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414CE" w14:textId="77777777" w:rsidR="009A260F" w:rsidRPr="00FD4CE5" w:rsidRDefault="00CC7E04">
      <w:pPr>
        <w:pStyle w:val="BodyText"/>
        <w:ind w:left="220"/>
        <w:rPr>
          <w:rFonts w:ascii="Arial" w:hAnsi="Arial" w:cs="Arial"/>
          <w:sz w:val="20"/>
        </w:rPr>
      </w:pPr>
      <w:r w:rsidRPr="00FD4CE5">
        <w:rPr>
          <w:rFonts w:ascii="Arial" w:hAnsi="Arial" w:cs="Arial"/>
          <w:noProof/>
          <w:sz w:val="20"/>
        </w:rPr>
        <w:drawing>
          <wp:inline distT="0" distB="0" distL="0" distR="0" wp14:anchorId="539614B1" wp14:editId="3FA49AED">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1" cstate="print"/>
                    <a:stretch>
                      <a:fillRect/>
                    </a:stretch>
                  </pic:blipFill>
                  <pic:spPr>
                    <a:xfrm>
                      <a:off x="0" y="0"/>
                      <a:ext cx="1816670" cy="600075"/>
                    </a:xfrm>
                    <a:prstGeom prst="rect">
                      <a:avLst/>
                    </a:prstGeom>
                  </pic:spPr>
                </pic:pic>
              </a:graphicData>
            </a:graphic>
          </wp:inline>
        </w:drawing>
      </w:r>
    </w:p>
    <w:p w14:paraId="417EF748" w14:textId="77777777" w:rsidR="009A260F" w:rsidRPr="00FD4CE5" w:rsidRDefault="00CC7E04">
      <w:pPr>
        <w:spacing w:before="100"/>
        <w:ind w:right="214"/>
        <w:jc w:val="right"/>
        <w:rPr>
          <w:rFonts w:ascii="Arial" w:hAnsi="Arial" w:cs="Arial"/>
          <w:b/>
          <w:sz w:val="28"/>
        </w:rPr>
      </w:pPr>
      <w:r w:rsidRPr="00FD4CE5">
        <w:rPr>
          <w:rFonts w:ascii="Arial" w:hAnsi="Arial" w:cs="Arial"/>
          <w:b/>
          <w:sz w:val="28"/>
        </w:rPr>
        <w:t>APPENDIX</w:t>
      </w:r>
      <w:r w:rsidRPr="00FD4CE5">
        <w:rPr>
          <w:rFonts w:ascii="Arial" w:hAnsi="Arial" w:cs="Arial"/>
          <w:b/>
          <w:spacing w:val="-7"/>
          <w:sz w:val="28"/>
        </w:rPr>
        <w:t xml:space="preserve"> </w:t>
      </w:r>
      <w:r w:rsidRPr="00FD4CE5">
        <w:rPr>
          <w:rFonts w:ascii="Arial" w:hAnsi="Arial" w:cs="Arial"/>
          <w:b/>
          <w:spacing w:val="-4"/>
          <w:sz w:val="28"/>
        </w:rPr>
        <w:t>GA36b</w:t>
      </w:r>
    </w:p>
    <w:p w14:paraId="3EE153D5" w14:textId="77777777" w:rsidR="009A260F" w:rsidRPr="00FD4CE5" w:rsidRDefault="00CC7E04">
      <w:pPr>
        <w:pStyle w:val="BodyText"/>
        <w:rPr>
          <w:rFonts w:ascii="Arial" w:hAnsi="Arial" w:cs="Arial"/>
          <w:b/>
          <w:sz w:val="18"/>
        </w:rPr>
      </w:pPr>
      <w:r w:rsidRPr="00FD4CE5">
        <w:rPr>
          <w:rFonts w:ascii="Arial" w:hAnsi="Arial" w:cs="Arial"/>
          <w:noProof/>
        </w:rPr>
        <mc:AlternateContent>
          <mc:Choice Requires="wps">
            <w:drawing>
              <wp:anchor distT="0" distB="0" distL="0" distR="0" simplePos="0" relativeHeight="487587840" behindDoc="1" locked="0" layoutInCell="1" allowOverlap="1" wp14:anchorId="28D83AA9" wp14:editId="0A4F2097">
                <wp:simplePos x="0" y="0"/>
                <wp:positionH relativeFrom="page">
                  <wp:posOffset>708964</wp:posOffset>
                </wp:positionH>
                <wp:positionV relativeFrom="paragraph">
                  <wp:posOffset>150258</wp:posOffset>
                </wp:positionV>
                <wp:extent cx="6303010" cy="451484"/>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5">
                          <a:solidFill>
                            <a:srgbClr val="000000"/>
                          </a:solidFill>
                          <a:prstDash val="solid"/>
                        </a:ln>
                      </wps:spPr>
                      <wps:txbx>
                        <w:txbxContent>
                          <w:p w14:paraId="057355EC" w14:textId="77777777" w:rsidR="009A260F" w:rsidRDefault="00CC7E04">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5</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wps:txbx>
                      <wps:bodyPr wrap="square" lIns="0" tIns="0" rIns="0" bIns="0" rtlCol="0">
                        <a:noAutofit/>
                      </wps:bodyPr>
                    </wps:wsp>
                  </a:graphicData>
                </a:graphic>
              </wp:anchor>
            </w:drawing>
          </mc:Choice>
          <mc:Fallback>
            <w:pict>
              <v:shapetype w14:anchorId="28D83AA9" id="_x0000_t202" coordsize="21600,21600" o:spt="202" path="m,l,21600r21600,l21600,xe">
                <v:stroke joinstyle="miter"/>
                <v:path gradientshapeok="t" o:connecttype="rect"/>
              </v:shapetype>
              <v:shape id="Textbox 3" o:spid="_x0000_s1026" type="#_x0000_t202" style="position:absolute;margin-left:55.8pt;margin-top:11.85pt;width:496.3pt;height:35.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" fillcolor="silver" strokeweight=".16931mm">
                <v:path arrowok="t"/>
                <v:textbox inset="0,0,0,0">
                  <w:txbxContent>
                    <w:p w14:paraId="057355EC" w14:textId="77777777" w:rsidR="009A260F" w:rsidRDefault="00CC7E04">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5</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v:textbox>
                <w10:wrap type="topAndBottom" anchorx="page"/>
              </v:shape>
            </w:pict>
          </mc:Fallback>
        </mc:AlternateContent>
      </w:r>
    </w:p>
    <w:p w14:paraId="6559E193" w14:textId="77777777" w:rsidR="009A260F" w:rsidRPr="00FD4CE5" w:rsidRDefault="009A260F">
      <w:pPr>
        <w:pStyle w:val="BodyText"/>
        <w:spacing w:before="142"/>
        <w:rPr>
          <w:rFonts w:ascii="Arial" w:hAnsi="Arial" w:cs="Arial"/>
          <w:b/>
          <w:sz w:val="20"/>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14"/>
        <w:gridCol w:w="3376"/>
        <w:gridCol w:w="1922"/>
        <w:gridCol w:w="2616"/>
      </w:tblGrid>
      <w:tr w:rsidR="009A260F" w:rsidRPr="00FD4CE5" w14:paraId="0F4E1BE8" w14:textId="77777777" w:rsidTr="04E24DD8">
        <w:trPr>
          <w:trHeight w:val="494"/>
        </w:trPr>
        <w:tc>
          <w:tcPr>
            <w:tcW w:w="2014" w:type="dxa"/>
            <w:shd w:val="clear" w:color="auto" w:fill="D9D9D9" w:themeFill="background1" w:themeFillShade="D9"/>
          </w:tcPr>
          <w:p w14:paraId="442FC461" w14:textId="77777777" w:rsidR="009A260F" w:rsidRPr="00FD4CE5" w:rsidRDefault="00CC7E04">
            <w:pPr>
              <w:pStyle w:val="TableParagraph"/>
              <w:spacing w:before="120"/>
              <w:rPr>
                <w:rFonts w:ascii="Arial" w:hAnsi="Arial" w:cs="Arial"/>
                <w:b/>
              </w:rPr>
            </w:pPr>
            <w:r w:rsidRPr="00FD4CE5">
              <w:rPr>
                <w:rFonts w:ascii="Arial" w:hAnsi="Arial" w:cs="Arial"/>
                <w:b/>
                <w:spacing w:val="-2"/>
              </w:rPr>
              <w:t>Programme:</w:t>
            </w:r>
          </w:p>
        </w:tc>
        <w:tc>
          <w:tcPr>
            <w:tcW w:w="7914" w:type="dxa"/>
            <w:gridSpan w:val="3"/>
          </w:tcPr>
          <w:p w14:paraId="778DA05E" w14:textId="77777777" w:rsidR="009A260F" w:rsidRPr="00FD4CE5" w:rsidRDefault="00CC7E04">
            <w:pPr>
              <w:pStyle w:val="TableParagraph"/>
              <w:spacing w:before="120"/>
              <w:rPr>
                <w:rFonts w:ascii="Arial" w:hAnsi="Arial" w:cs="Arial"/>
                <w:b/>
              </w:rPr>
            </w:pPr>
            <w:r w:rsidRPr="00FD4CE5">
              <w:rPr>
                <w:rFonts w:ascii="Arial" w:hAnsi="Arial" w:cs="Arial"/>
                <w:b/>
              </w:rPr>
              <w:t>BA</w:t>
            </w:r>
            <w:r w:rsidRPr="00FD4CE5">
              <w:rPr>
                <w:rFonts w:ascii="Arial" w:hAnsi="Arial" w:cs="Arial"/>
                <w:b/>
                <w:spacing w:val="-6"/>
              </w:rPr>
              <w:t xml:space="preserve"> </w:t>
            </w:r>
            <w:r w:rsidRPr="00FD4CE5">
              <w:rPr>
                <w:rFonts w:ascii="Arial" w:hAnsi="Arial" w:cs="Arial"/>
                <w:b/>
              </w:rPr>
              <w:t>(Hons)</w:t>
            </w:r>
            <w:r w:rsidRPr="00FD4CE5">
              <w:rPr>
                <w:rFonts w:ascii="Arial" w:hAnsi="Arial" w:cs="Arial"/>
                <w:b/>
                <w:spacing w:val="-4"/>
              </w:rPr>
              <w:t xml:space="preserve"> </w:t>
            </w:r>
            <w:r w:rsidRPr="00FD4CE5">
              <w:rPr>
                <w:rFonts w:ascii="Arial" w:hAnsi="Arial" w:cs="Arial"/>
                <w:b/>
              </w:rPr>
              <w:t>Business</w:t>
            </w:r>
            <w:r w:rsidRPr="00FD4CE5">
              <w:rPr>
                <w:rFonts w:ascii="Arial" w:hAnsi="Arial" w:cs="Arial"/>
                <w:b/>
                <w:spacing w:val="-7"/>
              </w:rPr>
              <w:t xml:space="preserve"> </w:t>
            </w:r>
            <w:r w:rsidRPr="00FD4CE5">
              <w:rPr>
                <w:rFonts w:ascii="Arial" w:hAnsi="Arial" w:cs="Arial"/>
                <w:b/>
                <w:spacing w:val="-2"/>
              </w:rPr>
              <w:t>Management</w:t>
            </w:r>
          </w:p>
        </w:tc>
      </w:tr>
      <w:tr w:rsidR="009A260F" w:rsidRPr="00FD4CE5" w14:paraId="11AAD791" w14:textId="77777777" w:rsidTr="04E24DD8">
        <w:trPr>
          <w:trHeight w:val="491"/>
        </w:trPr>
        <w:tc>
          <w:tcPr>
            <w:tcW w:w="2014" w:type="dxa"/>
            <w:shd w:val="clear" w:color="auto" w:fill="D9D9D9" w:themeFill="background1" w:themeFillShade="D9"/>
          </w:tcPr>
          <w:p w14:paraId="42913A2B" w14:textId="77777777" w:rsidR="009A260F" w:rsidRPr="00FD4CE5" w:rsidRDefault="00CC7E04">
            <w:pPr>
              <w:pStyle w:val="TableParagraph"/>
              <w:spacing w:before="120"/>
              <w:rPr>
                <w:rFonts w:ascii="Arial" w:hAnsi="Arial" w:cs="Arial"/>
                <w:b/>
              </w:rPr>
            </w:pPr>
            <w:r w:rsidRPr="00FD4CE5">
              <w:rPr>
                <w:rFonts w:ascii="Arial" w:hAnsi="Arial" w:cs="Arial"/>
                <w:b/>
                <w:spacing w:val="-2"/>
              </w:rPr>
              <w:t>Module:</w:t>
            </w:r>
          </w:p>
        </w:tc>
        <w:tc>
          <w:tcPr>
            <w:tcW w:w="7914" w:type="dxa"/>
            <w:gridSpan w:val="3"/>
          </w:tcPr>
          <w:p w14:paraId="587167E0" w14:textId="20A72DEA" w:rsidR="009A260F" w:rsidRPr="00FD4CE5" w:rsidRDefault="00375E3B">
            <w:pPr>
              <w:pStyle w:val="TableParagraph"/>
              <w:spacing w:before="120"/>
              <w:rPr>
                <w:rFonts w:ascii="Arial" w:hAnsi="Arial" w:cs="Arial"/>
                <w:b/>
              </w:rPr>
            </w:pPr>
            <w:r w:rsidRPr="00FD4CE5">
              <w:rPr>
                <w:rFonts w:ascii="Arial" w:hAnsi="Arial" w:cs="Arial"/>
                <w:b/>
              </w:rPr>
              <w:t>Data Handling &amp; Bus</w:t>
            </w:r>
            <w:r w:rsidR="002C690B" w:rsidRPr="00FD4CE5">
              <w:rPr>
                <w:rFonts w:ascii="Arial" w:hAnsi="Arial" w:cs="Arial"/>
                <w:b/>
              </w:rPr>
              <w:t xml:space="preserve">iness Intelligence </w:t>
            </w:r>
          </w:p>
        </w:tc>
      </w:tr>
      <w:tr w:rsidR="009A260F" w:rsidRPr="00FD4CE5" w14:paraId="556D1DFB" w14:textId="77777777" w:rsidTr="04E24DD8">
        <w:trPr>
          <w:trHeight w:val="761"/>
        </w:trPr>
        <w:tc>
          <w:tcPr>
            <w:tcW w:w="2014" w:type="dxa"/>
            <w:shd w:val="clear" w:color="auto" w:fill="D9D9D9" w:themeFill="background1" w:themeFillShade="D9"/>
          </w:tcPr>
          <w:p w14:paraId="621C8B53" w14:textId="77777777" w:rsidR="009A260F" w:rsidRPr="00FD4CE5" w:rsidRDefault="00CC7E04">
            <w:pPr>
              <w:pStyle w:val="TableParagraph"/>
              <w:spacing w:before="122"/>
              <w:rPr>
                <w:rFonts w:ascii="Arial" w:hAnsi="Arial" w:cs="Arial"/>
                <w:b/>
              </w:rPr>
            </w:pPr>
            <w:r w:rsidRPr="00FD4CE5">
              <w:rPr>
                <w:rFonts w:ascii="Arial" w:hAnsi="Arial" w:cs="Arial"/>
                <w:b/>
              </w:rPr>
              <w:t>Module</w:t>
            </w:r>
            <w:r w:rsidRPr="00FD4CE5">
              <w:rPr>
                <w:rFonts w:ascii="Arial" w:hAnsi="Arial" w:cs="Arial"/>
                <w:b/>
                <w:spacing w:val="-8"/>
              </w:rPr>
              <w:t xml:space="preserve"> </w:t>
            </w:r>
            <w:r w:rsidRPr="00FD4CE5">
              <w:rPr>
                <w:rFonts w:ascii="Arial" w:hAnsi="Arial" w:cs="Arial"/>
                <w:b/>
                <w:spacing w:val="-2"/>
              </w:rPr>
              <w:t>code:</w:t>
            </w:r>
          </w:p>
        </w:tc>
        <w:tc>
          <w:tcPr>
            <w:tcW w:w="3376" w:type="dxa"/>
          </w:tcPr>
          <w:p w14:paraId="7C19CB16" w14:textId="20A44FB8" w:rsidR="003732C0" w:rsidRPr="00FD4CE5" w:rsidRDefault="002C690B" w:rsidP="00A35D69">
            <w:pPr>
              <w:pStyle w:val="TableParagraph"/>
              <w:spacing w:before="122"/>
              <w:rPr>
                <w:rFonts w:ascii="Arial" w:hAnsi="Arial" w:cs="Arial"/>
                <w:b/>
                <w:bCs/>
              </w:rPr>
            </w:pPr>
            <w:r w:rsidRPr="00FD4CE5">
              <w:rPr>
                <w:rFonts w:ascii="Arial" w:hAnsi="Arial" w:cs="Arial"/>
                <w:b/>
                <w:bCs/>
              </w:rPr>
              <w:t>LCBB5014</w:t>
            </w:r>
          </w:p>
        </w:tc>
        <w:tc>
          <w:tcPr>
            <w:tcW w:w="1922" w:type="dxa"/>
            <w:shd w:val="clear" w:color="auto" w:fill="D9D9D9" w:themeFill="background1" w:themeFillShade="D9"/>
          </w:tcPr>
          <w:p w14:paraId="04910654" w14:textId="77777777" w:rsidR="009A260F" w:rsidRPr="00FD4CE5" w:rsidRDefault="00CC7E04">
            <w:pPr>
              <w:pStyle w:val="TableParagraph"/>
              <w:spacing w:line="252" w:lineRule="exact"/>
              <w:ind w:left="106" w:right="96"/>
              <w:jc w:val="both"/>
              <w:rPr>
                <w:rFonts w:ascii="Arial" w:hAnsi="Arial" w:cs="Arial"/>
                <w:b/>
              </w:rPr>
            </w:pPr>
            <w:r w:rsidRPr="00FD4CE5">
              <w:rPr>
                <w:rFonts w:ascii="Arial" w:hAnsi="Arial" w:cs="Arial"/>
                <w:b/>
              </w:rPr>
              <w:t>Contribution to Overall Module Assessment (%):</w:t>
            </w:r>
          </w:p>
        </w:tc>
        <w:tc>
          <w:tcPr>
            <w:tcW w:w="2616" w:type="dxa"/>
          </w:tcPr>
          <w:p w14:paraId="4AAC7764" w14:textId="058E0A47" w:rsidR="009A260F" w:rsidRPr="00FD4CE5" w:rsidRDefault="002C690B">
            <w:pPr>
              <w:pStyle w:val="TableParagraph"/>
              <w:spacing w:before="122"/>
              <w:ind w:left="106"/>
              <w:rPr>
                <w:rFonts w:ascii="Arial" w:hAnsi="Arial" w:cs="Arial"/>
                <w:b/>
              </w:rPr>
            </w:pPr>
            <w:r w:rsidRPr="00FD4CE5">
              <w:rPr>
                <w:rFonts w:ascii="Arial" w:hAnsi="Arial" w:cs="Arial"/>
                <w:b/>
              </w:rPr>
              <w:t>50%</w:t>
            </w:r>
          </w:p>
        </w:tc>
      </w:tr>
      <w:tr w:rsidR="009A260F" w:rsidRPr="00FD4CE5" w14:paraId="7E791ED0" w14:textId="77777777" w:rsidTr="04E24DD8">
        <w:trPr>
          <w:trHeight w:val="745"/>
        </w:trPr>
        <w:tc>
          <w:tcPr>
            <w:tcW w:w="2014" w:type="dxa"/>
            <w:shd w:val="clear" w:color="auto" w:fill="D9D9D9" w:themeFill="background1" w:themeFillShade="D9"/>
          </w:tcPr>
          <w:p w14:paraId="5623FA2D" w14:textId="77777777" w:rsidR="009A260F" w:rsidRPr="00FD4CE5" w:rsidRDefault="00CC7E04">
            <w:pPr>
              <w:pStyle w:val="TableParagraph"/>
              <w:spacing w:before="120"/>
              <w:rPr>
                <w:rFonts w:ascii="Arial" w:hAnsi="Arial" w:cs="Arial"/>
                <w:b/>
              </w:rPr>
            </w:pPr>
            <w:r w:rsidRPr="00FD4CE5">
              <w:rPr>
                <w:rFonts w:ascii="Arial" w:hAnsi="Arial" w:cs="Arial"/>
                <w:b/>
                <w:spacing w:val="-2"/>
              </w:rPr>
              <w:t>Lecturer/Module Leader:</w:t>
            </w:r>
          </w:p>
        </w:tc>
        <w:tc>
          <w:tcPr>
            <w:tcW w:w="3376" w:type="dxa"/>
          </w:tcPr>
          <w:p w14:paraId="3D4181F0" w14:textId="198570F5" w:rsidR="002D3CA8" w:rsidRPr="00FD4CE5" w:rsidRDefault="00FD4CE5" w:rsidP="00A992AE">
            <w:pPr>
              <w:pStyle w:val="TableParagraph"/>
              <w:spacing w:before="120"/>
              <w:rPr>
                <w:rFonts w:ascii="Arial" w:hAnsi="Arial" w:cs="Arial"/>
                <w:b/>
                <w:bCs/>
                <w:lang w:val="sv-SE"/>
              </w:rPr>
            </w:pPr>
            <w:r>
              <w:rPr>
                <w:rFonts w:ascii="Arial" w:hAnsi="Arial" w:cs="Arial"/>
                <w:b/>
                <w:bCs/>
                <w:lang w:val="sv-SE"/>
              </w:rPr>
              <w:t>Dr Samson Oladejo</w:t>
            </w:r>
          </w:p>
        </w:tc>
        <w:tc>
          <w:tcPr>
            <w:tcW w:w="1922" w:type="dxa"/>
            <w:shd w:val="clear" w:color="auto" w:fill="D9D9D9" w:themeFill="background1" w:themeFillShade="D9"/>
          </w:tcPr>
          <w:p w14:paraId="1522BC1E" w14:textId="77777777" w:rsidR="009A260F" w:rsidRPr="00FD4CE5" w:rsidRDefault="00CC7E04">
            <w:pPr>
              <w:pStyle w:val="TableParagraph"/>
              <w:spacing w:before="120"/>
              <w:ind w:left="106"/>
              <w:rPr>
                <w:rFonts w:ascii="Arial" w:hAnsi="Arial" w:cs="Arial"/>
                <w:b/>
              </w:rPr>
            </w:pPr>
            <w:r w:rsidRPr="00FD4CE5">
              <w:rPr>
                <w:rFonts w:ascii="Arial" w:hAnsi="Arial" w:cs="Arial"/>
                <w:b/>
              </w:rPr>
              <w:t>Internal</w:t>
            </w:r>
            <w:r w:rsidRPr="00FD4CE5">
              <w:rPr>
                <w:rFonts w:ascii="Arial" w:hAnsi="Arial" w:cs="Arial"/>
                <w:b/>
                <w:spacing w:val="-6"/>
              </w:rPr>
              <w:t xml:space="preserve"> </w:t>
            </w:r>
            <w:r w:rsidRPr="00FD4CE5">
              <w:rPr>
                <w:rFonts w:ascii="Arial" w:hAnsi="Arial" w:cs="Arial"/>
                <w:b/>
                <w:spacing w:val="-2"/>
              </w:rPr>
              <w:t>Verifier:</w:t>
            </w:r>
          </w:p>
        </w:tc>
        <w:tc>
          <w:tcPr>
            <w:tcW w:w="2616" w:type="dxa"/>
          </w:tcPr>
          <w:p w14:paraId="70977BE6" w14:textId="216549D1" w:rsidR="009A260F" w:rsidRPr="00FD4CE5" w:rsidRDefault="002D3CA8" w:rsidP="00A992AE">
            <w:pPr>
              <w:pStyle w:val="TableParagraph"/>
              <w:tabs>
                <w:tab w:val="left" w:pos="1279"/>
              </w:tabs>
              <w:spacing w:before="120"/>
              <w:ind w:left="0" w:right="97"/>
              <w:rPr>
                <w:rFonts w:ascii="Arial" w:hAnsi="Arial" w:cs="Arial"/>
                <w:b/>
                <w:bCs/>
              </w:rPr>
            </w:pPr>
            <w:r w:rsidRPr="00FD4CE5">
              <w:rPr>
                <w:rFonts w:ascii="Arial" w:hAnsi="Arial" w:cs="Arial"/>
                <w:b/>
                <w:bCs/>
              </w:rPr>
              <w:t>Dr Anupam Mazumdar</w:t>
            </w:r>
          </w:p>
        </w:tc>
      </w:tr>
      <w:tr w:rsidR="009A260F" w:rsidRPr="00FD4CE5" w14:paraId="085EFB19" w14:textId="77777777" w:rsidTr="04E24DD8">
        <w:trPr>
          <w:trHeight w:val="746"/>
        </w:trPr>
        <w:tc>
          <w:tcPr>
            <w:tcW w:w="2014" w:type="dxa"/>
            <w:shd w:val="clear" w:color="auto" w:fill="D9D9D9" w:themeFill="background1" w:themeFillShade="D9"/>
          </w:tcPr>
          <w:p w14:paraId="079FFFF0" w14:textId="77777777" w:rsidR="009A260F" w:rsidRPr="00FD4CE5" w:rsidRDefault="00CC7E04">
            <w:pPr>
              <w:pStyle w:val="TableParagraph"/>
              <w:spacing w:before="120"/>
              <w:ind w:right="632"/>
              <w:rPr>
                <w:rFonts w:ascii="Arial" w:hAnsi="Arial" w:cs="Arial"/>
                <w:b/>
              </w:rPr>
            </w:pPr>
            <w:r w:rsidRPr="00FD4CE5">
              <w:rPr>
                <w:rFonts w:ascii="Arial" w:hAnsi="Arial" w:cs="Arial"/>
                <w:b/>
                <w:spacing w:val="-2"/>
              </w:rPr>
              <w:t>Assignment Title:</w:t>
            </w:r>
          </w:p>
        </w:tc>
        <w:tc>
          <w:tcPr>
            <w:tcW w:w="3376" w:type="dxa"/>
          </w:tcPr>
          <w:p w14:paraId="202A3CBB" w14:textId="582C99A6" w:rsidR="009A260F" w:rsidRPr="00FD4CE5" w:rsidRDefault="00A56779">
            <w:pPr>
              <w:pStyle w:val="TableParagraph"/>
              <w:spacing w:before="120"/>
              <w:rPr>
                <w:rFonts w:ascii="Arial" w:hAnsi="Arial" w:cs="Arial"/>
                <w:b/>
              </w:rPr>
            </w:pPr>
            <w:r w:rsidRPr="00FD4CE5">
              <w:rPr>
                <w:rFonts w:ascii="Arial" w:hAnsi="Arial" w:cs="Arial"/>
                <w:b/>
              </w:rPr>
              <w:t xml:space="preserve">Component 1: Coursework: Individual Report </w:t>
            </w:r>
          </w:p>
        </w:tc>
        <w:tc>
          <w:tcPr>
            <w:tcW w:w="1922" w:type="dxa"/>
            <w:shd w:val="clear" w:color="auto" w:fill="D9D9D9" w:themeFill="background1" w:themeFillShade="D9"/>
          </w:tcPr>
          <w:p w14:paraId="0F68A1A9" w14:textId="061DEC22" w:rsidR="009A260F" w:rsidRPr="00FD4CE5" w:rsidRDefault="00CC7E04" w:rsidP="00A992AE">
            <w:pPr>
              <w:pStyle w:val="TableParagraph"/>
              <w:tabs>
                <w:tab w:val="left" w:pos="970"/>
                <w:tab w:val="left" w:pos="1865"/>
              </w:tabs>
              <w:spacing w:before="120"/>
              <w:ind w:left="106" w:right="96"/>
              <w:rPr>
                <w:rFonts w:ascii="Arial" w:hAnsi="Arial" w:cs="Arial"/>
                <w:b/>
                <w:bCs/>
              </w:rPr>
            </w:pPr>
            <w:r w:rsidRPr="00FD4CE5">
              <w:rPr>
                <w:rFonts w:ascii="Arial" w:hAnsi="Arial" w:cs="Arial"/>
                <w:b/>
                <w:bCs/>
                <w:spacing w:val="-4"/>
              </w:rPr>
              <w:t>Word</w:t>
            </w:r>
            <w:r w:rsidR="66F4A5F9" w:rsidRPr="00FD4CE5">
              <w:rPr>
                <w:rFonts w:ascii="Arial" w:hAnsi="Arial" w:cs="Arial"/>
                <w:b/>
                <w:bCs/>
                <w:spacing w:val="-4"/>
              </w:rPr>
              <w:t xml:space="preserve"> </w:t>
            </w:r>
            <w:r w:rsidRPr="00FD4CE5">
              <w:rPr>
                <w:rFonts w:ascii="Arial" w:hAnsi="Arial" w:cs="Arial"/>
                <w:b/>
                <w:bCs/>
                <w:spacing w:val="-2"/>
              </w:rPr>
              <w:t>count</w:t>
            </w:r>
            <w:r w:rsidRPr="00FD4CE5">
              <w:rPr>
                <w:rFonts w:ascii="Arial" w:hAnsi="Arial" w:cs="Arial"/>
                <w:b/>
              </w:rPr>
              <w:tab/>
            </w:r>
            <w:r w:rsidRPr="00FD4CE5">
              <w:rPr>
                <w:rFonts w:ascii="Arial" w:hAnsi="Arial" w:cs="Arial"/>
                <w:b/>
                <w:bCs/>
                <w:spacing w:val="-4"/>
              </w:rPr>
              <w:t xml:space="preserve">(or </w:t>
            </w:r>
            <w:r w:rsidRPr="00FD4CE5">
              <w:rPr>
                <w:rFonts w:ascii="Arial" w:hAnsi="Arial" w:cs="Arial"/>
                <w:b/>
                <w:bCs/>
                <w:spacing w:val="-2"/>
              </w:rPr>
              <w:t>equivalent):</w:t>
            </w:r>
          </w:p>
        </w:tc>
        <w:tc>
          <w:tcPr>
            <w:tcW w:w="2616" w:type="dxa"/>
          </w:tcPr>
          <w:p w14:paraId="156CC219" w14:textId="42A4CA71" w:rsidR="009A260F" w:rsidRPr="00FD4CE5" w:rsidRDefault="00A56779">
            <w:pPr>
              <w:pStyle w:val="TableParagraph"/>
              <w:spacing w:line="252" w:lineRule="exact"/>
              <w:ind w:left="106"/>
              <w:rPr>
                <w:rFonts w:ascii="Arial" w:hAnsi="Arial" w:cs="Arial"/>
                <w:b/>
              </w:rPr>
            </w:pPr>
            <w:r w:rsidRPr="00FD4CE5">
              <w:rPr>
                <w:rFonts w:ascii="Arial" w:hAnsi="Arial" w:cs="Arial"/>
                <w:b/>
              </w:rPr>
              <w:t>2000 words (+/- 10%)</w:t>
            </w:r>
          </w:p>
        </w:tc>
      </w:tr>
      <w:tr w:rsidR="009A260F" w:rsidRPr="00FD4CE5" w14:paraId="48A6AD3E" w14:textId="77777777" w:rsidTr="04E24DD8">
        <w:trPr>
          <w:trHeight w:val="998"/>
        </w:trPr>
        <w:tc>
          <w:tcPr>
            <w:tcW w:w="2014" w:type="dxa"/>
            <w:shd w:val="clear" w:color="auto" w:fill="D9D9D9" w:themeFill="background1" w:themeFillShade="D9"/>
          </w:tcPr>
          <w:p w14:paraId="3ED3A288" w14:textId="77777777" w:rsidR="009A260F" w:rsidRPr="00FD4CE5" w:rsidRDefault="00CC7E04">
            <w:pPr>
              <w:pStyle w:val="TableParagraph"/>
              <w:spacing w:before="120"/>
              <w:rPr>
                <w:rFonts w:ascii="Arial" w:hAnsi="Arial" w:cs="Arial"/>
                <w:b/>
              </w:rPr>
            </w:pPr>
            <w:r w:rsidRPr="00FD4CE5">
              <w:rPr>
                <w:rFonts w:ascii="Arial" w:hAnsi="Arial" w:cs="Arial"/>
                <w:b/>
                <w:spacing w:val="-2"/>
              </w:rPr>
              <w:t>Submission deadline:</w:t>
            </w:r>
          </w:p>
        </w:tc>
        <w:tc>
          <w:tcPr>
            <w:tcW w:w="3376" w:type="dxa"/>
          </w:tcPr>
          <w:p w14:paraId="082045D3" w14:textId="77777777" w:rsidR="00A56779" w:rsidRDefault="00205CD9" w:rsidP="04E24DD8">
            <w:pPr>
              <w:pStyle w:val="TableParagraph"/>
              <w:spacing w:before="120" w:line="352" w:lineRule="auto"/>
              <w:rPr>
                <w:rFonts w:ascii="Arial" w:hAnsi="Arial" w:cs="Arial"/>
                <w:b/>
                <w:bCs/>
              </w:rPr>
            </w:pPr>
            <w:r>
              <w:rPr>
                <w:rFonts w:ascii="Arial" w:hAnsi="Arial" w:cs="Arial"/>
                <w:b/>
                <w:bCs/>
              </w:rPr>
              <w:t>17</w:t>
            </w:r>
            <w:r w:rsidRPr="00205CD9">
              <w:rPr>
                <w:rFonts w:ascii="Arial" w:hAnsi="Arial" w:cs="Arial"/>
                <w:b/>
                <w:bCs/>
                <w:vertAlign w:val="superscript"/>
              </w:rPr>
              <w:t>th</w:t>
            </w:r>
            <w:r>
              <w:rPr>
                <w:rFonts w:ascii="Arial" w:hAnsi="Arial" w:cs="Arial"/>
                <w:b/>
                <w:bCs/>
              </w:rPr>
              <w:t xml:space="preserve"> October 2025</w:t>
            </w:r>
          </w:p>
          <w:p w14:paraId="580F1AF0" w14:textId="00941549" w:rsidR="00205CD9" w:rsidRPr="00FD4CE5" w:rsidRDefault="00205CD9" w:rsidP="04E24DD8">
            <w:pPr>
              <w:pStyle w:val="TableParagraph"/>
              <w:spacing w:before="120" w:line="352" w:lineRule="auto"/>
              <w:rPr>
                <w:rFonts w:ascii="Arial" w:hAnsi="Arial" w:cs="Arial"/>
                <w:b/>
                <w:bCs/>
              </w:rPr>
            </w:pPr>
            <w:r>
              <w:rPr>
                <w:rFonts w:ascii="Arial" w:hAnsi="Arial" w:cs="Arial"/>
                <w:b/>
                <w:bCs/>
              </w:rPr>
              <w:t>14:00 (2PM)</w:t>
            </w:r>
          </w:p>
        </w:tc>
        <w:tc>
          <w:tcPr>
            <w:tcW w:w="1922" w:type="dxa"/>
            <w:shd w:val="clear" w:color="auto" w:fill="D9D9D9" w:themeFill="background1" w:themeFillShade="D9"/>
          </w:tcPr>
          <w:p w14:paraId="568959BB" w14:textId="77777777" w:rsidR="009A260F" w:rsidRPr="00FD4CE5" w:rsidRDefault="00CC7E04">
            <w:pPr>
              <w:pStyle w:val="TableParagraph"/>
              <w:spacing w:before="120"/>
              <w:ind w:left="106" w:right="96"/>
              <w:jc w:val="both"/>
              <w:rPr>
                <w:rFonts w:ascii="Arial" w:hAnsi="Arial" w:cs="Arial"/>
                <w:b/>
              </w:rPr>
            </w:pPr>
            <w:r w:rsidRPr="00FD4CE5">
              <w:rPr>
                <w:rFonts w:ascii="Arial" w:hAnsi="Arial" w:cs="Arial"/>
                <w:b/>
              </w:rPr>
              <w:t>Return date of provisional marks &amp;</w:t>
            </w:r>
            <w:r w:rsidRPr="00FD4CE5">
              <w:rPr>
                <w:rFonts w:ascii="Arial" w:hAnsi="Arial" w:cs="Arial"/>
                <w:b/>
                <w:spacing w:val="-3"/>
              </w:rPr>
              <w:t xml:space="preserve"> </w:t>
            </w:r>
            <w:r w:rsidRPr="00FD4CE5">
              <w:rPr>
                <w:rFonts w:ascii="Arial" w:hAnsi="Arial" w:cs="Arial"/>
                <w:b/>
              </w:rPr>
              <w:t>written</w:t>
            </w:r>
            <w:r w:rsidRPr="00FD4CE5">
              <w:rPr>
                <w:rFonts w:ascii="Arial" w:hAnsi="Arial" w:cs="Arial"/>
                <w:b/>
                <w:spacing w:val="-4"/>
              </w:rPr>
              <w:t xml:space="preserve"> </w:t>
            </w:r>
            <w:r w:rsidRPr="00FD4CE5">
              <w:rPr>
                <w:rFonts w:ascii="Arial" w:hAnsi="Arial" w:cs="Arial"/>
                <w:b/>
                <w:spacing w:val="-2"/>
              </w:rPr>
              <w:t>feedback:</w:t>
            </w:r>
          </w:p>
        </w:tc>
        <w:tc>
          <w:tcPr>
            <w:tcW w:w="2616" w:type="dxa"/>
          </w:tcPr>
          <w:p w14:paraId="6E442E07" w14:textId="2EA9E470" w:rsidR="00011E60" w:rsidRPr="00FD4CE5" w:rsidRDefault="00F20961" w:rsidP="04E24DD8">
            <w:pPr>
              <w:pStyle w:val="TableParagraph"/>
              <w:spacing w:before="120" w:line="352" w:lineRule="auto"/>
              <w:rPr>
                <w:rFonts w:ascii="Arial" w:hAnsi="Arial" w:cs="Arial"/>
                <w:b/>
                <w:bCs/>
                <w:vertAlign w:val="superscript"/>
              </w:rPr>
            </w:pPr>
            <w:r>
              <w:rPr>
                <w:rFonts w:ascii="Arial" w:hAnsi="Arial" w:cs="Arial"/>
                <w:b/>
                <w:bCs/>
              </w:rPr>
              <w:t>14</w:t>
            </w:r>
            <w:r w:rsidRPr="00F20961">
              <w:rPr>
                <w:rFonts w:ascii="Arial" w:hAnsi="Arial" w:cs="Arial"/>
                <w:b/>
                <w:bCs/>
                <w:vertAlign w:val="superscript"/>
              </w:rPr>
              <w:t>th</w:t>
            </w:r>
            <w:r>
              <w:rPr>
                <w:rFonts w:ascii="Arial" w:hAnsi="Arial" w:cs="Arial"/>
                <w:b/>
                <w:bCs/>
              </w:rPr>
              <w:t xml:space="preserve"> November 2025</w:t>
            </w:r>
          </w:p>
        </w:tc>
      </w:tr>
      <w:tr w:rsidR="009A260F" w:rsidRPr="00FD4CE5" w14:paraId="48EF81AE" w14:textId="77777777" w:rsidTr="04E24DD8">
        <w:trPr>
          <w:trHeight w:val="2637"/>
        </w:trPr>
        <w:tc>
          <w:tcPr>
            <w:tcW w:w="2014" w:type="dxa"/>
            <w:shd w:val="clear" w:color="auto" w:fill="D9D9D9" w:themeFill="background1" w:themeFillShade="D9"/>
          </w:tcPr>
          <w:p w14:paraId="3D50F02D" w14:textId="77777777" w:rsidR="009A260F" w:rsidRPr="00FD4CE5" w:rsidRDefault="00CC7E04">
            <w:pPr>
              <w:pStyle w:val="TableParagraph"/>
              <w:spacing w:before="120"/>
              <w:rPr>
                <w:rFonts w:ascii="Arial" w:hAnsi="Arial" w:cs="Arial"/>
                <w:b/>
              </w:rPr>
            </w:pPr>
            <w:r w:rsidRPr="00FD4CE5">
              <w:rPr>
                <w:rFonts w:ascii="Arial" w:hAnsi="Arial" w:cs="Arial"/>
                <w:b/>
                <w:spacing w:val="-2"/>
              </w:rPr>
              <w:t>Submission method:</w:t>
            </w:r>
          </w:p>
        </w:tc>
        <w:tc>
          <w:tcPr>
            <w:tcW w:w="7914" w:type="dxa"/>
            <w:gridSpan w:val="3"/>
          </w:tcPr>
          <w:p w14:paraId="651AC137" w14:textId="77777777" w:rsidR="009A260F" w:rsidRPr="00FD4CE5" w:rsidRDefault="00CC7E04">
            <w:pPr>
              <w:pStyle w:val="TableParagraph"/>
              <w:ind w:right="65"/>
              <w:rPr>
                <w:rFonts w:ascii="Arial" w:hAnsi="Arial" w:cs="Arial"/>
              </w:rPr>
            </w:pPr>
            <w:r w:rsidRPr="00FD4CE5">
              <w:rPr>
                <w:rFonts w:ascii="Arial" w:hAnsi="Arial" w:cs="Arial"/>
              </w:rPr>
              <w:t>All written assessments, where practical and possible, must be submitted via Turnitin</w:t>
            </w:r>
            <w:r w:rsidRPr="00FD4CE5">
              <w:rPr>
                <w:rFonts w:ascii="Arial" w:hAnsi="Arial" w:cs="Arial"/>
                <w:spacing w:val="-4"/>
              </w:rPr>
              <w:t xml:space="preserve"> </w:t>
            </w:r>
            <w:r w:rsidRPr="00FD4CE5">
              <w:rPr>
                <w:rFonts w:ascii="Arial" w:hAnsi="Arial" w:cs="Arial"/>
              </w:rPr>
              <w:t>unless</w:t>
            </w:r>
            <w:r w:rsidRPr="00FD4CE5">
              <w:rPr>
                <w:rFonts w:ascii="Arial" w:hAnsi="Arial" w:cs="Arial"/>
                <w:spacing w:val="-4"/>
              </w:rPr>
              <w:t xml:space="preserve"> </w:t>
            </w:r>
            <w:r w:rsidRPr="00FD4CE5">
              <w:rPr>
                <w:rFonts w:ascii="Arial" w:hAnsi="Arial" w:cs="Arial"/>
              </w:rPr>
              <w:t>otherwise</w:t>
            </w:r>
            <w:r w:rsidRPr="00FD4CE5">
              <w:rPr>
                <w:rFonts w:ascii="Arial" w:hAnsi="Arial" w:cs="Arial"/>
                <w:spacing w:val="-6"/>
              </w:rPr>
              <w:t xml:space="preserve"> </w:t>
            </w:r>
            <w:r w:rsidRPr="00FD4CE5">
              <w:rPr>
                <w:rFonts w:ascii="Arial" w:hAnsi="Arial" w:cs="Arial"/>
              </w:rPr>
              <w:t>instructed</w:t>
            </w:r>
            <w:r w:rsidRPr="00FD4CE5">
              <w:rPr>
                <w:rFonts w:ascii="Arial" w:hAnsi="Arial" w:cs="Arial"/>
                <w:spacing w:val="-6"/>
              </w:rPr>
              <w:t xml:space="preserve"> </w:t>
            </w:r>
            <w:r w:rsidRPr="00FD4CE5">
              <w:rPr>
                <w:rFonts w:ascii="Arial" w:hAnsi="Arial" w:cs="Arial"/>
              </w:rPr>
              <w:t>by</w:t>
            </w:r>
            <w:r w:rsidRPr="00FD4CE5">
              <w:rPr>
                <w:rFonts w:ascii="Arial" w:hAnsi="Arial" w:cs="Arial"/>
                <w:spacing w:val="-6"/>
              </w:rPr>
              <w:t xml:space="preserve"> </w:t>
            </w:r>
            <w:r w:rsidRPr="00FD4CE5">
              <w:rPr>
                <w:rFonts w:ascii="Arial" w:hAnsi="Arial" w:cs="Arial"/>
              </w:rPr>
              <w:t>the</w:t>
            </w:r>
            <w:r w:rsidRPr="00FD4CE5">
              <w:rPr>
                <w:rFonts w:ascii="Arial" w:hAnsi="Arial" w:cs="Arial"/>
                <w:spacing w:val="-4"/>
              </w:rPr>
              <w:t xml:space="preserve"> </w:t>
            </w:r>
            <w:r w:rsidRPr="00FD4CE5">
              <w:rPr>
                <w:rFonts w:ascii="Arial" w:hAnsi="Arial" w:cs="Arial"/>
              </w:rPr>
              <w:t>Lecturer.</w:t>
            </w:r>
            <w:r w:rsidRPr="00FD4CE5">
              <w:rPr>
                <w:rFonts w:ascii="Arial" w:hAnsi="Arial" w:cs="Arial"/>
                <w:spacing w:val="-4"/>
              </w:rPr>
              <w:t xml:space="preserve"> </w:t>
            </w:r>
            <w:r w:rsidRPr="00FD4CE5">
              <w:rPr>
                <w:rFonts w:ascii="Arial" w:hAnsi="Arial" w:cs="Arial"/>
              </w:rPr>
              <w:t>(Please</w:t>
            </w:r>
            <w:r w:rsidRPr="00FD4CE5">
              <w:rPr>
                <w:rFonts w:ascii="Arial" w:hAnsi="Arial" w:cs="Arial"/>
                <w:spacing w:val="-4"/>
              </w:rPr>
              <w:t xml:space="preserve"> </w:t>
            </w:r>
            <w:r w:rsidRPr="00FD4CE5">
              <w:rPr>
                <w:rFonts w:ascii="Arial" w:hAnsi="Arial" w:cs="Arial"/>
              </w:rPr>
              <w:t>DO</w:t>
            </w:r>
            <w:r w:rsidRPr="00FD4CE5">
              <w:rPr>
                <w:rFonts w:ascii="Arial" w:hAnsi="Arial" w:cs="Arial"/>
                <w:spacing w:val="-2"/>
              </w:rPr>
              <w:t xml:space="preserve"> </w:t>
            </w:r>
            <w:r w:rsidRPr="00FD4CE5">
              <w:rPr>
                <w:rFonts w:ascii="Arial" w:hAnsi="Arial" w:cs="Arial"/>
              </w:rPr>
              <w:t>NOT</w:t>
            </w:r>
            <w:r w:rsidRPr="00FD4CE5">
              <w:rPr>
                <w:rFonts w:ascii="Arial" w:hAnsi="Arial" w:cs="Arial"/>
                <w:spacing w:val="-4"/>
              </w:rPr>
              <w:t xml:space="preserve"> </w:t>
            </w:r>
            <w:r w:rsidRPr="00FD4CE5">
              <w:rPr>
                <w:rFonts w:ascii="Arial" w:hAnsi="Arial" w:cs="Arial"/>
              </w:rPr>
              <w:t>put this assessment specification into Turnitin or it will match many similarities with other students’ submissions.)</w:t>
            </w:r>
          </w:p>
          <w:p w14:paraId="4E735723" w14:textId="77777777" w:rsidR="009A260F" w:rsidRPr="00FD4CE5" w:rsidRDefault="00CC7E04">
            <w:pPr>
              <w:pStyle w:val="TableParagraph"/>
              <w:spacing w:before="121"/>
              <w:rPr>
                <w:rFonts w:ascii="Arial" w:hAnsi="Arial" w:cs="Arial"/>
                <w:b/>
              </w:rPr>
            </w:pPr>
            <w:r w:rsidRPr="00FD4CE5">
              <w:rPr>
                <w:rFonts w:ascii="Arial" w:hAnsi="Arial" w:cs="Arial"/>
                <w:b/>
              </w:rPr>
              <w:t>Alternative</w:t>
            </w:r>
            <w:r w:rsidRPr="00FD4CE5">
              <w:rPr>
                <w:rFonts w:ascii="Arial" w:hAnsi="Arial" w:cs="Arial"/>
                <w:b/>
                <w:spacing w:val="-8"/>
              </w:rPr>
              <w:t xml:space="preserve"> </w:t>
            </w:r>
            <w:r w:rsidRPr="00FD4CE5">
              <w:rPr>
                <w:rFonts w:ascii="Arial" w:hAnsi="Arial" w:cs="Arial"/>
                <w:b/>
              </w:rPr>
              <w:t>submission</w:t>
            </w:r>
            <w:r w:rsidRPr="00FD4CE5">
              <w:rPr>
                <w:rFonts w:ascii="Arial" w:hAnsi="Arial" w:cs="Arial"/>
                <w:b/>
                <w:spacing w:val="-9"/>
              </w:rPr>
              <w:t xml:space="preserve"> </w:t>
            </w:r>
            <w:r w:rsidRPr="00FD4CE5">
              <w:rPr>
                <w:rFonts w:ascii="Arial" w:hAnsi="Arial" w:cs="Arial"/>
                <w:b/>
              </w:rPr>
              <w:t>method</w:t>
            </w:r>
            <w:r w:rsidRPr="00FD4CE5">
              <w:rPr>
                <w:rFonts w:ascii="Arial" w:hAnsi="Arial" w:cs="Arial"/>
                <w:b/>
                <w:spacing w:val="-8"/>
              </w:rPr>
              <w:t xml:space="preserve"> </w:t>
            </w:r>
            <w:r w:rsidRPr="00FD4CE5">
              <w:rPr>
                <w:rFonts w:ascii="Arial" w:hAnsi="Arial" w:cs="Arial"/>
                <w:b/>
              </w:rPr>
              <w:t>(if</w:t>
            </w:r>
            <w:r w:rsidRPr="00FD4CE5">
              <w:rPr>
                <w:rFonts w:ascii="Arial" w:hAnsi="Arial" w:cs="Arial"/>
                <w:b/>
                <w:spacing w:val="-5"/>
              </w:rPr>
              <w:t xml:space="preserve"> </w:t>
            </w:r>
            <w:r w:rsidRPr="00FD4CE5">
              <w:rPr>
                <w:rFonts w:ascii="Arial" w:hAnsi="Arial" w:cs="Arial"/>
                <w:b/>
                <w:spacing w:val="-2"/>
              </w:rPr>
              <w:t>applicable):</w:t>
            </w:r>
          </w:p>
          <w:p w14:paraId="39E2B2BB" w14:textId="77777777" w:rsidR="009A260F" w:rsidRPr="00FD4CE5" w:rsidRDefault="00CC7E04">
            <w:pPr>
              <w:pStyle w:val="TableParagraph"/>
              <w:spacing w:before="119"/>
              <w:ind w:right="96"/>
              <w:jc w:val="both"/>
              <w:rPr>
                <w:rFonts w:ascii="Arial" w:hAnsi="Arial" w:cs="Arial"/>
              </w:rPr>
            </w:pPr>
            <w:r w:rsidRPr="00FD4CE5">
              <w:rPr>
                <w:rFonts w:ascii="Arial" w:hAnsi="Arial" w:cs="Arial"/>
                <w:b/>
              </w:rPr>
              <w:t xml:space="preserve">Late submission of the assessment will result in a late penalty mark. </w:t>
            </w:r>
            <w:r w:rsidRPr="00FD4CE5">
              <w:rPr>
                <w:rFonts w:ascii="Arial" w:hAnsi="Arial" w:cs="Arial"/>
              </w:rPr>
              <w:t>Penalties</w:t>
            </w:r>
            <w:r w:rsidRPr="00FD4CE5">
              <w:rPr>
                <w:rFonts w:ascii="Arial" w:hAnsi="Arial" w:cs="Arial"/>
                <w:spacing w:val="-16"/>
              </w:rPr>
              <w:t xml:space="preserve"> </w:t>
            </w:r>
            <w:r w:rsidRPr="00FD4CE5">
              <w:rPr>
                <w:rFonts w:ascii="Arial" w:hAnsi="Arial" w:cs="Arial"/>
              </w:rPr>
              <w:t>for</w:t>
            </w:r>
            <w:r w:rsidRPr="00FD4CE5">
              <w:rPr>
                <w:rFonts w:ascii="Arial" w:hAnsi="Arial" w:cs="Arial"/>
                <w:spacing w:val="-15"/>
              </w:rPr>
              <w:t xml:space="preserve"> </w:t>
            </w:r>
            <w:r w:rsidRPr="00FD4CE5">
              <w:rPr>
                <w:rFonts w:ascii="Arial" w:hAnsi="Arial" w:cs="Arial"/>
              </w:rPr>
              <w:t>late</w:t>
            </w:r>
            <w:r w:rsidRPr="00FD4CE5">
              <w:rPr>
                <w:rFonts w:ascii="Arial" w:hAnsi="Arial" w:cs="Arial"/>
                <w:spacing w:val="-15"/>
              </w:rPr>
              <w:t xml:space="preserve"> </w:t>
            </w:r>
            <w:r w:rsidRPr="00FD4CE5">
              <w:rPr>
                <w:rFonts w:ascii="Arial" w:hAnsi="Arial" w:cs="Arial"/>
              </w:rPr>
              <w:t>submission:</w:t>
            </w:r>
            <w:r w:rsidRPr="00FD4CE5">
              <w:rPr>
                <w:rFonts w:ascii="Arial" w:hAnsi="Arial" w:cs="Arial"/>
                <w:spacing w:val="-16"/>
              </w:rPr>
              <w:t xml:space="preserve"> </w:t>
            </w:r>
            <w:r w:rsidRPr="00FD4CE5">
              <w:rPr>
                <w:rFonts w:ascii="Arial" w:hAnsi="Arial" w:cs="Arial"/>
              </w:rPr>
              <w:t>Up</w:t>
            </w:r>
            <w:r w:rsidRPr="00FD4CE5">
              <w:rPr>
                <w:rFonts w:ascii="Arial" w:hAnsi="Arial" w:cs="Arial"/>
                <w:spacing w:val="-15"/>
              </w:rPr>
              <w:t xml:space="preserve"> </w:t>
            </w:r>
            <w:r w:rsidRPr="00FD4CE5">
              <w:rPr>
                <w:rFonts w:ascii="Arial" w:hAnsi="Arial" w:cs="Arial"/>
              </w:rPr>
              <w:t>to</w:t>
            </w:r>
            <w:r w:rsidRPr="00FD4CE5">
              <w:rPr>
                <w:rFonts w:ascii="Arial" w:hAnsi="Arial" w:cs="Arial"/>
                <w:spacing w:val="-15"/>
              </w:rPr>
              <w:t xml:space="preserve"> </w:t>
            </w:r>
            <w:r w:rsidRPr="00FD4CE5">
              <w:rPr>
                <w:rFonts w:ascii="Arial" w:hAnsi="Arial" w:cs="Arial"/>
              </w:rPr>
              <w:t>one</w:t>
            </w:r>
            <w:r w:rsidRPr="00FD4CE5">
              <w:rPr>
                <w:rFonts w:ascii="Arial" w:hAnsi="Arial" w:cs="Arial"/>
                <w:spacing w:val="-15"/>
              </w:rPr>
              <w:t xml:space="preserve"> </w:t>
            </w:r>
            <w:r w:rsidRPr="00FD4CE5">
              <w:rPr>
                <w:rFonts w:ascii="Arial" w:hAnsi="Arial" w:cs="Arial"/>
              </w:rPr>
              <w:t>week</w:t>
            </w:r>
            <w:r w:rsidRPr="00FD4CE5">
              <w:rPr>
                <w:rFonts w:ascii="Arial" w:hAnsi="Arial" w:cs="Arial"/>
                <w:spacing w:val="-16"/>
              </w:rPr>
              <w:t xml:space="preserve"> </w:t>
            </w:r>
            <w:r w:rsidRPr="00FD4CE5">
              <w:rPr>
                <w:rFonts w:ascii="Arial" w:hAnsi="Arial" w:cs="Arial"/>
              </w:rPr>
              <w:t>late,</w:t>
            </w:r>
            <w:r w:rsidRPr="00FD4CE5">
              <w:rPr>
                <w:rFonts w:ascii="Arial" w:hAnsi="Arial" w:cs="Arial"/>
                <w:spacing w:val="-15"/>
              </w:rPr>
              <w:t xml:space="preserve"> </w:t>
            </w:r>
            <w:r w:rsidRPr="00FD4CE5">
              <w:rPr>
                <w:rFonts w:ascii="Arial" w:hAnsi="Arial" w:cs="Arial"/>
              </w:rPr>
              <w:t>maximum</w:t>
            </w:r>
            <w:r w:rsidRPr="00FD4CE5">
              <w:rPr>
                <w:rFonts w:ascii="Arial" w:hAnsi="Arial" w:cs="Arial"/>
                <w:spacing w:val="-15"/>
              </w:rPr>
              <w:t xml:space="preserve"> </w:t>
            </w:r>
            <w:r w:rsidRPr="00FD4CE5">
              <w:rPr>
                <w:rFonts w:ascii="Arial" w:hAnsi="Arial" w:cs="Arial"/>
              </w:rPr>
              <w:t>mark</w:t>
            </w:r>
            <w:r w:rsidRPr="00FD4CE5">
              <w:rPr>
                <w:rFonts w:ascii="Arial" w:hAnsi="Arial" w:cs="Arial"/>
                <w:spacing w:val="-16"/>
              </w:rPr>
              <w:t xml:space="preserve"> </w:t>
            </w:r>
            <w:r w:rsidRPr="00FD4CE5">
              <w:rPr>
                <w:rFonts w:ascii="Arial" w:hAnsi="Arial" w:cs="Arial"/>
              </w:rPr>
              <w:t>of</w:t>
            </w:r>
            <w:r w:rsidRPr="00FD4CE5">
              <w:rPr>
                <w:rFonts w:ascii="Arial" w:hAnsi="Arial" w:cs="Arial"/>
                <w:spacing w:val="-15"/>
              </w:rPr>
              <w:t xml:space="preserve"> </w:t>
            </w:r>
            <w:r w:rsidRPr="00FD4CE5">
              <w:rPr>
                <w:rFonts w:ascii="Arial" w:hAnsi="Arial" w:cs="Arial"/>
              </w:rPr>
              <w:t>40%.</w:t>
            </w:r>
            <w:r w:rsidRPr="00FD4CE5">
              <w:rPr>
                <w:rFonts w:ascii="Arial" w:hAnsi="Arial" w:cs="Arial"/>
                <w:spacing w:val="7"/>
              </w:rPr>
              <w:t xml:space="preserve"> </w:t>
            </w:r>
            <w:r w:rsidRPr="00FD4CE5">
              <w:rPr>
                <w:rFonts w:ascii="Arial" w:hAnsi="Arial" w:cs="Arial"/>
              </w:rPr>
              <w:t>Over one</w:t>
            </w:r>
            <w:r w:rsidRPr="00FD4CE5">
              <w:rPr>
                <w:rFonts w:ascii="Arial" w:hAnsi="Arial" w:cs="Arial"/>
                <w:spacing w:val="-2"/>
              </w:rPr>
              <w:t xml:space="preserve"> </w:t>
            </w:r>
            <w:r w:rsidRPr="00FD4CE5">
              <w:rPr>
                <w:rFonts w:ascii="Arial" w:hAnsi="Arial" w:cs="Arial"/>
              </w:rPr>
              <w:t>week</w:t>
            </w:r>
            <w:r w:rsidRPr="00FD4CE5">
              <w:rPr>
                <w:rFonts w:ascii="Arial" w:hAnsi="Arial" w:cs="Arial"/>
                <w:spacing w:val="-2"/>
              </w:rPr>
              <w:t xml:space="preserve"> </w:t>
            </w:r>
            <w:r w:rsidRPr="00FD4CE5">
              <w:rPr>
                <w:rFonts w:ascii="Arial" w:hAnsi="Arial" w:cs="Arial"/>
              </w:rPr>
              <w:t>late,</w:t>
            </w:r>
            <w:r w:rsidRPr="00FD4CE5">
              <w:rPr>
                <w:rFonts w:ascii="Arial" w:hAnsi="Arial" w:cs="Arial"/>
                <w:spacing w:val="-1"/>
              </w:rPr>
              <w:t xml:space="preserve"> </w:t>
            </w:r>
            <w:r w:rsidRPr="00FD4CE5">
              <w:rPr>
                <w:rFonts w:ascii="Arial" w:hAnsi="Arial" w:cs="Arial"/>
              </w:rPr>
              <w:t>0%.</w:t>
            </w:r>
            <w:r w:rsidRPr="00FD4CE5">
              <w:rPr>
                <w:rFonts w:ascii="Arial" w:hAnsi="Arial" w:cs="Arial"/>
                <w:spacing w:val="40"/>
              </w:rPr>
              <w:t xml:space="preserve"> </w:t>
            </w:r>
            <w:r w:rsidRPr="00FD4CE5">
              <w:rPr>
                <w:rFonts w:ascii="Arial" w:hAnsi="Arial" w:cs="Arial"/>
              </w:rPr>
              <w:t>Only</w:t>
            </w:r>
            <w:r w:rsidRPr="00FD4CE5">
              <w:rPr>
                <w:rFonts w:ascii="Arial" w:hAnsi="Arial" w:cs="Arial"/>
                <w:spacing w:val="-4"/>
              </w:rPr>
              <w:t xml:space="preserve"> </w:t>
            </w:r>
            <w:r w:rsidRPr="00FD4CE5">
              <w:rPr>
                <w:rFonts w:ascii="Arial" w:hAnsi="Arial" w:cs="Arial"/>
              </w:rPr>
              <w:t>the</w:t>
            </w:r>
            <w:r w:rsidRPr="00FD4CE5">
              <w:rPr>
                <w:rFonts w:ascii="Arial" w:hAnsi="Arial" w:cs="Arial"/>
                <w:spacing w:val="-2"/>
              </w:rPr>
              <w:t xml:space="preserve"> </w:t>
            </w:r>
            <w:r w:rsidRPr="00FD4CE5">
              <w:rPr>
                <w:rFonts w:ascii="Arial" w:hAnsi="Arial" w:cs="Arial"/>
              </w:rPr>
              <w:t>Extenuating</w:t>
            </w:r>
            <w:r w:rsidRPr="00FD4CE5">
              <w:rPr>
                <w:rFonts w:ascii="Arial" w:hAnsi="Arial" w:cs="Arial"/>
                <w:spacing w:val="-2"/>
              </w:rPr>
              <w:t xml:space="preserve"> </w:t>
            </w:r>
            <w:r w:rsidRPr="00FD4CE5">
              <w:rPr>
                <w:rFonts w:ascii="Arial" w:hAnsi="Arial" w:cs="Arial"/>
              </w:rPr>
              <w:t>Circumstances</w:t>
            </w:r>
            <w:r w:rsidRPr="00FD4CE5">
              <w:rPr>
                <w:rFonts w:ascii="Arial" w:hAnsi="Arial" w:cs="Arial"/>
                <w:spacing w:val="-2"/>
              </w:rPr>
              <w:t xml:space="preserve"> </w:t>
            </w:r>
            <w:r w:rsidRPr="00FD4CE5">
              <w:rPr>
                <w:rFonts w:ascii="Arial" w:hAnsi="Arial" w:cs="Arial"/>
              </w:rPr>
              <w:t>Panel</w:t>
            </w:r>
            <w:r w:rsidRPr="00FD4CE5">
              <w:rPr>
                <w:rFonts w:ascii="Arial" w:hAnsi="Arial" w:cs="Arial"/>
                <w:spacing w:val="-3"/>
              </w:rPr>
              <w:t xml:space="preserve"> </w:t>
            </w:r>
            <w:r w:rsidRPr="00FD4CE5">
              <w:rPr>
                <w:rFonts w:ascii="Arial" w:hAnsi="Arial" w:cs="Arial"/>
              </w:rPr>
              <w:t>may</w:t>
            </w:r>
            <w:r w:rsidRPr="00FD4CE5">
              <w:rPr>
                <w:rFonts w:ascii="Arial" w:hAnsi="Arial" w:cs="Arial"/>
                <w:spacing w:val="-1"/>
              </w:rPr>
              <w:t xml:space="preserve"> </w:t>
            </w:r>
            <w:r w:rsidRPr="00FD4CE5">
              <w:rPr>
                <w:rFonts w:ascii="Arial" w:hAnsi="Arial" w:cs="Arial"/>
              </w:rPr>
              <w:t>approve</w:t>
            </w:r>
            <w:r w:rsidRPr="00FD4CE5">
              <w:rPr>
                <w:rFonts w:ascii="Arial" w:hAnsi="Arial" w:cs="Arial"/>
                <w:spacing w:val="-2"/>
              </w:rPr>
              <w:t xml:space="preserve"> </w:t>
            </w:r>
            <w:r w:rsidRPr="00FD4CE5">
              <w:rPr>
                <w:rFonts w:ascii="Arial" w:hAnsi="Arial" w:cs="Arial"/>
              </w:rPr>
              <w:t>a change to submission dates.</w:t>
            </w:r>
          </w:p>
        </w:tc>
      </w:tr>
      <w:tr w:rsidR="009A260F" w:rsidRPr="00FD4CE5" w14:paraId="587DC691" w14:textId="77777777" w:rsidTr="04E24DD8">
        <w:trPr>
          <w:trHeight w:val="1252"/>
        </w:trPr>
        <w:tc>
          <w:tcPr>
            <w:tcW w:w="2014" w:type="dxa"/>
            <w:shd w:val="clear" w:color="auto" w:fill="D9D9D9" w:themeFill="background1" w:themeFillShade="D9"/>
          </w:tcPr>
          <w:p w14:paraId="274ED092" w14:textId="77777777" w:rsidR="009A260F" w:rsidRPr="00FD4CE5" w:rsidRDefault="00CC7E04">
            <w:pPr>
              <w:pStyle w:val="TableParagraph"/>
              <w:spacing w:before="120"/>
              <w:ind w:right="50"/>
              <w:rPr>
                <w:rFonts w:ascii="Arial" w:hAnsi="Arial" w:cs="Arial"/>
                <w:b/>
              </w:rPr>
            </w:pPr>
            <w:r w:rsidRPr="00FD4CE5">
              <w:rPr>
                <w:rFonts w:ascii="Arial" w:hAnsi="Arial" w:cs="Arial"/>
                <w:b/>
                <w:spacing w:val="-2"/>
              </w:rPr>
              <w:t xml:space="preserve">Academic </w:t>
            </w:r>
            <w:r w:rsidRPr="00FD4CE5">
              <w:rPr>
                <w:rFonts w:ascii="Arial" w:hAnsi="Arial" w:cs="Arial"/>
                <w:b/>
              </w:rPr>
              <w:t xml:space="preserve">honesty / </w:t>
            </w:r>
            <w:r w:rsidRPr="00FD4CE5">
              <w:rPr>
                <w:rFonts w:ascii="Arial" w:hAnsi="Arial" w:cs="Arial"/>
                <w:b/>
                <w:spacing w:val="-2"/>
              </w:rPr>
              <w:t>referencing:</w:t>
            </w:r>
          </w:p>
        </w:tc>
        <w:tc>
          <w:tcPr>
            <w:tcW w:w="7914" w:type="dxa"/>
            <w:gridSpan w:val="3"/>
          </w:tcPr>
          <w:p w14:paraId="15A43B25" w14:textId="77777777" w:rsidR="009A260F" w:rsidRPr="00FD4CE5" w:rsidRDefault="00CC7E04">
            <w:pPr>
              <w:pStyle w:val="TableParagraph"/>
              <w:spacing w:before="120"/>
              <w:ind w:right="100"/>
              <w:jc w:val="both"/>
              <w:rPr>
                <w:rFonts w:ascii="Arial" w:hAnsi="Arial" w:cs="Arial"/>
              </w:rPr>
            </w:pPr>
            <w:r w:rsidRPr="00FD4CE5">
              <w:rPr>
                <w:rFonts w:ascii="Arial" w:hAnsi="Arial" w:cs="Arial"/>
              </w:rPr>
              <w:t>Academic honesty is required. In the main body of your submission you must give</w:t>
            </w:r>
            <w:r w:rsidRPr="00FD4CE5">
              <w:rPr>
                <w:rFonts w:ascii="Arial" w:hAnsi="Arial" w:cs="Arial"/>
                <w:spacing w:val="-7"/>
              </w:rPr>
              <w:t xml:space="preserve"> </w:t>
            </w:r>
            <w:r w:rsidRPr="00FD4CE5">
              <w:rPr>
                <w:rFonts w:ascii="Arial" w:hAnsi="Arial" w:cs="Arial"/>
              </w:rPr>
              <w:t>credit</w:t>
            </w:r>
            <w:r w:rsidRPr="00FD4CE5">
              <w:rPr>
                <w:rFonts w:ascii="Arial" w:hAnsi="Arial" w:cs="Arial"/>
                <w:spacing w:val="-8"/>
              </w:rPr>
              <w:t xml:space="preserve"> </w:t>
            </w:r>
            <w:r w:rsidRPr="00FD4CE5">
              <w:rPr>
                <w:rFonts w:ascii="Arial" w:hAnsi="Arial" w:cs="Arial"/>
              </w:rPr>
              <w:t>to</w:t>
            </w:r>
            <w:r w:rsidRPr="00FD4CE5">
              <w:rPr>
                <w:rFonts w:ascii="Arial" w:hAnsi="Arial" w:cs="Arial"/>
                <w:spacing w:val="-10"/>
              </w:rPr>
              <w:t xml:space="preserve"> </w:t>
            </w:r>
            <w:r w:rsidRPr="00FD4CE5">
              <w:rPr>
                <w:rFonts w:ascii="Arial" w:hAnsi="Arial" w:cs="Arial"/>
              </w:rPr>
              <w:t>authors</w:t>
            </w:r>
            <w:r w:rsidRPr="00FD4CE5">
              <w:rPr>
                <w:rFonts w:ascii="Arial" w:hAnsi="Arial" w:cs="Arial"/>
                <w:spacing w:val="-7"/>
              </w:rPr>
              <w:t xml:space="preserve"> </w:t>
            </w:r>
            <w:r w:rsidRPr="00FD4CE5">
              <w:rPr>
                <w:rFonts w:ascii="Arial" w:hAnsi="Arial" w:cs="Arial"/>
              </w:rPr>
              <w:t>on</w:t>
            </w:r>
            <w:r w:rsidRPr="00FD4CE5">
              <w:rPr>
                <w:rFonts w:ascii="Arial" w:hAnsi="Arial" w:cs="Arial"/>
                <w:spacing w:val="-13"/>
              </w:rPr>
              <w:t xml:space="preserve"> </w:t>
            </w:r>
            <w:r w:rsidRPr="00FD4CE5">
              <w:rPr>
                <w:rFonts w:ascii="Arial" w:hAnsi="Arial" w:cs="Arial"/>
              </w:rPr>
              <w:t>whose</w:t>
            </w:r>
            <w:r w:rsidRPr="00FD4CE5">
              <w:rPr>
                <w:rFonts w:ascii="Arial" w:hAnsi="Arial" w:cs="Arial"/>
                <w:spacing w:val="-7"/>
              </w:rPr>
              <w:t xml:space="preserve"> </w:t>
            </w:r>
            <w:r w:rsidRPr="00FD4CE5">
              <w:rPr>
                <w:rFonts w:ascii="Arial" w:hAnsi="Arial" w:cs="Arial"/>
              </w:rPr>
              <w:t>research</w:t>
            </w:r>
            <w:r w:rsidRPr="00FD4CE5">
              <w:rPr>
                <w:rFonts w:ascii="Arial" w:hAnsi="Arial" w:cs="Arial"/>
                <w:spacing w:val="-7"/>
              </w:rPr>
              <w:t xml:space="preserve"> </w:t>
            </w:r>
            <w:r w:rsidRPr="00FD4CE5">
              <w:rPr>
                <w:rFonts w:ascii="Arial" w:hAnsi="Arial" w:cs="Arial"/>
              </w:rPr>
              <w:t>and</w:t>
            </w:r>
            <w:r w:rsidRPr="00FD4CE5">
              <w:rPr>
                <w:rFonts w:ascii="Arial" w:hAnsi="Arial" w:cs="Arial"/>
                <w:spacing w:val="-10"/>
              </w:rPr>
              <w:t xml:space="preserve"> </w:t>
            </w:r>
            <w:r w:rsidRPr="00FD4CE5">
              <w:rPr>
                <w:rFonts w:ascii="Arial" w:hAnsi="Arial" w:cs="Arial"/>
              </w:rPr>
              <w:t>ideas</w:t>
            </w:r>
            <w:r w:rsidRPr="00FD4CE5">
              <w:rPr>
                <w:rFonts w:ascii="Arial" w:hAnsi="Arial" w:cs="Arial"/>
                <w:spacing w:val="-7"/>
              </w:rPr>
              <w:t xml:space="preserve"> </w:t>
            </w:r>
            <w:r w:rsidRPr="00FD4CE5">
              <w:rPr>
                <w:rFonts w:ascii="Arial" w:hAnsi="Arial" w:cs="Arial"/>
              </w:rPr>
              <w:t>your</w:t>
            </w:r>
            <w:r w:rsidRPr="00FD4CE5">
              <w:rPr>
                <w:rFonts w:ascii="Arial" w:hAnsi="Arial" w:cs="Arial"/>
                <w:spacing w:val="-9"/>
              </w:rPr>
              <w:t xml:space="preserve"> </w:t>
            </w:r>
            <w:r w:rsidRPr="00FD4CE5">
              <w:rPr>
                <w:rFonts w:ascii="Arial" w:hAnsi="Arial" w:cs="Arial"/>
              </w:rPr>
              <w:t>work</w:t>
            </w:r>
            <w:r w:rsidRPr="00FD4CE5">
              <w:rPr>
                <w:rFonts w:ascii="Arial" w:hAnsi="Arial" w:cs="Arial"/>
                <w:spacing w:val="-9"/>
              </w:rPr>
              <w:t xml:space="preserve"> </w:t>
            </w:r>
            <w:r w:rsidRPr="00FD4CE5">
              <w:rPr>
                <w:rFonts w:ascii="Arial" w:hAnsi="Arial" w:cs="Arial"/>
              </w:rPr>
              <w:t>is</w:t>
            </w:r>
            <w:r w:rsidRPr="00FD4CE5">
              <w:rPr>
                <w:rFonts w:ascii="Arial" w:hAnsi="Arial" w:cs="Arial"/>
                <w:spacing w:val="-7"/>
              </w:rPr>
              <w:t xml:space="preserve"> </w:t>
            </w:r>
            <w:r w:rsidRPr="00FD4CE5">
              <w:rPr>
                <w:rFonts w:ascii="Arial" w:hAnsi="Arial" w:cs="Arial"/>
              </w:rPr>
              <w:t>based.</w:t>
            </w:r>
            <w:r w:rsidRPr="00FD4CE5">
              <w:rPr>
                <w:rFonts w:ascii="Arial" w:hAnsi="Arial" w:cs="Arial"/>
                <w:spacing w:val="-6"/>
              </w:rPr>
              <w:t xml:space="preserve"> </w:t>
            </w:r>
            <w:r w:rsidRPr="00FD4CE5">
              <w:rPr>
                <w:rFonts w:ascii="Arial" w:hAnsi="Arial" w:cs="Arial"/>
              </w:rPr>
              <w:t>Append to your submission a reference list that indicates the books, articles, etc. that you have used, cited or quoted in order to complete this assessment.</w:t>
            </w:r>
          </w:p>
        </w:tc>
      </w:tr>
    </w:tbl>
    <w:p w14:paraId="6C37977E" w14:textId="77777777" w:rsidR="009A260F" w:rsidRPr="00FD4CE5" w:rsidRDefault="009A260F">
      <w:pPr>
        <w:jc w:val="both"/>
        <w:rPr>
          <w:rFonts w:ascii="Arial" w:hAnsi="Arial" w:cs="Arial"/>
        </w:rPr>
        <w:sectPr w:rsidR="009A260F" w:rsidRPr="00FD4CE5">
          <w:footerReference w:type="default" r:id="rId12"/>
          <w:type w:val="continuous"/>
          <w:pgSz w:w="11900" w:h="16840"/>
          <w:pgMar w:top="800" w:right="500" w:bottom="840" w:left="500" w:header="0" w:footer="657"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9A260F" w:rsidRPr="00FD4CE5" w14:paraId="5A454C0C" w14:textId="77777777">
        <w:trPr>
          <w:trHeight w:val="506"/>
        </w:trPr>
        <w:tc>
          <w:tcPr>
            <w:tcW w:w="9751" w:type="dxa"/>
            <w:shd w:val="clear" w:color="auto" w:fill="E4E4E4"/>
          </w:tcPr>
          <w:p w14:paraId="2BBBAF6A" w14:textId="77777777" w:rsidR="009A260F" w:rsidRPr="00FD4CE5" w:rsidRDefault="00CC7E04">
            <w:pPr>
              <w:pStyle w:val="TableParagraph"/>
              <w:spacing w:line="254" w:lineRule="exact"/>
              <w:ind w:right="6225"/>
              <w:rPr>
                <w:rFonts w:ascii="Arial" w:hAnsi="Arial" w:cs="Arial"/>
                <w:b/>
              </w:rPr>
            </w:pPr>
            <w:r w:rsidRPr="00FD4CE5">
              <w:rPr>
                <w:rFonts w:ascii="Arial" w:hAnsi="Arial" w:cs="Arial"/>
                <w:b/>
              </w:rPr>
              <w:lastRenderedPageBreak/>
              <w:t>Module</w:t>
            </w:r>
            <w:r w:rsidRPr="00FD4CE5">
              <w:rPr>
                <w:rFonts w:ascii="Arial" w:hAnsi="Arial" w:cs="Arial"/>
                <w:b/>
                <w:spacing w:val="-16"/>
              </w:rPr>
              <w:t xml:space="preserve"> </w:t>
            </w:r>
            <w:r w:rsidRPr="00FD4CE5">
              <w:rPr>
                <w:rFonts w:ascii="Arial" w:hAnsi="Arial" w:cs="Arial"/>
                <w:b/>
              </w:rPr>
              <w:t>Learning</w:t>
            </w:r>
            <w:r w:rsidRPr="00FD4CE5">
              <w:rPr>
                <w:rFonts w:ascii="Arial" w:hAnsi="Arial" w:cs="Arial"/>
                <w:b/>
                <w:spacing w:val="-15"/>
              </w:rPr>
              <w:t xml:space="preserve"> </w:t>
            </w:r>
            <w:r w:rsidRPr="00FD4CE5">
              <w:rPr>
                <w:rFonts w:ascii="Arial" w:hAnsi="Arial" w:cs="Arial"/>
                <w:b/>
              </w:rPr>
              <w:t>Outcomes (from module syllabus)</w:t>
            </w:r>
          </w:p>
        </w:tc>
      </w:tr>
      <w:tr w:rsidR="009A260F" w:rsidRPr="00FD4CE5" w14:paraId="4ABC1125" w14:textId="77777777">
        <w:trPr>
          <w:trHeight w:val="2198"/>
        </w:trPr>
        <w:tc>
          <w:tcPr>
            <w:tcW w:w="9751" w:type="dxa"/>
          </w:tcPr>
          <w:p w14:paraId="2F8360B2" w14:textId="77777777" w:rsidR="009A260F" w:rsidRPr="00FD4CE5" w:rsidRDefault="009A260F">
            <w:pPr>
              <w:pStyle w:val="TableParagraph"/>
              <w:spacing w:before="22"/>
              <w:ind w:left="0"/>
              <w:rPr>
                <w:rFonts w:ascii="Arial" w:hAnsi="Arial" w:cs="Arial"/>
                <w:b/>
                <w:sz w:val="20"/>
              </w:rPr>
            </w:pPr>
          </w:p>
          <w:p w14:paraId="2F2034AA" w14:textId="77777777" w:rsidR="00CA5395" w:rsidRPr="00FD4CE5" w:rsidRDefault="00CA5395" w:rsidP="00CA5395">
            <w:pPr>
              <w:pStyle w:val="TableParagraph"/>
              <w:tabs>
                <w:tab w:val="left" w:pos="827"/>
              </w:tabs>
              <w:spacing w:before="5" w:line="244" w:lineRule="auto"/>
              <w:ind w:right="194"/>
              <w:rPr>
                <w:rFonts w:ascii="Arial" w:hAnsi="Arial" w:cs="Arial"/>
                <w:sz w:val="24"/>
                <w:szCs w:val="24"/>
              </w:rPr>
            </w:pPr>
            <w:r w:rsidRPr="00FD4CE5">
              <w:rPr>
                <w:rFonts w:ascii="Arial" w:hAnsi="Arial" w:cs="Arial"/>
                <w:sz w:val="24"/>
                <w:szCs w:val="24"/>
              </w:rPr>
              <w:t xml:space="preserve">Upon the successful completion of this module, the student should be able to: </w:t>
            </w:r>
          </w:p>
          <w:p w14:paraId="7748FD78" w14:textId="4C366A4D" w:rsidR="00CA5395" w:rsidRPr="00FD4CE5" w:rsidRDefault="00CA5395" w:rsidP="00CA5395">
            <w:pPr>
              <w:pStyle w:val="TableParagraph"/>
              <w:numPr>
                <w:ilvl w:val="0"/>
                <w:numId w:val="5"/>
              </w:numPr>
              <w:tabs>
                <w:tab w:val="left" w:pos="827"/>
              </w:tabs>
              <w:spacing w:before="5" w:line="244" w:lineRule="auto"/>
              <w:ind w:right="194"/>
              <w:rPr>
                <w:rFonts w:ascii="Arial" w:hAnsi="Arial" w:cs="Arial"/>
                <w:sz w:val="24"/>
                <w:szCs w:val="24"/>
              </w:rPr>
            </w:pPr>
            <w:r w:rsidRPr="00FD4CE5">
              <w:rPr>
                <w:rFonts w:ascii="Arial" w:hAnsi="Arial" w:cs="Arial"/>
                <w:sz w:val="24"/>
                <w:szCs w:val="24"/>
              </w:rPr>
              <w:t xml:space="preserve">demonstrate an understanding of business intelligence, business intelligence concepts and applications, and data </w:t>
            </w:r>
            <w:r w:rsidR="00FD4CE5" w:rsidRPr="00FD4CE5">
              <w:rPr>
                <w:rFonts w:ascii="Arial" w:hAnsi="Arial" w:cs="Arial"/>
                <w:sz w:val="24"/>
                <w:szCs w:val="24"/>
              </w:rPr>
              <w:t>mining.</w:t>
            </w:r>
            <w:r w:rsidRPr="00FD4CE5">
              <w:rPr>
                <w:rFonts w:ascii="Arial" w:hAnsi="Arial" w:cs="Arial"/>
                <w:sz w:val="24"/>
                <w:szCs w:val="24"/>
              </w:rPr>
              <w:t xml:space="preserve"> </w:t>
            </w:r>
          </w:p>
          <w:p w14:paraId="78DF012A" w14:textId="2A2294D5" w:rsidR="00CA5395" w:rsidRPr="00FD4CE5" w:rsidRDefault="00CA5395" w:rsidP="00CA5395">
            <w:pPr>
              <w:pStyle w:val="TableParagraph"/>
              <w:numPr>
                <w:ilvl w:val="0"/>
                <w:numId w:val="5"/>
              </w:numPr>
              <w:tabs>
                <w:tab w:val="left" w:pos="827"/>
              </w:tabs>
              <w:spacing w:before="5" w:line="244" w:lineRule="auto"/>
              <w:ind w:right="194"/>
              <w:rPr>
                <w:rFonts w:ascii="Arial" w:hAnsi="Arial" w:cs="Arial"/>
                <w:sz w:val="24"/>
                <w:szCs w:val="24"/>
              </w:rPr>
            </w:pPr>
            <w:r w:rsidRPr="00FD4CE5">
              <w:rPr>
                <w:rFonts w:ascii="Arial" w:hAnsi="Arial" w:cs="Arial"/>
                <w:sz w:val="24"/>
                <w:szCs w:val="24"/>
              </w:rPr>
              <w:t xml:space="preserve">evaluate the current trends of business intelligence, data warehousing, and data </w:t>
            </w:r>
            <w:r w:rsidR="00FD4CE5" w:rsidRPr="00FD4CE5">
              <w:rPr>
                <w:rFonts w:ascii="Arial" w:hAnsi="Arial" w:cs="Arial"/>
                <w:sz w:val="24"/>
                <w:szCs w:val="24"/>
              </w:rPr>
              <w:t>mining.</w:t>
            </w:r>
            <w:r w:rsidRPr="00FD4CE5">
              <w:rPr>
                <w:rFonts w:ascii="Arial" w:hAnsi="Arial" w:cs="Arial"/>
                <w:sz w:val="24"/>
                <w:szCs w:val="24"/>
              </w:rPr>
              <w:t xml:space="preserve"> </w:t>
            </w:r>
          </w:p>
          <w:p w14:paraId="2B4C91BA" w14:textId="21BA0859" w:rsidR="00CA5395" w:rsidRPr="00FD4CE5" w:rsidRDefault="00CA5395" w:rsidP="00CA5395">
            <w:pPr>
              <w:pStyle w:val="TableParagraph"/>
              <w:numPr>
                <w:ilvl w:val="0"/>
                <w:numId w:val="5"/>
              </w:numPr>
              <w:tabs>
                <w:tab w:val="left" w:pos="827"/>
              </w:tabs>
              <w:spacing w:before="5" w:line="244" w:lineRule="auto"/>
              <w:ind w:right="194"/>
              <w:rPr>
                <w:rFonts w:ascii="Arial" w:hAnsi="Arial" w:cs="Arial"/>
                <w:sz w:val="24"/>
                <w:szCs w:val="24"/>
              </w:rPr>
            </w:pPr>
            <w:r w:rsidRPr="00FD4CE5">
              <w:rPr>
                <w:rFonts w:ascii="Arial" w:hAnsi="Arial" w:cs="Arial"/>
                <w:sz w:val="24"/>
                <w:szCs w:val="24"/>
              </w:rPr>
              <w:t xml:space="preserve">demonstrate a comprehensive knowledge and understanding of essential concepts and principles, by using predictive and analytic software. </w:t>
            </w:r>
          </w:p>
          <w:p w14:paraId="6BB64683" w14:textId="566ABC0F" w:rsidR="009A260F" w:rsidRPr="00FD4CE5" w:rsidRDefault="009A260F" w:rsidP="00CA5395">
            <w:pPr>
              <w:pStyle w:val="TableParagraph"/>
              <w:tabs>
                <w:tab w:val="left" w:pos="827"/>
              </w:tabs>
              <w:spacing w:before="5" w:line="244" w:lineRule="auto"/>
              <w:ind w:left="0" w:right="194"/>
              <w:rPr>
                <w:rFonts w:ascii="Arial" w:hAnsi="Arial" w:cs="Arial"/>
                <w:sz w:val="20"/>
              </w:rPr>
            </w:pPr>
          </w:p>
        </w:tc>
      </w:tr>
    </w:tbl>
    <w:p w14:paraId="0169452E" w14:textId="043152B1" w:rsidR="00404ED9" w:rsidRPr="00FD4CE5" w:rsidRDefault="00CA5395" w:rsidP="00CA5395">
      <w:pPr>
        <w:pStyle w:val="BodyText"/>
        <w:rPr>
          <w:rFonts w:ascii="Arial" w:hAnsi="Arial" w:cs="Arial"/>
          <w:b/>
          <w:sz w:val="20"/>
        </w:rPr>
      </w:pPr>
      <w:r w:rsidRPr="00FD4CE5">
        <w:rPr>
          <w:rFonts w:ascii="Arial" w:hAnsi="Arial" w:cs="Arial"/>
          <w:noProof/>
        </w:rPr>
        <mc:AlternateContent>
          <mc:Choice Requires="wps">
            <w:drawing>
              <wp:anchor distT="0" distB="0" distL="0" distR="0" simplePos="0" relativeHeight="487589888" behindDoc="1" locked="0" layoutInCell="1" allowOverlap="1" wp14:anchorId="1F0F8ED6" wp14:editId="3580F586">
                <wp:simplePos x="0" y="0"/>
                <wp:positionH relativeFrom="margin">
                  <wp:align>center</wp:align>
                </wp:positionH>
                <wp:positionV relativeFrom="paragraph">
                  <wp:posOffset>313267</wp:posOffset>
                </wp:positionV>
                <wp:extent cx="6303010" cy="451484"/>
                <wp:effectExtent l="0" t="0" r="21590" b="25400"/>
                <wp:wrapTopAndBottom/>
                <wp:docPr id="1798778450"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5">
                          <a:solidFill>
                            <a:srgbClr val="000000"/>
                          </a:solidFill>
                          <a:prstDash val="solid"/>
                        </a:ln>
                      </wps:spPr>
                      <wps:txbx>
                        <w:txbxContent>
                          <w:p w14:paraId="1B8059DD" w14:textId="3CC7DCA5" w:rsidR="00CA5395" w:rsidRDefault="00CA5395" w:rsidP="00CA5395">
                            <w:pPr>
                              <w:spacing w:before="121"/>
                              <w:ind w:left="1108"/>
                              <w:jc w:val="center"/>
                              <w:rPr>
                                <w:rFonts w:ascii="Arial"/>
                                <w:b/>
                                <w:color w:val="000000"/>
                                <w:sz w:val="40"/>
                              </w:rPr>
                            </w:pPr>
                            <w:r>
                              <w:rPr>
                                <w:rFonts w:ascii="Arial"/>
                                <w:b/>
                                <w:color w:val="000000"/>
                                <w:sz w:val="40"/>
                              </w:rPr>
                              <w:t>TASK DESCRIPTION</w:t>
                            </w:r>
                          </w:p>
                        </w:txbxContent>
                      </wps:txbx>
                      <wps:bodyPr wrap="square" lIns="0" tIns="0" rIns="0" bIns="0" rtlCol="0">
                        <a:noAutofit/>
                      </wps:bodyPr>
                    </wps:wsp>
                  </a:graphicData>
                </a:graphic>
              </wp:anchor>
            </w:drawing>
          </mc:Choice>
          <mc:Fallback>
            <w:pict>
              <v:shape w14:anchorId="1F0F8ED6" id="_x0000_s1027" type="#_x0000_t202" style="position:absolute;margin-left:0;margin-top:24.65pt;width:496.3pt;height:35.55pt;z-index:-1572659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" fillcolor="silver" strokeweight=".16931mm">
                <v:path arrowok="t"/>
                <v:textbox inset="0,0,0,0">
                  <w:txbxContent>
                    <w:p w14:paraId="1B8059DD" w14:textId="3CC7DCA5" w:rsidR="00CA5395" w:rsidRDefault="00CA5395" w:rsidP="00CA5395">
                      <w:pPr>
                        <w:spacing w:before="121"/>
                        <w:ind w:left="1108"/>
                        <w:jc w:val="center"/>
                        <w:rPr>
                          <w:rFonts w:ascii="Arial"/>
                          <w:b/>
                          <w:color w:val="000000"/>
                          <w:sz w:val="40"/>
                        </w:rPr>
                      </w:pPr>
                      <w:r>
                        <w:rPr>
                          <w:rFonts w:ascii="Arial"/>
                          <w:b/>
                          <w:color w:val="000000"/>
                          <w:sz w:val="40"/>
                        </w:rPr>
                        <w:t>TASK DESCRIPTION</w:t>
                      </w:r>
                    </w:p>
                  </w:txbxContent>
                </v:textbox>
                <w10:wrap type="topAndBottom" anchorx="margin"/>
              </v:shape>
            </w:pict>
          </mc:Fallback>
        </mc:AlternateContent>
      </w:r>
    </w:p>
    <w:p w14:paraId="22376D27" w14:textId="77777777" w:rsidR="00404ED9" w:rsidRPr="00FD4CE5" w:rsidRDefault="00404ED9">
      <w:pPr>
        <w:pStyle w:val="Heading1"/>
        <w:spacing w:before="1"/>
        <w:jc w:val="both"/>
      </w:pPr>
    </w:p>
    <w:p w14:paraId="656B0521" w14:textId="77777777" w:rsidR="005405DE" w:rsidRPr="00FD4CE5" w:rsidRDefault="00CC7E04" w:rsidP="005405DE">
      <w:pPr>
        <w:pStyle w:val="Heading1"/>
        <w:spacing w:before="1"/>
        <w:jc w:val="both"/>
        <w:rPr>
          <w:spacing w:val="-1"/>
        </w:rPr>
      </w:pPr>
      <w:r w:rsidRPr="00FD4CE5">
        <w:t>Component</w:t>
      </w:r>
      <w:r w:rsidRPr="00FD4CE5">
        <w:rPr>
          <w:spacing w:val="-4"/>
        </w:rPr>
        <w:t xml:space="preserve"> </w:t>
      </w:r>
      <w:r w:rsidRPr="00FD4CE5">
        <w:t>1</w:t>
      </w:r>
      <w:r w:rsidR="005405DE" w:rsidRPr="00FD4CE5">
        <w:t xml:space="preserve"> (50%):</w:t>
      </w:r>
      <w:r w:rsidRPr="00FD4CE5">
        <w:rPr>
          <w:spacing w:val="-4"/>
        </w:rPr>
        <w:t xml:space="preserve"> </w:t>
      </w:r>
      <w:r w:rsidRPr="00FD4CE5">
        <w:t>Written</w:t>
      </w:r>
      <w:r w:rsidRPr="00FD4CE5">
        <w:rPr>
          <w:spacing w:val="-3"/>
        </w:rPr>
        <w:t xml:space="preserve"> </w:t>
      </w:r>
      <w:r w:rsidRPr="00FD4CE5">
        <w:t>Report</w:t>
      </w:r>
      <w:r w:rsidRPr="00FD4CE5">
        <w:rPr>
          <w:spacing w:val="-5"/>
        </w:rPr>
        <w:t xml:space="preserve"> </w:t>
      </w:r>
      <w:r w:rsidRPr="00FD4CE5">
        <w:t>(</w:t>
      </w:r>
      <w:r w:rsidR="00DC6065" w:rsidRPr="00FD4CE5">
        <w:t>2000</w:t>
      </w:r>
      <w:r w:rsidRPr="00FD4CE5">
        <w:rPr>
          <w:spacing w:val="-5"/>
        </w:rPr>
        <w:t xml:space="preserve"> </w:t>
      </w:r>
      <w:r w:rsidRPr="00FD4CE5">
        <w:t>words)</w:t>
      </w:r>
      <w:r w:rsidRPr="00FD4CE5">
        <w:rPr>
          <w:spacing w:val="-1"/>
        </w:rPr>
        <w:t xml:space="preserve"> </w:t>
      </w:r>
    </w:p>
    <w:p w14:paraId="75744C0D" w14:textId="77777777" w:rsidR="005405DE" w:rsidRPr="00FD4CE5" w:rsidRDefault="005405DE" w:rsidP="005405DE">
      <w:pPr>
        <w:pStyle w:val="Heading1"/>
        <w:spacing w:before="1"/>
        <w:jc w:val="both"/>
        <w:rPr>
          <w:spacing w:val="-1"/>
        </w:rPr>
      </w:pPr>
    </w:p>
    <w:p w14:paraId="1CB037C2" w14:textId="0AA8C1CB" w:rsidR="00777BB4" w:rsidRPr="00777BB4" w:rsidRDefault="00777BB4" w:rsidP="00A23EF2">
      <w:pPr>
        <w:spacing w:line="360" w:lineRule="auto"/>
        <w:jc w:val="both"/>
        <w:rPr>
          <w:rFonts w:ascii="Arial" w:hAnsi="Arial" w:cs="Arial"/>
          <w:spacing w:val="-1"/>
          <w:sz w:val="24"/>
          <w:szCs w:val="24"/>
        </w:rPr>
      </w:pPr>
      <w:bookmarkStart w:id="0" w:name="_Hlk202210219"/>
      <w:r w:rsidRPr="00777BB4">
        <w:rPr>
          <w:rFonts w:ascii="Arial" w:hAnsi="Arial" w:cs="Arial"/>
          <w:b/>
          <w:bCs/>
          <w:spacing w:val="-1"/>
          <w:sz w:val="24"/>
          <w:szCs w:val="24"/>
        </w:rPr>
        <w:t>Assessment Overview:</w:t>
      </w:r>
      <w:r>
        <w:rPr>
          <w:rFonts w:ascii="Arial" w:hAnsi="Arial" w:cs="Arial"/>
          <w:spacing w:val="-1"/>
          <w:sz w:val="24"/>
          <w:szCs w:val="24"/>
        </w:rPr>
        <w:t xml:space="preserve"> </w:t>
      </w:r>
      <w:r w:rsidR="00E75A91" w:rsidRPr="00FD4CE5">
        <w:rPr>
          <w:rFonts w:ascii="Arial" w:hAnsi="Arial" w:cs="Arial"/>
          <w:spacing w:val="-1"/>
          <w:sz w:val="24"/>
          <w:szCs w:val="24"/>
        </w:rPr>
        <w:t>The goal of this assignment is to assess your understanding of Business Intelligence (BI), including key BI concepts and applications.</w:t>
      </w:r>
      <w:r w:rsidR="00E75A91" w:rsidRPr="00FD4CE5">
        <w:rPr>
          <w:rFonts w:ascii="Arial" w:hAnsi="Arial" w:cs="Arial"/>
          <w:spacing w:val="-1"/>
        </w:rPr>
        <w:t xml:space="preserve"> </w:t>
      </w:r>
      <w:r w:rsidRPr="00777BB4">
        <w:rPr>
          <w:rFonts w:ascii="Arial" w:hAnsi="Arial" w:cs="Arial"/>
          <w:spacing w:val="-1"/>
          <w:sz w:val="24"/>
          <w:szCs w:val="24"/>
        </w:rPr>
        <w:t>Th</w:t>
      </w:r>
      <w:r>
        <w:rPr>
          <w:rFonts w:ascii="Arial" w:hAnsi="Arial" w:cs="Arial"/>
          <w:spacing w:val="-1"/>
          <w:sz w:val="24"/>
          <w:szCs w:val="24"/>
        </w:rPr>
        <w:t xml:space="preserve">e </w:t>
      </w:r>
      <w:r w:rsidRPr="00777BB4">
        <w:rPr>
          <w:rFonts w:ascii="Arial" w:hAnsi="Arial" w:cs="Arial"/>
          <w:spacing w:val="-1"/>
          <w:sz w:val="24"/>
          <w:szCs w:val="24"/>
        </w:rPr>
        <w:t>assignment allows you to demonstrate your understanding of data handling, data mining, business intelligence, and predictive analytics, while applying these concepts in a realistic business context. The assessment will help you critically engage with current trends and technologies, analyse their organisational impact, and explore ethical and security implications.</w:t>
      </w:r>
    </w:p>
    <w:p w14:paraId="579F1DDE" w14:textId="22C1A8F8" w:rsidR="00A23EF2" w:rsidRDefault="00777BB4" w:rsidP="00A23EF2">
      <w:pPr>
        <w:spacing w:line="360" w:lineRule="auto"/>
        <w:jc w:val="both"/>
        <w:rPr>
          <w:rFonts w:ascii="Arial" w:hAnsi="Arial" w:cs="Arial"/>
          <w:sz w:val="24"/>
          <w:szCs w:val="24"/>
        </w:rPr>
      </w:pPr>
      <w:r w:rsidRPr="00777BB4">
        <w:rPr>
          <w:rFonts w:ascii="Arial" w:hAnsi="Arial" w:cs="Arial"/>
          <w:b/>
          <w:bCs/>
          <w:spacing w:val="-1"/>
        </w:rPr>
        <w:t>Task Description:</w:t>
      </w:r>
      <w:r>
        <w:rPr>
          <w:rFonts w:ascii="Arial" w:hAnsi="Arial" w:cs="Arial"/>
          <w:spacing w:val="-1"/>
        </w:rPr>
        <w:t xml:space="preserve"> </w:t>
      </w:r>
      <w:r w:rsidR="00A23EF2" w:rsidRPr="00FD4CE5">
        <w:rPr>
          <w:rFonts w:ascii="Arial" w:hAnsi="Arial" w:cs="Arial"/>
          <w:sz w:val="24"/>
          <w:szCs w:val="24"/>
        </w:rPr>
        <w:t>You are a</w:t>
      </w:r>
      <w:r w:rsidR="00FD4CE5">
        <w:rPr>
          <w:rFonts w:ascii="Arial" w:hAnsi="Arial" w:cs="Arial"/>
          <w:sz w:val="24"/>
          <w:szCs w:val="24"/>
        </w:rPr>
        <w:t xml:space="preserve"> </w:t>
      </w:r>
      <w:r w:rsidR="00A23EF2" w:rsidRPr="00FD4CE5">
        <w:rPr>
          <w:rFonts w:ascii="Arial" w:hAnsi="Arial" w:cs="Arial"/>
          <w:sz w:val="24"/>
          <w:szCs w:val="24"/>
        </w:rPr>
        <w:t xml:space="preserve">data analyst at a medium-sized organisation of your choice (e.g., healthcare, retail, education, or logistics). Your manager has asked you to prepare a professional report explaining how business intelligence (BI), data warehousing (DW), and data mining (DM) could be utilised to support the organisation’s strategic decision-making. Your report should also evaluate relevant ethical and security </w:t>
      </w:r>
      <w:r w:rsidR="005A34B0" w:rsidRPr="00FD4CE5">
        <w:rPr>
          <w:rFonts w:ascii="Arial" w:hAnsi="Arial" w:cs="Arial"/>
          <w:sz w:val="24"/>
          <w:szCs w:val="24"/>
        </w:rPr>
        <w:t>issues and</w:t>
      </w:r>
      <w:r w:rsidR="00A23EF2" w:rsidRPr="00FD4CE5">
        <w:rPr>
          <w:rFonts w:ascii="Arial" w:hAnsi="Arial" w:cs="Arial"/>
          <w:sz w:val="24"/>
          <w:szCs w:val="24"/>
        </w:rPr>
        <w:t xml:space="preserve"> propose a practical plan for implementing predictive analytics and visual reporting tools.</w:t>
      </w:r>
    </w:p>
    <w:p w14:paraId="6886B0B3" w14:textId="77777777" w:rsidR="00A23EF2" w:rsidRPr="00A23EF2" w:rsidRDefault="00A23EF2" w:rsidP="00A23EF2">
      <w:pPr>
        <w:rPr>
          <w:rFonts w:ascii="Arial" w:hAnsi="Arial" w:cs="Arial"/>
          <w:b/>
          <w:bCs/>
          <w:sz w:val="24"/>
          <w:szCs w:val="24"/>
          <w:lang w:val="en-US"/>
        </w:rPr>
      </w:pPr>
      <w:r w:rsidRPr="00A23EF2">
        <w:rPr>
          <w:rFonts w:ascii="Arial" w:hAnsi="Arial" w:cs="Arial"/>
          <w:b/>
          <w:bCs/>
          <w:sz w:val="24"/>
          <w:szCs w:val="24"/>
          <w:lang w:val="en-US"/>
        </w:rPr>
        <w:t>Your report should address the following:</w:t>
      </w:r>
    </w:p>
    <w:p w14:paraId="0C731EC2" w14:textId="77777777" w:rsidR="008428E6" w:rsidRPr="005A34B0" w:rsidRDefault="008428E6" w:rsidP="008428E6">
      <w:pPr>
        <w:pStyle w:val="ListParagraph"/>
        <w:widowControl/>
        <w:numPr>
          <w:ilvl w:val="0"/>
          <w:numId w:val="14"/>
        </w:numPr>
        <w:autoSpaceDE/>
        <w:autoSpaceDN/>
        <w:spacing w:after="160" w:line="278" w:lineRule="auto"/>
        <w:contextualSpacing/>
        <w:jc w:val="both"/>
        <w:rPr>
          <w:rFonts w:ascii="Arial" w:hAnsi="Arial" w:cs="Arial"/>
          <w:sz w:val="24"/>
          <w:szCs w:val="24"/>
          <w:lang w:val="en-US"/>
        </w:rPr>
      </w:pPr>
      <w:r w:rsidRPr="005A34B0">
        <w:rPr>
          <w:rFonts w:ascii="Arial" w:hAnsi="Arial" w:cs="Arial"/>
          <w:sz w:val="24"/>
          <w:szCs w:val="24"/>
          <w:lang w:val="en-US"/>
        </w:rPr>
        <w:t>Critically evaluate current trends in Business Intelligence, Data Warehousing, and Data Mining. Include academic theories, models, and frameworks to support your analysis.</w:t>
      </w:r>
    </w:p>
    <w:p w14:paraId="376FB851" w14:textId="77777777" w:rsidR="008428E6" w:rsidRPr="005A34B0" w:rsidRDefault="008428E6" w:rsidP="008428E6">
      <w:pPr>
        <w:pStyle w:val="ListParagraph"/>
        <w:widowControl/>
        <w:numPr>
          <w:ilvl w:val="0"/>
          <w:numId w:val="14"/>
        </w:numPr>
        <w:autoSpaceDE/>
        <w:autoSpaceDN/>
        <w:spacing w:after="160" w:line="278" w:lineRule="auto"/>
        <w:contextualSpacing/>
        <w:jc w:val="both"/>
        <w:rPr>
          <w:rFonts w:ascii="Arial" w:hAnsi="Arial" w:cs="Arial"/>
          <w:sz w:val="24"/>
          <w:szCs w:val="24"/>
          <w:lang w:val="en-US"/>
        </w:rPr>
      </w:pPr>
      <w:r w:rsidRPr="005A34B0">
        <w:rPr>
          <w:rFonts w:ascii="Arial" w:hAnsi="Arial" w:cs="Arial"/>
          <w:sz w:val="24"/>
          <w:szCs w:val="24"/>
          <w:lang w:val="en-US"/>
        </w:rPr>
        <w:t>Propose how your chosen organisation can use a data warehouse to improve operational efficiency and decision-making.</w:t>
      </w:r>
    </w:p>
    <w:p w14:paraId="53FECBF9" w14:textId="77777777" w:rsidR="008428E6" w:rsidRPr="005A34B0" w:rsidRDefault="008428E6" w:rsidP="008428E6">
      <w:pPr>
        <w:pStyle w:val="ListParagraph"/>
        <w:widowControl/>
        <w:numPr>
          <w:ilvl w:val="0"/>
          <w:numId w:val="14"/>
        </w:numPr>
        <w:autoSpaceDE/>
        <w:autoSpaceDN/>
        <w:spacing w:after="160" w:line="278" w:lineRule="auto"/>
        <w:contextualSpacing/>
        <w:jc w:val="both"/>
        <w:rPr>
          <w:rFonts w:ascii="Arial" w:hAnsi="Arial" w:cs="Arial"/>
          <w:sz w:val="24"/>
          <w:szCs w:val="24"/>
          <w:lang w:val="en-US"/>
        </w:rPr>
      </w:pPr>
      <w:r w:rsidRPr="005A34B0">
        <w:rPr>
          <w:rFonts w:ascii="Arial" w:hAnsi="Arial" w:cs="Arial"/>
          <w:sz w:val="24"/>
          <w:szCs w:val="24"/>
          <w:lang w:val="en-US"/>
        </w:rPr>
        <w:t>Identify and discuss two appropriate data mining techniques relevant to the organisation's goals.</w:t>
      </w:r>
    </w:p>
    <w:p w14:paraId="70E3F369" w14:textId="4A68E489" w:rsidR="008428E6" w:rsidRPr="005A34B0" w:rsidRDefault="008428E6" w:rsidP="008428E6">
      <w:pPr>
        <w:pStyle w:val="ListParagraph"/>
        <w:widowControl/>
        <w:numPr>
          <w:ilvl w:val="0"/>
          <w:numId w:val="14"/>
        </w:numPr>
        <w:autoSpaceDE/>
        <w:autoSpaceDN/>
        <w:spacing w:after="160" w:line="278" w:lineRule="auto"/>
        <w:contextualSpacing/>
        <w:jc w:val="both"/>
        <w:rPr>
          <w:rFonts w:ascii="Arial" w:hAnsi="Arial" w:cs="Arial"/>
          <w:sz w:val="24"/>
          <w:szCs w:val="24"/>
          <w:lang w:val="en-US"/>
        </w:rPr>
      </w:pPr>
      <w:r w:rsidRPr="005A34B0">
        <w:rPr>
          <w:rFonts w:ascii="Arial" w:hAnsi="Arial" w:cs="Arial"/>
          <w:sz w:val="24"/>
          <w:szCs w:val="24"/>
          <w:lang w:val="en-US"/>
        </w:rPr>
        <w:t xml:space="preserve">Recommend specific predictive analytics tools or software that could be implemented (e.g., Excel, Power BI, </w:t>
      </w:r>
      <w:r w:rsidR="00972EE7" w:rsidRPr="005A34B0">
        <w:rPr>
          <w:rFonts w:ascii="Arial" w:hAnsi="Arial" w:cs="Arial"/>
          <w:sz w:val="24"/>
          <w:szCs w:val="24"/>
          <w:lang w:val="en-US"/>
        </w:rPr>
        <w:t xml:space="preserve">SPSS, </w:t>
      </w:r>
      <w:r w:rsidRPr="005A34B0">
        <w:rPr>
          <w:rFonts w:ascii="Arial" w:hAnsi="Arial" w:cs="Arial"/>
          <w:sz w:val="24"/>
          <w:szCs w:val="24"/>
          <w:lang w:val="en-US"/>
        </w:rPr>
        <w:t>RapidMiner).</w:t>
      </w:r>
    </w:p>
    <w:p w14:paraId="73FDE8D2" w14:textId="77777777" w:rsidR="008428E6" w:rsidRPr="005A34B0" w:rsidRDefault="008428E6" w:rsidP="008428E6">
      <w:pPr>
        <w:pStyle w:val="ListParagraph"/>
        <w:widowControl/>
        <w:numPr>
          <w:ilvl w:val="0"/>
          <w:numId w:val="14"/>
        </w:numPr>
        <w:autoSpaceDE/>
        <w:autoSpaceDN/>
        <w:spacing w:after="160" w:line="278" w:lineRule="auto"/>
        <w:contextualSpacing/>
        <w:jc w:val="both"/>
        <w:rPr>
          <w:rFonts w:ascii="Arial" w:hAnsi="Arial" w:cs="Arial"/>
          <w:sz w:val="24"/>
          <w:szCs w:val="24"/>
          <w:lang w:val="en-US"/>
        </w:rPr>
      </w:pPr>
      <w:r w:rsidRPr="005A34B0">
        <w:rPr>
          <w:rFonts w:ascii="Arial" w:hAnsi="Arial" w:cs="Arial"/>
          <w:sz w:val="24"/>
          <w:szCs w:val="24"/>
          <w:lang w:val="en-US"/>
        </w:rPr>
        <w:t>Evaluate key ethical and data security concerns associated with implementing BI and analytics systems.</w:t>
      </w:r>
    </w:p>
    <w:p w14:paraId="6ED9ACDC" w14:textId="77777777" w:rsidR="008428E6" w:rsidRPr="005A34B0" w:rsidRDefault="008428E6" w:rsidP="008428E6">
      <w:pPr>
        <w:pStyle w:val="ListParagraph"/>
        <w:widowControl/>
        <w:numPr>
          <w:ilvl w:val="0"/>
          <w:numId w:val="14"/>
        </w:numPr>
        <w:autoSpaceDE/>
        <w:autoSpaceDN/>
        <w:spacing w:after="160" w:line="278" w:lineRule="auto"/>
        <w:contextualSpacing/>
        <w:jc w:val="both"/>
        <w:rPr>
          <w:rFonts w:ascii="Arial" w:hAnsi="Arial" w:cs="Arial"/>
          <w:sz w:val="24"/>
          <w:szCs w:val="24"/>
          <w:lang w:val="en-US"/>
        </w:rPr>
      </w:pPr>
      <w:r w:rsidRPr="005A34B0">
        <w:rPr>
          <w:rFonts w:ascii="Arial" w:hAnsi="Arial" w:cs="Arial"/>
          <w:sz w:val="24"/>
          <w:szCs w:val="24"/>
          <w:lang w:val="en-US"/>
        </w:rPr>
        <w:t>Suggest suitable reporting or dashboard solutions for real-time monitoring and communication of business insights.</w:t>
      </w:r>
    </w:p>
    <w:bookmarkEnd w:id="0"/>
    <w:p w14:paraId="169B097D" w14:textId="50D1905C" w:rsidR="00A9576C" w:rsidRPr="00FD4CE5" w:rsidRDefault="00A9576C" w:rsidP="00A9576C">
      <w:pPr>
        <w:pStyle w:val="Heading1"/>
        <w:spacing w:before="1"/>
        <w:jc w:val="both"/>
        <w:rPr>
          <w:spacing w:val="-1"/>
          <w:u w:val="single"/>
        </w:rPr>
      </w:pPr>
      <w:r w:rsidRPr="00FD4CE5">
        <w:rPr>
          <w:spacing w:val="-1"/>
          <w:u w:val="single"/>
        </w:rPr>
        <w:t>Guidelines for Structure and Content</w:t>
      </w:r>
      <w:r w:rsidR="002A2A63" w:rsidRPr="00FD4CE5">
        <w:rPr>
          <w:spacing w:val="-1"/>
          <w:u w:val="single"/>
        </w:rPr>
        <w:t>:</w:t>
      </w:r>
    </w:p>
    <w:p w14:paraId="228562B9" w14:textId="23B40412" w:rsidR="005365F4" w:rsidRPr="00A154A2" w:rsidRDefault="005365F4" w:rsidP="00777BB4">
      <w:pPr>
        <w:pStyle w:val="ListBullet"/>
        <w:numPr>
          <w:ilvl w:val="0"/>
          <w:numId w:val="0"/>
        </w:numPr>
        <w:ind w:left="360" w:hanging="360"/>
        <w:rPr>
          <w:rFonts w:ascii="Arial" w:hAnsi="Arial" w:cs="Arial"/>
          <w:b/>
          <w:bCs/>
          <w:sz w:val="24"/>
          <w:szCs w:val="24"/>
          <w:lang w:val="en-GB"/>
        </w:rPr>
      </w:pPr>
      <w:r w:rsidRPr="00A154A2">
        <w:rPr>
          <w:rFonts w:ascii="Arial" w:hAnsi="Arial" w:cs="Arial"/>
          <w:b/>
          <w:bCs/>
          <w:sz w:val="24"/>
          <w:szCs w:val="24"/>
          <w:lang w:val="en-GB"/>
        </w:rPr>
        <w:t>Executive Summary</w:t>
      </w:r>
    </w:p>
    <w:p w14:paraId="72292806" w14:textId="47D57A6C" w:rsidR="005365F4" w:rsidRPr="00A154A2" w:rsidRDefault="00186648" w:rsidP="00186648">
      <w:pPr>
        <w:pStyle w:val="ListBullet"/>
        <w:numPr>
          <w:ilvl w:val="0"/>
          <w:numId w:val="16"/>
        </w:numPr>
        <w:rPr>
          <w:rFonts w:ascii="Arial" w:hAnsi="Arial" w:cs="Arial"/>
          <w:sz w:val="24"/>
          <w:szCs w:val="24"/>
          <w:lang w:val="en-GB"/>
        </w:rPr>
      </w:pPr>
      <w:r w:rsidRPr="00FD4CE5">
        <w:rPr>
          <w:rFonts w:ascii="Arial" w:hAnsi="Arial" w:cs="Arial"/>
          <w:sz w:val="24"/>
          <w:szCs w:val="24"/>
          <w:lang w:val="en-GB"/>
        </w:rPr>
        <w:lastRenderedPageBreak/>
        <w:t>Provide a brief overview of the report’s purpose</w:t>
      </w:r>
    </w:p>
    <w:p w14:paraId="2FF15FB3" w14:textId="77777777" w:rsidR="005365F4" w:rsidRPr="00A154A2" w:rsidRDefault="005365F4" w:rsidP="005365F4">
      <w:pPr>
        <w:pStyle w:val="ListBullet"/>
        <w:numPr>
          <w:ilvl w:val="0"/>
          <w:numId w:val="16"/>
        </w:numPr>
        <w:rPr>
          <w:rFonts w:ascii="Arial" w:hAnsi="Arial" w:cs="Arial"/>
          <w:sz w:val="24"/>
          <w:szCs w:val="24"/>
          <w:lang w:val="en-GB"/>
        </w:rPr>
      </w:pPr>
      <w:r w:rsidRPr="00A154A2">
        <w:rPr>
          <w:rFonts w:ascii="Arial" w:hAnsi="Arial" w:cs="Arial"/>
          <w:sz w:val="24"/>
          <w:szCs w:val="24"/>
          <w:lang w:val="en-GB"/>
        </w:rPr>
        <w:t>Highlight key BI technologies evaluated</w:t>
      </w:r>
    </w:p>
    <w:p w14:paraId="59F110B2" w14:textId="77777777" w:rsidR="005365F4" w:rsidRPr="00A154A2" w:rsidRDefault="005365F4" w:rsidP="005365F4">
      <w:pPr>
        <w:pStyle w:val="ListBullet"/>
        <w:numPr>
          <w:ilvl w:val="0"/>
          <w:numId w:val="16"/>
        </w:numPr>
        <w:rPr>
          <w:rFonts w:ascii="Arial" w:hAnsi="Arial" w:cs="Arial"/>
          <w:sz w:val="24"/>
          <w:szCs w:val="24"/>
          <w:lang w:val="en-GB"/>
        </w:rPr>
      </w:pPr>
      <w:r w:rsidRPr="00A154A2">
        <w:rPr>
          <w:rFonts w:ascii="Arial" w:hAnsi="Arial" w:cs="Arial"/>
          <w:sz w:val="24"/>
          <w:szCs w:val="24"/>
          <w:lang w:val="en-GB"/>
        </w:rPr>
        <w:t>Outline key findings and recommendations</w:t>
      </w:r>
    </w:p>
    <w:p w14:paraId="54C7CC89" w14:textId="278A6B7A" w:rsidR="00A9576C" w:rsidRPr="00FD4CE5" w:rsidRDefault="00A9576C" w:rsidP="005A34B0">
      <w:pPr>
        <w:pStyle w:val="Heading1"/>
        <w:spacing w:before="1"/>
        <w:ind w:left="0"/>
        <w:jc w:val="both"/>
        <w:rPr>
          <w:spacing w:val="-1"/>
        </w:rPr>
      </w:pPr>
      <w:r w:rsidRPr="00FD4CE5">
        <w:rPr>
          <w:spacing w:val="-1"/>
        </w:rPr>
        <w:t xml:space="preserve">1. Introduction </w:t>
      </w:r>
      <w:r w:rsidRPr="00777BB4">
        <w:rPr>
          <w:b w:val="0"/>
          <w:bCs w:val="0"/>
          <w:i/>
          <w:iCs/>
          <w:spacing w:val="-1"/>
        </w:rPr>
        <w:t>(</w:t>
      </w:r>
      <w:r w:rsidR="00777BB4">
        <w:rPr>
          <w:b w:val="0"/>
          <w:bCs w:val="0"/>
          <w:i/>
          <w:iCs/>
          <w:spacing w:val="-1"/>
        </w:rPr>
        <w:t>150</w:t>
      </w:r>
      <w:r w:rsidRPr="00777BB4">
        <w:rPr>
          <w:b w:val="0"/>
          <w:bCs w:val="0"/>
          <w:i/>
          <w:iCs/>
          <w:spacing w:val="-1"/>
        </w:rPr>
        <w:t xml:space="preserve"> words):</w:t>
      </w:r>
    </w:p>
    <w:p w14:paraId="7033C804" w14:textId="77777777" w:rsidR="005365F4" w:rsidRPr="00A154A2" w:rsidRDefault="005365F4" w:rsidP="005365F4">
      <w:pPr>
        <w:pStyle w:val="ListBullet"/>
        <w:numPr>
          <w:ilvl w:val="0"/>
          <w:numId w:val="7"/>
        </w:numPr>
        <w:rPr>
          <w:rFonts w:ascii="Arial" w:hAnsi="Arial" w:cs="Arial"/>
          <w:sz w:val="24"/>
          <w:szCs w:val="24"/>
          <w:lang w:val="en-GB"/>
        </w:rPr>
      </w:pPr>
      <w:r w:rsidRPr="00A154A2">
        <w:rPr>
          <w:rFonts w:ascii="Arial" w:hAnsi="Arial" w:cs="Arial"/>
          <w:sz w:val="24"/>
          <w:szCs w:val="24"/>
          <w:lang w:val="en-GB"/>
        </w:rPr>
        <w:t>Describe the organisation and its sector</w:t>
      </w:r>
    </w:p>
    <w:p w14:paraId="0D8D42C8" w14:textId="77777777" w:rsidR="005365F4" w:rsidRPr="00A154A2" w:rsidRDefault="005365F4" w:rsidP="005365F4">
      <w:pPr>
        <w:pStyle w:val="ListBullet"/>
        <w:numPr>
          <w:ilvl w:val="0"/>
          <w:numId w:val="7"/>
        </w:numPr>
        <w:rPr>
          <w:rFonts w:ascii="Arial" w:hAnsi="Arial" w:cs="Arial"/>
          <w:sz w:val="24"/>
          <w:szCs w:val="24"/>
          <w:lang w:val="en-GB"/>
        </w:rPr>
      </w:pPr>
      <w:r w:rsidRPr="00A154A2">
        <w:rPr>
          <w:rFonts w:ascii="Arial" w:hAnsi="Arial" w:cs="Arial"/>
          <w:sz w:val="24"/>
          <w:szCs w:val="24"/>
          <w:lang w:val="en-GB"/>
        </w:rPr>
        <w:t>Explain the purpose of the report</w:t>
      </w:r>
    </w:p>
    <w:p w14:paraId="7F47B9E9" w14:textId="77777777" w:rsidR="005365F4" w:rsidRPr="00A154A2" w:rsidRDefault="005365F4" w:rsidP="005365F4">
      <w:pPr>
        <w:pStyle w:val="ListBullet"/>
        <w:numPr>
          <w:ilvl w:val="0"/>
          <w:numId w:val="7"/>
        </w:numPr>
        <w:rPr>
          <w:rFonts w:ascii="Arial" w:hAnsi="Arial" w:cs="Arial"/>
          <w:sz w:val="24"/>
          <w:szCs w:val="24"/>
          <w:lang w:val="en-GB"/>
        </w:rPr>
      </w:pPr>
      <w:r w:rsidRPr="00A154A2">
        <w:rPr>
          <w:rFonts w:ascii="Arial" w:hAnsi="Arial" w:cs="Arial"/>
          <w:sz w:val="24"/>
          <w:szCs w:val="24"/>
          <w:lang w:val="en-GB"/>
        </w:rPr>
        <w:t>Brief outline of sections</w:t>
      </w:r>
    </w:p>
    <w:p w14:paraId="27C929BF" w14:textId="2D8A2876" w:rsidR="00A9576C" w:rsidRPr="00FD4CE5" w:rsidRDefault="00A9576C" w:rsidP="005A34B0">
      <w:pPr>
        <w:pStyle w:val="Heading1"/>
        <w:spacing w:before="1"/>
        <w:ind w:left="0"/>
        <w:jc w:val="both"/>
        <w:rPr>
          <w:spacing w:val="-1"/>
        </w:rPr>
      </w:pPr>
      <w:r w:rsidRPr="00FD4CE5">
        <w:rPr>
          <w:spacing w:val="-1"/>
        </w:rPr>
        <w:t xml:space="preserve">2. </w:t>
      </w:r>
      <w:r w:rsidR="005365F4" w:rsidRPr="00FD4CE5">
        <w:rPr>
          <w:spacing w:val="-1"/>
        </w:rPr>
        <w:t>Trends in</w:t>
      </w:r>
      <w:r w:rsidRPr="00FD4CE5">
        <w:rPr>
          <w:spacing w:val="-1"/>
        </w:rPr>
        <w:t xml:space="preserve"> B</w:t>
      </w:r>
      <w:r w:rsidR="005365F4" w:rsidRPr="00FD4CE5">
        <w:rPr>
          <w:spacing w:val="-1"/>
        </w:rPr>
        <w:t>I, DW, and DM</w:t>
      </w:r>
      <w:r w:rsidRPr="00FD4CE5">
        <w:rPr>
          <w:spacing w:val="-1"/>
        </w:rPr>
        <w:t xml:space="preserve"> </w:t>
      </w:r>
      <w:r w:rsidRPr="00777BB4">
        <w:rPr>
          <w:b w:val="0"/>
          <w:bCs w:val="0"/>
          <w:i/>
          <w:iCs/>
          <w:spacing w:val="-1"/>
        </w:rPr>
        <w:t>(</w:t>
      </w:r>
      <w:r w:rsidR="00777BB4">
        <w:rPr>
          <w:b w:val="0"/>
          <w:bCs w:val="0"/>
          <w:i/>
          <w:iCs/>
          <w:spacing w:val="-1"/>
        </w:rPr>
        <w:t xml:space="preserve">300 </w:t>
      </w:r>
      <w:r w:rsidRPr="00777BB4">
        <w:rPr>
          <w:b w:val="0"/>
          <w:bCs w:val="0"/>
          <w:i/>
          <w:iCs/>
          <w:spacing w:val="-1"/>
        </w:rPr>
        <w:t>words)</w:t>
      </w:r>
    </w:p>
    <w:p w14:paraId="0FC844FC" w14:textId="77777777" w:rsidR="005365F4" w:rsidRPr="00A154A2" w:rsidRDefault="005365F4" w:rsidP="005365F4">
      <w:pPr>
        <w:pStyle w:val="ListBullet"/>
        <w:numPr>
          <w:ilvl w:val="0"/>
          <w:numId w:val="18"/>
        </w:numPr>
        <w:rPr>
          <w:rFonts w:ascii="Arial" w:hAnsi="Arial" w:cs="Arial"/>
          <w:sz w:val="24"/>
          <w:szCs w:val="24"/>
          <w:lang w:val="en-GB"/>
        </w:rPr>
      </w:pPr>
      <w:r w:rsidRPr="00A154A2">
        <w:rPr>
          <w:rFonts w:ascii="Arial" w:hAnsi="Arial" w:cs="Arial"/>
          <w:sz w:val="24"/>
          <w:szCs w:val="24"/>
          <w:lang w:val="en-GB"/>
        </w:rPr>
        <w:t>Define BI, DW, and DM</w:t>
      </w:r>
    </w:p>
    <w:p w14:paraId="110B342B" w14:textId="557DF639" w:rsidR="005365F4" w:rsidRPr="00FD4CE5" w:rsidRDefault="00186648" w:rsidP="005365F4">
      <w:pPr>
        <w:pStyle w:val="ListBullet"/>
        <w:numPr>
          <w:ilvl w:val="0"/>
          <w:numId w:val="18"/>
        </w:numPr>
        <w:rPr>
          <w:rFonts w:ascii="Arial" w:hAnsi="Arial" w:cs="Arial"/>
          <w:sz w:val="24"/>
          <w:szCs w:val="24"/>
          <w:lang w:val="en-GB"/>
        </w:rPr>
      </w:pPr>
      <w:r w:rsidRPr="00FD4CE5">
        <w:rPr>
          <w:rFonts w:ascii="Arial" w:hAnsi="Arial" w:cs="Arial"/>
          <w:sz w:val="24"/>
          <w:szCs w:val="24"/>
          <w:lang w:val="en-GB"/>
        </w:rPr>
        <w:t>Critically d</w:t>
      </w:r>
      <w:r w:rsidR="005365F4" w:rsidRPr="00A154A2">
        <w:rPr>
          <w:rFonts w:ascii="Arial" w:hAnsi="Arial" w:cs="Arial"/>
          <w:sz w:val="24"/>
          <w:szCs w:val="24"/>
          <w:lang w:val="en-GB"/>
        </w:rPr>
        <w:t>iscuss current trends (e.g., real-time BI, cloud warehousing, AI integration)</w:t>
      </w:r>
    </w:p>
    <w:p w14:paraId="015DE804" w14:textId="57BE8C60" w:rsidR="00186648" w:rsidRPr="00FD4CE5" w:rsidRDefault="00186648" w:rsidP="005A34B0">
      <w:pPr>
        <w:pStyle w:val="ListBullet"/>
        <w:numPr>
          <w:ilvl w:val="0"/>
          <w:numId w:val="0"/>
        </w:numPr>
        <w:rPr>
          <w:rFonts w:ascii="Arial" w:hAnsi="Arial" w:cs="Arial"/>
          <w:sz w:val="24"/>
          <w:szCs w:val="24"/>
        </w:rPr>
      </w:pPr>
      <w:r w:rsidRPr="00FD4CE5">
        <w:rPr>
          <w:rFonts w:ascii="Arial" w:hAnsi="Arial" w:cs="Arial"/>
          <w:sz w:val="24"/>
          <w:szCs w:val="24"/>
          <w:lang w:val="en-GB"/>
        </w:rPr>
        <w:t xml:space="preserve">Clearly explain how a data warehouse can </w:t>
      </w:r>
      <w:r w:rsidRPr="00FD4CE5">
        <w:rPr>
          <w:rFonts w:ascii="Arial" w:hAnsi="Arial" w:cs="Arial"/>
          <w:sz w:val="24"/>
          <w:szCs w:val="24"/>
        </w:rPr>
        <w:t>support data consolidation and enhance decision-making.</w:t>
      </w:r>
    </w:p>
    <w:p w14:paraId="479C6286" w14:textId="0A9A9010" w:rsidR="00186648" w:rsidRPr="00A154A2" w:rsidRDefault="00186648" w:rsidP="005365F4">
      <w:pPr>
        <w:pStyle w:val="ListBullet"/>
        <w:numPr>
          <w:ilvl w:val="0"/>
          <w:numId w:val="18"/>
        </w:numPr>
        <w:rPr>
          <w:rFonts w:ascii="Arial" w:hAnsi="Arial" w:cs="Arial"/>
          <w:sz w:val="24"/>
          <w:szCs w:val="24"/>
          <w:lang w:val="en-GB"/>
        </w:rPr>
      </w:pPr>
    </w:p>
    <w:p w14:paraId="75DD0712" w14:textId="77777777" w:rsidR="005365F4" w:rsidRPr="00A154A2" w:rsidRDefault="005365F4" w:rsidP="005365F4">
      <w:pPr>
        <w:pStyle w:val="ListBullet"/>
        <w:numPr>
          <w:ilvl w:val="0"/>
          <w:numId w:val="18"/>
        </w:numPr>
        <w:rPr>
          <w:rFonts w:ascii="Arial" w:hAnsi="Arial" w:cs="Arial"/>
          <w:sz w:val="24"/>
          <w:szCs w:val="24"/>
          <w:lang w:val="en-GB"/>
        </w:rPr>
      </w:pPr>
      <w:r w:rsidRPr="00A154A2">
        <w:rPr>
          <w:rFonts w:ascii="Arial" w:hAnsi="Arial" w:cs="Arial"/>
          <w:sz w:val="24"/>
          <w:szCs w:val="24"/>
          <w:lang w:val="en-GB"/>
        </w:rPr>
        <w:t>Apply academic models/frameworks (e.g., Kimball’s DW architecture, CRISP-DM model)</w:t>
      </w:r>
    </w:p>
    <w:p w14:paraId="3B65393F" w14:textId="77777777" w:rsidR="005365F4" w:rsidRPr="00A154A2" w:rsidRDefault="005365F4" w:rsidP="005365F4">
      <w:pPr>
        <w:pStyle w:val="ListBullet"/>
        <w:numPr>
          <w:ilvl w:val="0"/>
          <w:numId w:val="18"/>
        </w:numPr>
        <w:rPr>
          <w:rFonts w:ascii="Arial" w:hAnsi="Arial" w:cs="Arial"/>
          <w:sz w:val="24"/>
          <w:szCs w:val="24"/>
          <w:lang w:val="en-GB"/>
        </w:rPr>
      </w:pPr>
      <w:r w:rsidRPr="00A154A2">
        <w:rPr>
          <w:rFonts w:ascii="Arial" w:hAnsi="Arial" w:cs="Arial"/>
          <w:sz w:val="24"/>
          <w:szCs w:val="24"/>
          <w:lang w:val="en-GB"/>
        </w:rPr>
        <w:t>Support with scholarly literature and business examples</w:t>
      </w:r>
    </w:p>
    <w:p w14:paraId="31FCE04C" w14:textId="77777777" w:rsidR="002A2A63" w:rsidRPr="00FD4CE5" w:rsidRDefault="002A2A63" w:rsidP="002A2A63">
      <w:pPr>
        <w:pStyle w:val="Heading1"/>
        <w:spacing w:before="1"/>
        <w:ind w:left="720"/>
        <w:jc w:val="both"/>
        <w:rPr>
          <w:b w:val="0"/>
          <w:bCs w:val="0"/>
          <w:spacing w:val="-1"/>
        </w:rPr>
      </w:pPr>
    </w:p>
    <w:p w14:paraId="327D17AD" w14:textId="2890E1EF" w:rsidR="00A9576C" w:rsidRPr="00FD4CE5" w:rsidRDefault="00A9576C" w:rsidP="005A34B0">
      <w:pPr>
        <w:pStyle w:val="Heading1"/>
        <w:spacing w:before="1"/>
        <w:ind w:left="0"/>
        <w:jc w:val="both"/>
        <w:rPr>
          <w:spacing w:val="-1"/>
        </w:rPr>
      </w:pPr>
      <w:r w:rsidRPr="00FD4CE5">
        <w:rPr>
          <w:spacing w:val="-1"/>
        </w:rPr>
        <w:t xml:space="preserve">3. </w:t>
      </w:r>
      <w:r w:rsidR="005365F4" w:rsidRPr="00FD4CE5">
        <w:rPr>
          <w:spacing w:val="-1"/>
        </w:rPr>
        <w:t>Data Warehousing</w:t>
      </w:r>
      <w:r w:rsidR="00412DAB" w:rsidRPr="00FD4CE5">
        <w:rPr>
          <w:spacing w:val="-1"/>
        </w:rPr>
        <w:t xml:space="preserve"> in the Organisation</w:t>
      </w:r>
      <w:r w:rsidRPr="00FD4CE5">
        <w:rPr>
          <w:spacing w:val="-1"/>
        </w:rPr>
        <w:t xml:space="preserve"> Applications </w:t>
      </w:r>
      <w:r w:rsidRPr="00777BB4">
        <w:rPr>
          <w:b w:val="0"/>
          <w:bCs w:val="0"/>
          <w:spacing w:val="-1"/>
        </w:rPr>
        <w:t>(</w:t>
      </w:r>
      <w:r w:rsidR="00777BB4">
        <w:rPr>
          <w:b w:val="0"/>
          <w:bCs w:val="0"/>
          <w:spacing w:val="-1"/>
        </w:rPr>
        <w:t>450</w:t>
      </w:r>
      <w:r w:rsidR="00056B5D" w:rsidRPr="00777BB4">
        <w:rPr>
          <w:b w:val="0"/>
          <w:bCs w:val="0"/>
          <w:spacing w:val="-1"/>
        </w:rPr>
        <w:t xml:space="preserve"> </w:t>
      </w:r>
      <w:r w:rsidRPr="00777BB4">
        <w:rPr>
          <w:b w:val="0"/>
          <w:bCs w:val="0"/>
          <w:spacing w:val="-1"/>
        </w:rPr>
        <w:t>words)</w:t>
      </w:r>
    </w:p>
    <w:p w14:paraId="5B8CD127" w14:textId="77777777" w:rsidR="00412DAB" w:rsidRPr="00A154A2" w:rsidRDefault="00412DAB" w:rsidP="00412DAB">
      <w:pPr>
        <w:pStyle w:val="ListBullet"/>
        <w:numPr>
          <w:ilvl w:val="0"/>
          <w:numId w:val="19"/>
        </w:numPr>
        <w:rPr>
          <w:rFonts w:ascii="Arial" w:hAnsi="Arial" w:cs="Arial"/>
          <w:sz w:val="24"/>
          <w:szCs w:val="24"/>
          <w:lang w:val="en-GB"/>
        </w:rPr>
      </w:pPr>
      <w:r w:rsidRPr="00A154A2">
        <w:rPr>
          <w:rFonts w:ascii="Arial" w:hAnsi="Arial" w:cs="Arial"/>
          <w:sz w:val="24"/>
          <w:szCs w:val="24"/>
          <w:lang w:val="en-GB"/>
        </w:rPr>
        <w:t>Define data warehousing</w:t>
      </w:r>
    </w:p>
    <w:p w14:paraId="4440BD5A" w14:textId="77777777" w:rsidR="00412DAB" w:rsidRPr="00A154A2" w:rsidRDefault="00412DAB" w:rsidP="00412DAB">
      <w:pPr>
        <w:pStyle w:val="ListBullet"/>
        <w:numPr>
          <w:ilvl w:val="0"/>
          <w:numId w:val="19"/>
        </w:numPr>
        <w:rPr>
          <w:rFonts w:ascii="Arial" w:hAnsi="Arial" w:cs="Arial"/>
          <w:sz w:val="24"/>
          <w:szCs w:val="24"/>
          <w:lang w:val="en-GB"/>
        </w:rPr>
      </w:pPr>
      <w:r w:rsidRPr="00A154A2">
        <w:rPr>
          <w:rFonts w:ascii="Arial" w:hAnsi="Arial" w:cs="Arial"/>
          <w:sz w:val="24"/>
          <w:szCs w:val="24"/>
          <w:lang w:val="en-GB"/>
        </w:rPr>
        <w:t>Explain how DW can improve data access and efficiency</w:t>
      </w:r>
    </w:p>
    <w:p w14:paraId="268429AF" w14:textId="77777777" w:rsidR="00412DAB" w:rsidRPr="00FD4CE5" w:rsidRDefault="00412DAB" w:rsidP="00412DAB">
      <w:pPr>
        <w:pStyle w:val="ListBullet"/>
        <w:numPr>
          <w:ilvl w:val="0"/>
          <w:numId w:val="19"/>
        </w:numPr>
        <w:rPr>
          <w:rFonts w:ascii="Arial" w:hAnsi="Arial" w:cs="Arial"/>
          <w:sz w:val="24"/>
          <w:szCs w:val="24"/>
          <w:lang w:val="en-GB"/>
        </w:rPr>
      </w:pPr>
      <w:r w:rsidRPr="00A154A2">
        <w:rPr>
          <w:rFonts w:ascii="Arial" w:hAnsi="Arial" w:cs="Arial"/>
          <w:sz w:val="24"/>
          <w:szCs w:val="24"/>
          <w:lang w:val="en-GB"/>
        </w:rPr>
        <w:t>Describe how DW supports strategic decision-making</w:t>
      </w:r>
    </w:p>
    <w:p w14:paraId="7BA86138" w14:textId="1C0FD5A7" w:rsidR="000164B1" w:rsidRPr="00FD4CE5" w:rsidRDefault="00412DAB" w:rsidP="00412DAB">
      <w:pPr>
        <w:pStyle w:val="ListBullet"/>
        <w:numPr>
          <w:ilvl w:val="0"/>
          <w:numId w:val="19"/>
        </w:numPr>
        <w:rPr>
          <w:rFonts w:ascii="Arial" w:hAnsi="Arial" w:cs="Arial"/>
          <w:sz w:val="24"/>
          <w:szCs w:val="24"/>
          <w:lang w:val="en-GB"/>
        </w:rPr>
      </w:pPr>
      <w:r w:rsidRPr="00FD4CE5">
        <w:rPr>
          <w:rFonts w:ascii="Arial" w:hAnsi="Arial" w:cs="Arial"/>
          <w:sz w:val="24"/>
          <w:szCs w:val="24"/>
        </w:rPr>
        <w:t>Use organisation-specific examples (e.g., sales reporting, supply chain data consolidation</w:t>
      </w:r>
    </w:p>
    <w:p w14:paraId="451057D1" w14:textId="59280F6E" w:rsidR="00A9576C" w:rsidRPr="00FD4CE5" w:rsidRDefault="00A9576C" w:rsidP="005A34B0">
      <w:pPr>
        <w:pStyle w:val="Heading1"/>
        <w:spacing w:before="1"/>
        <w:ind w:left="0"/>
        <w:jc w:val="both"/>
        <w:rPr>
          <w:spacing w:val="-1"/>
        </w:rPr>
      </w:pPr>
      <w:r w:rsidRPr="00FD4CE5">
        <w:rPr>
          <w:spacing w:val="-1"/>
        </w:rPr>
        <w:t xml:space="preserve">4. </w:t>
      </w:r>
      <w:r w:rsidR="00412DAB" w:rsidRPr="00FD4CE5">
        <w:rPr>
          <w:spacing w:val="-1"/>
        </w:rPr>
        <w:t>Data Mining Techniques</w:t>
      </w:r>
      <w:r w:rsidRPr="00FD4CE5">
        <w:rPr>
          <w:spacing w:val="-1"/>
        </w:rPr>
        <w:t xml:space="preserve"> </w:t>
      </w:r>
      <w:r w:rsidRPr="00777BB4">
        <w:rPr>
          <w:b w:val="0"/>
          <w:bCs w:val="0"/>
          <w:spacing w:val="-1"/>
        </w:rPr>
        <w:t>(</w:t>
      </w:r>
      <w:r w:rsidR="00777BB4">
        <w:rPr>
          <w:b w:val="0"/>
          <w:bCs w:val="0"/>
          <w:spacing w:val="-1"/>
        </w:rPr>
        <w:t>30</w:t>
      </w:r>
      <w:r w:rsidRPr="00777BB4">
        <w:rPr>
          <w:b w:val="0"/>
          <w:bCs w:val="0"/>
          <w:spacing w:val="-1"/>
        </w:rPr>
        <w:t>0</w:t>
      </w:r>
      <w:r w:rsidR="000164B1" w:rsidRPr="00777BB4">
        <w:rPr>
          <w:b w:val="0"/>
          <w:bCs w:val="0"/>
          <w:spacing w:val="-1"/>
        </w:rPr>
        <w:t xml:space="preserve"> </w:t>
      </w:r>
      <w:r w:rsidRPr="00777BB4">
        <w:rPr>
          <w:b w:val="0"/>
          <w:bCs w:val="0"/>
          <w:spacing w:val="-1"/>
        </w:rPr>
        <w:t>words)</w:t>
      </w:r>
    </w:p>
    <w:p w14:paraId="3CC4E2E4" w14:textId="77777777" w:rsidR="00412DAB" w:rsidRPr="00A154A2" w:rsidRDefault="00412DAB" w:rsidP="00412DAB">
      <w:pPr>
        <w:pStyle w:val="ListBullet"/>
        <w:numPr>
          <w:ilvl w:val="0"/>
          <w:numId w:val="20"/>
        </w:numPr>
        <w:rPr>
          <w:rFonts w:ascii="Arial" w:hAnsi="Arial" w:cs="Arial"/>
          <w:sz w:val="24"/>
          <w:szCs w:val="24"/>
          <w:lang w:val="en-GB"/>
        </w:rPr>
      </w:pPr>
      <w:r w:rsidRPr="00A154A2">
        <w:rPr>
          <w:rFonts w:ascii="Arial" w:hAnsi="Arial" w:cs="Arial"/>
          <w:sz w:val="24"/>
          <w:szCs w:val="24"/>
          <w:lang w:val="en-GB"/>
        </w:rPr>
        <w:t>Identify and explain two techniques (e.g., clustering, association rules, regression, classification)</w:t>
      </w:r>
    </w:p>
    <w:p w14:paraId="68411227" w14:textId="77777777" w:rsidR="00412DAB" w:rsidRPr="00A154A2" w:rsidRDefault="00412DAB" w:rsidP="00412DAB">
      <w:pPr>
        <w:pStyle w:val="ListBullet"/>
        <w:numPr>
          <w:ilvl w:val="0"/>
          <w:numId w:val="20"/>
        </w:numPr>
        <w:rPr>
          <w:rFonts w:ascii="Arial" w:hAnsi="Arial" w:cs="Arial"/>
          <w:sz w:val="24"/>
          <w:szCs w:val="24"/>
          <w:lang w:val="en-GB"/>
        </w:rPr>
      </w:pPr>
      <w:r w:rsidRPr="00A154A2">
        <w:rPr>
          <w:rFonts w:ascii="Arial" w:hAnsi="Arial" w:cs="Arial"/>
          <w:sz w:val="24"/>
          <w:szCs w:val="24"/>
          <w:lang w:val="en-GB"/>
        </w:rPr>
        <w:t>Justify their relevance to the organisation’s data and goals</w:t>
      </w:r>
    </w:p>
    <w:p w14:paraId="23624D64" w14:textId="77777777" w:rsidR="00412DAB" w:rsidRPr="00A154A2" w:rsidRDefault="00412DAB" w:rsidP="00412DAB">
      <w:pPr>
        <w:pStyle w:val="ListBullet"/>
        <w:numPr>
          <w:ilvl w:val="0"/>
          <w:numId w:val="20"/>
        </w:numPr>
        <w:rPr>
          <w:rFonts w:ascii="Arial" w:hAnsi="Arial" w:cs="Arial"/>
          <w:sz w:val="24"/>
          <w:szCs w:val="24"/>
          <w:lang w:val="en-GB"/>
        </w:rPr>
      </w:pPr>
      <w:r w:rsidRPr="00A154A2">
        <w:rPr>
          <w:rFonts w:ascii="Arial" w:hAnsi="Arial" w:cs="Arial"/>
          <w:sz w:val="24"/>
          <w:szCs w:val="24"/>
          <w:lang w:val="en-GB"/>
        </w:rPr>
        <w:t>Mention tools or platforms that support these techniques</w:t>
      </w:r>
    </w:p>
    <w:p w14:paraId="47620B31" w14:textId="77777777" w:rsidR="000164B1" w:rsidRPr="00FD4CE5" w:rsidRDefault="000164B1" w:rsidP="000164B1">
      <w:pPr>
        <w:pStyle w:val="Heading1"/>
        <w:spacing w:before="1"/>
        <w:ind w:left="720"/>
        <w:jc w:val="both"/>
        <w:rPr>
          <w:b w:val="0"/>
          <w:bCs w:val="0"/>
          <w:spacing w:val="-1"/>
        </w:rPr>
      </w:pPr>
    </w:p>
    <w:p w14:paraId="4952A2AE" w14:textId="6666A7A8" w:rsidR="00A9576C" w:rsidRPr="00FD4CE5" w:rsidRDefault="00A9576C" w:rsidP="005A34B0">
      <w:pPr>
        <w:pStyle w:val="Heading1"/>
        <w:spacing w:before="1"/>
        <w:ind w:left="0"/>
        <w:jc w:val="both"/>
        <w:rPr>
          <w:spacing w:val="-1"/>
        </w:rPr>
      </w:pPr>
      <w:r w:rsidRPr="00FD4CE5">
        <w:rPr>
          <w:spacing w:val="-1"/>
        </w:rPr>
        <w:t xml:space="preserve">5. </w:t>
      </w:r>
      <w:r w:rsidR="00412DAB" w:rsidRPr="00FD4CE5">
        <w:rPr>
          <w:spacing w:val="-1"/>
        </w:rPr>
        <w:t>Predictive Analysis</w:t>
      </w:r>
      <w:r w:rsidRPr="00FD4CE5">
        <w:rPr>
          <w:spacing w:val="-1"/>
        </w:rPr>
        <w:t xml:space="preserve"> </w:t>
      </w:r>
      <w:r w:rsidRPr="00777BB4">
        <w:rPr>
          <w:b w:val="0"/>
          <w:bCs w:val="0"/>
          <w:spacing w:val="-1"/>
        </w:rPr>
        <w:t>(</w:t>
      </w:r>
      <w:r w:rsidR="00777BB4">
        <w:rPr>
          <w:b w:val="0"/>
          <w:bCs w:val="0"/>
          <w:spacing w:val="-1"/>
        </w:rPr>
        <w:t>25</w:t>
      </w:r>
      <w:r w:rsidRPr="00777BB4">
        <w:rPr>
          <w:b w:val="0"/>
          <w:bCs w:val="0"/>
          <w:spacing w:val="-1"/>
        </w:rPr>
        <w:t>0</w:t>
      </w:r>
      <w:r w:rsidR="000164B1" w:rsidRPr="00777BB4">
        <w:rPr>
          <w:b w:val="0"/>
          <w:bCs w:val="0"/>
          <w:spacing w:val="-1"/>
        </w:rPr>
        <w:t xml:space="preserve"> </w:t>
      </w:r>
      <w:r w:rsidRPr="00777BB4">
        <w:rPr>
          <w:b w:val="0"/>
          <w:bCs w:val="0"/>
          <w:spacing w:val="-1"/>
        </w:rPr>
        <w:t>words)</w:t>
      </w:r>
    </w:p>
    <w:p w14:paraId="3F252568" w14:textId="0AEAA280" w:rsidR="00412DAB" w:rsidRPr="00A154A2" w:rsidRDefault="00412DAB" w:rsidP="00412DAB">
      <w:pPr>
        <w:pStyle w:val="ListBullet"/>
        <w:numPr>
          <w:ilvl w:val="0"/>
          <w:numId w:val="21"/>
        </w:numPr>
        <w:rPr>
          <w:rFonts w:ascii="Arial" w:hAnsi="Arial" w:cs="Arial"/>
          <w:sz w:val="24"/>
          <w:szCs w:val="24"/>
          <w:lang w:val="en-GB"/>
        </w:rPr>
      </w:pPr>
      <w:r w:rsidRPr="00A154A2">
        <w:rPr>
          <w:rFonts w:ascii="Arial" w:hAnsi="Arial" w:cs="Arial"/>
          <w:sz w:val="24"/>
          <w:szCs w:val="24"/>
          <w:lang w:val="en-GB"/>
        </w:rPr>
        <w:t xml:space="preserve">Recommend </w:t>
      </w:r>
      <w:r w:rsidR="00186648" w:rsidRPr="00FD4CE5">
        <w:rPr>
          <w:rFonts w:ascii="Arial" w:hAnsi="Arial" w:cs="Arial"/>
          <w:sz w:val="24"/>
          <w:szCs w:val="24"/>
          <w:lang w:val="en-GB"/>
        </w:rPr>
        <w:t>predictive analysis tools suitable for your context</w:t>
      </w:r>
      <w:r w:rsidRPr="00A154A2">
        <w:rPr>
          <w:rFonts w:ascii="Arial" w:hAnsi="Arial" w:cs="Arial"/>
          <w:sz w:val="24"/>
          <w:szCs w:val="24"/>
          <w:lang w:val="en-GB"/>
        </w:rPr>
        <w:t xml:space="preserve"> (e.g., Power BI, SPSS, Excel, RapidMiner)</w:t>
      </w:r>
    </w:p>
    <w:p w14:paraId="0F18DDB4" w14:textId="77777777" w:rsidR="00412DAB" w:rsidRPr="00A154A2" w:rsidRDefault="00412DAB" w:rsidP="00412DAB">
      <w:pPr>
        <w:pStyle w:val="ListBullet"/>
        <w:numPr>
          <w:ilvl w:val="0"/>
          <w:numId w:val="21"/>
        </w:numPr>
        <w:rPr>
          <w:rFonts w:ascii="Arial" w:hAnsi="Arial" w:cs="Arial"/>
          <w:sz w:val="24"/>
          <w:szCs w:val="24"/>
          <w:lang w:val="en-GB"/>
        </w:rPr>
      </w:pPr>
      <w:r w:rsidRPr="00A154A2">
        <w:rPr>
          <w:rFonts w:ascii="Arial" w:hAnsi="Arial" w:cs="Arial"/>
          <w:sz w:val="24"/>
          <w:szCs w:val="24"/>
          <w:lang w:val="en-GB"/>
        </w:rPr>
        <w:t>Compare features, usability, and integration with organisational systems</w:t>
      </w:r>
    </w:p>
    <w:p w14:paraId="47FDEA7A" w14:textId="77777777" w:rsidR="00412DAB" w:rsidRPr="00A154A2" w:rsidRDefault="00412DAB" w:rsidP="00412DAB">
      <w:pPr>
        <w:pStyle w:val="ListBullet"/>
        <w:numPr>
          <w:ilvl w:val="0"/>
          <w:numId w:val="21"/>
        </w:numPr>
        <w:rPr>
          <w:rFonts w:ascii="Arial" w:hAnsi="Arial" w:cs="Arial"/>
          <w:sz w:val="24"/>
          <w:szCs w:val="24"/>
          <w:lang w:val="en-GB"/>
        </w:rPr>
      </w:pPr>
      <w:r w:rsidRPr="00A154A2">
        <w:rPr>
          <w:rFonts w:ascii="Arial" w:hAnsi="Arial" w:cs="Arial"/>
          <w:sz w:val="24"/>
          <w:szCs w:val="24"/>
          <w:lang w:val="en-GB"/>
        </w:rPr>
        <w:t>Discuss reporting automation or forecasting capabilities</w:t>
      </w:r>
    </w:p>
    <w:p w14:paraId="4B6290B4" w14:textId="77777777" w:rsidR="000164B1" w:rsidRPr="00FD4CE5" w:rsidRDefault="000164B1" w:rsidP="000164B1">
      <w:pPr>
        <w:pStyle w:val="Heading1"/>
        <w:spacing w:before="1"/>
        <w:ind w:left="720"/>
        <w:jc w:val="both"/>
        <w:rPr>
          <w:b w:val="0"/>
          <w:bCs w:val="0"/>
          <w:spacing w:val="-1"/>
        </w:rPr>
      </w:pPr>
    </w:p>
    <w:p w14:paraId="6981418F" w14:textId="0DD27E94" w:rsidR="00A9576C" w:rsidRPr="00777BB4" w:rsidRDefault="00A9576C" w:rsidP="005A34B0">
      <w:pPr>
        <w:pStyle w:val="Heading1"/>
        <w:spacing w:before="1"/>
        <w:ind w:left="0"/>
        <w:jc w:val="both"/>
        <w:rPr>
          <w:b w:val="0"/>
          <w:bCs w:val="0"/>
          <w:i/>
          <w:iCs/>
          <w:spacing w:val="-1"/>
        </w:rPr>
      </w:pPr>
      <w:r w:rsidRPr="00FD4CE5">
        <w:rPr>
          <w:spacing w:val="-1"/>
        </w:rPr>
        <w:t xml:space="preserve">6. </w:t>
      </w:r>
      <w:r w:rsidR="00412DAB" w:rsidRPr="00FD4CE5">
        <w:rPr>
          <w:spacing w:val="-1"/>
        </w:rPr>
        <w:t>Ethical and Data Security Considerations</w:t>
      </w:r>
      <w:r w:rsidRPr="00FD4CE5">
        <w:rPr>
          <w:spacing w:val="-1"/>
        </w:rPr>
        <w:t xml:space="preserve"> </w:t>
      </w:r>
      <w:r w:rsidRPr="00777BB4">
        <w:rPr>
          <w:b w:val="0"/>
          <w:bCs w:val="0"/>
          <w:i/>
          <w:iCs/>
          <w:spacing w:val="-1"/>
        </w:rPr>
        <w:t>(200 words)</w:t>
      </w:r>
    </w:p>
    <w:p w14:paraId="66F6CD84" w14:textId="77777777" w:rsidR="00412DAB" w:rsidRPr="00A154A2" w:rsidRDefault="00412DAB" w:rsidP="00412DAB">
      <w:pPr>
        <w:pStyle w:val="ListBullet"/>
        <w:numPr>
          <w:ilvl w:val="0"/>
          <w:numId w:val="22"/>
        </w:numPr>
        <w:rPr>
          <w:rFonts w:ascii="Arial" w:hAnsi="Arial" w:cs="Arial"/>
          <w:sz w:val="24"/>
          <w:szCs w:val="24"/>
          <w:lang w:val="en-GB"/>
        </w:rPr>
      </w:pPr>
      <w:r w:rsidRPr="00A154A2">
        <w:rPr>
          <w:rFonts w:ascii="Arial" w:hAnsi="Arial" w:cs="Arial"/>
          <w:sz w:val="24"/>
          <w:szCs w:val="24"/>
          <w:lang w:val="en-GB"/>
        </w:rPr>
        <w:t>Address GDPR and other legal compliance aspects</w:t>
      </w:r>
    </w:p>
    <w:p w14:paraId="25373039" w14:textId="77777777" w:rsidR="00412DAB" w:rsidRPr="00A154A2" w:rsidRDefault="00412DAB" w:rsidP="00412DAB">
      <w:pPr>
        <w:pStyle w:val="ListBullet"/>
        <w:numPr>
          <w:ilvl w:val="0"/>
          <w:numId w:val="22"/>
        </w:numPr>
        <w:rPr>
          <w:rFonts w:ascii="Arial" w:hAnsi="Arial" w:cs="Arial"/>
          <w:sz w:val="24"/>
          <w:szCs w:val="24"/>
          <w:lang w:val="en-GB"/>
        </w:rPr>
      </w:pPr>
      <w:r w:rsidRPr="00A154A2">
        <w:rPr>
          <w:rFonts w:ascii="Arial" w:hAnsi="Arial" w:cs="Arial"/>
          <w:sz w:val="24"/>
          <w:szCs w:val="24"/>
          <w:lang w:val="en-GB"/>
        </w:rPr>
        <w:t>Discuss data ownership, consent, and transparency</w:t>
      </w:r>
    </w:p>
    <w:p w14:paraId="5141CA6E" w14:textId="77777777" w:rsidR="00412DAB" w:rsidRPr="00A154A2" w:rsidRDefault="00412DAB" w:rsidP="00412DAB">
      <w:pPr>
        <w:pStyle w:val="ListBullet"/>
        <w:numPr>
          <w:ilvl w:val="0"/>
          <w:numId w:val="22"/>
        </w:numPr>
        <w:rPr>
          <w:rFonts w:ascii="Arial" w:hAnsi="Arial" w:cs="Arial"/>
          <w:sz w:val="24"/>
          <w:szCs w:val="24"/>
          <w:lang w:val="en-GB"/>
        </w:rPr>
      </w:pPr>
      <w:r w:rsidRPr="00A154A2">
        <w:rPr>
          <w:rFonts w:ascii="Arial" w:hAnsi="Arial" w:cs="Arial"/>
          <w:sz w:val="24"/>
          <w:szCs w:val="24"/>
          <w:lang w:val="en-GB"/>
        </w:rPr>
        <w:t>Mention access controls, encryption, and other safeguards</w:t>
      </w:r>
    </w:p>
    <w:p w14:paraId="63FFC1FD" w14:textId="77777777" w:rsidR="00412DAB" w:rsidRPr="00A154A2" w:rsidRDefault="00412DAB" w:rsidP="00412DAB">
      <w:pPr>
        <w:pStyle w:val="ListBullet"/>
        <w:numPr>
          <w:ilvl w:val="0"/>
          <w:numId w:val="22"/>
        </w:numPr>
        <w:rPr>
          <w:rFonts w:ascii="Arial" w:hAnsi="Arial" w:cs="Arial"/>
          <w:sz w:val="24"/>
          <w:szCs w:val="24"/>
          <w:lang w:val="en-GB"/>
        </w:rPr>
      </w:pPr>
      <w:r w:rsidRPr="00A154A2">
        <w:rPr>
          <w:rFonts w:ascii="Arial" w:hAnsi="Arial" w:cs="Arial"/>
          <w:sz w:val="24"/>
          <w:szCs w:val="24"/>
          <w:lang w:val="en-GB"/>
        </w:rPr>
        <w:t>Consider both internal (employee misuse) and external (cybersecurity) threats</w:t>
      </w:r>
    </w:p>
    <w:p w14:paraId="4F486479" w14:textId="2F41E3F2" w:rsidR="00412DAB" w:rsidRPr="00FD4CE5" w:rsidRDefault="00412DAB" w:rsidP="005A34B0">
      <w:pPr>
        <w:pStyle w:val="Heading1"/>
        <w:spacing w:before="1"/>
        <w:ind w:left="0"/>
        <w:jc w:val="both"/>
        <w:rPr>
          <w:spacing w:val="-1"/>
        </w:rPr>
      </w:pPr>
      <w:r w:rsidRPr="00FD4CE5">
        <w:rPr>
          <w:spacing w:val="-1"/>
        </w:rPr>
        <w:t xml:space="preserve">Reporting and Dashboard Solutions </w:t>
      </w:r>
      <w:r w:rsidRPr="00777BB4">
        <w:rPr>
          <w:b w:val="0"/>
          <w:bCs w:val="0"/>
          <w:spacing w:val="-1"/>
        </w:rPr>
        <w:t>(</w:t>
      </w:r>
      <w:r w:rsidRPr="00777BB4">
        <w:rPr>
          <w:b w:val="0"/>
          <w:bCs w:val="0"/>
          <w:i/>
          <w:iCs/>
          <w:spacing w:val="-1"/>
        </w:rPr>
        <w:t>200 words)</w:t>
      </w:r>
    </w:p>
    <w:p w14:paraId="08E75CE0" w14:textId="77777777" w:rsidR="00412DAB" w:rsidRPr="00A154A2" w:rsidRDefault="00412DAB" w:rsidP="00412DAB">
      <w:pPr>
        <w:pStyle w:val="ListBullet"/>
        <w:numPr>
          <w:ilvl w:val="0"/>
          <w:numId w:val="23"/>
        </w:numPr>
        <w:rPr>
          <w:rFonts w:ascii="Arial" w:hAnsi="Arial" w:cs="Arial"/>
          <w:sz w:val="24"/>
          <w:szCs w:val="24"/>
          <w:lang w:val="en-GB"/>
        </w:rPr>
      </w:pPr>
      <w:r w:rsidRPr="00A154A2">
        <w:rPr>
          <w:rFonts w:ascii="Arial" w:hAnsi="Arial" w:cs="Arial"/>
          <w:sz w:val="24"/>
          <w:szCs w:val="24"/>
          <w:lang w:val="en-GB"/>
        </w:rPr>
        <w:t>Suggest BI dashboards (e.g., Power BI, Tableau)</w:t>
      </w:r>
    </w:p>
    <w:p w14:paraId="60D58C27" w14:textId="77777777" w:rsidR="00412DAB" w:rsidRPr="00FD4CE5" w:rsidRDefault="00412DAB" w:rsidP="00412DAB">
      <w:pPr>
        <w:pStyle w:val="ListBullet"/>
        <w:numPr>
          <w:ilvl w:val="0"/>
          <w:numId w:val="23"/>
        </w:numPr>
        <w:rPr>
          <w:rFonts w:ascii="Arial" w:hAnsi="Arial" w:cs="Arial"/>
          <w:sz w:val="24"/>
          <w:szCs w:val="24"/>
          <w:lang w:val="en-GB"/>
        </w:rPr>
      </w:pPr>
      <w:r w:rsidRPr="00A154A2">
        <w:rPr>
          <w:rFonts w:ascii="Arial" w:hAnsi="Arial" w:cs="Arial"/>
          <w:sz w:val="24"/>
          <w:szCs w:val="24"/>
          <w:lang w:val="en-GB"/>
        </w:rPr>
        <w:t>Explain their value for real-time monitoring and decision-making</w:t>
      </w:r>
    </w:p>
    <w:p w14:paraId="22064E4E" w14:textId="7930D12C" w:rsidR="00412DAB" w:rsidRPr="00FD4CE5" w:rsidRDefault="00412DAB" w:rsidP="00412DAB">
      <w:pPr>
        <w:pStyle w:val="ListBullet"/>
        <w:numPr>
          <w:ilvl w:val="0"/>
          <w:numId w:val="23"/>
        </w:numPr>
        <w:rPr>
          <w:rFonts w:ascii="Arial" w:hAnsi="Arial" w:cs="Arial"/>
          <w:sz w:val="24"/>
          <w:szCs w:val="24"/>
          <w:lang w:val="en-GB"/>
        </w:rPr>
      </w:pPr>
      <w:r w:rsidRPr="00FD4CE5">
        <w:rPr>
          <w:rFonts w:ascii="Arial" w:hAnsi="Arial" w:cs="Arial"/>
          <w:sz w:val="24"/>
          <w:szCs w:val="24"/>
        </w:rPr>
        <w:t>Include metrics/KPIs relevant to the chosen organisation</w:t>
      </w:r>
    </w:p>
    <w:p w14:paraId="5B959F93" w14:textId="77777777" w:rsidR="00412DAB" w:rsidRPr="00FD4CE5" w:rsidRDefault="00412DAB" w:rsidP="00A9576C">
      <w:pPr>
        <w:pStyle w:val="Heading1"/>
        <w:spacing w:before="1"/>
        <w:jc w:val="both"/>
        <w:rPr>
          <w:spacing w:val="-1"/>
        </w:rPr>
      </w:pPr>
    </w:p>
    <w:p w14:paraId="002A5328" w14:textId="03DB854B" w:rsidR="00412DAB" w:rsidRPr="00777BB4" w:rsidRDefault="00412DAB" w:rsidP="005A34B0">
      <w:pPr>
        <w:pStyle w:val="Heading1"/>
        <w:spacing w:before="1"/>
        <w:ind w:left="0"/>
        <w:jc w:val="both"/>
        <w:rPr>
          <w:b w:val="0"/>
          <w:bCs w:val="0"/>
          <w:spacing w:val="-1"/>
        </w:rPr>
      </w:pPr>
      <w:r w:rsidRPr="00FD4CE5">
        <w:rPr>
          <w:spacing w:val="-1"/>
        </w:rPr>
        <w:t xml:space="preserve">Conclusion </w:t>
      </w:r>
      <w:r w:rsidRPr="00777BB4">
        <w:rPr>
          <w:b w:val="0"/>
          <w:bCs w:val="0"/>
          <w:spacing w:val="-1"/>
        </w:rPr>
        <w:t>(</w:t>
      </w:r>
      <w:r w:rsidR="00777BB4">
        <w:rPr>
          <w:b w:val="0"/>
          <w:bCs w:val="0"/>
          <w:i/>
          <w:iCs/>
          <w:spacing w:val="-1"/>
        </w:rPr>
        <w:t>15</w:t>
      </w:r>
      <w:r w:rsidRPr="00777BB4">
        <w:rPr>
          <w:b w:val="0"/>
          <w:bCs w:val="0"/>
          <w:i/>
          <w:iCs/>
          <w:spacing w:val="-1"/>
        </w:rPr>
        <w:t>0 words</w:t>
      </w:r>
      <w:r w:rsidRPr="00777BB4">
        <w:rPr>
          <w:b w:val="0"/>
          <w:bCs w:val="0"/>
          <w:spacing w:val="-1"/>
        </w:rPr>
        <w:t>)</w:t>
      </w:r>
    </w:p>
    <w:p w14:paraId="312AA486" w14:textId="77777777" w:rsidR="00412DAB" w:rsidRPr="00A154A2" w:rsidRDefault="00412DAB" w:rsidP="00412DAB">
      <w:pPr>
        <w:pStyle w:val="ListBullet"/>
        <w:numPr>
          <w:ilvl w:val="0"/>
          <w:numId w:val="24"/>
        </w:numPr>
        <w:rPr>
          <w:rFonts w:ascii="Arial" w:hAnsi="Arial" w:cs="Arial"/>
          <w:sz w:val="24"/>
          <w:szCs w:val="24"/>
          <w:lang w:val="en-GB"/>
        </w:rPr>
      </w:pPr>
      <w:r w:rsidRPr="00A154A2">
        <w:rPr>
          <w:rFonts w:ascii="Arial" w:hAnsi="Arial" w:cs="Arial"/>
          <w:sz w:val="24"/>
          <w:szCs w:val="24"/>
          <w:lang w:val="en-GB"/>
        </w:rPr>
        <w:lastRenderedPageBreak/>
        <w:t>Summarise key findings</w:t>
      </w:r>
    </w:p>
    <w:p w14:paraId="4BF678B4" w14:textId="77777777" w:rsidR="00412DAB" w:rsidRPr="00A154A2" w:rsidRDefault="00412DAB" w:rsidP="00412DAB">
      <w:pPr>
        <w:pStyle w:val="ListBullet"/>
        <w:numPr>
          <w:ilvl w:val="0"/>
          <w:numId w:val="24"/>
        </w:numPr>
        <w:rPr>
          <w:rFonts w:ascii="Arial" w:hAnsi="Arial" w:cs="Arial"/>
          <w:sz w:val="24"/>
          <w:szCs w:val="24"/>
          <w:lang w:val="en-GB"/>
        </w:rPr>
      </w:pPr>
      <w:r w:rsidRPr="00A154A2">
        <w:rPr>
          <w:rFonts w:ascii="Arial" w:hAnsi="Arial" w:cs="Arial"/>
          <w:sz w:val="24"/>
          <w:szCs w:val="24"/>
          <w:lang w:val="en-GB"/>
        </w:rPr>
        <w:t>Reinforce how BI can improve business performance</w:t>
      </w:r>
    </w:p>
    <w:p w14:paraId="49816AEE" w14:textId="77777777" w:rsidR="00412DAB" w:rsidRPr="00FD4CE5" w:rsidRDefault="00412DAB" w:rsidP="00412DAB">
      <w:pPr>
        <w:pStyle w:val="ListBullet"/>
        <w:numPr>
          <w:ilvl w:val="0"/>
          <w:numId w:val="24"/>
        </w:numPr>
        <w:rPr>
          <w:rFonts w:ascii="Arial" w:hAnsi="Arial" w:cs="Arial"/>
          <w:sz w:val="24"/>
          <w:szCs w:val="24"/>
          <w:lang w:val="en-GB"/>
        </w:rPr>
      </w:pPr>
      <w:r w:rsidRPr="00A154A2">
        <w:rPr>
          <w:rFonts w:ascii="Arial" w:hAnsi="Arial" w:cs="Arial"/>
          <w:sz w:val="24"/>
          <w:szCs w:val="24"/>
          <w:lang w:val="en-GB"/>
        </w:rPr>
        <w:t>Emphasise strategic importance</w:t>
      </w:r>
    </w:p>
    <w:p w14:paraId="4A3969BD" w14:textId="63D00E9D" w:rsidR="00186648" w:rsidRPr="00FD4CE5" w:rsidRDefault="00186648" w:rsidP="00412DAB">
      <w:pPr>
        <w:pStyle w:val="ListBullet"/>
        <w:numPr>
          <w:ilvl w:val="0"/>
          <w:numId w:val="24"/>
        </w:numPr>
        <w:rPr>
          <w:rFonts w:ascii="Arial" w:hAnsi="Arial" w:cs="Arial"/>
          <w:sz w:val="24"/>
          <w:szCs w:val="24"/>
          <w:lang w:val="en-GB"/>
        </w:rPr>
      </w:pPr>
      <w:r w:rsidRPr="00FD4CE5">
        <w:rPr>
          <w:rFonts w:ascii="Arial" w:hAnsi="Arial" w:cs="Arial"/>
          <w:sz w:val="24"/>
          <w:szCs w:val="24"/>
          <w:lang w:val="en-GB"/>
        </w:rPr>
        <w:t>Provide recommendations (if any)</w:t>
      </w:r>
    </w:p>
    <w:p w14:paraId="17A5A5F1" w14:textId="77777777" w:rsidR="00FD4CE5" w:rsidRPr="00FD4CE5" w:rsidRDefault="00FD4CE5" w:rsidP="00FD4CE5">
      <w:pPr>
        <w:pStyle w:val="ListBullet"/>
        <w:numPr>
          <w:ilvl w:val="0"/>
          <w:numId w:val="0"/>
        </w:numPr>
        <w:ind w:left="720"/>
        <w:rPr>
          <w:rFonts w:ascii="Arial" w:hAnsi="Arial" w:cs="Arial"/>
          <w:sz w:val="24"/>
          <w:szCs w:val="24"/>
          <w:lang w:val="en-GB"/>
        </w:rPr>
      </w:pPr>
    </w:p>
    <w:p w14:paraId="12C2295C" w14:textId="0183D8D9" w:rsidR="00412DAB" w:rsidRPr="00777BB4" w:rsidRDefault="00412DAB" w:rsidP="005A34B0">
      <w:pPr>
        <w:pStyle w:val="Heading1"/>
        <w:spacing w:before="1"/>
        <w:ind w:left="0"/>
        <w:jc w:val="both"/>
        <w:rPr>
          <w:b w:val="0"/>
          <w:bCs w:val="0"/>
          <w:spacing w:val="-1"/>
        </w:rPr>
      </w:pPr>
      <w:r w:rsidRPr="00FD4CE5">
        <w:rPr>
          <w:spacing w:val="-1"/>
        </w:rPr>
        <w:t xml:space="preserve">References </w:t>
      </w:r>
      <w:r w:rsidRPr="00777BB4">
        <w:rPr>
          <w:b w:val="0"/>
          <w:bCs w:val="0"/>
          <w:spacing w:val="-1"/>
        </w:rPr>
        <w:t>(</w:t>
      </w:r>
      <w:r w:rsidRPr="00777BB4">
        <w:rPr>
          <w:b w:val="0"/>
          <w:bCs w:val="0"/>
          <w:i/>
          <w:iCs/>
          <w:spacing w:val="-1"/>
        </w:rPr>
        <w:t>Not included in the word count</w:t>
      </w:r>
      <w:r w:rsidRPr="00777BB4">
        <w:rPr>
          <w:b w:val="0"/>
          <w:bCs w:val="0"/>
          <w:spacing w:val="-1"/>
        </w:rPr>
        <w:t>)</w:t>
      </w:r>
    </w:p>
    <w:p w14:paraId="098FD841" w14:textId="77777777" w:rsidR="00412DAB" w:rsidRPr="00A154A2" w:rsidRDefault="00412DAB" w:rsidP="00412DAB">
      <w:pPr>
        <w:pStyle w:val="ListBullet"/>
        <w:numPr>
          <w:ilvl w:val="0"/>
          <w:numId w:val="25"/>
        </w:numPr>
        <w:rPr>
          <w:rFonts w:ascii="Arial" w:hAnsi="Arial" w:cs="Arial"/>
          <w:sz w:val="24"/>
          <w:szCs w:val="24"/>
          <w:lang w:val="en-GB"/>
        </w:rPr>
      </w:pPr>
      <w:r w:rsidRPr="00A154A2">
        <w:rPr>
          <w:rFonts w:ascii="Arial" w:hAnsi="Arial" w:cs="Arial"/>
          <w:sz w:val="24"/>
          <w:szCs w:val="24"/>
          <w:lang w:val="en-GB"/>
        </w:rPr>
        <w:t>Use Harvard referencing style (UWTSD)</w:t>
      </w:r>
    </w:p>
    <w:p w14:paraId="2039A29D" w14:textId="4CE790DF" w:rsidR="00412DAB" w:rsidRPr="00FD4CE5" w:rsidRDefault="00412DAB" w:rsidP="00412DAB">
      <w:pPr>
        <w:pStyle w:val="ListBullet"/>
        <w:numPr>
          <w:ilvl w:val="0"/>
          <w:numId w:val="25"/>
        </w:numPr>
        <w:rPr>
          <w:rFonts w:ascii="Arial" w:hAnsi="Arial" w:cs="Arial"/>
          <w:sz w:val="24"/>
          <w:szCs w:val="24"/>
          <w:lang w:val="en-GB"/>
        </w:rPr>
      </w:pPr>
      <w:r w:rsidRPr="00A154A2">
        <w:rPr>
          <w:rFonts w:ascii="Arial" w:hAnsi="Arial" w:cs="Arial"/>
          <w:sz w:val="24"/>
          <w:szCs w:val="24"/>
          <w:lang w:val="en-GB"/>
        </w:rPr>
        <w:t>Include scholarly and recent sources (within 5 years where possible)</w:t>
      </w:r>
    </w:p>
    <w:p w14:paraId="544FB71D" w14:textId="77777777" w:rsidR="00412DAB" w:rsidRPr="00FD4CE5" w:rsidRDefault="00412DAB" w:rsidP="00412DAB">
      <w:pPr>
        <w:pStyle w:val="Heading1"/>
        <w:spacing w:before="1"/>
        <w:jc w:val="both"/>
        <w:rPr>
          <w:spacing w:val="-1"/>
        </w:rPr>
      </w:pPr>
    </w:p>
    <w:p w14:paraId="1130A5F6" w14:textId="5CA34852" w:rsidR="00412DAB" w:rsidRPr="00777BB4" w:rsidRDefault="00412DAB" w:rsidP="005A34B0">
      <w:pPr>
        <w:pStyle w:val="Heading1"/>
        <w:spacing w:before="1"/>
        <w:ind w:left="0"/>
        <w:jc w:val="both"/>
        <w:rPr>
          <w:b w:val="0"/>
          <w:bCs w:val="0"/>
          <w:spacing w:val="-1"/>
        </w:rPr>
      </w:pPr>
      <w:r w:rsidRPr="00FD4CE5">
        <w:rPr>
          <w:spacing w:val="-1"/>
        </w:rPr>
        <w:t xml:space="preserve">Appendices </w:t>
      </w:r>
      <w:r w:rsidRPr="00777BB4">
        <w:rPr>
          <w:b w:val="0"/>
          <w:bCs w:val="0"/>
          <w:spacing w:val="-1"/>
        </w:rPr>
        <w:t>(</w:t>
      </w:r>
      <w:r w:rsidRPr="00777BB4">
        <w:rPr>
          <w:b w:val="0"/>
          <w:bCs w:val="0"/>
          <w:i/>
          <w:iCs/>
          <w:spacing w:val="-1"/>
        </w:rPr>
        <w:t>Optional</w:t>
      </w:r>
      <w:r w:rsidRPr="00777BB4">
        <w:rPr>
          <w:b w:val="0"/>
          <w:bCs w:val="0"/>
          <w:spacing w:val="-1"/>
        </w:rPr>
        <w:t>)</w:t>
      </w:r>
    </w:p>
    <w:p w14:paraId="12A8819E" w14:textId="77777777" w:rsidR="00412DAB" w:rsidRPr="00A154A2" w:rsidRDefault="00412DAB" w:rsidP="00412DAB">
      <w:pPr>
        <w:pStyle w:val="ListBullet"/>
        <w:numPr>
          <w:ilvl w:val="0"/>
          <w:numId w:val="26"/>
        </w:numPr>
        <w:rPr>
          <w:rFonts w:ascii="Arial" w:hAnsi="Arial" w:cs="Arial"/>
          <w:sz w:val="24"/>
          <w:szCs w:val="24"/>
          <w:lang w:val="en-GB"/>
        </w:rPr>
      </w:pPr>
      <w:r w:rsidRPr="00A154A2">
        <w:rPr>
          <w:rFonts w:ascii="Arial" w:hAnsi="Arial" w:cs="Arial"/>
          <w:sz w:val="24"/>
          <w:szCs w:val="24"/>
          <w:lang w:val="en-GB"/>
        </w:rPr>
        <w:t>Diagrams (e.g., BI architecture, dashboards)</w:t>
      </w:r>
    </w:p>
    <w:p w14:paraId="658153E7" w14:textId="77777777" w:rsidR="00412DAB" w:rsidRPr="00A154A2" w:rsidRDefault="00412DAB" w:rsidP="00412DAB">
      <w:pPr>
        <w:pStyle w:val="ListBullet"/>
        <w:numPr>
          <w:ilvl w:val="0"/>
          <w:numId w:val="26"/>
        </w:numPr>
        <w:rPr>
          <w:rFonts w:ascii="Arial" w:hAnsi="Arial" w:cs="Arial"/>
          <w:sz w:val="24"/>
          <w:szCs w:val="24"/>
          <w:lang w:val="en-GB"/>
        </w:rPr>
      </w:pPr>
      <w:r w:rsidRPr="00A154A2">
        <w:rPr>
          <w:rFonts w:ascii="Arial" w:hAnsi="Arial" w:cs="Arial"/>
          <w:sz w:val="24"/>
          <w:szCs w:val="24"/>
          <w:lang w:val="en-GB"/>
        </w:rPr>
        <w:t>Screenshots of tools</w:t>
      </w:r>
    </w:p>
    <w:p w14:paraId="2D7CA607" w14:textId="77777777" w:rsidR="00412DAB" w:rsidRPr="00A154A2" w:rsidRDefault="00412DAB" w:rsidP="00412DAB">
      <w:pPr>
        <w:pStyle w:val="ListBullet"/>
        <w:numPr>
          <w:ilvl w:val="0"/>
          <w:numId w:val="26"/>
        </w:numPr>
        <w:rPr>
          <w:rFonts w:ascii="Arial" w:hAnsi="Arial" w:cs="Arial"/>
          <w:sz w:val="24"/>
          <w:szCs w:val="24"/>
          <w:lang w:val="en-GB"/>
        </w:rPr>
      </w:pPr>
      <w:r w:rsidRPr="00A154A2">
        <w:rPr>
          <w:rFonts w:ascii="Arial" w:hAnsi="Arial" w:cs="Arial"/>
          <w:sz w:val="24"/>
          <w:szCs w:val="24"/>
          <w:lang w:val="en-GB"/>
        </w:rPr>
        <w:t>Any supplementary data or visual aid</w:t>
      </w:r>
    </w:p>
    <w:p w14:paraId="7D9CF6DD" w14:textId="77777777" w:rsidR="006C24DA" w:rsidRPr="00FD4CE5" w:rsidRDefault="006C24DA" w:rsidP="006C24DA">
      <w:pPr>
        <w:pStyle w:val="Heading1"/>
        <w:spacing w:before="1"/>
        <w:jc w:val="both"/>
        <w:rPr>
          <w:b w:val="0"/>
          <w:bCs w:val="0"/>
          <w:spacing w:val="-1"/>
        </w:rPr>
      </w:pPr>
    </w:p>
    <w:p w14:paraId="6D392368" w14:textId="594FF53A" w:rsidR="006C24DA" w:rsidRPr="00FD4CE5" w:rsidRDefault="006C24DA" w:rsidP="005A34B0">
      <w:pPr>
        <w:pStyle w:val="Heading1"/>
        <w:spacing w:line="360" w:lineRule="auto"/>
        <w:ind w:left="0"/>
        <w:jc w:val="both"/>
        <w:rPr>
          <w:spacing w:val="-1"/>
          <w:u w:val="single"/>
        </w:rPr>
      </w:pPr>
      <w:r w:rsidRPr="00FD4CE5">
        <w:rPr>
          <w:spacing w:val="-1"/>
          <w:u w:val="single"/>
        </w:rPr>
        <w:t>Formatting and Submission Guidelines:</w:t>
      </w:r>
    </w:p>
    <w:p w14:paraId="44102BB7" w14:textId="77777777" w:rsidR="006C24DA" w:rsidRPr="00FD4CE5" w:rsidRDefault="006C24DA" w:rsidP="006C24DA">
      <w:pPr>
        <w:pStyle w:val="Heading1"/>
        <w:numPr>
          <w:ilvl w:val="0"/>
          <w:numId w:val="13"/>
        </w:numPr>
        <w:spacing w:line="360" w:lineRule="auto"/>
        <w:jc w:val="both"/>
        <w:rPr>
          <w:b w:val="0"/>
          <w:bCs w:val="0"/>
          <w:spacing w:val="-1"/>
        </w:rPr>
      </w:pPr>
      <w:r w:rsidRPr="00FD4CE5">
        <w:rPr>
          <w:spacing w:val="-1"/>
        </w:rPr>
        <w:t>Word Count</w:t>
      </w:r>
      <w:r w:rsidRPr="00FD4CE5">
        <w:rPr>
          <w:b w:val="0"/>
          <w:bCs w:val="0"/>
          <w:spacing w:val="-1"/>
        </w:rPr>
        <w:t>: 2,000 words (excluding references and appendices).</w:t>
      </w:r>
    </w:p>
    <w:p w14:paraId="3B69EAB7" w14:textId="3EC4D03C" w:rsidR="006C24DA" w:rsidRPr="00FD4CE5" w:rsidRDefault="006C24DA" w:rsidP="006C24DA">
      <w:pPr>
        <w:pStyle w:val="Heading1"/>
        <w:numPr>
          <w:ilvl w:val="0"/>
          <w:numId w:val="13"/>
        </w:numPr>
        <w:spacing w:line="360" w:lineRule="auto"/>
        <w:jc w:val="both"/>
        <w:rPr>
          <w:b w:val="0"/>
          <w:bCs w:val="0"/>
          <w:spacing w:val="-1"/>
        </w:rPr>
      </w:pPr>
      <w:r w:rsidRPr="00FD4CE5">
        <w:rPr>
          <w:spacing w:val="-1"/>
        </w:rPr>
        <w:t>Referencing:</w:t>
      </w:r>
      <w:r w:rsidRPr="00FD4CE5">
        <w:rPr>
          <w:b w:val="0"/>
          <w:bCs w:val="0"/>
          <w:spacing w:val="-1"/>
        </w:rPr>
        <w:t xml:space="preserve"> Use </w:t>
      </w:r>
      <w:r w:rsidR="00403B47" w:rsidRPr="00FD4CE5">
        <w:rPr>
          <w:b w:val="0"/>
          <w:bCs w:val="0"/>
          <w:spacing w:val="-1"/>
        </w:rPr>
        <w:t>Harvard</w:t>
      </w:r>
      <w:r w:rsidRPr="00FD4CE5">
        <w:rPr>
          <w:b w:val="0"/>
          <w:bCs w:val="0"/>
          <w:spacing w:val="-1"/>
        </w:rPr>
        <w:t xml:space="preserve"> </w:t>
      </w:r>
      <w:r w:rsidR="00403B47" w:rsidRPr="00FD4CE5">
        <w:rPr>
          <w:b w:val="0"/>
          <w:bCs w:val="0"/>
          <w:spacing w:val="-1"/>
        </w:rPr>
        <w:t xml:space="preserve">Referencing </w:t>
      </w:r>
      <w:r w:rsidRPr="00FD4CE5">
        <w:rPr>
          <w:b w:val="0"/>
          <w:bCs w:val="0"/>
          <w:spacing w:val="-1"/>
        </w:rPr>
        <w:t>Style for in-text citations and the reference list.</w:t>
      </w:r>
    </w:p>
    <w:p w14:paraId="695E4326" w14:textId="6DBFEAEB" w:rsidR="006C24DA" w:rsidRPr="00FD4CE5" w:rsidRDefault="006C24DA" w:rsidP="006C24DA">
      <w:pPr>
        <w:pStyle w:val="Heading1"/>
        <w:numPr>
          <w:ilvl w:val="0"/>
          <w:numId w:val="13"/>
        </w:numPr>
        <w:spacing w:line="360" w:lineRule="auto"/>
        <w:jc w:val="both"/>
        <w:rPr>
          <w:b w:val="0"/>
          <w:bCs w:val="0"/>
          <w:spacing w:val="-1"/>
        </w:rPr>
      </w:pPr>
      <w:r w:rsidRPr="00FD4CE5">
        <w:rPr>
          <w:spacing w:val="-1"/>
        </w:rPr>
        <w:t>Font and Spacing:</w:t>
      </w:r>
      <w:r w:rsidRPr="00FD4CE5">
        <w:rPr>
          <w:b w:val="0"/>
          <w:bCs w:val="0"/>
          <w:spacing w:val="-1"/>
        </w:rPr>
        <w:t xml:space="preserve"> Use 12-point Times New Roman or Arial font, </w:t>
      </w:r>
      <w:r w:rsidR="00C079D2" w:rsidRPr="00FD4CE5">
        <w:rPr>
          <w:b w:val="0"/>
          <w:bCs w:val="0"/>
          <w:spacing w:val="-1"/>
        </w:rPr>
        <w:t>1.5 line</w:t>
      </w:r>
      <w:r w:rsidRPr="00FD4CE5">
        <w:rPr>
          <w:b w:val="0"/>
          <w:bCs w:val="0"/>
          <w:spacing w:val="-1"/>
        </w:rPr>
        <w:t>-spaced.</w:t>
      </w:r>
    </w:p>
    <w:p w14:paraId="6042EC62" w14:textId="77777777" w:rsidR="006C24DA" w:rsidRPr="00FD4CE5" w:rsidRDefault="006C24DA" w:rsidP="006C24DA">
      <w:pPr>
        <w:pStyle w:val="Heading1"/>
        <w:numPr>
          <w:ilvl w:val="0"/>
          <w:numId w:val="13"/>
        </w:numPr>
        <w:spacing w:line="360" w:lineRule="auto"/>
        <w:jc w:val="both"/>
        <w:rPr>
          <w:b w:val="0"/>
          <w:bCs w:val="0"/>
          <w:spacing w:val="-1"/>
        </w:rPr>
      </w:pPr>
      <w:r w:rsidRPr="00FD4CE5">
        <w:rPr>
          <w:spacing w:val="-1"/>
        </w:rPr>
        <w:t>Structure:</w:t>
      </w:r>
      <w:r w:rsidRPr="00FD4CE5">
        <w:rPr>
          <w:b w:val="0"/>
          <w:bCs w:val="0"/>
          <w:spacing w:val="-1"/>
        </w:rPr>
        <w:t xml:space="preserve"> Use clear section headings as outlined above.</w:t>
      </w:r>
    </w:p>
    <w:p w14:paraId="027354CE" w14:textId="78B4F0C8" w:rsidR="006C24DA" w:rsidRPr="00FD4CE5" w:rsidRDefault="006C24DA" w:rsidP="006C24DA">
      <w:pPr>
        <w:pStyle w:val="Heading1"/>
        <w:numPr>
          <w:ilvl w:val="0"/>
          <w:numId w:val="13"/>
        </w:numPr>
        <w:spacing w:line="360" w:lineRule="auto"/>
        <w:jc w:val="both"/>
        <w:rPr>
          <w:b w:val="0"/>
          <w:bCs w:val="0"/>
          <w:spacing w:val="-1"/>
        </w:rPr>
      </w:pPr>
      <w:r w:rsidRPr="00FD4CE5">
        <w:rPr>
          <w:spacing w:val="-1"/>
        </w:rPr>
        <w:t>Submission Format:</w:t>
      </w:r>
      <w:r w:rsidRPr="00FD4CE5">
        <w:rPr>
          <w:b w:val="0"/>
          <w:bCs w:val="0"/>
          <w:spacing w:val="-1"/>
        </w:rPr>
        <w:t xml:space="preserve"> Submit as a Word document.</w:t>
      </w:r>
    </w:p>
    <w:p w14:paraId="5E0D464B" w14:textId="77777777" w:rsidR="006C24DA" w:rsidRPr="00FD4CE5" w:rsidRDefault="006C24DA" w:rsidP="006C24DA">
      <w:pPr>
        <w:pStyle w:val="Heading1"/>
        <w:spacing w:before="1"/>
        <w:jc w:val="both"/>
        <w:rPr>
          <w:b w:val="0"/>
          <w:bCs w:val="0"/>
          <w:spacing w:val="-1"/>
        </w:rPr>
      </w:pPr>
    </w:p>
    <w:p w14:paraId="75682006" w14:textId="1AEFA7D7" w:rsidR="006C24DA" w:rsidRPr="00FD4CE5" w:rsidRDefault="006C24DA" w:rsidP="006C24DA">
      <w:pPr>
        <w:pStyle w:val="Heading1"/>
        <w:spacing w:before="1"/>
        <w:jc w:val="both"/>
        <w:rPr>
          <w:b w:val="0"/>
          <w:bCs w:val="0"/>
          <w:spacing w:val="-1"/>
        </w:rPr>
        <w:sectPr w:rsidR="006C24DA" w:rsidRPr="00FD4CE5">
          <w:pgSz w:w="11900" w:h="16840"/>
          <w:pgMar w:top="1060" w:right="500" w:bottom="840" w:left="500" w:header="0" w:footer="657" w:gutter="0"/>
          <w:cols w:space="720"/>
        </w:sectPr>
      </w:pPr>
    </w:p>
    <w:p w14:paraId="09637A00" w14:textId="77777777" w:rsidR="47602006" w:rsidRPr="00FD4CE5" w:rsidRDefault="47602006" w:rsidP="002A2A63">
      <w:pPr>
        <w:pStyle w:val="Heading1"/>
        <w:spacing w:before="1"/>
        <w:ind w:left="0"/>
      </w:pPr>
    </w:p>
    <w:p w14:paraId="1E425A45" w14:textId="77777777" w:rsidR="656E769D" w:rsidRPr="00FD4CE5" w:rsidRDefault="656E769D" w:rsidP="002A2A63">
      <w:pPr>
        <w:pStyle w:val="Heading2"/>
        <w:ind w:left="567" w:firstLine="142"/>
        <w:jc w:val="center"/>
      </w:pPr>
      <w:r w:rsidRPr="00FD4CE5">
        <w:t>Use of Generative AI in Assessment</w:t>
      </w:r>
    </w:p>
    <w:p w14:paraId="20A836CE" w14:textId="77777777" w:rsidR="656E769D" w:rsidRPr="00FD4CE5" w:rsidRDefault="656E769D" w:rsidP="002A2A63">
      <w:pPr>
        <w:ind w:firstLine="720"/>
        <w:jc w:val="center"/>
        <w:rPr>
          <w:rFonts w:ascii="Arial" w:hAnsi="Arial" w:cs="Arial"/>
        </w:rPr>
      </w:pPr>
      <w:r w:rsidRPr="00FD4CE5">
        <w:rPr>
          <w:rFonts w:ascii="Arial" w:hAnsi="Arial" w:cs="Arial"/>
        </w:rPr>
        <w:t>(Lecturer to indicate Yes or Not against each element)</w:t>
      </w:r>
    </w:p>
    <w:p w14:paraId="55FAB99B" w14:textId="77777777" w:rsidR="47602006" w:rsidRPr="00FD4CE5" w:rsidRDefault="47602006" w:rsidP="47602006">
      <w:pPr>
        <w:ind w:firstLine="8640"/>
        <w:rPr>
          <w:rFonts w:ascii="Arial" w:eastAsia="Calibri" w:hAnsi="Arial" w:cs="Arial"/>
        </w:rPr>
      </w:pPr>
    </w:p>
    <w:p w14:paraId="61AB8B1A" w14:textId="77777777" w:rsidR="47602006" w:rsidRPr="00FD4CE5" w:rsidRDefault="47602006" w:rsidP="47602006">
      <w:pPr>
        <w:rPr>
          <w:rFonts w:ascii="Arial" w:eastAsia="Calibri" w:hAnsi="Arial" w:cs="Arial"/>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093"/>
        <w:gridCol w:w="5980"/>
        <w:gridCol w:w="1451"/>
      </w:tblGrid>
      <w:tr w:rsidR="00A255CB" w:rsidRPr="00FD4CE5" w14:paraId="1DE5B96F" w14:textId="77777777" w:rsidTr="00777BB4">
        <w:trPr>
          <w:trHeight w:val="441"/>
        </w:trPr>
        <w:tc>
          <w:tcPr>
            <w:tcW w:w="2093" w:type="dxa"/>
            <w:tcMar>
              <w:left w:w="105" w:type="dxa"/>
              <w:right w:w="105" w:type="dxa"/>
            </w:tcMar>
          </w:tcPr>
          <w:p w14:paraId="174C4AC8" w14:textId="77777777" w:rsidR="00A255CB" w:rsidRPr="00FD4CE5" w:rsidRDefault="00A255CB" w:rsidP="47602006">
            <w:pPr>
              <w:spacing w:line="259" w:lineRule="auto"/>
              <w:rPr>
                <w:rFonts w:ascii="Arial" w:eastAsia="Calibri" w:hAnsi="Arial" w:cs="Arial"/>
                <w:sz w:val="22"/>
                <w:szCs w:val="22"/>
              </w:rPr>
            </w:pPr>
            <w:r w:rsidRPr="00FD4CE5">
              <w:rPr>
                <w:rFonts w:ascii="Arial" w:eastAsia="Calibri" w:hAnsi="Arial" w:cs="Arial"/>
                <w:sz w:val="22"/>
                <w:szCs w:val="22"/>
              </w:rPr>
              <w:t>RESEARCH</w:t>
            </w:r>
          </w:p>
        </w:tc>
        <w:tc>
          <w:tcPr>
            <w:tcW w:w="5980" w:type="dxa"/>
            <w:tcMar>
              <w:left w:w="105" w:type="dxa"/>
              <w:right w:w="105" w:type="dxa"/>
            </w:tcMar>
          </w:tcPr>
          <w:p w14:paraId="3E3C7A30" w14:textId="77777777" w:rsidR="00A255CB" w:rsidRPr="00FD4CE5" w:rsidRDefault="00A255CB" w:rsidP="47602006">
            <w:pPr>
              <w:spacing w:line="259" w:lineRule="auto"/>
              <w:rPr>
                <w:rFonts w:ascii="Arial" w:eastAsia="Calibri" w:hAnsi="Arial" w:cs="Arial"/>
                <w:sz w:val="22"/>
                <w:szCs w:val="22"/>
              </w:rPr>
            </w:pPr>
            <w:r w:rsidRPr="00FD4CE5">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51" w:type="dxa"/>
          </w:tcPr>
          <w:p w14:paraId="75D1876E" w14:textId="7B402C32" w:rsidR="00A255CB" w:rsidRPr="00FD4CE5" w:rsidRDefault="00A255CB" w:rsidP="47602006">
            <w:pPr>
              <w:rPr>
                <w:rFonts w:ascii="Arial" w:eastAsia="Calibri" w:hAnsi="Arial" w:cs="Arial"/>
                <w:sz w:val="22"/>
                <w:szCs w:val="22"/>
              </w:rPr>
            </w:pPr>
            <w:r w:rsidRPr="00FD4CE5">
              <w:rPr>
                <w:rFonts w:ascii="Arial" w:eastAsia="Calibri" w:hAnsi="Arial" w:cs="Arial"/>
                <w:sz w:val="22"/>
                <w:szCs w:val="22"/>
              </w:rPr>
              <w:t xml:space="preserve">Yes </w:t>
            </w:r>
            <w:sdt>
              <w:sdtPr>
                <w:rPr>
                  <w:rFonts w:ascii="Arial" w:hAnsi="Arial" w:cs="Arial"/>
                </w:rPr>
                <w:id w:val="2078147491"/>
                <w14:checkbox>
                  <w14:checked w14:val="1"/>
                  <w14:checkedState w14:val="2612" w14:font="MS Gothic"/>
                  <w14:uncheckedState w14:val="2610" w14:font="MS Gothic"/>
                </w14:checkbox>
              </w:sdtPr>
              <w:sdtEndPr/>
              <w:sdtContent>
                <w:r w:rsidRPr="00FD4CE5">
                  <w:rPr>
                    <w:rFonts w:ascii="Segoe UI Symbol" w:eastAsia="MS Gothic" w:hAnsi="Segoe UI Symbol" w:cs="Segoe UI Symbol"/>
                  </w:rPr>
                  <w:t>☒</w:t>
                </w:r>
              </w:sdtContent>
            </w:sdt>
          </w:p>
          <w:p w14:paraId="55C07738" w14:textId="77777777" w:rsidR="00A255CB" w:rsidRPr="00FD4CE5" w:rsidRDefault="00A255CB" w:rsidP="47602006">
            <w:pPr>
              <w:rPr>
                <w:rFonts w:ascii="Arial" w:eastAsia="Calibri" w:hAnsi="Arial" w:cs="Arial"/>
                <w:sz w:val="22"/>
                <w:szCs w:val="22"/>
              </w:rPr>
            </w:pPr>
          </w:p>
          <w:p w14:paraId="0931875F" w14:textId="75F9DBA6" w:rsidR="00A255CB" w:rsidRPr="00FD4CE5" w:rsidRDefault="00A255CB" w:rsidP="47602006">
            <w:pPr>
              <w:rPr>
                <w:rFonts w:ascii="Arial" w:eastAsia="Calibri" w:hAnsi="Arial" w:cs="Arial"/>
                <w:sz w:val="22"/>
                <w:szCs w:val="22"/>
              </w:rPr>
            </w:pPr>
            <w:r w:rsidRPr="00FD4CE5">
              <w:rPr>
                <w:rFonts w:ascii="Arial" w:eastAsia="Calibri" w:hAnsi="Arial" w:cs="Arial"/>
                <w:sz w:val="22"/>
                <w:szCs w:val="22"/>
              </w:rPr>
              <w:t xml:space="preserve">No  </w:t>
            </w:r>
            <w:sdt>
              <w:sdtPr>
                <w:rPr>
                  <w:rFonts w:ascii="Arial" w:hAnsi="Arial" w:cs="Arial"/>
                </w:rPr>
                <w:id w:val="1009258420"/>
                <w14:checkbox>
                  <w14:checked w14:val="0"/>
                  <w14:checkedState w14:val="2612" w14:font="MS Gothic"/>
                  <w14:uncheckedState w14:val="2610" w14:font="MS Gothic"/>
                </w14:checkbox>
              </w:sdtPr>
              <w:sdtEndPr/>
              <w:sdtContent>
                <w:r w:rsidRPr="00FD4CE5">
                  <w:rPr>
                    <w:rFonts w:ascii="Segoe UI Symbol" w:eastAsia="MS Gothic" w:hAnsi="Segoe UI Symbol" w:cs="Segoe UI Symbol"/>
                  </w:rPr>
                  <w:t>☐</w:t>
                </w:r>
              </w:sdtContent>
            </w:sdt>
          </w:p>
        </w:tc>
      </w:tr>
      <w:tr w:rsidR="00A255CB" w:rsidRPr="00FD4CE5" w14:paraId="05C1E0EB" w14:textId="77777777" w:rsidTr="00777BB4">
        <w:trPr>
          <w:trHeight w:val="441"/>
        </w:trPr>
        <w:tc>
          <w:tcPr>
            <w:tcW w:w="2093" w:type="dxa"/>
            <w:tcMar>
              <w:left w:w="105" w:type="dxa"/>
              <w:right w:w="105" w:type="dxa"/>
            </w:tcMar>
          </w:tcPr>
          <w:p w14:paraId="46279E52" w14:textId="77777777" w:rsidR="00A255CB" w:rsidRPr="00FD4CE5" w:rsidRDefault="00A255CB" w:rsidP="47602006">
            <w:pPr>
              <w:spacing w:line="259" w:lineRule="auto"/>
              <w:rPr>
                <w:rFonts w:ascii="Arial" w:eastAsia="Calibri" w:hAnsi="Arial" w:cs="Arial"/>
                <w:sz w:val="22"/>
                <w:szCs w:val="22"/>
              </w:rPr>
            </w:pPr>
            <w:r w:rsidRPr="00FD4CE5">
              <w:rPr>
                <w:rFonts w:ascii="Arial" w:eastAsia="Calibri" w:hAnsi="Arial" w:cs="Arial"/>
                <w:sz w:val="22"/>
                <w:szCs w:val="22"/>
              </w:rPr>
              <w:t>STRUCTURE</w:t>
            </w:r>
          </w:p>
        </w:tc>
        <w:tc>
          <w:tcPr>
            <w:tcW w:w="5980" w:type="dxa"/>
            <w:tcMar>
              <w:left w:w="105" w:type="dxa"/>
              <w:right w:w="105" w:type="dxa"/>
            </w:tcMar>
          </w:tcPr>
          <w:p w14:paraId="613B8C3B" w14:textId="77777777" w:rsidR="00A255CB" w:rsidRPr="00FD4CE5" w:rsidRDefault="00A255CB" w:rsidP="47602006">
            <w:pPr>
              <w:spacing w:line="259" w:lineRule="auto"/>
              <w:rPr>
                <w:rFonts w:ascii="Arial" w:eastAsia="Calibri" w:hAnsi="Arial" w:cs="Arial"/>
                <w:sz w:val="22"/>
                <w:szCs w:val="22"/>
              </w:rPr>
            </w:pPr>
            <w:r w:rsidRPr="00FD4CE5">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51" w:type="dxa"/>
          </w:tcPr>
          <w:p w14:paraId="738CC8AB" w14:textId="085ACC0F" w:rsidR="00A255CB" w:rsidRPr="00FD4CE5" w:rsidRDefault="00A255CB" w:rsidP="47602006">
            <w:pPr>
              <w:rPr>
                <w:rFonts w:ascii="Arial" w:eastAsia="Calibri" w:hAnsi="Arial" w:cs="Arial"/>
                <w:sz w:val="22"/>
                <w:szCs w:val="22"/>
              </w:rPr>
            </w:pPr>
            <w:r w:rsidRPr="00FD4CE5">
              <w:rPr>
                <w:rFonts w:ascii="Arial" w:eastAsia="Calibri" w:hAnsi="Arial" w:cs="Arial"/>
                <w:sz w:val="22"/>
                <w:szCs w:val="22"/>
              </w:rPr>
              <w:t xml:space="preserve">Yes </w:t>
            </w:r>
            <w:sdt>
              <w:sdtPr>
                <w:rPr>
                  <w:rFonts w:ascii="Arial" w:hAnsi="Arial" w:cs="Arial"/>
                </w:rPr>
                <w:id w:val="66056511"/>
                <w14:checkbox>
                  <w14:checked w14:val="1"/>
                  <w14:checkedState w14:val="2612" w14:font="MS Gothic"/>
                  <w14:uncheckedState w14:val="2610" w14:font="MS Gothic"/>
                </w14:checkbox>
              </w:sdtPr>
              <w:sdtEndPr/>
              <w:sdtContent>
                <w:r w:rsidRPr="00FD4CE5">
                  <w:rPr>
                    <w:rFonts w:ascii="Segoe UI Symbol" w:eastAsia="MS Gothic" w:hAnsi="Segoe UI Symbol" w:cs="Segoe UI Symbol"/>
                  </w:rPr>
                  <w:t>☒</w:t>
                </w:r>
              </w:sdtContent>
            </w:sdt>
          </w:p>
          <w:p w14:paraId="6C624969" w14:textId="77777777" w:rsidR="00A255CB" w:rsidRPr="00FD4CE5" w:rsidRDefault="00A255CB" w:rsidP="47602006">
            <w:pPr>
              <w:rPr>
                <w:rFonts w:ascii="Arial" w:eastAsia="Calibri" w:hAnsi="Arial" w:cs="Arial"/>
                <w:sz w:val="22"/>
                <w:szCs w:val="22"/>
              </w:rPr>
            </w:pPr>
          </w:p>
          <w:p w14:paraId="2ED362EE" w14:textId="7547D68F" w:rsidR="00A255CB" w:rsidRPr="00FD4CE5" w:rsidRDefault="00A255CB" w:rsidP="47602006">
            <w:pPr>
              <w:rPr>
                <w:rFonts w:ascii="Arial" w:eastAsia="Calibri" w:hAnsi="Arial" w:cs="Arial"/>
                <w:sz w:val="22"/>
                <w:szCs w:val="22"/>
              </w:rPr>
            </w:pPr>
            <w:r w:rsidRPr="00FD4CE5">
              <w:rPr>
                <w:rFonts w:ascii="Arial" w:eastAsia="Calibri" w:hAnsi="Arial" w:cs="Arial"/>
                <w:sz w:val="22"/>
                <w:szCs w:val="22"/>
              </w:rPr>
              <w:t xml:space="preserve">No  </w:t>
            </w:r>
            <w:sdt>
              <w:sdtPr>
                <w:rPr>
                  <w:rFonts w:ascii="Arial" w:hAnsi="Arial" w:cs="Arial"/>
                </w:rPr>
                <w:id w:val="1610660939"/>
                <w14:checkbox>
                  <w14:checked w14:val="0"/>
                  <w14:checkedState w14:val="2612" w14:font="MS Gothic"/>
                  <w14:uncheckedState w14:val="2610" w14:font="MS Gothic"/>
                </w14:checkbox>
              </w:sdtPr>
              <w:sdtEndPr/>
              <w:sdtContent>
                <w:r w:rsidRPr="00FD4CE5">
                  <w:rPr>
                    <w:rFonts w:ascii="Segoe UI Symbol" w:eastAsia="MS Gothic" w:hAnsi="Segoe UI Symbol" w:cs="Segoe UI Symbol"/>
                  </w:rPr>
                  <w:t>☐</w:t>
                </w:r>
              </w:sdtContent>
            </w:sdt>
          </w:p>
        </w:tc>
      </w:tr>
      <w:tr w:rsidR="00A255CB" w:rsidRPr="00FD4CE5" w14:paraId="5FE5D017" w14:textId="77777777" w:rsidTr="00777BB4">
        <w:trPr>
          <w:trHeight w:val="441"/>
        </w:trPr>
        <w:tc>
          <w:tcPr>
            <w:tcW w:w="2093" w:type="dxa"/>
            <w:tcMar>
              <w:left w:w="105" w:type="dxa"/>
              <w:right w:w="105" w:type="dxa"/>
            </w:tcMar>
          </w:tcPr>
          <w:p w14:paraId="1508E8B3" w14:textId="77777777" w:rsidR="00A255CB" w:rsidRPr="00FD4CE5" w:rsidRDefault="00A255CB" w:rsidP="47602006">
            <w:pPr>
              <w:spacing w:line="259" w:lineRule="auto"/>
              <w:rPr>
                <w:rFonts w:ascii="Arial" w:eastAsia="Calibri" w:hAnsi="Arial" w:cs="Arial"/>
                <w:sz w:val="22"/>
                <w:szCs w:val="22"/>
              </w:rPr>
            </w:pPr>
            <w:r w:rsidRPr="00FD4CE5">
              <w:rPr>
                <w:rFonts w:ascii="Arial" w:eastAsia="Calibri" w:hAnsi="Arial" w:cs="Arial"/>
                <w:sz w:val="22"/>
                <w:szCs w:val="22"/>
              </w:rPr>
              <w:t>PROOFREADING</w:t>
            </w:r>
          </w:p>
        </w:tc>
        <w:tc>
          <w:tcPr>
            <w:tcW w:w="5980" w:type="dxa"/>
            <w:tcMar>
              <w:left w:w="105" w:type="dxa"/>
              <w:right w:w="105" w:type="dxa"/>
            </w:tcMar>
          </w:tcPr>
          <w:p w14:paraId="6D06EF33" w14:textId="77777777" w:rsidR="00A255CB" w:rsidRPr="00FD4CE5" w:rsidRDefault="00A255CB" w:rsidP="47602006">
            <w:pPr>
              <w:spacing w:line="259" w:lineRule="auto"/>
              <w:rPr>
                <w:rFonts w:ascii="Arial" w:eastAsia="Calibri" w:hAnsi="Arial" w:cs="Arial"/>
                <w:sz w:val="22"/>
                <w:szCs w:val="22"/>
              </w:rPr>
            </w:pPr>
            <w:r w:rsidRPr="00FD4CE5">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51" w:type="dxa"/>
          </w:tcPr>
          <w:p w14:paraId="134C0145" w14:textId="128BD0BC" w:rsidR="00A255CB" w:rsidRPr="00FD4CE5" w:rsidRDefault="00A255CB" w:rsidP="47602006">
            <w:pPr>
              <w:rPr>
                <w:rFonts w:ascii="Arial" w:eastAsia="Calibri" w:hAnsi="Arial" w:cs="Arial"/>
                <w:sz w:val="22"/>
                <w:szCs w:val="22"/>
              </w:rPr>
            </w:pPr>
            <w:r w:rsidRPr="00FD4CE5">
              <w:rPr>
                <w:rFonts w:ascii="Arial" w:eastAsia="Calibri" w:hAnsi="Arial" w:cs="Arial"/>
                <w:sz w:val="22"/>
                <w:szCs w:val="22"/>
              </w:rPr>
              <w:t xml:space="preserve">Yes </w:t>
            </w:r>
            <w:sdt>
              <w:sdtPr>
                <w:rPr>
                  <w:rFonts w:ascii="Arial" w:hAnsi="Arial" w:cs="Arial"/>
                </w:rPr>
                <w:id w:val="1001712258"/>
                <w14:checkbox>
                  <w14:checked w14:val="1"/>
                  <w14:checkedState w14:val="2612" w14:font="MS Gothic"/>
                  <w14:uncheckedState w14:val="2610" w14:font="MS Gothic"/>
                </w14:checkbox>
              </w:sdtPr>
              <w:sdtEndPr/>
              <w:sdtContent>
                <w:r w:rsidRPr="00FD4CE5">
                  <w:rPr>
                    <w:rFonts w:ascii="Segoe UI Symbol" w:eastAsia="MS Gothic" w:hAnsi="Segoe UI Symbol" w:cs="Segoe UI Symbol"/>
                  </w:rPr>
                  <w:t>☒</w:t>
                </w:r>
              </w:sdtContent>
            </w:sdt>
          </w:p>
          <w:p w14:paraId="37361E5B" w14:textId="77777777" w:rsidR="00A255CB" w:rsidRPr="00FD4CE5" w:rsidRDefault="00A255CB" w:rsidP="47602006">
            <w:pPr>
              <w:rPr>
                <w:rFonts w:ascii="Arial" w:eastAsia="Calibri" w:hAnsi="Arial" w:cs="Arial"/>
                <w:sz w:val="22"/>
                <w:szCs w:val="22"/>
              </w:rPr>
            </w:pPr>
          </w:p>
          <w:p w14:paraId="21DC587F" w14:textId="03A762C5" w:rsidR="00A255CB" w:rsidRPr="00FD4CE5" w:rsidRDefault="00A255CB" w:rsidP="47602006">
            <w:pPr>
              <w:rPr>
                <w:rFonts w:ascii="Arial" w:eastAsia="Calibri" w:hAnsi="Arial" w:cs="Arial"/>
                <w:sz w:val="22"/>
                <w:szCs w:val="22"/>
              </w:rPr>
            </w:pPr>
            <w:r w:rsidRPr="00FD4CE5">
              <w:rPr>
                <w:rFonts w:ascii="Arial" w:eastAsia="Calibri" w:hAnsi="Arial" w:cs="Arial"/>
                <w:sz w:val="22"/>
                <w:szCs w:val="22"/>
              </w:rPr>
              <w:t xml:space="preserve">No  </w:t>
            </w:r>
            <w:sdt>
              <w:sdtPr>
                <w:rPr>
                  <w:rFonts w:ascii="Arial" w:hAnsi="Arial" w:cs="Arial"/>
                </w:rPr>
                <w:id w:val="1978901075"/>
                <w14:checkbox>
                  <w14:checked w14:val="0"/>
                  <w14:checkedState w14:val="2612" w14:font="MS Gothic"/>
                  <w14:uncheckedState w14:val="2610" w14:font="MS Gothic"/>
                </w14:checkbox>
              </w:sdtPr>
              <w:sdtEndPr/>
              <w:sdtContent>
                <w:r w:rsidRPr="00FD4CE5">
                  <w:rPr>
                    <w:rFonts w:ascii="Segoe UI Symbol" w:eastAsia="MS Gothic" w:hAnsi="Segoe UI Symbol" w:cs="Segoe UI Symbol"/>
                  </w:rPr>
                  <w:t>☐</w:t>
                </w:r>
              </w:sdtContent>
            </w:sdt>
          </w:p>
        </w:tc>
      </w:tr>
      <w:tr w:rsidR="00A255CB" w:rsidRPr="00FD4CE5" w14:paraId="065B84C0" w14:textId="77777777" w:rsidTr="00777BB4">
        <w:trPr>
          <w:trHeight w:val="441"/>
        </w:trPr>
        <w:tc>
          <w:tcPr>
            <w:tcW w:w="2093" w:type="dxa"/>
            <w:tcMar>
              <w:left w:w="105" w:type="dxa"/>
              <w:right w:w="105" w:type="dxa"/>
            </w:tcMar>
          </w:tcPr>
          <w:p w14:paraId="3EC35A68" w14:textId="77777777" w:rsidR="00A255CB" w:rsidRPr="00FD4CE5" w:rsidRDefault="00A255CB" w:rsidP="47602006">
            <w:pPr>
              <w:spacing w:line="259" w:lineRule="auto"/>
              <w:rPr>
                <w:rFonts w:ascii="Arial" w:eastAsia="Calibri" w:hAnsi="Arial" w:cs="Arial"/>
                <w:sz w:val="22"/>
                <w:szCs w:val="22"/>
              </w:rPr>
            </w:pPr>
            <w:r w:rsidRPr="00FD4CE5">
              <w:rPr>
                <w:rFonts w:ascii="Arial" w:eastAsia="Calibri" w:hAnsi="Arial" w:cs="Arial"/>
                <w:sz w:val="22"/>
                <w:szCs w:val="22"/>
              </w:rPr>
              <w:t>WRITING</w:t>
            </w:r>
          </w:p>
        </w:tc>
        <w:tc>
          <w:tcPr>
            <w:tcW w:w="5980" w:type="dxa"/>
            <w:tcMar>
              <w:left w:w="105" w:type="dxa"/>
              <w:right w:w="105" w:type="dxa"/>
            </w:tcMar>
          </w:tcPr>
          <w:p w14:paraId="70EEBCED" w14:textId="77777777" w:rsidR="00A255CB" w:rsidRPr="00FD4CE5" w:rsidRDefault="00A255CB" w:rsidP="47602006">
            <w:pPr>
              <w:spacing w:line="259" w:lineRule="auto"/>
              <w:rPr>
                <w:rFonts w:ascii="Arial" w:eastAsia="Calibri" w:hAnsi="Arial" w:cs="Arial"/>
                <w:sz w:val="22"/>
                <w:szCs w:val="22"/>
              </w:rPr>
            </w:pPr>
            <w:r w:rsidRPr="00FD4CE5">
              <w:rPr>
                <w:rFonts w:ascii="Arial" w:eastAsia="Calibri" w:hAnsi="Arial" w:cs="Arial"/>
                <w:sz w:val="22"/>
                <w:szCs w:val="22"/>
              </w:rPr>
              <w:t>For this assessment, you can use Generative AI to create text for submission.</w:t>
            </w:r>
          </w:p>
        </w:tc>
        <w:tc>
          <w:tcPr>
            <w:tcW w:w="1451" w:type="dxa"/>
          </w:tcPr>
          <w:p w14:paraId="7ACCD6A7" w14:textId="77777777" w:rsidR="00A255CB" w:rsidRPr="00FD4CE5" w:rsidRDefault="00A255CB" w:rsidP="47602006">
            <w:pPr>
              <w:rPr>
                <w:rFonts w:ascii="Arial" w:eastAsia="Calibri" w:hAnsi="Arial" w:cs="Arial"/>
                <w:sz w:val="22"/>
                <w:szCs w:val="22"/>
              </w:rPr>
            </w:pPr>
            <w:r w:rsidRPr="00FD4CE5">
              <w:rPr>
                <w:rFonts w:ascii="Arial" w:eastAsia="Calibri" w:hAnsi="Arial" w:cs="Arial"/>
                <w:sz w:val="22"/>
                <w:szCs w:val="22"/>
              </w:rPr>
              <w:t xml:space="preserve">Yes </w:t>
            </w:r>
            <w:sdt>
              <w:sdtPr>
                <w:rPr>
                  <w:rFonts w:ascii="Arial" w:hAnsi="Arial" w:cs="Arial"/>
                </w:rPr>
                <w:id w:val="1932739793"/>
                <w14:checkbox>
                  <w14:checked w14:val="0"/>
                  <w14:checkedState w14:val="2612" w14:font="MS Gothic"/>
                  <w14:uncheckedState w14:val="2610" w14:font="MS Gothic"/>
                </w14:checkbox>
              </w:sdtPr>
              <w:sdtEndPr/>
              <w:sdtContent>
                <w:r w:rsidRPr="00FD4CE5">
                  <w:rPr>
                    <w:rFonts w:ascii="Segoe UI Symbol" w:eastAsia="MS Gothic" w:hAnsi="Segoe UI Symbol" w:cs="Segoe UI Symbol"/>
                    <w:sz w:val="22"/>
                    <w:szCs w:val="22"/>
                  </w:rPr>
                  <w:t>☐</w:t>
                </w:r>
              </w:sdtContent>
            </w:sdt>
          </w:p>
          <w:p w14:paraId="6BA9003F" w14:textId="77777777" w:rsidR="00A255CB" w:rsidRPr="00FD4CE5" w:rsidRDefault="00A255CB" w:rsidP="47602006">
            <w:pPr>
              <w:rPr>
                <w:rFonts w:ascii="Arial" w:eastAsia="Calibri" w:hAnsi="Arial" w:cs="Arial"/>
                <w:sz w:val="22"/>
                <w:szCs w:val="22"/>
              </w:rPr>
            </w:pPr>
          </w:p>
          <w:p w14:paraId="2273B933" w14:textId="77777777" w:rsidR="00A255CB" w:rsidRPr="00FD4CE5" w:rsidRDefault="00A255CB" w:rsidP="47602006">
            <w:pPr>
              <w:rPr>
                <w:rFonts w:ascii="Arial" w:eastAsia="Calibri" w:hAnsi="Arial" w:cs="Arial"/>
                <w:sz w:val="22"/>
                <w:szCs w:val="22"/>
              </w:rPr>
            </w:pPr>
            <w:r w:rsidRPr="00FD4CE5">
              <w:rPr>
                <w:rFonts w:ascii="Arial" w:eastAsia="Calibri" w:hAnsi="Arial" w:cs="Arial"/>
                <w:sz w:val="22"/>
                <w:szCs w:val="22"/>
              </w:rPr>
              <w:t xml:space="preserve">No  </w:t>
            </w:r>
            <w:sdt>
              <w:sdtPr>
                <w:rPr>
                  <w:rFonts w:ascii="Arial" w:hAnsi="Arial" w:cs="Arial"/>
                </w:rPr>
                <w:id w:val="1898997020"/>
                <w14:checkbox>
                  <w14:checked w14:val="1"/>
                  <w14:checkedState w14:val="2612" w14:font="MS Gothic"/>
                  <w14:uncheckedState w14:val="2610" w14:font="MS Gothic"/>
                </w14:checkbox>
              </w:sdtPr>
              <w:sdtEndPr/>
              <w:sdtContent>
                <w:r w:rsidRPr="00FD4CE5">
                  <w:rPr>
                    <w:rFonts w:ascii="Segoe UI Symbol" w:eastAsia="MS Gothic" w:hAnsi="Segoe UI Symbol" w:cs="Segoe UI Symbol"/>
                    <w:sz w:val="22"/>
                    <w:szCs w:val="22"/>
                  </w:rPr>
                  <w:t>☒</w:t>
                </w:r>
              </w:sdtContent>
            </w:sdt>
          </w:p>
        </w:tc>
      </w:tr>
      <w:tr w:rsidR="00A255CB" w:rsidRPr="00FD4CE5" w14:paraId="0551BFAC" w14:textId="77777777" w:rsidTr="00777BB4">
        <w:trPr>
          <w:trHeight w:val="441"/>
        </w:trPr>
        <w:tc>
          <w:tcPr>
            <w:tcW w:w="2093" w:type="dxa"/>
            <w:tcMar>
              <w:left w:w="105" w:type="dxa"/>
              <w:right w:w="105" w:type="dxa"/>
            </w:tcMar>
          </w:tcPr>
          <w:p w14:paraId="2589AD76" w14:textId="77777777" w:rsidR="00A255CB" w:rsidRPr="00FD4CE5" w:rsidRDefault="00A255CB" w:rsidP="47602006">
            <w:pPr>
              <w:spacing w:line="259" w:lineRule="auto"/>
              <w:rPr>
                <w:rFonts w:ascii="Arial" w:eastAsia="Calibri" w:hAnsi="Arial" w:cs="Arial"/>
                <w:sz w:val="22"/>
                <w:szCs w:val="22"/>
              </w:rPr>
            </w:pPr>
            <w:r w:rsidRPr="00FD4CE5">
              <w:rPr>
                <w:rFonts w:ascii="Arial" w:eastAsia="Calibri" w:hAnsi="Arial" w:cs="Arial"/>
                <w:sz w:val="22"/>
                <w:szCs w:val="22"/>
              </w:rPr>
              <w:t>CREATIVE</w:t>
            </w:r>
          </w:p>
        </w:tc>
        <w:tc>
          <w:tcPr>
            <w:tcW w:w="5980" w:type="dxa"/>
            <w:tcMar>
              <w:left w:w="105" w:type="dxa"/>
              <w:right w:w="105" w:type="dxa"/>
            </w:tcMar>
          </w:tcPr>
          <w:p w14:paraId="4B75362B" w14:textId="77777777" w:rsidR="00A255CB" w:rsidRPr="00FD4CE5" w:rsidRDefault="00A255CB" w:rsidP="47602006">
            <w:pPr>
              <w:spacing w:line="259" w:lineRule="auto"/>
              <w:rPr>
                <w:rFonts w:ascii="Arial" w:eastAsia="Calibri" w:hAnsi="Arial" w:cs="Arial"/>
                <w:sz w:val="22"/>
                <w:szCs w:val="22"/>
              </w:rPr>
            </w:pPr>
            <w:r w:rsidRPr="00FD4CE5">
              <w:rPr>
                <w:rFonts w:ascii="Arial" w:eastAsia="Calibri" w:hAnsi="Arial" w:cs="Arial"/>
                <w:sz w:val="22"/>
                <w:szCs w:val="22"/>
              </w:rPr>
              <w:t>For this assessment, you can use Generative AI to create creative materials, such as images.</w:t>
            </w:r>
          </w:p>
        </w:tc>
        <w:tc>
          <w:tcPr>
            <w:tcW w:w="1451" w:type="dxa"/>
          </w:tcPr>
          <w:p w14:paraId="2E07DABC" w14:textId="57B00F8E" w:rsidR="00A255CB" w:rsidRPr="00FD4CE5" w:rsidRDefault="00A255CB" w:rsidP="47602006">
            <w:pPr>
              <w:rPr>
                <w:rFonts w:ascii="Arial" w:eastAsia="Calibri" w:hAnsi="Arial" w:cs="Arial"/>
                <w:sz w:val="22"/>
                <w:szCs w:val="22"/>
              </w:rPr>
            </w:pPr>
            <w:r w:rsidRPr="00FD4CE5">
              <w:rPr>
                <w:rFonts w:ascii="Arial" w:eastAsia="Calibri" w:hAnsi="Arial" w:cs="Arial"/>
                <w:sz w:val="22"/>
                <w:szCs w:val="22"/>
              </w:rPr>
              <w:t xml:space="preserve">Yes </w:t>
            </w:r>
            <w:sdt>
              <w:sdtPr>
                <w:rPr>
                  <w:rFonts w:ascii="Arial" w:hAnsi="Arial" w:cs="Arial"/>
                </w:rPr>
                <w:id w:val="55031329"/>
                <w14:checkbox>
                  <w14:checked w14:val="1"/>
                  <w14:checkedState w14:val="2612" w14:font="MS Gothic"/>
                  <w14:uncheckedState w14:val="2610" w14:font="MS Gothic"/>
                </w14:checkbox>
              </w:sdtPr>
              <w:sdtEndPr/>
              <w:sdtContent>
                <w:r w:rsidRPr="00FD4CE5">
                  <w:rPr>
                    <w:rFonts w:ascii="Segoe UI Symbol" w:eastAsia="MS Gothic" w:hAnsi="Segoe UI Symbol" w:cs="Segoe UI Symbol"/>
                  </w:rPr>
                  <w:t>☒</w:t>
                </w:r>
              </w:sdtContent>
            </w:sdt>
          </w:p>
          <w:p w14:paraId="6DDEBEB5" w14:textId="77777777" w:rsidR="00A255CB" w:rsidRPr="00FD4CE5" w:rsidRDefault="00A255CB" w:rsidP="47602006">
            <w:pPr>
              <w:rPr>
                <w:rFonts w:ascii="Arial" w:eastAsia="Calibri" w:hAnsi="Arial" w:cs="Arial"/>
                <w:sz w:val="22"/>
                <w:szCs w:val="22"/>
              </w:rPr>
            </w:pPr>
          </w:p>
          <w:p w14:paraId="5FD02323" w14:textId="111618F7" w:rsidR="00A255CB" w:rsidRPr="00FD4CE5" w:rsidRDefault="00A255CB" w:rsidP="47602006">
            <w:pPr>
              <w:rPr>
                <w:rFonts w:ascii="Arial" w:eastAsia="Calibri" w:hAnsi="Arial" w:cs="Arial"/>
                <w:sz w:val="22"/>
                <w:szCs w:val="22"/>
              </w:rPr>
            </w:pPr>
            <w:r w:rsidRPr="00FD4CE5">
              <w:rPr>
                <w:rFonts w:ascii="Arial" w:eastAsia="Calibri" w:hAnsi="Arial" w:cs="Arial"/>
                <w:sz w:val="22"/>
                <w:szCs w:val="22"/>
              </w:rPr>
              <w:t xml:space="preserve">No  </w:t>
            </w:r>
            <w:sdt>
              <w:sdtPr>
                <w:rPr>
                  <w:rFonts w:ascii="Arial" w:hAnsi="Arial" w:cs="Arial"/>
                </w:rPr>
                <w:id w:val="391250275"/>
                <w14:checkbox>
                  <w14:checked w14:val="0"/>
                  <w14:checkedState w14:val="2612" w14:font="MS Gothic"/>
                  <w14:uncheckedState w14:val="2610" w14:font="MS Gothic"/>
                </w14:checkbox>
              </w:sdtPr>
              <w:sdtEndPr/>
              <w:sdtContent>
                <w:r w:rsidRPr="00FD4CE5">
                  <w:rPr>
                    <w:rFonts w:ascii="Segoe UI Symbol" w:eastAsia="MS Gothic" w:hAnsi="Segoe UI Symbol" w:cs="Segoe UI Symbol"/>
                  </w:rPr>
                  <w:t>☐</w:t>
                </w:r>
              </w:sdtContent>
            </w:sdt>
          </w:p>
        </w:tc>
      </w:tr>
      <w:tr w:rsidR="00A255CB" w:rsidRPr="00FD4CE5" w14:paraId="18BFFB2B" w14:textId="77777777" w:rsidTr="00777BB4">
        <w:trPr>
          <w:trHeight w:val="441"/>
        </w:trPr>
        <w:tc>
          <w:tcPr>
            <w:tcW w:w="2093" w:type="dxa"/>
            <w:tcMar>
              <w:left w:w="105" w:type="dxa"/>
              <w:right w:w="105" w:type="dxa"/>
            </w:tcMar>
          </w:tcPr>
          <w:p w14:paraId="5D7B0203" w14:textId="77777777" w:rsidR="00A255CB" w:rsidRPr="00FD4CE5" w:rsidRDefault="00A255CB" w:rsidP="47602006">
            <w:pPr>
              <w:spacing w:line="259" w:lineRule="auto"/>
              <w:rPr>
                <w:rFonts w:ascii="Arial" w:hAnsi="Arial" w:cs="Arial"/>
                <w:sz w:val="22"/>
                <w:szCs w:val="22"/>
              </w:rPr>
            </w:pPr>
            <w:r w:rsidRPr="00FD4CE5">
              <w:rPr>
                <w:rFonts w:ascii="Arial" w:eastAsia="Calibri" w:hAnsi="Arial" w:cs="Arial"/>
                <w:sz w:val="22"/>
                <w:szCs w:val="22"/>
              </w:rPr>
              <w:t>PROGRAMING</w:t>
            </w:r>
          </w:p>
        </w:tc>
        <w:tc>
          <w:tcPr>
            <w:tcW w:w="5980" w:type="dxa"/>
            <w:tcMar>
              <w:left w:w="105" w:type="dxa"/>
              <w:right w:w="105" w:type="dxa"/>
            </w:tcMar>
          </w:tcPr>
          <w:p w14:paraId="6CCEEBD5" w14:textId="77777777" w:rsidR="00A255CB" w:rsidRPr="00FD4CE5" w:rsidRDefault="00A255CB" w:rsidP="47602006">
            <w:pPr>
              <w:spacing w:line="259" w:lineRule="auto"/>
              <w:rPr>
                <w:rFonts w:ascii="Arial" w:eastAsia="Calibri" w:hAnsi="Arial" w:cs="Arial"/>
                <w:sz w:val="22"/>
                <w:szCs w:val="22"/>
              </w:rPr>
            </w:pPr>
            <w:r w:rsidRPr="00FD4CE5">
              <w:rPr>
                <w:rFonts w:ascii="Arial" w:eastAsia="Calibri" w:hAnsi="Arial" w:cs="Arial"/>
                <w:sz w:val="22"/>
                <w:szCs w:val="22"/>
              </w:rPr>
              <w:t>For this assessment, you can use Generative AI to create and check code.</w:t>
            </w:r>
          </w:p>
        </w:tc>
        <w:tc>
          <w:tcPr>
            <w:tcW w:w="1451" w:type="dxa"/>
          </w:tcPr>
          <w:p w14:paraId="1A913C92" w14:textId="77777777" w:rsidR="00A255CB" w:rsidRPr="00FD4CE5" w:rsidRDefault="00A255CB" w:rsidP="47602006">
            <w:pPr>
              <w:rPr>
                <w:rFonts w:ascii="Arial" w:eastAsia="Calibri" w:hAnsi="Arial" w:cs="Arial"/>
                <w:sz w:val="22"/>
                <w:szCs w:val="22"/>
              </w:rPr>
            </w:pPr>
            <w:r w:rsidRPr="00FD4CE5">
              <w:rPr>
                <w:rFonts w:ascii="Arial" w:eastAsia="Calibri" w:hAnsi="Arial" w:cs="Arial"/>
                <w:sz w:val="22"/>
                <w:szCs w:val="22"/>
              </w:rPr>
              <w:t xml:space="preserve">Yes </w:t>
            </w:r>
            <w:sdt>
              <w:sdtPr>
                <w:rPr>
                  <w:rFonts w:ascii="Arial" w:hAnsi="Arial" w:cs="Arial"/>
                </w:rPr>
                <w:id w:val="1264489498"/>
                <w14:checkbox>
                  <w14:checked w14:val="0"/>
                  <w14:checkedState w14:val="2612" w14:font="MS Gothic"/>
                  <w14:uncheckedState w14:val="2610" w14:font="MS Gothic"/>
                </w14:checkbox>
              </w:sdtPr>
              <w:sdtEndPr/>
              <w:sdtContent>
                <w:r w:rsidRPr="00FD4CE5">
                  <w:rPr>
                    <w:rFonts w:ascii="Segoe UI Symbol" w:eastAsia="MS Gothic" w:hAnsi="Segoe UI Symbol" w:cs="Segoe UI Symbol"/>
                    <w:sz w:val="22"/>
                    <w:szCs w:val="22"/>
                  </w:rPr>
                  <w:t>☐</w:t>
                </w:r>
              </w:sdtContent>
            </w:sdt>
          </w:p>
          <w:p w14:paraId="39329513" w14:textId="77777777" w:rsidR="00A255CB" w:rsidRPr="00FD4CE5" w:rsidRDefault="00A255CB" w:rsidP="47602006">
            <w:pPr>
              <w:rPr>
                <w:rFonts w:ascii="Arial" w:eastAsia="Calibri" w:hAnsi="Arial" w:cs="Arial"/>
                <w:sz w:val="22"/>
                <w:szCs w:val="22"/>
              </w:rPr>
            </w:pPr>
          </w:p>
          <w:p w14:paraId="5DAEEF2B" w14:textId="77777777" w:rsidR="00A255CB" w:rsidRPr="00FD4CE5" w:rsidRDefault="00A255CB" w:rsidP="47602006">
            <w:pPr>
              <w:rPr>
                <w:rFonts w:ascii="Arial" w:eastAsia="Calibri" w:hAnsi="Arial" w:cs="Arial"/>
                <w:sz w:val="22"/>
                <w:szCs w:val="22"/>
              </w:rPr>
            </w:pPr>
            <w:r w:rsidRPr="00FD4CE5">
              <w:rPr>
                <w:rFonts w:ascii="Arial" w:eastAsia="Calibri" w:hAnsi="Arial" w:cs="Arial"/>
                <w:sz w:val="22"/>
                <w:szCs w:val="22"/>
              </w:rPr>
              <w:t xml:space="preserve">No  </w:t>
            </w:r>
            <w:sdt>
              <w:sdtPr>
                <w:rPr>
                  <w:rFonts w:ascii="Arial" w:hAnsi="Arial" w:cs="Arial"/>
                </w:rPr>
                <w:id w:val="1129484115"/>
                <w14:checkbox>
                  <w14:checked w14:val="1"/>
                  <w14:checkedState w14:val="2612" w14:font="MS Gothic"/>
                  <w14:uncheckedState w14:val="2610" w14:font="MS Gothic"/>
                </w14:checkbox>
              </w:sdtPr>
              <w:sdtEndPr/>
              <w:sdtContent>
                <w:r w:rsidRPr="00FD4CE5">
                  <w:rPr>
                    <w:rFonts w:ascii="Segoe UI Symbol" w:eastAsia="MS Gothic" w:hAnsi="Segoe UI Symbol" w:cs="Segoe UI Symbol"/>
                    <w:sz w:val="22"/>
                    <w:szCs w:val="22"/>
                  </w:rPr>
                  <w:t>☒</w:t>
                </w:r>
              </w:sdtContent>
            </w:sdt>
          </w:p>
        </w:tc>
      </w:tr>
      <w:tr w:rsidR="00A255CB" w:rsidRPr="00FD4CE5" w14:paraId="657F1BD4" w14:textId="77777777" w:rsidTr="00777BB4">
        <w:trPr>
          <w:trHeight w:val="441"/>
        </w:trPr>
        <w:tc>
          <w:tcPr>
            <w:tcW w:w="2093" w:type="dxa"/>
            <w:tcMar>
              <w:left w:w="105" w:type="dxa"/>
              <w:right w:w="105" w:type="dxa"/>
            </w:tcMar>
          </w:tcPr>
          <w:p w14:paraId="27B55903" w14:textId="77777777" w:rsidR="00A255CB" w:rsidRPr="00FD4CE5" w:rsidRDefault="00A255CB" w:rsidP="47602006">
            <w:pPr>
              <w:spacing w:line="259" w:lineRule="auto"/>
              <w:rPr>
                <w:rFonts w:ascii="Arial" w:eastAsia="Calibri" w:hAnsi="Arial" w:cs="Arial"/>
                <w:sz w:val="22"/>
                <w:szCs w:val="22"/>
              </w:rPr>
            </w:pPr>
            <w:r w:rsidRPr="00FD4CE5">
              <w:rPr>
                <w:rFonts w:ascii="Arial" w:eastAsia="Calibri" w:hAnsi="Arial" w:cs="Arial"/>
                <w:sz w:val="22"/>
                <w:szCs w:val="22"/>
              </w:rPr>
              <w:t>NONE</w:t>
            </w:r>
          </w:p>
        </w:tc>
        <w:tc>
          <w:tcPr>
            <w:tcW w:w="5980" w:type="dxa"/>
            <w:tcMar>
              <w:left w:w="105" w:type="dxa"/>
              <w:right w:w="105" w:type="dxa"/>
            </w:tcMar>
          </w:tcPr>
          <w:p w14:paraId="4909D5C9" w14:textId="77777777" w:rsidR="00A255CB" w:rsidRPr="00FD4CE5" w:rsidRDefault="00A255CB" w:rsidP="47602006">
            <w:pPr>
              <w:spacing w:line="259" w:lineRule="auto"/>
              <w:rPr>
                <w:rFonts w:ascii="Arial" w:eastAsia="Calibri" w:hAnsi="Arial" w:cs="Arial"/>
                <w:sz w:val="22"/>
                <w:szCs w:val="22"/>
              </w:rPr>
            </w:pPr>
            <w:r w:rsidRPr="00FD4CE5">
              <w:rPr>
                <w:rFonts w:ascii="Arial" w:eastAsia="Calibri" w:hAnsi="Arial" w:cs="Arial"/>
                <w:sz w:val="22"/>
                <w:szCs w:val="22"/>
              </w:rPr>
              <w:t xml:space="preserve">For this assessment, you are not allowed to use </w:t>
            </w:r>
            <w:r w:rsidRPr="00FD4CE5">
              <w:rPr>
                <w:rFonts w:ascii="Arial" w:eastAsia="Calibri" w:hAnsi="Arial" w:cs="Arial"/>
                <w:b/>
                <w:bCs/>
                <w:sz w:val="22"/>
                <w:szCs w:val="22"/>
              </w:rPr>
              <w:t>any</w:t>
            </w:r>
            <w:r w:rsidRPr="00FD4CE5">
              <w:rPr>
                <w:rFonts w:ascii="Arial" w:eastAsia="Calibri" w:hAnsi="Arial" w:cs="Arial"/>
                <w:sz w:val="22"/>
                <w:szCs w:val="22"/>
              </w:rPr>
              <w:t xml:space="preserve"> type of Generative AI support. This includes research support, structure support, writing/proofreading support and creative support.</w:t>
            </w:r>
          </w:p>
        </w:tc>
        <w:tc>
          <w:tcPr>
            <w:tcW w:w="1451" w:type="dxa"/>
          </w:tcPr>
          <w:p w14:paraId="08C846AF" w14:textId="306E8767" w:rsidR="00A255CB" w:rsidRPr="00FD4CE5" w:rsidRDefault="00A255CB" w:rsidP="47602006">
            <w:pPr>
              <w:rPr>
                <w:rFonts w:ascii="Arial" w:eastAsia="Calibri" w:hAnsi="Arial" w:cs="Arial"/>
                <w:sz w:val="22"/>
                <w:szCs w:val="22"/>
              </w:rPr>
            </w:pPr>
            <w:r w:rsidRPr="00FD4CE5">
              <w:rPr>
                <w:rFonts w:ascii="Arial" w:eastAsia="Calibri" w:hAnsi="Arial" w:cs="Arial"/>
                <w:sz w:val="22"/>
                <w:szCs w:val="22"/>
              </w:rPr>
              <w:t xml:space="preserve">Yes </w:t>
            </w:r>
            <w:sdt>
              <w:sdtPr>
                <w:rPr>
                  <w:rFonts w:ascii="Arial" w:hAnsi="Arial" w:cs="Arial"/>
                </w:rPr>
                <w:id w:val="1087274244"/>
                <w14:checkbox>
                  <w14:checked w14:val="0"/>
                  <w14:checkedState w14:val="2612" w14:font="MS Gothic"/>
                  <w14:uncheckedState w14:val="2610" w14:font="MS Gothic"/>
                </w14:checkbox>
              </w:sdtPr>
              <w:sdtEndPr/>
              <w:sdtContent>
                <w:r w:rsidRPr="00FD4CE5">
                  <w:rPr>
                    <w:rFonts w:ascii="Segoe UI Symbol" w:eastAsia="MS Gothic" w:hAnsi="Segoe UI Symbol" w:cs="Segoe UI Symbol"/>
                  </w:rPr>
                  <w:t>☐</w:t>
                </w:r>
              </w:sdtContent>
            </w:sdt>
          </w:p>
          <w:p w14:paraId="219FC30F" w14:textId="77777777" w:rsidR="00A255CB" w:rsidRPr="00FD4CE5" w:rsidRDefault="00A255CB" w:rsidP="47602006">
            <w:pPr>
              <w:rPr>
                <w:rFonts w:ascii="Arial" w:eastAsia="Calibri" w:hAnsi="Arial" w:cs="Arial"/>
                <w:sz w:val="22"/>
                <w:szCs w:val="22"/>
              </w:rPr>
            </w:pPr>
          </w:p>
          <w:p w14:paraId="3D788B50" w14:textId="70C780B2" w:rsidR="00A255CB" w:rsidRPr="00FD4CE5" w:rsidRDefault="00A255CB" w:rsidP="47602006">
            <w:pPr>
              <w:rPr>
                <w:rFonts w:ascii="Arial" w:eastAsia="Calibri" w:hAnsi="Arial" w:cs="Arial"/>
                <w:sz w:val="22"/>
                <w:szCs w:val="22"/>
              </w:rPr>
            </w:pPr>
            <w:r w:rsidRPr="00FD4CE5">
              <w:rPr>
                <w:rFonts w:ascii="Arial" w:eastAsia="Calibri" w:hAnsi="Arial" w:cs="Arial"/>
                <w:sz w:val="22"/>
                <w:szCs w:val="22"/>
              </w:rPr>
              <w:t xml:space="preserve">No  </w:t>
            </w:r>
            <w:sdt>
              <w:sdtPr>
                <w:rPr>
                  <w:rFonts w:ascii="Arial" w:hAnsi="Arial" w:cs="Arial"/>
                </w:rPr>
                <w:id w:val="907538709"/>
                <w14:checkbox>
                  <w14:checked w14:val="1"/>
                  <w14:checkedState w14:val="2612" w14:font="MS Gothic"/>
                  <w14:uncheckedState w14:val="2610" w14:font="MS Gothic"/>
                </w14:checkbox>
              </w:sdtPr>
              <w:sdtEndPr/>
              <w:sdtContent>
                <w:r w:rsidRPr="00FD4CE5">
                  <w:rPr>
                    <w:rFonts w:ascii="Segoe UI Symbol" w:eastAsia="MS Gothic" w:hAnsi="Segoe UI Symbol" w:cs="Segoe UI Symbol"/>
                  </w:rPr>
                  <w:t>☒</w:t>
                </w:r>
              </w:sdtContent>
            </w:sdt>
          </w:p>
        </w:tc>
      </w:tr>
    </w:tbl>
    <w:p w14:paraId="59C661E7" w14:textId="77777777" w:rsidR="47602006" w:rsidRPr="00FD4CE5" w:rsidRDefault="47602006" w:rsidP="47602006">
      <w:pPr>
        <w:ind w:left="720"/>
        <w:rPr>
          <w:rFonts w:ascii="Arial" w:hAnsi="Arial" w:cs="Arial"/>
          <w:sz w:val="24"/>
          <w:szCs w:val="24"/>
        </w:rPr>
      </w:pPr>
    </w:p>
    <w:p w14:paraId="17FD5DFD" w14:textId="77777777" w:rsidR="47602006" w:rsidRPr="00FD4CE5" w:rsidRDefault="47602006" w:rsidP="47602006">
      <w:pPr>
        <w:pStyle w:val="Heading1"/>
        <w:spacing w:before="1"/>
        <w:jc w:val="both"/>
      </w:pPr>
    </w:p>
    <w:p w14:paraId="6F93689D" w14:textId="77777777" w:rsidR="47602006" w:rsidRPr="00FD4CE5" w:rsidRDefault="47602006" w:rsidP="47602006">
      <w:pPr>
        <w:pStyle w:val="Heading1"/>
        <w:spacing w:before="1"/>
        <w:jc w:val="both"/>
      </w:pPr>
    </w:p>
    <w:p w14:paraId="18C59264" w14:textId="77777777" w:rsidR="47602006" w:rsidRPr="00FD4CE5" w:rsidRDefault="47602006" w:rsidP="47602006">
      <w:pPr>
        <w:pStyle w:val="Heading1"/>
        <w:spacing w:before="1"/>
        <w:jc w:val="both"/>
      </w:pPr>
    </w:p>
    <w:p w14:paraId="0D7F1905" w14:textId="21B3CD8C" w:rsidR="47602006" w:rsidRPr="00FD4CE5" w:rsidRDefault="47602006" w:rsidP="47602006">
      <w:pPr>
        <w:pStyle w:val="Heading1"/>
        <w:ind w:left="3014" w:hanging="2283"/>
      </w:pPr>
    </w:p>
    <w:p w14:paraId="2AEA6D21" w14:textId="21DEA518" w:rsidR="47602006" w:rsidRPr="00FD4CE5" w:rsidRDefault="47602006" w:rsidP="47602006">
      <w:pPr>
        <w:pStyle w:val="Heading1"/>
        <w:ind w:left="3014" w:hanging="2283"/>
      </w:pPr>
    </w:p>
    <w:p w14:paraId="600B5D6E" w14:textId="0B887F5F" w:rsidR="47602006" w:rsidRPr="00FD4CE5" w:rsidRDefault="47602006" w:rsidP="47602006">
      <w:pPr>
        <w:pStyle w:val="Heading1"/>
        <w:ind w:left="3014" w:hanging="2283"/>
      </w:pPr>
    </w:p>
    <w:p w14:paraId="0DA8BB6D" w14:textId="3D4ECD45" w:rsidR="47602006" w:rsidRPr="00FD4CE5" w:rsidRDefault="47602006" w:rsidP="47602006">
      <w:pPr>
        <w:pStyle w:val="Heading1"/>
        <w:ind w:left="3014" w:hanging="2283"/>
      </w:pPr>
    </w:p>
    <w:p w14:paraId="1289AAF0" w14:textId="328358C5" w:rsidR="47602006" w:rsidRPr="00FD4CE5" w:rsidRDefault="47602006" w:rsidP="47602006">
      <w:pPr>
        <w:pStyle w:val="Heading1"/>
        <w:ind w:left="3014" w:hanging="2283"/>
      </w:pPr>
    </w:p>
    <w:p w14:paraId="1A25572A" w14:textId="3F556138" w:rsidR="47602006" w:rsidRPr="00FD4CE5" w:rsidRDefault="47602006" w:rsidP="47602006">
      <w:pPr>
        <w:pStyle w:val="Heading1"/>
        <w:ind w:left="3014" w:hanging="2283"/>
      </w:pPr>
    </w:p>
    <w:p w14:paraId="16DF1943" w14:textId="7EF8CCA8" w:rsidR="47602006" w:rsidRPr="00FD4CE5" w:rsidRDefault="47602006" w:rsidP="47602006">
      <w:pPr>
        <w:pStyle w:val="Heading1"/>
        <w:ind w:left="3014" w:hanging="2283"/>
      </w:pPr>
    </w:p>
    <w:p w14:paraId="29A8C9B5" w14:textId="199349F2" w:rsidR="47602006" w:rsidRPr="00FD4CE5" w:rsidRDefault="47602006" w:rsidP="47602006">
      <w:pPr>
        <w:pStyle w:val="Heading1"/>
        <w:ind w:left="3014" w:hanging="2283"/>
      </w:pPr>
    </w:p>
    <w:p w14:paraId="2E652C13" w14:textId="7B783B66" w:rsidR="47602006" w:rsidRPr="00FD4CE5" w:rsidRDefault="47602006" w:rsidP="47602006">
      <w:pPr>
        <w:pStyle w:val="Heading1"/>
        <w:ind w:left="3014" w:hanging="2283"/>
      </w:pPr>
    </w:p>
    <w:p w14:paraId="2DDC3B9B" w14:textId="3FCBBBA2" w:rsidR="47602006" w:rsidRPr="00FD4CE5" w:rsidRDefault="47602006" w:rsidP="47602006">
      <w:pPr>
        <w:pStyle w:val="Heading1"/>
        <w:ind w:left="3014" w:hanging="2283"/>
      </w:pPr>
    </w:p>
    <w:p w14:paraId="70EE175C" w14:textId="77777777" w:rsidR="009A260F" w:rsidRPr="00FD4CE5" w:rsidRDefault="009A260F">
      <w:pPr>
        <w:rPr>
          <w:rFonts w:ascii="Arial" w:hAnsi="Arial" w:cs="Arial"/>
        </w:rPr>
        <w:sectPr w:rsidR="009A260F" w:rsidRPr="00FD4CE5">
          <w:pgSz w:w="11900" w:h="16840"/>
          <w:pgMar w:top="1600" w:right="500" w:bottom="840" w:left="500" w:header="0" w:footer="657" w:gutter="0"/>
          <w:cols w:space="720"/>
        </w:sectPr>
      </w:pPr>
    </w:p>
    <w:p w14:paraId="79031137" w14:textId="77777777" w:rsidR="009A260F" w:rsidRPr="00FD4CE5" w:rsidRDefault="00CC7E04">
      <w:pPr>
        <w:pStyle w:val="BodyText"/>
        <w:ind w:left="219"/>
        <w:rPr>
          <w:rFonts w:ascii="Arial" w:hAnsi="Arial" w:cs="Arial"/>
          <w:sz w:val="20"/>
        </w:rPr>
      </w:pPr>
      <w:r w:rsidRPr="00FD4CE5">
        <w:rPr>
          <w:rFonts w:ascii="Arial" w:hAnsi="Arial" w:cs="Arial"/>
          <w:noProof/>
          <w:sz w:val="20"/>
        </w:rPr>
        <w:lastRenderedPageBreak/>
        <mc:AlternateContent>
          <mc:Choice Requires="wps">
            <w:drawing>
              <wp:inline distT="0" distB="0" distL="0" distR="0" wp14:anchorId="1CA834D8" wp14:editId="7BFFFCC2">
                <wp:extent cx="6634480" cy="591820"/>
                <wp:effectExtent l="9525" t="0" r="0" b="8254"/>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6">
                          <a:solidFill>
                            <a:srgbClr val="000000"/>
                          </a:solidFill>
                          <a:prstDash val="solid"/>
                        </a:ln>
                      </wps:spPr>
                      <wps:txbx>
                        <w:txbxContent>
                          <w:p w14:paraId="634FF2E5" w14:textId="77777777" w:rsidR="009A260F" w:rsidRDefault="00CC7E04">
                            <w:pPr>
                              <w:spacing w:before="1"/>
                              <w:ind w:left="4539" w:hanging="4434"/>
                              <w:rPr>
                                <w:rFonts w:ascii="Arial"/>
                                <w:b/>
                                <w:color w:val="000000"/>
                                <w:sz w:val="40"/>
                              </w:rPr>
                            </w:pPr>
                            <w:r>
                              <w:rPr>
                                <w:rFonts w:ascii="Arial"/>
                                <w:b/>
                                <w:color w:val="000000"/>
                                <w:sz w:val="40"/>
                              </w:rPr>
                              <w:t>GUIDANCE</w:t>
                            </w:r>
                            <w:r>
                              <w:rPr>
                                <w:rFonts w:ascii="Arial"/>
                                <w:b/>
                                <w:color w:val="000000"/>
                                <w:spacing w:val="-8"/>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wps:txbx>
                      <wps:bodyPr wrap="square" lIns="0" tIns="0" rIns="0" bIns="0" rtlCol="0">
                        <a:noAutofit/>
                      </wps:bodyPr>
                    </wps:wsp>
                  </a:graphicData>
                </a:graphic>
              </wp:inline>
            </w:drawing>
          </mc:Choice>
          <mc:Fallback>
            <w:pict>
              <v:shape w14:anchorId="1CA834D8" id="Textbox 5"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" fillcolor="#d9d9d9" strokeweight=".48pt">
                <v:path arrowok="t"/>
                <v:textbox inset="0,0,0,0">
                  <w:txbxContent>
                    <w:p w14:paraId="634FF2E5" w14:textId="77777777" w:rsidR="009A260F" w:rsidRDefault="00CC7E04">
                      <w:pPr>
                        <w:spacing w:before="1"/>
                        <w:ind w:left="4539" w:hanging="4434"/>
                        <w:rPr>
                          <w:rFonts w:ascii="Arial"/>
                          <w:b/>
                          <w:color w:val="000000"/>
                          <w:sz w:val="40"/>
                        </w:rPr>
                      </w:pPr>
                      <w:r>
                        <w:rPr>
                          <w:rFonts w:ascii="Arial"/>
                          <w:b/>
                          <w:color w:val="000000"/>
                          <w:sz w:val="40"/>
                        </w:rPr>
                        <w:t>GUIDANCE</w:t>
                      </w:r>
                      <w:r>
                        <w:rPr>
                          <w:rFonts w:ascii="Arial"/>
                          <w:b/>
                          <w:color w:val="000000"/>
                          <w:spacing w:val="-8"/>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v:textbox>
                <w10:anchorlock/>
              </v:shape>
            </w:pict>
          </mc:Fallback>
        </mc:AlternateContent>
      </w:r>
    </w:p>
    <w:p w14:paraId="05B8614C" w14:textId="77777777" w:rsidR="009A260F" w:rsidRPr="00FD4CE5" w:rsidRDefault="00CC7E04">
      <w:pPr>
        <w:pStyle w:val="Heading2"/>
        <w:spacing w:before="209"/>
        <w:ind w:left="220" w:firstLine="0"/>
      </w:pPr>
      <w:r w:rsidRPr="00FD4CE5">
        <w:t>NOTE:</w:t>
      </w:r>
      <w:r w:rsidRPr="00FD4CE5">
        <w:rPr>
          <w:spacing w:val="-7"/>
        </w:rPr>
        <w:t xml:space="preserve"> </w:t>
      </w:r>
      <w:r w:rsidRPr="00FD4CE5">
        <w:t>The</w:t>
      </w:r>
      <w:r w:rsidRPr="00FD4CE5">
        <w:rPr>
          <w:spacing w:val="-7"/>
        </w:rPr>
        <w:t xml:space="preserve"> </w:t>
      </w:r>
      <w:r w:rsidRPr="00FD4CE5">
        <w:t>guidance</w:t>
      </w:r>
      <w:r w:rsidRPr="00FD4CE5">
        <w:rPr>
          <w:spacing w:val="-5"/>
        </w:rPr>
        <w:t xml:space="preserve"> </w:t>
      </w:r>
      <w:r w:rsidRPr="00FD4CE5">
        <w:t>offered</w:t>
      </w:r>
      <w:r w:rsidRPr="00FD4CE5">
        <w:rPr>
          <w:spacing w:val="-4"/>
        </w:rPr>
        <w:t xml:space="preserve"> </w:t>
      </w:r>
      <w:r w:rsidRPr="00FD4CE5">
        <w:t>below</w:t>
      </w:r>
      <w:r w:rsidRPr="00FD4CE5">
        <w:rPr>
          <w:spacing w:val="-5"/>
        </w:rPr>
        <w:t xml:space="preserve"> </w:t>
      </w:r>
      <w:r w:rsidRPr="00FD4CE5">
        <w:t>is</w:t>
      </w:r>
      <w:r w:rsidRPr="00FD4CE5">
        <w:rPr>
          <w:spacing w:val="-6"/>
        </w:rPr>
        <w:t xml:space="preserve"> </w:t>
      </w:r>
      <w:r w:rsidRPr="00FD4CE5">
        <w:t>linked</w:t>
      </w:r>
      <w:r w:rsidRPr="00FD4CE5">
        <w:rPr>
          <w:spacing w:val="-6"/>
        </w:rPr>
        <w:t xml:space="preserve"> </w:t>
      </w:r>
      <w:r w:rsidRPr="00FD4CE5">
        <w:t>to</w:t>
      </w:r>
      <w:r w:rsidRPr="00FD4CE5">
        <w:rPr>
          <w:spacing w:val="-6"/>
        </w:rPr>
        <w:t xml:space="preserve"> </w:t>
      </w:r>
      <w:r w:rsidRPr="00FD4CE5">
        <w:t>the</w:t>
      </w:r>
      <w:r w:rsidRPr="00FD4CE5">
        <w:rPr>
          <w:spacing w:val="-6"/>
        </w:rPr>
        <w:t xml:space="preserve"> </w:t>
      </w:r>
      <w:r w:rsidRPr="00FD4CE5">
        <w:t>five</w:t>
      </w:r>
      <w:r w:rsidRPr="00FD4CE5">
        <w:rPr>
          <w:spacing w:val="1"/>
        </w:rPr>
        <w:t xml:space="preserve"> </w:t>
      </w:r>
      <w:r w:rsidRPr="00FD4CE5">
        <w:t>generic</w:t>
      </w:r>
      <w:r w:rsidRPr="00FD4CE5">
        <w:rPr>
          <w:spacing w:val="-6"/>
        </w:rPr>
        <w:t xml:space="preserve"> </w:t>
      </w:r>
      <w:r w:rsidRPr="00FD4CE5">
        <w:t>assessment</w:t>
      </w:r>
      <w:r w:rsidRPr="00FD4CE5">
        <w:rPr>
          <w:spacing w:val="-5"/>
        </w:rPr>
        <w:t xml:space="preserve"> </w:t>
      </w:r>
      <w:r w:rsidRPr="00FD4CE5">
        <w:t>criteria</w:t>
      </w:r>
      <w:r w:rsidRPr="00FD4CE5">
        <w:rPr>
          <w:spacing w:val="-3"/>
        </w:rPr>
        <w:t xml:space="preserve"> </w:t>
      </w:r>
      <w:r w:rsidRPr="00FD4CE5">
        <w:rPr>
          <w:spacing w:val="-2"/>
        </w:rPr>
        <w:t>overleaf.</w:t>
      </w:r>
    </w:p>
    <w:p w14:paraId="0D794CE5" w14:textId="77777777" w:rsidR="009A260F" w:rsidRPr="00FD4CE5" w:rsidRDefault="009A260F">
      <w:pPr>
        <w:pStyle w:val="BodyText"/>
        <w:rPr>
          <w:rFonts w:ascii="Arial" w:hAnsi="Arial" w:cs="Arial"/>
          <w:b/>
        </w:rPr>
      </w:pPr>
    </w:p>
    <w:p w14:paraId="0187AE15" w14:textId="77777777" w:rsidR="009A260F" w:rsidRPr="00FD4CE5" w:rsidRDefault="00CC7E04">
      <w:pPr>
        <w:pStyle w:val="ListParagraph"/>
        <w:numPr>
          <w:ilvl w:val="0"/>
          <w:numId w:val="1"/>
        </w:numPr>
        <w:tabs>
          <w:tab w:val="left" w:pos="579"/>
        </w:tabs>
        <w:spacing w:line="252" w:lineRule="exact"/>
        <w:ind w:left="579" w:hanging="359"/>
        <w:rPr>
          <w:rFonts w:ascii="Arial" w:hAnsi="Arial" w:cs="Arial"/>
          <w:b/>
        </w:rPr>
      </w:pPr>
      <w:r w:rsidRPr="00FD4CE5">
        <w:rPr>
          <w:rFonts w:ascii="Arial" w:hAnsi="Arial" w:cs="Arial"/>
          <w:b/>
        </w:rPr>
        <w:t>Engagement</w:t>
      </w:r>
      <w:r w:rsidRPr="00FD4CE5">
        <w:rPr>
          <w:rFonts w:ascii="Arial" w:hAnsi="Arial" w:cs="Arial"/>
          <w:b/>
          <w:spacing w:val="-7"/>
        </w:rPr>
        <w:t xml:space="preserve"> </w:t>
      </w:r>
      <w:r w:rsidRPr="00FD4CE5">
        <w:rPr>
          <w:rFonts w:ascii="Arial" w:hAnsi="Arial" w:cs="Arial"/>
          <w:b/>
        </w:rPr>
        <w:t>with</w:t>
      </w:r>
      <w:r w:rsidRPr="00FD4CE5">
        <w:rPr>
          <w:rFonts w:ascii="Arial" w:hAnsi="Arial" w:cs="Arial"/>
          <w:b/>
          <w:spacing w:val="-8"/>
        </w:rPr>
        <w:t xml:space="preserve"> </w:t>
      </w:r>
      <w:r w:rsidRPr="00FD4CE5">
        <w:rPr>
          <w:rFonts w:ascii="Arial" w:hAnsi="Arial" w:cs="Arial"/>
          <w:b/>
        </w:rPr>
        <w:t>Literature</w:t>
      </w:r>
      <w:r w:rsidRPr="00FD4CE5">
        <w:rPr>
          <w:rFonts w:ascii="Arial" w:hAnsi="Arial" w:cs="Arial"/>
          <w:b/>
          <w:spacing w:val="-3"/>
        </w:rPr>
        <w:t xml:space="preserve"> </w:t>
      </w:r>
      <w:r w:rsidRPr="00FD4CE5">
        <w:rPr>
          <w:rFonts w:ascii="Arial" w:hAnsi="Arial" w:cs="Arial"/>
          <w:b/>
          <w:spacing w:val="-2"/>
        </w:rPr>
        <w:t>Skills</w:t>
      </w:r>
    </w:p>
    <w:p w14:paraId="4D2E1AA5" w14:textId="77777777" w:rsidR="009A260F" w:rsidRPr="00FD4CE5" w:rsidRDefault="00CC7E04">
      <w:pPr>
        <w:pStyle w:val="BodyText"/>
        <w:ind w:left="220" w:right="211"/>
        <w:jc w:val="both"/>
        <w:rPr>
          <w:rFonts w:ascii="Arial" w:hAnsi="Arial" w:cs="Arial"/>
        </w:rPr>
      </w:pPr>
      <w:r w:rsidRPr="00FD4CE5">
        <w:rPr>
          <w:rFonts w:ascii="Arial" w:hAnsi="Arial" w:cs="Arial"/>
        </w:rPr>
        <w:t>Your</w:t>
      </w:r>
      <w:r w:rsidRPr="00FD4CE5">
        <w:rPr>
          <w:rFonts w:ascii="Arial" w:hAnsi="Arial" w:cs="Arial"/>
          <w:spacing w:val="-13"/>
        </w:rPr>
        <w:t xml:space="preserve"> </w:t>
      </w:r>
      <w:r w:rsidRPr="00FD4CE5">
        <w:rPr>
          <w:rFonts w:ascii="Arial" w:hAnsi="Arial" w:cs="Arial"/>
        </w:rPr>
        <w:t>work</w:t>
      </w:r>
      <w:r w:rsidRPr="00FD4CE5">
        <w:rPr>
          <w:rFonts w:ascii="Arial" w:hAnsi="Arial" w:cs="Arial"/>
          <w:spacing w:val="-16"/>
        </w:rPr>
        <w:t xml:space="preserve"> </w:t>
      </w:r>
      <w:r w:rsidRPr="00FD4CE5">
        <w:rPr>
          <w:rFonts w:ascii="Arial" w:hAnsi="Arial" w:cs="Arial"/>
        </w:rPr>
        <w:t>must</w:t>
      </w:r>
      <w:r w:rsidRPr="00FD4CE5">
        <w:rPr>
          <w:rFonts w:ascii="Arial" w:hAnsi="Arial" w:cs="Arial"/>
          <w:spacing w:val="-13"/>
        </w:rPr>
        <w:t xml:space="preserve"> </w:t>
      </w:r>
      <w:r w:rsidRPr="00FD4CE5">
        <w:rPr>
          <w:rFonts w:ascii="Arial" w:hAnsi="Arial" w:cs="Arial"/>
        </w:rPr>
        <w:t>be</w:t>
      </w:r>
      <w:r w:rsidRPr="00FD4CE5">
        <w:rPr>
          <w:rFonts w:ascii="Arial" w:hAnsi="Arial" w:cs="Arial"/>
          <w:spacing w:val="-15"/>
        </w:rPr>
        <w:t xml:space="preserve"> </w:t>
      </w:r>
      <w:r w:rsidRPr="00FD4CE5">
        <w:rPr>
          <w:rFonts w:ascii="Arial" w:hAnsi="Arial" w:cs="Arial"/>
        </w:rPr>
        <w:t>informed</w:t>
      </w:r>
      <w:r w:rsidRPr="00FD4CE5">
        <w:rPr>
          <w:rFonts w:ascii="Arial" w:hAnsi="Arial" w:cs="Arial"/>
          <w:spacing w:val="-13"/>
        </w:rPr>
        <w:t xml:space="preserve"> </w:t>
      </w:r>
      <w:r w:rsidRPr="00FD4CE5">
        <w:rPr>
          <w:rFonts w:ascii="Arial" w:hAnsi="Arial" w:cs="Arial"/>
        </w:rPr>
        <w:t>and</w:t>
      </w:r>
      <w:r w:rsidRPr="00FD4CE5">
        <w:rPr>
          <w:rFonts w:ascii="Arial" w:hAnsi="Arial" w:cs="Arial"/>
          <w:spacing w:val="-15"/>
        </w:rPr>
        <w:t xml:space="preserve"> </w:t>
      </w:r>
      <w:r w:rsidRPr="00FD4CE5">
        <w:rPr>
          <w:rFonts w:ascii="Arial" w:hAnsi="Arial" w:cs="Arial"/>
        </w:rPr>
        <w:t>supported</w:t>
      </w:r>
      <w:r w:rsidRPr="00FD4CE5">
        <w:rPr>
          <w:rFonts w:ascii="Arial" w:hAnsi="Arial" w:cs="Arial"/>
          <w:spacing w:val="-15"/>
        </w:rPr>
        <w:t xml:space="preserve"> </w:t>
      </w:r>
      <w:r w:rsidRPr="00FD4CE5">
        <w:rPr>
          <w:rFonts w:ascii="Arial" w:hAnsi="Arial" w:cs="Arial"/>
        </w:rPr>
        <w:t>by</w:t>
      </w:r>
      <w:r w:rsidRPr="00FD4CE5">
        <w:rPr>
          <w:rFonts w:ascii="Arial" w:hAnsi="Arial" w:cs="Arial"/>
          <w:spacing w:val="-15"/>
        </w:rPr>
        <w:t xml:space="preserve"> </w:t>
      </w:r>
      <w:r w:rsidRPr="00FD4CE5">
        <w:rPr>
          <w:rFonts w:ascii="Arial" w:hAnsi="Arial" w:cs="Arial"/>
        </w:rPr>
        <w:t>scholarly</w:t>
      </w:r>
      <w:r w:rsidRPr="00FD4CE5">
        <w:rPr>
          <w:rFonts w:ascii="Arial" w:hAnsi="Arial" w:cs="Arial"/>
          <w:spacing w:val="-13"/>
        </w:rPr>
        <w:t xml:space="preserve"> </w:t>
      </w:r>
      <w:r w:rsidRPr="00FD4CE5">
        <w:rPr>
          <w:rFonts w:ascii="Arial" w:hAnsi="Arial" w:cs="Arial"/>
        </w:rPr>
        <w:t>material</w:t>
      </w:r>
      <w:r w:rsidRPr="00FD4CE5">
        <w:rPr>
          <w:rFonts w:ascii="Arial" w:hAnsi="Arial" w:cs="Arial"/>
          <w:spacing w:val="-16"/>
        </w:rPr>
        <w:t xml:space="preserve"> </w:t>
      </w:r>
      <w:r w:rsidRPr="00FD4CE5">
        <w:rPr>
          <w:rFonts w:ascii="Arial" w:hAnsi="Arial" w:cs="Arial"/>
        </w:rPr>
        <w:t>that</w:t>
      </w:r>
      <w:r w:rsidRPr="00FD4CE5">
        <w:rPr>
          <w:rFonts w:ascii="Arial" w:hAnsi="Arial" w:cs="Arial"/>
          <w:spacing w:val="-13"/>
        </w:rPr>
        <w:t xml:space="preserve"> </w:t>
      </w:r>
      <w:r w:rsidRPr="00FD4CE5">
        <w:rPr>
          <w:rFonts w:ascii="Arial" w:hAnsi="Arial" w:cs="Arial"/>
        </w:rPr>
        <w:t>is</w:t>
      </w:r>
      <w:r w:rsidRPr="00FD4CE5">
        <w:rPr>
          <w:rFonts w:ascii="Arial" w:hAnsi="Arial" w:cs="Arial"/>
          <w:spacing w:val="-10"/>
        </w:rPr>
        <w:t xml:space="preserve"> </w:t>
      </w:r>
      <w:r w:rsidRPr="00FD4CE5">
        <w:rPr>
          <w:rFonts w:ascii="Arial" w:hAnsi="Arial" w:cs="Arial"/>
          <w:i/>
        </w:rPr>
        <w:t>relevant</w:t>
      </w:r>
      <w:r w:rsidRPr="00FD4CE5">
        <w:rPr>
          <w:rFonts w:ascii="Arial" w:hAnsi="Arial" w:cs="Arial"/>
          <w:i/>
          <w:spacing w:val="-14"/>
        </w:rPr>
        <w:t xml:space="preserve"> </w:t>
      </w:r>
      <w:r w:rsidRPr="00FD4CE5">
        <w:rPr>
          <w:rFonts w:ascii="Arial" w:hAnsi="Arial" w:cs="Arial"/>
        </w:rPr>
        <w:t>to</w:t>
      </w:r>
      <w:r w:rsidRPr="00FD4CE5">
        <w:rPr>
          <w:rFonts w:ascii="Arial" w:hAnsi="Arial" w:cs="Arial"/>
          <w:spacing w:val="-15"/>
        </w:rPr>
        <w:t xml:space="preserve"> </w:t>
      </w:r>
      <w:r w:rsidRPr="00FD4CE5">
        <w:rPr>
          <w:rFonts w:ascii="Arial" w:hAnsi="Arial" w:cs="Arial"/>
        </w:rPr>
        <w:t>and</w:t>
      </w:r>
      <w:r w:rsidRPr="00FD4CE5">
        <w:rPr>
          <w:rFonts w:ascii="Arial" w:hAnsi="Arial" w:cs="Arial"/>
          <w:spacing w:val="-15"/>
        </w:rPr>
        <w:t xml:space="preserve"> </w:t>
      </w:r>
      <w:r w:rsidRPr="00FD4CE5">
        <w:rPr>
          <w:rFonts w:ascii="Arial" w:hAnsi="Arial" w:cs="Arial"/>
          <w:i/>
        </w:rPr>
        <w:t>focused</w:t>
      </w:r>
      <w:r w:rsidRPr="00FD4CE5">
        <w:rPr>
          <w:rFonts w:ascii="Arial" w:hAnsi="Arial" w:cs="Arial"/>
          <w:i/>
          <w:spacing w:val="-15"/>
        </w:rPr>
        <w:t xml:space="preserve"> </w:t>
      </w:r>
      <w:r w:rsidRPr="00FD4CE5">
        <w:rPr>
          <w:rFonts w:ascii="Arial" w:hAnsi="Arial" w:cs="Arial"/>
        </w:rPr>
        <w:t>on</w:t>
      </w:r>
      <w:r w:rsidRPr="00FD4CE5">
        <w:rPr>
          <w:rFonts w:ascii="Arial" w:hAnsi="Arial" w:cs="Arial"/>
          <w:spacing w:val="-15"/>
        </w:rPr>
        <w:t xml:space="preserve"> </w:t>
      </w:r>
      <w:r w:rsidRPr="00FD4CE5">
        <w:rPr>
          <w:rFonts w:ascii="Arial" w:hAnsi="Arial" w:cs="Arial"/>
        </w:rPr>
        <w:t>the</w:t>
      </w:r>
      <w:r w:rsidRPr="00FD4CE5">
        <w:rPr>
          <w:rFonts w:ascii="Arial" w:hAnsi="Arial" w:cs="Arial"/>
          <w:spacing w:val="-13"/>
        </w:rPr>
        <w:t xml:space="preserve"> </w:t>
      </w:r>
      <w:r w:rsidRPr="00FD4CE5">
        <w:rPr>
          <w:rFonts w:ascii="Arial" w:hAnsi="Arial" w:cs="Arial"/>
        </w:rPr>
        <w:t>task(s) set.</w:t>
      </w:r>
      <w:r w:rsidRPr="00FD4CE5">
        <w:rPr>
          <w:rFonts w:ascii="Arial" w:hAnsi="Arial" w:cs="Arial"/>
          <w:spacing w:val="80"/>
          <w:w w:val="150"/>
        </w:rPr>
        <w:t xml:space="preserve"> </w:t>
      </w:r>
      <w:r w:rsidRPr="00FD4CE5">
        <w:rPr>
          <w:rFonts w:ascii="Arial" w:hAnsi="Arial" w:cs="Arial"/>
        </w:rPr>
        <w:t>You</w:t>
      </w:r>
      <w:r w:rsidRPr="00FD4CE5">
        <w:rPr>
          <w:rFonts w:ascii="Arial" w:hAnsi="Arial" w:cs="Arial"/>
          <w:spacing w:val="-3"/>
        </w:rPr>
        <w:t xml:space="preserve"> </w:t>
      </w:r>
      <w:r w:rsidRPr="00FD4CE5">
        <w:rPr>
          <w:rFonts w:ascii="Arial" w:hAnsi="Arial" w:cs="Arial"/>
        </w:rPr>
        <w:t>should</w:t>
      </w:r>
      <w:r w:rsidRPr="00FD4CE5">
        <w:rPr>
          <w:rFonts w:ascii="Arial" w:hAnsi="Arial" w:cs="Arial"/>
          <w:spacing w:val="-1"/>
        </w:rPr>
        <w:t xml:space="preserve"> </w:t>
      </w:r>
      <w:r w:rsidRPr="00FD4CE5">
        <w:rPr>
          <w:rFonts w:ascii="Arial" w:hAnsi="Arial" w:cs="Arial"/>
        </w:rPr>
        <w:t>provide</w:t>
      </w:r>
      <w:r w:rsidRPr="00FD4CE5">
        <w:rPr>
          <w:rFonts w:ascii="Arial" w:hAnsi="Arial" w:cs="Arial"/>
          <w:spacing w:val="-1"/>
        </w:rPr>
        <w:t xml:space="preserve"> </w:t>
      </w:r>
      <w:r w:rsidRPr="00FD4CE5">
        <w:rPr>
          <w:rFonts w:ascii="Arial" w:hAnsi="Arial" w:cs="Arial"/>
        </w:rPr>
        <w:t>evidence</w:t>
      </w:r>
      <w:r w:rsidRPr="00FD4CE5">
        <w:rPr>
          <w:rFonts w:ascii="Arial" w:hAnsi="Arial" w:cs="Arial"/>
          <w:spacing w:val="-1"/>
        </w:rPr>
        <w:t xml:space="preserve"> </w:t>
      </w:r>
      <w:r w:rsidRPr="00FD4CE5">
        <w:rPr>
          <w:rFonts w:ascii="Arial" w:hAnsi="Arial" w:cs="Arial"/>
        </w:rPr>
        <w:t>that you</w:t>
      </w:r>
      <w:r w:rsidRPr="00FD4CE5">
        <w:rPr>
          <w:rFonts w:ascii="Arial" w:hAnsi="Arial" w:cs="Arial"/>
          <w:spacing w:val="-3"/>
        </w:rPr>
        <w:t xml:space="preserve"> </w:t>
      </w:r>
      <w:r w:rsidRPr="00FD4CE5">
        <w:rPr>
          <w:rFonts w:ascii="Arial" w:hAnsi="Arial" w:cs="Arial"/>
        </w:rPr>
        <w:t>have</w:t>
      </w:r>
      <w:r w:rsidRPr="00FD4CE5">
        <w:rPr>
          <w:rFonts w:ascii="Arial" w:hAnsi="Arial" w:cs="Arial"/>
          <w:spacing w:val="-3"/>
        </w:rPr>
        <w:t xml:space="preserve"> </w:t>
      </w:r>
      <w:r w:rsidRPr="00FD4CE5">
        <w:rPr>
          <w:rFonts w:ascii="Arial" w:hAnsi="Arial" w:cs="Arial"/>
        </w:rPr>
        <w:t>accessed</w:t>
      </w:r>
      <w:r w:rsidRPr="00FD4CE5">
        <w:rPr>
          <w:rFonts w:ascii="Arial" w:hAnsi="Arial" w:cs="Arial"/>
          <w:spacing w:val="-1"/>
        </w:rPr>
        <w:t xml:space="preserve"> </w:t>
      </w:r>
      <w:r w:rsidRPr="00FD4CE5">
        <w:rPr>
          <w:rFonts w:ascii="Arial" w:hAnsi="Arial" w:cs="Arial"/>
        </w:rPr>
        <w:t>an</w:t>
      </w:r>
      <w:r w:rsidRPr="00FD4CE5">
        <w:rPr>
          <w:rFonts w:ascii="Arial" w:hAnsi="Arial" w:cs="Arial"/>
          <w:spacing w:val="-3"/>
        </w:rPr>
        <w:t xml:space="preserve"> </w:t>
      </w:r>
      <w:r w:rsidRPr="00FD4CE5">
        <w:rPr>
          <w:rFonts w:ascii="Arial" w:hAnsi="Arial" w:cs="Arial"/>
        </w:rPr>
        <w:t xml:space="preserve">appropriate </w:t>
      </w:r>
      <w:r w:rsidRPr="00FD4CE5">
        <w:rPr>
          <w:rFonts w:ascii="Arial" w:hAnsi="Arial" w:cs="Arial"/>
          <w:i/>
        </w:rPr>
        <w:t>range</w:t>
      </w:r>
      <w:r w:rsidRPr="00FD4CE5">
        <w:rPr>
          <w:rFonts w:ascii="Arial" w:hAnsi="Arial" w:cs="Arial"/>
          <w:i/>
          <w:spacing w:val="-1"/>
        </w:rPr>
        <w:t xml:space="preserve"> </w:t>
      </w:r>
      <w:r w:rsidRPr="00FD4CE5">
        <w:rPr>
          <w:rFonts w:ascii="Arial" w:hAnsi="Arial" w:cs="Arial"/>
        </w:rPr>
        <w:t>of sources, which</w:t>
      </w:r>
      <w:r w:rsidRPr="00FD4CE5">
        <w:rPr>
          <w:rFonts w:ascii="Arial" w:hAnsi="Arial" w:cs="Arial"/>
          <w:spacing w:val="-1"/>
        </w:rPr>
        <w:t xml:space="preserve"> </w:t>
      </w:r>
      <w:r w:rsidRPr="00FD4CE5">
        <w:rPr>
          <w:rFonts w:ascii="Arial" w:hAnsi="Arial" w:cs="Arial"/>
        </w:rPr>
        <w:t>may</w:t>
      </w:r>
      <w:r w:rsidRPr="00FD4CE5">
        <w:rPr>
          <w:rFonts w:ascii="Arial" w:hAnsi="Arial" w:cs="Arial"/>
          <w:spacing w:val="-1"/>
        </w:rPr>
        <w:t xml:space="preserve"> </w:t>
      </w:r>
      <w:r w:rsidRPr="00FD4CE5">
        <w:rPr>
          <w:rFonts w:ascii="Arial" w:hAnsi="Arial" w:cs="Arial"/>
        </w:rPr>
        <w:t>be academic, governmental and industrial; these sources may include academic journal articles, textbooks, current news articles, organisational documents, and websites.</w:t>
      </w:r>
      <w:r w:rsidRPr="00FD4CE5">
        <w:rPr>
          <w:rFonts w:ascii="Arial" w:hAnsi="Arial" w:cs="Arial"/>
          <w:spacing w:val="40"/>
        </w:rPr>
        <w:t xml:space="preserve"> </w:t>
      </w:r>
      <w:r w:rsidRPr="00FD4CE5">
        <w:rPr>
          <w:rFonts w:ascii="Arial" w:hAnsi="Arial" w:cs="Arial"/>
        </w:rPr>
        <w:t xml:space="preserve">You should consider the </w:t>
      </w:r>
      <w:r w:rsidRPr="00FD4CE5">
        <w:rPr>
          <w:rFonts w:ascii="Arial" w:hAnsi="Arial" w:cs="Arial"/>
          <w:i/>
        </w:rPr>
        <w:t xml:space="preserve">credibility </w:t>
      </w:r>
      <w:r w:rsidRPr="00FD4CE5">
        <w:rPr>
          <w:rFonts w:ascii="Arial" w:hAnsi="Arial" w:cs="Arial"/>
        </w:rPr>
        <w:t>of your sources; academic journals are normally highly credible sources while websites require careful consideration/selection and should be used sparingly.</w:t>
      </w:r>
      <w:r w:rsidRPr="00FD4CE5">
        <w:rPr>
          <w:rFonts w:ascii="Arial" w:hAnsi="Arial" w:cs="Arial"/>
          <w:spacing w:val="80"/>
        </w:rPr>
        <w:t xml:space="preserve"> </w:t>
      </w:r>
      <w:r w:rsidRPr="00FD4CE5">
        <w:rPr>
          <w:rFonts w:ascii="Arial" w:hAnsi="Arial" w:cs="Arial"/>
        </w:rPr>
        <w:t>Any sources you use should be current and up-to- date, mostly published within the last five years or so, though seminal/important works in the field may be older.</w:t>
      </w:r>
      <w:r w:rsidRPr="00FD4CE5">
        <w:rPr>
          <w:rFonts w:ascii="Arial" w:hAnsi="Arial" w:cs="Arial"/>
          <w:spacing w:val="40"/>
        </w:rPr>
        <w:t xml:space="preserve"> </w:t>
      </w:r>
      <w:r w:rsidRPr="00FD4CE5">
        <w:rPr>
          <w:rFonts w:ascii="Arial" w:hAnsi="Arial" w:cs="Arial"/>
        </w:rPr>
        <w:t xml:space="preserve">You must provide </w:t>
      </w:r>
      <w:r w:rsidRPr="00FD4CE5">
        <w:rPr>
          <w:rFonts w:ascii="Arial" w:hAnsi="Arial" w:cs="Arial"/>
          <w:i/>
        </w:rPr>
        <w:t xml:space="preserve">evidence </w:t>
      </w:r>
      <w:r w:rsidRPr="00FD4CE5">
        <w:rPr>
          <w:rFonts w:ascii="Arial" w:hAnsi="Arial" w:cs="Arial"/>
        </w:rPr>
        <w:t>of your research/own reading throughout your work, using a suitable referencing</w:t>
      </w:r>
      <w:r w:rsidRPr="00FD4CE5">
        <w:rPr>
          <w:rFonts w:ascii="Arial" w:hAnsi="Arial" w:cs="Arial"/>
          <w:spacing w:val="-6"/>
        </w:rPr>
        <w:t xml:space="preserve"> </w:t>
      </w:r>
      <w:r w:rsidRPr="00FD4CE5">
        <w:rPr>
          <w:rFonts w:ascii="Arial" w:hAnsi="Arial" w:cs="Arial"/>
        </w:rPr>
        <w:t>system,</w:t>
      </w:r>
      <w:r w:rsidRPr="00FD4CE5">
        <w:rPr>
          <w:rFonts w:ascii="Arial" w:hAnsi="Arial" w:cs="Arial"/>
          <w:spacing w:val="-4"/>
        </w:rPr>
        <w:t xml:space="preserve"> </w:t>
      </w:r>
      <w:r w:rsidRPr="00FD4CE5">
        <w:rPr>
          <w:rFonts w:ascii="Arial" w:hAnsi="Arial" w:cs="Arial"/>
        </w:rPr>
        <w:t>including</w:t>
      </w:r>
      <w:r w:rsidRPr="00FD4CE5">
        <w:rPr>
          <w:rFonts w:ascii="Arial" w:hAnsi="Arial" w:cs="Arial"/>
          <w:spacing w:val="-5"/>
        </w:rPr>
        <w:t xml:space="preserve"> </w:t>
      </w:r>
      <w:r w:rsidRPr="00FD4CE5">
        <w:rPr>
          <w:rFonts w:ascii="Arial" w:hAnsi="Arial" w:cs="Arial"/>
        </w:rPr>
        <w:t>in-text</w:t>
      </w:r>
      <w:r w:rsidRPr="00FD4CE5">
        <w:rPr>
          <w:rFonts w:ascii="Arial" w:hAnsi="Arial" w:cs="Arial"/>
          <w:spacing w:val="-7"/>
        </w:rPr>
        <w:t xml:space="preserve"> </w:t>
      </w:r>
      <w:r w:rsidRPr="00FD4CE5">
        <w:rPr>
          <w:rFonts w:ascii="Arial" w:hAnsi="Arial" w:cs="Arial"/>
        </w:rPr>
        <w:t>citations</w:t>
      </w:r>
      <w:r w:rsidRPr="00FD4CE5">
        <w:rPr>
          <w:rFonts w:ascii="Arial" w:hAnsi="Arial" w:cs="Arial"/>
          <w:spacing w:val="-5"/>
        </w:rPr>
        <w:t xml:space="preserve"> </w:t>
      </w:r>
      <w:r w:rsidRPr="00FD4CE5">
        <w:rPr>
          <w:rFonts w:ascii="Arial" w:hAnsi="Arial" w:cs="Arial"/>
        </w:rPr>
        <w:t>in</w:t>
      </w:r>
      <w:r w:rsidRPr="00FD4CE5">
        <w:rPr>
          <w:rFonts w:ascii="Arial" w:hAnsi="Arial" w:cs="Arial"/>
          <w:spacing w:val="-8"/>
        </w:rPr>
        <w:t xml:space="preserve"> </w:t>
      </w:r>
      <w:r w:rsidRPr="00FD4CE5">
        <w:rPr>
          <w:rFonts w:ascii="Arial" w:hAnsi="Arial" w:cs="Arial"/>
        </w:rPr>
        <w:t>the</w:t>
      </w:r>
      <w:r w:rsidRPr="00FD4CE5">
        <w:rPr>
          <w:rFonts w:ascii="Arial" w:hAnsi="Arial" w:cs="Arial"/>
          <w:spacing w:val="-5"/>
        </w:rPr>
        <w:t xml:space="preserve"> </w:t>
      </w:r>
      <w:r w:rsidRPr="00FD4CE5">
        <w:rPr>
          <w:rFonts w:ascii="Arial" w:hAnsi="Arial" w:cs="Arial"/>
        </w:rPr>
        <w:t>main</w:t>
      </w:r>
      <w:r w:rsidRPr="00FD4CE5">
        <w:rPr>
          <w:rFonts w:ascii="Arial" w:hAnsi="Arial" w:cs="Arial"/>
          <w:spacing w:val="-5"/>
        </w:rPr>
        <w:t xml:space="preserve"> </w:t>
      </w:r>
      <w:r w:rsidRPr="00FD4CE5">
        <w:rPr>
          <w:rFonts w:ascii="Arial" w:hAnsi="Arial" w:cs="Arial"/>
        </w:rPr>
        <w:t>body</w:t>
      </w:r>
      <w:r w:rsidRPr="00FD4CE5">
        <w:rPr>
          <w:rFonts w:ascii="Arial" w:hAnsi="Arial" w:cs="Arial"/>
          <w:spacing w:val="-5"/>
        </w:rPr>
        <w:t xml:space="preserve"> </w:t>
      </w:r>
      <w:r w:rsidRPr="00FD4CE5">
        <w:rPr>
          <w:rFonts w:ascii="Arial" w:hAnsi="Arial" w:cs="Arial"/>
        </w:rPr>
        <w:t>of</w:t>
      </w:r>
      <w:r w:rsidRPr="00FD4CE5">
        <w:rPr>
          <w:rFonts w:ascii="Arial" w:hAnsi="Arial" w:cs="Arial"/>
          <w:spacing w:val="-4"/>
        </w:rPr>
        <w:t xml:space="preserve"> </w:t>
      </w:r>
      <w:r w:rsidRPr="00FD4CE5">
        <w:rPr>
          <w:rFonts w:ascii="Arial" w:hAnsi="Arial" w:cs="Arial"/>
        </w:rPr>
        <w:t>your</w:t>
      </w:r>
      <w:r w:rsidRPr="00FD4CE5">
        <w:rPr>
          <w:rFonts w:ascii="Arial" w:hAnsi="Arial" w:cs="Arial"/>
          <w:spacing w:val="-7"/>
        </w:rPr>
        <w:t xml:space="preserve"> </w:t>
      </w:r>
      <w:r w:rsidRPr="00FD4CE5">
        <w:rPr>
          <w:rFonts w:ascii="Arial" w:hAnsi="Arial" w:cs="Arial"/>
        </w:rPr>
        <w:t>work</w:t>
      </w:r>
      <w:r w:rsidRPr="00FD4CE5">
        <w:rPr>
          <w:rFonts w:ascii="Arial" w:hAnsi="Arial" w:cs="Arial"/>
          <w:spacing w:val="-7"/>
        </w:rPr>
        <w:t xml:space="preserve"> </w:t>
      </w:r>
      <w:r w:rsidRPr="00FD4CE5">
        <w:rPr>
          <w:rFonts w:ascii="Arial" w:hAnsi="Arial" w:cs="Arial"/>
        </w:rPr>
        <w:t>and</w:t>
      </w:r>
      <w:r w:rsidRPr="00FD4CE5">
        <w:rPr>
          <w:rFonts w:ascii="Arial" w:hAnsi="Arial" w:cs="Arial"/>
          <w:spacing w:val="-5"/>
        </w:rPr>
        <w:t xml:space="preserve"> </w:t>
      </w:r>
      <w:r w:rsidRPr="00FD4CE5">
        <w:rPr>
          <w:rFonts w:ascii="Arial" w:hAnsi="Arial" w:cs="Arial"/>
        </w:rPr>
        <w:t>a</w:t>
      </w:r>
      <w:r w:rsidRPr="00FD4CE5">
        <w:rPr>
          <w:rFonts w:ascii="Arial" w:hAnsi="Arial" w:cs="Arial"/>
          <w:spacing w:val="-5"/>
        </w:rPr>
        <w:t xml:space="preserve"> </w:t>
      </w:r>
      <w:r w:rsidRPr="00FD4CE5">
        <w:rPr>
          <w:rFonts w:ascii="Arial" w:hAnsi="Arial" w:cs="Arial"/>
        </w:rPr>
        <w:t>reference</w:t>
      </w:r>
      <w:r w:rsidRPr="00FD4CE5">
        <w:rPr>
          <w:rFonts w:ascii="Arial" w:hAnsi="Arial" w:cs="Arial"/>
          <w:spacing w:val="-6"/>
        </w:rPr>
        <w:t xml:space="preserve"> </w:t>
      </w:r>
      <w:r w:rsidRPr="00FD4CE5">
        <w:rPr>
          <w:rFonts w:ascii="Arial" w:hAnsi="Arial" w:cs="Arial"/>
        </w:rPr>
        <w:t>list</w:t>
      </w:r>
      <w:r w:rsidRPr="00FD4CE5">
        <w:rPr>
          <w:rFonts w:ascii="Arial" w:hAnsi="Arial" w:cs="Arial"/>
          <w:spacing w:val="-5"/>
        </w:rPr>
        <w:t xml:space="preserve"> </w:t>
      </w:r>
      <w:r w:rsidRPr="00FD4CE5">
        <w:rPr>
          <w:rFonts w:ascii="Arial" w:hAnsi="Arial" w:cs="Arial"/>
        </w:rPr>
        <w:t>at</w:t>
      </w:r>
      <w:r w:rsidRPr="00FD4CE5">
        <w:rPr>
          <w:rFonts w:ascii="Arial" w:hAnsi="Arial" w:cs="Arial"/>
          <w:spacing w:val="-7"/>
        </w:rPr>
        <w:t xml:space="preserve"> </w:t>
      </w:r>
      <w:r w:rsidRPr="00FD4CE5">
        <w:rPr>
          <w:rFonts w:ascii="Arial" w:hAnsi="Arial" w:cs="Arial"/>
        </w:rPr>
        <w:t>the</w:t>
      </w:r>
      <w:r w:rsidRPr="00FD4CE5">
        <w:rPr>
          <w:rFonts w:ascii="Arial" w:hAnsi="Arial" w:cs="Arial"/>
          <w:spacing w:val="-5"/>
        </w:rPr>
        <w:t xml:space="preserve"> </w:t>
      </w:r>
      <w:r w:rsidRPr="00FD4CE5">
        <w:rPr>
          <w:rFonts w:ascii="Arial" w:hAnsi="Arial" w:cs="Arial"/>
        </w:rPr>
        <w:t>end</w:t>
      </w:r>
      <w:r w:rsidRPr="00FD4CE5">
        <w:rPr>
          <w:rFonts w:ascii="Arial" w:hAnsi="Arial" w:cs="Arial"/>
          <w:spacing w:val="-5"/>
        </w:rPr>
        <w:t xml:space="preserve"> </w:t>
      </w:r>
      <w:r w:rsidRPr="00FD4CE5">
        <w:rPr>
          <w:rFonts w:ascii="Arial" w:hAnsi="Arial" w:cs="Arial"/>
        </w:rPr>
        <w:t>of your work.</w:t>
      </w:r>
    </w:p>
    <w:p w14:paraId="7CC0FC90" w14:textId="77777777" w:rsidR="009A260F" w:rsidRPr="00FD4CE5" w:rsidRDefault="009A260F">
      <w:pPr>
        <w:pStyle w:val="BodyText"/>
        <w:spacing w:before="2"/>
        <w:rPr>
          <w:rFonts w:ascii="Arial" w:hAnsi="Arial" w:cs="Arial"/>
        </w:rPr>
      </w:pPr>
    </w:p>
    <w:p w14:paraId="12A616B4" w14:textId="2767BCF5" w:rsidR="009A260F" w:rsidRPr="00FD4CE5" w:rsidRDefault="00CC7E04" w:rsidP="000F7B46">
      <w:pPr>
        <w:ind w:left="220"/>
        <w:jc w:val="both"/>
        <w:rPr>
          <w:rFonts w:ascii="Arial" w:hAnsi="Arial" w:cs="Arial"/>
          <w:b/>
          <w:bCs/>
          <w:i/>
          <w:iCs/>
        </w:rPr>
      </w:pPr>
      <w:r w:rsidRPr="00FD4CE5">
        <w:rPr>
          <w:rFonts w:ascii="Arial" w:hAnsi="Arial" w:cs="Arial"/>
          <w:b/>
          <w:bCs/>
          <w:i/>
          <w:iCs/>
        </w:rPr>
        <w:t>Guidance</w:t>
      </w:r>
      <w:r w:rsidRPr="00FD4CE5">
        <w:rPr>
          <w:rFonts w:ascii="Arial" w:hAnsi="Arial" w:cs="Arial"/>
          <w:b/>
          <w:bCs/>
          <w:i/>
          <w:iCs/>
          <w:spacing w:val="-5"/>
        </w:rPr>
        <w:t xml:space="preserve"> </w:t>
      </w:r>
      <w:r w:rsidRPr="00FD4CE5">
        <w:rPr>
          <w:rFonts w:ascii="Arial" w:hAnsi="Arial" w:cs="Arial"/>
          <w:b/>
          <w:bCs/>
          <w:i/>
          <w:iCs/>
        </w:rPr>
        <w:t>specific</w:t>
      </w:r>
      <w:r w:rsidRPr="00FD4CE5">
        <w:rPr>
          <w:rFonts w:ascii="Arial" w:hAnsi="Arial" w:cs="Arial"/>
          <w:b/>
          <w:bCs/>
          <w:i/>
          <w:iCs/>
          <w:spacing w:val="-4"/>
        </w:rPr>
        <w:t xml:space="preserve"> </w:t>
      </w:r>
      <w:r w:rsidRPr="00FD4CE5">
        <w:rPr>
          <w:rFonts w:ascii="Arial" w:hAnsi="Arial" w:cs="Arial"/>
          <w:b/>
          <w:bCs/>
          <w:i/>
          <w:iCs/>
        </w:rPr>
        <w:t>to</w:t>
      </w:r>
      <w:r w:rsidRPr="00FD4CE5">
        <w:rPr>
          <w:rFonts w:ascii="Arial" w:hAnsi="Arial" w:cs="Arial"/>
          <w:b/>
          <w:bCs/>
          <w:i/>
          <w:iCs/>
          <w:spacing w:val="-5"/>
        </w:rPr>
        <w:t xml:space="preserve"> </w:t>
      </w:r>
      <w:r w:rsidRPr="00FD4CE5">
        <w:rPr>
          <w:rFonts w:ascii="Arial" w:hAnsi="Arial" w:cs="Arial"/>
          <w:b/>
          <w:bCs/>
          <w:i/>
          <w:iCs/>
        </w:rPr>
        <w:t xml:space="preserve">this </w:t>
      </w:r>
      <w:r w:rsidRPr="00FD4CE5">
        <w:rPr>
          <w:rFonts w:ascii="Arial" w:hAnsi="Arial" w:cs="Arial"/>
          <w:b/>
          <w:bCs/>
          <w:i/>
          <w:iCs/>
          <w:spacing w:val="-2"/>
        </w:rPr>
        <w:t>assessment</w:t>
      </w:r>
      <w:r w:rsidR="000A440E" w:rsidRPr="00FD4CE5">
        <w:rPr>
          <w:rFonts w:ascii="Arial" w:hAnsi="Arial" w:cs="Arial"/>
          <w:b/>
          <w:bCs/>
          <w:i/>
          <w:iCs/>
          <w:spacing w:val="-2"/>
        </w:rPr>
        <w:t xml:space="preserve">: </w:t>
      </w:r>
      <w:r w:rsidR="000F7B46" w:rsidRPr="00FD4CE5">
        <w:rPr>
          <w:rFonts w:ascii="Arial" w:hAnsi="Arial" w:cs="Arial"/>
          <w:i/>
          <w:iCs/>
          <w:color w:val="FF0000"/>
          <w:spacing w:val="-2"/>
        </w:rPr>
        <w:t xml:space="preserve">Clarity and depth in explaining the fundamentals of Business Intelligence. </w:t>
      </w:r>
      <w:r w:rsidR="000A440E" w:rsidRPr="00FD4CE5">
        <w:rPr>
          <w:rFonts w:ascii="Arial" w:hAnsi="Arial" w:cs="Arial"/>
          <w:i/>
          <w:color w:val="FF0000"/>
        </w:rPr>
        <w:t>The report should contain a minimum of ten (10) academic references in support of your work from a variety of valid and reliable sources. A reference list should be provided using Harvard style of referencing.</w:t>
      </w:r>
    </w:p>
    <w:p w14:paraId="08C1AA92" w14:textId="77777777" w:rsidR="009A260F" w:rsidRPr="00FD4CE5" w:rsidRDefault="009A260F">
      <w:pPr>
        <w:pStyle w:val="BodyText"/>
        <w:spacing w:before="252"/>
        <w:rPr>
          <w:rFonts w:ascii="Arial" w:hAnsi="Arial" w:cs="Arial"/>
          <w:b/>
          <w:i/>
        </w:rPr>
      </w:pPr>
    </w:p>
    <w:p w14:paraId="08B958D7" w14:textId="77777777" w:rsidR="009A260F" w:rsidRPr="00FD4CE5" w:rsidRDefault="00CC7E04">
      <w:pPr>
        <w:pStyle w:val="Heading2"/>
        <w:numPr>
          <w:ilvl w:val="0"/>
          <w:numId w:val="1"/>
        </w:numPr>
        <w:tabs>
          <w:tab w:val="left" w:pos="579"/>
        </w:tabs>
        <w:spacing w:line="252" w:lineRule="exact"/>
        <w:ind w:left="579" w:hanging="359"/>
      </w:pPr>
      <w:r w:rsidRPr="00FD4CE5">
        <w:t>Knowledge</w:t>
      </w:r>
      <w:r w:rsidRPr="00FD4CE5">
        <w:rPr>
          <w:spacing w:val="-9"/>
        </w:rPr>
        <w:t xml:space="preserve"> </w:t>
      </w:r>
      <w:r w:rsidRPr="00FD4CE5">
        <w:t>and</w:t>
      </w:r>
      <w:r w:rsidRPr="00FD4CE5">
        <w:rPr>
          <w:spacing w:val="-5"/>
        </w:rPr>
        <w:t xml:space="preserve"> </w:t>
      </w:r>
      <w:r w:rsidRPr="00FD4CE5">
        <w:t>Understanding</w:t>
      </w:r>
      <w:r w:rsidRPr="00FD4CE5">
        <w:rPr>
          <w:spacing w:val="-6"/>
        </w:rPr>
        <w:t xml:space="preserve"> </w:t>
      </w:r>
      <w:r w:rsidRPr="00FD4CE5">
        <w:rPr>
          <w:spacing w:val="-2"/>
        </w:rPr>
        <w:t>Skills</w:t>
      </w:r>
    </w:p>
    <w:p w14:paraId="4991F39E" w14:textId="77777777" w:rsidR="009A260F" w:rsidRPr="00FD4CE5" w:rsidRDefault="00CC7E04">
      <w:pPr>
        <w:pStyle w:val="BodyText"/>
        <w:ind w:left="220" w:right="212"/>
        <w:jc w:val="both"/>
        <w:rPr>
          <w:rFonts w:ascii="Arial" w:hAnsi="Arial" w:cs="Arial"/>
        </w:rPr>
      </w:pPr>
      <w:r w:rsidRPr="00FD4CE5">
        <w:rPr>
          <w:rFonts w:ascii="Arial" w:hAnsi="Arial" w:cs="Arial"/>
        </w:rP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sidRPr="00FD4CE5">
        <w:rPr>
          <w:rFonts w:ascii="Arial" w:hAnsi="Arial" w:cs="Arial"/>
          <w:spacing w:val="40"/>
        </w:rPr>
        <w:t xml:space="preserve"> </w:t>
      </w:r>
      <w:r w:rsidRPr="00FD4CE5">
        <w:rPr>
          <w:rFonts w:ascii="Arial" w:hAnsi="Arial" w:cs="Arial"/>
          <w:i/>
        </w:rPr>
        <w:t xml:space="preserve">Knowledge </w:t>
      </w:r>
      <w:r w:rsidRPr="00FD4CE5">
        <w:rPr>
          <w:rFonts w:ascii="Arial" w:hAnsi="Arial" w:cs="Arial"/>
        </w:rPr>
        <w:t>relates to the facts, information and skills you have acquired through your learning.</w:t>
      </w:r>
      <w:r w:rsidRPr="00FD4CE5">
        <w:rPr>
          <w:rFonts w:ascii="Arial" w:hAnsi="Arial" w:cs="Arial"/>
          <w:spacing w:val="40"/>
        </w:rPr>
        <w:t xml:space="preserve"> </w:t>
      </w:r>
      <w:r w:rsidRPr="00FD4CE5">
        <w:rPr>
          <w:rFonts w:ascii="Arial" w:hAnsi="Arial" w:cs="Arial"/>
        </w:rPr>
        <w:t xml:space="preserve">You demonstrate your </w:t>
      </w:r>
      <w:r w:rsidRPr="00FD4CE5">
        <w:rPr>
          <w:rFonts w:ascii="Arial" w:hAnsi="Arial" w:cs="Arial"/>
          <w:i/>
        </w:rPr>
        <w:t xml:space="preserve">understanding </w:t>
      </w:r>
      <w:r w:rsidRPr="00FD4CE5">
        <w:rPr>
          <w:rFonts w:ascii="Arial" w:hAnsi="Arial" w:cs="Arial"/>
        </w:rPr>
        <w:t>by interpreting the meaning of the facts and information (knowledge). This means that you need to select and include in your work the concepts, techniques, models, theories, etc. appropriate to the task(s) set.</w:t>
      </w:r>
      <w:r w:rsidRPr="00FD4CE5">
        <w:rPr>
          <w:rFonts w:ascii="Arial" w:hAnsi="Arial" w:cs="Arial"/>
          <w:spacing w:val="40"/>
        </w:rPr>
        <w:t xml:space="preserve"> </w:t>
      </w:r>
      <w:r w:rsidRPr="00FD4CE5">
        <w:rPr>
          <w:rFonts w:ascii="Arial" w:hAnsi="Arial" w:cs="Arial"/>
        </w:rPr>
        <w:t>You should be able to explain the theories, concepts, etc. meaningfully to show your understanding.</w:t>
      </w:r>
      <w:r w:rsidRPr="00FD4CE5">
        <w:rPr>
          <w:rFonts w:ascii="Arial" w:hAnsi="Arial" w:cs="Arial"/>
          <w:spacing w:val="40"/>
        </w:rPr>
        <w:t xml:space="preserve"> </w:t>
      </w:r>
      <w:r w:rsidRPr="00FD4CE5">
        <w:rPr>
          <w:rFonts w:ascii="Arial" w:hAnsi="Arial" w:cs="Arial"/>
        </w:rPr>
        <w:t>Your mark/grade</w:t>
      </w:r>
      <w:r w:rsidRPr="00FD4CE5">
        <w:rPr>
          <w:rFonts w:ascii="Arial" w:hAnsi="Arial" w:cs="Arial"/>
          <w:spacing w:val="-3"/>
        </w:rPr>
        <w:t xml:space="preserve"> </w:t>
      </w:r>
      <w:r w:rsidRPr="00FD4CE5">
        <w:rPr>
          <w:rFonts w:ascii="Arial" w:hAnsi="Arial" w:cs="Arial"/>
        </w:rPr>
        <w:t>will</w:t>
      </w:r>
      <w:r w:rsidRPr="00FD4CE5">
        <w:rPr>
          <w:rFonts w:ascii="Arial" w:hAnsi="Arial" w:cs="Arial"/>
          <w:spacing w:val="-1"/>
        </w:rPr>
        <w:t xml:space="preserve"> </w:t>
      </w:r>
      <w:r w:rsidRPr="00FD4CE5">
        <w:rPr>
          <w:rFonts w:ascii="Arial" w:hAnsi="Arial" w:cs="Arial"/>
        </w:rPr>
        <w:t>also</w:t>
      </w:r>
      <w:r w:rsidRPr="00FD4CE5">
        <w:rPr>
          <w:rFonts w:ascii="Arial" w:hAnsi="Arial" w:cs="Arial"/>
          <w:spacing w:val="-1"/>
        </w:rPr>
        <w:t xml:space="preserve"> </w:t>
      </w:r>
      <w:r w:rsidRPr="00FD4CE5">
        <w:rPr>
          <w:rFonts w:ascii="Arial" w:hAnsi="Arial" w:cs="Arial"/>
        </w:rPr>
        <w:t>depend</w:t>
      </w:r>
      <w:r w:rsidRPr="00FD4CE5">
        <w:rPr>
          <w:rFonts w:ascii="Arial" w:hAnsi="Arial" w:cs="Arial"/>
          <w:spacing w:val="-1"/>
        </w:rPr>
        <w:t xml:space="preserve"> </w:t>
      </w:r>
      <w:r w:rsidRPr="00FD4CE5">
        <w:rPr>
          <w:rFonts w:ascii="Arial" w:hAnsi="Arial" w:cs="Arial"/>
        </w:rPr>
        <w:t>upon</w:t>
      </w:r>
      <w:r w:rsidRPr="00FD4CE5">
        <w:rPr>
          <w:rFonts w:ascii="Arial" w:hAnsi="Arial" w:cs="Arial"/>
          <w:spacing w:val="-3"/>
        </w:rPr>
        <w:t xml:space="preserve"> </w:t>
      </w:r>
      <w:r w:rsidRPr="00FD4CE5">
        <w:rPr>
          <w:rFonts w:ascii="Arial" w:hAnsi="Arial" w:cs="Arial"/>
        </w:rPr>
        <w:t xml:space="preserve">the </w:t>
      </w:r>
      <w:r w:rsidRPr="00FD4CE5">
        <w:rPr>
          <w:rFonts w:ascii="Arial" w:hAnsi="Arial" w:cs="Arial"/>
          <w:i/>
        </w:rPr>
        <w:t>extent</w:t>
      </w:r>
      <w:r w:rsidRPr="00FD4CE5">
        <w:rPr>
          <w:rFonts w:ascii="Arial" w:hAnsi="Arial" w:cs="Arial"/>
          <w:i/>
          <w:spacing w:val="-1"/>
        </w:rPr>
        <w:t xml:space="preserve"> </w:t>
      </w:r>
      <w:r w:rsidRPr="00FD4CE5">
        <w:rPr>
          <w:rFonts w:ascii="Arial" w:hAnsi="Arial" w:cs="Arial"/>
        </w:rPr>
        <w:t>to</w:t>
      </w:r>
      <w:r w:rsidRPr="00FD4CE5">
        <w:rPr>
          <w:rFonts w:ascii="Arial" w:hAnsi="Arial" w:cs="Arial"/>
          <w:spacing w:val="-1"/>
        </w:rPr>
        <w:t xml:space="preserve"> </w:t>
      </w:r>
      <w:r w:rsidRPr="00FD4CE5">
        <w:rPr>
          <w:rFonts w:ascii="Arial" w:hAnsi="Arial" w:cs="Arial"/>
        </w:rPr>
        <w:t>which</w:t>
      </w:r>
      <w:r w:rsidRPr="00FD4CE5">
        <w:rPr>
          <w:rFonts w:ascii="Arial" w:hAnsi="Arial" w:cs="Arial"/>
          <w:spacing w:val="-1"/>
        </w:rPr>
        <w:t xml:space="preserve"> </w:t>
      </w:r>
      <w:r w:rsidRPr="00FD4CE5">
        <w:rPr>
          <w:rFonts w:ascii="Arial" w:hAnsi="Arial" w:cs="Arial"/>
        </w:rPr>
        <w:t>you</w:t>
      </w:r>
      <w:r w:rsidRPr="00FD4CE5">
        <w:rPr>
          <w:rFonts w:ascii="Arial" w:hAnsi="Arial" w:cs="Arial"/>
          <w:spacing w:val="-1"/>
        </w:rPr>
        <w:t xml:space="preserve"> </w:t>
      </w:r>
      <w:r w:rsidRPr="00FD4CE5">
        <w:rPr>
          <w:rFonts w:ascii="Arial" w:hAnsi="Arial" w:cs="Arial"/>
        </w:rPr>
        <w:t>demonstrate</w:t>
      </w:r>
      <w:r w:rsidRPr="00FD4CE5">
        <w:rPr>
          <w:rFonts w:ascii="Arial" w:hAnsi="Arial" w:cs="Arial"/>
          <w:spacing w:val="-1"/>
        </w:rPr>
        <w:t xml:space="preserve"> </w:t>
      </w:r>
      <w:r w:rsidRPr="00FD4CE5">
        <w:rPr>
          <w:rFonts w:ascii="Arial" w:hAnsi="Arial" w:cs="Arial"/>
        </w:rPr>
        <w:t>your knowledge</w:t>
      </w:r>
      <w:r w:rsidRPr="00FD4CE5">
        <w:rPr>
          <w:rFonts w:ascii="Arial" w:hAnsi="Arial" w:cs="Arial"/>
          <w:spacing w:val="-1"/>
        </w:rPr>
        <w:t xml:space="preserve"> </w:t>
      </w:r>
      <w:r w:rsidRPr="00FD4CE5">
        <w:rPr>
          <w:rFonts w:ascii="Arial" w:hAnsi="Arial" w:cs="Arial"/>
        </w:rPr>
        <w:t>and</w:t>
      </w:r>
      <w:r w:rsidRPr="00FD4CE5">
        <w:rPr>
          <w:rFonts w:ascii="Arial" w:hAnsi="Arial" w:cs="Arial"/>
          <w:spacing w:val="-3"/>
        </w:rPr>
        <w:t xml:space="preserve"> </w:t>
      </w:r>
      <w:r w:rsidRPr="00FD4CE5">
        <w:rPr>
          <w:rFonts w:ascii="Arial" w:hAnsi="Arial" w:cs="Arial"/>
        </w:rPr>
        <w:t>understanding.</w:t>
      </w:r>
    </w:p>
    <w:p w14:paraId="7F3BC11F" w14:textId="77777777" w:rsidR="009A260F" w:rsidRPr="00FD4CE5" w:rsidRDefault="009A260F">
      <w:pPr>
        <w:pStyle w:val="BodyText"/>
        <w:spacing w:before="1"/>
        <w:rPr>
          <w:rFonts w:ascii="Arial" w:hAnsi="Arial" w:cs="Arial"/>
        </w:rPr>
      </w:pPr>
    </w:p>
    <w:p w14:paraId="326CC277" w14:textId="069C3E7D" w:rsidR="009A260F" w:rsidRPr="00FD4CE5" w:rsidRDefault="00CC7E04" w:rsidP="00E76B4F">
      <w:pPr>
        <w:ind w:left="220"/>
        <w:jc w:val="both"/>
        <w:rPr>
          <w:rFonts w:ascii="Arial" w:hAnsi="Arial" w:cs="Arial"/>
          <w:bCs/>
          <w:iCs/>
          <w:color w:val="FF0000"/>
          <w:spacing w:val="-2"/>
        </w:rPr>
      </w:pPr>
      <w:r w:rsidRPr="00FD4CE5">
        <w:rPr>
          <w:rFonts w:ascii="Arial" w:hAnsi="Arial" w:cs="Arial"/>
          <w:b/>
          <w:i/>
        </w:rPr>
        <w:t>Guidance</w:t>
      </w:r>
      <w:r w:rsidRPr="00FD4CE5">
        <w:rPr>
          <w:rFonts w:ascii="Arial" w:hAnsi="Arial" w:cs="Arial"/>
          <w:b/>
          <w:i/>
          <w:spacing w:val="-5"/>
        </w:rPr>
        <w:t xml:space="preserve"> </w:t>
      </w:r>
      <w:r w:rsidRPr="00FD4CE5">
        <w:rPr>
          <w:rFonts w:ascii="Arial" w:hAnsi="Arial" w:cs="Arial"/>
          <w:b/>
          <w:i/>
        </w:rPr>
        <w:t>specific</w:t>
      </w:r>
      <w:r w:rsidRPr="00FD4CE5">
        <w:rPr>
          <w:rFonts w:ascii="Arial" w:hAnsi="Arial" w:cs="Arial"/>
          <w:b/>
          <w:i/>
          <w:spacing w:val="-4"/>
        </w:rPr>
        <w:t xml:space="preserve"> </w:t>
      </w:r>
      <w:r w:rsidRPr="00FD4CE5">
        <w:rPr>
          <w:rFonts w:ascii="Arial" w:hAnsi="Arial" w:cs="Arial"/>
          <w:b/>
          <w:i/>
        </w:rPr>
        <w:t>to</w:t>
      </w:r>
      <w:r w:rsidRPr="00FD4CE5">
        <w:rPr>
          <w:rFonts w:ascii="Arial" w:hAnsi="Arial" w:cs="Arial"/>
          <w:b/>
          <w:i/>
          <w:spacing w:val="-5"/>
        </w:rPr>
        <w:t xml:space="preserve"> </w:t>
      </w:r>
      <w:r w:rsidRPr="00FD4CE5">
        <w:rPr>
          <w:rFonts w:ascii="Arial" w:hAnsi="Arial" w:cs="Arial"/>
          <w:b/>
          <w:i/>
        </w:rPr>
        <w:t xml:space="preserve">this </w:t>
      </w:r>
      <w:r w:rsidRPr="00FD4CE5">
        <w:rPr>
          <w:rFonts w:ascii="Arial" w:hAnsi="Arial" w:cs="Arial"/>
          <w:b/>
          <w:i/>
          <w:spacing w:val="-2"/>
        </w:rPr>
        <w:t>assessment:</w:t>
      </w:r>
      <w:r w:rsidR="00515B74" w:rsidRPr="00FD4CE5">
        <w:rPr>
          <w:rFonts w:ascii="Arial" w:hAnsi="Arial" w:cs="Arial"/>
        </w:rPr>
        <w:t xml:space="preserve"> </w:t>
      </w:r>
      <w:r w:rsidR="00515B74" w:rsidRPr="00FD4CE5">
        <w:rPr>
          <w:rFonts w:ascii="Arial" w:hAnsi="Arial" w:cs="Arial"/>
          <w:bCs/>
          <w:iCs/>
          <w:color w:val="FF0000"/>
          <w:spacing w:val="-2"/>
        </w:rPr>
        <w:t>For this assessment, you should demonstrate a detailed understanding of modern Business Intelligence (BI) trends and their strategic relevance. This includes critically evaluating how these trends can enhance decision-making in a retail context, supported by real-world examples and relevant theories.</w:t>
      </w:r>
      <w:r w:rsidR="007C4E68" w:rsidRPr="00FD4CE5">
        <w:rPr>
          <w:rFonts w:ascii="Arial" w:hAnsi="Arial" w:cs="Arial"/>
          <w:bCs/>
          <w:iCs/>
          <w:color w:val="FF0000"/>
          <w:spacing w:val="-2"/>
        </w:rPr>
        <w:t xml:space="preserve"> Insight into the advantages and challenges of BI with well-supported arguments.</w:t>
      </w:r>
    </w:p>
    <w:p w14:paraId="116D20FB" w14:textId="77777777" w:rsidR="009A260F" w:rsidRPr="00FD4CE5" w:rsidRDefault="009A260F">
      <w:pPr>
        <w:pStyle w:val="BodyText"/>
        <w:spacing w:before="252"/>
        <w:rPr>
          <w:rFonts w:ascii="Arial" w:hAnsi="Arial" w:cs="Arial"/>
          <w:b/>
          <w:i/>
        </w:rPr>
      </w:pPr>
    </w:p>
    <w:p w14:paraId="2296F72E" w14:textId="77777777" w:rsidR="009A260F" w:rsidRPr="00FD4CE5" w:rsidRDefault="00CC7E04">
      <w:pPr>
        <w:pStyle w:val="Heading2"/>
        <w:numPr>
          <w:ilvl w:val="0"/>
          <w:numId w:val="1"/>
        </w:numPr>
        <w:tabs>
          <w:tab w:val="left" w:pos="579"/>
        </w:tabs>
        <w:ind w:left="579" w:hanging="359"/>
      </w:pPr>
      <w:r w:rsidRPr="00FD4CE5">
        <w:t>Cognitive</w:t>
      </w:r>
      <w:r w:rsidRPr="00FD4CE5">
        <w:rPr>
          <w:spacing w:val="-8"/>
        </w:rPr>
        <w:t xml:space="preserve"> </w:t>
      </w:r>
      <w:r w:rsidRPr="00FD4CE5">
        <w:t>and</w:t>
      </w:r>
      <w:r w:rsidRPr="00FD4CE5">
        <w:rPr>
          <w:spacing w:val="-8"/>
        </w:rPr>
        <w:t xml:space="preserve"> </w:t>
      </w:r>
      <w:r w:rsidRPr="00FD4CE5">
        <w:t>Intellectual</w:t>
      </w:r>
      <w:r w:rsidRPr="00FD4CE5">
        <w:rPr>
          <w:spacing w:val="-4"/>
        </w:rPr>
        <w:t xml:space="preserve"> </w:t>
      </w:r>
      <w:r w:rsidRPr="00FD4CE5">
        <w:rPr>
          <w:spacing w:val="-2"/>
        </w:rPr>
        <w:t>Skills</w:t>
      </w:r>
    </w:p>
    <w:p w14:paraId="442055E7" w14:textId="278C5AC8" w:rsidR="00515B74" w:rsidRPr="00FD4CE5" w:rsidRDefault="00CC7E04" w:rsidP="00515B74">
      <w:pPr>
        <w:pStyle w:val="BodyText"/>
        <w:spacing w:before="2"/>
        <w:ind w:left="220" w:right="213"/>
        <w:jc w:val="both"/>
        <w:rPr>
          <w:rFonts w:ascii="Arial" w:hAnsi="Arial" w:cs="Arial"/>
        </w:rPr>
      </w:pPr>
      <w:r w:rsidRPr="00FD4CE5">
        <w:rPr>
          <w:rFonts w:ascii="Arial" w:hAnsi="Arial" w:cs="Arial"/>
        </w:rPr>
        <w:t>You should be able to critically analyse information, and propose solutions to problems arising from that analysis,</w:t>
      </w:r>
      <w:r w:rsidRPr="00FD4CE5">
        <w:rPr>
          <w:rFonts w:ascii="Arial" w:hAnsi="Arial" w:cs="Arial"/>
          <w:spacing w:val="-3"/>
        </w:rPr>
        <w:t xml:space="preserve"> </w:t>
      </w:r>
      <w:r w:rsidRPr="00FD4CE5">
        <w:rPr>
          <w:rFonts w:ascii="Arial" w:hAnsi="Arial" w:cs="Arial"/>
        </w:rPr>
        <w:t>including</w:t>
      </w:r>
      <w:r w:rsidRPr="00FD4CE5">
        <w:rPr>
          <w:rFonts w:ascii="Arial" w:hAnsi="Arial" w:cs="Arial"/>
          <w:spacing w:val="-4"/>
        </w:rPr>
        <w:t xml:space="preserve"> </w:t>
      </w:r>
      <w:r w:rsidRPr="00FD4CE5">
        <w:rPr>
          <w:rFonts w:ascii="Arial" w:hAnsi="Arial" w:cs="Arial"/>
        </w:rPr>
        <w:t>the</w:t>
      </w:r>
      <w:r w:rsidRPr="00FD4CE5">
        <w:rPr>
          <w:rFonts w:ascii="Arial" w:hAnsi="Arial" w:cs="Arial"/>
          <w:spacing w:val="-4"/>
        </w:rPr>
        <w:t xml:space="preserve"> </w:t>
      </w:r>
      <w:r w:rsidRPr="00FD4CE5">
        <w:rPr>
          <w:rFonts w:ascii="Arial" w:hAnsi="Arial" w:cs="Arial"/>
        </w:rPr>
        <w:t>critical</w:t>
      </w:r>
      <w:r w:rsidRPr="00FD4CE5">
        <w:rPr>
          <w:rFonts w:ascii="Arial" w:hAnsi="Arial" w:cs="Arial"/>
          <w:spacing w:val="-4"/>
        </w:rPr>
        <w:t xml:space="preserve"> </w:t>
      </w:r>
      <w:r w:rsidRPr="00FD4CE5">
        <w:rPr>
          <w:rFonts w:ascii="Arial" w:hAnsi="Arial" w:cs="Arial"/>
        </w:rPr>
        <w:t>evaluation</w:t>
      </w:r>
      <w:r w:rsidRPr="00FD4CE5">
        <w:rPr>
          <w:rFonts w:ascii="Arial" w:hAnsi="Arial" w:cs="Arial"/>
          <w:spacing w:val="-4"/>
        </w:rPr>
        <w:t xml:space="preserve"> </w:t>
      </w:r>
      <w:r w:rsidRPr="00FD4CE5">
        <w:rPr>
          <w:rFonts w:ascii="Arial" w:hAnsi="Arial" w:cs="Arial"/>
        </w:rPr>
        <w:t>of</w:t>
      </w:r>
      <w:r w:rsidRPr="00FD4CE5">
        <w:rPr>
          <w:rFonts w:ascii="Arial" w:hAnsi="Arial" w:cs="Arial"/>
          <w:spacing w:val="-5"/>
        </w:rPr>
        <w:t xml:space="preserve"> </w:t>
      </w:r>
      <w:r w:rsidRPr="00FD4CE5">
        <w:rPr>
          <w:rFonts w:ascii="Arial" w:hAnsi="Arial" w:cs="Arial"/>
        </w:rPr>
        <w:t>the</w:t>
      </w:r>
      <w:r w:rsidRPr="00FD4CE5">
        <w:rPr>
          <w:rFonts w:ascii="Arial" w:hAnsi="Arial" w:cs="Arial"/>
          <w:spacing w:val="-7"/>
        </w:rPr>
        <w:t xml:space="preserve"> </w:t>
      </w:r>
      <w:r w:rsidRPr="00FD4CE5">
        <w:rPr>
          <w:rFonts w:ascii="Arial" w:hAnsi="Arial" w:cs="Arial"/>
        </w:rPr>
        <w:t>appropriateness</w:t>
      </w:r>
      <w:r w:rsidRPr="00FD4CE5">
        <w:rPr>
          <w:rFonts w:ascii="Arial" w:hAnsi="Arial" w:cs="Arial"/>
          <w:spacing w:val="-4"/>
        </w:rPr>
        <w:t xml:space="preserve"> </w:t>
      </w:r>
      <w:r w:rsidRPr="00FD4CE5">
        <w:rPr>
          <w:rFonts w:ascii="Arial" w:hAnsi="Arial" w:cs="Arial"/>
        </w:rPr>
        <w:t>of</w:t>
      </w:r>
      <w:r w:rsidRPr="00FD4CE5">
        <w:rPr>
          <w:rFonts w:ascii="Arial" w:hAnsi="Arial" w:cs="Arial"/>
          <w:spacing w:val="-5"/>
        </w:rPr>
        <w:t xml:space="preserve"> </w:t>
      </w:r>
      <w:r w:rsidRPr="00FD4CE5">
        <w:rPr>
          <w:rFonts w:ascii="Arial" w:hAnsi="Arial" w:cs="Arial"/>
        </w:rPr>
        <w:t>different</w:t>
      </w:r>
      <w:r w:rsidRPr="00FD4CE5">
        <w:rPr>
          <w:rFonts w:ascii="Arial" w:hAnsi="Arial" w:cs="Arial"/>
          <w:spacing w:val="-5"/>
        </w:rPr>
        <w:t xml:space="preserve"> </w:t>
      </w:r>
      <w:r w:rsidRPr="00FD4CE5">
        <w:rPr>
          <w:rFonts w:ascii="Arial" w:hAnsi="Arial" w:cs="Arial"/>
        </w:rPr>
        <w:t>approaches</w:t>
      </w:r>
      <w:r w:rsidRPr="00FD4CE5">
        <w:rPr>
          <w:rFonts w:ascii="Arial" w:hAnsi="Arial" w:cs="Arial"/>
          <w:spacing w:val="-6"/>
        </w:rPr>
        <w:t xml:space="preserve"> </w:t>
      </w:r>
      <w:r w:rsidRPr="00FD4CE5">
        <w:rPr>
          <w:rFonts w:ascii="Arial" w:hAnsi="Arial" w:cs="Arial"/>
        </w:rPr>
        <w:t>to</w:t>
      </w:r>
      <w:r w:rsidRPr="00FD4CE5">
        <w:rPr>
          <w:rFonts w:ascii="Arial" w:hAnsi="Arial" w:cs="Arial"/>
          <w:spacing w:val="-5"/>
        </w:rPr>
        <w:t xml:space="preserve"> </w:t>
      </w:r>
      <w:r w:rsidRPr="00FD4CE5">
        <w:rPr>
          <w:rFonts w:ascii="Arial" w:hAnsi="Arial" w:cs="Arial"/>
        </w:rPr>
        <w:t>solving</w:t>
      </w:r>
      <w:r w:rsidRPr="00FD4CE5">
        <w:rPr>
          <w:rFonts w:ascii="Arial" w:hAnsi="Arial" w:cs="Arial"/>
          <w:spacing w:val="-4"/>
        </w:rPr>
        <w:t xml:space="preserve"> </w:t>
      </w:r>
      <w:r w:rsidRPr="00FD4CE5">
        <w:rPr>
          <w:rFonts w:ascii="Arial" w:hAnsi="Arial" w:cs="Arial"/>
        </w:rPr>
        <w:t>problems. Your work must contain evidence of logical, analytical thinking, evaluation and synthesis. For example, to examine</w:t>
      </w:r>
      <w:r w:rsidRPr="00FD4CE5">
        <w:rPr>
          <w:rFonts w:ascii="Arial" w:hAnsi="Arial" w:cs="Arial"/>
          <w:spacing w:val="-16"/>
        </w:rPr>
        <w:t xml:space="preserve"> </w:t>
      </w:r>
      <w:r w:rsidRPr="00FD4CE5">
        <w:rPr>
          <w:rFonts w:ascii="Arial" w:hAnsi="Arial" w:cs="Arial"/>
        </w:rPr>
        <w:t>and</w:t>
      </w:r>
      <w:r w:rsidRPr="00FD4CE5">
        <w:rPr>
          <w:rFonts w:ascii="Arial" w:hAnsi="Arial" w:cs="Arial"/>
          <w:spacing w:val="-15"/>
        </w:rPr>
        <w:t xml:space="preserve"> </w:t>
      </w:r>
      <w:r w:rsidRPr="00FD4CE5">
        <w:rPr>
          <w:rFonts w:ascii="Arial" w:hAnsi="Arial" w:cs="Arial"/>
        </w:rPr>
        <w:t>break</w:t>
      </w:r>
      <w:r w:rsidRPr="00FD4CE5">
        <w:rPr>
          <w:rFonts w:ascii="Arial" w:hAnsi="Arial" w:cs="Arial"/>
          <w:spacing w:val="-15"/>
        </w:rPr>
        <w:t xml:space="preserve"> </w:t>
      </w:r>
      <w:r w:rsidRPr="00FD4CE5">
        <w:rPr>
          <w:rFonts w:ascii="Arial" w:hAnsi="Arial" w:cs="Arial"/>
        </w:rPr>
        <w:t>information</w:t>
      </w:r>
      <w:r w:rsidRPr="00FD4CE5">
        <w:rPr>
          <w:rFonts w:ascii="Arial" w:hAnsi="Arial" w:cs="Arial"/>
          <w:spacing w:val="-16"/>
        </w:rPr>
        <w:t xml:space="preserve"> </w:t>
      </w:r>
      <w:r w:rsidRPr="00FD4CE5">
        <w:rPr>
          <w:rFonts w:ascii="Arial" w:hAnsi="Arial" w:cs="Arial"/>
        </w:rPr>
        <w:t>down</w:t>
      </w:r>
      <w:r w:rsidRPr="00FD4CE5">
        <w:rPr>
          <w:rFonts w:ascii="Arial" w:hAnsi="Arial" w:cs="Arial"/>
          <w:spacing w:val="-15"/>
        </w:rPr>
        <w:t xml:space="preserve"> </w:t>
      </w:r>
      <w:r w:rsidRPr="00FD4CE5">
        <w:rPr>
          <w:rFonts w:ascii="Arial" w:hAnsi="Arial" w:cs="Arial"/>
        </w:rPr>
        <w:t>into</w:t>
      </w:r>
      <w:r w:rsidRPr="00FD4CE5">
        <w:rPr>
          <w:rFonts w:ascii="Arial" w:hAnsi="Arial" w:cs="Arial"/>
          <w:spacing w:val="-15"/>
        </w:rPr>
        <w:t xml:space="preserve"> </w:t>
      </w:r>
      <w:r w:rsidRPr="00FD4CE5">
        <w:rPr>
          <w:rFonts w:ascii="Arial" w:hAnsi="Arial" w:cs="Arial"/>
        </w:rPr>
        <w:t>parts,</w:t>
      </w:r>
      <w:r w:rsidRPr="00FD4CE5">
        <w:rPr>
          <w:rFonts w:ascii="Arial" w:hAnsi="Arial" w:cs="Arial"/>
          <w:spacing w:val="-15"/>
        </w:rPr>
        <w:t xml:space="preserve"> </w:t>
      </w:r>
      <w:r w:rsidRPr="00FD4CE5">
        <w:rPr>
          <w:rFonts w:ascii="Arial" w:hAnsi="Arial" w:cs="Arial"/>
        </w:rPr>
        <w:t>make</w:t>
      </w:r>
      <w:r w:rsidRPr="00FD4CE5">
        <w:rPr>
          <w:rFonts w:ascii="Arial" w:hAnsi="Arial" w:cs="Arial"/>
          <w:spacing w:val="-16"/>
        </w:rPr>
        <w:t xml:space="preserve"> </w:t>
      </w:r>
      <w:r w:rsidRPr="00FD4CE5">
        <w:rPr>
          <w:rFonts w:ascii="Arial" w:hAnsi="Arial" w:cs="Arial"/>
        </w:rPr>
        <w:t>inferences,</w:t>
      </w:r>
      <w:r w:rsidRPr="00FD4CE5">
        <w:rPr>
          <w:rFonts w:ascii="Arial" w:hAnsi="Arial" w:cs="Arial"/>
          <w:spacing w:val="-15"/>
        </w:rPr>
        <w:t xml:space="preserve"> </w:t>
      </w:r>
      <w:r w:rsidRPr="00FD4CE5">
        <w:rPr>
          <w:rFonts w:ascii="Arial" w:hAnsi="Arial" w:cs="Arial"/>
        </w:rPr>
        <w:t>compile,</w:t>
      </w:r>
      <w:r w:rsidRPr="00FD4CE5">
        <w:rPr>
          <w:rFonts w:ascii="Arial" w:hAnsi="Arial" w:cs="Arial"/>
          <w:spacing w:val="-15"/>
        </w:rPr>
        <w:t xml:space="preserve"> </w:t>
      </w:r>
      <w:r w:rsidRPr="00FD4CE5">
        <w:rPr>
          <w:rFonts w:ascii="Arial" w:hAnsi="Arial" w:cs="Arial"/>
        </w:rPr>
        <w:t>compare</w:t>
      </w:r>
      <w:r w:rsidRPr="00FD4CE5">
        <w:rPr>
          <w:rFonts w:ascii="Arial" w:hAnsi="Arial" w:cs="Arial"/>
          <w:spacing w:val="-16"/>
        </w:rPr>
        <w:t xml:space="preserve"> </w:t>
      </w:r>
      <w:r w:rsidRPr="00FD4CE5">
        <w:rPr>
          <w:rFonts w:ascii="Arial" w:hAnsi="Arial" w:cs="Arial"/>
        </w:rPr>
        <w:t>and</w:t>
      </w:r>
      <w:r w:rsidRPr="00FD4CE5">
        <w:rPr>
          <w:rFonts w:ascii="Arial" w:hAnsi="Arial" w:cs="Arial"/>
          <w:spacing w:val="-15"/>
        </w:rPr>
        <w:t xml:space="preserve"> </w:t>
      </w:r>
      <w:r w:rsidRPr="00FD4CE5">
        <w:rPr>
          <w:rFonts w:ascii="Arial" w:hAnsi="Arial" w:cs="Arial"/>
        </w:rPr>
        <w:t>contrast</w:t>
      </w:r>
      <w:r w:rsidRPr="00FD4CE5">
        <w:rPr>
          <w:rFonts w:ascii="Arial" w:hAnsi="Arial" w:cs="Arial"/>
          <w:spacing w:val="-15"/>
        </w:rPr>
        <w:t xml:space="preserve"> </w:t>
      </w:r>
      <w:r w:rsidRPr="00FD4CE5">
        <w:rPr>
          <w:rFonts w:ascii="Arial" w:hAnsi="Arial" w:cs="Arial"/>
        </w:rPr>
        <w:t>information. This</w:t>
      </w:r>
      <w:r w:rsidRPr="00FD4CE5">
        <w:rPr>
          <w:rFonts w:ascii="Arial" w:hAnsi="Arial" w:cs="Arial"/>
          <w:spacing w:val="-6"/>
        </w:rPr>
        <w:t xml:space="preserve"> </w:t>
      </w:r>
      <w:r w:rsidRPr="00FD4CE5">
        <w:rPr>
          <w:rFonts w:ascii="Arial" w:hAnsi="Arial" w:cs="Arial"/>
        </w:rPr>
        <w:t>means</w:t>
      </w:r>
      <w:r w:rsidRPr="00FD4CE5">
        <w:rPr>
          <w:rFonts w:ascii="Arial" w:hAnsi="Arial" w:cs="Arial"/>
          <w:spacing w:val="-6"/>
        </w:rPr>
        <w:t xml:space="preserve"> </w:t>
      </w:r>
      <w:r w:rsidRPr="00FD4CE5">
        <w:rPr>
          <w:rFonts w:ascii="Arial" w:hAnsi="Arial" w:cs="Arial"/>
        </w:rPr>
        <w:t>not</w:t>
      </w:r>
      <w:r w:rsidRPr="00FD4CE5">
        <w:rPr>
          <w:rFonts w:ascii="Arial" w:hAnsi="Arial" w:cs="Arial"/>
          <w:spacing w:val="-7"/>
        </w:rPr>
        <w:t xml:space="preserve"> </w:t>
      </w:r>
      <w:r w:rsidRPr="00FD4CE5">
        <w:rPr>
          <w:rFonts w:ascii="Arial" w:hAnsi="Arial" w:cs="Arial"/>
        </w:rPr>
        <w:t>just</w:t>
      </w:r>
      <w:r w:rsidRPr="00FD4CE5">
        <w:rPr>
          <w:rFonts w:ascii="Arial" w:hAnsi="Arial" w:cs="Arial"/>
          <w:spacing w:val="-5"/>
        </w:rPr>
        <w:t xml:space="preserve"> </w:t>
      </w:r>
      <w:r w:rsidRPr="00FD4CE5">
        <w:rPr>
          <w:rFonts w:ascii="Arial" w:hAnsi="Arial" w:cs="Arial"/>
        </w:rPr>
        <w:t>describing</w:t>
      </w:r>
      <w:r w:rsidRPr="00FD4CE5">
        <w:rPr>
          <w:rFonts w:ascii="Arial" w:hAnsi="Arial" w:cs="Arial"/>
          <w:spacing w:val="-5"/>
        </w:rPr>
        <w:t xml:space="preserve"> </w:t>
      </w:r>
      <w:r w:rsidRPr="00FD4CE5">
        <w:rPr>
          <w:rFonts w:ascii="Arial" w:hAnsi="Arial" w:cs="Arial"/>
        </w:rPr>
        <w:t>what!</w:t>
      </w:r>
      <w:r w:rsidRPr="00FD4CE5">
        <w:rPr>
          <w:rFonts w:ascii="Arial" w:hAnsi="Arial" w:cs="Arial"/>
          <w:spacing w:val="-5"/>
        </w:rPr>
        <w:t xml:space="preserve"> </w:t>
      </w:r>
      <w:r w:rsidRPr="00FD4CE5">
        <w:rPr>
          <w:rFonts w:ascii="Arial" w:hAnsi="Arial" w:cs="Arial"/>
        </w:rPr>
        <w:t>But</w:t>
      </w:r>
      <w:r w:rsidRPr="00FD4CE5">
        <w:rPr>
          <w:rFonts w:ascii="Arial" w:hAnsi="Arial" w:cs="Arial"/>
          <w:spacing w:val="-5"/>
        </w:rPr>
        <w:t xml:space="preserve"> </w:t>
      </w:r>
      <w:r w:rsidRPr="00FD4CE5">
        <w:rPr>
          <w:rFonts w:ascii="Arial" w:hAnsi="Arial" w:cs="Arial"/>
        </w:rPr>
        <w:t>also</w:t>
      </w:r>
      <w:r w:rsidRPr="00FD4CE5">
        <w:rPr>
          <w:rFonts w:ascii="Arial" w:hAnsi="Arial" w:cs="Arial"/>
          <w:spacing w:val="-8"/>
        </w:rPr>
        <w:t xml:space="preserve"> </w:t>
      </w:r>
      <w:r w:rsidRPr="00FD4CE5">
        <w:rPr>
          <w:rFonts w:ascii="Arial" w:hAnsi="Arial" w:cs="Arial"/>
        </w:rPr>
        <w:t>justifying:</w:t>
      </w:r>
      <w:r w:rsidRPr="00FD4CE5">
        <w:rPr>
          <w:rFonts w:ascii="Arial" w:hAnsi="Arial" w:cs="Arial"/>
          <w:spacing w:val="-5"/>
        </w:rPr>
        <w:t xml:space="preserve"> </w:t>
      </w:r>
      <w:r w:rsidRPr="00FD4CE5">
        <w:rPr>
          <w:rFonts w:ascii="Arial" w:hAnsi="Arial" w:cs="Arial"/>
        </w:rPr>
        <w:t>Why?</w:t>
      </w:r>
      <w:r w:rsidRPr="00FD4CE5">
        <w:rPr>
          <w:rFonts w:ascii="Arial" w:hAnsi="Arial" w:cs="Arial"/>
          <w:spacing w:val="-6"/>
        </w:rPr>
        <w:t xml:space="preserve"> </w:t>
      </w:r>
      <w:r w:rsidRPr="00FD4CE5">
        <w:rPr>
          <w:rFonts w:ascii="Arial" w:hAnsi="Arial" w:cs="Arial"/>
        </w:rPr>
        <w:t>How?</w:t>
      </w:r>
      <w:r w:rsidRPr="00FD4CE5">
        <w:rPr>
          <w:rFonts w:ascii="Arial" w:hAnsi="Arial" w:cs="Arial"/>
          <w:spacing w:val="-6"/>
        </w:rPr>
        <w:t xml:space="preserve"> </w:t>
      </w:r>
      <w:r w:rsidRPr="00FD4CE5">
        <w:rPr>
          <w:rFonts w:ascii="Arial" w:hAnsi="Arial" w:cs="Arial"/>
        </w:rPr>
        <w:t>When?</w:t>
      </w:r>
      <w:r w:rsidRPr="00FD4CE5">
        <w:rPr>
          <w:rFonts w:ascii="Arial" w:hAnsi="Arial" w:cs="Arial"/>
          <w:spacing w:val="-6"/>
        </w:rPr>
        <w:t xml:space="preserve"> </w:t>
      </w:r>
      <w:r w:rsidRPr="00FD4CE5">
        <w:rPr>
          <w:rFonts w:ascii="Arial" w:hAnsi="Arial" w:cs="Arial"/>
        </w:rPr>
        <w:t>Who?</w:t>
      </w:r>
      <w:r w:rsidRPr="00FD4CE5">
        <w:rPr>
          <w:rFonts w:ascii="Arial" w:hAnsi="Arial" w:cs="Arial"/>
          <w:spacing w:val="-7"/>
        </w:rPr>
        <w:t xml:space="preserve"> </w:t>
      </w:r>
      <w:r w:rsidRPr="00FD4CE5">
        <w:rPr>
          <w:rFonts w:ascii="Arial" w:hAnsi="Arial" w:cs="Arial"/>
        </w:rPr>
        <w:t>Where?</w:t>
      </w:r>
      <w:r w:rsidRPr="00FD4CE5">
        <w:rPr>
          <w:rFonts w:ascii="Arial" w:hAnsi="Arial" w:cs="Arial"/>
          <w:spacing w:val="-7"/>
        </w:rPr>
        <w:t xml:space="preserve"> </w:t>
      </w:r>
      <w:r w:rsidRPr="00FD4CE5">
        <w:rPr>
          <w:rFonts w:ascii="Arial" w:hAnsi="Arial" w:cs="Arial"/>
        </w:rPr>
        <w:t>At</w:t>
      </w:r>
      <w:r w:rsidRPr="00FD4CE5">
        <w:rPr>
          <w:rFonts w:ascii="Arial" w:hAnsi="Arial" w:cs="Arial"/>
          <w:spacing w:val="-5"/>
        </w:rPr>
        <w:t xml:space="preserve"> </w:t>
      </w:r>
      <w:r w:rsidRPr="00FD4CE5">
        <w:rPr>
          <w:rFonts w:ascii="Arial" w:hAnsi="Arial" w:cs="Arial"/>
        </w:rPr>
        <w:t>what</w:t>
      </w:r>
      <w:r w:rsidRPr="00FD4CE5">
        <w:rPr>
          <w:rFonts w:ascii="Arial" w:hAnsi="Arial" w:cs="Arial"/>
          <w:spacing w:val="-9"/>
        </w:rPr>
        <w:t xml:space="preserve"> </w:t>
      </w:r>
      <w:r w:rsidRPr="00FD4CE5">
        <w:rPr>
          <w:rFonts w:ascii="Arial" w:hAnsi="Arial" w:cs="Arial"/>
        </w:rPr>
        <w:t>cost?</w:t>
      </w:r>
      <w:r w:rsidRPr="00FD4CE5">
        <w:rPr>
          <w:rFonts w:ascii="Arial" w:hAnsi="Arial" w:cs="Arial"/>
          <w:spacing w:val="-5"/>
        </w:rPr>
        <w:t xml:space="preserve"> </w:t>
      </w:r>
      <w:r w:rsidRPr="00FD4CE5">
        <w:rPr>
          <w:rFonts w:ascii="Arial" w:hAnsi="Arial" w:cs="Arial"/>
        </w:rPr>
        <w:t>At all times, you must provide justification/evidence for your arguments and judgements.</w:t>
      </w:r>
      <w:r w:rsidRPr="00FD4CE5">
        <w:rPr>
          <w:rFonts w:ascii="Arial" w:hAnsi="Arial" w:cs="Arial"/>
          <w:spacing w:val="40"/>
        </w:rPr>
        <w:t xml:space="preserve"> </w:t>
      </w:r>
      <w:r w:rsidRPr="00FD4CE5">
        <w:rPr>
          <w:rFonts w:ascii="Arial" w:hAnsi="Arial" w:cs="Arial"/>
        </w:rPr>
        <w:t>Evidence that you have reflected upon the ideas of others within the subject area is crucial to you providing a reasoned and informed debate within your work.</w:t>
      </w:r>
      <w:r w:rsidRPr="00FD4CE5">
        <w:rPr>
          <w:rFonts w:ascii="Arial" w:hAnsi="Arial" w:cs="Arial"/>
          <w:spacing w:val="40"/>
        </w:rPr>
        <w:t xml:space="preserve"> </w:t>
      </w:r>
      <w:r w:rsidRPr="00FD4CE5">
        <w:rPr>
          <w:rFonts w:ascii="Arial" w:hAnsi="Arial" w:cs="Arial"/>
        </w:rPr>
        <w:t>Furthermore, you should provide evidence that you are able to make sound judgements and convincing arguments using data and concepts, with</w:t>
      </w:r>
      <w:r w:rsidRPr="00FD4CE5">
        <w:rPr>
          <w:rFonts w:ascii="Arial" w:hAnsi="Arial" w:cs="Arial"/>
          <w:spacing w:val="-3"/>
        </w:rPr>
        <w:t xml:space="preserve"> </w:t>
      </w:r>
      <w:r w:rsidRPr="00FD4CE5">
        <w:rPr>
          <w:rFonts w:ascii="Arial" w:hAnsi="Arial" w:cs="Arial"/>
        </w:rPr>
        <w:t>an understanding of the limits of</w:t>
      </w:r>
      <w:r w:rsidRPr="00FD4CE5">
        <w:rPr>
          <w:rFonts w:ascii="Arial" w:hAnsi="Arial" w:cs="Arial"/>
          <w:spacing w:val="-5"/>
        </w:rPr>
        <w:t xml:space="preserve"> </w:t>
      </w:r>
      <w:r w:rsidRPr="00FD4CE5">
        <w:rPr>
          <w:rFonts w:ascii="Arial" w:hAnsi="Arial" w:cs="Arial"/>
        </w:rPr>
        <w:t>knowledge,</w:t>
      </w:r>
      <w:r w:rsidRPr="00FD4CE5">
        <w:rPr>
          <w:rFonts w:ascii="Arial" w:hAnsi="Arial" w:cs="Arial"/>
          <w:spacing w:val="-5"/>
        </w:rPr>
        <w:t xml:space="preserve"> </w:t>
      </w:r>
      <w:r w:rsidRPr="00FD4CE5">
        <w:rPr>
          <w:rFonts w:ascii="Arial" w:hAnsi="Arial" w:cs="Arial"/>
        </w:rPr>
        <w:t>and</w:t>
      </w:r>
      <w:r w:rsidRPr="00FD4CE5">
        <w:rPr>
          <w:rFonts w:ascii="Arial" w:hAnsi="Arial" w:cs="Arial"/>
          <w:spacing w:val="-7"/>
        </w:rPr>
        <w:t xml:space="preserve"> </w:t>
      </w:r>
      <w:r w:rsidRPr="00FD4CE5">
        <w:rPr>
          <w:rFonts w:ascii="Arial" w:hAnsi="Arial" w:cs="Arial"/>
        </w:rPr>
        <w:t>how</w:t>
      </w:r>
      <w:r w:rsidRPr="00FD4CE5">
        <w:rPr>
          <w:rFonts w:ascii="Arial" w:hAnsi="Arial" w:cs="Arial"/>
          <w:spacing w:val="-10"/>
        </w:rPr>
        <w:t xml:space="preserve"> </w:t>
      </w:r>
      <w:r w:rsidRPr="00FD4CE5">
        <w:rPr>
          <w:rFonts w:ascii="Arial" w:hAnsi="Arial" w:cs="Arial"/>
        </w:rPr>
        <w:t>this</w:t>
      </w:r>
      <w:r w:rsidRPr="00FD4CE5">
        <w:rPr>
          <w:rFonts w:ascii="Arial" w:hAnsi="Arial" w:cs="Arial"/>
          <w:spacing w:val="-6"/>
        </w:rPr>
        <w:t xml:space="preserve"> </w:t>
      </w:r>
      <w:r w:rsidRPr="00FD4CE5">
        <w:rPr>
          <w:rFonts w:ascii="Arial" w:hAnsi="Arial" w:cs="Arial"/>
        </w:rPr>
        <w:t>influences</w:t>
      </w:r>
      <w:r w:rsidRPr="00FD4CE5">
        <w:rPr>
          <w:rFonts w:ascii="Arial" w:hAnsi="Arial" w:cs="Arial"/>
          <w:spacing w:val="-6"/>
        </w:rPr>
        <w:t xml:space="preserve"> </w:t>
      </w:r>
      <w:r w:rsidRPr="00FD4CE5">
        <w:rPr>
          <w:rFonts w:ascii="Arial" w:hAnsi="Arial" w:cs="Arial"/>
        </w:rPr>
        <w:t>analyses</w:t>
      </w:r>
      <w:r w:rsidRPr="00FD4CE5">
        <w:rPr>
          <w:rFonts w:ascii="Arial" w:hAnsi="Arial" w:cs="Arial"/>
          <w:spacing w:val="-6"/>
        </w:rPr>
        <w:t xml:space="preserve"> </w:t>
      </w:r>
      <w:r w:rsidRPr="00FD4CE5">
        <w:rPr>
          <w:rFonts w:ascii="Arial" w:hAnsi="Arial" w:cs="Arial"/>
        </w:rPr>
        <w:t>and</w:t>
      </w:r>
      <w:r w:rsidRPr="00FD4CE5">
        <w:rPr>
          <w:rFonts w:ascii="Arial" w:hAnsi="Arial" w:cs="Arial"/>
          <w:spacing w:val="-7"/>
        </w:rPr>
        <w:t xml:space="preserve"> </w:t>
      </w:r>
      <w:r w:rsidRPr="00FD4CE5">
        <w:rPr>
          <w:rFonts w:ascii="Arial" w:hAnsi="Arial" w:cs="Arial"/>
        </w:rPr>
        <w:t>interpretations.</w:t>
      </w:r>
      <w:r w:rsidRPr="00FD4CE5">
        <w:rPr>
          <w:rFonts w:ascii="Arial" w:hAnsi="Arial" w:cs="Arial"/>
          <w:spacing w:val="-5"/>
        </w:rPr>
        <w:t xml:space="preserve"> </w:t>
      </w:r>
      <w:r w:rsidRPr="00FD4CE5">
        <w:rPr>
          <w:rFonts w:ascii="Arial" w:hAnsi="Arial" w:cs="Arial"/>
        </w:rPr>
        <w:t>Sound,</w:t>
      </w:r>
      <w:r w:rsidRPr="00FD4CE5">
        <w:rPr>
          <w:rFonts w:ascii="Arial" w:hAnsi="Arial" w:cs="Arial"/>
          <w:spacing w:val="-5"/>
        </w:rPr>
        <w:t xml:space="preserve"> </w:t>
      </w:r>
      <w:r w:rsidRPr="00FD4CE5">
        <w:rPr>
          <w:rFonts w:ascii="Arial" w:hAnsi="Arial" w:cs="Arial"/>
        </w:rPr>
        <w:t>valid</w:t>
      </w:r>
      <w:r w:rsidRPr="00FD4CE5">
        <w:rPr>
          <w:rFonts w:ascii="Arial" w:hAnsi="Arial" w:cs="Arial"/>
          <w:spacing w:val="-6"/>
        </w:rPr>
        <w:t xml:space="preserve"> </w:t>
      </w:r>
      <w:r w:rsidRPr="00FD4CE5">
        <w:rPr>
          <w:rFonts w:ascii="Arial" w:hAnsi="Arial" w:cs="Arial"/>
        </w:rPr>
        <w:t>conclusions</w:t>
      </w:r>
      <w:r w:rsidRPr="00FD4CE5">
        <w:rPr>
          <w:rFonts w:ascii="Arial" w:hAnsi="Arial" w:cs="Arial"/>
          <w:spacing w:val="-6"/>
        </w:rPr>
        <w:t xml:space="preserve"> </w:t>
      </w:r>
      <w:r w:rsidRPr="00FD4CE5">
        <w:rPr>
          <w:rFonts w:ascii="Arial" w:hAnsi="Arial" w:cs="Arial"/>
        </w:rPr>
        <w:t>are</w:t>
      </w:r>
      <w:r w:rsidRPr="00FD4CE5">
        <w:rPr>
          <w:rFonts w:ascii="Arial" w:hAnsi="Arial" w:cs="Arial"/>
          <w:spacing w:val="-6"/>
        </w:rPr>
        <w:t xml:space="preserve"> </w:t>
      </w:r>
      <w:r w:rsidRPr="00FD4CE5">
        <w:rPr>
          <w:rFonts w:ascii="Arial" w:hAnsi="Arial" w:cs="Arial"/>
        </w:rPr>
        <w:t>necessary and must be derived from the content of your work.</w:t>
      </w:r>
      <w:r w:rsidRPr="00FD4CE5">
        <w:rPr>
          <w:rFonts w:ascii="Arial" w:hAnsi="Arial" w:cs="Arial"/>
          <w:spacing w:val="80"/>
        </w:rPr>
        <w:t xml:space="preserve"> </w:t>
      </w:r>
      <w:r w:rsidRPr="00FD4CE5">
        <w:rPr>
          <w:rFonts w:ascii="Arial" w:hAnsi="Arial" w:cs="Arial"/>
        </w:rPr>
        <w:t>Where relevant, alternative solutions and recommendations may be proposed.</w:t>
      </w:r>
    </w:p>
    <w:p w14:paraId="24B8A23E" w14:textId="1596FBED" w:rsidR="00515B74" w:rsidRPr="00FD4CE5" w:rsidRDefault="00CC7E04" w:rsidP="00E76B4F">
      <w:pPr>
        <w:spacing w:before="253"/>
        <w:ind w:left="220"/>
        <w:jc w:val="both"/>
        <w:rPr>
          <w:rFonts w:ascii="Arial" w:hAnsi="Arial" w:cs="Arial"/>
          <w:color w:val="FF0000"/>
          <w:spacing w:val="-2"/>
        </w:rPr>
      </w:pPr>
      <w:r w:rsidRPr="00FD4CE5">
        <w:rPr>
          <w:rFonts w:ascii="Arial" w:hAnsi="Arial" w:cs="Arial"/>
          <w:b/>
          <w:bCs/>
          <w:i/>
          <w:iCs/>
        </w:rPr>
        <w:t>Guidance</w:t>
      </w:r>
      <w:r w:rsidRPr="00FD4CE5">
        <w:rPr>
          <w:rFonts w:ascii="Arial" w:hAnsi="Arial" w:cs="Arial"/>
          <w:b/>
          <w:bCs/>
          <w:i/>
          <w:iCs/>
          <w:spacing w:val="-5"/>
        </w:rPr>
        <w:t xml:space="preserve"> </w:t>
      </w:r>
      <w:r w:rsidRPr="00FD4CE5">
        <w:rPr>
          <w:rFonts w:ascii="Arial" w:hAnsi="Arial" w:cs="Arial"/>
          <w:b/>
          <w:bCs/>
          <w:i/>
          <w:iCs/>
        </w:rPr>
        <w:t>specific</w:t>
      </w:r>
      <w:r w:rsidRPr="00FD4CE5">
        <w:rPr>
          <w:rFonts w:ascii="Arial" w:hAnsi="Arial" w:cs="Arial"/>
          <w:b/>
          <w:bCs/>
          <w:i/>
          <w:iCs/>
          <w:spacing w:val="-4"/>
        </w:rPr>
        <w:t xml:space="preserve"> </w:t>
      </w:r>
      <w:r w:rsidRPr="00FD4CE5">
        <w:rPr>
          <w:rFonts w:ascii="Arial" w:hAnsi="Arial" w:cs="Arial"/>
          <w:b/>
          <w:bCs/>
          <w:i/>
          <w:iCs/>
        </w:rPr>
        <w:t>to</w:t>
      </w:r>
      <w:r w:rsidRPr="00FD4CE5">
        <w:rPr>
          <w:rFonts w:ascii="Arial" w:hAnsi="Arial" w:cs="Arial"/>
          <w:b/>
          <w:bCs/>
          <w:i/>
          <w:iCs/>
          <w:spacing w:val="-5"/>
        </w:rPr>
        <w:t xml:space="preserve"> </w:t>
      </w:r>
      <w:r w:rsidRPr="00FD4CE5">
        <w:rPr>
          <w:rFonts w:ascii="Arial" w:hAnsi="Arial" w:cs="Arial"/>
          <w:b/>
          <w:bCs/>
          <w:i/>
          <w:iCs/>
        </w:rPr>
        <w:t xml:space="preserve">this </w:t>
      </w:r>
      <w:r w:rsidRPr="00FD4CE5">
        <w:rPr>
          <w:rFonts w:ascii="Arial" w:hAnsi="Arial" w:cs="Arial"/>
          <w:b/>
          <w:bCs/>
          <w:i/>
          <w:iCs/>
          <w:spacing w:val="-2"/>
        </w:rPr>
        <w:t>assessment:</w:t>
      </w:r>
      <w:r w:rsidR="00515B74" w:rsidRPr="00FD4CE5">
        <w:rPr>
          <w:rFonts w:ascii="Arial" w:hAnsi="Arial" w:cs="Arial"/>
        </w:rPr>
        <w:t xml:space="preserve"> </w:t>
      </w:r>
      <w:r w:rsidR="00515B74" w:rsidRPr="00FD4CE5">
        <w:rPr>
          <w:rFonts w:ascii="Arial" w:hAnsi="Arial" w:cs="Arial"/>
          <w:color w:val="FF0000"/>
          <w:spacing w:val="-2"/>
        </w:rPr>
        <w:t>You should critically analyse how modern BI trends can solve problems in retail decision-making. Justify your evaluations with evidence and logical reasoning, considering alternative solutions and their implications.</w:t>
      </w:r>
      <w:r w:rsidR="00E76B4F" w:rsidRPr="00FD4CE5">
        <w:rPr>
          <w:rFonts w:ascii="Arial" w:hAnsi="Arial" w:cs="Arial"/>
          <w:color w:val="FF0000"/>
          <w:spacing w:val="-2"/>
        </w:rPr>
        <w:t xml:space="preserve"> Ability to apply BI knowledge to real-world scenarios across various industries.</w:t>
      </w:r>
    </w:p>
    <w:p w14:paraId="55517410" w14:textId="77777777" w:rsidR="00E76B4F" w:rsidRPr="00FD4CE5" w:rsidRDefault="00E76B4F" w:rsidP="00E76B4F">
      <w:pPr>
        <w:spacing w:before="253"/>
        <w:ind w:left="220"/>
        <w:jc w:val="both"/>
        <w:rPr>
          <w:rFonts w:ascii="Arial" w:hAnsi="Arial" w:cs="Arial"/>
          <w:b/>
          <w:i/>
        </w:rPr>
      </w:pPr>
    </w:p>
    <w:p w14:paraId="5FC42247" w14:textId="77777777" w:rsidR="00E76B4F" w:rsidRPr="00FD4CE5" w:rsidRDefault="00E76B4F" w:rsidP="00E76B4F">
      <w:pPr>
        <w:spacing w:before="253"/>
        <w:ind w:left="220"/>
        <w:jc w:val="both"/>
        <w:rPr>
          <w:rFonts w:ascii="Arial" w:hAnsi="Arial" w:cs="Arial"/>
          <w:b/>
          <w:i/>
        </w:rPr>
      </w:pPr>
    </w:p>
    <w:p w14:paraId="1AABF8C7" w14:textId="77777777" w:rsidR="009A260F" w:rsidRPr="00FD4CE5" w:rsidRDefault="00CC7E04">
      <w:pPr>
        <w:pStyle w:val="Heading2"/>
        <w:numPr>
          <w:ilvl w:val="0"/>
          <w:numId w:val="1"/>
        </w:numPr>
        <w:tabs>
          <w:tab w:val="left" w:pos="579"/>
        </w:tabs>
        <w:ind w:left="579" w:hanging="359"/>
      </w:pPr>
      <w:r w:rsidRPr="00FD4CE5">
        <w:lastRenderedPageBreak/>
        <w:t>Practical</w:t>
      </w:r>
      <w:r w:rsidRPr="00FD4CE5">
        <w:rPr>
          <w:spacing w:val="-3"/>
        </w:rPr>
        <w:t xml:space="preserve"> </w:t>
      </w:r>
      <w:r w:rsidRPr="00FD4CE5">
        <w:rPr>
          <w:spacing w:val="-2"/>
        </w:rPr>
        <w:t>Skills</w:t>
      </w:r>
    </w:p>
    <w:p w14:paraId="52739A52" w14:textId="77777777" w:rsidR="009A260F" w:rsidRPr="00FD4CE5" w:rsidRDefault="00CC7E04">
      <w:pPr>
        <w:pStyle w:val="BodyText"/>
        <w:spacing w:before="1"/>
        <w:ind w:left="220" w:right="212"/>
        <w:jc w:val="both"/>
        <w:rPr>
          <w:rFonts w:ascii="Arial" w:hAnsi="Arial" w:cs="Arial"/>
        </w:rPr>
      </w:pPr>
      <w:r w:rsidRPr="00FD4CE5">
        <w:rPr>
          <w:rFonts w:ascii="Arial" w:hAnsi="Arial" w:cs="Arial"/>
        </w:rPr>
        <w:t>At</w:t>
      </w:r>
      <w:r w:rsidRPr="00FD4CE5">
        <w:rPr>
          <w:rFonts w:ascii="Arial" w:hAnsi="Arial" w:cs="Arial"/>
          <w:spacing w:val="-10"/>
        </w:rPr>
        <w:t xml:space="preserve"> </w:t>
      </w:r>
      <w:r w:rsidRPr="00FD4CE5">
        <w:rPr>
          <w:rFonts w:ascii="Arial" w:hAnsi="Arial" w:cs="Arial"/>
        </w:rPr>
        <w:t>level</w:t>
      </w:r>
      <w:r w:rsidRPr="00FD4CE5">
        <w:rPr>
          <w:rFonts w:ascii="Arial" w:hAnsi="Arial" w:cs="Arial"/>
          <w:spacing w:val="-12"/>
        </w:rPr>
        <w:t xml:space="preserve"> </w:t>
      </w:r>
      <w:r w:rsidRPr="00FD4CE5">
        <w:rPr>
          <w:rFonts w:ascii="Arial" w:hAnsi="Arial" w:cs="Arial"/>
        </w:rPr>
        <w:t>5,</w:t>
      </w:r>
      <w:r w:rsidRPr="00FD4CE5">
        <w:rPr>
          <w:rFonts w:ascii="Arial" w:hAnsi="Arial" w:cs="Arial"/>
          <w:spacing w:val="-10"/>
        </w:rPr>
        <w:t xml:space="preserve"> </w:t>
      </w:r>
      <w:r w:rsidRPr="00FD4CE5">
        <w:rPr>
          <w:rFonts w:ascii="Arial" w:hAnsi="Arial" w:cs="Arial"/>
        </w:rPr>
        <w:t>you</w:t>
      </w:r>
      <w:r w:rsidRPr="00FD4CE5">
        <w:rPr>
          <w:rFonts w:ascii="Arial" w:hAnsi="Arial" w:cs="Arial"/>
          <w:spacing w:val="-14"/>
        </w:rPr>
        <w:t xml:space="preserve"> </w:t>
      </w:r>
      <w:r w:rsidRPr="00FD4CE5">
        <w:rPr>
          <w:rFonts w:ascii="Arial" w:hAnsi="Arial" w:cs="Arial"/>
        </w:rPr>
        <w:t>should</w:t>
      </w:r>
      <w:r w:rsidRPr="00FD4CE5">
        <w:rPr>
          <w:rFonts w:ascii="Arial" w:hAnsi="Arial" w:cs="Arial"/>
          <w:spacing w:val="-11"/>
        </w:rPr>
        <w:t xml:space="preserve"> </w:t>
      </w:r>
      <w:r w:rsidRPr="00FD4CE5">
        <w:rPr>
          <w:rFonts w:ascii="Arial" w:hAnsi="Arial" w:cs="Arial"/>
        </w:rPr>
        <w:t>be</w:t>
      </w:r>
      <w:r w:rsidRPr="00FD4CE5">
        <w:rPr>
          <w:rFonts w:ascii="Arial" w:hAnsi="Arial" w:cs="Arial"/>
          <w:spacing w:val="-16"/>
        </w:rPr>
        <w:t xml:space="preserve"> </w:t>
      </w:r>
      <w:r w:rsidRPr="00FD4CE5">
        <w:rPr>
          <w:rFonts w:ascii="Arial" w:hAnsi="Arial" w:cs="Arial"/>
        </w:rPr>
        <w:t>able</w:t>
      </w:r>
      <w:r w:rsidRPr="00FD4CE5">
        <w:rPr>
          <w:rFonts w:ascii="Arial" w:hAnsi="Arial" w:cs="Arial"/>
          <w:spacing w:val="-10"/>
        </w:rPr>
        <w:t xml:space="preserve"> </w:t>
      </w:r>
      <w:r w:rsidRPr="00FD4CE5">
        <w:rPr>
          <w:rFonts w:ascii="Arial" w:hAnsi="Arial" w:cs="Arial"/>
        </w:rPr>
        <w:t>to</w:t>
      </w:r>
      <w:r w:rsidRPr="00FD4CE5">
        <w:rPr>
          <w:rFonts w:ascii="Arial" w:hAnsi="Arial" w:cs="Arial"/>
          <w:spacing w:val="-10"/>
        </w:rPr>
        <w:t xml:space="preserve"> </w:t>
      </w:r>
      <w:r w:rsidRPr="00FD4CE5">
        <w:rPr>
          <w:rFonts w:ascii="Arial" w:hAnsi="Arial" w:cs="Arial"/>
        </w:rPr>
        <w:t>use/deploy</w:t>
      </w:r>
      <w:r w:rsidRPr="00FD4CE5">
        <w:rPr>
          <w:rFonts w:ascii="Arial" w:hAnsi="Arial" w:cs="Arial"/>
          <w:spacing w:val="-13"/>
        </w:rPr>
        <w:t xml:space="preserve"> </w:t>
      </w:r>
      <w:r w:rsidRPr="00FD4CE5">
        <w:rPr>
          <w:rFonts w:ascii="Arial" w:hAnsi="Arial" w:cs="Arial"/>
        </w:rPr>
        <w:t>a</w:t>
      </w:r>
      <w:r w:rsidRPr="00FD4CE5">
        <w:rPr>
          <w:rFonts w:ascii="Arial" w:hAnsi="Arial" w:cs="Arial"/>
          <w:spacing w:val="-14"/>
        </w:rPr>
        <w:t xml:space="preserve"> </w:t>
      </w:r>
      <w:r w:rsidRPr="00FD4CE5">
        <w:rPr>
          <w:rFonts w:ascii="Arial" w:hAnsi="Arial" w:cs="Arial"/>
        </w:rPr>
        <w:t>range</w:t>
      </w:r>
      <w:r w:rsidRPr="00FD4CE5">
        <w:rPr>
          <w:rFonts w:ascii="Arial" w:hAnsi="Arial" w:cs="Arial"/>
          <w:spacing w:val="-11"/>
        </w:rPr>
        <w:t xml:space="preserve"> </w:t>
      </w:r>
      <w:r w:rsidRPr="00FD4CE5">
        <w:rPr>
          <w:rFonts w:ascii="Arial" w:hAnsi="Arial" w:cs="Arial"/>
        </w:rPr>
        <w:t>of</w:t>
      </w:r>
      <w:r w:rsidRPr="00FD4CE5">
        <w:rPr>
          <w:rFonts w:ascii="Arial" w:hAnsi="Arial" w:cs="Arial"/>
          <w:spacing w:val="-12"/>
        </w:rPr>
        <w:t xml:space="preserve"> </w:t>
      </w:r>
      <w:r w:rsidRPr="00FD4CE5">
        <w:rPr>
          <w:rFonts w:ascii="Arial" w:hAnsi="Arial" w:cs="Arial"/>
        </w:rPr>
        <w:t>established</w:t>
      </w:r>
      <w:r w:rsidRPr="00FD4CE5">
        <w:rPr>
          <w:rFonts w:ascii="Arial" w:hAnsi="Arial" w:cs="Arial"/>
          <w:spacing w:val="-14"/>
        </w:rPr>
        <w:t xml:space="preserve"> </w:t>
      </w:r>
      <w:r w:rsidRPr="00FD4CE5">
        <w:rPr>
          <w:rFonts w:ascii="Arial" w:hAnsi="Arial" w:cs="Arial"/>
        </w:rPr>
        <w:t>techniques</w:t>
      </w:r>
      <w:r w:rsidRPr="00FD4CE5">
        <w:rPr>
          <w:rFonts w:ascii="Arial" w:hAnsi="Arial" w:cs="Arial"/>
          <w:spacing w:val="-11"/>
        </w:rPr>
        <w:t xml:space="preserve"> </w:t>
      </w:r>
      <w:r w:rsidRPr="00FD4CE5">
        <w:rPr>
          <w:rFonts w:ascii="Arial" w:hAnsi="Arial" w:cs="Arial"/>
        </w:rPr>
        <w:t>within</w:t>
      </w:r>
      <w:r w:rsidRPr="00FD4CE5">
        <w:rPr>
          <w:rFonts w:ascii="Arial" w:hAnsi="Arial" w:cs="Arial"/>
          <w:spacing w:val="-11"/>
        </w:rPr>
        <w:t xml:space="preserve"> </w:t>
      </w:r>
      <w:r w:rsidRPr="00FD4CE5">
        <w:rPr>
          <w:rFonts w:ascii="Arial" w:hAnsi="Arial" w:cs="Arial"/>
        </w:rPr>
        <w:t>the</w:t>
      </w:r>
      <w:r w:rsidRPr="00FD4CE5">
        <w:rPr>
          <w:rFonts w:ascii="Arial" w:hAnsi="Arial" w:cs="Arial"/>
          <w:spacing w:val="-13"/>
        </w:rPr>
        <w:t xml:space="preserve"> </w:t>
      </w:r>
      <w:r w:rsidRPr="00FD4CE5">
        <w:rPr>
          <w:rFonts w:ascii="Arial" w:hAnsi="Arial" w:cs="Arial"/>
        </w:rPr>
        <w:t>discipline,</w:t>
      </w:r>
      <w:r w:rsidRPr="00FD4CE5">
        <w:rPr>
          <w:rFonts w:ascii="Arial" w:hAnsi="Arial" w:cs="Arial"/>
          <w:spacing w:val="-9"/>
        </w:rPr>
        <w:t xml:space="preserve"> </w:t>
      </w:r>
      <w:r w:rsidRPr="00FD4CE5">
        <w:rPr>
          <w:rFonts w:ascii="Arial" w:hAnsi="Arial" w:cs="Arial"/>
        </w:rPr>
        <w:t>and</w:t>
      </w:r>
      <w:r w:rsidRPr="00FD4CE5">
        <w:rPr>
          <w:rFonts w:ascii="Arial" w:hAnsi="Arial" w:cs="Arial"/>
          <w:spacing w:val="-11"/>
        </w:rPr>
        <w:t xml:space="preserve"> </w:t>
      </w:r>
      <w:r w:rsidRPr="00FD4CE5">
        <w:rPr>
          <w:rFonts w:ascii="Arial" w:hAnsi="Arial" w:cs="Arial"/>
        </w:rPr>
        <w:t>apply underlying concepts and principles outside the context in which they were first studied, including, where appropriate,</w:t>
      </w:r>
      <w:r w:rsidRPr="00FD4CE5">
        <w:rPr>
          <w:rFonts w:ascii="Arial" w:hAnsi="Arial" w:cs="Arial"/>
          <w:spacing w:val="-12"/>
        </w:rPr>
        <w:t xml:space="preserve"> </w:t>
      </w:r>
      <w:r w:rsidRPr="00FD4CE5">
        <w:rPr>
          <w:rFonts w:ascii="Arial" w:hAnsi="Arial" w:cs="Arial"/>
        </w:rPr>
        <w:t>the</w:t>
      </w:r>
      <w:r w:rsidRPr="00FD4CE5">
        <w:rPr>
          <w:rFonts w:ascii="Arial" w:hAnsi="Arial" w:cs="Arial"/>
          <w:spacing w:val="-12"/>
        </w:rPr>
        <w:t xml:space="preserve"> </w:t>
      </w:r>
      <w:r w:rsidRPr="00FD4CE5">
        <w:rPr>
          <w:rFonts w:ascii="Arial" w:hAnsi="Arial" w:cs="Arial"/>
        </w:rPr>
        <w:t>application</w:t>
      </w:r>
      <w:r w:rsidRPr="00FD4CE5">
        <w:rPr>
          <w:rFonts w:ascii="Arial" w:hAnsi="Arial" w:cs="Arial"/>
          <w:spacing w:val="-12"/>
        </w:rPr>
        <w:t xml:space="preserve"> </w:t>
      </w:r>
      <w:r w:rsidRPr="00FD4CE5">
        <w:rPr>
          <w:rFonts w:ascii="Arial" w:hAnsi="Arial" w:cs="Arial"/>
        </w:rPr>
        <w:t>of</w:t>
      </w:r>
      <w:r w:rsidRPr="00FD4CE5">
        <w:rPr>
          <w:rFonts w:ascii="Arial" w:hAnsi="Arial" w:cs="Arial"/>
          <w:spacing w:val="-13"/>
        </w:rPr>
        <w:t xml:space="preserve"> </w:t>
      </w:r>
      <w:r w:rsidRPr="00FD4CE5">
        <w:rPr>
          <w:rFonts w:ascii="Arial" w:hAnsi="Arial" w:cs="Arial"/>
        </w:rPr>
        <w:t>those</w:t>
      </w:r>
      <w:r w:rsidRPr="00FD4CE5">
        <w:rPr>
          <w:rFonts w:ascii="Arial" w:hAnsi="Arial" w:cs="Arial"/>
          <w:spacing w:val="-11"/>
        </w:rPr>
        <w:t xml:space="preserve"> </w:t>
      </w:r>
      <w:r w:rsidRPr="00FD4CE5">
        <w:rPr>
          <w:rFonts w:ascii="Arial" w:hAnsi="Arial" w:cs="Arial"/>
        </w:rPr>
        <w:t>principles</w:t>
      </w:r>
      <w:r w:rsidRPr="00FD4CE5">
        <w:rPr>
          <w:rFonts w:ascii="Arial" w:hAnsi="Arial" w:cs="Arial"/>
          <w:spacing w:val="-11"/>
        </w:rPr>
        <w:t xml:space="preserve"> </w:t>
      </w:r>
      <w:r w:rsidRPr="00FD4CE5">
        <w:rPr>
          <w:rFonts w:ascii="Arial" w:hAnsi="Arial" w:cs="Arial"/>
        </w:rPr>
        <w:t>in</w:t>
      </w:r>
      <w:r w:rsidRPr="00FD4CE5">
        <w:rPr>
          <w:rFonts w:ascii="Arial" w:hAnsi="Arial" w:cs="Arial"/>
          <w:spacing w:val="-11"/>
        </w:rPr>
        <w:t xml:space="preserve"> </w:t>
      </w:r>
      <w:r w:rsidRPr="00FD4CE5">
        <w:rPr>
          <w:rFonts w:ascii="Arial" w:hAnsi="Arial" w:cs="Arial"/>
        </w:rPr>
        <w:t>an</w:t>
      </w:r>
      <w:r w:rsidRPr="00FD4CE5">
        <w:rPr>
          <w:rFonts w:ascii="Arial" w:hAnsi="Arial" w:cs="Arial"/>
          <w:spacing w:val="-9"/>
        </w:rPr>
        <w:t xml:space="preserve"> </w:t>
      </w:r>
      <w:r w:rsidRPr="00FD4CE5">
        <w:rPr>
          <w:rFonts w:ascii="Arial" w:hAnsi="Arial" w:cs="Arial"/>
        </w:rPr>
        <w:t>employment</w:t>
      </w:r>
      <w:r w:rsidRPr="00FD4CE5">
        <w:rPr>
          <w:rFonts w:ascii="Arial" w:hAnsi="Arial" w:cs="Arial"/>
          <w:spacing w:val="-12"/>
        </w:rPr>
        <w:t xml:space="preserve"> </w:t>
      </w:r>
      <w:r w:rsidRPr="00FD4CE5">
        <w:rPr>
          <w:rFonts w:ascii="Arial" w:hAnsi="Arial" w:cs="Arial"/>
        </w:rPr>
        <w:t>context.</w:t>
      </w:r>
      <w:r w:rsidRPr="00FD4CE5">
        <w:rPr>
          <w:rFonts w:ascii="Arial" w:hAnsi="Arial" w:cs="Arial"/>
          <w:spacing w:val="-12"/>
        </w:rPr>
        <w:t xml:space="preserve"> </w:t>
      </w:r>
      <w:r w:rsidRPr="00FD4CE5">
        <w:rPr>
          <w:rFonts w:ascii="Arial" w:hAnsi="Arial" w:cs="Arial"/>
        </w:rPr>
        <w:t>You</w:t>
      </w:r>
      <w:r w:rsidRPr="00FD4CE5">
        <w:rPr>
          <w:rFonts w:ascii="Arial" w:hAnsi="Arial" w:cs="Arial"/>
          <w:spacing w:val="-12"/>
        </w:rPr>
        <w:t xml:space="preserve"> </w:t>
      </w:r>
      <w:r w:rsidRPr="00FD4CE5">
        <w:rPr>
          <w:rFonts w:ascii="Arial" w:hAnsi="Arial" w:cs="Arial"/>
        </w:rPr>
        <w:t>should</w:t>
      </w:r>
      <w:r w:rsidRPr="00FD4CE5">
        <w:rPr>
          <w:rFonts w:ascii="Arial" w:hAnsi="Arial" w:cs="Arial"/>
          <w:spacing w:val="-11"/>
        </w:rPr>
        <w:t xml:space="preserve"> </w:t>
      </w:r>
      <w:r w:rsidRPr="00FD4CE5">
        <w:rPr>
          <w:rFonts w:ascii="Arial" w:hAnsi="Arial" w:cs="Arial"/>
        </w:rPr>
        <w:t>be</w:t>
      </w:r>
      <w:r w:rsidRPr="00FD4CE5">
        <w:rPr>
          <w:rFonts w:ascii="Arial" w:hAnsi="Arial" w:cs="Arial"/>
          <w:spacing w:val="-12"/>
        </w:rPr>
        <w:t xml:space="preserve"> </w:t>
      </w:r>
      <w:r w:rsidRPr="00FD4CE5">
        <w:rPr>
          <w:rFonts w:ascii="Arial" w:hAnsi="Arial" w:cs="Arial"/>
        </w:rPr>
        <w:t>able</w:t>
      </w:r>
      <w:r w:rsidRPr="00FD4CE5">
        <w:rPr>
          <w:rFonts w:ascii="Arial" w:hAnsi="Arial" w:cs="Arial"/>
          <w:spacing w:val="-11"/>
        </w:rPr>
        <w:t xml:space="preserve"> </w:t>
      </w:r>
      <w:r w:rsidRPr="00FD4CE5">
        <w:rPr>
          <w:rFonts w:ascii="Arial" w:hAnsi="Arial" w:cs="Arial"/>
        </w:rPr>
        <w:t>to</w:t>
      </w:r>
      <w:r w:rsidRPr="00FD4CE5">
        <w:rPr>
          <w:rFonts w:ascii="Arial" w:hAnsi="Arial" w:cs="Arial"/>
          <w:spacing w:val="-14"/>
        </w:rPr>
        <w:t xml:space="preserve"> </w:t>
      </w:r>
      <w:r w:rsidRPr="00FD4CE5">
        <w:rPr>
          <w:rFonts w:ascii="Arial" w:hAnsi="Arial" w:cs="Arial"/>
        </w:rPr>
        <w:t>demonstrate how the subject-related concepts and ideas relate to real world situations and/or a particular context.</w:t>
      </w:r>
      <w:r w:rsidRPr="00FD4CE5">
        <w:rPr>
          <w:rFonts w:ascii="Arial" w:hAnsi="Arial" w:cs="Arial"/>
          <w:spacing w:val="40"/>
        </w:rPr>
        <w:t xml:space="preserve"> </w:t>
      </w:r>
      <w:r w:rsidRPr="00FD4CE5">
        <w:rPr>
          <w:rFonts w:ascii="Arial" w:hAnsi="Arial" w:cs="Arial"/>
        </w:rPr>
        <w:t>How do they work in practice?</w:t>
      </w:r>
      <w:r w:rsidRPr="00FD4CE5">
        <w:rPr>
          <w:rFonts w:ascii="Arial" w:hAnsi="Arial" w:cs="Arial"/>
          <w:spacing w:val="40"/>
        </w:rPr>
        <w:t xml:space="preserve"> </w:t>
      </w:r>
      <w:r w:rsidRPr="00FD4CE5">
        <w:rPr>
          <w:rFonts w:ascii="Arial" w:hAnsi="Arial" w:cs="Arial"/>
        </w:rPr>
        <w:t>You will deploy models, methods, techniques, and/or theories, in that context, to assess current situations, perhaps to formulate plans or solutions to solve problems, or to create artefacts, some</w:t>
      </w:r>
      <w:r w:rsidRPr="00FD4CE5">
        <w:rPr>
          <w:rFonts w:ascii="Arial" w:hAnsi="Arial" w:cs="Arial"/>
          <w:spacing w:val="-16"/>
        </w:rPr>
        <w:t xml:space="preserve"> </w:t>
      </w:r>
      <w:r w:rsidRPr="00FD4CE5">
        <w:rPr>
          <w:rFonts w:ascii="Arial" w:hAnsi="Arial" w:cs="Arial"/>
        </w:rPr>
        <w:t>of</w:t>
      </w:r>
      <w:r w:rsidRPr="00FD4CE5">
        <w:rPr>
          <w:rFonts w:ascii="Arial" w:hAnsi="Arial" w:cs="Arial"/>
          <w:spacing w:val="-14"/>
        </w:rPr>
        <w:t xml:space="preserve"> </w:t>
      </w:r>
      <w:r w:rsidRPr="00FD4CE5">
        <w:rPr>
          <w:rFonts w:ascii="Arial" w:hAnsi="Arial" w:cs="Arial"/>
        </w:rPr>
        <w:t>which</w:t>
      </w:r>
      <w:r w:rsidRPr="00FD4CE5">
        <w:rPr>
          <w:rFonts w:ascii="Arial" w:hAnsi="Arial" w:cs="Arial"/>
          <w:spacing w:val="-15"/>
        </w:rPr>
        <w:t xml:space="preserve"> </w:t>
      </w:r>
      <w:r w:rsidRPr="00FD4CE5">
        <w:rPr>
          <w:rFonts w:ascii="Arial" w:hAnsi="Arial" w:cs="Arial"/>
        </w:rPr>
        <w:t>may</w:t>
      </w:r>
      <w:r w:rsidRPr="00FD4CE5">
        <w:rPr>
          <w:rFonts w:ascii="Arial" w:hAnsi="Arial" w:cs="Arial"/>
          <w:spacing w:val="-15"/>
        </w:rPr>
        <w:t xml:space="preserve"> </w:t>
      </w:r>
      <w:r w:rsidRPr="00FD4CE5">
        <w:rPr>
          <w:rFonts w:ascii="Arial" w:hAnsi="Arial" w:cs="Arial"/>
        </w:rPr>
        <w:t>be</w:t>
      </w:r>
      <w:r w:rsidRPr="00FD4CE5">
        <w:rPr>
          <w:rFonts w:ascii="Arial" w:hAnsi="Arial" w:cs="Arial"/>
          <w:spacing w:val="-15"/>
        </w:rPr>
        <w:t xml:space="preserve"> </w:t>
      </w:r>
      <w:r w:rsidRPr="00FD4CE5">
        <w:rPr>
          <w:rFonts w:ascii="Arial" w:hAnsi="Arial" w:cs="Arial"/>
        </w:rPr>
        <w:t>creative.</w:t>
      </w:r>
      <w:r w:rsidRPr="00FD4CE5">
        <w:rPr>
          <w:rFonts w:ascii="Arial" w:hAnsi="Arial" w:cs="Arial"/>
          <w:spacing w:val="33"/>
        </w:rPr>
        <w:t xml:space="preserve"> </w:t>
      </w:r>
      <w:r w:rsidRPr="00FD4CE5">
        <w:rPr>
          <w:rFonts w:ascii="Arial" w:hAnsi="Arial" w:cs="Arial"/>
        </w:rPr>
        <w:t>This</w:t>
      </w:r>
      <w:r w:rsidRPr="00FD4CE5">
        <w:rPr>
          <w:rFonts w:ascii="Arial" w:hAnsi="Arial" w:cs="Arial"/>
          <w:spacing w:val="-12"/>
        </w:rPr>
        <w:t xml:space="preserve"> </w:t>
      </w:r>
      <w:r w:rsidRPr="00FD4CE5">
        <w:rPr>
          <w:rFonts w:ascii="Arial" w:hAnsi="Arial" w:cs="Arial"/>
        </w:rPr>
        <w:t>is</w:t>
      </w:r>
      <w:r w:rsidRPr="00FD4CE5">
        <w:rPr>
          <w:rFonts w:ascii="Arial" w:hAnsi="Arial" w:cs="Arial"/>
          <w:spacing w:val="-15"/>
        </w:rPr>
        <w:t xml:space="preserve"> </w:t>
      </w:r>
      <w:r w:rsidRPr="00FD4CE5">
        <w:rPr>
          <w:rFonts w:ascii="Arial" w:hAnsi="Arial" w:cs="Arial"/>
        </w:rPr>
        <w:t>likely</w:t>
      </w:r>
      <w:r w:rsidRPr="00FD4CE5">
        <w:rPr>
          <w:rFonts w:ascii="Arial" w:hAnsi="Arial" w:cs="Arial"/>
          <w:spacing w:val="-15"/>
        </w:rPr>
        <w:t xml:space="preserve"> </w:t>
      </w:r>
      <w:r w:rsidRPr="00FD4CE5">
        <w:rPr>
          <w:rFonts w:ascii="Arial" w:hAnsi="Arial" w:cs="Arial"/>
        </w:rPr>
        <w:t>to</w:t>
      </w:r>
      <w:r w:rsidRPr="00FD4CE5">
        <w:rPr>
          <w:rFonts w:ascii="Arial" w:hAnsi="Arial" w:cs="Arial"/>
          <w:spacing w:val="-15"/>
        </w:rPr>
        <w:t xml:space="preserve"> </w:t>
      </w:r>
      <w:r w:rsidRPr="00FD4CE5">
        <w:rPr>
          <w:rFonts w:ascii="Arial" w:hAnsi="Arial" w:cs="Arial"/>
        </w:rPr>
        <w:t>involve,</w:t>
      </w:r>
      <w:r w:rsidRPr="00FD4CE5">
        <w:rPr>
          <w:rFonts w:ascii="Arial" w:hAnsi="Arial" w:cs="Arial"/>
          <w:spacing w:val="-14"/>
        </w:rPr>
        <w:t xml:space="preserve"> </w:t>
      </w:r>
      <w:r w:rsidRPr="00FD4CE5">
        <w:rPr>
          <w:rFonts w:ascii="Arial" w:hAnsi="Arial" w:cs="Arial"/>
        </w:rPr>
        <w:t>for</w:t>
      </w:r>
      <w:r w:rsidRPr="00FD4CE5">
        <w:rPr>
          <w:rFonts w:ascii="Arial" w:hAnsi="Arial" w:cs="Arial"/>
          <w:spacing w:val="-14"/>
        </w:rPr>
        <w:t xml:space="preserve"> </w:t>
      </w:r>
      <w:r w:rsidRPr="00FD4CE5">
        <w:rPr>
          <w:rFonts w:ascii="Arial" w:hAnsi="Arial" w:cs="Arial"/>
        </w:rPr>
        <w:t>instance,</w:t>
      </w:r>
      <w:r w:rsidRPr="00FD4CE5">
        <w:rPr>
          <w:rFonts w:ascii="Arial" w:hAnsi="Arial" w:cs="Arial"/>
          <w:spacing w:val="-16"/>
        </w:rPr>
        <w:t xml:space="preserve"> </w:t>
      </w:r>
      <w:r w:rsidRPr="00FD4CE5">
        <w:rPr>
          <w:rFonts w:ascii="Arial" w:hAnsi="Arial" w:cs="Arial"/>
        </w:rPr>
        <w:t>the</w:t>
      </w:r>
      <w:r w:rsidRPr="00FD4CE5">
        <w:rPr>
          <w:rFonts w:ascii="Arial" w:hAnsi="Arial" w:cs="Arial"/>
          <w:spacing w:val="-15"/>
        </w:rPr>
        <w:t xml:space="preserve"> </w:t>
      </w:r>
      <w:r w:rsidRPr="00FD4CE5">
        <w:rPr>
          <w:rFonts w:ascii="Arial" w:hAnsi="Arial" w:cs="Arial"/>
        </w:rPr>
        <w:t>use</w:t>
      </w:r>
      <w:r w:rsidRPr="00FD4CE5">
        <w:rPr>
          <w:rFonts w:ascii="Arial" w:hAnsi="Arial" w:cs="Arial"/>
          <w:spacing w:val="-13"/>
        </w:rPr>
        <w:t xml:space="preserve"> </w:t>
      </w:r>
      <w:r w:rsidRPr="00FD4CE5">
        <w:rPr>
          <w:rFonts w:ascii="Arial" w:hAnsi="Arial" w:cs="Arial"/>
        </w:rPr>
        <w:t>of</w:t>
      </w:r>
      <w:r w:rsidRPr="00FD4CE5">
        <w:rPr>
          <w:rFonts w:ascii="Arial" w:hAnsi="Arial" w:cs="Arial"/>
          <w:spacing w:val="-16"/>
        </w:rPr>
        <w:t xml:space="preserve"> </w:t>
      </w:r>
      <w:r w:rsidRPr="00FD4CE5">
        <w:rPr>
          <w:rFonts w:ascii="Arial" w:hAnsi="Arial" w:cs="Arial"/>
        </w:rPr>
        <w:t>real</w:t>
      </w:r>
      <w:r w:rsidRPr="00FD4CE5">
        <w:rPr>
          <w:rFonts w:ascii="Arial" w:hAnsi="Arial" w:cs="Arial"/>
          <w:spacing w:val="-13"/>
        </w:rPr>
        <w:t xml:space="preserve"> </w:t>
      </w:r>
      <w:r w:rsidRPr="00FD4CE5">
        <w:rPr>
          <w:rFonts w:ascii="Arial" w:hAnsi="Arial" w:cs="Arial"/>
        </w:rPr>
        <w:t>world</w:t>
      </w:r>
      <w:r w:rsidRPr="00FD4CE5">
        <w:rPr>
          <w:rFonts w:ascii="Arial" w:hAnsi="Arial" w:cs="Arial"/>
          <w:spacing w:val="-11"/>
        </w:rPr>
        <w:t xml:space="preserve"> </w:t>
      </w:r>
      <w:r w:rsidRPr="00FD4CE5">
        <w:rPr>
          <w:rFonts w:ascii="Arial" w:hAnsi="Arial" w:cs="Arial"/>
        </w:rPr>
        <w:t>artefacts,</w:t>
      </w:r>
      <w:r w:rsidRPr="00FD4CE5">
        <w:rPr>
          <w:rFonts w:ascii="Arial" w:hAnsi="Arial" w:cs="Arial"/>
          <w:spacing w:val="-15"/>
        </w:rPr>
        <w:t xml:space="preserve"> </w:t>
      </w:r>
      <w:r w:rsidRPr="00FD4CE5">
        <w:rPr>
          <w:rFonts w:ascii="Arial" w:hAnsi="Arial" w:cs="Arial"/>
        </w:rPr>
        <w:t>examples</w:t>
      </w:r>
    </w:p>
    <w:p w14:paraId="2C69D695" w14:textId="77777777" w:rsidR="009A260F" w:rsidRPr="00FD4CE5" w:rsidRDefault="00CC7E04">
      <w:pPr>
        <w:pStyle w:val="BodyText"/>
        <w:spacing w:before="66"/>
        <w:ind w:left="220" w:right="215"/>
        <w:jc w:val="both"/>
        <w:rPr>
          <w:rFonts w:ascii="Arial" w:hAnsi="Arial" w:cs="Arial"/>
        </w:rPr>
      </w:pPr>
      <w:r w:rsidRPr="00FD4CE5">
        <w:rPr>
          <w:rFonts w:ascii="Arial" w:hAnsi="Arial" w:cs="Arial"/>
        </w:rPr>
        <w:t>and</w:t>
      </w:r>
      <w:r w:rsidRPr="00FD4CE5">
        <w:rPr>
          <w:rFonts w:ascii="Arial" w:hAnsi="Arial" w:cs="Arial"/>
          <w:spacing w:val="-9"/>
        </w:rPr>
        <w:t xml:space="preserve"> </w:t>
      </w:r>
      <w:r w:rsidRPr="00FD4CE5">
        <w:rPr>
          <w:rFonts w:ascii="Arial" w:hAnsi="Arial" w:cs="Arial"/>
        </w:rPr>
        <w:t>cases,</w:t>
      </w:r>
      <w:r w:rsidRPr="00FD4CE5">
        <w:rPr>
          <w:rFonts w:ascii="Arial" w:hAnsi="Arial" w:cs="Arial"/>
          <w:spacing w:val="-10"/>
        </w:rPr>
        <w:t xml:space="preserve"> </w:t>
      </w:r>
      <w:r w:rsidRPr="00FD4CE5">
        <w:rPr>
          <w:rFonts w:ascii="Arial" w:hAnsi="Arial" w:cs="Arial"/>
        </w:rPr>
        <w:t>the</w:t>
      </w:r>
      <w:r w:rsidRPr="00FD4CE5">
        <w:rPr>
          <w:rFonts w:ascii="Arial" w:hAnsi="Arial" w:cs="Arial"/>
          <w:spacing w:val="-12"/>
        </w:rPr>
        <w:t xml:space="preserve"> </w:t>
      </w:r>
      <w:r w:rsidRPr="00FD4CE5">
        <w:rPr>
          <w:rFonts w:ascii="Arial" w:hAnsi="Arial" w:cs="Arial"/>
        </w:rPr>
        <w:t>application</w:t>
      </w:r>
      <w:r w:rsidRPr="00FD4CE5">
        <w:rPr>
          <w:rFonts w:ascii="Arial" w:hAnsi="Arial" w:cs="Arial"/>
          <w:spacing w:val="-9"/>
        </w:rPr>
        <w:t xml:space="preserve"> </w:t>
      </w:r>
      <w:r w:rsidRPr="00FD4CE5">
        <w:rPr>
          <w:rFonts w:ascii="Arial" w:hAnsi="Arial" w:cs="Arial"/>
        </w:rPr>
        <w:t>of</w:t>
      </w:r>
      <w:r w:rsidRPr="00FD4CE5">
        <w:rPr>
          <w:rFonts w:ascii="Arial" w:hAnsi="Arial" w:cs="Arial"/>
          <w:spacing w:val="-10"/>
        </w:rPr>
        <w:t xml:space="preserve"> </w:t>
      </w:r>
      <w:r w:rsidRPr="00FD4CE5">
        <w:rPr>
          <w:rFonts w:ascii="Arial" w:hAnsi="Arial" w:cs="Arial"/>
        </w:rPr>
        <w:t>a</w:t>
      </w:r>
      <w:r w:rsidRPr="00FD4CE5">
        <w:rPr>
          <w:rFonts w:ascii="Arial" w:hAnsi="Arial" w:cs="Arial"/>
          <w:spacing w:val="-11"/>
        </w:rPr>
        <w:t xml:space="preserve"> </w:t>
      </w:r>
      <w:r w:rsidRPr="00FD4CE5">
        <w:rPr>
          <w:rFonts w:ascii="Arial" w:hAnsi="Arial" w:cs="Arial"/>
        </w:rPr>
        <w:t>model</w:t>
      </w:r>
      <w:r w:rsidRPr="00FD4CE5">
        <w:rPr>
          <w:rFonts w:ascii="Arial" w:hAnsi="Arial" w:cs="Arial"/>
          <w:spacing w:val="-12"/>
        </w:rPr>
        <w:t xml:space="preserve"> </w:t>
      </w:r>
      <w:r w:rsidRPr="00FD4CE5">
        <w:rPr>
          <w:rFonts w:ascii="Arial" w:hAnsi="Arial" w:cs="Arial"/>
        </w:rPr>
        <w:t>within</w:t>
      </w:r>
      <w:r w:rsidRPr="00FD4CE5">
        <w:rPr>
          <w:rFonts w:ascii="Arial" w:hAnsi="Arial" w:cs="Arial"/>
          <w:spacing w:val="-9"/>
        </w:rPr>
        <w:t xml:space="preserve"> </w:t>
      </w:r>
      <w:r w:rsidRPr="00FD4CE5">
        <w:rPr>
          <w:rFonts w:ascii="Arial" w:hAnsi="Arial" w:cs="Arial"/>
        </w:rPr>
        <w:t>an</w:t>
      </w:r>
      <w:r w:rsidRPr="00FD4CE5">
        <w:rPr>
          <w:rFonts w:ascii="Arial" w:hAnsi="Arial" w:cs="Arial"/>
          <w:spacing w:val="-12"/>
        </w:rPr>
        <w:t xml:space="preserve"> </w:t>
      </w:r>
      <w:r w:rsidRPr="00FD4CE5">
        <w:rPr>
          <w:rFonts w:ascii="Arial" w:hAnsi="Arial" w:cs="Arial"/>
        </w:rPr>
        <w:t>organisation</w:t>
      </w:r>
      <w:r w:rsidRPr="00FD4CE5">
        <w:rPr>
          <w:rFonts w:ascii="Arial" w:hAnsi="Arial" w:cs="Arial"/>
          <w:spacing w:val="-9"/>
        </w:rPr>
        <w:t xml:space="preserve"> </w:t>
      </w:r>
      <w:r w:rsidRPr="00FD4CE5">
        <w:rPr>
          <w:rFonts w:ascii="Arial" w:hAnsi="Arial" w:cs="Arial"/>
        </w:rPr>
        <w:t>and/or</w:t>
      </w:r>
      <w:r w:rsidRPr="00FD4CE5">
        <w:rPr>
          <w:rFonts w:ascii="Arial" w:hAnsi="Arial" w:cs="Arial"/>
          <w:spacing w:val="-8"/>
        </w:rPr>
        <w:t xml:space="preserve"> </w:t>
      </w:r>
      <w:r w:rsidRPr="00FD4CE5">
        <w:rPr>
          <w:rFonts w:ascii="Arial" w:hAnsi="Arial" w:cs="Arial"/>
        </w:rPr>
        <w:t>benchmarking</w:t>
      </w:r>
      <w:r w:rsidRPr="00FD4CE5">
        <w:rPr>
          <w:rFonts w:ascii="Arial" w:hAnsi="Arial" w:cs="Arial"/>
          <w:spacing w:val="-11"/>
        </w:rPr>
        <w:t xml:space="preserve"> </w:t>
      </w:r>
      <w:r w:rsidRPr="00FD4CE5">
        <w:rPr>
          <w:rFonts w:ascii="Arial" w:hAnsi="Arial" w:cs="Arial"/>
        </w:rPr>
        <w:t>one</w:t>
      </w:r>
      <w:r w:rsidRPr="00FD4CE5">
        <w:rPr>
          <w:rFonts w:ascii="Arial" w:hAnsi="Arial" w:cs="Arial"/>
          <w:spacing w:val="-8"/>
        </w:rPr>
        <w:t xml:space="preserve"> </w:t>
      </w:r>
      <w:r w:rsidRPr="00FD4CE5">
        <w:rPr>
          <w:rFonts w:ascii="Arial" w:hAnsi="Arial" w:cs="Arial"/>
        </w:rPr>
        <w:t>theory</w:t>
      </w:r>
      <w:r w:rsidRPr="00FD4CE5">
        <w:rPr>
          <w:rFonts w:ascii="Arial" w:hAnsi="Arial" w:cs="Arial"/>
          <w:spacing w:val="-8"/>
        </w:rPr>
        <w:t xml:space="preserve"> </w:t>
      </w:r>
      <w:r w:rsidRPr="00FD4CE5">
        <w:rPr>
          <w:rFonts w:ascii="Arial" w:hAnsi="Arial" w:cs="Arial"/>
        </w:rPr>
        <w:t>or</w:t>
      </w:r>
      <w:r w:rsidRPr="00FD4CE5">
        <w:rPr>
          <w:rFonts w:ascii="Arial" w:hAnsi="Arial" w:cs="Arial"/>
          <w:spacing w:val="-7"/>
        </w:rPr>
        <w:t xml:space="preserve"> </w:t>
      </w:r>
      <w:r w:rsidRPr="00FD4CE5">
        <w:rPr>
          <w:rFonts w:ascii="Arial" w:hAnsi="Arial" w:cs="Arial"/>
        </w:rPr>
        <w:t>organisation against others based on stated criteria.</w:t>
      </w:r>
      <w:r w:rsidRPr="00FD4CE5">
        <w:rPr>
          <w:rFonts w:ascii="Arial" w:hAnsi="Arial" w:cs="Arial"/>
          <w:spacing w:val="40"/>
        </w:rPr>
        <w:t xml:space="preserve"> </w:t>
      </w:r>
      <w:r w:rsidRPr="00FD4CE5">
        <w:rPr>
          <w:rFonts w:ascii="Arial" w:hAnsi="Arial" w:cs="Arial"/>
        </w:rPr>
        <w:t>You should show awareness of the limitations of concepts and theories when applied in particular contexts.</w:t>
      </w:r>
    </w:p>
    <w:p w14:paraId="7359CF1E" w14:textId="77777777" w:rsidR="009A260F" w:rsidRPr="00FD4CE5" w:rsidRDefault="009A260F">
      <w:pPr>
        <w:pStyle w:val="BodyText"/>
        <w:spacing w:before="1"/>
        <w:rPr>
          <w:rFonts w:ascii="Arial" w:hAnsi="Arial" w:cs="Arial"/>
        </w:rPr>
      </w:pPr>
    </w:p>
    <w:p w14:paraId="576BAC8E" w14:textId="1162AE9E" w:rsidR="009A260F" w:rsidRPr="00FD4CE5" w:rsidRDefault="00CC7E04">
      <w:pPr>
        <w:ind w:left="220"/>
        <w:jc w:val="both"/>
        <w:rPr>
          <w:rFonts w:ascii="Arial" w:hAnsi="Arial" w:cs="Arial"/>
          <w:b/>
          <w:i/>
        </w:rPr>
      </w:pPr>
      <w:r w:rsidRPr="00FD4CE5">
        <w:rPr>
          <w:rFonts w:ascii="Arial" w:hAnsi="Arial" w:cs="Arial"/>
          <w:b/>
          <w:i/>
        </w:rPr>
        <w:t>Guidance</w:t>
      </w:r>
      <w:r w:rsidRPr="00FD4CE5">
        <w:rPr>
          <w:rFonts w:ascii="Arial" w:hAnsi="Arial" w:cs="Arial"/>
          <w:b/>
          <w:i/>
          <w:spacing w:val="-5"/>
        </w:rPr>
        <w:t xml:space="preserve"> </w:t>
      </w:r>
      <w:r w:rsidRPr="00FD4CE5">
        <w:rPr>
          <w:rFonts w:ascii="Arial" w:hAnsi="Arial" w:cs="Arial"/>
          <w:b/>
          <w:i/>
        </w:rPr>
        <w:t>specific</w:t>
      </w:r>
      <w:r w:rsidRPr="00FD4CE5">
        <w:rPr>
          <w:rFonts w:ascii="Arial" w:hAnsi="Arial" w:cs="Arial"/>
          <w:b/>
          <w:i/>
          <w:spacing w:val="-4"/>
        </w:rPr>
        <w:t xml:space="preserve"> </w:t>
      </w:r>
      <w:r w:rsidRPr="00FD4CE5">
        <w:rPr>
          <w:rFonts w:ascii="Arial" w:hAnsi="Arial" w:cs="Arial"/>
          <w:b/>
          <w:i/>
        </w:rPr>
        <w:t>to</w:t>
      </w:r>
      <w:r w:rsidRPr="00FD4CE5">
        <w:rPr>
          <w:rFonts w:ascii="Arial" w:hAnsi="Arial" w:cs="Arial"/>
          <w:b/>
          <w:i/>
          <w:spacing w:val="-5"/>
        </w:rPr>
        <w:t xml:space="preserve"> </w:t>
      </w:r>
      <w:r w:rsidRPr="00FD4CE5">
        <w:rPr>
          <w:rFonts w:ascii="Arial" w:hAnsi="Arial" w:cs="Arial"/>
          <w:b/>
          <w:i/>
        </w:rPr>
        <w:t xml:space="preserve">this </w:t>
      </w:r>
      <w:r w:rsidRPr="00FD4CE5">
        <w:rPr>
          <w:rFonts w:ascii="Arial" w:hAnsi="Arial" w:cs="Arial"/>
          <w:b/>
          <w:i/>
          <w:spacing w:val="-2"/>
        </w:rPr>
        <w:t>assessment:</w:t>
      </w:r>
      <w:r w:rsidR="00515B74" w:rsidRPr="00FD4CE5">
        <w:rPr>
          <w:rFonts w:ascii="Arial" w:hAnsi="Arial" w:cs="Arial"/>
        </w:rPr>
        <w:t xml:space="preserve"> </w:t>
      </w:r>
      <w:r w:rsidR="00515B74" w:rsidRPr="00FD4CE5">
        <w:rPr>
          <w:rFonts w:ascii="Arial" w:hAnsi="Arial" w:cs="Arial"/>
          <w:bCs/>
          <w:iCs/>
          <w:color w:val="FF0000"/>
          <w:spacing w:val="-2"/>
        </w:rPr>
        <w:t>For this assessment, established BI techniques and principles should be applied to real-world retail situations. The practical use of these concepts should be demonstrated by analysing business scenarios and developing solutions. Real-world examples and case studies should be included to show their effectiveness, while also noting any limitations in specific contexts.</w:t>
      </w:r>
      <w:r w:rsidR="00A22919" w:rsidRPr="00FD4CE5">
        <w:rPr>
          <w:rFonts w:ascii="Arial" w:hAnsi="Arial" w:cs="Arial"/>
          <w:bCs/>
          <w:iCs/>
          <w:color w:val="FF0000"/>
          <w:spacing w:val="-2"/>
        </w:rPr>
        <w:t xml:space="preserve"> Clear structure, professional presentation, and logical flow of content.</w:t>
      </w:r>
    </w:p>
    <w:p w14:paraId="58C7AAC3" w14:textId="77777777" w:rsidR="009A260F" w:rsidRPr="00FD4CE5" w:rsidRDefault="009A260F">
      <w:pPr>
        <w:pStyle w:val="BodyText"/>
        <w:rPr>
          <w:rFonts w:ascii="Arial" w:hAnsi="Arial" w:cs="Arial"/>
          <w:b/>
          <w:i/>
        </w:rPr>
      </w:pPr>
    </w:p>
    <w:p w14:paraId="7EEED93F" w14:textId="77777777" w:rsidR="009A260F" w:rsidRPr="00FD4CE5" w:rsidRDefault="009A260F">
      <w:pPr>
        <w:pStyle w:val="BodyText"/>
        <w:rPr>
          <w:rFonts w:ascii="Arial" w:hAnsi="Arial" w:cs="Arial"/>
          <w:b/>
          <w:i/>
        </w:rPr>
      </w:pPr>
    </w:p>
    <w:p w14:paraId="2C1140FF" w14:textId="77777777" w:rsidR="009A260F" w:rsidRPr="00FD4CE5" w:rsidRDefault="00CC7E04">
      <w:pPr>
        <w:pStyle w:val="Heading2"/>
        <w:numPr>
          <w:ilvl w:val="0"/>
          <w:numId w:val="1"/>
        </w:numPr>
        <w:tabs>
          <w:tab w:val="left" w:pos="579"/>
        </w:tabs>
        <w:spacing w:line="252" w:lineRule="exact"/>
        <w:ind w:left="579" w:hanging="359"/>
      </w:pPr>
      <w:r w:rsidRPr="00FD4CE5">
        <w:t>Transferable</w:t>
      </w:r>
      <w:r w:rsidRPr="00FD4CE5">
        <w:rPr>
          <w:spacing w:val="-5"/>
        </w:rPr>
        <w:t xml:space="preserve"> </w:t>
      </w:r>
      <w:r w:rsidRPr="00FD4CE5">
        <w:t>Skills</w:t>
      </w:r>
      <w:r w:rsidRPr="00FD4CE5">
        <w:rPr>
          <w:spacing w:val="-7"/>
        </w:rPr>
        <w:t xml:space="preserve"> </w:t>
      </w:r>
      <w:r w:rsidRPr="00FD4CE5">
        <w:t>for</w:t>
      </w:r>
      <w:r w:rsidRPr="00FD4CE5">
        <w:rPr>
          <w:spacing w:val="-8"/>
        </w:rPr>
        <w:t xml:space="preserve"> </w:t>
      </w:r>
      <w:r w:rsidRPr="00FD4CE5">
        <w:t>Life</w:t>
      </w:r>
      <w:r w:rsidRPr="00FD4CE5">
        <w:rPr>
          <w:spacing w:val="-7"/>
        </w:rPr>
        <w:t xml:space="preserve"> </w:t>
      </w:r>
      <w:r w:rsidRPr="00FD4CE5">
        <w:t>and</w:t>
      </w:r>
      <w:r w:rsidRPr="00FD4CE5">
        <w:rPr>
          <w:spacing w:val="-4"/>
        </w:rPr>
        <w:t xml:space="preserve"> </w:t>
      </w:r>
      <w:r w:rsidRPr="00FD4CE5">
        <w:t>Professional</w:t>
      </w:r>
      <w:r w:rsidRPr="00FD4CE5">
        <w:rPr>
          <w:spacing w:val="-3"/>
        </w:rPr>
        <w:t xml:space="preserve"> </w:t>
      </w:r>
      <w:r w:rsidRPr="00FD4CE5">
        <w:rPr>
          <w:spacing w:val="-2"/>
        </w:rPr>
        <w:t>Practice</w:t>
      </w:r>
    </w:p>
    <w:p w14:paraId="2CF73AE6" w14:textId="77777777" w:rsidR="009A260F" w:rsidRPr="00FD4CE5" w:rsidRDefault="00CC7E04">
      <w:pPr>
        <w:pStyle w:val="BodyText"/>
        <w:ind w:left="220" w:right="212"/>
        <w:jc w:val="both"/>
        <w:rPr>
          <w:rFonts w:ascii="Arial" w:hAnsi="Arial" w:cs="Arial"/>
        </w:rPr>
      </w:pPr>
      <w:r w:rsidRPr="00FD4CE5">
        <w:rPr>
          <w:rFonts w:ascii="Arial" w:hAnsi="Arial" w:cs="Arial"/>
        </w:rPr>
        <w:t>Your</w:t>
      </w:r>
      <w:r w:rsidRPr="00FD4CE5">
        <w:rPr>
          <w:rFonts w:ascii="Arial" w:hAnsi="Arial" w:cs="Arial"/>
          <w:spacing w:val="-2"/>
        </w:rPr>
        <w:t xml:space="preserve"> </w:t>
      </w:r>
      <w:r w:rsidRPr="00FD4CE5">
        <w:rPr>
          <w:rFonts w:ascii="Arial" w:hAnsi="Arial" w:cs="Arial"/>
        </w:rPr>
        <w:t>work</w:t>
      </w:r>
      <w:r w:rsidRPr="00FD4CE5">
        <w:rPr>
          <w:rFonts w:ascii="Arial" w:hAnsi="Arial" w:cs="Arial"/>
          <w:spacing w:val="-5"/>
        </w:rPr>
        <w:t xml:space="preserve"> </w:t>
      </w:r>
      <w:r w:rsidRPr="00FD4CE5">
        <w:rPr>
          <w:rFonts w:ascii="Arial" w:hAnsi="Arial" w:cs="Arial"/>
        </w:rPr>
        <w:t>must</w:t>
      </w:r>
      <w:r w:rsidRPr="00FD4CE5">
        <w:rPr>
          <w:rFonts w:ascii="Arial" w:hAnsi="Arial" w:cs="Arial"/>
          <w:spacing w:val="-2"/>
        </w:rPr>
        <w:t xml:space="preserve"> </w:t>
      </w:r>
      <w:r w:rsidRPr="00FD4CE5">
        <w:rPr>
          <w:rFonts w:ascii="Arial" w:hAnsi="Arial" w:cs="Arial"/>
        </w:rPr>
        <w:t>provide</w:t>
      </w:r>
      <w:r w:rsidRPr="00FD4CE5">
        <w:rPr>
          <w:rFonts w:ascii="Arial" w:hAnsi="Arial" w:cs="Arial"/>
          <w:spacing w:val="-6"/>
        </w:rPr>
        <w:t xml:space="preserve"> </w:t>
      </w:r>
      <w:r w:rsidRPr="00FD4CE5">
        <w:rPr>
          <w:rFonts w:ascii="Arial" w:hAnsi="Arial" w:cs="Arial"/>
        </w:rPr>
        <w:t>evidence</w:t>
      </w:r>
      <w:r w:rsidRPr="00FD4CE5">
        <w:rPr>
          <w:rFonts w:ascii="Arial" w:hAnsi="Arial" w:cs="Arial"/>
          <w:spacing w:val="-3"/>
        </w:rPr>
        <w:t xml:space="preserve"> </w:t>
      </w:r>
      <w:r w:rsidRPr="00FD4CE5">
        <w:rPr>
          <w:rFonts w:ascii="Arial" w:hAnsi="Arial" w:cs="Arial"/>
        </w:rPr>
        <w:t>of</w:t>
      </w:r>
      <w:r w:rsidRPr="00FD4CE5">
        <w:rPr>
          <w:rFonts w:ascii="Arial" w:hAnsi="Arial" w:cs="Arial"/>
          <w:spacing w:val="-4"/>
        </w:rPr>
        <w:t xml:space="preserve"> </w:t>
      </w:r>
      <w:r w:rsidRPr="00FD4CE5">
        <w:rPr>
          <w:rFonts w:ascii="Arial" w:hAnsi="Arial" w:cs="Arial"/>
        </w:rPr>
        <w:t>the</w:t>
      </w:r>
      <w:r w:rsidRPr="00FD4CE5">
        <w:rPr>
          <w:rFonts w:ascii="Arial" w:hAnsi="Arial" w:cs="Arial"/>
          <w:spacing w:val="-2"/>
        </w:rPr>
        <w:t xml:space="preserve"> </w:t>
      </w:r>
      <w:r w:rsidRPr="00FD4CE5">
        <w:rPr>
          <w:rFonts w:ascii="Arial" w:hAnsi="Arial" w:cs="Arial"/>
        </w:rPr>
        <w:t>qualities</w:t>
      </w:r>
      <w:r w:rsidRPr="00FD4CE5">
        <w:rPr>
          <w:rFonts w:ascii="Arial" w:hAnsi="Arial" w:cs="Arial"/>
          <w:spacing w:val="-5"/>
        </w:rPr>
        <w:t xml:space="preserve"> </w:t>
      </w:r>
      <w:r w:rsidRPr="00FD4CE5">
        <w:rPr>
          <w:rFonts w:ascii="Arial" w:hAnsi="Arial" w:cs="Arial"/>
        </w:rPr>
        <w:t>and</w:t>
      </w:r>
      <w:r w:rsidRPr="00FD4CE5">
        <w:rPr>
          <w:rFonts w:ascii="Arial" w:hAnsi="Arial" w:cs="Arial"/>
          <w:spacing w:val="-3"/>
        </w:rPr>
        <w:t xml:space="preserve"> </w:t>
      </w:r>
      <w:r w:rsidRPr="00FD4CE5">
        <w:rPr>
          <w:rFonts w:ascii="Arial" w:hAnsi="Arial" w:cs="Arial"/>
        </w:rPr>
        <w:t>transferable</w:t>
      </w:r>
      <w:r w:rsidRPr="00FD4CE5">
        <w:rPr>
          <w:rFonts w:ascii="Arial" w:hAnsi="Arial" w:cs="Arial"/>
          <w:spacing w:val="-3"/>
        </w:rPr>
        <w:t xml:space="preserve"> </w:t>
      </w:r>
      <w:r w:rsidRPr="00FD4CE5">
        <w:rPr>
          <w:rFonts w:ascii="Arial" w:hAnsi="Arial" w:cs="Arial"/>
        </w:rPr>
        <w:t>skills</w:t>
      </w:r>
      <w:r w:rsidRPr="00FD4CE5">
        <w:rPr>
          <w:rFonts w:ascii="Arial" w:hAnsi="Arial" w:cs="Arial"/>
          <w:spacing w:val="-3"/>
        </w:rPr>
        <w:t xml:space="preserve"> </w:t>
      </w:r>
      <w:r w:rsidRPr="00FD4CE5">
        <w:rPr>
          <w:rFonts w:ascii="Arial" w:hAnsi="Arial" w:cs="Arial"/>
        </w:rPr>
        <w:t>necessary</w:t>
      </w:r>
      <w:r w:rsidRPr="00FD4CE5">
        <w:rPr>
          <w:rFonts w:ascii="Arial" w:hAnsi="Arial" w:cs="Arial"/>
          <w:spacing w:val="-5"/>
        </w:rPr>
        <w:t xml:space="preserve"> </w:t>
      </w:r>
      <w:r w:rsidRPr="00FD4CE5">
        <w:rPr>
          <w:rFonts w:ascii="Arial" w:hAnsi="Arial" w:cs="Arial"/>
        </w:rPr>
        <w:t>for</w:t>
      </w:r>
      <w:r w:rsidRPr="00FD4CE5">
        <w:rPr>
          <w:rFonts w:ascii="Arial" w:hAnsi="Arial" w:cs="Arial"/>
          <w:spacing w:val="-5"/>
        </w:rPr>
        <w:t xml:space="preserve"> </w:t>
      </w:r>
      <w:r w:rsidRPr="00FD4CE5">
        <w:rPr>
          <w:rFonts w:ascii="Arial" w:hAnsi="Arial" w:cs="Arial"/>
        </w:rPr>
        <w:t>employment</w:t>
      </w:r>
      <w:r w:rsidRPr="00FD4CE5">
        <w:rPr>
          <w:rFonts w:ascii="Arial" w:hAnsi="Arial" w:cs="Arial"/>
          <w:spacing w:val="-6"/>
        </w:rPr>
        <w:t xml:space="preserve"> </w:t>
      </w:r>
      <w:r w:rsidRPr="00FD4CE5">
        <w:rPr>
          <w:rFonts w:ascii="Arial" w:hAnsi="Arial" w:cs="Arial"/>
        </w:rPr>
        <w:t>requiring the exercise of personal responsibility and decision-making.</w:t>
      </w:r>
      <w:r w:rsidRPr="00FD4CE5">
        <w:rPr>
          <w:rFonts w:ascii="Arial" w:hAnsi="Arial" w:cs="Arial"/>
          <w:spacing w:val="40"/>
        </w:rPr>
        <w:t xml:space="preserve"> </w:t>
      </w:r>
      <w:r w:rsidRPr="00FD4CE5">
        <w:rPr>
          <w:rFonts w:ascii="Arial" w:hAnsi="Arial" w:cs="Arial"/>
        </w:rPr>
        <w:t xml:space="preserve">This includes demonstrating: professional development </w:t>
      </w:r>
      <w:r w:rsidRPr="00FD4CE5">
        <w:rPr>
          <w:rFonts w:ascii="Arial" w:hAnsi="Arial" w:cs="Arial"/>
          <w:sz w:val="20"/>
        </w:rPr>
        <w:t xml:space="preserve">to </w:t>
      </w:r>
      <w:r w:rsidRPr="00FD4CE5">
        <w:rPr>
          <w:rFonts w:ascii="Arial" w:hAnsi="Arial" w:cs="Arial"/>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w:t>
      </w:r>
      <w:r w:rsidRPr="00FD4CE5">
        <w:rPr>
          <w:rFonts w:ascii="Arial" w:hAnsi="Arial" w:cs="Arial"/>
          <w:spacing w:val="-1"/>
        </w:rPr>
        <w:t xml:space="preserve"> </w:t>
      </w:r>
      <w:r w:rsidRPr="00FD4CE5">
        <w:rPr>
          <w:rFonts w:ascii="Arial" w:hAnsi="Arial" w:cs="Arial"/>
        </w:rPr>
        <w:t>arguments</w:t>
      </w:r>
      <w:r w:rsidRPr="00FD4CE5">
        <w:rPr>
          <w:rFonts w:ascii="Arial" w:hAnsi="Arial" w:cs="Arial"/>
          <w:spacing w:val="-2"/>
        </w:rPr>
        <w:t xml:space="preserve"> </w:t>
      </w:r>
      <w:r w:rsidRPr="00FD4CE5">
        <w:rPr>
          <w:rFonts w:ascii="Arial" w:hAnsi="Arial" w:cs="Arial"/>
        </w:rPr>
        <w:t>and analysis</w:t>
      </w:r>
      <w:r w:rsidRPr="00FD4CE5">
        <w:rPr>
          <w:rFonts w:ascii="Arial" w:hAnsi="Arial" w:cs="Arial"/>
          <w:spacing w:val="-2"/>
        </w:rPr>
        <w:t xml:space="preserve"> </w:t>
      </w:r>
      <w:r w:rsidRPr="00FD4CE5">
        <w:rPr>
          <w:rFonts w:ascii="Arial" w:hAnsi="Arial" w:cs="Arial"/>
        </w:rPr>
        <w:t>in</w:t>
      </w:r>
      <w:r w:rsidRPr="00FD4CE5">
        <w:rPr>
          <w:rFonts w:ascii="Arial" w:hAnsi="Arial" w:cs="Arial"/>
          <w:spacing w:val="-2"/>
        </w:rPr>
        <w:t xml:space="preserve"> </w:t>
      </w:r>
      <w:r w:rsidRPr="00FD4CE5">
        <w:rPr>
          <w:rFonts w:ascii="Arial" w:hAnsi="Arial" w:cs="Arial"/>
        </w:rPr>
        <w:t>a</w:t>
      </w:r>
      <w:r w:rsidRPr="00FD4CE5">
        <w:rPr>
          <w:rFonts w:ascii="Arial" w:hAnsi="Arial" w:cs="Arial"/>
          <w:spacing w:val="-2"/>
        </w:rPr>
        <w:t xml:space="preserve"> </w:t>
      </w:r>
      <w:r w:rsidRPr="00FD4CE5">
        <w:rPr>
          <w:rFonts w:ascii="Arial" w:hAnsi="Arial" w:cs="Arial"/>
        </w:rPr>
        <w:t>variety</w:t>
      </w:r>
      <w:r w:rsidRPr="00FD4CE5">
        <w:rPr>
          <w:rFonts w:ascii="Arial" w:hAnsi="Arial" w:cs="Arial"/>
          <w:spacing w:val="-4"/>
        </w:rPr>
        <w:t xml:space="preserve"> </w:t>
      </w:r>
      <w:r w:rsidRPr="00FD4CE5">
        <w:rPr>
          <w:rFonts w:ascii="Arial" w:hAnsi="Arial" w:cs="Arial"/>
        </w:rPr>
        <w:t>of</w:t>
      </w:r>
      <w:r w:rsidRPr="00FD4CE5">
        <w:rPr>
          <w:rFonts w:ascii="Arial" w:hAnsi="Arial" w:cs="Arial"/>
          <w:spacing w:val="-1"/>
        </w:rPr>
        <w:t xml:space="preserve"> </w:t>
      </w:r>
      <w:r w:rsidRPr="00FD4CE5">
        <w:rPr>
          <w:rFonts w:ascii="Arial" w:hAnsi="Arial" w:cs="Arial"/>
        </w:rPr>
        <w:t>forms to</w:t>
      </w:r>
      <w:r w:rsidRPr="00FD4CE5">
        <w:rPr>
          <w:rFonts w:ascii="Arial" w:hAnsi="Arial" w:cs="Arial"/>
          <w:spacing w:val="-4"/>
        </w:rPr>
        <w:t xml:space="preserve"> </w:t>
      </w:r>
      <w:r w:rsidRPr="00FD4CE5">
        <w:rPr>
          <w:rFonts w:ascii="Arial" w:hAnsi="Arial" w:cs="Arial"/>
        </w:rPr>
        <w:t>specialist</w:t>
      </w:r>
      <w:r w:rsidRPr="00FD4CE5">
        <w:rPr>
          <w:rFonts w:ascii="Arial" w:hAnsi="Arial" w:cs="Arial"/>
          <w:spacing w:val="-1"/>
        </w:rPr>
        <w:t xml:space="preserve"> </w:t>
      </w:r>
      <w:r w:rsidRPr="00FD4CE5">
        <w:rPr>
          <w:rFonts w:ascii="Arial" w:hAnsi="Arial" w:cs="Arial"/>
        </w:rPr>
        <w:t>and</w:t>
      </w:r>
      <w:r w:rsidRPr="00FD4CE5">
        <w:rPr>
          <w:rFonts w:ascii="Arial" w:hAnsi="Arial" w:cs="Arial"/>
          <w:spacing w:val="-4"/>
        </w:rPr>
        <w:t xml:space="preserve"> </w:t>
      </w:r>
      <w:r w:rsidRPr="00FD4CE5">
        <w:rPr>
          <w:rFonts w:ascii="Arial" w:hAnsi="Arial" w:cs="Arial"/>
        </w:rPr>
        <w:t>non-specialist</w:t>
      </w:r>
      <w:r w:rsidRPr="00FD4CE5">
        <w:rPr>
          <w:rFonts w:ascii="Arial" w:hAnsi="Arial" w:cs="Arial"/>
          <w:spacing w:val="-1"/>
        </w:rPr>
        <w:t xml:space="preserve"> </w:t>
      </w:r>
      <w:r w:rsidRPr="00FD4CE5">
        <w:rPr>
          <w:rFonts w:ascii="Arial" w:hAnsi="Arial" w:cs="Arial"/>
        </w:rPr>
        <w:t>audiences;</w:t>
      </w:r>
      <w:r w:rsidRPr="00FD4CE5">
        <w:rPr>
          <w:rFonts w:ascii="Arial" w:hAnsi="Arial" w:cs="Arial"/>
          <w:spacing w:val="-1"/>
        </w:rPr>
        <w:t xml:space="preserve"> </w:t>
      </w:r>
      <w:r w:rsidRPr="00FD4CE5">
        <w:rPr>
          <w:rFonts w:ascii="Arial" w:hAnsi="Arial" w:cs="Arial"/>
        </w:rPr>
        <w:t>fluency of</w:t>
      </w:r>
      <w:r w:rsidRPr="00FD4CE5">
        <w:rPr>
          <w:rFonts w:ascii="Arial" w:hAnsi="Arial" w:cs="Arial"/>
          <w:spacing w:val="-3"/>
        </w:rPr>
        <w:t xml:space="preserve"> </w:t>
      </w:r>
      <w:r w:rsidRPr="00FD4CE5">
        <w:rPr>
          <w:rFonts w:ascii="Arial" w:hAnsi="Arial" w:cs="Arial"/>
        </w:rPr>
        <w:t>expression;</w:t>
      </w:r>
      <w:r w:rsidRPr="00FD4CE5">
        <w:rPr>
          <w:rFonts w:ascii="Arial" w:hAnsi="Arial" w:cs="Arial"/>
          <w:spacing w:val="-5"/>
        </w:rPr>
        <w:t xml:space="preserve"> </w:t>
      </w:r>
      <w:r w:rsidRPr="00FD4CE5">
        <w:rPr>
          <w:rFonts w:ascii="Arial" w:hAnsi="Arial" w:cs="Arial"/>
        </w:rPr>
        <w:t>clarity</w:t>
      </w:r>
      <w:r w:rsidRPr="00FD4CE5">
        <w:rPr>
          <w:rFonts w:ascii="Arial" w:hAnsi="Arial" w:cs="Arial"/>
          <w:spacing w:val="-3"/>
        </w:rPr>
        <w:t xml:space="preserve"> </w:t>
      </w:r>
      <w:r w:rsidRPr="00FD4CE5">
        <w:rPr>
          <w:rFonts w:ascii="Arial" w:hAnsi="Arial" w:cs="Arial"/>
        </w:rPr>
        <w:t>and</w:t>
      </w:r>
      <w:r w:rsidRPr="00FD4CE5">
        <w:rPr>
          <w:rFonts w:ascii="Arial" w:hAnsi="Arial" w:cs="Arial"/>
          <w:spacing w:val="-6"/>
        </w:rPr>
        <w:t xml:space="preserve"> </w:t>
      </w:r>
      <w:r w:rsidRPr="00FD4CE5">
        <w:rPr>
          <w:rFonts w:ascii="Arial" w:hAnsi="Arial" w:cs="Arial"/>
        </w:rPr>
        <w:t>effectiveness</w:t>
      </w:r>
      <w:r w:rsidRPr="00FD4CE5">
        <w:rPr>
          <w:rFonts w:ascii="Arial" w:hAnsi="Arial" w:cs="Arial"/>
          <w:spacing w:val="-6"/>
        </w:rPr>
        <w:t xml:space="preserve"> </w:t>
      </w:r>
      <w:r w:rsidRPr="00FD4CE5">
        <w:rPr>
          <w:rFonts w:ascii="Arial" w:hAnsi="Arial" w:cs="Arial"/>
        </w:rPr>
        <w:t>in</w:t>
      </w:r>
      <w:r w:rsidRPr="00FD4CE5">
        <w:rPr>
          <w:rFonts w:ascii="Arial" w:hAnsi="Arial" w:cs="Arial"/>
          <w:spacing w:val="-4"/>
        </w:rPr>
        <w:t xml:space="preserve"> </w:t>
      </w:r>
      <w:r w:rsidRPr="00FD4CE5">
        <w:rPr>
          <w:rFonts w:ascii="Arial" w:hAnsi="Arial" w:cs="Arial"/>
        </w:rPr>
        <w:t>presentation</w:t>
      </w:r>
      <w:r w:rsidRPr="00FD4CE5">
        <w:rPr>
          <w:rFonts w:ascii="Arial" w:hAnsi="Arial" w:cs="Arial"/>
          <w:spacing w:val="-4"/>
        </w:rPr>
        <w:t xml:space="preserve"> </w:t>
      </w:r>
      <w:r w:rsidRPr="00FD4CE5">
        <w:rPr>
          <w:rFonts w:ascii="Arial" w:hAnsi="Arial" w:cs="Arial"/>
        </w:rPr>
        <w:t>and</w:t>
      </w:r>
      <w:r w:rsidRPr="00FD4CE5">
        <w:rPr>
          <w:rFonts w:ascii="Arial" w:hAnsi="Arial" w:cs="Arial"/>
          <w:spacing w:val="-4"/>
        </w:rPr>
        <w:t xml:space="preserve"> </w:t>
      </w:r>
      <w:r w:rsidRPr="00FD4CE5">
        <w:rPr>
          <w:rFonts w:ascii="Arial" w:hAnsi="Arial" w:cs="Arial"/>
        </w:rPr>
        <w:t>organisation.</w:t>
      </w:r>
      <w:r w:rsidRPr="00FD4CE5">
        <w:rPr>
          <w:rFonts w:ascii="Arial" w:hAnsi="Arial" w:cs="Arial"/>
          <w:spacing w:val="-5"/>
        </w:rPr>
        <w:t xml:space="preserve"> </w:t>
      </w:r>
      <w:r w:rsidRPr="00FD4CE5">
        <w:rPr>
          <w:rFonts w:ascii="Arial" w:hAnsi="Arial" w:cs="Arial"/>
        </w:rPr>
        <w:t>Work</w:t>
      </w:r>
      <w:r w:rsidRPr="00FD4CE5">
        <w:rPr>
          <w:rFonts w:ascii="Arial" w:hAnsi="Arial" w:cs="Arial"/>
          <w:spacing w:val="-6"/>
        </w:rPr>
        <w:t xml:space="preserve"> </w:t>
      </w:r>
      <w:r w:rsidRPr="00FD4CE5">
        <w:rPr>
          <w:rFonts w:ascii="Arial" w:hAnsi="Arial" w:cs="Arial"/>
        </w:rPr>
        <w:t>should</w:t>
      </w:r>
      <w:r w:rsidRPr="00FD4CE5">
        <w:rPr>
          <w:rFonts w:ascii="Arial" w:hAnsi="Arial" w:cs="Arial"/>
          <w:spacing w:val="-4"/>
        </w:rPr>
        <w:t xml:space="preserve"> </w:t>
      </w:r>
      <w:r w:rsidRPr="00FD4CE5">
        <w:rPr>
          <w:rFonts w:ascii="Arial" w:hAnsi="Arial" w:cs="Arial"/>
        </w:rPr>
        <w:t>be</w:t>
      </w:r>
      <w:r w:rsidRPr="00FD4CE5">
        <w:rPr>
          <w:rFonts w:ascii="Arial" w:hAnsi="Arial" w:cs="Arial"/>
          <w:spacing w:val="-4"/>
        </w:rPr>
        <w:t xml:space="preserve"> </w:t>
      </w:r>
      <w:r w:rsidRPr="00FD4CE5">
        <w:rPr>
          <w:rFonts w:ascii="Arial" w:hAnsi="Arial" w:cs="Arial"/>
        </w:rPr>
        <w:t>coherent</w:t>
      </w:r>
      <w:r w:rsidRPr="00FD4CE5">
        <w:rPr>
          <w:rFonts w:ascii="Arial" w:hAnsi="Arial" w:cs="Arial"/>
          <w:spacing w:val="-5"/>
        </w:rPr>
        <w:t xml:space="preserve"> </w:t>
      </w:r>
      <w:r w:rsidRPr="00FD4CE5">
        <w:rPr>
          <w:rFonts w:ascii="Arial" w:hAnsi="Arial" w:cs="Arial"/>
        </w:rPr>
        <w:t>and</w:t>
      </w:r>
      <w:r w:rsidRPr="00FD4CE5">
        <w:rPr>
          <w:rFonts w:ascii="Arial" w:hAnsi="Arial" w:cs="Arial"/>
          <w:spacing w:val="-4"/>
        </w:rPr>
        <w:t xml:space="preserve"> </w:t>
      </w:r>
      <w:r w:rsidRPr="00FD4CE5">
        <w:rPr>
          <w:rFonts w:ascii="Arial" w:hAnsi="Arial" w:cs="Arial"/>
        </w:rPr>
        <w:t>well- structured in presentation and organisation.</w:t>
      </w:r>
    </w:p>
    <w:p w14:paraId="239B4F3D" w14:textId="77777777" w:rsidR="009A260F" w:rsidRPr="00FD4CE5" w:rsidRDefault="009A260F">
      <w:pPr>
        <w:pStyle w:val="BodyText"/>
        <w:rPr>
          <w:rFonts w:ascii="Arial" w:hAnsi="Arial" w:cs="Arial"/>
        </w:rPr>
      </w:pPr>
    </w:p>
    <w:p w14:paraId="183BAE28" w14:textId="77777777" w:rsidR="009A260F" w:rsidRPr="00FD4CE5" w:rsidRDefault="009A260F">
      <w:pPr>
        <w:pStyle w:val="BodyText"/>
        <w:rPr>
          <w:rFonts w:ascii="Arial" w:hAnsi="Arial" w:cs="Arial"/>
        </w:rPr>
      </w:pPr>
    </w:p>
    <w:p w14:paraId="1EEBCE08" w14:textId="1D652272" w:rsidR="009A260F" w:rsidRPr="00FD4CE5" w:rsidRDefault="00CC7E04" w:rsidP="00515B74">
      <w:pPr>
        <w:ind w:left="220"/>
        <w:rPr>
          <w:rFonts w:ascii="Arial" w:hAnsi="Arial" w:cs="Arial"/>
          <w:b/>
          <w:i/>
        </w:rPr>
        <w:sectPr w:rsidR="009A260F" w:rsidRPr="00FD4CE5">
          <w:pgSz w:w="11900" w:h="16840"/>
          <w:pgMar w:top="640" w:right="500" w:bottom="840" w:left="500" w:header="0" w:footer="657" w:gutter="0"/>
          <w:cols w:space="720"/>
        </w:sectPr>
      </w:pPr>
      <w:r w:rsidRPr="00FD4CE5">
        <w:rPr>
          <w:rFonts w:ascii="Arial" w:hAnsi="Arial" w:cs="Arial"/>
          <w:b/>
          <w:i/>
        </w:rPr>
        <w:t>Guidance</w:t>
      </w:r>
      <w:r w:rsidRPr="00FD4CE5">
        <w:rPr>
          <w:rFonts w:ascii="Arial" w:hAnsi="Arial" w:cs="Arial"/>
          <w:b/>
          <w:i/>
          <w:spacing w:val="-5"/>
        </w:rPr>
        <w:t xml:space="preserve"> </w:t>
      </w:r>
      <w:r w:rsidRPr="00FD4CE5">
        <w:rPr>
          <w:rFonts w:ascii="Arial" w:hAnsi="Arial" w:cs="Arial"/>
          <w:b/>
          <w:i/>
        </w:rPr>
        <w:t>specific</w:t>
      </w:r>
      <w:r w:rsidRPr="00FD4CE5">
        <w:rPr>
          <w:rFonts w:ascii="Arial" w:hAnsi="Arial" w:cs="Arial"/>
          <w:b/>
          <w:i/>
          <w:spacing w:val="-4"/>
        </w:rPr>
        <w:t xml:space="preserve"> </w:t>
      </w:r>
      <w:r w:rsidRPr="00FD4CE5">
        <w:rPr>
          <w:rFonts w:ascii="Arial" w:hAnsi="Arial" w:cs="Arial"/>
          <w:b/>
          <w:i/>
        </w:rPr>
        <w:t>to</w:t>
      </w:r>
      <w:r w:rsidRPr="00FD4CE5">
        <w:rPr>
          <w:rFonts w:ascii="Arial" w:hAnsi="Arial" w:cs="Arial"/>
          <w:b/>
          <w:i/>
          <w:spacing w:val="-5"/>
        </w:rPr>
        <w:t xml:space="preserve"> </w:t>
      </w:r>
      <w:r w:rsidRPr="00FD4CE5">
        <w:rPr>
          <w:rFonts w:ascii="Arial" w:hAnsi="Arial" w:cs="Arial"/>
          <w:b/>
          <w:i/>
        </w:rPr>
        <w:t xml:space="preserve">this </w:t>
      </w:r>
      <w:r w:rsidRPr="00FD4CE5">
        <w:rPr>
          <w:rFonts w:ascii="Arial" w:hAnsi="Arial" w:cs="Arial"/>
          <w:b/>
          <w:i/>
          <w:spacing w:val="-2"/>
        </w:rPr>
        <w:t>assessment:</w:t>
      </w:r>
      <w:r w:rsidR="00515B74" w:rsidRPr="00FD4CE5">
        <w:rPr>
          <w:rFonts w:ascii="Arial" w:hAnsi="Arial" w:cs="Arial"/>
          <w:b/>
          <w:i/>
          <w:color w:val="FF0000"/>
        </w:rPr>
        <w:t xml:space="preserve"> </w:t>
      </w:r>
      <w:r w:rsidR="00AE3924" w:rsidRPr="00FD4CE5">
        <w:rPr>
          <w:rFonts w:ascii="Arial" w:hAnsi="Arial" w:cs="Arial"/>
          <w:bCs/>
          <w:i/>
          <w:color w:val="FF0000"/>
        </w:rPr>
        <w:t>Y</w:t>
      </w:r>
      <w:r w:rsidR="00AE3924" w:rsidRPr="00FD4CE5">
        <w:rPr>
          <w:rFonts w:ascii="Arial" w:hAnsi="Arial" w:cs="Arial"/>
          <w:bCs/>
          <w:color w:val="FF0000"/>
        </w:rPr>
        <w:t>ou should communicate the result of your findings in an organised and well- structured manner.</w:t>
      </w:r>
      <w:r w:rsidR="00A22919" w:rsidRPr="00FD4CE5">
        <w:rPr>
          <w:rFonts w:ascii="Arial" w:hAnsi="Arial" w:cs="Arial"/>
          <w:bCs/>
          <w:color w:val="FF0000"/>
        </w:rPr>
        <w:t xml:space="preserve"> Ability to apply BI knowledge to real-world scenarios across various industries.</w:t>
      </w:r>
    </w:p>
    <w:p w14:paraId="574BC8E5" w14:textId="77777777" w:rsidR="009A260F" w:rsidRPr="00FD4CE5" w:rsidRDefault="00CC7E04">
      <w:pPr>
        <w:pStyle w:val="BodyText"/>
        <w:ind w:left="219"/>
        <w:rPr>
          <w:rFonts w:ascii="Arial" w:hAnsi="Arial" w:cs="Arial"/>
          <w:sz w:val="20"/>
        </w:rPr>
      </w:pPr>
      <w:r w:rsidRPr="00FD4CE5">
        <w:rPr>
          <w:rFonts w:ascii="Arial" w:hAnsi="Arial" w:cs="Arial"/>
          <w:noProof/>
          <w:sz w:val="20"/>
        </w:rPr>
        <w:lastRenderedPageBreak/>
        <mc:AlternateContent>
          <mc:Choice Requires="wps">
            <w:drawing>
              <wp:inline distT="0" distB="0" distL="0" distR="0" wp14:anchorId="2690AAD2" wp14:editId="16F5F602">
                <wp:extent cx="6634480" cy="299085"/>
                <wp:effectExtent l="9525" t="0" r="0" b="571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299085"/>
                        </a:xfrm>
                        <a:prstGeom prst="rect">
                          <a:avLst/>
                        </a:prstGeom>
                        <a:solidFill>
                          <a:srgbClr val="BEBEBE"/>
                        </a:solidFill>
                        <a:ln w="6096">
                          <a:solidFill>
                            <a:srgbClr val="000000"/>
                          </a:solidFill>
                          <a:prstDash val="solid"/>
                        </a:ln>
                      </wps:spPr>
                      <wps:txbx>
                        <w:txbxContent>
                          <w:p w14:paraId="0AC4F147" w14:textId="77777777" w:rsidR="009A260F" w:rsidRDefault="00CC7E04">
                            <w:pPr>
                              <w:spacing w:before="1" w:line="459" w:lineRule="exact"/>
                              <w:ind w:left="658"/>
                              <w:rPr>
                                <w:rFonts w:ascii="Arial"/>
                                <w:b/>
                                <w:color w:val="000000"/>
                                <w:sz w:val="40"/>
                              </w:rPr>
                            </w:pPr>
                            <w:r>
                              <w:rPr>
                                <w:rFonts w:ascii="Arial"/>
                                <w:b/>
                                <w:color w:val="000000"/>
                                <w:sz w:val="40"/>
                              </w:rPr>
                              <w:t>STUDENT</w:t>
                            </w:r>
                            <w:r>
                              <w:rPr>
                                <w:rFonts w:ascii="Arial"/>
                                <w:b/>
                                <w:color w:val="000000"/>
                                <w:spacing w:val="-4"/>
                                <w:sz w:val="40"/>
                              </w:rPr>
                              <w:t xml:space="preserve"> </w:t>
                            </w:r>
                            <w:r>
                              <w:rPr>
                                <w:rFonts w:ascii="Arial"/>
                                <w:b/>
                                <w:color w:val="000000"/>
                                <w:sz w:val="40"/>
                              </w:rPr>
                              <w:t>FEEDBACK</w:t>
                            </w:r>
                            <w:r>
                              <w:rPr>
                                <w:rFonts w:ascii="Arial"/>
                                <w:b/>
                                <w:color w:val="000000"/>
                                <w:spacing w:val="-3"/>
                                <w:sz w:val="40"/>
                              </w:rPr>
                              <w:t xml:space="preserve"> </w:t>
                            </w:r>
                            <w:r>
                              <w:rPr>
                                <w:rFonts w:ascii="Arial"/>
                                <w:b/>
                                <w:color w:val="000000"/>
                                <w:spacing w:val="-4"/>
                                <w:sz w:val="40"/>
                              </w:rPr>
                              <w:t>FORM</w:t>
                            </w:r>
                          </w:p>
                        </w:txbxContent>
                      </wps:txbx>
                      <wps:bodyPr wrap="square" lIns="0" tIns="0" rIns="0" bIns="0" rtlCol="0">
                        <a:noAutofit/>
                      </wps:bodyPr>
                    </wps:wsp>
                  </a:graphicData>
                </a:graphic>
              </wp:inline>
            </w:drawing>
          </mc:Choice>
          <mc:Fallback>
            <w:pict>
              <v:shape w14:anchorId="2690AAD2" id="Textbox 6"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" fillcolor="#bebebe" strokeweight=".48pt">
                <v:path arrowok="t"/>
                <v:textbox inset="0,0,0,0">
                  <w:txbxContent>
                    <w:p w14:paraId="0AC4F147" w14:textId="77777777" w:rsidR="009A260F" w:rsidRDefault="00CC7E04">
                      <w:pPr>
                        <w:spacing w:before="1" w:line="459" w:lineRule="exact"/>
                        <w:ind w:left="658"/>
                        <w:rPr>
                          <w:rFonts w:ascii="Arial"/>
                          <w:b/>
                          <w:color w:val="000000"/>
                          <w:sz w:val="40"/>
                        </w:rPr>
                      </w:pPr>
                      <w:r>
                        <w:rPr>
                          <w:rFonts w:ascii="Arial"/>
                          <w:b/>
                          <w:color w:val="000000"/>
                          <w:sz w:val="40"/>
                        </w:rPr>
                        <w:t>STUDENT</w:t>
                      </w:r>
                      <w:r>
                        <w:rPr>
                          <w:rFonts w:ascii="Arial"/>
                          <w:b/>
                          <w:color w:val="000000"/>
                          <w:spacing w:val="-4"/>
                          <w:sz w:val="40"/>
                        </w:rPr>
                        <w:t xml:space="preserve"> </w:t>
                      </w:r>
                      <w:r>
                        <w:rPr>
                          <w:rFonts w:ascii="Arial"/>
                          <w:b/>
                          <w:color w:val="000000"/>
                          <w:sz w:val="40"/>
                        </w:rPr>
                        <w:t>FEEDBACK</w:t>
                      </w:r>
                      <w:r>
                        <w:rPr>
                          <w:rFonts w:ascii="Arial"/>
                          <w:b/>
                          <w:color w:val="000000"/>
                          <w:spacing w:val="-3"/>
                          <w:sz w:val="40"/>
                        </w:rPr>
                        <w:t xml:space="preserve"> </w:t>
                      </w:r>
                      <w:r>
                        <w:rPr>
                          <w:rFonts w:ascii="Arial"/>
                          <w:b/>
                          <w:color w:val="000000"/>
                          <w:spacing w:val="-4"/>
                          <w:sz w:val="40"/>
                        </w:rPr>
                        <w:t>FORM</w:t>
                      </w:r>
                    </w:p>
                  </w:txbxContent>
                </v:textbox>
                <w10:anchorlock/>
              </v:shape>
            </w:pict>
          </mc:Fallback>
        </mc:AlternateContent>
      </w:r>
    </w:p>
    <w:p w14:paraId="1166D7AE" w14:textId="77777777" w:rsidR="009A260F" w:rsidRPr="00FD4CE5" w:rsidRDefault="00CC7E04">
      <w:pPr>
        <w:spacing w:before="188"/>
        <w:ind w:left="220" w:right="219"/>
        <w:jc w:val="both"/>
        <w:rPr>
          <w:rFonts w:ascii="Arial" w:hAnsi="Arial" w:cs="Arial"/>
          <w:sz w:val="20"/>
        </w:rPr>
      </w:pPr>
      <w:r w:rsidRPr="00FD4CE5">
        <w:rPr>
          <w:rFonts w:ascii="Arial" w:hAnsi="Arial" w:cs="Arial"/>
          <w:sz w:val="20"/>
        </w:rPr>
        <w:t>This</w:t>
      </w:r>
      <w:r w:rsidRPr="00FD4CE5">
        <w:rPr>
          <w:rFonts w:ascii="Arial" w:hAnsi="Arial" w:cs="Arial"/>
          <w:spacing w:val="-7"/>
          <w:sz w:val="20"/>
        </w:rPr>
        <w:t xml:space="preserve"> </w:t>
      </w:r>
      <w:r w:rsidRPr="00FD4CE5">
        <w:rPr>
          <w:rFonts w:ascii="Arial" w:hAnsi="Arial" w:cs="Arial"/>
          <w:sz w:val="20"/>
        </w:rPr>
        <w:t>section</w:t>
      </w:r>
      <w:r w:rsidRPr="00FD4CE5">
        <w:rPr>
          <w:rFonts w:ascii="Arial" w:hAnsi="Arial" w:cs="Arial"/>
          <w:spacing w:val="-6"/>
          <w:sz w:val="20"/>
        </w:rPr>
        <w:t xml:space="preserve"> </w:t>
      </w:r>
      <w:r w:rsidRPr="00FD4CE5">
        <w:rPr>
          <w:rFonts w:ascii="Arial" w:hAnsi="Arial" w:cs="Arial"/>
          <w:sz w:val="20"/>
        </w:rPr>
        <w:t>details</w:t>
      </w:r>
      <w:r w:rsidRPr="00FD4CE5">
        <w:rPr>
          <w:rFonts w:ascii="Arial" w:hAnsi="Arial" w:cs="Arial"/>
          <w:spacing w:val="-4"/>
          <w:sz w:val="20"/>
        </w:rPr>
        <w:t xml:space="preserve"> </w:t>
      </w:r>
      <w:r w:rsidRPr="00FD4CE5">
        <w:rPr>
          <w:rFonts w:ascii="Arial" w:hAnsi="Arial" w:cs="Arial"/>
          <w:sz w:val="20"/>
        </w:rPr>
        <w:t>the</w:t>
      </w:r>
      <w:r w:rsidRPr="00FD4CE5">
        <w:rPr>
          <w:rFonts w:ascii="Arial" w:hAnsi="Arial" w:cs="Arial"/>
          <w:spacing w:val="-8"/>
          <w:sz w:val="20"/>
        </w:rPr>
        <w:t xml:space="preserve"> </w:t>
      </w:r>
      <w:r w:rsidRPr="00FD4CE5">
        <w:rPr>
          <w:rFonts w:ascii="Arial" w:hAnsi="Arial" w:cs="Arial"/>
          <w:i/>
          <w:sz w:val="20"/>
        </w:rPr>
        <w:t>extent</w:t>
      </w:r>
      <w:r w:rsidRPr="00FD4CE5">
        <w:rPr>
          <w:rFonts w:ascii="Arial" w:hAnsi="Arial" w:cs="Arial"/>
          <w:i/>
          <w:spacing w:val="-7"/>
          <w:sz w:val="20"/>
        </w:rPr>
        <w:t xml:space="preserve"> </w:t>
      </w:r>
      <w:r w:rsidRPr="00FD4CE5">
        <w:rPr>
          <w:rFonts w:ascii="Arial" w:hAnsi="Arial" w:cs="Arial"/>
          <w:sz w:val="20"/>
        </w:rPr>
        <w:t>to</w:t>
      </w:r>
      <w:r w:rsidRPr="00FD4CE5">
        <w:rPr>
          <w:rFonts w:ascii="Arial" w:hAnsi="Arial" w:cs="Arial"/>
          <w:spacing w:val="-6"/>
          <w:sz w:val="20"/>
        </w:rPr>
        <w:t xml:space="preserve"> </w:t>
      </w:r>
      <w:r w:rsidRPr="00FD4CE5">
        <w:rPr>
          <w:rFonts w:ascii="Arial" w:hAnsi="Arial" w:cs="Arial"/>
          <w:sz w:val="20"/>
        </w:rPr>
        <w:t>which</w:t>
      </w:r>
      <w:r w:rsidRPr="00FD4CE5">
        <w:rPr>
          <w:rFonts w:ascii="Arial" w:hAnsi="Arial" w:cs="Arial"/>
          <w:spacing w:val="-5"/>
          <w:sz w:val="20"/>
        </w:rPr>
        <w:t xml:space="preserve"> </w:t>
      </w:r>
      <w:r w:rsidRPr="00FD4CE5">
        <w:rPr>
          <w:rFonts w:ascii="Arial" w:hAnsi="Arial" w:cs="Arial"/>
          <w:sz w:val="20"/>
        </w:rPr>
        <w:t>the</w:t>
      </w:r>
      <w:r w:rsidRPr="00FD4CE5">
        <w:rPr>
          <w:rFonts w:ascii="Arial" w:hAnsi="Arial" w:cs="Arial"/>
          <w:spacing w:val="-6"/>
          <w:sz w:val="20"/>
        </w:rPr>
        <w:t xml:space="preserve"> </w:t>
      </w:r>
      <w:r w:rsidRPr="00FD4CE5">
        <w:rPr>
          <w:rFonts w:ascii="Arial" w:hAnsi="Arial" w:cs="Arial"/>
          <w:sz w:val="20"/>
        </w:rPr>
        <w:t>assessment</w:t>
      </w:r>
      <w:r w:rsidRPr="00FD4CE5">
        <w:rPr>
          <w:rFonts w:ascii="Arial" w:hAnsi="Arial" w:cs="Arial"/>
          <w:spacing w:val="-4"/>
          <w:sz w:val="20"/>
        </w:rPr>
        <w:t xml:space="preserve"> </w:t>
      </w:r>
      <w:r w:rsidRPr="00FD4CE5">
        <w:rPr>
          <w:rFonts w:ascii="Arial" w:hAnsi="Arial" w:cs="Arial"/>
          <w:sz w:val="20"/>
        </w:rPr>
        <w:t>criteria</w:t>
      </w:r>
      <w:r w:rsidRPr="00FD4CE5">
        <w:rPr>
          <w:rFonts w:ascii="Arial" w:hAnsi="Arial" w:cs="Arial"/>
          <w:spacing w:val="-4"/>
          <w:sz w:val="20"/>
        </w:rPr>
        <w:t xml:space="preserve"> </w:t>
      </w:r>
      <w:r w:rsidRPr="00FD4CE5">
        <w:rPr>
          <w:rFonts w:ascii="Arial" w:hAnsi="Arial" w:cs="Arial"/>
          <w:sz w:val="20"/>
        </w:rPr>
        <w:t>are</w:t>
      </w:r>
      <w:r w:rsidRPr="00FD4CE5">
        <w:rPr>
          <w:rFonts w:ascii="Arial" w:hAnsi="Arial" w:cs="Arial"/>
          <w:spacing w:val="-5"/>
          <w:sz w:val="20"/>
        </w:rPr>
        <w:t xml:space="preserve"> </w:t>
      </w:r>
      <w:r w:rsidRPr="00FD4CE5">
        <w:rPr>
          <w:rFonts w:ascii="Arial" w:hAnsi="Arial" w:cs="Arial"/>
          <w:sz w:val="20"/>
        </w:rPr>
        <w:t>demonstrated</w:t>
      </w:r>
      <w:r w:rsidRPr="00FD4CE5">
        <w:rPr>
          <w:rFonts w:ascii="Arial" w:hAnsi="Arial" w:cs="Arial"/>
          <w:spacing w:val="-6"/>
          <w:sz w:val="20"/>
        </w:rPr>
        <w:t xml:space="preserve"> </w:t>
      </w:r>
      <w:r w:rsidRPr="00FD4CE5">
        <w:rPr>
          <w:rFonts w:ascii="Arial" w:hAnsi="Arial" w:cs="Arial"/>
          <w:sz w:val="20"/>
        </w:rPr>
        <w:t>by</w:t>
      </w:r>
      <w:r w:rsidRPr="00FD4CE5">
        <w:rPr>
          <w:rFonts w:ascii="Arial" w:hAnsi="Arial" w:cs="Arial"/>
          <w:spacing w:val="-7"/>
          <w:sz w:val="20"/>
        </w:rPr>
        <w:t xml:space="preserve"> </w:t>
      </w:r>
      <w:r w:rsidRPr="00FD4CE5">
        <w:rPr>
          <w:rFonts w:ascii="Arial" w:hAnsi="Arial" w:cs="Arial"/>
          <w:sz w:val="20"/>
        </w:rPr>
        <w:t>you,</w:t>
      </w:r>
      <w:r w:rsidRPr="00FD4CE5">
        <w:rPr>
          <w:rFonts w:ascii="Arial" w:hAnsi="Arial" w:cs="Arial"/>
          <w:spacing w:val="-8"/>
          <w:sz w:val="20"/>
        </w:rPr>
        <w:t xml:space="preserve"> </w:t>
      </w:r>
      <w:r w:rsidRPr="00FD4CE5">
        <w:rPr>
          <w:rFonts w:ascii="Arial" w:hAnsi="Arial" w:cs="Arial"/>
          <w:sz w:val="20"/>
        </w:rPr>
        <w:t>which</w:t>
      </w:r>
      <w:r w:rsidRPr="00FD4CE5">
        <w:rPr>
          <w:rFonts w:ascii="Arial" w:hAnsi="Arial" w:cs="Arial"/>
          <w:spacing w:val="-5"/>
          <w:sz w:val="20"/>
        </w:rPr>
        <w:t xml:space="preserve"> </w:t>
      </w:r>
      <w:r w:rsidRPr="00FD4CE5">
        <w:rPr>
          <w:rFonts w:ascii="Arial" w:hAnsi="Arial" w:cs="Arial"/>
          <w:sz w:val="20"/>
        </w:rPr>
        <w:t>in</w:t>
      </w:r>
      <w:r w:rsidRPr="00FD4CE5">
        <w:rPr>
          <w:rFonts w:ascii="Arial" w:hAnsi="Arial" w:cs="Arial"/>
          <w:spacing w:val="-6"/>
          <w:sz w:val="20"/>
        </w:rPr>
        <w:t xml:space="preserve"> </w:t>
      </w:r>
      <w:r w:rsidRPr="00FD4CE5">
        <w:rPr>
          <w:rFonts w:ascii="Arial" w:hAnsi="Arial" w:cs="Arial"/>
          <w:sz w:val="20"/>
        </w:rPr>
        <w:t>turn</w:t>
      </w:r>
      <w:r w:rsidRPr="00FD4CE5">
        <w:rPr>
          <w:rFonts w:ascii="Arial" w:hAnsi="Arial" w:cs="Arial"/>
          <w:spacing w:val="-7"/>
          <w:sz w:val="20"/>
        </w:rPr>
        <w:t xml:space="preserve"> </w:t>
      </w:r>
      <w:r w:rsidRPr="00FD4CE5">
        <w:rPr>
          <w:rFonts w:ascii="Arial" w:hAnsi="Arial" w:cs="Arial"/>
          <w:sz w:val="20"/>
        </w:rPr>
        <w:t>determines</w:t>
      </w:r>
      <w:r w:rsidRPr="00FD4CE5">
        <w:rPr>
          <w:rFonts w:ascii="Arial" w:hAnsi="Arial" w:cs="Arial"/>
          <w:spacing w:val="-7"/>
          <w:sz w:val="20"/>
        </w:rPr>
        <w:t xml:space="preserve"> </w:t>
      </w:r>
      <w:r w:rsidRPr="00FD4CE5">
        <w:rPr>
          <w:rFonts w:ascii="Arial" w:hAnsi="Arial" w:cs="Arial"/>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16CE390" w14:textId="77777777" w:rsidR="009A260F" w:rsidRPr="00FD4CE5" w:rsidRDefault="009A260F">
      <w:pPr>
        <w:pStyle w:val="BodyText"/>
        <w:spacing w:before="24"/>
        <w:rPr>
          <w:rFonts w:ascii="Arial" w:hAnsi="Arial" w:cs="Arial"/>
          <w:sz w:val="20"/>
        </w:rPr>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9A260F" w:rsidRPr="00FD4CE5" w14:paraId="7C4AD65E" w14:textId="77777777">
        <w:trPr>
          <w:trHeight w:val="1002"/>
        </w:trPr>
        <w:tc>
          <w:tcPr>
            <w:tcW w:w="8709" w:type="dxa"/>
            <w:shd w:val="clear" w:color="auto" w:fill="BEBEBE"/>
          </w:tcPr>
          <w:p w14:paraId="3962CB60" w14:textId="77777777" w:rsidR="009A260F" w:rsidRPr="00FD4CE5" w:rsidRDefault="009A260F">
            <w:pPr>
              <w:pStyle w:val="TableParagraph"/>
              <w:spacing w:before="121"/>
              <w:ind w:left="0"/>
              <w:rPr>
                <w:rFonts w:ascii="Arial" w:hAnsi="Arial" w:cs="Arial"/>
              </w:rPr>
            </w:pPr>
          </w:p>
          <w:p w14:paraId="1E210755" w14:textId="77777777" w:rsidR="009A260F" w:rsidRPr="00FD4CE5" w:rsidRDefault="00CC7E04">
            <w:pPr>
              <w:pStyle w:val="TableParagraph"/>
              <w:rPr>
                <w:rFonts w:ascii="Arial" w:hAnsi="Arial" w:cs="Arial"/>
                <w:b/>
              </w:rPr>
            </w:pPr>
            <w:r w:rsidRPr="00FD4CE5">
              <w:rPr>
                <w:rFonts w:ascii="Arial" w:hAnsi="Arial" w:cs="Arial"/>
                <w:b/>
              </w:rPr>
              <w:t>Generic</w:t>
            </w:r>
            <w:r w:rsidRPr="00FD4CE5">
              <w:rPr>
                <w:rFonts w:ascii="Arial" w:hAnsi="Arial" w:cs="Arial"/>
                <w:b/>
                <w:spacing w:val="-8"/>
              </w:rPr>
              <w:t xml:space="preserve"> </w:t>
            </w:r>
            <w:r w:rsidRPr="00FD4CE5">
              <w:rPr>
                <w:rFonts w:ascii="Arial" w:hAnsi="Arial" w:cs="Arial"/>
                <w:b/>
              </w:rPr>
              <w:t>Assessment</w:t>
            </w:r>
            <w:r w:rsidRPr="00FD4CE5">
              <w:rPr>
                <w:rFonts w:ascii="Arial" w:hAnsi="Arial" w:cs="Arial"/>
                <w:b/>
                <w:spacing w:val="-7"/>
              </w:rPr>
              <w:t xml:space="preserve"> </w:t>
            </w:r>
            <w:r w:rsidRPr="00FD4CE5">
              <w:rPr>
                <w:rFonts w:ascii="Arial" w:hAnsi="Arial" w:cs="Arial"/>
                <w:b/>
                <w:spacing w:val="-2"/>
              </w:rPr>
              <w:t>Criteria</w:t>
            </w:r>
          </w:p>
        </w:tc>
        <w:tc>
          <w:tcPr>
            <w:tcW w:w="871" w:type="dxa"/>
            <w:shd w:val="clear" w:color="auto" w:fill="BEBEBE"/>
            <w:textDirection w:val="btLr"/>
          </w:tcPr>
          <w:p w14:paraId="7422F91B" w14:textId="77777777" w:rsidR="009A260F" w:rsidRPr="00FD4CE5" w:rsidRDefault="00CC7E04">
            <w:pPr>
              <w:pStyle w:val="TableParagraph"/>
              <w:spacing w:before="112" w:line="247" w:lineRule="auto"/>
              <w:ind w:left="78" w:right="131" w:firstLine="120"/>
              <w:rPr>
                <w:rFonts w:ascii="Arial" w:hAnsi="Arial" w:cs="Arial"/>
                <w:b/>
                <w:sz w:val="18"/>
              </w:rPr>
            </w:pPr>
            <w:r w:rsidRPr="00FD4CE5">
              <w:rPr>
                <w:rFonts w:ascii="Arial" w:hAnsi="Arial" w:cs="Arial"/>
                <w:b/>
                <w:spacing w:val="-2"/>
                <w:sz w:val="18"/>
              </w:rPr>
              <w:t>Marks available</w:t>
            </w:r>
          </w:p>
        </w:tc>
        <w:tc>
          <w:tcPr>
            <w:tcW w:w="866" w:type="dxa"/>
            <w:shd w:val="clear" w:color="auto" w:fill="BEBEBE"/>
            <w:textDirection w:val="btLr"/>
          </w:tcPr>
          <w:p w14:paraId="7CBB679B" w14:textId="77777777" w:rsidR="009A260F" w:rsidRPr="00FD4CE5" w:rsidRDefault="009A260F">
            <w:pPr>
              <w:pStyle w:val="TableParagraph"/>
              <w:spacing w:before="15"/>
              <w:ind w:left="0"/>
              <w:rPr>
                <w:rFonts w:ascii="Arial" w:hAnsi="Arial" w:cs="Arial"/>
                <w:sz w:val="18"/>
              </w:rPr>
            </w:pPr>
          </w:p>
          <w:p w14:paraId="3C82AD9B" w14:textId="77777777" w:rsidR="009A260F" w:rsidRPr="00FD4CE5" w:rsidRDefault="00CC7E04">
            <w:pPr>
              <w:pStyle w:val="TableParagraph"/>
              <w:spacing w:before="1" w:line="247" w:lineRule="auto"/>
              <w:ind w:left="134" w:right="131" w:firstLine="105"/>
              <w:rPr>
                <w:rFonts w:ascii="Arial" w:hAnsi="Arial" w:cs="Arial"/>
                <w:b/>
                <w:sz w:val="18"/>
              </w:rPr>
            </w:pPr>
            <w:r w:rsidRPr="00FD4CE5">
              <w:rPr>
                <w:rFonts w:ascii="Arial" w:hAnsi="Arial" w:cs="Arial"/>
                <w:b/>
                <w:spacing w:val="-2"/>
                <w:sz w:val="18"/>
              </w:rPr>
              <w:t>Marks awarded</w:t>
            </w:r>
          </w:p>
        </w:tc>
      </w:tr>
      <w:tr w:rsidR="009A260F" w:rsidRPr="00FD4CE5" w14:paraId="57E455C6" w14:textId="77777777">
        <w:trPr>
          <w:trHeight w:val="510"/>
        </w:trPr>
        <w:tc>
          <w:tcPr>
            <w:tcW w:w="8709" w:type="dxa"/>
            <w:shd w:val="clear" w:color="auto" w:fill="D9D9D9"/>
          </w:tcPr>
          <w:p w14:paraId="5E0EC3CA" w14:textId="77777777" w:rsidR="009A260F" w:rsidRPr="00FD4CE5" w:rsidRDefault="00CC7E04">
            <w:pPr>
              <w:pStyle w:val="TableParagraph"/>
              <w:spacing w:line="229" w:lineRule="exact"/>
              <w:rPr>
                <w:rFonts w:ascii="Arial" w:hAnsi="Arial" w:cs="Arial"/>
                <w:b/>
                <w:sz w:val="20"/>
              </w:rPr>
            </w:pPr>
            <w:r w:rsidRPr="00FD4CE5">
              <w:rPr>
                <w:rFonts w:ascii="Arial" w:hAnsi="Arial" w:cs="Arial"/>
                <w:b/>
                <w:sz w:val="20"/>
              </w:rPr>
              <w:t>1.</w:t>
            </w:r>
            <w:r w:rsidRPr="00FD4CE5">
              <w:rPr>
                <w:rFonts w:ascii="Arial" w:hAnsi="Arial" w:cs="Arial"/>
                <w:b/>
                <w:spacing w:val="-8"/>
                <w:sz w:val="20"/>
              </w:rPr>
              <w:t xml:space="preserve"> </w:t>
            </w:r>
            <w:r w:rsidRPr="00FD4CE5">
              <w:rPr>
                <w:rFonts w:ascii="Arial" w:hAnsi="Arial" w:cs="Arial"/>
                <w:b/>
                <w:sz w:val="20"/>
              </w:rPr>
              <w:t>Engagement</w:t>
            </w:r>
            <w:r w:rsidRPr="00FD4CE5">
              <w:rPr>
                <w:rFonts w:ascii="Arial" w:hAnsi="Arial" w:cs="Arial"/>
                <w:b/>
                <w:spacing w:val="-6"/>
                <w:sz w:val="20"/>
              </w:rPr>
              <w:t xml:space="preserve"> </w:t>
            </w:r>
            <w:r w:rsidRPr="00FD4CE5">
              <w:rPr>
                <w:rFonts w:ascii="Arial" w:hAnsi="Arial" w:cs="Arial"/>
                <w:b/>
                <w:sz w:val="20"/>
              </w:rPr>
              <w:t>with</w:t>
            </w:r>
            <w:r w:rsidRPr="00FD4CE5">
              <w:rPr>
                <w:rFonts w:ascii="Arial" w:hAnsi="Arial" w:cs="Arial"/>
                <w:b/>
                <w:spacing w:val="-5"/>
                <w:sz w:val="20"/>
              </w:rPr>
              <w:t xml:space="preserve"> </w:t>
            </w:r>
            <w:r w:rsidRPr="00FD4CE5">
              <w:rPr>
                <w:rFonts w:ascii="Arial" w:hAnsi="Arial" w:cs="Arial"/>
                <w:b/>
                <w:sz w:val="20"/>
              </w:rPr>
              <w:t>Literature</w:t>
            </w:r>
            <w:r w:rsidRPr="00FD4CE5">
              <w:rPr>
                <w:rFonts w:ascii="Arial" w:hAnsi="Arial" w:cs="Arial"/>
                <w:b/>
                <w:spacing w:val="-4"/>
                <w:sz w:val="20"/>
              </w:rPr>
              <w:t xml:space="preserve"> </w:t>
            </w:r>
            <w:r w:rsidRPr="00FD4CE5">
              <w:rPr>
                <w:rFonts w:ascii="Arial" w:hAnsi="Arial" w:cs="Arial"/>
                <w:b/>
                <w:spacing w:val="-2"/>
                <w:sz w:val="20"/>
              </w:rPr>
              <w:t>Skills</w:t>
            </w:r>
          </w:p>
          <w:p w14:paraId="777A0F18" w14:textId="77777777" w:rsidR="009A260F" w:rsidRPr="00FD4CE5" w:rsidRDefault="00CC7E04">
            <w:pPr>
              <w:pStyle w:val="TableParagraph"/>
              <w:spacing w:before="1"/>
              <w:rPr>
                <w:rFonts w:ascii="Arial" w:hAnsi="Arial" w:cs="Arial"/>
                <w:sz w:val="14"/>
              </w:rPr>
            </w:pPr>
            <w:r w:rsidRPr="00FD4CE5">
              <w:rPr>
                <w:rFonts w:ascii="Arial" w:hAnsi="Arial" w:cs="Arial"/>
                <w:spacing w:val="-10"/>
                <w:sz w:val="14"/>
              </w:rPr>
              <w:t>.</w:t>
            </w:r>
          </w:p>
        </w:tc>
        <w:tc>
          <w:tcPr>
            <w:tcW w:w="871" w:type="dxa"/>
            <w:shd w:val="clear" w:color="auto" w:fill="D9D9D9"/>
          </w:tcPr>
          <w:p w14:paraId="20A20F72" w14:textId="0B88610C" w:rsidR="009A260F" w:rsidRPr="00FD4CE5" w:rsidRDefault="00CF6356">
            <w:pPr>
              <w:pStyle w:val="TableParagraph"/>
              <w:spacing w:line="368" w:lineRule="exact"/>
              <w:ind w:left="3"/>
              <w:jc w:val="center"/>
              <w:rPr>
                <w:rFonts w:ascii="Arial" w:hAnsi="Arial" w:cs="Arial"/>
                <w:sz w:val="32"/>
              </w:rPr>
            </w:pPr>
            <w:r w:rsidRPr="00FD4CE5">
              <w:rPr>
                <w:rFonts w:ascii="Arial" w:hAnsi="Arial" w:cs="Arial"/>
                <w:sz w:val="32"/>
              </w:rPr>
              <w:t>20</w:t>
            </w:r>
          </w:p>
        </w:tc>
        <w:tc>
          <w:tcPr>
            <w:tcW w:w="866" w:type="dxa"/>
            <w:shd w:val="clear" w:color="auto" w:fill="D9D9D9"/>
          </w:tcPr>
          <w:p w14:paraId="0437487B" w14:textId="77777777" w:rsidR="009A260F" w:rsidRPr="00FD4CE5" w:rsidRDefault="009A260F">
            <w:pPr>
              <w:pStyle w:val="TableParagraph"/>
              <w:ind w:left="0"/>
              <w:rPr>
                <w:rFonts w:ascii="Arial" w:hAnsi="Arial" w:cs="Arial"/>
                <w:sz w:val="18"/>
              </w:rPr>
            </w:pPr>
          </w:p>
        </w:tc>
      </w:tr>
      <w:tr w:rsidR="009A260F" w:rsidRPr="00FD4CE5" w14:paraId="708DBF5D" w14:textId="77777777">
        <w:trPr>
          <w:trHeight w:val="1685"/>
        </w:trPr>
        <w:tc>
          <w:tcPr>
            <w:tcW w:w="8709" w:type="dxa"/>
          </w:tcPr>
          <w:p w14:paraId="6DBB6485" w14:textId="77777777" w:rsidR="009A260F" w:rsidRPr="00FD4CE5" w:rsidRDefault="009A260F">
            <w:pPr>
              <w:pStyle w:val="TableParagraph"/>
              <w:ind w:left="0"/>
              <w:rPr>
                <w:rFonts w:ascii="Arial" w:hAnsi="Arial" w:cs="Arial"/>
                <w:sz w:val="18"/>
              </w:rPr>
            </w:pPr>
          </w:p>
        </w:tc>
        <w:tc>
          <w:tcPr>
            <w:tcW w:w="871" w:type="dxa"/>
          </w:tcPr>
          <w:p w14:paraId="490C291E" w14:textId="77777777" w:rsidR="009A260F" w:rsidRPr="00FD4CE5" w:rsidRDefault="009A260F">
            <w:pPr>
              <w:pStyle w:val="TableParagraph"/>
              <w:ind w:left="0"/>
              <w:rPr>
                <w:rFonts w:ascii="Arial" w:hAnsi="Arial" w:cs="Arial"/>
                <w:sz w:val="18"/>
              </w:rPr>
            </w:pPr>
          </w:p>
        </w:tc>
        <w:tc>
          <w:tcPr>
            <w:tcW w:w="866" w:type="dxa"/>
          </w:tcPr>
          <w:p w14:paraId="729245D4" w14:textId="77777777" w:rsidR="009A260F" w:rsidRPr="00FD4CE5" w:rsidRDefault="009A260F">
            <w:pPr>
              <w:pStyle w:val="TableParagraph"/>
              <w:ind w:left="0"/>
              <w:rPr>
                <w:rFonts w:ascii="Arial" w:hAnsi="Arial" w:cs="Arial"/>
                <w:sz w:val="18"/>
              </w:rPr>
            </w:pPr>
          </w:p>
        </w:tc>
      </w:tr>
      <w:tr w:rsidR="009A260F" w:rsidRPr="00FD4CE5" w14:paraId="478F2D52" w14:textId="77777777">
        <w:trPr>
          <w:trHeight w:val="510"/>
        </w:trPr>
        <w:tc>
          <w:tcPr>
            <w:tcW w:w="8709" w:type="dxa"/>
            <w:shd w:val="clear" w:color="auto" w:fill="D9D9D9"/>
          </w:tcPr>
          <w:p w14:paraId="08F33B9D" w14:textId="77777777" w:rsidR="009A260F" w:rsidRPr="00FD4CE5" w:rsidRDefault="00CC7E04">
            <w:pPr>
              <w:pStyle w:val="TableParagraph"/>
              <w:spacing w:line="229" w:lineRule="exact"/>
              <w:rPr>
                <w:rFonts w:ascii="Arial" w:hAnsi="Arial" w:cs="Arial"/>
                <w:b/>
                <w:sz w:val="20"/>
              </w:rPr>
            </w:pPr>
            <w:r w:rsidRPr="00FD4CE5">
              <w:rPr>
                <w:rFonts w:ascii="Arial" w:hAnsi="Arial" w:cs="Arial"/>
                <w:b/>
                <w:sz w:val="20"/>
              </w:rPr>
              <w:t>2.</w:t>
            </w:r>
            <w:r w:rsidRPr="00FD4CE5">
              <w:rPr>
                <w:rFonts w:ascii="Arial" w:hAnsi="Arial" w:cs="Arial"/>
                <w:b/>
                <w:spacing w:val="-11"/>
                <w:sz w:val="20"/>
              </w:rPr>
              <w:t xml:space="preserve"> </w:t>
            </w:r>
            <w:r w:rsidRPr="00FD4CE5">
              <w:rPr>
                <w:rFonts w:ascii="Arial" w:hAnsi="Arial" w:cs="Arial"/>
                <w:b/>
                <w:sz w:val="20"/>
              </w:rPr>
              <w:t>Knowledge</w:t>
            </w:r>
            <w:r w:rsidRPr="00FD4CE5">
              <w:rPr>
                <w:rFonts w:ascii="Arial" w:hAnsi="Arial" w:cs="Arial"/>
                <w:b/>
                <w:spacing w:val="-6"/>
                <w:sz w:val="20"/>
              </w:rPr>
              <w:t xml:space="preserve"> </w:t>
            </w:r>
            <w:r w:rsidRPr="00FD4CE5">
              <w:rPr>
                <w:rFonts w:ascii="Arial" w:hAnsi="Arial" w:cs="Arial"/>
                <w:b/>
                <w:sz w:val="20"/>
              </w:rPr>
              <w:t>and</w:t>
            </w:r>
            <w:r w:rsidRPr="00FD4CE5">
              <w:rPr>
                <w:rFonts w:ascii="Arial" w:hAnsi="Arial" w:cs="Arial"/>
                <w:b/>
                <w:spacing w:val="-8"/>
                <w:sz w:val="20"/>
              </w:rPr>
              <w:t xml:space="preserve"> </w:t>
            </w:r>
            <w:r w:rsidRPr="00FD4CE5">
              <w:rPr>
                <w:rFonts w:ascii="Arial" w:hAnsi="Arial" w:cs="Arial"/>
                <w:b/>
                <w:sz w:val="20"/>
              </w:rPr>
              <w:t>Understanding</w:t>
            </w:r>
            <w:r w:rsidRPr="00FD4CE5">
              <w:rPr>
                <w:rFonts w:ascii="Arial" w:hAnsi="Arial" w:cs="Arial"/>
                <w:b/>
                <w:spacing w:val="-3"/>
                <w:sz w:val="20"/>
              </w:rPr>
              <w:t xml:space="preserve"> </w:t>
            </w:r>
            <w:r w:rsidRPr="00FD4CE5">
              <w:rPr>
                <w:rFonts w:ascii="Arial" w:hAnsi="Arial" w:cs="Arial"/>
                <w:b/>
                <w:spacing w:val="-2"/>
                <w:sz w:val="20"/>
              </w:rPr>
              <w:t>Skills</w:t>
            </w:r>
          </w:p>
        </w:tc>
        <w:tc>
          <w:tcPr>
            <w:tcW w:w="871" w:type="dxa"/>
            <w:shd w:val="clear" w:color="auto" w:fill="D9D9D9"/>
          </w:tcPr>
          <w:p w14:paraId="7642AE01" w14:textId="361B4B76" w:rsidR="009A260F" w:rsidRPr="00FD4CE5" w:rsidRDefault="00CF6356">
            <w:pPr>
              <w:pStyle w:val="TableParagraph"/>
              <w:spacing w:line="368" w:lineRule="exact"/>
              <w:ind w:left="3"/>
              <w:jc w:val="center"/>
              <w:rPr>
                <w:rFonts w:ascii="Arial" w:hAnsi="Arial" w:cs="Arial"/>
                <w:sz w:val="32"/>
              </w:rPr>
            </w:pPr>
            <w:r w:rsidRPr="00FD4CE5">
              <w:rPr>
                <w:rFonts w:ascii="Arial" w:hAnsi="Arial" w:cs="Arial"/>
                <w:sz w:val="32"/>
              </w:rPr>
              <w:t>20</w:t>
            </w:r>
          </w:p>
        </w:tc>
        <w:tc>
          <w:tcPr>
            <w:tcW w:w="866" w:type="dxa"/>
            <w:shd w:val="clear" w:color="auto" w:fill="D9D9D9"/>
          </w:tcPr>
          <w:p w14:paraId="771A5080" w14:textId="77777777" w:rsidR="009A260F" w:rsidRPr="00FD4CE5" w:rsidRDefault="009A260F">
            <w:pPr>
              <w:pStyle w:val="TableParagraph"/>
              <w:ind w:left="0"/>
              <w:rPr>
                <w:rFonts w:ascii="Arial" w:hAnsi="Arial" w:cs="Arial"/>
                <w:sz w:val="18"/>
              </w:rPr>
            </w:pPr>
          </w:p>
        </w:tc>
      </w:tr>
      <w:tr w:rsidR="009A260F" w:rsidRPr="00FD4CE5" w14:paraId="408A0E3F" w14:textId="77777777">
        <w:trPr>
          <w:trHeight w:val="1686"/>
        </w:trPr>
        <w:tc>
          <w:tcPr>
            <w:tcW w:w="8709" w:type="dxa"/>
          </w:tcPr>
          <w:p w14:paraId="5ACA6F24" w14:textId="77777777" w:rsidR="009A260F" w:rsidRPr="00FD4CE5" w:rsidRDefault="009A260F">
            <w:pPr>
              <w:pStyle w:val="TableParagraph"/>
              <w:ind w:left="0"/>
              <w:rPr>
                <w:rFonts w:ascii="Arial" w:hAnsi="Arial" w:cs="Arial"/>
                <w:sz w:val="18"/>
              </w:rPr>
            </w:pPr>
          </w:p>
        </w:tc>
        <w:tc>
          <w:tcPr>
            <w:tcW w:w="871" w:type="dxa"/>
          </w:tcPr>
          <w:p w14:paraId="23169571" w14:textId="77777777" w:rsidR="009A260F" w:rsidRPr="00FD4CE5" w:rsidRDefault="009A260F">
            <w:pPr>
              <w:pStyle w:val="TableParagraph"/>
              <w:ind w:left="0"/>
              <w:rPr>
                <w:rFonts w:ascii="Arial" w:hAnsi="Arial" w:cs="Arial"/>
                <w:sz w:val="18"/>
              </w:rPr>
            </w:pPr>
          </w:p>
        </w:tc>
        <w:tc>
          <w:tcPr>
            <w:tcW w:w="866" w:type="dxa"/>
          </w:tcPr>
          <w:p w14:paraId="346FCFF7" w14:textId="77777777" w:rsidR="009A260F" w:rsidRPr="00FD4CE5" w:rsidRDefault="009A260F">
            <w:pPr>
              <w:pStyle w:val="TableParagraph"/>
              <w:ind w:left="0"/>
              <w:rPr>
                <w:rFonts w:ascii="Arial" w:hAnsi="Arial" w:cs="Arial"/>
                <w:sz w:val="18"/>
              </w:rPr>
            </w:pPr>
          </w:p>
        </w:tc>
      </w:tr>
      <w:tr w:rsidR="009A260F" w:rsidRPr="00FD4CE5" w14:paraId="1B7C7F75" w14:textId="77777777">
        <w:trPr>
          <w:trHeight w:val="510"/>
        </w:trPr>
        <w:tc>
          <w:tcPr>
            <w:tcW w:w="8709" w:type="dxa"/>
            <w:shd w:val="clear" w:color="auto" w:fill="D9D9D9"/>
          </w:tcPr>
          <w:p w14:paraId="0B5166B9" w14:textId="77777777" w:rsidR="009A260F" w:rsidRPr="00FD4CE5" w:rsidRDefault="00CC7E04">
            <w:pPr>
              <w:pStyle w:val="TableParagraph"/>
              <w:spacing w:line="229" w:lineRule="exact"/>
              <w:rPr>
                <w:rFonts w:ascii="Arial" w:hAnsi="Arial" w:cs="Arial"/>
                <w:b/>
                <w:sz w:val="20"/>
              </w:rPr>
            </w:pPr>
            <w:r w:rsidRPr="00FD4CE5">
              <w:rPr>
                <w:rFonts w:ascii="Arial" w:hAnsi="Arial" w:cs="Arial"/>
                <w:b/>
                <w:sz w:val="20"/>
              </w:rPr>
              <w:t>3.</w:t>
            </w:r>
            <w:r w:rsidRPr="00FD4CE5">
              <w:rPr>
                <w:rFonts w:ascii="Arial" w:hAnsi="Arial" w:cs="Arial"/>
                <w:b/>
                <w:spacing w:val="-8"/>
                <w:sz w:val="20"/>
              </w:rPr>
              <w:t xml:space="preserve"> </w:t>
            </w:r>
            <w:r w:rsidRPr="00FD4CE5">
              <w:rPr>
                <w:rFonts w:ascii="Arial" w:hAnsi="Arial" w:cs="Arial"/>
                <w:b/>
                <w:sz w:val="20"/>
              </w:rPr>
              <w:t>Cognitive</w:t>
            </w:r>
            <w:r w:rsidRPr="00FD4CE5">
              <w:rPr>
                <w:rFonts w:ascii="Arial" w:hAnsi="Arial" w:cs="Arial"/>
                <w:b/>
                <w:spacing w:val="-6"/>
                <w:sz w:val="20"/>
              </w:rPr>
              <w:t xml:space="preserve"> </w:t>
            </w:r>
            <w:r w:rsidRPr="00FD4CE5">
              <w:rPr>
                <w:rFonts w:ascii="Arial" w:hAnsi="Arial" w:cs="Arial"/>
                <w:b/>
                <w:sz w:val="20"/>
              </w:rPr>
              <w:t>and</w:t>
            </w:r>
            <w:r w:rsidRPr="00FD4CE5">
              <w:rPr>
                <w:rFonts w:ascii="Arial" w:hAnsi="Arial" w:cs="Arial"/>
                <w:b/>
                <w:spacing w:val="-7"/>
                <w:sz w:val="20"/>
              </w:rPr>
              <w:t xml:space="preserve"> </w:t>
            </w:r>
            <w:r w:rsidRPr="00FD4CE5">
              <w:rPr>
                <w:rFonts w:ascii="Arial" w:hAnsi="Arial" w:cs="Arial"/>
                <w:b/>
                <w:sz w:val="20"/>
              </w:rPr>
              <w:t>Intellectual</w:t>
            </w:r>
            <w:r w:rsidRPr="00FD4CE5">
              <w:rPr>
                <w:rFonts w:ascii="Arial" w:hAnsi="Arial" w:cs="Arial"/>
                <w:b/>
                <w:spacing w:val="-7"/>
                <w:sz w:val="20"/>
              </w:rPr>
              <w:t xml:space="preserve"> </w:t>
            </w:r>
            <w:r w:rsidRPr="00FD4CE5">
              <w:rPr>
                <w:rFonts w:ascii="Arial" w:hAnsi="Arial" w:cs="Arial"/>
                <w:b/>
                <w:spacing w:val="-2"/>
                <w:sz w:val="20"/>
              </w:rPr>
              <w:t>Skills</w:t>
            </w:r>
          </w:p>
        </w:tc>
        <w:tc>
          <w:tcPr>
            <w:tcW w:w="871" w:type="dxa"/>
            <w:shd w:val="clear" w:color="auto" w:fill="D9D9D9"/>
          </w:tcPr>
          <w:p w14:paraId="4CDE86E5" w14:textId="14F43427" w:rsidR="009A260F" w:rsidRPr="00FD4CE5" w:rsidRDefault="00CF6356">
            <w:pPr>
              <w:pStyle w:val="TableParagraph"/>
              <w:spacing w:line="368" w:lineRule="exact"/>
              <w:ind w:left="3"/>
              <w:jc w:val="center"/>
              <w:rPr>
                <w:rFonts w:ascii="Arial" w:hAnsi="Arial" w:cs="Arial"/>
                <w:sz w:val="32"/>
              </w:rPr>
            </w:pPr>
            <w:r w:rsidRPr="00FD4CE5">
              <w:rPr>
                <w:rFonts w:ascii="Arial" w:hAnsi="Arial" w:cs="Arial"/>
                <w:sz w:val="32"/>
              </w:rPr>
              <w:t>20</w:t>
            </w:r>
          </w:p>
        </w:tc>
        <w:tc>
          <w:tcPr>
            <w:tcW w:w="866" w:type="dxa"/>
            <w:shd w:val="clear" w:color="auto" w:fill="D9D9D9"/>
          </w:tcPr>
          <w:p w14:paraId="0FE9E82B" w14:textId="77777777" w:rsidR="009A260F" w:rsidRPr="00FD4CE5" w:rsidRDefault="009A260F">
            <w:pPr>
              <w:pStyle w:val="TableParagraph"/>
              <w:ind w:left="0"/>
              <w:rPr>
                <w:rFonts w:ascii="Arial" w:hAnsi="Arial" w:cs="Arial"/>
                <w:sz w:val="18"/>
              </w:rPr>
            </w:pPr>
          </w:p>
        </w:tc>
      </w:tr>
      <w:tr w:rsidR="009A260F" w:rsidRPr="00FD4CE5" w14:paraId="005C8C84" w14:textId="77777777">
        <w:trPr>
          <w:trHeight w:val="1687"/>
        </w:trPr>
        <w:tc>
          <w:tcPr>
            <w:tcW w:w="8709" w:type="dxa"/>
          </w:tcPr>
          <w:p w14:paraId="12326A12" w14:textId="77777777" w:rsidR="009A260F" w:rsidRPr="00FD4CE5" w:rsidRDefault="009A260F">
            <w:pPr>
              <w:pStyle w:val="TableParagraph"/>
              <w:ind w:left="0"/>
              <w:rPr>
                <w:rFonts w:ascii="Arial" w:hAnsi="Arial" w:cs="Arial"/>
                <w:sz w:val="18"/>
              </w:rPr>
            </w:pPr>
          </w:p>
        </w:tc>
        <w:tc>
          <w:tcPr>
            <w:tcW w:w="871" w:type="dxa"/>
          </w:tcPr>
          <w:p w14:paraId="331C01B7" w14:textId="77777777" w:rsidR="009A260F" w:rsidRPr="00FD4CE5" w:rsidRDefault="009A260F">
            <w:pPr>
              <w:pStyle w:val="TableParagraph"/>
              <w:ind w:left="0"/>
              <w:rPr>
                <w:rFonts w:ascii="Arial" w:hAnsi="Arial" w:cs="Arial"/>
                <w:sz w:val="18"/>
              </w:rPr>
            </w:pPr>
          </w:p>
        </w:tc>
        <w:tc>
          <w:tcPr>
            <w:tcW w:w="866" w:type="dxa"/>
          </w:tcPr>
          <w:p w14:paraId="547AA6C4" w14:textId="77777777" w:rsidR="009A260F" w:rsidRPr="00FD4CE5" w:rsidRDefault="009A260F">
            <w:pPr>
              <w:pStyle w:val="TableParagraph"/>
              <w:ind w:left="0"/>
              <w:rPr>
                <w:rFonts w:ascii="Arial" w:hAnsi="Arial" w:cs="Arial"/>
                <w:sz w:val="18"/>
              </w:rPr>
            </w:pPr>
          </w:p>
        </w:tc>
      </w:tr>
      <w:tr w:rsidR="009A260F" w:rsidRPr="00FD4CE5" w14:paraId="7B194CC8" w14:textId="77777777">
        <w:trPr>
          <w:trHeight w:val="510"/>
        </w:trPr>
        <w:tc>
          <w:tcPr>
            <w:tcW w:w="8709" w:type="dxa"/>
            <w:shd w:val="clear" w:color="auto" w:fill="D9D9D9"/>
          </w:tcPr>
          <w:p w14:paraId="79875939" w14:textId="77777777" w:rsidR="009A260F" w:rsidRPr="00FD4CE5" w:rsidRDefault="00CC7E04">
            <w:pPr>
              <w:pStyle w:val="TableParagraph"/>
              <w:spacing w:line="229" w:lineRule="exact"/>
              <w:rPr>
                <w:rFonts w:ascii="Arial" w:hAnsi="Arial" w:cs="Arial"/>
                <w:b/>
                <w:sz w:val="20"/>
              </w:rPr>
            </w:pPr>
            <w:r w:rsidRPr="00FD4CE5">
              <w:rPr>
                <w:rFonts w:ascii="Arial" w:hAnsi="Arial" w:cs="Arial"/>
                <w:b/>
                <w:sz w:val="20"/>
              </w:rPr>
              <w:t>4.</w:t>
            </w:r>
            <w:r w:rsidRPr="00FD4CE5">
              <w:rPr>
                <w:rFonts w:ascii="Arial" w:hAnsi="Arial" w:cs="Arial"/>
                <w:b/>
                <w:spacing w:val="-9"/>
                <w:sz w:val="20"/>
              </w:rPr>
              <w:t xml:space="preserve"> </w:t>
            </w:r>
            <w:r w:rsidRPr="00FD4CE5">
              <w:rPr>
                <w:rFonts w:ascii="Arial" w:hAnsi="Arial" w:cs="Arial"/>
                <w:b/>
                <w:sz w:val="20"/>
              </w:rPr>
              <w:t>Practical</w:t>
            </w:r>
            <w:r w:rsidRPr="00FD4CE5">
              <w:rPr>
                <w:rFonts w:ascii="Arial" w:hAnsi="Arial" w:cs="Arial"/>
                <w:b/>
                <w:spacing w:val="-9"/>
                <w:sz w:val="20"/>
              </w:rPr>
              <w:t xml:space="preserve"> </w:t>
            </w:r>
            <w:r w:rsidRPr="00FD4CE5">
              <w:rPr>
                <w:rFonts w:ascii="Arial" w:hAnsi="Arial" w:cs="Arial"/>
                <w:b/>
                <w:sz w:val="20"/>
              </w:rPr>
              <w:t>Application</w:t>
            </w:r>
            <w:r w:rsidRPr="00FD4CE5">
              <w:rPr>
                <w:rFonts w:ascii="Arial" w:hAnsi="Arial" w:cs="Arial"/>
                <w:b/>
                <w:spacing w:val="-4"/>
                <w:sz w:val="20"/>
              </w:rPr>
              <w:t xml:space="preserve"> </w:t>
            </w:r>
            <w:r w:rsidRPr="00FD4CE5">
              <w:rPr>
                <w:rFonts w:ascii="Arial" w:hAnsi="Arial" w:cs="Arial"/>
                <w:b/>
                <w:spacing w:val="-2"/>
                <w:sz w:val="20"/>
              </w:rPr>
              <w:t>Skills</w:t>
            </w:r>
          </w:p>
        </w:tc>
        <w:tc>
          <w:tcPr>
            <w:tcW w:w="871" w:type="dxa"/>
            <w:shd w:val="clear" w:color="auto" w:fill="D9D9D9"/>
          </w:tcPr>
          <w:p w14:paraId="5876E587" w14:textId="3C4B971D" w:rsidR="009A260F" w:rsidRPr="00FD4CE5" w:rsidRDefault="00CF6356">
            <w:pPr>
              <w:pStyle w:val="TableParagraph"/>
              <w:spacing w:line="368" w:lineRule="exact"/>
              <w:ind w:left="3"/>
              <w:jc w:val="center"/>
              <w:rPr>
                <w:rFonts w:ascii="Arial" w:hAnsi="Arial" w:cs="Arial"/>
                <w:sz w:val="32"/>
              </w:rPr>
            </w:pPr>
            <w:r w:rsidRPr="00FD4CE5">
              <w:rPr>
                <w:rFonts w:ascii="Arial" w:hAnsi="Arial" w:cs="Arial"/>
                <w:sz w:val="32"/>
              </w:rPr>
              <w:t>20</w:t>
            </w:r>
          </w:p>
        </w:tc>
        <w:tc>
          <w:tcPr>
            <w:tcW w:w="866" w:type="dxa"/>
            <w:shd w:val="clear" w:color="auto" w:fill="D9D9D9"/>
          </w:tcPr>
          <w:p w14:paraId="64506400" w14:textId="77777777" w:rsidR="009A260F" w:rsidRPr="00FD4CE5" w:rsidRDefault="009A260F">
            <w:pPr>
              <w:pStyle w:val="TableParagraph"/>
              <w:ind w:left="0"/>
              <w:rPr>
                <w:rFonts w:ascii="Arial" w:hAnsi="Arial" w:cs="Arial"/>
                <w:sz w:val="18"/>
              </w:rPr>
            </w:pPr>
          </w:p>
        </w:tc>
      </w:tr>
      <w:tr w:rsidR="009A260F" w:rsidRPr="00FD4CE5" w14:paraId="2F761983" w14:textId="77777777">
        <w:trPr>
          <w:trHeight w:val="1684"/>
        </w:trPr>
        <w:tc>
          <w:tcPr>
            <w:tcW w:w="8709" w:type="dxa"/>
          </w:tcPr>
          <w:p w14:paraId="14A38D5E" w14:textId="77777777" w:rsidR="009A260F" w:rsidRPr="00FD4CE5" w:rsidRDefault="009A260F">
            <w:pPr>
              <w:pStyle w:val="TableParagraph"/>
              <w:ind w:left="0"/>
              <w:rPr>
                <w:rFonts w:ascii="Arial" w:hAnsi="Arial" w:cs="Arial"/>
                <w:sz w:val="18"/>
              </w:rPr>
            </w:pPr>
          </w:p>
        </w:tc>
        <w:tc>
          <w:tcPr>
            <w:tcW w:w="871" w:type="dxa"/>
          </w:tcPr>
          <w:p w14:paraId="61731A99" w14:textId="77777777" w:rsidR="009A260F" w:rsidRPr="00FD4CE5" w:rsidRDefault="009A260F">
            <w:pPr>
              <w:pStyle w:val="TableParagraph"/>
              <w:ind w:left="0"/>
              <w:rPr>
                <w:rFonts w:ascii="Arial" w:hAnsi="Arial" w:cs="Arial"/>
                <w:sz w:val="18"/>
              </w:rPr>
            </w:pPr>
          </w:p>
        </w:tc>
        <w:tc>
          <w:tcPr>
            <w:tcW w:w="866" w:type="dxa"/>
          </w:tcPr>
          <w:p w14:paraId="17D05C6A" w14:textId="77777777" w:rsidR="009A260F" w:rsidRPr="00FD4CE5" w:rsidRDefault="009A260F">
            <w:pPr>
              <w:pStyle w:val="TableParagraph"/>
              <w:ind w:left="0"/>
              <w:rPr>
                <w:rFonts w:ascii="Arial" w:hAnsi="Arial" w:cs="Arial"/>
                <w:sz w:val="18"/>
              </w:rPr>
            </w:pPr>
          </w:p>
        </w:tc>
      </w:tr>
      <w:tr w:rsidR="009A260F" w:rsidRPr="00FD4CE5" w14:paraId="59407B4C" w14:textId="77777777">
        <w:trPr>
          <w:trHeight w:val="510"/>
        </w:trPr>
        <w:tc>
          <w:tcPr>
            <w:tcW w:w="8709" w:type="dxa"/>
            <w:shd w:val="clear" w:color="auto" w:fill="D9D9D9"/>
          </w:tcPr>
          <w:p w14:paraId="60BD899C" w14:textId="77777777" w:rsidR="009A260F" w:rsidRPr="00FD4CE5" w:rsidRDefault="00CC7E04">
            <w:pPr>
              <w:pStyle w:val="TableParagraph"/>
              <w:spacing w:line="229" w:lineRule="exact"/>
              <w:rPr>
                <w:rFonts w:ascii="Arial" w:hAnsi="Arial" w:cs="Arial"/>
                <w:b/>
                <w:sz w:val="20"/>
              </w:rPr>
            </w:pPr>
            <w:r w:rsidRPr="00FD4CE5">
              <w:rPr>
                <w:rFonts w:ascii="Arial" w:hAnsi="Arial" w:cs="Arial"/>
                <w:b/>
                <w:sz w:val="20"/>
              </w:rPr>
              <w:t>5.</w:t>
            </w:r>
            <w:r w:rsidRPr="00FD4CE5">
              <w:rPr>
                <w:rFonts w:ascii="Arial" w:hAnsi="Arial" w:cs="Arial"/>
                <w:b/>
                <w:spacing w:val="-8"/>
                <w:sz w:val="20"/>
              </w:rPr>
              <w:t xml:space="preserve"> </w:t>
            </w:r>
            <w:r w:rsidRPr="00FD4CE5">
              <w:rPr>
                <w:rFonts w:ascii="Arial" w:hAnsi="Arial" w:cs="Arial"/>
                <w:b/>
                <w:sz w:val="20"/>
              </w:rPr>
              <w:t>Transferable</w:t>
            </w:r>
            <w:r w:rsidRPr="00FD4CE5">
              <w:rPr>
                <w:rFonts w:ascii="Arial" w:hAnsi="Arial" w:cs="Arial"/>
                <w:b/>
                <w:spacing w:val="-5"/>
                <w:sz w:val="20"/>
              </w:rPr>
              <w:t xml:space="preserve"> </w:t>
            </w:r>
            <w:r w:rsidRPr="00FD4CE5">
              <w:rPr>
                <w:rFonts w:ascii="Arial" w:hAnsi="Arial" w:cs="Arial"/>
                <w:b/>
                <w:sz w:val="20"/>
              </w:rPr>
              <w:t>Skills</w:t>
            </w:r>
            <w:r w:rsidRPr="00FD4CE5">
              <w:rPr>
                <w:rFonts w:ascii="Arial" w:hAnsi="Arial" w:cs="Arial"/>
                <w:b/>
                <w:spacing w:val="-7"/>
                <w:sz w:val="20"/>
              </w:rPr>
              <w:t xml:space="preserve"> </w:t>
            </w:r>
            <w:r w:rsidRPr="00FD4CE5">
              <w:rPr>
                <w:rFonts w:ascii="Arial" w:hAnsi="Arial" w:cs="Arial"/>
                <w:b/>
                <w:sz w:val="20"/>
              </w:rPr>
              <w:t>for</w:t>
            </w:r>
            <w:r w:rsidRPr="00FD4CE5">
              <w:rPr>
                <w:rFonts w:ascii="Arial" w:hAnsi="Arial" w:cs="Arial"/>
                <w:b/>
                <w:spacing w:val="-5"/>
                <w:sz w:val="20"/>
              </w:rPr>
              <w:t xml:space="preserve"> </w:t>
            </w:r>
            <w:r w:rsidRPr="00FD4CE5">
              <w:rPr>
                <w:rFonts w:ascii="Arial" w:hAnsi="Arial" w:cs="Arial"/>
                <w:b/>
                <w:sz w:val="20"/>
              </w:rPr>
              <w:t>Life</w:t>
            </w:r>
            <w:r w:rsidRPr="00FD4CE5">
              <w:rPr>
                <w:rFonts w:ascii="Arial" w:hAnsi="Arial" w:cs="Arial"/>
                <w:b/>
                <w:spacing w:val="-7"/>
                <w:sz w:val="20"/>
              </w:rPr>
              <w:t xml:space="preserve"> </w:t>
            </w:r>
            <w:r w:rsidRPr="00FD4CE5">
              <w:rPr>
                <w:rFonts w:ascii="Arial" w:hAnsi="Arial" w:cs="Arial"/>
                <w:b/>
                <w:sz w:val="20"/>
              </w:rPr>
              <w:t>and</w:t>
            </w:r>
            <w:r w:rsidRPr="00FD4CE5">
              <w:rPr>
                <w:rFonts w:ascii="Arial" w:hAnsi="Arial" w:cs="Arial"/>
                <w:b/>
                <w:spacing w:val="-6"/>
                <w:sz w:val="20"/>
              </w:rPr>
              <w:t xml:space="preserve"> </w:t>
            </w:r>
            <w:r w:rsidRPr="00FD4CE5">
              <w:rPr>
                <w:rFonts w:ascii="Arial" w:hAnsi="Arial" w:cs="Arial"/>
                <w:b/>
                <w:sz w:val="20"/>
              </w:rPr>
              <w:t>Professional</w:t>
            </w:r>
            <w:r w:rsidRPr="00FD4CE5">
              <w:rPr>
                <w:rFonts w:ascii="Arial" w:hAnsi="Arial" w:cs="Arial"/>
                <w:b/>
                <w:spacing w:val="-5"/>
                <w:sz w:val="20"/>
              </w:rPr>
              <w:t xml:space="preserve"> </w:t>
            </w:r>
            <w:r w:rsidRPr="00FD4CE5">
              <w:rPr>
                <w:rFonts w:ascii="Arial" w:hAnsi="Arial" w:cs="Arial"/>
                <w:b/>
                <w:spacing w:val="-2"/>
                <w:sz w:val="20"/>
              </w:rPr>
              <w:t>Practice</w:t>
            </w:r>
          </w:p>
        </w:tc>
        <w:tc>
          <w:tcPr>
            <w:tcW w:w="871" w:type="dxa"/>
            <w:shd w:val="clear" w:color="auto" w:fill="D9D9D9"/>
          </w:tcPr>
          <w:p w14:paraId="62550966" w14:textId="4B367D95" w:rsidR="009A260F" w:rsidRPr="00FD4CE5" w:rsidRDefault="00CF6356">
            <w:pPr>
              <w:pStyle w:val="TableParagraph"/>
              <w:spacing w:before="2"/>
              <w:ind w:left="3"/>
              <w:jc w:val="center"/>
              <w:rPr>
                <w:rFonts w:ascii="Arial" w:hAnsi="Arial" w:cs="Arial"/>
                <w:sz w:val="32"/>
              </w:rPr>
            </w:pPr>
            <w:r w:rsidRPr="00FD4CE5">
              <w:rPr>
                <w:rFonts w:ascii="Arial" w:hAnsi="Arial" w:cs="Arial"/>
                <w:sz w:val="32"/>
              </w:rPr>
              <w:t>20</w:t>
            </w:r>
          </w:p>
        </w:tc>
        <w:tc>
          <w:tcPr>
            <w:tcW w:w="866" w:type="dxa"/>
            <w:shd w:val="clear" w:color="auto" w:fill="D9D9D9"/>
          </w:tcPr>
          <w:p w14:paraId="73568530" w14:textId="77777777" w:rsidR="009A260F" w:rsidRPr="00FD4CE5" w:rsidRDefault="009A260F">
            <w:pPr>
              <w:pStyle w:val="TableParagraph"/>
              <w:ind w:left="0"/>
              <w:rPr>
                <w:rFonts w:ascii="Arial" w:hAnsi="Arial" w:cs="Arial"/>
                <w:sz w:val="18"/>
              </w:rPr>
            </w:pPr>
          </w:p>
        </w:tc>
      </w:tr>
      <w:tr w:rsidR="009A260F" w:rsidRPr="00FD4CE5" w14:paraId="72C8D0B4" w14:textId="77777777">
        <w:trPr>
          <w:trHeight w:val="1125"/>
        </w:trPr>
        <w:tc>
          <w:tcPr>
            <w:tcW w:w="8709" w:type="dxa"/>
          </w:tcPr>
          <w:p w14:paraId="19C6EC00" w14:textId="77777777" w:rsidR="009A260F" w:rsidRPr="00FD4CE5" w:rsidRDefault="009A260F">
            <w:pPr>
              <w:pStyle w:val="TableParagraph"/>
              <w:ind w:left="0"/>
              <w:rPr>
                <w:rFonts w:ascii="Arial" w:hAnsi="Arial" w:cs="Arial"/>
                <w:sz w:val="18"/>
              </w:rPr>
            </w:pPr>
          </w:p>
        </w:tc>
        <w:tc>
          <w:tcPr>
            <w:tcW w:w="871" w:type="dxa"/>
          </w:tcPr>
          <w:p w14:paraId="7F588A39" w14:textId="77777777" w:rsidR="009A260F" w:rsidRPr="00FD4CE5" w:rsidRDefault="009A260F">
            <w:pPr>
              <w:pStyle w:val="TableParagraph"/>
              <w:ind w:left="0"/>
              <w:rPr>
                <w:rFonts w:ascii="Arial" w:hAnsi="Arial" w:cs="Arial"/>
                <w:sz w:val="18"/>
              </w:rPr>
            </w:pPr>
          </w:p>
        </w:tc>
        <w:tc>
          <w:tcPr>
            <w:tcW w:w="866" w:type="dxa"/>
          </w:tcPr>
          <w:p w14:paraId="02BB9ED4" w14:textId="77777777" w:rsidR="009A260F" w:rsidRPr="00FD4CE5" w:rsidRDefault="009A260F">
            <w:pPr>
              <w:pStyle w:val="TableParagraph"/>
              <w:ind w:left="0"/>
              <w:rPr>
                <w:rFonts w:ascii="Arial" w:hAnsi="Arial" w:cs="Arial"/>
                <w:sz w:val="18"/>
              </w:rPr>
            </w:pPr>
          </w:p>
        </w:tc>
      </w:tr>
    </w:tbl>
    <w:p w14:paraId="1CFB713F" w14:textId="77777777" w:rsidR="009A260F" w:rsidRPr="00FD4CE5" w:rsidRDefault="009A260F">
      <w:pPr>
        <w:pStyle w:val="BodyText"/>
        <w:spacing w:before="43"/>
        <w:rPr>
          <w:rFonts w:ascii="Arial" w:hAnsi="Arial" w:cs="Arial"/>
          <w:sz w:val="20"/>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9A260F" w:rsidRPr="00FD4CE5" w14:paraId="184903BB" w14:textId="77777777">
        <w:trPr>
          <w:trHeight w:val="366"/>
        </w:trPr>
        <w:tc>
          <w:tcPr>
            <w:tcW w:w="6064" w:type="dxa"/>
            <w:vMerge w:val="restart"/>
            <w:shd w:val="clear" w:color="auto" w:fill="D9D9D9"/>
          </w:tcPr>
          <w:p w14:paraId="75343EFF" w14:textId="77777777" w:rsidR="009A260F" w:rsidRPr="00FD4CE5" w:rsidRDefault="00CC7E04">
            <w:pPr>
              <w:pStyle w:val="TableParagraph"/>
              <w:spacing w:before="67"/>
              <w:ind w:right="256"/>
              <w:rPr>
                <w:rFonts w:ascii="Arial" w:hAnsi="Arial" w:cs="Arial"/>
                <w:sz w:val="16"/>
              </w:rPr>
            </w:pPr>
            <w:r w:rsidRPr="00FD4CE5">
              <w:rPr>
                <w:rFonts w:ascii="Arial" w:hAnsi="Arial" w:cs="Arial"/>
                <w:b/>
              </w:rPr>
              <w:t xml:space="preserve">Assessment Mark </w:t>
            </w:r>
            <w:r w:rsidRPr="00FD4CE5">
              <w:rPr>
                <w:rFonts w:ascii="Arial" w:hAnsi="Arial" w:cs="Arial"/>
              </w:rPr>
              <w:t>(</w:t>
            </w:r>
            <w:r w:rsidRPr="00FD4CE5">
              <w:rPr>
                <w:rFonts w:ascii="Arial" w:hAnsi="Arial" w:cs="Arial"/>
                <w:sz w:val="16"/>
              </w:rPr>
              <w:t>Assessment marks are subject to ratification at the Exam</w:t>
            </w:r>
            <w:r w:rsidRPr="00FD4CE5">
              <w:rPr>
                <w:rFonts w:ascii="Arial" w:hAnsi="Arial" w:cs="Arial"/>
                <w:spacing w:val="-4"/>
                <w:sz w:val="16"/>
              </w:rPr>
              <w:t xml:space="preserve"> </w:t>
            </w:r>
            <w:r w:rsidRPr="00FD4CE5">
              <w:rPr>
                <w:rFonts w:ascii="Arial" w:hAnsi="Arial" w:cs="Arial"/>
                <w:sz w:val="16"/>
              </w:rPr>
              <w:t>Board.</w:t>
            </w:r>
            <w:r w:rsidRPr="00FD4CE5">
              <w:rPr>
                <w:rFonts w:ascii="Arial" w:hAnsi="Arial" w:cs="Arial"/>
                <w:spacing w:val="39"/>
                <w:sz w:val="16"/>
              </w:rPr>
              <w:t xml:space="preserve"> </w:t>
            </w:r>
            <w:r w:rsidRPr="00FD4CE5">
              <w:rPr>
                <w:rFonts w:ascii="Arial" w:hAnsi="Arial" w:cs="Arial"/>
                <w:sz w:val="16"/>
              </w:rPr>
              <w:t>These</w:t>
            </w:r>
            <w:r w:rsidRPr="00FD4CE5">
              <w:rPr>
                <w:rFonts w:ascii="Arial" w:hAnsi="Arial" w:cs="Arial"/>
                <w:spacing w:val="-6"/>
                <w:sz w:val="16"/>
              </w:rPr>
              <w:t xml:space="preserve"> </w:t>
            </w:r>
            <w:r w:rsidRPr="00FD4CE5">
              <w:rPr>
                <w:rFonts w:ascii="Arial" w:hAnsi="Arial" w:cs="Arial"/>
                <w:sz w:val="16"/>
              </w:rPr>
              <w:t>comments</w:t>
            </w:r>
            <w:r w:rsidRPr="00FD4CE5">
              <w:rPr>
                <w:rFonts w:ascii="Arial" w:hAnsi="Arial" w:cs="Arial"/>
                <w:spacing w:val="-4"/>
                <w:sz w:val="16"/>
              </w:rPr>
              <w:t xml:space="preserve"> </w:t>
            </w:r>
            <w:r w:rsidRPr="00FD4CE5">
              <w:rPr>
                <w:rFonts w:ascii="Arial" w:hAnsi="Arial" w:cs="Arial"/>
                <w:sz w:val="16"/>
              </w:rPr>
              <w:t>and</w:t>
            </w:r>
            <w:r w:rsidRPr="00FD4CE5">
              <w:rPr>
                <w:rFonts w:ascii="Arial" w:hAnsi="Arial" w:cs="Arial"/>
                <w:spacing w:val="-3"/>
                <w:sz w:val="16"/>
              </w:rPr>
              <w:t xml:space="preserve"> </w:t>
            </w:r>
            <w:r w:rsidRPr="00FD4CE5">
              <w:rPr>
                <w:rFonts w:ascii="Arial" w:hAnsi="Arial" w:cs="Arial"/>
                <w:sz w:val="16"/>
              </w:rPr>
              <w:t>marks</w:t>
            </w:r>
            <w:r w:rsidRPr="00FD4CE5">
              <w:rPr>
                <w:rFonts w:ascii="Arial" w:hAnsi="Arial" w:cs="Arial"/>
                <w:spacing w:val="-1"/>
                <w:sz w:val="16"/>
              </w:rPr>
              <w:t xml:space="preserve"> </w:t>
            </w:r>
            <w:r w:rsidRPr="00FD4CE5">
              <w:rPr>
                <w:rFonts w:ascii="Arial" w:hAnsi="Arial" w:cs="Arial"/>
                <w:sz w:val="16"/>
              </w:rPr>
              <w:t>are</w:t>
            </w:r>
            <w:r w:rsidRPr="00FD4CE5">
              <w:rPr>
                <w:rFonts w:ascii="Arial" w:hAnsi="Arial" w:cs="Arial"/>
                <w:spacing w:val="-5"/>
                <w:sz w:val="16"/>
              </w:rPr>
              <w:t xml:space="preserve"> </w:t>
            </w:r>
            <w:r w:rsidRPr="00FD4CE5">
              <w:rPr>
                <w:rFonts w:ascii="Arial" w:hAnsi="Arial" w:cs="Arial"/>
                <w:sz w:val="16"/>
              </w:rPr>
              <w:t>to</w:t>
            </w:r>
            <w:r w:rsidRPr="00FD4CE5">
              <w:rPr>
                <w:rFonts w:ascii="Arial" w:hAnsi="Arial" w:cs="Arial"/>
                <w:spacing w:val="-3"/>
                <w:sz w:val="16"/>
              </w:rPr>
              <w:t xml:space="preserve"> </w:t>
            </w:r>
            <w:r w:rsidRPr="00FD4CE5">
              <w:rPr>
                <w:rFonts w:ascii="Arial" w:hAnsi="Arial" w:cs="Arial"/>
                <w:sz w:val="16"/>
              </w:rPr>
              <w:t>give</w:t>
            </w:r>
            <w:r w:rsidRPr="00FD4CE5">
              <w:rPr>
                <w:rFonts w:ascii="Arial" w:hAnsi="Arial" w:cs="Arial"/>
                <w:spacing w:val="-5"/>
                <w:sz w:val="16"/>
              </w:rPr>
              <w:t xml:space="preserve"> </w:t>
            </w:r>
            <w:r w:rsidRPr="00FD4CE5">
              <w:rPr>
                <w:rFonts w:ascii="Arial" w:hAnsi="Arial" w:cs="Arial"/>
                <w:sz w:val="16"/>
              </w:rPr>
              <w:t>feedback</w:t>
            </w:r>
            <w:r w:rsidRPr="00FD4CE5">
              <w:rPr>
                <w:rFonts w:ascii="Arial" w:hAnsi="Arial" w:cs="Arial"/>
                <w:spacing w:val="-1"/>
                <w:sz w:val="16"/>
              </w:rPr>
              <w:t xml:space="preserve"> </w:t>
            </w:r>
            <w:r w:rsidRPr="00FD4CE5">
              <w:rPr>
                <w:rFonts w:ascii="Arial" w:hAnsi="Arial" w:cs="Arial"/>
                <w:sz w:val="16"/>
              </w:rPr>
              <w:t>on</w:t>
            </w:r>
            <w:r w:rsidRPr="00FD4CE5">
              <w:rPr>
                <w:rFonts w:ascii="Arial" w:hAnsi="Arial" w:cs="Arial"/>
                <w:spacing w:val="-8"/>
                <w:sz w:val="16"/>
              </w:rPr>
              <w:t xml:space="preserve"> </w:t>
            </w:r>
            <w:r w:rsidRPr="00FD4CE5">
              <w:rPr>
                <w:rFonts w:ascii="Arial" w:hAnsi="Arial" w:cs="Arial"/>
                <w:sz w:val="16"/>
              </w:rPr>
              <w:t>module</w:t>
            </w:r>
            <w:r w:rsidRPr="00FD4CE5">
              <w:rPr>
                <w:rFonts w:ascii="Arial" w:hAnsi="Arial" w:cs="Arial"/>
                <w:spacing w:val="-3"/>
                <w:sz w:val="16"/>
              </w:rPr>
              <w:t xml:space="preserve"> </w:t>
            </w:r>
            <w:r w:rsidRPr="00FD4CE5">
              <w:rPr>
                <w:rFonts w:ascii="Arial" w:hAnsi="Arial" w:cs="Arial"/>
                <w:sz w:val="16"/>
              </w:rPr>
              <w:t>work and are for guidance only until they are confirmed. )</w:t>
            </w:r>
          </w:p>
        </w:tc>
        <w:tc>
          <w:tcPr>
            <w:tcW w:w="3547" w:type="dxa"/>
            <w:gridSpan w:val="2"/>
            <w:shd w:val="clear" w:color="auto" w:fill="D9D9D9"/>
          </w:tcPr>
          <w:p w14:paraId="7061B6EB" w14:textId="77777777" w:rsidR="009A260F" w:rsidRPr="00FD4CE5" w:rsidRDefault="00CC7E04">
            <w:pPr>
              <w:pStyle w:val="TableParagraph"/>
              <w:spacing w:line="182" w:lineRule="exact"/>
              <w:ind w:right="883"/>
              <w:rPr>
                <w:rFonts w:ascii="Arial" w:hAnsi="Arial" w:cs="Arial"/>
                <w:b/>
                <w:sz w:val="16"/>
              </w:rPr>
            </w:pPr>
            <w:r w:rsidRPr="00FD4CE5">
              <w:rPr>
                <w:rFonts w:ascii="Arial" w:hAnsi="Arial" w:cs="Arial"/>
                <w:b/>
                <w:sz w:val="16"/>
              </w:rPr>
              <w:t>Late</w:t>
            </w:r>
            <w:r w:rsidRPr="00FD4CE5">
              <w:rPr>
                <w:rFonts w:ascii="Arial" w:hAnsi="Arial" w:cs="Arial"/>
                <w:b/>
                <w:spacing w:val="-8"/>
                <w:sz w:val="16"/>
              </w:rPr>
              <w:t xml:space="preserve"> </w:t>
            </w:r>
            <w:r w:rsidRPr="00FD4CE5">
              <w:rPr>
                <w:rFonts w:ascii="Arial" w:hAnsi="Arial" w:cs="Arial"/>
                <w:b/>
                <w:sz w:val="16"/>
              </w:rPr>
              <w:t>Submission</w:t>
            </w:r>
            <w:r w:rsidRPr="00FD4CE5">
              <w:rPr>
                <w:rFonts w:ascii="Arial" w:hAnsi="Arial" w:cs="Arial"/>
                <w:b/>
                <w:spacing w:val="-10"/>
                <w:sz w:val="16"/>
              </w:rPr>
              <w:t xml:space="preserve"> </w:t>
            </w:r>
            <w:r w:rsidRPr="00FD4CE5">
              <w:rPr>
                <w:rFonts w:ascii="Arial" w:hAnsi="Arial" w:cs="Arial"/>
                <w:b/>
                <w:sz w:val="16"/>
              </w:rPr>
              <w:t>Penalties</w:t>
            </w:r>
            <w:r w:rsidRPr="00FD4CE5">
              <w:rPr>
                <w:rFonts w:ascii="Arial" w:hAnsi="Arial" w:cs="Arial"/>
                <w:b/>
                <w:spacing w:val="-11"/>
                <w:sz w:val="16"/>
              </w:rPr>
              <w:t xml:space="preserve"> </w:t>
            </w:r>
            <w:r w:rsidRPr="00FD4CE5">
              <w:rPr>
                <w:rFonts w:ascii="Arial" w:hAnsi="Arial" w:cs="Arial"/>
                <w:b/>
                <w:sz w:val="16"/>
              </w:rPr>
              <w:t>(tick</w:t>
            </w:r>
            <w:r w:rsidRPr="00FD4CE5">
              <w:rPr>
                <w:rFonts w:ascii="Arial" w:hAnsi="Arial" w:cs="Arial"/>
                <w:b/>
                <w:spacing w:val="-10"/>
                <w:sz w:val="16"/>
              </w:rPr>
              <w:t xml:space="preserve"> </w:t>
            </w:r>
            <w:r w:rsidRPr="00FD4CE5">
              <w:rPr>
                <w:rFonts w:ascii="Arial" w:hAnsi="Arial" w:cs="Arial"/>
                <w:b/>
                <w:sz w:val="16"/>
              </w:rPr>
              <w:t xml:space="preserve">if </w:t>
            </w:r>
            <w:r w:rsidRPr="00FD4CE5">
              <w:rPr>
                <w:rFonts w:ascii="Arial" w:hAnsi="Arial" w:cs="Arial"/>
                <w:b/>
                <w:spacing w:val="-2"/>
                <w:sz w:val="16"/>
              </w:rPr>
              <w:t>appropriate)</w:t>
            </w:r>
          </w:p>
        </w:tc>
        <w:tc>
          <w:tcPr>
            <w:tcW w:w="1059" w:type="dxa"/>
            <w:vMerge w:val="restart"/>
          </w:tcPr>
          <w:p w14:paraId="6FB33FFE" w14:textId="77777777" w:rsidR="009A260F" w:rsidRPr="00FD4CE5" w:rsidRDefault="009A260F">
            <w:pPr>
              <w:pStyle w:val="TableParagraph"/>
              <w:spacing w:before="33"/>
              <w:ind w:left="0"/>
              <w:rPr>
                <w:rFonts w:ascii="Arial" w:hAnsi="Arial" w:cs="Arial"/>
                <w:sz w:val="20"/>
              </w:rPr>
            </w:pPr>
          </w:p>
          <w:p w14:paraId="4AAADF65" w14:textId="77777777" w:rsidR="009A260F" w:rsidRPr="00FD4CE5" w:rsidRDefault="00CC7E04">
            <w:pPr>
              <w:pStyle w:val="TableParagraph"/>
              <w:ind w:left="437"/>
              <w:rPr>
                <w:rFonts w:ascii="Arial" w:hAnsi="Arial" w:cs="Arial"/>
                <w:b/>
                <w:sz w:val="20"/>
              </w:rPr>
            </w:pPr>
            <w:r w:rsidRPr="00FD4CE5">
              <w:rPr>
                <w:rFonts w:ascii="Arial" w:hAnsi="Arial" w:cs="Arial"/>
                <w:b/>
                <w:spacing w:val="-4"/>
                <w:sz w:val="20"/>
              </w:rPr>
              <w:t>100%</w:t>
            </w:r>
          </w:p>
        </w:tc>
      </w:tr>
      <w:tr w:rsidR="009A260F" w:rsidRPr="00FD4CE5" w14:paraId="016708AD" w14:textId="77777777">
        <w:trPr>
          <w:trHeight w:val="184"/>
        </w:trPr>
        <w:tc>
          <w:tcPr>
            <w:tcW w:w="6064" w:type="dxa"/>
            <w:vMerge/>
            <w:tcBorders>
              <w:top w:val="nil"/>
            </w:tcBorders>
            <w:shd w:val="clear" w:color="auto" w:fill="D9D9D9"/>
          </w:tcPr>
          <w:p w14:paraId="4420CED6" w14:textId="77777777" w:rsidR="009A260F" w:rsidRPr="00FD4CE5" w:rsidRDefault="009A260F">
            <w:pPr>
              <w:rPr>
                <w:rFonts w:ascii="Arial" w:hAnsi="Arial" w:cs="Arial"/>
                <w:sz w:val="2"/>
                <w:szCs w:val="2"/>
              </w:rPr>
            </w:pPr>
          </w:p>
        </w:tc>
        <w:tc>
          <w:tcPr>
            <w:tcW w:w="2905" w:type="dxa"/>
          </w:tcPr>
          <w:p w14:paraId="39ABC088" w14:textId="77777777" w:rsidR="009A260F" w:rsidRPr="00FD4CE5" w:rsidRDefault="00CC7E04">
            <w:pPr>
              <w:pStyle w:val="TableParagraph"/>
              <w:spacing w:before="1" w:line="163" w:lineRule="exact"/>
              <w:rPr>
                <w:rFonts w:ascii="Arial" w:hAnsi="Arial" w:cs="Arial"/>
                <w:sz w:val="12"/>
              </w:rPr>
            </w:pPr>
            <w:r w:rsidRPr="00FD4CE5">
              <w:rPr>
                <w:rFonts w:ascii="Arial" w:hAnsi="Arial" w:cs="Arial"/>
                <w:sz w:val="16"/>
              </w:rPr>
              <w:t>Up</w:t>
            </w:r>
            <w:r w:rsidRPr="00FD4CE5">
              <w:rPr>
                <w:rFonts w:ascii="Arial" w:hAnsi="Arial" w:cs="Arial"/>
                <w:spacing w:val="-2"/>
                <w:sz w:val="16"/>
              </w:rPr>
              <w:t xml:space="preserve"> </w:t>
            </w:r>
            <w:r w:rsidRPr="00FD4CE5">
              <w:rPr>
                <w:rFonts w:ascii="Arial" w:hAnsi="Arial" w:cs="Arial"/>
                <w:sz w:val="16"/>
              </w:rPr>
              <w:t>to</w:t>
            </w:r>
            <w:r w:rsidRPr="00FD4CE5">
              <w:rPr>
                <w:rFonts w:ascii="Arial" w:hAnsi="Arial" w:cs="Arial"/>
                <w:spacing w:val="-2"/>
                <w:sz w:val="16"/>
              </w:rPr>
              <w:t xml:space="preserve"> </w:t>
            </w:r>
            <w:r w:rsidRPr="00FD4CE5">
              <w:rPr>
                <w:rFonts w:ascii="Arial" w:hAnsi="Arial" w:cs="Arial"/>
                <w:sz w:val="16"/>
              </w:rPr>
              <w:t>1</w:t>
            </w:r>
            <w:r w:rsidRPr="00FD4CE5">
              <w:rPr>
                <w:rFonts w:ascii="Arial" w:hAnsi="Arial" w:cs="Arial"/>
                <w:spacing w:val="-3"/>
                <w:sz w:val="16"/>
              </w:rPr>
              <w:t xml:space="preserve"> </w:t>
            </w:r>
            <w:r w:rsidRPr="00FD4CE5">
              <w:rPr>
                <w:rFonts w:ascii="Arial" w:hAnsi="Arial" w:cs="Arial"/>
                <w:sz w:val="16"/>
              </w:rPr>
              <w:t>week</w:t>
            </w:r>
            <w:r w:rsidRPr="00FD4CE5">
              <w:rPr>
                <w:rFonts w:ascii="Arial" w:hAnsi="Arial" w:cs="Arial"/>
                <w:spacing w:val="-2"/>
                <w:sz w:val="16"/>
              </w:rPr>
              <w:t xml:space="preserve"> </w:t>
            </w:r>
            <w:r w:rsidRPr="00FD4CE5">
              <w:rPr>
                <w:rFonts w:ascii="Arial" w:hAnsi="Arial" w:cs="Arial"/>
                <w:sz w:val="16"/>
              </w:rPr>
              <w:t>late</w:t>
            </w:r>
            <w:r w:rsidRPr="00FD4CE5">
              <w:rPr>
                <w:rFonts w:ascii="Arial" w:hAnsi="Arial" w:cs="Arial"/>
                <w:spacing w:val="-2"/>
                <w:sz w:val="16"/>
              </w:rPr>
              <w:t xml:space="preserve"> </w:t>
            </w:r>
            <w:r w:rsidRPr="00FD4CE5">
              <w:rPr>
                <w:rFonts w:ascii="Arial" w:hAnsi="Arial" w:cs="Arial"/>
                <w:sz w:val="16"/>
              </w:rPr>
              <w:t>(</w:t>
            </w:r>
            <w:r w:rsidRPr="00FD4CE5">
              <w:rPr>
                <w:rFonts w:ascii="Arial" w:hAnsi="Arial" w:cs="Arial"/>
                <w:sz w:val="12"/>
              </w:rPr>
              <w:t>40%</w:t>
            </w:r>
            <w:r w:rsidRPr="00FD4CE5">
              <w:rPr>
                <w:rFonts w:ascii="Arial" w:hAnsi="Arial" w:cs="Arial"/>
                <w:spacing w:val="-3"/>
                <w:sz w:val="12"/>
              </w:rPr>
              <w:t xml:space="preserve"> </w:t>
            </w:r>
            <w:r w:rsidRPr="00FD4CE5">
              <w:rPr>
                <w:rFonts w:ascii="Arial" w:hAnsi="Arial" w:cs="Arial"/>
                <w:spacing w:val="-4"/>
                <w:sz w:val="12"/>
              </w:rPr>
              <w:t>Max)</w:t>
            </w:r>
          </w:p>
        </w:tc>
        <w:tc>
          <w:tcPr>
            <w:tcW w:w="642" w:type="dxa"/>
          </w:tcPr>
          <w:p w14:paraId="0D06049D" w14:textId="77777777" w:rsidR="009A260F" w:rsidRPr="00FD4CE5" w:rsidRDefault="009A260F">
            <w:pPr>
              <w:pStyle w:val="TableParagraph"/>
              <w:ind w:left="0"/>
              <w:rPr>
                <w:rFonts w:ascii="Arial" w:hAnsi="Arial" w:cs="Arial"/>
                <w:sz w:val="12"/>
              </w:rPr>
            </w:pPr>
          </w:p>
        </w:tc>
        <w:tc>
          <w:tcPr>
            <w:tcW w:w="1059" w:type="dxa"/>
            <w:vMerge/>
            <w:tcBorders>
              <w:top w:val="nil"/>
            </w:tcBorders>
          </w:tcPr>
          <w:p w14:paraId="3AEBC165" w14:textId="77777777" w:rsidR="009A260F" w:rsidRPr="00FD4CE5" w:rsidRDefault="009A260F">
            <w:pPr>
              <w:rPr>
                <w:rFonts w:ascii="Arial" w:hAnsi="Arial" w:cs="Arial"/>
                <w:sz w:val="2"/>
                <w:szCs w:val="2"/>
              </w:rPr>
            </w:pPr>
          </w:p>
        </w:tc>
      </w:tr>
      <w:tr w:rsidR="009A260F" w:rsidRPr="00FD4CE5" w14:paraId="0932F350" w14:textId="77777777">
        <w:trPr>
          <w:trHeight w:val="184"/>
        </w:trPr>
        <w:tc>
          <w:tcPr>
            <w:tcW w:w="6064" w:type="dxa"/>
            <w:vMerge/>
            <w:tcBorders>
              <w:top w:val="nil"/>
            </w:tcBorders>
            <w:shd w:val="clear" w:color="auto" w:fill="D9D9D9"/>
          </w:tcPr>
          <w:p w14:paraId="68C4852D" w14:textId="77777777" w:rsidR="009A260F" w:rsidRPr="00FD4CE5" w:rsidRDefault="009A260F">
            <w:pPr>
              <w:rPr>
                <w:rFonts w:ascii="Arial" w:hAnsi="Arial" w:cs="Arial"/>
                <w:sz w:val="2"/>
                <w:szCs w:val="2"/>
              </w:rPr>
            </w:pPr>
          </w:p>
        </w:tc>
        <w:tc>
          <w:tcPr>
            <w:tcW w:w="2905" w:type="dxa"/>
          </w:tcPr>
          <w:p w14:paraId="5635EF42" w14:textId="77777777" w:rsidR="009A260F" w:rsidRPr="00FD4CE5" w:rsidRDefault="00CC7E04">
            <w:pPr>
              <w:pStyle w:val="TableParagraph"/>
              <w:spacing w:before="1" w:line="163" w:lineRule="exact"/>
              <w:rPr>
                <w:rFonts w:ascii="Arial" w:hAnsi="Arial" w:cs="Arial"/>
                <w:sz w:val="12"/>
              </w:rPr>
            </w:pPr>
            <w:r w:rsidRPr="00FD4CE5">
              <w:rPr>
                <w:rFonts w:ascii="Arial" w:hAnsi="Arial" w:cs="Arial"/>
                <w:sz w:val="16"/>
              </w:rPr>
              <w:t>Over</w:t>
            </w:r>
            <w:r w:rsidRPr="00FD4CE5">
              <w:rPr>
                <w:rFonts w:ascii="Arial" w:hAnsi="Arial" w:cs="Arial"/>
                <w:spacing w:val="-5"/>
                <w:sz w:val="16"/>
              </w:rPr>
              <w:t xml:space="preserve"> </w:t>
            </w:r>
            <w:r w:rsidRPr="00FD4CE5">
              <w:rPr>
                <w:rFonts w:ascii="Arial" w:hAnsi="Arial" w:cs="Arial"/>
                <w:sz w:val="16"/>
              </w:rPr>
              <w:t>1</w:t>
            </w:r>
            <w:r w:rsidRPr="00FD4CE5">
              <w:rPr>
                <w:rFonts w:ascii="Arial" w:hAnsi="Arial" w:cs="Arial"/>
                <w:spacing w:val="-3"/>
                <w:sz w:val="16"/>
              </w:rPr>
              <w:t xml:space="preserve"> </w:t>
            </w:r>
            <w:r w:rsidRPr="00FD4CE5">
              <w:rPr>
                <w:rFonts w:ascii="Arial" w:hAnsi="Arial" w:cs="Arial"/>
                <w:sz w:val="16"/>
              </w:rPr>
              <w:t>week</w:t>
            </w:r>
            <w:r w:rsidRPr="00FD4CE5">
              <w:rPr>
                <w:rFonts w:ascii="Arial" w:hAnsi="Arial" w:cs="Arial"/>
                <w:spacing w:val="-1"/>
                <w:sz w:val="16"/>
              </w:rPr>
              <w:t xml:space="preserve"> </w:t>
            </w:r>
            <w:r w:rsidRPr="00FD4CE5">
              <w:rPr>
                <w:rFonts w:ascii="Arial" w:hAnsi="Arial" w:cs="Arial"/>
                <w:sz w:val="16"/>
              </w:rPr>
              <w:t>late</w:t>
            </w:r>
            <w:r w:rsidRPr="00FD4CE5">
              <w:rPr>
                <w:rFonts w:ascii="Arial" w:hAnsi="Arial" w:cs="Arial"/>
                <w:spacing w:val="-1"/>
                <w:sz w:val="16"/>
              </w:rPr>
              <w:t xml:space="preserve"> </w:t>
            </w:r>
            <w:r w:rsidRPr="00FD4CE5">
              <w:rPr>
                <w:rFonts w:ascii="Arial" w:hAnsi="Arial" w:cs="Arial"/>
                <w:spacing w:val="-4"/>
                <w:sz w:val="16"/>
              </w:rPr>
              <w:t>(</w:t>
            </w:r>
            <w:r w:rsidRPr="00FD4CE5">
              <w:rPr>
                <w:rFonts w:ascii="Arial" w:hAnsi="Arial" w:cs="Arial"/>
                <w:spacing w:val="-4"/>
                <w:sz w:val="12"/>
              </w:rPr>
              <w:t>0%)</w:t>
            </w:r>
          </w:p>
        </w:tc>
        <w:tc>
          <w:tcPr>
            <w:tcW w:w="642" w:type="dxa"/>
          </w:tcPr>
          <w:p w14:paraId="6E288918" w14:textId="77777777" w:rsidR="009A260F" w:rsidRPr="00FD4CE5" w:rsidRDefault="009A260F">
            <w:pPr>
              <w:pStyle w:val="TableParagraph"/>
              <w:ind w:left="0"/>
              <w:rPr>
                <w:rFonts w:ascii="Arial" w:hAnsi="Arial" w:cs="Arial"/>
                <w:sz w:val="12"/>
              </w:rPr>
            </w:pPr>
          </w:p>
        </w:tc>
        <w:tc>
          <w:tcPr>
            <w:tcW w:w="1059" w:type="dxa"/>
            <w:vMerge/>
            <w:tcBorders>
              <w:top w:val="nil"/>
            </w:tcBorders>
          </w:tcPr>
          <w:p w14:paraId="242060EC" w14:textId="77777777" w:rsidR="009A260F" w:rsidRPr="00FD4CE5" w:rsidRDefault="009A260F">
            <w:pPr>
              <w:rPr>
                <w:rFonts w:ascii="Arial" w:hAnsi="Arial" w:cs="Arial"/>
                <w:sz w:val="2"/>
                <w:szCs w:val="2"/>
              </w:rPr>
            </w:pPr>
          </w:p>
        </w:tc>
      </w:tr>
    </w:tbl>
    <w:p w14:paraId="02ACF2AC" w14:textId="77777777" w:rsidR="009A260F" w:rsidRPr="00FD4CE5" w:rsidRDefault="009A260F">
      <w:pPr>
        <w:rPr>
          <w:rFonts w:ascii="Arial" w:hAnsi="Arial" w:cs="Arial"/>
          <w:sz w:val="2"/>
          <w:szCs w:val="2"/>
        </w:rPr>
        <w:sectPr w:rsidR="009A260F" w:rsidRPr="00FD4CE5">
          <w:pgSz w:w="11900" w:h="16840"/>
          <w:pgMar w:top="960" w:right="500" w:bottom="840" w:left="500" w:header="0" w:footer="657" w:gutter="0"/>
          <w:cols w:space="720"/>
        </w:sectPr>
      </w:pPr>
    </w:p>
    <w:p w14:paraId="3FE66336" w14:textId="77777777" w:rsidR="009A260F" w:rsidRPr="00FD4CE5" w:rsidRDefault="00CC7E04">
      <w:pPr>
        <w:pStyle w:val="BodyText"/>
        <w:ind w:left="99"/>
        <w:rPr>
          <w:rFonts w:ascii="Arial" w:hAnsi="Arial" w:cs="Arial"/>
          <w:sz w:val="20"/>
        </w:rPr>
      </w:pPr>
      <w:r w:rsidRPr="00FD4CE5">
        <w:rPr>
          <w:rFonts w:ascii="Arial" w:hAnsi="Arial" w:cs="Arial"/>
          <w:noProof/>
          <w:sz w:val="20"/>
        </w:rPr>
        <w:lastRenderedPageBreak/>
        <mc:AlternateContent>
          <mc:Choice Requires="wps">
            <w:drawing>
              <wp:inline distT="0" distB="0" distL="0" distR="0" wp14:anchorId="74EB7BA5" wp14:editId="08F36FBE">
                <wp:extent cx="8801100" cy="294640"/>
                <wp:effectExtent l="9525" t="0" r="0" b="1016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94640"/>
                        </a:xfrm>
                        <a:prstGeom prst="rect">
                          <a:avLst/>
                        </a:prstGeom>
                        <a:solidFill>
                          <a:srgbClr val="FF99FF"/>
                        </a:solidFill>
                        <a:ln w="6095">
                          <a:solidFill>
                            <a:srgbClr val="000000"/>
                          </a:solidFill>
                          <a:prstDash val="solid"/>
                        </a:ln>
                      </wps:spPr>
                      <wps:txbx>
                        <w:txbxContent>
                          <w:p w14:paraId="13BF1498" w14:textId="77777777" w:rsidR="009A260F" w:rsidRDefault="00CC7E04">
                            <w:pPr>
                              <w:spacing w:before="101"/>
                              <w:ind w:left="103"/>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6"/>
                              </w:rPr>
                              <w:t xml:space="preserve"> </w:t>
                            </w:r>
                            <w:r>
                              <w:rPr>
                                <w:rFonts w:ascii="Arial"/>
                                <w:b/>
                                <w:color w:val="2F3A44"/>
                                <w:spacing w:val="-2"/>
                              </w:rPr>
                              <w:t>CRITERIA</w:t>
                            </w:r>
                          </w:p>
                        </w:txbxContent>
                      </wps:txbx>
                      <wps:bodyPr wrap="square" lIns="0" tIns="0" rIns="0" bIns="0" rtlCol="0">
                        <a:noAutofit/>
                      </wps:bodyPr>
                    </wps:wsp>
                  </a:graphicData>
                </a:graphic>
              </wp:inline>
            </w:drawing>
          </mc:Choice>
          <mc:Fallback>
            <w:pict>
              <v:shape w14:anchorId="74EB7BA5" id="Textbox 7" o:spid="_x0000_s1030"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" fillcolor="#f9f" strokeweight=".16931mm">
                <v:path arrowok="t"/>
                <v:textbox inset="0,0,0,0">
                  <w:txbxContent>
                    <w:p w14:paraId="13BF1498" w14:textId="77777777" w:rsidR="009A260F" w:rsidRDefault="00CC7E04">
                      <w:pPr>
                        <w:spacing w:before="101"/>
                        <w:ind w:left="103"/>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6"/>
                        </w:rPr>
                        <w:t xml:space="preserve"> </w:t>
                      </w:r>
                      <w:r>
                        <w:rPr>
                          <w:rFonts w:ascii="Arial"/>
                          <w:b/>
                          <w:color w:val="2F3A44"/>
                          <w:spacing w:val="-2"/>
                        </w:rPr>
                        <w:t>CRITERIA</w:t>
                      </w:r>
                    </w:p>
                  </w:txbxContent>
                </v:textbox>
                <w10:anchorlock/>
              </v:shape>
            </w:pict>
          </mc:Fallback>
        </mc:AlternateContent>
      </w:r>
    </w:p>
    <w:p w14:paraId="0478E757" w14:textId="77777777" w:rsidR="009A260F" w:rsidRPr="00FD4CE5" w:rsidRDefault="009A260F">
      <w:pPr>
        <w:pStyle w:val="BodyText"/>
        <w:spacing w:before="190"/>
        <w:rPr>
          <w:rFonts w:ascii="Arial" w:hAnsi="Arial" w:cs="Arial"/>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9A260F" w:rsidRPr="00FD4CE5" w14:paraId="61FEB5AC" w14:textId="77777777">
        <w:trPr>
          <w:trHeight w:val="230"/>
        </w:trPr>
        <w:tc>
          <w:tcPr>
            <w:tcW w:w="13951" w:type="dxa"/>
            <w:shd w:val="clear" w:color="auto" w:fill="FF99FF"/>
          </w:tcPr>
          <w:p w14:paraId="2D4F9B1F" w14:textId="77777777" w:rsidR="009A260F" w:rsidRPr="00FD4CE5" w:rsidRDefault="00CC7E04">
            <w:pPr>
              <w:pStyle w:val="TableParagraph"/>
              <w:spacing w:line="210" w:lineRule="exact"/>
              <w:rPr>
                <w:rFonts w:ascii="Arial" w:hAnsi="Arial" w:cs="Arial"/>
                <w:b/>
                <w:sz w:val="20"/>
              </w:rPr>
            </w:pPr>
            <w:r w:rsidRPr="00FD4CE5">
              <w:rPr>
                <w:rFonts w:ascii="Arial" w:hAnsi="Arial" w:cs="Arial"/>
                <w:b/>
                <w:sz w:val="20"/>
              </w:rPr>
              <w:t>Level</w:t>
            </w:r>
            <w:r w:rsidRPr="00FD4CE5">
              <w:rPr>
                <w:rFonts w:ascii="Arial" w:hAnsi="Arial" w:cs="Arial"/>
                <w:b/>
                <w:spacing w:val="-7"/>
                <w:sz w:val="20"/>
              </w:rPr>
              <w:t xml:space="preserve"> </w:t>
            </w:r>
            <w:r w:rsidRPr="00FD4CE5">
              <w:rPr>
                <w:rFonts w:ascii="Arial" w:hAnsi="Arial" w:cs="Arial"/>
                <w:b/>
                <w:spacing w:val="-10"/>
                <w:sz w:val="20"/>
              </w:rPr>
              <w:t>5</w:t>
            </w:r>
          </w:p>
        </w:tc>
      </w:tr>
      <w:tr w:rsidR="009A260F" w:rsidRPr="00FD4CE5" w14:paraId="75B4C5A1" w14:textId="77777777">
        <w:trPr>
          <w:trHeight w:val="2299"/>
        </w:trPr>
        <w:tc>
          <w:tcPr>
            <w:tcW w:w="13951" w:type="dxa"/>
            <w:shd w:val="clear" w:color="auto" w:fill="FFCCFF"/>
          </w:tcPr>
          <w:p w14:paraId="038C7748" w14:textId="77777777" w:rsidR="009A260F" w:rsidRPr="00FD4CE5" w:rsidRDefault="00CC7E04">
            <w:pPr>
              <w:pStyle w:val="TableParagraph"/>
              <w:ind w:right="35"/>
              <w:rPr>
                <w:rFonts w:ascii="Arial" w:hAnsi="Arial" w:cs="Arial"/>
                <w:sz w:val="20"/>
              </w:rPr>
            </w:pPr>
            <w:r w:rsidRPr="00FD4CE5">
              <w:rPr>
                <w:rFonts w:ascii="Arial" w:hAnsi="Arial" w:cs="Arial"/>
                <w:sz w:val="20"/>
              </w:rPr>
              <w:t>In</w:t>
            </w:r>
            <w:r w:rsidRPr="00FD4CE5">
              <w:rPr>
                <w:rFonts w:ascii="Arial" w:hAnsi="Arial" w:cs="Arial"/>
                <w:spacing w:val="-9"/>
                <w:sz w:val="20"/>
              </w:rPr>
              <w:t xml:space="preserve"> </w:t>
            </w:r>
            <w:r w:rsidRPr="00FD4CE5">
              <w:rPr>
                <w:rFonts w:ascii="Arial" w:hAnsi="Arial" w:cs="Arial"/>
                <w:sz w:val="20"/>
              </w:rPr>
              <w:t>accordance</w:t>
            </w:r>
            <w:r w:rsidRPr="00FD4CE5">
              <w:rPr>
                <w:rFonts w:ascii="Arial" w:hAnsi="Arial" w:cs="Arial"/>
                <w:spacing w:val="-8"/>
                <w:sz w:val="20"/>
              </w:rPr>
              <w:t xml:space="preserve"> </w:t>
            </w:r>
            <w:r w:rsidRPr="00FD4CE5">
              <w:rPr>
                <w:rFonts w:ascii="Arial" w:hAnsi="Arial" w:cs="Arial"/>
                <w:sz w:val="20"/>
              </w:rPr>
              <w:t>with</w:t>
            </w:r>
            <w:r w:rsidRPr="00FD4CE5">
              <w:rPr>
                <w:rFonts w:ascii="Arial" w:hAnsi="Arial" w:cs="Arial"/>
                <w:spacing w:val="-9"/>
                <w:sz w:val="20"/>
              </w:rPr>
              <w:t xml:space="preserve"> </w:t>
            </w:r>
            <w:r w:rsidRPr="00FD4CE5">
              <w:rPr>
                <w:rFonts w:ascii="Arial" w:hAnsi="Arial" w:cs="Arial"/>
                <w:sz w:val="20"/>
              </w:rPr>
              <w:t>the</w:t>
            </w:r>
            <w:r w:rsidRPr="00FD4CE5">
              <w:rPr>
                <w:rFonts w:ascii="Arial" w:hAnsi="Arial" w:cs="Arial"/>
                <w:spacing w:val="-10"/>
                <w:sz w:val="20"/>
              </w:rPr>
              <w:t xml:space="preserve"> </w:t>
            </w:r>
            <w:r w:rsidRPr="00FD4CE5">
              <w:rPr>
                <w:rFonts w:ascii="Arial" w:hAnsi="Arial" w:cs="Arial"/>
                <w:sz w:val="20"/>
              </w:rPr>
              <w:t>Framework</w:t>
            </w:r>
            <w:r w:rsidRPr="00FD4CE5">
              <w:rPr>
                <w:rFonts w:ascii="Arial" w:hAnsi="Arial" w:cs="Arial"/>
                <w:spacing w:val="-7"/>
                <w:sz w:val="20"/>
              </w:rPr>
              <w:t xml:space="preserve"> </w:t>
            </w:r>
            <w:r w:rsidRPr="00FD4CE5">
              <w:rPr>
                <w:rFonts w:ascii="Arial" w:hAnsi="Arial" w:cs="Arial"/>
                <w:sz w:val="20"/>
              </w:rPr>
              <w:t>for</w:t>
            </w:r>
            <w:r w:rsidRPr="00FD4CE5">
              <w:rPr>
                <w:rFonts w:ascii="Arial" w:hAnsi="Arial" w:cs="Arial"/>
                <w:spacing w:val="-9"/>
                <w:sz w:val="20"/>
              </w:rPr>
              <w:t xml:space="preserve"> </w:t>
            </w:r>
            <w:r w:rsidRPr="00FD4CE5">
              <w:rPr>
                <w:rFonts w:ascii="Arial" w:hAnsi="Arial" w:cs="Arial"/>
                <w:sz w:val="20"/>
              </w:rPr>
              <w:t>Higher</w:t>
            </w:r>
            <w:r w:rsidRPr="00FD4CE5">
              <w:rPr>
                <w:rFonts w:ascii="Arial" w:hAnsi="Arial" w:cs="Arial"/>
                <w:spacing w:val="-9"/>
                <w:sz w:val="20"/>
              </w:rPr>
              <w:t xml:space="preserve"> </w:t>
            </w:r>
            <w:r w:rsidRPr="00FD4CE5">
              <w:rPr>
                <w:rFonts w:ascii="Arial" w:hAnsi="Arial" w:cs="Arial"/>
                <w:sz w:val="20"/>
              </w:rPr>
              <w:t>Education</w:t>
            </w:r>
            <w:r w:rsidRPr="00FD4CE5">
              <w:rPr>
                <w:rFonts w:ascii="Arial" w:hAnsi="Arial" w:cs="Arial"/>
                <w:spacing w:val="-8"/>
                <w:sz w:val="20"/>
              </w:rPr>
              <w:t xml:space="preserve"> </w:t>
            </w:r>
            <w:r w:rsidRPr="00FD4CE5">
              <w:rPr>
                <w:rFonts w:ascii="Arial" w:hAnsi="Arial" w:cs="Arial"/>
                <w:sz w:val="20"/>
              </w:rPr>
              <w:t>Qualifications,</w:t>
            </w:r>
            <w:r w:rsidRPr="00FD4CE5">
              <w:rPr>
                <w:rFonts w:ascii="Arial" w:hAnsi="Arial" w:cs="Arial"/>
                <w:spacing w:val="-8"/>
                <w:sz w:val="20"/>
              </w:rPr>
              <w:t xml:space="preserve"> </w:t>
            </w:r>
            <w:r w:rsidRPr="00FD4CE5">
              <w:rPr>
                <w:rFonts w:ascii="Arial" w:hAnsi="Arial" w:cs="Arial"/>
                <w:sz w:val="20"/>
              </w:rPr>
              <w:t>at</w:t>
            </w:r>
            <w:r w:rsidRPr="00FD4CE5">
              <w:rPr>
                <w:rFonts w:ascii="Arial" w:hAnsi="Arial" w:cs="Arial"/>
                <w:spacing w:val="-8"/>
                <w:sz w:val="20"/>
              </w:rPr>
              <w:t xml:space="preserve"> </w:t>
            </w:r>
            <w:r w:rsidRPr="00FD4CE5">
              <w:rPr>
                <w:rFonts w:ascii="Arial" w:hAnsi="Arial" w:cs="Arial"/>
                <w:sz w:val="20"/>
              </w:rPr>
              <w:t>the</w:t>
            </w:r>
            <w:r w:rsidRPr="00FD4CE5">
              <w:rPr>
                <w:rFonts w:ascii="Arial" w:hAnsi="Arial" w:cs="Arial"/>
                <w:spacing w:val="-9"/>
                <w:sz w:val="20"/>
              </w:rPr>
              <w:t xml:space="preserve"> </w:t>
            </w:r>
            <w:r w:rsidRPr="00FD4CE5">
              <w:rPr>
                <w:rFonts w:ascii="Arial" w:hAnsi="Arial" w:cs="Arial"/>
                <w:sz w:val="20"/>
              </w:rPr>
              <w:t>end</w:t>
            </w:r>
            <w:r w:rsidRPr="00FD4CE5">
              <w:rPr>
                <w:rFonts w:ascii="Arial" w:hAnsi="Arial" w:cs="Arial"/>
                <w:spacing w:val="-10"/>
                <w:sz w:val="20"/>
              </w:rPr>
              <w:t xml:space="preserve"> </w:t>
            </w:r>
            <w:r w:rsidRPr="00FD4CE5">
              <w:rPr>
                <w:rFonts w:ascii="Arial" w:hAnsi="Arial" w:cs="Arial"/>
                <w:sz w:val="20"/>
              </w:rPr>
              <w:t>of</w:t>
            </w:r>
            <w:r w:rsidRPr="00FD4CE5">
              <w:rPr>
                <w:rFonts w:ascii="Arial" w:hAnsi="Arial" w:cs="Arial"/>
                <w:spacing w:val="-8"/>
                <w:sz w:val="20"/>
              </w:rPr>
              <w:t xml:space="preserve"> </w:t>
            </w:r>
            <w:r w:rsidRPr="00FD4CE5">
              <w:rPr>
                <w:rFonts w:ascii="Arial" w:hAnsi="Arial" w:cs="Arial"/>
                <w:sz w:val="20"/>
              </w:rPr>
              <w:t>Level</w:t>
            </w:r>
            <w:r w:rsidRPr="00FD4CE5">
              <w:rPr>
                <w:rFonts w:ascii="Arial" w:hAnsi="Arial" w:cs="Arial"/>
                <w:spacing w:val="-9"/>
                <w:sz w:val="20"/>
              </w:rPr>
              <w:t xml:space="preserve"> </w:t>
            </w:r>
            <w:r w:rsidRPr="00FD4CE5">
              <w:rPr>
                <w:rFonts w:ascii="Arial" w:hAnsi="Arial" w:cs="Arial"/>
                <w:sz w:val="20"/>
              </w:rPr>
              <w:t>5</w:t>
            </w:r>
            <w:r w:rsidRPr="00FD4CE5">
              <w:rPr>
                <w:rFonts w:ascii="Arial" w:hAnsi="Arial" w:cs="Arial"/>
                <w:spacing w:val="-6"/>
                <w:sz w:val="20"/>
              </w:rPr>
              <w:t xml:space="preserve"> </w:t>
            </w:r>
            <w:r w:rsidRPr="00FD4CE5">
              <w:rPr>
                <w:rFonts w:ascii="Arial" w:hAnsi="Arial" w:cs="Arial"/>
                <w:sz w:val="20"/>
              </w:rPr>
              <w:t>students</w:t>
            </w:r>
            <w:r w:rsidRPr="00FD4CE5">
              <w:rPr>
                <w:rFonts w:ascii="Arial" w:hAnsi="Arial" w:cs="Arial"/>
                <w:spacing w:val="-9"/>
                <w:sz w:val="20"/>
              </w:rPr>
              <w:t xml:space="preserve"> </w:t>
            </w:r>
            <w:r w:rsidRPr="00FD4CE5">
              <w:rPr>
                <w:rFonts w:ascii="Arial" w:hAnsi="Arial" w:cs="Arial"/>
                <w:sz w:val="20"/>
              </w:rPr>
              <w:t>will</w:t>
            </w:r>
            <w:r w:rsidRPr="00FD4CE5">
              <w:rPr>
                <w:rFonts w:ascii="Arial" w:hAnsi="Arial" w:cs="Arial"/>
                <w:spacing w:val="-9"/>
                <w:sz w:val="20"/>
              </w:rPr>
              <w:t xml:space="preserve"> </w:t>
            </w:r>
            <w:r w:rsidRPr="00FD4CE5">
              <w:rPr>
                <w:rFonts w:ascii="Arial" w:hAnsi="Arial" w:cs="Arial"/>
                <w:sz w:val="20"/>
              </w:rPr>
              <w:t>be</w:t>
            </w:r>
            <w:r w:rsidRPr="00FD4CE5">
              <w:rPr>
                <w:rFonts w:ascii="Arial" w:hAnsi="Arial" w:cs="Arial"/>
                <w:spacing w:val="-9"/>
                <w:sz w:val="20"/>
              </w:rPr>
              <w:t xml:space="preserve"> </w:t>
            </w:r>
            <w:r w:rsidRPr="00FD4CE5">
              <w:rPr>
                <w:rFonts w:ascii="Arial" w:hAnsi="Arial" w:cs="Arial"/>
                <w:sz w:val="20"/>
              </w:rPr>
              <w:t>expected</w:t>
            </w:r>
            <w:r w:rsidRPr="00FD4CE5">
              <w:rPr>
                <w:rFonts w:ascii="Arial" w:hAnsi="Arial" w:cs="Arial"/>
                <w:spacing w:val="-10"/>
                <w:sz w:val="20"/>
              </w:rPr>
              <w:t xml:space="preserve"> </w:t>
            </w:r>
            <w:r w:rsidRPr="00FD4CE5">
              <w:rPr>
                <w:rFonts w:ascii="Arial" w:hAnsi="Arial" w:cs="Arial"/>
                <w:sz w:val="20"/>
              </w:rPr>
              <w:t>to</w:t>
            </w:r>
            <w:r w:rsidRPr="00FD4CE5">
              <w:rPr>
                <w:rFonts w:ascii="Arial" w:hAnsi="Arial" w:cs="Arial"/>
                <w:spacing w:val="-9"/>
                <w:sz w:val="20"/>
              </w:rPr>
              <w:t xml:space="preserve"> </w:t>
            </w:r>
            <w:r w:rsidRPr="00FD4CE5">
              <w:rPr>
                <w:rFonts w:ascii="Arial" w:hAnsi="Arial" w:cs="Arial"/>
                <w:sz w:val="20"/>
              </w:rPr>
              <w:t>have</w:t>
            </w:r>
            <w:r w:rsidRPr="00FD4CE5">
              <w:rPr>
                <w:rFonts w:ascii="Arial" w:hAnsi="Arial" w:cs="Arial"/>
                <w:spacing w:val="-8"/>
                <w:sz w:val="20"/>
              </w:rPr>
              <w:t xml:space="preserve"> </w:t>
            </w:r>
            <w:r w:rsidRPr="00FD4CE5">
              <w:rPr>
                <w:rFonts w:ascii="Arial" w:hAnsi="Arial" w:cs="Arial"/>
                <w:sz w:val="20"/>
              </w:rPr>
              <w:t>developed</w:t>
            </w:r>
            <w:r w:rsidRPr="00FD4CE5">
              <w:rPr>
                <w:rFonts w:ascii="Arial" w:hAnsi="Arial" w:cs="Arial"/>
                <w:spacing w:val="-10"/>
                <w:sz w:val="20"/>
              </w:rPr>
              <w:t xml:space="preserve"> </w:t>
            </w:r>
            <w:r w:rsidRPr="00FD4CE5">
              <w:rPr>
                <w:rFonts w:ascii="Arial" w:hAnsi="Arial" w:cs="Arial"/>
                <w:sz w:val="20"/>
              </w:rPr>
              <w:t>sound</w:t>
            </w:r>
            <w:r w:rsidRPr="00FD4CE5">
              <w:rPr>
                <w:rFonts w:ascii="Arial" w:hAnsi="Arial" w:cs="Arial"/>
                <w:spacing w:val="-10"/>
                <w:sz w:val="20"/>
              </w:rPr>
              <w:t xml:space="preserve"> </w:t>
            </w:r>
            <w:r w:rsidRPr="00FD4CE5">
              <w:rPr>
                <w:rFonts w:ascii="Arial" w:hAnsi="Arial" w:cs="Arial"/>
                <w:sz w:val="20"/>
              </w:rPr>
              <w:t>knowledge and</w:t>
            </w:r>
            <w:r w:rsidRPr="00FD4CE5">
              <w:rPr>
                <w:rFonts w:ascii="Arial" w:hAnsi="Arial" w:cs="Arial"/>
                <w:spacing w:val="-3"/>
                <w:sz w:val="20"/>
              </w:rPr>
              <w:t xml:space="preserve"> </w:t>
            </w:r>
            <w:r w:rsidRPr="00FD4CE5">
              <w:rPr>
                <w:rFonts w:ascii="Arial" w:hAnsi="Arial" w:cs="Arial"/>
                <w:sz w:val="20"/>
              </w:rPr>
              <w:t>critical</w:t>
            </w:r>
            <w:r w:rsidRPr="00FD4CE5">
              <w:rPr>
                <w:rFonts w:ascii="Arial" w:hAnsi="Arial" w:cs="Arial"/>
                <w:spacing w:val="-4"/>
                <w:sz w:val="20"/>
              </w:rPr>
              <w:t xml:space="preserve"> </w:t>
            </w:r>
            <w:r w:rsidRPr="00FD4CE5">
              <w:rPr>
                <w:rFonts w:ascii="Arial" w:hAnsi="Arial" w:cs="Arial"/>
                <w:sz w:val="20"/>
              </w:rPr>
              <w:t>understanding</w:t>
            </w:r>
            <w:r w:rsidRPr="00FD4CE5">
              <w:rPr>
                <w:rFonts w:ascii="Arial" w:hAnsi="Arial" w:cs="Arial"/>
                <w:spacing w:val="-4"/>
                <w:sz w:val="20"/>
              </w:rPr>
              <w:t xml:space="preserve"> </w:t>
            </w:r>
            <w:r w:rsidRPr="00FD4CE5">
              <w:rPr>
                <w:rFonts w:ascii="Arial" w:hAnsi="Arial" w:cs="Arial"/>
                <w:sz w:val="20"/>
              </w:rPr>
              <w:t>of</w:t>
            </w:r>
            <w:r w:rsidRPr="00FD4CE5">
              <w:rPr>
                <w:rFonts w:ascii="Arial" w:hAnsi="Arial" w:cs="Arial"/>
                <w:spacing w:val="-3"/>
                <w:sz w:val="20"/>
              </w:rPr>
              <w:t xml:space="preserve"> </w:t>
            </w:r>
            <w:r w:rsidRPr="00FD4CE5">
              <w:rPr>
                <w:rFonts w:ascii="Arial" w:hAnsi="Arial" w:cs="Arial"/>
                <w:sz w:val="20"/>
              </w:rPr>
              <w:t>the</w:t>
            </w:r>
            <w:r w:rsidRPr="00FD4CE5">
              <w:rPr>
                <w:rFonts w:ascii="Arial" w:hAnsi="Arial" w:cs="Arial"/>
                <w:spacing w:val="-3"/>
                <w:sz w:val="20"/>
              </w:rPr>
              <w:t xml:space="preserve"> </w:t>
            </w:r>
            <w:r w:rsidRPr="00FD4CE5">
              <w:rPr>
                <w:rFonts w:ascii="Arial" w:hAnsi="Arial" w:cs="Arial"/>
                <w:sz w:val="20"/>
              </w:rPr>
              <w:t>well-established</w:t>
            </w:r>
            <w:r w:rsidRPr="00FD4CE5">
              <w:rPr>
                <w:rFonts w:ascii="Arial" w:hAnsi="Arial" w:cs="Arial"/>
                <w:spacing w:val="-6"/>
                <w:sz w:val="20"/>
              </w:rPr>
              <w:t xml:space="preserve"> </w:t>
            </w:r>
            <w:r w:rsidRPr="00FD4CE5">
              <w:rPr>
                <w:rFonts w:ascii="Arial" w:hAnsi="Arial" w:cs="Arial"/>
                <w:sz w:val="20"/>
              </w:rPr>
              <w:t>concepts</w:t>
            </w:r>
            <w:r w:rsidRPr="00FD4CE5">
              <w:rPr>
                <w:rFonts w:ascii="Arial" w:hAnsi="Arial" w:cs="Arial"/>
                <w:spacing w:val="-2"/>
                <w:sz w:val="20"/>
              </w:rPr>
              <w:t xml:space="preserve"> </w:t>
            </w:r>
            <w:r w:rsidRPr="00FD4CE5">
              <w:rPr>
                <w:rFonts w:ascii="Arial" w:hAnsi="Arial" w:cs="Arial"/>
                <w:sz w:val="20"/>
              </w:rPr>
              <w:t>and</w:t>
            </w:r>
            <w:r w:rsidRPr="00FD4CE5">
              <w:rPr>
                <w:rFonts w:ascii="Arial" w:hAnsi="Arial" w:cs="Arial"/>
                <w:spacing w:val="-3"/>
                <w:sz w:val="20"/>
              </w:rPr>
              <w:t xml:space="preserve"> </w:t>
            </w:r>
            <w:r w:rsidRPr="00FD4CE5">
              <w:rPr>
                <w:rFonts w:ascii="Arial" w:hAnsi="Arial" w:cs="Arial"/>
                <w:sz w:val="20"/>
              </w:rPr>
              <w:t>principles</w:t>
            </w:r>
            <w:r w:rsidRPr="00FD4CE5">
              <w:rPr>
                <w:rFonts w:ascii="Arial" w:hAnsi="Arial" w:cs="Arial"/>
                <w:spacing w:val="-2"/>
                <w:sz w:val="20"/>
              </w:rPr>
              <w:t xml:space="preserve"> </w:t>
            </w:r>
            <w:r w:rsidRPr="00FD4CE5">
              <w:rPr>
                <w:rFonts w:ascii="Arial" w:hAnsi="Arial" w:cs="Arial"/>
                <w:sz w:val="20"/>
              </w:rPr>
              <w:t>in</w:t>
            </w:r>
            <w:r w:rsidRPr="00FD4CE5">
              <w:rPr>
                <w:rFonts w:ascii="Arial" w:hAnsi="Arial" w:cs="Arial"/>
                <w:spacing w:val="-6"/>
                <w:sz w:val="20"/>
              </w:rPr>
              <w:t xml:space="preserve"> </w:t>
            </w:r>
            <w:r w:rsidRPr="00FD4CE5">
              <w:rPr>
                <w:rFonts w:ascii="Arial" w:hAnsi="Arial" w:cs="Arial"/>
                <w:sz w:val="20"/>
              </w:rPr>
              <w:t>their</w:t>
            </w:r>
            <w:r w:rsidRPr="00FD4CE5">
              <w:rPr>
                <w:rFonts w:ascii="Arial" w:hAnsi="Arial" w:cs="Arial"/>
                <w:spacing w:val="-4"/>
                <w:sz w:val="20"/>
              </w:rPr>
              <w:t xml:space="preserve"> </w:t>
            </w:r>
            <w:r w:rsidRPr="00FD4CE5">
              <w:rPr>
                <w:rFonts w:ascii="Arial" w:hAnsi="Arial" w:cs="Arial"/>
                <w:sz w:val="20"/>
              </w:rPr>
              <w:t>field</w:t>
            </w:r>
            <w:r w:rsidRPr="00FD4CE5">
              <w:rPr>
                <w:rFonts w:ascii="Arial" w:hAnsi="Arial" w:cs="Arial"/>
                <w:spacing w:val="-3"/>
                <w:sz w:val="20"/>
              </w:rPr>
              <w:t xml:space="preserve"> </w:t>
            </w:r>
            <w:r w:rsidRPr="00FD4CE5">
              <w:rPr>
                <w:rFonts w:ascii="Arial" w:hAnsi="Arial" w:cs="Arial"/>
                <w:sz w:val="20"/>
              </w:rPr>
              <w:t>of</w:t>
            </w:r>
            <w:r w:rsidRPr="00FD4CE5">
              <w:rPr>
                <w:rFonts w:ascii="Arial" w:hAnsi="Arial" w:cs="Arial"/>
                <w:spacing w:val="-5"/>
                <w:sz w:val="20"/>
              </w:rPr>
              <w:t xml:space="preserve"> </w:t>
            </w:r>
            <w:r w:rsidRPr="00FD4CE5">
              <w:rPr>
                <w:rFonts w:ascii="Arial" w:hAnsi="Arial" w:cs="Arial"/>
                <w:sz w:val="20"/>
              </w:rPr>
              <w:t>study,</w:t>
            </w:r>
            <w:r w:rsidRPr="00FD4CE5">
              <w:rPr>
                <w:rFonts w:ascii="Arial" w:hAnsi="Arial" w:cs="Arial"/>
                <w:spacing w:val="-3"/>
                <w:sz w:val="20"/>
              </w:rPr>
              <w:t xml:space="preserve"> </w:t>
            </w:r>
            <w:r w:rsidRPr="00FD4CE5">
              <w:rPr>
                <w:rFonts w:ascii="Arial" w:hAnsi="Arial" w:cs="Arial"/>
                <w:sz w:val="20"/>
              </w:rPr>
              <w:t>and</w:t>
            </w:r>
            <w:r w:rsidRPr="00FD4CE5">
              <w:rPr>
                <w:rFonts w:ascii="Arial" w:hAnsi="Arial" w:cs="Arial"/>
                <w:spacing w:val="-6"/>
                <w:sz w:val="20"/>
              </w:rPr>
              <w:t xml:space="preserve"> </w:t>
            </w:r>
            <w:r w:rsidRPr="00FD4CE5">
              <w:rPr>
                <w:rFonts w:ascii="Arial" w:hAnsi="Arial" w:cs="Arial"/>
                <w:sz w:val="20"/>
              </w:rPr>
              <w:t>of</w:t>
            </w:r>
            <w:r w:rsidRPr="00FD4CE5">
              <w:rPr>
                <w:rFonts w:ascii="Arial" w:hAnsi="Arial" w:cs="Arial"/>
                <w:spacing w:val="-6"/>
                <w:sz w:val="20"/>
              </w:rPr>
              <w:t xml:space="preserve"> </w:t>
            </w:r>
            <w:r w:rsidRPr="00FD4CE5">
              <w:rPr>
                <w:rFonts w:ascii="Arial" w:hAnsi="Arial" w:cs="Arial"/>
                <w:sz w:val="20"/>
              </w:rPr>
              <w:t>the</w:t>
            </w:r>
            <w:r w:rsidRPr="00FD4CE5">
              <w:rPr>
                <w:rFonts w:ascii="Arial" w:hAnsi="Arial" w:cs="Arial"/>
                <w:spacing w:val="-4"/>
                <w:sz w:val="20"/>
              </w:rPr>
              <w:t xml:space="preserve"> </w:t>
            </w:r>
            <w:r w:rsidRPr="00FD4CE5">
              <w:rPr>
                <w:rFonts w:ascii="Arial" w:hAnsi="Arial" w:cs="Arial"/>
                <w:sz w:val="20"/>
              </w:rPr>
              <w:t>way</w:t>
            </w:r>
            <w:r w:rsidRPr="00FD4CE5">
              <w:rPr>
                <w:rFonts w:ascii="Arial" w:hAnsi="Arial" w:cs="Arial"/>
                <w:spacing w:val="-2"/>
                <w:sz w:val="20"/>
              </w:rPr>
              <w:t xml:space="preserve"> </w:t>
            </w:r>
            <w:r w:rsidRPr="00FD4CE5">
              <w:rPr>
                <w:rFonts w:ascii="Arial" w:hAnsi="Arial" w:cs="Arial"/>
                <w:sz w:val="20"/>
              </w:rPr>
              <w:t>in</w:t>
            </w:r>
            <w:r w:rsidRPr="00FD4CE5">
              <w:rPr>
                <w:rFonts w:ascii="Arial" w:hAnsi="Arial" w:cs="Arial"/>
                <w:spacing w:val="-3"/>
                <w:sz w:val="20"/>
              </w:rPr>
              <w:t xml:space="preserve"> </w:t>
            </w:r>
            <w:r w:rsidRPr="00FD4CE5">
              <w:rPr>
                <w:rFonts w:ascii="Arial" w:hAnsi="Arial" w:cs="Arial"/>
                <w:sz w:val="20"/>
              </w:rPr>
              <w:t>which</w:t>
            </w:r>
            <w:r w:rsidRPr="00FD4CE5">
              <w:rPr>
                <w:rFonts w:ascii="Arial" w:hAnsi="Arial" w:cs="Arial"/>
                <w:spacing w:val="-5"/>
                <w:sz w:val="20"/>
              </w:rPr>
              <w:t xml:space="preserve"> </w:t>
            </w:r>
            <w:r w:rsidRPr="00FD4CE5">
              <w:rPr>
                <w:rFonts w:ascii="Arial" w:hAnsi="Arial" w:cs="Arial"/>
                <w:sz w:val="20"/>
              </w:rPr>
              <w:t>those</w:t>
            </w:r>
            <w:r w:rsidRPr="00FD4CE5">
              <w:rPr>
                <w:rFonts w:ascii="Arial" w:hAnsi="Arial" w:cs="Arial"/>
                <w:spacing w:val="-3"/>
                <w:sz w:val="20"/>
              </w:rPr>
              <w:t xml:space="preserve"> </w:t>
            </w:r>
            <w:r w:rsidRPr="00FD4CE5">
              <w:rPr>
                <w:rFonts w:ascii="Arial" w:hAnsi="Arial" w:cs="Arial"/>
                <w:sz w:val="20"/>
              </w:rPr>
              <w:t>principles</w:t>
            </w:r>
            <w:r w:rsidRPr="00FD4CE5">
              <w:rPr>
                <w:rFonts w:ascii="Arial" w:hAnsi="Arial" w:cs="Arial"/>
                <w:spacing w:val="-5"/>
                <w:sz w:val="20"/>
              </w:rPr>
              <w:t xml:space="preserve"> </w:t>
            </w:r>
            <w:r w:rsidRPr="00FD4CE5">
              <w:rPr>
                <w:rFonts w:ascii="Arial" w:hAnsi="Arial" w:cs="Arial"/>
                <w:sz w:val="20"/>
              </w:rPr>
              <w:t>have</w:t>
            </w:r>
            <w:r w:rsidRPr="00FD4CE5">
              <w:rPr>
                <w:rFonts w:ascii="Arial" w:hAnsi="Arial" w:cs="Arial"/>
                <w:spacing w:val="-3"/>
                <w:sz w:val="20"/>
              </w:rPr>
              <w:t xml:space="preserve"> </w:t>
            </w:r>
            <w:r w:rsidRPr="00FD4CE5">
              <w:rPr>
                <w:rFonts w:ascii="Arial" w:hAnsi="Arial" w:cs="Arial"/>
                <w:sz w:val="20"/>
              </w:rPr>
              <w:t>developed.</w:t>
            </w:r>
          </w:p>
          <w:p w14:paraId="3EC8B8EF" w14:textId="77777777" w:rsidR="009A260F" w:rsidRPr="00FD4CE5" w:rsidRDefault="00CC7E04">
            <w:pPr>
              <w:pStyle w:val="TableParagraph"/>
              <w:ind w:right="35"/>
              <w:rPr>
                <w:rFonts w:ascii="Arial" w:hAnsi="Arial" w:cs="Arial"/>
                <w:sz w:val="20"/>
              </w:rPr>
            </w:pPr>
            <w:r w:rsidRPr="00FD4CE5">
              <w:rPr>
                <w:rFonts w:ascii="Arial" w:hAnsi="Arial" w:cs="Arial"/>
                <w:sz w:val="20"/>
              </w:rPr>
              <w:t>They</w:t>
            </w:r>
            <w:r w:rsidRPr="00FD4CE5">
              <w:rPr>
                <w:rFonts w:ascii="Arial" w:hAnsi="Arial" w:cs="Arial"/>
                <w:spacing w:val="-9"/>
                <w:sz w:val="20"/>
              </w:rPr>
              <w:t xml:space="preserve"> </w:t>
            </w:r>
            <w:r w:rsidRPr="00FD4CE5">
              <w:rPr>
                <w:rFonts w:ascii="Arial" w:hAnsi="Arial" w:cs="Arial"/>
                <w:sz w:val="20"/>
              </w:rPr>
              <w:t>will</w:t>
            </w:r>
            <w:r w:rsidRPr="00FD4CE5">
              <w:rPr>
                <w:rFonts w:ascii="Arial" w:hAnsi="Arial" w:cs="Arial"/>
                <w:spacing w:val="-9"/>
                <w:sz w:val="20"/>
              </w:rPr>
              <w:t xml:space="preserve"> </w:t>
            </w:r>
            <w:r w:rsidRPr="00FD4CE5">
              <w:rPr>
                <w:rFonts w:ascii="Arial" w:hAnsi="Arial" w:cs="Arial"/>
                <w:sz w:val="20"/>
              </w:rPr>
              <w:t>have</w:t>
            </w:r>
            <w:r w:rsidRPr="00FD4CE5">
              <w:rPr>
                <w:rFonts w:ascii="Arial" w:hAnsi="Arial" w:cs="Arial"/>
                <w:spacing w:val="-9"/>
                <w:sz w:val="20"/>
              </w:rPr>
              <w:t xml:space="preserve"> </w:t>
            </w:r>
            <w:r w:rsidRPr="00FD4CE5">
              <w:rPr>
                <w:rFonts w:ascii="Arial" w:hAnsi="Arial" w:cs="Arial"/>
                <w:sz w:val="20"/>
              </w:rPr>
              <w:t>learned</w:t>
            </w:r>
            <w:r w:rsidRPr="00FD4CE5">
              <w:rPr>
                <w:rFonts w:ascii="Arial" w:hAnsi="Arial" w:cs="Arial"/>
                <w:spacing w:val="-9"/>
                <w:sz w:val="20"/>
              </w:rPr>
              <w:t xml:space="preserve"> </w:t>
            </w:r>
            <w:r w:rsidRPr="00FD4CE5">
              <w:rPr>
                <w:rFonts w:ascii="Arial" w:hAnsi="Arial" w:cs="Arial"/>
                <w:sz w:val="20"/>
              </w:rPr>
              <w:t>to</w:t>
            </w:r>
            <w:r w:rsidRPr="00FD4CE5">
              <w:rPr>
                <w:rFonts w:ascii="Arial" w:hAnsi="Arial" w:cs="Arial"/>
                <w:spacing w:val="-9"/>
                <w:sz w:val="20"/>
              </w:rPr>
              <w:t xml:space="preserve"> </w:t>
            </w:r>
            <w:r w:rsidRPr="00FD4CE5">
              <w:rPr>
                <w:rFonts w:ascii="Arial" w:hAnsi="Arial" w:cs="Arial"/>
                <w:sz w:val="20"/>
              </w:rPr>
              <w:t>apply</w:t>
            </w:r>
            <w:r w:rsidRPr="00FD4CE5">
              <w:rPr>
                <w:rFonts w:ascii="Arial" w:hAnsi="Arial" w:cs="Arial"/>
                <w:spacing w:val="-8"/>
                <w:sz w:val="20"/>
              </w:rPr>
              <w:t xml:space="preserve"> </w:t>
            </w:r>
            <w:r w:rsidRPr="00FD4CE5">
              <w:rPr>
                <w:rFonts w:ascii="Arial" w:hAnsi="Arial" w:cs="Arial"/>
                <w:sz w:val="20"/>
              </w:rPr>
              <w:t>those</w:t>
            </w:r>
            <w:r w:rsidRPr="00FD4CE5">
              <w:rPr>
                <w:rFonts w:ascii="Arial" w:hAnsi="Arial" w:cs="Arial"/>
                <w:spacing w:val="-9"/>
                <w:sz w:val="20"/>
              </w:rPr>
              <w:t xml:space="preserve"> </w:t>
            </w:r>
            <w:r w:rsidRPr="00FD4CE5">
              <w:rPr>
                <w:rFonts w:ascii="Arial" w:hAnsi="Arial" w:cs="Arial"/>
                <w:sz w:val="20"/>
              </w:rPr>
              <w:t>concepts</w:t>
            </w:r>
            <w:r w:rsidRPr="00FD4CE5">
              <w:rPr>
                <w:rFonts w:ascii="Arial" w:hAnsi="Arial" w:cs="Arial"/>
                <w:spacing w:val="-9"/>
                <w:sz w:val="20"/>
              </w:rPr>
              <w:t xml:space="preserve"> </w:t>
            </w:r>
            <w:r w:rsidRPr="00FD4CE5">
              <w:rPr>
                <w:rFonts w:ascii="Arial" w:hAnsi="Arial" w:cs="Arial"/>
                <w:sz w:val="20"/>
              </w:rPr>
              <w:t>and</w:t>
            </w:r>
            <w:r w:rsidRPr="00FD4CE5">
              <w:rPr>
                <w:rFonts w:ascii="Arial" w:hAnsi="Arial" w:cs="Arial"/>
                <w:spacing w:val="-9"/>
                <w:sz w:val="20"/>
              </w:rPr>
              <w:t xml:space="preserve"> </w:t>
            </w:r>
            <w:r w:rsidRPr="00FD4CE5">
              <w:rPr>
                <w:rFonts w:ascii="Arial" w:hAnsi="Arial" w:cs="Arial"/>
                <w:sz w:val="20"/>
              </w:rPr>
              <w:t>principles</w:t>
            </w:r>
            <w:r w:rsidRPr="00FD4CE5">
              <w:rPr>
                <w:rFonts w:ascii="Arial" w:hAnsi="Arial" w:cs="Arial"/>
                <w:spacing w:val="-8"/>
                <w:sz w:val="20"/>
              </w:rPr>
              <w:t xml:space="preserve"> </w:t>
            </w:r>
            <w:r w:rsidRPr="00FD4CE5">
              <w:rPr>
                <w:rFonts w:ascii="Arial" w:hAnsi="Arial" w:cs="Arial"/>
                <w:sz w:val="20"/>
              </w:rPr>
              <w:t>more</w:t>
            </w:r>
            <w:r w:rsidRPr="00FD4CE5">
              <w:rPr>
                <w:rFonts w:ascii="Arial" w:hAnsi="Arial" w:cs="Arial"/>
                <w:spacing w:val="-9"/>
                <w:sz w:val="20"/>
              </w:rPr>
              <w:t xml:space="preserve"> </w:t>
            </w:r>
            <w:r w:rsidRPr="00FD4CE5">
              <w:rPr>
                <w:rFonts w:ascii="Arial" w:hAnsi="Arial" w:cs="Arial"/>
                <w:sz w:val="20"/>
              </w:rPr>
              <w:t>widely</w:t>
            </w:r>
            <w:r w:rsidRPr="00FD4CE5">
              <w:rPr>
                <w:rFonts w:ascii="Arial" w:hAnsi="Arial" w:cs="Arial"/>
                <w:spacing w:val="-8"/>
                <w:sz w:val="20"/>
              </w:rPr>
              <w:t xml:space="preserve"> </w:t>
            </w:r>
            <w:r w:rsidRPr="00FD4CE5">
              <w:rPr>
                <w:rFonts w:ascii="Arial" w:hAnsi="Arial" w:cs="Arial"/>
                <w:sz w:val="20"/>
              </w:rPr>
              <w:t>outside</w:t>
            </w:r>
            <w:r w:rsidRPr="00FD4CE5">
              <w:rPr>
                <w:rFonts w:ascii="Arial" w:hAnsi="Arial" w:cs="Arial"/>
                <w:spacing w:val="-11"/>
                <w:sz w:val="20"/>
              </w:rPr>
              <w:t xml:space="preserve"> </w:t>
            </w:r>
            <w:r w:rsidRPr="00FD4CE5">
              <w:rPr>
                <w:rFonts w:ascii="Arial" w:hAnsi="Arial" w:cs="Arial"/>
                <w:sz w:val="20"/>
              </w:rPr>
              <w:t>the</w:t>
            </w:r>
            <w:r w:rsidRPr="00FD4CE5">
              <w:rPr>
                <w:rFonts w:ascii="Arial" w:hAnsi="Arial" w:cs="Arial"/>
                <w:spacing w:val="-11"/>
                <w:sz w:val="20"/>
              </w:rPr>
              <w:t xml:space="preserve"> </w:t>
            </w:r>
            <w:r w:rsidRPr="00FD4CE5">
              <w:rPr>
                <w:rFonts w:ascii="Arial" w:hAnsi="Arial" w:cs="Arial"/>
                <w:sz w:val="20"/>
              </w:rPr>
              <w:t>context</w:t>
            </w:r>
            <w:r w:rsidRPr="00FD4CE5">
              <w:rPr>
                <w:rFonts w:ascii="Arial" w:hAnsi="Arial" w:cs="Arial"/>
                <w:spacing w:val="-9"/>
                <w:sz w:val="20"/>
              </w:rPr>
              <w:t xml:space="preserve"> </w:t>
            </w:r>
            <w:r w:rsidRPr="00FD4CE5">
              <w:rPr>
                <w:rFonts w:ascii="Arial" w:hAnsi="Arial" w:cs="Arial"/>
                <w:sz w:val="20"/>
              </w:rPr>
              <w:t>in</w:t>
            </w:r>
            <w:r w:rsidRPr="00FD4CE5">
              <w:rPr>
                <w:rFonts w:ascii="Arial" w:hAnsi="Arial" w:cs="Arial"/>
                <w:spacing w:val="-10"/>
                <w:sz w:val="20"/>
              </w:rPr>
              <w:t xml:space="preserve"> </w:t>
            </w:r>
            <w:r w:rsidRPr="00FD4CE5">
              <w:rPr>
                <w:rFonts w:ascii="Arial" w:hAnsi="Arial" w:cs="Arial"/>
                <w:sz w:val="20"/>
              </w:rPr>
              <w:t>which</w:t>
            </w:r>
            <w:r w:rsidRPr="00FD4CE5">
              <w:rPr>
                <w:rFonts w:ascii="Arial" w:hAnsi="Arial" w:cs="Arial"/>
                <w:spacing w:val="-9"/>
                <w:sz w:val="20"/>
              </w:rPr>
              <w:t xml:space="preserve"> </w:t>
            </w:r>
            <w:r w:rsidRPr="00FD4CE5">
              <w:rPr>
                <w:rFonts w:ascii="Arial" w:hAnsi="Arial" w:cs="Arial"/>
                <w:sz w:val="20"/>
              </w:rPr>
              <w:t>they</w:t>
            </w:r>
            <w:r w:rsidRPr="00FD4CE5">
              <w:rPr>
                <w:rFonts w:ascii="Arial" w:hAnsi="Arial" w:cs="Arial"/>
                <w:spacing w:val="-9"/>
                <w:sz w:val="20"/>
              </w:rPr>
              <w:t xml:space="preserve"> </w:t>
            </w:r>
            <w:r w:rsidRPr="00FD4CE5">
              <w:rPr>
                <w:rFonts w:ascii="Arial" w:hAnsi="Arial" w:cs="Arial"/>
                <w:sz w:val="20"/>
              </w:rPr>
              <w:t>were</w:t>
            </w:r>
            <w:r w:rsidRPr="00FD4CE5">
              <w:rPr>
                <w:rFonts w:ascii="Arial" w:hAnsi="Arial" w:cs="Arial"/>
                <w:spacing w:val="-9"/>
                <w:sz w:val="20"/>
              </w:rPr>
              <w:t xml:space="preserve"> </w:t>
            </w:r>
            <w:r w:rsidRPr="00FD4CE5">
              <w:rPr>
                <w:rFonts w:ascii="Arial" w:hAnsi="Arial" w:cs="Arial"/>
                <w:sz w:val="20"/>
              </w:rPr>
              <w:t>first</w:t>
            </w:r>
            <w:r w:rsidRPr="00FD4CE5">
              <w:rPr>
                <w:rFonts w:ascii="Arial" w:hAnsi="Arial" w:cs="Arial"/>
                <w:spacing w:val="-10"/>
                <w:sz w:val="20"/>
              </w:rPr>
              <w:t xml:space="preserve"> </w:t>
            </w:r>
            <w:r w:rsidRPr="00FD4CE5">
              <w:rPr>
                <w:rFonts w:ascii="Arial" w:hAnsi="Arial" w:cs="Arial"/>
                <w:sz w:val="20"/>
              </w:rPr>
              <w:t>studied,</w:t>
            </w:r>
            <w:r w:rsidRPr="00FD4CE5">
              <w:rPr>
                <w:rFonts w:ascii="Arial" w:hAnsi="Arial" w:cs="Arial"/>
                <w:spacing w:val="-9"/>
                <w:sz w:val="20"/>
              </w:rPr>
              <w:t xml:space="preserve"> </w:t>
            </w:r>
            <w:r w:rsidRPr="00FD4CE5">
              <w:rPr>
                <w:rFonts w:ascii="Arial" w:hAnsi="Arial" w:cs="Arial"/>
                <w:sz w:val="20"/>
              </w:rPr>
              <w:t>including,</w:t>
            </w:r>
            <w:r w:rsidRPr="00FD4CE5">
              <w:rPr>
                <w:rFonts w:ascii="Arial" w:hAnsi="Arial" w:cs="Arial"/>
                <w:spacing w:val="-10"/>
                <w:sz w:val="20"/>
              </w:rPr>
              <w:t xml:space="preserve"> </w:t>
            </w:r>
            <w:r w:rsidRPr="00FD4CE5">
              <w:rPr>
                <w:rFonts w:ascii="Arial" w:hAnsi="Arial" w:cs="Arial"/>
                <w:sz w:val="20"/>
              </w:rPr>
              <w:t>where</w:t>
            </w:r>
            <w:r w:rsidRPr="00FD4CE5">
              <w:rPr>
                <w:rFonts w:ascii="Arial" w:hAnsi="Arial" w:cs="Arial"/>
                <w:spacing w:val="-9"/>
                <w:sz w:val="20"/>
              </w:rPr>
              <w:t xml:space="preserve"> </w:t>
            </w:r>
            <w:r w:rsidRPr="00FD4CE5">
              <w:rPr>
                <w:rFonts w:ascii="Arial" w:hAnsi="Arial" w:cs="Arial"/>
                <w:sz w:val="20"/>
              </w:rPr>
              <w:t>appropriate, the</w:t>
            </w:r>
            <w:r w:rsidRPr="00FD4CE5">
              <w:rPr>
                <w:rFonts w:ascii="Arial" w:hAnsi="Arial" w:cs="Arial"/>
                <w:spacing w:val="-2"/>
                <w:sz w:val="20"/>
              </w:rPr>
              <w:t xml:space="preserve"> </w:t>
            </w:r>
            <w:r w:rsidRPr="00FD4CE5">
              <w:rPr>
                <w:rFonts w:ascii="Arial" w:hAnsi="Arial" w:cs="Arial"/>
                <w:sz w:val="20"/>
              </w:rPr>
              <w:t>application</w:t>
            </w:r>
            <w:r w:rsidRPr="00FD4CE5">
              <w:rPr>
                <w:rFonts w:ascii="Arial" w:hAnsi="Arial" w:cs="Arial"/>
                <w:spacing w:val="-2"/>
                <w:sz w:val="20"/>
              </w:rPr>
              <w:t xml:space="preserve"> </w:t>
            </w:r>
            <w:r w:rsidRPr="00FD4CE5">
              <w:rPr>
                <w:rFonts w:ascii="Arial" w:hAnsi="Arial" w:cs="Arial"/>
                <w:sz w:val="20"/>
              </w:rPr>
              <w:t>of</w:t>
            </w:r>
            <w:r w:rsidRPr="00FD4CE5">
              <w:rPr>
                <w:rFonts w:ascii="Arial" w:hAnsi="Arial" w:cs="Arial"/>
                <w:spacing w:val="-5"/>
                <w:sz w:val="20"/>
              </w:rPr>
              <w:t xml:space="preserve"> </w:t>
            </w:r>
            <w:r w:rsidRPr="00FD4CE5">
              <w:rPr>
                <w:rFonts w:ascii="Arial" w:hAnsi="Arial" w:cs="Arial"/>
                <w:sz w:val="20"/>
              </w:rPr>
              <w:t>those</w:t>
            </w:r>
            <w:r w:rsidRPr="00FD4CE5">
              <w:rPr>
                <w:rFonts w:ascii="Arial" w:hAnsi="Arial" w:cs="Arial"/>
                <w:spacing w:val="-2"/>
                <w:sz w:val="20"/>
              </w:rPr>
              <w:t xml:space="preserve"> </w:t>
            </w:r>
            <w:r w:rsidRPr="00FD4CE5">
              <w:rPr>
                <w:rFonts w:ascii="Arial" w:hAnsi="Arial" w:cs="Arial"/>
                <w:sz w:val="20"/>
              </w:rPr>
              <w:t>principles</w:t>
            </w:r>
            <w:r w:rsidRPr="00FD4CE5">
              <w:rPr>
                <w:rFonts w:ascii="Arial" w:hAnsi="Arial" w:cs="Arial"/>
                <w:spacing w:val="-3"/>
                <w:sz w:val="20"/>
              </w:rPr>
              <w:t xml:space="preserve"> </w:t>
            </w:r>
            <w:r w:rsidRPr="00FD4CE5">
              <w:rPr>
                <w:rFonts w:ascii="Arial" w:hAnsi="Arial" w:cs="Arial"/>
                <w:sz w:val="20"/>
              </w:rPr>
              <w:t>in</w:t>
            </w:r>
            <w:r w:rsidRPr="00FD4CE5">
              <w:rPr>
                <w:rFonts w:ascii="Arial" w:hAnsi="Arial" w:cs="Arial"/>
                <w:spacing w:val="-2"/>
                <w:sz w:val="20"/>
              </w:rPr>
              <w:t xml:space="preserve"> </w:t>
            </w:r>
            <w:r w:rsidRPr="00FD4CE5">
              <w:rPr>
                <w:rFonts w:ascii="Arial" w:hAnsi="Arial" w:cs="Arial"/>
                <w:sz w:val="20"/>
              </w:rPr>
              <w:t>an</w:t>
            </w:r>
            <w:r w:rsidRPr="00FD4CE5">
              <w:rPr>
                <w:rFonts w:ascii="Arial" w:hAnsi="Arial" w:cs="Arial"/>
                <w:spacing w:val="-2"/>
                <w:sz w:val="20"/>
              </w:rPr>
              <w:t xml:space="preserve"> </w:t>
            </w:r>
            <w:r w:rsidRPr="00FD4CE5">
              <w:rPr>
                <w:rFonts w:ascii="Arial" w:hAnsi="Arial" w:cs="Arial"/>
                <w:sz w:val="20"/>
              </w:rPr>
              <w:t>employment</w:t>
            </w:r>
            <w:r w:rsidRPr="00FD4CE5">
              <w:rPr>
                <w:rFonts w:ascii="Arial" w:hAnsi="Arial" w:cs="Arial"/>
                <w:spacing w:val="-4"/>
                <w:sz w:val="20"/>
              </w:rPr>
              <w:t xml:space="preserve"> </w:t>
            </w:r>
            <w:r w:rsidRPr="00FD4CE5">
              <w:rPr>
                <w:rFonts w:ascii="Arial" w:hAnsi="Arial" w:cs="Arial"/>
                <w:sz w:val="20"/>
              </w:rPr>
              <w:t>context.</w:t>
            </w:r>
            <w:r w:rsidRPr="00FD4CE5">
              <w:rPr>
                <w:rFonts w:ascii="Arial" w:hAnsi="Arial" w:cs="Arial"/>
                <w:spacing w:val="-2"/>
                <w:sz w:val="20"/>
              </w:rPr>
              <w:t xml:space="preserve"> </w:t>
            </w:r>
            <w:r w:rsidRPr="00FD4CE5">
              <w:rPr>
                <w:rFonts w:ascii="Arial" w:hAnsi="Arial" w:cs="Arial"/>
                <w:sz w:val="20"/>
              </w:rPr>
              <w:t>They</w:t>
            </w:r>
            <w:r w:rsidRPr="00FD4CE5">
              <w:rPr>
                <w:rFonts w:ascii="Arial" w:hAnsi="Arial" w:cs="Arial"/>
                <w:spacing w:val="-3"/>
                <w:sz w:val="20"/>
              </w:rPr>
              <w:t xml:space="preserve"> </w:t>
            </w:r>
            <w:r w:rsidRPr="00FD4CE5">
              <w:rPr>
                <w:rFonts w:ascii="Arial" w:hAnsi="Arial" w:cs="Arial"/>
                <w:sz w:val="20"/>
              </w:rPr>
              <w:t>will</w:t>
            </w:r>
            <w:r w:rsidRPr="00FD4CE5">
              <w:rPr>
                <w:rFonts w:ascii="Arial" w:hAnsi="Arial" w:cs="Arial"/>
                <w:spacing w:val="-3"/>
                <w:sz w:val="20"/>
              </w:rPr>
              <w:t xml:space="preserve"> </w:t>
            </w:r>
            <w:r w:rsidRPr="00FD4CE5">
              <w:rPr>
                <w:rFonts w:ascii="Arial" w:hAnsi="Arial" w:cs="Arial"/>
                <w:sz w:val="20"/>
              </w:rPr>
              <w:t>have</w:t>
            </w:r>
            <w:r w:rsidRPr="00FD4CE5">
              <w:rPr>
                <w:rFonts w:ascii="Arial" w:hAnsi="Arial" w:cs="Arial"/>
                <w:spacing w:val="-5"/>
                <w:sz w:val="20"/>
              </w:rPr>
              <w:t xml:space="preserve"> </w:t>
            </w:r>
            <w:r w:rsidRPr="00FD4CE5">
              <w:rPr>
                <w:rFonts w:ascii="Arial" w:hAnsi="Arial" w:cs="Arial"/>
                <w:sz w:val="20"/>
              </w:rPr>
              <w:t>knowledge</w:t>
            </w:r>
            <w:r w:rsidRPr="00FD4CE5">
              <w:rPr>
                <w:rFonts w:ascii="Arial" w:hAnsi="Arial" w:cs="Arial"/>
                <w:spacing w:val="-3"/>
                <w:sz w:val="20"/>
              </w:rPr>
              <w:t xml:space="preserve"> </w:t>
            </w:r>
            <w:r w:rsidRPr="00FD4CE5">
              <w:rPr>
                <w:rFonts w:ascii="Arial" w:hAnsi="Arial" w:cs="Arial"/>
                <w:sz w:val="20"/>
              </w:rPr>
              <w:t>of</w:t>
            </w:r>
            <w:r w:rsidRPr="00FD4CE5">
              <w:rPr>
                <w:rFonts w:ascii="Arial" w:hAnsi="Arial" w:cs="Arial"/>
                <w:spacing w:val="-2"/>
                <w:sz w:val="20"/>
              </w:rPr>
              <w:t xml:space="preserve"> </w:t>
            </w:r>
            <w:r w:rsidRPr="00FD4CE5">
              <w:rPr>
                <w:rFonts w:ascii="Arial" w:hAnsi="Arial" w:cs="Arial"/>
                <w:sz w:val="20"/>
              </w:rPr>
              <w:t>the</w:t>
            </w:r>
            <w:r w:rsidRPr="00FD4CE5">
              <w:rPr>
                <w:rFonts w:ascii="Arial" w:hAnsi="Arial" w:cs="Arial"/>
                <w:spacing w:val="-2"/>
                <w:sz w:val="20"/>
              </w:rPr>
              <w:t xml:space="preserve"> </w:t>
            </w:r>
            <w:r w:rsidRPr="00FD4CE5">
              <w:rPr>
                <w:rFonts w:ascii="Arial" w:hAnsi="Arial" w:cs="Arial"/>
                <w:sz w:val="20"/>
              </w:rPr>
              <w:t>main</w:t>
            </w:r>
            <w:r w:rsidRPr="00FD4CE5">
              <w:rPr>
                <w:rFonts w:ascii="Arial" w:hAnsi="Arial" w:cs="Arial"/>
                <w:spacing w:val="-2"/>
                <w:sz w:val="20"/>
              </w:rPr>
              <w:t xml:space="preserve"> </w:t>
            </w:r>
            <w:r w:rsidRPr="00FD4CE5">
              <w:rPr>
                <w:rFonts w:ascii="Arial" w:hAnsi="Arial" w:cs="Arial"/>
                <w:sz w:val="20"/>
              </w:rPr>
              <w:t>methods</w:t>
            </w:r>
            <w:r w:rsidRPr="00FD4CE5">
              <w:rPr>
                <w:rFonts w:ascii="Arial" w:hAnsi="Arial" w:cs="Arial"/>
                <w:spacing w:val="-3"/>
                <w:sz w:val="20"/>
              </w:rPr>
              <w:t xml:space="preserve"> </w:t>
            </w:r>
            <w:r w:rsidRPr="00FD4CE5">
              <w:rPr>
                <w:rFonts w:ascii="Arial" w:hAnsi="Arial" w:cs="Arial"/>
                <w:sz w:val="20"/>
              </w:rPr>
              <w:t>of</w:t>
            </w:r>
            <w:r w:rsidRPr="00FD4CE5">
              <w:rPr>
                <w:rFonts w:ascii="Arial" w:hAnsi="Arial" w:cs="Arial"/>
                <w:spacing w:val="-2"/>
                <w:sz w:val="20"/>
              </w:rPr>
              <w:t xml:space="preserve"> </w:t>
            </w:r>
            <w:r w:rsidRPr="00FD4CE5">
              <w:rPr>
                <w:rFonts w:ascii="Arial" w:hAnsi="Arial" w:cs="Arial"/>
                <w:sz w:val="20"/>
              </w:rPr>
              <w:t>enquiry</w:t>
            </w:r>
            <w:r w:rsidRPr="00FD4CE5">
              <w:rPr>
                <w:rFonts w:ascii="Arial" w:hAnsi="Arial" w:cs="Arial"/>
                <w:spacing w:val="-1"/>
                <w:sz w:val="20"/>
              </w:rPr>
              <w:t xml:space="preserve"> </w:t>
            </w:r>
            <w:r w:rsidRPr="00FD4CE5">
              <w:rPr>
                <w:rFonts w:ascii="Arial" w:hAnsi="Arial" w:cs="Arial"/>
                <w:sz w:val="20"/>
              </w:rPr>
              <w:t>in</w:t>
            </w:r>
            <w:r w:rsidRPr="00FD4CE5">
              <w:rPr>
                <w:rFonts w:ascii="Arial" w:hAnsi="Arial" w:cs="Arial"/>
                <w:spacing w:val="-5"/>
                <w:sz w:val="20"/>
              </w:rPr>
              <w:t xml:space="preserve"> </w:t>
            </w:r>
            <w:r w:rsidRPr="00FD4CE5">
              <w:rPr>
                <w:rFonts w:ascii="Arial" w:hAnsi="Arial" w:cs="Arial"/>
                <w:sz w:val="20"/>
              </w:rPr>
              <w:t>the</w:t>
            </w:r>
            <w:r w:rsidRPr="00FD4CE5">
              <w:rPr>
                <w:rFonts w:ascii="Arial" w:hAnsi="Arial" w:cs="Arial"/>
                <w:spacing w:val="-1"/>
                <w:sz w:val="20"/>
              </w:rPr>
              <w:t xml:space="preserve"> </w:t>
            </w:r>
            <w:r w:rsidRPr="00FD4CE5">
              <w:rPr>
                <w:rFonts w:ascii="Arial" w:hAnsi="Arial" w:cs="Arial"/>
                <w:sz w:val="20"/>
              </w:rPr>
              <w:t>subject</w:t>
            </w:r>
            <w:r w:rsidRPr="00FD4CE5">
              <w:rPr>
                <w:rFonts w:ascii="Arial" w:hAnsi="Arial" w:cs="Arial"/>
                <w:spacing w:val="-2"/>
                <w:sz w:val="20"/>
              </w:rPr>
              <w:t xml:space="preserve"> </w:t>
            </w:r>
            <w:r w:rsidRPr="00FD4CE5">
              <w:rPr>
                <w:rFonts w:ascii="Arial" w:hAnsi="Arial" w:cs="Arial"/>
                <w:sz w:val="20"/>
              </w:rPr>
              <w:t>area,</w:t>
            </w:r>
            <w:r w:rsidRPr="00FD4CE5">
              <w:rPr>
                <w:rFonts w:ascii="Arial" w:hAnsi="Arial" w:cs="Arial"/>
                <w:spacing w:val="-2"/>
                <w:sz w:val="20"/>
              </w:rPr>
              <w:t xml:space="preserve"> </w:t>
            </w:r>
            <w:r w:rsidRPr="00FD4CE5">
              <w:rPr>
                <w:rFonts w:ascii="Arial" w:hAnsi="Arial" w:cs="Arial"/>
                <w:sz w:val="20"/>
              </w:rPr>
              <w:t>and</w:t>
            </w:r>
            <w:r w:rsidRPr="00FD4CE5">
              <w:rPr>
                <w:rFonts w:ascii="Arial" w:hAnsi="Arial" w:cs="Arial"/>
                <w:spacing w:val="-3"/>
                <w:sz w:val="20"/>
              </w:rPr>
              <w:t xml:space="preserve"> </w:t>
            </w:r>
            <w:r w:rsidRPr="00FD4CE5">
              <w:rPr>
                <w:rFonts w:ascii="Arial" w:hAnsi="Arial" w:cs="Arial"/>
                <w:sz w:val="20"/>
              </w:rPr>
              <w:t>ability</w:t>
            </w:r>
            <w:r w:rsidRPr="00FD4CE5">
              <w:rPr>
                <w:rFonts w:ascii="Arial" w:hAnsi="Arial" w:cs="Arial"/>
                <w:spacing w:val="-1"/>
                <w:sz w:val="20"/>
              </w:rPr>
              <w:t xml:space="preserve"> </w:t>
            </w:r>
            <w:r w:rsidRPr="00FD4CE5">
              <w:rPr>
                <w:rFonts w:ascii="Arial" w:hAnsi="Arial" w:cs="Arial"/>
                <w:sz w:val="20"/>
              </w:rPr>
              <w:t>to evaluate</w:t>
            </w:r>
            <w:r w:rsidRPr="00FD4CE5">
              <w:rPr>
                <w:rFonts w:ascii="Arial" w:hAnsi="Arial" w:cs="Arial"/>
                <w:spacing w:val="-11"/>
                <w:sz w:val="20"/>
              </w:rPr>
              <w:t xml:space="preserve"> </w:t>
            </w:r>
            <w:r w:rsidRPr="00FD4CE5">
              <w:rPr>
                <w:rFonts w:ascii="Arial" w:hAnsi="Arial" w:cs="Arial"/>
                <w:sz w:val="20"/>
              </w:rPr>
              <w:t>critically</w:t>
            </w:r>
            <w:r w:rsidRPr="00FD4CE5">
              <w:rPr>
                <w:rFonts w:ascii="Arial" w:hAnsi="Arial" w:cs="Arial"/>
                <w:spacing w:val="-9"/>
                <w:sz w:val="20"/>
              </w:rPr>
              <w:t xml:space="preserve"> </w:t>
            </w:r>
            <w:r w:rsidRPr="00FD4CE5">
              <w:rPr>
                <w:rFonts w:ascii="Arial" w:hAnsi="Arial" w:cs="Arial"/>
                <w:sz w:val="20"/>
              </w:rPr>
              <w:t>different</w:t>
            </w:r>
            <w:r w:rsidRPr="00FD4CE5">
              <w:rPr>
                <w:rFonts w:ascii="Arial" w:hAnsi="Arial" w:cs="Arial"/>
                <w:spacing w:val="-10"/>
                <w:sz w:val="20"/>
              </w:rPr>
              <w:t xml:space="preserve"> </w:t>
            </w:r>
            <w:r w:rsidRPr="00FD4CE5">
              <w:rPr>
                <w:rFonts w:ascii="Arial" w:hAnsi="Arial" w:cs="Arial"/>
                <w:sz w:val="20"/>
              </w:rPr>
              <w:t>approaches</w:t>
            </w:r>
            <w:r w:rsidRPr="00FD4CE5">
              <w:rPr>
                <w:rFonts w:ascii="Arial" w:hAnsi="Arial" w:cs="Arial"/>
                <w:spacing w:val="-7"/>
                <w:sz w:val="20"/>
              </w:rPr>
              <w:t xml:space="preserve"> </w:t>
            </w:r>
            <w:r w:rsidRPr="00FD4CE5">
              <w:rPr>
                <w:rFonts w:ascii="Arial" w:hAnsi="Arial" w:cs="Arial"/>
                <w:sz w:val="20"/>
              </w:rPr>
              <w:t>to</w:t>
            </w:r>
            <w:r w:rsidRPr="00FD4CE5">
              <w:rPr>
                <w:rFonts w:ascii="Arial" w:hAnsi="Arial" w:cs="Arial"/>
                <w:spacing w:val="-9"/>
                <w:sz w:val="20"/>
              </w:rPr>
              <w:t xml:space="preserve"> </w:t>
            </w:r>
            <w:r w:rsidRPr="00FD4CE5">
              <w:rPr>
                <w:rFonts w:ascii="Arial" w:hAnsi="Arial" w:cs="Arial"/>
                <w:sz w:val="20"/>
              </w:rPr>
              <w:t>problem</w:t>
            </w:r>
            <w:r w:rsidRPr="00FD4CE5">
              <w:rPr>
                <w:rFonts w:ascii="Arial" w:hAnsi="Arial" w:cs="Arial"/>
                <w:spacing w:val="-11"/>
                <w:sz w:val="20"/>
              </w:rPr>
              <w:t xml:space="preserve"> </w:t>
            </w:r>
            <w:r w:rsidRPr="00FD4CE5">
              <w:rPr>
                <w:rFonts w:ascii="Arial" w:hAnsi="Arial" w:cs="Arial"/>
                <w:sz w:val="20"/>
              </w:rPr>
              <w:t>solving.</w:t>
            </w:r>
            <w:r w:rsidRPr="00FD4CE5">
              <w:rPr>
                <w:rFonts w:ascii="Arial" w:hAnsi="Arial" w:cs="Arial"/>
                <w:spacing w:val="-8"/>
                <w:sz w:val="20"/>
              </w:rPr>
              <w:t xml:space="preserve"> </w:t>
            </w:r>
            <w:r w:rsidRPr="00FD4CE5">
              <w:rPr>
                <w:rFonts w:ascii="Arial" w:hAnsi="Arial" w:cs="Arial"/>
                <w:sz w:val="20"/>
              </w:rPr>
              <w:t>They</w:t>
            </w:r>
            <w:r w:rsidRPr="00FD4CE5">
              <w:rPr>
                <w:rFonts w:ascii="Arial" w:hAnsi="Arial" w:cs="Arial"/>
                <w:spacing w:val="-9"/>
                <w:sz w:val="20"/>
              </w:rPr>
              <w:t xml:space="preserve"> </w:t>
            </w:r>
            <w:r w:rsidRPr="00FD4CE5">
              <w:rPr>
                <w:rFonts w:ascii="Arial" w:hAnsi="Arial" w:cs="Arial"/>
                <w:sz w:val="20"/>
              </w:rPr>
              <w:t>will</w:t>
            </w:r>
            <w:r w:rsidRPr="00FD4CE5">
              <w:rPr>
                <w:rFonts w:ascii="Arial" w:hAnsi="Arial" w:cs="Arial"/>
                <w:spacing w:val="-9"/>
                <w:sz w:val="20"/>
              </w:rPr>
              <w:t xml:space="preserve"> </w:t>
            </w:r>
            <w:r w:rsidRPr="00FD4CE5">
              <w:rPr>
                <w:rFonts w:ascii="Arial" w:hAnsi="Arial" w:cs="Arial"/>
                <w:sz w:val="20"/>
              </w:rPr>
              <w:t>possess</w:t>
            </w:r>
            <w:r w:rsidRPr="00FD4CE5">
              <w:rPr>
                <w:rFonts w:ascii="Arial" w:hAnsi="Arial" w:cs="Arial"/>
                <w:spacing w:val="-7"/>
                <w:sz w:val="20"/>
              </w:rPr>
              <w:t xml:space="preserve"> </w:t>
            </w:r>
            <w:r w:rsidRPr="00FD4CE5">
              <w:rPr>
                <w:rFonts w:ascii="Arial" w:hAnsi="Arial" w:cs="Arial"/>
                <w:sz w:val="20"/>
              </w:rPr>
              <w:t>an</w:t>
            </w:r>
            <w:r w:rsidRPr="00FD4CE5">
              <w:rPr>
                <w:rFonts w:ascii="Arial" w:hAnsi="Arial" w:cs="Arial"/>
                <w:spacing w:val="-9"/>
                <w:sz w:val="20"/>
              </w:rPr>
              <w:t xml:space="preserve"> </w:t>
            </w:r>
            <w:r w:rsidRPr="00FD4CE5">
              <w:rPr>
                <w:rFonts w:ascii="Arial" w:hAnsi="Arial" w:cs="Arial"/>
                <w:sz w:val="20"/>
              </w:rPr>
              <w:t>understanding</w:t>
            </w:r>
            <w:r w:rsidRPr="00FD4CE5">
              <w:rPr>
                <w:rFonts w:ascii="Arial" w:hAnsi="Arial" w:cs="Arial"/>
                <w:spacing w:val="-9"/>
                <w:sz w:val="20"/>
              </w:rPr>
              <w:t xml:space="preserve"> </w:t>
            </w:r>
            <w:r w:rsidRPr="00FD4CE5">
              <w:rPr>
                <w:rFonts w:ascii="Arial" w:hAnsi="Arial" w:cs="Arial"/>
                <w:sz w:val="20"/>
              </w:rPr>
              <w:t>of</w:t>
            </w:r>
            <w:r w:rsidRPr="00FD4CE5">
              <w:rPr>
                <w:rFonts w:ascii="Arial" w:hAnsi="Arial" w:cs="Arial"/>
                <w:spacing w:val="-8"/>
                <w:sz w:val="20"/>
              </w:rPr>
              <w:t xml:space="preserve"> </w:t>
            </w:r>
            <w:r w:rsidRPr="00FD4CE5">
              <w:rPr>
                <w:rFonts w:ascii="Arial" w:hAnsi="Arial" w:cs="Arial"/>
                <w:sz w:val="20"/>
              </w:rPr>
              <w:t>the</w:t>
            </w:r>
            <w:r w:rsidRPr="00FD4CE5">
              <w:rPr>
                <w:rFonts w:ascii="Arial" w:hAnsi="Arial" w:cs="Arial"/>
                <w:spacing w:val="-10"/>
                <w:sz w:val="20"/>
              </w:rPr>
              <w:t xml:space="preserve"> </w:t>
            </w:r>
            <w:r w:rsidRPr="00FD4CE5">
              <w:rPr>
                <w:rFonts w:ascii="Arial" w:hAnsi="Arial" w:cs="Arial"/>
                <w:sz w:val="20"/>
              </w:rPr>
              <w:t>limits</w:t>
            </w:r>
            <w:r w:rsidRPr="00FD4CE5">
              <w:rPr>
                <w:rFonts w:ascii="Arial" w:hAnsi="Arial" w:cs="Arial"/>
                <w:spacing w:val="-9"/>
                <w:sz w:val="20"/>
              </w:rPr>
              <w:t xml:space="preserve"> </w:t>
            </w:r>
            <w:r w:rsidRPr="00FD4CE5">
              <w:rPr>
                <w:rFonts w:ascii="Arial" w:hAnsi="Arial" w:cs="Arial"/>
                <w:sz w:val="20"/>
              </w:rPr>
              <w:t>of</w:t>
            </w:r>
            <w:r w:rsidRPr="00FD4CE5">
              <w:rPr>
                <w:rFonts w:ascii="Arial" w:hAnsi="Arial" w:cs="Arial"/>
                <w:spacing w:val="-8"/>
                <w:sz w:val="20"/>
              </w:rPr>
              <w:t xml:space="preserve"> </w:t>
            </w:r>
            <w:r w:rsidRPr="00FD4CE5">
              <w:rPr>
                <w:rFonts w:ascii="Arial" w:hAnsi="Arial" w:cs="Arial"/>
                <w:sz w:val="20"/>
              </w:rPr>
              <w:t>their</w:t>
            </w:r>
            <w:r w:rsidRPr="00FD4CE5">
              <w:rPr>
                <w:rFonts w:ascii="Arial" w:hAnsi="Arial" w:cs="Arial"/>
                <w:spacing w:val="-10"/>
                <w:sz w:val="20"/>
              </w:rPr>
              <w:t xml:space="preserve"> </w:t>
            </w:r>
            <w:r w:rsidRPr="00FD4CE5">
              <w:rPr>
                <w:rFonts w:ascii="Arial" w:hAnsi="Arial" w:cs="Arial"/>
                <w:sz w:val="20"/>
              </w:rPr>
              <w:t>knowledge,</w:t>
            </w:r>
            <w:r w:rsidRPr="00FD4CE5">
              <w:rPr>
                <w:rFonts w:ascii="Arial" w:hAnsi="Arial" w:cs="Arial"/>
                <w:spacing w:val="-8"/>
                <w:sz w:val="20"/>
              </w:rPr>
              <w:t xml:space="preserve"> </w:t>
            </w:r>
            <w:r w:rsidRPr="00FD4CE5">
              <w:rPr>
                <w:rFonts w:ascii="Arial" w:hAnsi="Arial" w:cs="Arial"/>
                <w:sz w:val="20"/>
              </w:rPr>
              <w:t>and</w:t>
            </w:r>
            <w:r w:rsidRPr="00FD4CE5">
              <w:rPr>
                <w:rFonts w:ascii="Arial" w:hAnsi="Arial" w:cs="Arial"/>
                <w:spacing w:val="-9"/>
                <w:sz w:val="20"/>
              </w:rPr>
              <w:t xml:space="preserve"> </w:t>
            </w:r>
            <w:r w:rsidRPr="00FD4CE5">
              <w:rPr>
                <w:rFonts w:ascii="Arial" w:hAnsi="Arial" w:cs="Arial"/>
                <w:sz w:val="20"/>
              </w:rPr>
              <w:t>how</w:t>
            </w:r>
            <w:r w:rsidRPr="00FD4CE5">
              <w:rPr>
                <w:rFonts w:ascii="Arial" w:hAnsi="Arial" w:cs="Arial"/>
                <w:spacing w:val="-8"/>
                <w:sz w:val="20"/>
              </w:rPr>
              <w:t xml:space="preserve"> </w:t>
            </w:r>
            <w:r w:rsidRPr="00FD4CE5">
              <w:rPr>
                <w:rFonts w:ascii="Arial" w:hAnsi="Arial" w:cs="Arial"/>
                <w:sz w:val="20"/>
              </w:rPr>
              <w:t>this</w:t>
            </w:r>
            <w:r w:rsidRPr="00FD4CE5">
              <w:rPr>
                <w:rFonts w:ascii="Arial" w:hAnsi="Arial" w:cs="Arial"/>
                <w:spacing w:val="-7"/>
                <w:sz w:val="20"/>
              </w:rPr>
              <w:t xml:space="preserve"> </w:t>
            </w:r>
            <w:r w:rsidRPr="00FD4CE5">
              <w:rPr>
                <w:rFonts w:ascii="Arial" w:hAnsi="Arial" w:cs="Arial"/>
                <w:sz w:val="20"/>
              </w:rPr>
              <w:t>influences</w:t>
            </w:r>
            <w:r w:rsidRPr="00FD4CE5">
              <w:rPr>
                <w:rFonts w:ascii="Arial" w:hAnsi="Arial" w:cs="Arial"/>
                <w:spacing w:val="-7"/>
                <w:sz w:val="20"/>
              </w:rPr>
              <w:t xml:space="preserve"> </w:t>
            </w:r>
            <w:r w:rsidRPr="00FD4CE5">
              <w:rPr>
                <w:rFonts w:ascii="Arial" w:hAnsi="Arial" w:cs="Arial"/>
                <w:sz w:val="20"/>
              </w:rPr>
              <w:t>their analyses</w:t>
            </w:r>
            <w:r w:rsidRPr="00FD4CE5">
              <w:rPr>
                <w:rFonts w:ascii="Arial" w:hAnsi="Arial" w:cs="Arial"/>
                <w:spacing w:val="-4"/>
                <w:sz w:val="20"/>
              </w:rPr>
              <w:t xml:space="preserve"> </w:t>
            </w:r>
            <w:r w:rsidRPr="00FD4CE5">
              <w:rPr>
                <w:rFonts w:ascii="Arial" w:hAnsi="Arial" w:cs="Arial"/>
                <w:sz w:val="20"/>
              </w:rPr>
              <w:t>and</w:t>
            </w:r>
            <w:r w:rsidRPr="00FD4CE5">
              <w:rPr>
                <w:rFonts w:ascii="Arial" w:hAnsi="Arial" w:cs="Arial"/>
                <w:spacing w:val="-3"/>
                <w:sz w:val="20"/>
              </w:rPr>
              <w:t xml:space="preserve"> </w:t>
            </w:r>
            <w:r w:rsidRPr="00FD4CE5">
              <w:rPr>
                <w:rFonts w:ascii="Arial" w:hAnsi="Arial" w:cs="Arial"/>
                <w:sz w:val="20"/>
              </w:rPr>
              <w:t>interpretations.</w:t>
            </w:r>
            <w:r w:rsidRPr="00FD4CE5">
              <w:rPr>
                <w:rFonts w:ascii="Arial" w:hAnsi="Arial" w:cs="Arial"/>
                <w:spacing w:val="40"/>
                <w:sz w:val="20"/>
              </w:rPr>
              <w:t xml:space="preserve"> </w:t>
            </w:r>
            <w:r w:rsidRPr="00FD4CE5">
              <w:rPr>
                <w:rFonts w:ascii="Arial" w:hAnsi="Arial" w:cs="Arial"/>
                <w:sz w:val="20"/>
              </w:rPr>
              <w:t>They</w:t>
            </w:r>
            <w:r w:rsidRPr="00FD4CE5">
              <w:rPr>
                <w:rFonts w:ascii="Arial" w:hAnsi="Arial" w:cs="Arial"/>
                <w:spacing w:val="-2"/>
                <w:sz w:val="20"/>
              </w:rPr>
              <w:t xml:space="preserve"> </w:t>
            </w:r>
            <w:r w:rsidRPr="00FD4CE5">
              <w:rPr>
                <w:rFonts w:ascii="Arial" w:hAnsi="Arial" w:cs="Arial"/>
                <w:sz w:val="20"/>
              </w:rPr>
              <w:t>will</w:t>
            </w:r>
            <w:r w:rsidRPr="00FD4CE5">
              <w:rPr>
                <w:rFonts w:ascii="Arial" w:hAnsi="Arial" w:cs="Arial"/>
                <w:spacing w:val="-4"/>
                <w:sz w:val="20"/>
              </w:rPr>
              <w:t xml:space="preserve"> </w:t>
            </w:r>
            <w:r w:rsidRPr="00FD4CE5">
              <w:rPr>
                <w:rFonts w:ascii="Arial" w:hAnsi="Arial" w:cs="Arial"/>
                <w:sz w:val="20"/>
              </w:rPr>
              <w:t>be</w:t>
            </w:r>
            <w:r w:rsidRPr="00FD4CE5">
              <w:rPr>
                <w:rFonts w:ascii="Arial" w:hAnsi="Arial" w:cs="Arial"/>
                <w:spacing w:val="-3"/>
                <w:sz w:val="20"/>
              </w:rPr>
              <w:t xml:space="preserve"> </w:t>
            </w:r>
            <w:r w:rsidRPr="00FD4CE5">
              <w:rPr>
                <w:rFonts w:ascii="Arial" w:hAnsi="Arial" w:cs="Arial"/>
                <w:sz w:val="20"/>
              </w:rPr>
              <w:t>able</w:t>
            </w:r>
            <w:r w:rsidRPr="00FD4CE5">
              <w:rPr>
                <w:rFonts w:ascii="Arial" w:hAnsi="Arial" w:cs="Arial"/>
                <w:spacing w:val="-3"/>
                <w:sz w:val="20"/>
              </w:rPr>
              <w:t xml:space="preserve"> </w:t>
            </w:r>
            <w:r w:rsidRPr="00FD4CE5">
              <w:rPr>
                <w:rFonts w:ascii="Arial" w:hAnsi="Arial" w:cs="Arial"/>
                <w:sz w:val="20"/>
              </w:rPr>
              <w:t>to</w:t>
            </w:r>
            <w:r w:rsidRPr="00FD4CE5">
              <w:rPr>
                <w:rFonts w:ascii="Arial" w:hAnsi="Arial" w:cs="Arial"/>
                <w:spacing w:val="-5"/>
                <w:sz w:val="20"/>
              </w:rPr>
              <w:t xml:space="preserve"> </w:t>
            </w:r>
            <w:r w:rsidRPr="00FD4CE5">
              <w:rPr>
                <w:rFonts w:ascii="Arial" w:hAnsi="Arial" w:cs="Arial"/>
                <w:sz w:val="20"/>
              </w:rPr>
              <w:t>use</w:t>
            </w:r>
            <w:r w:rsidRPr="00FD4CE5">
              <w:rPr>
                <w:rFonts w:ascii="Arial" w:hAnsi="Arial" w:cs="Arial"/>
                <w:spacing w:val="-6"/>
                <w:sz w:val="20"/>
              </w:rPr>
              <w:t xml:space="preserve"> </w:t>
            </w:r>
            <w:r w:rsidRPr="00FD4CE5">
              <w:rPr>
                <w:rFonts w:ascii="Arial" w:hAnsi="Arial" w:cs="Arial"/>
                <w:sz w:val="20"/>
              </w:rPr>
              <w:t>a</w:t>
            </w:r>
            <w:r w:rsidRPr="00FD4CE5">
              <w:rPr>
                <w:rFonts w:ascii="Arial" w:hAnsi="Arial" w:cs="Arial"/>
                <w:spacing w:val="-3"/>
                <w:sz w:val="20"/>
              </w:rPr>
              <w:t xml:space="preserve"> </w:t>
            </w:r>
            <w:r w:rsidRPr="00FD4CE5">
              <w:rPr>
                <w:rFonts w:ascii="Arial" w:hAnsi="Arial" w:cs="Arial"/>
                <w:sz w:val="20"/>
              </w:rPr>
              <w:t>range</w:t>
            </w:r>
            <w:r w:rsidRPr="00FD4CE5">
              <w:rPr>
                <w:rFonts w:ascii="Arial" w:hAnsi="Arial" w:cs="Arial"/>
                <w:spacing w:val="-5"/>
                <w:sz w:val="20"/>
              </w:rPr>
              <w:t xml:space="preserve"> </w:t>
            </w:r>
            <w:r w:rsidRPr="00FD4CE5">
              <w:rPr>
                <w:rFonts w:ascii="Arial" w:hAnsi="Arial" w:cs="Arial"/>
                <w:sz w:val="20"/>
              </w:rPr>
              <w:t>of</w:t>
            </w:r>
            <w:r w:rsidRPr="00FD4CE5">
              <w:rPr>
                <w:rFonts w:ascii="Arial" w:hAnsi="Arial" w:cs="Arial"/>
                <w:spacing w:val="-3"/>
                <w:sz w:val="20"/>
              </w:rPr>
              <w:t xml:space="preserve"> </w:t>
            </w:r>
            <w:r w:rsidRPr="00FD4CE5">
              <w:rPr>
                <w:rFonts w:ascii="Arial" w:hAnsi="Arial" w:cs="Arial"/>
                <w:sz w:val="20"/>
              </w:rPr>
              <w:t>established</w:t>
            </w:r>
            <w:r w:rsidRPr="00FD4CE5">
              <w:rPr>
                <w:rFonts w:ascii="Arial" w:hAnsi="Arial" w:cs="Arial"/>
                <w:spacing w:val="-2"/>
                <w:sz w:val="20"/>
              </w:rPr>
              <w:t xml:space="preserve"> </w:t>
            </w:r>
            <w:r w:rsidRPr="00FD4CE5">
              <w:rPr>
                <w:rFonts w:ascii="Arial" w:hAnsi="Arial" w:cs="Arial"/>
                <w:sz w:val="20"/>
              </w:rPr>
              <w:t>techniques</w:t>
            </w:r>
            <w:r w:rsidRPr="00FD4CE5">
              <w:rPr>
                <w:rFonts w:ascii="Arial" w:hAnsi="Arial" w:cs="Arial"/>
                <w:spacing w:val="-2"/>
                <w:sz w:val="20"/>
              </w:rPr>
              <w:t xml:space="preserve"> </w:t>
            </w:r>
            <w:r w:rsidRPr="00FD4CE5">
              <w:rPr>
                <w:rFonts w:ascii="Arial" w:hAnsi="Arial" w:cs="Arial"/>
                <w:sz w:val="20"/>
              </w:rPr>
              <w:t>to</w:t>
            </w:r>
            <w:r w:rsidRPr="00FD4CE5">
              <w:rPr>
                <w:rFonts w:ascii="Arial" w:hAnsi="Arial" w:cs="Arial"/>
                <w:spacing w:val="-3"/>
                <w:sz w:val="20"/>
              </w:rPr>
              <w:t xml:space="preserve"> </w:t>
            </w:r>
            <w:r w:rsidRPr="00FD4CE5">
              <w:rPr>
                <w:rFonts w:ascii="Arial" w:hAnsi="Arial" w:cs="Arial"/>
                <w:sz w:val="20"/>
              </w:rPr>
              <w:t>initiate</w:t>
            </w:r>
            <w:r w:rsidRPr="00FD4CE5">
              <w:rPr>
                <w:rFonts w:ascii="Arial" w:hAnsi="Arial" w:cs="Arial"/>
                <w:spacing w:val="-6"/>
                <w:sz w:val="20"/>
              </w:rPr>
              <w:t xml:space="preserve"> </w:t>
            </w:r>
            <w:r w:rsidRPr="00FD4CE5">
              <w:rPr>
                <w:rFonts w:ascii="Arial" w:hAnsi="Arial" w:cs="Arial"/>
                <w:sz w:val="20"/>
              </w:rPr>
              <w:t>and</w:t>
            </w:r>
            <w:r w:rsidRPr="00FD4CE5">
              <w:rPr>
                <w:rFonts w:ascii="Arial" w:hAnsi="Arial" w:cs="Arial"/>
                <w:spacing w:val="-3"/>
                <w:sz w:val="20"/>
              </w:rPr>
              <w:t xml:space="preserve"> </w:t>
            </w:r>
            <w:r w:rsidRPr="00FD4CE5">
              <w:rPr>
                <w:rFonts w:ascii="Arial" w:hAnsi="Arial" w:cs="Arial"/>
                <w:sz w:val="20"/>
              </w:rPr>
              <w:t>undertake</w:t>
            </w:r>
            <w:r w:rsidRPr="00FD4CE5">
              <w:rPr>
                <w:rFonts w:ascii="Arial" w:hAnsi="Arial" w:cs="Arial"/>
                <w:spacing w:val="-6"/>
                <w:sz w:val="20"/>
              </w:rPr>
              <w:t xml:space="preserve"> </w:t>
            </w:r>
            <w:r w:rsidRPr="00FD4CE5">
              <w:rPr>
                <w:rFonts w:ascii="Arial" w:hAnsi="Arial" w:cs="Arial"/>
                <w:sz w:val="20"/>
              </w:rPr>
              <w:t>critical</w:t>
            </w:r>
            <w:r w:rsidRPr="00FD4CE5">
              <w:rPr>
                <w:rFonts w:ascii="Arial" w:hAnsi="Arial" w:cs="Arial"/>
                <w:spacing w:val="-6"/>
                <w:sz w:val="20"/>
              </w:rPr>
              <w:t xml:space="preserve"> </w:t>
            </w:r>
            <w:r w:rsidRPr="00FD4CE5">
              <w:rPr>
                <w:rFonts w:ascii="Arial" w:hAnsi="Arial" w:cs="Arial"/>
                <w:sz w:val="20"/>
              </w:rPr>
              <w:t>analysis</w:t>
            </w:r>
            <w:r w:rsidRPr="00FD4CE5">
              <w:rPr>
                <w:rFonts w:ascii="Arial" w:hAnsi="Arial" w:cs="Arial"/>
                <w:spacing w:val="-2"/>
                <w:sz w:val="20"/>
              </w:rPr>
              <w:t xml:space="preserve"> </w:t>
            </w:r>
            <w:r w:rsidRPr="00FD4CE5">
              <w:rPr>
                <w:rFonts w:ascii="Arial" w:hAnsi="Arial" w:cs="Arial"/>
                <w:sz w:val="20"/>
              </w:rPr>
              <w:t>of</w:t>
            </w:r>
            <w:r w:rsidRPr="00FD4CE5">
              <w:rPr>
                <w:rFonts w:ascii="Arial" w:hAnsi="Arial" w:cs="Arial"/>
                <w:spacing w:val="-6"/>
                <w:sz w:val="20"/>
              </w:rPr>
              <w:t xml:space="preserve"> </w:t>
            </w:r>
            <w:r w:rsidRPr="00FD4CE5">
              <w:rPr>
                <w:rFonts w:ascii="Arial" w:hAnsi="Arial" w:cs="Arial"/>
                <w:sz w:val="20"/>
              </w:rPr>
              <w:t>information,</w:t>
            </w:r>
            <w:r w:rsidRPr="00FD4CE5">
              <w:rPr>
                <w:rFonts w:ascii="Arial" w:hAnsi="Arial" w:cs="Arial"/>
                <w:spacing w:val="-3"/>
                <w:sz w:val="20"/>
              </w:rPr>
              <w:t xml:space="preserve"> </w:t>
            </w:r>
            <w:r w:rsidRPr="00FD4CE5">
              <w:rPr>
                <w:rFonts w:ascii="Arial" w:hAnsi="Arial" w:cs="Arial"/>
                <w:sz w:val="20"/>
              </w:rPr>
              <w:t>and</w:t>
            </w:r>
            <w:r w:rsidRPr="00FD4CE5">
              <w:rPr>
                <w:rFonts w:ascii="Arial" w:hAnsi="Arial" w:cs="Arial"/>
                <w:spacing w:val="-6"/>
                <w:sz w:val="20"/>
              </w:rPr>
              <w:t xml:space="preserve"> </w:t>
            </w:r>
            <w:r w:rsidRPr="00FD4CE5">
              <w:rPr>
                <w:rFonts w:ascii="Arial" w:hAnsi="Arial" w:cs="Arial"/>
                <w:sz w:val="20"/>
              </w:rPr>
              <w:t>to propose</w:t>
            </w:r>
            <w:r w:rsidRPr="00FD4CE5">
              <w:rPr>
                <w:rFonts w:ascii="Arial" w:hAnsi="Arial" w:cs="Arial"/>
                <w:spacing w:val="-6"/>
                <w:sz w:val="20"/>
              </w:rPr>
              <w:t xml:space="preserve"> </w:t>
            </w:r>
            <w:r w:rsidRPr="00FD4CE5">
              <w:rPr>
                <w:rFonts w:ascii="Arial" w:hAnsi="Arial" w:cs="Arial"/>
                <w:sz w:val="20"/>
              </w:rPr>
              <w:t>solutions</w:t>
            </w:r>
            <w:r w:rsidRPr="00FD4CE5">
              <w:rPr>
                <w:rFonts w:ascii="Arial" w:hAnsi="Arial" w:cs="Arial"/>
                <w:spacing w:val="-2"/>
                <w:sz w:val="20"/>
              </w:rPr>
              <w:t xml:space="preserve"> </w:t>
            </w:r>
            <w:r w:rsidRPr="00FD4CE5">
              <w:rPr>
                <w:rFonts w:ascii="Arial" w:hAnsi="Arial" w:cs="Arial"/>
                <w:sz w:val="20"/>
              </w:rPr>
              <w:t>to</w:t>
            </w:r>
            <w:r w:rsidRPr="00FD4CE5">
              <w:rPr>
                <w:rFonts w:ascii="Arial" w:hAnsi="Arial" w:cs="Arial"/>
                <w:spacing w:val="-6"/>
                <w:sz w:val="20"/>
              </w:rPr>
              <w:t xml:space="preserve"> </w:t>
            </w:r>
            <w:r w:rsidRPr="00FD4CE5">
              <w:rPr>
                <w:rFonts w:ascii="Arial" w:hAnsi="Arial" w:cs="Arial"/>
                <w:sz w:val="20"/>
              </w:rPr>
              <w:t>problems</w:t>
            </w:r>
            <w:r w:rsidRPr="00FD4CE5">
              <w:rPr>
                <w:rFonts w:ascii="Arial" w:hAnsi="Arial" w:cs="Arial"/>
                <w:spacing w:val="-2"/>
                <w:sz w:val="20"/>
              </w:rPr>
              <w:t xml:space="preserve"> </w:t>
            </w:r>
            <w:r w:rsidRPr="00FD4CE5">
              <w:rPr>
                <w:rFonts w:ascii="Arial" w:hAnsi="Arial" w:cs="Arial"/>
                <w:sz w:val="20"/>
              </w:rPr>
              <w:t>arising</w:t>
            </w:r>
            <w:r w:rsidRPr="00FD4CE5">
              <w:rPr>
                <w:rFonts w:ascii="Arial" w:hAnsi="Arial" w:cs="Arial"/>
                <w:spacing w:val="-6"/>
                <w:sz w:val="20"/>
              </w:rPr>
              <w:t xml:space="preserve"> </w:t>
            </w:r>
            <w:r w:rsidRPr="00FD4CE5">
              <w:rPr>
                <w:rFonts w:ascii="Arial" w:hAnsi="Arial" w:cs="Arial"/>
                <w:sz w:val="20"/>
              </w:rPr>
              <w:t>from</w:t>
            </w:r>
            <w:r w:rsidRPr="00FD4CE5">
              <w:rPr>
                <w:rFonts w:ascii="Arial" w:hAnsi="Arial" w:cs="Arial"/>
                <w:spacing w:val="-3"/>
                <w:sz w:val="20"/>
              </w:rPr>
              <w:t xml:space="preserve"> </w:t>
            </w:r>
            <w:r w:rsidRPr="00FD4CE5">
              <w:rPr>
                <w:rFonts w:ascii="Arial" w:hAnsi="Arial" w:cs="Arial"/>
                <w:sz w:val="20"/>
              </w:rPr>
              <w:t>that</w:t>
            </w:r>
            <w:r w:rsidRPr="00FD4CE5">
              <w:rPr>
                <w:rFonts w:ascii="Arial" w:hAnsi="Arial" w:cs="Arial"/>
                <w:spacing w:val="-3"/>
                <w:sz w:val="20"/>
              </w:rPr>
              <w:t xml:space="preserve"> </w:t>
            </w:r>
            <w:r w:rsidRPr="00FD4CE5">
              <w:rPr>
                <w:rFonts w:ascii="Arial" w:hAnsi="Arial" w:cs="Arial"/>
                <w:sz w:val="20"/>
              </w:rPr>
              <w:t>analysis.</w:t>
            </w:r>
            <w:r w:rsidRPr="00FD4CE5">
              <w:rPr>
                <w:rFonts w:ascii="Arial" w:hAnsi="Arial" w:cs="Arial"/>
                <w:spacing w:val="-5"/>
                <w:sz w:val="20"/>
              </w:rPr>
              <w:t xml:space="preserve"> </w:t>
            </w:r>
            <w:r w:rsidRPr="00FD4CE5">
              <w:rPr>
                <w:rFonts w:ascii="Arial" w:hAnsi="Arial" w:cs="Arial"/>
                <w:sz w:val="20"/>
              </w:rPr>
              <w:t>They</w:t>
            </w:r>
            <w:r w:rsidRPr="00FD4CE5">
              <w:rPr>
                <w:rFonts w:ascii="Arial" w:hAnsi="Arial" w:cs="Arial"/>
                <w:spacing w:val="-2"/>
                <w:sz w:val="20"/>
              </w:rPr>
              <w:t xml:space="preserve"> </w:t>
            </w:r>
            <w:r w:rsidRPr="00FD4CE5">
              <w:rPr>
                <w:rFonts w:ascii="Arial" w:hAnsi="Arial" w:cs="Arial"/>
                <w:sz w:val="20"/>
              </w:rPr>
              <w:t>will</w:t>
            </w:r>
            <w:r w:rsidRPr="00FD4CE5">
              <w:rPr>
                <w:rFonts w:ascii="Arial" w:hAnsi="Arial" w:cs="Arial"/>
                <w:spacing w:val="-4"/>
                <w:sz w:val="20"/>
              </w:rPr>
              <w:t xml:space="preserve"> </w:t>
            </w:r>
            <w:r w:rsidRPr="00FD4CE5">
              <w:rPr>
                <w:rFonts w:ascii="Arial" w:hAnsi="Arial" w:cs="Arial"/>
                <w:sz w:val="20"/>
              </w:rPr>
              <w:t>be</w:t>
            </w:r>
            <w:r w:rsidRPr="00FD4CE5">
              <w:rPr>
                <w:rFonts w:ascii="Arial" w:hAnsi="Arial" w:cs="Arial"/>
                <w:spacing w:val="-6"/>
                <w:sz w:val="20"/>
              </w:rPr>
              <w:t xml:space="preserve"> </w:t>
            </w:r>
            <w:r w:rsidRPr="00FD4CE5">
              <w:rPr>
                <w:rFonts w:ascii="Arial" w:hAnsi="Arial" w:cs="Arial"/>
                <w:sz w:val="20"/>
              </w:rPr>
              <w:t>able</w:t>
            </w:r>
            <w:r w:rsidRPr="00FD4CE5">
              <w:rPr>
                <w:rFonts w:ascii="Arial" w:hAnsi="Arial" w:cs="Arial"/>
                <w:spacing w:val="-3"/>
                <w:sz w:val="20"/>
              </w:rPr>
              <w:t xml:space="preserve"> </w:t>
            </w:r>
            <w:r w:rsidRPr="00FD4CE5">
              <w:rPr>
                <w:rFonts w:ascii="Arial" w:hAnsi="Arial" w:cs="Arial"/>
                <w:sz w:val="20"/>
              </w:rPr>
              <w:t>to</w:t>
            </w:r>
            <w:r w:rsidRPr="00FD4CE5">
              <w:rPr>
                <w:rFonts w:ascii="Arial" w:hAnsi="Arial" w:cs="Arial"/>
                <w:spacing w:val="-6"/>
                <w:sz w:val="20"/>
              </w:rPr>
              <w:t xml:space="preserve"> </w:t>
            </w:r>
            <w:r w:rsidRPr="00FD4CE5">
              <w:rPr>
                <w:rFonts w:ascii="Arial" w:hAnsi="Arial" w:cs="Arial"/>
                <w:sz w:val="20"/>
              </w:rPr>
              <w:t>effectively</w:t>
            </w:r>
            <w:r w:rsidRPr="00FD4CE5">
              <w:rPr>
                <w:rFonts w:ascii="Arial" w:hAnsi="Arial" w:cs="Arial"/>
                <w:spacing w:val="-4"/>
                <w:sz w:val="20"/>
              </w:rPr>
              <w:t xml:space="preserve"> </w:t>
            </w:r>
            <w:r w:rsidRPr="00FD4CE5">
              <w:rPr>
                <w:rFonts w:ascii="Arial" w:hAnsi="Arial" w:cs="Arial"/>
                <w:sz w:val="20"/>
              </w:rPr>
              <w:t>communicate</w:t>
            </w:r>
            <w:r w:rsidRPr="00FD4CE5">
              <w:rPr>
                <w:rFonts w:ascii="Arial" w:hAnsi="Arial" w:cs="Arial"/>
                <w:spacing w:val="-4"/>
                <w:sz w:val="20"/>
              </w:rPr>
              <w:t xml:space="preserve"> </w:t>
            </w:r>
            <w:r w:rsidRPr="00FD4CE5">
              <w:rPr>
                <w:rFonts w:ascii="Arial" w:hAnsi="Arial" w:cs="Arial"/>
                <w:sz w:val="20"/>
              </w:rPr>
              <w:t>information,</w:t>
            </w:r>
            <w:r w:rsidRPr="00FD4CE5">
              <w:rPr>
                <w:rFonts w:ascii="Arial" w:hAnsi="Arial" w:cs="Arial"/>
                <w:spacing w:val="-3"/>
                <w:sz w:val="20"/>
              </w:rPr>
              <w:t xml:space="preserve"> </w:t>
            </w:r>
            <w:r w:rsidRPr="00FD4CE5">
              <w:rPr>
                <w:rFonts w:ascii="Arial" w:hAnsi="Arial" w:cs="Arial"/>
                <w:sz w:val="20"/>
              </w:rPr>
              <w:t>arguments and</w:t>
            </w:r>
            <w:r w:rsidRPr="00FD4CE5">
              <w:rPr>
                <w:rFonts w:ascii="Arial" w:hAnsi="Arial" w:cs="Arial"/>
                <w:spacing w:val="-3"/>
                <w:sz w:val="20"/>
              </w:rPr>
              <w:t xml:space="preserve"> </w:t>
            </w:r>
            <w:r w:rsidRPr="00FD4CE5">
              <w:rPr>
                <w:rFonts w:ascii="Arial" w:hAnsi="Arial" w:cs="Arial"/>
                <w:sz w:val="20"/>
              </w:rPr>
              <w:t>analysis</w:t>
            </w:r>
            <w:r w:rsidRPr="00FD4CE5">
              <w:rPr>
                <w:rFonts w:ascii="Arial" w:hAnsi="Arial" w:cs="Arial"/>
                <w:spacing w:val="-4"/>
                <w:sz w:val="20"/>
              </w:rPr>
              <w:t xml:space="preserve"> </w:t>
            </w:r>
            <w:r w:rsidRPr="00FD4CE5">
              <w:rPr>
                <w:rFonts w:ascii="Arial" w:hAnsi="Arial" w:cs="Arial"/>
                <w:sz w:val="20"/>
              </w:rPr>
              <w:t>in</w:t>
            </w:r>
            <w:r w:rsidRPr="00FD4CE5">
              <w:rPr>
                <w:rFonts w:ascii="Arial" w:hAnsi="Arial" w:cs="Arial"/>
                <w:spacing w:val="-3"/>
                <w:sz w:val="20"/>
              </w:rPr>
              <w:t xml:space="preserve"> </w:t>
            </w:r>
            <w:r w:rsidRPr="00FD4CE5">
              <w:rPr>
                <w:rFonts w:ascii="Arial" w:hAnsi="Arial" w:cs="Arial"/>
                <w:sz w:val="20"/>
              </w:rPr>
              <w:t>a</w:t>
            </w:r>
            <w:r w:rsidRPr="00FD4CE5">
              <w:rPr>
                <w:rFonts w:ascii="Arial" w:hAnsi="Arial" w:cs="Arial"/>
                <w:spacing w:val="-6"/>
                <w:sz w:val="20"/>
              </w:rPr>
              <w:t xml:space="preserve"> </w:t>
            </w:r>
            <w:r w:rsidRPr="00FD4CE5">
              <w:rPr>
                <w:rFonts w:ascii="Arial" w:hAnsi="Arial" w:cs="Arial"/>
                <w:sz w:val="20"/>
              </w:rPr>
              <w:t>variety</w:t>
            </w:r>
            <w:r w:rsidRPr="00FD4CE5">
              <w:rPr>
                <w:rFonts w:ascii="Arial" w:hAnsi="Arial" w:cs="Arial"/>
                <w:spacing w:val="-4"/>
                <w:sz w:val="20"/>
              </w:rPr>
              <w:t xml:space="preserve"> </w:t>
            </w:r>
            <w:r w:rsidRPr="00FD4CE5">
              <w:rPr>
                <w:rFonts w:ascii="Arial" w:hAnsi="Arial" w:cs="Arial"/>
                <w:sz w:val="20"/>
              </w:rPr>
              <w:t>of forms</w:t>
            </w:r>
            <w:r w:rsidRPr="00FD4CE5">
              <w:rPr>
                <w:rFonts w:ascii="Arial" w:hAnsi="Arial" w:cs="Arial"/>
                <w:spacing w:val="-2"/>
                <w:sz w:val="20"/>
              </w:rPr>
              <w:t xml:space="preserve"> </w:t>
            </w:r>
            <w:r w:rsidRPr="00FD4CE5">
              <w:rPr>
                <w:rFonts w:ascii="Arial" w:hAnsi="Arial" w:cs="Arial"/>
                <w:sz w:val="20"/>
              </w:rPr>
              <w:t>to</w:t>
            </w:r>
            <w:r w:rsidRPr="00FD4CE5">
              <w:rPr>
                <w:rFonts w:ascii="Arial" w:hAnsi="Arial" w:cs="Arial"/>
                <w:spacing w:val="-5"/>
                <w:sz w:val="20"/>
              </w:rPr>
              <w:t xml:space="preserve"> </w:t>
            </w:r>
            <w:r w:rsidRPr="00FD4CE5">
              <w:rPr>
                <w:rFonts w:ascii="Arial" w:hAnsi="Arial" w:cs="Arial"/>
                <w:sz w:val="20"/>
              </w:rPr>
              <w:t>specialist</w:t>
            </w:r>
            <w:r w:rsidRPr="00FD4CE5">
              <w:rPr>
                <w:rFonts w:ascii="Arial" w:hAnsi="Arial" w:cs="Arial"/>
                <w:spacing w:val="-2"/>
                <w:sz w:val="20"/>
              </w:rPr>
              <w:t xml:space="preserve"> </w:t>
            </w:r>
            <w:r w:rsidRPr="00FD4CE5">
              <w:rPr>
                <w:rFonts w:ascii="Arial" w:hAnsi="Arial" w:cs="Arial"/>
                <w:sz w:val="20"/>
              </w:rPr>
              <w:t>and</w:t>
            </w:r>
            <w:r w:rsidRPr="00FD4CE5">
              <w:rPr>
                <w:rFonts w:ascii="Arial" w:hAnsi="Arial" w:cs="Arial"/>
                <w:spacing w:val="-4"/>
                <w:sz w:val="20"/>
              </w:rPr>
              <w:t xml:space="preserve"> </w:t>
            </w:r>
            <w:r w:rsidRPr="00FD4CE5">
              <w:rPr>
                <w:rFonts w:ascii="Arial" w:hAnsi="Arial" w:cs="Arial"/>
                <w:sz w:val="20"/>
              </w:rPr>
              <w:t>non-specialist</w:t>
            </w:r>
            <w:r w:rsidRPr="00FD4CE5">
              <w:rPr>
                <w:rFonts w:ascii="Arial" w:hAnsi="Arial" w:cs="Arial"/>
                <w:spacing w:val="-4"/>
                <w:sz w:val="20"/>
              </w:rPr>
              <w:t xml:space="preserve"> </w:t>
            </w:r>
            <w:r w:rsidRPr="00FD4CE5">
              <w:rPr>
                <w:rFonts w:ascii="Arial" w:hAnsi="Arial" w:cs="Arial"/>
                <w:sz w:val="20"/>
              </w:rPr>
              <w:t>audiences,</w:t>
            </w:r>
            <w:r w:rsidRPr="00FD4CE5">
              <w:rPr>
                <w:rFonts w:ascii="Arial" w:hAnsi="Arial" w:cs="Arial"/>
                <w:spacing w:val="-2"/>
                <w:sz w:val="20"/>
              </w:rPr>
              <w:t xml:space="preserve"> </w:t>
            </w:r>
            <w:r w:rsidRPr="00FD4CE5">
              <w:rPr>
                <w:rFonts w:ascii="Arial" w:hAnsi="Arial" w:cs="Arial"/>
                <w:sz w:val="20"/>
              </w:rPr>
              <w:t>and</w:t>
            </w:r>
            <w:r w:rsidRPr="00FD4CE5">
              <w:rPr>
                <w:rFonts w:ascii="Arial" w:hAnsi="Arial" w:cs="Arial"/>
                <w:spacing w:val="-5"/>
                <w:sz w:val="20"/>
              </w:rPr>
              <w:t xml:space="preserve"> </w:t>
            </w:r>
            <w:r w:rsidRPr="00FD4CE5">
              <w:rPr>
                <w:rFonts w:ascii="Arial" w:hAnsi="Arial" w:cs="Arial"/>
                <w:sz w:val="20"/>
              </w:rPr>
              <w:t>deploy</w:t>
            </w:r>
            <w:r w:rsidRPr="00FD4CE5">
              <w:rPr>
                <w:rFonts w:ascii="Arial" w:hAnsi="Arial" w:cs="Arial"/>
                <w:spacing w:val="-4"/>
                <w:sz w:val="20"/>
              </w:rPr>
              <w:t xml:space="preserve"> </w:t>
            </w:r>
            <w:r w:rsidRPr="00FD4CE5">
              <w:rPr>
                <w:rFonts w:ascii="Arial" w:hAnsi="Arial" w:cs="Arial"/>
                <w:sz w:val="20"/>
              </w:rPr>
              <w:t>key</w:t>
            </w:r>
            <w:r w:rsidRPr="00FD4CE5">
              <w:rPr>
                <w:rFonts w:ascii="Arial" w:hAnsi="Arial" w:cs="Arial"/>
                <w:spacing w:val="-2"/>
                <w:sz w:val="20"/>
              </w:rPr>
              <w:t xml:space="preserve"> </w:t>
            </w:r>
            <w:r w:rsidRPr="00FD4CE5">
              <w:rPr>
                <w:rFonts w:ascii="Arial" w:hAnsi="Arial" w:cs="Arial"/>
                <w:sz w:val="20"/>
              </w:rPr>
              <w:t>techniques</w:t>
            </w:r>
            <w:r w:rsidRPr="00FD4CE5">
              <w:rPr>
                <w:rFonts w:ascii="Arial" w:hAnsi="Arial" w:cs="Arial"/>
                <w:spacing w:val="-2"/>
                <w:sz w:val="20"/>
              </w:rPr>
              <w:t xml:space="preserve"> </w:t>
            </w:r>
            <w:r w:rsidRPr="00FD4CE5">
              <w:rPr>
                <w:rFonts w:ascii="Arial" w:hAnsi="Arial" w:cs="Arial"/>
                <w:sz w:val="20"/>
              </w:rPr>
              <w:t>of</w:t>
            </w:r>
            <w:r w:rsidRPr="00FD4CE5">
              <w:rPr>
                <w:rFonts w:ascii="Arial" w:hAnsi="Arial" w:cs="Arial"/>
                <w:spacing w:val="-2"/>
                <w:sz w:val="20"/>
              </w:rPr>
              <w:t xml:space="preserve"> </w:t>
            </w:r>
            <w:r w:rsidRPr="00FD4CE5">
              <w:rPr>
                <w:rFonts w:ascii="Arial" w:hAnsi="Arial" w:cs="Arial"/>
                <w:sz w:val="20"/>
              </w:rPr>
              <w:t>the</w:t>
            </w:r>
            <w:r w:rsidRPr="00FD4CE5">
              <w:rPr>
                <w:rFonts w:ascii="Arial" w:hAnsi="Arial" w:cs="Arial"/>
                <w:spacing w:val="-7"/>
                <w:sz w:val="20"/>
              </w:rPr>
              <w:t xml:space="preserve"> </w:t>
            </w:r>
            <w:r w:rsidRPr="00FD4CE5">
              <w:rPr>
                <w:rFonts w:ascii="Arial" w:hAnsi="Arial" w:cs="Arial"/>
                <w:sz w:val="20"/>
              </w:rPr>
              <w:t>discipline</w:t>
            </w:r>
            <w:r w:rsidRPr="00FD4CE5">
              <w:rPr>
                <w:rFonts w:ascii="Arial" w:hAnsi="Arial" w:cs="Arial"/>
                <w:spacing w:val="-5"/>
                <w:sz w:val="20"/>
              </w:rPr>
              <w:t xml:space="preserve"> </w:t>
            </w:r>
            <w:r w:rsidRPr="00FD4CE5">
              <w:rPr>
                <w:rFonts w:ascii="Arial" w:hAnsi="Arial" w:cs="Arial"/>
                <w:sz w:val="20"/>
              </w:rPr>
              <w:t>effectively.</w:t>
            </w:r>
            <w:r w:rsidRPr="00FD4CE5">
              <w:rPr>
                <w:rFonts w:ascii="Arial" w:hAnsi="Arial" w:cs="Arial"/>
                <w:spacing w:val="-4"/>
                <w:sz w:val="20"/>
              </w:rPr>
              <w:t xml:space="preserve"> </w:t>
            </w:r>
            <w:r w:rsidRPr="00FD4CE5">
              <w:rPr>
                <w:rFonts w:ascii="Arial" w:hAnsi="Arial" w:cs="Arial"/>
                <w:sz w:val="20"/>
              </w:rPr>
              <w:t>They</w:t>
            </w:r>
            <w:r w:rsidRPr="00FD4CE5">
              <w:rPr>
                <w:rFonts w:ascii="Arial" w:hAnsi="Arial" w:cs="Arial"/>
                <w:spacing w:val="-3"/>
                <w:sz w:val="20"/>
              </w:rPr>
              <w:t xml:space="preserve"> </w:t>
            </w:r>
            <w:r w:rsidRPr="00FD4CE5">
              <w:rPr>
                <w:rFonts w:ascii="Arial" w:hAnsi="Arial" w:cs="Arial"/>
                <w:sz w:val="20"/>
              </w:rPr>
              <w:t>will</w:t>
            </w:r>
            <w:r w:rsidRPr="00FD4CE5">
              <w:rPr>
                <w:rFonts w:ascii="Arial" w:hAnsi="Arial" w:cs="Arial"/>
                <w:spacing w:val="-3"/>
                <w:sz w:val="20"/>
              </w:rPr>
              <w:t xml:space="preserve"> </w:t>
            </w:r>
            <w:r w:rsidRPr="00FD4CE5">
              <w:rPr>
                <w:rFonts w:ascii="Arial" w:hAnsi="Arial" w:cs="Arial"/>
                <w:sz w:val="20"/>
              </w:rPr>
              <w:t>be</w:t>
            </w:r>
            <w:r w:rsidRPr="00FD4CE5">
              <w:rPr>
                <w:rFonts w:ascii="Arial" w:hAnsi="Arial" w:cs="Arial"/>
                <w:spacing w:val="-3"/>
                <w:sz w:val="20"/>
              </w:rPr>
              <w:t xml:space="preserve"> </w:t>
            </w:r>
            <w:r w:rsidRPr="00FD4CE5">
              <w:rPr>
                <w:rFonts w:ascii="Arial" w:hAnsi="Arial" w:cs="Arial"/>
                <w:sz w:val="20"/>
              </w:rPr>
              <w:t>able</w:t>
            </w:r>
            <w:r w:rsidRPr="00FD4CE5">
              <w:rPr>
                <w:rFonts w:ascii="Arial" w:hAnsi="Arial" w:cs="Arial"/>
                <w:spacing w:val="-2"/>
                <w:sz w:val="20"/>
              </w:rPr>
              <w:t xml:space="preserve"> </w:t>
            </w:r>
            <w:r w:rsidRPr="00FD4CE5">
              <w:rPr>
                <w:rFonts w:ascii="Arial" w:hAnsi="Arial" w:cs="Arial"/>
                <w:sz w:val="20"/>
              </w:rPr>
              <w:t>to</w:t>
            </w:r>
            <w:r w:rsidRPr="00FD4CE5">
              <w:rPr>
                <w:rFonts w:ascii="Arial" w:hAnsi="Arial" w:cs="Arial"/>
                <w:spacing w:val="-4"/>
                <w:sz w:val="20"/>
              </w:rPr>
              <w:t xml:space="preserve"> </w:t>
            </w:r>
            <w:r w:rsidRPr="00FD4CE5">
              <w:rPr>
                <w:rFonts w:ascii="Arial" w:hAnsi="Arial" w:cs="Arial"/>
                <w:sz w:val="20"/>
              </w:rPr>
              <w:t>undertake</w:t>
            </w:r>
            <w:r w:rsidRPr="00FD4CE5">
              <w:rPr>
                <w:rFonts w:ascii="Arial" w:hAnsi="Arial" w:cs="Arial"/>
                <w:spacing w:val="-2"/>
                <w:sz w:val="20"/>
              </w:rPr>
              <w:t xml:space="preserve"> </w:t>
            </w:r>
            <w:r w:rsidRPr="00FD4CE5">
              <w:rPr>
                <w:rFonts w:ascii="Arial" w:hAnsi="Arial" w:cs="Arial"/>
                <w:sz w:val="20"/>
              </w:rPr>
              <w:t>further</w:t>
            </w:r>
            <w:r w:rsidRPr="00FD4CE5">
              <w:rPr>
                <w:rFonts w:ascii="Arial" w:hAnsi="Arial" w:cs="Arial"/>
                <w:spacing w:val="-4"/>
                <w:sz w:val="20"/>
              </w:rPr>
              <w:t xml:space="preserve"> </w:t>
            </w:r>
            <w:r w:rsidRPr="00FD4CE5">
              <w:rPr>
                <w:rFonts w:ascii="Arial" w:hAnsi="Arial" w:cs="Arial"/>
                <w:sz w:val="20"/>
              </w:rPr>
              <w:t>training, develop</w:t>
            </w:r>
            <w:r w:rsidRPr="00FD4CE5">
              <w:rPr>
                <w:rFonts w:ascii="Arial" w:hAnsi="Arial" w:cs="Arial"/>
                <w:spacing w:val="-3"/>
                <w:sz w:val="20"/>
              </w:rPr>
              <w:t xml:space="preserve"> </w:t>
            </w:r>
            <w:r w:rsidRPr="00FD4CE5">
              <w:rPr>
                <w:rFonts w:ascii="Arial" w:hAnsi="Arial" w:cs="Arial"/>
                <w:sz w:val="20"/>
              </w:rPr>
              <w:t>existing</w:t>
            </w:r>
            <w:r w:rsidRPr="00FD4CE5">
              <w:rPr>
                <w:rFonts w:ascii="Arial" w:hAnsi="Arial" w:cs="Arial"/>
                <w:spacing w:val="-5"/>
                <w:sz w:val="20"/>
              </w:rPr>
              <w:t xml:space="preserve"> </w:t>
            </w:r>
            <w:r w:rsidRPr="00FD4CE5">
              <w:rPr>
                <w:rFonts w:ascii="Arial" w:hAnsi="Arial" w:cs="Arial"/>
                <w:sz w:val="20"/>
              </w:rPr>
              <w:t>skills</w:t>
            </w:r>
            <w:r w:rsidRPr="00FD4CE5">
              <w:rPr>
                <w:rFonts w:ascii="Arial" w:hAnsi="Arial" w:cs="Arial"/>
                <w:spacing w:val="-3"/>
                <w:sz w:val="20"/>
              </w:rPr>
              <w:t xml:space="preserve"> </w:t>
            </w:r>
            <w:r w:rsidRPr="00FD4CE5">
              <w:rPr>
                <w:rFonts w:ascii="Arial" w:hAnsi="Arial" w:cs="Arial"/>
                <w:sz w:val="20"/>
              </w:rPr>
              <w:t>and</w:t>
            </w:r>
            <w:r w:rsidRPr="00FD4CE5">
              <w:rPr>
                <w:rFonts w:ascii="Arial" w:hAnsi="Arial" w:cs="Arial"/>
                <w:spacing w:val="-2"/>
                <w:sz w:val="20"/>
              </w:rPr>
              <w:t xml:space="preserve"> </w:t>
            </w:r>
            <w:r w:rsidRPr="00FD4CE5">
              <w:rPr>
                <w:rFonts w:ascii="Arial" w:hAnsi="Arial" w:cs="Arial"/>
                <w:sz w:val="20"/>
              </w:rPr>
              <w:t>acquire</w:t>
            </w:r>
            <w:r w:rsidRPr="00FD4CE5">
              <w:rPr>
                <w:rFonts w:ascii="Arial" w:hAnsi="Arial" w:cs="Arial"/>
                <w:spacing w:val="-2"/>
                <w:sz w:val="20"/>
              </w:rPr>
              <w:t xml:space="preserve"> </w:t>
            </w:r>
            <w:r w:rsidRPr="00FD4CE5">
              <w:rPr>
                <w:rFonts w:ascii="Arial" w:hAnsi="Arial" w:cs="Arial"/>
                <w:sz w:val="20"/>
              </w:rPr>
              <w:t>new</w:t>
            </w:r>
            <w:r w:rsidRPr="00FD4CE5">
              <w:rPr>
                <w:rFonts w:ascii="Arial" w:hAnsi="Arial" w:cs="Arial"/>
                <w:spacing w:val="-5"/>
                <w:sz w:val="20"/>
              </w:rPr>
              <w:t xml:space="preserve"> </w:t>
            </w:r>
            <w:r w:rsidRPr="00FD4CE5">
              <w:rPr>
                <w:rFonts w:ascii="Arial" w:hAnsi="Arial" w:cs="Arial"/>
                <w:sz w:val="20"/>
              </w:rPr>
              <w:t>competences</w:t>
            </w:r>
            <w:r w:rsidRPr="00FD4CE5">
              <w:rPr>
                <w:rFonts w:ascii="Arial" w:hAnsi="Arial" w:cs="Arial"/>
                <w:spacing w:val="-3"/>
                <w:sz w:val="20"/>
              </w:rPr>
              <w:t xml:space="preserve"> </w:t>
            </w:r>
            <w:r w:rsidRPr="00FD4CE5">
              <w:rPr>
                <w:rFonts w:ascii="Arial" w:hAnsi="Arial" w:cs="Arial"/>
                <w:sz w:val="20"/>
              </w:rPr>
              <w:t>that</w:t>
            </w:r>
            <w:r w:rsidRPr="00FD4CE5">
              <w:rPr>
                <w:rFonts w:ascii="Arial" w:hAnsi="Arial" w:cs="Arial"/>
                <w:spacing w:val="-2"/>
                <w:sz w:val="20"/>
              </w:rPr>
              <w:t xml:space="preserve"> </w:t>
            </w:r>
            <w:r w:rsidRPr="00FD4CE5">
              <w:rPr>
                <w:rFonts w:ascii="Arial" w:hAnsi="Arial" w:cs="Arial"/>
                <w:sz w:val="20"/>
              </w:rPr>
              <w:t>will</w:t>
            </w:r>
            <w:r w:rsidRPr="00FD4CE5">
              <w:rPr>
                <w:rFonts w:ascii="Arial" w:hAnsi="Arial" w:cs="Arial"/>
                <w:spacing w:val="-3"/>
                <w:sz w:val="20"/>
              </w:rPr>
              <w:t xml:space="preserve"> </w:t>
            </w:r>
            <w:r w:rsidRPr="00FD4CE5">
              <w:rPr>
                <w:rFonts w:ascii="Arial" w:hAnsi="Arial" w:cs="Arial"/>
                <w:sz w:val="20"/>
              </w:rPr>
              <w:t>enable</w:t>
            </w:r>
            <w:r w:rsidRPr="00FD4CE5">
              <w:rPr>
                <w:rFonts w:ascii="Arial" w:hAnsi="Arial" w:cs="Arial"/>
                <w:spacing w:val="-5"/>
                <w:sz w:val="20"/>
              </w:rPr>
              <w:t xml:space="preserve"> </w:t>
            </w:r>
            <w:r w:rsidRPr="00FD4CE5">
              <w:rPr>
                <w:rFonts w:ascii="Arial" w:hAnsi="Arial" w:cs="Arial"/>
                <w:sz w:val="20"/>
              </w:rPr>
              <w:t>them</w:t>
            </w:r>
            <w:r w:rsidRPr="00FD4CE5">
              <w:rPr>
                <w:rFonts w:ascii="Arial" w:hAnsi="Arial" w:cs="Arial"/>
                <w:spacing w:val="-2"/>
                <w:sz w:val="20"/>
              </w:rPr>
              <w:t xml:space="preserve"> </w:t>
            </w:r>
            <w:r w:rsidRPr="00FD4CE5">
              <w:rPr>
                <w:rFonts w:ascii="Arial" w:hAnsi="Arial" w:cs="Arial"/>
                <w:sz w:val="20"/>
              </w:rPr>
              <w:t>to</w:t>
            </w:r>
            <w:r w:rsidRPr="00FD4CE5">
              <w:rPr>
                <w:rFonts w:ascii="Arial" w:hAnsi="Arial" w:cs="Arial"/>
                <w:spacing w:val="-4"/>
                <w:sz w:val="20"/>
              </w:rPr>
              <w:t xml:space="preserve"> </w:t>
            </w:r>
            <w:r w:rsidRPr="00FD4CE5">
              <w:rPr>
                <w:rFonts w:ascii="Arial" w:hAnsi="Arial" w:cs="Arial"/>
                <w:sz w:val="20"/>
              </w:rPr>
              <w:t>assume</w:t>
            </w:r>
            <w:r w:rsidRPr="00FD4CE5">
              <w:rPr>
                <w:rFonts w:ascii="Arial" w:hAnsi="Arial" w:cs="Arial"/>
                <w:spacing w:val="-2"/>
                <w:sz w:val="20"/>
              </w:rPr>
              <w:t xml:space="preserve"> </w:t>
            </w:r>
            <w:r w:rsidRPr="00FD4CE5">
              <w:rPr>
                <w:rFonts w:ascii="Arial" w:hAnsi="Arial" w:cs="Arial"/>
                <w:sz w:val="20"/>
              </w:rPr>
              <w:t>significant</w:t>
            </w:r>
            <w:r w:rsidRPr="00FD4CE5">
              <w:rPr>
                <w:rFonts w:ascii="Arial" w:hAnsi="Arial" w:cs="Arial"/>
                <w:spacing w:val="-4"/>
                <w:sz w:val="20"/>
              </w:rPr>
              <w:t xml:space="preserve"> </w:t>
            </w:r>
            <w:r w:rsidRPr="00FD4CE5">
              <w:rPr>
                <w:rFonts w:ascii="Arial" w:hAnsi="Arial" w:cs="Arial"/>
                <w:sz w:val="20"/>
              </w:rPr>
              <w:t>responsibility</w:t>
            </w:r>
            <w:r w:rsidRPr="00FD4CE5">
              <w:rPr>
                <w:rFonts w:ascii="Arial" w:hAnsi="Arial" w:cs="Arial"/>
                <w:spacing w:val="-3"/>
                <w:sz w:val="20"/>
              </w:rPr>
              <w:t xml:space="preserve"> </w:t>
            </w:r>
            <w:r w:rsidRPr="00FD4CE5">
              <w:rPr>
                <w:rFonts w:ascii="Arial" w:hAnsi="Arial" w:cs="Arial"/>
                <w:sz w:val="20"/>
              </w:rPr>
              <w:t>within</w:t>
            </w:r>
            <w:r w:rsidRPr="00FD4CE5">
              <w:rPr>
                <w:rFonts w:ascii="Arial" w:hAnsi="Arial" w:cs="Arial"/>
                <w:spacing w:val="-2"/>
                <w:sz w:val="20"/>
              </w:rPr>
              <w:t xml:space="preserve"> </w:t>
            </w:r>
            <w:r w:rsidRPr="00FD4CE5">
              <w:rPr>
                <w:rFonts w:ascii="Arial" w:hAnsi="Arial" w:cs="Arial"/>
                <w:sz w:val="20"/>
              </w:rPr>
              <w:t>organisations.</w:t>
            </w:r>
            <w:r w:rsidRPr="00FD4CE5">
              <w:rPr>
                <w:rFonts w:ascii="Arial" w:hAnsi="Arial" w:cs="Arial"/>
                <w:spacing w:val="40"/>
                <w:sz w:val="20"/>
              </w:rPr>
              <w:t xml:space="preserve"> </w:t>
            </w:r>
            <w:r w:rsidRPr="00FD4CE5">
              <w:rPr>
                <w:rFonts w:ascii="Arial" w:hAnsi="Arial" w:cs="Arial"/>
                <w:sz w:val="20"/>
              </w:rPr>
              <w:t>They</w:t>
            </w:r>
            <w:r w:rsidRPr="00FD4CE5">
              <w:rPr>
                <w:rFonts w:ascii="Arial" w:hAnsi="Arial" w:cs="Arial"/>
                <w:spacing w:val="-3"/>
                <w:sz w:val="20"/>
              </w:rPr>
              <w:t xml:space="preserve"> </w:t>
            </w:r>
            <w:r w:rsidRPr="00FD4CE5">
              <w:rPr>
                <w:rFonts w:ascii="Arial" w:hAnsi="Arial" w:cs="Arial"/>
                <w:sz w:val="20"/>
              </w:rPr>
              <w:t>will</w:t>
            </w:r>
            <w:r w:rsidRPr="00FD4CE5">
              <w:rPr>
                <w:rFonts w:ascii="Arial" w:hAnsi="Arial" w:cs="Arial"/>
                <w:spacing w:val="-3"/>
                <w:sz w:val="20"/>
              </w:rPr>
              <w:t xml:space="preserve"> </w:t>
            </w:r>
            <w:r w:rsidRPr="00FD4CE5">
              <w:rPr>
                <w:rFonts w:ascii="Arial" w:hAnsi="Arial" w:cs="Arial"/>
                <w:sz w:val="20"/>
              </w:rPr>
              <w:t>have</w:t>
            </w:r>
            <w:r w:rsidRPr="00FD4CE5">
              <w:rPr>
                <w:rFonts w:ascii="Arial" w:hAnsi="Arial" w:cs="Arial"/>
                <w:spacing w:val="-5"/>
                <w:sz w:val="20"/>
              </w:rPr>
              <w:t xml:space="preserve"> </w:t>
            </w:r>
            <w:r w:rsidRPr="00FD4CE5">
              <w:rPr>
                <w:rFonts w:ascii="Arial" w:hAnsi="Arial" w:cs="Arial"/>
                <w:sz w:val="20"/>
              </w:rPr>
              <w:t>the</w:t>
            </w:r>
          </w:p>
          <w:p w14:paraId="356B7002" w14:textId="77777777" w:rsidR="009A260F" w:rsidRPr="00FD4CE5" w:rsidRDefault="00CC7E04">
            <w:pPr>
              <w:pStyle w:val="TableParagraph"/>
              <w:spacing w:line="211" w:lineRule="exact"/>
              <w:rPr>
                <w:rFonts w:ascii="Arial" w:hAnsi="Arial" w:cs="Arial"/>
                <w:sz w:val="20"/>
              </w:rPr>
            </w:pPr>
            <w:r w:rsidRPr="00FD4CE5">
              <w:rPr>
                <w:rFonts w:ascii="Arial" w:hAnsi="Arial" w:cs="Arial"/>
                <w:spacing w:val="-2"/>
                <w:sz w:val="20"/>
              </w:rPr>
              <w:t>qualities</w:t>
            </w:r>
            <w:r w:rsidRPr="00FD4CE5">
              <w:rPr>
                <w:rFonts w:ascii="Arial" w:hAnsi="Arial" w:cs="Arial"/>
                <w:sz w:val="20"/>
              </w:rPr>
              <w:t xml:space="preserve"> </w:t>
            </w:r>
            <w:r w:rsidRPr="00FD4CE5">
              <w:rPr>
                <w:rFonts w:ascii="Arial" w:hAnsi="Arial" w:cs="Arial"/>
                <w:spacing w:val="-2"/>
                <w:sz w:val="20"/>
              </w:rPr>
              <w:t>and transferable</w:t>
            </w:r>
            <w:r w:rsidRPr="00FD4CE5">
              <w:rPr>
                <w:rFonts w:ascii="Arial" w:hAnsi="Arial" w:cs="Arial"/>
                <w:spacing w:val="-3"/>
                <w:sz w:val="20"/>
              </w:rPr>
              <w:t xml:space="preserve"> </w:t>
            </w:r>
            <w:r w:rsidRPr="00FD4CE5">
              <w:rPr>
                <w:rFonts w:ascii="Arial" w:hAnsi="Arial" w:cs="Arial"/>
                <w:spacing w:val="-2"/>
                <w:sz w:val="20"/>
              </w:rPr>
              <w:t>skills necessary</w:t>
            </w:r>
            <w:r w:rsidRPr="00FD4CE5">
              <w:rPr>
                <w:rFonts w:ascii="Arial" w:hAnsi="Arial" w:cs="Arial"/>
                <w:spacing w:val="-1"/>
                <w:sz w:val="20"/>
              </w:rPr>
              <w:t xml:space="preserve"> </w:t>
            </w:r>
            <w:r w:rsidRPr="00FD4CE5">
              <w:rPr>
                <w:rFonts w:ascii="Arial" w:hAnsi="Arial" w:cs="Arial"/>
                <w:spacing w:val="-2"/>
                <w:sz w:val="20"/>
              </w:rPr>
              <w:t>for</w:t>
            </w:r>
            <w:r w:rsidRPr="00FD4CE5">
              <w:rPr>
                <w:rFonts w:ascii="Arial" w:hAnsi="Arial" w:cs="Arial"/>
                <w:spacing w:val="1"/>
                <w:sz w:val="20"/>
              </w:rPr>
              <w:t xml:space="preserve"> </w:t>
            </w:r>
            <w:r w:rsidRPr="00FD4CE5">
              <w:rPr>
                <w:rFonts w:ascii="Arial" w:hAnsi="Arial" w:cs="Arial"/>
                <w:spacing w:val="-2"/>
                <w:sz w:val="20"/>
              </w:rPr>
              <w:t>employment</w:t>
            </w:r>
            <w:r w:rsidRPr="00FD4CE5">
              <w:rPr>
                <w:rFonts w:ascii="Arial" w:hAnsi="Arial" w:cs="Arial"/>
                <w:spacing w:val="-1"/>
                <w:sz w:val="20"/>
              </w:rPr>
              <w:t xml:space="preserve"> </w:t>
            </w:r>
            <w:r w:rsidRPr="00FD4CE5">
              <w:rPr>
                <w:rFonts w:ascii="Arial" w:hAnsi="Arial" w:cs="Arial"/>
                <w:spacing w:val="-2"/>
                <w:sz w:val="20"/>
              </w:rPr>
              <w:t>requiring</w:t>
            </w:r>
            <w:r w:rsidRPr="00FD4CE5">
              <w:rPr>
                <w:rFonts w:ascii="Arial" w:hAnsi="Arial" w:cs="Arial"/>
                <w:spacing w:val="-3"/>
                <w:sz w:val="20"/>
              </w:rPr>
              <w:t xml:space="preserve"> </w:t>
            </w:r>
            <w:r w:rsidRPr="00FD4CE5">
              <w:rPr>
                <w:rFonts w:ascii="Arial" w:hAnsi="Arial" w:cs="Arial"/>
                <w:spacing w:val="-2"/>
                <w:sz w:val="20"/>
              </w:rPr>
              <w:t>the</w:t>
            </w:r>
            <w:r w:rsidRPr="00FD4CE5">
              <w:rPr>
                <w:rFonts w:ascii="Arial" w:hAnsi="Arial" w:cs="Arial"/>
                <w:spacing w:val="-1"/>
                <w:sz w:val="20"/>
              </w:rPr>
              <w:t xml:space="preserve"> </w:t>
            </w:r>
            <w:r w:rsidRPr="00FD4CE5">
              <w:rPr>
                <w:rFonts w:ascii="Arial" w:hAnsi="Arial" w:cs="Arial"/>
                <w:spacing w:val="-2"/>
                <w:sz w:val="20"/>
              </w:rPr>
              <w:t>exercise</w:t>
            </w:r>
            <w:r w:rsidRPr="00FD4CE5">
              <w:rPr>
                <w:rFonts w:ascii="Arial" w:hAnsi="Arial" w:cs="Arial"/>
                <w:sz w:val="20"/>
              </w:rPr>
              <w:t xml:space="preserve"> </w:t>
            </w:r>
            <w:r w:rsidRPr="00FD4CE5">
              <w:rPr>
                <w:rFonts w:ascii="Arial" w:hAnsi="Arial" w:cs="Arial"/>
                <w:spacing w:val="-2"/>
                <w:sz w:val="20"/>
              </w:rPr>
              <w:t>of</w:t>
            </w:r>
            <w:r w:rsidRPr="00FD4CE5">
              <w:rPr>
                <w:rFonts w:ascii="Arial" w:hAnsi="Arial" w:cs="Arial"/>
                <w:spacing w:val="-3"/>
                <w:sz w:val="20"/>
              </w:rPr>
              <w:t xml:space="preserve"> </w:t>
            </w:r>
            <w:r w:rsidRPr="00FD4CE5">
              <w:rPr>
                <w:rFonts w:ascii="Arial" w:hAnsi="Arial" w:cs="Arial"/>
                <w:spacing w:val="-2"/>
                <w:sz w:val="20"/>
              </w:rPr>
              <w:t>personal</w:t>
            </w:r>
            <w:r w:rsidRPr="00FD4CE5">
              <w:rPr>
                <w:rFonts w:ascii="Arial" w:hAnsi="Arial" w:cs="Arial"/>
                <w:spacing w:val="-4"/>
                <w:sz w:val="20"/>
              </w:rPr>
              <w:t xml:space="preserve"> </w:t>
            </w:r>
            <w:r w:rsidRPr="00FD4CE5">
              <w:rPr>
                <w:rFonts w:ascii="Arial" w:hAnsi="Arial" w:cs="Arial"/>
                <w:spacing w:val="-2"/>
                <w:sz w:val="20"/>
              </w:rPr>
              <w:t>responsibility</w:t>
            </w:r>
            <w:r w:rsidRPr="00FD4CE5">
              <w:rPr>
                <w:rFonts w:ascii="Arial" w:hAnsi="Arial" w:cs="Arial"/>
                <w:spacing w:val="-1"/>
                <w:sz w:val="20"/>
              </w:rPr>
              <w:t xml:space="preserve"> </w:t>
            </w:r>
            <w:r w:rsidRPr="00FD4CE5">
              <w:rPr>
                <w:rFonts w:ascii="Arial" w:hAnsi="Arial" w:cs="Arial"/>
                <w:spacing w:val="-2"/>
                <w:sz w:val="20"/>
              </w:rPr>
              <w:t>and</w:t>
            </w:r>
            <w:r w:rsidRPr="00FD4CE5">
              <w:rPr>
                <w:rFonts w:ascii="Arial" w:hAnsi="Arial" w:cs="Arial"/>
                <w:spacing w:val="-4"/>
                <w:sz w:val="20"/>
              </w:rPr>
              <w:t xml:space="preserve"> </w:t>
            </w:r>
            <w:r w:rsidRPr="00FD4CE5">
              <w:rPr>
                <w:rFonts w:ascii="Arial" w:hAnsi="Arial" w:cs="Arial"/>
                <w:spacing w:val="-2"/>
                <w:sz w:val="20"/>
              </w:rPr>
              <w:t>decision-making.</w:t>
            </w:r>
          </w:p>
        </w:tc>
      </w:tr>
    </w:tbl>
    <w:p w14:paraId="330EA794" w14:textId="77777777" w:rsidR="009A260F" w:rsidRPr="00FD4CE5" w:rsidRDefault="009A260F">
      <w:pPr>
        <w:pStyle w:val="BodyText"/>
        <w:rPr>
          <w:rFonts w:ascii="Arial" w:hAnsi="Arial" w:cs="Arial"/>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9A260F" w:rsidRPr="00FD4CE5" w14:paraId="422D2E3D" w14:textId="77777777">
        <w:trPr>
          <w:trHeight w:val="414"/>
        </w:trPr>
        <w:tc>
          <w:tcPr>
            <w:tcW w:w="1736" w:type="dxa"/>
            <w:shd w:val="clear" w:color="auto" w:fill="FF99FF"/>
          </w:tcPr>
          <w:p w14:paraId="543F966E" w14:textId="77777777" w:rsidR="009A260F" w:rsidRPr="00FD4CE5" w:rsidRDefault="00CC7E04">
            <w:pPr>
              <w:pStyle w:val="TableParagraph"/>
              <w:spacing w:line="206" w:lineRule="exact"/>
              <w:rPr>
                <w:rFonts w:ascii="Arial" w:hAnsi="Arial" w:cs="Arial"/>
                <w:b/>
                <w:sz w:val="18"/>
              </w:rPr>
            </w:pPr>
            <w:r w:rsidRPr="00FD4CE5">
              <w:rPr>
                <w:rFonts w:ascii="Arial" w:hAnsi="Arial" w:cs="Arial"/>
                <w:b/>
                <w:sz w:val="18"/>
              </w:rPr>
              <w:t>Level</w:t>
            </w:r>
            <w:r w:rsidRPr="00FD4CE5">
              <w:rPr>
                <w:rFonts w:ascii="Arial" w:hAnsi="Arial" w:cs="Arial"/>
                <w:b/>
                <w:spacing w:val="-5"/>
                <w:sz w:val="18"/>
              </w:rPr>
              <w:t xml:space="preserve"> </w:t>
            </w:r>
            <w:r w:rsidRPr="00FD4CE5">
              <w:rPr>
                <w:rFonts w:ascii="Arial" w:hAnsi="Arial" w:cs="Arial"/>
                <w:b/>
                <w:spacing w:val="-12"/>
                <w:sz w:val="18"/>
              </w:rPr>
              <w:t>5</w:t>
            </w:r>
          </w:p>
        </w:tc>
        <w:tc>
          <w:tcPr>
            <w:tcW w:w="1736" w:type="dxa"/>
            <w:shd w:val="clear" w:color="auto" w:fill="FF99FF"/>
          </w:tcPr>
          <w:p w14:paraId="267AE69C" w14:textId="77777777" w:rsidR="009A260F" w:rsidRPr="00FD4CE5" w:rsidRDefault="00CC7E04">
            <w:pPr>
              <w:pStyle w:val="TableParagraph"/>
              <w:spacing w:before="102"/>
              <w:ind w:left="10" w:right="3"/>
              <w:jc w:val="center"/>
              <w:rPr>
                <w:rFonts w:ascii="Arial" w:hAnsi="Arial" w:cs="Arial"/>
                <w:b/>
                <w:sz w:val="18"/>
              </w:rPr>
            </w:pPr>
            <w:r w:rsidRPr="00FD4CE5">
              <w:rPr>
                <w:rFonts w:ascii="Arial" w:hAnsi="Arial" w:cs="Arial"/>
                <w:b/>
                <w:spacing w:val="-4"/>
                <w:sz w:val="18"/>
              </w:rPr>
              <w:t>FAIL</w:t>
            </w:r>
          </w:p>
        </w:tc>
        <w:tc>
          <w:tcPr>
            <w:tcW w:w="1739" w:type="dxa"/>
            <w:shd w:val="clear" w:color="auto" w:fill="FF99FF"/>
          </w:tcPr>
          <w:p w14:paraId="53EDB0AF" w14:textId="77777777" w:rsidR="009A260F" w:rsidRPr="00FD4CE5" w:rsidRDefault="00CC7E04">
            <w:pPr>
              <w:pStyle w:val="TableParagraph"/>
              <w:spacing w:before="102"/>
              <w:ind w:left="5" w:right="5"/>
              <w:jc w:val="center"/>
              <w:rPr>
                <w:rFonts w:ascii="Arial" w:hAnsi="Arial" w:cs="Arial"/>
                <w:b/>
                <w:sz w:val="18"/>
              </w:rPr>
            </w:pPr>
            <w:r w:rsidRPr="00FD4CE5">
              <w:rPr>
                <w:rFonts w:ascii="Arial" w:hAnsi="Arial" w:cs="Arial"/>
                <w:b/>
                <w:sz w:val="18"/>
              </w:rPr>
              <w:t>MARGINAL</w:t>
            </w:r>
            <w:r w:rsidRPr="00FD4CE5">
              <w:rPr>
                <w:rFonts w:ascii="Arial" w:hAnsi="Arial" w:cs="Arial"/>
                <w:b/>
                <w:spacing w:val="-6"/>
                <w:sz w:val="18"/>
              </w:rPr>
              <w:t xml:space="preserve"> </w:t>
            </w:r>
            <w:r w:rsidRPr="00FD4CE5">
              <w:rPr>
                <w:rFonts w:ascii="Arial" w:hAnsi="Arial" w:cs="Arial"/>
                <w:b/>
                <w:spacing w:val="-4"/>
                <w:sz w:val="18"/>
              </w:rPr>
              <w:t>FAIL</w:t>
            </w:r>
          </w:p>
        </w:tc>
        <w:tc>
          <w:tcPr>
            <w:tcW w:w="1736" w:type="dxa"/>
            <w:shd w:val="clear" w:color="auto" w:fill="FF99FF"/>
          </w:tcPr>
          <w:p w14:paraId="60A00463" w14:textId="77777777" w:rsidR="009A260F" w:rsidRPr="00FD4CE5" w:rsidRDefault="00CC7E04">
            <w:pPr>
              <w:pStyle w:val="TableParagraph"/>
              <w:spacing w:line="204" w:lineRule="exact"/>
              <w:ind w:left="10" w:right="6"/>
              <w:jc w:val="center"/>
              <w:rPr>
                <w:rFonts w:ascii="Arial" w:hAnsi="Arial" w:cs="Arial"/>
                <w:b/>
                <w:sz w:val="18"/>
              </w:rPr>
            </w:pPr>
            <w:r w:rsidRPr="00FD4CE5">
              <w:rPr>
                <w:rFonts w:ascii="Arial" w:hAnsi="Arial" w:cs="Arial"/>
                <w:b/>
                <w:spacing w:val="-2"/>
                <w:sz w:val="18"/>
              </w:rPr>
              <w:t>SATISFACTORY</w:t>
            </w:r>
          </w:p>
          <w:p w14:paraId="75D5297F" w14:textId="77777777" w:rsidR="009A260F" w:rsidRPr="00FD4CE5" w:rsidRDefault="00CC7E04">
            <w:pPr>
              <w:pStyle w:val="TableParagraph"/>
              <w:spacing w:line="191" w:lineRule="exact"/>
              <w:ind w:left="10" w:right="4"/>
              <w:jc w:val="center"/>
              <w:rPr>
                <w:rFonts w:ascii="Arial" w:hAnsi="Arial" w:cs="Arial"/>
                <w:b/>
                <w:sz w:val="18"/>
              </w:rPr>
            </w:pPr>
            <w:r w:rsidRPr="00FD4CE5">
              <w:rPr>
                <w:rFonts w:ascii="Arial" w:hAnsi="Arial" w:cs="Arial"/>
                <w:b/>
                <w:sz w:val="18"/>
              </w:rPr>
              <w:t>(3</w:t>
            </w:r>
            <w:r w:rsidRPr="00FD4CE5">
              <w:rPr>
                <w:rFonts w:ascii="Arial" w:hAnsi="Arial" w:cs="Arial"/>
                <w:b/>
                <w:position w:val="6"/>
                <w:sz w:val="12"/>
              </w:rPr>
              <w:t>rd</w:t>
            </w:r>
            <w:r w:rsidRPr="00FD4CE5">
              <w:rPr>
                <w:rFonts w:ascii="Arial" w:hAnsi="Arial" w:cs="Arial"/>
                <w:b/>
                <w:spacing w:val="15"/>
                <w:position w:val="6"/>
                <w:sz w:val="12"/>
              </w:rPr>
              <w:t xml:space="preserve"> </w:t>
            </w:r>
            <w:r w:rsidRPr="00FD4CE5">
              <w:rPr>
                <w:rFonts w:ascii="Arial" w:hAnsi="Arial" w:cs="Arial"/>
                <w:b/>
                <w:sz w:val="18"/>
              </w:rPr>
              <w:t>/</w:t>
            </w:r>
            <w:r w:rsidRPr="00FD4CE5">
              <w:rPr>
                <w:rFonts w:ascii="Arial" w:hAnsi="Arial" w:cs="Arial"/>
                <w:b/>
                <w:spacing w:val="-2"/>
                <w:sz w:val="18"/>
              </w:rPr>
              <w:t xml:space="preserve"> Pass)</w:t>
            </w:r>
          </w:p>
        </w:tc>
        <w:tc>
          <w:tcPr>
            <w:tcW w:w="1736" w:type="dxa"/>
            <w:shd w:val="clear" w:color="auto" w:fill="FF99FF"/>
          </w:tcPr>
          <w:p w14:paraId="0DA5DDAF" w14:textId="77777777" w:rsidR="009A260F" w:rsidRPr="00FD4CE5" w:rsidRDefault="00CC7E04">
            <w:pPr>
              <w:pStyle w:val="TableParagraph"/>
              <w:spacing w:line="206" w:lineRule="exact"/>
              <w:ind w:left="10" w:right="10"/>
              <w:jc w:val="center"/>
              <w:rPr>
                <w:rFonts w:ascii="Arial" w:hAnsi="Arial" w:cs="Arial"/>
                <w:b/>
                <w:sz w:val="18"/>
              </w:rPr>
            </w:pPr>
            <w:r w:rsidRPr="00FD4CE5">
              <w:rPr>
                <w:rFonts w:ascii="Arial" w:hAnsi="Arial" w:cs="Arial"/>
                <w:b/>
                <w:spacing w:val="-4"/>
                <w:sz w:val="18"/>
              </w:rPr>
              <w:t>GOOD</w:t>
            </w:r>
          </w:p>
          <w:p w14:paraId="2F362F75" w14:textId="77777777" w:rsidR="009A260F" w:rsidRPr="00FD4CE5" w:rsidRDefault="00CC7E04">
            <w:pPr>
              <w:pStyle w:val="TableParagraph"/>
              <w:spacing w:line="189" w:lineRule="exact"/>
              <w:ind w:left="10" w:right="8"/>
              <w:jc w:val="center"/>
              <w:rPr>
                <w:rFonts w:ascii="Arial" w:hAnsi="Arial" w:cs="Arial"/>
                <w:b/>
                <w:sz w:val="18"/>
              </w:rPr>
            </w:pPr>
            <w:r w:rsidRPr="00FD4CE5">
              <w:rPr>
                <w:rFonts w:ascii="Arial" w:hAnsi="Arial" w:cs="Arial"/>
                <w:b/>
                <w:sz w:val="18"/>
              </w:rPr>
              <w:t>(2.2</w:t>
            </w:r>
            <w:r w:rsidRPr="00FD4CE5">
              <w:rPr>
                <w:rFonts w:ascii="Arial" w:hAnsi="Arial" w:cs="Arial"/>
                <w:b/>
                <w:spacing w:val="-1"/>
                <w:sz w:val="18"/>
              </w:rPr>
              <w:t xml:space="preserve"> </w:t>
            </w:r>
            <w:r w:rsidRPr="00FD4CE5">
              <w:rPr>
                <w:rFonts w:ascii="Arial" w:hAnsi="Arial" w:cs="Arial"/>
                <w:b/>
                <w:sz w:val="18"/>
              </w:rPr>
              <w:t>/</w:t>
            </w:r>
            <w:r w:rsidRPr="00FD4CE5">
              <w:rPr>
                <w:rFonts w:ascii="Arial" w:hAnsi="Arial" w:cs="Arial"/>
                <w:b/>
                <w:spacing w:val="-1"/>
                <w:sz w:val="18"/>
              </w:rPr>
              <w:t xml:space="preserve"> </w:t>
            </w:r>
            <w:r w:rsidRPr="00FD4CE5">
              <w:rPr>
                <w:rFonts w:ascii="Arial" w:hAnsi="Arial" w:cs="Arial"/>
                <w:b/>
                <w:spacing w:val="-2"/>
                <w:sz w:val="18"/>
              </w:rPr>
              <w:t>Pass)</w:t>
            </w:r>
          </w:p>
        </w:tc>
        <w:tc>
          <w:tcPr>
            <w:tcW w:w="1738" w:type="dxa"/>
            <w:shd w:val="clear" w:color="auto" w:fill="FF99FF"/>
          </w:tcPr>
          <w:p w14:paraId="4CC76DC6" w14:textId="77777777" w:rsidR="009A260F" w:rsidRPr="00FD4CE5" w:rsidRDefault="00CC7E04">
            <w:pPr>
              <w:pStyle w:val="TableParagraph"/>
              <w:spacing w:line="206" w:lineRule="exact"/>
              <w:ind w:left="318"/>
              <w:rPr>
                <w:rFonts w:ascii="Arial" w:hAnsi="Arial" w:cs="Arial"/>
                <w:b/>
                <w:sz w:val="18"/>
              </w:rPr>
            </w:pPr>
            <w:r w:rsidRPr="00FD4CE5">
              <w:rPr>
                <w:rFonts w:ascii="Arial" w:hAnsi="Arial" w:cs="Arial"/>
                <w:b/>
                <w:sz w:val="18"/>
              </w:rPr>
              <w:t>VERY</w:t>
            </w:r>
            <w:r w:rsidRPr="00FD4CE5">
              <w:rPr>
                <w:rFonts w:ascii="Arial" w:hAnsi="Arial" w:cs="Arial"/>
                <w:b/>
                <w:spacing w:val="-7"/>
                <w:sz w:val="18"/>
              </w:rPr>
              <w:t xml:space="preserve"> </w:t>
            </w:r>
            <w:r w:rsidRPr="00FD4CE5">
              <w:rPr>
                <w:rFonts w:ascii="Arial" w:hAnsi="Arial" w:cs="Arial"/>
                <w:b/>
                <w:spacing w:val="-4"/>
                <w:sz w:val="18"/>
              </w:rPr>
              <w:t>GOOD</w:t>
            </w:r>
          </w:p>
          <w:p w14:paraId="19CB2FB5" w14:textId="77777777" w:rsidR="009A260F" w:rsidRPr="00FD4CE5" w:rsidRDefault="00CC7E04">
            <w:pPr>
              <w:pStyle w:val="TableParagraph"/>
              <w:spacing w:line="189" w:lineRule="exact"/>
              <w:ind w:left="387"/>
              <w:rPr>
                <w:rFonts w:ascii="Arial" w:hAnsi="Arial" w:cs="Arial"/>
                <w:b/>
                <w:sz w:val="18"/>
              </w:rPr>
            </w:pPr>
            <w:r w:rsidRPr="00FD4CE5">
              <w:rPr>
                <w:rFonts w:ascii="Arial" w:hAnsi="Arial" w:cs="Arial"/>
                <w:b/>
                <w:sz w:val="18"/>
              </w:rPr>
              <w:t>(2.1</w:t>
            </w:r>
            <w:r w:rsidRPr="00FD4CE5">
              <w:rPr>
                <w:rFonts w:ascii="Arial" w:hAnsi="Arial" w:cs="Arial"/>
                <w:b/>
                <w:spacing w:val="-1"/>
                <w:sz w:val="18"/>
              </w:rPr>
              <w:t xml:space="preserve"> </w:t>
            </w:r>
            <w:r w:rsidRPr="00FD4CE5">
              <w:rPr>
                <w:rFonts w:ascii="Arial" w:hAnsi="Arial" w:cs="Arial"/>
                <w:b/>
                <w:sz w:val="18"/>
              </w:rPr>
              <w:t>/</w:t>
            </w:r>
            <w:r w:rsidRPr="00FD4CE5">
              <w:rPr>
                <w:rFonts w:ascii="Arial" w:hAnsi="Arial" w:cs="Arial"/>
                <w:b/>
                <w:spacing w:val="-2"/>
                <w:sz w:val="18"/>
              </w:rPr>
              <w:t xml:space="preserve"> Merit)</w:t>
            </w:r>
          </w:p>
        </w:tc>
        <w:tc>
          <w:tcPr>
            <w:tcW w:w="1736" w:type="dxa"/>
            <w:shd w:val="clear" w:color="auto" w:fill="FF99FF"/>
          </w:tcPr>
          <w:p w14:paraId="22F1E003" w14:textId="77777777" w:rsidR="009A260F" w:rsidRPr="00FD4CE5" w:rsidRDefault="00CC7E04">
            <w:pPr>
              <w:pStyle w:val="TableParagraph"/>
              <w:spacing w:line="204" w:lineRule="exact"/>
              <w:ind w:left="10" w:right="10"/>
              <w:jc w:val="center"/>
              <w:rPr>
                <w:rFonts w:ascii="Arial" w:hAnsi="Arial" w:cs="Arial"/>
                <w:b/>
                <w:sz w:val="18"/>
              </w:rPr>
            </w:pPr>
            <w:r w:rsidRPr="00FD4CE5">
              <w:rPr>
                <w:rFonts w:ascii="Arial" w:hAnsi="Arial" w:cs="Arial"/>
                <w:b/>
                <w:spacing w:val="-2"/>
                <w:sz w:val="18"/>
              </w:rPr>
              <w:t>EXCELLENT</w:t>
            </w:r>
          </w:p>
          <w:p w14:paraId="342BA1D7" w14:textId="77777777" w:rsidR="009A260F" w:rsidRPr="00FD4CE5" w:rsidRDefault="00CC7E04">
            <w:pPr>
              <w:pStyle w:val="TableParagraph"/>
              <w:spacing w:line="191" w:lineRule="exact"/>
              <w:ind w:left="10" w:right="10"/>
              <w:jc w:val="center"/>
              <w:rPr>
                <w:rFonts w:ascii="Arial" w:hAnsi="Arial" w:cs="Arial"/>
                <w:b/>
                <w:sz w:val="18"/>
              </w:rPr>
            </w:pPr>
            <w:r w:rsidRPr="00FD4CE5">
              <w:rPr>
                <w:rFonts w:ascii="Arial" w:hAnsi="Arial" w:cs="Arial"/>
                <w:b/>
                <w:sz w:val="18"/>
              </w:rPr>
              <w:t>(1</w:t>
            </w:r>
            <w:r w:rsidRPr="00FD4CE5">
              <w:rPr>
                <w:rFonts w:ascii="Arial" w:hAnsi="Arial" w:cs="Arial"/>
                <w:b/>
                <w:position w:val="6"/>
                <w:sz w:val="12"/>
              </w:rPr>
              <w:t>st</w:t>
            </w:r>
            <w:r w:rsidRPr="00FD4CE5">
              <w:rPr>
                <w:rFonts w:ascii="Arial" w:hAnsi="Arial" w:cs="Arial"/>
                <w:b/>
                <w:spacing w:val="16"/>
                <w:position w:val="6"/>
                <w:sz w:val="12"/>
              </w:rPr>
              <w:t xml:space="preserve"> </w:t>
            </w:r>
            <w:r w:rsidRPr="00FD4CE5">
              <w:rPr>
                <w:rFonts w:ascii="Arial" w:hAnsi="Arial" w:cs="Arial"/>
                <w:b/>
                <w:sz w:val="18"/>
              </w:rPr>
              <w:t>/</w:t>
            </w:r>
            <w:r w:rsidRPr="00FD4CE5">
              <w:rPr>
                <w:rFonts w:ascii="Arial" w:hAnsi="Arial" w:cs="Arial"/>
                <w:b/>
                <w:spacing w:val="-1"/>
                <w:sz w:val="18"/>
              </w:rPr>
              <w:t xml:space="preserve"> </w:t>
            </w:r>
            <w:r w:rsidRPr="00FD4CE5">
              <w:rPr>
                <w:rFonts w:ascii="Arial" w:hAnsi="Arial" w:cs="Arial"/>
                <w:b/>
                <w:spacing w:val="-2"/>
                <w:sz w:val="18"/>
              </w:rPr>
              <w:t>Distinction)</w:t>
            </w:r>
          </w:p>
        </w:tc>
        <w:tc>
          <w:tcPr>
            <w:tcW w:w="1735" w:type="dxa"/>
            <w:shd w:val="clear" w:color="auto" w:fill="FF99FF"/>
          </w:tcPr>
          <w:p w14:paraId="08EC8B47" w14:textId="77777777" w:rsidR="009A260F" w:rsidRPr="00FD4CE5" w:rsidRDefault="00CC7E04">
            <w:pPr>
              <w:pStyle w:val="TableParagraph"/>
              <w:spacing w:line="204" w:lineRule="exact"/>
              <w:ind w:left="223"/>
              <w:rPr>
                <w:rFonts w:ascii="Arial" w:hAnsi="Arial" w:cs="Arial"/>
                <w:b/>
                <w:sz w:val="18"/>
              </w:rPr>
            </w:pPr>
            <w:r w:rsidRPr="00FD4CE5">
              <w:rPr>
                <w:rFonts w:ascii="Arial" w:hAnsi="Arial" w:cs="Arial"/>
                <w:b/>
                <w:spacing w:val="-2"/>
                <w:sz w:val="18"/>
              </w:rPr>
              <w:t>EXCEPTIONAL</w:t>
            </w:r>
          </w:p>
          <w:p w14:paraId="75A7D1EB" w14:textId="77777777" w:rsidR="009A260F" w:rsidRPr="00FD4CE5" w:rsidRDefault="00CC7E04">
            <w:pPr>
              <w:pStyle w:val="TableParagraph"/>
              <w:spacing w:line="191" w:lineRule="exact"/>
              <w:ind w:left="159"/>
              <w:rPr>
                <w:rFonts w:ascii="Arial" w:hAnsi="Arial" w:cs="Arial"/>
                <w:b/>
                <w:sz w:val="18"/>
              </w:rPr>
            </w:pPr>
            <w:r w:rsidRPr="00FD4CE5">
              <w:rPr>
                <w:rFonts w:ascii="Arial" w:hAnsi="Arial" w:cs="Arial"/>
                <w:b/>
                <w:sz w:val="18"/>
              </w:rPr>
              <w:t>(1</w:t>
            </w:r>
            <w:r w:rsidRPr="00FD4CE5">
              <w:rPr>
                <w:rFonts w:ascii="Arial" w:hAnsi="Arial" w:cs="Arial"/>
                <w:b/>
                <w:position w:val="6"/>
                <w:sz w:val="12"/>
              </w:rPr>
              <w:t>st</w:t>
            </w:r>
            <w:r w:rsidRPr="00FD4CE5">
              <w:rPr>
                <w:rFonts w:ascii="Arial" w:hAnsi="Arial" w:cs="Arial"/>
                <w:b/>
                <w:spacing w:val="16"/>
                <w:position w:val="6"/>
                <w:sz w:val="12"/>
              </w:rPr>
              <w:t xml:space="preserve"> </w:t>
            </w:r>
            <w:r w:rsidRPr="00FD4CE5">
              <w:rPr>
                <w:rFonts w:ascii="Arial" w:hAnsi="Arial" w:cs="Arial"/>
                <w:b/>
                <w:sz w:val="18"/>
              </w:rPr>
              <w:t>/</w:t>
            </w:r>
            <w:r w:rsidRPr="00FD4CE5">
              <w:rPr>
                <w:rFonts w:ascii="Arial" w:hAnsi="Arial" w:cs="Arial"/>
                <w:b/>
                <w:spacing w:val="-1"/>
                <w:sz w:val="18"/>
              </w:rPr>
              <w:t xml:space="preserve"> </w:t>
            </w:r>
            <w:r w:rsidRPr="00FD4CE5">
              <w:rPr>
                <w:rFonts w:ascii="Arial" w:hAnsi="Arial" w:cs="Arial"/>
                <w:b/>
                <w:spacing w:val="-2"/>
                <w:sz w:val="18"/>
              </w:rPr>
              <w:t>Distinction)</w:t>
            </w:r>
          </w:p>
        </w:tc>
      </w:tr>
      <w:tr w:rsidR="009A260F" w:rsidRPr="00FD4CE5" w14:paraId="75C3356E" w14:textId="77777777">
        <w:trPr>
          <w:trHeight w:val="230"/>
        </w:trPr>
        <w:tc>
          <w:tcPr>
            <w:tcW w:w="1736" w:type="dxa"/>
            <w:shd w:val="clear" w:color="auto" w:fill="FF99FF"/>
          </w:tcPr>
          <w:p w14:paraId="5A53BC64" w14:textId="77777777" w:rsidR="009A260F" w:rsidRPr="00FD4CE5" w:rsidRDefault="00CC7E04">
            <w:pPr>
              <w:pStyle w:val="TableParagraph"/>
              <w:spacing w:line="210" w:lineRule="exact"/>
              <w:ind w:left="278"/>
              <w:rPr>
                <w:rFonts w:ascii="Arial" w:hAnsi="Arial" w:cs="Arial"/>
                <w:b/>
                <w:sz w:val="20"/>
              </w:rPr>
            </w:pPr>
            <w:r w:rsidRPr="00FD4CE5">
              <w:rPr>
                <w:rFonts w:ascii="Arial" w:hAnsi="Arial" w:cs="Arial"/>
                <w:b/>
                <w:spacing w:val="-2"/>
                <w:sz w:val="20"/>
              </w:rPr>
              <w:t>Category</w:t>
            </w:r>
          </w:p>
        </w:tc>
        <w:tc>
          <w:tcPr>
            <w:tcW w:w="1736" w:type="dxa"/>
            <w:shd w:val="clear" w:color="auto" w:fill="FF99FF"/>
          </w:tcPr>
          <w:p w14:paraId="596F2730" w14:textId="77777777" w:rsidR="009A260F" w:rsidRPr="00FD4CE5" w:rsidRDefault="00CC7E04">
            <w:pPr>
              <w:pStyle w:val="TableParagraph"/>
              <w:spacing w:before="20" w:line="190" w:lineRule="exact"/>
              <w:ind w:left="10"/>
              <w:jc w:val="center"/>
              <w:rPr>
                <w:rFonts w:ascii="Arial" w:hAnsi="Arial" w:cs="Arial"/>
                <w:b/>
                <w:sz w:val="18"/>
              </w:rPr>
            </w:pPr>
            <w:r w:rsidRPr="00FD4CE5">
              <w:rPr>
                <w:rFonts w:ascii="Arial" w:hAnsi="Arial" w:cs="Arial"/>
                <w:b/>
                <w:spacing w:val="-2"/>
                <w:sz w:val="18"/>
              </w:rPr>
              <w:t>0-</w:t>
            </w:r>
            <w:r w:rsidRPr="00FD4CE5">
              <w:rPr>
                <w:rFonts w:ascii="Arial" w:hAnsi="Arial" w:cs="Arial"/>
                <w:b/>
                <w:spacing w:val="-5"/>
                <w:sz w:val="18"/>
              </w:rPr>
              <w:t>29%</w:t>
            </w:r>
          </w:p>
        </w:tc>
        <w:tc>
          <w:tcPr>
            <w:tcW w:w="1739" w:type="dxa"/>
            <w:shd w:val="clear" w:color="auto" w:fill="FF99FF"/>
          </w:tcPr>
          <w:p w14:paraId="183F34A1" w14:textId="77777777" w:rsidR="009A260F" w:rsidRPr="00FD4CE5" w:rsidRDefault="00CC7E04">
            <w:pPr>
              <w:pStyle w:val="TableParagraph"/>
              <w:spacing w:before="20" w:line="190" w:lineRule="exact"/>
              <w:ind w:left="5"/>
              <w:jc w:val="center"/>
              <w:rPr>
                <w:rFonts w:ascii="Arial" w:hAnsi="Arial" w:cs="Arial"/>
                <w:b/>
                <w:sz w:val="18"/>
              </w:rPr>
            </w:pPr>
            <w:r w:rsidRPr="00FD4CE5">
              <w:rPr>
                <w:rFonts w:ascii="Arial" w:hAnsi="Arial" w:cs="Arial"/>
                <w:b/>
                <w:spacing w:val="-2"/>
                <w:sz w:val="18"/>
              </w:rPr>
              <w:t>30-</w:t>
            </w:r>
            <w:r w:rsidRPr="00FD4CE5">
              <w:rPr>
                <w:rFonts w:ascii="Arial" w:hAnsi="Arial" w:cs="Arial"/>
                <w:b/>
                <w:spacing w:val="-5"/>
                <w:sz w:val="18"/>
              </w:rPr>
              <w:t>39%</w:t>
            </w:r>
          </w:p>
        </w:tc>
        <w:tc>
          <w:tcPr>
            <w:tcW w:w="1736" w:type="dxa"/>
            <w:shd w:val="clear" w:color="auto" w:fill="FF99FF"/>
          </w:tcPr>
          <w:p w14:paraId="4BD2D64F" w14:textId="77777777" w:rsidR="009A260F" w:rsidRPr="00FD4CE5" w:rsidRDefault="00CC7E04">
            <w:pPr>
              <w:pStyle w:val="TableParagraph"/>
              <w:spacing w:before="20" w:line="190" w:lineRule="exact"/>
              <w:ind w:left="554"/>
              <w:rPr>
                <w:rFonts w:ascii="Arial" w:hAnsi="Arial" w:cs="Arial"/>
                <w:b/>
                <w:sz w:val="18"/>
              </w:rPr>
            </w:pPr>
            <w:r w:rsidRPr="00FD4CE5">
              <w:rPr>
                <w:rFonts w:ascii="Arial" w:hAnsi="Arial" w:cs="Arial"/>
                <w:b/>
                <w:spacing w:val="-2"/>
                <w:sz w:val="18"/>
              </w:rPr>
              <w:t>40-</w:t>
            </w:r>
            <w:r w:rsidRPr="00FD4CE5">
              <w:rPr>
                <w:rFonts w:ascii="Arial" w:hAnsi="Arial" w:cs="Arial"/>
                <w:b/>
                <w:spacing w:val="-5"/>
                <w:sz w:val="18"/>
              </w:rPr>
              <w:t>49%</w:t>
            </w:r>
          </w:p>
        </w:tc>
        <w:tc>
          <w:tcPr>
            <w:tcW w:w="1736" w:type="dxa"/>
            <w:shd w:val="clear" w:color="auto" w:fill="FF99FF"/>
          </w:tcPr>
          <w:p w14:paraId="72747C06" w14:textId="77777777" w:rsidR="009A260F" w:rsidRPr="00FD4CE5" w:rsidRDefault="00CC7E04">
            <w:pPr>
              <w:pStyle w:val="TableParagraph"/>
              <w:spacing w:before="20" w:line="190" w:lineRule="exact"/>
              <w:ind w:left="553"/>
              <w:rPr>
                <w:rFonts w:ascii="Arial" w:hAnsi="Arial" w:cs="Arial"/>
                <w:b/>
                <w:sz w:val="18"/>
              </w:rPr>
            </w:pPr>
            <w:r w:rsidRPr="00FD4CE5">
              <w:rPr>
                <w:rFonts w:ascii="Arial" w:hAnsi="Arial" w:cs="Arial"/>
                <w:b/>
                <w:spacing w:val="-2"/>
                <w:sz w:val="18"/>
              </w:rPr>
              <w:t>50-</w:t>
            </w:r>
            <w:r w:rsidRPr="00FD4CE5">
              <w:rPr>
                <w:rFonts w:ascii="Arial" w:hAnsi="Arial" w:cs="Arial"/>
                <w:b/>
                <w:spacing w:val="-5"/>
                <w:sz w:val="18"/>
              </w:rPr>
              <w:t>59%</w:t>
            </w:r>
          </w:p>
        </w:tc>
        <w:tc>
          <w:tcPr>
            <w:tcW w:w="1738" w:type="dxa"/>
            <w:shd w:val="clear" w:color="auto" w:fill="FF99FF"/>
          </w:tcPr>
          <w:p w14:paraId="79C6DE86" w14:textId="77777777" w:rsidR="009A260F" w:rsidRPr="00FD4CE5" w:rsidRDefault="00CC7E04">
            <w:pPr>
              <w:pStyle w:val="TableParagraph"/>
              <w:spacing w:before="20" w:line="190" w:lineRule="exact"/>
              <w:ind w:left="553"/>
              <w:rPr>
                <w:rFonts w:ascii="Arial" w:hAnsi="Arial" w:cs="Arial"/>
                <w:b/>
                <w:sz w:val="18"/>
              </w:rPr>
            </w:pPr>
            <w:r w:rsidRPr="00FD4CE5">
              <w:rPr>
                <w:rFonts w:ascii="Arial" w:hAnsi="Arial" w:cs="Arial"/>
                <w:b/>
                <w:spacing w:val="-2"/>
                <w:sz w:val="18"/>
              </w:rPr>
              <w:t>60-</w:t>
            </w:r>
            <w:r w:rsidRPr="00FD4CE5">
              <w:rPr>
                <w:rFonts w:ascii="Arial" w:hAnsi="Arial" w:cs="Arial"/>
                <w:b/>
                <w:spacing w:val="-5"/>
                <w:sz w:val="18"/>
              </w:rPr>
              <w:t>69%</w:t>
            </w:r>
          </w:p>
        </w:tc>
        <w:tc>
          <w:tcPr>
            <w:tcW w:w="1736" w:type="dxa"/>
            <w:shd w:val="clear" w:color="auto" w:fill="FF99FF"/>
          </w:tcPr>
          <w:p w14:paraId="5D53ADB1" w14:textId="77777777" w:rsidR="009A260F" w:rsidRPr="00FD4CE5" w:rsidRDefault="00CC7E04">
            <w:pPr>
              <w:pStyle w:val="TableParagraph"/>
              <w:spacing w:before="20" w:line="190" w:lineRule="exact"/>
              <w:ind w:left="552"/>
              <w:rPr>
                <w:rFonts w:ascii="Arial" w:hAnsi="Arial" w:cs="Arial"/>
                <w:b/>
                <w:sz w:val="18"/>
              </w:rPr>
            </w:pPr>
            <w:r w:rsidRPr="00FD4CE5">
              <w:rPr>
                <w:rFonts w:ascii="Arial" w:hAnsi="Arial" w:cs="Arial"/>
                <w:b/>
                <w:spacing w:val="-2"/>
                <w:sz w:val="18"/>
              </w:rPr>
              <w:t>70-</w:t>
            </w:r>
            <w:r w:rsidRPr="00FD4CE5">
              <w:rPr>
                <w:rFonts w:ascii="Arial" w:hAnsi="Arial" w:cs="Arial"/>
                <w:b/>
                <w:spacing w:val="-5"/>
                <w:sz w:val="18"/>
              </w:rPr>
              <w:t>84%</w:t>
            </w:r>
          </w:p>
        </w:tc>
        <w:tc>
          <w:tcPr>
            <w:tcW w:w="1735" w:type="dxa"/>
            <w:shd w:val="clear" w:color="auto" w:fill="FF99FF"/>
          </w:tcPr>
          <w:p w14:paraId="6E3B589B" w14:textId="77777777" w:rsidR="009A260F" w:rsidRPr="00FD4CE5" w:rsidRDefault="00CC7E04">
            <w:pPr>
              <w:pStyle w:val="TableParagraph"/>
              <w:spacing w:line="206" w:lineRule="exact"/>
              <w:ind w:left="502"/>
              <w:rPr>
                <w:rFonts w:ascii="Arial" w:hAnsi="Arial" w:cs="Arial"/>
                <w:b/>
                <w:sz w:val="18"/>
              </w:rPr>
            </w:pPr>
            <w:r w:rsidRPr="00FD4CE5">
              <w:rPr>
                <w:rFonts w:ascii="Arial" w:hAnsi="Arial" w:cs="Arial"/>
                <w:b/>
                <w:spacing w:val="-2"/>
                <w:sz w:val="18"/>
              </w:rPr>
              <w:t>85-</w:t>
            </w:r>
            <w:r w:rsidRPr="00FD4CE5">
              <w:rPr>
                <w:rFonts w:ascii="Arial" w:hAnsi="Arial" w:cs="Arial"/>
                <w:b/>
                <w:spacing w:val="-4"/>
                <w:sz w:val="18"/>
              </w:rPr>
              <w:t>100%</w:t>
            </w:r>
          </w:p>
        </w:tc>
      </w:tr>
      <w:tr w:rsidR="009A260F" w:rsidRPr="00FD4CE5" w14:paraId="0A62C94F" w14:textId="77777777">
        <w:trPr>
          <w:trHeight w:val="4140"/>
        </w:trPr>
        <w:tc>
          <w:tcPr>
            <w:tcW w:w="1736" w:type="dxa"/>
            <w:shd w:val="clear" w:color="auto" w:fill="FF99FF"/>
          </w:tcPr>
          <w:p w14:paraId="5CE5B85E" w14:textId="77777777" w:rsidR="009A260F" w:rsidRPr="00FD4CE5" w:rsidRDefault="00CC7E04">
            <w:pPr>
              <w:pStyle w:val="TableParagraph"/>
              <w:spacing w:before="33"/>
              <w:ind w:left="215" w:right="193"/>
              <w:rPr>
                <w:rFonts w:ascii="Arial" w:hAnsi="Arial" w:cs="Arial"/>
                <w:sz w:val="18"/>
              </w:rPr>
            </w:pPr>
            <w:r w:rsidRPr="00FD4CE5">
              <w:rPr>
                <w:rFonts w:ascii="Arial" w:hAnsi="Arial" w:cs="Arial"/>
                <w:b/>
                <w:spacing w:val="-2"/>
                <w:sz w:val="20"/>
              </w:rPr>
              <w:t xml:space="preserve">Engagement </w:t>
            </w:r>
            <w:r w:rsidRPr="00FD4CE5">
              <w:rPr>
                <w:rFonts w:ascii="Arial" w:hAnsi="Arial" w:cs="Arial"/>
                <w:b/>
                <w:sz w:val="20"/>
              </w:rPr>
              <w:t>with</w:t>
            </w:r>
            <w:r w:rsidRPr="00FD4CE5">
              <w:rPr>
                <w:rFonts w:ascii="Arial" w:hAnsi="Arial" w:cs="Arial"/>
                <w:b/>
                <w:spacing w:val="-14"/>
                <w:sz w:val="20"/>
              </w:rPr>
              <w:t xml:space="preserve"> </w:t>
            </w:r>
            <w:r w:rsidRPr="00FD4CE5">
              <w:rPr>
                <w:rFonts w:ascii="Arial" w:hAnsi="Arial" w:cs="Arial"/>
                <w:b/>
                <w:sz w:val="20"/>
              </w:rPr>
              <w:t xml:space="preserve">literature </w:t>
            </w:r>
            <w:r w:rsidRPr="00FD4CE5">
              <w:rPr>
                <w:rFonts w:ascii="Arial" w:hAnsi="Arial" w:cs="Arial"/>
                <w:spacing w:val="-2"/>
                <w:sz w:val="18"/>
              </w:rPr>
              <w:t>(including reading, referencing,</w:t>
            </w:r>
          </w:p>
          <w:p w14:paraId="73DECE47" w14:textId="77777777" w:rsidR="009A260F" w:rsidRPr="00FD4CE5" w:rsidRDefault="00CC7E04">
            <w:pPr>
              <w:pStyle w:val="TableParagraph"/>
              <w:spacing w:before="32"/>
              <w:ind w:left="215" w:right="193"/>
              <w:rPr>
                <w:rFonts w:ascii="Arial" w:hAnsi="Arial" w:cs="Arial"/>
                <w:sz w:val="18"/>
              </w:rPr>
            </w:pPr>
            <w:r w:rsidRPr="00FD4CE5">
              <w:rPr>
                <w:rFonts w:ascii="Arial" w:hAnsi="Arial" w:cs="Arial"/>
                <w:spacing w:val="-2"/>
                <w:sz w:val="18"/>
              </w:rPr>
              <w:t xml:space="preserve">academic </w:t>
            </w:r>
            <w:r w:rsidRPr="00FD4CE5">
              <w:rPr>
                <w:rFonts w:ascii="Arial" w:hAnsi="Arial" w:cs="Arial"/>
                <w:sz w:val="18"/>
              </w:rPr>
              <w:t>conventions</w:t>
            </w:r>
            <w:r w:rsidRPr="00FD4CE5">
              <w:rPr>
                <w:rFonts w:ascii="Arial" w:hAnsi="Arial" w:cs="Arial"/>
                <w:spacing w:val="-13"/>
                <w:sz w:val="18"/>
              </w:rPr>
              <w:t xml:space="preserve"> </w:t>
            </w:r>
            <w:r w:rsidRPr="00FD4CE5">
              <w:rPr>
                <w:rFonts w:ascii="Arial" w:hAnsi="Arial" w:cs="Arial"/>
                <w:sz w:val="18"/>
              </w:rPr>
              <w:t>and</w:t>
            </w:r>
          </w:p>
          <w:p w14:paraId="459C7BB8" w14:textId="77777777" w:rsidR="009A260F" w:rsidRPr="00FD4CE5" w:rsidRDefault="00CC7E04">
            <w:pPr>
              <w:pStyle w:val="TableParagraph"/>
              <w:spacing w:before="35"/>
              <w:ind w:left="215" w:right="736"/>
              <w:rPr>
                <w:rFonts w:ascii="Arial" w:hAnsi="Arial" w:cs="Arial"/>
                <w:sz w:val="18"/>
              </w:rPr>
            </w:pPr>
            <w:r w:rsidRPr="00FD4CE5">
              <w:rPr>
                <w:rFonts w:ascii="Arial" w:hAnsi="Arial" w:cs="Arial"/>
                <w:spacing w:val="-2"/>
                <w:sz w:val="18"/>
              </w:rPr>
              <w:t>academic honesty)</w:t>
            </w:r>
          </w:p>
        </w:tc>
        <w:tc>
          <w:tcPr>
            <w:tcW w:w="1736" w:type="dxa"/>
            <w:tcBorders>
              <w:right w:val="dashSmallGap" w:sz="4" w:space="0" w:color="000000"/>
            </w:tcBorders>
          </w:tcPr>
          <w:p w14:paraId="1F431A7C" w14:textId="77777777" w:rsidR="009A260F" w:rsidRPr="00FD4CE5" w:rsidRDefault="00CC7E04">
            <w:pPr>
              <w:pStyle w:val="TableParagraph"/>
              <w:ind w:right="379"/>
              <w:rPr>
                <w:rFonts w:ascii="Arial" w:hAnsi="Arial" w:cs="Arial"/>
                <w:sz w:val="20"/>
              </w:rPr>
            </w:pPr>
            <w:r w:rsidRPr="00FD4CE5">
              <w:rPr>
                <w:rFonts w:ascii="Arial" w:hAnsi="Arial" w:cs="Arial"/>
                <w:sz w:val="20"/>
              </w:rPr>
              <w:t>Little or no evidence of reading</w:t>
            </w:r>
            <w:r w:rsidRPr="00FD4CE5">
              <w:rPr>
                <w:rFonts w:ascii="Arial" w:hAnsi="Arial" w:cs="Arial"/>
                <w:spacing w:val="-14"/>
                <w:sz w:val="20"/>
              </w:rPr>
              <w:t xml:space="preserve"> </w:t>
            </w:r>
            <w:r w:rsidRPr="00FD4CE5">
              <w:rPr>
                <w:rFonts w:ascii="Arial" w:hAnsi="Arial" w:cs="Arial"/>
                <w:sz w:val="20"/>
              </w:rPr>
              <w:t xml:space="preserve">and/or reliance on </w:t>
            </w:r>
            <w:r w:rsidRPr="00FD4CE5">
              <w:rPr>
                <w:rFonts w:ascii="Arial" w:hAnsi="Arial" w:cs="Arial"/>
                <w:spacing w:val="-2"/>
                <w:sz w:val="20"/>
              </w:rPr>
              <w:t>inappropriate sources.</w:t>
            </w:r>
          </w:p>
          <w:p w14:paraId="6C5BDC50" w14:textId="77777777" w:rsidR="009A260F" w:rsidRPr="00FD4CE5" w:rsidRDefault="00CC7E04">
            <w:pPr>
              <w:pStyle w:val="TableParagraph"/>
              <w:ind w:right="117"/>
              <w:rPr>
                <w:rFonts w:ascii="Arial" w:hAnsi="Arial" w:cs="Arial"/>
                <w:sz w:val="20"/>
              </w:rPr>
            </w:pPr>
            <w:r w:rsidRPr="00FD4CE5">
              <w:rPr>
                <w:rFonts w:ascii="Arial" w:hAnsi="Arial" w:cs="Arial"/>
                <w:sz w:val="20"/>
              </w:rPr>
              <w:t>Views and findings mostly unsupported</w:t>
            </w:r>
            <w:r w:rsidRPr="00FD4CE5">
              <w:rPr>
                <w:rFonts w:ascii="Arial" w:hAnsi="Arial" w:cs="Arial"/>
                <w:spacing w:val="-14"/>
                <w:sz w:val="20"/>
              </w:rPr>
              <w:t xml:space="preserve"> </w:t>
            </w:r>
            <w:r w:rsidRPr="00FD4CE5">
              <w:rPr>
                <w:rFonts w:ascii="Arial" w:hAnsi="Arial" w:cs="Arial"/>
                <w:sz w:val="20"/>
              </w:rPr>
              <w:t xml:space="preserve">and </w:t>
            </w:r>
            <w:r w:rsidRPr="00FD4CE5">
              <w:rPr>
                <w:rFonts w:ascii="Arial" w:hAnsi="Arial" w:cs="Arial"/>
                <w:spacing w:val="-4"/>
                <w:sz w:val="20"/>
              </w:rPr>
              <w:t xml:space="preserve">non- </w:t>
            </w:r>
            <w:r w:rsidRPr="00FD4CE5">
              <w:rPr>
                <w:rFonts w:ascii="Arial" w:hAnsi="Arial" w:cs="Arial"/>
                <w:spacing w:val="-2"/>
                <w:sz w:val="20"/>
              </w:rPr>
              <w:t>authoritative.</w:t>
            </w:r>
          </w:p>
          <w:p w14:paraId="1B1FDE07" w14:textId="77777777" w:rsidR="009A260F" w:rsidRPr="00FD4CE5" w:rsidRDefault="00CC7E04">
            <w:pPr>
              <w:pStyle w:val="TableParagraph"/>
              <w:ind w:right="301"/>
              <w:rPr>
                <w:rFonts w:ascii="Arial" w:hAnsi="Arial" w:cs="Arial"/>
                <w:sz w:val="20"/>
              </w:rPr>
            </w:pPr>
            <w:r w:rsidRPr="00FD4CE5">
              <w:rPr>
                <w:rFonts w:ascii="Arial" w:hAnsi="Arial" w:cs="Arial"/>
                <w:spacing w:val="-2"/>
                <w:sz w:val="20"/>
              </w:rPr>
              <w:t xml:space="preserve">Referencing conventions </w:t>
            </w:r>
            <w:r w:rsidRPr="00FD4CE5">
              <w:rPr>
                <w:rFonts w:ascii="Arial" w:hAnsi="Arial" w:cs="Arial"/>
                <w:spacing w:val="-4"/>
                <w:sz w:val="20"/>
              </w:rPr>
              <w:t xml:space="preserve">used </w:t>
            </w:r>
            <w:r w:rsidRPr="00FD4CE5">
              <w:rPr>
                <w:rFonts w:ascii="Arial" w:hAnsi="Arial" w:cs="Arial"/>
                <w:sz w:val="20"/>
              </w:rPr>
              <w:t>incoherently</w:t>
            </w:r>
            <w:r w:rsidRPr="00FD4CE5">
              <w:rPr>
                <w:rFonts w:ascii="Arial" w:hAnsi="Arial" w:cs="Arial"/>
                <w:spacing w:val="-14"/>
                <w:sz w:val="20"/>
              </w:rPr>
              <w:t xml:space="preserve"> </w:t>
            </w:r>
            <w:r w:rsidRPr="00FD4CE5">
              <w:rPr>
                <w:rFonts w:ascii="Arial" w:hAnsi="Arial" w:cs="Arial"/>
                <w:sz w:val="20"/>
              </w:rPr>
              <w:t>or largely</w:t>
            </w:r>
            <w:r w:rsidRPr="00FD4CE5">
              <w:rPr>
                <w:rFonts w:ascii="Arial" w:hAnsi="Arial" w:cs="Arial"/>
                <w:spacing w:val="-12"/>
                <w:sz w:val="20"/>
              </w:rPr>
              <w:t xml:space="preserve"> </w:t>
            </w:r>
            <w:r w:rsidRPr="00FD4CE5">
              <w:rPr>
                <w:rFonts w:ascii="Arial" w:hAnsi="Arial" w:cs="Arial"/>
                <w:spacing w:val="-2"/>
                <w:sz w:val="20"/>
              </w:rPr>
              <w:t>absent.</w:t>
            </w:r>
          </w:p>
        </w:tc>
        <w:tc>
          <w:tcPr>
            <w:tcW w:w="1739" w:type="dxa"/>
            <w:tcBorders>
              <w:left w:val="dashSmallGap" w:sz="4" w:space="0" w:color="000000"/>
              <w:right w:val="double" w:sz="4" w:space="0" w:color="000000"/>
            </w:tcBorders>
          </w:tcPr>
          <w:p w14:paraId="30957ADA" w14:textId="77777777" w:rsidR="009A260F" w:rsidRPr="00FD4CE5" w:rsidRDefault="00CC7E04">
            <w:pPr>
              <w:pStyle w:val="TableParagraph"/>
              <w:ind w:left="106" w:right="156"/>
              <w:rPr>
                <w:rFonts w:ascii="Arial" w:hAnsi="Arial" w:cs="Arial"/>
                <w:sz w:val="20"/>
              </w:rPr>
            </w:pPr>
            <w:r w:rsidRPr="00FD4CE5">
              <w:rPr>
                <w:rFonts w:ascii="Arial" w:hAnsi="Arial" w:cs="Arial"/>
                <w:spacing w:val="-4"/>
                <w:sz w:val="20"/>
              </w:rPr>
              <w:t xml:space="preserve">Poor </w:t>
            </w:r>
            <w:r w:rsidRPr="00FD4CE5">
              <w:rPr>
                <w:rFonts w:ascii="Arial" w:hAnsi="Arial" w:cs="Arial"/>
                <w:spacing w:val="-2"/>
                <w:sz w:val="20"/>
              </w:rPr>
              <w:t xml:space="preserve">engagement </w:t>
            </w:r>
            <w:r w:rsidRPr="00FD4CE5">
              <w:rPr>
                <w:rFonts w:ascii="Arial" w:hAnsi="Arial" w:cs="Arial"/>
                <w:sz w:val="20"/>
              </w:rPr>
              <w:t xml:space="preserve">with essential reading. No evidence of wider reading. Reliance on </w:t>
            </w:r>
            <w:r w:rsidRPr="00FD4CE5">
              <w:rPr>
                <w:rFonts w:ascii="Arial" w:hAnsi="Arial" w:cs="Arial"/>
                <w:spacing w:val="-2"/>
                <w:sz w:val="20"/>
              </w:rPr>
              <w:t xml:space="preserve">inappropriate </w:t>
            </w:r>
            <w:r w:rsidRPr="00FD4CE5">
              <w:rPr>
                <w:rFonts w:ascii="Arial" w:hAnsi="Arial" w:cs="Arial"/>
                <w:sz w:val="20"/>
              </w:rPr>
              <w:t xml:space="preserve">sources, and/or </w:t>
            </w:r>
            <w:r w:rsidRPr="00FD4CE5">
              <w:rPr>
                <w:rFonts w:ascii="Arial" w:hAnsi="Arial" w:cs="Arial"/>
                <w:spacing w:val="-2"/>
                <w:sz w:val="20"/>
              </w:rPr>
              <w:t xml:space="preserve">indiscriminate </w:t>
            </w:r>
            <w:r w:rsidRPr="00FD4CE5">
              <w:rPr>
                <w:rFonts w:ascii="Arial" w:hAnsi="Arial" w:cs="Arial"/>
                <w:sz w:val="20"/>
              </w:rPr>
              <w:t>use of sources. Heavily reliant on information gained through class contact. Inconsistent</w:t>
            </w:r>
            <w:r w:rsidRPr="00FD4CE5">
              <w:rPr>
                <w:rFonts w:ascii="Arial" w:hAnsi="Arial" w:cs="Arial"/>
                <w:spacing w:val="-14"/>
                <w:sz w:val="20"/>
              </w:rPr>
              <w:t xml:space="preserve"> </w:t>
            </w:r>
            <w:r w:rsidRPr="00FD4CE5">
              <w:rPr>
                <w:rFonts w:ascii="Arial" w:hAnsi="Arial" w:cs="Arial"/>
                <w:sz w:val="20"/>
              </w:rPr>
              <w:t>and weak use of</w:t>
            </w:r>
          </w:p>
          <w:p w14:paraId="7196BB88" w14:textId="77777777" w:rsidR="009A260F" w:rsidRPr="00FD4CE5" w:rsidRDefault="00CC7E04">
            <w:pPr>
              <w:pStyle w:val="TableParagraph"/>
              <w:spacing w:line="211" w:lineRule="exact"/>
              <w:ind w:left="106"/>
              <w:rPr>
                <w:rFonts w:ascii="Arial" w:hAnsi="Arial" w:cs="Arial"/>
                <w:sz w:val="20"/>
              </w:rPr>
            </w:pPr>
            <w:r w:rsidRPr="00FD4CE5">
              <w:rPr>
                <w:rFonts w:ascii="Arial" w:hAnsi="Arial" w:cs="Arial"/>
                <w:spacing w:val="-2"/>
                <w:sz w:val="20"/>
              </w:rPr>
              <w:t>referencing.</w:t>
            </w:r>
          </w:p>
        </w:tc>
        <w:tc>
          <w:tcPr>
            <w:tcW w:w="1736" w:type="dxa"/>
            <w:tcBorders>
              <w:left w:val="double" w:sz="4" w:space="0" w:color="000000"/>
              <w:right w:val="dashSmallGap" w:sz="4" w:space="0" w:color="000000"/>
            </w:tcBorders>
          </w:tcPr>
          <w:p w14:paraId="3EA55568" w14:textId="77777777" w:rsidR="009A260F" w:rsidRPr="00FD4CE5" w:rsidRDefault="00CC7E04">
            <w:pPr>
              <w:pStyle w:val="TableParagraph"/>
              <w:ind w:left="95" w:right="109"/>
              <w:rPr>
                <w:rFonts w:ascii="Arial" w:hAnsi="Arial" w:cs="Arial"/>
                <w:sz w:val="20"/>
              </w:rPr>
            </w:pPr>
            <w:r w:rsidRPr="00FD4CE5">
              <w:rPr>
                <w:rFonts w:ascii="Arial" w:hAnsi="Arial" w:cs="Arial"/>
                <w:spacing w:val="-2"/>
                <w:sz w:val="20"/>
              </w:rPr>
              <w:t>Engagement</w:t>
            </w:r>
            <w:r w:rsidRPr="00FD4CE5">
              <w:rPr>
                <w:rFonts w:ascii="Arial" w:hAnsi="Arial" w:cs="Arial"/>
                <w:spacing w:val="40"/>
                <w:sz w:val="20"/>
              </w:rPr>
              <w:t xml:space="preserve"> </w:t>
            </w:r>
            <w:r w:rsidRPr="00FD4CE5">
              <w:rPr>
                <w:rFonts w:ascii="Arial" w:hAnsi="Arial" w:cs="Arial"/>
                <w:sz w:val="20"/>
              </w:rPr>
              <w:t>with a limited range of mostly relevant and credible</w:t>
            </w:r>
            <w:r w:rsidRPr="00FD4CE5">
              <w:rPr>
                <w:rFonts w:ascii="Arial" w:hAnsi="Arial" w:cs="Arial"/>
                <w:spacing w:val="-14"/>
                <w:sz w:val="20"/>
              </w:rPr>
              <w:t xml:space="preserve"> </w:t>
            </w:r>
            <w:r w:rsidRPr="00FD4CE5">
              <w:rPr>
                <w:rFonts w:ascii="Arial" w:hAnsi="Arial" w:cs="Arial"/>
                <w:sz w:val="20"/>
              </w:rPr>
              <w:t>sources. Some omissions and minor</w:t>
            </w:r>
            <w:r w:rsidRPr="00FD4CE5">
              <w:rPr>
                <w:rFonts w:ascii="Arial" w:hAnsi="Arial" w:cs="Arial"/>
                <w:spacing w:val="80"/>
                <w:sz w:val="20"/>
              </w:rPr>
              <w:t xml:space="preserve"> </w:t>
            </w:r>
            <w:r w:rsidRPr="00FD4CE5">
              <w:rPr>
                <w:rFonts w:ascii="Arial" w:hAnsi="Arial" w:cs="Arial"/>
                <w:spacing w:val="-2"/>
                <w:sz w:val="20"/>
              </w:rPr>
              <w:t>errors.</w:t>
            </w:r>
          </w:p>
          <w:p w14:paraId="67CA3A24" w14:textId="77777777" w:rsidR="009A260F" w:rsidRPr="00FD4CE5" w:rsidRDefault="00CC7E04">
            <w:pPr>
              <w:pStyle w:val="TableParagraph"/>
              <w:ind w:left="95" w:right="302"/>
              <w:rPr>
                <w:rFonts w:ascii="Arial" w:hAnsi="Arial" w:cs="Arial"/>
                <w:sz w:val="20"/>
              </w:rPr>
            </w:pPr>
            <w:r w:rsidRPr="00FD4CE5">
              <w:rPr>
                <w:rFonts w:ascii="Arial" w:hAnsi="Arial" w:cs="Arial"/>
                <w:spacing w:val="-2"/>
                <w:sz w:val="20"/>
              </w:rPr>
              <w:t xml:space="preserve">Referencing conventions </w:t>
            </w:r>
            <w:r w:rsidRPr="00FD4CE5">
              <w:rPr>
                <w:rFonts w:ascii="Arial" w:hAnsi="Arial" w:cs="Arial"/>
                <w:sz w:val="20"/>
              </w:rPr>
              <w:t>evident</w:t>
            </w:r>
            <w:r w:rsidRPr="00FD4CE5">
              <w:rPr>
                <w:rFonts w:ascii="Arial" w:hAnsi="Arial" w:cs="Arial"/>
                <w:spacing w:val="-14"/>
                <w:sz w:val="20"/>
              </w:rPr>
              <w:t xml:space="preserve"> </w:t>
            </w:r>
            <w:r w:rsidRPr="00FD4CE5">
              <w:rPr>
                <w:rFonts w:ascii="Arial" w:hAnsi="Arial" w:cs="Arial"/>
                <w:sz w:val="20"/>
              </w:rPr>
              <w:t xml:space="preserve">though not always </w:t>
            </w:r>
            <w:r w:rsidRPr="00FD4CE5">
              <w:rPr>
                <w:rFonts w:ascii="Arial" w:hAnsi="Arial" w:cs="Arial"/>
                <w:spacing w:val="-2"/>
                <w:sz w:val="20"/>
              </w:rPr>
              <w:t xml:space="preserve">applied </w:t>
            </w:r>
            <w:r w:rsidRPr="00FD4CE5">
              <w:rPr>
                <w:rFonts w:ascii="Arial" w:hAnsi="Arial" w:cs="Arial"/>
                <w:sz w:val="20"/>
              </w:rPr>
              <w:t xml:space="preserve">accurately or </w:t>
            </w:r>
            <w:r w:rsidRPr="00FD4CE5">
              <w:rPr>
                <w:rFonts w:ascii="Arial" w:hAnsi="Arial" w:cs="Arial"/>
                <w:spacing w:val="-2"/>
                <w:sz w:val="20"/>
              </w:rPr>
              <w:t>consistently.</w:t>
            </w:r>
          </w:p>
        </w:tc>
        <w:tc>
          <w:tcPr>
            <w:tcW w:w="1736" w:type="dxa"/>
            <w:tcBorders>
              <w:left w:val="dashSmallGap" w:sz="4" w:space="0" w:color="000000"/>
              <w:right w:val="dashSmallGap" w:sz="4" w:space="0" w:color="000000"/>
            </w:tcBorders>
          </w:tcPr>
          <w:p w14:paraId="54255C3B" w14:textId="77777777" w:rsidR="009A260F" w:rsidRPr="00FD4CE5" w:rsidRDefault="00CC7E04">
            <w:pPr>
              <w:pStyle w:val="TableParagraph"/>
              <w:ind w:left="105" w:right="110"/>
              <w:rPr>
                <w:rFonts w:ascii="Arial" w:hAnsi="Arial" w:cs="Arial"/>
                <w:sz w:val="20"/>
              </w:rPr>
            </w:pPr>
            <w:r w:rsidRPr="00FD4CE5">
              <w:rPr>
                <w:rFonts w:ascii="Arial" w:hAnsi="Arial" w:cs="Arial"/>
                <w:spacing w:val="-2"/>
                <w:sz w:val="20"/>
              </w:rPr>
              <w:t>Engagement</w:t>
            </w:r>
            <w:r w:rsidRPr="00FD4CE5">
              <w:rPr>
                <w:rFonts w:ascii="Arial" w:hAnsi="Arial" w:cs="Arial"/>
                <w:spacing w:val="40"/>
                <w:sz w:val="20"/>
              </w:rPr>
              <w:t xml:space="preserve"> </w:t>
            </w:r>
            <w:r w:rsidRPr="00FD4CE5">
              <w:rPr>
                <w:rFonts w:ascii="Arial" w:hAnsi="Arial" w:cs="Arial"/>
                <w:sz w:val="20"/>
              </w:rPr>
              <w:t xml:space="preserve">with an </w:t>
            </w:r>
            <w:r w:rsidRPr="00FD4CE5">
              <w:rPr>
                <w:rFonts w:ascii="Arial" w:hAnsi="Arial" w:cs="Arial"/>
                <w:spacing w:val="-2"/>
                <w:sz w:val="20"/>
              </w:rPr>
              <w:t xml:space="preserve">appropriate </w:t>
            </w:r>
            <w:r w:rsidRPr="00FD4CE5">
              <w:rPr>
                <w:rFonts w:ascii="Arial" w:hAnsi="Arial" w:cs="Arial"/>
                <w:sz w:val="20"/>
              </w:rPr>
              <w:t xml:space="preserve">range of </w:t>
            </w:r>
            <w:r w:rsidRPr="00FD4CE5">
              <w:rPr>
                <w:rFonts w:ascii="Arial" w:hAnsi="Arial" w:cs="Arial"/>
                <w:spacing w:val="-2"/>
                <w:sz w:val="20"/>
              </w:rPr>
              <w:t>literature, including</w:t>
            </w:r>
            <w:r w:rsidRPr="00FD4CE5">
              <w:rPr>
                <w:rFonts w:ascii="Arial" w:hAnsi="Arial" w:cs="Arial"/>
                <w:spacing w:val="40"/>
                <w:sz w:val="20"/>
              </w:rPr>
              <w:t xml:space="preserve"> </w:t>
            </w:r>
            <w:r w:rsidRPr="00FD4CE5">
              <w:rPr>
                <w:rFonts w:ascii="Arial" w:hAnsi="Arial" w:cs="Arial"/>
                <w:spacing w:val="-2"/>
                <w:sz w:val="20"/>
              </w:rPr>
              <w:t>sources</w:t>
            </w:r>
            <w:r w:rsidRPr="00FD4CE5">
              <w:rPr>
                <w:rFonts w:ascii="Arial" w:hAnsi="Arial" w:cs="Arial"/>
                <w:spacing w:val="80"/>
                <w:sz w:val="20"/>
              </w:rPr>
              <w:t xml:space="preserve"> </w:t>
            </w:r>
            <w:r w:rsidRPr="00FD4CE5">
              <w:rPr>
                <w:rFonts w:ascii="Arial" w:hAnsi="Arial" w:cs="Arial"/>
                <w:spacing w:val="-2"/>
                <w:sz w:val="20"/>
              </w:rPr>
              <w:t xml:space="preserve">retrieved independently. </w:t>
            </w:r>
            <w:r w:rsidRPr="00FD4CE5">
              <w:rPr>
                <w:rFonts w:ascii="Arial" w:hAnsi="Arial" w:cs="Arial"/>
                <w:sz w:val="20"/>
              </w:rPr>
              <w:t>Some over- reliance</w:t>
            </w:r>
            <w:r w:rsidRPr="00FD4CE5">
              <w:rPr>
                <w:rFonts w:ascii="Arial" w:hAnsi="Arial" w:cs="Arial"/>
                <w:spacing w:val="-14"/>
                <w:sz w:val="20"/>
              </w:rPr>
              <w:t xml:space="preserve"> </w:t>
            </w:r>
            <w:r w:rsidRPr="00FD4CE5">
              <w:rPr>
                <w:rFonts w:ascii="Arial" w:hAnsi="Arial" w:cs="Arial"/>
                <w:sz w:val="20"/>
              </w:rPr>
              <w:t>on</w:t>
            </w:r>
            <w:r w:rsidRPr="00FD4CE5">
              <w:rPr>
                <w:rFonts w:ascii="Arial" w:hAnsi="Arial" w:cs="Arial"/>
                <w:spacing w:val="-14"/>
                <w:sz w:val="20"/>
              </w:rPr>
              <w:t xml:space="preserve"> </w:t>
            </w:r>
            <w:r w:rsidRPr="00FD4CE5">
              <w:rPr>
                <w:rFonts w:ascii="Arial" w:hAnsi="Arial" w:cs="Arial"/>
                <w:sz w:val="20"/>
              </w:rPr>
              <w:t>texts. Referencing</w:t>
            </w:r>
            <w:r w:rsidRPr="00FD4CE5">
              <w:rPr>
                <w:rFonts w:ascii="Arial" w:hAnsi="Arial" w:cs="Arial"/>
                <w:spacing w:val="-14"/>
                <w:sz w:val="20"/>
              </w:rPr>
              <w:t xml:space="preserve"> </w:t>
            </w:r>
            <w:r w:rsidRPr="00FD4CE5">
              <w:rPr>
                <w:rFonts w:ascii="Arial" w:hAnsi="Arial" w:cs="Arial"/>
                <w:sz w:val="20"/>
              </w:rPr>
              <w:t xml:space="preserve">may show minor inaccuracies or </w:t>
            </w:r>
            <w:r w:rsidRPr="00FD4CE5">
              <w:rPr>
                <w:rFonts w:ascii="Arial" w:hAnsi="Arial" w:cs="Arial"/>
                <w:spacing w:val="-2"/>
                <w:sz w:val="20"/>
              </w:rPr>
              <w:t>inconsistencies.</w:t>
            </w:r>
          </w:p>
        </w:tc>
        <w:tc>
          <w:tcPr>
            <w:tcW w:w="1738" w:type="dxa"/>
            <w:tcBorders>
              <w:left w:val="dashSmallGap" w:sz="4" w:space="0" w:color="000000"/>
              <w:right w:val="dashSmallGap" w:sz="4" w:space="0" w:color="000000"/>
            </w:tcBorders>
          </w:tcPr>
          <w:p w14:paraId="38502584" w14:textId="77777777" w:rsidR="009A260F" w:rsidRPr="00FD4CE5" w:rsidRDefault="00CC7E04">
            <w:pPr>
              <w:pStyle w:val="TableParagraph"/>
              <w:ind w:left="104" w:right="111"/>
              <w:rPr>
                <w:rFonts w:ascii="Arial" w:hAnsi="Arial" w:cs="Arial"/>
                <w:sz w:val="20"/>
              </w:rPr>
            </w:pPr>
            <w:r w:rsidRPr="00FD4CE5">
              <w:rPr>
                <w:rFonts w:ascii="Arial" w:hAnsi="Arial" w:cs="Arial"/>
                <w:spacing w:val="-2"/>
                <w:sz w:val="20"/>
              </w:rPr>
              <w:t>Engagement</w:t>
            </w:r>
            <w:r w:rsidRPr="00FD4CE5">
              <w:rPr>
                <w:rFonts w:ascii="Arial" w:hAnsi="Arial" w:cs="Arial"/>
                <w:spacing w:val="40"/>
                <w:sz w:val="20"/>
              </w:rPr>
              <w:t xml:space="preserve"> </w:t>
            </w:r>
            <w:r w:rsidRPr="00FD4CE5">
              <w:rPr>
                <w:rFonts w:ascii="Arial" w:hAnsi="Arial" w:cs="Arial"/>
                <w:sz w:val="20"/>
              </w:rPr>
              <w:t xml:space="preserve">with a wide range of </w:t>
            </w:r>
            <w:r w:rsidRPr="00FD4CE5">
              <w:rPr>
                <w:rFonts w:ascii="Arial" w:hAnsi="Arial" w:cs="Arial"/>
                <w:spacing w:val="-2"/>
                <w:sz w:val="20"/>
              </w:rPr>
              <w:t>literature, including</w:t>
            </w:r>
            <w:r w:rsidRPr="00FD4CE5">
              <w:rPr>
                <w:rFonts w:ascii="Arial" w:hAnsi="Arial" w:cs="Arial"/>
                <w:spacing w:val="40"/>
                <w:sz w:val="20"/>
              </w:rPr>
              <w:t xml:space="preserve"> </w:t>
            </w:r>
            <w:r w:rsidRPr="00FD4CE5">
              <w:rPr>
                <w:rFonts w:ascii="Arial" w:hAnsi="Arial" w:cs="Arial"/>
                <w:spacing w:val="-2"/>
                <w:sz w:val="20"/>
              </w:rPr>
              <w:t>sources</w:t>
            </w:r>
            <w:r w:rsidRPr="00FD4CE5">
              <w:rPr>
                <w:rFonts w:ascii="Arial" w:hAnsi="Arial" w:cs="Arial"/>
                <w:spacing w:val="80"/>
                <w:sz w:val="20"/>
              </w:rPr>
              <w:t xml:space="preserve"> </w:t>
            </w:r>
            <w:r w:rsidRPr="00FD4CE5">
              <w:rPr>
                <w:rFonts w:ascii="Arial" w:hAnsi="Arial" w:cs="Arial"/>
                <w:spacing w:val="-2"/>
                <w:sz w:val="20"/>
              </w:rPr>
              <w:t xml:space="preserve">retrieved independently. </w:t>
            </w:r>
            <w:r w:rsidRPr="00FD4CE5">
              <w:rPr>
                <w:rFonts w:ascii="Arial" w:hAnsi="Arial" w:cs="Arial"/>
                <w:sz w:val="20"/>
              </w:rPr>
              <w:t>Selection of relevant and credible</w:t>
            </w:r>
            <w:r w:rsidRPr="00FD4CE5">
              <w:rPr>
                <w:rFonts w:ascii="Arial" w:hAnsi="Arial" w:cs="Arial"/>
                <w:spacing w:val="-14"/>
                <w:sz w:val="20"/>
              </w:rPr>
              <w:t xml:space="preserve"> </w:t>
            </w:r>
            <w:r w:rsidRPr="00FD4CE5">
              <w:rPr>
                <w:rFonts w:ascii="Arial" w:hAnsi="Arial" w:cs="Arial"/>
                <w:sz w:val="20"/>
              </w:rPr>
              <w:t>sources. Very</w:t>
            </w:r>
            <w:r w:rsidRPr="00FD4CE5">
              <w:rPr>
                <w:rFonts w:ascii="Arial" w:hAnsi="Arial" w:cs="Arial"/>
                <w:spacing w:val="-14"/>
                <w:sz w:val="20"/>
              </w:rPr>
              <w:t xml:space="preserve"> </w:t>
            </w:r>
            <w:r w:rsidRPr="00FD4CE5">
              <w:rPr>
                <w:rFonts w:ascii="Arial" w:hAnsi="Arial" w:cs="Arial"/>
                <w:sz w:val="20"/>
              </w:rPr>
              <w:t>good</w:t>
            </w:r>
            <w:r w:rsidRPr="00FD4CE5">
              <w:rPr>
                <w:rFonts w:ascii="Arial" w:hAnsi="Arial" w:cs="Arial"/>
                <w:spacing w:val="-14"/>
                <w:sz w:val="20"/>
              </w:rPr>
              <w:t xml:space="preserve"> </w:t>
            </w:r>
            <w:r w:rsidRPr="00FD4CE5">
              <w:rPr>
                <w:rFonts w:ascii="Arial" w:hAnsi="Arial" w:cs="Arial"/>
                <w:sz w:val="20"/>
              </w:rPr>
              <w:t>use</w:t>
            </w:r>
            <w:r w:rsidRPr="00FD4CE5">
              <w:rPr>
                <w:rFonts w:ascii="Arial" w:hAnsi="Arial" w:cs="Arial"/>
                <w:spacing w:val="-12"/>
                <w:sz w:val="20"/>
              </w:rPr>
              <w:t xml:space="preserve"> </w:t>
            </w:r>
            <w:r w:rsidRPr="00FD4CE5">
              <w:rPr>
                <w:rFonts w:ascii="Arial" w:hAnsi="Arial" w:cs="Arial"/>
                <w:sz w:val="20"/>
              </w:rPr>
              <w:t xml:space="preserve">of referencing, with no/very few inaccuracies or </w:t>
            </w:r>
            <w:r w:rsidRPr="00FD4CE5">
              <w:rPr>
                <w:rFonts w:ascii="Arial" w:hAnsi="Arial" w:cs="Arial"/>
                <w:spacing w:val="-2"/>
                <w:sz w:val="20"/>
              </w:rPr>
              <w:t>inconsistencies.</w:t>
            </w:r>
          </w:p>
        </w:tc>
        <w:tc>
          <w:tcPr>
            <w:tcW w:w="1736" w:type="dxa"/>
            <w:tcBorders>
              <w:left w:val="dashSmallGap" w:sz="4" w:space="0" w:color="000000"/>
              <w:right w:val="dashSmallGap" w:sz="4" w:space="0" w:color="000000"/>
            </w:tcBorders>
          </w:tcPr>
          <w:p w14:paraId="75BC09DF" w14:textId="77777777" w:rsidR="009A260F" w:rsidRPr="00FD4CE5" w:rsidRDefault="00CC7E04">
            <w:pPr>
              <w:pStyle w:val="TableParagraph"/>
              <w:ind w:left="104" w:right="203"/>
              <w:rPr>
                <w:rFonts w:ascii="Arial" w:hAnsi="Arial" w:cs="Arial"/>
                <w:sz w:val="20"/>
              </w:rPr>
            </w:pPr>
            <w:r w:rsidRPr="00FD4CE5">
              <w:rPr>
                <w:rFonts w:ascii="Arial" w:hAnsi="Arial" w:cs="Arial"/>
                <w:spacing w:val="-2"/>
                <w:sz w:val="20"/>
              </w:rPr>
              <w:t xml:space="preserve">Engagement </w:t>
            </w:r>
            <w:r w:rsidRPr="00FD4CE5">
              <w:rPr>
                <w:rFonts w:ascii="Arial" w:hAnsi="Arial" w:cs="Arial"/>
                <w:sz w:val="20"/>
              </w:rPr>
              <w:t>with an extensive</w:t>
            </w:r>
            <w:r w:rsidRPr="00FD4CE5">
              <w:rPr>
                <w:rFonts w:ascii="Arial" w:hAnsi="Arial" w:cs="Arial"/>
                <w:spacing w:val="-14"/>
                <w:sz w:val="20"/>
              </w:rPr>
              <w:t xml:space="preserve"> </w:t>
            </w:r>
            <w:r w:rsidRPr="00FD4CE5">
              <w:rPr>
                <w:rFonts w:ascii="Arial" w:hAnsi="Arial" w:cs="Arial"/>
                <w:sz w:val="20"/>
              </w:rPr>
              <w:t xml:space="preserve">range of relevant and </w:t>
            </w:r>
            <w:r w:rsidRPr="00FD4CE5">
              <w:rPr>
                <w:rFonts w:ascii="Arial" w:hAnsi="Arial" w:cs="Arial"/>
                <w:spacing w:val="-2"/>
                <w:sz w:val="20"/>
              </w:rPr>
              <w:t>credible literature.</w:t>
            </w:r>
          </w:p>
          <w:p w14:paraId="49D3B6CF" w14:textId="77777777" w:rsidR="009A260F" w:rsidRPr="00FD4CE5" w:rsidRDefault="00CC7E04">
            <w:pPr>
              <w:pStyle w:val="TableParagraph"/>
              <w:ind w:left="104" w:right="437"/>
              <w:rPr>
                <w:rFonts w:ascii="Arial" w:hAnsi="Arial" w:cs="Arial"/>
                <w:sz w:val="20"/>
              </w:rPr>
            </w:pPr>
            <w:r w:rsidRPr="00FD4CE5">
              <w:rPr>
                <w:rFonts w:ascii="Arial" w:hAnsi="Arial" w:cs="Arial"/>
                <w:spacing w:val="-2"/>
                <w:sz w:val="20"/>
              </w:rPr>
              <w:t xml:space="preserve">Consistently accurate </w:t>
            </w:r>
            <w:r w:rsidRPr="00FD4CE5">
              <w:rPr>
                <w:rFonts w:ascii="Arial" w:hAnsi="Arial" w:cs="Arial"/>
                <w:sz w:val="20"/>
              </w:rPr>
              <w:t>application</w:t>
            </w:r>
            <w:r w:rsidRPr="00FD4CE5">
              <w:rPr>
                <w:rFonts w:ascii="Arial" w:hAnsi="Arial" w:cs="Arial"/>
                <w:spacing w:val="-14"/>
                <w:sz w:val="20"/>
              </w:rPr>
              <w:t xml:space="preserve"> </w:t>
            </w:r>
            <w:r w:rsidRPr="00FD4CE5">
              <w:rPr>
                <w:rFonts w:ascii="Arial" w:hAnsi="Arial" w:cs="Arial"/>
                <w:sz w:val="20"/>
              </w:rPr>
              <w:t xml:space="preserve">of </w:t>
            </w:r>
            <w:r w:rsidRPr="00FD4CE5">
              <w:rPr>
                <w:rFonts w:ascii="Arial" w:hAnsi="Arial" w:cs="Arial"/>
                <w:spacing w:val="-2"/>
                <w:sz w:val="20"/>
              </w:rPr>
              <w:t>referencing.</w:t>
            </w:r>
          </w:p>
        </w:tc>
        <w:tc>
          <w:tcPr>
            <w:tcW w:w="1735" w:type="dxa"/>
            <w:tcBorders>
              <w:left w:val="dashSmallGap" w:sz="4" w:space="0" w:color="000000"/>
            </w:tcBorders>
          </w:tcPr>
          <w:p w14:paraId="5A18F458" w14:textId="77777777" w:rsidR="009A260F" w:rsidRPr="00FD4CE5" w:rsidRDefault="00CC7E04">
            <w:pPr>
              <w:pStyle w:val="TableParagraph"/>
              <w:ind w:left="103" w:right="155"/>
              <w:rPr>
                <w:rFonts w:ascii="Arial" w:hAnsi="Arial" w:cs="Arial"/>
                <w:sz w:val="20"/>
              </w:rPr>
            </w:pPr>
            <w:r w:rsidRPr="00FD4CE5">
              <w:rPr>
                <w:rFonts w:ascii="Arial" w:hAnsi="Arial" w:cs="Arial"/>
                <w:spacing w:val="-2"/>
                <w:sz w:val="20"/>
              </w:rPr>
              <w:t>Exceptional engagement</w:t>
            </w:r>
            <w:r w:rsidRPr="00FD4CE5">
              <w:rPr>
                <w:rFonts w:ascii="Arial" w:hAnsi="Arial" w:cs="Arial"/>
                <w:spacing w:val="40"/>
                <w:sz w:val="20"/>
              </w:rPr>
              <w:t xml:space="preserve"> </w:t>
            </w:r>
            <w:r w:rsidRPr="00FD4CE5">
              <w:rPr>
                <w:rFonts w:ascii="Arial" w:hAnsi="Arial" w:cs="Arial"/>
                <w:sz w:val="20"/>
              </w:rPr>
              <w:t xml:space="preserve">with an extensive range of relevant and </w:t>
            </w:r>
            <w:r w:rsidRPr="00FD4CE5">
              <w:rPr>
                <w:rFonts w:ascii="Arial" w:hAnsi="Arial" w:cs="Arial"/>
                <w:spacing w:val="-2"/>
                <w:sz w:val="20"/>
              </w:rPr>
              <w:t xml:space="preserve">credible </w:t>
            </w:r>
            <w:r w:rsidRPr="00FD4CE5">
              <w:rPr>
                <w:rFonts w:ascii="Arial" w:hAnsi="Arial" w:cs="Arial"/>
                <w:sz w:val="20"/>
              </w:rPr>
              <w:t>literature. High- level</w:t>
            </w:r>
            <w:r w:rsidRPr="00FD4CE5">
              <w:rPr>
                <w:rFonts w:ascii="Arial" w:hAnsi="Arial" w:cs="Arial"/>
                <w:spacing w:val="-14"/>
                <w:sz w:val="20"/>
              </w:rPr>
              <w:t xml:space="preserve"> </w:t>
            </w:r>
            <w:r w:rsidRPr="00FD4CE5">
              <w:rPr>
                <w:rFonts w:ascii="Arial" w:hAnsi="Arial" w:cs="Arial"/>
                <w:sz w:val="20"/>
              </w:rPr>
              <w:t xml:space="preserve">referencing </w:t>
            </w:r>
            <w:r w:rsidRPr="00FD4CE5">
              <w:rPr>
                <w:rFonts w:ascii="Arial" w:hAnsi="Arial" w:cs="Arial"/>
                <w:spacing w:val="-2"/>
                <w:sz w:val="20"/>
              </w:rPr>
              <w:t>skills</w:t>
            </w:r>
            <w:r w:rsidRPr="00FD4CE5">
              <w:rPr>
                <w:rFonts w:ascii="Arial" w:hAnsi="Arial" w:cs="Arial"/>
                <w:spacing w:val="40"/>
                <w:sz w:val="20"/>
              </w:rPr>
              <w:t xml:space="preserve"> </w:t>
            </w:r>
            <w:r w:rsidRPr="00FD4CE5">
              <w:rPr>
                <w:rFonts w:ascii="Arial" w:hAnsi="Arial" w:cs="Arial"/>
                <w:spacing w:val="-2"/>
                <w:sz w:val="20"/>
              </w:rPr>
              <w:t>consistently applied.</w:t>
            </w:r>
          </w:p>
        </w:tc>
      </w:tr>
      <w:tr w:rsidR="009A260F" w:rsidRPr="00FD4CE5" w14:paraId="6ED2C4DF" w14:textId="77777777">
        <w:trPr>
          <w:trHeight w:val="1161"/>
        </w:trPr>
        <w:tc>
          <w:tcPr>
            <w:tcW w:w="1736" w:type="dxa"/>
            <w:shd w:val="clear" w:color="auto" w:fill="FF99FF"/>
          </w:tcPr>
          <w:p w14:paraId="0AD1A069" w14:textId="77777777" w:rsidR="009A260F" w:rsidRPr="00FD4CE5" w:rsidRDefault="00CC7E04">
            <w:pPr>
              <w:pStyle w:val="TableParagraph"/>
              <w:spacing w:before="33"/>
              <w:ind w:left="215" w:right="123"/>
              <w:rPr>
                <w:rFonts w:ascii="Arial" w:hAnsi="Arial" w:cs="Arial"/>
                <w:b/>
                <w:sz w:val="20"/>
              </w:rPr>
            </w:pPr>
            <w:r w:rsidRPr="00FD4CE5">
              <w:rPr>
                <w:rFonts w:ascii="Arial" w:hAnsi="Arial" w:cs="Arial"/>
                <w:b/>
                <w:spacing w:val="-2"/>
                <w:sz w:val="20"/>
              </w:rPr>
              <w:t xml:space="preserve">Knowledge </w:t>
            </w:r>
            <w:r w:rsidRPr="00FD4CE5">
              <w:rPr>
                <w:rFonts w:ascii="Arial" w:hAnsi="Arial" w:cs="Arial"/>
                <w:b/>
                <w:spacing w:val="-4"/>
                <w:sz w:val="20"/>
              </w:rPr>
              <w:t xml:space="preserve">and </w:t>
            </w:r>
            <w:r w:rsidRPr="00FD4CE5">
              <w:rPr>
                <w:rFonts w:ascii="Arial" w:hAnsi="Arial" w:cs="Arial"/>
                <w:b/>
                <w:spacing w:val="-2"/>
                <w:sz w:val="20"/>
              </w:rPr>
              <w:t>understanding</w:t>
            </w:r>
          </w:p>
          <w:p w14:paraId="2703A547" w14:textId="77777777" w:rsidR="009A260F" w:rsidRPr="00FD4CE5" w:rsidRDefault="00CC7E04">
            <w:pPr>
              <w:pStyle w:val="TableParagraph"/>
              <w:spacing w:line="212" w:lineRule="exact"/>
              <w:ind w:left="215" w:right="293"/>
              <w:rPr>
                <w:rFonts w:ascii="Arial" w:hAnsi="Arial" w:cs="Arial"/>
                <w:sz w:val="18"/>
              </w:rPr>
            </w:pPr>
            <w:r w:rsidRPr="00FD4CE5">
              <w:rPr>
                <w:rFonts w:ascii="Arial" w:hAnsi="Arial" w:cs="Arial"/>
                <w:spacing w:val="-2"/>
                <w:sz w:val="20"/>
              </w:rPr>
              <w:t>(</w:t>
            </w:r>
            <w:r w:rsidRPr="00FD4CE5">
              <w:rPr>
                <w:rFonts w:ascii="Arial" w:hAnsi="Arial" w:cs="Arial"/>
                <w:spacing w:val="-2"/>
                <w:sz w:val="18"/>
              </w:rPr>
              <w:t xml:space="preserve">Sound </w:t>
            </w:r>
            <w:r w:rsidRPr="00FD4CE5">
              <w:rPr>
                <w:rFonts w:ascii="Arial" w:hAnsi="Arial" w:cs="Arial"/>
                <w:sz w:val="18"/>
              </w:rPr>
              <w:t>knowledge</w:t>
            </w:r>
            <w:r w:rsidRPr="00FD4CE5">
              <w:rPr>
                <w:rFonts w:ascii="Arial" w:hAnsi="Arial" w:cs="Arial"/>
                <w:spacing w:val="-13"/>
                <w:sz w:val="18"/>
              </w:rPr>
              <w:t xml:space="preserve"> </w:t>
            </w:r>
            <w:r w:rsidRPr="00FD4CE5">
              <w:rPr>
                <w:rFonts w:ascii="Arial" w:hAnsi="Arial" w:cs="Arial"/>
                <w:sz w:val="18"/>
              </w:rPr>
              <w:t>and</w:t>
            </w:r>
          </w:p>
        </w:tc>
        <w:tc>
          <w:tcPr>
            <w:tcW w:w="1736" w:type="dxa"/>
            <w:tcBorders>
              <w:right w:val="dashSmallGap" w:sz="4" w:space="0" w:color="000000"/>
            </w:tcBorders>
          </w:tcPr>
          <w:p w14:paraId="51E8530F" w14:textId="77777777" w:rsidR="009A260F" w:rsidRPr="00FD4CE5" w:rsidRDefault="00CC7E04">
            <w:pPr>
              <w:pStyle w:val="TableParagraph"/>
              <w:ind w:right="245"/>
              <w:rPr>
                <w:rFonts w:ascii="Arial" w:hAnsi="Arial" w:cs="Arial"/>
                <w:sz w:val="20"/>
              </w:rPr>
            </w:pPr>
            <w:r w:rsidRPr="00FD4CE5">
              <w:rPr>
                <w:rFonts w:ascii="Arial" w:hAnsi="Arial" w:cs="Arial"/>
                <w:sz w:val="20"/>
              </w:rPr>
              <w:t>Major gaps in knowledge</w:t>
            </w:r>
            <w:r w:rsidRPr="00FD4CE5">
              <w:rPr>
                <w:rFonts w:ascii="Arial" w:hAnsi="Arial" w:cs="Arial"/>
                <w:spacing w:val="-14"/>
                <w:sz w:val="20"/>
              </w:rPr>
              <w:t xml:space="preserve"> </w:t>
            </w:r>
            <w:r w:rsidRPr="00FD4CE5">
              <w:rPr>
                <w:rFonts w:ascii="Arial" w:hAnsi="Arial" w:cs="Arial"/>
                <w:sz w:val="20"/>
              </w:rPr>
              <w:t xml:space="preserve">with </w:t>
            </w:r>
            <w:r w:rsidRPr="00FD4CE5">
              <w:rPr>
                <w:rFonts w:ascii="Arial" w:hAnsi="Arial" w:cs="Arial"/>
                <w:spacing w:val="-2"/>
                <w:sz w:val="20"/>
              </w:rPr>
              <w:t>unsatisfactory, uncritical</w:t>
            </w:r>
          </w:p>
          <w:p w14:paraId="58C73E1D" w14:textId="77777777" w:rsidR="009A260F" w:rsidRPr="00FD4CE5" w:rsidRDefault="00CC7E04">
            <w:pPr>
              <w:pStyle w:val="TableParagraph"/>
              <w:spacing w:line="222" w:lineRule="exact"/>
              <w:rPr>
                <w:rFonts w:ascii="Arial" w:hAnsi="Arial" w:cs="Arial"/>
                <w:sz w:val="20"/>
              </w:rPr>
            </w:pPr>
            <w:r w:rsidRPr="00FD4CE5">
              <w:rPr>
                <w:rFonts w:ascii="Arial" w:hAnsi="Arial" w:cs="Arial"/>
                <w:spacing w:val="-2"/>
                <w:sz w:val="20"/>
              </w:rPr>
              <w:t>understanding</w:t>
            </w:r>
            <w:r w:rsidRPr="00FD4CE5">
              <w:rPr>
                <w:rFonts w:ascii="Arial" w:hAnsi="Arial" w:cs="Arial"/>
                <w:spacing w:val="7"/>
                <w:sz w:val="20"/>
              </w:rPr>
              <w:t xml:space="preserve"> </w:t>
            </w:r>
            <w:r w:rsidRPr="00FD4CE5">
              <w:rPr>
                <w:rFonts w:ascii="Arial" w:hAnsi="Arial" w:cs="Arial"/>
                <w:spacing w:val="-5"/>
                <w:sz w:val="20"/>
              </w:rPr>
              <w:t>of</w:t>
            </w:r>
          </w:p>
        </w:tc>
        <w:tc>
          <w:tcPr>
            <w:tcW w:w="1739" w:type="dxa"/>
            <w:tcBorders>
              <w:left w:val="dashSmallGap" w:sz="4" w:space="0" w:color="000000"/>
              <w:right w:val="double" w:sz="4" w:space="0" w:color="000000"/>
            </w:tcBorders>
          </w:tcPr>
          <w:p w14:paraId="6EA6CC4D" w14:textId="77777777" w:rsidR="009A260F" w:rsidRPr="00FD4CE5" w:rsidRDefault="00CC7E04">
            <w:pPr>
              <w:pStyle w:val="TableParagraph"/>
              <w:ind w:left="106" w:right="183"/>
              <w:rPr>
                <w:rFonts w:ascii="Arial" w:hAnsi="Arial" w:cs="Arial"/>
                <w:sz w:val="20"/>
              </w:rPr>
            </w:pPr>
            <w:r w:rsidRPr="00FD4CE5">
              <w:rPr>
                <w:rFonts w:ascii="Arial" w:hAnsi="Arial" w:cs="Arial"/>
                <w:spacing w:val="-2"/>
                <w:sz w:val="20"/>
              </w:rPr>
              <w:t xml:space="preserve">Fragmentary </w:t>
            </w:r>
            <w:r w:rsidRPr="00FD4CE5">
              <w:rPr>
                <w:rFonts w:ascii="Arial" w:hAnsi="Arial" w:cs="Arial"/>
                <w:sz w:val="20"/>
              </w:rPr>
              <w:t>knowledge,</w:t>
            </w:r>
            <w:r w:rsidRPr="00FD4CE5">
              <w:rPr>
                <w:rFonts w:ascii="Arial" w:hAnsi="Arial" w:cs="Arial"/>
                <w:spacing w:val="-14"/>
                <w:sz w:val="20"/>
              </w:rPr>
              <w:t xml:space="preserve"> </w:t>
            </w:r>
            <w:r w:rsidRPr="00FD4CE5">
              <w:rPr>
                <w:rFonts w:ascii="Arial" w:hAnsi="Arial" w:cs="Arial"/>
                <w:sz w:val="20"/>
              </w:rPr>
              <w:t xml:space="preserve">with only superficial </w:t>
            </w:r>
            <w:r w:rsidRPr="00FD4CE5">
              <w:rPr>
                <w:rFonts w:ascii="Arial" w:hAnsi="Arial" w:cs="Arial"/>
                <w:spacing w:val="-2"/>
                <w:sz w:val="20"/>
              </w:rPr>
              <w:t>critical</w:t>
            </w:r>
          </w:p>
          <w:p w14:paraId="0FF8AA26" w14:textId="77777777" w:rsidR="009A260F" w:rsidRPr="00FD4CE5" w:rsidRDefault="00CC7E04">
            <w:pPr>
              <w:pStyle w:val="TableParagraph"/>
              <w:spacing w:line="222" w:lineRule="exact"/>
              <w:ind w:left="106"/>
              <w:rPr>
                <w:rFonts w:ascii="Arial" w:hAnsi="Arial" w:cs="Arial"/>
                <w:sz w:val="20"/>
              </w:rPr>
            </w:pPr>
            <w:r w:rsidRPr="00FD4CE5">
              <w:rPr>
                <w:rFonts w:ascii="Arial" w:hAnsi="Arial" w:cs="Arial"/>
                <w:spacing w:val="-2"/>
                <w:sz w:val="20"/>
              </w:rPr>
              <w:t>understanding.</w:t>
            </w:r>
          </w:p>
        </w:tc>
        <w:tc>
          <w:tcPr>
            <w:tcW w:w="1736" w:type="dxa"/>
            <w:tcBorders>
              <w:left w:val="double" w:sz="4" w:space="0" w:color="000000"/>
              <w:right w:val="dashSmallGap" w:sz="4" w:space="0" w:color="000000"/>
            </w:tcBorders>
          </w:tcPr>
          <w:p w14:paraId="51A4372A" w14:textId="77777777" w:rsidR="009A260F" w:rsidRPr="00FD4CE5" w:rsidRDefault="00CC7E04">
            <w:pPr>
              <w:pStyle w:val="TableParagraph"/>
              <w:ind w:left="95" w:right="269"/>
              <w:rPr>
                <w:rFonts w:ascii="Arial" w:hAnsi="Arial" w:cs="Arial"/>
                <w:sz w:val="20"/>
              </w:rPr>
            </w:pPr>
            <w:r w:rsidRPr="00FD4CE5">
              <w:rPr>
                <w:rFonts w:ascii="Arial" w:hAnsi="Arial" w:cs="Arial"/>
                <w:sz w:val="20"/>
              </w:rPr>
              <w:t xml:space="preserve">Limited but </w:t>
            </w:r>
            <w:r w:rsidRPr="00FD4CE5">
              <w:rPr>
                <w:rFonts w:ascii="Arial" w:hAnsi="Arial" w:cs="Arial"/>
                <w:spacing w:val="-2"/>
                <w:sz w:val="20"/>
              </w:rPr>
              <w:t xml:space="preserve">adequate </w:t>
            </w:r>
            <w:r w:rsidRPr="00FD4CE5">
              <w:rPr>
                <w:rFonts w:ascii="Arial" w:hAnsi="Arial" w:cs="Arial"/>
                <w:sz w:val="20"/>
              </w:rPr>
              <w:t>knowledge</w:t>
            </w:r>
            <w:r w:rsidRPr="00FD4CE5">
              <w:rPr>
                <w:rFonts w:ascii="Arial" w:hAnsi="Arial" w:cs="Arial"/>
                <w:spacing w:val="-14"/>
                <w:sz w:val="20"/>
              </w:rPr>
              <w:t xml:space="preserve"> </w:t>
            </w:r>
            <w:r w:rsidRPr="00FD4CE5">
              <w:rPr>
                <w:rFonts w:ascii="Arial" w:hAnsi="Arial" w:cs="Arial"/>
                <w:sz w:val="20"/>
              </w:rPr>
              <w:t xml:space="preserve">and </w:t>
            </w:r>
            <w:r w:rsidRPr="00FD4CE5">
              <w:rPr>
                <w:rFonts w:ascii="Arial" w:hAnsi="Arial" w:cs="Arial"/>
                <w:spacing w:val="-2"/>
                <w:sz w:val="20"/>
              </w:rPr>
              <w:t>critical</w:t>
            </w:r>
          </w:p>
          <w:p w14:paraId="23E52B6A" w14:textId="77777777" w:rsidR="009A260F" w:rsidRPr="00FD4CE5" w:rsidRDefault="00CC7E04">
            <w:pPr>
              <w:pStyle w:val="TableParagraph"/>
              <w:spacing w:line="222" w:lineRule="exact"/>
              <w:ind w:left="95"/>
              <w:rPr>
                <w:rFonts w:ascii="Arial" w:hAnsi="Arial" w:cs="Arial"/>
                <w:sz w:val="20"/>
              </w:rPr>
            </w:pPr>
            <w:r w:rsidRPr="00FD4CE5">
              <w:rPr>
                <w:rFonts w:ascii="Arial" w:hAnsi="Arial" w:cs="Arial"/>
                <w:spacing w:val="-2"/>
                <w:sz w:val="20"/>
              </w:rPr>
              <w:t>understanding</w:t>
            </w:r>
            <w:r w:rsidRPr="00FD4CE5">
              <w:rPr>
                <w:rFonts w:ascii="Arial" w:hAnsi="Arial" w:cs="Arial"/>
                <w:spacing w:val="7"/>
                <w:sz w:val="20"/>
              </w:rPr>
              <w:t xml:space="preserve"> </w:t>
            </w:r>
            <w:r w:rsidRPr="00FD4CE5">
              <w:rPr>
                <w:rFonts w:ascii="Arial" w:hAnsi="Arial" w:cs="Arial"/>
                <w:spacing w:val="-5"/>
                <w:sz w:val="20"/>
              </w:rPr>
              <w:t>of</w:t>
            </w:r>
          </w:p>
        </w:tc>
        <w:tc>
          <w:tcPr>
            <w:tcW w:w="1736" w:type="dxa"/>
            <w:tcBorders>
              <w:left w:val="dashSmallGap" w:sz="4" w:space="0" w:color="000000"/>
              <w:right w:val="dashSmallGap" w:sz="4" w:space="0" w:color="000000"/>
            </w:tcBorders>
          </w:tcPr>
          <w:p w14:paraId="29BF3D3A" w14:textId="77777777" w:rsidR="009A260F" w:rsidRPr="00FD4CE5" w:rsidRDefault="00CC7E04">
            <w:pPr>
              <w:pStyle w:val="TableParagraph"/>
              <w:ind w:left="105"/>
              <w:rPr>
                <w:rFonts w:ascii="Arial" w:hAnsi="Arial" w:cs="Arial"/>
                <w:sz w:val="20"/>
              </w:rPr>
            </w:pPr>
            <w:r w:rsidRPr="00FD4CE5">
              <w:rPr>
                <w:rFonts w:ascii="Arial" w:hAnsi="Arial" w:cs="Arial"/>
                <w:sz w:val="20"/>
              </w:rPr>
              <w:t xml:space="preserve">Knowledge is </w:t>
            </w:r>
            <w:r w:rsidRPr="00FD4CE5">
              <w:rPr>
                <w:rFonts w:ascii="Arial" w:hAnsi="Arial" w:cs="Arial"/>
                <w:spacing w:val="-2"/>
                <w:sz w:val="20"/>
              </w:rPr>
              <w:t xml:space="preserve">reasonably </w:t>
            </w:r>
            <w:r w:rsidRPr="00FD4CE5">
              <w:rPr>
                <w:rFonts w:ascii="Arial" w:hAnsi="Arial" w:cs="Arial"/>
                <w:sz w:val="20"/>
              </w:rPr>
              <w:t>detailed and accurate.</w:t>
            </w:r>
            <w:r w:rsidRPr="00FD4CE5">
              <w:rPr>
                <w:rFonts w:ascii="Arial" w:hAnsi="Arial" w:cs="Arial"/>
                <w:spacing w:val="-14"/>
                <w:sz w:val="20"/>
              </w:rPr>
              <w:t xml:space="preserve"> </w:t>
            </w:r>
            <w:r w:rsidRPr="00FD4CE5">
              <w:rPr>
                <w:rFonts w:ascii="Arial" w:hAnsi="Arial" w:cs="Arial"/>
                <w:sz w:val="20"/>
              </w:rPr>
              <w:t>A</w:t>
            </w:r>
            <w:r w:rsidRPr="00FD4CE5">
              <w:rPr>
                <w:rFonts w:ascii="Arial" w:hAnsi="Arial" w:cs="Arial"/>
                <w:spacing w:val="-14"/>
                <w:sz w:val="20"/>
              </w:rPr>
              <w:t xml:space="preserve"> </w:t>
            </w:r>
            <w:r w:rsidRPr="00FD4CE5">
              <w:rPr>
                <w:rFonts w:ascii="Arial" w:hAnsi="Arial" w:cs="Arial"/>
                <w:sz w:val="20"/>
              </w:rPr>
              <w:t>good</w:t>
            </w:r>
          </w:p>
          <w:p w14:paraId="289CAAFF" w14:textId="77777777" w:rsidR="009A260F" w:rsidRPr="00FD4CE5" w:rsidRDefault="00CC7E04">
            <w:pPr>
              <w:pStyle w:val="TableParagraph"/>
              <w:spacing w:line="222" w:lineRule="exact"/>
              <w:ind w:left="105"/>
              <w:rPr>
                <w:rFonts w:ascii="Arial" w:hAnsi="Arial" w:cs="Arial"/>
                <w:sz w:val="20"/>
              </w:rPr>
            </w:pPr>
            <w:r w:rsidRPr="00FD4CE5">
              <w:rPr>
                <w:rFonts w:ascii="Arial" w:hAnsi="Arial" w:cs="Arial"/>
                <w:spacing w:val="-2"/>
                <w:sz w:val="20"/>
              </w:rPr>
              <w:t>critical</w:t>
            </w:r>
          </w:p>
        </w:tc>
        <w:tc>
          <w:tcPr>
            <w:tcW w:w="1738" w:type="dxa"/>
            <w:tcBorders>
              <w:left w:val="dashSmallGap" w:sz="4" w:space="0" w:color="000000"/>
              <w:right w:val="dashSmallGap" w:sz="4" w:space="0" w:color="000000"/>
            </w:tcBorders>
          </w:tcPr>
          <w:p w14:paraId="1D58B2B5" w14:textId="77777777" w:rsidR="009A260F" w:rsidRPr="00FD4CE5" w:rsidRDefault="00CC7E04">
            <w:pPr>
              <w:pStyle w:val="TableParagraph"/>
              <w:ind w:left="104" w:right="428"/>
              <w:rPr>
                <w:rFonts w:ascii="Arial" w:hAnsi="Arial" w:cs="Arial"/>
                <w:sz w:val="20"/>
              </w:rPr>
            </w:pPr>
            <w:r w:rsidRPr="00FD4CE5">
              <w:rPr>
                <w:rFonts w:ascii="Arial" w:hAnsi="Arial" w:cs="Arial"/>
                <w:sz w:val="20"/>
              </w:rPr>
              <w:t>Knowledge</w:t>
            </w:r>
            <w:r w:rsidRPr="00FD4CE5">
              <w:rPr>
                <w:rFonts w:ascii="Arial" w:hAnsi="Arial" w:cs="Arial"/>
                <w:spacing w:val="-14"/>
                <w:sz w:val="20"/>
              </w:rPr>
              <w:t xml:space="preserve"> </w:t>
            </w:r>
            <w:r w:rsidRPr="00FD4CE5">
              <w:rPr>
                <w:rFonts w:ascii="Arial" w:hAnsi="Arial" w:cs="Arial"/>
                <w:sz w:val="20"/>
              </w:rPr>
              <w:t xml:space="preserve">is </w:t>
            </w:r>
            <w:r w:rsidRPr="00FD4CE5">
              <w:rPr>
                <w:rFonts w:ascii="Arial" w:hAnsi="Arial" w:cs="Arial"/>
                <w:spacing w:val="-2"/>
                <w:sz w:val="20"/>
              </w:rPr>
              <w:t>reasonably extensive.</w:t>
            </w:r>
          </w:p>
          <w:p w14:paraId="6ECC9AD3" w14:textId="77777777" w:rsidR="009A260F" w:rsidRPr="00FD4CE5" w:rsidRDefault="00CC7E04">
            <w:pPr>
              <w:pStyle w:val="TableParagraph"/>
              <w:spacing w:line="230" w:lineRule="exact"/>
              <w:ind w:left="104" w:right="484"/>
              <w:rPr>
                <w:rFonts w:ascii="Arial" w:hAnsi="Arial" w:cs="Arial"/>
                <w:sz w:val="20"/>
              </w:rPr>
            </w:pPr>
            <w:r w:rsidRPr="00FD4CE5">
              <w:rPr>
                <w:rFonts w:ascii="Arial" w:hAnsi="Arial" w:cs="Arial"/>
                <w:sz w:val="20"/>
              </w:rPr>
              <w:t>Exhibits</w:t>
            </w:r>
            <w:r w:rsidRPr="00FD4CE5">
              <w:rPr>
                <w:rFonts w:ascii="Arial" w:hAnsi="Arial" w:cs="Arial"/>
                <w:spacing w:val="-14"/>
                <w:sz w:val="20"/>
              </w:rPr>
              <w:t xml:space="preserve"> </w:t>
            </w:r>
            <w:r w:rsidRPr="00FD4CE5">
              <w:rPr>
                <w:rFonts w:ascii="Arial" w:hAnsi="Arial" w:cs="Arial"/>
                <w:sz w:val="20"/>
              </w:rPr>
              <w:t xml:space="preserve">very </w:t>
            </w:r>
            <w:r w:rsidRPr="00FD4CE5">
              <w:rPr>
                <w:rFonts w:ascii="Arial" w:hAnsi="Arial" w:cs="Arial"/>
                <w:spacing w:val="-2"/>
                <w:sz w:val="20"/>
              </w:rPr>
              <w:t>competent</w:t>
            </w:r>
          </w:p>
        </w:tc>
        <w:tc>
          <w:tcPr>
            <w:tcW w:w="1736" w:type="dxa"/>
            <w:tcBorders>
              <w:left w:val="dashSmallGap" w:sz="4" w:space="0" w:color="000000"/>
              <w:right w:val="dashSmallGap" w:sz="4" w:space="0" w:color="000000"/>
            </w:tcBorders>
          </w:tcPr>
          <w:p w14:paraId="3A5C7F06" w14:textId="77777777" w:rsidR="009A260F" w:rsidRPr="00FD4CE5" w:rsidRDefault="00CC7E04">
            <w:pPr>
              <w:pStyle w:val="TableParagraph"/>
              <w:ind w:left="104" w:right="270"/>
              <w:rPr>
                <w:rFonts w:ascii="Arial" w:hAnsi="Arial" w:cs="Arial"/>
                <w:sz w:val="20"/>
              </w:rPr>
            </w:pPr>
            <w:r w:rsidRPr="00FD4CE5">
              <w:rPr>
                <w:rFonts w:ascii="Arial" w:hAnsi="Arial" w:cs="Arial"/>
                <w:spacing w:val="-2"/>
                <w:sz w:val="20"/>
              </w:rPr>
              <w:t xml:space="preserve">Excellent, detailed </w:t>
            </w:r>
            <w:r w:rsidRPr="00FD4CE5">
              <w:rPr>
                <w:rFonts w:ascii="Arial" w:hAnsi="Arial" w:cs="Arial"/>
                <w:sz w:val="20"/>
              </w:rPr>
              <w:t>knowledge</w:t>
            </w:r>
            <w:r w:rsidRPr="00FD4CE5">
              <w:rPr>
                <w:rFonts w:ascii="Arial" w:hAnsi="Arial" w:cs="Arial"/>
                <w:spacing w:val="-14"/>
                <w:sz w:val="20"/>
              </w:rPr>
              <w:t xml:space="preserve"> </w:t>
            </w:r>
            <w:r w:rsidRPr="00FD4CE5">
              <w:rPr>
                <w:rFonts w:ascii="Arial" w:hAnsi="Arial" w:cs="Arial"/>
                <w:sz w:val="20"/>
              </w:rPr>
              <w:t>and highly critical</w:t>
            </w:r>
          </w:p>
          <w:p w14:paraId="0981D217" w14:textId="77777777" w:rsidR="009A260F" w:rsidRPr="00FD4CE5" w:rsidRDefault="00CC7E04">
            <w:pPr>
              <w:pStyle w:val="TableParagraph"/>
              <w:spacing w:line="222" w:lineRule="exact"/>
              <w:ind w:left="104"/>
              <w:rPr>
                <w:rFonts w:ascii="Arial" w:hAnsi="Arial" w:cs="Arial"/>
                <w:sz w:val="20"/>
              </w:rPr>
            </w:pPr>
            <w:r w:rsidRPr="00FD4CE5">
              <w:rPr>
                <w:rFonts w:ascii="Arial" w:hAnsi="Arial" w:cs="Arial"/>
                <w:spacing w:val="-2"/>
                <w:sz w:val="20"/>
              </w:rPr>
              <w:t>understanding</w:t>
            </w:r>
            <w:r w:rsidRPr="00FD4CE5">
              <w:rPr>
                <w:rFonts w:ascii="Arial" w:hAnsi="Arial" w:cs="Arial"/>
                <w:spacing w:val="7"/>
                <w:sz w:val="20"/>
              </w:rPr>
              <w:t xml:space="preserve"> </w:t>
            </w:r>
            <w:r w:rsidRPr="00FD4CE5">
              <w:rPr>
                <w:rFonts w:ascii="Arial" w:hAnsi="Arial" w:cs="Arial"/>
                <w:spacing w:val="-5"/>
                <w:sz w:val="20"/>
              </w:rPr>
              <w:t>of</w:t>
            </w:r>
          </w:p>
        </w:tc>
        <w:tc>
          <w:tcPr>
            <w:tcW w:w="1735" w:type="dxa"/>
            <w:tcBorders>
              <w:left w:val="dashSmallGap" w:sz="4" w:space="0" w:color="000000"/>
            </w:tcBorders>
          </w:tcPr>
          <w:p w14:paraId="546565B7" w14:textId="77777777" w:rsidR="009A260F" w:rsidRPr="00FD4CE5" w:rsidRDefault="00CC7E04">
            <w:pPr>
              <w:pStyle w:val="TableParagraph"/>
              <w:ind w:left="103" w:right="270"/>
              <w:rPr>
                <w:rFonts w:ascii="Arial" w:hAnsi="Arial" w:cs="Arial"/>
                <w:sz w:val="20"/>
              </w:rPr>
            </w:pPr>
            <w:r w:rsidRPr="00FD4CE5">
              <w:rPr>
                <w:rFonts w:ascii="Arial" w:hAnsi="Arial" w:cs="Arial"/>
                <w:spacing w:val="-2"/>
                <w:sz w:val="20"/>
              </w:rPr>
              <w:t xml:space="preserve">Exceptionally detailed </w:t>
            </w:r>
            <w:r w:rsidRPr="00FD4CE5">
              <w:rPr>
                <w:rFonts w:ascii="Arial" w:hAnsi="Arial" w:cs="Arial"/>
                <w:sz w:val="20"/>
              </w:rPr>
              <w:t>knowledge</w:t>
            </w:r>
            <w:r w:rsidRPr="00FD4CE5">
              <w:rPr>
                <w:rFonts w:ascii="Arial" w:hAnsi="Arial" w:cs="Arial"/>
                <w:spacing w:val="-14"/>
                <w:sz w:val="20"/>
              </w:rPr>
              <w:t xml:space="preserve"> </w:t>
            </w:r>
            <w:r w:rsidRPr="00FD4CE5">
              <w:rPr>
                <w:rFonts w:ascii="Arial" w:hAnsi="Arial" w:cs="Arial"/>
                <w:sz w:val="20"/>
              </w:rPr>
              <w:t xml:space="preserve">and </w:t>
            </w:r>
            <w:r w:rsidRPr="00FD4CE5">
              <w:rPr>
                <w:rFonts w:ascii="Arial" w:hAnsi="Arial" w:cs="Arial"/>
                <w:spacing w:val="-2"/>
                <w:sz w:val="20"/>
              </w:rPr>
              <w:t>outstanding</w:t>
            </w:r>
          </w:p>
          <w:p w14:paraId="50FC0182" w14:textId="77777777" w:rsidR="009A260F" w:rsidRPr="00FD4CE5" w:rsidRDefault="00CC7E04">
            <w:pPr>
              <w:pStyle w:val="TableParagraph"/>
              <w:spacing w:line="222" w:lineRule="exact"/>
              <w:ind w:left="103"/>
              <w:rPr>
                <w:rFonts w:ascii="Arial" w:hAnsi="Arial" w:cs="Arial"/>
                <w:sz w:val="20"/>
              </w:rPr>
            </w:pPr>
            <w:r w:rsidRPr="00FD4CE5">
              <w:rPr>
                <w:rFonts w:ascii="Arial" w:hAnsi="Arial" w:cs="Arial"/>
                <w:spacing w:val="-2"/>
                <w:sz w:val="20"/>
              </w:rPr>
              <w:t>critical</w:t>
            </w:r>
          </w:p>
        </w:tc>
      </w:tr>
    </w:tbl>
    <w:p w14:paraId="26D78764" w14:textId="77777777" w:rsidR="009A260F" w:rsidRPr="00FD4CE5" w:rsidRDefault="009A260F">
      <w:pPr>
        <w:spacing w:line="222" w:lineRule="exact"/>
        <w:rPr>
          <w:rFonts w:ascii="Arial" w:hAnsi="Arial" w:cs="Arial"/>
          <w:sz w:val="20"/>
        </w:rPr>
        <w:sectPr w:rsidR="009A260F" w:rsidRPr="00FD4CE5">
          <w:footerReference w:type="default" r:id="rId13"/>
          <w:pgSz w:w="16840" w:h="11900" w:orient="landscape"/>
          <w:pgMar w:top="1160" w:right="2040" w:bottom="280" w:left="620" w:header="0" w:footer="0" w:gutter="0"/>
          <w:cols w:space="720"/>
        </w:sectPr>
      </w:pPr>
    </w:p>
    <w:p w14:paraId="3571BBDB" w14:textId="77777777" w:rsidR="009A260F" w:rsidRPr="00FD4CE5" w:rsidRDefault="009A260F">
      <w:pPr>
        <w:pStyle w:val="BodyText"/>
        <w:spacing w:before="2"/>
        <w:rPr>
          <w:rFonts w:ascii="Arial" w:hAnsi="Arial" w:cs="Arial"/>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9A260F" w:rsidRPr="00FD4CE5" w14:paraId="2FDD932B" w14:textId="77777777">
        <w:trPr>
          <w:trHeight w:val="415"/>
        </w:trPr>
        <w:tc>
          <w:tcPr>
            <w:tcW w:w="1736" w:type="dxa"/>
            <w:shd w:val="clear" w:color="auto" w:fill="FF99FF"/>
          </w:tcPr>
          <w:p w14:paraId="674080B2" w14:textId="77777777" w:rsidR="009A260F" w:rsidRPr="00FD4CE5" w:rsidRDefault="00CC7E04">
            <w:pPr>
              <w:pStyle w:val="TableParagraph"/>
              <w:spacing w:line="206" w:lineRule="exact"/>
              <w:rPr>
                <w:rFonts w:ascii="Arial" w:hAnsi="Arial" w:cs="Arial"/>
                <w:b/>
                <w:sz w:val="18"/>
              </w:rPr>
            </w:pPr>
            <w:r w:rsidRPr="00FD4CE5">
              <w:rPr>
                <w:rFonts w:ascii="Arial" w:hAnsi="Arial" w:cs="Arial"/>
                <w:b/>
                <w:sz w:val="18"/>
              </w:rPr>
              <w:t>Level</w:t>
            </w:r>
            <w:r w:rsidRPr="00FD4CE5">
              <w:rPr>
                <w:rFonts w:ascii="Arial" w:hAnsi="Arial" w:cs="Arial"/>
                <w:b/>
                <w:spacing w:val="-5"/>
                <w:sz w:val="18"/>
              </w:rPr>
              <w:t xml:space="preserve"> </w:t>
            </w:r>
            <w:r w:rsidRPr="00FD4CE5">
              <w:rPr>
                <w:rFonts w:ascii="Arial" w:hAnsi="Arial" w:cs="Arial"/>
                <w:b/>
                <w:spacing w:val="-12"/>
                <w:sz w:val="18"/>
              </w:rPr>
              <w:t>5</w:t>
            </w:r>
          </w:p>
        </w:tc>
        <w:tc>
          <w:tcPr>
            <w:tcW w:w="1736" w:type="dxa"/>
            <w:shd w:val="clear" w:color="auto" w:fill="FF99FF"/>
          </w:tcPr>
          <w:p w14:paraId="30961916" w14:textId="77777777" w:rsidR="009A260F" w:rsidRPr="00FD4CE5" w:rsidRDefault="00CC7E04">
            <w:pPr>
              <w:pStyle w:val="TableParagraph"/>
              <w:spacing w:before="102"/>
              <w:ind w:left="10" w:right="3"/>
              <w:jc w:val="center"/>
              <w:rPr>
                <w:rFonts w:ascii="Arial" w:hAnsi="Arial" w:cs="Arial"/>
                <w:b/>
                <w:sz w:val="18"/>
              </w:rPr>
            </w:pPr>
            <w:r w:rsidRPr="00FD4CE5">
              <w:rPr>
                <w:rFonts w:ascii="Arial" w:hAnsi="Arial" w:cs="Arial"/>
                <w:b/>
                <w:spacing w:val="-4"/>
                <w:sz w:val="18"/>
              </w:rPr>
              <w:t>FAIL</w:t>
            </w:r>
          </w:p>
        </w:tc>
        <w:tc>
          <w:tcPr>
            <w:tcW w:w="1739" w:type="dxa"/>
            <w:shd w:val="clear" w:color="auto" w:fill="FF99FF"/>
          </w:tcPr>
          <w:p w14:paraId="094D3477" w14:textId="77777777" w:rsidR="009A260F" w:rsidRPr="00FD4CE5" w:rsidRDefault="00CC7E04">
            <w:pPr>
              <w:pStyle w:val="TableParagraph"/>
              <w:spacing w:before="102"/>
              <w:ind w:left="5" w:right="5"/>
              <w:jc w:val="center"/>
              <w:rPr>
                <w:rFonts w:ascii="Arial" w:hAnsi="Arial" w:cs="Arial"/>
                <w:b/>
                <w:sz w:val="18"/>
              </w:rPr>
            </w:pPr>
            <w:r w:rsidRPr="00FD4CE5">
              <w:rPr>
                <w:rFonts w:ascii="Arial" w:hAnsi="Arial" w:cs="Arial"/>
                <w:b/>
                <w:sz w:val="18"/>
              </w:rPr>
              <w:t>MARGINAL</w:t>
            </w:r>
            <w:r w:rsidRPr="00FD4CE5">
              <w:rPr>
                <w:rFonts w:ascii="Arial" w:hAnsi="Arial" w:cs="Arial"/>
                <w:b/>
                <w:spacing w:val="-6"/>
                <w:sz w:val="18"/>
              </w:rPr>
              <w:t xml:space="preserve"> </w:t>
            </w:r>
            <w:r w:rsidRPr="00FD4CE5">
              <w:rPr>
                <w:rFonts w:ascii="Arial" w:hAnsi="Arial" w:cs="Arial"/>
                <w:b/>
                <w:spacing w:val="-4"/>
                <w:sz w:val="18"/>
              </w:rPr>
              <w:t>FAIL</w:t>
            </w:r>
          </w:p>
        </w:tc>
        <w:tc>
          <w:tcPr>
            <w:tcW w:w="1736" w:type="dxa"/>
            <w:shd w:val="clear" w:color="auto" w:fill="FF99FF"/>
          </w:tcPr>
          <w:p w14:paraId="71E27A0A" w14:textId="77777777" w:rsidR="009A260F" w:rsidRPr="00FD4CE5" w:rsidRDefault="00CC7E04">
            <w:pPr>
              <w:pStyle w:val="TableParagraph"/>
              <w:spacing w:line="206" w:lineRule="exact"/>
              <w:ind w:left="10" w:right="6"/>
              <w:jc w:val="center"/>
              <w:rPr>
                <w:rFonts w:ascii="Arial" w:hAnsi="Arial" w:cs="Arial"/>
                <w:b/>
                <w:sz w:val="18"/>
              </w:rPr>
            </w:pPr>
            <w:r w:rsidRPr="00FD4CE5">
              <w:rPr>
                <w:rFonts w:ascii="Arial" w:hAnsi="Arial" w:cs="Arial"/>
                <w:b/>
                <w:spacing w:val="-2"/>
                <w:sz w:val="18"/>
              </w:rPr>
              <w:t>SATISFACTORY</w:t>
            </w:r>
          </w:p>
          <w:p w14:paraId="1870D669" w14:textId="77777777" w:rsidR="009A260F" w:rsidRPr="00FD4CE5" w:rsidRDefault="00CC7E04">
            <w:pPr>
              <w:pStyle w:val="TableParagraph"/>
              <w:spacing w:line="189" w:lineRule="exact"/>
              <w:ind w:left="10" w:right="4"/>
              <w:jc w:val="center"/>
              <w:rPr>
                <w:rFonts w:ascii="Arial" w:hAnsi="Arial" w:cs="Arial"/>
                <w:b/>
                <w:sz w:val="18"/>
              </w:rPr>
            </w:pPr>
            <w:r w:rsidRPr="00FD4CE5">
              <w:rPr>
                <w:rFonts w:ascii="Arial" w:hAnsi="Arial" w:cs="Arial"/>
                <w:b/>
                <w:sz w:val="18"/>
              </w:rPr>
              <w:t>(3</w:t>
            </w:r>
            <w:r w:rsidRPr="00FD4CE5">
              <w:rPr>
                <w:rFonts w:ascii="Arial" w:hAnsi="Arial" w:cs="Arial"/>
                <w:b/>
                <w:sz w:val="18"/>
                <w:vertAlign w:val="superscript"/>
              </w:rPr>
              <w:t>rd</w:t>
            </w:r>
            <w:r w:rsidRPr="00FD4CE5">
              <w:rPr>
                <w:rFonts w:ascii="Arial" w:hAnsi="Arial" w:cs="Arial"/>
                <w:b/>
                <w:spacing w:val="-1"/>
                <w:sz w:val="18"/>
              </w:rPr>
              <w:t xml:space="preserve"> </w:t>
            </w:r>
            <w:r w:rsidRPr="00FD4CE5">
              <w:rPr>
                <w:rFonts w:ascii="Arial" w:hAnsi="Arial" w:cs="Arial"/>
                <w:b/>
                <w:sz w:val="18"/>
              </w:rPr>
              <w:t>/</w:t>
            </w:r>
            <w:r w:rsidRPr="00FD4CE5">
              <w:rPr>
                <w:rFonts w:ascii="Arial" w:hAnsi="Arial" w:cs="Arial"/>
                <w:b/>
                <w:spacing w:val="-2"/>
                <w:sz w:val="18"/>
              </w:rPr>
              <w:t xml:space="preserve"> Pass)</w:t>
            </w:r>
          </w:p>
        </w:tc>
        <w:tc>
          <w:tcPr>
            <w:tcW w:w="1736" w:type="dxa"/>
            <w:shd w:val="clear" w:color="auto" w:fill="FF99FF"/>
          </w:tcPr>
          <w:p w14:paraId="3BDE2887" w14:textId="77777777" w:rsidR="009A260F" w:rsidRPr="00FD4CE5" w:rsidRDefault="00CC7E04">
            <w:pPr>
              <w:pStyle w:val="TableParagraph"/>
              <w:spacing w:line="206" w:lineRule="exact"/>
              <w:ind w:left="10" w:right="10"/>
              <w:jc w:val="center"/>
              <w:rPr>
                <w:rFonts w:ascii="Arial" w:hAnsi="Arial" w:cs="Arial"/>
                <w:b/>
                <w:sz w:val="18"/>
              </w:rPr>
            </w:pPr>
            <w:r w:rsidRPr="00FD4CE5">
              <w:rPr>
                <w:rFonts w:ascii="Arial" w:hAnsi="Arial" w:cs="Arial"/>
                <w:b/>
                <w:spacing w:val="-4"/>
                <w:sz w:val="18"/>
              </w:rPr>
              <w:t>GOOD</w:t>
            </w:r>
          </w:p>
          <w:p w14:paraId="54C5873A" w14:textId="77777777" w:rsidR="009A260F" w:rsidRPr="00FD4CE5" w:rsidRDefault="00CC7E04">
            <w:pPr>
              <w:pStyle w:val="TableParagraph"/>
              <w:spacing w:line="189" w:lineRule="exact"/>
              <w:ind w:left="10" w:right="8"/>
              <w:jc w:val="center"/>
              <w:rPr>
                <w:rFonts w:ascii="Arial" w:hAnsi="Arial" w:cs="Arial"/>
                <w:b/>
                <w:sz w:val="18"/>
              </w:rPr>
            </w:pPr>
            <w:r w:rsidRPr="00FD4CE5">
              <w:rPr>
                <w:rFonts w:ascii="Arial" w:hAnsi="Arial" w:cs="Arial"/>
                <w:b/>
                <w:sz w:val="18"/>
              </w:rPr>
              <w:t>(2.2</w:t>
            </w:r>
            <w:r w:rsidRPr="00FD4CE5">
              <w:rPr>
                <w:rFonts w:ascii="Arial" w:hAnsi="Arial" w:cs="Arial"/>
                <w:b/>
                <w:spacing w:val="-1"/>
                <w:sz w:val="18"/>
              </w:rPr>
              <w:t xml:space="preserve"> </w:t>
            </w:r>
            <w:r w:rsidRPr="00FD4CE5">
              <w:rPr>
                <w:rFonts w:ascii="Arial" w:hAnsi="Arial" w:cs="Arial"/>
                <w:b/>
                <w:sz w:val="18"/>
              </w:rPr>
              <w:t>/</w:t>
            </w:r>
            <w:r w:rsidRPr="00FD4CE5">
              <w:rPr>
                <w:rFonts w:ascii="Arial" w:hAnsi="Arial" w:cs="Arial"/>
                <w:b/>
                <w:spacing w:val="-1"/>
                <w:sz w:val="18"/>
              </w:rPr>
              <w:t xml:space="preserve"> </w:t>
            </w:r>
            <w:r w:rsidRPr="00FD4CE5">
              <w:rPr>
                <w:rFonts w:ascii="Arial" w:hAnsi="Arial" w:cs="Arial"/>
                <w:b/>
                <w:spacing w:val="-2"/>
                <w:sz w:val="18"/>
              </w:rPr>
              <w:t>Pass)</w:t>
            </w:r>
          </w:p>
        </w:tc>
        <w:tc>
          <w:tcPr>
            <w:tcW w:w="1738" w:type="dxa"/>
            <w:shd w:val="clear" w:color="auto" w:fill="FF99FF"/>
          </w:tcPr>
          <w:p w14:paraId="38E1A126" w14:textId="77777777" w:rsidR="009A260F" w:rsidRPr="00FD4CE5" w:rsidRDefault="00CC7E04">
            <w:pPr>
              <w:pStyle w:val="TableParagraph"/>
              <w:spacing w:line="206" w:lineRule="exact"/>
              <w:ind w:left="318"/>
              <w:rPr>
                <w:rFonts w:ascii="Arial" w:hAnsi="Arial" w:cs="Arial"/>
                <w:b/>
                <w:sz w:val="18"/>
              </w:rPr>
            </w:pPr>
            <w:r w:rsidRPr="00FD4CE5">
              <w:rPr>
                <w:rFonts w:ascii="Arial" w:hAnsi="Arial" w:cs="Arial"/>
                <w:b/>
                <w:sz w:val="18"/>
              </w:rPr>
              <w:t>VERY</w:t>
            </w:r>
            <w:r w:rsidRPr="00FD4CE5">
              <w:rPr>
                <w:rFonts w:ascii="Arial" w:hAnsi="Arial" w:cs="Arial"/>
                <w:b/>
                <w:spacing w:val="-7"/>
                <w:sz w:val="18"/>
              </w:rPr>
              <w:t xml:space="preserve"> </w:t>
            </w:r>
            <w:r w:rsidRPr="00FD4CE5">
              <w:rPr>
                <w:rFonts w:ascii="Arial" w:hAnsi="Arial" w:cs="Arial"/>
                <w:b/>
                <w:spacing w:val="-4"/>
                <w:sz w:val="18"/>
              </w:rPr>
              <w:t>GOOD</w:t>
            </w:r>
          </w:p>
          <w:p w14:paraId="42F009EB" w14:textId="77777777" w:rsidR="009A260F" w:rsidRPr="00FD4CE5" w:rsidRDefault="00CC7E04">
            <w:pPr>
              <w:pStyle w:val="TableParagraph"/>
              <w:spacing w:line="189" w:lineRule="exact"/>
              <w:ind w:left="387"/>
              <w:rPr>
                <w:rFonts w:ascii="Arial" w:hAnsi="Arial" w:cs="Arial"/>
                <w:b/>
                <w:sz w:val="18"/>
              </w:rPr>
            </w:pPr>
            <w:r w:rsidRPr="00FD4CE5">
              <w:rPr>
                <w:rFonts w:ascii="Arial" w:hAnsi="Arial" w:cs="Arial"/>
                <w:b/>
                <w:sz w:val="18"/>
              </w:rPr>
              <w:t>(2.1</w:t>
            </w:r>
            <w:r w:rsidRPr="00FD4CE5">
              <w:rPr>
                <w:rFonts w:ascii="Arial" w:hAnsi="Arial" w:cs="Arial"/>
                <w:b/>
                <w:spacing w:val="-1"/>
                <w:sz w:val="18"/>
              </w:rPr>
              <w:t xml:space="preserve"> </w:t>
            </w:r>
            <w:r w:rsidRPr="00FD4CE5">
              <w:rPr>
                <w:rFonts w:ascii="Arial" w:hAnsi="Arial" w:cs="Arial"/>
                <w:b/>
                <w:sz w:val="18"/>
              </w:rPr>
              <w:t>/</w:t>
            </w:r>
            <w:r w:rsidRPr="00FD4CE5">
              <w:rPr>
                <w:rFonts w:ascii="Arial" w:hAnsi="Arial" w:cs="Arial"/>
                <w:b/>
                <w:spacing w:val="-2"/>
                <w:sz w:val="18"/>
              </w:rPr>
              <w:t xml:space="preserve"> Merit)</w:t>
            </w:r>
          </w:p>
        </w:tc>
        <w:tc>
          <w:tcPr>
            <w:tcW w:w="1736" w:type="dxa"/>
            <w:shd w:val="clear" w:color="auto" w:fill="FF99FF"/>
          </w:tcPr>
          <w:p w14:paraId="0DB9516B" w14:textId="77777777" w:rsidR="009A260F" w:rsidRPr="00FD4CE5" w:rsidRDefault="00CC7E04">
            <w:pPr>
              <w:pStyle w:val="TableParagraph"/>
              <w:spacing w:line="206" w:lineRule="exact"/>
              <w:ind w:left="10" w:right="10"/>
              <w:jc w:val="center"/>
              <w:rPr>
                <w:rFonts w:ascii="Arial" w:hAnsi="Arial" w:cs="Arial"/>
                <w:b/>
                <w:sz w:val="18"/>
              </w:rPr>
            </w:pPr>
            <w:r w:rsidRPr="00FD4CE5">
              <w:rPr>
                <w:rFonts w:ascii="Arial" w:hAnsi="Arial" w:cs="Arial"/>
                <w:b/>
                <w:spacing w:val="-2"/>
                <w:sz w:val="18"/>
              </w:rPr>
              <w:t>EXCELLENT</w:t>
            </w:r>
          </w:p>
          <w:p w14:paraId="19752F92" w14:textId="77777777" w:rsidR="009A260F" w:rsidRPr="00FD4CE5" w:rsidRDefault="00CC7E04">
            <w:pPr>
              <w:pStyle w:val="TableParagraph"/>
              <w:spacing w:line="189" w:lineRule="exact"/>
              <w:ind w:left="10" w:right="10"/>
              <w:jc w:val="center"/>
              <w:rPr>
                <w:rFonts w:ascii="Arial" w:hAnsi="Arial" w:cs="Arial"/>
                <w:b/>
                <w:sz w:val="18"/>
              </w:rPr>
            </w:pPr>
            <w:r w:rsidRPr="00FD4CE5">
              <w:rPr>
                <w:rFonts w:ascii="Arial" w:hAnsi="Arial" w:cs="Arial"/>
                <w:b/>
                <w:sz w:val="18"/>
              </w:rPr>
              <w:t>(1</w:t>
            </w:r>
            <w:r w:rsidRPr="00FD4CE5">
              <w:rPr>
                <w:rFonts w:ascii="Arial" w:hAnsi="Arial" w:cs="Arial"/>
                <w:b/>
                <w:sz w:val="18"/>
                <w:vertAlign w:val="superscript"/>
              </w:rPr>
              <w:t>st</w:t>
            </w:r>
            <w:r w:rsidRPr="00FD4CE5">
              <w:rPr>
                <w:rFonts w:ascii="Arial" w:hAnsi="Arial" w:cs="Arial"/>
                <w:b/>
                <w:sz w:val="18"/>
              </w:rPr>
              <w:t xml:space="preserve"> /</w:t>
            </w:r>
            <w:r w:rsidRPr="00FD4CE5">
              <w:rPr>
                <w:rFonts w:ascii="Arial" w:hAnsi="Arial" w:cs="Arial"/>
                <w:b/>
                <w:spacing w:val="-1"/>
                <w:sz w:val="18"/>
              </w:rPr>
              <w:t xml:space="preserve"> </w:t>
            </w:r>
            <w:r w:rsidRPr="00FD4CE5">
              <w:rPr>
                <w:rFonts w:ascii="Arial" w:hAnsi="Arial" w:cs="Arial"/>
                <w:b/>
                <w:spacing w:val="-2"/>
                <w:sz w:val="18"/>
              </w:rPr>
              <w:t>Distinction)</w:t>
            </w:r>
          </w:p>
        </w:tc>
        <w:tc>
          <w:tcPr>
            <w:tcW w:w="1735" w:type="dxa"/>
            <w:shd w:val="clear" w:color="auto" w:fill="FF99FF"/>
          </w:tcPr>
          <w:p w14:paraId="3FAEA245" w14:textId="77777777" w:rsidR="009A260F" w:rsidRPr="00FD4CE5" w:rsidRDefault="00CC7E04">
            <w:pPr>
              <w:pStyle w:val="TableParagraph"/>
              <w:spacing w:line="206" w:lineRule="exact"/>
              <w:ind w:left="223"/>
              <w:rPr>
                <w:rFonts w:ascii="Arial" w:hAnsi="Arial" w:cs="Arial"/>
                <w:b/>
                <w:sz w:val="18"/>
              </w:rPr>
            </w:pPr>
            <w:r w:rsidRPr="00FD4CE5">
              <w:rPr>
                <w:rFonts w:ascii="Arial" w:hAnsi="Arial" w:cs="Arial"/>
                <w:b/>
                <w:spacing w:val="-2"/>
                <w:sz w:val="18"/>
              </w:rPr>
              <w:t>EXCEPTIONAL</w:t>
            </w:r>
          </w:p>
          <w:p w14:paraId="29940DAE" w14:textId="77777777" w:rsidR="009A260F" w:rsidRPr="00FD4CE5" w:rsidRDefault="00CC7E04">
            <w:pPr>
              <w:pStyle w:val="TableParagraph"/>
              <w:spacing w:line="189" w:lineRule="exact"/>
              <w:ind w:left="159"/>
              <w:rPr>
                <w:rFonts w:ascii="Arial" w:hAnsi="Arial" w:cs="Arial"/>
                <w:b/>
                <w:sz w:val="18"/>
              </w:rPr>
            </w:pPr>
            <w:r w:rsidRPr="00FD4CE5">
              <w:rPr>
                <w:rFonts w:ascii="Arial" w:hAnsi="Arial" w:cs="Arial"/>
                <w:b/>
                <w:sz w:val="18"/>
              </w:rPr>
              <w:t>(1</w:t>
            </w:r>
            <w:r w:rsidRPr="00FD4CE5">
              <w:rPr>
                <w:rFonts w:ascii="Arial" w:hAnsi="Arial" w:cs="Arial"/>
                <w:b/>
                <w:sz w:val="18"/>
                <w:vertAlign w:val="superscript"/>
              </w:rPr>
              <w:t>st</w:t>
            </w:r>
            <w:r w:rsidRPr="00FD4CE5">
              <w:rPr>
                <w:rFonts w:ascii="Arial" w:hAnsi="Arial" w:cs="Arial"/>
                <w:b/>
                <w:sz w:val="18"/>
              </w:rPr>
              <w:t xml:space="preserve"> /</w:t>
            </w:r>
            <w:r w:rsidRPr="00FD4CE5">
              <w:rPr>
                <w:rFonts w:ascii="Arial" w:hAnsi="Arial" w:cs="Arial"/>
                <w:b/>
                <w:spacing w:val="-1"/>
                <w:sz w:val="18"/>
              </w:rPr>
              <w:t xml:space="preserve"> </w:t>
            </w:r>
            <w:r w:rsidRPr="00FD4CE5">
              <w:rPr>
                <w:rFonts w:ascii="Arial" w:hAnsi="Arial" w:cs="Arial"/>
                <w:b/>
                <w:spacing w:val="-2"/>
                <w:sz w:val="18"/>
              </w:rPr>
              <w:t>Distinction)</w:t>
            </w:r>
          </w:p>
        </w:tc>
      </w:tr>
      <w:tr w:rsidR="009A260F" w:rsidRPr="00FD4CE5" w14:paraId="6CE1D938" w14:textId="77777777">
        <w:trPr>
          <w:trHeight w:val="230"/>
        </w:trPr>
        <w:tc>
          <w:tcPr>
            <w:tcW w:w="1736" w:type="dxa"/>
            <w:shd w:val="clear" w:color="auto" w:fill="FF99FF"/>
          </w:tcPr>
          <w:p w14:paraId="6263B2FC" w14:textId="77777777" w:rsidR="009A260F" w:rsidRPr="00FD4CE5" w:rsidRDefault="00CC7E04">
            <w:pPr>
              <w:pStyle w:val="TableParagraph"/>
              <w:spacing w:line="210" w:lineRule="exact"/>
              <w:ind w:left="278"/>
              <w:rPr>
                <w:rFonts w:ascii="Arial" w:hAnsi="Arial" w:cs="Arial"/>
                <w:b/>
                <w:sz w:val="20"/>
              </w:rPr>
            </w:pPr>
            <w:r w:rsidRPr="00FD4CE5">
              <w:rPr>
                <w:rFonts w:ascii="Arial" w:hAnsi="Arial" w:cs="Arial"/>
                <w:b/>
                <w:spacing w:val="-2"/>
                <w:sz w:val="20"/>
              </w:rPr>
              <w:t>Category</w:t>
            </w:r>
          </w:p>
        </w:tc>
        <w:tc>
          <w:tcPr>
            <w:tcW w:w="1736" w:type="dxa"/>
            <w:shd w:val="clear" w:color="auto" w:fill="FF99FF"/>
          </w:tcPr>
          <w:p w14:paraId="25D649A3" w14:textId="77777777" w:rsidR="009A260F" w:rsidRPr="00FD4CE5" w:rsidRDefault="00CC7E04">
            <w:pPr>
              <w:pStyle w:val="TableParagraph"/>
              <w:spacing w:before="20" w:line="189" w:lineRule="exact"/>
              <w:ind w:left="10"/>
              <w:jc w:val="center"/>
              <w:rPr>
                <w:rFonts w:ascii="Arial" w:hAnsi="Arial" w:cs="Arial"/>
                <w:b/>
                <w:sz w:val="18"/>
              </w:rPr>
            </w:pPr>
            <w:r w:rsidRPr="00FD4CE5">
              <w:rPr>
                <w:rFonts w:ascii="Arial" w:hAnsi="Arial" w:cs="Arial"/>
                <w:b/>
                <w:spacing w:val="-2"/>
                <w:sz w:val="18"/>
              </w:rPr>
              <w:t>0-</w:t>
            </w:r>
            <w:r w:rsidRPr="00FD4CE5">
              <w:rPr>
                <w:rFonts w:ascii="Arial" w:hAnsi="Arial" w:cs="Arial"/>
                <w:b/>
                <w:spacing w:val="-5"/>
                <w:sz w:val="18"/>
              </w:rPr>
              <w:t>29%</w:t>
            </w:r>
          </w:p>
        </w:tc>
        <w:tc>
          <w:tcPr>
            <w:tcW w:w="1739" w:type="dxa"/>
            <w:shd w:val="clear" w:color="auto" w:fill="FF99FF"/>
          </w:tcPr>
          <w:p w14:paraId="28D3AEC2" w14:textId="77777777" w:rsidR="009A260F" w:rsidRPr="00FD4CE5" w:rsidRDefault="00CC7E04">
            <w:pPr>
              <w:pStyle w:val="TableParagraph"/>
              <w:spacing w:before="20" w:line="189" w:lineRule="exact"/>
              <w:ind w:left="5"/>
              <w:jc w:val="center"/>
              <w:rPr>
                <w:rFonts w:ascii="Arial" w:hAnsi="Arial" w:cs="Arial"/>
                <w:b/>
                <w:sz w:val="18"/>
              </w:rPr>
            </w:pPr>
            <w:r w:rsidRPr="00FD4CE5">
              <w:rPr>
                <w:rFonts w:ascii="Arial" w:hAnsi="Arial" w:cs="Arial"/>
                <w:b/>
                <w:spacing w:val="-2"/>
                <w:sz w:val="18"/>
              </w:rPr>
              <w:t>30-</w:t>
            </w:r>
            <w:r w:rsidRPr="00FD4CE5">
              <w:rPr>
                <w:rFonts w:ascii="Arial" w:hAnsi="Arial" w:cs="Arial"/>
                <w:b/>
                <w:spacing w:val="-5"/>
                <w:sz w:val="18"/>
              </w:rPr>
              <w:t>39%</w:t>
            </w:r>
          </w:p>
        </w:tc>
        <w:tc>
          <w:tcPr>
            <w:tcW w:w="1736" w:type="dxa"/>
            <w:shd w:val="clear" w:color="auto" w:fill="FF99FF"/>
          </w:tcPr>
          <w:p w14:paraId="5BE41953" w14:textId="77777777" w:rsidR="009A260F" w:rsidRPr="00FD4CE5" w:rsidRDefault="00CC7E04">
            <w:pPr>
              <w:pStyle w:val="TableParagraph"/>
              <w:spacing w:before="20" w:line="189" w:lineRule="exact"/>
              <w:ind w:left="554"/>
              <w:rPr>
                <w:rFonts w:ascii="Arial" w:hAnsi="Arial" w:cs="Arial"/>
                <w:b/>
                <w:sz w:val="18"/>
              </w:rPr>
            </w:pPr>
            <w:r w:rsidRPr="00FD4CE5">
              <w:rPr>
                <w:rFonts w:ascii="Arial" w:hAnsi="Arial" w:cs="Arial"/>
                <w:b/>
                <w:spacing w:val="-2"/>
                <w:sz w:val="18"/>
              </w:rPr>
              <w:t>40-</w:t>
            </w:r>
            <w:r w:rsidRPr="00FD4CE5">
              <w:rPr>
                <w:rFonts w:ascii="Arial" w:hAnsi="Arial" w:cs="Arial"/>
                <w:b/>
                <w:spacing w:val="-5"/>
                <w:sz w:val="18"/>
              </w:rPr>
              <w:t>49%</w:t>
            </w:r>
          </w:p>
        </w:tc>
        <w:tc>
          <w:tcPr>
            <w:tcW w:w="1736" w:type="dxa"/>
            <w:shd w:val="clear" w:color="auto" w:fill="FF99FF"/>
          </w:tcPr>
          <w:p w14:paraId="58AC5E9E" w14:textId="77777777" w:rsidR="009A260F" w:rsidRPr="00FD4CE5" w:rsidRDefault="00CC7E04">
            <w:pPr>
              <w:pStyle w:val="TableParagraph"/>
              <w:spacing w:before="20" w:line="189" w:lineRule="exact"/>
              <w:ind w:left="553"/>
              <w:rPr>
                <w:rFonts w:ascii="Arial" w:hAnsi="Arial" w:cs="Arial"/>
                <w:b/>
                <w:sz w:val="18"/>
              </w:rPr>
            </w:pPr>
            <w:r w:rsidRPr="00FD4CE5">
              <w:rPr>
                <w:rFonts w:ascii="Arial" w:hAnsi="Arial" w:cs="Arial"/>
                <w:b/>
                <w:spacing w:val="-2"/>
                <w:sz w:val="18"/>
              </w:rPr>
              <w:t>50-</w:t>
            </w:r>
            <w:r w:rsidRPr="00FD4CE5">
              <w:rPr>
                <w:rFonts w:ascii="Arial" w:hAnsi="Arial" w:cs="Arial"/>
                <w:b/>
                <w:spacing w:val="-5"/>
                <w:sz w:val="18"/>
              </w:rPr>
              <w:t>59%</w:t>
            </w:r>
          </w:p>
        </w:tc>
        <w:tc>
          <w:tcPr>
            <w:tcW w:w="1738" w:type="dxa"/>
            <w:shd w:val="clear" w:color="auto" w:fill="FF99FF"/>
          </w:tcPr>
          <w:p w14:paraId="67B6A897" w14:textId="77777777" w:rsidR="009A260F" w:rsidRPr="00FD4CE5" w:rsidRDefault="00CC7E04">
            <w:pPr>
              <w:pStyle w:val="TableParagraph"/>
              <w:spacing w:before="20" w:line="189" w:lineRule="exact"/>
              <w:ind w:left="553"/>
              <w:rPr>
                <w:rFonts w:ascii="Arial" w:hAnsi="Arial" w:cs="Arial"/>
                <w:b/>
                <w:sz w:val="18"/>
              </w:rPr>
            </w:pPr>
            <w:r w:rsidRPr="00FD4CE5">
              <w:rPr>
                <w:rFonts w:ascii="Arial" w:hAnsi="Arial" w:cs="Arial"/>
                <w:b/>
                <w:spacing w:val="-2"/>
                <w:sz w:val="18"/>
              </w:rPr>
              <w:t>60-</w:t>
            </w:r>
            <w:r w:rsidRPr="00FD4CE5">
              <w:rPr>
                <w:rFonts w:ascii="Arial" w:hAnsi="Arial" w:cs="Arial"/>
                <w:b/>
                <w:spacing w:val="-5"/>
                <w:sz w:val="18"/>
              </w:rPr>
              <w:t>69%</w:t>
            </w:r>
          </w:p>
        </w:tc>
        <w:tc>
          <w:tcPr>
            <w:tcW w:w="1736" w:type="dxa"/>
            <w:shd w:val="clear" w:color="auto" w:fill="FF99FF"/>
          </w:tcPr>
          <w:p w14:paraId="656E96D9" w14:textId="77777777" w:rsidR="009A260F" w:rsidRPr="00FD4CE5" w:rsidRDefault="00CC7E04">
            <w:pPr>
              <w:pStyle w:val="TableParagraph"/>
              <w:spacing w:before="20" w:line="189" w:lineRule="exact"/>
              <w:ind w:left="552"/>
              <w:rPr>
                <w:rFonts w:ascii="Arial" w:hAnsi="Arial" w:cs="Arial"/>
                <w:b/>
                <w:sz w:val="18"/>
              </w:rPr>
            </w:pPr>
            <w:r w:rsidRPr="00FD4CE5">
              <w:rPr>
                <w:rFonts w:ascii="Arial" w:hAnsi="Arial" w:cs="Arial"/>
                <w:b/>
                <w:spacing w:val="-2"/>
                <w:sz w:val="18"/>
              </w:rPr>
              <w:t>70-</w:t>
            </w:r>
            <w:r w:rsidRPr="00FD4CE5">
              <w:rPr>
                <w:rFonts w:ascii="Arial" w:hAnsi="Arial" w:cs="Arial"/>
                <w:b/>
                <w:spacing w:val="-5"/>
                <w:sz w:val="18"/>
              </w:rPr>
              <w:t>84%</w:t>
            </w:r>
          </w:p>
        </w:tc>
        <w:tc>
          <w:tcPr>
            <w:tcW w:w="1735" w:type="dxa"/>
            <w:shd w:val="clear" w:color="auto" w:fill="FF99FF"/>
          </w:tcPr>
          <w:p w14:paraId="5E9DF58C" w14:textId="77777777" w:rsidR="009A260F" w:rsidRPr="00FD4CE5" w:rsidRDefault="00CC7E04">
            <w:pPr>
              <w:pStyle w:val="TableParagraph"/>
              <w:spacing w:line="206" w:lineRule="exact"/>
              <w:ind w:left="502"/>
              <w:rPr>
                <w:rFonts w:ascii="Arial" w:hAnsi="Arial" w:cs="Arial"/>
                <w:b/>
                <w:sz w:val="18"/>
              </w:rPr>
            </w:pPr>
            <w:r w:rsidRPr="00FD4CE5">
              <w:rPr>
                <w:rFonts w:ascii="Arial" w:hAnsi="Arial" w:cs="Arial"/>
                <w:b/>
                <w:spacing w:val="-2"/>
                <w:sz w:val="18"/>
              </w:rPr>
              <w:t>85-</w:t>
            </w:r>
            <w:r w:rsidRPr="00FD4CE5">
              <w:rPr>
                <w:rFonts w:ascii="Arial" w:hAnsi="Arial" w:cs="Arial"/>
                <w:b/>
                <w:spacing w:val="-4"/>
                <w:sz w:val="18"/>
              </w:rPr>
              <w:t>100%</w:t>
            </w:r>
          </w:p>
        </w:tc>
      </w:tr>
      <w:tr w:rsidR="009A260F" w:rsidRPr="00FD4CE5" w14:paraId="4BD7B9D1" w14:textId="77777777">
        <w:trPr>
          <w:trHeight w:val="3110"/>
        </w:trPr>
        <w:tc>
          <w:tcPr>
            <w:tcW w:w="1736" w:type="dxa"/>
            <w:shd w:val="clear" w:color="auto" w:fill="FF99FF"/>
          </w:tcPr>
          <w:p w14:paraId="2F571F9F" w14:textId="77777777" w:rsidR="009A260F" w:rsidRPr="00FD4CE5" w:rsidRDefault="00CC7E04">
            <w:pPr>
              <w:pStyle w:val="TableParagraph"/>
              <w:ind w:left="215"/>
              <w:rPr>
                <w:rFonts w:ascii="Arial" w:hAnsi="Arial" w:cs="Arial"/>
                <w:sz w:val="18"/>
              </w:rPr>
            </w:pPr>
            <w:r w:rsidRPr="00FD4CE5">
              <w:rPr>
                <w:rFonts w:ascii="Arial" w:hAnsi="Arial" w:cs="Arial"/>
                <w:spacing w:val="-2"/>
                <w:sz w:val="18"/>
              </w:rPr>
              <w:t xml:space="preserve">critical </w:t>
            </w:r>
            <w:r w:rsidRPr="00FD4CE5">
              <w:rPr>
                <w:rFonts w:ascii="Arial" w:hAnsi="Arial" w:cs="Arial"/>
                <w:sz w:val="18"/>
              </w:rPr>
              <w:t>understanding</w:t>
            </w:r>
            <w:r w:rsidRPr="00FD4CE5">
              <w:rPr>
                <w:rFonts w:ascii="Arial" w:hAnsi="Arial" w:cs="Arial"/>
                <w:spacing w:val="-13"/>
                <w:sz w:val="18"/>
              </w:rPr>
              <w:t xml:space="preserve"> </w:t>
            </w:r>
            <w:r w:rsidRPr="00FD4CE5">
              <w:rPr>
                <w:rFonts w:ascii="Arial" w:hAnsi="Arial" w:cs="Arial"/>
                <w:sz w:val="18"/>
              </w:rPr>
              <w:t xml:space="preserve">of the well- </w:t>
            </w:r>
            <w:r w:rsidRPr="00FD4CE5">
              <w:rPr>
                <w:rFonts w:ascii="Arial" w:hAnsi="Arial" w:cs="Arial"/>
                <w:spacing w:val="-2"/>
                <w:sz w:val="18"/>
              </w:rPr>
              <w:t xml:space="preserve">established </w:t>
            </w:r>
            <w:r w:rsidRPr="00FD4CE5">
              <w:rPr>
                <w:rFonts w:ascii="Arial" w:hAnsi="Arial" w:cs="Arial"/>
                <w:sz w:val="18"/>
              </w:rPr>
              <w:t>concepts and principles</w:t>
            </w:r>
            <w:r w:rsidRPr="00FD4CE5">
              <w:rPr>
                <w:rFonts w:ascii="Arial" w:hAnsi="Arial" w:cs="Arial"/>
                <w:spacing w:val="-15"/>
                <w:sz w:val="18"/>
              </w:rPr>
              <w:t xml:space="preserve"> </w:t>
            </w:r>
            <w:r w:rsidRPr="00FD4CE5">
              <w:rPr>
                <w:rFonts w:ascii="Arial" w:hAnsi="Arial" w:cs="Arial"/>
                <w:sz w:val="18"/>
              </w:rPr>
              <w:t>in</w:t>
            </w:r>
            <w:r w:rsidRPr="00FD4CE5">
              <w:rPr>
                <w:rFonts w:ascii="Arial" w:hAnsi="Arial" w:cs="Arial"/>
                <w:spacing w:val="-12"/>
                <w:sz w:val="18"/>
              </w:rPr>
              <w:t xml:space="preserve"> </w:t>
            </w:r>
            <w:r w:rsidRPr="00FD4CE5">
              <w:rPr>
                <w:rFonts w:ascii="Arial" w:hAnsi="Arial" w:cs="Arial"/>
                <w:sz w:val="18"/>
              </w:rPr>
              <w:t>their field of study; knowledge</w:t>
            </w:r>
            <w:r w:rsidRPr="00FD4CE5">
              <w:rPr>
                <w:rFonts w:ascii="Arial" w:hAnsi="Arial" w:cs="Arial"/>
                <w:spacing w:val="-15"/>
                <w:sz w:val="18"/>
              </w:rPr>
              <w:t xml:space="preserve"> </w:t>
            </w:r>
            <w:r w:rsidRPr="00FD4CE5">
              <w:rPr>
                <w:rFonts w:ascii="Arial" w:hAnsi="Arial" w:cs="Arial"/>
                <w:sz w:val="18"/>
              </w:rPr>
              <w:t>of</w:t>
            </w:r>
            <w:r w:rsidRPr="00FD4CE5">
              <w:rPr>
                <w:rFonts w:ascii="Arial" w:hAnsi="Arial" w:cs="Arial"/>
                <w:spacing w:val="-12"/>
                <w:sz w:val="18"/>
              </w:rPr>
              <w:t xml:space="preserve"> </w:t>
            </w:r>
            <w:r w:rsidRPr="00FD4CE5">
              <w:rPr>
                <w:rFonts w:ascii="Arial" w:hAnsi="Arial" w:cs="Arial"/>
                <w:sz w:val="18"/>
              </w:rPr>
              <w:t>the main</w:t>
            </w:r>
            <w:r w:rsidRPr="00FD4CE5">
              <w:rPr>
                <w:rFonts w:ascii="Arial" w:hAnsi="Arial" w:cs="Arial"/>
                <w:spacing w:val="-5"/>
                <w:sz w:val="18"/>
              </w:rPr>
              <w:t xml:space="preserve"> </w:t>
            </w:r>
            <w:r w:rsidRPr="00FD4CE5">
              <w:rPr>
                <w:rFonts w:ascii="Arial" w:hAnsi="Arial" w:cs="Arial"/>
                <w:sz w:val="18"/>
              </w:rPr>
              <w:t>methods</w:t>
            </w:r>
            <w:r w:rsidRPr="00FD4CE5">
              <w:rPr>
                <w:rFonts w:ascii="Arial" w:hAnsi="Arial" w:cs="Arial"/>
                <w:spacing w:val="-3"/>
                <w:sz w:val="18"/>
              </w:rPr>
              <w:t xml:space="preserve"> </w:t>
            </w:r>
            <w:r w:rsidRPr="00FD4CE5">
              <w:rPr>
                <w:rFonts w:ascii="Arial" w:hAnsi="Arial" w:cs="Arial"/>
                <w:sz w:val="18"/>
              </w:rPr>
              <w:t xml:space="preserve">of enquiry in the </w:t>
            </w:r>
            <w:r w:rsidRPr="00FD4CE5">
              <w:rPr>
                <w:rFonts w:ascii="Arial" w:hAnsi="Arial" w:cs="Arial"/>
                <w:spacing w:val="-2"/>
                <w:sz w:val="18"/>
              </w:rPr>
              <w:t>discipline.)</w:t>
            </w:r>
          </w:p>
        </w:tc>
        <w:tc>
          <w:tcPr>
            <w:tcW w:w="1736" w:type="dxa"/>
            <w:tcBorders>
              <w:right w:val="dashSmallGap" w:sz="4" w:space="0" w:color="000000"/>
            </w:tcBorders>
          </w:tcPr>
          <w:p w14:paraId="3C64EE5A" w14:textId="77777777" w:rsidR="009A260F" w:rsidRPr="00FD4CE5" w:rsidRDefault="00CC7E04">
            <w:pPr>
              <w:pStyle w:val="TableParagraph"/>
              <w:ind w:right="446"/>
              <w:rPr>
                <w:rFonts w:ascii="Arial" w:hAnsi="Arial" w:cs="Arial"/>
                <w:sz w:val="20"/>
              </w:rPr>
            </w:pPr>
            <w:r w:rsidRPr="00FD4CE5">
              <w:rPr>
                <w:rFonts w:ascii="Arial" w:hAnsi="Arial" w:cs="Arial"/>
                <w:sz w:val="20"/>
              </w:rPr>
              <w:t>the subject matter.</w:t>
            </w:r>
            <w:r w:rsidRPr="00FD4CE5">
              <w:rPr>
                <w:rFonts w:ascii="Arial" w:hAnsi="Arial" w:cs="Arial"/>
                <w:spacing w:val="-14"/>
                <w:sz w:val="20"/>
              </w:rPr>
              <w:t xml:space="preserve"> </w:t>
            </w:r>
            <w:r w:rsidRPr="00FD4CE5">
              <w:rPr>
                <w:rFonts w:ascii="Arial" w:hAnsi="Arial" w:cs="Arial"/>
                <w:sz w:val="20"/>
              </w:rPr>
              <w:t xml:space="preserve">Much </w:t>
            </w:r>
            <w:r w:rsidRPr="00FD4CE5">
              <w:rPr>
                <w:rFonts w:ascii="Arial" w:hAnsi="Arial" w:cs="Arial"/>
                <w:spacing w:val="-2"/>
                <w:sz w:val="20"/>
              </w:rPr>
              <w:t>irrelevant material.</w:t>
            </w:r>
          </w:p>
          <w:p w14:paraId="0718D980" w14:textId="77777777" w:rsidR="009A260F" w:rsidRPr="00FD4CE5" w:rsidRDefault="00CC7E04">
            <w:pPr>
              <w:pStyle w:val="TableParagraph"/>
              <w:ind w:right="122"/>
              <w:rPr>
                <w:rFonts w:ascii="Arial" w:hAnsi="Arial" w:cs="Arial"/>
                <w:sz w:val="20"/>
              </w:rPr>
            </w:pPr>
            <w:r w:rsidRPr="00FD4CE5">
              <w:rPr>
                <w:rFonts w:ascii="Arial" w:hAnsi="Arial" w:cs="Arial"/>
                <w:spacing w:val="-2"/>
                <w:sz w:val="20"/>
              </w:rPr>
              <w:t xml:space="preserve">Substantial inaccuracies. Significantly flawed </w:t>
            </w:r>
            <w:r w:rsidRPr="00FD4CE5">
              <w:rPr>
                <w:rFonts w:ascii="Arial" w:hAnsi="Arial" w:cs="Arial"/>
                <w:sz w:val="20"/>
              </w:rPr>
              <w:t>understanding</w:t>
            </w:r>
            <w:r w:rsidRPr="00FD4CE5">
              <w:rPr>
                <w:rFonts w:ascii="Arial" w:hAnsi="Arial" w:cs="Arial"/>
                <w:spacing w:val="-14"/>
                <w:sz w:val="20"/>
              </w:rPr>
              <w:t xml:space="preserve"> </w:t>
            </w:r>
            <w:r w:rsidRPr="00FD4CE5">
              <w:rPr>
                <w:rFonts w:ascii="Arial" w:hAnsi="Arial" w:cs="Arial"/>
                <w:sz w:val="20"/>
              </w:rPr>
              <w:t xml:space="preserve">of the main methods of enquiry in the </w:t>
            </w:r>
            <w:r w:rsidRPr="00FD4CE5">
              <w:rPr>
                <w:rFonts w:ascii="Arial" w:hAnsi="Arial" w:cs="Arial"/>
                <w:spacing w:val="-2"/>
                <w:sz w:val="20"/>
              </w:rPr>
              <w:t>discipline.</w:t>
            </w:r>
          </w:p>
        </w:tc>
        <w:tc>
          <w:tcPr>
            <w:tcW w:w="1739" w:type="dxa"/>
            <w:tcBorders>
              <w:left w:val="dashSmallGap" w:sz="4" w:space="0" w:color="000000"/>
              <w:right w:val="double" w:sz="4" w:space="0" w:color="000000"/>
            </w:tcBorders>
          </w:tcPr>
          <w:p w14:paraId="5F5CBF11" w14:textId="77777777" w:rsidR="009A260F" w:rsidRPr="00FD4CE5" w:rsidRDefault="00CC7E04">
            <w:pPr>
              <w:pStyle w:val="TableParagraph"/>
              <w:ind w:left="106" w:right="139"/>
              <w:rPr>
                <w:rFonts w:ascii="Arial" w:hAnsi="Arial" w:cs="Arial"/>
                <w:sz w:val="20"/>
              </w:rPr>
            </w:pPr>
            <w:r w:rsidRPr="00FD4CE5">
              <w:rPr>
                <w:rFonts w:ascii="Arial" w:hAnsi="Arial" w:cs="Arial"/>
                <w:sz w:val="20"/>
              </w:rPr>
              <w:t>Some</w:t>
            </w:r>
            <w:r w:rsidRPr="00FD4CE5">
              <w:rPr>
                <w:rFonts w:ascii="Arial" w:hAnsi="Arial" w:cs="Arial"/>
                <w:spacing w:val="-14"/>
                <w:sz w:val="20"/>
              </w:rPr>
              <w:t xml:space="preserve"> </w:t>
            </w:r>
            <w:r w:rsidRPr="00FD4CE5">
              <w:rPr>
                <w:rFonts w:ascii="Arial" w:hAnsi="Arial" w:cs="Arial"/>
                <w:sz w:val="20"/>
              </w:rPr>
              <w:t xml:space="preserve">significant </w:t>
            </w:r>
            <w:r w:rsidRPr="00FD4CE5">
              <w:rPr>
                <w:rFonts w:ascii="Arial" w:hAnsi="Arial" w:cs="Arial"/>
                <w:spacing w:val="-2"/>
                <w:sz w:val="20"/>
              </w:rPr>
              <w:t xml:space="preserve">inaccuracies </w:t>
            </w:r>
            <w:r w:rsidRPr="00FD4CE5">
              <w:rPr>
                <w:rFonts w:ascii="Arial" w:hAnsi="Arial" w:cs="Arial"/>
                <w:sz w:val="20"/>
              </w:rPr>
              <w:t>and/or</w:t>
            </w:r>
            <w:r w:rsidRPr="00FD4CE5">
              <w:rPr>
                <w:rFonts w:ascii="Arial" w:hAnsi="Arial" w:cs="Arial"/>
                <w:spacing w:val="-14"/>
                <w:sz w:val="20"/>
              </w:rPr>
              <w:t xml:space="preserve"> </w:t>
            </w:r>
            <w:r w:rsidRPr="00FD4CE5">
              <w:rPr>
                <w:rFonts w:ascii="Arial" w:hAnsi="Arial" w:cs="Arial"/>
                <w:sz w:val="20"/>
              </w:rPr>
              <w:t xml:space="preserve">irrelevant </w:t>
            </w:r>
            <w:r w:rsidRPr="00FD4CE5">
              <w:rPr>
                <w:rFonts w:ascii="Arial" w:hAnsi="Arial" w:cs="Arial"/>
                <w:spacing w:val="-2"/>
                <w:sz w:val="20"/>
              </w:rPr>
              <w:t>material.</w:t>
            </w:r>
          </w:p>
          <w:p w14:paraId="041AD887" w14:textId="77777777" w:rsidR="009A260F" w:rsidRPr="00FD4CE5" w:rsidRDefault="00CC7E04">
            <w:pPr>
              <w:pStyle w:val="TableParagraph"/>
              <w:ind w:left="106" w:right="116"/>
              <w:rPr>
                <w:rFonts w:ascii="Arial" w:hAnsi="Arial" w:cs="Arial"/>
                <w:sz w:val="20"/>
              </w:rPr>
            </w:pPr>
            <w:r w:rsidRPr="00FD4CE5">
              <w:rPr>
                <w:rFonts w:ascii="Arial" w:hAnsi="Arial" w:cs="Arial"/>
                <w:sz w:val="20"/>
              </w:rPr>
              <w:t>Incomplete or partially flawed understanding</w:t>
            </w:r>
            <w:r w:rsidRPr="00FD4CE5">
              <w:rPr>
                <w:rFonts w:ascii="Arial" w:hAnsi="Arial" w:cs="Arial"/>
                <w:spacing w:val="-14"/>
                <w:sz w:val="20"/>
              </w:rPr>
              <w:t xml:space="preserve"> </w:t>
            </w:r>
            <w:r w:rsidRPr="00FD4CE5">
              <w:rPr>
                <w:rFonts w:ascii="Arial" w:hAnsi="Arial" w:cs="Arial"/>
                <w:sz w:val="20"/>
              </w:rPr>
              <w:t xml:space="preserve">of the main methods of enquiry in the </w:t>
            </w:r>
            <w:r w:rsidRPr="00FD4CE5">
              <w:rPr>
                <w:rFonts w:ascii="Arial" w:hAnsi="Arial" w:cs="Arial"/>
                <w:spacing w:val="-2"/>
                <w:sz w:val="20"/>
              </w:rPr>
              <w:t>discipline.</w:t>
            </w:r>
          </w:p>
        </w:tc>
        <w:tc>
          <w:tcPr>
            <w:tcW w:w="1736" w:type="dxa"/>
            <w:tcBorders>
              <w:left w:val="double" w:sz="4" w:space="0" w:color="000000"/>
              <w:right w:val="dashSmallGap" w:sz="4" w:space="0" w:color="000000"/>
            </w:tcBorders>
          </w:tcPr>
          <w:p w14:paraId="14F1755C" w14:textId="77777777" w:rsidR="009A260F" w:rsidRPr="00FD4CE5" w:rsidRDefault="00CC7E04">
            <w:pPr>
              <w:pStyle w:val="TableParagraph"/>
              <w:ind w:left="95" w:right="124"/>
              <w:rPr>
                <w:rFonts w:ascii="Arial" w:hAnsi="Arial" w:cs="Arial"/>
                <w:sz w:val="20"/>
              </w:rPr>
            </w:pPr>
            <w:r w:rsidRPr="00FD4CE5">
              <w:rPr>
                <w:rFonts w:ascii="Arial" w:hAnsi="Arial" w:cs="Arial"/>
                <w:sz w:val="20"/>
              </w:rPr>
              <w:t xml:space="preserve">the well- </w:t>
            </w:r>
            <w:r w:rsidRPr="00FD4CE5">
              <w:rPr>
                <w:rFonts w:ascii="Arial" w:hAnsi="Arial" w:cs="Arial"/>
                <w:spacing w:val="-2"/>
                <w:sz w:val="20"/>
              </w:rPr>
              <w:t xml:space="preserve">established </w:t>
            </w:r>
            <w:r w:rsidRPr="00FD4CE5">
              <w:rPr>
                <w:rFonts w:ascii="Arial" w:hAnsi="Arial" w:cs="Arial"/>
                <w:sz w:val="20"/>
              </w:rPr>
              <w:t>concepts and principles within the</w:t>
            </w:r>
            <w:r w:rsidRPr="00FD4CE5">
              <w:rPr>
                <w:rFonts w:ascii="Arial" w:hAnsi="Arial" w:cs="Arial"/>
                <w:spacing w:val="-14"/>
                <w:sz w:val="20"/>
              </w:rPr>
              <w:t xml:space="preserve"> </w:t>
            </w:r>
            <w:r w:rsidRPr="00FD4CE5">
              <w:rPr>
                <w:rFonts w:ascii="Arial" w:hAnsi="Arial" w:cs="Arial"/>
                <w:sz w:val="20"/>
              </w:rPr>
              <w:t>subject</w:t>
            </w:r>
            <w:r w:rsidRPr="00FD4CE5">
              <w:rPr>
                <w:rFonts w:ascii="Arial" w:hAnsi="Arial" w:cs="Arial"/>
                <w:spacing w:val="-14"/>
                <w:sz w:val="20"/>
              </w:rPr>
              <w:t xml:space="preserve"> </w:t>
            </w:r>
            <w:r w:rsidRPr="00FD4CE5">
              <w:rPr>
                <w:rFonts w:ascii="Arial" w:hAnsi="Arial" w:cs="Arial"/>
                <w:sz w:val="20"/>
              </w:rPr>
              <w:t>area, with a few gaps in the selection of material. A narrow critical understanding</w:t>
            </w:r>
            <w:r w:rsidRPr="00FD4CE5">
              <w:rPr>
                <w:rFonts w:ascii="Arial" w:hAnsi="Arial" w:cs="Arial"/>
                <w:spacing w:val="-14"/>
                <w:sz w:val="20"/>
              </w:rPr>
              <w:t xml:space="preserve"> </w:t>
            </w:r>
            <w:r w:rsidRPr="00FD4CE5">
              <w:rPr>
                <w:rFonts w:ascii="Arial" w:hAnsi="Arial" w:cs="Arial"/>
                <w:sz w:val="20"/>
              </w:rPr>
              <w:t xml:space="preserve">of the main methods of </w:t>
            </w:r>
            <w:r w:rsidRPr="00FD4CE5">
              <w:rPr>
                <w:rFonts w:ascii="Arial" w:hAnsi="Arial" w:cs="Arial"/>
                <w:spacing w:val="-2"/>
                <w:sz w:val="20"/>
              </w:rPr>
              <w:t>enquiry.</w:t>
            </w:r>
          </w:p>
        </w:tc>
        <w:tc>
          <w:tcPr>
            <w:tcW w:w="1736" w:type="dxa"/>
            <w:tcBorders>
              <w:left w:val="dashSmallGap" w:sz="4" w:space="0" w:color="000000"/>
              <w:right w:val="dashSmallGap" w:sz="4" w:space="0" w:color="000000"/>
            </w:tcBorders>
          </w:tcPr>
          <w:p w14:paraId="0E2FF463" w14:textId="77777777" w:rsidR="009A260F" w:rsidRPr="00FD4CE5" w:rsidRDefault="00CC7E04">
            <w:pPr>
              <w:pStyle w:val="TableParagraph"/>
              <w:ind w:left="105" w:right="131"/>
              <w:rPr>
                <w:rFonts w:ascii="Arial" w:hAnsi="Arial" w:cs="Arial"/>
                <w:sz w:val="20"/>
              </w:rPr>
            </w:pPr>
            <w:r w:rsidRPr="00FD4CE5">
              <w:rPr>
                <w:rFonts w:ascii="Arial" w:hAnsi="Arial" w:cs="Arial"/>
                <w:sz w:val="20"/>
              </w:rPr>
              <w:t>understanding</w:t>
            </w:r>
            <w:r w:rsidRPr="00FD4CE5">
              <w:rPr>
                <w:rFonts w:ascii="Arial" w:hAnsi="Arial" w:cs="Arial"/>
                <w:spacing w:val="-14"/>
                <w:sz w:val="20"/>
              </w:rPr>
              <w:t xml:space="preserve"> </w:t>
            </w:r>
            <w:r w:rsidRPr="00FD4CE5">
              <w:rPr>
                <w:rFonts w:ascii="Arial" w:hAnsi="Arial" w:cs="Arial"/>
                <w:sz w:val="20"/>
              </w:rPr>
              <w:t xml:space="preserve">of the well- </w:t>
            </w:r>
            <w:r w:rsidRPr="00FD4CE5">
              <w:rPr>
                <w:rFonts w:ascii="Arial" w:hAnsi="Arial" w:cs="Arial"/>
                <w:spacing w:val="-2"/>
                <w:sz w:val="20"/>
              </w:rPr>
              <w:t xml:space="preserve">established </w:t>
            </w:r>
            <w:r w:rsidRPr="00FD4CE5">
              <w:rPr>
                <w:rFonts w:ascii="Arial" w:hAnsi="Arial" w:cs="Arial"/>
                <w:sz w:val="20"/>
              </w:rPr>
              <w:t xml:space="preserve">concepts and principles and the main methods of enquiry, with minor gaps in the selection of </w:t>
            </w:r>
            <w:r w:rsidRPr="00FD4CE5">
              <w:rPr>
                <w:rFonts w:ascii="Arial" w:hAnsi="Arial" w:cs="Arial"/>
                <w:spacing w:val="-2"/>
                <w:sz w:val="20"/>
              </w:rPr>
              <w:t>material.</w:t>
            </w:r>
          </w:p>
        </w:tc>
        <w:tc>
          <w:tcPr>
            <w:tcW w:w="1738" w:type="dxa"/>
            <w:tcBorders>
              <w:left w:val="dashSmallGap" w:sz="4" w:space="0" w:color="000000"/>
              <w:right w:val="dashSmallGap" w:sz="4" w:space="0" w:color="000000"/>
            </w:tcBorders>
          </w:tcPr>
          <w:p w14:paraId="60BF22A6" w14:textId="77777777" w:rsidR="009A260F" w:rsidRPr="00FD4CE5" w:rsidRDefault="00CC7E04">
            <w:pPr>
              <w:pStyle w:val="TableParagraph"/>
              <w:ind w:left="104" w:right="127"/>
              <w:rPr>
                <w:rFonts w:ascii="Arial" w:hAnsi="Arial" w:cs="Arial"/>
                <w:sz w:val="20"/>
              </w:rPr>
            </w:pPr>
            <w:r w:rsidRPr="00FD4CE5">
              <w:rPr>
                <w:rFonts w:ascii="Arial" w:hAnsi="Arial" w:cs="Arial"/>
                <w:spacing w:val="-2"/>
                <w:sz w:val="20"/>
              </w:rPr>
              <w:t xml:space="preserve">critical </w:t>
            </w:r>
            <w:r w:rsidRPr="00FD4CE5">
              <w:rPr>
                <w:rFonts w:ascii="Arial" w:hAnsi="Arial" w:cs="Arial"/>
                <w:sz w:val="20"/>
              </w:rPr>
              <w:t>understanding</w:t>
            </w:r>
            <w:r w:rsidRPr="00FD4CE5">
              <w:rPr>
                <w:rFonts w:ascii="Arial" w:hAnsi="Arial" w:cs="Arial"/>
                <w:spacing w:val="-14"/>
                <w:sz w:val="20"/>
              </w:rPr>
              <w:t xml:space="preserve"> </w:t>
            </w:r>
            <w:r w:rsidRPr="00FD4CE5">
              <w:rPr>
                <w:rFonts w:ascii="Arial" w:hAnsi="Arial" w:cs="Arial"/>
                <w:sz w:val="20"/>
              </w:rPr>
              <w:t xml:space="preserve">of the well- </w:t>
            </w:r>
            <w:r w:rsidRPr="00FD4CE5">
              <w:rPr>
                <w:rFonts w:ascii="Arial" w:hAnsi="Arial" w:cs="Arial"/>
                <w:spacing w:val="-2"/>
                <w:sz w:val="20"/>
              </w:rPr>
              <w:t xml:space="preserve">established </w:t>
            </w:r>
            <w:r w:rsidRPr="00FD4CE5">
              <w:rPr>
                <w:rFonts w:ascii="Arial" w:hAnsi="Arial" w:cs="Arial"/>
                <w:sz w:val="20"/>
              </w:rPr>
              <w:t>concepts and principles of the subject and the main</w:t>
            </w:r>
            <w:r w:rsidRPr="00FD4CE5">
              <w:rPr>
                <w:rFonts w:ascii="Arial" w:hAnsi="Arial" w:cs="Arial"/>
                <w:spacing w:val="-14"/>
                <w:sz w:val="20"/>
              </w:rPr>
              <w:t xml:space="preserve"> </w:t>
            </w:r>
            <w:r w:rsidRPr="00FD4CE5">
              <w:rPr>
                <w:rFonts w:ascii="Arial" w:hAnsi="Arial" w:cs="Arial"/>
                <w:sz w:val="20"/>
              </w:rPr>
              <w:t>methods</w:t>
            </w:r>
            <w:r w:rsidRPr="00FD4CE5">
              <w:rPr>
                <w:rFonts w:ascii="Arial" w:hAnsi="Arial" w:cs="Arial"/>
                <w:spacing w:val="-14"/>
                <w:sz w:val="20"/>
              </w:rPr>
              <w:t xml:space="preserve"> </w:t>
            </w:r>
            <w:r w:rsidRPr="00FD4CE5">
              <w:rPr>
                <w:rFonts w:ascii="Arial" w:hAnsi="Arial" w:cs="Arial"/>
                <w:sz w:val="20"/>
              </w:rPr>
              <w:t xml:space="preserve">of </w:t>
            </w:r>
            <w:r w:rsidRPr="00FD4CE5">
              <w:rPr>
                <w:rFonts w:ascii="Arial" w:hAnsi="Arial" w:cs="Arial"/>
                <w:spacing w:val="-2"/>
                <w:sz w:val="20"/>
              </w:rPr>
              <w:t>enquiry.</w:t>
            </w:r>
          </w:p>
          <w:p w14:paraId="1FA12C59" w14:textId="77777777" w:rsidR="009A260F" w:rsidRPr="00FD4CE5" w:rsidRDefault="00CC7E04">
            <w:pPr>
              <w:pStyle w:val="TableParagraph"/>
              <w:ind w:left="104" w:right="528"/>
              <w:rPr>
                <w:rFonts w:ascii="Arial" w:hAnsi="Arial" w:cs="Arial"/>
                <w:sz w:val="20"/>
              </w:rPr>
            </w:pPr>
            <w:r w:rsidRPr="00FD4CE5">
              <w:rPr>
                <w:rFonts w:ascii="Arial" w:hAnsi="Arial" w:cs="Arial"/>
                <w:sz w:val="20"/>
              </w:rPr>
              <w:t>Breadth</w:t>
            </w:r>
            <w:r w:rsidRPr="00FD4CE5">
              <w:rPr>
                <w:rFonts w:ascii="Arial" w:hAnsi="Arial" w:cs="Arial"/>
                <w:spacing w:val="-14"/>
                <w:sz w:val="20"/>
              </w:rPr>
              <w:t xml:space="preserve"> </w:t>
            </w:r>
            <w:r w:rsidRPr="00FD4CE5">
              <w:rPr>
                <w:rFonts w:ascii="Arial" w:hAnsi="Arial" w:cs="Arial"/>
                <w:sz w:val="20"/>
              </w:rPr>
              <w:t xml:space="preserve">and depth of </w:t>
            </w:r>
            <w:r w:rsidRPr="00FD4CE5">
              <w:rPr>
                <w:rFonts w:ascii="Arial" w:hAnsi="Arial" w:cs="Arial"/>
                <w:spacing w:val="-2"/>
                <w:sz w:val="20"/>
              </w:rPr>
              <w:t>knowledge.</w:t>
            </w:r>
          </w:p>
        </w:tc>
        <w:tc>
          <w:tcPr>
            <w:tcW w:w="1736" w:type="dxa"/>
            <w:tcBorders>
              <w:left w:val="dashSmallGap" w:sz="4" w:space="0" w:color="000000"/>
              <w:right w:val="dashSmallGap" w:sz="4" w:space="0" w:color="000000"/>
            </w:tcBorders>
          </w:tcPr>
          <w:p w14:paraId="052F1758" w14:textId="77777777" w:rsidR="009A260F" w:rsidRPr="00FD4CE5" w:rsidRDefault="00CC7E04">
            <w:pPr>
              <w:pStyle w:val="TableParagraph"/>
              <w:ind w:left="104"/>
              <w:rPr>
                <w:rFonts w:ascii="Arial" w:hAnsi="Arial" w:cs="Arial"/>
                <w:sz w:val="20"/>
              </w:rPr>
            </w:pPr>
            <w:r w:rsidRPr="00FD4CE5">
              <w:rPr>
                <w:rFonts w:ascii="Arial" w:hAnsi="Arial" w:cs="Arial"/>
                <w:sz w:val="20"/>
              </w:rPr>
              <w:t xml:space="preserve">the well- </w:t>
            </w:r>
            <w:r w:rsidRPr="00FD4CE5">
              <w:rPr>
                <w:rFonts w:ascii="Arial" w:hAnsi="Arial" w:cs="Arial"/>
                <w:spacing w:val="-2"/>
                <w:sz w:val="20"/>
              </w:rPr>
              <w:t xml:space="preserve">established </w:t>
            </w:r>
            <w:r w:rsidRPr="00FD4CE5">
              <w:rPr>
                <w:rFonts w:ascii="Arial" w:hAnsi="Arial" w:cs="Arial"/>
                <w:sz w:val="20"/>
              </w:rPr>
              <w:t>concepts and principles of the subject and the main</w:t>
            </w:r>
            <w:r w:rsidRPr="00FD4CE5">
              <w:rPr>
                <w:rFonts w:ascii="Arial" w:hAnsi="Arial" w:cs="Arial"/>
                <w:spacing w:val="-14"/>
                <w:sz w:val="20"/>
              </w:rPr>
              <w:t xml:space="preserve"> </w:t>
            </w:r>
            <w:r w:rsidRPr="00FD4CE5">
              <w:rPr>
                <w:rFonts w:ascii="Arial" w:hAnsi="Arial" w:cs="Arial"/>
                <w:sz w:val="20"/>
              </w:rPr>
              <w:t>methods</w:t>
            </w:r>
            <w:r w:rsidRPr="00FD4CE5">
              <w:rPr>
                <w:rFonts w:ascii="Arial" w:hAnsi="Arial" w:cs="Arial"/>
                <w:spacing w:val="-14"/>
                <w:sz w:val="20"/>
              </w:rPr>
              <w:t xml:space="preserve"> </w:t>
            </w:r>
            <w:r w:rsidRPr="00FD4CE5">
              <w:rPr>
                <w:rFonts w:ascii="Arial" w:hAnsi="Arial" w:cs="Arial"/>
                <w:sz w:val="20"/>
              </w:rPr>
              <w:t xml:space="preserve">of </w:t>
            </w:r>
            <w:r w:rsidRPr="00FD4CE5">
              <w:rPr>
                <w:rFonts w:ascii="Arial" w:hAnsi="Arial" w:cs="Arial"/>
                <w:spacing w:val="-2"/>
                <w:sz w:val="20"/>
              </w:rPr>
              <w:t>enquiry.</w:t>
            </w:r>
          </w:p>
        </w:tc>
        <w:tc>
          <w:tcPr>
            <w:tcW w:w="1735" w:type="dxa"/>
            <w:tcBorders>
              <w:left w:val="dashSmallGap" w:sz="4" w:space="0" w:color="000000"/>
            </w:tcBorders>
          </w:tcPr>
          <w:p w14:paraId="7A9F499B" w14:textId="77777777" w:rsidR="009A260F" w:rsidRPr="00FD4CE5" w:rsidRDefault="00CC7E04">
            <w:pPr>
              <w:pStyle w:val="TableParagraph"/>
              <w:ind w:left="103" w:right="125"/>
              <w:rPr>
                <w:rFonts w:ascii="Arial" w:hAnsi="Arial" w:cs="Arial"/>
                <w:sz w:val="20"/>
              </w:rPr>
            </w:pPr>
            <w:r w:rsidRPr="00FD4CE5">
              <w:rPr>
                <w:rFonts w:ascii="Arial" w:hAnsi="Arial" w:cs="Arial"/>
                <w:sz w:val="20"/>
              </w:rPr>
              <w:t>understanding</w:t>
            </w:r>
            <w:r w:rsidRPr="00FD4CE5">
              <w:rPr>
                <w:rFonts w:ascii="Arial" w:hAnsi="Arial" w:cs="Arial"/>
                <w:spacing w:val="-14"/>
                <w:sz w:val="20"/>
              </w:rPr>
              <w:t xml:space="preserve"> </w:t>
            </w:r>
            <w:r w:rsidRPr="00FD4CE5">
              <w:rPr>
                <w:rFonts w:ascii="Arial" w:hAnsi="Arial" w:cs="Arial"/>
                <w:sz w:val="20"/>
              </w:rPr>
              <w:t xml:space="preserve">of the well- </w:t>
            </w:r>
            <w:r w:rsidRPr="00FD4CE5">
              <w:rPr>
                <w:rFonts w:ascii="Arial" w:hAnsi="Arial" w:cs="Arial"/>
                <w:spacing w:val="-2"/>
                <w:sz w:val="20"/>
              </w:rPr>
              <w:t xml:space="preserve">established </w:t>
            </w:r>
            <w:r w:rsidRPr="00FD4CE5">
              <w:rPr>
                <w:rFonts w:ascii="Arial" w:hAnsi="Arial" w:cs="Arial"/>
                <w:sz w:val="20"/>
              </w:rPr>
              <w:t>concepts and principles of the subject and the main</w:t>
            </w:r>
            <w:r w:rsidRPr="00FD4CE5">
              <w:rPr>
                <w:rFonts w:ascii="Arial" w:hAnsi="Arial" w:cs="Arial"/>
                <w:spacing w:val="-14"/>
                <w:sz w:val="20"/>
              </w:rPr>
              <w:t xml:space="preserve"> </w:t>
            </w:r>
            <w:r w:rsidRPr="00FD4CE5">
              <w:rPr>
                <w:rFonts w:ascii="Arial" w:hAnsi="Arial" w:cs="Arial"/>
                <w:sz w:val="20"/>
              </w:rPr>
              <w:t>methods</w:t>
            </w:r>
            <w:r w:rsidRPr="00FD4CE5">
              <w:rPr>
                <w:rFonts w:ascii="Arial" w:hAnsi="Arial" w:cs="Arial"/>
                <w:spacing w:val="-14"/>
                <w:sz w:val="20"/>
              </w:rPr>
              <w:t xml:space="preserve"> </w:t>
            </w:r>
            <w:r w:rsidRPr="00FD4CE5">
              <w:rPr>
                <w:rFonts w:ascii="Arial" w:hAnsi="Arial" w:cs="Arial"/>
                <w:sz w:val="20"/>
              </w:rPr>
              <w:t xml:space="preserve">of enquiry. May go </w:t>
            </w:r>
            <w:r w:rsidRPr="00FD4CE5">
              <w:rPr>
                <w:rFonts w:ascii="Arial" w:hAnsi="Arial" w:cs="Arial"/>
                <w:spacing w:val="-2"/>
                <w:sz w:val="20"/>
              </w:rPr>
              <w:t>beyond established theories.</w:t>
            </w:r>
          </w:p>
        </w:tc>
      </w:tr>
      <w:tr w:rsidR="009A260F" w:rsidRPr="00FD4CE5" w14:paraId="4F8BCB46" w14:textId="77777777">
        <w:trPr>
          <w:trHeight w:val="6440"/>
        </w:trPr>
        <w:tc>
          <w:tcPr>
            <w:tcW w:w="1736" w:type="dxa"/>
            <w:shd w:val="clear" w:color="auto" w:fill="FF99FF"/>
          </w:tcPr>
          <w:p w14:paraId="2E00602B" w14:textId="77777777" w:rsidR="009A260F" w:rsidRPr="00FD4CE5" w:rsidRDefault="00CC7E04">
            <w:pPr>
              <w:pStyle w:val="TableParagraph"/>
              <w:spacing w:before="30"/>
              <w:ind w:left="215" w:right="182"/>
              <w:rPr>
                <w:rFonts w:ascii="Arial" w:hAnsi="Arial" w:cs="Arial"/>
                <w:b/>
                <w:sz w:val="20"/>
              </w:rPr>
            </w:pPr>
            <w:r w:rsidRPr="00FD4CE5">
              <w:rPr>
                <w:rFonts w:ascii="Arial" w:hAnsi="Arial" w:cs="Arial"/>
                <w:b/>
                <w:sz w:val="20"/>
              </w:rPr>
              <w:t>Cognitive</w:t>
            </w:r>
            <w:r w:rsidRPr="00FD4CE5">
              <w:rPr>
                <w:rFonts w:ascii="Arial" w:hAnsi="Arial" w:cs="Arial"/>
                <w:b/>
                <w:spacing w:val="-14"/>
                <w:sz w:val="20"/>
              </w:rPr>
              <w:t xml:space="preserve"> </w:t>
            </w:r>
            <w:r w:rsidRPr="00FD4CE5">
              <w:rPr>
                <w:rFonts w:ascii="Arial" w:hAnsi="Arial" w:cs="Arial"/>
                <w:b/>
                <w:sz w:val="20"/>
              </w:rPr>
              <w:t xml:space="preserve">and </w:t>
            </w:r>
            <w:r w:rsidRPr="00FD4CE5">
              <w:rPr>
                <w:rFonts w:ascii="Arial" w:hAnsi="Arial" w:cs="Arial"/>
                <w:b/>
                <w:spacing w:val="-2"/>
                <w:sz w:val="20"/>
              </w:rPr>
              <w:t>intellectual skills</w:t>
            </w:r>
          </w:p>
          <w:p w14:paraId="5F7611E8" w14:textId="77777777" w:rsidR="009A260F" w:rsidRPr="00FD4CE5" w:rsidRDefault="00CC7E04">
            <w:pPr>
              <w:pStyle w:val="TableParagraph"/>
              <w:spacing w:before="32"/>
              <w:ind w:left="215" w:right="243"/>
              <w:rPr>
                <w:rFonts w:ascii="Arial" w:hAnsi="Arial" w:cs="Arial"/>
                <w:sz w:val="18"/>
              </w:rPr>
            </w:pPr>
            <w:r w:rsidRPr="00FD4CE5">
              <w:rPr>
                <w:rFonts w:ascii="Arial" w:hAnsi="Arial" w:cs="Arial"/>
                <w:spacing w:val="-2"/>
                <w:sz w:val="18"/>
              </w:rPr>
              <w:t xml:space="preserve">(Critical </w:t>
            </w:r>
            <w:r w:rsidRPr="00FD4CE5">
              <w:rPr>
                <w:rFonts w:ascii="Arial" w:hAnsi="Arial" w:cs="Arial"/>
                <w:sz w:val="18"/>
              </w:rPr>
              <w:t xml:space="preserve">evaluation and analysis of concepts and </w:t>
            </w:r>
            <w:r w:rsidRPr="00FD4CE5">
              <w:rPr>
                <w:rFonts w:ascii="Arial" w:hAnsi="Arial" w:cs="Arial"/>
                <w:spacing w:val="-2"/>
                <w:sz w:val="18"/>
              </w:rPr>
              <w:t xml:space="preserve">principles; </w:t>
            </w:r>
            <w:r w:rsidRPr="00FD4CE5">
              <w:rPr>
                <w:rFonts w:ascii="Arial" w:hAnsi="Arial" w:cs="Arial"/>
                <w:sz w:val="18"/>
              </w:rPr>
              <w:t>argument and judgement</w:t>
            </w:r>
            <w:r w:rsidRPr="00FD4CE5">
              <w:rPr>
                <w:rFonts w:ascii="Arial" w:hAnsi="Arial" w:cs="Arial"/>
                <w:b/>
                <w:sz w:val="20"/>
              </w:rPr>
              <w:t xml:space="preserve">; </w:t>
            </w:r>
            <w:r w:rsidRPr="00FD4CE5">
              <w:rPr>
                <w:rFonts w:ascii="Arial" w:hAnsi="Arial" w:cs="Arial"/>
                <w:sz w:val="18"/>
              </w:rPr>
              <w:t>the limits of their knowledge,</w:t>
            </w:r>
            <w:r w:rsidRPr="00FD4CE5">
              <w:rPr>
                <w:rFonts w:ascii="Arial" w:hAnsi="Arial" w:cs="Arial"/>
                <w:spacing w:val="-13"/>
                <w:sz w:val="18"/>
              </w:rPr>
              <w:t xml:space="preserve"> </w:t>
            </w:r>
            <w:r w:rsidRPr="00FD4CE5">
              <w:rPr>
                <w:rFonts w:ascii="Arial" w:hAnsi="Arial" w:cs="Arial"/>
                <w:sz w:val="18"/>
              </w:rPr>
              <w:t xml:space="preserve">and how this influences their analyses and </w:t>
            </w:r>
            <w:r w:rsidRPr="00FD4CE5">
              <w:rPr>
                <w:rFonts w:ascii="Arial" w:hAnsi="Arial" w:cs="Arial"/>
                <w:spacing w:val="-2"/>
                <w:sz w:val="18"/>
              </w:rPr>
              <w:t>interpretations.)</w:t>
            </w:r>
          </w:p>
        </w:tc>
        <w:tc>
          <w:tcPr>
            <w:tcW w:w="1736" w:type="dxa"/>
          </w:tcPr>
          <w:p w14:paraId="4F99EBA3" w14:textId="77777777" w:rsidR="009A260F" w:rsidRPr="00FD4CE5" w:rsidRDefault="00CC7E04">
            <w:pPr>
              <w:pStyle w:val="TableParagraph"/>
              <w:ind w:right="129"/>
              <w:rPr>
                <w:rFonts w:ascii="Arial" w:hAnsi="Arial" w:cs="Arial"/>
                <w:sz w:val="20"/>
              </w:rPr>
            </w:pPr>
            <w:r w:rsidRPr="00FD4CE5">
              <w:rPr>
                <w:rFonts w:ascii="Arial" w:hAnsi="Arial" w:cs="Arial"/>
                <w:sz w:val="20"/>
              </w:rPr>
              <w:t>Wholly</w:t>
            </w:r>
            <w:r w:rsidRPr="00FD4CE5">
              <w:rPr>
                <w:rFonts w:ascii="Arial" w:hAnsi="Arial" w:cs="Arial"/>
                <w:spacing w:val="-14"/>
                <w:sz w:val="20"/>
              </w:rPr>
              <w:t xml:space="preserve"> </w:t>
            </w:r>
            <w:r w:rsidRPr="00FD4CE5">
              <w:rPr>
                <w:rFonts w:ascii="Arial" w:hAnsi="Arial" w:cs="Arial"/>
                <w:sz w:val="20"/>
              </w:rPr>
              <w:t>or</w:t>
            </w:r>
            <w:r w:rsidRPr="00FD4CE5">
              <w:rPr>
                <w:rFonts w:ascii="Arial" w:hAnsi="Arial" w:cs="Arial"/>
                <w:spacing w:val="-14"/>
                <w:sz w:val="20"/>
              </w:rPr>
              <w:t xml:space="preserve"> </w:t>
            </w:r>
            <w:r w:rsidRPr="00FD4CE5">
              <w:rPr>
                <w:rFonts w:ascii="Arial" w:hAnsi="Arial" w:cs="Arial"/>
                <w:sz w:val="20"/>
              </w:rPr>
              <w:t xml:space="preserve">almost </w:t>
            </w:r>
            <w:r w:rsidRPr="00FD4CE5">
              <w:rPr>
                <w:rFonts w:ascii="Arial" w:hAnsi="Arial" w:cs="Arial"/>
                <w:spacing w:val="-2"/>
                <w:sz w:val="20"/>
              </w:rPr>
              <w:t xml:space="preserve">wholly </w:t>
            </w:r>
            <w:r w:rsidRPr="00FD4CE5">
              <w:rPr>
                <w:rFonts w:ascii="Arial" w:hAnsi="Arial" w:cs="Arial"/>
                <w:sz w:val="20"/>
              </w:rPr>
              <w:t>descriptive</w:t>
            </w:r>
            <w:r w:rsidRPr="00FD4CE5">
              <w:rPr>
                <w:rFonts w:ascii="Arial" w:hAnsi="Arial" w:cs="Arial"/>
                <w:spacing w:val="-14"/>
                <w:sz w:val="20"/>
              </w:rPr>
              <w:t xml:space="preserve"> </w:t>
            </w:r>
            <w:r w:rsidRPr="00FD4CE5">
              <w:rPr>
                <w:rFonts w:ascii="Arial" w:hAnsi="Arial" w:cs="Arial"/>
                <w:sz w:val="20"/>
              </w:rPr>
              <w:t xml:space="preserve">work. Little or no </w:t>
            </w:r>
            <w:r w:rsidRPr="00FD4CE5">
              <w:rPr>
                <w:rFonts w:ascii="Arial" w:hAnsi="Arial" w:cs="Arial"/>
                <w:spacing w:val="-2"/>
                <w:sz w:val="20"/>
              </w:rPr>
              <w:t>critical</w:t>
            </w:r>
            <w:r w:rsidRPr="00FD4CE5">
              <w:rPr>
                <w:rFonts w:ascii="Arial" w:hAnsi="Arial" w:cs="Arial"/>
                <w:spacing w:val="40"/>
                <w:sz w:val="20"/>
              </w:rPr>
              <w:t xml:space="preserve"> </w:t>
            </w:r>
            <w:r w:rsidRPr="00FD4CE5">
              <w:rPr>
                <w:rFonts w:ascii="Arial" w:hAnsi="Arial" w:cs="Arial"/>
                <w:sz w:val="20"/>
              </w:rPr>
              <w:t xml:space="preserve">evaluation and analysis of concepts and </w:t>
            </w:r>
            <w:r w:rsidRPr="00FD4CE5">
              <w:rPr>
                <w:rFonts w:ascii="Arial" w:hAnsi="Arial" w:cs="Arial"/>
                <w:spacing w:val="-2"/>
                <w:sz w:val="20"/>
              </w:rPr>
              <w:t>principles.</w:t>
            </w:r>
          </w:p>
          <w:p w14:paraId="5EF1BDCE" w14:textId="77777777" w:rsidR="009A260F" w:rsidRPr="00FD4CE5" w:rsidRDefault="00CC7E04">
            <w:pPr>
              <w:pStyle w:val="TableParagraph"/>
              <w:ind w:right="107"/>
              <w:rPr>
                <w:rFonts w:ascii="Arial" w:hAnsi="Arial" w:cs="Arial"/>
                <w:sz w:val="20"/>
              </w:rPr>
            </w:pPr>
            <w:r w:rsidRPr="00FD4CE5">
              <w:rPr>
                <w:rFonts w:ascii="Arial" w:hAnsi="Arial" w:cs="Arial"/>
                <w:sz w:val="20"/>
              </w:rPr>
              <w:t xml:space="preserve">Failure to </w:t>
            </w:r>
            <w:r w:rsidRPr="00FD4CE5">
              <w:rPr>
                <w:rFonts w:ascii="Arial" w:hAnsi="Arial" w:cs="Arial"/>
                <w:spacing w:val="-2"/>
                <w:sz w:val="20"/>
              </w:rPr>
              <w:t xml:space="preserve">develop arguments, </w:t>
            </w:r>
            <w:r w:rsidRPr="00FD4CE5">
              <w:rPr>
                <w:rFonts w:ascii="Arial" w:hAnsi="Arial" w:cs="Arial"/>
                <w:sz w:val="20"/>
              </w:rPr>
              <w:t>leading to illogical</w:t>
            </w:r>
            <w:r w:rsidRPr="00FD4CE5">
              <w:rPr>
                <w:rFonts w:ascii="Arial" w:hAnsi="Arial" w:cs="Arial"/>
                <w:spacing w:val="-14"/>
                <w:sz w:val="20"/>
              </w:rPr>
              <w:t xml:space="preserve"> </w:t>
            </w:r>
            <w:r w:rsidRPr="00FD4CE5">
              <w:rPr>
                <w:rFonts w:ascii="Arial" w:hAnsi="Arial" w:cs="Arial"/>
                <w:sz w:val="20"/>
              </w:rPr>
              <w:t>or</w:t>
            </w:r>
            <w:r w:rsidRPr="00FD4CE5">
              <w:rPr>
                <w:rFonts w:ascii="Arial" w:hAnsi="Arial" w:cs="Arial"/>
                <w:spacing w:val="-14"/>
                <w:sz w:val="20"/>
              </w:rPr>
              <w:t xml:space="preserve"> </w:t>
            </w:r>
            <w:r w:rsidRPr="00FD4CE5">
              <w:rPr>
                <w:rFonts w:ascii="Arial" w:hAnsi="Arial" w:cs="Arial"/>
                <w:sz w:val="20"/>
              </w:rPr>
              <w:t xml:space="preserve">invalid </w:t>
            </w:r>
            <w:r w:rsidRPr="00FD4CE5">
              <w:rPr>
                <w:rFonts w:ascii="Arial" w:hAnsi="Arial" w:cs="Arial"/>
                <w:spacing w:val="-2"/>
                <w:sz w:val="20"/>
              </w:rPr>
              <w:t>judgements.</w:t>
            </w:r>
          </w:p>
          <w:p w14:paraId="7B0B6FC2" w14:textId="77777777" w:rsidR="009A260F" w:rsidRPr="00FD4CE5" w:rsidRDefault="00CC7E04">
            <w:pPr>
              <w:pStyle w:val="TableParagraph"/>
              <w:ind w:right="128"/>
              <w:rPr>
                <w:rFonts w:ascii="Arial" w:hAnsi="Arial" w:cs="Arial"/>
                <w:sz w:val="20"/>
              </w:rPr>
            </w:pPr>
            <w:r w:rsidRPr="00FD4CE5">
              <w:rPr>
                <w:rFonts w:ascii="Arial" w:hAnsi="Arial" w:cs="Arial"/>
                <w:spacing w:val="-2"/>
                <w:sz w:val="20"/>
              </w:rPr>
              <w:t xml:space="preserve">Unsubstantiated generalisations </w:t>
            </w:r>
            <w:r w:rsidRPr="00FD4CE5">
              <w:rPr>
                <w:rFonts w:ascii="Arial" w:hAnsi="Arial" w:cs="Arial"/>
                <w:sz w:val="20"/>
              </w:rPr>
              <w:t>or</w:t>
            </w:r>
            <w:r w:rsidRPr="00FD4CE5">
              <w:rPr>
                <w:rFonts w:ascii="Arial" w:hAnsi="Arial" w:cs="Arial"/>
                <w:spacing w:val="-14"/>
                <w:sz w:val="20"/>
              </w:rPr>
              <w:t xml:space="preserve"> </w:t>
            </w:r>
            <w:r w:rsidRPr="00FD4CE5">
              <w:rPr>
                <w:rFonts w:ascii="Arial" w:hAnsi="Arial" w:cs="Arial"/>
                <w:sz w:val="20"/>
              </w:rPr>
              <w:t>opinion,</w:t>
            </w:r>
            <w:r w:rsidRPr="00FD4CE5">
              <w:rPr>
                <w:rFonts w:ascii="Arial" w:hAnsi="Arial" w:cs="Arial"/>
                <w:spacing w:val="-14"/>
                <w:sz w:val="20"/>
              </w:rPr>
              <w:t xml:space="preserve"> </w:t>
            </w:r>
            <w:r w:rsidRPr="00FD4CE5">
              <w:rPr>
                <w:rFonts w:ascii="Arial" w:hAnsi="Arial" w:cs="Arial"/>
                <w:sz w:val="20"/>
              </w:rPr>
              <w:t xml:space="preserve">made without use of any credible </w:t>
            </w:r>
            <w:r w:rsidRPr="00FD4CE5">
              <w:rPr>
                <w:rFonts w:ascii="Arial" w:hAnsi="Arial" w:cs="Arial"/>
                <w:spacing w:val="-2"/>
                <w:sz w:val="20"/>
              </w:rPr>
              <w:t>evidence.</w:t>
            </w:r>
          </w:p>
        </w:tc>
        <w:tc>
          <w:tcPr>
            <w:tcW w:w="1739" w:type="dxa"/>
          </w:tcPr>
          <w:p w14:paraId="00CB6336" w14:textId="77777777" w:rsidR="009A260F" w:rsidRPr="00FD4CE5" w:rsidRDefault="00CC7E04">
            <w:pPr>
              <w:pStyle w:val="TableParagraph"/>
              <w:ind w:left="106" w:right="127"/>
              <w:rPr>
                <w:rFonts w:ascii="Arial" w:hAnsi="Arial" w:cs="Arial"/>
                <w:sz w:val="20"/>
              </w:rPr>
            </w:pPr>
            <w:r w:rsidRPr="00FD4CE5">
              <w:rPr>
                <w:rFonts w:ascii="Arial" w:hAnsi="Arial" w:cs="Arial"/>
                <w:spacing w:val="-2"/>
                <w:sz w:val="20"/>
              </w:rPr>
              <w:t xml:space="preserve">Largely </w:t>
            </w:r>
            <w:r w:rsidRPr="00FD4CE5">
              <w:rPr>
                <w:rFonts w:ascii="Arial" w:hAnsi="Arial" w:cs="Arial"/>
                <w:sz w:val="20"/>
              </w:rPr>
              <w:t>descriptive</w:t>
            </w:r>
            <w:r w:rsidRPr="00FD4CE5">
              <w:rPr>
                <w:rFonts w:ascii="Arial" w:hAnsi="Arial" w:cs="Arial"/>
                <w:spacing w:val="-14"/>
                <w:sz w:val="20"/>
              </w:rPr>
              <w:t xml:space="preserve"> </w:t>
            </w:r>
            <w:r w:rsidRPr="00FD4CE5">
              <w:rPr>
                <w:rFonts w:ascii="Arial" w:hAnsi="Arial" w:cs="Arial"/>
                <w:sz w:val="20"/>
              </w:rPr>
              <w:t>work, with superficial use of critical evaluation and analysis of concepts and principles.</w:t>
            </w:r>
            <w:r w:rsidRPr="00FD4CE5">
              <w:rPr>
                <w:rFonts w:ascii="Arial" w:hAnsi="Arial" w:cs="Arial"/>
                <w:spacing w:val="-14"/>
                <w:sz w:val="20"/>
              </w:rPr>
              <w:t xml:space="preserve"> </w:t>
            </w:r>
            <w:r w:rsidRPr="00FD4CE5">
              <w:rPr>
                <w:rFonts w:ascii="Arial" w:hAnsi="Arial" w:cs="Arial"/>
                <w:sz w:val="20"/>
              </w:rPr>
              <w:t xml:space="preserve">Weak development of arguments and </w:t>
            </w:r>
            <w:r w:rsidRPr="00FD4CE5">
              <w:rPr>
                <w:rFonts w:ascii="Arial" w:hAnsi="Arial" w:cs="Arial"/>
                <w:spacing w:val="-2"/>
                <w:sz w:val="20"/>
              </w:rPr>
              <w:t>judgements.</w:t>
            </w:r>
          </w:p>
          <w:p w14:paraId="15A9BA4E" w14:textId="77777777" w:rsidR="009A260F" w:rsidRPr="00FD4CE5" w:rsidRDefault="00CC7E04">
            <w:pPr>
              <w:pStyle w:val="TableParagraph"/>
              <w:ind w:left="106" w:right="156"/>
              <w:rPr>
                <w:rFonts w:ascii="Arial" w:hAnsi="Arial" w:cs="Arial"/>
                <w:sz w:val="20"/>
              </w:rPr>
            </w:pPr>
            <w:r w:rsidRPr="00FD4CE5">
              <w:rPr>
                <w:rFonts w:ascii="Arial" w:hAnsi="Arial" w:cs="Arial"/>
                <w:spacing w:val="-2"/>
                <w:sz w:val="20"/>
              </w:rPr>
              <w:t xml:space="preserve">Information accepted </w:t>
            </w:r>
            <w:r w:rsidRPr="00FD4CE5">
              <w:rPr>
                <w:rFonts w:ascii="Arial" w:hAnsi="Arial" w:cs="Arial"/>
                <w:sz w:val="20"/>
              </w:rPr>
              <w:t>uncritically,</w:t>
            </w:r>
            <w:r w:rsidRPr="00FD4CE5">
              <w:rPr>
                <w:rFonts w:ascii="Arial" w:hAnsi="Arial" w:cs="Arial"/>
                <w:spacing w:val="-14"/>
                <w:sz w:val="20"/>
              </w:rPr>
              <w:t xml:space="preserve"> </w:t>
            </w:r>
            <w:r w:rsidRPr="00FD4CE5">
              <w:rPr>
                <w:rFonts w:ascii="Arial" w:hAnsi="Arial" w:cs="Arial"/>
                <w:sz w:val="20"/>
              </w:rPr>
              <w:t xml:space="preserve">uses </w:t>
            </w:r>
            <w:r w:rsidRPr="00FD4CE5">
              <w:rPr>
                <w:rFonts w:ascii="Arial" w:hAnsi="Arial" w:cs="Arial"/>
                <w:spacing w:val="-2"/>
                <w:sz w:val="20"/>
              </w:rPr>
              <w:t xml:space="preserve">generalised statements </w:t>
            </w:r>
            <w:r w:rsidRPr="00FD4CE5">
              <w:rPr>
                <w:rFonts w:ascii="Arial" w:hAnsi="Arial" w:cs="Arial"/>
                <w:sz w:val="20"/>
              </w:rPr>
              <w:t>made</w:t>
            </w:r>
            <w:r w:rsidRPr="00FD4CE5">
              <w:rPr>
                <w:rFonts w:ascii="Arial" w:hAnsi="Arial" w:cs="Arial"/>
                <w:spacing w:val="-9"/>
                <w:sz w:val="20"/>
              </w:rPr>
              <w:t xml:space="preserve"> </w:t>
            </w:r>
            <w:r w:rsidRPr="00FD4CE5">
              <w:rPr>
                <w:rFonts w:ascii="Arial" w:hAnsi="Arial" w:cs="Arial"/>
                <w:sz w:val="20"/>
              </w:rPr>
              <w:t>with</w:t>
            </w:r>
            <w:r w:rsidRPr="00FD4CE5">
              <w:rPr>
                <w:rFonts w:ascii="Arial" w:hAnsi="Arial" w:cs="Arial"/>
                <w:spacing w:val="-10"/>
                <w:sz w:val="20"/>
              </w:rPr>
              <w:t xml:space="preserve"> </w:t>
            </w:r>
            <w:r w:rsidRPr="00FD4CE5">
              <w:rPr>
                <w:rFonts w:ascii="Arial" w:hAnsi="Arial" w:cs="Arial"/>
                <w:sz w:val="20"/>
              </w:rPr>
              <w:t xml:space="preserve">scant evidence and </w:t>
            </w:r>
            <w:r w:rsidRPr="00FD4CE5">
              <w:rPr>
                <w:rFonts w:ascii="Arial" w:hAnsi="Arial" w:cs="Arial"/>
                <w:spacing w:val="-2"/>
                <w:sz w:val="20"/>
              </w:rPr>
              <w:t xml:space="preserve">unsubstantiated </w:t>
            </w:r>
            <w:r w:rsidRPr="00FD4CE5">
              <w:rPr>
                <w:rFonts w:ascii="Arial" w:hAnsi="Arial" w:cs="Arial"/>
                <w:sz w:val="20"/>
              </w:rPr>
              <w:t xml:space="preserve">opinions. Ideas </w:t>
            </w:r>
            <w:r w:rsidRPr="00FD4CE5">
              <w:rPr>
                <w:rFonts w:ascii="Arial" w:hAnsi="Arial" w:cs="Arial"/>
                <w:spacing w:val="-2"/>
                <w:sz w:val="20"/>
              </w:rPr>
              <w:t xml:space="preserve">sometimes </w:t>
            </w:r>
            <w:r w:rsidRPr="00FD4CE5">
              <w:rPr>
                <w:rFonts w:ascii="Arial" w:hAnsi="Arial" w:cs="Arial"/>
                <w:sz w:val="20"/>
              </w:rPr>
              <w:t xml:space="preserve">illogical and </w:t>
            </w:r>
            <w:r w:rsidRPr="00FD4CE5">
              <w:rPr>
                <w:rFonts w:ascii="Arial" w:hAnsi="Arial" w:cs="Arial"/>
                <w:spacing w:val="-2"/>
                <w:sz w:val="20"/>
              </w:rPr>
              <w:t>contradictory.</w:t>
            </w:r>
          </w:p>
        </w:tc>
        <w:tc>
          <w:tcPr>
            <w:tcW w:w="1736" w:type="dxa"/>
          </w:tcPr>
          <w:p w14:paraId="2B5CF1D8" w14:textId="77777777" w:rsidR="009A260F" w:rsidRPr="00FD4CE5" w:rsidRDefault="00CC7E04">
            <w:pPr>
              <w:pStyle w:val="TableParagraph"/>
              <w:ind w:left="105" w:right="202"/>
              <w:rPr>
                <w:rFonts w:ascii="Arial" w:hAnsi="Arial" w:cs="Arial"/>
                <w:sz w:val="20"/>
              </w:rPr>
            </w:pPr>
            <w:r w:rsidRPr="00FD4CE5">
              <w:rPr>
                <w:rFonts w:ascii="Arial" w:hAnsi="Arial" w:cs="Arial"/>
                <w:sz w:val="20"/>
              </w:rPr>
              <w:t xml:space="preserve">Limited attempt at critical evaluation and analysis of concepts and </w:t>
            </w:r>
            <w:r w:rsidRPr="00FD4CE5">
              <w:rPr>
                <w:rFonts w:ascii="Arial" w:hAnsi="Arial" w:cs="Arial"/>
                <w:spacing w:val="-2"/>
                <w:sz w:val="20"/>
              </w:rPr>
              <w:t xml:space="preserve">principles, </w:t>
            </w:r>
            <w:r w:rsidRPr="00FD4CE5">
              <w:rPr>
                <w:rFonts w:ascii="Arial" w:hAnsi="Arial" w:cs="Arial"/>
                <w:sz w:val="20"/>
              </w:rPr>
              <w:t>tending</w:t>
            </w:r>
            <w:r w:rsidRPr="00FD4CE5">
              <w:rPr>
                <w:rFonts w:ascii="Arial" w:hAnsi="Arial" w:cs="Arial"/>
                <w:spacing w:val="-14"/>
                <w:sz w:val="20"/>
              </w:rPr>
              <w:t xml:space="preserve"> </w:t>
            </w:r>
            <w:r w:rsidRPr="00FD4CE5">
              <w:rPr>
                <w:rFonts w:ascii="Arial" w:hAnsi="Arial" w:cs="Arial"/>
                <w:sz w:val="20"/>
              </w:rPr>
              <w:t xml:space="preserve">towards </w:t>
            </w:r>
            <w:r w:rsidRPr="00FD4CE5">
              <w:rPr>
                <w:rFonts w:ascii="Arial" w:hAnsi="Arial" w:cs="Arial"/>
                <w:spacing w:val="-2"/>
                <w:sz w:val="20"/>
              </w:rPr>
              <w:t>description.</w:t>
            </w:r>
          </w:p>
          <w:p w14:paraId="27B6B098" w14:textId="77777777" w:rsidR="009A260F" w:rsidRPr="00FD4CE5" w:rsidRDefault="00CC7E04">
            <w:pPr>
              <w:pStyle w:val="TableParagraph"/>
              <w:ind w:left="105" w:right="130"/>
              <w:rPr>
                <w:rFonts w:ascii="Arial" w:hAnsi="Arial" w:cs="Arial"/>
                <w:sz w:val="20"/>
              </w:rPr>
            </w:pPr>
            <w:r w:rsidRPr="00FD4CE5">
              <w:rPr>
                <w:rFonts w:ascii="Arial" w:hAnsi="Arial" w:cs="Arial"/>
                <w:sz w:val="20"/>
              </w:rPr>
              <w:t xml:space="preserve">Some evidence to support arguments and judgements but these may be </w:t>
            </w:r>
            <w:r w:rsidRPr="00FD4CE5">
              <w:rPr>
                <w:rFonts w:ascii="Arial" w:hAnsi="Arial" w:cs="Arial"/>
                <w:spacing w:val="-2"/>
                <w:sz w:val="20"/>
              </w:rPr>
              <w:t xml:space="preserve">underdeveloped, </w:t>
            </w:r>
            <w:r w:rsidRPr="00FD4CE5">
              <w:rPr>
                <w:rFonts w:ascii="Arial" w:hAnsi="Arial" w:cs="Arial"/>
                <w:sz w:val="20"/>
              </w:rPr>
              <w:t xml:space="preserve">with a little inconsistency / </w:t>
            </w:r>
            <w:r w:rsidRPr="00FD4CE5">
              <w:rPr>
                <w:rFonts w:ascii="Arial" w:hAnsi="Arial" w:cs="Arial"/>
                <w:spacing w:val="-4"/>
                <w:sz w:val="20"/>
              </w:rPr>
              <w:t xml:space="preserve">mis- </w:t>
            </w:r>
            <w:r w:rsidRPr="00FD4CE5">
              <w:rPr>
                <w:rFonts w:ascii="Arial" w:hAnsi="Arial" w:cs="Arial"/>
                <w:sz w:val="20"/>
              </w:rPr>
              <w:t>interpretation or failure to fully recognise limits of knowledge.</w:t>
            </w:r>
          </w:p>
        </w:tc>
        <w:tc>
          <w:tcPr>
            <w:tcW w:w="1736" w:type="dxa"/>
          </w:tcPr>
          <w:p w14:paraId="26A16D22" w14:textId="77777777" w:rsidR="009A260F" w:rsidRPr="00FD4CE5" w:rsidRDefault="00CC7E04">
            <w:pPr>
              <w:pStyle w:val="TableParagraph"/>
              <w:ind w:left="105" w:right="313"/>
              <w:rPr>
                <w:rFonts w:ascii="Arial" w:hAnsi="Arial" w:cs="Arial"/>
                <w:sz w:val="20"/>
              </w:rPr>
            </w:pPr>
            <w:r w:rsidRPr="00FD4CE5">
              <w:rPr>
                <w:rFonts w:ascii="Arial" w:hAnsi="Arial" w:cs="Arial"/>
                <w:sz w:val="20"/>
              </w:rPr>
              <w:t>Some critical evaluation</w:t>
            </w:r>
            <w:r w:rsidRPr="00FD4CE5">
              <w:rPr>
                <w:rFonts w:ascii="Arial" w:hAnsi="Arial" w:cs="Arial"/>
                <w:spacing w:val="-14"/>
                <w:sz w:val="20"/>
              </w:rPr>
              <w:t xml:space="preserve"> </w:t>
            </w:r>
            <w:r w:rsidRPr="00FD4CE5">
              <w:rPr>
                <w:rFonts w:ascii="Arial" w:hAnsi="Arial" w:cs="Arial"/>
                <w:sz w:val="20"/>
              </w:rPr>
              <w:t xml:space="preserve">and analysis of concepts and </w:t>
            </w:r>
            <w:r w:rsidRPr="00FD4CE5">
              <w:rPr>
                <w:rFonts w:ascii="Arial" w:hAnsi="Arial" w:cs="Arial"/>
                <w:spacing w:val="-2"/>
                <w:sz w:val="20"/>
              </w:rPr>
              <w:t xml:space="preserve">principles, though </w:t>
            </w:r>
            <w:r w:rsidRPr="00FD4CE5">
              <w:rPr>
                <w:rFonts w:ascii="Arial" w:hAnsi="Arial" w:cs="Arial"/>
                <w:sz w:val="20"/>
              </w:rPr>
              <w:t xml:space="preserve">descriptive in </w:t>
            </w:r>
            <w:r w:rsidRPr="00FD4CE5">
              <w:rPr>
                <w:rFonts w:ascii="Arial" w:hAnsi="Arial" w:cs="Arial"/>
                <w:spacing w:val="-2"/>
                <w:sz w:val="20"/>
              </w:rPr>
              <w:t>parts.</w:t>
            </w:r>
          </w:p>
          <w:p w14:paraId="19E46C23" w14:textId="77777777" w:rsidR="009A260F" w:rsidRPr="00FD4CE5" w:rsidRDefault="00CC7E04">
            <w:pPr>
              <w:pStyle w:val="TableParagraph"/>
              <w:ind w:left="105" w:right="108"/>
              <w:rPr>
                <w:rFonts w:ascii="Arial" w:hAnsi="Arial" w:cs="Arial"/>
                <w:sz w:val="20"/>
              </w:rPr>
            </w:pPr>
            <w:r w:rsidRPr="00FD4CE5">
              <w:rPr>
                <w:rFonts w:ascii="Arial" w:hAnsi="Arial" w:cs="Arial"/>
                <w:sz w:val="20"/>
              </w:rPr>
              <w:t>An emerging awareness the limits of their knowledge and ability to use evidence to support the argument</w:t>
            </w:r>
            <w:r w:rsidRPr="00FD4CE5">
              <w:rPr>
                <w:rFonts w:ascii="Arial" w:hAnsi="Arial" w:cs="Arial"/>
                <w:spacing w:val="-14"/>
                <w:sz w:val="20"/>
              </w:rPr>
              <w:t xml:space="preserve"> </w:t>
            </w:r>
            <w:r w:rsidRPr="00FD4CE5">
              <w:rPr>
                <w:rFonts w:ascii="Arial" w:hAnsi="Arial" w:cs="Arial"/>
                <w:sz w:val="20"/>
              </w:rPr>
              <w:t xml:space="preserve">though with some tendency to </w:t>
            </w:r>
            <w:r w:rsidRPr="00FD4CE5">
              <w:rPr>
                <w:rFonts w:ascii="Arial" w:hAnsi="Arial" w:cs="Arial"/>
                <w:spacing w:val="-2"/>
                <w:sz w:val="20"/>
              </w:rPr>
              <w:t xml:space="preserve">assert/state </w:t>
            </w:r>
            <w:r w:rsidRPr="00FD4CE5">
              <w:rPr>
                <w:rFonts w:ascii="Arial" w:hAnsi="Arial" w:cs="Arial"/>
                <w:sz w:val="20"/>
              </w:rPr>
              <w:t xml:space="preserve">opinion rather than argue on the basis of reason and </w:t>
            </w:r>
            <w:r w:rsidRPr="00FD4CE5">
              <w:rPr>
                <w:rFonts w:ascii="Arial" w:hAnsi="Arial" w:cs="Arial"/>
                <w:spacing w:val="-2"/>
                <w:sz w:val="20"/>
              </w:rPr>
              <w:t>evidence.</w:t>
            </w:r>
          </w:p>
          <w:p w14:paraId="6B152E13" w14:textId="77777777" w:rsidR="009A260F" w:rsidRPr="00FD4CE5" w:rsidRDefault="00CC7E04">
            <w:pPr>
              <w:pStyle w:val="TableParagraph"/>
              <w:spacing w:line="230" w:lineRule="atLeast"/>
              <w:ind w:left="105" w:right="280"/>
              <w:rPr>
                <w:rFonts w:ascii="Arial" w:hAnsi="Arial" w:cs="Arial"/>
                <w:sz w:val="20"/>
              </w:rPr>
            </w:pPr>
            <w:r w:rsidRPr="00FD4CE5">
              <w:rPr>
                <w:rFonts w:ascii="Arial" w:hAnsi="Arial" w:cs="Arial"/>
                <w:sz w:val="20"/>
              </w:rPr>
              <w:t>Mostly valid arguments</w:t>
            </w:r>
            <w:r w:rsidRPr="00FD4CE5">
              <w:rPr>
                <w:rFonts w:ascii="Arial" w:hAnsi="Arial" w:cs="Arial"/>
                <w:spacing w:val="-14"/>
                <w:sz w:val="20"/>
              </w:rPr>
              <w:t xml:space="preserve"> </w:t>
            </w:r>
            <w:r w:rsidRPr="00FD4CE5">
              <w:rPr>
                <w:rFonts w:ascii="Arial" w:hAnsi="Arial" w:cs="Arial"/>
                <w:sz w:val="20"/>
              </w:rPr>
              <w:t xml:space="preserve">and </w:t>
            </w:r>
            <w:r w:rsidRPr="00FD4CE5">
              <w:rPr>
                <w:rFonts w:ascii="Arial" w:hAnsi="Arial" w:cs="Arial"/>
                <w:spacing w:val="-2"/>
                <w:sz w:val="20"/>
              </w:rPr>
              <w:t>logical judgements.</w:t>
            </w:r>
          </w:p>
        </w:tc>
        <w:tc>
          <w:tcPr>
            <w:tcW w:w="1738" w:type="dxa"/>
          </w:tcPr>
          <w:p w14:paraId="26958FAB" w14:textId="77777777" w:rsidR="009A260F" w:rsidRPr="00FD4CE5" w:rsidRDefault="00CC7E04">
            <w:pPr>
              <w:pStyle w:val="TableParagraph"/>
              <w:ind w:left="104" w:right="117"/>
              <w:rPr>
                <w:rFonts w:ascii="Arial" w:hAnsi="Arial" w:cs="Arial"/>
                <w:sz w:val="20"/>
              </w:rPr>
            </w:pPr>
            <w:r w:rsidRPr="00FD4CE5">
              <w:rPr>
                <w:rFonts w:ascii="Arial" w:hAnsi="Arial" w:cs="Arial"/>
                <w:sz w:val="20"/>
              </w:rPr>
              <w:t>Sound critical evaluation and analysis of concepts. Is selective in the range of evidence used and synthesises rather than describes.</w:t>
            </w:r>
            <w:r w:rsidRPr="00FD4CE5">
              <w:rPr>
                <w:rFonts w:ascii="Arial" w:hAnsi="Arial" w:cs="Arial"/>
                <w:spacing w:val="-14"/>
                <w:sz w:val="20"/>
              </w:rPr>
              <w:t xml:space="preserve"> </w:t>
            </w:r>
            <w:r w:rsidRPr="00FD4CE5">
              <w:rPr>
                <w:rFonts w:ascii="Arial" w:hAnsi="Arial" w:cs="Arial"/>
                <w:sz w:val="20"/>
              </w:rPr>
              <w:t>Ability to devise arguments that show</w:t>
            </w:r>
            <w:r w:rsidRPr="00FD4CE5">
              <w:rPr>
                <w:rFonts w:ascii="Arial" w:hAnsi="Arial" w:cs="Arial"/>
                <w:spacing w:val="-14"/>
                <w:sz w:val="20"/>
              </w:rPr>
              <w:t xml:space="preserve"> </w:t>
            </w:r>
            <w:r w:rsidRPr="00FD4CE5">
              <w:rPr>
                <w:rFonts w:ascii="Arial" w:hAnsi="Arial" w:cs="Arial"/>
                <w:sz w:val="20"/>
              </w:rPr>
              <w:t>awareness of different stances,</w:t>
            </w:r>
            <w:r w:rsidRPr="00FD4CE5">
              <w:rPr>
                <w:rFonts w:ascii="Arial" w:hAnsi="Arial" w:cs="Arial"/>
                <w:spacing w:val="-14"/>
                <w:sz w:val="20"/>
              </w:rPr>
              <w:t xml:space="preserve"> </w:t>
            </w:r>
            <w:r w:rsidRPr="00FD4CE5">
              <w:rPr>
                <w:rFonts w:ascii="Arial" w:hAnsi="Arial" w:cs="Arial"/>
                <w:sz w:val="20"/>
              </w:rPr>
              <w:t>and</w:t>
            </w:r>
            <w:r w:rsidRPr="00FD4CE5">
              <w:rPr>
                <w:rFonts w:ascii="Arial" w:hAnsi="Arial" w:cs="Arial"/>
                <w:spacing w:val="-14"/>
                <w:sz w:val="20"/>
              </w:rPr>
              <w:t xml:space="preserve"> </w:t>
            </w:r>
            <w:r w:rsidRPr="00FD4CE5">
              <w:rPr>
                <w:rFonts w:ascii="Arial" w:hAnsi="Arial" w:cs="Arial"/>
                <w:sz w:val="20"/>
              </w:rPr>
              <w:t xml:space="preserve">use </w:t>
            </w:r>
            <w:r w:rsidRPr="00FD4CE5">
              <w:rPr>
                <w:rFonts w:ascii="Arial" w:hAnsi="Arial" w:cs="Arial"/>
                <w:spacing w:val="-2"/>
                <w:sz w:val="20"/>
              </w:rPr>
              <w:t xml:space="preserve">evidence </w:t>
            </w:r>
            <w:r w:rsidRPr="00FD4CE5">
              <w:rPr>
                <w:rFonts w:ascii="Arial" w:hAnsi="Arial" w:cs="Arial"/>
                <w:sz w:val="20"/>
              </w:rPr>
              <w:t xml:space="preserve">convincingly, to </w:t>
            </w:r>
            <w:r w:rsidRPr="00FD4CE5">
              <w:rPr>
                <w:rFonts w:ascii="Arial" w:hAnsi="Arial" w:cs="Arial"/>
                <w:spacing w:val="-2"/>
                <w:sz w:val="20"/>
              </w:rPr>
              <w:t xml:space="preserve">support </w:t>
            </w:r>
            <w:r w:rsidRPr="00FD4CE5">
              <w:rPr>
                <w:rFonts w:ascii="Arial" w:hAnsi="Arial" w:cs="Arial"/>
                <w:sz w:val="20"/>
              </w:rPr>
              <w:t xml:space="preserve">appropriate and </w:t>
            </w:r>
            <w:r w:rsidRPr="00FD4CE5">
              <w:rPr>
                <w:rFonts w:ascii="Arial" w:hAnsi="Arial" w:cs="Arial"/>
                <w:spacing w:val="-2"/>
                <w:sz w:val="20"/>
              </w:rPr>
              <w:t>valid</w:t>
            </w:r>
            <w:r w:rsidRPr="00FD4CE5">
              <w:rPr>
                <w:rFonts w:ascii="Arial" w:hAnsi="Arial" w:cs="Arial"/>
                <w:spacing w:val="40"/>
                <w:sz w:val="20"/>
              </w:rPr>
              <w:t xml:space="preserve"> </w:t>
            </w:r>
            <w:r w:rsidRPr="00FD4CE5">
              <w:rPr>
                <w:rFonts w:ascii="Arial" w:hAnsi="Arial" w:cs="Arial"/>
                <w:spacing w:val="-2"/>
                <w:sz w:val="20"/>
              </w:rPr>
              <w:t>judgements.</w:t>
            </w:r>
          </w:p>
        </w:tc>
        <w:tc>
          <w:tcPr>
            <w:tcW w:w="1736" w:type="dxa"/>
          </w:tcPr>
          <w:p w14:paraId="52B55F9F" w14:textId="77777777" w:rsidR="009A260F" w:rsidRPr="00FD4CE5" w:rsidRDefault="00CC7E04">
            <w:pPr>
              <w:pStyle w:val="TableParagraph"/>
              <w:ind w:left="104" w:right="153"/>
              <w:rPr>
                <w:rFonts w:ascii="Arial" w:hAnsi="Arial" w:cs="Arial"/>
                <w:sz w:val="20"/>
              </w:rPr>
            </w:pPr>
            <w:r w:rsidRPr="00FD4CE5">
              <w:rPr>
                <w:rFonts w:ascii="Arial" w:hAnsi="Arial" w:cs="Arial"/>
                <w:sz w:val="20"/>
              </w:rPr>
              <w:t>Excellent</w:t>
            </w:r>
            <w:r w:rsidRPr="00FD4CE5">
              <w:rPr>
                <w:rFonts w:ascii="Arial" w:hAnsi="Arial" w:cs="Arial"/>
                <w:spacing w:val="-5"/>
                <w:sz w:val="20"/>
              </w:rPr>
              <w:t xml:space="preserve"> </w:t>
            </w:r>
            <w:r w:rsidRPr="00FD4CE5">
              <w:rPr>
                <w:rFonts w:ascii="Arial" w:hAnsi="Arial" w:cs="Arial"/>
                <w:sz w:val="20"/>
              </w:rPr>
              <w:t xml:space="preserve">critical evaluation and analysis of concepts and </w:t>
            </w:r>
            <w:r w:rsidRPr="00FD4CE5">
              <w:rPr>
                <w:rFonts w:ascii="Arial" w:hAnsi="Arial" w:cs="Arial"/>
                <w:spacing w:val="-2"/>
                <w:sz w:val="20"/>
              </w:rPr>
              <w:t xml:space="preserve">principles </w:t>
            </w:r>
            <w:r w:rsidRPr="00FD4CE5">
              <w:rPr>
                <w:rFonts w:ascii="Arial" w:hAnsi="Arial" w:cs="Arial"/>
                <w:sz w:val="20"/>
              </w:rPr>
              <w:t xml:space="preserve">leading to </w:t>
            </w:r>
            <w:r w:rsidRPr="00FD4CE5">
              <w:rPr>
                <w:rFonts w:ascii="Arial" w:hAnsi="Arial" w:cs="Arial"/>
                <w:spacing w:val="-2"/>
                <w:sz w:val="20"/>
              </w:rPr>
              <w:t xml:space="preserve">logical, evidence-based, reasoned </w:t>
            </w:r>
            <w:r w:rsidRPr="00FD4CE5">
              <w:rPr>
                <w:rFonts w:ascii="Arial" w:hAnsi="Arial" w:cs="Arial"/>
                <w:sz w:val="20"/>
              </w:rPr>
              <w:t xml:space="preserve">arguments and </w:t>
            </w:r>
            <w:r w:rsidRPr="00FD4CE5">
              <w:rPr>
                <w:rFonts w:ascii="Arial" w:hAnsi="Arial" w:cs="Arial"/>
                <w:spacing w:val="-2"/>
                <w:sz w:val="20"/>
              </w:rPr>
              <w:t>judgements.</w:t>
            </w:r>
          </w:p>
          <w:p w14:paraId="13224210" w14:textId="77777777" w:rsidR="009A260F" w:rsidRPr="00FD4CE5" w:rsidRDefault="00CC7E04">
            <w:pPr>
              <w:pStyle w:val="TableParagraph"/>
              <w:ind w:left="104" w:right="167"/>
              <w:rPr>
                <w:rFonts w:ascii="Arial" w:hAnsi="Arial" w:cs="Arial"/>
                <w:sz w:val="20"/>
              </w:rPr>
            </w:pPr>
            <w:r w:rsidRPr="00FD4CE5">
              <w:rPr>
                <w:rFonts w:ascii="Arial" w:hAnsi="Arial" w:cs="Arial"/>
                <w:spacing w:val="-2"/>
                <w:sz w:val="20"/>
              </w:rPr>
              <w:t xml:space="preserve">Explicit </w:t>
            </w:r>
            <w:r w:rsidRPr="00FD4CE5">
              <w:rPr>
                <w:rFonts w:ascii="Arial" w:hAnsi="Arial" w:cs="Arial"/>
                <w:sz w:val="20"/>
              </w:rPr>
              <w:t>recognition of other stances and a strong awareness of the</w:t>
            </w:r>
            <w:r w:rsidRPr="00FD4CE5">
              <w:rPr>
                <w:rFonts w:ascii="Arial" w:hAnsi="Arial" w:cs="Arial"/>
                <w:spacing w:val="-14"/>
                <w:sz w:val="20"/>
              </w:rPr>
              <w:t xml:space="preserve"> </w:t>
            </w:r>
            <w:r w:rsidRPr="00FD4CE5">
              <w:rPr>
                <w:rFonts w:ascii="Arial" w:hAnsi="Arial" w:cs="Arial"/>
                <w:sz w:val="20"/>
              </w:rPr>
              <w:t>limits</w:t>
            </w:r>
            <w:r w:rsidRPr="00FD4CE5">
              <w:rPr>
                <w:rFonts w:ascii="Arial" w:hAnsi="Arial" w:cs="Arial"/>
                <w:spacing w:val="-14"/>
                <w:sz w:val="20"/>
              </w:rPr>
              <w:t xml:space="preserve"> </w:t>
            </w:r>
            <w:r w:rsidRPr="00FD4CE5">
              <w:rPr>
                <w:rFonts w:ascii="Arial" w:hAnsi="Arial" w:cs="Arial"/>
                <w:sz w:val="20"/>
              </w:rPr>
              <w:t>of</w:t>
            </w:r>
            <w:r w:rsidRPr="00FD4CE5">
              <w:rPr>
                <w:rFonts w:ascii="Arial" w:hAnsi="Arial" w:cs="Arial"/>
                <w:spacing w:val="-14"/>
                <w:sz w:val="20"/>
              </w:rPr>
              <w:t xml:space="preserve"> </w:t>
            </w:r>
            <w:r w:rsidRPr="00FD4CE5">
              <w:rPr>
                <w:rFonts w:ascii="Arial" w:hAnsi="Arial" w:cs="Arial"/>
                <w:sz w:val="20"/>
              </w:rPr>
              <w:t xml:space="preserve">their </w:t>
            </w:r>
            <w:r w:rsidRPr="00FD4CE5">
              <w:rPr>
                <w:rFonts w:ascii="Arial" w:hAnsi="Arial" w:cs="Arial"/>
                <w:spacing w:val="-2"/>
                <w:sz w:val="20"/>
              </w:rPr>
              <w:t>knowledge.</w:t>
            </w:r>
          </w:p>
          <w:p w14:paraId="244D177C" w14:textId="77777777" w:rsidR="009A260F" w:rsidRPr="00FD4CE5" w:rsidRDefault="00CC7E04">
            <w:pPr>
              <w:pStyle w:val="TableParagraph"/>
              <w:ind w:left="104" w:right="103"/>
              <w:rPr>
                <w:rFonts w:ascii="Arial" w:hAnsi="Arial" w:cs="Arial"/>
                <w:sz w:val="20"/>
              </w:rPr>
            </w:pPr>
            <w:r w:rsidRPr="00FD4CE5">
              <w:rPr>
                <w:rFonts w:ascii="Arial" w:hAnsi="Arial" w:cs="Arial"/>
                <w:sz w:val="20"/>
              </w:rPr>
              <w:t xml:space="preserve">A capacity for </w:t>
            </w:r>
            <w:r w:rsidRPr="00FD4CE5">
              <w:rPr>
                <w:rFonts w:ascii="Arial" w:hAnsi="Arial" w:cs="Arial"/>
                <w:spacing w:val="-2"/>
                <w:sz w:val="20"/>
              </w:rPr>
              <w:t xml:space="preserve">independent </w:t>
            </w:r>
            <w:r w:rsidRPr="00FD4CE5">
              <w:rPr>
                <w:rFonts w:ascii="Arial" w:hAnsi="Arial" w:cs="Arial"/>
                <w:sz w:val="20"/>
              </w:rPr>
              <w:t xml:space="preserve">thought and ability to ‘see beyond the </w:t>
            </w:r>
            <w:r w:rsidRPr="00FD4CE5">
              <w:rPr>
                <w:rFonts w:ascii="Arial" w:hAnsi="Arial" w:cs="Arial"/>
                <w:spacing w:val="-2"/>
                <w:sz w:val="20"/>
              </w:rPr>
              <w:t xml:space="preserve">question’, </w:t>
            </w:r>
            <w:r w:rsidRPr="00FD4CE5">
              <w:rPr>
                <w:rFonts w:ascii="Arial" w:hAnsi="Arial" w:cs="Arial"/>
                <w:sz w:val="20"/>
              </w:rPr>
              <w:t>suggesting</w:t>
            </w:r>
            <w:r w:rsidRPr="00FD4CE5">
              <w:rPr>
                <w:rFonts w:ascii="Arial" w:hAnsi="Arial" w:cs="Arial"/>
                <w:spacing w:val="-14"/>
                <w:sz w:val="20"/>
              </w:rPr>
              <w:t xml:space="preserve"> </w:t>
            </w:r>
            <w:r w:rsidRPr="00FD4CE5">
              <w:rPr>
                <w:rFonts w:ascii="Arial" w:hAnsi="Arial" w:cs="Arial"/>
                <w:sz w:val="20"/>
              </w:rPr>
              <w:t>some grasp of the</w:t>
            </w:r>
          </w:p>
          <w:p w14:paraId="3C8AC850" w14:textId="77777777" w:rsidR="009A260F" w:rsidRPr="00FD4CE5" w:rsidRDefault="00CC7E04">
            <w:pPr>
              <w:pStyle w:val="TableParagraph"/>
              <w:spacing w:line="230" w:lineRule="atLeast"/>
              <w:ind w:left="104"/>
              <w:rPr>
                <w:rFonts w:ascii="Arial" w:hAnsi="Arial" w:cs="Arial"/>
                <w:sz w:val="20"/>
              </w:rPr>
            </w:pPr>
            <w:r w:rsidRPr="00FD4CE5">
              <w:rPr>
                <w:rFonts w:ascii="Arial" w:hAnsi="Arial" w:cs="Arial"/>
                <w:sz w:val="20"/>
              </w:rPr>
              <w:t>broader</w:t>
            </w:r>
            <w:r w:rsidRPr="00FD4CE5">
              <w:rPr>
                <w:rFonts w:ascii="Arial" w:hAnsi="Arial" w:cs="Arial"/>
                <w:spacing w:val="-14"/>
                <w:sz w:val="20"/>
              </w:rPr>
              <w:t xml:space="preserve"> </w:t>
            </w:r>
            <w:r w:rsidRPr="00FD4CE5">
              <w:rPr>
                <w:rFonts w:ascii="Arial" w:hAnsi="Arial" w:cs="Arial"/>
                <w:sz w:val="20"/>
              </w:rPr>
              <w:t>field</w:t>
            </w:r>
            <w:r w:rsidRPr="00FD4CE5">
              <w:rPr>
                <w:rFonts w:ascii="Arial" w:hAnsi="Arial" w:cs="Arial"/>
                <w:spacing w:val="-14"/>
                <w:sz w:val="20"/>
              </w:rPr>
              <w:t xml:space="preserve"> </w:t>
            </w:r>
            <w:r w:rsidRPr="00FD4CE5">
              <w:rPr>
                <w:rFonts w:ascii="Arial" w:hAnsi="Arial" w:cs="Arial"/>
                <w:sz w:val="20"/>
              </w:rPr>
              <w:t>and wider concepts.</w:t>
            </w:r>
          </w:p>
        </w:tc>
        <w:tc>
          <w:tcPr>
            <w:tcW w:w="1735" w:type="dxa"/>
          </w:tcPr>
          <w:p w14:paraId="33337DDB" w14:textId="77777777" w:rsidR="009A260F" w:rsidRPr="00FD4CE5" w:rsidRDefault="00CC7E04">
            <w:pPr>
              <w:pStyle w:val="TableParagraph"/>
              <w:ind w:left="103" w:right="154"/>
              <w:rPr>
                <w:rFonts w:ascii="Arial" w:hAnsi="Arial" w:cs="Arial"/>
                <w:sz w:val="20"/>
              </w:rPr>
            </w:pPr>
            <w:r w:rsidRPr="00FD4CE5">
              <w:rPr>
                <w:rFonts w:ascii="Arial" w:hAnsi="Arial" w:cs="Arial"/>
                <w:spacing w:val="-2"/>
                <w:sz w:val="20"/>
              </w:rPr>
              <w:t xml:space="preserve">Outstanding critical </w:t>
            </w:r>
            <w:r w:rsidRPr="00FD4CE5">
              <w:rPr>
                <w:rFonts w:ascii="Arial" w:hAnsi="Arial" w:cs="Arial"/>
                <w:sz w:val="20"/>
              </w:rPr>
              <w:t>evaluation and analysis of concepts and principles.</w:t>
            </w:r>
            <w:r w:rsidRPr="00FD4CE5">
              <w:rPr>
                <w:rFonts w:ascii="Arial" w:hAnsi="Arial" w:cs="Arial"/>
                <w:spacing w:val="16"/>
                <w:sz w:val="20"/>
              </w:rPr>
              <w:t xml:space="preserve"> </w:t>
            </w:r>
            <w:r w:rsidRPr="00FD4CE5">
              <w:rPr>
                <w:rFonts w:ascii="Arial" w:hAnsi="Arial" w:cs="Arial"/>
                <w:sz w:val="20"/>
              </w:rPr>
              <w:t xml:space="preserve">Uses </w:t>
            </w:r>
            <w:r w:rsidRPr="00FD4CE5">
              <w:rPr>
                <w:rFonts w:ascii="Arial" w:hAnsi="Arial" w:cs="Arial"/>
                <w:spacing w:val="-2"/>
                <w:sz w:val="20"/>
              </w:rPr>
              <w:t xml:space="preserve">evidence exceptionally </w:t>
            </w:r>
            <w:r w:rsidRPr="00FD4CE5">
              <w:rPr>
                <w:rFonts w:ascii="Arial" w:hAnsi="Arial" w:cs="Arial"/>
                <w:sz w:val="20"/>
              </w:rPr>
              <w:t xml:space="preserve">well to connect ideas, and support highly logical and </w:t>
            </w:r>
            <w:r w:rsidRPr="00FD4CE5">
              <w:rPr>
                <w:rFonts w:ascii="Arial" w:hAnsi="Arial" w:cs="Arial"/>
                <w:spacing w:val="-2"/>
                <w:sz w:val="20"/>
              </w:rPr>
              <w:t xml:space="preserve">persuasive, </w:t>
            </w:r>
            <w:r w:rsidRPr="00FD4CE5">
              <w:rPr>
                <w:rFonts w:ascii="Arial" w:hAnsi="Arial" w:cs="Arial"/>
                <w:sz w:val="20"/>
              </w:rPr>
              <w:t xml:space="preserve">arguments and </w:t>
            </w:r>
            <w:r w:rsidRPr="00FD4CE5">
              <w:rPr>
                <w:rFonts w:ascii="Arial" w:hAnsi="Arial" w:cs="Arial"/>
                <w:spacing w:val="-2"/>
                <w:sz w:val="20"/>
              </w:rPr>
              <w:t>judgements.</w:t>
            </w:r>
          </w:p>
          <w:p w14:paraId="596FF766" w14:textId="77777777" w:rsidR="009A260F" w:rsidRPr="00FD4CE5" w:rsidRDefault="00CC7E04">
            <w:pPr>
              <w:pStyle w:val="TableParagraph"/>
              <w:ind w:left="103" w:right="155"/>
              <w:rPr>
                <w:rFonts w:ascii="Arial" w:hAnsi="Arial" w:cs="Arial"/>
                <w:sz w:val="20"/>
              </w:rPr>
            </w:pPr>
            <w:r w:rsidRPr="00FD4CE5">
              <w:rPr>
                <w:rFonts w:ascii="Arial" w:hAnsi="Arial" w:cs="Arial"/>
                <w:sz w:val="20"/>
              </w:rPr>
              <w:t xml:space="preserve">Evidence of </w:t>
            </w:r>
            <w:r w:rsidRPr="00FD4CE5">
              <w:rPr>
                <w:rFonts w:ascii="Arial" w:hAnsi="Arial" w:cs="Arial"/>
                <w:spacing w:val="-2"/>
                <w:sz w:val="20"/>
              </w:rPr>
              <w:t xml:space="preserve">independent </w:t>
            </w:r>
            <w:r w:rsidRPr="00FD4CE5">
              <w:rPr>
                <w:rFonts w:ascii="Arial" w:hAnsi="Arial" w:cs="Arial"/>
                <w:sz w:val="20"/>
              </w:rPr>
              <w:t xml:space="preserve">thought and ability to ‘see beyond the </w:t>
            </w:r>
            <w:r w:rsidRPr="00FD4CE5">
              <w:rPr>
                <w:rFonts w:ascii="Arial" w:hAnsi="Arial" w:cs="Arial"/>
                <w:spacing w:val="-2"/>
                <w:sz w:val="20"/>
              </w:rPr>
              <w:t xml:space="preserve">question’, </w:t>
            </w:r>
            <w:r w:rsidRPr="00FD4CE5">
              <w:rPr>
                <w:rFonts w:ascii="Arial" w:hAnsi="Arial" w:cs="Arial"/>
                <w:sz w:val="20"/>
              </w:rPr>
              <w:t>suggesting a clear grasp of the</w:t>
            </w:r>
            <w:r w:rsidRPr="00FD4CE5">
              <w:rPr>
                <w:rFonts w:ascii="Arial" w:hAnsi="Arial" w:cs="Arial"/>
                <w:spacing w:val="-14"/>
                <w:sz w:val="20"/>
              </w:rPr>
              <w:t xml:space="preserve"> </w:t>
            </w:r>
            <w:r w:rsidRPr="00FD4CE5">
              <w:rPr>
                <w:rFonts w:ascii="Arial" w:hAnsi="Arial" w:cs="Arial"/>
                <w:sz w:val="20"/>
              </w:rPr>
              <w:t>broader</w:t>
            </w:r>
            <w:r w:rsidRPr="00FD4CE5">
              <w:rPr>
                <w:rFonts w:ascii="Arial" w:hAnsi="Arial" w:cs="Arial"/>
                <w:spacing w:val="-14"/>
                <w:sz w:val="20"/>
              </w:rPr>
              <w:t xml:space="preserve"> </w:t>
            </w:r>
            <w:r w:rsidRPr="00FD4CE5">
              <w:rPr>
                <w:rFonts w:ascii="Arial" w:hAnsi="Arial" w:cs="Arial"/>
                <w:sz w:val="20"/>
              </w:rPr>
              <w:t xml:space="preserve">field and wider </w:t>
            </w:r>
            <w:r w:rsidRPr="00FD4CE5">
              <w:rPr>
                <w:rFonts w:ascii="Arial" w:hAnsi="Arial" w:cs="Arial"/>
                <w:spacing w:val="-2"/>
                <w:sz w:val="20"/>
              </w:rPr>
              <w:t>concepts.</w:t>
            </w:r>
          </w:p>
          <w:p w14:paraId="3772F0C7" w14:textId="77777777" w:rsidR="009A260F" w:rsidRPr="00FD4CE5" w:rsidRDefault="00CC7E04">
            <w:pPr>
              <w:pStyle w:val="TableParagraph"/>
              <w:spacing w:line="230" w:lineRule="exact"/>
              <w:ind w:left="103" w:right="415"/>
              <w:rPr>
                <w:rFonts w:ascii="Arial" w:hAnsi="Arial" w:cs="Arial"/>
                <w:sz w:val="20"/>
              </w:rPr>
            </w:pPr>
            <w:r w:rsidRPr="00FD4CE5">
              <w:rPr>
                <w:rFonts w:ascii="Arial" w:hAnsi="Arial" w:cs="Arial"/>
                <w:spacing w:val="-2"/>
                <w:sz w:val="20"/>
              </w:rPr>
              <w:t xml:space="preserve">Perceptive </w:t>
            </w:r>
            <w:r w:rsidRPr="00FD4CE5">
              <w:rPr>
                <w:rFonts w:ascii="Arial" w:hAnsi="Arial" w:cs="Arial"/>
                <w:sz w:val="20"/>
              </w:rPr>
              <w:t>recognition</w:t>
            </w:r>
            <w:r w:rsidRPr="00FD4CE5">
              <w:rPr>
                <w:rFonts w:ascii="Arial" w:hAnsi="Arial" w:cs="Arial"/>
                <w:spacing w:val="-14"/>
                <w:sz w:val="20"/>
              </w:rPr>
              <w:t xml:space="preserve"> </w:t>
            </w:r>
            <w:r w:rsidRPr="00FD4CE5">
              <w:rPr>
                <w:rFonts w:ascii="Arial" w:hAnsi="Arial" w:cs="Arial"/>
                <w:sz w:val="20"/>
              </w:rPr>
              <w:t>of</w:t>
            </w:r>
          </w:p>
        </w:tc>
      </w:tr>
    </w:tbl>
    <w:p w14:paraId="4102131F" w14:textId="77777777" w:rsidR="009A260F" w:rsidRPr="00FD4CE5" w:rsidRDefault="009A260F">
      <w:pPr>
        <w:spacing w:line="230" w:lineRule="exact"/>
        <w:rPr>
          <w:rFonts w:ascii="Arial" w:hAnsi="Arial" w:cs="Arial"/>
          <w:sz w:val="20"/>
        </w:rPr>
        <w:sectPr w:rsidR="009A260F" w:rsidRPr="00FD4CE5">
          <w:footerReference w:type="default" r:id="rId14"/>
          <w:pgSz w:w="16840" w:h="11900" w:orient="landscape"/>
          <w:pgMar w:top="680" w:right="2040" w:bottom="280" w:left="620" w:header="0" w:footer="0" w:gutter="0"/>
          <w:cols w:space="720"/>
        </w:sectPr>
      </w:pPr>
    </w:p>
    <w:p w14:paraId="07A46C2C" w14:textId="77777777" w:rsidR="009A260F" w:rsidRPr="00FD4CE5" w:rsidRDefault="009A260F">
      <w:pPr>
        <w:pStyle w:val="BodyText"/>
        <w:spacing w:before="2"/>
        <w:rPr>
          <w:rFonts w:ascii="Arial" w:hAnsi="Arial" w:cs="Arial"/>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9A260F" w:rsidRPr="00FD4CE5" w14:paraId="23ED544C" w14:textId="77777777">
        <w:trPr>
          <w:trHeight w:val="415"/>
        </w:trPr>
        <w:tc>
          <w:tcPr>
            <w:tcW w:w="1736" w:type="dxa"/>
            <w:shd w:val="clear" w:color="auto" w:fill="FF99FF"/>
          </w:tcPr>
          <w:p w14:paraId="49D69AA4" w14:textId="77777777" w:rsidR="009A260F" w:rsidRPr="00FD4CE5" w:rsidRDefault="00CC7E04">
            <w:pPr>
              <w:pStyle w:val="TableParagraph"/>
              <w:spacing w:line="206" w:lineRule="exact"/>
              <w:rPr>
                <w:rFonts w:ascii="Arial" w:hAnsi="Arial" w:cs="Arial"/>
                <w:b/>
                <w:sz w:val="18"/>
              </w:rPr>
            </w:pPr>
            <w:r w:rsidRPr="00FD4CE5">
              <w:rPr>
                <w:rFonts w:ascii="Arial" w:hAnsi="Arial" w:cs="Arial"/>
                <w:b/>
                <w:sz w:val="18"/>
              </w:rPr>
              <w:t>Level</w:t>
            </w:r>
            <w:r w:rsidRPr="00FD4CE5">
              <w:rPr>
                <w:rFonts w:ascii="Arial" w:hAnsi="Arial" w:cs="Arial"/>
                <w:b/>
                <w:spacing w:val="-5"/>
                <w:sz w:val="18"/>
              </w:rPr>
              <w:t xml:space="preserve"> </w:t>
            </w:r>
            <w:r w:rsidRPr="00FD4CE5">
              <w:rPr>
                <w:rFonts w:ascii="Arial" w:hAnsi="Arial" w:cs="Arial"/>
                <w:b/>
                <w:spacing w:val="-12"/>
                <w:sz w:val="18"/>
              </w:rPr>
              <w:t>5</w:t>
            </w:r>
          </w:p>
        </w:tc>
        <w:tc>
          <w:tcPr>
            <w:tcW w:w="1736" w:type="dxa"/>
            <w:shd w:val="clear" w:color="auto" w:fill="FF99FF"/>
          </w:tcPr>
          <w:p w14:paraId="48F76A6E" w14:textId="77777777" w:rsidR="009A260F" w:rsidRPr="00FD4CE5" w:rsidRDefault="00CC7E04">
            <w:pPr>
              <w:pStyle w:val="TableParagraph"/>
              <w:spacing w:before="102"/>
              <w:ind w:left="10" w:right="3"/>
              <w:jc w:val="center"/>
              <w:rPr>
                <w:rFonts w:ascii="Arial" w:hAnsi="Arial" w:cs="Arial"/>
                <w:b/>
                <w:sz w:val="18"/>
              </w:rPr>
            </w:pPr>
            <w:r w:rsidRPr="00FD4CE5">
              <w:rPr>
                <w:rFonts w:ascii="Arial" w:hAnsi="Arial" w:cs="Arial"/>
                <w:b/>
                <w:spacing w:val="-4"/>
                <w:sz w:val="18"/>
              </w:rPr>
              <w:t>FAIL</w:t>
            </w:r>
          </w:p>
        </w:tc>
        <w:tc>
          <w:tcPr>
            <w:tcW w:w="1739" w:type="dxa"/>
            <w:shd w:val="clear" w:color="auto" w:fill="FF99FF"/>
          </w:tcPr>
          <w:p w14:paraId="56BAEA88" w14:textId="77777777" w:rsidR="009A260F" w:rsidRPr="00FD4CE5" w:rsidRDefault="00CC7E04">
            <w:pPr>
              <w:pStyle w:val="TableParagraph"/>
              <w:spacing w:before="102"/>
              <w:ind w:left="5" w:right="5"/>
              <w:jc w:val="center"/>
              <w:rPr>
                <w:rFonts w:ascii="Arial" w:hAnsi="Arial" w:cs="Arial"/>
                <w:b/>
                <w:sz w:val="18"/>
              </w:rPr>
            </w:pPr>
            <w:r w:rsidRPr="00FD4CE5">
              <w:rPr>
                <w:rFonts w:ascii="Arial" w:hAnsi="Arial" w:cs="Arial"/>
                <w:b/>
                <w:sz w:val="18"/>
              </w:rPr>
              <w:t>MARGINAL</w:t>
            </w:r>
            <w:r w:rsidRPr="00FD4CE5">
              <w:rPr>
                <w:rFonts w:ascii="Arial" w:hAnsi="Arial" w:cs="Arial"/>
                <w:b/>
                <w:spacing w:val="-6"/>
                <w:sz w:val="18"/>
              </w:rPr>
              <w:t xml:space="preserve"> </w:t>
            </w:r>
            <w:r w:rsidRPr="00FD4CE5">
              <w:rPr>
                <w:rFonts w:ascii="Arial" w:hAnsi="Arial" w:cs="Arial"/>
                <w:b/>
                <w:spacing w:val="-4"/>
                <w:sz w:val="18"/>
              </w:rPr>
              <w:t>FAIL</w:t>
            </w:r>
          </w:p>
        </w:tc>
        <w:tc>
          <w:tcPr>
            <w:tcW w:w="1736" w:type="dxa"/>
            <w:shd w:val="clear" w:color="auto" w:fill="FF99FF"/>
          </w:tcPr>
          <w:p w14:paraId="5BC444D0" w14:textId="77777777" w:rsidR="009A260F" w:rsidRPr="00FD4CE5" w:rsidRDefault="00CC7E04">
            <w:pPr>
              <w:pStyle w:val="TableParagraph"/>
              <w:spacing w:line="206" w:lineRule="exact"/>
              <w:ind w:left="10" w:right="6"/>
              <w:jc w:val="center"/>
              <w:rPr>
                <w:rFonts w:ascii="Arial" w:hAnsi="Arial" w:cs="Arial"/>
                <w:b/>
                <w:sz w:val="18"/>
              </w:rPr>
            </w:pPr>
            <w:r w:rsidRPr="00FD4CE5">
              <w:rPr>
                <w:rFonts w:ascii="Arial" w:hAnsi="Arial" w:cs="Arial"/>
                <w:b/>
                <w:spacing w:val="-2"/>
                <w:sz w:val="18"/>
              </w:rPr>
              <w:t>SATISFACTORY</w:t>
            </w:r>
          </w:p>
          <w:p w14:paraId="1390BE80" w14:textId="77777777" w:rsidR="009A260F" w:rsidRPr="00FD4CE5" w:rsidRDefault="00CC7E04">
            <w:pPr>
              <w:pStyle w:val="TableParagraph"/>
              <w:spacing w:line="189" w:lineRule="exact"/>
              <w:ind w:left="10" w:right="4"/>
              <w:jc w:val="center"/>
              <w:rPr>
                <w:rFonts w:ascii="Arial" w:hAnsi="Arial" w:cs="Arial"/>
                <w:b/>
                <w:sz w:val="18"/>
              </w:rPr>
            </w:pPr>
            <w:r w:rsidRPr="00FD4CE5">
              <w:rPr>
                <w:rFonts w:ascii="Arial" w:hAnsi="Arial" w:cs="Arial"/>
                <w:b/>
                <w:sz w:val="18"/>
              </w:rPr>
              <w:t>(3</w:t>
            </w:r>
            <w:r w:rsidRPr="00FD4CE5">
              <w:rPr>
                <w:rFonts w:ascii="Arial" w:hAnsi="Arial" w:cs="Arial"/>
                <w:b/>
                <w:sz w:val="18"/>
                <w:vertAlign w:val="superscript"/>
              </w:rPr>
              <w:t>rd</w:t>
            </w:r>
            <w:r w:rsidRPr="00FD4CE5">
              <w:rPr>
                <w:rFonts w:ascii="Arial" w:hAnsi="Arial" w:cs="Arial"/>
                <w:b/>
                <w:spacing w:val="-1"/>
                <w:sz w:val="18"/>
              </w:rPr>
              <w:t xml:space="preserve"> </w:t>
            </w:r>
            <w:r w:rsidRPr="00FD4CE5">
              <w:rPr>
                <w:rFonts w:ascii="Arial" w:hAnsi="Arial" w:cs="Arial"/>
                <w:b/>
                <w:sz w:val="18"/>
              </w:rPr>
              <w:t>/</w:t>
            </w:r>
            <w:r w:rsidRPr="00FD4CE5">
              <w:rPr>
                <w:rFonts w:ascii="Arial" w:hAnsi="Arial" w:cs="Arial"/>
                <w:b/>
                <w:spacing w:val="-2"/>
                <w:sz w:val="18"/>
              </w:rPr>
              <w:t xml:space="preserve"> Pass)</w:t>
            </w:r>
          </w:p>
        </w:tc>
        <w:tc>
          <w:tcPr>
            <w:tcW w:w="1736" w:type="dxa"/>
            <w:shd w:val="clear" w:color="auto" w:fill="FF99FF"/>
          </w:tcPr>
          <w:p w14:paraId="32E8ED4C" w14:textId="77777777" w:rsidR="009A260F" w:rsidRPr="00FD4CE5" w:rsidRDefault="00CC7E04">
            <w:pPr>
              <w:pStyle w:val="TableParagraph"/>
              <w:spacing w:line="206" w:lineRule="exact"/>
              <w:ind w:left="10" w:right="10"/>
              <w:jc w:val="center"/>
              <w:rPr>
                <w:rFonts w:ascii="Arial" w:hAnsi="Arial" w:cs="Arial"/>
                <w:b/>
                <w:sz w:val="18"/>
              </w:rPr>
            </w:pPr>
            <w:r w:rsidRPr="00FD4CE5">
              <w:rPr>
                <w:rFonts w:ascii="Arial" w:hAnsi="Arial" w:cs="Arial"/>
                <w:b/>
                <w:spacing w:val="-4"/>
                <w:sz w:val="18"/>
              </w:rPr>
              <w:t>GOOD</w:t>
            </w:r>
          </w:p>
          <w:p w14:paraId="2CE44A50" w14:textId="77777777" w:rsidR="009A260F" w:rsidRPr="00FD4CE5" w:rsidRDefault="00CC7E04">
            <w:pPr>
              <w:pStyle w:val="TableParagraph"/>
              <w:spacing w:line="189" w:lineRule="exact"/>
              <w:ind w:left="10" w:right="8"/>
              <w:jc w:val="center"/>
              <w:rPr>
                <w:rFonts w:ascii="Arial" w:hAnsi="Arial" w:cs="Arial"/>
                <w:b/>
                <w:sz w:val="18"/>
              </w:rPr>
            </w:pPr>
            <w:r w:rsidRPr="00FD4CE5">
              <w:rPr>
                <w:rFonts w:ascii="Arial" w:hAnsi="Arial" w:cs="Arial"/>
                <w:b/>
                <w:sz w:val="18"/>
              </w:rPr>
              <w:t>(2.2</w:t>
            </w:r>
            <w:r w:rsidRPr="00FD4CE5">
              <w:rPr>
                <w:rFonts w:ascii="Arial" w:hAnsi="Arial" w:cs="Arial"/>
                <w:b/>
                <w:spacing w:val="-1"/>
                <w:sz w:val="18"/>
              </w:rPr>
              <w:t xml:space="preserve"> </w:t>
            </w:r>
            <w:r w:rsidRPr="00FD4CE5">
              <w:rPr>
                <w:rFonts w:ascii="Arial" w:hAnsi="Arial" w:cs="Arial"/>
                <w:b/>
                <w:sz w:val="18"/>
              </w:rPr>
              <w:t>/</w:t>
            </w:r>
            <w:r w:rsidRPr="00FD4CE5">
              <w:rPr>
                <w:rFonts w:ascii="Arial" w:hAnsi="Arial" w:cs="Arial"/>
                <w:b/>
                <w:spacing w:val="-1"/>
                <w:sz w:val="18"/>
              </w:rPr>
              <w:t xml:space="preserve"> </w:t>
            </w:r>
            <w:r w:rsidRPr="00FD4CE5">
              <w:rPr>
                <w:rFonts w:ascii="Arial" w:hAnsi="Arial" w:cs="Arial"/>
                <w:b/>
                <w:spacing w:val="-2"/>
                <w:sz w:val="18"/>
              </w:rPr>
              <w:t>Pass)</w:t>
            </w:r>
          </w:p>
        </w:tc>
        <w:tc>
          <w:tcPr>
            <w:tcW w:w="1738" w:type="dxa"/>
            <w:shd w:val="clear" w:color="auto" w:fill="FF99FF"/>
          </w:tcPr>
          <w:p w14:paraId="4D03A066" w14:textId="77777777" w:rsidR="009A260F" w:rsidRPr="00FD4CE5" w:rsidRDefault="00CC7E04">
            <w:pPr>
              <w:pStyle w:val="TableParagraph"/>
              <w:spacing w:line="206" w:lineRule="exact"/>
              <w:ind w:left="318"/>
              <w:rPr>
                <w:rFonts w:ascii="Arial" w:hAnsi="Arial" w:cs="Arial"/>
                <w:b/>
                <w:sz w:val="18"/>
              </w:rPr>
            </w:pPr>
            <w:r w:rsidRPr="00FD4CE5">
              <w:rPr>
                <w:rFonts w:ascii="Arial" w:hAnsi="Arial" w:cs="Arial"/>
                <w:b/>
                <w:sz w:val="18"/>
              </w:rPr>
              <w:t>VERY</w:t>
            </w:r>
            <w:r w:rsidRPr="00FD4CE5">
              <w:rPr>
                <w:rFonts w:ascii="Arial" w:hAnsi="Arial" w:cs="Arial"/>
                <w:b/>
                <w:spacing w:val="-7"/>
                <w:sz w:val="18"/>
              </w:rPr>
              <w:t xml:space="preserve"> </w:t>
            </w:r>
            <w:r w:rsidRPr="00FD4CE5">
              <w:rPr>
                <w:rFonts w:ascii="Arial" w:hAnsi="Arial" w:cs="Arial"/>
                <w:b/>
                <w:spacing w:val="-4"/>
                <w:sz w:val="18"/>
              </w:rPr>
              <w:t>GOOD</w:t>
            </w:r>
          </w:p>
          <w:p w14:paraId="1F2D51E2" w14:textId="77777777" w:rsidR="009A260F" w:rsidRPr="00FD4CE5" w:rsidRDefault="00CC7E04">
            <w:pPr>
              <w:pStyle w:val="TableParagraph"/>
              <w:spacing w:line="189" w:lineRule="exact"/>
              <w:ind w:left="387"/>
              <w:rPr>
                <w:rFonts w:ascii="Arial" w:hAnsi="Arial" w:cs="Arial"/>
                <w:b/>
                <w:sz w:val="18"/>
              </w:rPr>
            </w:pPr>
            <w:r w:rsidRPr="00FD4CE5">
              <w:rPr>
                <w:rFonts w:ascii="Arial" w:hAnsi="Arial" w:cs="Arial"/>
                <w:b/>
                <w:sz w:val="18"/>
              </w:rPr>
              <w:t>(2.1</w:t>
            </w:r>
            <w:r w:rsidRPr="00FD4CE5">
              <w:rPr>
                <w:rFonts w:ascii="Arial" w:hAnsi="Arial" w:cs="Arial"/>
                <w:b/>
                <w:spacing w:val="-1"/>
                <w:sz w:val="18"/>
              </w:rPr>
              <w:t xml:space="preserve"> </w:t>
            </w:r>
            <w:r w:rsidRPr="00FD4CE5">
              <w:rPr>
                <w:rFonts w:ascii="Arial" w:hAnsi="Arial" w:cs="Arial"/>
                <w:b/>
                <w:sz w:val="18"/>
              </w:rPr>
              <w:t>/</w:t>
            </w:r>
            <w:r w:rsidRPr="00FD4CE5">
              <w:rPr>
                <w:rFonts w:ascii="Arial" w:hAnsi="Arial" w:cs="Arial"/>
                <w:b/>
                <w:spacing w:val="-2"/>
                <w:sz w:val="18"/>
              </w:rPr>
              <w:t xml:space="preserve"> Merit)</w:t>
            </w:r>
          </w:p>
        </w:tc>
        <w:tc>
          <w:tcPr>
            <w:tcW w:w="1736" w:type="dxa"/>
            <w:shd w:val="clear" w:color="auto" w:fill="FF99FF"/>
          </w:tcPr>
          <w:p w14:paraId="28AB0300" w14:textId="77777777" w:rsidR="009A260F" w:rsidRPr="00FD4CE5" w:rsidRDefault="00CC7E04">
            <w:pPr>
              <w:pStyle w:val="TableParagraph"/>
              <w:spacing w:line="206" w:lineRule="exact"/>
              <w:ind w:left="10" w:right="10"/>
              <w:jc w:val="center"/>
              <w:rPr>
                <w:rFonts w:ascii="Arial" w:hAnsi="Arial" w:cs="Arial"/>
                <w:b/>
                <w:sz w:val="18"/>
              </w:rPr>
            </w:pPr>
            <w:r w:rsidRPr="00FD4CE5">
              <w:rPr>
                <w:rFonts w:ascii="Arial" w:hAnsi="Arial" w:cs="Arial"/>
                <w:b/>
                <w:spacing w:val="-2"/>
                <w:sz w:val="18"/>
              </w:rPr>
              <w:t>EXCELLENT</w:t>
            </w:r>
          </w:p>
          <w:p w14:paraId="439EDDCF" w14:textId="77777777" w:rsidR="009A260F" w:rsidRPr="00FD4CE5" w:rsidRDefault="00CC7E04">
            <w:pPr>
              <w:pStyle w:val="TableParagraph"/>
              <w:spacing w:line="189" w:lineRule="exact"/>
              <w:ind w:left="10" w:right="10"/>
              <w:jc w:val="center"/>
              <w:rPr>
                <w:rFonts w:ascii="Arial" w:hAnsi="Arial" w:cs="Arial"/>
                <w:b/>
                <w:sz w:val="18"/>
              </w:rPr>
            </w:pPr>
            <w:r w:rsidRPr="00FD4CE5">
              <w:rPr>
                <w:rFonts w:ascii="Arial" w:hAnsi="Arial" w:cs="Arial"/>
                <w:b/>
                <w:sz w:val="18"/>
              </w:rPr>
              <w:t>(1</w:t>
            </w:r>
            <w:r w:rsidRPr="00FD4CE5">
              <w:rPr>
                <w:rFonts w:ascii="Arial" w:hAnsi="Arial" w:cs="Arial"/>
                <w:b/>
                <w:sz w:val="18"/>
                <w:vertAlign w:val="superscript"/>
              </w:rPr>
              <w:t>st</w:t>
            </w:r>
            <w:r w:rsidRPr="00FD4CE5">
              <w:rPr>
                <w:rFonts w:ascii="Arial" w:hAnsi="Arial" w:cs="Arial"/>
                <w:b/>
                <w:sz w:val="18"/>
              </w:rPr>
              <w:t xml:space="preserve"> /</w:t>
            </w:r>
            <w:r w:rsidRPr="00FD4CE5">
              <w:rPr>
                <w:rFonts w:ascii="Arial" w:hAnsi="Arial" w:cs="Arial"/>
                <w:b/>
                <w:spacing w:val="-1"/>
                <w:sz w:val="18"/>
              </w:rPr>
              <w:t xml:space="preserve"> </w:t>
            </w:r>
            <w:r w:rsidRPr="00FD4CE5">
              <w:rPr>
                <w:rFonts w:ascii="Arial" w:hAnsi="Arial" w:cs="Arial"/>
                <w:b/>
                <w:spacing w:val="-2"/>
                <w:sz w:val="18"/>
              </w:rPr>
              <w:t>Distinction)</w:t>
            </w:r>
          </w:p>
        </w:tc>
        <w:tc>
          <w:tcPr>
            <w:tcW w:w="1735" w:type="dxa"/>
            <w:shd w:val="clear" w:color="auto" w:fill="FF99FF"/>
          </w:tcPr>
          <w:p w14:paraId="40B01AA0" w14:textId="77777777" w:rsidR="009A260F" w:rsidRPr="00FD4CE5" w:rsidRDefault="00CC7E04">
            <w:pPr>
              <w:pStyle w:val="TableParagraph"/>
              <w:spacing w:line="206" w:lineRule="exact"/>
              <w:ind w:left="223"/>
              <w:rPr>
                <w:rFonts w:ascii="Arial" w:hAnsi="Arial" w:cs="Arial"/>
                <w:b/>
                <w:sz w:val="18"/>
              </w:rPr>
            </w:pPr>
            <w:r w:rsidRPr="00FD4CE5">
              <w:rPr>
                <w:rFonts w:ascii="Arial" w:hAnsi="Arial" w:cs="Arial"/>
                <w:b/>
                <w:spacing w:val="-2"/>
                <w:sz w:val="18"/>
              </w:rPr>
              <w:t>EXCEPTIONAL</w:t>
            </w:r>
          </w:p>
          <w:p w14:paraId="3EFA5074" w14:textId="77777777" w:rsidR="009A260F" w:rsidRPr="00FD4CE5" w:rsidRDefault="00CC7E04">
            <w:pPr>
              <w:pStyle w:val="TableParagraph"/>
              <w:spacing w:line="189" w:lineRule="exact"/>
              <w:ind w:left="159"/>
              <w:rPr>
                <w:rFonts w:ascii="Arial" w:hAnsi="Arial" w:cs="Arial"/>
                <w:b/>
                <w:sz w:val="18"/>
              </w:rPr>
            </w:pPr>
            <w:r w:rsidRPr="00FD4CE5">
              <w:rPr>
                <w:rFonts w:ascii="Arial" w:hAnsi="Arial" w:cs="Arial"/>
                <w:b/>
                <w:sz w:val="18"/>
              </w:rPr>
              <w:t>(1</w:t>
            </w:r>
            <w:r w:rsidRPr="00FD4CE5">
              <w:rPr>
                <w:rFonts w:ascii="Arial" w:hAnsi="Arial" w:cs="Arial"/>
                <w:b/>
                <w:sz w:val="18"/>
                <w:vertAlign w:val="superscript"/>
              </w:rPr>
              <w:t>st</w:t>
            </w:r>
            <w:r w:rsidRPr="00FD4CE5">
              <w:rPr>
                <w:rFonts w:ascii="Arial" w:hAnsi="Arial" w:cs="Arial"/>
                <w:b/>
                <w:sz w:val="18"/>
              </w:rPr>
              <w:t xml:space="preserve"> /</w:t>
            </w:r>
            <w:r w:rsidRPr="00FD4CE5">
              <w:rPr>
                <w:rFonts w:ascii="Arial" w:hAnsi="Arial" w:cs="Arial"/>
                <w:b/>
                <w:spacing w:val="-1"/>
                <w:sz w:val="18"/>
              </w:rPr>
              <w:t xml:space="preserve"> </w:t>
            </w:r>
            <w:r w:rsidRPr="00FD4CE5">
              <w:rPr>
                <w:rFonts w:ascii="Arial" w:hAnsi="Arial" w:cs="Arial"/>
                <w:b/>
                <w:spacing w:val="-2"/>
                <w:sz w:val="18"/>
              </w:rPr>
              <w:t>Distinction)</w:t>
            </w:r>
          </w:p>
        </w:tc>
      </w:tr>
      <w:tr w:rsidR="009A260F" w:rsidRPr="00FD4CE5" w14:paraId="4D701F01" w14:textId="77777777">
        <w:trPr>
          <w:trHeight w:val="230"/>
        </w:trPr>
        <w:tc>
          <w:tcPr>
            <w:tcW w:w="1736" w:type="dxa"/>
            <w:shd w:val="clear" w:color="auto" w:fill="FF99FF"/>
          </w:tcPr>
          <w:p w14:paraId="62C7BF80" w14:textId="77777777" w:rsidR="009A260F" w:rsidRPr="00FD4CE5" w:rsidRDefault="00CC7E04">
            <w:pPr>
              <w:pStyle w:val="TableParagraph"/>
              <w:spacing w:line="210" w:lineRule="exact"/>
              <w:ind w:left="278"/>
              <w:rPr>
                <w:rFonts w:ascii="Arial" w:hAnsi="Arial" w:cs="Arial"/>
                <w:b/>
                <w:sz w:val="20"/>
              </w:rPr>
            </w:pPr>
            <w:r w:rsidRPr="00FD4CE5">
              <w:rPr>
                <w:rFonts w:ascii="Arial" w:hAnsi="Arial" w:cs="Arial"/>
                <w:b/>
                <w:spacing w:val="-2"/>
                <w:sz w:val="20"/>
              </w:rPr>
              <w:t>Category</w:t>
            </w:r>
          </w:p>
        </w:tc>
        <w:tc>
          <w:tcPr>
            <w:tcW w:w="1736" w:type="dxa"/>
            <w:shd w:val="clear" w:color="auto" w:fill="FF99FF"/>
          </w:tcPr>
          <w:p w14:paraId="240A6DD0" w14:textId="77777777" w:rsidR="009A260F" w:rsidRPr="00FD4CE5" w:rsidRDefault="00CC7E04">
            <w:pPr>
              <w:pStyle w:val="TableParagraph"/>
              <w:spacing w:before="20" w:line="189" w:lineRule="exact"/>
              <w:ind w:left="10"/>
              <w:jc w:val="center"/>
              <w:rPr>
                <w:rFonts w:ascii="Arial" w:hAnsi="Arial" w:cs="Arial"/>
                <w:b/>
                <w:sz w:val="18"/>
              </w:rPr>
            </w:pPr>
            <w:r w:rsidRPr="00FD4CE5">
              <w:rPr>
                <w:rFonts w:ascii="Arial" w:hAnsi="Arial" w:cs="Arial"/>
                <w:b/>
                <w:spacing w:val="-2"/>
                <w:sz w:val="18"/>
              </w:rPr>
              <w:t>0-</w:t>
            </w:r>
            <w:r w:rsidRPr="00FD4CE5">
              <w:rPr>
                <w:rFonts w:ascii="Arial" w:hAnsi="Arial" w:cs="Arial"/>
                <w:b/>
                <w:spacing w:val="-5"/>
                <w:sz w:val="18"/>
              </w:rPr>
              <w:t>29%</w:t>
            </w:r>
          </w:p>
        </w:tc>
        <w:tc>
          <w:tcPr>
            <w:tcW w:w="1739" w:type="dxa"/>
            <w:shd w:val="clear" w:color="auto" w:fill="FF99FF"/>
          </w:tcPr>
          <w:p w14:paraId="3F239603" w14:textId="77777777" w:rsidR="009A260F" w:rsidRPr="00FD4CE5" w:rsidRDefault="00CC7E04">
            <w:pPr>
              <w:pStyle w:val="TableParagraph"/>
              <w:spacing w:before="20" w:line="189" w:lineRule="exact"/>
              <w:ind w:left="5"/>
              <w:jc w:val="center"/>
              <w:rPr>
                <w:rFonts w:ascii="Arial" w:hAnsi="Arial" w:cs="Arial"/>
                <w:b/>
                <w:sz w:val="18"/>
              </w:rPr>
            </w:pPr>
            <w:r w:rsidRPr="00FD4CE5">
              <w:rPr>
                <w:rFonts w:ascii="Arial" w:hAnsi="Arial" w:cs="Arial"/>
                <w:b/>
                <w:spacing w:val="-2"/>
                <w:sz w:val="18"/>
              </w:rPr>
              <w:t>30-</w:t>
            </w:r>
            <w:r w:rsidRPr="00FD4CE5">
              <w:rPr>
                <w:rFonts w:ascii="Arial" w:hAnsi="Arial" w:cs="Arial"/>
                <w:b/>
                <w:spacing w:val="-5"/>
                <w:sz w:val="18"/>
              </w:rPr>
              <w:t>39%</w:t>
            </w:r>
          </w:p>
        </w:tc>
        <w:tc>
          <w:tcPr>
            <w:tcW w:w="1736" w:type="dxa"/>
            <w:shd w:val="clear" w:color="auto" w:fill="FF99FF"/>
          </w:tcPr>
          <w:p w14:paraId="533EB593" w14:textId="77777777" w:rsidR="009A260F" w:rsidRPr="00FD4CE5" w:rsidRDefault="00CC7E04">
            <w:pPr>
              <w:pStyle w:val="TableParagraph"/>
              <w:spacing w:before="20" w:line="189" w:lineRule="exact"/>
              <w:ind w:left="554"/>
              <w:rPr>
                <w:rFonts w:ascii="Arial" w:hAnsi="Arial" w:cs="Arial"/>
                <w:b/>
                <w:sz w:val="18"/>
              </w:rPr>
            </w:pPr>
            <w:r w:rsidRPr="00FD4CE5">
              <w:rPr>
                <w:rFonts w:ascii="Arial" w:hAnsi="Arial" w:cs="Arial"/>
                <w:b/>
                <w:spacing w:val="-2"/>
                <w:sz w:val="18"/>
              </w:rPr>
              <w:t>40-</w:t>
            </w:r>
            <w:r w:rsidRPr="00FD4CE5">
              <w:rPr>
                <w:rFonts w:ascii="Arial" w:hAnsi="Arial" w:cs="Arial"/>
                <w:b/>
                <w:spacing w:val="-5"/>
                <w:sz w:val="18"/>
              </w:rPr>
              <w:t>49%</w:t>
            </w:r>
          </w:p>
        </w:tc>
        <w:tc>
          <w:tcPr>
            <w:tcW w:w="1736" w:type="dxa"/>
            <w:shd w:val="clear" w:color="auto" w:fill="FF99FF"/>
          </w:tcPr>
          <w:p w14:paraId="27C8A2FE" w14:textId="77777777" w:rsidR="009A260F" w:rsidRPr="00FD4CE5" w:rsidRDefault="00CC7E04">
            <w:pPr>
              <w:pStyle w:val="TableParagraph"/>
              <w:spacing w:before="20" w:line="189" w:lineRule="exact"/>
              <w:ind w:left="553"/>
              <w:rPr>
                <w:rFonts w:ascii="Arial" w:hAnsi="Arial" w:cs="Arial"/>
                <w:b/>
                <w:sz w:val="18"/>
              </w:rPr>
            </w:pPr>
            <w:r w:rsidRPr="00FD4CE5">
              <w:rPr>
                <w:rFonts w:ascii="Arial" w:hAnsi="Arial" w:cs="Arial"/>
                <w:b/>
                <w:spacing w:val="-2"/>
                <w:sz w:val="18"/>
              </w:rPr>
              <w:t>50-</w:t>
            </w:r>
            <w:r w:rsidRPr="00FD4CE5">
              <w:rPr>
                <w:rFonts w:ascii="Arial" w:hAnsi="Arial" w:cs="Arial"/>
                <w:b/>
                <w:spacing w:val="-5"/>
                <w:sz w:val="18"/>
              </w:rPr>
              <w:t>59%</w:t>
            </w:r>
          </w:p>
        </w:tc>
        <w:tc>
          <w:tcPr>
            <w:tcW w:w="1738" w:type="dxa"/>
            <w:shd w:val="clear" w:color="auto" w:fill="FF99FF"/>
          </w:tcPr>
          <w:p w14:paraId="5721B4E7" w14:textId="77777777" w:rsidR="009A260F" w:rsidRPr="00FD4CE5" w:rsidRDefault="00CC7E04">
            <w:pPr>
              <w:pStyle w:val="TableParagraph"/>
              <w:spacing w:before="20" w:line="189" w:lineRule="exact"/>
              <w:ind w:left="553"/>
              <w:rPr>
                <w:rFonts w:ascii="Arial" w:hAnsi="Arial" w:cs="Arial"/>
                <w:b/>
                <w:sz w:val="18"/>
              </w:rPr>
            </w:pPr>
            <w:r w:rsidRPr="00FD4CE5">
              <w:rPr>
                <w:rFonts w:ascii="Arial" w:hAnsi="Arial" w:cs="Arial"/>
                <w:b/>
                <w:spacing w:val="-2"/>
                <w:sz w:val="18"/>
              </w:rPr>
              <w:t>60-</w:t>
            </w:r>
            <w:r w:rsidRPr="00FD4CE5">
              <w:rPr>
                <w:rFonts w:ascii="Arial" w:hAnsi="Arial" w:cs="Arial"/>
                <w:b/>
                <w:spacing w:val="-5"/>
                <w:sz w:val="18"/>
              </w:rPr>
              <w:t>69%</w:t>
            </w:r>
          </w:p>
        </w:tc>
        <w:tc>
          <w:tcPr>
            <w:tcW w:w="1736" w:type="dxa"/>
            <w:shd w:val="clear" w:color="auto" w:fill="FF99FF"/>
          </w:tcPr>
          <w:p w14:paraId="4325D876" w14:textId="77777777" w:rsidR="009A260F" w:rsidRPr="00FD4CE5" w:rsidRDefault="00CC7E04">
            <w:pPr>
              <w:pStyle w:val="TableParagraph"/>
              <w:spacing w:before="20" w:line="189" w:lineRule="exact"/>
              <w:ind w:left="552"/>
              <w:rPr>
                <w:rFonts w:ascii="Arial" w:hAnsi="Arial" w:cs="Arial"/>
                <w:b/>
                <w:sz w:val="18"/>
              </w:rPr>
            </w:pPr>
            <w:r w:rsidRPr="00FD4CE5">
              <w:rPr>
                <w:rFonts w:ascii="Arial" w:hAnsi="Arial" w:cs="Arial"/>
                <w:b/>
                <w:spacing w:val="-2"/>
                <w:sz w:val="18"/>
              </w:rPr>
              <w:t>70-</w:t>
            </w:r>
            <w:r w:rsidRPr="00FD4CE5">
              <w:rPr>
                <w:rFonts w:ascii="Arial" w:hAnsi="Arial" w:cs="Arial"/>
                <w:b/>
                <w:spacing w:val="-5"/>
                <w:sz w:val="18"/>
              </w:rPr>
              <w:t>84%</w:t>
            </w:r>
          </w:p>
        </w:tc>
        <w:tc>
          <w:tcPr>
            <w:tcW w:w="1735" w:type="dxa"/>
            <w:shd w:val="clear" w:color="auto" w:fill="FF99FF"/>
          </w:tcPr>
          <w:p w14:paraId="1DEDF8D7" w14:textId="77777777" w:rsidR="009A260F" w:rsidRPr="00FD4CE5" w:rsidRDefault="00CC7E04">
            <w:pPr>
              <w:pStyle w:val="TableParagraph"/>
              <w:spacing w:line="206" w:lineRule="exact"/>
              <w:ind w:left="502"/>
              <w:rPr>
                <w:rFonts w:ascii="Arial" w:hAnsi="Arial" w:cs="Arial"/>
                <w:b/>
                <w:sz w:val="18"/>
              </w:rPr>
            </w:pPr>
            <w:r w:rsidRPr="00FD4CE5">
              <w:rPr>
                <w:rFonts w:ascii="Arial" w:hAnsi="Arial" w:cs="Arial"/>
                <w:b/>
                <w:spacing w:val="-2"/>
                <w:sz w:val="18"/>
              </w:rPr>
              <w:t>85-</w:t>
            </w:r>
            <w:r w:rsidRPr="00FD4CE5">
              <w:rPr>
                <w:rFonts w:ascii="Arial" w:hAnsi="Arial" w:cs="Arial"/>
                <w:b/>
                <w:spacing w:val="-4"/>
                <w:sz w:val="18"/>
              </w:rPr>
              <w:t>100%</w:t>
            </w:r>
          </w:p>
        </w:tc>
      </w:tr>
      <w:tr w:rsidR="009A260F" w:rsidRPr="00FD4CE5" w14:paraId="14BEB87C" w14:textId="77777777">
        <w:trPr>
          <w:trHeight w:val="1379"/>
        </w:trPr>
        <w:tc>
          <w:tcPr>
            <w:tcW w:w="1736" w:type="dxa"/>
            <w:shd w:val="clear" w:color="auto" w:fill="FF99FF"/>
          </w:tcPr>
          <w:p w14:paraId="61624D77" w14:textId="77777777" w:rsidR="009A260F" w:rsidRPr="00FD4CE5" w:rsidRDefault="009A260F">
            <w:pPr>
              <w:pStyle w:val="TableParagraph"/>
              <w:ind w:left="0"/>
              <w:rPr>
                <w:rFonts w:ascii="Arial" w:hAnsi="Arial" w:cs="Arial"/>
                <w:sz w:val="18"/>
              </w:rPr>
            </w:pPr>
          </w:p>
        </w:tc>
        <w:tc>
          <w:tcPr>
            <w:tcW w:w="1736" w:type="dxa"/>
          </w:tcPr>
          <w:p w14:paraId="1342C1D9" w14:textId="77777777" w:rsidR="009A260F" w:rsidRPr="00FD4CE5" w:rsidRDefault="009A260F">
            <w:pPr>
              <w:pStyle w:val="TableParagraph"/>
              <w:ind w:left="0"/>
              <w:rPr>
                <w:rFonts w:ascii="Arial" w:hAnsi="Arial" w:cs="Arial"/>
                <w:sz w:val="18"/>
              </w:rPr>
            </w:pPr>
          </w:p>
        </w:tc>
        <w:tc>
          <w:tcPr>
            <w:tcW w:w="1739" w:type="dxa"/>
          </w:tcPr>
          <w:p w14:paraId="03135FBA" w14:textId="77777777" w:rsidR="009A260F" w:rsidRPr="00FD4CE5" w:rsidRDefault="009A260F">
            <w:pPr>
              <w:pStyle w:val="TableParagraph"/>
              <w:ind w:left="0"/>
              <w:rPr>
                <w:rFonts w:ascii="Arial" w:hAnsi="Arial" w:cs="Arial"/>
                <w:sz w:val="18"/>
              </w:rPr>
            </w:pPr>
          </w:p>
        </w:tc>
        <w:tc>
          <w:tcPr>
            <w:tcW w:w="1736" w:type="dxa"/>
          </w:tcPr>
          <w:p w14:paraId="194C1766" w14:textId="77777777" w:rsidR="009A260F" w:rsidRPr="00FD4CE5" w:rsidRDefault="009A260F">
            <w:pPr>
              <w:pStyle w:val="TableParagraph"/>
              <w:ind w:left="0"/>
              <w:rPr>
                <w:rFonts w:ascii="Arial" w:hAnsi="Arial" w:cs="Arial"/>
                <w:sz w:val="18"/>
              </w:rPr>
            </w:pPr>
          </w:p>
        </w:tc>
        <w:tc>
          <w:tcPr>
            <w:tcW w:w="1736" w:type="dxa"/>
          </w:tcPr>
          <w:p w14:paraId="172A59B5" w14:textId="77777777" w:rsidR="009A260F" w:rsidRPr="00FD4CE5" w:rsidRDefault="009A260F">
            <w:pPr>
              <w:pStyle w:val="TableParagraph"/>
              <w:ind w:left="0"/>
              <w:rPr>
                <w:rFonts w:ascii="Arial" w:hAnsi="Arial" w:cs="Arial"/>
                <w:sz w:val="18"/>
              </w:rPr>
            </w:pPr>
          </w:p>
        </w:tc>
        <w:tc>
          <w:tcPr>
            <w:tcW w:w="1738" w:type="dxa"/>
          </w:tcPr>
          <w:p w14:paraId="4EC04154" w14:textId="77777777" w:rsidR="009A260F" w:rsidRPr="00FD4CE5" w:rsidRDefault="009A260F">
            <w:pPr>
              <w:pStyle w:val="TableParagraph"/>
              <w:ind w:left="0"/>
              <w:rPr>
                <w:rFonts w:ascii="Arial" w:hAnsi="Arial" w:cs="Arial"/>
                <w:sz w:val="18"/>
              </w:rPr>
            </w:pPr>
          </w:p>
        </w:tc>
        <w:tc>
          <w:tcPr>
            <w:tcW w:w="1736" w:type="dxa"/>
          </w:tcPr>
          <w:p w14:paraId="409725C8" w14:textId="77777777" w:rsidR="009A260F" w:rsidRPr="00FD4CE5" w:rsidRDefault="009A260F">
            <w:pPr>
              <w:pStyle w:val="TableParagraph"/>
              <w:ind w:left="0"/>
              <w:rPr>
                <w:rFonts w:ascii="Arial" w:hAnsi="Arial" w:cs="Arial"/>
                <w:sz w:val="18"/>
              </w:rPr>
            </w:pPr>
          </w:p>
        </w:tc>
        <w:tc>
          <w:tcPr>
            <w:tcW w:w="1735" w:type="dxa"/>
          </w:tcPr>
          <w:p w14:paraId="01914393" w14:textId="77777777" w:rsidR="009A260F" w:rsidRPr="00FD4CE5" w:rsidRDefault="00CC7E04">
            <w:pPr>
              <w:pStyle w:val="TableParagraph"/>
              <w:ind w:left="103" w:right="155"/>
              <w:rPr>
                <w:rFonts w:ascii="Arial" w:hAnsi="Arial" w:cs="Arial"/>
                <w:sz w:val="20"/>
              </w:rPr>
            </w:pPr>
            <w:r w:rsidRPr="00FD4CE5">
              <w:rPr>
                <w:rFonts w:ascii="Arial" w:hAnsi="Arial" w:cs="Arial"/>
                <w:sz w:val="20"/>
              </w:rPr>
              <w:t>the</w:t>
            </w:r>
            <w:r w:rsidRPr="00FD4CE5">
              <w:rPr>
                <w:rFonts w:ascii="Arial" w:hAnsi="Arial" w:cs="Arial"/>
                <w:spacing w:val="-14"/>
                <w:sz w:val="20"/>
              </w:rPr>
              <w:t xml:space="preserve"> </w:t>
            </w:r>
            <w:r w:rsidRPr="00FD4CE5">
              <w:rPr>
                <w:rFonts w:ascii="Arial" w:hAnsi="Arial" w:cs="Arial"/>
                <w:sz w:val="20"/>
              </w:rPr>
              <w:t>limits</w:t>
            </w:r>
            <w:r w:rsidRPr="00FD4CE5">
              <w:rPr>
                <w:rFonts w:ascii="Arial" w:hAnsi="Arial" w:cs="Arial"/>
                <w:spacing w:val="-14"/>
                <w:sz w:val="20"/>
              </w:rPr>
              <w:t xml:space="preserve"> </w:t>
            </w:r>
            <w:r w:rsidRPr="00FD4CE5">
              <w:rPr>
                <w:rFonts w:ascii="Arial" w:hAnsi="Arial" w:cs="Arial"/>
                <w:sz w:val="20"/>
              </w:rPr>
              <w:t>of</w:t>
            </w:r>
            <w:r w:rsidRPr="00FD4CE5">
              <w:rPr>
                <w:rFonts w:ascii="Arial" w:hAnsi="Arial" w:cs="Arial"/>
                <w:spacing w:val="-13"/>
                <w:sz w:val="20"/>
              </w:rPr>
              <w:t xml:space="preserve"> </w:t>
            </w:r>
            <w:r w:rsidRPr="00FD4CE5">
              <w:rPr>
                <w:rFonts w:ascii="Arial" w:hAnsi="Arial" w:cs="Arial"/>
                <w:sz w:val="20"/>
              </w:rPr>
              <w:t>their knowledge, and how this influences their analyses and</w:t>
            </w:r>
          </w:p>
          <w:p w14:paraId="3CDA10AE" w14:textId="77777777" w:rsidR="009A260F" w:rsidRPr="00FD4CE5" w:rsidRDefault="00CC7E04">
            <w:pPr>
              <w:pStyle w:val="TableParagraph"/>
              <w:spacing w:line="210" w:lineRule="exact"/>
              <w:ind w:left="103"/>
              <w:rPr>
                <w:rFonts w:ascii="Arial" w:hAnsi="Arial" w:cs="Arial"/>
                <w:sz w:val="20"/>
              </w:rPr>
            </w:pPr>
            <w:r w:rsidRPr="00FD4CE5">
              <w:rPr>
                <w:rFonts w:ascii="Arial" w:hAnsi="Arial" w:cs="Arial"/>
                <w:spacing w:val="-2"/>
                <w:sz w:val="20"/>
              </w:rPr>
              <w:t>interpretations.</w:t>
            </w:r>
          </w:p>
        </w:tc>
      </w:tr>
      <w:tr w:rsidR="009A260F" w:rsidRPr="00FD4CE5" w14:paraId="1231A477" w14:textId="77777777">
        <w:trPr>
          <w:trHeight w:val="7590"/>
        </w:trPr>
        <w:tc>
          <w:tcPr>
            <w:tcW w:w="1736" w:type="dxa"/>
            <w:shd w:val="clear" w:color="auto" w:fill="FF99FF"/>
          </w:tcPr>
          <w:p w14:paraId="73B820BF" w14:textId="77777777" w:rsidR="009A260F" w:rsidRPr="00FD4CE5" w:rsidRDefault="00CC7E04">
            <w:pPr>
              <w:pStyle w:val="TableParagraph"/>
              <w:spacing w:before="33" w:line="256" w:lineRule="auto"/>
              <w:ind w:left="215" w:right="115"/>
              <w:jc w:val="both"/>
              <w:rPr>
                <w:rFonts w:ascii="Arial" w:hAnsi="Arial" w:cs="Arial"/>
                <w:sz w:val="18"/>
              </w:rPr>
            </w:pPr>
            <w:r w:rsidRPr="00FD4CE5">
              <w:rPr>
                <w:rFonts w:ascii="Arial" w:hAnsi="Arial" w:cs="Arial"/>
                <w:b/>
                <w:sz w:val="20"/>
              </w:rPr>
              <w:t>Practical</w:t>
            </w:r>
            <w:r w:rsidRPr="00FD4CE5">
              <w:rPr>
                <w:rFonts w:ascii="Arial" w:hAnsi="Arial" w:cs="Arial"/>
                <w:b/>
                <w:spacing w:val="-14"/>
                <w:sz w:val="20"/>
              </w:rPr>
              <w:t xml:space="preserve"> </w:t>
            </w:r>
            <w:r w:rsidRPr="00FD4CE5">
              <w:rPr>
                <w:rFonts w:ascii="Arial" w:hAnsi="Arial" w:cs="Arial"/>
                <w:b/>
                <w:sz w:val="20"/>
              </w:rPr>
              <w:t xml:space="preserve">skills </w:t>
            </w:r>
            <w:r w:rsidRPr="00FD4CE5">
              <w:rPr>
                <w:rFonts w:ascii="Arial" w:hAnsi="Arial" w:cs="Arial"/>
                <w:sz w:val="18"/>
              </w:rPr>
              <w:t>(Apply</w:t>
            </w:r>
            <w:r w:rsidRPr="00FD4CE5">
              <w:rPr>
                <w:rFonts w:ascii="Arial" w:hAnsi="Arial" w:cs="Arial"/>
                <w:spacing w:val="-13"/>
                <w:sz w:val="18"/>
              </w:rPr>
              <w:t xml:space="preserve"> </w:t>
            </w:r>
            <w:r w:rsidRPr="00FD4CE5">
              <w:rPr>
                <w:rFonts w:ascii="Arial" w:hAnsi="Arial" w:cs="Arial"/>
                <w:sz w:val="18"/>
              </w:rPr>
              <w:t>underlying concepts and</w:t>
            </w:r>
          </w:p>
          <w:p w14:paraId="79CD25F6" w14:textId="77777777" w:rsidR="009A260F" w:rsidRPr="00FD4CE5" w:rsidRDefault="00CC7E04">
            <w:pPr>
              <w:pStyle w:val="TableParagraph"/>
              <w:spacing w:line="192" w:lineRule="exact"/>
              <w:ind w:left="215"/>
              <w:rPr>
                <w:rFonts w:ascii="Arial" w:hAnsi="Arial" w:cs="Arial"/>
                <w:sz w:val="18"/>
              </w:rPr>
            </w:pPr>
            <w:r w:rsidRPr="00FD4CE5">
              <w:rPr>
                <w:rFonts w:ascii="Arial" w:hAnsi="Arial" w:cs="Arial"/>
                <w:sz w:val="18"/>
              </w:rPr>
              <w:t>principles</w:t>
            </w:r>
            <w:r w:rsidRPr="00FD4CE5">
              <w:rPr>
                <w:rFonts w:ascii="Arial" w:hAnsi="Arial" w:cs="Arial"/>
                <w:spacing w:val="-8"/>
                <w:sz w:val="18"/>
              </w:rPr>
              <w:t xml:space="preserve"> </w:t>
            </w:r>
            <w:r w:rsidRPr="00FD4CE5">
              <w:rPr>
                <w:rFonts w:ascii="Arial" w:hAnsi="Arial" w:cs="Arial"/>
                <w:spacing w:val="-4"/>
                <w:sz w:val="18"/>
              </w:rPr>
              <w:t>more</w:t>
            </w:r>
          </w:p>
          <w:p w14:paraId="4E3641D5" w14:textId="77777777" w:rsidR="009A260F" w:rsidRPr="00FD4CE5" w:rsidRDefault="00CC7E04">
            <w:pPr>
              <w:pStyle w:val="TableParagraph"/>
              <w:ind w:left="215" w:right="60"/>
              <w:rPr>
                <w:rFonts w:ascii="Arial" w:hAnsi="Arial" w:cs="Arial"/>
                <w:sz w:val="18"/>
              </w:rPr>
            </w:pPr>
            <w:r w:rsidRPr="00FD4CE5">
              <w:rPr>
                <w:rFonts w:ascii="Arial" w:hAnsi="Arial" w:cs="Arial"/>
                <w:sz w:val="18"/>
              </w:rPr>
              <w:t>widely</w:t>
            </w:r>
            <w:r w:rsidRPr="00FD4CE5">
              <w:rPr>
                <w:rFonts w:ascii="Arial" w:hAnsi="Arial" w:cs="Arial"/>
                <w:spacing w:val="-15"/>
                <w:sz w:val="18"/>
              </w:rPr>
              <w:t xml:space="preserve"> </w:t>
            </w:r>
            <w:r w:rsidRPr="00FD4CE5">
              <w:rPr>
                <w:rFonts w:ascii="Arial" w:hAnsi="Arial" w:cs="Arial"/>
                <w:sz w:val="18"/>
              </w:rPr>
              <w:t>outside</w:t>
            </w:r>
            <w:r w:rsidRPr="00FD4CE5">
              <w:rPr>
                <w:rFonts w:ascii="Arial" w:hAnsi="Arial" w:cs="Arial"/>
                <w:spacing w:val="-12"/>
                <w:sz w:val="18"/>
              </w:rPr>
              <w:t xml:space="preserve"> </w:t>
            </w:r>
            <w:r w:rsidRPr="00FD4CE5">
              <w:rPr>
                <w:rFonts w:ascii="Arial" w:hAnsi="Arial" w:cs="Arial"/>
                <w:sz w:val="18"/>
              </w:rPr>
              <w:t xml:space="preserve">the context in which they were first studied; use a range of </w:t>
            </w:r>
            <w:r w:rsidRPr="00FD4CE5">
              <w:rPr>
                <w:rFonts w:ascii="Arial" w:hAnsi="Arial" w:cs="Arial"/>
                <w:spacing w:val="-2"/>
                <w:sz w:val="18"/>
              </w:rPr>
              <w:t xml:space="preserve">established techniques; </w:t>
            </w:r>
            <w:r w:rsidRPr="00FD4CE5">
              <w:rPr>
                <w:rFonts w:ascii="Arial" w:hAnsi="Arial" w:cs="Arial"/>
                <w:sz w:val="18"/>
              </w:rPr>
              <w:t>propose</w:t>
            </w:r>
            <w:r w:rsidRPr="00FD4CE5">
              <w:rPr>
                <w:rFonts w:ascii="Arial" w:hAnsi="Arial" w:cs="Arial"/>
                <w:spacing w:val="-13"/>
                <w:sz w:val="18"/>
              </w:rPr>
              <w:t xml:space="preserve"> </w:t>
            </w:r>
            <w:r w:rsidRPr="00FD4CE5">
              <w:rPr>
                <w:rFonts w:ascii="Arial" w:hAnsi="Arial" w:cs="Arial"/>
                <w:sz w:val="18"/>
              </w:rPr>
              <w:t xml:space="preserve">solutions to problems arising from </w:t>
            </w:r>
            <w:r w:rsidRPr="00FD4CE5">
              <w:rPr>
                <w:rFonts w:ascii="Arial" w:hAnsi="Arial" w:cs="Arial"/>
                <w:spacing w:val="-2"/>
                <w:sz w:val="18"/>
              </w:rPr>
              <w:t>analysis.)</w:t>
            </w:r>
          </w:p>
        </w:tc>
        <w:tc>
          <w:tcPr>
            <w:tcW w:w="1736" w:type="dxa"/>
          </w:tcPr>
          <w:p w14:paraId="12885EC6" w14:textId="77777777" w:rsidR="009A260F" w:rsidRPr="00FD4CE5" w:rsidRDefault="00CC7E04">
            <w:pPr>
              <w:pStyle w:val="TableParagraph"/>
              <w:ind w:right="268"/>
              <w:rPr>
                <w:rFonts w:ascii="Arial" w:hAnsi="Arial" w:cs="Arial"/>
                <w:sz w:val="20"/>
              </w:rPr>
            </w:pPr>
            <w:r w:rsidRPr="00FD4CE5">
              <w:rPr>
                <w:rFonts w:ascii="Arial" w:hAnsi="Arial" w:cs="Arial"/>
                <w:sz w:val="20"/>
              </w:rPr>
              <w:t xml:space="preserve">Limited or no use of </w:t>
            </w:r>
            <w:r w:rsidRPr="00FD4CE5">
              <w:rPr>
                <w:rFonts w:ascii="Arial" w:hAnsi="Arial" w:cs="Arial"/>
                <w:spacing w:val="-2"/>
                <w:sz w:val="20"/>
              </w:rPr>
              <w:t xml:space="preserve">established methods, </w:t>
            </w:r>
            <w:r w:rsidRPr="00FD4CE5">
              <w:rPr>
                <w:rFonts w:ascii="Arial" w:hAnsi="Arial" w:cs="Arial"/>
                <w:sz w:val="20"/>
              </w:rPr>
              <w:t>materials,</w:t>
            </w:r>
            <w:r w:rsidRPr="00FD4CE5">
              <w:rPr>
                <w:rFonts w:ascii="Arial" w:hAnsi="Arial" w:cs="Arial"/>
                <w:spacing w:val="-14"/>
                <w:sz w:val="20"/>
              </w:rPr>
              <w:t xml:space="preserve"> </w:t>
            </w:r>
            <w:r w:rsidRPr="00FD4CE5">
              <w:rPr>
                <w:rFonts w:ascii="Arial" w:hAnsi="Arial" w:cs="Arial"/>
                <w:sz w:val="20"/>
              </w:rPr>
              <w:t xml:space="preserve">tools </w:t>
            </w:r>
            <w:r w:rsidRPr="00FD4CE5">
              <w:rPr>
                <w:rFonts w:ascii="Arial" w:hAnsi="Arial" w:cs="Arial"/>
                <w:spacing w:val="-2"/>
                <w:sz w:val="20"/>
              </w:rPr>
              <w:t>and/or techniques.</w:t>
            </w:r>
          </w:p>
          <w:p w14:paraId="14A895F8" w14:textId="77777777" w:rsidR="009A260F" w:rsidRPr="00FD4CE5" w:rsidRDefault="00CC7E04">
            <w:pPr>
              <w:pStyle w:val="TableParagraph"/>
              <w:ind w:right="106"/>
              <w:rPr>
                <w:rFonts w:ascii="Arial" w:hAnsi="Arial" w:cs="Arial"/>
                <w:sz w:val="20"/>
              </w:rPr>
            </w:pPr>
            <w:r w:rsidRPr="00FD4CE5">
              <w:rPr>
                <w:rFonts w:ascii="Arial" w:hAnsi="Arial" w:cs="Arial"/>
                <w:sz w:val="20"/>
              </w:rPr>
              <w:t>Little or no appreciation of the context of</w:t>
            </w:r>
            <w:r w:rsidRPr="00FD4CE5">
              <w:rPr>
                <w:rFonts w:ascii="Arial" w:hAnsi="Arial" w:cs="Arial"/>
                <w:spacing w:val="40"/>
                <w:sz w:val="20"/>
              </w:rPr>
              <w:t xml:space="preserve"> </w:t>
            </w:r>
            <w:r w:rsidRPr="00FD4CE5">
              <w:rPr>
                <w:rFonts w:ascii="Arial" w:hAnsi="Arial" w:cs="Arial"/>
                <w:sz w:val="20"/>
              </w:rPr>
              <w:t xml:space="preserve">the application. </w:t>
            </w:r>
            <w:r w:rsidRPr="00FD4CE5">
              <w:rPr>
                <w:rFonts w:ascii="Arial" w:hAnsi="Arial" w:cs="Arial"/>
                <w:spacing w:val="-2"/>
                <w:sz w:val="20"/>
              </w:rPr>
              <w:t xml:space="preserve">Limited </w:t>
            </w:r>
            <w:r w:rsidRPr="00FD4CE5">
              <w:rPr>
                <w:rFonts w:ascii="Arial" w:hAnsi="Arial" w:cs="Arial"/>
                <w:sz w:val="20"/>
              </w:rPr>
              <w:t>understanding</w:t>
            </w:r>
            <w:r w:rsidRPr="00FD4CE5">
              <w:rPr>
                <w:rFonts w:ascii="Arial" w:hAnsi="Arial" w:cs="Arial"/>
                <w:spacing w:val="-14"/>
                <w:sz w:val="20"/>
              </w:rPr>
              <w:t xml:space="preserve"> </w:t>
            </w:r>
            <w:r w:rsidRPr="00FD4CE5">
              <w:rPr>
                <w:rFonts w:ascii="Arial" w:hAnsi="Arial" w:cs="Arial"/>
                <w:sz w:val="20"/>
              </w:rPr>
              <w:t>of the</w:t>
            </w:r>
            <w:r w:rsidRPr="00FD4CE5">
              <w:rPr>
                <w:rFonts w:ascii="Arial" w:hAnsi="Arial" w:cs="Arial"/>
                <w:spacing w:val="-14"/>
                <w:sz w:val="20"/>
              </w:rPr>
              <w:t xml:space="preserve"> </w:t>
            </w:r>
            <w:r w:rsidRPr="00FD4CE5">
              <w:rPr>
                <w:rFonts w:ascii="Arial" w:hAnsi="Arial" w:cs="Arial"/>
                <w:sz w:val="20"/>
              </w:rPr>
              <w:t>application</w:t>
            </w:r>
            <w:r w:rsidRPr="00FD4CE5">
              <w:rPr>
                <w:rFonts w:ascii="Arial" w:hAnsi="Arial" w:cs="Arial"/>
                <w:spacing w:val="-14"/>
                <w:sz w:val="20"/>
              </w:rPr>
              <w:t xml:space="preserve"> </w:t>
            </w:r>
            <w:r w:rsidRPr="00FD4CE5">
              <w:rPr>
                <w:rFonts w:ascii="Arial" w:hAnsi="Arial" w:cs="Arial"/>
                <w:sz w:val="20"/>
              </w:rPr>
              <w:t>of theory to</w:t>
            </w:r>
            <w:r w:rsidRPr="00FD4CE5">
              <w:rPr>
                <w:rFonts w:ascii="Arial" w:hAnsi="Arial" w:cs="Arial"/>
                <w:spacing w:val="40"/>
                <w:sz w:val="20"/>
              </w:rPr>
              <w:t xml:space="preserve"> </w:t>
            </w:r>
            <w:r w:rsidRPr="00FD4CE5">
              <w:rPr>
                <w:rFonts w:ascii="Arial" w:hAnsi="Arial" w:cs="Arial"/>
                <w:sz w:val="20"/>
              </w:rPr>
              <w:t xml:space="preserve">practice or </w:t>
            </w:r>
            <w:r w:rsidRPr="00FD4CE5">
              <w:rPr>
                <w:rFonts w:ascii="Arial" w:hAnsi="Arial" w:cs="Arial"/>
                <w:spacing w:val="-2"/>
                <w:sz w:val="20"/>
              </w:rPr>
              <w:t xml:space="preserve">making </w:t>
            </w:r>
            <w:r w:rsidRPr="00FD4CE5">
              <w:rPr>
                <w:rFonts w:ascii="Arial" w:hAnsi="Arial" w:cs="Arial"/>
                <w:sz w:val="20"/>
              </w:rPr>
              <w:t>appropriate links between</w:t>
            </w:r>
            <w:r w:rsidRPr="00FD4CE5">
              <w:rPr>
                <w:rFonts w:ascii="Arial" w:hAnsi="Arial" w:cs="Arial"/>
                <w:spacing w:val="-14"/>
                <w:sz w:val="20"/>
              </w:rPr>
              <w:t xml:space="preserve"> </w:t>
            </w:r>
            <w:r w:rsidRPr="00FD4CE5">
              <w:rPr>
                <w:rFonts w:ascii="Arial" w:hAnsi="Arial" w:cs="Arial"/>
                <w:sz w:val="20"/>
              </w:rPr>
              <w:t>the</w:t>
            </w:r>
            <w:r w:rsidRPr="00FD4CE5">
              <w:rPr>
                <w:rFonts w:ascii="Arial" w:hAnsi="Arial" w:cs="Arial"/>
                <w:spacing w:val="-14"/>
                <w:sz w:val="20"/>
              </w:rPr>
              <w:t xml:space="preserve"> </w:t>
            </w:r>
            <w:r w:rsidRPr="00FD4CE5">
              <w:rPr>
                <w:rFonts w:ascii="Arial" w:hAnsi="Arial" w:cs="Arial"/>
                <w:sz w:val="20"/>
              </w:rPr>
              <w:t xml:space="preserve">two. Very weak </w:t>
            </w:r>
            <w:r w:rsidRPr="00FD4CE5">
              <w:rPr>
                <w:rFonts w:ascii="Arial" w:hAnsi="Arial" w:cs="Arial"/>
                <w:spacing w:val="-2"/>
                <w:sz w:val="20"/>
              </w:rPr>
              <w:t xml:space="preserve">problem-solving </w:t>
            </w:r>
            <w:r w:rsidRPr="00FD4CE5">
              <w:rPr>
                <w:rFonts w:ascii="Arial" w:hAnsi="Arial" w:cs="Arial"/>
                <w:sz w:val="20"/>
              </w:rPr>
              <w:t xml:space="preserve">skills outside the context in which they were first </w:t>
            </w:r>
            <w:r w:rsidRPr="00FD4CE5">
              <w:rPr>
                <w:rFonts w:ascii="Arial" w:hAnsi="Arial" w:cs="Arial"/>
                <w:spacing w:val="-2"/>
                <w:sz w:val="20"/>
              </w:rPr>
              <w:t>studied.</w:t>
            </w:r>
          </w:p>
        </w:tc>
        <w:tc>
          <w:tcPr>
            <w:tcW w:w="1739" w:type="dxa"/>
          </w:tcPr>
          <w:p w14:paraId="228DFBE0" w14:textId="77777777" w:rsidR="009A260F" w:rsidRPr="00FD4CE5" w:rsidRDefault="00CC7E04">
            <w:pPr>
              <w:pStyle w:val="TableParagraph"/>
              <w:ind w:left="106" w:right="110"/>
              <w:rPr>
                <w:rFonts w:ascii="Arial" w:hAnsi="Arial" w:cs="Arial"/>
                <w:sz w:val="20"/>
              </w:rPr>
            </w:pPr>
            <w:r w:rsidRPr="00FD4CE5">
              <w:rPr>
                <w:rFonts w:ascii="Arial" w:hAnsi="Arial" w:cs="Arial"/>
                <w:spacing w:val="-2"/>
                <w:sz w:val="20"/>
              </w:rPr>
              <w:t xml:space="preserve">Rudimentary </w:t>
            </w:r>
            <w:r w:rsidRPr="00FD4CE5">
              <w:rPr>
                <w:rFonts w:ascii="Arial" w:hAnsi="Arial" w:cs="Arial"/>
                <w:sz w:val="20"/>
              </w:rPr>
              <w:t xml:space="preserve">application of </w:t>
            </w:r>
            <w:r w:rsidRPr="00FD4CE5">
              <w:rPr>
                <w:rFonts w:ascii="Arial" w:hAnsi="Arial" w:cs="Arial"/>
                <w:spacing w:val="-2"/>
                <w:sz w:val="20"/>
              </w:rPr>
              <w:t xml:space="preserve">established methods, </w:t>
            </w:r>
            <w:r w:rsidRPr="00FD4CE5">
              <w:rPr>
                <w:rFonts w:ascii="Arial" w:hAnsi="Arial" w:cs="Arial"/>
                <w:sz w:val="20"/>
              </w:rPr>
              <w:t xml:space="preserve">materials, tools </w:t>
            </w:r>
            <w:r w:rsidRPr="00FD4CE5">
              <w:rPr>
                <w:rFonts w:ascii="Arial" w:hAnsi="Arial" w:cs="Arial"/>
                <w:spacing w:val="-2"/>
                <w:sz w:val="20"/>
              </w:rPr>
              <w:t xml:space="preserve">and/or </w:t>
            </w:r>
            <w:r w:rsidRPr="00FD4CE5">
              <w:rPr>
                <w:rFonts w:ascii="Arial" w:hAnsi="Arial" w:cs="Arial"/>
                <w:sz w:val="20"/>
              </w:rPr>
              <w:t xml:space="preserve">techniques but </w:t>
            </w:r>
            <w:r w:rsidRPr="00FD4CE5">
              <w:rPr>
                <w:rFonts w:ascii="Arial" w:hAnsi="Arial" w:cs="Arial"/>
                <w:spacing w:val="-2"/>
                <w:sz w:val="20"/>
              </w:rPr>
              <w:t>without consideration</w:t>
            </w:r>
            <w:r w:rsidRPr="00FD4CE5">
              <w:rPr>
                <w:rFonts w:ascii="Arial" w:hAnsi="Arial" w:cs="Arial"/>
                <w:spacing w:val="40"/>
                <w:sz w:val="20"/>
              </w:rPr>
              <w:t xml:space="preserve"> </w:t>
            </w:r>
            <w:r w:rsidRPr="00FD4CE5">
              <w:rPr>
                <w:rFonts w:ascii="Arial" w:hAnsi="Arial" w:cs="Arial"/>
                <w:spacing w:val="-4"/>
                <w:sz w:val="20"/>
              </w:rPr>
              <w:t>and</w:t>
            </w:r>
            <w:r w:rsidRPr="00FD4CE5">
              <w:rPr>
                <w:rFonts w:ascii="Arial" w:hAnsi="Arial" w:cs="Arial"/>
                <w:spacing w:val="80"/>
                <w:sz w:val="20"/>
              </w:rPr>
              <w:t xml:space="preserve"> </w:t>
            </w:r>
            <w:r w:rsidRPr="00FD4CE5">
              <w:rPr>
                <w:rFonts w:ascii="Arial" w:hAnsi="Arial" w:cs="Arial"/>
                <w:spacing w:val="-2"/>
                <w:sz w:val="20"/>
              </w:rPr>
              <w:t xml:space="preserve">competence. Flawed </w:t>
            </w:r>
            <w:r w:rsidRPr="00FD4CE5">
              <w:rPr>
                <w:rFonts w:ascii="Arial" w:hAnsi="Arial" w:cs="Arial"/>
                <w:sz w:val="20"/>
              </w:rPr>
              <w:t>appreciation of the context of</w:t>
            </w:r>
            <w:r w:rsidRPr="00FD4CE5">
              <w:rPr>
                <w:rFonts w:ascii="Arial" w:hAnsi="Arial" w:cs="Arial"/>
                <w:spacing w:val="40"/>
                <w:sz w:val="20"/>
              </w:rPr>
              <w:t xml:space="preserve"> </w:t>
            </w:r>
            <w:r w:rsidRPr="00FD4CE5">
              <w:rPr>
                <w:rFonts w:ascii="Arial" w:hAnsi="Arial" w:cs="Arial"/>
                <w:sz w:val="20"/>
              </w:rPr>
              <w:t xml:space="preserve">the application. </w:t>
            </w:r>
            <w:r w:rsidRPr="00FD4CE5">
              <w:rPr>
                <w:rFonts w:ascii="Arial" w:hAnsi="Arial" w:cs="Arial"/>
                <w:spacing w:val="-4"/>
                <w:sz w:val="20"/>
              </w:rPr>
              <w:t xml:space="preserve">Weak </w:t>
            </w:r>
            <w:r w:rsidRPr="00FD4CE5">
              <w:rPr>
                <w:rFonts w:ascii="Arial" w:hAnsi="Arial" w:cs="Arial"/>
                <w:sz w:val="20"/>
              </w:rPr>
              <w:t>understanding</w:t>
            </w:r>
            <w:r w:rsidRPr="00FD4CE5">
              <w:rPr>
                <w:rFonts w:ascii="Arial" w:hAnsi="Arial" w:cs="Arial"/>
                <w:spacing w:val="-14"/>
                <w:sz w:val="20"/>
              </w:rPr>
              <w:t xml:space="preserve"> </w:t>
            </w:r>
            <w:r w:rsidRPr="00FD4CE5">
              <w:rPr>
                <w:rFonts w:ascii="Arial" w:hAnsi="Arial" w:cs="Arial"/>
                <w:sz w:val="20"/>
              </w:rPr>
              <w:t>of the</w:t>
            </w:r>
            <w:r w:rsidRPr="00FD4CE5">
              <w:rPr>
                <w:rFonts w:ascii="Arial" w:hAnsi="Arial" w:cs="Arial"/>
                <w:spacing w:val="-14"/>
                <w:sz w:val="20"/>
              </w:rPr>
              <w:t xml:space="preserve"> </w:t>
            </w:r>
            <w:r w:rsidRPr="00FD4CE5">
              <w:rPr>
                <w:rFonts w:ascii="Arial" w:hAnsi="Arial" w:cs="Arial"/>
                <w:sz w:val="20"/>
              </w:rPr>
              <w:t>application</w:t>
            </w:r>
            <w:r w:rsidRPr="00FD4CE5">
              <w:rPr>
                <w:rFonts w:ascii="Arial" w:hAnsi="Arial" w:cs="Arial"/>
                <w:spacing w:val="-14"/>
                <w:sz w:val="20"/>
              </w:rPr>
              <w:t xml:space="preserve"> </w:t>
            </w:r>
            <w:r w:rsidRPr="00FD4CE5">
              <w:rPr>
                <w:rFonts w:ascii="Arial" w:hAnsi="Arial" w:cs="Arial"/>
                <w:sz w:val="20"/>
              </w:rPr>
              <w:t xml:space="preserve">of theory to practice, with only occasional evidence of </w:t>
            </w:r>
            <w:r w:rsidRPr="00FD4CE5">
              <w:rPr>
                <w:rFonts w:ascii="Arial" w:hAnsi="Arial" w:cs="Arial"/>
                <w:spacing w:val="-2"/>
                <w:sz w:val="20"/>
              </w:rPr>
              <w:t xml:space="preserve">making </w:t>
            </w:r>
            <w:r w:rsidRPr="00FD4CE5">
              <w:rPr>
                <w:rFonts w:ascii="Arial" w:hAnsi="Arial" w:cs="Arial"/>
                <w:sz w:val="20"/>
              </w:rPr>
              <w:t>appropriate links between</w:t>
            </w:r>
            <w:r w:rsidRPr="00FD4CE5">
              <w:rPr>
                <w:rFonts w:ascii="Arial" w:hAnsi="Arial" w:cs="Arial"/>
                <w:spacing w:val="-14"/>
                <w:sz w:val="20"/>
              </w:rPr>
              <w:t xml:space="preserve"> </w:t>
            </w:r>
            <w:r w:rsidRPr="00FD4CE5">
              <w:rPr>
                <w:rFonts w:ascii="Arial" w:hAnsi="Arial" w:cs="Arial"/>
                <w:sz w:val="20"/>
              </w:rPr>
              <w:t>the</w:t>
            </w:r>
            <w:r w:rsidRPr="00FD4CE5">
              <w:rPr>
                <w:rFonts w:ascii="Arial" w:hAnsi="Arial" w:cs="Arial"/>
                <w:spacing w:val="-14"/>
                <w:sz w:val="20"/>
              </w:rPr>
              <w:t xml:space="preserve"> </w:t>
            </w:r>
            <w:r w:rsidRPr="00FD4CE5">
              <w:rPr>
                <w:rFonts w:ascii="Arial" w:hAnsi="Arial" w:cs="Arial"/>
                <w:sz w:val="20"/>
              </w:rPr>
              <w:t xml:space="preserve">two. Weak problem- solving skills outside the context in which they were first </w:t>
            </w:r>
            <w:r w:rsidRPr="00FD4CE5">
              <w:rPr>
                <w:rFonts w:ascii="Arial" w:hAnsi="Arial" w:cs="Arial"/>
                <w:spacing w:val="-2"/>
                <w:sz w:val="20"/>
              </w:rPr>
              <w:t>studied.</w:t>
            </w:r>
          </w:p>
        </w:tc>
        <w:tc>
          <w:tcPr>
            <w:tcW w:w="1736" w:type="dxa"/>
          </w:tcPr>
          <w:p w14:paraId="3C047D5E" w14:textId="77777777" w:rsidR="009A260F" w:rsidRPr="00FD4CE5" w:rsidRDefault="00CC7E04">
            <w:pPr>
              <w:pStyle w:val="TableParagraph"/>
              <w:ind w:left="105" w:right="258"/>
              <w:rPr>
                <w:rFonts w:ascii="Arial" w:hAnsi="Arial" w:cs="Arial"/>
                <w:sz w:val="20"/>
              </w:rPr>
            </w:pPr>
            <w:r w:rsidRPr="00FD4CE5">
              <w:rPr>
                <w:rFonts w:ascii="Arial" w:hAnsi="Arial" w:cs="Arial"/>
                <w:sz w:val="20"/>
              </w:rPr>
              <w:t>An adequate awareness</w:t>
            </w:r>
            <w:r w:rsidRPr="00FD4CE5">
              <w:rPr>
                <w:rFonts w:ascii="Arial" w:hAnsi="Arial" w:cs="Arial"/>
                <w:spacing w:val="-14"/>
                <w:sz w:val="20"/>
              </w:rPr>
              <w:t xml:space="preserve"> </w:t>
            </w:r>
            <w:r w:rsidRPr="00FD4CE5">
              <w:rPr>
                <w:rFonts w:ascii="Arial" w:hAnsi="Arial" w:cs="Arial"/>
                <w:sz w:val="20"/>
              </w:rPr>
              <w:t xml:space="preserve">and </w:t>
            </w:r>
            <w:r w:rsidRPr="00FD4CE5">
              <w:rPr>
                <w:rFonts w:ascii="Arial" w:hAnsi="Arial" w:cs="Arial"/>
                <w:spacing w:val="-2"/>
                <w:sz w:val="20"/>
              </w:rPr>
              <w:t xml:space="preserve">mostly appropriate </w:t>
            </w:r>
            <w:r w:rsidRPr="00FD4CE5">
              <w:rPr>
                <w:rFonts w:ascii="Arial" w:hAnsi="Arial" w:cs="Arial"/>
                <w:sz w:val="20"/>
              </w:rPr>
              <w:t xml:space="preserve">application of </w:t>
            </w:r>
            <w:r w:rsidRPr="00FD4CE5">
              <w:rPr>
                <w:rFonts w:ascii="Arial" w:hAnsi="Arial" w:cs="Arial"/>
                <w:spacing w:val="-2"/>
                <w:sz w:val="20"/>
              </w:rPr>
              <w:t xml:space="preserve">established methods, </w:t>
            </w:r>
            <w:r w:rsidRPr="00FD4CE5">
              <w:rPr>
                <w:rFonts w:ascii="Arial" w:hAnsi="Arial" w:cs="Arial"/>
                <w:sz w:val="20"/>
              </w:rPr>
              <w:t>materials,</w:t>
            </w:r>
            <w:r w:rsidRPr="00FD4CE5">
              <w:rPr>
                <w:rFonts w:ascii="Arial" w:hAnsi="Arial" w:cs="Arial"/>
                <w:spacing w:val="-14"/>
                <w:sz w:val="20"/>
              </w:rPr>
              <w:t xml:space="preserve"> </w:t>
            </w:r>
            <w:r w:rsidRPr="00FD4CE5">
              <w:rPr>
                <w:rFonts w:ascii="Arial" w:hAnsi="Arial" w:cs="Arial"/>
                <w:sz w:val="20"/>
              </w:rPr>
              <w:t xml:space="preserve">tools </w:t>
            </w:r>
            <w:r w:rsidRPr="00FD4CE5">
              <w:rPr>
                <w:rFonts w:ascii="Arial" w:hAnsi="Arial" w:cs="Arial"/>
                <w:spacing w:val="-2"/>
                <w:sz w:val="20"/>
              </w:rPr>
              <w:t>and/or techniques.</w:t>
            </w:r>
          </w:p>
          <w:p w14:paraId="134A5372" w14:textId="77777777" w:rsidR="009A260F" w:rsidRPr="00FD4CE5" w:rsidRDefault="00CC7E04">
            <w:pPr>
              <w:pStyle w:val="TableParagraph"/>
              <w:ind w:left="105" w:right="108"/>
              <w:rPr>
                <w:rFonts w:ascii="Arial" w:hAnsi="Arial" w:cs="Arial"/>
                <w:sz w:val="20"/>
              </w:rPr>
            </w:pPr>
            <w:r w:rsidRPr="00FD4CE5">
              <w:rPr>
                <w:rFonts w:ascii="Arial" w:hAnsi="Arial" w:cs="Arial"/>
                <w:spacing w:val="-2"/>
                <w:sz w:val="20"/>
              </w:rPr>
              <w:t xml:space="preserve">Basic </w:t>
            </w:r>
            <w:r w:rsidRPr="00FD4CE5">
              <w:rPr>
                <w:rFonts w:ascii="Arial" w:hAnsi="Arial" w:cs="Arial"/>
                <w:sz w:val="20"/>
              </w:rPr>
              <w:t>appreciation of the context of</w:t>
            </w:r>
            <w:r w:rsidRPr="00FD4CE5">
              <w:rPr>
                <w:rFonts w:ascii="Arial" w:hAnsi="Arial" w:cs="Arial"/>
                <w:spacing w:val="40"/>
                <w:sz w:val="20"/>
              </w:rPr>
              <w:t xml:space="preserve"> </w:t>
            </w:r>
            <w:r w:rsidRPr="00FD4CE5">
              <w:rPr>
                <w:rFonts w:ascii="Arial" w:hAnsi="Arial" w:cs="Arial"/>
                <w:sz w:val="20"/>
              </w:rPr>
              <w:t xml:space="preserve">the application. </w:t>
            </w:r>
            <w:r w:rsidRPr="00FD4CE5">
              <w:rPr>
                <w:rFonts w:ascii="Arial" w:hAnsi="Arial" w:cs="Arial"/>
                <w:spacing w:val="-2"/>
                <w:sz w:val="20"/>
              </w:rPr>
              <w:t xml:space="preserve">Theoretical </w:t>
            </w:r>
            <w:r w:rsidRPr="00FD4CE5">
              <w:rPr>
                <w:rFonts w:ascii="Arial" w:hAnsi="Arial" w:cs="Arial"/>
                <w:sz w:val="20"/>
              </w:rPr>
              <w:t xml:space="preserve">knowledge and </w:t>
            </w:r>
            <w:r w:rsidRPr="00FD4CE5">
              <w:rPr>
                <w:rFonts w:ascii="Arial" w:hAnsi="Arial" w:cs="Arial"/>
                <w:spacing w:val="-2"/>
                <w:sz w:val="20"/>
              </w:rPr>
              <w:t xml:space="preserve">understanding </w:t>
            </w:r>
            <w:r w:rsidRPr="00FD4CE5">
              <w:rPr>
                <w:rFonts w:ascii="Arial" w:hAnsi="Arial" w:cs="Arial"/>
                <w:sz w:val="20"/>
              </w:rPr>
              <w:t>applied in practice, but not always making logical links between</w:t>
            </w:r>
            <w:r w:rsidRPr="00FD4CE5">
              <w:rPr>
                <w:rFonts w:ascii="Arial" w:hAnsi="Arial" w:cs="Arial"/>
                <w:spacing w:val="-14"/>
                <w:sz w:val="20"/>
              </w:rPr>
              <w:t xml:space="preserve"> </w:t>
            </w:r>
            <w:r w:rsidRPr="00FD4CE5">
              <w:rPr>
                <w:rFonts w:ascii="Arial" w:hAnsi="Arial" w:cs="Arial"/>
                <w:sz w:val="20"/>
              </w:rPr>
              <w:t>the</w:t>
            </w:r>
            <w:r w:rsidRPr="00FD4CE5">
              <w:rPr>
                <w:rFonts w:ascii="Arial" w:hAnsi="Arial" w:cs="Arial"/>
                <w:spacing w:val="-14"/>
                <w:sz w:val="20"/>
              </w:rPr>
              <w:t xml:space="preserve"> </w:t>
            </w:r>
            <w:r w:rsidRPr="00FD4CE5">
              <w:rPr>
                <w:rFonts w:ascii="Arial" w:hAnsi="Arial" w:cs="Arial"/>
                <w:sz w:val="20"/>
              </w:rPr>
              <w:t>two. Can identify problems and propose basic solutions</w:t>
            </w:r>
            <w:r w:rsidRPr="00FD4CE5">
              <w:rPr>
                <w:rFonts w:ascii="Arial" w:hAnsi="Arial" w:cs="Arial"/>
                <w:spacing w:val="-14"/>
                <w:sz w:val="20"/>
              </w:rPr>
              <w:t xml:space="preserve"> </w:t>
            </w:r>
            <w:r w:rsidRPr="00FD4CE5">
              <w:rPr>
                <w:rFonts w:ascii="Arial" w:hAnsi="Arial" w:cs="Arial"/>
                <w:sz w:val="20"/>
              </w:rPr>
              <w:t>outside the context in which they were first studied.</w:t>
            </w:r>
          </w:p>
        </w:tc>
        <w:tc>
          <w:tcPr>
            <w:tcW w:w="1736" w:type="dxa"/>
          </w:tcPr>
          <w:p w14:paraId="256FFD27" w14:textId="77777777" w:rsidR="009A260F" w:rsidRPr="00FD4CE5" w:rsidRDefault="00CC7E04">
            <w:pPr>
              <w:pStyle w:val="TableParagraph"/>
              <w:ind w:left="105" w:right="270"/>
              <w:rPr>
                <w:rFonts w:ascii="Arial" w:hAnsi="Arial" w:cs="Arial"/>
                <w:sz w:val="20"/>
              </w:rPr>
            </w:pPr>
            <w:r w:rsidRPr="00FD4CE5">
              <w:rPr>
                <w:rFonts w:ascii="Arial" w:hAnsi="Arial" w:cs="Arial"/>
                <w:sz w:val="20"/>
              </w:rPr>
              <w:t xml:space="preserve">A good and </w:t>
            </w:r>
            <w:r w:rsidRPr="00FD4CE5">
              <w:rPr>
                <w:rFonts w:ascii="Arial" w:hAnsi="Arial" w:cs="Arial"/>
                <w:spacing w:val="-2"/>
                <w:sz w:val="20"/>
              </w:rPr>
              <w:t xml:space="preserve">appropriate </w:t>
            </w:r>
            <w:r w:rsidRPr="00FD4CE5">
              <w:rPr>
                <w:rFonts w:ascii="Arial" w:hAnsi="Arial" w:cs="Arial"/>
                <w:sz w:val="20"/>
              </w:rPr>
              <w:t xml:space="preserve">application of </w:t>
            </w:r>
            <w:r w:rsidRPr="00FD4CE5">
              <w:rPr>
                <w:rFonts w:ascii="Arial" w:hAnsi="Arial" w:cs="Arial"/>
                <w:spacing w:val="-2"/>
                <w:sz w:val="20"/>
              </w:rPr>
              <w:t xml:space="preserve">established methods, </w:t>
            </w:r>
            <w:r w:rsidRPr="00FD4CE5">
              <w:rPr>
                <w:rFonts w:ascii="Arial" w:hAnsi="Arial" w:cs="Arial"/>
                <w:sz w:val="20"/>
              </w:rPr>
              <w:t>materials,</w:t>
            </w:r>
            <w:r w:rsidRPr="00FD4CE5">
              <w:rPr>
                <w:rFonts w:ascii="Arial" w:hAnsi="Arial" w:cs="Arial"/>
                <w:spacing w:val="-14"/>
                <w:sz w:val="20"/>
              </w:rPr>
              <w:t xml:space="preserve"> </w:t>
            </w:r>
            <w:r w:rsidRPr="00FD4CE5">
              <w:rPr>
                <w:rFonts w:ascii="Arial" w:hAnsi="Arial" w:cs="Arial"/>
                <w:sz w:val="20"/>
              </w:rPr>
              <w:t xml:space="preserve">tools </w:t>
            </w:r>
            <w:r w:rsidRPr="00FD4CE5">
              <w:rPr>
                <w:rFonts w:ascii="Arial" w:hAnsi="Arial" w:cs="Arial"/>
                <w:spacing w:val="-2"/>
                <w:sz w:val="20"/>
              </w:rPr>
              <w:t>and/or techniques.</w:t>
            </w:r>
          </w:p>
          <w:p w14:paraId="544F989C" w14:textId="77777777" w:rsidR="009A260F" w:rsidRPr="00FD4CE5" w:rsidRDefault="00CC7E04">
            <w:pPr>
              <w:pStyle w:val="TableParagraph"/>
              <w:ind w:left="105" w:right="108"/>
              <w:rPr>
                <w:rFonts w:ascii="Arial" w:hAnsi="Arial" w:cs="Arial"/>
                <w:sz w:val="20"/>
              </w:rPr>
            </w:pPr>
            <w:r w:rsidRPr="00FD4CE5">
              <w:rPr>
                <w:rFonts w:ascii="Arial" w:hAnsi="Arial" w:cs="Arial"/>
                <w:spacing w:val="-2"/>
                <w:sz w:val="20"/>
              </w:rPr>
              <w:t xml:space="preserve">Clear </w:t>
            </w:r>
            <w:r w:rsidRPr="00FD4CE5">
              <w:rPr>
                <w:rFonts w:ascii="Arial" w:hAnsi="Arial" w:cs="Arial"/>
                <w:sz w:val="20"/>
              </w:rPr>
              <w:t>appreciation of the context of</w:t>
            </w:r>
            <w:r w:rsidRPr="00FD4CE5">
              <w:rPr>
                <w:rFonts w:ascii="Arial" w:hAnsi="Arial" w:cs="Arial"/>
                <w:spacing w:val="40"/>
                <w:sz w:val="20"/>
              </w:rPr>
              <w:t xml:space="preserve"> </w:t>
            </w:r>
            <w:r w:rsidRPr="00FD4CE5">
              <w:rPr>
                <w:rFonts w:ascii="Arial" w:hAnsi="Arial" w:cs="Arial"/>
                <w:sz w:val="20"/>
              </w:rPr>
              <w:t xml:space="preserve">the application. </w:t>
            </w:r>
            <w:r w:rsidRPr="00FD4CE5">
              <w:rPr>
                <w:rFonts w:ascii="Arial" w:hAnsi="Arial" w:cs="Arial"/>
                <w:spacing w:val="-2"/>
                <w:sz w:val="20"/>
              </w:rPr>
              <w:t xml:space="preserve">Mainly consistent, </w:t>
            </w:r>
            <w:r w:rsidRPr="00FD4CE5">
              <w:rPr>
                <w:rFonts w:ascii="Arial" w:hAnsi="Arial" w:cs="Arial"/>
                <w:sz w:val="20"/>
              </w:rPr>
              <w:t xml:space="preserve">accurate and </w:t>
            </w:r>
            <w:r w:rsidRPr="00FD4CE5">
              <w:rPr>
                <w:rFonts w:ascii="Arial" w:hAnsi="Arial" w:cs="Arial"/>
                <w:spacing w:val="-2"/>
                <w:sz w:val="20"/>
              </w:rPr>
              <w:t xml:space="preserve">logical </w:t>
            </w:r>
            <w:r w:rsidRPr="00FD4CE5">
              <w:rPr>
                <w:rFonts w:ascii="Arial" w:hAnsi="Arial" w:cs="Arial"/>
                <w:sz w:val="20"/>
              </w:rPr>
              <w:t>application of theory to practice, making appropriate links between</w:t>
            </w:r>
            <w:r w:rsidRPr="00FD4CE5">
              <w:rPr>
                <w:rFonts w:ascii="Arial" w:hAnsi="Arial" w:cs="Arial"/>
                <w:spacing w:val="-14"/>
                <w:sz w:val="20"/>
              </w:rPr>
              <w:t xml:space="preserve"> </w:t>
            </w:r>
            <w:r w:rsidRPr="00FD4CE5">
              <w:rPr>
                <w:rFonts w:ascii="Arial" w:hAnsi="Arial" w:cs="Arial"/>
                <w:sz w:val="20"/>
              </w:rPr>
              <w:t>the</w:t>
            </w:r>
            <w:r w:rsidRPr="00FD4CE5">
              <w:rPr>
                <w:rFonts w:ascii="Arial" w:hAnsi="Arial" w:cs="Arial"/>
                <w:spacing w:val="-14"/>
                <w:sz w:val="20"/>
              </w:rPr>
              <w:t xml:space="preserve"> </w:t>
            </w:r>
            <w:r w:rsidRPr="00FD4CE5">
              <w:rPr>
                <w:rFonts w:ascii="Arial" w:hAnsi="Arial" w:cs="Arial"/>
                <w:sz w:val="20"/>
              </w:rPr>
              <w:t xml:space="preserve">two. Can identify problems and propose mostly </w:t>
            </w:r>
            <w:r w:rsidRPr="00FD4CE5">
              <w:rPr>
                <w:rFonts w:ascii="Arial" w:hAnsi="Arial" w:cs="Arial"/>
                <w:spacing w:val="-2"/>
                <w:sz w:val="20"/>
              </w:rPr>
              <w:t xml:space="preserve">appropriate </w:t>
            </w:r>
            <w:r w:rsidRPr="00FD4CE5">
              <w:rPr>
                <w:rFonts w:ascii="Arial" w:hAnsi="Arial" w:cs="Arial"/>
                <w:sz w:val="20"/>
              </w:rPr>
              <w:t>solutions</w:t>
            </w:r>
            <w:r w:rsidRPr="00FD4CE5">
              <w:rPr>
                <w:rFonts w:ascii="Arial" w:hAnsi="Arial" w:cs="Arial"/>
                <w:spacing w:val="-14"/>
                <w:sz w:val="20"/>
              </w:rPr>
              <w:t xml:space="preserve"> </w:t>
            </w:r>
            <w:r w:rsidRPr="00FD4CE5">
              <w:rPr>
                <w:rFonts w:ascii="Arial" w:hAnsi="Arial" w:cs="Arial"/>
                <w:sz w:val="20"/>
              </w:rPr>
              <w:t>outside the context in which they were first studied.</w:t>
            </w:r>
          </w:p>
        </w:tc>
        <w:tc>
          <w:tcPr>
            <w:tcW w:w="1738" w:type="dxa"/>
          </w:tcPr>
          <w:p w14:paraId="0C9E718A" w14:textId="77777777" w:rsidR="009A260F" w:rsidRPr="00FD4CE5" w:rsidRDefault="00CC7E04">
            <w:pPr>
              <w:pStyle w:val="TableParagraph"/>
              <w:ind w:left="104" w:right="273"/>
              <w:rPr>
                <w:rFonts w:ascii="Arial" w:hAnsi="Arial" w:cs="Arial"/>
                <w:sz w:val="20"/>
              </w:rPr>
            </w:pPr>
            <w:r w:rsidRPr="00FD4CE5">
              <w:rPr>
                <w:rFonts w:ascii="Arial" w:hAnsi="Arial" w:cs="Arial"/>
                <w:sz w:val="20"/>
              </w:rPr>
              <w:t>A very good application</w:t>
            </w:r>
            <w:r w:rsidRPr="00FD4CE5">
              <w:rPr>
                <w:rFonts w:ascii="Arial" w:hAnsi="Arial" w:cs="Arial"/>
                <w:spacing w:val="-14"/>
                <w:sz w:val="20"/>
              </w:rPr>
              <w:t xml:space="preserve"> </w:t>
            </w:r>
            <w:r w:rsidRPr="00FD4CE5">
              <w:rPr>
                <w:rFonts w:ascii="Arial" w:hAnsi="Arial" w:cs="Arial"/>
                <w:sz w:val="20"/>
              </w:rPr>
              <w:t>of</w:t>
            </w:r>
            <w:r w:rsidRPr="00FD4CE5">
              <w:rPr>
                <w:rFonts w:ascii="Arial" w:hAnsi="Arial" w:cs="Arial"/>
                <w:spacing w:val="-14"/>
                <w:sz w:val="20"/>
              </w:rPr>
              <w:t xml:space="preserve"> </w:t>
            </w:r>
            <w:r w:rsidRPr="00FD4CE5">
              <w:rPr>
                <w:rFonts w:ascii="Arial" w:hAnsi="Arial" w:cs="Arial"/>
                <w:sz w:val="20"/>
              </w:rPr>
              <w:t xml:space="preserve">a range of </w:t>
            </w:r>
            <w:r w:rsidRPr="00FD4CE5">
              <w:rPr>
                <w:rFonts w:ascii="Arial" w:hAnsi="Arial" w:cs="Arial"/>
                <w:spacing w:val="-2"/>
                <w:sz w:val="20"/>
              </w:rPr>
              <w:t xml:space="preserve">established methods, </w:t>
            </w:r>
            <w:r w:rsidRPr="00FD4CE5">
              <w:rPr>
                <w:rFonts w:ascii="Arial" w:hAnsi="Arial" w:cs="Arial"/>
                <w:sz w:val="20"/>
              </w:rPr>
              <w:t>materials,</w:t>
            </w:r>
            <w:r w:rsidRPr="00FD4CE5">
              <w:rPr>
                <w:rFonts w:ascii="Arial" w:hAnsi="Arial" w:cs="Arial"/>
                <w:spacing w:val="-14"/>
                <w:sz w:val="20"/>
              </w:rPr>
              <w:t xml:space="preserve"> </w:t>
            </w:r>
            <w:r w:rsidRPr="00FD4CE5">
              <w:rPr>
                <w:rFonts w:ascii="Arial" w:hAnsi="Arial" w:cs="Arial"/>
                <w:sz w:val="20"/>
              </w:rPr>
              <w:t xml:space="preserve">tools </w:t>
            </w:r>
            <w:r w:rsidRPr="00FD4CE5">
              <w:rPr>
                <w:rFonts w:ascii="Arial" w:hAnsi="Arial" w:cs="Arial"/>
                <w:spacing w:val="-2"/>
                <w:sz w:val="20"/>
              </w:rPr>
              <w:t>and/or techniques.</w:t>
            </w:r>
          </w:p>
          <w:p w14:paraId="35767EF2" w14:textId="77777777" w:rsidR="009A260F" w:rsidRPr="00FD4CE5" w:rsidRDefault="00CC7E04">
            <w:pPr>
              <w:pStyle w:val="TableParagraph"/>
              <w:ind w:left="104" w:right="205"/>
              <w:rPr>
                <w:rFonts w:ascii="Arial" w:hAnsi="Arial" w:cs="Arial"/>
                <w:sz w:val="20"/>
              </w:rPr>
            </w:pPr>
            <w:r w:rsidRPr="00FD4CE5">
              <w:rPr>
                <w:rFonts w:ascii="Arial" w:hAnsi="Arial" w:cs="Arial"/>
                <w:sz w:val="20"/>
              </w:rPr>
              <w:t>Very good consideration</w:t>
            </w:r>
            <w:r w:rsidRPr="00FD4CE5">
              <w:rPr>
                <w:rFonts w:ascii="Arial" w:hAnsi="Arial" w:cs="Arial"/>
                <w:spacing w:val="-14"/>
                <w:sz w:val="20"/>
              </w:rPr>
              <w:t xml:space="preserve"> </w:t>
            </w:r>
            <w:r w:rsidRPr="00FD4CE5">
              <w:rPr>
                <w:rFonts w:ascii="Arial" w:hAnsi="Arial" w:cs="Arial"/>
                <w:sz w:val="20"/>
              </w:rPr>
              <w:t xml:space="preserve">of the context of the application, with perceptive </w:t>
            </w:r>
            <w:r w:rsidRPr="00FD4CE5">
              <w:rPr>
                <w:rFonts w:ascii="Arial" w:hAnsi="Arial" w:cs="Arial"/>
                <w:spacing w:val="-2"/>
                <w:sz w:val="20"/>
              </w:rPr>
              <w:t>insights.</w:t>
            </w:r>
          </w:p>
          <w:p w14:paraId="1DF0CC27" w14:textId="77777777" w:rsidR="009A260F" w:rsidRPr="00FD4CE5" w:rsidRDefault="00CC7E04">
            <w:pPr>
              <w:pStyle w:val="TableParagraph"/>
              <w:ind w:left="104" w:right="111"/>
              <w:rPr>
                <w:rFonts w:ascii="Arial" w:hAnsi="Arial" w:cs="Arial"/>
                <w:sz w:val="20"/>
              </w:rPr>
            </w:pPr>
            <w:r w:rsidRPr="00FD4CE5">
              <w:rPr>
                <w:rFonts w:ascii="Arial" w:hAnsi="Arial" w:cs="Arial"/>
                <w:spacing w:val="-2"/>
                <w:sz w:val="20"/>
              </w:rPr>
              <w:t xml:space="preserve">Consistent, </w:t>
            </w:r>
            <w:r w:rsidRPr="00FD4CE5">
              <w:rPr>
                <w:rFonts w:ascii="Arial" w:hAnsi="Arial" w:cs="Arial"/>
                <w:sz w:val="20"/>
              </w:rPr>
              <w:t xml:space="preserve">accurate and </w:t>
            </w:r>
            <w:r w:rsidRPr="00FD4CE5">
              <w:rPr>
                <w:rFonts w:ascii="Arial" w:hAnsi="Arial" w:cs="Arial"/>
                <w:spacing w:val="-2"/>
                <w:sz w:val="20"/>
              </w:rPr>
              <w:t xml:space="preserve">logical </w:t>
            </w:r>
            <w:r w:rsidRPr="00FD4CE5">
              <w:rPr>
                <w:rFonts w:ascii="Arial" w:hAnsi="Arial" w:cs="Arial"/>
                <w:sz w:val="20"/>
              </w:rPr>
              <w:t>application of theory to practice, making appropriate links between</w:t>
            </w:r>
            <w:r w:rsidRPr="00FD4CE5">
              <w:rPr>
                <w:rFonts w:ascii="Arial" w:hAnsi="Arial" w:cs="Arial"/>
                <w:spacing w:val="-14"/>
                <w:sz w:val="20"/>
              </w:rPr>
              <w:t xml:space="preserve"> </w:t>
            </w:r>
            <w:r w:rsidRPr="00FD4CE5">
              <w:rPr>
                <w:rFonts w:ascii="Arial" w:hAnsi="Arial" w:cs="Arial"/>
                <w:sz w:val="20"/>
              </w:rPr>
              <w:t>the</w:t>
            </w:r>
            <w:r w:rsidRPr="00FD4CE5">
              <w:rPr>
                <w:rFonts w:ascii="Arial" w:hAnsi="Arial" w:cs="Arial"/>
                <w:spacing w:val="-14"/>
                <w:sz w:val="20"/>
              </w:rPr>
              <w:t xml:space="preserve"> </w:t>
            </w:r>
            <w:r w:rsidRPr="00FD4CE5">
              <w:rPr>
                <w:rFonts w:ascii="Arial" w:hAnsi="Arial" w:cs="Arial"/>
                <w:sz w:val="20"/>
              </w:rPr>
              <w:t xml:space="preserve">two. Can identify problems and </w:t>
            </w:r>
            <w:r w:rsidRPr="00FD4CE5">
              <w:rPr>
                <w:rFonts w:ascii="Arial" w:hAnsi="Arial" w:cs="Arial"/>
                <w:spacing w:val="-2"/>
                <w:sz w:val="20"/>
              </w:rPr>
              <w:t xml:space="preserve">propose appropriate </w:t>
            </w:r>
            <w:r w:rsidRPr="00FD4CE5">
              <w:rPr>
                <w:rFonts w:ascii="Arial" w:hAnsi="Arial" w:cs="Arial"/>
                <w:sz w:val="20"/>
              </w:rPr>
              <w:t>solutions</w:t>
            </w:r>
            <w:r w:rsidRPr="00FD4CE5">
              <w:rPr>
                <w:rFonts w:ascii="Arial" w:hAnsi="Arial" w:cs="Arial"/>
                <w:spacing w:val="-14"/>
                <w:sz w:val="20"/>
              </w:rPr>
              <w:t xml:space="preserve"> </w:t>
            </w:r>
            <w:r w:rsidRPr="00FD4CE5">
              <w:rPr>
                <w:rFonts w:ascii="Arial" w:hAnsi="Arial" w:cs="Arial"/>
                <w:sz w:val="20"/>
              </w:rPr>
              <w:t>outside the context in which they were first studied.</w:t>
            </w:r>
          </w:p>
          <w:p w14:paraId="39D4BD86" w14:textId="77777777" w:rsidR="009A260F" w:rsidRPr="00FD4CE5" w:rsidRDefault="00CC7E04">
            <w:pPr>
              <w:pStyle w:val="TableParagraph"/>
              <w:spacing w:before="1"/>
              <w:ind w:left="104" w:right="228"/>
              <w:rPr>
                <w:rFonts w:ascii="Arial" w:hAnsi="Arial" w:cs="Arial"/>
                <w:sz w:val="20"/>
              </w:rPr>
            </w:pPr>
            <w:r w:rsidRPr="00FD4CE5">
              <w:rPr>
                <w:rFonts w:ascii="Arial" w:hAnsi="Arial" w:cs="Arial"/>
                <w:sz w:val="20"/>
              </w:rPr>
              <w:t>Evidence of some</w:t>
            </w:r>
            <w:r w:rsidRPr="00FD4CE5">
              <w:rPr>
                <w:rFonts w:ascii="Arial" w:hAnsi="Arial" w:cs="Arial"/>
                <w:spacing w:val="-14"/>
                <w:sz w:val="20"/>
              </w:rPr>
              <w:t xml:space="preserve"> </w:t>
            </w:r>
            <w:r w:rsidRPr="00FD4CE5">
              <w:rPr>
                <w:rFonts w:ascii="Arial" w:hAnsi="Arial" w:cs="Arial"/>
                <w:sz w:val="20"/>
              </w:rPr>
              <w:t>creativity.</w:t>
            </w:r>
          </w:p>
        </w:tc>
        <w:tc>
          <w:tcPr>
            <w:tcW w:w="1736" w:type="dxa"/>
          </w:tcPr>
          <w:p w14:paraId="317790DA" w14:textId="77777777" w:rsidR="009A260F" w:rsidRPr="00FD4CE5" w:rsidRDefault="00CC7E04">
            <w:pPr>
              <w:pStyle w:val="TableParagraph"/>
              <w:ind w:left="104" w:right="271"/>
              <w:rPr>
                <w:rFonts w:ascii="Arial" w:hAnsi="Arial" w:cs="Arial"/>
                <w:sz w:val="20"/>
              </w:rPr>
            </w:pPr>
            <w:r w:rsidRPr="00FD4CE5">
              <w:rPr>
                <w:rFonts w:ascii="Arial" w:hAnsi="Arial" w:cs="Arial"/>
                <w:sz w:val="20"/>
              </w:rPr>
              <w:t>An advanced application</w:t>
            </w:r>
            <w:r w:rsidRPr="00FD4CE5">
              <w:rPr>
                <w:rFonts w:ascii="Arial" w:hAnsi="Arial" w:cs="Arial"/>
                <w:spacing w:val="-14"/>
                <w:sz w:val="20"/>
              </w:rPr>
              <w:t xml:space="preserve"> </w:t>
            </w:r>
            <w:r w:rsidRPr="00FD4CE5">
              <w:rPr>
                <w:rFonts w:ascii="Arial" w:hAnsi="Arial" w:cs="Arial"/>
                <w:sz w:val="20"/>
              </w:rPr>
              <w:t>of</w:t>
            </w:r>
            <w:r w:rsidRPr="00FD4CE5">
              <w:rPr>
                <w:rFonts w:ascii="Arial" w:hAnsi="Arial" w:cs="Arial"/>
                <w:spacing w:val="-14"/>
                <w:sz w:val="20"/>
              </w:rPr>
              <w:t xml:space="preserve"> </w:t>
            </w:r>
            <w:r w:rsidRPr="00FD4CE5">
              <w:rPr>
                <w:rFonts w:ascii="Arial" w:hAnsi="Arial" w:cs="Arial"/>
                <w:sz w:val="20"/>
              </w:rPr>
              <w:t xml:space="preserve">a range of </w:t>
            </w:r>
            <w:r w:rsidRPr="00FD4CE5">
              <w:rPr>
                <w:rFonts w:ascii="Arial" w:hAnsi="Arial" w:cs="Arial"/>
                <w:spacing w:val="-2"/>
                <w:sz w:val="20"/>
              </w:rPr>
              <w:t xml:space="preserve">established methods, </w:t>
            </w:r>
            <w:r w:rsidRPr="00FD4CE5">
              <w:rPr>
                <w:rFonts w:ascii="Arial" w:hAnsi="Arial" w:cs="Arial"/>
                <w:sz w:val="20"/>
              </w:rPr>
              <w:t>materials,</w:t>
            </w:r>
            <w:r w:rsidRPr="00FD4CE5">
              <w:rPr>
                <w:rFonts w:ascii="Arial" w:hAnsi="Arial" w:cs="Arial"/>
                <w:spacing w:val="-14"/>
                <w:sz w:val="20"/>
              </w:rPr>
              <w:t xml:space="preserve"> </w:t>
            </w:r>
            <w:r w:rsidRPr="00FD4CE5">
              <w:rPr>
                <w:rFonts w:ascii="Arial" w:hAnsi="Arial" w:cs="Arial"/>
                <w:sz w:val="20"/>
              </w:rPr>
              <w:t xml:space="preserve">tools </w:t>
            </w:r>
            <w:r w:rsidRPr="00FD4CE5">
              <w:rPr>
                <w:rFonts w:ascii="Arial" w:hAnsi="Arial" w:cs="Arial"/>
                <w:spacing w:val="-2"/>
                <w:sz w:val="20"/>
              </w:rPr>
              <w:t>and/or techniques.</w:t>
            </w:r>
          </w:p>
          <w:p w14:paraId="52FCC67F" w14:textId="77777777" w:rsidR="009A260F" w:rsidRPr="00FD4CE5" w:rsidRDefault="00CC7E04">
            <w:pPr>
              <w:pStyle w:val="TableParagraph"/>
              <w:ind w:left="104" w:right="117"/>
              <w:rPr>
                <w:rFonts w:ascii="Arial" w:hAnsi="Arial" w:cs="Arial"/>
                <w:sz w:val="20"/>
              </w:rPr>
            </w:pPr>
            <w:r w:rsidRPr="00FD4CE5">
              <w:rPr>
                <w:rFonts w:ascii="Arial" w:hAnsi="Arial" w:cs="Arial"/>
                <w:sz w:val="20"/>
              </w:rPr>
              <w:t>The context of the</w:t>
            </w:r>
            <w:r w:rsidRPr="00FD4CE5">
              <w:rPr>
                <w:rFonts w:ascii="Arial" w:hAnsi="Arial" w:cs="Arial"/>
                <w:spacing w:val="-14"/>
                <w:sz w:val="20"/>
              </w:rPr>
              <w:t xml:space="preserve"> </w:t>
            </w:r>
            <w:r w:rsidRPr="00FD4CE5">
              <w:rPr>
                <w:rFonts w:ascii="Arial" w:hAnsi="Arial" w:cs="Arial"/>
                <w:sz w:val="20"/>
              </w:rPr>
              <w:t>application</w:t>
            </w:r>
            <w:r w:rsidRPr="00FD4CE5">
              <w:rPr>
                <w:rFonts w:ascii="Arial" w:hAnsi="Arial" w:cs="Arial"/>
                <w:spacing w:val="-14"/>
                <w:sz w:val="20"/>
              </w:rPr>
              <w:t xml:space="preserve"> </w:t>
            </w:r>
            <w:r w:rsidRPr="00FD4CE5">
              <w:rPr>
                <w:rFonts w:ascii="Arial" w:hAnsi="Arial" w:cs="Arial"/>
                <w:sz w:val="20"/>
              </w:rPr>
              <w:t>is well considered, and insightful.</w:t>
            </w:r>
          </w:p>
          <w:p w14:paraId="4657E508" w14:textId="77777777" w:rsidR="009A260F" w:rsidRPr="00FD4CE5" w:rsidRDefault="00CC7E04">
            <w:pPr>
              <w:pStyle w:val="TableParagraph"/>
              <w:ind w:left="104" w:right="112"/>
              <w:rPr>
                <w:rFonts w:ascii="Arial" w:hAnsi="Arial" w:cs="Arial"/>
                <w:sz w:val="20"/>
              </w:rPr>
            </w:pPr>
            <w:r w:rsidRPr="00FD4CE5">
              <w:rPr>
                <w:rFonts w:ascii="Arial" w:hAnsi="Arial" w:cs="Arial"/>
                <w:spacing w:val="-2"/>
                <w:sz w:val="20"/>
              </w:rPr>
              <w:t xml:space="preserve">Consistent, </w:t>
            </w:r>
            <w:r w:rsidRPr="00FD4CE5">
              <w:rPr>
                <w:rFonts w:ascii="Arial" w:hAnsi="Arial" w:cs="Arial"/>
                <w:sz w:val="20"/>
              </w:rPr>
              <w:t xml:space="preserve">accurate and </w:t>
            </w:r>
            <w:r w:rsidRPr="00FD4CE5">
              <w:rPr>
                <w:rFonts w:ascii="Arial" w:hAnsi="Arial" w:cs="Arial"/>
                <w:spacing w:val="-2"/>
                <w:sz w:val="20"/>
              </w:rPr>
              <w:t xml:space="preserve">logical </w:t>
            </w:r>
            <w:r w:rsidRPr="00FD4CE5">
              <w:rPr>
                <w:rFonts w:ascii="Arial" w:hAnsi="Arial" w:cs="Arial"/>
                <w:sz w:val="20"/>
              </w:rPr>
              <w:t xml:space="preserve">application of theory to practice, making </w:t>
            </w:r>
            <w:r w:rsidRPr="00FD4CE5">
              <w:rPr>
                <w:rFonts w:ascii="Arial" w:hAnsi="Arial" w:cs="Arial"/>
                <w:spacing w:val="-2"/>
                <w:sz w:val="20"/>
              </w:rPr>
              <w:t xml:space="preserve">well-developed </w:t>
            </w:r>
            <w:r w:rsidRPr="00FD4CE5">
              <w:rPr>
                <w:rFonts w:ascii="Arial" w:hAnsi="Arial" w:cs="Arial"/>
                <w:sz w:val="20"/>
              </w:rPr>
              <w:t>links between</w:t>
            </w:r>
            <w:r w:rsidRPr="00FD4CE5">
              <w:rPr>
                <w:rFonts w:ascii="Arial" w:hAnsi="Arial" w:cs="Arial"/>
                <w:spacing w:val="40"/>
                <w:sz w:val="20"/>
              </w:rPr>
              <w:t xml:space="preserve"> </w:t>
            </w:r>
            <w:r w:rsidRPr="00FD4CE5">
              <w:rPr>
                <w:rFonts w:ascii="Arial" w:hAnsi="Arial" w:cs="Arial"/>
                <w:sz w:val="20"/>
              </w:rPr>
              <w:t>the two. Can identify</w:t>
            </w:r>
            <w:r w:rsidRPr="00FD4CE5">
              <w:rPr>
                <w:rFonts w:ascii="Arial" w:hAnsi="Arial" w:cs="Arial"/>
                <w:spacing w:val="-14"/>
                <w:sz w:val="20"/>
              </w:rPr>
              <w:t xml:space="preserve"> </w:t>
            </w:r>
            <w:r w:rsidRPr="00FD4CE5">
              <w:rPr>
                <w:rFonts w:ascii="Arial" w:hAnsi="Arial" w:cs="Arial"/>
                <w:sz w:val="20"/>
              </w:rPr>
              <w:t xml:space="preserve">problems and propose </w:t>
            </w:r>
            <w:r w:rsidRPr="00FD4CE5">
              <w:rPr>
                <w:rFonts w:ascii="Arial" w:hAnsi="Arial" w:cs="Arial"/>
                <w:spacing w:val="-2"/>
                <w:sz w:val="20"/>
              </w:rPr>
              <w:t>excellent, creative</w:t>
            </w:r>
            <w:r w:rsidRPr="00FD4CE5">
              <w:rPr>
                <w:rFonts w:ascii="Arial" w:hAnsi="Arial" w:cs="Arial"/>
                <w:spacing w:val="40"/>
                <w:sz w:val="20"/>
              </w:rPr>
              <w:t xml:space="preserve"> </w:t>
            </w:r>
            <w:r w:rsidRPr="00FD4CE5">
              <w:rPr>
                <w:rFonts w:ascii="Arial" w:hAnsi="Arial" w:cs="Arial"/>
                <w:sz w:val="20"/>
              </w:rPr>
              <w:t>solutions</w:t>
            </w:r>
            <w:r w:rsidRPr="00FD4CE5">
              <w:rPr>
                <w:rFonts w:ascii="Arial" w:hAnsi="Arial" w:cs="Arial"/>
                <w:spacing w:val="-14"/>
                <w:sz w:val="20"/>
              </w:rPr>
              <w:t xml:space="preserve"> </w:t>
            </w:r>
            <w:r w:rsidRPr="00FD4CE5">
              <w:rPr>
                <w:rFonts w:ascii="Arial" w:hAnsi="Arial" w:cs="Arial"/>
                <w:sz w:val="20"/>
              </w:rPr>
              <w:t>outside the context in which they were first studied.</w:t>
            </w:r>
          </w:p>
        </w:tc>
        <w:tc>
          <w:tcPr>
            <w:tcW w:w="1735" w:type="dxa"/>
          </w:tcPr>
          <w:p w14:paraId="34FA3727" w14:textId="77777777" w:rsidR="009A260F" w:rsidRPr="00FD4CE5" w:rsidRDefault="00CC7E04">
            <w:pPr>
              <w:pStyle w:val="TableParagraph"/>
              <w:ind w:left="103" w:right="270"/>
              <w:rPr>
                <w:rFonts w:ascii="Arial" w:hAnsi="Arial" w:cs="Arial"/>
                <w:sz w:val="20"/>
              </w:rPr>
            </w:pPr>
            <w:r w:rsidRPr="00FD4CE5">
              <w:rPr>
                <w:rFonts w:ascii="Arial" w:hAnsi="Arial" w:cs="Arial"/>
                <w:spacing w:val="-2"/>
                <w:sz w:val="20"/>
              </w:rPr>
              <w:t xml:space="preserve">Exceptional </w:t>
            </w:r>
            <w:r w:rsidRPr="00FD4CE5">
              <w:rPr>
                <w:rFonts w:ascii="Arial" w:hAnsi="Arial" w:cs="Arial"/>
                <w:sz w:val="20"/>
              </w:rPr>
              <w:t>levels of application</w:t>
            </w:r>
            <w:r w:rsidRPr="00FD4CE5">
              <w:rPr>
                <w:rFonts w:ascii="Arial" w:hAnsi="Arial" w:cs="Arial"/>
                <w:spacing w:val="-14"/>
                <w:sz w:val="20"/>
              </w:rPr>
              <w:t xml:space="preserve"> </w:t>
            </w:r>
            <w:r w:rsidRPr="00FD4CE5">
              <w:rPr>
                <w:rFonts w:ascii="Arial" w:hAnsi="Arial" w:cs="Arial"/>
                <w:sz w:val="20"/>
              </w:rPr>
              <w:t xml:space="preserve">and </w:t>
            </w:r>
            <w:r w:rsidRPr="00FD4CE5">
              <w:rPr>
                <w:rFonts w:ascii="Arial" w:hAnsi="Arial" w:cs="Arial"/>
                <w:spacing w:val="-2"/>
                <w:sz w:val="20"/>
              </w:rPr>
              <w:t xml:space="preserve">deployment </w:t>
            </w:r>
            <w:r w:rsidRPr="00FD4CE5">
              <w:rPr>
                <w:rFonts w:ascii="Arial" w:hAnsi="Arial" w:cs="Arial"/>
                <w:sz w:val="20"/>
              </w:rPr>
              <w:t xml:space="preserve">skills using </w:t>
            </w:r>
            <w:r w:rsidRPr="00FD4CE5">
              <w:rPr>
                <w:rFonts w:ascii="Arial" w:hAnsi="Arial" w:cs="Arial"/>
                <w:spacing w:val="-2"/>
                <w:sz w:val="20"/>
              </w:rPr>
              <w:t xml:space="preserve">established methods, </w:t>
            </w:r>
            <w:r w:rsidRPr="00FD4CE5">
              <w:rPr>
                <w:rFonts w:ascii="Arial" w:hAnsi="Arial" w:cs="Arial"/>
                <w:sz w:val="20"/>
              </w:rPr>
              <w:t>materials,</w:t>
            </w:r>
            <w:r w:rsidRPr="00FD4CE5">
              <w:rPr>
                <w:rFonts w:ascii="Arial" w:hAnsi="Arial" w:cs="Arial"/>
                <w:spacing w:val="-14"/>
                <w:sz w:val="20"/>
              </w:rPr>
              <w:t xml:space="preserve"> </w:t>
            </w:r>
            <w:r w:rsidRPr="00FD4CE5">
              <w:rPr>
                <w:rFonts w:ascii="Arial" w:hAnsi="Arial" w:cs="Arial"/>
                <w:sz w:val="20"/>
              </w:rPr>
              <w:t xml:space="preserve">tools </w:t>
            </w:r>
            <w:r w:rsidRPr="00FD4CE5">
              <w:rPr>
                <w:rFonts w:ascii="Arial" w:hAnsi="Arial" w:cs="Arial"/>
                <w:spacing w:val="-2"/>
                <w:sz w:val="20"/>
              </w:rPr>
              <w:t>and/or techniques.</w:t>
            </w:r>
          </w:p>
          <w:p w14:paraId="7E22A570" w14:textId="77777777" w:rsidR="009A260F" w:rsidRPr="00FD4CE5" w:rsidRDefault="00CC7E04">
            <w:pPr>
              <w:pStyle w:val="TableParagraph"/>
              <w:ind w:left="103" w:right="119"/>
              <w:rPr>
                <w:rFonts w:ascii="Arial" w:hAnsi="Arial" w:cs="Arial"/>
                <w:sz w:val="20"/>
              </w:rPr>
            </w:pPr>
            <w:r w:rsidRPr="00FD4CE5">
              <w:rPr>
                <w:rFonts w:ascii="Arial" w:hAnsi="Arial" w:cs="Arial"/>
                <w:spacing w:val="-2"/>
                <w:sz w:val="20"/>
              </w:rPr>
              <w:t xml:space="preserve">Consistent, </w:t>
            </w:r>
            <w:r w:rsidRPr="00FD4CE5">
              <w:rPr>
                <w:rFonts w:ascii="Arial" w:hAnsi="Arial" w:cs="Arial"/>
                <w:sz w:val="20"/>
              </w:rPr>
              <w:t xml:space="preserve">accurate and </w:t>
            </w:r>
            <w:r w:rsidRPr="00FD4CE5">
              <w:rPr>
                <w:rFonts w:ascii="Arial" w:hAnsi="Arial" w:cs="Arial"/>
                <w:spacing w:val="-2"/>
                <w:sz w:val="20"/>
              </w:rPr>
              <w:t xml:space="preserve">logical </w:t>
            </w:r>
            <w:r w:rsidRPr="00FD4CE5">
              <w:rPr>
                <w:rFonts w:ascii="Arial" w:hAnsi="Arial" w:cs="Arial"/>
                <w:sz w:val="20"/>
              </w:rPr>
              <w:t>application of theory to practice, making highly</w:t>
            </w:r>
            <w:r w:rsidRPr="00FD4CE5">
              <w:rPr>
                <w:rFonts w:ascii="Arial" w:hAnsi="Arial" w:cs="Arial"/>
                <w:spacing w:val="-14"/>
                <w:sz w:val="20"/>
              </w:rPr>
              <w:t xml:space="preserve"> </w:t>
            </w:r>
            <w:r w:rsidRPr="00FD4CE5">
              <w:rPr>
                <w:rFonts w:ascii="Arial" w:hAnsi="Arial" w:cs="Arial"/>
                <w:sz w:val="20"/>
              </w:rPr>
              <w:t xml:space="preserve">developed links between the two. Can identify routine and non-routine problems and propose quite </w:t>
            </w:r>
            <w:r w:rsidRPr="00FD4CE5">
              <w:rPr>
                <w:rFonts w:ascii="Arial" w:hAnsi="Arial" w:cs="Arial"/>
                <w:spacing w:val="-2"/>
                <w:sz w:val="20"/>
              </w:rPr>
              <w:t>sophisticated, creative</w:t>
            </w:r>
            <w:r w:rsidRPr="00FD4CE5">
              <w:rPr>
                <w:rFonts w:ascii="Arial" w:hAnsi="Arial" w:cs="Arial"/>
                <w:spacing w:val="40"/>
                <w:sz w:val="20"/>
              </w:rPr>
              <w:t xml:space="preserve"> </w:t>
            </w:r>
            <w:r w:rsidRPr="00FD4CE5">
              <w:rPr>
                <w:rFonts w:ascii="Arial" w:hAnsi="Arial" w:cs="Arial"/>
                <w:sz w:val="20"/>
              </w:rPr>
              <w:t>solutions</w:t>
            </w:r>
            <w:r w:rsidRPr="00FD4CE5">
              <w:rPr>
                <w:rFonts w:ascii="Arial" w:hAnsi="Arial" w:cs="Arial"/>
                <w:spacing w:val="-14"/>
                <w:sz w:val="20"/>
              </w:rPr>
              <w:t xml:space="preserve"> </w:t>
            </w:r>
            <w:r w:rsidRPr="00FD4CE5">
              <w:rPr>
                <w:rFonts w:ascii="Arial" w:hAnsi="Arial" w:cs="Arial"/>
                <w:sz w:val="20"/>
              </w:rPr>
              <w:t>outside the context in which they were first studied.</w:t>
            </w:r>
          </w:p>
        </w:tc>
      </w:tr>
      <w:tr w:rsidR="009A260F" w:rsidRPr="00FD4CE5" w14:paraId="4B5FEED6" w14:textId="77777777">
        <w:trPr>
          <w:trHeight w:val="493"/>
        </w:trPr>
        <w:tc>
          <w:tcPr>
            <w:tcW w:w="1736" w:type="dxa"/>
            <w:shd w:val="clear" w:color="auto" w:fill="FF99FF"/>
          </w:tcPr>
          <w:p w14:paraId="157F1691" w14:textId="77777777" w:rsidR="009A260F" w:rsidRPr="00FD4CE5" w:rsidRDefault="00CC7E04">
            <w:pPr>
              <w:pStyle w:val="TableParagraph"/>
              <w:spacing w:before="14" w:line="230" w:lineRule="atLeast"/>
              <w:ind w:left="215"/>
              <w:rPr>
                <w:rFonts w:ascii="Arial" w:hAnsi="Arial" w:cs="Arial"/>
                <w:b/>
                <w:sz w:val="20"/>
              </w:rPr>
            </w:pPr>
            <w:r w:rsidRPr="00FD4CE5">
              <w:rPr>
                <w:rFonts w:ascii="Arial" w:hAnsi="Arial" w:cs="Arial"/>
                <w:b/>
                <w:spacing w:val="-2"/>
                <w:sz w:val="20"/>
              </w:rPr>
              <w:t xml:space="preserve">Transferable </w:t>
            </w:r>
            <w:r w:rsidRPr="00FD4CE5">
              <w:rPr>
                <w:rFonts w:ascii="Arial" w:hAnsi="Arial" w:cs="Arial"/>
                <w:b/>
                <w:sz w:val="20"/>
              </w:rPr>
              <w:t>skills</w:t>
            </w:r>
            <w:r w:rsidRPr="00FD4CE5">
              <w:rPr>
                <w:rFonts w:ascii="Arial" w:hAnsi="Arial" w:cs="Arial"/>
                <w:b/>
                <w:spacing w:val="-6"/>
                <w:sz w:val="20"/>
              </w:rPr>
              <w:t xml:space="preserve"> </w:t>
            </w:r>
            <w:r w:rsidRPr="00FD4CE5">
              <w:rPr>
                <w:rFonts w:ascii="Arial" w:hAnsi="Arial" w:cs="Arial"/>
                <w:b/>
                <w:sz w:val="20"/>
              </w:rPr>
              <w:t>for</w:t>
            </w:r>
            <w:r w:rsidRPr="00FD4CE5">
              <w:rPr>
                <w:rFonts w:ascii="Arial" w:hAnsi="Arial" w:cs="Arial"/>
                <w:b/>
                <w:spacing w:val="-5"/>
                <w:sz w:val="20"/>
              </w:rPr>
              <w:t xml:space="preserve"> </w:t>
            </w:r>
            <w:r w:rsidRPr="00FD4CE5">
              <w:rPr>
                <w:rFonts w:ascii="Arial" w:hAnsi="Arial" w:cs="Arial"/>
                <w:b/>
                <w:spacing w:val="-4"/>
                <w:sz w:val="20"/>
              </w:rPr>
              <w:t>life</w:t>
            </w:r>
          </w:p>
        </w:tc>
        <w:tc>
          <w:tcPr>
            <w:tcW w:w="1736" w:type="dxa"/>
            <w:tcBorders>
              <w:right w:val="dashSmallGap" w:sz="4" w:space="0" w:color="000000"/>
            </w:tcBorders>
          </w:tcPr>
          <w:p w14:paraId="47916808" w14:textId="77777777" w:rsidR="009A260F" w:rsidRPr="00FD4CE5" w:rsidRDefault="00CC7E04">
            <w:pPr>
              <w:pStyle w:val="TableParagraph"/>
              <w:rPr>
                <w:rFonts w:ascii="Arial" w:hAnsi="Arial" w:cs="Arial"/>
                <w:sz w:val="20"/>
              </w:rPr>
            </w:pPr>
            <w:r w:rsidRPr="00FD4CE5">
              <w:rPr>
                <w:rFonts w:ascii="Arial" w:hAnsi="Arial" w:cs="Arial"/>
                <w:spacing w:val="-2"/>
                <w:sz w:val="20"/>
              </w:rPr>
              <w:t xml:space="preserve">Communication </w:t>
            </w:r>
            <w:r w:rsidRPr="00FD4CE5">
              <w:rPr>
                <w:rFonts w:ascii="Arial" w:hAnsi="Arial" w:cs="Arial"/>
                <w:sz w:val="20"/>
              </w:rPr>
              <w:t>medium is</w:t>
            </w:r>
          </w:p>
        </w:tc>
        <w:tc>
          <w:tcPr>
            <w:tcW w:w="1739" w:type="dxa"/>
            <w:tcBorders>
              <w:left w:val="dashSmallGap" w:sz="4" w:space="0" w:color="000000"/>
              <w:right w:val="double" w:sz="4" w:space="0" w:color="000000"/>
            </w:tcBorders>
          </w:tcPr>
          <w:p w14:paraId="3050CCF4" w14:textId="77777777" w:rsidR="009A260F" w:rsidRPr="00FD4CE5" w:rsidRDefault="00CC7E04">
            <w:pPr>
              <w:pStyle w:val="TableParagraph"/>
              <w:ind w:left="106"/>
              <w:rPr>
                <w:rFonts w:ascii="Arial" w:hAnsi="Arial" w:cs="Arial"/>
                <w:sz w:val="20"/>
              </w:rPr>
            </w:pPr>
            <w:r w:rsidRPr="00FD4CE5">
              <w:rPr>
                <w:rFonts w:ascii="Arial" w:hAnsi="Arial" w:cs="Arial"/>
                <w:spacing w:val="-2"/>
                <w:sz w:val="20"/>
              </w:rPr>
              <w:t xml:space="preserve">Communication </w:t>
            </w:r>
            <w:r w:rsidRPr="00FD4CE5">
              <w:rPr>
                <w:rFonts w:ascii="Arial" w:hAnsi="Arial" w:cs="Arial"/>
                <w:sz w:val="20"/>
              </w:rPr>
              <w:t>medium</w:t>
            </w:r>
            <w:r w:rsidRPr="00FD4CE5">
              <w:rPr>
                <w:rFonts w:ascii="Arial" w:hAnsi="Arial" w:cs="Arial"/>
                <w:spacing w:val="-14"/>
                <w:sz w:val="20"/>
              </w:rPr>
              <w:t xml:space="preserve"> </w:t>
            </w:r>
            <w:r w:rsidRPr="00FD4CE5">
              <w:rPr>
                <w:rFonts w:ascii="Arial" w:hAnsi="Arial" w:cs="Arial"/>
                <w:sz w:val="20"/>
              </w:rPr>
              <w:t>is</w:t>
            </w:r>
            <w:r w:rsidRPr="00FD4CE5">
              <w:rPr>
                <w:rFonts w:ascii="Arial" w:hAnsi="Arial" w:cs="Arial"/>
                <w:spacing w:val="-14"/>
                <w:sz w:val="20"/>
              </w:rPr>
              <w:t xml:space="preserve"> </w:t>
            </w:r>
            <w:r w:rsidRPr="00FD4CE5">
              <w:rPr>
                <w:rFonts w:ascii="Arial" w:hAnsi="Arial" w:cs="Arial"/>
                <w:sz w:val="20"/>
              </w:rPr>
              <w:t>poorly</w:t>
            </w:r>
          </w:p>
        </w:tc>
        <w:tc>
          <w:tcPr>
            <w:tcW w:w="1736" w:type="dxa"/>
            <w:tcBorders>
              <w:left w:val="double" w:sz="4" w:space="0" w:color="000000"/>
              <w:right w:val="dashSmallGap" w:sz="4" w:space="0" w:color="000000"/>
            </w:tcBorders>
          </w:tcPr>
          <w:p w14:paraId="26D38283" w14:textId="77777777" w:rsidR="009A260F" w:rsidRPr="00FD4CE5" w:rsidRDefault="00CC7E04">
            <w:pPr>
              <w:pStyle w:val="TableParagraph"/>
              <w:ind w:left="95" w:right="214"/>
              <w:rPr>
                <w:rFonts w:ascii="Arial" w:hAnsi="Arial" w:cs="Arial"/>
                <w:sz w:val="20"/>
              </w:rPr>
            </w:pPr>
            <w:r w:rsidRPr="00FD4CE5">
              <w:rPr>
                <w:rFonts w:ascii="Arial" w:hAnsi="Arial" w:cs="Arial"/>
                <w:spacing w:val="-4"/>
                <w:sz w:val="20"/>
              </w:rPr>
              <w:t xml:space="preserve">Can </w:t>
            </w:r>
            <w:r w:rsidRPr="00FD4CE5">
              <w:rPr>
                <w:rFonts w:ascii="Arial" w:hAnsi="Arial" w:cs="Arial"/>
                <w:sz w:val="20"/>
              </w:rPr>
              <w:t>communicate</w:t>
            </w:r>
            <w:r w:rsidRPr="00FD4CE5">
              <w:rPr>
                <w:rFonts w:ascii="Arial" w:hAnsi="Arial" w:cs="Arial"/>
                <w:spacing w:val="-14"/>
                <w:sz w:val="20"/>
              </w:rPr>
              <w:t xml:space="preserve"> </w:t>
            </w:r>
            <w:r w:rsidRPr="00FD4CE5">
              <w:rPr>
                <w:rFonts w:ascii="Arial" w:hAnsi="Arial" w:cs="Arial"/>
                <w:sz w:val="20"/>
              </w:rPr>
              <w:t>in</w:t>
            </w:r>
          </w:p>
        </w:tc>
        <w:tc>
          <w:tcPr>
            <w:tcW w:w="1736" w:type="dxa"/>
            <w:tcBorders>
              <w:left w:val="dashSmallGap" w:sz="4" w:space="0" w:color="000000"/>
              <w:right w:val="dashSmallGap" w:sz="4" w:space="0" w:color="000000"/>
            </w:tcBorders>
          </w:tcPr>
          <w:p w14:paraId="1B429536" w14:textId="77777777" w:rsidR="009A260F" w:rsidRPr="00FD4CE5" w:rsidRDefault="00CC7E04">
            <w:pPr>
              <w:pStyle w:val="TableParagraph"/>
              <w:ind w:left="105" w:right="193"/>
              <w:rPr>
                <w:rFonts w:ascii="Arial" w:hAnsi="Arial" w:cs="Arial"/>
                <w:sz w:val="20"/>
              </w:rPr>
            </w:pPr>
            <w:r w:rsidRPr="00FD4CE5">
              <w:rPr>
                <w:rFonts w:ascii="Arial" w:hAnsi="Arial" w:cs="Arial"/>
                <w:spacing w:val="-4"/>
                <w:sz w:val="20"/>
              </w:rPr>
              <w:t xml:space="preserve">Can </w:t>
            </w:r>
            <w:r w:rsidRPr="00FD4CE5">
              <w:rPr>
                <w:rFonts w:ascii="Arial" w:hAnsi="Arial" w:cs="Arial"/>
                <w:spacing w:val="-2"/>
                <w:sz w:val="20"/>
              </w:rPr>
              <w:t>communicate</w:t>
            </w:r>
          </w:p>
        </w:tc>
        <w:tc>
          <w:tcPr>
            <w:tcW w:w="1738" w:type="dxa"/>
            <w:tcBorders>
              <w:left w:val="dashSmallGap" w:sz="4" w:space="0" w:color="000000"/>
              <w:right w:val="dashSmallGap" w:sz="4" w:space="0" w:color="000000"/>
            </w:tcBorders>
          </w:tcPr>
          <w:p w14:paraId="6463063E" w14:textId="77777777" w:rsidR="009A260F" w:rsidRPr="00FD4CE5" w:rsidRDefault="00CC7E04">
            <w:pPr>
              <w:pStyle w:val="TableParagraph"/>
              <w:ind w:left="104" w:right="428"/>
              <w:rPr>
                <w:rFonts w:ascii="Arial" w:hAnsi="Arial" w:cs="Arial"/>
                <w:sz w:val="20"/>
              </w:rPr>
            </w:pPr>
            <w:r w:rsidRPr="00FD4CE5">
              <w:rPr>
                <w:rFonts w:ascii="Arial" w:hAnsi="Arial" w:cs="Arial"/>
                <w:spacing w:val="-4"/>
                <w:sz w:val="20"/>
              </w:rPr>
              <w:t xml:space="preserve">Can </w:t>
            </w:r>
            <w:r w:rsidRPr="00FD4CE5">
              <w:rPr>
                <w:rFonts w:ascii="Arial" w:hAnsi="Arial" w:cs="Arial"/>
                <w:spacing w:val="-2"/>
                <w:sz w:val="20"/>
              </w:rPr>
              <w:t>communicate</w:t>
            </w:r>
          </w:p>
        </w:tc>
        <w:tc>
          <w:tcPr>
            <w:tcW w:w="1736" w:type="dxa"/>
            <w:tcBorders>
              <w:left w:val="dashSmallGap" w:sz="4" w:space="0" w:color="000000"/>
              <w:right w:val="dashSmallGap" w:sz="4" w:space="0" w:color="000000"/>
            </w:tcBorders>
          </w:tcPr>
          <w:p w14:paraId="45F35941" w14:textId="77777777" w:rsidR="009A260F" w:rsidRPr="00FD4CE5" w:rsidRDefault="00CC7E04">
            <w:pPr>
              <w:pStyle w:val="TableParagraph"/>
              <w:ind w:left="104" w:right="432"/>
              <w:rPr>
                <w:rFonts w:ascii="Arial" w:hAnsi="Arial" w:cs="Arial"/>
                <w:sz w:val="20"/>
              </w:rPr>
            </w:pPr>
            <w:r w:rsidRPr="00FD4CE5">
              <w:rPr>
                <w:rFonts w:ascii="Arial" w:hAnsi="Arial" w:cs="Arial"/>
                <w:spacing w:val="-4"/>
                <w:sz w:val="20"/>
              </w:rPr>
              <w:t xml:space="preserve">Can </w:t>
            </w:r>
            <w:r w:rsidRPr="00FD4CE5">
              <w:rPr>
                <w:rFonts w:ascii="Arial" w:hAnsi="Arial" w:cs="Arial"/>
                <w:spacing w:val="-2"/>
                <w:sz w:val="20"/>
              </w:rPr>
              <w:t>communicate</w:t>
            </w:r>
          </w:p>
        </w:tc>
        <w:tc>
          <w:tcPr>
            <w:tcW w:w="1735" w:type="dxa"/>
            <w:tcBorders>
              <w:left w:val="dashSmallGap" w:sz="4" w:space="0" w:color="000000"/>
            </w:tcBorders>
          </w:tcPr>
          <w:p w14:paraId="23B3FF90" w14:textId="77777777" w:rsidR="009A260F" w:rsidRPr="00FD4CE5" w:rsidRDefault="00CC7E04">
            <w:pPr>
              <w:pStyle w:val="TableParagraph"/>
              <w:ind w:left="103" w:right="155"/>
              <w:rPr>
                <w:rFonts w:ascii="Arial" w:hAnsi="Arial" w:cs="Arial"/>
                <w:sz w:val="20"/>
              </w:rPr>
            </w:pPr>
            <w:r w:rsidRPr="00FD4CE5">
              <w:rPr>
                <w:rFonts w:ascii="Arial" w:hAnsi="Arial" w:cs="Arial"/>
                <w:spacing w:val="-4"/>
                <w:sz w:val="20"/>
              </w:rPr>
              <w:t xml:space="preserve">Can </w:t>
            </w:r>
            <w:r w:rsidRPr="00FD4CE5">
              <w:rPr>
                <w:rFonts w:ascii="Arial" w:hAnsi="Arial" w:cs="Arial"/>
                <w:spacing w:val="-2"/>
                <w:sz w:val="20"/>
              </w:rPr>
              <w:t>communicate</w:t>
            </w:r>
          </w:p>
        </w:tc>
      </w:tr>
    </w:tbl>
    <w:p w14:paraId="3A5A5212" w14:textId="77777777" w:rsidR="009A260F" w:rsidRPr="00FD4CE5" w:rsidRDefault="009A260F">
      <w:pPr>
        <w:rPr>
          <w:rFonts w:ascii="Arial" w:hAnsi="Arial" w:cs="Arial"/>
          <w:sz w:val="20"/>
        </w:rPr>
        <w:sectPr w:rsidR="009A260F" w:rsidRPr="00FD4CE5">
          <w:footerReference w:type="default" r:id="rId15"/>
          <w:pgSz w:w="16840" w:h="11900" w:orient="landscape"/>
          <w:pgMar w:top="680" w:right="2040" w:bottom="280" w:left="620" w:header="0" w:footer="0" w:gutter="0"/>
          <w:cols w:space="720"/>
        </w:sectPr>
      </w:pPr>
    </w:p>
    <w:p w14:paraId="360B5D92" w14:textId="77777777" w:rsidR="009A260F" w:rsidRPr="00FD4CE5" w:rsidRDefault="009A260F">
      <w:pPr>
        <w:pStyle w:val="BodyText"/>
        <w:spacing w:before="2"/>
        <w:rPr>
          <w:rFonts w:ascii="Arial" w:hAnsi="Arial" w:cs="Arial"/>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9A260F" w:rsidRPr="00FD4CE5" w14:paraId="20F0BB26" w14:textId="77777777">
        <w:trPr>
          <w:trHeight w:val="415"/>
        </w:trPr>
        <w:tc>
          <w:tcPr>
            <w:tcW w:w="1736" w:type="dxa"/>
            <w:shd w:val="clear" w:color="auto" w:fill="FF99FF"/>
          </w:tcPr>
          <w:p w14:paraId="6D118C7E" w14:textId="77777777" w:rsidR="009A260F" w:rsidRPr="00FD4CE5" w:rsidRDefault="00CC7E04">
            <w:pPr>
              <w:pStyle w:val="TableParagraph"/>
              <w:spacing w:line="206" w:lineRule="exact"/>
              <w:rPr>
                <w:rFonts w:ascii="Arial" w:hAnsi="Arial" w:cs="Arial"/>
                <w:b/>
                <w:sz w:val="18"/>
              </w:rPr>
            </w:pPr>
            <w:r w:rsidRPr="00FD4CE5">
              <w:rPr>
                <w:rFonts w:ascii="Arial" w:hAnsi="Arial" w:cs="Arial"/>
                <w:b/>
                <w:sz w:val="18"/>
              </w:rPr>
              <w:t>Level</w:t>
            </w:r>
            <w:r w:rsidRPr="00FD4CE5">
              <w:rPr>
                <w:rFonts w:ascii="Arial" w:hAnsi="Arial" w:cs="Arial"/>
                <w:b/>
                <w:spacing w:val="-5"/>
                <w:sz w:val="18"/>
              </w:rPr>
              <w:t xml:space="preserve"> </w:t>
            </w:r>
            <w:r w:rsidRPr="00FD4CE5">
              <w:rPr>
                <w:rFonts w:ascii="Arial" w:hAnsi="Arial" w:cs="Arial"/>
                <w:b/>
                <w:spacing w:val="-12"/>
                <w:sz w:val="18"/>
              </w:rPr>
              <w:t>5</w:t>
            </w:r>
          </w:p>
        </w:tc>
        <w:tc>
          <w:tcPr>
            <w:tcW w:w="1736" w:type="dxa"/>
            <w:shd w:val="clear" w:color="auto" w:fill="FF99FF"/>
          </w:tcPr>
          <w:p w14:paraId="5547B189" w14:textId="77777777" w:rsidR="009A260F" w:rsidRPr="00FD4CE5" w:rsidRDefault="00CC7E04">
            <w:pPr>
              <w:pStyle w:val="TableParagraph"/>
              <w:spacing w:before="102"/>
              <w:ind w:left="10" w:right="3"/>
              <w:jc w:val="center"/>
              <w:rPr>
                <w:rFonts w:ascii="Arial" w:hAnsi="Arial" w:cs="Arial"/>
                <w:b/>
                <w:sz w:val="18"/>
              </w:rPr>
            </w:pPr>
            <w:r w:rsidRPr="00FD4CE5">
              <w:rPr>
                <w:rFonts w:ascii="Arial" w:hAnsi="Arial" w:cs="Arial"/>
                <w:b/>
                <w:spacing w:val="-4"/>
                <w:sz w:val="18"/>
              </w:rPr>
              <w:t>FAIL</w:t>
            </w:r>
          </w:p>
        </w:tc>
        <w:tc>
          <w:tcPr>
            <w:tcW w:w="1739" w:type="dxa"/>
            <w:shd w:val="clear" w:color="auto" w:fill="FF99FF"/>
          </w:tcPr>
          <w:p w14:paraId="3A72C709" w14:textId="77777777" w:rsidR="009A260F" w:rsidRPr="00FD4CE5" w:rsidRDefault="00CC7E04">
            <w:pPr>
              <w:pStyle w:val="TableParagraph"/>
              <w:spacing w:before="102"/>
              <w:ind w:left="5" w:right="5"/>
              <w:jc w:val="center"/>
              <w:rPr>
                <w:rFonts w:ascii="Arial" w:hAnsi="Arial" w:cs="Arial"/>
                <w:b/>
                <w:sz w:val="18"/>
              </w:rPr>
            </w:pPr>
            <w:r w:rsidRPr="00FD4CE5">
              <w:rPr>
                <w:rFonts w:ascii="Arial" w:hAnsi="Arial" w:cs="Arial"/>
                <w:b/>
                <w:sz w:val="18"/>
              </w:rPr>
              <w:t>MARGINAL</w:t>
            </w:r>
            <w:r w:rsidRPr="00FD4CE5">
              <w:rPr>
                <w:rFonts w:ascii="Arial" w:hAnsi="Arial" w:cs="Arial"/>
                <w:b/>
                <w:spacing w:val="-6"/>
                <w:sz w:val="18"/>
              </w:rPr>
              <w:t xml:space="preserve"> </w:t>
            </w:r>
            <w:r w:rsidRPr="00FD4CE5">
              <w:rPr>
                <w:rFonts w:ascii="Arial" w:hAnsi="Arial" w:cs="Arial"/>
                <w:b/>
                <w:spacing w:val="-4"/>
                <w:sz w:val="18"/>
              </w:rPr>
              <w:t>FAIL</w:t>
            </w:r>
          </w:p>
        </w:tc>
        <w:tc>
          <w:tcPr>
            <w:tcW w:w="1736" w:type="dxa"/>
            <w:shd w:val="clear" w:color="auto" w:fill="FF99FF"/>
          </w:tcPr>
          <w:p w14:paraId="604A7E2F" w14:textId="77777777" w:rsidR="009A260F" w:rsidRPr="00FD4CE5" w:rsidRDefault="00CC7E04">
            <w:pPr>
              <w:pStyle w:val="TableParagraph"/>
              <w:spacing w:line="206" w:lineRule="exact"/>
              <w:ind w:left="10" w:right="6"/>
              <w:jc w:val="center"/>
              <w:rPr>
                <w:rFonts w:ascii="Arial" w:hAnsi="Arial" w:cs="Arial"/>
                <w:b/>
                <w:sz w:val="18"/>
              </w:rPr>
            </w:pPr>
            <w:r w:rsidRPr="00FD4CE5">
              <w:rPr>
                <w:rFonts w:ascii="Arial" w:hAnsi="Arial" w:cs="Arial"/>
                <w:b/>
                <w:spacing w:val="-2"/>
                <w:sz w:val="18"/>
              </w:rPr>
              <w:t>SATISFACTORY</w:t>
            </w:r>
          </w:p>
          <w:p w14:paraId="24D7A9B7" w14:textId="77777777" w:rsidR="009A260F" w:rsidRPr="00FD4CE5" w:rsidRDefault="00CC7E04">
            <w:pPr>
              <w:pStyle w:val="TableParagraph"/>
              <w:spacing w:line="189" w:lineRule="exact"/>
              <w:ind w:left="10" w:right="4"/>
              <w:jc w:val="center"/>
              <w:rPr>
                <w:rFonts w:ascii="Arial" w:hAnsi="Arial" w:cs="Arial"/>
                <w:b/>
                <w:sz w:val="18"/>
              </w:rPr>
            </w:pPr>
            <w:r w:rsidRPr="00FD4CE5">
              <w:rPr>
                <w:rFonts w:ascii="Arial" w:hAnsi="Arial" w:cs="Arial"/>
                <w:b/>
                <w:sz w:val="18"/>
              </w:rPr>
              <w:t>(3</w:t>
            </w:r>
            <w:r w:rsidRPr="00FD4CE5">
              <w:rPr>
                <w:rFonts w:ascii="Arial" w:hAnsi="Arial" w:cs="Arial"/>
                <w:b/>
                <w:sz w:val="18"/>
                <w:vertAlign w:val="superscript"/>
              </w:rPr>
              <w:t>rd</w:t>
            </w:r>
            <w:r w:rsidRPr="00FD4CE5">
              <w:rPr>
                <w:rFonts w:ascii="Arial" w:hAnsi="Arial" w:cs="Arial"/>
                <w:b/>
                <w:spacing w:val="-1"/>
                <w:sz w:val="18"/>
              </w:rPr>
              <w:t xml:space="preserve"> </w:t>
            </w:r>
            <w:r w:rsidRPr="00FD4CE5">
              <w:rPr>
                <w:rFonts w:ascii="Arial" w:hAnsi="Arial" w:cs="Arial"/>
                <w:b/>
                <w:sz w:val="18"/>
              </w:rPr>
              <w:t>/</w:t>
            </w:r>
            <w:r w:rsidRPr="00FD4CE5">
              <w:rPr>
                <w:rFonts w:ascii="Arial" w:hAnsi="Arial" w:cs="Arial"/>
                <w:b/>
                <w:spacing w:val="-2"/>
                <w:sz w:val="18"/>
              </w:rPr>
              <w:t xml:space="preserve"> Pass)</w:t>
            </w:r>
          </w:p>
        </w:tc>
        <w:tc>
          <w:tcPr>
            <w:tcW w:w="1736" w:type="dxa"/>
            <w:shd w:val="clear" w:color="auto" w:fill="FF99FF"/>
          </w:tcPr>
          <w:p w14:paraId="0096A6C1" w14:textId="77777777" w:rsidR="009A260F" w:rsidRPr="00FD4CE5" w:rsidRDefault="00CC7E04">
            <w:pPr>
              <w:pStyle w:val="TableParagraph"/>
              <w:spacing w:line="206" w:lineRule="exact"/>
              <w:ind w:left="10" w:right="10"/>
              <w:jc w:val="center"/>
              <w:rPr>
                <w:rFonts w:ascii="Arial" w:hAnsi="Arial" w:cs="Arial"/>
                <w:b/>
                <w:sz w:val="18"/>
              </w:rPr>
            </w:pPr>
            <w:r w:rsidRPr="00FD4CE5">
              <w:rPr>
                <w:rFonts w:ascii="Arial" w:hAnsi="Arial" w:cs="Arial"/>
                <w:b/>
                <w:spacing w:val="-4"/>
                <w:sz w:val="18"/>
              </w:rPr>
              <w:t>GOOD</w:t>
            </w:r>
          </w:p>
          <w:p w14:paraId="2E87E25A" w14:textId="77777777" w:rsidR="009A260F" w:rsidRPr="00FD4CE5" w:rsidRDefault="00CC7E04">
            <w:pPr>
              <w:pStyle w:val="TableParagraph"/>
              <w:spacing w:line="189" w:lineRule="exact"/>
              <w:ind w:left="10" w:right="8"/>
              <w:jc w:val="center"/>
              <w:rPr>
                <w:rFonts w:ascii="Arial" w:hAnsi="Arial" w:cs="Arial"/>
                <w:b/>
                <w:sz w:val="18"/>
              </w:rPr>
            </w:pPr>
            <w:r w:rsidRPr="00FD4CE5">
              <w:rPr>
                <w:rFonts w:ascii="Arial" w:hAnsi="Arial" w:cs="Arial"/>
                <w:b/>
                <w:sz w:val="18"/>
              </w:rPr>
              <w:t>(2.2</w:t>
            </w:r>
            <w:r w:rsidRPr="00FD4CE5">
              <w:rPr>
                <w:rFonts w:ascii="Arial" w:hAnsi="Arial" w:cs="Arial"/>
                <w:b/>
                <w:spacing w:val="-1"/>
                <w:sz w:val="18"/>
              </w:rPr>
              <w:t xml:space="preserve"> </w:t>
            </w:r>
            <w:r w:rsidRPr="00FD4CE5">
              <w:rPr>
                <w:rFonts w:ascii="Arial" w:hAnsi="Arial" w:cs="Arial"/>
                <w:b/>
                <w:sz w:val="18"/>
              </w:rPr>
              <w:t>/</w:t>
            </w:r>
            <w:r w:rsidRPr="00FD4CE5">
              <w:rPr>
                <w:rFonts w:ascii="Arial" w:hAnsi="Arial" w:cs="Arial"/>
                <w:b/>
                <w:spacing w:val="-1"/>
                <w:sz w:val="18"/>
              </w:rPr>
              <w:t xml:space="preserve"> </w:t>
            </w:r>
            <w:r w:rsidRPr="00FD4CE5">
              <w:rPr>
                <w:rFonts w:ascii="Arial" w:hAnsi="Arial" w:cs="Arial"/>
                <w:b/>
                <w:spacing w:val="-2"/>
                <w:sz w:val="18"/>
              </w:rPr>
              <w:t>Pass)</w:t>
            </w:r>
          </w:p>
        </w:tc>
        <w:tc>
          <w:tcPr>
            <w:tcW w:w="1738" w:type="dxa"/>
            <w:shd w:val="clear" w:color="auto" w:fill="FF99FF"/>
          </w:tcPr>
          <w:p w14:paraId="2E035EEE" w14:textId="77777777" w:rsidR="009A260F" w:rsidRPr="00FD4CE5" w:rsidRDefault="00CC7E04">
            <w:pPr>
              <w:pStyle w:val="TableParagraph"/>
              <w:spacing w:line="206" w:lineRule="exact"/>
              <w:ind w:left="318"/>
              <w:rPr>
                <w:rFonts w:ascii="Arial" w:hAnsi="Arial" w:cs="Arial"/>
                <w:b/>
                <w:sz w:val="18"/>
              </w:rPr>
            </w:pPr>
            <w:r w:rsidRPr="00FD4CE5">
              <w:rPr>
                <w:rFonts w:ascii="Arial" w:hAnsi="Arial" w:cs="Arial"/>
                <w:b/>
                <w:sz w:val="18"/>
              </w:rPr>
              <w:t>VERY</w:t>
            </w:r>
            <w:r w:rsidRPr="00FD4CE5">
              <w:rPr>
                <w:rFonts w:ascii="Arial" w:hAnsi="Arial" w:cs="Arial"/>
                <w:b/>
                <w:spacing w:val="-7"/>
                <w:sz w:val="18"/>
              </w:rPr>
              <w:t xml:space="preserve"> </w:t>
            </w:r>
            <w:r w:rsidRPr="00FD4CE5">
              <w:rPr>
                <w:rFonts w:ascii="Arial" w:hAnsi="Arial" w:cs="Arial"/>
                <w:b/>
                <w:spacing w:val="-4"/>
                <w:sz w:val="18"/>
              </w:rPr>
              <w:t>GOOD</w:t>
            </w:r>
          </w:p>
          <w:p w14:paraId="525D9355" w14:textId="77777777" w:rsidR="009A260F" w:rsidRPr="00FD4CE5" w:rsidRDefault="00CC7E04">
            <w:pPr>
              <w:pStyle w:val="TableParagraph"/>
              <w:spacing w:line="189" w:lineRule="exact"/>
              <w:ind w:left="387"/>
              <w:rPr>
                <w:rFonts w:ascii="Arial" w:hAnsi="Arial" w:cs="Arial"/>
                <w:b/>
                <w:sz w:val="18"/>
              </w:rPr>
            </w:pPr>
            <w:r w:rsidRPr="00FD4CE5">
              <w:rPr>
                <w:rFonts w:ascii="Arial" w:hAnsi="Arial" w:cs="Arial"/>
                <w:b/>
                <w:sz w:val="18"/>
              </w:rPr>
              <w:t>(2.1</w:t>
            </w:r>
            <w:r w:rsidRPr="00FD4CE5">
              <w:rPr>
                <w:rFonts w:ascii="Arial" w:hAnsi="Arial" w:cs="Arial"/>
                <w:b/>
                <w:spacing w:val="-1"/>
                <w:sz w:val="18"/>
              </w:rPr>
              <w:t xml:space="preserve"> </w:t>
            </w:r>
            <w:r w:rsidRPr="00FD4CE5">
              <w:rPr>
                <w:rFonts w:ascii="Arial" w:hAnsi="Arial" w:cs="Arial"/>
                <w:b/>
                <w:sz w:val="18"/>
              </w:rPr>
              <w:t>/</w:t>
            </w:r>
            <w:r w:rsidRPr="00FD4CE5">
              <w:rPr>
                <w:rFonts w:ascii="Arial" w:hAnsi="Arial" w:cs="Arial"/>
                <w:b/>
                <w:spacing w:val="-2"/>
                <w:sz w:val="18"/>
              </w:rPr>
              <w:t xml:space="preserve"> Merit)</w:t>
            </w:r>
          </w:p>
        </w:tc>
        <w:tc>
          <w:tcPr>
            <w:tcW w:w="1736" w:type="dxa"/>
            <w:shd w:val="clear" w:color="auto" w:fill="FF99FF"/>
          </w:tcPr>
          <w:p w14:paraId="6AEA1548" w14:textId="77777777" w:rsidR="009A260F" w:rsidRPr="00FD4CE5" w:rsidRDefault="00CC7E04">
            <w:pPr>
              <w:pStyle w:val="TableParagraph"/>
              <w:spacing w:line="206" w:lineRule="exact"/>
              <w:ind w:left="10" w:right="10"/>
              <w:jc w:val="center"/>
              <w:rPr>
                <w:rFonts w:ascii="Arial" w:hAnsi="Arial" w:cs="Arial"/>
                <w:b/>
                <w:sz w:val="18"/>
              </w:rPr>
            </w:pPr>
            <w:r w:rsidRPr="00FD4CE5">
              <w:rPr>
                <w:rFonts w:ascii="Arial" w:hAnsi="Arial" w:cs="Arial"/>
                <w:b/>
                <w:spacing w:val="-2"/>
                <w:sz w:val="18"/>
              </w:rPr>
              <w:t>EXCELLENT</w:t>
            </w:r>
          </w:p>
          <w:p w14:paraId="313F54CE" w14:textId="77777777" w:rsidR="009A260F" w:rsidRPr="00FD4CE5" w:rsidRDefault="00CC7E04">
            <w:pPr>
              <w:pStyle w:val="TableParagraph"/>
              <w:spacing w:line="189" w:lineRule="exact"/>
              <w:ind w:left="10" w:right="10"/>
              <w:jc w:val="center"/>
              <w:rPr>
                <w:rFonts w:ascii="Arial" w:hAnsi="Arial" w:cs="Arial"/>
                <w:b/>
                <w:sz w:val="18"/>
              </w:rPr>
            </w:pPr>
            <w:r w:rsidRPr="00FD4CE5">
              <w:rPr>
                <w:rFonts w:ascii="Arial" w:hAnsi="Arial" w:cs="Arial"/>
                <w:b/>
                <w:sz w:val="18"/>
              </w:rPr>
              <w:t>(1</w:t>
            </w:r>
            <w:r w:rsidRPr="00FD4CE5">
              <w:rPr>
                <w:rFonts w:ascii="Arial" w:hAnsi="Arial" w:cs="Arial"/>
                <w:b/>
                <w:sz w:val="18"/>
                <w:vertAlign w:val="superscript"/>
              </w:rPr>
              <w:t>st</w:t>
            </w:r>
            <w:r w:rsidRPr="00FD4CE5">
              <w:rPr>
                <w:rFonts w:ascii="Arial" w:hAnsi="Arial" w:cs="Arial"/>
                <w:b/>
                <w:sz w:val="18"/>
              </w:rPr>
              <w:t xml:space="preserve"> /</w:t>
            </w:r>
            <w:r w:rsidRPr="00FD4CE5">
              <w:rPr>
                <w:rFonts w:ascii="Arial" w:hAnsi="Arial" w:cs="Arial"/>
                <w:b/>
                <w:spacing w:val="-1"/>
                <w:sz w:val="18"/>
              </w:rPr>
              <w:t xml:space="preserve"> </w:t>
            </w:r>
            <w:r w:rsidRPr="00FD4CE5">
              <w:rPr>
                <w:rFonts w:ascii="Arial" w:hAnsi="Arial" w:cs="Arial"/>
                <w:b/>
                <w:spacing w:val="-2"/>
                <w:sz w:val="18"/>
              </w:rPr>
              <w:t>Distinction)</w:t>
            </w:r>
          </w:p>
        </w:tc>
        <w:tc>
          <w:tcPr>
            <w:tcW w:w="1735" w:type="dxa"/>
            <w:shd w:val="clear" w:color="auto" w:fill="FF99FF"/>
          </w:tcPr>
          <w:p w14:paraId="65A5412B" w14:textId="77777777" w:rsidR="009A260F" w:rsidRPr="00FD4CE5" w:rsidRDefault="00CC7E04">
            <w:pPr>
              <w:pStyle w:val="TableParagraph"/>
              <w:spacing w:line="206" w:lineRule="exact"/>
              <w:ind w:left="223"/>
              <w:rPr>
                <w:rFonts w:ascii="Arial" w:hAnsi="Arial" w:cs="Arial"/>
                <w:b/>
                <w:sz w:val="18"/>
              </w:rPr>
            </w:pPr>
            <w:r w:rsidRPr="00FD4CE5">
              <w:rPr>
                <w:rFonts w:ascii="Arial" w:hAnsi="Arial" w:cs="Arial"/>
                <w:b/>
                <w:spacing w:val="-2"/>
                <w:sz w:val="18"/>
              </w:rPr>
              <w:t>EXCEPTIONAL</w:t>
            </w:r>
          </w:p>
          <w:p w14:paraId="0FC202C3" w14:textId="77777777" w:rsidR="009A260F" w:rsidRPr="00FD4CE5" w:rsidRDefault="00CC7E04">
            <w:pPr>
              <w:pStyle w:val="TableParagraph"/>
              <w:spacing w:line="189" w:lineRule="exact"/>
              <w:ind w:left="159"/>
              <w:rPr>
                <w:rFonts w:ascii="Arial" w:hAnsi="Arial" w:cs="Arial"/>
                <w:b/>
                <w:sz w:val="18"/>
              </w:rPr>
            </w:pPr>
            <w:r w:rsidRPr="00FD4CE5">
              <w:rPr>
                <w:rFonts w:ascii="Arial" w:hAnsi="Arial" w:cs="Arial"/>
                <w:b/>
                <w:sz w:val="18"/>
              </w:rPr>
              <w:t>(1</w:t>
            </w:r>
            <w:r w:rsidRPr="00FD4CE5">
              <w:rPr>
                <w:rFonts w:ascii="Arial" w:hAnsi="Arial" w:cs="Arial"/>
                <w:b/>
                <w:sz w:val="18"/>
                <w:vertAlign w:val="superscript"/>
              </w:rPr>
              <w:t>st</w:t>
            </w:r>
            <w:r w:rsidRPr="00FD4CE5">
              <w:rPr>
                <w:rFonts w:ascii="Arial" w:hAnsi="Arial" w:cs="Arial"/>
                <w:b/>
                <w:sz w:val="18"/>
              </w:rPr>
              <w:t xml:space="preserve"> /</w:t>
            </w:r>
            <w:r w:rsidRPr="00FD4CE5">
              <w:rPr>
                <w:rFonts w:ascii="Arial" w:hAnsi="Arial" w:cs="Arial"/>
                <w:b/>
                <w:spacing w:val="-1"/>
                <w:sz w:val="18"/>
              </w:rPr>
              <w:t xml:space="preserve"> </w:t>
            </w:r>
            <w:r w:rsidRPr="00FD4CE5">
              <w:rPr>
                <w:rFonts w:ascii="Arial" w:hAnsi="Arial" w:cs="Arial"/>
                <w:b/>
                <w:spacing w:val="-2"/>
                <w:sz w:val="18"/>
              </w:rPr>
              <w:t>Distinction)</w:t>
            </w:r>
          </w:p>
        </w:tc>
      </w:tr>
      <w:tr w:rsidR="009A260F" w:rsidRPr="00FD4CE5" w14:paraId="08EB85C3" w14:textId="77777777">
        <w:trPr>
          <w:trHeight w:val="230"/>
        </w:trPr>
        <w:tc>
          <w:tcPr>
            <w:tcW w:w="1736" w:type="dxa"/>
            <w:shd w:val="clear" w:color="auto" w:fill="FF99FF"/>
          </w:tcPr>
          <w:p w14:paraId="4E485F25" w14:textId="77777777" w:rsidR="009A260F" w:rsidRPr="00FD4CE5" w:rsidRDefault="00CC7E04">
            <w:pPr>
              <w:pStyle w:val="TableParagraph"/>
              <w:spacing w:line="210" w:lineRule="exact"/>
              <w:ind w:left="278"/>
              <w:rPr>
                <w:rFonts w:ascii="Arial" w:hAnsi="Arial" w:cs="Arial"/>
                <w:b/>
                <w:sz w:val="20"/>
              </w:rPr>
            </w:pPr>
            <w:r w:rsidRPr="00FD4CE5">
              <w:rPr>
                <w:rFonts w:ascii="Arial" w:hAnsi="Arial" w:cs="Arial"/>
                <w:b/>
                <w:spacing w:val="-2"/>
                <w:sz w:val="20"/>
              </w:rPr>
              <w:t>Category</w:t>
            </w:r>
          </w:p>
        </w:tc>
        <w:tc>
          <w:tcPr>
            <w:tcW w:w="1736" w:type="dxa"/>
            <w:shd w:val="clear" w:color="auto" w:fill="FF99FF"/>
          </w:tcPr>
          <w:p w14:paraId="4976ED13" w14:textId="77777777" w:rsidR="009A260F" w:rsidRPr="00FD4CE5" w:rsidRDefault="00CC7E04">
            <w:pPr>
              <w:pStyle w:val="TableParagraph"/>
              <w:spacing w:before="20" w:line="189" w:lineRule="exact"/>
              <w:ind w:left="10"/>
              <w:jc w:val="center"/>
              <w:rPr>
                <w:rFonts w:ascii="Arial" w:hAnsi="Arial" w:cs="Arial"/>
                <w:b/>
                <w:sz w:val="18"/>
              </w:rPr>
            </w:pPr>
            <w:r w:rsidRPr="00FD4CE5">
              <w:rPr>
                <w:rFonts w:ascii="Arial" w:hAnsi="Arial" w:cs="Arial"/>
                <w:b/>
                <w:spacing w:val="-2"/>
                <w:sz w:val="18"/>
              </w:rPr>
              <w:t>0-</w:t>
            </w:r>
            <w:r w:rsidRPr="00FD4CE5">
              <w:rPr>
                <w:rFonts w:ascii="Arial" w:hAnsi="Arial" w:cs="Arial"/>
                <w:b/>
                <w:spacing w:val="-5"/>
                <w:sz w:val="18"/>
              </w:rPr>
              <w:t>29%</w:t>
            </w:r>
          </w:p>
        </w:tc>
        <w:tc>
          <w:tcPr>
            <w:tcW w:w="1739" w:type="dxa"/>
            <w:shd w:val="clear" w:color="auto" w:fill="FF99FF"/>
          </w:tcPr>
          <w:p w14:paraId="7271DB8C" w14:textId="77777777" w:rsidR="009A260F" w:rsidRPr="00FD4CE5" w:rsidRDefault="00CC7E04">
            <w:pPr>
              <w:pStyle w:val="TableParagraph"/>
              <w:spacing w:before="20" w:line="189" w:lineRule="exact"/>
              <w:ind w:left="5"/>
              <w:jc w:val="center"/>
              <w:rPr>
                <w:rFonts w:ascii="Arial" w:hAnsi="Arial" w:cs="Arial"/>
                <w:b/>
                <w:sz w:val="18"/>
              </w:rPr>
            </w:pPr>
            <w:r w:rsidRPr="00FD4CE5">
              <w:rPr>
                <w:rFonts w:ascii="Arial" w:hAnsi="Arial" w:cs="Arial"/>
                <w:b/>
                <w:spacing w:val="-2"/>
                <w:sz w:val="18"/>
              </w:rPr>
              <w:t>30-</w:t>
            </w:r>
            <w:r w:rsidRPr="00FD4CE5">
              <w:rPr>
                <w:rFonts w:ascii="Arial" w:hAnsi="Arial" w:cs="Arial"/>
                <w:b/>
                <w:spacing w:val="-5"/>
                <w:sz w:val="18"/>
              </w:rPr>
              <w:t>39%</w:t>
            </w:r>
          </w:p>
        </w:tc>
        <w:tc>
          <w:tcPr>
            <w:tcW w:w="1736" w:type="dxa"/>
            <w:shd w:val="clear" w:color="auto" w:fill="FF99FF"/>
          </w:tcPr>
          <w:p w14:paraId="15008E69" w14:textId="77777777" w:rsidR="009A260F" w:rsidRPr="00FD4CE5" w:rsidRDefault="00CC7E04">
            <w:pPr>
              <w:pStyle w:val="TableParagraph"/>
              <w:spacing w:before="20" w:line="189" w:lineRule="exact"/>
              <w:ind w:left="554"/>
              <w:rPr>
                <w:rFonts w:ascii="Arial" w:hAnsi="Arial" w:cs="Arial"/>
                <w:b/>
                <w:sz w:val="18"/>
              </w:rPr>
            </w:pPr>
            <w:r w:rsidRPr="00FD4CE5">
              <w:rPr>
                <w:rFonts w:ascii="Arial" w:hAnsi="Arial" w:cs="Arial"/>
                <w:b/>
                <w:spacing w:val="-2"/>
                <w:sz w:val="18"/>
              </w:rPr>
              <w:t>40-</w:t>
            </w:r>
            <w:r w:rsidRPr="00FD4CE5">
              <w:rPr>
                <w:rFonts w:ascii="Arial" w:hAnsi="Arial" w:cs="Arial"/>
                <w:b/>
                <w:spacing w:val="-5"/>
                <w:sz w:val="18"/>
              </w:rPr>
              <w:t>49%</w:t>
            </w:r>
          </w:p>
        </w:tc>
        <w:tc>
          <w:tcPr>
            <w:tcW w:w="1736" w:type="dxa"/>
            <w:shd w:val="clear" w:color="auto" w:fill="FF99FF"/>
          </w:tcPr>
          <w:p w14:paraId="5164120F" w14:textId="77777777" w:rsidR="009A260F" w:rsidRPr="00FD4CE5" w:rsidRDefault="00CC7E04">
            <w:pPr>
              <w:pStyle w:val="TableParagraph"/>
              <w:spacing w:before="20" w:line="189" w:lineRule="exact"/>
              <w:ind w:left="553"/>
              <w:rPr>
                <w:rFonts w:ascii="Arial" w:hAnsi="Arial" w:cs="Arial"/>
                <w:b/>
                <w:sz w:val="18"/>
              </w:rPr>
            </w:pPr>
            <w:r w:rsidRPr="00FD4CE5">
              <w:rPr>
                <w:rFonts w:ascii="Arial" w:hAnsi="Arial" w:cs="Arial"/>
                <w:b/>
                <w:spacing w:val="-2"/>
                <w:sz w:val="18"/>
              </w:rPr>
              <w:t>50-</w:t>
            </w:r>
            <w:r w:rsidRPr="00FD4CE5">
              <w:rPr>
                <w:rFonts w:ascii="Arial" w:hAnsi="Arial" w:cs="Arial"/>
                <w:b/>
                <w:spacing w:val="-5"/>
                <w:sz w:val="18"/>
              </w:rPr>
              <w:t>59%</w:t>
            </w:r>
          </w:p>
        </w:tc>
        <w:tc>
          <w:tcPr>
            <w:tcW w:w="1738" w:type="dxa"/>
            <w:shd w:val="clear" w:color="auto" w:fill="FF99FF"/>
          </w:tcPr>
          <w:p w14:paraId="0715A0F8" w14:textId="77777777" w:rsidR="009A260F" w:rsidRPr="00FD4CE5" w:rsidRDefault="00CC7E04">
            <w:pPr>
              <w:pStyle w:val="TableParagraph"/>
              <w:spacing w:before="20" w:line="189" w:lineRule="exact"/>
              <w:ind w:left="553"/>
              <w:rPr>
                <w:rFonts w:ascii="Arial" w:hAnsi="Arial" w:cs="Arial"/>
                <w:b/>
                <w:sz w:val="18"/>
              </w:rPr>
            </w:pPr>
            <w:r w:rsidRPr="00FD4CE5">
              <w:rPr>
                <w:rFonts w:ascii="Arial" w:hAnsi="Arial" w:cs="Arial"/>
                <w:b/>
                <w:spacing w:val="-2"/>
                <w:sz w:val="18"/>
              </w:rPr>
              <w:t>60-</w:t>
            </w:r>
            <w:r w:rsidRPr="00FD4CE5">
              <w:rPr>
                <w:rFonts w:ascii="Arial" w:hAnsi="Arial" w:cs="Arial"/>
                <w:b/>
                <w:spacing w:val="-5"/>
                <w:sz w:val="18"/>
              </w:rPr>
              <w:t>69%</w:t>
            </w:r>
          </w:p>
        </w:tc>
        <w:tc>
          <w:tcPr>
            <w:tcW w:w="1736" w:type="dxa"/>
            <w:shd w:val="clear" w:color="auto" w:fill="FF99FF"/>
          </w:tcPr>
          <w:p w14:paraId="63CD0390" w14:textId="77777777" w:rsidR="009A260F" w:rsidRPr="00FD4CE5" w:rsidRDefault="00CC7E04">
            <w:pPr>
              <w:pStyle w:val="TableParagraph"/>
              <w:spacing w:before="20" w:line="189" w:lineRule="exact"/>
              <w:ind w:left="552"/>
              <w:rPr>
                <w:rFonts w:ascii="Arial" w:hAnsi="Arial" w:cs="Arial"/>
                <w:b/>
                <w:sz w:val="18"/>
              </w:rPr>
            </w:pPr>
            <w:r w:rsidRPr="00FD4CE5">
              <w:rPr>
                <w:rFonts w:ascii="Arial" w:hAnsi="Arial" w:cs="Arial"/>
                <w:b/>
                <w:spacing w:val="-2"/>
                <w:sz w:val="18"/>
              </w:rPr>
              <w:t>70-</w:t>
            </w:r>
            <w:r w:rsidRPr="00FD4CE5">
              <w:rPr>
                <w:rFonts w:ascii="Arial" w:hAnsi="Arial" w:cs="Arial"/>
                <w:b/>
                <w:spacing w:val="-5"/>
                <w:sz w:val="18"/>
              </w:rPr>
              <w:t>84%</w:t>
            </w:r>
          </w:p>
        </w:tc>
        <w:tc>
          <w:tcPr>
            <w:tcW w:w="1735" w:type="dxa"/>
            <w:shd w:val="clear" w:color="auto" w:fill="FF99FF"/>
          </w:tcPr>
          <w:p w14:paraId="4B0E915D" w14:textId="77777777" w:rsidR="009A260F" w:rsidRPr="00FD4CE5" w:rsidRDefault="00CC7E04">
            <w:pPr>
              <w:pStyle w:val="TableParagraph"/>
              <w:spacing w:line="206" w:lineRule="exact"/>
              <w:ind w:left="502"/>
              <w:rPr>
                <w:rFonts w:ascii="Arial" w:hAnsi="Arial" w:cs="Arial"/>
                <w:b/>
                <w:sz w:val="18"/>
              </w:rPr>
            </w:pPr>
            <w:r w:rsidRPr="00FD4CE5">
              <w:rPr>
                <w:rFonts w:ascii="Arial" w:hAnsi="Arial" w:cs="Arial"/>
                <w:b/>
                <w:spacing w:val="-2"/>
                <w:sz w:val="18"/>
              </w:rPr>
              <w:t>85-</w:t>
            </w:r>
            <w:r w:rsidRPr="00FD4CE5">
              <w:rPr>
                <w:rFonts w:ascii="Arial" w:hAnsi="Arial" w:cs="Arial"/>
                <w:b/>
                <w:spacing w:val="-4"/>
                <w:sz w:val="18"/>
              </w:rPr>
              <w:t>100%</w:t>
            </w:r>
          </w:p>
        </w:tc>
      </w:tr>
      <w:tr w:rsidR="009A260F" w:rsidRPr="00FD4CE5" w14:paraId="3655AA73" w14:textId="77777777">
        <w:trPr>
          <w:trHeight w:val="8050"/>
        </w:trPr>
        <w:tc>
          <w:tcPr>
            <w:tcW w:w="1736" w:type="dxa"/>
            <w:shd w:val="clear" w:color="auto" w:fill="FF99FF"/>
          </w:tcPr>
          <w:p w14:paraId="4E774FAC" w14:textId="77777777" w:rsidR="009A260F" w:rsidRPr="00FD4CE5" w:rsidRDefault="00CC7E04">
            <w:pPr>
              <w:pStyle w:val="TableParagraph"/>
              <w:ind w:left="215" w:right="193"/>
              <w:rPr>
                <w:rFonts w:ascii="Arial" w:hAnsi="Arial" w:cs="Arial"/>
                <w:b/>
                <w:sz w:val="20"/>
              </w:rPr>
            </w:pPr>
            <w:r w:rsidRPr="00FD4CE5">
              <w:rPr>
                <w:rFonts w:ascii="Arial" w:hAnsi="Arial" w:cs="Arial"/>
                <w:b/>
                <w:spacing w:val="-4"/>
                <w:sz w:val="20"/>
              </w:rPr>
              <w:t xml:space="preserve">and </w:t>
            </w:r>
            <w:r w:rsidRPr="00FD4CE5">
              <w:rPr>
                <w:rFonts w:ascii="Arial" w:hAnsi="Arial" w:cs="Arial"/>
                <w:b/>
                <w:spacing w:val="-2"/>
                <w:sz w:val="20"/>
              </w:rPr>
              <w:t>professional practice</w:t>
            </w:r>
          </w:p>
          <w:p w14:paraId="52385E69" w14:textId="77777777" w:rsidR="009A260F" w:rsidRPr="00FD4CE5" w:rsidRDefault="00CC7E04">
            <w:pPr>
              <w:pStyle w:val="TableParagraph"/>
              <w:spacing w:before="29"/>
              <w:ind w:left="215"/>
              <w:rPr>
                <w:rFonts w:ascii="Arial" w:hAnsi="Arial" w:cs="Arial"/>
                <w:sz w:val="18"/>
              </w:rPr>
            </w:pPr>
            <w:r w:rsidRPr="00FD4CE5">
              <w:rPr>
                <w:rFonts w:ascii="Arial" w:hAnsi="Arial" w:cs="Arial"/>
                <w:spacing w:val="-2"/>
                <w:sz w:val="18"/>
              </w:rPr>
              <w:t xml:space="preserve">(Effectively </w:t>
            </w:r>
            <w:r w:rsidRPr="00FD4CE5">
              <w:rPr>
                <w:rFonts w:ascii="Arial" w:hAnsi="Arial" w:cs="Arial"/>
                <w:sz w:val="18"/>
              </w:rPr>
              <w:t>communicate</w:t>
            </w:r>
            <w:r w:rsidRPr="00FD4CE5">
              <w:rPr>
                <w:rFonts w:ascii="Arial" w:hAnsi="Arial" w:cs="Arial"/>
                <w:spacing w:val="-15"/>
                <w:sz w:val="18"/>
              </w:rPr>
              <w:t xml:space="preserve"> </w:t>
            </w:r>
            <w:r w:rsidRPr="00FD4CE5">
              <w:rPr>
                <w:rFonts w:ascii="Arial" w:hAnsi="Arial" w:cs="Arial"/>
                <w:sz w:val="18"/>
              </w:rPr>
              <w:t>in</w:t>
            </w:r>
            <w:r w:rsidRPr="00FD4CE5">
              <w:rPr>
                <w:rFonts w:ascii="Arial" w:hAnsi="Arial" w:cs="Arial"/>
                <w:spacing w:val="-12"/>
                <w:sz w:val="18"/>
              </w:rPr>
              <w:t xml:space="preserve"> </w:t>
            </w:r>
            <w:r w:rsidRPr="00FD4CE5">
              <w:rPr>
                <w:rFonts w:ascii="Arial" w:hAnsi="Arial" w:cs="Arial"/>
                <w:sz w:val="18"/>
              </w:rPr>
              <w:t>a variety of forms</w:t>
            </w:r>
          </w:p>
          <w:p w14:paraId="578AD5AF" w14:textId="77777777" w:rsidR="009A260F" w:rsidRPr="00FD4CE5" w:rsidRDefault="00CC7E04">
            <w:pPr>
              <w:pStyle w:val="TableParagraph"/>
              <w:spacing w:before="32"/>
              <w:ind w:left="215" w:right="93"/>
              <w:rPr>
                <w:rFonts w:ascii="Arial" w:hAnsi="Arial" w:cs="Arial"/>
                <w:sz w:val="18"/>
              </w:rPr>
            </w:pPr>
            <w:r w:rsidRPr="00FD4CE5">
              <w:rPr>
                <w:rFonts w:ascii="Arial" w:hAnsi="Arial" w:cs="Arial"/>
                <w:sz w:val="18"/>
              </w:rPr>
              <w:t xml:space="preserve">to specialist and </w:t>
            </w:r>
            <w:r w:rsidRPr="00FD4CE5">
              <w:rPr>
                <w:rFonts w:ascii="Arial" w:hAnsi="Arial" w:cs="Arial"/>
                <w:spacing w:val="-2"/>
                <w:sz w:val="18"/>
              </w:rPr>
              <w:t xml:space="preserve">non-specialist </w:t>
            </w:r>
            <w:r w:rsidRPr="00FD4CE5">
              <w:rPr>
                <w:rFonts w:ascii="Arial" w:hAnsi="Arial" w:cs="Arial"/>
                <w:sz w:val="18"/>
              </w:rPr>
              <w:t>audiences;</w:t>
            </w:r>
            <w:r w:rsidRPr="00FD4CE5">
              <w:rPr>
                <w:rFonts w:ascii="Arial" w:hAnsi="Arial" w:cs="Arial"/>
                <w:spacing w:val="40"/>
                <w:sz w:val="18"/>
              </w:rPr>
              <w:t xml:space="preserve"> </w:t>
            </w:r>
            <w:r w:rsidRPr="00FD4CE5">
              <w:rPr>
                <w:rFonts w:ascii="Arial" w:hAnsi="Arial" w:cs="Arial"/>
                <w:sz w:val="18"/>
              </w:rPr>
              <w:t>the qualities and transferable</w:t>
            </w:r>
            <w:r w:rsidRPr="00FD4CE5">
              <w:rPr>
                <w:rFonts w:ascii="Arial" w:hAnsi="Arial" w:cs="Arial"/>
                <w:spacing w:val="-13"/>
                <w:sz w:val="18"/>
              </w:rPr>
              <w:t xml:space="preserve"> </w:t>
            </w:r>
            <w:r w:rsidRPr="00FD4CE5">
              <w:rPr>
                <w:rFonts w:ascii="Arial" w:hAnsi="Arial" w:cs="Arial"/>
                <w:sz w:val="18"/>
              </w:rPr>
              <w:t xml:space="preserve">skills necessary for </w:t>
            </w:r>
            <w:r w:rsidRPr="00FD4CE5">
              <w:rPr>
                <w:rFonts w:ascii="Arial" w:hAnsi="Arial" w:cs="Arial"/>
                <w:spacing w:val="-2"/>
                <w:sz w:val="18"/>
              </w:rPr>
              <w:t xml:space="preserve">employment </w:t>
            </w:r>
            <w:r w:rsidRPr="00FD4CE5">
              <w:rPr>
                <w:rFonts w:ascii="Arial" w:hAnsi="Arial" w:cs="Arial"/>
                <w:sz w:val="18"/>
              </w:rPr>
              <w:t xml:space="preserve">requiring the exercise of </w:t>
            </w:r>
            <w:r w:rsidRPr="00FD4CE5">
              <w:rPr>
                <w:rFonts w:ascii="Arial" w:hAnsi="Arial" w:cs="Arial"/>
                <w:spacing w:val="-2"/>
                <w:sz w:val="18"/>
              </w:rPr>
              <w:t xml:space="preserve">personal </w:t>
            </w:r>
            <w:r w:rsidRPr="00FD4CE5">
              <w:rPr>
                <w:rFonts w:ascii="Arial" w:hAnsi="Arial" w:cs="Arial"/>
                <w:sz w:val="18"/>
              </w:rPr>
              <w:t>responsibility</w:t>
            </w:r>
            <w:r w:rsidRPr="00FD4CE5">
              <w:rPr>
                <w:rFonts w:ascii="Arial" w:hAnsi="Arial" w:cs="Arial"/>
                <w:spacing w:val="-13"/>
                <w:sz w:val="18"/>
              </w:rPr>
              <w:t xml:space="preserve"> </w:t>
            </w:r>
            <w:r w:rsidRPr="00FD4CE5">
              <w:rPr>
                <w:rFonts w:ascii="Arial" w:hAnsi="Arial" w:cs="Arial"/>
                <w:sz w:val="18"/>
              </w:rPr>
              <w:t xml:space="preserve">and </w:t>
            </w:r>
            <w:r w:rsidRPr="00FD4CE5">
              <w:rPr>
                <w:rFonts w:ascii="Arial" w:hAnsi="Arial" w:cs="Arial"/>
                <w:spacing w:val="-2"/>
                <w:sz w:val="18"/>
              </w:rPr>
              <w:t>decision-making.)</w:t>
            </w:r>
          </w:p>
        </w:tc>
        <w:tc>
          <w:tcPr>
            <w:tcW w:w="1736" w:type="dxa"/>
            <w:tcBorders>
              <w:right w:val="dashSmallGap" w:sz="4" w:space="0" w:color="000000"/>
            </w:tcBorders>
          </w:tcPr>
          <w:p w14:paraId="043477DD" w14:textId="77777777" w:rsidR="009A260F" w:rsidRPr="00FD4CE5" w:rsidRDefault="00CC7E04">
            <w:pPr>
              <w:pStyle w:val="TableParagraph"/>
              <w:ind w:right="212"/>
              <w:rPr>
                <w:rFonts w:ascii="Arial" w:hAnsi="Arial" w:cs="Arial"/>
                <w:sz w:val="20"/>
              </w:rPr>
            </w:pPr>
            <w:r w:rsidRPr="00FD4CE5">
              <w:rPr>
                <w:rFonts w:ascii="Arial" w:hAnsi="Arial" w:cs="Arial"/>
                <w:sz w:val="20"/>
              </w:rPr>
              <w:t>inappropriate</w:t>
            </w:r>
            <w:r w:rsidRPr="00FD4CE5">
              <w:rPr>
                <w:rFonts w:ascii="Arial" w:hAnsi="Arial" w:cs="Arial"/>
                <w:spacing w:val="-14"/>
                <w:sz w:val="20"/>
              </w:rPr>
              <w:t xml:space="preserve"> </w:t>
            </w:r>
            <w:r w:rsidRPr="00FD4CE5">
              <w:rPr>
                <w:rFonts w:ascii="Arial" w:hAnsi="Arial" w:cs="Arial"/>
                <w:sz w:val="20"/>
              </w:rPr>
              <w:t xml:space="preserve">or </w:t>
            </w:r>
            <w:r w:rsidRPr="00FD4CE5">
              <w:rPr>
                <w:rFonts w:ascii="Arial" w:hAnsi="Arial" w:cs="Arial"/>
                <w:spacing w:val="-2"/>
                <w:sz w:val="20"/>
              </w:rPr>
              <w:t>misapplied.</w:t>
            </w:r>
          </w:p>
          <w:p w14:paraId="6BE7123A" w14:textId="77777777" w:rsidR="009A260F" w:rsidRPr="00FD4CE5" w:rsidRDefault="00CC7E04">
            <w:pPr>
              <w:pStyle w:val="TableParagraph"/>
              <w:ind w:right="167"/>
              <w:rPr>
                <w:rFonts w:ascii="Arial" w:hAnsi="Arial" w:cs="Arial"/>
                <w:sz w:val="20"/>
              </w:rPr>
            </w:pPr>
            <w:r w:rsidRPr="00FD4CE5">
              <w:rPr>
                <w:rFonts w:ascii="Arial" w:hAnsi="Arial" w:cs="Arial"/>
                <w:sz w:val="20"/>
              </w:rPr>
              <w:t xml:space="preserve">Work is poorly </w:t>
            </w:r>
            <w:r w:rsidRPr="00FD4CE5">
              <w:rPr>
                <w:rFonts w:ascii="Arial" w:hAnsi="Arial" w:cs="Arial"/>
                <w:spacing w:val="-2"/>
                <w:sz w:val="20"/>
              </w:rPr>
              <w:t xml:space="preserve">structured, disorganised and/or confusingly </w:t>
            </w:r>
            <w:r w:rsidRPr="00FD4CE5">
              <w:rPr>
                <w:rFonts w:ascii="Arial" w:hAnsi="Arial" w:cs="Arial"/>
                <w:sz w:val="20"/>
              </w:rPr>
              <w:t>expressed.</w:t>
            </w:r>
            <w:r w:rsidRPr="00FD4CE5">
              <w:rPr>
                <w:rFonts w:ascii="Arial" w:hAnsi="Arial" w:cs="Arial"/>
                <w:spacing w:val="-14"/>
                <w:sz w:val="20"/>
              </w:rPr>
              <w:t xml:space="preserve"> </w:t>
            </w:r>
            <w:r w:rsidRPr="00FD4CE5">
              <w:rPr>
                <w:rFonts w:ascii="Arial" w:hAnsi="Arial" w:cs="Arial"/>
                <w:sz w:val="20"/>
              </w:rPr>
              <w:t>Very weak use of language</w:t>
            </w:r>
            <w:r w:rsidRPr="00FD4CE5">
              <w:rPr>
                <w:rFonts w:ascii="Arial" w:hAnsi="Arial" w:cs="Arial"/>
                <w:spacing w:val="-14"/>
                <w:sz w:val="20"/>
              </w:rPr>
              <w:t xml:space="preserve"> </w:t>
            </w:r>
            <w:r w:rsidRPr="00FD4CE5">
              <w:rPr>
                <w:rFonts w:ascii="Arial" w:hAnsi="Arial" w:cs="Arial"/>
                <w:sz w:val="20"/>
              </w:rPr>
              <w:t xml:space="preserve">and/or </w:t>
            </w:r>
            <w:r w:rsidRPr="00FD4CE5">
              <w:rPr>
                <w:rFonts w:ascii="Arial" w:hAnsi="Arial" w:cs="Arial"/>
                <w:spacing w:val="-4"/>
                <w:sz w:val="20"/>
              </w:rPr>
              <w:t xml:space="preserve">very </w:t>
            </w:r>
            <w:r w:rsidRPr="00FD4CE5">
              <w:rPr>
                <w:rFonts w:ascii="Arial" w:hAnsi="Arial" w:cs="Arial"/>
                <w:spacing w:val="-2"/>
                <w:sz w:val="20"/>
              </w:rPr>
              <w:t xml:space="preserve">inappropriate </w:t>
            </w:r>
            <w:r w:rsidRPr="00FD4CE5">
              <w:rPr>
                <w:rFonts w:ascii="Arial" w:hAnsi="Arial" w:cs="Arial"/>
                <w:sz w:val="20"/>
              </w:rPr>
              <w:t xml:space="preserve">style. Failure to work effectively as part of a group. Little or no evidence of the skills for </w:t>
            </w:r>
            <w:r w:rsidRPr="00FD4CE5">
              <w:rPr>
                <w:rFonts w:ascii="Arial" w:hAnsi="Arial" w:cs="Arial"/>
                <w:spacing w:val="-2"/>
                <w:sz w:val="20"/>
              </w:rPr>
              <w:t xml:space="preserve">employment </w:t>
            </w:r>
            <w:r w:rsidRPr="00FD4CE5">
              <w:rPr>
                <w:rFonts w:ascii="Arial" w:hAnsi="Arial" w:cs="Arial"/>
                <w:sz w:val="20"/>
              </w:rPr>
              <w:t xml:space="preserve">requiring the exercise of </w:t>
            </w:r>
            <w:r w:rsidRPr="00FD4CE5">
              <w:rPr>
                <w:rFonts w:ascii="Arial" w:hAnsi="Arial" w:cs="Arial"/>
                <w:spacing w:val="-2"/>
                <w:sz w:val="20"/>
              </w:rPr>
              <w:t xml:space="preserve">personal responsibility </w:t>
            </w:r>
            <w:r w:rsidRPr="00FD4CE5">
              <w:rPr>
                <w:rFonts w:ascii="Arial" w:hAnsi="Arial" w:cs="Arial"/>
                <w:sz w:val="20"/>
              </w:rPr>
              <w:t xml:space="preserve">and decision- </w:t>
            </w:r>
            <w:r w:rsidRPr="00FD4CE5">
              <w:rPr>
                <w:rFonts w:ascii="Arial" w:hAnsi="Arial" w:cs="Arial"/>
                <w:spacing w:val="-2"/>
                <w:sz w:val="20"/>
              </w:rPr>
              <w:t>making.</w:t>
            </w:r>
          </w:p>
        </w:tc>
        <w:tc>
          <w:tcPr>
            <w:tcW w:w="1739" w:type="dxa"/>
            <w:tcBorders>
              <w:left w:val="dashSmallGap" w:sz="4" w:space="0" w:color="000000"/>
              <w:right w:val="double" w:sz="4" w:space="0" w:color="000000"/>
            </w:tcBorders>
          </w:tcPr>
          <w:p w14:paraId="1AB33D13" w14:textId="77777777" w:rsidR="009A260F" w:rsidRPr="00FD4CE5" w:rsidRDefault="00CC7E04">
            <w:pPr>
              <w:pStyle w:val="TableParagraph"/>
              <w:ind w:left="106" w:right="172"/>
              <w:rPr>
                <w:rFonts w:ascii="Arial" w:hAnsi="Arial" w:cs="Arial"/>
                <w:sz w:val="20"/>
              </w:rPr>
            </w:pPr>
            <w:r w:rsidRPr="00FD4CE5">
              <w:rPr>
                <w:rFonts w:ascii="Arial" w:hAnsi="Arial" w:cs="Arial"/>
                <w:sz w:val="20"/>
              </w:rPr>
              <w:t>designed</w:t>
            </w:r>
            <w:r w:rsidRPr="00FD4CE5">
              <w:rPr>
                <w:rFonts w:ascii="Arial" w:hAnsi="Arial" w:cs="Arial"/>
                <w:spacing w:val="-14"/>
                <w:sz w:val="20"/>
              </w:rPr>
              <w:t xml:space="preserve"> </w:t>
            </w:r>
            <w:r w:rsidRPr="00FD4CE5">
              <w:rPr>
                <w:rFonts w:ascii="Arial" w:hAnsi="Arial" w:cs="Arial"/>
                <w:sz w:val="20"/>
              </w:rPr>
              <w:t>and/or not suitable for the audience.</w:t>
            </w:r>
          </w:p>
          <w:p w14:paraId="693ABB12" w14:textId="77777777" w:rsidR="009A260F" w:rsidRPr="00FD4CE5" w:rsidRDefault="00CC7E04">
            <w:pPr>
              <w:pStyle w:val="TableParagraph"/>
              <w:ind w:left="106" w:right="228"/>
              <w:rPr>
                <w:rFonts w:ascii="Arial" w:hAnsi="Arial" w:cs="Arial"/>
                <w:sz w:val="20"/>
              </w:rPr>
            </w:pPr>
            <w:r w:rsidRPr="00FD4CE5">
              <w:rPr>
                <w:rFonts w:ascii="Arial" w:hAnsi="Arial" w:cs="Arial"/>
                <w:sz w:val="20"/>
              </w:rPr>
              <w:t xml:space="preserve">Work is poorly presented in a </w:t>
            </w:r>
            <w:r w:rsidRPr="00FD4CE5">
              <w:rPr>
                <w:rFonts w:ascii="Arial" w:hAnsi="Arial" w:cs="Arial"/>
                <w:spacing w:val="-2"/>
                <w:sz w:val="20"/>
              </w:rPr>
              <w:t xml:space="preserve">disjointed </w:t>
            </w:r>
            <w:r w:rsidRPr="00FD4CE5">
              <w:rPr>
                <w:rFonts w:ascii="Arial" w:hAnsi="Arial" w:cs="Arial"/>
                <w:sz w:val="20"/>
              </w:rPr>
              <w:t xml:space="preserve">manner. It is loosely, and at </w:t>
            </w:r>
            <w:r w:rsidRPr="00FD4CE5">
              <w:rPr>
                <w:rFonts w:ascii="Arial" w:hAnsi="Arial" w:cs="Arial"/>
                <w:spacing w:val="-2"/>
                <w:sz w:val="20"/>
              </w:rPr>
              <w:t xml:space="preserve">times incoherently, </w:t>
            </w:r>
            <w:r w:rsidRPr="00FD4CE5">
              <w:rPr>
                <w:rFonts w:ascii="Arial" w:hAnsi="Arial" w:cs="Arial"/>
                <w:sz w:val="20"/>
              </w:rPr>
              <w:t>structured,</w:t>
            </w:r>
            <w:r w:rsidRPr="00FD4CE5">
              <w:rPr>
                <w:rFonts w:ascii="Arial" w:hAnsi="Arial" w:cs="Arial"/>
                <w:spacing w:val="-14"/>
                <w:sz w:val="20"/>
              </w:rPr>
              <w:t xml:space="preserve"> </w:t>
            </w:r>
            <w:r w:rsidRPr="00FD4CE5">
              <w:rPr>
                <w:rFonts w:ascii="Arial" w:hAnsi="Arial" w:cs="Arial"/>
                <w:sz w:val="20"/>
              </w:rPr>
              <w:t>with information</w:t>
            </w:r>
            <w:r w:rsidRPr="00FD4CE5">
              <w:rPr>
                <w:rFonts w:ascii="Arial" w:hAnsi="Arial" w:cs="Arial"/>
                <w:spacing w:val="-14"/>
                <w:sz w:val="20"/>
              </w:rPr>
              <w:t xml:space="preserve"> </w:t>
            </w:r>
            <w:r w:rsidRPr="00FD4CE5">
              <w:rPr>
                <w:rFonts w:ascii="Arial" w:hAnsi="Arial" w:cs="Arial"/>
                <w:sz w:val="20"/>
              </w:rPr>
              <w:t xml:space="preserve">and ideas often </w:t>
            </w:r>
            <w:r w:rsidRPr="00FD4CE5">
              <w:rPr>
                <w:rFonts w:ascii="Arial" w:hAnsi="Arial" w:cs="Arial"/>
                <w:spacing w:val="-2"/>
                <w:sz w:val="20"/>
              </w:rPr>
              <w:t>poorly expressed.</w:t>
            </w:r>
          </w:p>
          <w:p w14:paraId="0D279216" w14:textId="77777777" w:rsidR="009A260F" w:rsidRPr="00FD4CE5" w:rsidRDefault="00CC7E04">
            <w:pPr>
              <w:pStyle w:val="TableParagraph"/>
              <w:ind w:left="106" w:right="161"/>
              <w:rPr>
                <w:rFonts w:ascii="Arial" w:hAnsi="Arial" w:cs="Arial"/>
                <w:sz w:val="20"/>
              </w:rPr>
            </w:pPr>
            <w:r w:rsidRPr="00FD4CE5">
              <w:rPr>
                <w:rFonts w:ascii="Arial" w:hAnsi="Arial" w:cs="Arial"/>
                <w:sz w:val="20"/>
              </w:rPr>
              <w:t>Weak use of language</w:t>
            </w:r>
            <w:r w:rsidRPr="00FD4CE5">
              <w:rPr>
                <w:rFonts w:ascii="Arial" w:hAnsi="Arial" w:cs="Arial"/>
                <w:spacing w:val="-14"/>
                <w:sz w:val="20"/>
              </w:rPr>
              <w:t xml:space="preserve"> </w:t>
            </w:r>
            <w:r w:rsidRPr="00FD4CE5">
              <w:rPr>
                <w:rFonts w:ascii="Arial" w:hAnsi="Arial" w:cs="Arial"/>
                <w:sz w:val="20"/>
              </w:rPr>
              <w:t xml:space="preserve">and/or </w:t>
            </w:r>
            <w:r w:rsidRPr="00FD4CE5">
              <w:rPr>
                <w:rFonts w:ascii="Arial" w:hAnsi="Arial" w:cs="Arial"/>
                <w:spacing w:val="-2"/>
                <w:sz w:val="20"/>
              </w:rPr>
              <w:t xml:space="preserve">inappropriate </w:t>
            </w:r>
            <w:r w:rsidRPr="00FD4CE5">
              <w:rPr>
                <w:rFonts w:ascii="Arial" w:hAnsi="Arial" w:cs="Arial"/>
                <w:sz w:val="20"/>
              </w:rPr>
              <w:t xml:space="preserve">style. Flawed approach to group work, meeting only </w:t>
            </w:r>
            <w:r w:rsidRPr="00FD4CE5">
              <w:rPr>
                <w:rFonts w:ascii="Arial" w:hAnsi="Arial" w:cs="Arial"/>
                <w:spacing w:val="-2"/>
                <w:sz w:val="20"/>
              </w:rPr>
              <w:t xml:space="preserve">partial </w:t>
            </w:r>
            <w:r w:rsidRPr="00FD4CE5">
              <w:rPr>
                <w:rFonts w:ascii="Arial" w:hAnsi="Arial" w:cs="Arial"/>
                <w:sz w:val="20"/>
              </w:rPr>
              <w:t xml:space="preserve">obligations to others. Limited evidence of the skills for </w:t>
            </w:r>
            <w:r w:rsidRPr="00FD4CE5">
              <w:rPr>
                <w:rFonts w:ascii="Arial" w:hAnsi="Arial" w:cs="Arial"/>
                <w:spacing w:val="-2"/>
                <w:sz w:val="20"/>
              </w:rPr>
              <w:t xml:space="preserve">employment </w:t>
            </w:r>
            <w:r w:rsidRPr="00FD4CE5">
              <w:rPr>
                <w:rFonts w:ascii="Arial" w:hAnsi="Arial" w:cs="Arial"/>
                <w:sz w:val="20"/>
              </w:rPr>
              <w:t xml:space="preserve">requiring the exercise of </w:t>
            </w:r>
            <w:r w:rsidRPr="00FD4CE5">
              <w:rPr>
                <w:rFonts w:ascii="Arial" w:hAnsi="Arial" w:cs="Arial"/>
                <w:spacing w:val="-2"/>
                <w:sz w:val="20"/>
              </w:rPr>
              <w:t xml:space="preserve">personal responsibility </w:t>
            </w:r>
            <w:r w:rsidRPr="00FD4CE5">
              <w:rPr>
                <w:rFonts w:ascii="Arial" w:hAnsi="Arial" w:cs="Arial"/>
                <w:sz w:val="20"/>
              </w:rPr>
              <w:t xml:space="preserve">and decision- </w:t>
            </w:r>
            <w:r w:rsidRPr="00FD4CE5">
              <w:rPr>
                <w:rFonts w:ascii="Arial" w:hAnsi="Arial" w:cs="Arial"/>
                <w:spacing w:val="-2"/>
                <w:sz w:val="20"/>
              </w:rPr>
              <w:t>making.</w:t>
            </w:r>
          </w:p>
        </w:tc>
        <w:tc>
          <w:tcPr>
            <w:tcW w:w="1736" w:type="dxa"/>
            <w:tcBorders>
              <w:left w:val="double" w:sz="4" w:space="0" w:color="000000"/>
              <w:right w:val="dashSmallGap" w:sz="4" w:space="0" w:color="000000"/>
            </w:tcBorders>
          </w:tcPr>
          <w:p w14:paraId="421C02B9" w14:textId="77777777" w:rsidR="009A260F" w:rsidRPr="00FD4CE5" w:rsidRDefault="00CC7E04">
            <w:pPr>
              <w:pStyle w:val="TableParagraph"/>
              <w:ind w:left="95" w:right="119"/>
              <w:rPr>
                <w:rFonts w:ascii="Arial" w:hAnsi="Arial" w:cs="Arial"/>
                <w:sz w:val="20"/>
              </w:rPr>
            </w:pPr>
            <w:r w:rsidRPr="00FD4CE5">
              <w:rPr>
                <w:rFonts w:ascii="Arial" w:hAnsi="Arial" w:cs="Arial"/>
                <w:sz w:val="20"/>
              </w:rPr>
              <w:t>a suitable medium for the audience but with some room for</w:t>
            </w:r>
            <w:r w:rsidRPr="00FD4CE5">
              <w:rPr>
                <w:rFonts w:ascii="Arial" w:hAnsi="Arial" w:cs="Arial"/>
                <w:spacing w:val="-14"/>
                <w:sz w:val="20"/>
              </w:rPr>
              <w:t xml:space="preserve"> </w:t>
            </w:r>
            <w:r w:rsidRPr="00FD4CE5">
              <w:rPr>
                <w:rFonts w:ascii="Arial" w:hAnsi="Arial" w:cs="Arial"/>
                <w:sz w:val="20"/>
              </w:rPr>
              <w:t>improvement. Mostly ordered presentation</w:t>
            </w:r>
            <w:r w:rsidRPr="00FD4CE5">
              <w:rPr>
                <w:rFonts w:ascii="Arial" w:hAnsi="Arial" w:cs="Arial"/>
                <w:spacing w:val="-14"/>
                <w:sz w:val="20"/>
              </w:rPr>
              <w:t xml:space="preserve"> </w:t>
            </w:r>
            <w:r w:rsidRPr="00FD4CE5">
              <w:rPr>
                <w:rFonts w:ascii="Arial" w:hAnsi="Arial" w:cs="Arial"/>
                <w:sz w:val="20"/>
              </w:rPr>
              <w:t>and structure in which relevant ideas / concepts are reasonably expressed.</w:t>
            </w:r>
            <w:r w:rsidRPr="00FD4CE5">
              <w:rPr>
                <w:rFonts w:ascii="Arial" w:hAnsi="Arial" w:cs="Arial"/>
                <w:spacing w:val="-14"/>
                <w:sz w:val="20"/>
              </w:rPr>
              <w:t xml:space="preserve"> </w:t>
            </w:r>
            <w:r w:rsidRPr="00FD4CE5">
              <w:rPr>
                <w:rFonts w:ascii="Arial" w:hAnsi="Arial" w:cs="Arial"/>
                <w:sz w:val="20"/>
              </w:rPr>
              <w:t>Work may lack coherence in places. Can</w:t>
            </w:r>
            <w:r w:rsidRPr="00FD4CE5">
              <w:rPr>
                <w:rFonts w:ascii="Arial" w:hAnsi="Arial" w:cs="Arial"/>
                <w:spacing w:val="40"/>
                <w:sz w:val="20"/>
              </w:rPr>
              <w:t xml:space="preserve"> </w:t>
            </w:r>
            <w:r w:rsidRPr="00FD4CE5">
              <w:rPr>
                <w:rFonts w:ascii="Arial" w:hAnsi="Arial" w:cs="Arial"/>
                <w:sz w:val="20"/>
              </w:rPr>
              <w:t>work</w:t>
            </w:r>
            <w:r w:rsidRPr="00FD4CE5">
              <w:rPr>
                <w:rFonts w:ascii="Arial" w:hAnsi="Arial" w:cs="Arial"/>
                <w:spacing w:val="-4"/>
                <w:sz w:val="20"/>
              </w:rPr>
              <w:t xml:space="preserve"> </w:t>
            </w:r>
            <w:r w:rsidRPr="00FD4CE5">
              <w:rPr>
                <w:rFonts w:ascii="Arial" w:hAnsi="Arial" w:cs="Arial"/>
                <w:sz w:val="20"/>
              </w:rPr>
              <w:t>as</w:t>
            </w:r>
            <w:r w:rsidRPr="00FD4CE5">
              <w:rPr>
                <w:rFonts w:ascii="Arial" w:hAnsi="Arial" w:cs="Arial"/>
                <w:spacing w:val="-4"/>
                <w:sz w:val="20"/>
              </w:rPr>
              <w:t xml:space="preserve"> </w:t>
            </w:r>
            <w:r w:rsidRPr="00FD4CE5">
              <w:rPr>
                <w:rFonts w:ascii="Arial" w:hAnsi="Arial" w:cs="Arial"/>
                <w:sz w:val="20"/>
              </w:rPr>
              <w:t>part</w:t>
            </w:r>
            <w:r w:rsidRPr="00FD4CE5">
              <w:rPr>
                <w:rFonts w:ascii="Arial" w:hAnsi="Arial" w:cs="Arial"/>
                <w:spacing w:val="-5"/>
                <w:sz w:val="20"/>
              </w:rPr>
              <w:t xml:space="preserve"> </w:t>
            </w:r>
            <w:r w:rsidRPr="00FD4CE5">
              <w:rPr>
                <w:rFonts w:ascii="Arial" w:hAnsi="Arial" w:cs="Arial"/>
                <w:sz w:val="20"/>
              </w:rPr>
              <w:t>of</w:t>
            </w:r>
            <w:r w:rsidRPr="00FD4CE5">
              <w:rPr>
                <w:rFonts w:ascii="Arial" w:hAnsi="Arial" w:cs="Arial"/>
                <w:spacing w:val="-5"/>
                <w:sz w:val="20"/>
              </w:rPr>
              <w:t xml:space="preserve"> </w:t>
            </w:r>
            <w:r w:rsidRPr="00FD4CE5">
              <w:rPr>
                <w:rFonts w:ascii="Arial" w:hAnsi="Arial" w:cs="Arial"/>
                <w:sz w:val="20"/>
              </w:rPr>
              <w:t xml:space="preserve">a group, meeting most obligations to others but perhaps with </w:t>
            </w:r>
            <w:r w:rsidRPr="00FD4CE5">
              <w:rPr>
                <w:rFonts w:ascii="Arial" w:hAnsi="Arial" w:cs="Arial"/>
                <w:spacing w:val="-2"/>
                <w:sz w:val="20"/>
              </w:rPr>
              <w:t xml:space="preserve">limited </w:t>
            </w:r>
            <w:r w:rsidRPr="00FD4CE5">
              <w:rPr>
                <w:rFonts w:ascii="Arial" w:hAnsi="Arial" w:cs="Arial"/>
                <w:sz w:val="20"/>
              </w:rPr>
              <w:t xml:space="preserve">involvement in group activities. </w:t>
            </w:r>
            <w:r w:rsidRPr="00FD4CE5">
              <w:rPr>
                <w:rFonts w:ascii="Arial" w:hAnsi="Arial" w:cs="Arial"/>
                <w:spacing w:val="-2"/>
                <w:sz w:val="20"/>
              </w:rPr>
              <w:t xml:space="preserve">Demonstrates </w:t>
            </w:r>
            <w:r w:rsidRPr="00FD4CE5">
              <w:rPr>
                <w:rFonts w:ascii="Arial" w:hAnsi="Arial" w:cs="Arial"/>
                <w:sz w:val="20"/>
              </w:rPr>
              <w:t xml:space="preserve">the basic skills for employment requiring the exercise of </w:t>
            </w:r>
            <w:r w:rsidRPr="00FD4CE5">
              <w:rPr>
                <w:rFonts w:ascii="Arial" w:hAnsi="Arial" w:cs="Arial"/>
                <w:spacing w:val="-2"/>
                <w:sz w:val="20"/>
              </w:rPr>
              <w:t>personal responsibility</w:t>
            </w:r>
            <w:r w:rsidRPr="00FD4CE5">
              <w:rPr>
                <w:rFonts w:ascii="Arial" w:hAnsi="Arial" w:cs="Arial"/>
                <w:spacing w:val="40"/>
                <w:sz w:val="20"/>
              </w:rPr>
              <w:t xml:space="preserve"> </w:t>
            </w:r>
            <w:r w:rsidRPr="00FD4CE5">
              <w:rPr>
                <w:rFonts w:ascii="Arial" w:hAnsi="Arial" w:cs="Arial"/>
                <w:sz w:val="20"/>
              </w:rPr>
              <w:t>and decision- making, with some areas of minor</w:t>
            </w:r>
            <w:r w:rsidRPr="00FD4CE5">
              <w:rPr>
                <w:rFonts w:ascii="Arial" w:hAnsi="Arial" w:cs="Arial"/>
                <w:spacing w:val="-14"/>
                <w:sz w:val="20"/>
              </w:rPr>
              <w:t xml:space="preserve"> </w:t>
            </w:r>
            <w:r w:rsidRPr="00FD4CE5">
              <w:rPr>
                <w:rFonts w:ascii="Arial" w:hAnsi="Arial" w:cs="Arial"/>
                <w:sz w:val="20"/>
              </w:rPr>
              <w:t>weakness.</w:t>
            </w:r>
          </w:p>
        </w:tc>
        <w:tc>
          <w:tcPr>
            <w:tcW w:w="1736" w:type="dxa"/>
            <w:tcBorders>
              <w:left w:val="dashSmallGap" w:sz="4" w:space="0" w:color="000000"/>
              <w:right w:val="dashSmallGap" w:sz="4" w:space="0" w:color="000000"/>
            </w:tcBorders>
          </w:tcPr>
          <w:p w14:paraId="47A15DE8" w14:textId="77777777" w:rsidR="009A260F" w:rsidRPr="00FD4CE5" w:rsidRDefault="00CC7E04">
            <w:pPr>
              <w:pStyle w:val="TableParagraph"/>
              <w:ind w:left="105"/>
              <w:rPr>
                <w:rFonts w:ascii="Arial" w:hAnsi="Arial" w:cs="Arial"/>
                <w:sz w:val="20"/>
              </w:rPr>
            </w:pPr>
            <w:r w:rsidRPr="00FD4CE5">
              <w:rPr>
                <w:rFonts w:ascii="Arial" w:hAnsi="Arial" w:cs="Arial"/>
                <w:sz w:val="20"/>
              </w:rPr>
              <w:t>effectively in a suitable</w:t>
            </w:r>
            <w:r w:rsidRPr="00FD4CE5">
              <w:rPr>
                <w:rFonts w:ascii="Arial" w:hAnsi="Arial" w:cs="Arial"/>
                <w:spacing w:val="-6"/>
                <w:sz w:val="20"/>
              </w:rPr>
              <w:t xml:space="preserve"> </w:t>
            </w:r>
            <w:r w:rsidRPr="00FD4CE5">
              <w:rPr>
                <w:rFonts w:ascii="Arial" w:hAnsi="Arial" w:cs="Arial"/>
                <w:sz w:val="20"/>
              </w:rPr>
              <w:t>medium for</w:t>
            </w:r>
            <w:r w:rsidRPr="00FD4CE5">
              <w:rPr>
                <w:rFonts w:ascii="Arial" w:hAnsi="Arial" w:cs="Arial"/>
                <w:spacing w:val="-14"/>
                <w:sz w:val="20"/>
              </w:rPr>
              <w:t xml:space="preserve"> </w:t>
            </w:r>
            <w:r w:rsidRPr="00FD4CE5">
              <w:rPr>
                <w:rFonts w:ascii="Arial" w:hAnsi="Arial" w:cs="Arial"/>
                <w:sz w:val="20"/>
              </w:rPr>
              <w:t>the</w:t>
            </w:r>
            <w:r w:rsidRPr="00FD4CE5">
              <w:rPr>
                <w:rFonts w:ascii="Arial" w:hAnsi="Arial" w:cs="Arial"/>
                <w:spacing w:val="-14"/>
                <w:sz w:val="20"/>
              </w:rPr>
              <w:t xml:space="preserve"> </w:t>
            </w:r>
            <w:r w:rsidRPr="00FD4CE5">
              <w:rPr>
                <w:rFonts w:ascii="Arial" w:hAnsi="Arial" w:cs="Arial"/>
                <w:sz w:val="20"/>
              </w:rPr>
              <w:t>audience, but may have minor errors.</w:t>
            </w:r>
          </w:p>
          <w:p w14:paraId="149C59F0" w14:textId="77777777" w:rsidR="009A260F" w:rsidRPr="00FD4CE5" w:rsidRDefault="00CC7E04">
            <w:pPr>
              <w:pStyle w:val="TableParagraph"/>
              <w:ind w:left="105" w:right="154"/>
              <w:rPr>
                <w:rFonts w:ascii="Arial" w:hAnsi="Arial" w:cs="Arial"/>
                <w:sz w:val="20"/>
              </w:rPr>
            </w:pPr>
            <w:r w:rsidRPr="00FD4CE5">
              <w:rPr>
                <w:rFonts w:ascii="Arial" w:hAnsi="Arial" w:cs="Arial"/>
                <w:sz w:val="20"/>
              </w:rPr>
              <w:t>Mostly</w:t>
            </w:r>
            <w:r w:rsidRPr="00FD4CE5">
              <w:rPr>
                <w:rFonts w:ascii="Arial" w:hAnsi="Arial" w:cs="Arial"/>
                <w:spacing w:val="-14"/>
                <w:sz w:val="20"/>
              </w:rPr>
              <w:t xml:space="preserve"> </w:t>
            </w:r>
            <w:r w:rsidRPr="00FD4CE5">
              <w:rPr>
                <w:rFonts w:ascii="Arial" w:hAnsi="Arial" w:cs="Arial"/>
                <w:sz w:val="20"/>
              </w:rPr>
              <w:t>coherent, organised work, in a suitable structure and is for</w:t>
            </w:r>
            <w:r w:rsidRPr="00FD4CE5">
              <w:rPr>
                <w:rFonts w:ascii="Arial" w:hAnsi="Arial" w:cs="Arial"/>
                <w:spacing w:val="-11"/>
                <w:sz w:val="20"/>
              </w:rPr>
              <w:t xml:space="preserve"> </w:t>
            </w:r>
            <w:r w:rsidRPr="00FD4CE5">
              <w:rPr>
                <w:rFonts w:ascii="Arial" w:hAnsi="Arial" w:cs="Arial"/>
                <w:sz w:val="20"/>
              </w:rPr>
              <w:t>the</w:t>
            </w:r>
            <w:r w:rsidRPr="00FD4CE5">
              <w:rPr>
                <w:rFonts w:ascii="Arial" w:hAnsi="Arial" w:cs="Arial"/>
                <w:spacing w:val="-10"/>
                <w:sz w:val="20"/>
              </w:rPr>
              <w:t xml:space="preserve"> </w:t>
            </w:r>
            <w:r w:rsidRPr="00FD4CE5">
              <w:rPr>
                <w:rFonts w:ascii="Arial" w:hAnsi="Arial" w:cs="Arial"/>
                <w:sz w:val="20"/>
              </w:rPr>
              <w:t>most</w:t>
            </w:r>
            <w:r w:rsidRPr="00FD4CE5">
              <w:rPr>
                <w:rFonts w:ascii="Arial" w:hAnsi="Arial" w:cs="Arial"/>
                <w:spacing w:val="-9"/>
                <w:sz w:val="20"/>
              </w:rPr>
              <w:t xml:space="preserve"> </w:t>
            </w:r>
            <w:r w:rsidRPr="00FD4CE5">
              <w:rPr>
                <w:rFonts w:ascii="Arial" w:hAnsi="Arial" w:cs="Arial"/>
                <w:sz w:val="20"/>
              </w:rPr>
              <w:t xml:space="preserve">part </w:t>
            </w:r>
            <w:r w:rsidRPr="00FD4CE5">
              <w:rPr>
                <w:rFonts w:ascii="Arial" w:hAnsi="Arial" w:cs="Arial"/>
                <w:spacing w:val="-2"/>
                <w:sz w:val="20"/>
              </w:rPr>
              <w:t xml:space="preserve">clearly </w:t>
            </w:r>
            <w:r w:rsidRPr="00FD4CE5">
              <w:rPr>
                <w:rFonts w:ascii="Arial" w:hAnsi="Arial" w:cs="Arial"/>
                <w:sz w:val="20"/>
              </w:rPr>
              <w:t xml:space="preserve">expressed. Can work effectively </w:t>
            </w:r>
            <w:r w:rsidRPr="00FD4CE5">
              <w:rPr>
                <w:rFonts w:ascii="Arial" w:hAnsi="Arial" w:cs="Arial"/>
                <w:spacing w:val="-2"/>
                <w:sz w:val="20"/>
              </w:rPr>
              <w:t xml:space="preserve">independently </w:t>
            </w:r>
            <w:r w:rsidRPr="00FD4CE5">
              <w:rPr>
                <w:rFonts w:ascii="Arial" w:hAnsi="Arial" w:cs="Arial"/>
                <w:sz w:val="20"/>
              </w:rPr>
              <w:t>and/or</w:t>
            </w:r>
            <w:r w:rsidRPr="00FD4CE5">
              <w:rPr>
                <w:rFonts w:ascii="Arial" w:hAnsi="Arial" w:cs="Arial"/>
                <w:spacing w:val="-11"/>
                <w:sz w:val="20"/>
              </w:rPr>
              <w:t xml:space="preserve"> </w:t>
            </w:r>
            <w:r w:rsidRPr="00FD4CE5">
              <w:rPr>
                <w:rFonts w:ascii="Arial" w:hAnsi="Arial" w:cs="Arial"/>
                <w:sz w:val="20"/>
              </w:rPr>
              <w:t>as</w:t>
            </w:r>
            <w:r w:rsidRPr="00FD4CE5">
              <w:rPr>
                <w:rFonts w:ascii="Arial" w:hAnsi="Arial" w:cs="Arial"/>
                <w:spacing w:val="-11"/>
                <w:sz w:val="20"/>
              </w:rPr>
              <w:t xml:space="preserve"> </w:t>
            </w:r>
            <w:r w:rsidRPr="00FD4CE5">
              <w:rPr>
                <w:rFonts w:ascii="Arial" w:hAnsi="Arial" w:cs="Arial"/>
                <w:sz w:val="20"/>
              </w:rPr>
              <w:t>part</w:t>
            </w:r>
            <w:r w:rsidRPr="00FD4CE5">
              <w:rPr>
                <w:rFonts w:ascii="Arial" w:hAnsi="Arial" w:cs="Arial"/>
                <w:spacing w:val="-10"/>
                <w:sz w:val="20"/>
              </w:rPr>
              <w:t xml:space="preserve"> </w:t>
            </w:r>
            <w:r w:rsidRPr="00FD4CE5">
              <w:rPr>
                <w:rFonts w:ascii="Arial" w:hAnsi="Arial" w:cs="Arial"/>
                <w:sz w:val="20"/>
              </w:rPr>
              <w:t xml:space="preserve">of a team, with </w:t>
            </w:r>
            <w:r w:rsidRPr="00FD4CE5">
              <w:rPr>
                <w:rFonts w:ascii="Arial" w:hAnsi="Arial" w:cs="Arial"/>
                <w:spacing w:val="-2"/>
                <w:sz w:val="20"/>
              </w:rPr>
              <w:t xml:space="preserve">clear </w:t>
            </w:r>
            <w:r w:rsidRPr="00FD4CE5">
              <w:rPr>
                <w:rFonts w:ascii="Arial" w:hAnsi="Arial" w:cs="Arial"/>
                <w:sz w:val="20"/>
              </w:rPr>
              <w:t xml:space="preserve">contribution to group activities. </w:t>
            </w:r>
            <w:r w:rsidRPr="00FD4CE5">
              <w:rPr>
                <w:rFonts w:ascii="Arial" w:hAnsi="Arial" w:cs="Arial"/>
                <w:spacing w:val="-2"/>
                <w:sz w:val="20"/>
              </w:rPr>
              <w:t xml:space="preserve">Demonstrates </w:t>
            </w:r>
            <w:r w:rsidRPr="00FD4CE5">
              <w:rPr>
                <w:rFonts w:ascii="Arial" w:hAnsi="Arial" w:cs="Arial"/>
                <w:sz w:val="20"/>
              </w:rPr>
              <w:t xml:space="preserve">the skills for </w:t>
            </w:r>
            <w:r w:rsidRPr="00FD4CE5">
              <w:rPr>
                <w:rFonts w:ascii="Arial" w:hAnsi="Arial" w:cs="Arial"/>
                <w:spacing w:val="-2"/>
                <w:sz w:val="20"/>
              </w:rPr>
              <w:t xml:space="preserve">employment </w:t>
            </w:r>
            <w:r w:rsidRPr="00FD4CE5">
              <w:rPr>
                <w:rFonts w:ascii="Arial" w:hAnsi="Arial" w:cs="Arial"/>
                <w:sz w:val="20"/>
              </w:rPr>
              <w:t xml:space="preserve">requiring the exercise of </w:t>
            </w:r>
            <w:r w:rsidRPr="00FD4CE5">
              <w:rPr>
                <w:rFonts w:ascii="Arial" w:hAnsi="Arial" w:cs="Arial"/>
                <w:spacing w:val="-2"/>
                <w:sz w:val="20"/>
              </w:rPr>
              <w:t xml:space="preserve">personal responsibility </w:t>
            </w:r>
            <w:r w:rsidRPr="00FD4CE5">
              <w:rPr>
                <w:rFonts w:ascii="Arial" w:hAnsi="Arial" w:cs="Arial"/>
                <w:sz w:val="20"/>
              </w:rPr>
              <w:t xml:space="preserve">and decision- making, with some areas of strength and some of minor </w:t>
            </w:r>
            <w:r w:rsidRPr="00FD4CE5">
              <w:rPr>
                <w:rFonts w:ascii="Arial" w:hAnsi="Arial" w:cs="Arial"/>
                <w:spacing w:val="-2"/>
                <w:sz w:val="20"/>
              </w:rPr>
              <w:t>weakness.</w:t>
            </w:r>
          </w:p>
        </w:tc>
        <w:tc>
          <w:tcPr>
            <w:tcW w:w="1738" w:type="dxa"/>
            <w:tcBorders>
              <w:left w:val="dashSmallGap" w:sz="4" w:space="0" w:color="000000"/>
              <w:right w:val="dashSmallGap" w:sz="4" w:space="0" w:color="000000"/>
            </w:tcBorders>
          </w:tcPr>
          <w:p w14:paraId="4D32F8B2" w14:textId="77777777" w:rsidR="009A260F" w:rsidRPr="00FD4CE5" w:rsidRDefault="00CC7E04">
            <w:pPr>
              <w:pStyle w:val="TableParagraph"/>
              <w:ind w:left="104" w:right="183"/>
              <w:rPr>
                <w:rFonts w:ascii="Arial" w:hAnsi="Arial" w:cs="Arial"/>
                <w:sz w:val="20"/>
              </w:rPr>
            </w:pPr>
            <w:r w:rsidRPr="00FD4CE5">
              <w:rPr>
                <w:rFonts w:ascii="Arial" w:hAnsi="Arial" w:cs="Arial"/>
                <w:sz w:val="20"/>
              </w:rPr>
              <w:t>well,</w:t>
            </w:r>
            <w:r w:rsidRPr="00FD4CE5">
              <w:rPr>
                <w:rFonts w:ascii="Arial" w:hAnsi="Arial" w:cs="Arial"/>
                <w:spacing w:val="-14"/>
                <w:sz w:val="20"/>
              </w:rPr>
              <w:t xml:space="preserve"> </w:t>
            </w:r>
            <w:r w:rsidRPr="00FD4CE5">
              <w:rPr>
                <w:rFonts w:ascii="Arial" w:hAnsi="Arial" w:cs="Arial"/>
                <w:sz w:val="20"/>
              </w:rPr>
              <w:t>confidently and</w:t>
            </w:r>
            <w:r w:rsidRPr="00FD4CE5">
              <w:rPr>
                <w:rFonts w:ascii="Arial" w:hAnsi="Arial" w:cs="Arial"/>
                <w:spacing w:val="-14"/>
                <w:sz w:val="20"/>
              </w:rPr>
              <w:t xml:space="preserve"> </w:t>
            </w:r>
            <w:r w:rsidRPr="00FD4CE5">
              <w:rPr>
                <w:rFonts w:ascii="Arial" w:hAnsi="Arial" w:cs="Arial"/>
                <w:sz w:val="20"/>
              </w:rPr>
              <w:t xml:space="preserve">consistently in a suitable medium for the </w:t>
            </w:r>
            <w:r w:rsidRPr="00FD4CE5">
              <w:rPr>
                <w:rFonts w:ascii="Arial" w:hAnsi="Arial" w:cs="Arial"/>
                <w:spacing w:val="-2"/>
                <w:sz w:val="20"/>
              </w:rPr>
              <w:t>audience.</w:t>
            </w:r>
          </w:p>
          <w:p w14:paraId="377B9A75" w14:textId="77777777" w:rsidR="009A260F" w:rsidRPr="00FD4CE5" w:rsidRDefault="00CC7E04">
            <w:pPr>
              <w:pStyle w:val="TableParagraph"/>
              <w:ind w:left="104" w:right="114"/>
              <w:rPr>
                <w:rFonts w:ascii="Arial" w:hAnsi="Arial" w:cs="Arial"/>
                <w:sz w:val="20"/>
              </w:rPr>
            </w:pPr>
            <w:r w:rsidRPr="00FD4CE5">
              <w:rPr>
                <w:rFonts w:ascii="Arial" w:hAnsi="Arial" w:cs="Arial"/>
                <w:sz w:val="20"/>
              </w:rPr>
              <w:t xml:space="preserve">Work is coherent, fluent, </w:t>
            </w:r>
            <w:r w:rsidRPr="00FD4CE5">
              <w:rPr>
                <w:rFonts w:ascii="Arial" w:hAnsi="Arial" w:cs="Arial"/>
                <w:spacing w:val="-2"/>
                <w:sz w:val="20"/>
              </w:rPr>
              <w:t xml:space="preserve">well-structured </w:t>
            </w:r>
            <w:r w:rsidRPr="00FD4CE5">
              <w:rPr>
                <w:rFonts w:ascii="Arial" w:hAnsi="Arial" w:cs="Arial"/>
                <w:sz w:val="20"/>
              </w:rPr>
              <w:t xml:space="preserve">and organised. Can work very </w:t>
            </w:r>
            <w:r w:rsidRPr="00FD4CE5">
              <w:rPr>
                <w:rFonts w:ascii="Arial" w:hAnsi="Arial" w:cs="Arial"/>
                <w:spacing w:val="-4"/>
                <w:sz w:val="20"/>
              </w:rPr>
              <w:t xml:space="preserve">well </w:t>
            </w:r>
            <w:r w:rsidRPr="00FD4CE5">
              <w:rPr>
                <w:rFonts w:ascii="Arial" w:hAnsi="Arial" w:cs="Arial"/>
                <w:spacing w:val="-2"/>
                <w:sz w:val="20"/>
              </w:rPr>
              <w:t xml:space="preserve">autonomously </w:t>
            </w:r>
            <w:r w:rsidRPr="00FD4CE5">
              <w:rPr>
                <w:rFonts w:ascii="Arial" w:hAnsi="Arial" w:cs="Arial"/>
                <w:sz w:val="20"/>
              </w:rPr>
              <w:t>and/or as part of a</w:t>
            </w:r>
            <w:r w:rsidRPr="00FD4CE5">
              <w:rPr>
                <w:rFonts w:ascii="Arial" w:hAnsi="Arial" w:cs="Arial"/>
                <w:spacing w:val="-14"/>
                <w:sz w:val="20"/>
              </w:rPr>
              <w:t xml:space="preserve"> </w:t>
            </w:r>
            <w:r w:rsidRPr="00FD4CE5">
              <w:rPr>
                <w:rFonts w:ascii="Arial" w:hAnsi="Arial" w:cs="Arial"/>
                <w:sz w:val="20"/>
              </w:rPr>
              <w:t>team,</w:t>
            </w:r>
            <w:r w:rsidRPr="00FD4CE5">
              <w:rPr>
                <w:rFonts w:ascii="Arial" w:hAnsi="Arial" w:cs="Arial"/>
                <w:spacing w:val="-14"/>
                <w:sz w:val="20"/>
              </w:rPr>
              <w:t xml:space="preserve"> </w:t>
            </w:r>
            <w:r w:rsidRPr="00FD4CE5">
              <w:rPr>
                <w:rFonts w:ascii="Arial" w:hAnsi="Arial" w:cs="Arial"/>
                <w:sz w:val="20"/>
              </w:rPr>
              <w:t>with</w:t>
            </w:r>
            <w:r w:rsidRPr="00FD4CE5">
              <w:rPr>
                <w:rFonts w:ascii="Arial" w:hAnsi="Arial" w:cs="Arial"/>
                <w:spacing w:val="-14"/>
                <w:sz w:val="20"/>
              </w:rPr>
              <w:t xml:space="preserve"> </w:t>
            </w:r>
            <w:r w:rsidRPr="00FD4CE5">
              <w:rPr>
                <w:rFonts w:ascii="Arial" w:hAnsi="Arial" w:cs="Arial"/>
                <w:sz w:val="20"/>
              </w:rPr>
              <w:t xml:space="preserve">very </w:t>
            </w:r>
            <w:r w:rsidRPr="00FD4CE5">
              <w:rPr>
                <w:rFonts w:ascii="Arial" w:hAnsi="Arial" w:cs="Arial"/>
                <w:spacing w:val="-4"/>
                <w:sz w:val="20"/>
              </w:rPr>
              <w:t>good</w:t>
            </w:r>
            <w:r w:rsidRPr="00FD4CE5">
              <w:rPr>
                <w:rFonts w:ascii="Arial" w:hAnsi="Arial" w:cs="Arial"/>
                <w:spacing w:val="40"/>
                <w:sz w:val="20"/>
              </w:rPr>
              <w:t xml:space="preserve"> </w:t>
            </w:r>
            <w:r w:rsidRPr="00FD4CE5">
              <w:rPr>
                <w:rFonts w:ascii="Arial" w:hAnsi="Arial" w:cs="Arial"/>
                <w:sz w:val="20"/>
              </w:rPr>
              <w:t xml:space="preserve">contribution to group activities. </w:t>
            </w:r>
            <w:r w:rsidRPr="00FD4CE5">
              <w:rPr>
                <w:rFonts w:ascii="Arial" w:hAnsi="Arial" w:cs="Arial"/>
                <w:spacing w:val="-2"/>
                <w:sz w:val="20"/>
              </w:rPr>
              <w:t xml:space="preserve">Demonstrates </w:t>
            </w:r>
            <w:r w:rsidRPr="00FD4CE5">
              <w:rPr>
                <w:rFonts w:ascii="Arial" w:hAnsi="Arial" w:cs="Arial"/>
                <w:sz w:val="20"/>
              </w:rPr>
              <w:t xml:space="preserve">very good skills for employment requiring the exercise of </w:t>
            </w:r>
            <w:r w:rsidRPr="00FD4CE5">
              <w:rPr>
                <w:rFonts w:ascii="Arial" w:hAnsi="Arial" w:cs="Arial"/>
                <w:spacing w:val="-2"/>
                <w:sz w:val="20"/>
              </w:rPr>
              <w:t>personal responsibility</w:t>
            </w:r>
            <w:r w:rsidRPr="00FD4CE5">
              <w:rPr>
                <w:rFonts w:ascii="Arial" w:hAnsi="Arial" w:cs="Arial"/>
                <w:spacing w:val="40"/>
                <w:sz w:val="20"/>
              </w:rPr>
              <w:t xml:space="preserve"> </w:t>
            </w:r>
            <w:r w:rsidRPr="00FD4CE5">
              <w:rPr>
                <w:rFonts w:ascii="Arial" w:hAnsi="Arial" w:cs="Arial"/>
                <w:sz w:val="20"/>
              </w:rPr>
              <w:t>and decision- making,</w:t>
            </w:r>
            <w:r w:rsidRPr="00FD4CE5">
              <w:rPr>
                <w:rFonts w:ascii="Arial" w:hAnsi="Arial" w:cs="Arial"/>
                <w:spacing w:val="-5"/>
                <w:sz w:val="20"/>
              </w:rPr>
              <w:t xml:space="preserve"> </w:t>
            </w:r>
            <w:r w:rsidRPr="00FD4CE5">
              <w:rPr>
                <w:rFonts w:ascii="Arial" w:hAnsi="Arial" w:cs="Arial"/>
                <w:sz w:val="20"/>
              </w:rPr>
              <w:t>with</w:t>
            </w:r>
            <w:r w:rsidRPr="00FD4CE5">
              <w:rPr>
                <w:rFonts w:ascii="Arial" w:hAnsi="Arial" w:cs="Arial"/>
                <w:spacing w:val="-5"/>
                <w:sz w:val="20"/>
              </w:rPr>
              <w:t xml:space="preserve"> </w:t>
            </w:r>
            <w:r w:rsidRPr="00FD4CE5">
              <w:rPr>
                <w:rFonts w:ascii="Arial" w:hAnsi="Arial" w:cs="Arial"/>
                <w:sz w:val="20"/>
              </w:rPr>
              <w:t>just occasional</w:t>
            </w:r>
            <w:r w:rsidRPr="00FD4CE5">
              <w:rPr>
                <w:rFonts w:ascii="Arial" w:hAnsi="Arial" w:cs="Arial"/>
                <w:spacing w:val="-14"/>
                <w:sz w:val="20"/>
              </w:rPr>
              <w:t xml:space="preserve"> </w:t>
            </w:r>
            <w:r w:rsidRPr="00FD4CE5">
              <w:rPr>
                <w:rFonts w:ascii="Arial" w:hAnsi="Arial" w:cs="Arial"/>
                <w:sz w:val="20"/>
              </w:rPr>
              <w:t xml:space="preserve">minor </w:t>
            </w:r>
            <w:r w:rsidRPr="00FD4CE5">
              <w:rPr>
                <w:rFonts w:ascii="Arial" w:hAnsi="Arial" w:cs="Arial"/>
                <w:spacing w:val="-2"/>
                <w:sz w:val="20"/>
              </w:rPr>
              <w:t>weakness.</w:t>
            </w:r>
          </w:p>
        </w:tc>
        <w:tc>
          <w:tcPr>
            <w:tcW w:w="1736" w:type="dxa"/>
            <w:tcBorders>
              <w:left w:val="dashSmallGap" w:sz="4" w:space="0" w:color="000000"/>
              <w:right w:val="dashSmallGap" w:sz="4" w:space="0" w:color="000000"/>
            </w:tcBorders>
          </w:tcPr>
          <w:p w14:paraId="1BE15385" w14:textId="77777777" w:rsidR="009A260F" w:rsidRPr="00FD4CE5" w:rsidRDefault="00CC7E04">
            <w:pPr>
              <w:pStyle w:val="TableParagraph"/>
              <w:ind w:left="104" w:right="131"/>
              <w:rPr>
                <w:rFonts w:ascii="Arial" w:hAnsi="Arial" w:cs="Arial"/>
                <w:sz w:val="20"/>
              </w:rPr>
            </w:pPr>
            <w:r w:rsidRPr="00FD4CE5">
              <w:rPr>
                <w:rFonts w:ascii="Arial" w:hAnsi="Arial" w:cs="Arial"/>
                <w:spacing w:val="-2"/>
                <w:sz w:val="20"/>
              </w:rPr>
              <w:t xml:space="preserve">professionally </w:t>
            </w:r>
            <w:r w:rsidRPr="00FD4CE5">
              <w:rPr>
                <w:rFonts w:ascii="Arial" w:hAnsi="Arial" w:cs="Arial"/>
                <w:sz w:val="20"/>
              </w:rPr>
              <w:t>confidently and consistently in a suitable</w:t>
            </w:r>
            <w:r w:rsidRPr="00FD4CE5">
              <w:rPr>
                <w:rFonts w:ascii="Arial" w:hAnsi="Arial" w:cs="Arial"/>
                <w:spacing w:val="-6"/>
                <w:sz w:val="20"/>
              </w:rPr>
              <w:t xml:space="preserve"> </w:t>
            </w:r>
            <w:r w:rsidRPr="00FD4CE5">
              <w:rPr>
                <w:rFonts w:ascii="Arial" w:hAnsi="Arial" w:cs="Arial"/>
                <w:sz w:val="20"/>
              </w:rPr>
              <w:t>medium for</w:t>
            </w:r>
            <w:r w:rsidRPr="00FD4CE5">
              <w:rPr>
                <w:rFonts w:ascii="Arial" w:hAnsi="Arial" w:cs="Arial"/>
                <w:spacing w:val="-14"/>
                <w:sz w:val="20"/>
              </w:rPr>
              <w:t xml:space="preserve"> </w:t>
            </w:r>
            <w:r w:rsidRPr="00FD4CE5">
              <w:rPr>
                <w:rFonts w:ascii="Arial" w:hAnsi="Arial" w:cs="Arial"/>
                <w:sz w:val="20"/>
              </w:rPr>
              <w:t>the</w:t>
            </w:r>
            <w:r w:rsidRPr="00FD4CE5">
              <w:rPr>
                <w:rFonts w:ascii="Arial" w:hAnsi="Arial" w:cs="Arial"/>
                <w:spacing w:val="-14"/>
                <w:sz w:val="20"/>
              </w:rPr>
              <w:t xml:space="preserve"> </w:t>
            </w:r>
            <w:r w:rsidRPr="00FD4CE5">
              <w:rPr>
                <w:rFonts w:ascii="Arial" w:hAnsi="Arial" w:cs="Arial"/>
                <w:sz w:val="20"/>
              </w:rPr>
              <w:t xml:space="preserve">audience. Work is coherent, very fluent and is </w:t>
            </w:r>
            <w:r w:rsidRPr="00FD4CE5">
              <w:rPr>
                <w:rFonts w:ascii="Arial" w:hAnsi="Arial" w:cs="Arial"/>
                <w:spacing w:val="-2"/>
                <w:sz w:val="20"/>
              </w:rPr>
              <w:t xml:space="preserve">presented </w:t>
            </w:r>
            <w:r w:rsidRPr="00FD4CE5">
              <w:rPr>
                <w:rFonts w:ascii="Arial" w:hAnsi="Arial" w:cs="Arial"/>
                <w:sz w:val="20"/>
              </w:rPr>
              <w:t xml:space="preserve">proficiently. Can </w:t>
            </w:r>
            <w:r w:rsidRPr="00FD4CE5">
              <w:rPr>
                <w:rFonts w:ascii="Arial" w:hAnsi="Arial" w:cs="Arial"/>
                <w:spacing w:val="-4"/>
                <w:sz w:val="20"/>
              </w:rPr>
              <w:t xml:space="preserve">work </w:t>
            </w:r>
            <w:r w:rsidRPr="00FD4CE5">
              <w:rPr>
                <w:rFonts w:ascii="Arial" w:hAnsi="Arial" w:cs="Arial"/>
                <w:spacing w:val="-2"/>
                <w:sz w:val="20"/>
              </w:rPr>
              <w:t xml:space="preserve">autonomously </w:t>
            </w:r>
            <w:r w:rsidRPr="00FD4CE5">
              <w:rPr>
                <w:rFonts w:ascii="Arial" w:hAnsi="Arial" w:cs="Arial"/>
                <w:sz w:val="20"/>
              </w:rPr>
              <w:t>with initiative.</w:t>
            </w:r>
          </w:p>
          <w:p w14:paraId="2E4DE711" w14:textId="77777777" w:rsidR="009A260F" w:rsidRPr="00FD4CE5" w:rsidRDefault="00CC7E04">
            <w:pPr>
              <w:pStyle w:val="TableParagraph"/>
              <w:ind w:left="104" w:right="204"/>
              <w:rPr>
                <w:rFonts w:ascii="Arial" w:hAnsi="Arial" w:cs="Arial"/>
                <w:sz w:val="20"/>
              </w:rPr>
            </w:pPr>
            <w:r w:rsidRPr="00FD4CE5">
              <w:rPr>
                <w:rFonts w:ascii="Arial" w:hAnsi="Arial" w:cs="Arial"/>
                <w:sz w:val="20"/>
              </w:rPr>
              <w:t xml:space="preserve">Where relevant can work </w:t>
            </w:r>
            <w:r w:rsidRPr="00FD4CE5">
              <w:rPr>
                <w:rFonts w:ascii="Arial" w:hAnsi="Arial" w:cs="Arial"/>
                <w:spacing w:val="-2"/>
                <w:sz w:val="20"/>
              </w:rPr>
              <w:t xml:space="preserve">professionally </w:t>
            </w:r>
            <w:r w:rsidRPr="00FD4CE5">
              <w:rPr>
                <w:rFonts w:ascii="Arial" w:hAnsi="Arial" w:cs="Arial"/>
                <w:sz w:val="20"/>
              </w:rPr>
              <w:t xml:space="preserve">within a team, </w:t>
            </w:r>
            <w:r w:rsidRPr="00FD4CE5">
              <w:rPr>
                <w:rFonts w:ascii="Arial" w:hAnsi="Arial" w:cs="Arial"/>
                <w:spacing w:val="-2"/>
                <w:sz w:val="20"/>
              </w:rPr>
              <w:t xml:space="preserve">showing </w:t>
            </w:r>
            <w:r w:rsidRPr="00FD4CE5">
              <w:rPr>
                <w:rFonts w:ascii="Arial" w:hAnsi="Arial" w:cs="Arial"/>
                <w:sz w:val="20"/>
              </w:rPr>
              <w:t>leadership</w:t>
            </w:r>
            <w:r w:rsidRPr="00FD4CE5">
              <w:rPr>
                <w:rFonts w:ascii="Arial" w:hAnsi="Arial" w:cs="Arial"/>
                <w:spacing w:val="-14"/>
                <w:sz w:val="20"/>
              </w:rPr>
              <w:t xml:space="preserve"> </w:t>
            </w:r>
            <w:r w:rsidRPr="00FD4CE5">
              <w:rPr>
                <w:rFonts w:ascii="Arial" w:hAnsi="Arial" w:cs="Arial"/>
                <w:sz w:val="20"/>
              </w:rPr>
              <w:t xml:space="preserve">skills as appropriate, and meeting </w:t>
            </w:r>
            <w:r w:rsidRPr="00FD4CE5">
              <w:rPr>
                <w:rFonts w:ascii="Arial" w:hAnsi="Arial" w:cs="Arial"/>
                <w:spacing w:val="-2"/>
                <w:sz w:val="20"/>
              </w:rPr>
              <w:t>obligations.</w:t>
            </w:r>
          </w:p>
          <w:p w14:paraId="7DA6312B" w14:textId="77777777" w:rsidR="009A260F" w:rsidRPr="00FD4CE5" w:rsidRDefault="00CC7E04">
            <w:pPr>
              <w:pStyle w:val="TableParagraph"/>
              <w:ind w:left="104" w:right="237"/>
              <w:rPr>
                <w:rFonts w:ascii="Arial" w:hAnsi="Arial" w:cs="Arial"/>
                <w:sz w:val="20"/>
              </w:rPr>
            </w:pPr>
            <w:r w:rsidRPr="00FD4CE5">
              <w:rPr>
                <w:rFonts w:ascii="Arial" w:hAnsi="Arial" w:cs="Arial"/>
                <w:spacing w:val="-2"/>
                <w:sz w:val="20"/>
              </w:rPr>
              <w:t xml:space="preserve">Demonstrates </w:t>
            </w:r>
            <w:r w:rsidRPr="00FD4CE5">
              <w:rPr>
                <w:rFonts w:ascii="Arial" w:hAnsi="Arial" w:cs="Arial"/>
                <w:sz w:val="20"/>
              </w:rPr>
              <w:t>excellent skills for</w:t>
            </w:r>
            <w:r w:rsidRPr="00FD4CE5">
              <w:rPr>
                <w:rFonts w:ascii="Arial" w:hAnsi="Arial" w:cs="Arial"/>
                <w:spacing w:val="-14"/>
                <w:sz w:val="20"/>
              </w:rPr>
              <w:t xml:space="preserve"> </w:t>
            </w:r>
            <w:r w:rsidRPr="00FD4CE5">
              <w:rPr>
                <w:rFonts w:ascii="Arial" w:hAnsi="Arial" w:cs="Arial"/>
                <w:sz w:val="20"/>
              </w:rPr>
              <w:t xml:space="preserve">employment requiring the exercise of </w:t>
            </w:r>
            <w:r w:rsidRPr="00FD4CE5">
              <w:rPr>
                <w:rFonts w:ascii="Arial" w:hAnsi="Arial" w:cs="Arial"/>
                <w:spacing w:val="-2"/>
                <w:sz w:val="20"/>
              </w:rPr>
              <w:t xml:space="preserve">personal responsibility </w:t>
            </w:r>
            <w:r w:rsidRPr="00FD4CE5">
              <w:rPr>
                <w:rFonts w:ascii="Arial" w:hAnsi="Arial" w:cs="Arial"/>
                <w:sz w:val="20"/>
              </w:rPr>
              <w:t xml:space="preserve">and decision- making and an appetite for </w:t>
            </w:r>
            <w:r w:rsidRPr="00FD4CE5">
              <w:rPr>
                <w:rFonts w:ascii="Arial" w:hAnsi="Arial" w:cs="Arial"/>
                <w:spacing w:val="-2"/>
                <w:sz w:val="20"/>
              </w:rPr>
              <w:t>further development.</w:t>
            </w:r>
          </w:p>
        </w:tc>
        <w:tc>
          <w:tcPr>
            <w:tcW w:w="1735" w:type="dxa"/>
            <w:tcBorders>
              <w:left w:val="dashSmallGap" w:sz="4" w:space="0" w:color="000000"/>
            </w:tcBorders>
          </w:tcPr>
          <w:p w14:paraId="6BB92F16" w14:textId="77777777" w:rsidR="009A260F" w:rsidRPr="00FD4CE5" w:rsidRDefault="00CC7E04">
            <w:pPr>
              <w:pStyle w:val="TableParagraph"/>
              <w:ind w:left="103" w:right="130"/>
              <w:rPr>
                <w:rFonts w:ascii="Arial" w:hAnsi="Arial" w:cs="Arial"/>
                <w:sz w:val="20"/>
              </w:rPr>
            </w:pPr>
            <w:r w:rsidRPr="00FD4CE5">
              <w:rPr>
                <w:rFonts w:ascii="Arial" w:hAnsi="Arial" w:cs="Arial"/>
                <w:sz w:val="20"/>
              </w:rPr>
              <w:t xml:space="preserve">with an </w:t>
            </w:r>
            <w:r w:rsidRPr="00FD4CE5">
              <w:rPr>
                <w:rFonts w:ascii="Arial" w:hAnsi="Arial" w:cs="Arial"/>
                <w:spacing w:val="-2"/>
                <w:sz w:val="20"/>
              </w:rPr>
              <w:t xml:space="preserve">exceptionally </w:t>
            </w:r>
            <w:r w:rsidRPr="00FD4CE5">
              <w:rPr>
                <w:rFonts w:ascii="Arial" w:hAnsi="Arial" w:cs="Arial"/>
                <w:sz w:val="20"/>
              </w:rPr>
              <w:t xml:space="preserve">high level of </w:t>
            </w:r>
            <w:r w:rsidRPr="00FD4CE5">
              <w:rPr>
                <w:rFonts w:ascii="Arial" w:hAnsi="Arial" w:cs="Arial"/>
                <w:spacing w:val="-2"/>
                <w:sz w:val="20"/>
              </w:rPr>
              <w:t xml:space="preserve">professionalism, </w:t>
            </w:r>
            <w:r w:rsidRPr="00FD4CE5">
              <w:rPr>
                <w:rFonts w:ascii="Arial" w:hAnsi="Arial" w:cs="Arial"/>
                <w:sz w:val="20"/>
              </w:rPr>
              <w:t>highly suitable for</w:t>
            </w:r>
            <w:r w:rsidRPr="00FD4CE5">
              <w:rPr>
                <w:rFonts w:ascii="Arial" w:hAnsi="Arial" w:cs="Arial"/>
                <w:spacing w:val="-14"/>
                <w:sz w:val="20"/>
              </w:rPr>
              <w:t xml:space="preserve"> </w:t>
            </w:r>
            <w:r w:rsidRPr="00FD4CE5">
              <w:rPr>
                <w:rFonts w:ascii="Arial" w:hAnsi="Arial" w:cs="Arial"/>
                <w:sz w:val="20"/>
              </w:rPr>
              <w:t>the</w:t>
            </w:r>
            <w:r w:rsidRPr="00FD4CE5">
              <w:rPr>
                <w:rFonts w:ascii="Arial" w:hAnsi="Arial" w:cs="Arial"/>
                <w:spacing w:val="-14"/>
                <w:sz w:val="20"/>
              </w:rPr>
              <w:t xml:space="preserve"> </w:t>
            </w:r>
            <w:r w:rsidRPr="00FD4CE5">
              <w:rPr>
                <w:rFonts w:ascii="Arial" w:hAnsi="Arial" w:cs="Arial"/>
                <w:sz w:val="20"/>
              </w:rPr>
              <w:t xml:space="preserve">audience. Work is </w:t>
            </w:r>
            <w:r w:rsidRPr="00FD4CE5">
              <w:rPr>
                <w:rFonts w:ascii="Arial" w:hAnsi="Arial" w:cs="Arial"/>
                <w:spacing w:val="-2"/>
                <w:sz w:val="20"/>
              </w:rPr>
              <w:t xml:space="preserve">exceptionally </w:t>
            </w:r>
            <w:r w:rsidRPr="00FD4CE5">
              <w:rPr>
                <w:rFonts w:ascii="Arial" w:hAnsi="Arial" w:cs="Arial"/>
                <w:sz w:val="20"/>
              </w:rPr>
              <w:t xml:space="preserve">coherent, very fluent and is </w:t>
            </w:r>
            <w:r w:rsidRPr="00FD4CE5">
              <w:rPr>
                <w:rFonts w:ascii="Arial" w:hAnsi="Arial" w:cs="Arial"/>
                <w:spacing w:val="-2"/>
                <w:sz w:val="20"/>
              </w:rPr>
              <w:t>presented professionally.</w:t>
            </w:r>
          </w:p>
          <w:p w14:paraId="3A50518F" w14:textId="77777777" w:rsidR="009A260F" w:rsidRPr="00FD4CE5" w:rsidRDefault="00CC7E04">
            <w:pPr>
              <w:pStyle w:val="TableParagraph"/>
              <w:ind w:left="103" w:right="120"/>
              <w:rPr>
                <w:rFonts w:ascii="Arial" w:hAnsi="Arial" w:cs="Arial"/>
                <w:sz w:val="20"/>
              </w:rPr>
            </w:pPr>
            <w:r w:rsidRPr="00FD4CE5">
              <w:rPr>
                <w:rFonts w:ascii="Arial" w:hAnsi="Arial" w:cs="Arial"/>
                <w:sz w:val="20"/>
              </w:rPr>
              <w:t xml:space="preserve">Can work </w:t>
            </w:r>
            <w:r w:rsidRPr="00FD4CE5">
              <w:rPr>
                <w:rFonts w:ascii="Arial" w:hAnsi="Arial" w:cs="Arial"/>
                <w:spacing w:val="-2"/>
                <w:sz w:val="20"/>
              </w:rPr>
              <w:t>exceptionally</w:t>
            </w:r>
            <w:r w:rsidRPr="00FD4CE5">
              <w:rPr>
                <w:rFonts w:ascii="Arial" w:hAnsi="Arial" w:cs="Arial"/>
                <w:spacing w:val="40"/>
                <w:sz w:val="20"/>
              </w:rPr>
              <w:t xml:space="preserve"> </w:t>
            </w:r>
            <w:r w:rsidRPr="00FD4CE5">
              <w:rPr>
                <w:rFonts w:ascii="Arial" w:hAnsi="Arial" w:cs="Arial"/>
                <w:sz w:val="20"/>
              </w:rPr>
              <w:t>well within a team, showing leadership</w:t>
            </w:r>
            <w:r w:rsidRPr="00FD4CE5">
              <w:rPr>
                <w:rFonts w:ascii="Arial" w:hAnsi="Arial" w:cs="Arial"/>
                <w:spacing w:val="-6"/>
                <w:sz w:val="20"/>
              </w:rPr>
              <w:t xml:space="preserve"> </w:t>
            </w:r>
            <w:r w:rsidRPr="00FD4CE5">
              <w:rPr>
                <w:rFonts w:ascii="Arial" w:hAnsi="Arial" w:cs="Arial"/>
                <w:sz w:val="20"/>
              </w:rPr>
              <w:t xml:space="preserve">skills. </w:t>
            </w:r>
            <w:r w:rsidRPr="00FD4CE5">
              <w:rPr>
                <w:rFonts w:ascii="Arial" w:hAnsi="Arial" w:cs="Arial"/>
                <w:spacing w:val="-2"/>
                <w:sz w:val="20"/>
              </w:rPr>
              <w:t xml:space="preserve">Demonstrates </w:t>
            </w:r>
            <w:r w:rsidRPr="00FD4CE5">
              <w:rPr>
                <w:rFonts w:ascii="Arial" w:hAnsi="Arial" w:cs="Arial"/>
                <w:sz w:val="20"/>
              </w:rPr>
              <w:t>exceptional</w:t>
            </w:r>
            <w:r w:rsidRPr="00FD4CE5">
              <w:rPr>
                <w:rFonts w:ascii="Arial" w:hAnsi="Arial" w:cs="Arial"/>
                <w:spacing w:val="-14"/>
                <w:sz w:val="20"/>
              </w:rPr>
              <w:t xml:space="preserve"> </w:t>
            </w:r>
            <w:r w:rsidRPr="00FD4CE5">
              <w:rPr>
                <w:rFonts w:ascii="Arial" w:hAnsi="Arial" w:cs="Arial"/>
                <w:sz w:val="20"/>
              </w:rPr>
              <w:t xml:space="preserve">skills for employment requiring the exercise of </w:t>
            </w:r>
            <w:r w:rsidRPr="00FD4CE5">
              <w:rPr>
                <w:rFonts w:ascii="Arial" w:hAnsi="Arial" w:cs="Arial"/>
                <w:spacing w:val="-2"/>
                <w:sz w:val="20"/>
              </w:rPr>
              <w:t>personal responsibility</w:t>
            </w:r>
            <w:r w:rsidRPr="00FD4CE5">
              <w:rPr>
                <w:rFonts w:ascii="Arial" w:hAnsi="Arial" w:cs="Arial"/>
                <w:spacing w:val="40"/>
                <w:sz w:val="20"/>
              </w:rPr>
              <w:t xml:space="preserve"> </w:t>
            </w:r>
            <w:r w:rsidRPr="00FD4CE5">
              <w:rPr>
                <w:rFonts w:ascii="Arial" w:hAnsi="Arial" w:cs="Arial"/>
                <w:sz w:val="20"/>
              </w:rPr>
              <w:t xml:space="preserve">and decision- making and an appetite for </w:t>
            </w:r>
            <w:r w:rsidRPr="00FD4CE5">
              <w:rPr>
                <w:rFonts w:ascii="Arial" w:hAnsi="Arial" w:cs="Arial"/>
                <w:spacing w:val="-2"/>
                <w:sz w:val="20"/>
              </w:rPr>
              <w:t>further development.</w:t>
            </w:r>
          </w:p>
        </w:tc>
      </w:tr>
    </w:tbl>
    <w:p w14:paraId="0F78CCE8" w14:textId="77777777" w:rsidR="009A260F" w:rsidRPr="00FD4CE5" w:rsidRDefault="009A260F">
      <w:pPr>
        <w:pStyle w:val="BodyText"/>
        <w:rPr>
          <w:rFonts w:ascii="Arial" w:hAnsi="Arial" w:cs="Arial"/>
          <w:sz w:val="20"/>
        </w:rPr>
      </w:pPr>
    </w:p>
    <w:p w14:paraId="28598C91" w14:textId="77777777" w:rsidR="009A260F" w:rsidRPr="00FD4CE5" w:rsidRDefault="009A260F">
      <w:pPr>
        <w:pStyle w:val="BodyText"/>
        <w:spacing w:before="222"/>
        <w:rPr>
          <w:rFonts w:ascii="Arial" w:hAnsi="Arial" w:cs="Arial"/>
          <w:sz w:val="20"/>
        </w:rPr>
      </w:pPr>
    </w:p>
    <w:p w14:paraId="0E725791" w14:textId="77777777" w:rsidR="009A260F" w:rsidRPr="00FD4CE5" w:rsidRDefault="00CC7E04">
      <w:pPr>
        <w:spacing w:before="1"/>
        <w:ind w:left="100"/>
        <w:rPr>
          <w:rFonts w:ascii="Arial" w:hAnsi="Arial" w:cs="Arial"/>
          <w:b/>
          <w:sz w:val="20"/>
        </w:rPr>
      </w:pPr>
      <w:r w:rsidRPr="00FD4CE5">
        <w:rPr>
          <w:rFonts w:ascii="Arial" w:hAnsi="Arial" w:cs="Arial"/>
          <w:b/>
          <w:sz w:val="20"/>
        </w:rPr>
        <w:t>THIS</w:t>
      </w:r>
      <w:r w:rsidRPr="00FD4CE5">
        <w:rPr>
          <w:rFonts w:ascii="Arial" w:hAnsi="Arial" w:cs="Arial"/>
          <w:b/>
          <w:spacing w:val="-7"/>
          <w:sz w:val="20"/>
        </w:rPr>
        <w:t xml:space="preserve"> </w:t>
      </w:r>
      <w:r w:rsidRPr="00FD4CE5">
        <w:rPr>
          <w:rFonts w:ascii="Arial" w:hAnsi="Arial" w:cs="Arial"/>
          <w:b/>
          <w:sz w:val="20"/>
        </w:rPr>
        <w:t>DOCUMENT</w:t>
      </w:r>
      <w:r w:rsidRPr="00FD4CE5">
        <w:rPr>
          <w:rFonts w:ascii="Arial" w:hAnsi="Arial" w:cs="Arial"/>
          <w:b/>
          <w:spacing w:val="-5"/>
          <w:sz w:val="20"/>
        </w:rPr>
        <w:t xml:space="preserve"> </w:t>
      </w:r>
      <w:r w:rsidRPr="00FD4CE5">
        <w:rPr>
          <w:rFonts w:ascii="Arial" w:hAnsi="Arial" w:cs="Arial"/>
          <w:b/>
          <w:sz w:val="20"/>
        </w:rPr>
        <w:t>IS</w:t>
      </w:r>
      <w:r w:rsidRPr="00FD4CE5">
        <w:rPr>
          <w:rFonts w:ascii="Arial" w:hAnsi="Arial" w:cs="Arial"/>
          <w:b/>
          <w:spacing w:val="-5"/>
          <w:sz w:val="20"/>
        </w:rPr>
        <w:t xml:space="preserve"> </w:t>
      </w:r>
      <w:r w:rsidRPr="00FD4CE5">
        <w:rPr>
          <w:rFonts w:ascii="Arial" w:hAnsi="Arial" w:cs="Arial"/>
          <w:b/>
          <w:sz w:val="20"/>
        </w:rPr>
        <w:t>ALSO</w:t>
      </w:r>
      <w:r w:rsidRPr="00FD4CE5">
        <w:rPr>
          <w:rFonts w:ascii="Arial" w:hAnsi="Arial" w:cs="Arial"/>
          <w:b/>
          <w:spacing w:val="-5"/>
          <w:sz w:val="20"/>
        </w:rPr>
        <w:t xml:space="preserve"> </w:t>
      </w:r>
      <w:r w:rsidRPr="00FD4CE5">
        <w:rPr>
          <w:rFonts w:ascii="Arial" w:hAnsi="Arial" w:cs="Arial"/>
          <w:b/>
          <w:sz w:val="20"/>
        </w:rPr>
        <w:t>AVAILABLE</w:t>
      </w:r>
      <w:r w:rsidRPr="00FD4CE5">
        <w:rPr>
          <w:rFonts w:ascii="Arial" w:hAnsi="Arial" w:cs="Arial"/>
          <w:b/>
          <w:spacing w:val="-6"/>
          <w:sz w:val="20"/>
        </w:rPr>
        <w:t xml:space="preserve"> </w:t>
      </w:r>
      <w:r w:rsidRPr="00FD4CE5">
        <w:rPr>
          <w:rFonts w:ascii="Arial" w:hAnsi="Arial" w:cs="Arial"/>
          <w:b/>
          <w:sz w:val="20"/>
        </w:rPr>
        <w:t>IN</w:t>
      </w:r>
      <w:r w:rsidRPr="00FD4CE5">
        <w:rPr>
          <w:rFonts w:ascii="Arial" w:hAnsi="Arial" w:cs="Arial"/>
          <w:b/>
          <w:spacing w:val="-4"/>
          <w:sz w:val="20"/>
        </w:rPr>
        <w:t xml:space="preserve"> WELSH</w:t>
      </w:r>
    </w:p>
    <w:sectPr w:rsidR="009A260F" w:rsidRPr="00FD4CE5">
      <w:footerReference w:type="default" r:id="rId16"/>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2D9B4" w14:textId="77777777" w:rsidR="00A035A7" w:rsidRDefault="00A035A7">
      <w:r>
        <w:separator/>
      </w:r>
    </w:p>
  </w:endnote>
  <w:endnote w:type="continuationSeparator" w:id="0">
    <w:p w14:paraId="57966231" w14:textId="77777777" w:rsidR="00A035A7" w:rsidRDefault="00A03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253B0" w14:textId="77777777" w:rsidR="009A260F" w:rsidRDefault="00CC7E04">
    <w:pPr>
      <w:pStyle w:val="BodyText"/>
      <w:spacing w:line="14" w:lineRule="auto"/>
      <w:rPr>
        <w:sz w:val="20"/>
      </w:rPr>
    </w:pPr>
    <w:r>
      <w:rPr>
        <w:noProof/>
      </w:rPr>
      <mc:AlternateContent>
        <mc:Choice Requires="wps">
          <w:drawing>
            <wp:anchor distT="0" distB="0" distL="0" distR="0" simplePos="0" relativeHeight="487154688" behindDoc="1" locked="0" layoutInCell="1" allowOverlap="1" wp14:anchorId="571CF87F" wp14:editId="0D7610E8">
              <wp:simplePos x="0" y="0"/>
              <wp:positionH relativeFrom="page">
                <wp:posOffset>3444621</wp:posOffset>
              </wp:positionH>
              <wp:positionV relativeFrom="page">
                <wp:posOffset>10132624</wp:posOffset>
              </wp:positionV>
              <wp:extent cx="6654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 cy="165735"/>
                      </a:xfrm>
                      <a:prstGeom prst="rect">
                        <a:avLst/>
                      </a:prstGeom>
                    </wps:spPr>
                    <wps:txbx>
                      <w:txbxContent>
                        <w:p w14:paraId="2E836E47" w14:textId="77777777" w:rsidR="009A260F" w:rsidRDefault="00CC7E04">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w14:anchorId="571CF87F" id="_x0000_t202" coordsize="21600,21600" o:spt="202" path="m,l,21600r21600,l21600,xe">
              <v:stroke joinstyle="miter"/>
              <v:path gradientshapeok="t" o:connecttype="rect"/>
            </v:shapetype>
            <v:shape id="Textbox 1" o:spid="_x0000_s1031" type="#_x0000_t202" style="position:absolute;margin-left:271.25pt;margin-top:797.85pt;width:52.4pt;height:13.05pt;z-index:-1616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" filled="f" stroked="f">
              <v:textbox inset="0,0,0,0">
                <w:txbxContent>
                  <w:p w14:paraId="2E836E47" w14:textId="77777777" w:rsidR="009A260F" w:rsidRDefault="00CC7E04">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58D38" w14:textId="77777777" w:rsidR="009A260F" w:rsidRDefault="009A260F">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CA6CE" w14:textId="77777777" w:rsidR="009A260F" w:rsidRDefault="009A260F">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95215" w14:textId="77777777" w:rsidR="009A260F" w:rsidRDefault="009A260F">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20C43" w14:textId="77777777" w:rsidR="009A260F" w:rsidRDefault="009A260F">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70F1B" w14:textId="77777777" w:rsidR="00A035A7" w:rsidRDefault="00A035A7">
      <w:r>
        <w:separator/>
      </w:r>
    </w:p>
  </w:footnote>
  <w:footnote w:type="continuationSeparator" w:id="0">
    <w:p w14:paraId="4900EE34" w14:textId="77777777" w:rsidR="00A035A7" w:rsidRDefault="00A035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8CE5E2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E27D05"/>
    <w:multiLevelType w:val="multilevel"/>
    <w:tmpl w:val="F61AF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0E65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5E26278"/>
    <w:multiLevelType w:val="multilevel"/>
    <w:tmpl w:val="A010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BE2757"/>
    <w:multiLevelType w:val="hybridMultilevel"/>
    <w:tmpl w:val="C08C49E2"/>
    <w:lvl w:ilvl="0" w:tplc="B450E1E6">
      <w:start w:val="1"/>
      <w:numFmt w:val="decimal"/>
      <w:lvlText w:val="%1."/>
      <w:lvlJc w:val="left"/>
      <w:pPr>
        <w:ind w:left="940" w:hanging="360"/>
      </w:pPr>
      <w:rPr>
        <w:rFonts w:ascii="Arial MT" w:eastAsia="Arial MT" w:hAnsi="Arial MT" w:cs="Arial MT" w:hint="default"/>
        <w:b w:val="0"/>
        <w:bCs w:val="0"/>
        <w:i w:val="0"/>
        <w:iCs w:val="0"/>
        <w:spacing w:val="0"/>
        <w:w w:val="100"/>
        <w:sz w:val="24"/>
        <w:szCs w:val="24"/>
        <w:lang w:val="en-US" w:eastAsia="en-US" w:bidi="ar-SA"/>
      </w:rPr>
    </w:lvl>
    <w:lvl w:ilvl="1" w:tplc="E59E5F56">
      <w:numFmt w:val="bullet"/>
      <w:lvlText w:val="•"/>
      <w:lvlJc w:val="left"/>
      <w:pPr>
        <w:ind w:left="1935" w:hanging="360"/>
      </w:pPr>
      <w:rPr>
        <w:rFonts w:hint="default"/>
        <w:lang w:val="en-US" w:eastAsia="en-US" w:bidi="ar-SA"/>
      </w:rPr>
    </w:lvl>
    <w:lvl w:ilvl="2" w:tplc="F1D8B1D6">
      <w:numFmt w:val="bullet"/>
      <w:lvlText w:val="•"/>
      <w:lvlJc w:val="left"/>
      <w:pPr>
        <w:ind w:left="2930" w:hanging="360"/>
      </w:pPr>
      <w:rPr>
        <w:rFonts w:hint="default"/>
        <w:lang w:val="en-US" w:eastAsia="en-US" w:bidi="ar-SA"/>
      </w:rPr>
    </w:lvl>
    <w:lvl w:ilvl="3" w:tplc="E74A9088">
      <w:numFmt w:val="bullet"/>
      <w:lvlText w:val="•"/>
      <w:lvlJc w:val="left"/>
      <w:pPr>
        <w:ind w:left="3926" w:hanging="360"/>
      </w:pPr>
      <w:rPr>
        <w:rFonts w:hint="default"/>
        <w:lang w:val="en-US" w:eastAsia="en-US" w:bidi="ar-SA"/>
      </w:rPr>
    </w:lvl>
    <w:lvl w:ilvl="4" w:tplc="1CA064DC">
      <w:numFmt w:val="bullet"/>
      <w:lvlText w:val="•"/>
      <w:lvlJc w:val="left"/>
      <w:pPr>
        <w:ind w:left="4921" w:hanging="360"/>
      </w:pPr>
      <w:rPr>
        <w:rFonts w:hint="default"/>
        <w:lang w:val="en-US" w:eastAsia="en-US" w:bidi="ar-SA"/>
      </w:rPr>
    </w:lvl>
    <w:lvl w:ilvl="5" w:tplc="EB9C736A">
      <w:numFmt w:val="bullet"/>
      <w:lvlText w:val="•"/>
      <w:lvlJc w:val="left"/>
      <w:pPr>
        <w:ind w:left="5917" w:hanging="360"/>
      </w:pPr>
      <w:rPr>
        <w:rFonts w:hint="default"/>
        <w:lang w:val="en-US" w:eastAsia="en-US" w:bidi="ar-SA"/>
      </w:rPr>
    </w:lvl>
    <w:lvl w:ilvl="6" w:tplc="1610B166">
      <w:numFmt w:val="bullet"/>
      <w:lvlText w:val="•"/>
      <w:lvlJc w:val="left"/>
      <w:pPr>
        <w:ind w:left="6912" w:hanging="360"/>
      </w:pPr>
      <w:rPr>
        <w:rFonts w:hint="default"/>
        <w:lang w:val="en-US" w:eastAsia="en-US" w:bidi="ar-SA"/>
      </w:rPr>
    </w:lvl>
    <w:lvl w:ilvl="7" w:tplc="37565FE4">
      <w:numFmt w:val="bullet"/>
      <w:lvlText w:val="•"/>
      <w:lvlJc w:val="left"/>
      <w:pPr>
        <w:ind w:left="7908" w:hanging="360"/>
      </w:pPr>
      <w:rPr>
        <w:rFonts w:hint="default"/>
        <w:lang w:val="en-US" w:eastAsia="en-US" w:bidi="ar-SA"/>
      </w:rPr>
    </w:lvl>
    <w:lvl w:ilvl="8" w:tplc="42900FEC">
      <w:numFmt w:val="bullet"/>
      <w:lvlText w:val="•"/>
      <w:lvlJc w:val="left"/>
      <w:pPr>
        <w:ind w:left="8903" w:hanging="360"/>
      </w:pPr>
      <w:rPr>
        <w:rFonts w:hint="default"/>
        <w:lang w:val="en-US" w:eastAsia="en-US" w:bidi="ar-SA"/>
      </w:rPr>
    </w:lvl>
  </w:abstractNum>
  <w:abstractNum w:abstractNumId="5" w15:restartNumberingAfterBreak="0">
    <w:nsid w:val="0DD14909"/>
    <w:multiLevelType w:val="multilevel"/>
    <w:tmpl w:val="45C88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22075C"/>
    <w:multiLevelType w:val="multilevel"/>
    <w:tmpl w:val="FDE28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CF4AE5"/>
    <w:multiLevelType w:val="hybridMultilevel"/>
    <w:tmpl w:val="01E85BAA"/>
    <w:lvl w:ilvl="0" w:tplc="038C4F6C">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41B2965A">
      <w:numFmt w:val="bullet"/>
      <w:lvlText w:val="•"/>
      <w:lvlJc w:val="left"/>
      <w:pPr>
        <w:ind w:left="1712" w:hanging="360"/>
      </w:pPr>
      <w:rPr>
        <w:rFonts w:hint="default"/>
        <w:lang w:val="en-US" w:eastAsia="en-US" w:bidi="ar-SA"/>
      </w:rPr>
    </w:lvl>
    <w:lvl w:ilvl="2" w:tplc="5DE6A17C">
      <w:numFmt w:val="bullet"/>
      <w:lvlText w:val="•"/>
      <w:lvlJc w:val="left"/>
      <w:pPr>
        <w:ind w:left="2604" w:hanging="360"/>
      </w:pPr>
      <w:rPr>
        <w:rFonts w:hint="default"/>
        <w:lang w:val="en-US" w:eastAsia="en-US" w:bidi="ar-SA"/>
      </w:rPr>
    </w:lvl>
    <w:lvl w:ilvl="3" w:tplc="7B38A42A">
      <w:numFmt w:val="bullet"/>
      <w:lvlText w:val="•"/>
      <w:lvlJc w:val="left"/>
      <w:pPr>
        <w:ind w:left="3496" w:hanging="360"/>
      </w:pPr>
      <w:rPr>
        <w:rFonts w:hint="default"/>
        <w:lang w:val="en-US" w:eastAsia="en-US" w:bidi="ar-SA"/>
      </w:rPr>
    </w:lvl>
    <w:lvl w:ilvl="4" w:tplc="87B6E008">
      <w:numFmt w:val="bullet"/>
      <w:lvlText w:val="•"/>
      <w:lvlJc w:val="left"/>
      <w:pPr>
        <w:ind w:left="4388" w:hanging="360"/>
      </w:pPr>
      <w:rPr>
        <w:rFonts w:hint="default"/>
        <w:lang w:val="en-US" w:eastAsia="en-US" w:bidi="ar-SA"/>
      </w:rPr>
    </w:lvl>
    <w:lvl w:ilvl="5" w:tplc="4D1213AE">
      <w:numFmt w:val="bullet"/>
      <w:lvlText w:val="•"/>
      <w:lvlJc w:val="left"/>
      <w:pPr>
        <w:ind w:left="5280" w:hanging="360"/>
      </w:pPr>
      <w:rPr>
        <w:rFonts w:hint="default"/>
        <w:lang w:val="en-US" w:eastAsia="en-US" w:bidi="ar-SA"/>
      </w:rPr>
    </w:lvl>
    <w:lvl w:ilvl="6" w:tplc="57A4895A">
      <w:numFmt w:val="bullet"/>
      <w:lvlText w:val="•"/>
      <w:lvlJc w:val="left"/>
      <w:pPr>
        <w:ind w:left="6172" w:hanging="360"/>
      </w:pPr>
      <w:rPr>
        <w:rFonts w:hint="default"/>
        <w:lang w:val="en-US" w:eastAsia="en-US" w:bidi="ar-SA"/>
      </w:rPr>
    </w:lvl>
    <w:lvl w:ilvl="7" w:tplc="EB0CE3BC">
      <w:numFmt w:val="bullet"/>
      <w:lvlText w:val="•"/>
      <w:lvlJc w:val="left"/>
      <w:pPr>
        <w:ind w:left="7064" w:hanging="360"/>
      </w:pPr>
      <w:rPr>
        <w:rFonts w:hint="default"/>
        <w:lang w:val="en-US" w:eastAsia="en-US" w:bidi="ar-SA"/>
      </w:rPr>
    </w:lvl>
    <w:lvl w:ilvl="8" w:tplc="2050E9DE">
      <w:numFmt w:val="bullet"/>
      <w:lvlText w:val="•"/>
      <w:lvlJc w:val="left"/>
      <w:pPr>
        <w:ind w:left="7956" w:hanging="360"/>
      </w:pPr>
      <w:rPr>
        <w:rFonts w:hint="default"/>
        <w:lang w:val="en-US" w:eastAsia="en-US" w:bidi="ar-SA"/>
      </w:rPr>
    </w:lvl>
  </w:abstractNum>
  <w:abstractNum w:abstractNumId="8" w15:restartNumberingAfterBreak="0">
    <w:nsid w:val="17390C90"/>
    <w:multiLevelType w:val="multilevel"/>
    <w:tmpl w:val="440C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635212"/>
    <w:multiLevelType w:val="multilevel"/>
    <w:tmpl w:val="945E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0C0947"/>
    <w:multiLevelType w:val="hybridMultilevel"/>
    <w:tmpl w:val="40464D96"/>
    <w:lvl w:ilvl="0" w:tplc="DF844BFE">
      <w:start w:val="1"/>
      <w:numFmt w:val="decimal"/>
      <w:lvlText w:val="%1."/>
      <w:lvlJc w:val="left"/>
      <w:pPr>
        <w:ind w:left="580" w:hanging="361"/>
      </w:pPr>
      <w:rPr>
        <w:rFonts w:ascii="Arial" w:eastAsia="Arial" w:hAnsi="Arial" w:cs="Arial" w:hint="default"/>
        <w:b/>
        <w:bCs/>
        <w:i w:val="0"/>
        <w:iCs w:val="0"/>
        <w:spacing w:val="-1"/>
        <w:w w:val="100"/>
        <w:sz w:val="22"/>
        <w:szCs w:val="22"/>
        <w:lang w:val="en-US" w:eastAsia="en-US" w:bidi="ar-SA"/>
      </w:rPr>
    </w:lvl>
    <w:lvl w:ilvl="1" w:tplc="A0CAF1B6">
      <w:numFmt w:val="bullet"/>
      <w:lvlText w:val="•"/>
      <w:lvlJc w:val="left"/>
      <w:pPr>
        <w:ind w:left="1611" w:hanging="361"/>
      </w:pPr>
      <w:rPr>
        <w:rFonts w:hint="default"/>
        <w:lang w:val="en-US" w:eastAsia="en-US" w:bidi="ar-SA"/>
      </w:rPr>
    </w:lvl>
    <w:lvl w:ilvl="2" w:tplc="61DED8FC">
      <w:numFmt w:val="bullet"/>
      <w:lvlText w:val="•"/>
      <w:lvlJc w:val="left"/>
      <w:pPr>
        <w:ind w:left="2642" w:hanging="361"/>
      </w:pPr>
      <w:rPr>
        <w:rFonts w:hint="default"/>
        <w:lang w:val="en-US" w:eastAsia="en-US" w:bidi="ar-SA"/>
      </w:rPr>
    </w:lvl>
    <w:lvl w:ilvl="3" w:tplc="F7A2A850">
      <w:numFmt w:val="bullet"/>
      <w:lvlText w:val="•"/>
      <w:lvlJc w:val="left"/>
      <w:pPr>
        <w:ind w:left="3674" w:hanging="361"/>
      </w:pPr>
      <w:rPr>
        <w:rFonts w:hint="default"/>
        <w:lang w:val="en-US" w:eastAsia="en-US" w:bidi="ar-SA"/>
      </w:rPr>
    </w:lvl>
    <w:lvl w:ilvl="4" w:tplc="92A8D704">
      <w:numFmt w:val="bullet"/>
      <w:lvlText w:val="•"/>
      <w:lvlJc w:val="left"/>
      <w:pPr>
        <w:ind w:left="4705" w:hanging="361"/>
      </w:pPr>
      <w:rPr>
        <w:rFonts w:hint="default"/>
        <w:lang w:val="en-US" w:eastAsia="en-US" w:bidi="ar-SA"/>
      </w:rPr>
    </w:lvl>
    <w:lvl w:ilvl="5" w:tplc="4F003AB4">
      <w:numFmt w:val="bullet"/>
      <w:lvlText w:val="•"/>
      <w:lvlJc w:val="left"/>
      <w:pPr>
        <w:ind w:left="5737" w:hanging="361"/>
      </w:pPr>
      <w:rPr>
        <w:rFonts w:hint="default"/>
        <w:lang w:val="en-US" w:eastAsia="en-US" w:bidi="ar-SA"/>
      </w:rPr>
    </w:lvl>
    <w:lvl w:ilvl="6" w:tplc="86F849F2">
      <w:numFmt w:val="bullet"/>
      <w:lvlText w:val="•"/>
      <w:lvlJc w:val="left"/>
      <w:pPr>
        <w:ind w:left="6768" w:hanging="361"/>
      </w:pPr>
      <w:rPr>
        <w:rFonts w:hint="default"/>
        <w:lang w:val="en-US" w:eastAsia="en-US" w:bidi="ar-SA"/>
      </w:rPr>
    </w:lvl>
    <w:lvl w:ilvl="7" w:tplc="1B32D518">
      <w:numFmt w:val="bullet"/>
      <w:lvlText w:val="•"/>
      <w:lvlJc w:val="left"/>
      <w:pPr>
        <w:ind w:left="7800" w:hanging="361"/>
      </w:pPr>
      <w:rPr>
        <w:rFonts w:hint="default"/>
        <w:lang w:val="en-US" w:eastAsia="en-US" w:bidi="ar-SA"/>
      </w:rPr>
    </w:lvl>
    <w:lvl w:ilvl="8" w:tplc="8E549564">
      <w:numFmt w:val="bullet"/>
      <w:lvlText w:val="•"/>
      <w:lvlJc w:val="left"/>
      <w:pPr>
        <w:ind w:left="8831" w:hanging="361"/>
      </w:pPr>
      <w:rPr>
        <w:rFonts w:hint="default"/>
        <w:lang w:val="en-US" w:eastAsia="en-US" w:bidi="ar-SA"/>
      </w:rPr>
    </w:lvl>
  </w:abstractNum>
  <w:abstractNum w:abstractNumId="11" w15:restartNumberingAfterBreak="0">
    <w:nsid w:val="43427171"/>
    <w:multiLevelType w:val="multilevel"/>
    <w:tmpl w:val="AB3E0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4668DF"/>
    <w:multiLevelType w:val="multilevel"/>
    <w:tmpl w:val="05005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1548D2"/>
    <w:multiLevelType w:val="multilevel"/>
    <w:tmpl w:val="D7600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7731BB"/>
    <w:multiLevelType w:val="multilevel"/>
    <w:tmpl w:val="20141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BA0526"/>
    <w:multiLevelType w:val="hybridMultilevel"/>
    <w:tmpl w:val="53AEBFE8"/>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6" w15:restartNumberingAfterBreak="0">
    <w:nsid w:val="65647862"/>
    <w:multiLevelType w:val="multilevel"/>
    <w:tmpl w:val="31005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83755C"/>
    <w:multiLevelType w:val="hybridMultilevel"/>
    <w:tmpl w:val="2F901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666C36"/>
    <w:multiLevelType w:val="multilevel"/>
    <w:tmpl w:val="1F2C5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C54E49"/>
    <w:multiLevelType w:val="multilevel"/>
    <w:tmpl w:val="38104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54340F"/>
    <w:multiLevelType w:val="multilevel"/>
    <w:tmpl w:val="E5F0B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5C720C"/>
    <w:multiLevelType w:val="multilevel"/>
    <w:tmpl w:val="2168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2D1B97"/>
    <w:multiLevelType w:val="multilevel"/>
    <w:tmpl w:val="64EE6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A534AA"/>
    <w:multiLevelType w:val="multilevel"/>
    <w:tmpl w:val="3C504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674C0F"/>
    <w:multiLevelType w:val="multilevel"/>
    <w:tmpl w:val="60307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FD2462"/>
    <w:multiLevelType w:val="multilevel"/>
    <w:tmpl w:val="D3A8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1304738">
    <w:abstractNumId w:val="10"/>
  </w:num>
  <w:num w:numId="2" w16cid:durableId="2008707151">
    <w:abstractNumId w:val="4"/>
  </w:num>
  <w:num w:numId="3" w16cid:durableId="1370253452">
    <w:abstractNumId w:val="7"/>
  </w:num>
  <w:num w:numId="4" w16cid:durableId="1577277726">
    <w:abstractNumId w:val="2"/>
  </w:num>
  <w:num w:numId="5" w16cid:durableId="876550127">
    <w:abstractNumId w:val="15"/>
  </w:num>
  <w:num w:numId="6" w16cid:durableId="54863134">
    <w:abstractNumId w:val="22"/>
  </w:num>
  <w:num w:numId="7" w16cid:durableId="1807046044">
    <w:abstractNumId w:val="14"/>
  </w:num>
  <w:num w:numId="8" w16cid:durableId="1464426663">
    <w:abstractNumId w:val="23"/>
  </w:num>
  <w:num w:numId="9" w16cid:durableId="1197617988">
    <w:abstractNumId w:val="11"/>
  </w:num>
  <w:num w:numId="10" w16cid:durableId="731540807">
    <w:abstractNumId w:val="21"/>
  </w:num>
  <w:num w:numId="11" w16cid:durableId="1744445265">
    <w:abstractNumId w:val="5"/>
  </w:num>
  <w:num w:numId="12" w16cid:durableId="333798987">
    <w:abstractNumId w:val="8"/>
  </w:num>
  <w:num w:numId="13" w16cid:durableId="865869406">
    <w:abstractNumId w:val="24"/>
  </w:num>
  <w:num w:numId="14" w16cid:durableId="66222677">
    <w:abstractNumId w:val="17"/>
  </w:num>
  <w:num w:numId="15" w16cid:durableId="559369796">
    <w:abstractNumId w:val="0"/>
  </w:num>
  <w:num w:numId="16" w16cid:durableId="1923101288">
    <w:abstractNumId w:val="20"/>
  </w:num>
  <w:num w:numId="17" w16cid:durableId="1269047101">
    <w:abstractNumId w:val="18"/>
  </w:num>
  <w:num w:numId="18" w16cid:durableId="1497456354">
    <w:abstractNumId w:val="6"/>
  </w:num>
  <w:num w:numId="19" w16cid:durableId="934358721">
    <w:abstractNumId w:val="13"/>
  </w:num>
  <w:num w:numId="20" w16cid:durableId="1246650961">
    <w:abstractNumId w:val="12"/>
  </w:num>
  <w:num w:numId="21" w16cid:durableId="1982223281">
    <w:abstractNumId w:val="1"/>
  </w:num>
  <w:num w:numId="22" w16cid:durableId="477108305">
    <w:abstractNumId w:val="16"/>
  </w:num>
  <w:num w:numId="23" w16cid:durableId="205029036">
    <w:abstractNumId w:val="3"/>
  </w:num>
  <w:num w:numId="24" w16cid:durableId="236672056">
    <w:abstractNumId w:val="19"/>
  </w:num>
  <w:num w:numId="25" w16cid:durableId="409933981">
    <w:abstractNumId w:val="9"/>
  </w:num>
  <w:num w:numId="26" w16cid:durableId="126510920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60F"/>
    <w:rsid w:val="00001FE4"/>
    <w:rsid w:val="00005BC5"/>
    <w:rsid w:val="00011E60"/>
    <w:rsid w:val="000164B1"/>
    <w:rsid w:val="00056B5D"/>
    <w:rsid w:val="00070B0D"/>
    <w:rsid w:val="00096145"/>
    <w:rsid w:val="000A0275"/>
    <w:rsid w:val="000A440E"/>
    <w:rsid w:val="000F7B46"/>
    <w:rsid w:val="00186648"/>
    <w:rsid w:val="001F7940"/>
    <w:rsid w:val="00205CD9"/>
    <w:rsid w:val="002316AB"/>
    <w:rsid w:val="00255B48"/>
    <w:rsid w:val="0027664D"/>
    <w:rsid w:val="002A2A63"/>
    <w:rsid w:val="002C690B"/>
    <w:rsid w:val="002D0141"/>
    <w:rsid w:val="002D3CA8"/>
    <w:rsid w:val="002D65B6"/>
    <w:rsid w:val="003732C0"/>
    <w:rsid w:val="00375E3B"/>
    <w:rsid w:val="00394437"/>
    <w:rsid w:val="00403B47"/>
    <w:rsid w:val="00404ED9"/>
    <w:rsid w:val="00406483"/>
    <w:rsid w:val="00412DAB"/>
    <w:rsid w:val="0043334D"/>
    <w:rsid w:val="00492E40"/>
    <w:rsid w:val="004D294C"/>
    <w:rsid w:val="0050780F"/>
    <w:rsid w:val="00515B74"/>
    <w:rsid w:val="00534347"/>
    <w:rsid w:val="005365F4"/>
    <w:rsid w:val="00540159"/>
    <w:rsid w:val="005405DE"/>
    <w:rsid w:val="00592F16"/>
    <w:rsid w:val="005A34B0"/>
    <w:rsid w:val="005E008C"/>
    <w:rsid w:val="00602365"/>
    <w:rsid w:val="00666FEE"/>
    <w:rsid w:val="006C24DA"/>
    <w:rsid w:val="006F7253"/>
    <w:rsid w:val="0070682E"/>
    <w:rsid w:val="00734854"/>
    <w:rsid w:val="00734B4C"/>
    <w:rsid w:val="00777BB4"/>
    <w:rsid w:val="007C4E68"/>
    <w:rsid w:val="007D4753"/>
    <w:rsid w:val="007F799F"/>
    <w:rsid w:val="008428E6"/>
    <w:rsid w:val="008544F5"/>
    <w:rsid w:val="008827BF"/>
    <w:rsid w:val="008A7036"/>
    <w:rsid w:val="008E7208"/>
    <w:rsid w:val="00930EE2"/>
    <w:rsid w:val="009512FC"/>
    <w:rsid w:val="009704EC"/>
    <w:rsid w:val="00972EE7"/>
    <w:rsid w:val="00977395"/>
    <w:rsid w:val="009A260F"/>
    <w:rsid w:val="009D434C"/>
    <w:rsid w:val="00A0180C"/>
    <w:rsid w:val="00A035A7"/>
    <w:rsid w:val="00A22919"/>
    <w:rsid w:val="00A23EF2"/>
    <w:rsid w:val="00A255CB"/>
    <w:rsid w:val="00A35D69"/>
    <w:rsid w:val="00A47B0D"/>
    <w:rsid w:val="00A56779"/>
    <w:rsid w:val="00A9571A"/>
    <w:rsid w:val="00A9576C"/>
    <w:rsid w:val="00A992AE"/>
    <w:rsid w:val="00AE3924"/>
    <w:rsid w:val="00B45043"/>
    <w:rsid w:val="00C0195D"/>
    <w:rsid w:val="00C079D2"/>
    <w:rsid w:val="00C103F3"/>
    <w:rsid w:val="00C12ED4"/>
    <w:rsid w:val="00C7525D"/>
    <w:rsid w:val="00C96C40"/>
    <w:rsid w:val="00CA5395"/>
    <w:rsid w:val="00CC7E04"/>
    <w:rsid w:val="00CE1844"/>
    <w:rsid w:val="00CF6356"/>
    <w:rsid w:val="00DB567B"/>
    <w:rsid w:val="00DC6065"/>
    <w:rsid w:val="00E75A91"/>
    <w:rsid w:val="00E76B4F"/>
    <w:rsid w:val="00EB78C5"/>
    <w:rsid w:val="00EE482A"/>
    <w:rsid w:val="00EE5448"/>
    <w:rsid w:val="00F20961"/>
    <w:rsid w:val="00FD4CE5"/>
    <w:rsid w:val="04E24DD8"/>
    <w:rsid w:val="05ACB402"/>
    <w:rsid w:val="09C5639F"/>
    <w:rsid w:val="0C23BBC7"/>
    <w:rsid w:val="0E840591"/>
    <w:rsid w:val="15C7C115"/>
    <w:rsid w:val="186C639F"/>
    <w:rsid w:val="18EBC480"/>
    <w:rsid w:val="22DD3427"/>
    <w:rsid w:val="33D0BC9C"/>
    <w:rsid w:val="357A9307"/>
    <w:rsid w:val="3918E218"/>
    <w:rsid w:val="4080E679"/>
    <w:rsid w:val="423FFC48"/>
    <w:rsid w:val="42720534"/>
    <w:rsid w:val="43DE46EC"/>
    <w:rsid w:val="449EFAF1"/>
    <w:rsid w:val="47602006"/>
    <w:rsid w:val="4ACB27B6"/>
    <w:rsid w:val="4D03EB42"/>
    <w:rsid w:val="4DADCEE0"/>
    <w:rsid w:val="50049A8E"/>
    <w:rsid w:val="51D22EE9"/>
    <w:rsid w:val="52C556F0"/>
    <w:rsid w:val="55ED379E"/>
    <w:rsid w:val="583DF5A4"/>
    <w:rsid w:val="5DDFF297"/>
    <w:rsid w:val="5DE3BB19"/>
    <w:rsid w:val="61CB17B5"/>
    <w:rsid w:val="63305770"/>
    <w:rsid w:val="656E769D"/>
    <w:rsid w:val="6650D703"/>
    <w:rsid w:val="66F4A5F9"/>
    <w:rsid w:val="6740C1E1"/>
    <w:rsid w:val="6C10008E"/>
    <w:rsid w:val="6E68AF2F"/>
    <w:rsid w:val="76C12E7C"/>
    <w:rsid w:val="7E56E8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763016"/>
  <w15:docId w15:val="{6D2758AE-1636-4985-8E98-979622FDE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n-GB"/>
    </w:rPr>
  </w:style>
  <w:style w:type="paragraph" w:styleId="Heading1">
    <w:name w:val="heading 1"/>
    <w:basedOn w:val="Normal"/>
    <w:uiPriority w:val="9"/>
    <w:qFormat/>
    <w:pPr>
      <w:ind w:left="220"/>
      <w:outlineLvl w:val="0"/>
    </w:pPr>
    <w:rPr>
      <w:rFonts w:ascii="Arial" w:eastAsia="Arial" w:hAnsi="Arial" w:cs="Arial"/>
      <w:b/>
      <w:bCs/>
      <w:sz w:val="24"/>
      <w:szCs w:val="24"/>
    </w:rPr>
  </w:style>
  <w:style w:type="paragraph" w:styleId="Heading2">
    <w:name w:val="heading 2"/>
    <w:basedOn w:val="Normal"/>
    <w:uiPriority w:val="9"/>
    <w:unhideWhenUsed/>
    <w:qFormat/>
    <w:pPr>
      <w:ind w:left="579" w:hanging="359"/>
      <w:outlineLvl w:val="1"/>
    </w:pPr>
    <w:rPr>
      <w:rFonts w:ascii="Arial" w:eastAsia="Arial" w:hAnsi="Arial" w:cs="Arial"/>
      <w:b/>
      <w:bCs/>
    </w:rPr>
  </w:style>
  <w:style w:type="paragraph" w:styleId="Heading3">
    <w:name w:val="heading 3"/>
    <w:basedOn w:val="Normal"/>
    <w:next w:val="Normal"/>
    <w:link w:val="Heading3Char"/>
    <w:uiPriority w:val="9"/>
    <w:semiHidden/>
    <w:unhideWhenUsed/>
    <w:qFormat/>
    <w:rsid w:val="00E75A9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579" w:hanging="359"/>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255B48"/>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MT" w:eastAsia="Arial MT" w:hAnsi="Arial MT" w:cs="Arial MT"/>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4D294C"/>
    <w:pPr>
      <w:widowControl/>
      <w:autoSpaceDE/>
      <w:autoSpaceDN/>
    </w:pPr>
    <w:rPr>
      <w:rFonts w:ascii="Arial MT" w:eastAsia="Arial MT" w:hAnsi="Arial MT" w:cs="Arial MT"/>
    </w:rPr>
  </w:style>
  <w:style w:type="paragraph" w:styleId="Header">
    <w:name w:val="header"/>
    <w:basedOn w:val="Normal"/>
    <w:link w:val="HeaderChar"/>
    <w:uiPriority w:val="99"/>
    <w:unhideWhenUsed/>
    <w:rsid w:val="00AE3924"/>
    <w:pPr>
      <w:tabs>
        <w:tab w:val="center" w:pos="4513"/>
        <w:tab w:val="right" w:pos="9026"/>
      </w:tabs>
    </w:pPr>
  </w:style>
  <w:style w:type="character" w:customStyle="1" w:styleId="HeaderChar">
    <w:name w:val="Header Char"/>
    <w:basedOn w:val="DefaultParagraphFont"/>
    <w:link w:val="Header"/>
    <w:uiPriority w:val="99"/>
    <w:rsid w:val="00AE3924"/>
    <w:rPr>
      <w:rFonts w:ascii="Arial MT" w:eastAsia="Arial MT" w:hAnsi="Arial MT" w:cs="Arial MT"/>
    </w:rPr>
  </w:style>
  <w:style w:type="paragraph" w:styleId="Footer">
    <w:name w:val="footer"/>
    <w:basedOn w:val="Normal"/>
    <w:link w:val="FooterChar"/>
    <w:uiPriority w:val="99"/>
    <w:unhideWhenUsed/>
    <w:rsid w:val="00AE3924"/>
    <w:pPr>
      <w:tabs>
        <w:tab w:val="center" w:pos="4513"/>
        <w:tab w:val="right" w:pos="9026"/>
      </w:tabs>
    </w:pPr>
  </w:style>
  <w:style w:type="character" w:customStyle="1" w:styleId="FooterChar">
    <w:name w:val="Footer Char"/>
    <w:basedOn w:val="DefaultParagraphFont"/>
    <w:link w:val="Footer"/>
    <w:uiPriority w:val="99"/>
    <w:rsid w:val="00AE3924"/>
    <w:rPr>
      <w:rFonts w:ascii="Arial MT" w:eastAsia="Arial MT" w:hAnsi="Arial MT" w:cs="Arial MT"/>
    </w:rPr>
  </w:style>
  <w:style w:type="character" w:customStyle="1" w:styleId="Heading3Char">
    <w:name w:val="Heading 3 Char"/>
    <w:basedOn w:val="DefaultParagraphFont"/>
    <w:link w:val="Heading3"/>
    <w:uiPriority w:val="9"/>
    <w:semiHidden/>
    <w:rsid w:val="00E75A91"/>
    <w:rPr>
      <w:rFonts w:asciiTheme="majorHAnsi" w:eastAsiaTheme="majorEastAsia" w:hAnsiTheme="majorHAnsi" w:cstheme="majorBidi"/>
      <w:color w:val="243F60" w:themeColor="accent1" w:themeShade="7F"/>
      <w:sz w:val="24"/>
      <w:szCs w:val="24"/>
      <w:lang w:val="en-GB"/>
    </w:rPr>
  </w:style>
  <w:style w:type="paragraph" w:styleId="ListBullet">
    <w:name w:val="List Bullet"/>
    <w:basedOn w:val="Normal"/>
    <w:uiPriority w:val="99"/>
    <w:unhideWhenUsed/>
    <w:rsid w:val="005365F4"/>
    <w:pPr>
      <w:widowControl/>
      <w:numPr>
        <w:numId w:val="15"/>
      </w:numPr>
      <w:autoSpaceDE/>
      <w:autoSpaceDN/>
      <w:spacing w:after="200" w:line="276" w:lineRule="auto"/>
      <w:contextualSpacing/>
    </w:pPr>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114346">
      <w:bodyDiv w:val="1"/>
      <w:marLeft w:val="0"/>
      <w:marRight w:val="0"/>
      <w:marTop w:val="0"/>
      <w:marBottom w:val="0"/>
      <w:divBdr>
        <w:top w:val="none" w:sz="0" w:space="0" w:color="auto"/>
        <w:left w:val="none" w:sz="0" w:space="0" w:color="auto"/>
        <w:bottom w:val="none" w:sz="0" w:space="0" w:color="auto"/>
        <w:right w:val="none" w:sz="0" w:space="0" w:color="auto"/>
      </w:divBdr>
    </w:div>
    <w:div w:id="294337318">
      <w:bodyDiv w:val="1"/>
      <w:marLeft w:val="0"/>
      <w:marRight w:val="0"/>
      <w:marTop w:val="0"/>
      <w:marBottom w:val="0"/>
      <w:divBdr>
        <w:top w:val="none" w:sz="0" w:space="0" w:color="auto"/>
        <w:left w:val="none" w:sz="0" w:space="0" w:color="auto"/>
        <w:bottom w:val="none" w:sz="0" w:space="0" w:color="auto"/>
        <w:right w:val="none" w:sz="0" w:space="0" w:color="auto"/>
      </w:divBdr>
    </w:div>
    <w:div w:id="398215680">
      <w:bodyDiv w:val="1"/>
      <w:marLeft w:val="0"/>
      <w:marRight w:val="0"/>
      <w:marTop w:val="0"/>
      <w:marBottom w:val="0"/>
      <w:divBdr>
        <w:top w:val="none" w:sz="0" w:space="0" w:color="auto"/>
        <w:left w:val="none" w:sz="0" w:space="0" w:color="auto"/>
        <w:bottom w:val="none" w:sz="0" w:space="0" w:color="auto"/>
        <w:right w:val="none" w:sz="0" w:space="0" w:color="auto"/>
      </w:divBdr>
    </w:div>
    <w:div w:id="541866787">
      <w:bodyDiv w:val="1"/>
      <w:marLeft w:val="0"/>
      <w:marRight w:val="0"/>
      <w:marTop w:val="0"/>
      <w:marBottom w:val="0"/>
      <w:divBdr>
        <w:top w:val="none" w:sz="0" w:space="0" w:color="auto"/>
        <w:left w:val="none" w:sz="0" w:space="0" w:color="auto"/>
        <w:bottom w:val="none" w:sz="0" w:space="0" w:color="auto"/>
        <w:right w:val="none" w:sz="0" w:space="0" w:color="auto"/>
      </w:divBdr>
    </w:div>
    <w:div w:id="615521833">
      <w:bodyDiv w:val="1"/>
      <w:marLeft w:val="0"/>
      <w:marRight w:val="0"/>
      <w:marTop w:val="0"/>
      <w:marBottom w:val="0"/>
      <w:divBdr>
        <w:top w:val="none" w:sz="0" w:space="0" w:color="auto"/>
        <w:left w:val="none" w:sz="0" w:space="0" w:color="auto"/>
        <w:bottom w:val="none" w:sz="0" w:space="0" w:color="auto"/>
        <w:right w:val="none" w:sz="0" w:space="0" w:color="auto"/>
      </w:divBdr>
    </w:div>
    <w:div w:id="632371058">
      <w:bodyDiv w:val="1"/>
      <w:marLeft w:val="0"/>
      <w:marRight w:val="0"/>
      <w:marTop w:val="0"/>
      <w:marBottom w:val="0"/>
      <w:divBdr>
        <w:top w:val="none" w:sz="0" w:space="0" w:color="auto"/>
        <w:left w:val="none" w:sz="0" w:space="0" w:color="auto"/>
        <w:bottom w:val="none" w:sz="0" w:space="0" w:color="auto"/>
        <w:right w:val="none" w:sz="0" w:space="0" w:color="auto"/>
      </w:divBdr>
    </w:div>
    <w:div w:id="656152948">
      <w:bodyDiv w:val="1"/>
      <w:marLeft w:val="0"/>
      <w:marRight w:val="0"/>
      <w:marTop w:val="0"/>
      <w:marBottom w:val="0"/>
      <w:divBdr>
        <w:top w:val="none" w:sz="0" w:space="0" w:color="auto"/>
        <w:left w:val="none" w:sz="0" w:space="0" w:color="auto"/>
        <w:bottom w:val="none" w:sz="0" w:space="0" w:color="auto"/>
        <w:right w:val="none" w:sz="0" w:space="0" w:color="auto"/>
      </w:divBdr>
    </w:div>
    <w:div w:id="718433492">
      <w:bodyDiv w:val="1"/>
      <w:marLeft w:val="0"/>
      <w:marRight w:val="0"/>
      <w:marTop w:val="0"/>
      <w:marBottom w:val="0"/>
      <w:divBdr>
        <w:top w:val="none" w:sz="0" w:space="0" w:color="auto"/>
        <w:left w:val="none" w:sz="0" w:space="0" w:color="auto"/>
        <w:bottom w:val="none" w:sz="0" w:space="0" w:color="auto"/>
        <w:right w:val="none" w:sz="0" w:space="0" w:color="auto"/>
      </w:divBdr>
    </w:div>
    <w:div w:id="789086043">
      <w:bodyDiv w:val="1"/>
      <w:marLeft w:val="0"/>
      <w:marRight w:val="0"/>
      <w:marTop w:val="0"/>
      <w:marBottom w:val="0"/>
      <w:divBdr>
        <w:top w:val="none" w:sz="0" w:space="0" w:color="auto"/>
        <w:left w:val="none" w:sz="0" w:space="0" w:color="auto"/>
        <w:bottom w:val="none" w:sz="0" w:space="0" w:color="auto"/>
        <w:right w:val="none" w:sz="0" w:space="0" w:color="auto"/>
      </w:divBdr>
    </w:div>
    <w:div w:id="864708435">
      <w:bodyDiv w:val="1"/>
      <w:marLeft w:val="0"/>
      <w:marRight w:val="0"/>
      <w:marTop w:val="0"/>
      <w:marBottom w:val="0"/>
      <w:divBdr>
        <w:top w:val="none" w:sz="0" w:space="0" w:color="auto"/>
        <w:left w:val="none" w:sz="0" w:space="0" w:color="auto"/>
        <w:bottom w:val="none" w:sz="0" w:space="0" w:color="auto"/>
        <w:right w:val="none" w:sz="0" w:space="0" w:color="auto"/>
      </w:divBdr>
    </w:div>
    <w:div w:id="926233191">
      <w:bodyDiv w:val="1"/>
      <w:marLeft w:val="0"/>
      <w:marRight w:val="0"/>
      <w:marTop w:val="0"/>
      <w:marBottom w:val="0"/>
      <w:divBdr>
        <w:top w:val="none" w:sz="0" w:space="0" w:color="auto"/>
        <w:left w:val="none" w:sz="0" w:space="0" w:color="auto"/>
        <w:bottom w:val="none" w:sz="0" w:space="0" w:color="auto"/>
        <w:right w:val="none" w:sz="0" w:space="0" w:color="auto"/>
      </w:divBdr>
    </w:div>
    <w:div w:id="1239366856">
      <w:bodyDiv w:val="1"/>
      <w:marLeft w:val="0"/>
      <w:marRight w:val="0"/>
      <w:marTop w:val="0"/>
      <w:marBottom w:val="0"/>
      <w:divBdr>
        <w:top w:val="none" w:sz="0" w:space="0" w:color="auto"/>
        <w:left w:val="none" w:sz="0" w:space="0" w:color="auto"/>
        <w:bottom w:val="none" w:sz="0" w:space="0" w:color="auto"/>
        <w:right w:val="none" w:sz="0" w:space="0" w:color="auto"/>
      </w:divBdr>
    </w:div>
    <w:div w:id="1272476708">
      <w:bodyDiv w:val="1"/>
      <w:marLeft w:val="0"/>
      <w:marRight w:val="0"/>
      <w:marTop w:val="0"/>
      <w:marBottom w:val="0"/>
      <w:divBdr>
        <w:top w:val="none" w:sz="0" w:space="0" w:color="auto"/>
        <w:left w:val="none" w:sz="0" w:space="0" w:color="auto"/>
        <w:bottom w:val="none" w:sz="0" w:space="0" w:color="auto"/>
        <w:right w:val="none" w:sz="0" w:space="0" w:color="auto"/>
      </w:divBdr>
    </w:div>
    <w:div w:id="2007511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580ACE-4399-45CC-8617-80F0488F4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B6C578-E1FD-44BB-A69F-AB0D4E92143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ACCDDD08-57F1-435C-BEAE-871418CD9893}">
  <ds:schemaRefs>
    <ds:schemaRef ds:uri="http://schemas.openxmlformats.org/officeDocument/2006/bibliography"/>
  </ds:schemaRefs>
</ds:datastoreItem>
</file>

<file path=customXml/itemProps4.xml><?xml version="1.0" encoding="utf-8"?>
<ds:datastoreItem xmlns:ds="http://schemas.openxmlformats.org/officeDocument/2006/customXml" ds:itemID="{6D8A5963-7968-4AD2-9104-F8EF354DBB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4286</Words>
  <Characters>25849</Characters>
  <Application>Microsoft Office Word</Application>
  <DocSecurity>0</DocSecurity>
  <Lines>1436</Lines>
  <Paragraphs>418</Paragraphs>
  <ScaleCrop>false</ScaleCrop>
  <HeadingPairs>
    <vt:vector size="2" baseType="variant">
      <vt:variant>
        <vt:lpstr>Title</vt:lpstr>
      </vt:variant>
      <vt:variant>
        <vt:i4>1</vt:i4>
      </vt:variant>
    </vt:vector>
  </HeadingPairs>
  <TitlesOfParts>
    <vt:vector size="1" baseType="lpstr">
      <vt:lpstr>GA36b Level 5</vt:lpstr>
    </vt:vector>
  </TitlesOfParts>
  <Company/>
  <LinksUpToDate>false</LinksUpToDate>
  <CharactersWithSpaces>29717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cp:lastModifiedBy>Bella Anton</cp:lastModifiedBy>
  <cp:revision>4</cp:revision>
  <dcterms:created xsi:type="dcterms:W3CDTF">2025-06-30T22:41:00Z</dcterms:created>
  <dcterms:modified xsi:type="dcterms:W3CDTF">2025-08-13T13:27:00Z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2024-06-07T00:00:00Z</vt:filetime>
  </property>
  <property fmtid="{D5CDD505-2E9C-101B-9397-08002B2CF9AE}" pid="3" name="Creator">
    <vt:lpwstr>Microsoft® Word for Microsoft 365</vt:lpwstr>
  </property>
  <property fmtid="{D5CDD505-2E9C-101B-9397-08002B2CF9AE}" pid="4" name="LastSaved">
    <vt:filetime>2024-08-02T00:00:00Z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GrammarlyDocumentId">
    <vt:lpwstr>456e572e-6f66-412e-9be3-e5a0b8d3dc82</vt:lpwstr>
  </property>
</Properties>
</file>