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C1664" w14:textId="48DE487E" w:rsidR="3F82DE14" w:rsidRPr="00A0246F" w:rsidRDefault="3F82DE14" w:rsidP="3F82DE14">
      <w:pPr>
        <w:spacing w:line="360" w:lineRule="auto"/>
        <w:jc w:val="center"/>
        <w:rPr>
          <w:rFonts w:ascii="Arial Nova" w:eastAsia="Arial Nova" w:hAnsi="Arial Nova" w:cs="Arial Nova"/>
          <w:b/>
          <w:bCs/>
          <w:sz w:val="32"/>
          <w:szCs w:val="32"/>
        </w:rPr>
      </w:pPr>
    </w:p>
    <w:p w14:paraId="025CC5BB" w14:textId="1DAD437B" w:rsidR="1092C1AB" w:rsidRPr="00A0246F" w:rsidRDefault="1092C1AB" w:rsidP="1092C1AB">
      <w:pPr>
        <w:spacing w:line="360" w:lineRule="auto"/>
        <w:jc w:val="center"/>
        <w:rPr>
          <w:rFonts w:ascii="Arial Nova" w:eastAsia="Arial Nova" w:hAnsi="Arial Nova" w:cs="Arial Nova"/>
          <w:b/>
          <w:bCs/>
          <w:sz w:val="32"/>
          <w:szCs w:val="32"/>
        </w:rPr>
      </w:pPr>
    </w:p>
    <w:p w14:paraId="56F9EB51" w14:textId="419E8D76" w:rsidR="1092C1AB" w:rsidRPr="00A0246F" w:rsidRDefault="1092C1AB" w:rsidP="1092C1AB">
      <w:pPr>
        <w:spacing w:line="360" w:lineRule="auto"/>
        <w:jc w:val="center"/>
        <w:rPr>
          <w:rFonts w:ascii="Arial Nova" w:eastAsia="Arial Nova" w:hAnsi="Arial Nova" w:cs="Arial Nova"/>
          <w:b/>
          <w:bCs/>
          <w:sz w:val="32"/>
          <w:szCs w:val="32"/>
        </w:rPr>
      </w:pPr>
    </w:p>
    <w:p w14:paraId="0978EEA5" w14:textId="78876902" w:rsidR="3F82DE14" w:rsidRPr="00A0246F" w:rsidRDefault="3F82DE14" w:rsidP="1092C1AB">
      <w:pPr>
        <w:spacing w:line="360" w:lineRule="auto"/>
        <w:jc w:val="center"/>
        <w:rPr>
          <w:rFonts w:ascii="Arial Nova" w:eastAsia="Arial Nova" w:hAnsi="Arial Nova" w:cs="Arial Nova"/>
          <w:b/>
          <w:bCs/>
          <w:sz w:val="32"/>
          <w:szCs w:val="32"/>
        </w:rPr>
      </w:pPr>
    </w:p>
    <w:p w14:paraId="62853372" w14:textId="3AAAB092" w:rsidR="0E25EC6C" w:rsidRPr="00A0246F" w:rsidRDefault="5A9A3AD1" w:rsidP="1092C1AB">
      <w:pPr>
        <w:spacing w:line="360" w:lineRule="auto"/>
        <w:jc w:val="center"/>
        <w:rPr>
          <w:rFonts w:ascii="Arial Nova" w:eastAsia="Arial Nova" w:hAnsi="Arial Nova" w:cs="Arial Nova"/>
          <w:b/>
          <w:bCs/>
          <w:sz w:val="32"/>
          <w:szCs w:val="32"/>
        </w:rPr>
      </w:pPr>
      <w:r w:rsidRPr="00A0246F">
        <w:rPr>
          <w:rFonts w:ascii="Arial Nova" w:eastAsia="Arial Nova" w:hAnsi="Arial Nova" w:cs="Arial Nova"/>
          <w:b/>
          <w:bCs/>
          <w:sz w:val="32"/>
          <w:szCs w:val="32"/>
        </w:rPr>
        <w:t>BSc (Hons) Health and Social Care</w:t>
      </w:r>
    </w:p>
    <w:p w14:paraId="41C0EDB3" w14:textId="60939F43" w:rsidR="3F82DE14" w:rsidRPr="00A0246F" w:rsidRDefault="3F82DE14" w:rsidP="1092C1AB">
      <w:pPr>
        <w:spacing w:line="360" w:lineRule="auto"/>
        <w:jc w:val="center"/>
        <w:rPr>
          <w:rFonts w:ascii="Arial Nova" w:eastAsia="Arial Nova" w:hAnsi="Arial Nova" w:cs="Arial Nova"/>
          <w:b/>
          <w:bCs/>
          <w:sz w:val="32"/>
          <w:szCs w:val="32"/>
        </w:rPr>
      </w:pPr>
    </w:p>
    <w:p w14:paraId="34D5ABC3" w14:textId="5A5648E4" w:rsidR="0E25EC6C" w:rsidRPr="00A0246F" w:rsidRDefault="5A9A3AD1" w:rsidP="1092C1AB">
      <w:pPr>
        <w:spacing w:line="360" w:lineRule="auto"/>
        <w:jc w:val="center"/>
        <w:rPr>
          <w:rFonts w:ascii="Arial Nova" w:eastAsia="Arial Nova" w:hAnsi="Arial Nova" w:cs="Arial Nova"/>
          <w:b/>
          <w:bCs/>
          <w:sz w:val="32"/>
          <w:szCs w:val="32"/>
        </w:rPr>
      </w:pPr>
      <w:r w:rsidRPr="00A0246F">
        <w:rPr>
          <w:rFonts w:ascii="Arial Nova" w:eastAsia="Arial Nova" w:hAnsi="Arial Nova" w:cs="Arial Nova"/>
          <w:b/>
          <w:bCs/>
          <w:sz w:val="32"/>
          <w:szCs w:val="32"/>
        </w:rPr>
        <w:t xml:space="preserve">Independent </w:t>
      </w:r>
      <w:r w:rsidR="35F6A437" w:rsidRPr="619305A5">
        <w:rPr>
          <w:rFonts w:ascii="Arial Nova" w:eastAsia="Arial Nova" w:hAnsi="Arial Nova" w:cs="Arial Nova"/>
          <w:b/>
          <w:bCs/>
          <w:sz w:val="32"/>
          <w:szCs w:val="32"/>
        </w:rPr>
        <w:t>Project</w:t>
      </w:r>
      <w:r w:rsidRPr="00A0246F">
        <w:rPr>
          <w:rFonts w:ascii="Arial Nova" w:eastAsia="Arial Nova" w:hAnsi="Arial Nova" w:cs="Arial Nova"/>
          <w:b/>
          <w:bCs/>
          <w:sz w:val="32"/>
          <w:szCs w:val="32"/>
        </w:rPr>
        <w:t xml:space="preserve"> (BMHP6020_BIRM)</w:t>
      </w:r>
    </w:p>
    <w:p w14:paraId="057C923C" w14:textId="3EBB26BE" w:rsidR="3F82DE14" w:rsidRPr="00A0246F" w:rsidRDefault="3F82DE14" w:rsidP="1092C1AB">
      <w:pPr>
        <w:spacing w:line="360" w:lineRule="auto"/>
        <w:jc w:val="center"/>
        <w:rPr>
          <w:rFonts w:ascii="Arial Nova" w:eastAsia="Arial Nova" w:hAnsi="Arial Nova" w:cs="Arial Nova"/>
          <w:b/>
          <w:bCs/>
          <w:sz w:val="32"/>
          <w:szCs w:val="32"/>
        </w:rPr>
      </w:pPr>
    </w:p>
    <w:p w14:paraId="24447974" w14:textId="36C3E383" w:rsidR="0E25EC6C" w:rsidRPr="00A0246F" w:rsidRDefault="5A9A3AD1" w:rsidP="1092C1AB">
      <w:pPr>
        <w:spacing w:line="360" w:lineRule="auto"/>
        <w:jc w:val="center"/>
        <w:rPr>
          <w:rFonts w:ascii="Arial Nova" w:eastAsia="Arial Nova" w:hAnsi="Arial Nova" w:cs="Arial Nova"/>
          <w:b/>
          <w:bCs/>
          <w:sz w:val="32"/>
          <w:szCs w:val="32"/>
        </w:rPr>
      </w:pPr>
      <w:bookmarkStart w:id="0" w:name="_Int_M8fvJEfh"/>
      <w:r w:rsidRPr="00A0246F">
        <w:rPr>
          <w:rFonts w:ascii="Arial Nova" w:eastAsia="Arial Nova" w:hAnsi="Arial Nova" w:cs="Arial Nova"/>
          <w:b/>
          <w:bCs/>
          <w:sz w:val="32"/>
          <w:szCs w:val="32"/>
        </w:rPr>
        <w:t>Element 1</w:t>
      </w:r>
      <w:bookmarkEnd w:id="0"/>
      <w:r w:rsidRPr="00A0246F">
        <w:rPr>
          <w:rFonts w:ascii="Arial Nova" w:eastAsia="Arial Nova" w:hAnsi="Arial Nova" w:cs="Arial Nova"/>
          <w:b/>
          <w:bCs/>
          <w:sz w:val="32"/>
          <w:szCs w:val="32"/>
        </w:rPr>
        <w:t xml:space="preserve"> - Project Proposal </w:t>
      </w:r>
    </w:p>
    <w:p w14:paraId="798520C0" w14:textId="6C973375" w:rsidR="3F82DE14" w:rsidRPr="00A0246F" w:rsidRDefault="3F82DE14" w:rsidP="1092C1AB">
      <w:pPr>
        <w:spacing w:line="360" w:lineRule="auto"/>
        <w:jc w:val="center"/>
        <w:rPr>
          <w:rFonts w:ascii="Arial Nova" w:eastAsia="Arial Nova" w:hAnsi="Arial Nova" w:cs="Arial Nova"/>
          <w:b/>
          <w:bCs/>
          <w:sz w:val="32"/>
          <w:szCs w:val="32"/>
        </w:rPr>
      </w:pPr>
    </w:p>
    <w:p w14:paraId="4A5723C3" w14:textId="35BB4551" w:rsidR="0E25EC6C" w:rsidRPr="00A0246F" w:rsidRDefault="19F2AF79" w:rsidP="507B9125">
      <w:pPr>
        <w:spacing w:line="360" w:lineRule="auto"/>
        <w:jc w:val="center"/>
        <w:rPr>
          <w:rFonts w:ascii="Arial Nova" w:eastAsia="Arial Nova" w:hAnsi="Arial Nova" w:cs="Arial Nova"/>
          <w:b/>
          <w:bCs/>
          <w:sz w:val="32"/>
          <w:szCs w:val="32"/>
        </w:rPr>
      </w:pPr>
      <w:r w:rsidRPr="00A0246F">
        <w:rPr>
          <w:rFonts w:ascii="Arial Nova" w:eastAsia="Arial Nova" w:hAnsi="Arial Nova" w:cs="Arial Nova"/>
          <w:b/>
          <w:bCs/>
          <w:sz w:val="32"/>
          <w:szCs w:val="32"/>
        </w:rPr>
        <w:t xml:space="preserve">Student </w:t>
      </w:r>
      <w:r w:rsidR="5A9A3AD1" w:rsidRPr="00A0246F">
        <w:rPr>
          <w:rFonts w:ascii="Arial Nova" w:eastAsia="Arial Nova" w:hAnsi="Arial Nova" w:cs="Arial Nova"/>
          <w:b/>
          <w:bCs/>
          <w:sz w:val="32"/>
          <w:szCs w:val="32"/>
        </w:rPr>
        <w:t xml:space="preserve">ID: </w:t>
      </w:r>
      <w:r w:rsidR="1CDA4733" w:rsidRPr="00A0246F">
        <w:rPr>
          <w:rFonts w:ascii="Arial Nova" w:eastAsia="Arial Nova" w:hAnsi="Arial Nova" w:cs="Arial Nova"/>
          <w:b/>
          <w:bCs/>
          <w:sz w:val="32"/>
          <w:szCs w:val="32"/>
        </w:rPr>
        <w:t>2329559</w:t>
      </w:r>
    </w:p>
    <w:p w14:paraId="12D1F09F" w14:textId="15956852" w:rsidR="0E25EC6C" w:rsidRPr="00A0246F" w:rsidRDefault="5A9A3AD1" w:rsidP="1092C1AB">
      <w:pPr>
        <w:spacing w:line="360" w:lineRule="auto"/>
        <w:jc w:val="center"/>
        <w:rPr>
          <w:rFonts w:ascii="Arial Nova" w:eastAsia="Arial Nova" w:hAnsi="Arial Nova" w:cs="Arial Nova"/>
          <w:b/>
          <w:bCs/>
          <w:sz w:val="32"/>
          <w:szCs w:val="32"/>
        </w:rPr>
      </w:pPr>
      <w:r w:rsidRPr="00A0246F">
        <w:rPr>
          <w:rFonts w:ascii="Arial Nova" w:eastAsia="Arial Nova" w:hAnsi="Arial Nova" w:cs="Arial Nova"/>
          <w:b/>
          <w:bCs/>
          <w:sz w:val="32"/>
          <w:szCs w:val="32"/>
        </w:rPr>
        <w:t xml:space="preserve"> </w:t>
      </w:r>
    </w:p>
    <w:p w14:paraId="1B254D58" w14:textId="66333D43" w:rsidR="0E25EC6C" w:rsidRPr="00A0246F" w:rsidRDefault="5A9A3AD1" w:rsidP="1092C1AB">
      <w:pPr>
        <w:spacing w:line="360" w:lineRule="auto"/>
        <w:jc w:val="center"/>
        <w:rPr>
          <w:rFonts w:ascii="Arial Nova" w:eastAsia="Arial Nova" w:hAnsi="Arial Nova" w:cs="Arial Nova"/>
          <w:b/>
          <w:bCs/>
          <w:sz w:val="32"/>
          <w:szCs w:val="32"/>
        </w:rPr>
      </w:pPr>
      <w:r w:rsidRPr="00A0246F">
        <w:rPr>
          <w:rFonts w:ascii="Arial Nova" w:eastAsia="Arial Nova" w:hAnsi="Arial Nova" w:cs="Arial Nova"/>
          <w:b/>
          <w:bCs/>
          <w:sz w:val="32"/>
          <w:szCs w:val="32"/>
        </w:rPr>
        <w:t>Name:</w:t>
      </w:r>
      <w:r w:rsidR="5181E9F3" w:rsidRPr="00A0246F">
        <w:rPr>
          <w:rFonts w:ascii="Arial Nova" w:eastAsia="Arial Nova" w:hAnsi="Arial Nova" w:cs="Arial Nova"/>
          <w:b/>
          <w:bCs/>
          <w:sz w:val="32"/>
          <w:szCs w:val="32"/>
        </w:rPr>
        <w:t xml:space="preserve"> Rumena Islam</w:t>
      </w:r>
    </w:p>
    <w:p w14:paraId="69AE79A1" w14:textId="65671617" w:rsidR="1092C1AB" w:rsidRPr="00A0246F" w:rsidRDefault="1092C1AB" w:rsidP="1092C1AB">
      <w:pPr>
        <w:spacing w:line="360" w:lineRule="auto"/>
        <w:jc w:val="center"/>
        <w:rPr>
          <w:rFonts w:ascii="Arial Nova" w:eastAsia="Arial Nova" w:hAnsi="Arial Nova" w:cs="Arial Nova"/>
          <w:b/>
          <w:bCs/>
          <w:sz w:val="32"/>
          <w:szCs w:val="32"/>
        </w:rPr>
      </w:pPr>
    </w:p>
    <w:p w14:paraId="3D05E006" w14:textId="1D8CE664" w:rsidR="6AC5EFA3" w:rsidRPr="00A0246F" w:rsidRDefault="6A56BAC9" w:rsidP="1092C1AB">
      <w:pPr>
        <w:spacing w:line="360" w:lineRule="auto"/>
        <w:jc w:val="center"/>
        <w:rPr>
          <w:rFonts w:ascii="Arial Nova" w:eastAsia="Arial Nova" w:hAnsi="Arial Nova" w:cs="Arial Nova"/>
          <w:b/>
          <w:bCs/>
          <w:sz w:val="32"/>
          <w:szCs w:val="32"/>
        </w:rPr>
      </w:pPr>
      <w:r w:rsidRPr="00A0246F">
        <w:rPr>
          <w:rFonts w:ascii="Arial Nova" w:eastAsia="Arial Nova" w:hAnsi="Arial Nova" w:cs="Arial Nova"/>
          <w:b/>
          <w:bCs/>
          <w:sz w:val="32"/>
          <w:szCs w:val="32"/>
        </w:rPr>
        <w:t>Lecturer: Joanne Davi</w:t>
      </w:r>
      <w:r w:rsidR="3AA82E2F" w:rsidRPr="00A0246F">
        <w:rPr>
          <w:rFonts w:ascii="Arial Nova" w:eastAsia="Arial Nova" w:hAnsi="Arial Nova" w:cs="Arial Nova"/>
          <w:b/>
          <w:bCs/>
          <w:sz w:val="32"/>
          <w:szCs w:val="32"/>
        </w:rPr>
        <w:t>es</w:t>
      </w:r>
    </w:p>
    <w:p w14:paraId="0A5E3DA1" w14:textId="0891B092" w:rsidR="3F82DE14" w:rsidRPr="00A0246F" w:rsidRDefault="3F82DE14" w:rsidP="507B9125">
      <w:pPr>
        <w:jc w:val="center"/>
        <w:rPr>
          <w:rFonts w:ascii="Arial Nova" w:eastAsia="Arial Nova" w:hAnsi="Arial Nova" w:cs="Arial Nova"/>
        </w:rPr>
      </w:pPr>
    </w:p>
    <w:p w14:paraId="31053366" w14:textId="1E7BFA02" w:rsidR="3F82DE14" w:rsidRPr="00A0246F" w:rsidRDefault="3F82DE14" w:rsidP="507B9125">
      <w:pPr>
        <w:rPr>
          <w:rFonts w:ascii="Arial Nova" w:eastAsia="Arial Nova" w:hAnsi="Arial Nova" w:cs="Arial Nova"/>
        </w:rPr>
      </w:pPr>
    </w:p>
    <w:p w14:paraId="4F34233E" w14:textId="0182E57F" w:rsidR="3F82DE14" w:rsidRPr="00A0246F" w:rsidRDefault="3F82DE14" w:rsidP="507B9125">
      <w:pPr>
        <w:rPr>
          <w:rFonts w:ascii="Arial Nova" w:eastAsia="Arial Nova" w:hAnsi="Arial Nova" w:cs="Arial Nova"/>
        </w:rPr>
      </w:pPr>
    </w:p>
    <w:p w14:paraId="43F7B908" w14:textId="4FC71B03" w:rsidR="3F82DE14" w:rsidRPr="00A0246F" w:rsidRDefault="3F82DE14" w:rsidP="507B9125">
      <w:pPr>
        <w:rPr>
          <w:rFonts w:ascii="Arial Nova" w:eastAsia="Arial Nova" w:hAnsi="Arial Nova" w:cs="Arial Nova"/>
        </w:rPr>
      </w:pPr>
    </w:p>
    <w:p w14:paraId="4FB69D70" w14:textId="4C1EE306" w:rsidR="40A6954C" w:rsidRPr="00A0246F" w:rsidRDefault="40A6954C" w:rsidP="40A6954C">
      <w:pPr>
        <w:rPr>
          <w:rFonts w:ascii="Arial Nova" w:eastAsia="Arial Nova" w:hAnsi="Arial Nova" w:cs="Arial Nova"/>
          <w:b/>
          <w:bCs/>
        </w:rPr>
      </w:pPr>
    </w:p>
    <w:p w14:paraId="58D1786D" w14:textId="0E9E9586" w:rsidR="6205A0D2" w:rsidRPr="00A0246F" w:rsidRDefault="6205A0D2" w:rsidP="507B9125">
      <w:pPr>
        <w:rPr>
          <w:rFonts w:ascii="Arial Nova" w:eastAsia="Arial Nova" w:hAnsi="Arial Nova" w:cs="Arial Nova"/>
          <w:b/>
          <w:bCs/>
        </w:rPr>
      </w:pPr>
      <w:r w:rsidRPr="00A0246F">
        <w:rPr>
          <w:rFonts w:ascii="Arial Nova" w:eastAsia="Arial Nova" w:hAnsi="Arial Nova" w:cs="Arial Nova"/>
          <w:b/>
          <w:bCs/>
        </w:rPr>
        <w:t>UK Urban Youth Mental Health Trajectories: Structural Drivers, Support Frameworks, and Prevention for Ages 12–25</w:t>
      </w:r>
    </w:p>
    <w:p w14:paraId="14D3F11C" w14:textId="3EDB437F" w:rsidR="2A94BC15" w:rsidRPr="00A0246F" w:rsidRDefault="46726AF8" w:rsidP="507B9125">
      <w:pPr>
        <w:spacing w:before="240" w:after="240"/>
        <w:rPr>
          <w:rFonts w:ascii="Arial Nova" w:eastAsia="Arial Nova" w:hAnsi="Arial Nova" w:cs="Arial Nova"/>
          <w:b/>
          <w:bCs/>
        </w:rPr>
      </w:pPr>
      <w:r w:rsidRPr="00A0246F">
        <w:rPr>
          <w:rFonts w:ascii="Arial Nova" w:eastAsia="Arial Nova" w:hAnsi="Arial Nova" w:cs="Arial Nova"/>
          <w:b/>
          <w:bCs/>
        </w:rPr>
        <w:t>Aim</w:t>
      </w:r>
      <w:r w:rsidR="67B5A63C" w:rsidRPr="00A0246F">
        <w:rPr>
          <w:rFonts w:ascii="Arial Nova" w:eastAsia="Arial Nova" w:hAnsi="Arial Nova" w:cs="Arial Nova"/>
          <w:b/>
          <w:bCs/>
        </w:rPr>
        <w:t xml:space="preserve"> </w:t>
      </w:r>
    </w:p>
    <w:p w14:paraId="0EC69541" w14:textId="5C73F8FB" w:rsidR="2A94BC15" w:rsidRPr="00A0246F" w:rsidRDefault="55EB450B" w:rsidP="507B9125">
      <w:pPr>
        <w:spacing w:before="240" w:after="240"/>
        <w:rPr>
          <w:rFonts w:ascii="Arial Nova" w:eastAsia="Arial Nova" w:hAnsi="Arial Nova" w:cs="Arial Nova"/>
        </w:rPr>
      </w:pPr>
      <w:r w:rsidRPr="00A0246F">
        <w:rPr>
          <w:rFonts w:ascii="Arial Nova" w:eastAsia="Arial Nova" w:hAnsi="Arial Nova" w:cs="Arial Nova"/>
        </w:rPr>
        <w:t>This project evaluates how structural urban drivers specifically socioeconomic deprivation, housing instability, and built environment stressors contribute to psychological distress among UK urban youth (aged 12–25). The dissertation critically examines existing prevention strategies and policy frameworks to identify systemic gaps and inform health and social care practice.</w:t>
      </w:r>
    </w:p>
    <w:p w14:paraId="3E9384C6" w14:textId="3D0AE571" w:rsidR="2A94BC15" w:rsidRPr="00A0246F" w:rsidRDefault="1D247A05" w:rsidP="507B9125">
      <w:pPr>
        <w:spacing w:before="240" w:after="240"/>
        <w:rPr>
          <w:rFonts w:ascii="Arial Nova" w:eastAsia="Arial Nova" w:hAnsi="Arial Nova" w:cs="Arial Nova"/>
          <w:b/>
          <w:bCs/>
        </w:rPr>
      </w:pPr>
      <w:r w:rsidRPr="00A0246F">
        <w:rPr>
          <w:rFonts w:ascii="Arial Nova" w:eastAsia="Arial Nova" w:hAnsi="Arial Nova" w:cs="Arial Nova"/>
          <w:b/>
          <w:bCs/>
        </w:rPr>
        <w:t>Research Objectives</w:t>
      </w:r>
      <w:r w:rsidR="74692D1B" w:rsidRPr="00A0246F">
        <w:rPr>
          <w:rFonts w:ascii="Arial Nova" w:eastAsia="Arial Nova" w:hAnsi="Arial Nova" w:cs="Arial Nova"/>
          <w:b/>
          <w:bCs/>
        </w:rPr>
        <w:t xml:space="preserve"> </w:t>
      </w:r>
    </w:p>
    <w:p w14:paraId="7AAD9A63" w14:textId="33B492CF" w:rsidR="2A94BC15" w:rsidRPr="00A0246F" w:rsidRDefault="08D50402" w:rsidP="00515A49">
      <w:pPr>
        <w:pStyle w:val="ListParagraph"/>
        <w:numPr>
          <w:ilvl w:val="0"/>
          <w:numId w:val="17"/>
        </w:numPr>
        <w:spacing w:before="240" w:after="240"/>
        <w:rPr>
          <w:rFonts w:ascii="Arial Nova" w:eastAsia="Arial Nova" w:hAnsi="Arial Nova" w:cs="Arial Nova"/>
        </w:rPr>
      </w:pPr>
      <w:r w:rsidRPr="00A0246F">
        <w:rPr>
          <w:rFonts w:ascii="Arial Nova" w:eastAsia="Arial Nova" w:hAnsi="Arial Nova" w:cs="Arial Nova"/>
          <w:b/>
          <w:bCs/>
        </w:rPr>
        <w:t>Examine</w:t>
      </w:r>
      <w:r w:rsidRPr="00A0246F">
        <w:rPr>
          <w:rFonts w:ascii="Arial Nova" w:eastAsia="Arial Nova" w:hAnsi="Arial Nova" w:cs="Arial Nova"/>
        </w:rPr>
        <w:t xml:space="preserve"> urban structural drivers, socioeconomic deprivation, housing instability, and built environment stressors, impacting mental health in UK youth aged 12–25.</w:t>
      </w:r>
    </w:p>
    <w:p w14:paraId="731E8971" w14:textId="5361C4AE" w:rsidR="2A94BC15" w:rsidRPr="00A0246F" w:rsidRDefault="2627E8D3" w:rsidP="00515A49">
      <w:pPr>
        <w:pStyle w:val="ListParagraph"/>
        <w:numPr>
          <w:ilvl w:val="0"/>
          <w:numId w:val="17"/>
        </w:numPr>
        <w:spacing w:before="240" w:after="240"/>
        <w:rPr>
          <w:rFonts w:ascii="Arial Nova" w:eastAsia="Arial Nova" w:hAnsi="Arial Nova" w:cs="Arial Nova"/>
        </w:rPr>
      </w:pPr>
      <w:r w:rsidRPr="00A0246F">
        <w:rPr>
          <w:rFonts w:ascii="Arial Nova" w:eastAsia="Arial Nova" w:hAnsi="Arial Nova" w:cs="Arial Nova"/>
          <w:b/>
          <w:bCs/>
        </w:rPr>
        <w:t>Critically</w:t>
      </w:r>
      <w:r w:rsidRPr="00A0246F">
        <w:rPr>
          <w:rFonts w:ascii="Arial Nova" w:eastAsia="Arial Nova" w:hAnsi="Arial Nova" w:cs="Arial Nova"/>
        </w:rPr>
        <w:t xml:space="preserve"> analyse secondary literature and</w:t>
      </w:r>
      <w:r w:rsidR="0E24BDD5" w:rsidRPr="00A0246F">
        <w:rPr>
          <w:rFonts w:ascii="Arial Nova" w:eastAsia="Arial Nova" w:hAnsi="Arial Nova" w:cs="Arial Nova"/>
        </w:rPr>
        <w:t xml:space="preserve"> statistical </w:t>
      </w:r>
      <w:r w:rsidRPr="00A0246F">
        <w:rPr>
          <w:rFonts w:ascii="Arial Nova" w:eastAsia="Arial Nova" w:hAnsi="Arial Nova" w:cs="Arial Nova"/>
        </w:rPr>
        <w:t>data</w:t>
      </w:r>
      <w:r w:rsidR="68778C16" w:rsidRPr="00A0246F">
        <w:rPr>
          <w:rFonts w:ascii="Arial Nova" w:eastAsia="Arial Nova" w:hAnsi="Arial Nova" w:cs="Arial Nova"/>
        </w:rPr>
        <w:t xml:space="preserve"> to explore the relationship between</w:t>
      </w:r>
      <w:r w:rsidRPr="00A0246F">
        <w:rPr>
          <w:rFonts w:ascii="Arial Nova" w:eastAsia="Arial Nova" w:hAnsi="Arial Nova" w:cs="Arial Nova"/>
        </w:rPr>
        <w:t xml:space="preserve"> urban structural stressors </w:t>
      </w:r>
      <w:r w:rsidR="2E05BD1A" w:rsidRPr="00A0246F">
        <w:rPr>
          <w:rFonts w:ascii="Arial Nova" w:eastAsia="Arial Nova" w:hAnsi="Arial Nova" w:cs="Arial Nova"/>
        </w:rPr>
        <w:t>and</w:t>
      </w:r>
      <w:r w:rsidRPr="00A0246F">
        <w:rPr>
          <w:rFonts w:ascii="Arial Nova" w:eastAsia="Arial Nova" w:hAnsi="Arial Nova" w:cs="Arial Nova"/>
        </w:rPr>
        <w:t xml:space="preserve"> </w:t>
      </w:r>
      <w:r w:rsidR="49322332" w:rsidRPr="7D7122C4">
        <w:rPr>
          <w:rFonts w:ascii="Arial Nova" w:eastAsia="Arial Nova" w:hAnsi="Arial Nova" w:cs="Arial Nova"/>
        </w:rPr>
        <w:t>adolescence</w:t>
      </w:r>
      <w:r w:rsidRPr="00A0246F">
        <w:rPr>
          <w:rFonts w:ascii="Arial Nova" w:eastAsia="Arial Nova" w:hAnsi="Arial Nova" w:cs="Arial Nova"/>
        </w:rPr>
        <w:t xml:space="preserve"> psychological distress</w:t>
      </w:r>
      <w:r w:rsidR="3E864273" w:rsidRPr="00A0246F">
        <w:rPr>
          <w:rFonts w:ascii="Arial Nova" w:eastAsia="Arial Nova" w:hAnsi="Arial Nova" w:cs="Arial Nova"/>
        </w:rPr>
        <w:t>.</w:t>
      </w:r>
    </w:p>
    <w:p w14:paraId="6F752772" w14:textId="1E77A504" w:rsidR="2A94BC15" w:rsidRPr="00A0246F" w:rsidRDefault="2DC56818" w:rsidP="00515A49">
      <w:pPr>
        <w:pStyle w:val="ListParagraph"/>
        <w:numPr>
          <w:ilvl w:val="0"/>
          <w:numId w:val="17"/>
        </w:numPr>
        <w:spacing w:before="240" w:after="240"/>
        <w:rPr>
          <w:rFonts w:ascii="Arial Nova" w:eastAsia="Arial Nova" w:hAnsi="Arial Nova" w:cs="Arial Nova"/>
        </w:rPr>
      </w:pPr>
      <w:r w:rsidRPr="00A0246F">
        <w:rPr>
          <w:rFonts w:ascii="Arial Nova" w:eastAsia="Arial Nova" w:hAnsi="Arial Nova" w:cs="Arial Nova"/>
          <w:b/>
          <w:bCs/>
        </w:rPr>
        <w:t>Evaluate</w:t>
      </w:r>
      <w:r w:rsidRPr="00A0246F">
        <w:rPr>
          <w:rFonts w:ascii="Arial Nova" w:eastAsia="Arial Nova" w:hAnsi="Arial Nova" w:cs="Arial Nova"/>
        </w:rPr>
        <w:t xml:space="preserve"> the effectiveness and limitations of CAMHS, Mental Health Support Teams (MHSTs), and public health frameworks using thematic analysis.</w:t>
      </w:r>
    </w:p>
    <w:p w14:paraId="53764281" w14:textId="741408D0" w:rsidR="2A94BC15" w:rsidRPr="00A0246F" w:rsidRDefault="53D7BB66" w:rsidP="507B9125">
      <w:pPr>
        <w:pStyle w:val="ListParagraph"/>
        <w:numPr>
          <w:ilvl w:val="0"/>
          <w:numId w:val="17"/>
        </w:numPr>
        <w:spacing w:before="240" w:after="240"/>
        <w:rPr>
          <w:rFonts w:ascii="Arial Nova" w:eastAsia="Arial Nova" w:hAnsi="Arial Nova" w:cs="Arial Nova"/>
        </w:rPr>
      </w:pPr>
      <w:r w:rsidRPr="00A0246F">
        <w:rPr>
          <w:rFonts w:ascii="Arial Nova" w:eastAsia="Arial Nova" w:hAnsi="Arial Nova" w:cs="Arial Nova"/>
          <w:b/>
          <w:bCs/>
        </w:rPr>
        <w:t>Provide evidence-based recommendations</w:t>
      </w:r>
      <w:r w:rsidRPr="00A0246F">
        <w:rPr>
          <w:rFonts w:ascii="Arial Nova" w:eastAsia="Arial Nova" w:hAnsi="Arial Nova" w:cs="Arial Nova"/>
        </w:rPr>
        <w:t xml:space="preserve"> for practitioners, policymakers, and community organisations to strengthen early intervention and improve urban youth mental health </w:t>
      </w:r>
      <w:r w:rsidR="00100351" w:rsidRPr="00A0246F">
        <w:rPr>
          <w:rFonts w:ascii="Arial Nova" w:eastAsia="Arial Nova" w:hAnsi="Arial Nova" w:cs="Arial Nova"/>
        </w:rPr>
        <w:t>outcomes.</w:t>
      </w:r>
    </w:p>
    <w:p w14:paraId="535D4A1E" w14:textId="78A38396" w:rsidR="2A94BC15" w:rsidRPr="00A0246F" w:rsidRDefault="1E6A252D" w:rsidP="507B9125">
      <w:pPr>
        <w:spacing w:before="240" w:after="240"/>
        <w:rPr>
          <w:rFonts w:ascii="Arial Nova" w:eastAsia="Arial Nova" w:hAnsi="Arial Nova" w:cs="Arial Nova"/>
          <w:b/>
          <w:bCs/>
        </w:rPr>
      </w:pPr>
      <w:r w:rsidRPr="00A0246F">
        <w:rPr>
          <w:rFonts w:ascii="Arial Nova" w:eastAsia="Arial Nova" w:hAnsi="Arial Nova" w:cs="Arial Nova"/>
          <w:b/>
          <w:bCs/>
        </w:rPr>
        <w:t xml:space="preserve">Rationale </w:t>
      </w:r>
    </w:p>
    <w:p w14:paraId="5C2FD49D" w14:textId="3D3409D5" w:rsidR="2A94BC15" w:rsidRPr="00A0246F" w:rsidRDefault="061DBE98" w:rsidP="507B9125">
      <w:pPr>
        <w:spacing w:before="240" w:after="240"/>
        <w:rPr>
          <w:rFonts w:ascii="Arial Nova" w:eastAsia="Arial Nova" w:hAnsi="Arial Nova" w:cs="Arial Nova"/>
        </w:rPr>
      </w:pPr>
      <w:r w:rsidRPr="00A0246F">
        <w:rPr>
          <w:rFonts w:ascii="Arial Nova" w:eastAsia="Arial Nova" w:hAnsi="Arial Nova" w:cs="Arial Nova"/>
        </w:rPr>
        <w:t>Over the past decade, youth mental health</w:t>
      </w:r>
      <w:r w:rsidR="18C632AF" w:rsidRPr="00A0246F">
        <w:rPr>
          <w:rFonts w:ascii="Arial Nova" w:eastAsia="Arial Nova" w:hAnsi="Arial Nova" w:cs="Arial Nova"/>
        </w:rPr>
        <w:t xml:space="preserve"> </w:t>
      </w:r>
      <w:r w:rsidRPr="00A0246F">
        <w:rPr>
          <w:rFonts w:ascii="Arial Nova" w:eastAsia="Arial Nova" w:hAnsi="Arial Nova" w:cs="Arial Nova"/>
        </w:rPr>
        <w:t xml:space="preserve">in </w:t>
      </w:r>
      <w:r w:rsidRPr="45135628">
        <w:rPr>
          <w:rFonts w:ascii="Arial Nova" w:eastAsia="Arial Nova" w:hAnsi="Arial Nova" w:cs="Arial Nova"/>
        </w:rPr>
        <w:t>UK</w:t>
      </w:r>
      <w:r w:rsidRPr="00A0246F">
        <w:rPr>
          <w:rFonts w:ascii="Arial Nova" w:eastAsia="Arial Nova" w:hAnsi="Arial Nova" w:cs="Arial Nova"/>
        </w:rPr>
        <w:t xml:space="preserve"> cities has reached a critical </w:t>
      </w:r>
      <w:r w:rsidR="4044A357" w:rsidRPr="00A0246F">
        <w:rPr>
          <w:rFonts w:ascii="Arial Nova" w:eastAsia="Arial Nova" w:hAnsi="Arial Nova" w:cs="Arial Nova"/>
        </w:rPr>
        <w:t>point</w:t>
      </w:r>
      <w:r w:rsidRPr="00A0246F">
        <w:rPr>
          <w:rFonts w:ascii="Arial Nova" w:eastAsia="Arial Nova" w:hAnsi="Arial Nova" w:cs="Arial Nova"/>
        </w:rPr>
        <w:t xml:space="preserve">, marked by rising psychological distress </w:t>
      </w:r>
      <w:r w:rsidR="43F4CA2F" w:rsidRPr="0392E44F">
        <w:rPr>
          <w:rFonts w:ascii="Arial Nova" w:eastAsia="Arial Nova" w:hAnsi="Arial Nova" w:cs="Arial Nova"/>
        </w:rPr>
        <w:t>(NHS England, 2023</w:t>
      </w:r>
      <w:r w:rsidR="43F4CA2F" w:rsidRPr="70329479">
        <w:rPr>
          <w:rFonts w:ascii="Arial Nova" w:eastAsia="Arial Nova" w:hAnsi="Arial Nova" w:cs="Arial Nova"/>
        </w:rPr>
        <w:t>)</w:t>
      </w:r>
      <w:r w:rsidR="0836A8E8" w:rsidRPr="70329479">
        <w:rPr>
          <w:rFonts w:ascii="Arial Nova" w:eastAsia="Arial Nova" w:hAnsi="Arial Nova" w:cs="Arial Nova"/>
        </w:rPr>
        <w:t>.</w:t>
      </w:r>
      <w:r w:rsidR="620745AA" w:rsidRPr="708373E6">
        <w:rPr>
          <w:rFonts w:ascii="Arial Nova" w:eastAsia="Arial Nova" w:hAnsi="Arial Nova" w:cs="Arial Nova"/>
        </w:rPr>
        <w:t xml:space="preserve"> </w:t>
      </w:r>
      <w:r w:rsidRPr="00A0246F">
        <w:rPr>
          <w:rFonts w:ascii="Arial Nova" w:eastAsia="Arial Nova" w:hAnsi="Arial Nova" w:cs="Arial Nova"/>
        </w:rPr>
        <w:t xml:space="preserve">In urban areas, these challenges are intensified by psychosocial pressures like peer bullying, loneliness, and social </w:t>
      </w:r>
      <w:r w:rsidRPr="54FBB511">
        <w:rPr>
          <w:rFonts w:ascii="Arial Nova" w:eastAsia="Arial Nova" w:hAnsi="Arial Nova" w:cs="Arial Nova"/>
        </w:rPr>
        <w:t>disconnect</w:t>
      </w:r>
      <w:r w:rsidR="1EFAF723" w:rsidRPr="54FBB511">
        <w:rPr>
          <w:rFonts w:ascii="Arial Nova" w:eastAsia="Arial Nova" w:hAnsi="Arial Nova" w:cs="Arial Nova"/>
        </w:rPr>
        <w:t>ion</w:t>
      </w:r>
      <w:r w:rsidRPr="00A0246F">
        <w:rPr>
          <w:rFonts w:ascii="Arial Nova" w:eastAsia="Arial Nova" w:hAnsi="Arial Nova" w:cs="Arial Nova"/>
        </w:rPr>
        <w:t xml:space="preserve"> (Doyle et al., 2024), alongside structural factors such as socioeconomic deprivation, housing insecurity, and overcrowding (Hock et al., 2024). Consequently, statutory services, including CAMHS and adult transition teams, face overwhelming crisis demand (The Children’s Society, 2022; Doyle et al., 2024).</w:t>
      </w:r>
    </w:p>
    <w:p w14:paraId="3BAEB52A" w14:textId="03FE7313" w:rsidR="2A94BC15" w:rsidRPr="00A0246F" w:rsidRDefault="061DBE98" w:rsidP="507B9125">
      <w:pPr>
        <w:spacing w:before="240" w:after="240"/>
        <w:rPr>
          <w:rFonts w:ascii="Arial Nova" w:eastAsia="Arial Nova" w:hAnsi="Arial Nova" w:cs="Arial Nova"/>
        </w:rPr>
      </w:pPr>
      <w:r w:rsidRPr="00A0246F">
        <w:rPr>
          <w:rFonts w:ascii="Arial Nova" w:eastAsia="Arial Nova" w:hAnsi="Arial Nova" w:cs="Arial Nova"/>
        </w:rPr>
        <w:t>Crucially, preventative public health and social care frameworks remain decoupled from urban planning and housing policies (Buttazzoni, Doherty and Minaker, 2022).</w:t>
      </w:r>
      <w:r w:rsidR="2AA6289F" w:rsidRPr="00A0246F">
        <w:rPr>
          <w:rFonts w:ascii="Arial Nova" w:eastAsia="Arial Nova" w:hAnsi="Arial Nova" w:cs="Arial Nova"/>
        </w:rPr>
        <w:t xml:space="preserve"> While urban risk factors are known, little research explains how poor living conditions such as bad housing and poverty directly stop early mental health support from working effectively. </w:t>
      </w:r>
      <w:r w:rsidRPr="00A0246F">
        <w:rPr>
          <w:rFonts w:ascii="Arial Nova" w:eastAsia="Arial Nova" w:hAnsi="Arial Nova" w:cs="Arial Nova"/>
        </w:rPr>
        <w:t>Addressing this gap is necessary to advance beyond individualised clinical care toward</w:t>
      </w:r>
      <w:r w:rsidR="001C2D22" w:rsidRPr="00A0246F">
        <w:rPr>
          <w:rFonts w:ascii="Arial Nova" w:eastAsia="Arial Nova" w:hAnsi="Arial Nova" w:cs="Arial Nova"/>
        </w:rPr>
        <w:t>s</w:t>
      </w:r>
      <w:r w:rsidRPr="00A0246F">
        <w:rPr>
          <w:rFonts w:ascii="Arial Nova" w:eastAsia="Arial Nova" w:hAnsi="Arial Nova" w:cs="Arial Nova"/>
        </w:rPr>
        <w:t xml:space="preserve"> proactive, structural, and community</w:t>
      </w:r>
      <w:r w:rsidR="5FB1F2C7" w:rsidRPr="00A0246F">
        <w:rPr>
          <w:rFonts w:ascii="Arial Nova" w:eastAsia="Arial Nova" w:hAnsi="Arial Nova" w:cs="Arial Nova"/>
        </w:rPr>
        <w:t xml:space="preserve"> </w:t>
      </w:r>
      <w:r w:rsidRPr="00A0246F">
        <w:rPr>
          <w:rFonts w:ascii="Arial Nova" w:eastAsia="Arial Nova" w:hAnsi="Arial Nova" w:cs="Arial Nova"/>
        </w:rPr>
        <w:t xml:space="preserve">level solutions (Singh, </w:t>
      </w:r>
      <w:r w:rsidR="36643D2A" w:rsidRPr="00A0246F">
        <w:rPr>
          <w:rFonts w:ascii="Arial Nova" w:eastAsia="Arial Nova" w:hAnsi="Arial Nova" w:cs="Arial Nova"/>
        </w:rPr>
        <w:t>Kumar,</w:t>
      </w:r>
      <w:r w:rsidRPr="00A0246F">
        <w:rPr>
          <w:rFonts w:ascii="Arial Nova" w:eastAsia="Arial Nova" w:hAnsi="Arial Nova" w:cs="Arial Nova"/>
        </w:rPr>
        <w:t xml:space="preserve"> and Gupta, 2022), providing actionable, evidence-based recommendations for health and social care practitioners, urban planners, and policymakers.</w:t>
      </w:r>
    </w:p>
    <w:p w14:paraId="76D93600" w14:textId="3340D8A6" w:rsidR="2A94BC15" w:rsidRPr="00A0246F" w:rsidRDefault="6F35EC20" w:rsidP="507B9125">
      <w:pPr>
        <w:spacing w:before="240" w:after="240"/>
        <w:rPr>
          <w:rFonts w:ascii="Arial Nova" w:eastAsia="Arial Nova" w:hAnsi="Arial Nova" w:cs="Arial Nova"/>
          <w:b/>
          <w:bCs/>
        </w:rPr>
      </w:pPr>
      <w:r w:rsidRPr="00A0246F">
        <w:rPr>
          <w:rFonts w:ascii="Arial Nova" w:eastAsia="Arial Nova" w:hAnsi="Arial Nova" w:cs="Arial Nova"/>
          <w:b/>
          <w:bCs/>
        </w:rPr>
        <w:t>Method</w:t>
      </w:r>
      <w:r w:rsidR="57E69040" w:rsidRPr="00A0246F">
        <w:rPr>
          <w:rFonts w:ascii="Arial Nova" w:eastAsia="Arial Nova" w:hAnsi="Arial Nova" w:cs="Arial Nova"/>
          <w:b/>
          <w:bCs/>
        </w:rPr>
        <w:t xml:space="preserve"> </w:t>
      </w:r>
    </w:p>
    <w:p w14:paraId="20F0C9DD" w14:textId="1B831944" w:rsidR="2A94BC15" w:rsidRPr="00A0246F" w:rsidRDefault="5DD4C82A" w:rsidP="507B9125">
      <w:pPr>
        <w:spacing w:before="240" w:after="240"/>
        <w:rPr>
          <w:rFonts w:ascii="Arial Nova" w:eastAsia="Arial Nova" w:hAnsi="Arial Nova" w:cs="Arial Nova"/>
        </w:rPr>
      </w:pPr>
      <w:r w:rsidRPr="00A0246F">
        <w:rPr>
          <w:rFonts w:ascii="Arial Nova" w:eastAsia="Arial Nova" w:hAnsi="Arial Nova" w:cs="Arial Nova"/>
          <w:b/>
          <w:bCs/>
        </w:rPr>
        <w:t>Search Strategy:</w:t>
      </w:r>
      <w:r w:rsidRPr="00A0246F">
        <w:rPr>
          <w:rFonts w:ascii="Arial Nova" w:eastAsia="Arial Nova" w:hAnsi="Arial Nova" w:cs="Arial Nova"/>
        </w:rPr>
        <w:t xml:space="preserve"> </w:t>
      </w:r>
      <w:r w:rsidR="00174FFC" w:rsidRPr="00A0246F">
        <w:rPr>
          <w:rFonts w:ascii="Arial Nova" w:eastAsia="Arial Nova" w:hAnsi="Arial Nova" w:cs="Arial Nova"/>
        </w:rPr>
        <w:t>S</w:t>
      </w:r>
      <w:r w:rsidRPr="00A0246F">
        <w:rPr>
          <w:rFonts w:ascii="Arial Nova" w:eastAsia="Arial Nova" w:hAnsi="Arial Nova" w:cs="Arial Nova"/>
        </w:rPr>
        <w:t>ystematic search across PubMed, CINAHL, ASSIA, and UWTSD Library engine will use Boolean operators:</w:t>
      </w:r>
    </w:p>
    <w:p w14:paraId="4434ECE9" w14:textId="610439EC" w:rsidR="2A94BC15" w:rsidRPr="00A0246F" w:rsidRDefault="5DD4C82A" w:rsidP="507B9125">
      <w:pPr>
        <w:pStyle w:val="ListParagraph"/>
        <w:numPr>
          <w:ilvl w:val="0"/>
          <w:numId w:val="27"/>
        </w:numPr>
        <w:spacing w:before="240" w:after="240"/>
        <w:rPr>
          <w:rFonts w:ascii="Arial Nova" w:eastAsia="Arial Nova" w:hAnsi="Arial Nova" w:cs="Arial Nova"/>
        </w:rPr>
      </w:pPr>
      <w:r w:rsidRPr="00A0246F">
        <w:rPr>
          <w:rFonts w:ascii="Arial Nova" w:eastAsia="Arial Nova" w:hAnsi="Arial Nova" w:cs="Arial Nova"/>
          <w:b/>
          <w:bCs/>
        </w:rPr>
        <w:t>Population:</w:t>
      </w:r>
      <w:r w:rsidR="009A1B1E" w:rsidRPr="00A0246F">
        <w:rPr>
          <w:rFonts w:ascii="Arial Nova" w:eastAsia="Arial Nova" w:hAnsi="Arial Nova" w:cs="Arial Nova"/>
        </w:rPr>
        <w:t xml:space="preserve"> </w:t>
      </w:r>
      <w:r w:rsidRPr="00A0246F">
        <w:rPr>
          <w:rFonts w:ascii="Arial Nova" w:eastAsia="Arial Nova" w:hAnsi="Arial Nova" w:cs="Arial Nova"/>
        </w:rPr>
        <w:t>"youth" OR "adolescents"</w:t>
      </w:r>
    </w:p>
    <w:p w14:paraId="1D2F5AB6" w14:textId="1E95E561" w:rsidR="2A94BC15" w:rsidRPr="00A0246F" w:rsidRDefault="5DD4C82A" w:rsidP="507B9125">
      <w:pPr>
        <w:pStyle w:val="ListParagraph"/>
        <w:numPr>
          <w:ilvl w:val="0"/>
          <w:numId w:val="27"/>
        </w:numPr>
        <w:spacing w:before="240" w:after="240"/>
        <w:rPr>
          <w:rFonts w:ascii="Arial Nova" w:eastAsia="Arial Nova" w:hAnsi="Arial Nova" w:cs="Arial Nova"/>
        </w:rPr>
      </w:pPr>
      <w:r w:rsidRPr="00A0246F">
        <w:rPr>
          <w:rFonts w:ascii="Arial Nova" w:eastAsia="Arial Nova" w:hAnsi="Arial Nova" w:cs="Arial Nova"/>
          <w:b/>
          <w:bCs/>
        </w:rPr>
        <w:t>Environment:</w:t>
      </w:r>
      <w:r w:rsidRPr="00A0246F">
        <w:rPr>
          <w:rFonts w:ascii="Arial Nova" w:eastAsia="Arial Nova" w:hAnsi="Arial Nova" w:cs="Arial Nova"/>
        </w:rPr>
        <w:t xml:space="preserve"> "urban"</w:t>
      </w:r>
      <w:r w:rsidR="00BE1793" w:rsidRPr="00A0246F">
        <w:rPr>
          <w:rFonts w:ascii="Arial Nova" w:eastAsia="Arial Nova" w:hAnsi="Arial Nova" w:cs="Arial Nova"/>
        </w:rPr>
        <w:t xml:space="preserve"> </w:t>
      </w:r>
      <w:r w:rsidRPr="00A0246F">
        <w:rPr>
          <w:rFonts w:ascii="Arial Nova" w:eastAsia="Arial Nova" w:hAnsi="Arial Nova" w:cs="Arial Nova"/>
        </w:rPr>
        <w:t>OR "housing instability"</w:t>
      </w:r>
    </w:p>
    <w:p w14:paraId="10DA1BBC" w14:textId="48A536AD" w:rsidR="2A94BC15" w:rsidRPr="00A0246F" w:rsidRDefault="5DD4C82A" w:rsidP="507B9125">
      <w:pPr>
        <w:pStyle w:val="ListParagraph"/>
        <w:numPr>
          <w:ilvl w:val="0"/>
          <w:numId w:val="27"/>
        </w:numPr>
        <w:spacing w:before="240" w:after="240"/>
        <w:rPr>
          <w:rFonts w:ascii="Arial Nova" w:eastAsia="Arial Nova" w:hAnsi="Arial Nova" w:cs="Arial Nova"/>
        </w:rPr>
      </w:pPr>
      <w:r w:rsidRPr="00A0246F">
        <w:rPr>
          <w:rFonts w:ascii="Arial Nova" w:eastAsia="Arial Nova" w:hAnsi="Arial Nova" w:cs="Arial Nova"/>
          <w:b/>
          <w:bCs/>
        </w:rPr>
        <w:t>Outcome:</w:t>
      </w:r>
      <w:r w:rsidRPr="00A0246F">
        <w:rPr>
          <w:rFonts w:ascii="Arial Nova" w:eastAsia="Arial Nova" w:hAnsi="Arial Nova" w:cs="Arial Nova"/>
        </w:rPr>
        <w:t xml:space="preserve"> "mental health" OR "psychological distress"</w:t>
      </w:r>
    </w:p>
    <w:p w14:paraId="25508B44" w14:textId="33013554" w:rsidR="2A94BC15" w:rsidRPr="00A0246F" w:rsidRDefault="5DD4C82A" w:rsidP="507B9125">
      <w:pPr>
        <w:pStyle w:val="ListParagraph"/>
        <w:numPr>
          <w:ilvl w:val="0"/>
          <w:numId w:val="27"/>
        </w:numPr>
        <w:spacing w:before="240" w:after="240"/>
        <w:rPr>
          <w:rFonts w:ascii="Arial Nova" w:eastAsia="Arial Nova" w:hAnsi="Arial Nova" w:cs="Arial Nova"/>
        </w:rPr>
      </w:pPr>
      <w:r w:rsidRPr="00A0246F">
        <w:rPr>
          <w:rFonts w:ascii="Arial Nova" w:eastAsia="Arial Nova" w:hAnsi="Arial Nova" w:cs="Arial Nova"/>
          <w:b/>
          <w:bCs/>
        </w:rPr>
        <w:t>Services:</w:t>
      </w:r>
      <w:r w:rsidRPr="00A0246F">
        <w:rPr>
          <w:rFonts w:ascii="Arial Nova" w:eastAsia="Arial Nova" w:hAnsi="Arial Nova" w:cs="Arial Nova"/>
        </w:rPr>
        <w:t xml:space="preserve"> "CAMHS" OR "</w:t>
      </w:r>
      <w:r w:rsidR="007845F3" w:rsidRPr="00A0246F">
        <w:rPr>
          <w:rFonts w:ascii="Arial Nova" w:eastAsia="Arial Nova" w:hAnsi="Arial Nova" w:cs="Arial Nova"/>
        </w:rPr>
        <w:t>MHSTs</w:t>
      </w:r>
      <w:r w:rsidRPr="00A0246F">
        <w:rPr>
          <w:rFonts w:ascii="Arial Nova" w:eastAsia="Arial Nova" w:hAnsi="Arial Nova" w:cs="Arial Nova"/>
        </w:rPr>
        <w:t>"</w:t>
      </w:r>
    </w:p>
    <w:p w14:paraId="7DD05C94" w14:textId="40C95B55" w:rsidR="2A94BC15" w:rsidRPr="00A0246F" w:rsidRDefault="5DD4C82A" w:rsidP="507B9125">
      <w:pPr>
        <w:pStyle w:val="ListParagraph"/>
        <w:numPr>
          <w:ilvl w:val="0"/>
          <w:numId w:val="27"/>
        </w:numPr>
        <w:spacing w:before="240" w:after="240"/>
        <w:rPr>
          <w:rFonts w:ascii="Arial Nova" w:eastAsia="Arial Nova" w:hAnsi="Arial Nova" w:cs="Arial Nova"/>
        </w:rPr>
      </w:pPr>
      <w:r w:rsidRPr="00A0246F">
        <w:rPr>
          <w:rFonts w:ascii="Arial Nova" w:eastAsia="Arial Nova" w:hAnsi="Arial Nova" w:cs="Arial Nova"/>
          <w:b/>
          <w:bCs/>
        </w:rPr>
        <w:t>Location:</w:t>
      </w:r>
      <w:r w:rsidRPr="00A0246F">
        <w:rPr>
          <w:rFonts w:ascii="Arial Nova" w:eastAsia="Arial Nova" w:hAnsi="Arial Nova" w:cs="Arial Nova"/>
        </w:rPr>
        <w:t xml:space="preserve"> "</w:t>
      </w:r>
      <w:r w:rsidR="000A52DD" w:rsidRPr="00A0246F">
        <w:rPr>
          <w:rFonts w:ascii="Arial Nova" w:eastAsia="Arial Nova" w:hAnsi="Arial Nova" w:cs="Arial Nova"/>
        </w:rPr>
        <w:t>Britain</w:t>
      </w:r>
      <w:r w:rsidRPr="00A0246F">
        <w:rPr>
          <w:rFonts w:ascii="Arial Nova" w:eastAsia="Arial Nova" w:hAnsi="Arial Nova" w:cs="Arial Nova"/>
        </w:rPr>
        <w:t>" OR "United Kingdom"</w:t>
      </w:r>
    </w:p>
    <w:p w14:paraId="62B1310E" w14:textId="3981C7FC" w:rsidR="2A94BC15" w:rsidRPr="00A0246F" w:rsidRDefault="5DD4C82A" w:rsidP="507B9125">
      <w:pPr>
        <w:spacing w:before="240" w:after="240"/>
        <w:rPr>
          <w:rFonts w:ascii="Arial Nova" w:eastAsia="Arial Nova" w:hAnsi="Arial Nova" w:cs="Arial Nova"/>
          <w:b/>
          <w:bCs/>
        </w:rPr>
      </w:pPr>
      <w:r w:rsidRPr="00A0246F">
        <w:rPr>
          <w:rFonts w:ascii="Arial Nova" w:eastAsia="Arial Nova" w:hAnsi="Arial Nova" w:cs="Arial Nova"/>
          <w:b/>
          <w:bCs/>
        </w:rPr>
        <w:t>Criteria:</w:t>
      </w:r>
    </w:p>
    <w:p w14:paraId="15B9E9B2" w14:textId="73FFD196" w:rsidR="2A94BC15" w:rsidRPr="00A0246F" w:rsidRDefault="141ACAD5" w:rsidP="077855BE">
      <w:pPr>
        <w:pStyle w:val="ListParagraph"/>
        <w:numPr>
          <w:ilvl w:val="0"/>
          <w:numId w:val="13"/>
        </w:numPr>
        <w:spacing w:before="240" w:after="240"/>
        <w:rPr>
          <w:rFonts w:ascii="Arial Nova" w:eastAsia="Arial Nova" w:hAnsi="Arial Nova" w:cs="Arial Nova"/>
        </w:rPr>
      </w:pPr>
      <w:r w:rsidRPr="00A0246F">
        <w:rPr>
          <w:rFonts w:ascii="Arial Nova" w:eastAsia="Arial Nova" w:hAnsi="Arial Nova" w:cs="Arial Nova"/>
          <w:b/>
          <w:bCs/>
        </w:rPr>
        <w:t>Inclusion</w:t>
      </w:r>
      <w:r w:rsidRPr="00A0246F">
        <w:rPr>
          <w:rFonts w:ascii="Arial Nova" w:eastAsia="Arial Nova" w:hAnsi="Arial Nova" w:cs="Arial Nova"/>
        </w:rPr>
        <w:t xml:space="preserve">: Peer-reviewed studies, UK policies, NHS reports (2016–2026); ages </w:t>
      </w:r>
      <w:r w:rsidR="586CFF93" w:rsidRPr="3E955D24">
        <w:rPr>
          <w:rFonts w:ascii="Arial Nova" w:eastAsia="Arial Nova" w:hAnsi="Arial Nova" w:cs="Arial Nova"/>
        </w:rPr>
        <w:t>(</w:t>
      </w:r>
      <w:r w:rsidRPr="00A0246F">
        <w:rPr>
          <w:rFonts w:ascii="Arial Nova" w:eastAsia="Arial Nova" w:hAnsi="Arial Nova" w:cs="Arial Nova"/>
        </w:rPr>
        <w:t>12–25</w:t>
      </w:r>
      <w:r w:rsidR="13A87583" w:rsidRPr="3DB34097">
        <w:rPr>
          <w:rFonts w:ascii="Arial Nova" w:eastAsia="Arial Nova" w:hAnsi="Arial Nova" w:cs="Arial Nova"/>
        </w:rPr>
        <w:t>)</w:t>
      </w:r>
      <w:r w:rsidRPr="00A0246F">
        <w:rPr>
          <w:rFonts w:ascii="Arial Nova" w:eastAsia="Arial Nova" w:hAnsi="Arial Nova" w:cs="Arial Nova"/>
        </w:rPr>
        <w:t xml:space="preserve"> in UK urban settings; English language.</w:t>
      </w:r>
    </w:p>
    <w:p w14:paraId="3637DB7F" w14:textId="516D260A" w:rsidR="2A94BC15" w:rsidRPr="00A0246F" w:rsidRDefault="141ACAD5" w:rsidP="077855BE">
      <w:pPr>
        <w:pStyle w:val="ListParagraph"/>
        <w:numPr>
          <w:ilvl w:val="0"/>
          <w:numId w:val="13"/>
        </w:numPr>
        <w:spacing w:before="240" w:after="240"/>
        <w:rPr>
          <w:rFonts w:ascii="Arial Nova" w:eastAsia="Arial Nova" w:hAnsi="Arial Nova" w:cs="Arial Nova"/>
        </w:rPr>
      </w:pPr>
      <w:r w:rsidRPr="00A0246F">
        <w:rPr>
          <w:rFonts w:ascii="Arial Nova" w:eastAsia="Arial Nova" w:hAnsi="Arial Nova" w:cs="Arial Nova"/>
          <w:b/>
          <w:bCs/>
        </w:rPr>
        <w:t xml:space="preserve">Exclusion: </w:t>
      </w:r>
      <w:r w:rsidRPr="00A0246F">
        <w:rPr>
          <w:rFonts w:ascii="Arial Nova" w:eastAsia="Arial Nova" w:hAnsi="Arial Nova" w:cs="Arial Nova"/>
        </w:rPr>
        <w:t>Primary research; purely rural studies; non-UK literature lacking UK transferability; pre-2016 data.</w:t>
      </w:r>
    </w:p>
    <w:p w14:paraId="7BC92C09" w14:textId="6C22133C" w:rsidR="2A94BC15" w:rsidRPr="00A0246F" w:rsidRDefault="5DD4C82A" w:rsidP="507B9125">
      <w:pPr>
        <w:spacing w:before="240" w:after="240"/>
        <w:rPr>
          <w:rFonts w:ascii="Arial Nova" w:eastAsia="Arial Nova" w:hAnsi="Arial Nova" w:cs="Arial Nova"/>
        </w:rPr>
      </w:pPr>
      <w:r w:rsidRPr="00A0246F">
        <w:rPr>
          <w:rFonts w:ascii="Arial Nova" w:eastAsia="Arial Nova" w:hAnsi="Arial Nova" w:cs="Arial Nova"/>
          <w:b/>
          <w:bCs/>
        </w:rPr>
        <w:t>Quality, Analysis &amp; Ethics:</w:t>
      </w:r>
      <w:r w:rsidRPr="00A0246F">
        <w:rPr>
          <w:rFonts w:ascii="Arial Nova" w:eastAsia="Arial Nova" w:hAnsi="Arial Nova" w:cs="Arial Nova"/>
        </w:rPr>
        <w:t xml:space="preserve"> Source validity will be evaluated using the CRAAP framework (Birmingham City University, 2026). Findings will be analysed </w:t>
      </w:r>
      <w:r w:rsidR="3BF88987" w:rsidRPr="00A0246F">
        <w:rPr>
          <w:rFonts w:ascii="Arial Nova" w:eastAsia="Arial Nova" w:hAnsi="Arial Nova" w:cs="Arial Nova"/>
        </w:rPr>
        <w:t>using (</w:t>
      </w:r>
      <w:r w:rsidRPr="00A0246F">
        <w:rPr>
          <w:rFonts w:ascii="Arial Nova" w:eastAsia="Arial Nova" w:hAnsi="Arial Nova" w:cs="Arial Nova"/>
        </w:rPr>
        <w:t>Braun and Clarke’s</w:t>
      </w:r>
      <w:r w:rsidR="4DA1C8FC" w:rsidRPr="00A0246F">
        <w:rPr>
          <w:rFonts w:ascii="Arial Nova" w:eastAsia="Arial Nova" w:hAnsi="Arial Nova" w:cs="Arial Nova"/>
        </w:rPr>
        <w:t xml:space="preserve">, </w:t>
      </w:r>
      <w:r w:rsidRPr="00A0246F">
        <w:rPr>
          <w:rFonts w:ascii="Arial Nova" w:eastAsia="Arial Nova" w:hAnsi="Arial Nova" w:cs="Arial Nova"/>
        </w:rPr>
        <w:t>2006) six-phase thematic analysis. The study adheres to the UWTSD Research Ethics Policy (UWTSD, 2025) through rigorous academic integrity and accurate citation.</w:t>
      </w:r>
    </w:p>
    <w:p w14:paraId="3855F274" w14:textId="4559AE87" w:rsidR="2A94BC15" w:rsidRPr="00A0246F" w:rsidRDefault="32E387A2" w:rsidP="507B9125">
      <w:pPr>
        <w:spacing w:before="240" w:after="240"/>
        <w:rPr>
          <w:rFonts w:ascii="Arial Nova" w:eastAsia="Arial Nova" w:hAnsi="Arial Nova" w:cs="Arial Nova"/>
          <w:b/>
          <w:bCs/>
        </w:rPr>
      </w:pPr>
      <w:r w:rsidRPr="00A0246F">
        <w:rPr>
          <w:rFonts w:ascii="Arial Nova" w:eastAsia="Arial Nova" w:hAnsi="Arial Nova" w:cs="Arial Nova"/>
          <w:b/>
          <w:bCs/>
        </w:rPr>
        <w:t>Key Resources</w:t>
      </w:r>
    </w:p>
    <w:p w14:paraId="3673727A" w14:textId="6D014758" w:rsidR="2A94BC15" w:rsidRPr="00A0246F" w:rsidRDefault="32E387A2" w:rsidP="507B9125">
      <w:pPr>
        <w:pStyle w:val="ListParagraph"/>
        <w:numPr>
          <w:ilvl w:val="0"/>
          <w:numId w:val="29"/>
        </w:numPr>
        <w:spacing w:after="0"/>
        <w:rPr>
          <w:rFonts w:ascii="Arial Nova" w:eastAsia="Arial Nova" w:hAnsi="Arial Nova" w:cs="Arial Nova"/>
          <w:color w:val="1F1F1F"/>
        </w:rPr>
      </w:pPr>
      <w:r w:rsidRPr="00A0246F">
        <w:rPr>
          <w:rFonts w:ascii="Arial Nova" w:eastAsia="Arial Nova" w:hAnsi="Arial Nova" w:cs="Arial Nova"/>
          <w:b/>
          <w:bCs/>
          <w:color w:val="1F1F1F"/>
        </w:rPr>
        <w:t xml:space="preserve">Academic Databases &amp; Repositories: </w:t>
      </w:r>
      <w:r w:rsidRPr="00A0246F">
        <w:rPr>
          <w:rFonts w:ascii="Arial Nova" w:eastAsia="Arial Nova" w:hAnsi="Arial Nova" w:cs="Arial Nova"/>
          <w:color w:val="1F1F1F"/>
        </w:rPr>
        <w:t>PubMed, ASSIA, CINAHL, and UWTSD Electronic Library Resources for systematic search and literature retrieval.</w:t>
      </w:r>
    </w:p>
    <w:p w14:paraId="30265EA8" w14:textId="232F03C8" w:rsidR="2A94BC15" w:rsidRPr="00A0246F" w:rsidRDefault="32E387A2" w:rsidP="507B9125">
      <w:pPr>
        <w:pStyle w:val="ListParagraph"/>
        <w:numPr>
          <w:ilvl w:val="0"/>
          <w:numId w:val="29"/>
        </w:numPr>
        <w:spacing w:after="0"/>
        <w:rPr>
          <w:rFonts w:ascii="Arial Nova" w:eastAsia="Arial Nova" w:hAnsi="Arial Nova" w:cs="Arial Nova"/>
          <w:color w:val="1F1F1F"/>
        </w:rPr>
      </w:pPr>
      <w:r w:rsidRPr="00A0246F">
        <w:rPr>
          <w:rFonts w:ascii="Arial Nova" w:eastAsia="Arial Nova" w:hAnsi="Arial Nova" w:cs="Arial Nova"/>
          <w:b/>
          <w:bCs/>
          <w:color w:val="1F1F1F"/>
        </w:rPr>
        <w:t>Official Policy &amp; Statistical Repositories:</w:t>
      </w:r>
      <w:r w:rsidRPr="00A0246F">
        <w:rPr>
          <w:rFonts w:ascii="Arial Nova" w:eastAsia="Arial Nova" w:hAnsi="Arial Nova" w:cs="Arial Nova"/>
          <w:color w:val="1F1F1F"/>
        </w:rPr>
        <w:t xml:space="preserve"> NHS England/NHS Digital statistics, Department of </w:t>
      </w:r>
      <w:bookmarkStart w:id="1" w:name="_Int_5RUqGA1p"/>
      <w:r w:rsidRPr="00A0246F">
        <w:rPr>
          <w:rFonts w:ascii="Arial Nova" w:eastAsia="Arial Nova" w:hAnsi="Arial Nova" w:cs="Arial Nova"/>
          <w:color w:val="1F1F1F"/>
        </w:rPr>
        <w:t>Health</w:t>
      </w:r>
      <w:bookmarkEnd w:id="1"/>
      <w:r w:rsidRPr="00A0246F">
        <w:rPr>
          <w:rFonts w:ascii="Arial Nova" w:eastAsia="Arial Nova" w:hAnsi="Arial Nova" w:cs="Arial Nova"/>
          <w:color w:val="1F1F1F"/>
        </w:rPr>
        <w:t xml:space="preserve"> and Social Care</w:t>
      </w:r>
      <w:r w:rsidR="460350B9" w:rsidRPr="00A0246F">
        <w:rPr>
          <w:rFonts w:ascii="Arial Nova" w:eastAsia="Arial Nova" w:hAnsi="Arial Nova" w:cs="Arial Nova"/>
          <w:color w:val="1F1F1F"/>
        </w:rPr>
        <w:t xml:space="preserve"> </w:t>
      </w:r>
      <w:r w:rsidRPr="00A0246F">
        <w:rPr>
          <w:rFonts w:ascii="Arial Nova" w:eastAsia="Arial Nova" w:hAnsi="Arial Nova" w:cs="Arial Nova"/>
          <w:color w:val="1F1F1F"/>
        </w:rPr>
        <w:t>policy reports, and third</w:t>
      </w:r>
      <w:r w:rsidR="1E33A2BE" w:rsidRPr="00A0246F">
        <w:rPr>
          <w:rFonts w:ascii="Arial Nova" w:eastAsia="Arial Nova" w:hAnsi="Arial Nova" w:cs="Arial Nova"/>
          <w:color w:val="1F1F1F"/>
        </w:rPr>
        <w:t xml:space="preserve"> </w:t>
      </w:r>
      <w:r w:rsidRPr="00A0246F">
        <w:rPr>
          <w:rFonts w:ascii="Arial Nova" w:eastAsia="Arial Nova" w:hAnsi="Arial Nova" w:cs="Arial Nova"/>
          <w:color w:val="1F1F1F"/>
        </w:rPr>
        <w:t>sector publications (e.g., Centre for Mental Health, The Children's Society).</w:t>
      </w:r>
    </w:p>
    <w:p w14:paraId="1D2BDAD9" w14:textId="10CA6E0D" w:rsidR="7099A34F" w:rsidRPr="00A0246F" w:rsidRDefault="2AED0166" w:rsidP="7099A34F">
      <w:pPr>
        <w:pStyle w:val="ListParagraph"/>
        <w:numPr>
          <w:ilvl w:val="0"/>
          <w:numId w:val="29"/>
        </w:numPr>
        <w:spacing w:after="0"/>
        <w:rPr>
          <w:rFonts w:ascii="Arial Nova" w:hAnsi="Arial Nova"/>
        </w:rPr>
      </w:pPr>
      <w:r w:rsidRPr="00A0246F">
        <w:rPr>
          <w:rFonts w:ascii="Arial Nova" w:hAnsi="Arial Nova"/>
          <w:b/>
          <w:bCs/>
        </w:rPr>
        <w:t>UWTSD Support &amp; Facilities:</w:t>
      </w:r>
      <w:r w:rsidRPr="00A0246F">
        <w:rPr>
          <w:rFonts w:ascii="Arial Nova" w:hAnsi="Arial Nova"/>
        </w:rPr>
        <w:t xml:space="preserve"> Regular lecturer guidance alongside UWTSD academic support services</w:t>
      </w:r>
      <w:r w:rsidR="1227D37F" w:rsidRPr="1EAFB2A9">
        <w:rPr>
          <w:rFonts w:ascii="Arial Nova" w:hAnsi="Arial Nova"/>
        </w:rPr>
        <w:t>;</w:t>
      </w:r>
      <w:r w:rsidR="1227D37F" w:rsidRPr="4DCF9AF5">
        <w:rPr>
          <w:rFonts w:ascii="Arial Nova" w:hAnsi="Arial Nova"/>
        </w:rPr>
        <w:t xml:space="preserve"> </w:t>
      </w:r>
      <w:r w:rsidRPr="00A0246F">
        <w:rPr>
          <w:rFonts w:ascii="Arial Nova" w:hAnsi="Arial Nova"/>
        </w:rPr>
        <w:t xml:space="preserve">Teams meetings for advanced searching, structural </w:t>
      </w:r>
      <w:r w:rsidR="6439265E" w:rsidRPr="3601BB40">
        <w:rPr>
          <w:rFonts w:ascii="Arial Nova" w:hAnsi="Arial Nova"/>
        </w:rPr>
        <w:t xml:space="preserve">writing, </w:t>
      </w:r>
      <w:r w:rsidRPr="00A0246F">
        <w:rPr>
          <w:rFonts w:ascii="Arial Nova" w:hAnsi="Arial Nova"/>
        </w:rPr>
        <w:t>coherence, and accuracy.</w:t>
      </w:r>
    </w:p>
    <w:p w14:paraId="42E01F0B" w14:textId="45C44FBB" w:rsidR="2A94BC15" w:rsidRPr="00A0246F" w:rsidRDefault="32E387A2" w:rsidP="507B9125">
      <w:pPr>
        <w:pStyle w:val="ListParagraph"/>
        <w:numPr>
          <w:ilvl w:val="0"/>
          <w:numId w:val="29"/>
        </w:numPr>
        <w:spacing w:after="0"/>
        <w:rPr>
          <w:rFonts w:ascii="Arial Nova" w:eastAsia="Arial Nova" w:hAnsi="Arial Nova" w:cs="Arial Nova"/>
        </w:rPr>
      </w:pPr>
      <w:r w:rsidRPr="00A0246F">
        <w:rPr>
          <w:rFonts w:ascii="Arial Nova" w:eastAsia="Arial Nova" w:hAnsi="Arial Nova" w:cs="Arial Nova"/>
          <w:b/>
          <w:bCs/>
          <w:color w:val="1F1F1F"/>
        </w:rPr>
        <w:t xml:space="preserve">Referencing &amp; Integrity Guidance: </w:t>
      </w:r>
      <w:r w:rsidRPr="00A0246F">
        <w:rPr>
          <w:rFonts w:ascii="Arial Nova" w:eastAsia="Arial Nova" w:hAnsi="Arial Nova" w:cs="Arial Nova"/>
          <w:color w:val="1F1F1F"/>
        </w:rPr>
        <w:t>UWTSD Harvard Referencing Guide</w:t>
      </w:r>
      <w:r w:rsidR="37AA2B6F" w:rsidRPr="295EE523">
        <w:rPr>
          <w:rFonts w:ascii="Arial Nova" w:eastAsia="Arial Nova" w:hAnsi="Arial Nova" w:cs="Arial Nova"/>
          <w:color w:val="1F1F1F"/>
        </w:rPr>
        <w:t>;</w:t>
      </w:r>
      <w:r w:rsidR="5AE1935D" w:rsidRPr="00A0246F">
        <w:rPr>
          <w:rFonts w:ascii="Arial Nova" w:eastAsia="Arial Nova" w:hAnsi="Arial Nova" w:cs="Arial Nova"/>
          <w:color w:val="1F1F1F"/>
        </w:rPr>
        <w:t xml:space="preserve"> Teams meetings</w:t>
      </w:r>
      <w:r w:rsidR="2253510B" w:rsidRPr="00A0246F">
        <w:rPr>
          <w:rFonts w:ascii="Arial Nova" w:eastAsia="Arial Nova" w:hAnsi="Arial Nova" w:cs="Arial Nova"/>
          <w:color w:val="1F1F1F"/>
        </w:rPr>
        <w:t xml:space="preserve"> for </w:t>
      </w:r>
      <w:r w:rsidR="5AE1935D" w:rsidRPr="00A0246F">
        <w:rPr>
          <w:rFonts w:ascii="Arial Nova" w:eastAsia="Arial Nova" w:hAnsi="Arial Nova" w:cs="Arial Nova"/>
          <w:color w:val="1F1F1F"/>
        </w:rPr>
        <w:t>referencing refresher</w:t>
      </w:r>
      <w:r w:rsidR="7007F28C" w:rsidRPr="7C35A051">
        <w:rPr>
          <w:rFonts w:ascii="Arial Nova" w:eastAsia="Arial Nova" w:hAnsi="Arial Nova" w:cs="Arial Nova"/>
          <w:color w:val="1F1F1F"/>
        </w:rPr>
        <w:t xml:space="preserve"> </w:t>
      </w:r>
      <w:r w:rsidRPr="00A0246F">
        <w:rPr>
          <w:rFonts w:ascii="Arial Nova" w:eastAsia="Arial Nova" w:hAnsi="Arial Nova" w:cs="Arial Nova"/>
          <w:color w:val="1F1F1F"/>
        </w:rPr>
        <w:t>and official Moodle module materials to ensure</w:t>
      </w:r>
      <w:r w:rsidR="199FA705" w:rsidRPr="00A0246F">
        <w:rPr>
          <w:rFonts w:ascii="Arial Nova" w:eastAsia="Arial Nova" w:hAnsi="Arial Nova" w:cs="Arial Nova"/>
          <w:color w:val="1F1F1F"/>
        </w:rPr>
        <w:t xml:space="preserve"> </w:t>
      </w:r>
      <w:r w:rsidRPr="00A0246F">
        <w:rPr>
          <w:rFonts w:ascii="Arial Nova" w:eastAsia="Arial Nova" w:hAnsi="Arial Nova" w:cs="Arial Nova"/>
          <w:color w:val="1F1F1F"/>
        </w:rPr>
        <w:t>citation compliance.</w:t>
      </w:r>
    </w:p>
    <w:p w14:paraId="6B7DB3F3" w14:textId="3F1F8C87" w:rsidR="2A94BC15" w:rsidRPr="00A0246F" w:rsidRDefault="2A94BC15" w:rsidP="507B9125">
      <w:pPr>
        <w:spacing w:after="0"/>
        <w:ind w:left="720"/>
        <w:rPr>
          <w:rFonts w:ascii="Arial Nova" w:eastAsia="Arial Nova" w:hAnsi="Arial Nova" w:cs="Arial Nova"/>
          <w:b/>
          <w:bCs/>
        </w:rPr>
      </w:pPr>
    </w:p>
    <w:p w14:paraId="77413E5F" w14:textId="77777777" w:rsidR="006D629F" w:rsidRDefault="006D629F" w:rsidP="507B9125">
      <w:pPr>
        <w:spacing w:after="0"/>
        <w:rPr>
          <w:rFonts w:ascii="Arial Nova" w:eastAsia="Arial Nova" w:hAnsi="Arial Nova" w:cs="Arial Nova"/>
          <w:b/>
          <w:bCs/>
        </w:rPr>
      </w:pPr>
    </w:p>
    <w:p w14:paraId="257EA6E1" w14:textId="75F29B6B" w:rsidR="00522756" w:rsidRPr="00522756" w:rsidRDefault="4F244F3A" w:rsidP="507B9125">
      <w:pPr>
        <w:spacing w:after="0"/>
        <w:rPr>
          <w:rFonts w:ascii="Arial Nova" w:eastAsia="Arial Nova" w:hAnsi="Arial Nova" w:cs="Arial Nova"/>
          <w:b/>
          <w:bCs/>
        </w:rPr>
      </w:pPr>
      <w:r w:rsidRPr="00A0246F">
        <w:rPr>
          <w:rFonts w:ascii="Arial Nova" w:eastAsia="Arial Nova" w:hAnsi="Arial Nova" w:cs="Arial Nova"/>
          <w:b/>
          <w:bCs/>
        </w:rPr>
        <w:t>Timescale</w:t>
      </w:r>
    </w:p>
    <w:p w14:paraId="4FE685CF" w14:textId="4B2E01A1" w:rsidR="333A31E6" w:rsidRPr="00A0246F" w:rsidRDefault="333A31E6" w:rsidP="333A31E6">
      <w:pPr>
        <w:spacing w:after="0"/>
        <w:rPr>
          <w:rFonts w:ascii="Arial Nova" w:eastAsia="Arial Nova" w:hAnsi="Arial Nova" w:cs="Arial Nova"/>
          <w:b/>
          <w:bCs/>
        </w:rPr>
      </w:pPr>
    </w:p>
    <w:tbl>
      <w:tblPr>
        <w:tblStyle w:val="TableGrid"/>
        <w:tblW w:w="9067" w:type="dxa"/>
        <w:tblInd w:w="-5" w:type="dxa"/>
        <w:tblLook w:val="06A0" w:firstRow="1" w:lastRow="0" w:firstColumn="1" w:lastColumn="0" w:noHBand="1" w:noVBand="1"/>
      </w:tblPr>
      <w:tblGrid>
        <w:gridCol w:w="7500"/>
        <w:gridCol w:w="1567"/>
      </w:tblGrid>
      <w:tr w:rsidR="333A31E6" w:rsidRPr="00A0246F" w14:paraId="6980D8DE" w14:textId="77777777" w:rsidTr="35964898">
        <w:trPr>
          <w:trHeight w:val="360"/>
        </w:trPr>
        <w:tc>
          <w:tcPr>
            <w:tcW w:w="7500" w:type="dxa"/>
          </w:tcPr>
          <w:p w14:paraId="04D59970" w14:textId="3FBF0BA2" w:rsidR="2E186B07" w:rsidRPr="00A0246F" w:rsidRDefault="2E186B07" w:rsidP="333A31E6">
            <w:pPr>
              <w:rPr>
                <w:rFonts w:ascii="Arial Nova" w:hAnsi="Arial Nova"/>
              </w:rPr>
            </w:pPr>
            <w:r w:rsidRPr="00A0246F">
              <w:rPr>
                <w:rFonts w:ascii="Arial Nova" w:eastAsia="Arial Nova" w:hAnsi="Arial Nova" w:cs="Arial Nova"/>
                <w:b/>
                <w:bCs/>
              </w:rPr>
              <w:t>Task</w:t>
            </w:r>
          </w:p>
          <w:p w14:paraId="1D91D1B9" w14:textId="5AA48B3C" w:rsidR="333A31E6" w:rsidRPr="00A0246F" w:rsidRDefault="333A31E6" w:rsidP="333A31E6">
            <w:pPr>
              <w:rPr>
                <w:rFonts w:ascii="Arial Nova" w:eastAsia="Arial Nova" w:hAnsi="Arial Nova" w:cs="Arial Nova"/>
                <w:b/>
                <w:bCs/>
              </w:rPr>
            </w:pPr>
          </w:p>
        </w:tc>
        <w:tc>
          <w:tcPr>
            <w:tcW w:w="1567" w:type="dxa"/>
          </w:tcPr>
          <w:p w14:paraId="23B27806" w14:textId="3F70C41E" w:rsidR="2E186B07" w:rsidRPr="00A0246F" w:rsidRDefault="2E186B07" w:rsidP="333A31E6">
            <w:pPr>
              <w:rPr>
                <w:rFonts w:ascii="Arial Nova" w:hAnsi="Arial Nova"/>
              </w:rPr>
            </w:pPr>
            <w:r w:rsidRPr="00A0246F">
              <w:rPr>
                <w:rFonts w:ascii="Arial Nova" w:eastAsia="Arial Nova" w:hAnsi="Arial Nova" w:cs="Arial Nova"/>
                <w:b/>
                <w:bCs/>
              </w:rPr>
              <w:t>Week</w:t>
            </w:r>
          </w:p>
        </w:tc>
      </w:tr>
      <w:tr w:rsidR="333A31E6" w:rsidRPr="00A0246F" w14:paraId="13707ED8" w14:textId="77777777" w:rsidTr="35964898">
        <w:trPr>
          <w:trHeight w:val="300"/>
        </w:trPr>
        <w:tc>
          <w:tcPr>
            <w:tcW w:w="7500" w:type="dxa"/>
          </w:tcPr>
          <w:p w14:paraId="598D5BF6" w14:textId="5DFE23A4" w:rsidR="2E186B07" w:rsidRPr="00A0246F" w:rsidRDefault="2E186B07" w:rsidP="333A31E6">
            <w:pPr>
              <w:rPr>
                <w:rFonts w:ascii="Arial Nova" w:eastAsia="Arial" w:hAnsi="Arial Nova" w:cs="Arial"/>
              </w:rPr>
            </w:pPr>
            <w:r w:rsidRPr="00A0246F">
              <w:rPr>
                <w:rFonts w:ascii="Arial Nova" w:eastAsia="Arial" w:hAnsi="Arial Nova" w:cs="Arial"/>
              </w:rPr>
              <w:t>Finalise research topic, refine title, refine terms, apply selection criteria, and draft proposal and Chapter 1 outline.</w:t>
            </w:r>
          </w:p>
          <w:p w14:paraId="5F33BCF8" w14:textId="016AA26E" w:rsidR="333A31E6" w:rsidRPr="00A0246F" w:rsidRDefault="333A31E6" w:rsidP="333A31E6">
            <w:pPr>
              <w:rPr>
                <w:rFonts w:ascii="Arial Nova" w:eastAsia="Arial" w:hAnsi="Arial Nova" w:cs="Arial"/>
              </w:rPr>
            </w:pPr>
          </w:p>
        </w:tc>
        <w:tc>
          <w:tcPr>
            <w:tcW w:w="1567" w:type="dxa"/>
          </w:tcPr>
          <w:p w14:paraId="017A1AFF" w14:textId="465AEC84" w:rsidR="648822B1" w:rsidRPr="00A0246F" w:rsidRDefault="648822B1" w:rsidP="333A31E6">
            <w:pPr>
              <w:rPr>
                <w:rFonts w:ascii="Arial Nova" w:hAnsi="Arial Nova"/>
              </w:rPr>
            </w:pPr>
            <w:r w:rsidRPr="00A0246F">
              <w:rPr>
                <w:rFonts w:ascii="Arial Nova" w:eastAsia="Arial Nova" w:hAnsi="Arial Nova" w:cs="Arial Nova"/>
                <w:b/>
                <w:bCs/>
              </w:rPr>
              <w:t>1-2</w:t>
            </w:r>
          </w:p>
        </w:tc>
      </w:tr>
      <w:tr w:rsidR="333A31E6" w:rsidRPr="00A0246F" w14:paraId="18FD577F" w14:textId="77777777" w:rsidTr="35964898">
        <w:trPr>
          <w:trHeight w:val="300"/>
        </w:trPr>
        <w:tc>
          <w:tcPr>
            <w:tcW w:w="7500" w:type="dxa"/>
          </w:tcPr>
          <w:p w14:paraId="03DFBCB1" w14:textId="64F8E661" w:rsidR="2E186B07" w:rsidRPr="00A0246F" w:rsidRDefault="2E186B07" w:rsidP="333A31E6">
            <w:pPr>
              <w:rPr>
                <w:rFonts w:ascii="Arial Nova" w:eastAsia="Arial" w:hAnsi="Arial Nova" w:cs="Arial"/>
              </w:rPr>
            </w:pPr>
            <w:r w:rsidRPr="00A0246F">
              <w:rPr>
                <w:rFonts w:ascii="Arial Nova" w:eastAsia="Arial" w:hAnsi="Arial Nova" w:cs="Arial"/>
              </w:rPr>
              <w:t>Conduct literature search, collect data, evaluate sources (CRAAP), establish theoretical frameworks, and write Chapters 1 and 2.</w:t>
            </w:r>
          </w:p>
          <w:p w14:paraId="2621F16F" w14:textId="46A4EEB0" w:rsidR="333A31E6" w:rsidRPr="00A0246F" w:rsidRDefault="333A31E6" w:rsidP="333A31E6">
            <w:pPr>
              <w:rPr>
                <w:rFonts w:ascii="Arial Nova" w:eastAsia="Arial" w:hAnsi="Arial Nova" w:cs="Arial"/>
              </w:rPr>
            </w:pPr>
          </w:p>
        </w:tc>
        <w:tc>
          <w:tcPr>
            <w:tcW w:w="1567" w:type="dxa"/>
          </w:tcPr>
          <w:p w14:paraId="25EDF1C0" w14:textId="11F5D423" w:rsidR="1EA1A7B7" w:rsidRPr="00A0246F" w:rsidRDefault="1EA1A7B7" w:rsidP="333A31E6">
            <w:pPr>
              <w:rPr>
                <w:rFonts w:ascii="Arial Nova" w:hAnsi="Arial Nova"/>
              </w:rPr>
            </w:pPr>
            <w:r w:rsidRPr="00A0246F">
              <w:rPr>
                <w:rFonts w:ascii="Arial Nova" w:eastAsia="Arial Nova" w:hAnsi="Arial Nova" w:cs="Arial Nova"/>
                <w:b/>
                <w:bCs/>
              </w:rPr>
              <w:t>3-5</w:t>
            </w:r>
          </w:p>
        </w:tc>
      </w:tr>
      <w:tr w:rsidR="333A31E6" w:rsidRPr="00A0246F" w14:paraId="79B10B42" w14:textId="77777777" w:rsidTr="35964898">
        <w:trPr>
          <w:trHeight w:val="300"/>
        </w:trPr>
        <w:tc>
          <w:tcPr>
            <w:tcW w:w="7500" w:type="dxa"/>
          </w:tcPr>
          <w:p w14:paraId="552344DE" w14:textId="4ACF3425" w:rsidR="2E186B07" w:rsidRPr="00A0246F" w:rsidRDefault="29700D6D" w:rsidP="35964898">
            <w:pPr>
              <w:rPr>
                <w:rFonts w:hint="eastAsia"/>
              </w:rPr>
            </w:pPr>
            <w:r w:rsidRPr="35964898">
              <w:rPr>
                <w:rFonts w:ascii="Arial Nova" w:eastAsia="Arial Nova" w:hAnsi="Arial Nova" w:cs="Arial Nova"/>
              </w:rPr>
              <w:t>Review lecturer feedback, refine the draft, and submit the final research proposal.</w:t>
            </w:r>
          </w:p>
          <w:p w14:paraId="37F769E8" w14:textId="5634D438" w:rsidR="333A31E6" w:rsidRPr="00A0246F" w:rsidRDefault="333A31E6" w:rsidP="333A31E6">
            <w:pPr>
              <w:rPr>
                <w:rFonts w:ascii="Arial Nova" w:eastAsia="Arial" w:hAnsi="Arial Nova" w:cs="Arial"/>
              </w:rPr>
            </w:pPr>
          </w:p>
        </w:tc>
        <w:tc>
          <w:tcPr>
            <w:tcW w:w="1567" w:type="dxa"/>
          </w:tcPr>
          <w:p w14:paraId="31EADFDB" w14:textId="39AD9B2D" w:rsidR="495B1020" w:rsidRPr="00A0246F" w:rsidRDefault="495B1020" w:rsidP="333A31E6">
            <w:pPr>
              <w:rPr>
                <w:rFonts w:ascii="Arial Nova" w:hAnsi="Arial Nova"/>
              </w:rPr>
            </w:pPr>
            <w:r w:rsidRPr="00A0246F">
              <w:rPr>
                <w:rFonts w:ascii="Arial Nova" w:eastAsia="Arial Nova" w:hAnsi="Arial Nova" w:cs="Arial Nova"/>
                <w:b/>
                <w:bCs/>
              </w:rPr>
              <w:t>6-7</w:t>
            </w:r>
          </w:p>
        </w:tc>
      </w:tr>
      <w:tr w:rsidR="333A31E6" w:rsidRPr="00A0246F" w14:paraId="224C052E" w14:textId="77777777" w:rsidTr="35964898">
        <w:trPr>
          <w:trHeight w:val="300"/>
        </w:trPr>
        <w:tc>
          <w:tcPr>
            <w:tcW w:w="7500" w:type="dxa"/>
          </w:tcPr>
          <w:p w14:paraId="22AD0531" w14:textId="53BB2618" w:rsidR="2E186B07" w:rsidRPr="00A0246F" w:rsidRDefault="2E186B07" w:rsidP="333A31E6">
            <w:pPr>
              <w:rPr>
                <w:rFonts w:ascii="Arial Nova" w:eastAsia="Arial" w:hAnsi="Arial Nova" w:cs="Arial"/>
              </w:rPr>
            </w:pPr>
            <w:r w:rsidRPr="00A0246F">
              <w:rPr>
                <w:rFonts w:ascii="Arial Nova" w:eastAsia="Arial" w:hAnsi="Arial Nova" w:cs="Arial"/>
              </w:rPr>
              <w:t xml:space="preserve">Conduct thematic analysis </w:t>
            </w:r>
            <w:r w:rsidR="142B4A39" w:rsidRPr="40D3548E">
              <w:rPr>
                <w:rFonts w:ascii="Arial Nova" w:eastAsia="Arial" w:hAnsi="Arial Nova" w:cs="Arial"/>
              </w:rPr>
              <w:t>with</w:t>
            </w:r>
            <w:r w:rsidR="35252AE6" w:rsidRPr="45AB5473">
              <w:rPr>
                <w:rFonts w:ascii="Arial Nova" w:eastAsia="Arial" w:hAnsi="Arial Nova" w:cs="Arial"/>
              </w:rPr>
              <w:t xml:space="preserve"> </w:t>
            </w:r>
            <w:r w:rsidRPr="00A0246F">
              <w:rPr>
                <w:rFonts w:ascii="Arial Nova" w:eastAsia="Arial" w:hAnsi="Arial Nova" w:cs="Arial"/>
              </w:rPr>
              <w:t>(Braun &amp; Clarke, 2006), synthesize secondary NHS data, and draft Chapters 1 and 2.</w:t>
            </w:r>
          </w:p>
          <w:p w14:paraId="259BE7C7" w14:textId="2B60724B" w:rsidR="333A31E6" w:rsidRPr="00A0246F" w:rsidRDefault="333A31E6" w:rsidP="333A31E6">
            <w:pPr>
              <w:rPr>
                <w:rFonts w:ascii="Arial Nova" w:eastAsia="Arial" w:hAnsi="Arial Nova" w:cs="Arial"/>
              </w:rPr>
            </w:pPr>
          </w:p>
        </w:tc>
        <w:tc>
          <w:tcPr>
            <w:tcW w:w="1567" w:type="dxa"/>
          </w:tcPr>
          <w:p w14:paraId="4167C110" w14:textId="660B5B9D" w:rsidR="4CFB829A" w:rsidRPr="00A0246F" w:rsidRDefault="4CFB829A" w:rsidP="333A31E6">
            <w:pPr>
              <w:rPr>
                <w:rFonts w:ascii="Arial Nova" w:hAnsi="Arial Nova"/>
              </w:rPr>
            </w:pPr>
            <w:r w:rsidRPr="00A0246F">
              <w:rPr>
                <w:rFonts w:ascii="Arial Nova" w:eastAsia="Arial Nova" w:hAnsi="Arial Nova" w:cs="Arial Nova"/>
                <w:b/>
                <w:bCs/>
              </w:rPr>
              <w:t>7-14</w:t>
            </w:r>
          </w:p>
        </w:tc>
      </w:tr>
      <w:tr w:rsidR="333A31E6" w:rsidRPr="00A0246F" w14:paraId="4BF817F0" w14:textId="77777777" w:rsidTr="35964898">
        <w:trPr>
          <w:trHeight w:val="300"/>
        </w:trPr>
        <w:tc>
          <w:tcPr>
            <w:tcW w:w="7500" w:type="dxa"/>
          </w:tcPr>
          <w:p w14:paraId="1B9BB974" w14:textId="7E853D61" w:rsidR="2E186B07" w:rsidRPr="00A0246F" w:rsidRDefault="2E186B07" w:rsidP="333A31E6">
            <w:pPr>
              <w:rPr>
                <w:rFonts w:ascii="Arial Nova" w:eastAsia="Arial" w:hAnsi="Arial Nova" w:cs="Arial"/>
              </w:rPr>
            </w:pPr>
            <w:r w:rsidRPr="00A0246F">
              <w:rPr>
                <w:rFonts w:ascii="Arial Nova" w:eastAsia="Arial" w:hAnsi="Arial Nova" w:cs="Arial"/>
              </w:rPr>
              <w:t>Complete Chapter 3 by finalising methodology and presenting the Academic Methods Poster.</w:t>
            </w:r>
          </w:p>
          <w:p w14:paraId="37F97D00" w14:textId="3F2B384C" w:rsidR="333A31E6" w:rsidRPr="00A0246F" w:rsidRDefault="333A31E6" w:rsidP="333A31E6">
            <w:pPr>
              <w:rPr>
                <w:rFonts w:ascii="Arial Nova" w:eastAsia="Arial" w:hAnsi="Arial Nova" w:cs="Arial"/>
              </w:rPr>
            </w:pPr>
          </w:p>
        </w:tc>
        <w:tc>
          <w:tcPr>
            <w:tcW w:w="1567" w:type="dxa"/>
          </w:tcPr>
          <w:p w14:paraId="7E46FDAB" w14:textId="40D6F08B" w:rsidR="01AE57D3" w:rsidRPr="00A0246F" w:rsidRDefault="01AE57D3" w:rsidP="333A31E6">
            <w:pPr>
              <w:rPr>
                <w:rFonts w:ascii="Arial Nova" w:hAnsi="Arial Nova"/>
              </w:rPr>
            </w:pPr>
            <w:r w:rsidRPr="00A0246F">
              <w:rPr>
                <w:rFonts w:ascii="Arial Nova" w:eastAsia="Arial Nova" w:hAnsi="Arial Nova" w:cs="Arial Nova"/>
                <w:b/>
                <w:bCs/>
              </w:rPr>
              <w:t>15-17</w:t>
            </w:r>
          </w:p>
        </w:tc>
      </w:tr>
      <w:tr w:rsidR="333A31E6" w:rsidRPr="00A0246F" w14:paraId="00490643" w14:textId="77777777" w:rsidTr="35964898">
        <w:trPr>
          <w:trHeight w:val="300"/>
        </w:trPr>
        <w:tc>
          <w:tcPr>
            <w:tcW w:w="7500" w:type="dxa"/>
          </w:tcPr>
          <w:p w14:paraId="2EADE17A" w14:textId="67357F22" w:rsidR="2E186B07" w:rsidRPr="00A0246F" w:rsidRDefault="29F4FFE5" w:rsidP="333A31E6">
            <w:pPr>
              <w:rPr>
                <w:rFonts w:ascii="Arial Nova" w:eastAsia="Arial" w:hAnsi="Arial Nova" w:cs="Arial"/>
              </w:rPr>
            </w:pPr>
            <w:r w:rsidRPr="35964898">
              <w:rPr>
                <w:rFonts w:ascii="Arial Nova" w:eastAsia="Arial" w:hAnsi="Arial Nova" w:cs="Arial"/>
              </w:rPr>
              <w:t>Draft Chapter 4</w:t>
            </w:r>
            <w:r w:rsidR="3D97C8C7" w:rsidRPr="4C453056">
              <w:rPr>
                <w:rFonts w:ascii="Arial Nova" w:eastAsia="Arial" w:hAnsi="Arial Nova" w:cs="Arial"/>
              </w:rPr>
              <w:t>:</w:t>
            </w:r>
            <w:r w:rsidRPr="35964898">
              <w:rPr>
                <w:rFonts w:ascii="Arial Nova" w:eastAsia="Arial" w:hAnsi="Arial Nova" w:cs="Arial"/>
              </w:rPr>
              <w:t xml:space="preserve"> Findings &amp; Analysis and incorporate </w:t>
            </w:r>
            <w:r w:rsidR="3B4D3803" w:rsidRPr="35964898">
              <w:rPr>
                <w:rFonts w:ascii="Arial Nova" w:eastAsia="Arial" w:hAnsi="Arial Nova" w:cs="Arial"/>
              </w:rPr>
              <w:t>lectures</w:t>
            </w:r>
            <w:r w:rsidRPr="35964898">
              <w:rPr>
                <w:rFonts w:ascii="Arial Nova" w:eastAsia="Arial" w:hAnsi="Arial Nova" w:cs="Arial"/>
              </w:rPr>
              <w:t xml:space="preserve"> feedback into Chapters 1–4 (Week 19).</w:t>
            </w:r>
          </w:p>
          <w:p w14:paraId="45F10D86" w14:textId="3EFD4614" w:rsidR="333A31E6" w:rsidRPr="00A0246F" w:rsidRDefault="333A31E6" w:rsidP="333A31E6">
            <w:pPr>
              <w:rPr>
                <w:rFonts w:ascii="Arial Nova" w:eastAsia="Arial" w:hAnsi="Arial Nova" w:cs="Arial"/>
              </w:rPr>
            </w:pPr>
          </w:p>
        </w:tc>
        <w:tc>
          <w:tcPr>
            <w:tcW w:w="1567" w:type="dxa"/>
          </w:tcPr>
          <w:p w14:paraId="5DE4D88F" w14:textId="4D659C44" w:rsidR="4A53BC84" w:rsidRPr="00A0246F" w:rsidRDefault="4A53BC84" w:rsidP="333A31E6">
            <w:pPr>
              <w:rPr>
                <w:rFonts w:ascii="Arial Nova" w:hAnsi="Arial Nova"/>
              </w:rPr>
            </w:pPr>
            <w:r w:rsidRPr="00A0246F">
              <w:rPr>
                <w:rFonts w:ascii="Arial Nova" w:eastAsia="Arial Nova" w:hAnsi="Arial Nova" w:cs="Arial Nova"/>
                <w:b/>
                <w:bCs/>
              </w:rPr>
              <w:t>18-21</w:t>
            </w:r>
          </w:p>
        </w:tc>
      </w:tr>
      <w:tr w:rsidR="333A31E6" w:rsidRPr="00A0246F" w14:paraId="3C50F42F" w14:textId="77777777" w:rsidTr="35964898">
        <w:trPr>
          <w:trHeight w:val="300"/>
        </w:trPr>
        <w:tc>
          <w:tcPr>
            <w:tcW w:w="7500" w:type="dxa"/>
          </w:tcPr>
          <w:p w14:paraId="6EBA7067" w14:textId="5D8D87DB" w:rsidR="2E186B07" w:rsidRPr="00A0246F" w:rsidRDefault="2E186B07" w:rsidP="333A31E6">
            <w:pPr>
              <w:rPr>
                <w:rFonts w:ascii="Arial Nova" w:eastAsia="Arial" w:hAnsi="Arial Nova" w:cs="Arial"/>
              </w:rPr>
            </w:pPr>
            <w:r w:rsidRPr="00A0246F">
              <w:rPr>
                <w:rFonts w:ascii="Arial Nova" w:eastAsia="Arial" w:hAnsi="Arial Nova" w:cs="Arial"/>
              </w:rPr>
              <w:t>Draft Chapter 5</w:t>
            </w:r>
            <w:r w:rsidR="691FA51C" w:rsidRPr="3CEC226B">
              <w:rPr>
                <w:rFonts w:ascii="Arial Nova" w:eastAsia="Arial" w:hAnsi="Arial Nova" w:cs="Arial"/>
              </w:rPr>
              <w:t>:</w:t>
            </w:r>
            <w:r w:rsidRPr="00A0246F">
              <w:rPr>
                <w:rFonts w:ascii="Arial Nova" w:eastAsia="Arial" w:hAnsi="Arial Nova" w:cs="Arial"/>
              </w:rPr>
              <w:t xml:space="preserve"> Conclusion &amp; Recommendations and submit full draft Chapters 1–5 for review (Week 23).</w:t>
            </w:r>
          </w:p>
          <w:p w14:paraId="54B7DCD8" w14:textId="37845B9F" w:rsidR="333A31E6" w:rsidRPr="00A0246F" w:rsidRDefault="333A31E6" w:rsidP="333A31E6">
            <w:pPr>
              <w:rPr>
                <w:rFonts w:ascii="Arial Nova" w:eastAsia="Arial" w:hAnsi="Arial Nova" w:cs="Arial"/>
              </w:rPr>
            </w:pPr>
          </w:p>
        </w:tc>
        <w:tc>
          <w:tcPr>
            <w:tcW w:w="1567" w:type="dxa"/>
          </w:tcPr>
          <w:p w14:paraId="3E3E36E8" w14:textId="37707AF1" w:rsidR="32FC1DC2" w:rsidRPr="00A0246F" w:rsidRDefault="32FC1DC2" w:rsidP="333A31E6">
            <w:pPr>
              <w:rPr>
                <w:rFonts w:ascii="Arial Nova" w:hAnsi="Arial Nova"/>
              </w:rPr>
            </w:pPr>
            <w:r w:rsidRPr="00A0246F">
              <w:rPr>
                <w:rFonts w:ascii="Arial Nova" w:eastAsia="Arial Nova" w:hAnsi="Arial Nova" w:cs="Arial Nova"/>
                <w:b/>
                <w:bCs/>
              </w:rPr>
              <w:t>20-23</w:t>
            </w:r>
          </w:p>
        </w:tc>
      </w:tr>
      <w:tr w:rsidR="333A31E6" w:rsidRPr="00A0246F" w14:paraId="15F14892" w14:textId="77777777" w:rsidTr="35964898">
        <w:trPr>
          <w:trHeight w:val="928"/>
        </w:trPr>
        <w:tc>
          <w:tcPr>
            <w:tcW w:w="7500" w:type="dxa"/>
          </w:tcPr>
          <w:p w14:paraId="52E3C9FD" w14:textId="470BE51F" w:rsidR="2E186B07" w:rsidRPr="00A0246F" w:rsidRDefault="2E186B07" w:rsidP="333A31E6">
            <w:pPr>
              <w:rPr>
                <w:rFonts w:ascii="Arial Nova" w:eastAsia="Arial" w:hAnsi="Arial Nova" w:cs="Arial"/>
              </w:rPr>
            </w:pPr>
            <w:r w:rsidRPr="00A0246F">
              <w:rPr>
                <w:rFonts w:ascii="Arial Nova" w:eastAsia="Arial" w:hAnsi="Arial Nova" w:cs="Arial"/>
              </w:rPr>
              <w:t>Submission</w:t>
            </w:r>
            <w:r w:rsidR="5B194271" w:rsidRPr="00A0246F">
              <w:rPr>
                <w:rFonts w:ascii="Arial Nova" w:eastAsia="Arial" w:hAnsi="Arial Nova" w:cs="Arial"/>
              </w:rPr>
              <w:t>,</w:t>
            </w:r>
            <w:r w:rsidRPr="00A0246F">
              <w:rPr>
                <w:rFonts w:ascii="Arial Nova" w:eastAsia="Arial" w:hAnsi="Arial Nova" w:cs="Arial"/>
              </w:rPr>
              <w:t xml:space="preserve"> </w:t>
            </w:r>
            <w:r w:rsidR="1758C4BC" w:rsidRPr="00A0246F">
              <w:rPr>
                <w:rFonts w:ascii="Arial Nova" w:eastAsia="Arial" w:hAnsi="Arial Nova" w:cs="Arial"/>
              </w:rPr>
              <w:t>r</w:t>
            </w:r>
            <w:r w:rsidRPr="00A0246F">
              <w:rPr>
                <w:rFonts w:ascii="Arial Nova" w:eastAsia="Arial" w:hAnsi="Arial Nova" w:cs="Arial"/>
              </w:rPr>
              <w:t>eview final feedback, complete UWTSD Harvard referencing check, and complete dissertation submission via Turnitin.</w:t>
            </w:r>
          </w:p>
          <w:p w14:paraId="5E0090A7" w14:textId="4DB5EB31" w:rsidR="333A31E6" w:rsidRPr="00A0246F" w:rsidRDefault="333A31E6" w:rsidP="333A31E6">
            <w:pPr>
              <w:rPr>
                <w:rFonts w:ascii="Arial Nova" w:eastAsia="Arial" w:hAnsi="Arial Nova" w:cs="Arial"/>
              </w:rPr>
            </w:pPr>
          </w:p>
        </w:tc>
        <w:tc>
          <w:tcPr>
            <w:tcW w:w="1567" w:type="dxa"/>
          </w:tcPr>
          <w:p w14:paraId="6D8654BB" w14:textId="2B9AC7A3" w:rsidR="40311420" w:rsidRPr="00A0246F" w:rsidRDefault="40311420" w:rsidP="333A31E6">
            <w:pPr>
              <w:rPr>
                <w:rFonts w:ascii="Arial Nova" w:hAnsi="Arial Nova"/>
              </w:rPr>
            </w:pPr>
            <w:r w:rsidRPr="00A0246F">
              <w:rPr>
                <w:rFonts w:ascii="Arial Nova" w:eastAsia="Arial Nova" w:hAnsi="Arial Nova" w:cs="Arial Nova"/>
                <w:b/>
                <w:bCs/>
              </w:rPr>
              <w:t>24-27</w:t>
            </w:r>
          </w:p>
        </w:tc>
      </w:tr>
    </w:tbl>
    <w:p w14:paraId="47F77B70" w14:textId="38ADBDF4" w:rsidR="333A31E6" w:rsidRPr="00A0246F" w:rsidRDefault="333A31E6" w:rsidP="333A31E6">
      <w:pPr>
        <w:spacing w:after="0"/>
        <w:rPr>
          <w:rFonts w:ascii="Arial Nova" w:eastAsia="Arial Nova" w:hAnsi="Arial Nova" w:cs="Arial Nova"/>
          <w:b/>
          <w:bCs/>
        </w:rPr>
      </w:pPr>
    </w:p>
    <w:p w14:paraId="279A5C79" w14:textId="3F497C98" w:rsidR="2A94BC15" w:rsidRPr="00A0246F" w:rsidRDefault="5C5A171A" w:rsidP="507B9125">
      <w:pPr>
        <w:rPr>
          <w:rFonts w:ascii="Arial Nova" w:eastAsia="Arial Nova" w:hAnsi="Arial Nova" w:cs="Arial Nova"/>
          <w:b/>
          <w:bCs/>
        </w:rPr>
      </w:pPr>
      <w:r w:rsidRPr="00A0246F">
        <w:rPr>
          <w:rFonts w:ascii="Arial Nova" w:eastAsia="Arial Nova" w:hAnsi="Arial Nova" w:cs="Arial Nova"/>
          <w:b/>
          <w:bCs/>
        </w:rPr>
        <w:t>Reflect</w:t>
      </w:r>
      <w:r w:rsidR="17455E2F" w:rsidRPr="00A0246F">
        <w:rPr>
          <w:rFonts w:ascii="Arial Nova" w:eastAsia="Arial Nova" w:hAnsi="Arial Nova" w:cs="Arial Nova"/>
          <w:b/>
          <w:bCs/>
        </w:rPr>
        <w:t>ion</w:t>
      </w:r>
    </w:p>
    <w:p w14:paraId="20380296" w14:textId="77777777" w:rsidR="2A94BC15" w:rsidRPr="00A0246F" w:rsidRDefault="62FE8CB7" w:rsidP="507B9125">
      <w:pPr>
        <w:spacing w:after="0"/>
        <w:rPr>
          <w:rFonts w:ascii="Arial Nova" w:eastAsia="Arial Nova" w:hAnsi="Arial Nova" w:cs="Arial Nova"/>
        </w:rPr>
      </w:pPr>
      <w:r w:rsidRPr="00A0246F">
        <w:rPr>
          <w:rFonts w:ascii="Arial Nova" w:eastAsia="Arial Nova" w:hAnsi="Arial Nova" w:cs="Arial Nova"/>
        </w:rPr>
        <w:t>A key strength of the researcher is connecting urban planning with youth mental health frameworks. The main challenge is combining qualitative research with statistical trends without losing analytical depth.</w:t>
      </w:r>
    </w:p>
    <w:p w14:paraId="26D69422" w14:textId="77777777" w:rsidR="00354EAB" w:rsidRDefault="00354EAB" w:rsidP="0005729F">
      <w:pPr>
        <w:spacing w:after="0"/>
        <w:rPr>
          <w:rFonts w:ascii="Arial Nova" w:eastAsia="Arial Nova" w:hAnsi="Arial Nova" w:cs="Arial Nova"/>
        </w:rPr>
      </w:pPr>
    </w:p>
    <w:p w14:paraId="2D36AD98" w14:textId="5C598860" w:rsidR="2A94BC15" w:rsidRPr="00A0246F" w:rsidRDefault="521C6BCC" w:rsidP="0005729F">
      <w:pPr>
        <w:spacing w:after="0"/>
        <w:rPr>
          <w:rFonts w:ascii="Arial Nova" w:eastAsia="Arial Nova" w:hAnsi="Arial Nova" w:cs="Arial Nova"/>
        </w:rPr>
      </w:pPr>
      <w:r w:rsidRPr="00A0246F">
        <w:rPr>
          <w:rFonts w:ascii="Arial Nova" w:eastAsia="Arial Nova" w:hAnsi="Arial Nova" w:cs="Arial Nova"/>
        </w:rPr>
        <w:t xml:space="preserve">To </w:t>
      </w:r>
      <w:r w:rsidR="001B7494" w:rsidRPr="00A0246F">
        <w:rPr>
          <w:rFonts w:ascii="Arial Nova" w:eastAsia="Arial Nova" w:hAnsi="Arial Nova" w:cs="Arial Nova"/>
        </w:rPr>
        <w:t>manage</w:t>
      </w:r>
      <w:r w:rsidRPr="00A0246F">
        <w:rPr>
          <w:rFonts w:ascii="Arial Nova" w:eastAsia="Arial Nova" w:hAnsi="Arial Nova" w:cs="Arial Nova"/>
        </w:rPr>
        <w:t xml:space="preserve"> this, the researcher will use a data extraction table alongside </w:t>
      </w:r>
      <w:r w:rsidR="4BF1690C" w:rsidRPr="2A3B49F4">
        <w:rPr>
          <w:rFonts w:ascii="Arial Nova" w:eastAsia="Arial Nova" w:hAnsi="Arial Nova" w:cs="Arial Nova"/>
        </w:rPr>
        <w:t>(</w:t>
      </w:r>
      <w:r w:rsidRPr="00A0246F">
        <w:rPr>
          <w:rFonts w:ascii="Arial Nova" w:eastAsia="Arial Nova" w:hAnsi="Arial Nova" w:cs="Arial Nova"/>
        </w:rPr>
        <w:t>Braun and Clarke’s</w:t>
      </w:r>
      <w:r w:rsidR="1A88F12A" w:rsidRPr="54A3FFB0">
        <w:rPr>
          <w:rFonts w:ascii="Arial Nova" w:eastAsia="Arial Nova" w:hAnsi="Arial Nova" w:cs="Arial Nova"/>
        </w:rPr>
        <w:t>,</w:t>
      </w:r>
      <w:r w:rsidR="1A88F12A" w:rsidRPr="1DFFE6CB">
        <w:rPr>
          <w:rFonts w:ascii="Arial Nova" w:eastAsia="Arial Nova" w:hAnsi="Arial Nova" w:cs="Arial Nova"/>
        </w:rPr>
        <w:t xml:space="preserve"> </w:t>
      </w:r>
      <w:r w:rsidRPr="00A0246F">
        <w:rPr>
          <w:rFonts w:ascii="Arial Nova" w:eastAsia="Arial Nova" w:hAnsi="Arial Nova" w:cs="Arial Nova"/>
        </w:rPr>
        <w:t>2006) thematic analysis to group the evidence clearly. Support from module lecturer and UWTSD writing workshops will ensure strong data synthesis and high-quality academic writing.</w:t>
      </w:r>
    </w:p>
    <w:p w14:paraId="208E251C" w14:textId="2BE4C209" w:rsidR="2A94BC15" w:rsidRPr="00A0246F" w:rsidRDefault="2A94BC15" w:rsidP="439D1E76">
      <w:pPr>
        <w:spacing w:before="240" w:after="0"/>
        <w:rPr>
          <w:rFonts w:ascii="Arial Nova" w:eastAsia="Arial Nova" w:hAnsi="Arial Nova" w:cs="Arial Nova"/>
          <w:b/>
          <w:bCs/>
        </w:rPr>
      </w:pPr>
    </w:p>
    <w:p w14:paraId="446DB203" w14:textId="77777777" w:rsidR="00522756" w:rsidRDefault="00522756" w:rsidP="735BA151">
      <w:pPr>
        <w:spacing w:before="240" w:after="0"/>
        <w:rPr>
          <w:rFonts w:ascii="Arial Nova" w:eastAsia="Arial Nova" w:hAnsi="Arial Nova" w:cs="Arial Nova"/>
          <w:b/>
          <w:bCs/>
        </w:rPr>
      </w:pPr>
    </w:p>
    <w:p w14:paraId="27C2B589" w14:textId="77777777" w:rsidR="00522756" w:rsidRDefault="00522756" w:rsidP="735BA151">
      <w:pPr>
        <w:spacing w:before="240" w:after="0"/>
        <w:rPr>
          <w:rFonts w:ascii="Arial Nova" w:eastAsia="Arial Nova" w:hAnsi="Arial Nova" w:cs="Arial Nova"/>
          <w:b/>
          <w:bCs/>
        </w:rPr>
      </w:pPr>
    </w:p>
    <w:p w14:paraId="5C764DA7" w14:textId="47AF364B" w:rsidR="2A94BC15" w:rsidRPr="00A0246F" w:rsidRDefault="3347C860" w:rsidP="735BA151">
      <w:pPr>
        <w:spacing w:before="240" w:after="0"/>
        <w:rPr>
          <w:rFonts w:ascii="Arial Nova" w:eastAsia="Arial Nova" w:hAnsi="Arial Nova" w:cs="Arial Nova"/>
          <w:b/>
          <w:bCs/>
        </w:rPr>
      </w:pPr>
      <w:r w:rsidRPr="00A0246F">
        <w:rPr>
          <w:rFonts w:ascii="Arial Nova" w:eastAsia="Arial Nova" w:hAnsi="Arial Nova" w:cs="Arial Nova"/>
          <w:b/>
          <w:bCs/>
        </w:rPr>
        <w:t>References</w:t>
      </w:r>
    </w:p>
    <w:p w14:paraId="3AB12BB4" w14:textId="69E63C20"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Birmingham City University (2026) </w:t>
      </w:r>
      <w:r w:rsidRPr="00A0246F">
        <w:rPr>
          <w:rFonts w:ascii="Arial Nova" w:eastAsia="Arial Nova" w:hAnsi="Arial Nova" w:cs="Arial Nova"/>
          <w:i/>
          <w:iCs/>
        </w:rPr>
        <w:t>Criteria Checklist Approach: CRAAP - Critical Evaluation</w:t>
      </w:r>
      <w:r w:rsidRPr="00A0246F">
        <w:rPr>
          <w:rFonts w:ascii="Arial Nova" w:eastAsia="Arial Nova" w:hAnsi="Arial Nova" w:cs="Arial Nova"/>
        </w:rPr>
        <w:t xml:space="preserve">. Available at: </w:t>
      </w:r>
      <w:hyperlink r:id="rId7">
        <w:r w:rsidRPr="00A0246F">
          <w:rPr>
            <w:rStyle w:val="Hyperlink"/>
            <w:rFonts w:ascii="Arial Nova" w:eastAsia="Arial Nova" w:hAnsi="Arial Nova" w:cs="Arial Nova"/>
          </w:rPr>
          <w:t>https://libguides.bcu.ac.uk/c.php?g=770932&amp;p=5531475</w:t>
        </w:r>
      </w:hyperlink>
      <w:r w:rsidRPr="00A0246F">
        <w:rPr>
          <w:rFonts w:ascii="Arial Nova" w:eastAsia="Arial Nova" w:hAnsi="Arial Nova" w:cs="Arial Nova"/>
        </w:rPr>
        <w:t xml:space="preserve"> (Accessed: 6 October 2026).</w:t>
      </w:r>
    </w:p>
    <w:p w14:paraId="62DC5DD8" w14:textId="4CE8D2F2"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Braun, </w:t>
      </w:r>
      <w:bookmarkStart w:id="2" w:name="_Int_XnbAJuvf"/>
      <w:r w:rsidRPr="00A0246F">
        <w:rPr>
          <w:rFonts w:ascii="Arial Nova" w:eastAsia="Arial Nova" w:hAnsi="Arial Nova" w:cs="Arial Nova"/>
        </w:rPr>
        <w:t>V.</w:t>
      </w:r>
      <w:bookmarkEnd w:id="2"/>
      <w:r w:rsidRPr="00A0246F">
        <w:rPr>
          <w:rFonts w:ascii="Arial Nova" w:eastAsia="Arial Nova" w:hAnsi="Arial Nova" w:cs="Arial Nova"/>
        </w:rPr>
        <w:t xml:space="preserve"> and Clarke, V. (2006) 'Using thematic analysis in psychology', </w:t>
      </w:r>
      <w:r w:rsidRPr="00A0246F">
        <w:rPr>
          <w:rFonts w:ascii="Arial Nova" w:eastAsia="Arial Nova" w:hAnsi="Arial Nova" w:cs="Arial Nova"/>
          <w:i/>
          <w:iCs/>
        </w:rPr>
        <w:t>Qualitative Research in Psychology</w:t>
      </w:r>
      <w:r w:rsidRPr="00A0246F">
        <w:rPr>
          <w:rFonts w:ascii="Arial Nova" w:eastAsia="Arial Nova" w:hAnsi="Arial Nova" w:cs="Arial Nova"/>
        </w:rPr>
        <w:t xml:space="preserve">, 3(2), pp. 77–101. Available at: </w:t>
      </w:r>
      <w:hyperlink r:id="rId8">
        <w:r w:rsidRPr="00A0246F">
          <w:rPr>
            <w:rStyle w:val="Hyperlink"/>
            <w:rFonts w:ascii="Arial Nova" w:eastAsia="Arial Nova" w:hAnsi="Arial Nova" w:cs="Arial Nova"/>
          </w:rPr>
          <w:t>https://doi.org/10.1191/1478088706qp063oa</w:t>
        </w:r>
      </w:hyperlink>
      <w:r w:rsidRPr="00A0246F">
        <w:rPr>
          <w:rFonts w:ascii="Arial Nova" w:eastAsia="Arial Nova" w:hAnsi="Arial Nova" w:cs="Arial Nova"/>
        </w:rPr>
        <w:t>.</w:t>
      </w:r>
    </w:p>
    <w:p w14:paraId="125596CB" w14:textId="00CD6088"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Buttazzoni, A., Doherty, S. and Minaker, L. (2022) 'How do urban environments affect young people's mental health? A novel conceptual framework to bridge public health, planning, and neurourbanism', </w:t>
      </w:r>
      <w:r w:rsidRPr="00A0246F">
        <w:rPr>
          <w:rFonts w:ascii="Arial Nova" w:eastAsia="Arial Nova" w:hAnsi="Arial Nova" w:cs="Arial Nova"/>
          <w:i/>
          <w:iCs/>
        </w:rPr>
        <w:t>Public Health Reports</w:t>
      </w:r>
      <w:r w:rsidRPr="00A0246F">
        <w:rPr>
          <w:rFonts w:ascii="Arial Nova" w:eastAsia="Arial Nova" w:hAnsi="Arial Nova" w:cs="Arial Nova"/>
        </w:rPr>
        <w:t xml:space="preserve">, 137(1), pp. 48–61. Available at: </w:t>
      </w:r>
      <w:hyperlink r:id="rId9">
        <w:r w:rsidRPr="00A0246F">
          <w:rPr>
            <w:rStyle w:val="Hyperlink"/>
            <w:rFonts w:ascii="Arial Nova" w:eastAsia="Arial Nova" w:hAnsi="Arial Nova" w:cs="Arial Nova"/>
          </w:rPr>
          <w:t>https://doi.org/10.1177/00333549211018671</w:t>
        </w:r>
      </w:hyperlink>
      <w:r w:rsidRPr="00A0246F">
        <w:rPr>
          <w:rFonts w:ascii="Arial Nova" w:eastAsia="Arial Nova" w:hAnsi="Arial Nova" w:cs="Arial Nova"/>
        </w:rPr>
        <w:t>.</w:t>
      </w:r>
    </w:p>
    <w:p w14:paraId="129B338F" w14:textId="4882BC5C"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Doyle, J., Woodhead, D., Jones, </w:t>
      </w:r>
      <w:bookmarkStart w:id="3" w:name="_Int_83PCt8jX"/>
      <w:r w:rsidRPr="00A0246F">
        <w:rPr>
          <w:rFonts w:ascii="Arial Nova" w:eastAsia="Arial Nova" w:hAnsi="Arial Nova" w:cs="Arial Nova"/>
        </w:rPr>
        <w:t>H.</w:t>
      </w:r>
      <w:bookmarkEnd w:id="3"/>
      <w:r w:rsidRPr="00A0246F">
        <w:rPr>
          <w:rFonts w:ascii="Arial Nova" w:eastAsia="Arial Nova" w:hAnsi="Arial Nova" w:cs="Arial Nova"/>
        </w:rPr>
        <w:t xml:space="preserve"> and Bell, A. (2024) </w:t>
      </w:r>
      <w:r w:rsidRPr="00A0246F">
        <w:rPr>
          <w:rFonts w:ascii="Arial Nova" w:eastAsia="Arial Nova" w:hAnsi="Arial Nova" w:cs="Arial Nova"/>
          <w:i/>
          <w:iCs/>
        </w:rPr>
        <w:t>Mapping the mental health of the UK’s young people</w:t>
      </w:r>
      <w:r w:rsidRPr="00A0246F">
        <w:rPr>
          <w:rFonts w:ascii="Arial Nova" w:eastAsia="Arial Nova" w:hAnsi="Arial Nova" w:cs="Arial Nova"/>
        </w:rPr>
        <w:t xml:space="preserve">. London: Centre for Mental Health. Available at: </w:t>
      </w:r>
      <w:hyperlink r:id="rId10">
        <w:r w:rsidRPr="00A0246F">
          <w:rPr>
            <w:rStyle w:val="Hyperlink"/>
            <w:rFonts w:ascii="Arial Nova" w:eastAsia="Arial Nova" w:hAnsi="Arial Nova" w:cs="Arial Nova"/>
          </w:rPr>
          <w:t>https://www.centreformentalhealth.org.uk/publications/mapping-the-mental-health-of-the-uks-young-people/</w:t>
        </w:r>
      </w:hyperlink>
      <w:r w:rsidRPr="00A0246F">
        <w:rPr>
          <w:rFonts w:ascii="Arial Nova" w:eastAsia="Arial Nova" w:hAnsi="Arial Nova" w:cs="Arial Nova"/>
        </w:rPr>
        <w:t xml:space="preserve"> (Accessed: 16 September 2026).</w:t>
      </w:r>
    </w:p>
    <w:p w14:paraId="3AA0EEE6" w14:textId="629EEAA8"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Hock, E.S., Blank, L., Fairbrother, H., Clowes, M., Cuevas, D.C., Booth, A., Clair, A. and Goyder, E. (2024) 'Exploring the impact of housing insecurity on the health and wellbeing of children and young people in the United Kingdom: a qualitative systematic review', </w:t>
      </w:r>
      <w:r w:rsidRPr="00A0246F">
        <w:rPr>
          <w:rFonts w:ascii="Arial Nova" w:eastAsia="Arial Nova" w:hAnsi="Arial Nova" w:cs="Arial Nova"/>
          <w:i/>
          <w:iCs/>
        </w:rPr>
        <w:t>BMC Public Health</w:t>
      </w:r>
      <w:r w:rsidRPr="00A0246F">
        <w:rPr>
          <w:rFonts w:ascii="Arial Nova" w:eastAsia="Arial Nova" w:hAnsi="Arial Nova" w:cs="Arial Nova"/>
        </w:rPr>
        <w:t xml:space="preserve">, 24(1), p. 2453. Available at: </w:t>
      </w:r>
      <w:hyperlink r:id="rId11">
        <w:r w:rsidRPr="00A0246F">
          <w:rPr>
            <w:rStyle w:val="Hyperlink"/>
            <w:rFonts w:ascii="Arial Nova" w:eastAsia="Arial Nova" w:hAnsi="Arial Nova" w:cs="Arial Nova"/>
          </w:rPr>
          <w:t>https://doi.org/10.1186/s12889-024-20015-7</w:t>
        </w:r>
      </w:hyperlink>
      <w:r w:rsidRPr="00A0246F">
        <w:rPr>
          <w:rFonts w:ascii="Arial Nova" w:eastAsia="Arial Nova" w:hAnsi="Arial Nova" w:cs="Arial Nova"/>
        </w:rPr>
        <w:t>.</w:t>
      </w:r>
    </w:p>
    <w:p w14:paraId="703BA368" w14:textId="2E74463D" w:rsidR="1EDAC631" w:rsidRDefault="36885BAF" w:rsidP="1EDAC631">
      <w:pPr>
        <w:spacing w:before="240" w:after="240"/>
        <w:rPr>
          <w:rFonts w:hint="eastAsia"/>
        </w:rPr>
      </w:pPr>
      <w:r w:rsidRPr="2076C1B0">
        <w:rPr>
          <w:rFonts w:ascii="Arial Nova" w:eastAsia="Arial Nova" w:hAnsi="Arial Nova" w:cs="Arial Nova"/>
        </w:rPr>
        <w:t>NHS England</w:t>
      </w:r>
      <w:r w:rsidR="157BC492" w:rsidRPr="00A0246F">
        <w:rPr>
          <w:rFonts w:ascii="Arial Nova" w:eastAsia="Arial Nova" w:hAnsi="Arial Nova" w:cs="Arial Nova"/>
        </w:rPr>
        <w:t xml:space="preserve"> (2023) </w:t>
      </w:r>
      <w:r w:rsidR="157BC492" w:rsidRPr="00A0246F">
        <w:rPr>
          <w:rFonts w:ascii="Arial Nova" w:eastAsia="Arial Nova" w:hAnsi="Arial Nova" w:cs="Arial Nova"/>
          <w:i/>
          <w:iCs/>
        </w:rPr>
        <w:t xml:space="preserve">Mental </w:t>
      </w:r>
      <w:r w:rsidRPr="4E53C056">
        <w:rPr>
          <w:rFonts w:ascii="Arial Nova" w:eastAsia="Arial Nova" w:hAnsi="Arial Nova" w:cs="Arial Nova"/>
          <w:i/>
          <w:iCs/>
        </w:rPr>
        <w:t>Health</w:t>
      </w:r>
      <w:r w:rsidR="157BC492" w:rsidRPr="00A0246F">
        <w:rPr>
          <w:rFonts w:ascii="Arial Nova" w:eastAsia="Arial Nova" w:hAnsi="Arial Nova" w:cs="Arial Nova"/>
          <w:i/>
          <w:iCs/>
        </w:rPr>
        <w:t xml:space="preserve"> of </w:t>
      </w:r>
      <w:r w:rsidRPr="4E53C056">
        <w:rPr>
          <w:rFonts w:ascii="Arial Nova" w:eastAsia="Arial Nova" w:hAnsi="Arial Nova" w:cs="Arial Nova"/>
          <w:i/>
          <w:iCs/>
        </w:rPr>
        <w:t>Children and Young People</w:t>
      </w:r>
      <w:r w:rsidR="157BC492" w:rsidRPr="00A0246F">
        <w:rPr>
          <w:rFonts w:ascii="Arial Nova" w:eastAsia="Arial Nova" w:hAnsi="Arial Nova" w:cs="Arial Nova"/>
          <w:i/>
          <w:iCs/>
        </w:rPr>
        <w:t xml:space="preserve"> in England, 2023</w:t>
      </w:r>
      <w:r w:rsidRPr="4E53C056">
        <w:rPr>
          <w:rFonts w:ascii="Arial Nova" w:eastAsia="Arial Nova" w:hAnsi="Arial Nova" w:cs="Arial Nova"/>
          <w:i/>
          <w:iCs/>
        </w:rPr>
        <w:t xml:space="preserve"> - wave</w:t>
      </w:r>
      <w:r w:rsidR="157BC492" w:rsidRPr="00A0246F">
        <w:rPr>
          <w:rFonts w:ascii="Arial Nova" w:eastAsia="Arial Nova" w:hAnsi="Arial Nova" w:cs="Arial Nova"/>
          <w:i/>
          <w:iCs/>
        </w:rPr>
        <w:t xml:space="preserve"> 4 follow up to the 2017 survey</w:t>
      </w:r>
      <w:r w:rsidR="157BC492" w:rsidRPr="00A0246F">
        <w:rPr>
          <w:rFonts w:ascii="Arial Nova" w:eastAsia="Arial Nova" w:hAnsi="Arial Nova" w:cs="Arial Nova"/>
        </w:rPr>
        <w:t xml:space="preserve">. Available at: </w:t>
      </w:r>
      <w:hyperlink r:id="rId12">
        <w:r w:rsidR="157BC492" w:rsidRPr="4E53C056">
          <w:rPr>
            <w:rStyle w:val="Hyperlink"/>
          </w:rPr>
          <w:t>https://digital.nhs.uk/data-and-information/publications/statistical/mental-health-of-children-and-young-people-in-england/2023-wave-4-follow-up</w:t>
        </w:r>
      </w:hyperlink>
      <w:r w:rsidR="157BC492" w:rsidRPr="00A0246F">
        <w:rPr>
          <w:rFonts w:ascii="Arial Nova" w:eastAsia="Arial Nova" w:hAnsi="Arial Nova" w:cs="Arial Nova"/>
        </w:rPr>
        <w:t xml:space="preserve"> (Accessed: 29 September 2026).</w:t>
      </w:r>
    </w:p>
    <w:p w14:paraId="0B8DD3FF" w14:textId="5239A6A8"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Singh, V., Kumar, </w:t>
      </w:r>
      <w:bookmarkStart w:id="4" w:name="_Int_SBNzQOt7"/>
      <w:r w:rsidRPr="00A0246F">
        <w:rPr>
          <w:rFonts w:ascii="Arial Nova" w:eastAsia="Arial Nova" w:hAnsi="Arial Nova" w:cs="Arial Nova"/>
        </w:rPr>
        <w:t>A.</w:t>
      </w:r>
      <w:bookmarkEnd w:id="4"/>
      <w:r w:rsidRPr="00A0246F">
        <w:rPr>
          <w:rFonts w:ascii="Arial Nova" w:eastAsia="Arial Nova" w:hAnsi="Arial Nova" w:cs="Arial Nova"/>
        </w:rPr>
        <w:t xml:space="preserve"> and Gupta, S. (2022) 'Mental health prevention and promotion: a narrative review', </w:t>
      </w:r>
      <w:r w:rsidRPr="00A0246F">
        <w:rPr>
          <w:rFonts w:ascii="Arial Nova" w:eastAsia="Arial Nova" w:hAnsi="Arial Nova" w:cs="Arial Nova"/>
          <w:i/>
          <w:iCs/>
        </w:rPr>
        <w:t>Frontiers in Psychiatry</w:t>
      </w:r>
      <w:r w:rsidRPr="00A0246F">
        <w:rPr>
          <w:rFonts w:ascii="Arial Nova" w:eastAsia="Arial Nova" w:hAnsi="Arial Nova" w:cs="Arial Nova"/>
        </w:rPr>
        <w:t xml:space="preserve">, 13, p. 898009. Available at: </w:t>
      </w:r>
      <w:hyperlink r:id="rId13">
        <w:r w:rsidRPr="00A0246F">
          <w:rPr>
            <w:rStyle w:val="Hyperlink"/>
            <w:rFonts w:ascii="Arial Nova" w:eastAsia="Arial Nova" w:hAnsi="Arial Nova" w:cs="Arial Nova"/>
          </w:rPr>
          <w:t>https://doi.org/10.3389/fpsyt.2022.898009</w:t>
        </w:r>
      </w:hyperlink>
      <w:r w:rsidRPr="00A0246F">
        <w:rPr>
          <w:rFonts w:ascii="Arial Nova" w:eastAsia="Arial Nova" w:hAnsi="Arial Nova" w:cs="Arial Nova"/>
        </w:rPr>
        <w:t>.</w:t>
      </w:r>
    </w:p>
    <w:p w14:paraId="3F4CC850" w14:textId="30B9400D"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Stevens, G. (2024) 'Braun and Clarke’s approach to thematic analysis', </w:t>
      </w:r>
      <w:r w:rsidRPr="00A0246F">
        <w:rPr>
          <w:rFonts w:ascii="Arial Nova" w:eastAsia="Arial Nova" w:hAnsi="Arial Nova" w:cs="Arial Nova"/>
          <w:i/>
          <w:iCs/>
        </w:rPr>
        <w:t>Academic Writing and Research</w:t>
      </w:r>
      <w:r w:rsidRPr="00A0246F">
        <w:rPr>
          <w:rFonts w:ascii="Arial Nova" w:eastAsia="Arial Nova" w:hAnsi="Arial Nova" w:cs="Arial Nova"/>
        </w:rPr>
        <w:t xml:space="preserve">, 29 September. Available at: </w:t>
      </w:r>
      <w:hyperlink r:id="rId14">
        <w:r w:rsidRPr="00A0246F">
          <w:rPr>
            <w:rStyle w:val="Hyperlink"/>
            <w:rFonts w:ascii="Arial Nova" w:eastAsia="Arial Nova" w:hAnsi="Arial Nova" w:cs="Arial Nova"/>
          </w:rPr>
          <w:t>https://academic-writing.uk/braun-clarke-thematic-analysis/</w:t>
        </w:r>
      </w:hyperlink>
      <w:r w:rsidRPr="00A0246F">
        <w:rPr>
          <w:rFonts w:ascii="Arial Nova" w:eastAsia="Arial Nova" w:hAnsi="Arial Nova" w:cs="Arial Nova"/>
        </w:rPr>
        <w:t xml:space="preserve"> (Accessed: 29 September 2026).</w:t>
      </w:r>
    </w:p>
    <w:p w14:paraId="17F3DB94" w14:textId="625200E6"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The Children’s Society (2022) </w:t>
      </w:r>
      <w:r w:rsidRPr="00A0246F">
        <w:rPr>
          <w:rFonts w:ascii="Arial Nova" w:eastAsia="Arial Nova" w:hAnsi="Arial Nova" w:cs="Arial Nova"/>
          <w:i/>
          <w:iCs/>
        </w:rPr>
        <w:t>Children’s mental health statistics</w:t>
      </w:r>
      <w:r w:rsidRPr="00A0246F">
        <w:rPr>
          <w:rFonts w:ascii="Arial Nova" w:eastAsia="Arial Nova" w:hAnsi="Arial Nova" w:cs="Arial Nova"/>
        </w:rPr>
        <w:t xml:space="preserve">. Available at: </w:t>
      </w:r>
      <w:hyperlink r:id="rId15">
        <w:r w:rsidRPr="00A0246F">
          <w:rPr>
            <w:rStyle w:val="Hyperlink"/>
            <w:rFonts w:ascii="Arial Nova" w:eastAsia="Arial Nova" w:hAnsi="Arial Nova" w:cs="Arial Nova"/>
          </w:rPr>
          <w:t>https://www.childrenssociety.org.uk/what-we-do/our-work/well-being/mental-health-statistics</w:t>
        </w:r>
      </w:hyperlink>
      <w:r w:rsidRPr="00A0246F">
        <w:rPr>
          <w:rFonts w:ascii="Arial Nova" w:eastAsia="Arial Nova" w:hAnsi="Arial Nova" w:cs="Arial Nova"/>
        </w:rPr>
        <w:t xml:space="preserve"> (Accessed: 16 September 2026).</w:t>
      </w:r>
    </w:p>
    <w:p w14:paraId="351E2630" w14:textId="4304C8CE"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University of Wales Trinity Saint David (2025) </w:t>
      </w:r>
      <w:r w:rsidRPr="00A0246F">
        <w:rPr>
          <w:rFonts w:ascii="Arial Nova" w:eastAsia="Arial Nova" w:hAnsi="Arial Nova" w:cs="Arial Nova"/>
          <w:i/>
          <w:iCs/>
        </w:rPr>
        <w:t>Research Ethics and Integrity Policy 2025–2026</w:t>
      </w:r>
      <w:r w:rsidRPr="00A0246F">
        <w:rPr>
          <w:rFonts w:ascii="Arial Nova" w:eastAsia="Arial Nova" w:hAnsi="Arial Nova" w:cs="Arial Nova"/>
        </w:rPr>
        <w:t xml:space="preserve">. Carmarthen: University of Wales Trinity Saint David. Available at: </w:t>
      </w:r>
      <w:hyperlink r:id="rId16">
        <w:r w:rsidRPr="00A0246F">
          <w:rPr>
            <w:rStyle w:val="Hyperlink"/>
            <w:rFonts w:ascii="Arial Nova" w:eastAsia="Arial Nova" w:hAnsi="Arial Nova" w:cs="Arial Nova"/>
          </w:rPr>
          <w:t>https://www.uwtsd.ac.uk/research/research-ethics/</w:t>
        </w:r>
      </w:hyperlink>
      <w:r w:rsidRPr="00A0246F">
        <w:rPr>
          <w:rFonts w:ascii="Arial Nova" w:eastAsia="Arial Nova" w:hAnsi="Arial Nova" w:cs="Arial Nova"/>
        </w:rPr>
        <w:t xml:space="preserve"> (Accessed: 29 September 2026).</w:t>
      </w:r>
    </w:p>
    <w:p w14:paraId="4D3766F0" w14:textId="7AAEC52D" w:rsidR="157BC492" w:rsidRPr="00A0246F" w:rsidRDefault="157BC492" w:rsidP="507B9125">
      <w:pPr>
        <w:spacing w:before="240" w:after="240"/>
        <w:rPr>
          <w:rFonts w:ascii="Arial Nova" w:eastAsia="Arial Nova" w:hAnsi="Arial Nova" w:cs="Arial Nova"/>
        </w:rPr>
      </w:pPr>
      <w:r w:rsidRPr="00A0246F">
        <w:rPr>
          <w:rFonts w:ascii="Arial Nova" w:eastAsia="Arial Nova" w:hAnsi="Arial Nova" w:cs="Arial Nova"/>
        </w:rPr>
        <w:t xml:space="preserve">University of Wales Trinity Saint David (2026) </w:t>
      </w:r>
      <w:r w:rsidRPr="00A0246F">
        <w:rPr>
          <w:rFonts w:ascii="Arial Nova" w:eastAsia="Arial Nova" w:hAnsi="Arial Nova" w:cs="Arial Nova"/>
          <w:i/>
          <w:iCs/>
        </w:rPr>
        <w:t>BMHP6020: Independent project module guide</w:t>
      </w:r>
      <w:r w:rsidRPr="00A0246F">
        <w:rPr>
          <w:rFonts w:ascii="Arial Nova" w:eastAsia="Arial Nova" w:hAnsi="Arial Nova" w:cs="Arial Nova"/>
        </w:rPr>
        <w:t xml:space="preserve">. Birmingham: University of Wales Trinity Saint David. Available at: </w:t>
      </w:r>
      <w:hyperlink r:id="rId17">
        <w:r w:rsidRPr="00A0246F">
          <w:rPr>
            <w:rStyle w:val="Hyperlink"/>
            <w:rFonts w:ascii="Arial Nova" w:eastAsia="Arial Nova" w:hAnsi="Arial Nova" w:cs="Arial Nova"/>
          </w:rPr>
          <w:t>https://moodle.uwtsd.ac.uk/</w:t>
        </w:r>
      </w:hyperlink>
      <w:r w:rsidRPr="00A0246F">
        <w:rPr>
          <w:rFonts w:ascii="Arial Nova" w:eastAsia="Arial Nova" w:hAnsi="Arial Nova" w:cs="Arial Nova"/>
        </w:rPr>
        <w:t xml:space="preserve"> (Accessed: 29 September 2026).</w:t>
      </w:r>
    </w:p>
    <w:sectPr w:rsidR="157BC492" w:rsidRPr="00A0246F">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89644" w14:textId="77777777" w:rsidR="006F4869" w:rsidRDefault="006F4869">
      <w:pPr>
        <w:spacing w:after="0" w:line="240" w:lineRule="auto"/>
        <w:rPr>
          <w:rFonts w:hint="eastAsia"/>
        </w:rPr>
      </w:pPr>
      <w:r>
        <w:separator/>
      </w:r>
    </w:p>
  </w:endnote>
  <w:endnote w:type="continuationSeparator" w:id="0">
    <w:p w14:paraId="3F8EB1DD" w14:textId="77777777" w:rsidR="006F4869" w:rsidRDefault="006F486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ova">
    <w:altName w:val="Arial"/>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695A50" w14:paraId="060A6A78" w14:textId="77777777" w:rsidTr="1092C1AB">
      <w:trPr>
        <w:trHeight w:val="300"/>
      </w:trPr>
      <w:tc>
        <w:tcPr>
          <w:tcW w:w="3005" w:type="dxa"/>
        </w:tcPr>
        <w:p w14:paraId="3B8CCE1B" w14:textId="77777777" w:rsidR="00695A50" w:rsidRDefault="00695A50" w:rsidP="1092C1AB">
          <w:pPr>
            <w:pStyle w:val="Header"/>
            <w:ind w:left="-115"/>
            <w:rPr>
              <w:rFonts w:hint="eastAsia"/>
            </w:rPr>
          </w:pPr>
        </w:p>
      </w:tc>
      <w:tc>
        <w:tcPr>
          <w:tcW w:w="3005" w:type="dxa"/>
        </w:tcPr>
        <w:p w14:paraId="23CBA58C" w14:textId="77777777" w:rsidR="00695A50" w:rsidRDefault="00695A50" w:rsidP="1092C1AB">
          <w:pPr>
            <w:pStyle w:val="Header"/>
            <w:jc w:val="center"/>
            <w:rPr>
              <w:rFonts w:hint="eastAsia"/>
            </w:rPr>
          </w:pPr>
        </w:p>
      </w:tc>
      <w:tc>
        <w:tcPr>
          <w:tcW w:w="3005" w:type="dxa"/>
        </w:tcPr>
        <w:p w14:paraId="569AA720" w14:textId="77777777" w:rsidR="00695A50" w:rsidRDefault="00695A50" w:rsidP="1092C1AB">
          <w:pPr>
            <w:pStyle w:val="Header"/>
            <w:ind w:right="-115"/>
            <w:jc w:val="right"/>
            <w:rPr>
              <w:rFonts w:hint="eastAsia"/>
            </w:rPr>
          </w:pPr>
          <w:r>
            <w:fldChar w:fldCharType="begin"/>
          </w:r>
          <w:r>
            <w:instrText>PAGE</w:instrText>
          </w:r>
          <w:r>
            <w:fldChar w:fldCharType="separate"/>
          </w:r>
          <w:r>
            <w:rPr>
              <w:noProof/>
            </w:rPr>
            <w:t>1</w:t>
          </w:r>
          <w:r>
            <w:fldChar w:fldCharType="end"/>
          </w:r>
        </w:p>
      </w:tc>
    </w:tr>
  </w:tbl>
  <w:p w14:paraId="58A32A06" w14:textId="77777777" w:rsidR="00695A50" w:rsidRDefault="00695A50" w:rsidP="1092C1AB">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B7CD3" w14:textId="77777777" w:rsidR="006F4869" w:rsidRDefault="006F4869">
      <w:pPr>
        <w:spacing w:after="0" w:line="240" w:lineRule="auto"/>
        <w:rPr>
          <w:rFonts w:hint="eastAsia"/>
        </w:rPr>
      </w:pPr>
      <w:r>
        <w:separator/>
      </w:r>
    </w:p>
  </w:footnote>
  <w:footnote w:type="continuationSeparator" w:id="0">
    <w:p w14:paraId="5A8AC361" w14:textId="77777777" w:rsidR="006F4869" w:rsidRDefault="006F4869">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695A50" w14:paraId="45EC56AC" w14:textId="77777777" w:rsidTr="1092C1AB">
      <w:trPr>
        <w:trHeight w:val="300"/>
      </w:trPr>
      <w:tc>
        <w:tcPr>
          <w:tcW w:w="3005" w:type="dxa"/>
        </w:tcPr>
        <w:p w14:paraId="592902EA" w14:textId="77777777" w:rsidR="00695A50" w:rsidRDefault="00695A50" w:rsidP="1092C1AB">
          <w:pPr>
            <w:pStyle w:val="Header"/>
            <w:ind w:left="-115"/>
            <w:rPr>
              <w:rFonts w:hint="eastAsia"/>
            </w:rPr>
          </w:pPr>
        </w:p>
      </w:tc>
      <w:tc>
        <w:tcPr>
          <w:tcW w:w="3005" w:type="dxa"/>
        </w:tcPr>
        <w:p w14:paraId="15619F15" w14:textId="77777777" w:rsidR="00695A50" w:rsidRDefault="00695A50" w:rsidP="1092C1AB">
          <w:pPr>
            <w:pStyle w:val="Header"/>
            <w:jc w:val="center"/>
            <w:rPr>
              <w:rFonts w:hint="eastAsia"/>
            </w:rPr>
          </w:pPr>
        </w:p>
      </w:tc>
      <w:tc>
        <w:tcPr>
          <w:tcW w:w="3005" w:type="dxa"/>
        </w:tcPr>
        <w:p w14:paraId="5D209476" w14:textId="77777777" w:rsidR="00695A50" w:rsidRDefault="00695A50" w:rsidP="1092C1AB">
          <w:pPr>
            <w:pStyle w:val="Header"/>
            <w:ind w:right="-115"/>
            <w:jc w:val="right"/>
            <w:rPr>
              <w:rFonts w:hint="eastAsia"/>
            </w:rPr>
          </w:pPr>
        </w:p>
      </w:tc>
    </w:tr>
  </w:tbl>
  <w:p w14:paraId="16C5DC3A" w14:textId="77777777" w:rsidR="00695A50" w:rsidRDefault="00695A50" w:rsidP="1092C1AB">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5B545"/>
    <w:multiLevelType w:val="hybridMultilevel"/>
    <w:tmpl w:val="FFFFFFFF"/>
    <w:lvl w:ilvl="0" w:tplc="7EC23A6A">
      <w:start w:val="1"/>
      <w:numFmt w:val="bullet"/>
      <w:lvlText w:val=""/>
      <w:lvlJc w:val="left"/>
      <w:pPr>
        <w:ind w:left="720" w:hanging="360"/>
      </w:pPr>
      <w:rPr>
        <w:rFonts w:ascii="Symbol" w:hAnsi="Symbol" w:hint="default"/>
      </w:rPr>
    </w:lvl>
    <w:lvl w:ilvl="1" w:tplc="644C3140">
      <w:start w:val="1"/>
      <w:numFmt w:val="bullet"/>
      <w:lvlText w:val="o"/>
      <w:lvlJc w:val="left"/>
      <w:pPr>
        <w:ind w:left="1440" w:hanging="360"/>
      </w:pPr>
      <w:rPr>
        <w:rFonts w:ascii="Courier New" w:hAnsi="Courier New" w:hint="default"/>
      </w:rPr>
    </w:lvl>
    <w:lvl w:ilvl="2" w:tplc="C7EC3D70">
      <w:start w:val="1"/>
      <w:numFmt w:val="bullet"/>
      <w:lvlText w:val=""/>
      <w:lvlJc w:val="left"/>
      <w:pPr>
        <w:ind w:left="2160" w:hanging="360"/>
      </w:pPr>
      <w:rPr>
        <w:rFonts w:ascii="Wingdings" w:hAnsi="Wingdings" w:hint="default"/>
      </w:rPr>
    </w:lvl>
    <w:lvl w:ilvl="3" w:tplc="61A2FBDE">
      <w:start w:val="1"/>
      <w:numFmt w:val="bullet"/>
      <w:lvlText w:val=""/>
      <w:lvlJc w:val="left"/>
      <w:pPr>
        <w:ind w:left="2880" w:hanging="360"/>
      </w:pPr>
      <w:rPr>
        <w:rFonts w:ascii="Symbol" w:hAnsi="Symbol" w:hint="default"/>
      </w:rPr>
    </w:lvl>
    <w:lvl w:ilvl="4" w:tplc="2550EFC8">
      <w:start w:val="1"/>
      <w:numFmt w:val="bullet"/>
      <w:lvlText w:val="o"/>
      <w:lvlJc w:val="left"/>
      <w:pPr>
        <w:ind w:left="3600" w:hanging="360"/>
      </w:pPr>
      <w:rPr>
        <w:rFonts w:ascii="Courier New" w:hAnsi="Courier New" w:hint="default"/>
      </w:rPr>
    </w:lvl>
    <w:lvl w:ilvl="5" w:tplc="53DA4A12">
      <w:start w:val="1"/>
      <w:numFmt w:val="bullet"/>
      <w:lvlText w:val=""/>
      <w:lvlJc w:val="left"/>
      <w:pPr>
        <w:ind w:left="4320" w:hanging="360"/>
      </w:pPr>
      <w:rPr>
        <w:rFonts w:ascii="Wingdings" w:hAnsi="Wingdings" w:hint="default"/>
      </w:rPr>
    </w:lvl>
    <w:lvl w:ilvl="6" w:tplc="175C6C5A">
      <w:start w:val="1"/>
      <w:numFmt w:val="bullet"/>
      <w:lvlText w:val=""/>
      <w:lvlJc w:val="left"/>
      <w:pPr>
        <w:ind w:left="5040" w:hanging="360"/>
      </w:pPr>
      <w:rPr>
        <w:rFonts w:ascii="Symbol" w:hAnsi="Symbol" w:hint="default"/>
      </w:rPr>
    </w:lvl>
    <w:lvl w:ilvl="7" w:tplc="40542434">
      <w:start w:val="1"/>
      <w:numFmt w:val="bullet"/>
      <w:lvlText w:val="o"/>
      <w:lvlJc w:val="left"/>
      <w:pPr>
        <w:ind w:left="5760" w:hanging="360"/>
      </w:pPr>
      <w:rPr>
        <w:rFonts w:ascii="Courier New" w:hAnsi="Courier New" w:hint="default"/>
      </w:rPr>
    </w:lvl>
    <w:lvl w:ilvl="8" w:tplc="390E5290">
      <w:start w:val="1"/>
      <w:numFmt w:val="bullet"/>
      <w:lvlText w:val=""/>
      <w:lvlJc w:val="left"/>
      <w:pPr>
        <w:ind w:left="6480" w:hanging="360"/>
      </w:pPr>
      <w:rPr>
        <w:rFonts w:ascii="Wingdings" w:hAnsi="Wingdings" w:hint="default"/>
      </w:rPr>
    </w:lvl>
  </w:abstractNum>
  <w:abstractNum w:abstractNumId="1" w15:restartNumberingAfterBreak="0">
    <w:nsid w:val="0625C801"/>
    <w:multiLevelType w:val="hybridMultilevel"/>
    <w:tmpl w:val="E0942A2C"/>
    <w:lvl w:ilvl="0" w:tplc="37621608">
      <w:start w:val="1"/>
      <w:numFmt w:val="bullet"/>
      <w:lvlText w:val=""/>
      <w:lvlJc w:val="left"/>
      <w:pPr>
        <w:ind w:left="720" w:hanging="360"/>
      </w:pPr>
      <w:rPr>
        <w:rFonts w:ascii="Symbol" w:hAnsi="Symbol" w:hint="default"/>
      </w:rPr>
    </w:lvl>
    <w:lvl w:ilvl="1" w:tplc="9962EABE">
      <w:start w:val="1"/>
      <w:numFmt w:val="bullet"/>
      <w:lvlText w:val="o"/>
      <w:lvlJc w:val="left"/>
      <w:pPr>
        <w:ind w:left="1440" w:hanging="360"/>
      </w:pPr>
      <w:rPr>
        <w:rFonts w:ascii="Courier New" w:hAnsi="Courier New" w:hint="default"/>
      </w:rPr>
    </w:lvl>
    <w:lvl w:ilvl="2" w:tplc="2DC2D626">
      <w:start w:val="1"/>
      <w:numFmt w:val="bullet"/>
      <w:lvlText w:val=""/>
      <w:lvlJc w:val="left"/>
      <w:pPr>
        <w:ind w:left="2160" w:hanging="360"/>
      </w:pPr>
      <w:rPr>
        <w:rFonts w:ascii="Wingdings" w:hAnsi="Wingdings" w:hint="default"/>
      </w:rPr>
    </w:lvl>
    <w:lvl w:ilvl="3" w:tplc="FC6093D6">
      <w:start w:val="1"/>
      <w:numFmt w:val="bullet"/>
      <w:lvlText w:val=""/>
      <w:lvlJc w:val="left"/>
      <w:pPr>
        <w:ind w:left="2880" w:hanging="360"/>
      </w:pPr>
      <w:rPr>
        <w:rFonts w:ascii="Symbol" w:hAnsi="Symbol" w:hint="default"/>
      </w:rPr>
    </w:lvl>
    <w:lvl w:ilvl="4" w:tplc="1C6CCCC0">
      <w:start w:val="1"/>
      <w:numFmt w:val="bullet"/>
      <w:lvlText w:val="o"/>
      <w:lvlJc w:val="left"/>
      <w:pPr>
        <w:ind w:left="3600" w:hanging="360"/>
      </w:pPr>
      <w:rPr>
        <w:rFonts w:ascii="Courier New" w:hAnsi="Courier New" w:hint="default"/>
      </w:rPr>
    </w:lvl>
    <w:lvl w:ilvl="5" w:tplc="884EC290">
      <w:start w:val="1"/>
      <w:numFmt w:val="bullet"/>
      <w:lvlText w:val=""/>
      <w:lvlJc w:val="left"/>
      <w:pPr>
        <w:ind w:left="4320" w:hanging="360"/>
      </w:pPr>
      <w:rPr>
        <w:rFonts w:ascii="Wingdings" w:hAnsi="Wingdings" w:hint="default"/>
      </w:rPr>
    </w:lvl>
    <w:lvl w:ilvl="6" w:tplc="7FC8C19A">
      <w:start w:val="1"/>
      <w:numFmt w:val="bullet"/>
      <w:lvlText w:val=""/>
      <w:lvlJc w:val="left"/>
      <w:pPr>
        <w:ind w:left="5040" w:hanging="360"/>
      </w:pPr>
      <w:rPr>
        <w:rFonts w:ascii="Symbol" w:hAnsi="Symbol" w:hint="default"/>
      </w:rPr>
    </w:lvl>
    <w:lvl w:ilvl="7" w:tplc="A13AB706">
      <w:start w:val="1"/>
      <w:numFmt w:val="bullet"/>
      <w:lvlText w:val="o"/>
      <w:lvlJc w:val="left"/>
      <w:pPr>
        <w:ind w:left="5760" w:hanging="360"/>
      </w:pPr>
      <w:rPr>
        <w:rFonts w:ascii="Courier New" w:hAnsi="Courier New" w:hint="default"/>
      </w:rPr>
    </w:lvl>
    <w:lvl w:ilvl="8" w:tplc="0B449B60">
      <w:start w:val="1"/>
      <w:numFmt w:val="bullet"/>
      <w:lvlText w:val=""/>
      <w:lvlJc w:val="left"/>
      <w:pPr>
        <w:ind w:left="6480" w:hanging="360"/>
      </w:pPr>
      <w:rPr>
        <w:rFonts w:ascii="Wingdings" w:hAnsi="Wingdings" w:hint="default"/>
      </w:rPr>
    </w:lvl>
  </w:abstractNum>
  <w:abstractNum w:abstractNumId="2" w15:restartNumberingAfterBreak="0">
    <w:nsid w:val="065F2133"/>
    <w:multiLevelType w:val="hybridMultilevel"/>
    <w:tmpl w:val="4B382A14"/>
    <w:lvl w:ilvl="0" w:tplc="9560EEEA">
      <w:start w:val="1"/>
      <w:numFmt w:val="lowerLetter"/>
      <w:lvlText w:val="%1."/>
      <w:lvlJc w:val="left"/>
      <w:pPr>
        <w:ind w:left="720" w:hanging="360"/>
      </w:pPr>
    </w:lvl>
    <w:lvl w:ilvl="1" w:tplc="1CECEEE0">
      <w:start w:val="1"/>
      <w:numFmt w:val="lowerLetter"/>
      <w:lvlText w:val="%2."/>
      <w:lvlJc w:val="left"/>
      <w:pPr>
        <w:ind w:left="1440" w:hanging="360"/>
      </w:pPr>
    </w:lvl>
    <w:lvl w:ilvl="2" w:tplc="8FD6B128">
      <w:start w:val="1"/>
      <w:numFmt w:val="lowerRoman"/>
      <w:lvlText w:val="%3."/>
      <w:lvlJc w:val="right"/>
      <w:pPr>
        <w:ind w:left="2160" w:hanging="180"/>
      </w:pPr>
    </w:lvl>
    <w:lvl w:ilvl="3" w:tplc="D8A4C2BE">
      <w:start w:val="1"/>
      <w:numFmt w:val="decimal"/>
      <w:lvlText w:val="%4."/>
      <w:lvlJc w:val="left"/>
      <w:pPr>
        <w:ind w:left="2880" w:hanging="360"/>
      </w:pPr>
    </w:lvl>
    <w:lvl w:ilvl="4" w:tplc="966AE066">
      <w:start w:val="1"/>
      <w:numFmt w:val="lowerLetter"/>
      <w:lvlText w:val="%5."/>
      <w:lvlJc w:val="left"/>
      <w:pPr>
        <w:ind w:left="3600" w:hanging="360"/>
      </w:pPr>
    </w:lvl>
    <w:lvl w:ilvl="5" w:tplc="65BEA7D0">
      <w:start w:val="1"/>
      <w:numFmt w:val="lowerRoman"/>
      <w:lvlText w:val="%6."/>
      <w:lvlJc w:val="right"/>
      <w:pPr>
        <w:ind w:left="4320" w:hanging="180"/>
      </w:pPr>
    </w:lvl>
    <w:lvl w:ilvl="6" w:tplc="48704FD8">
      <w:start w:val="1"/>
      <w:numFmt w:val="decimal"/>
      <w:lvlText w:val="%7."/>
      <w:lvlJc w:val="left"/>
      <w:pPr>
        <w:ind w:left="5040" w:hanging="360"/>
      </w:pPr>
    </w:lvl>
    <w:lvl w:ilvl="7" w:tplc="7F1E2552">
      <w:start w:val="1"/>
      <w:numFmt w:val="lowerLetter"/>
      <w:lvlText w:val="%8."/>
      <w:lvlJc w:val="left"/>
      <w:pPr>
        <w:ind w:left="5760" w:hanging="360"/>
      </w:pPr>
    </w:lvl>
    <w:lvl w:ilvl="8" w:tplc="11400A68">
      <w:start w:val="1"/>
      <w:numFmt w:val="lowerRoman"/>
      <w:lvlText w:val="%9."/>
      <w:lvlJc w:val="right"/>
      <w:pPr>
        <w:ind w:left="6480" w:hanging="180"/>
      </w:pPr>
    </w:lvl>
  </w:abstractNum>
  <w:abstractNum w:abstractNumId="3" w15:restartNumberingAfterBreak="0">
    <w:nsid w:val="0C093E93"/>
    <w:multiLevelType w:val="hybridMultilevel"/>
    <w:tmpl w:val="57B06818"/>
    <w:lvl w:ilvl="0" w:tplc="C842418E">
      <w:start w:val="1"/>
      <w:numFmt w:val="decimal"/>
      <w:lvlText w:val="%1."/>
      <w:lvlJc w:val="left"/>
      <w:pPr>
        <w:ind w:left="1080" w:hanging="360"/>
      </w:pPr>
    </w:lvl>
    <w:lvl w:ilvl="1" w:tplc="42B8F48E">
      <w:start w:val="1"/>
      <w:numFmt w:val="lowerLetter"/>
      <w:lvlText w:val="%2."/>
      <w:lvlJc w:val="left"/>
      <w:pPr>
        <w:ind w:left="1800" w:hanging="360"/>
      </w:pPr>
    </w:lvl>
    <w:lvl w:ilvl="2" w:tplc="77BE5234">
      <w:start w:val="1"/>
      <w:numFmt w:val="lowerRoman"/>
      <w:lvlText w:val="%3."/>
      <w:lvlJc w:val="right"/>
      <w:pPr>
        <w:ind w:left="2520" w:hanging="180"/>
      </w:pPr>
    </w:lvl>
    <w:lvl w:ilvl="3" w:tplc="08FC2F08">
      <w:start w:val="1"/>
      <w:numFmt w:val="decimal"/>
      <w:lvlText w:val="%4."/>
      <w:lvlJc w:val="left"/>
      <w:pPr>
        <w:ind w:left="3240" w:hanging="360"/>
      </w:pPr>
    </w:lvl>
    <w:lvl w:ilvl="4" w:tplc="8D34AC7A">
      <w:start w:val="1"/>
      <w:numFmt w:val="lowerLetter"/>
      <w:lvlText w:val="%5."/>
      <w:lvlJc w:val="left"/>
      <w:pPr>
        <w:ind w:left="3960" w:hanging="360"/>
      </w:pPr>
    </w:lvl>
    <w:lvl w:ilvl="5" w:tplc="46E2DAFE">
      <w:start w:val="1"/>
      <w:numFmt w:val="lowerRoman"/>
      <w:lvlText w:val="%6."/>
      <w:lvlJc w:val="right"/>
      <w:pPr>
        <w:ind w:left="4680" w:hanging="180"/>
      </w:pPr>
    </w:lvl>
    <w:lvl w:ilvl="6" w:tplc="BF48A300">
      <w:start w:val="1"/>
      <w:numFmt w:val="decimal"/>
      <w:lvlText w:val="%7."/>
      <w:lvlJc w:val="left"/>
      <w:pPr>
        <w:ind w:left="5400" w:hanging="360"/>
      </w:pPr>
    </w:lvl>
    <w:lvl w:ilvl="7" w:tplc="DA102F06">
      <w:start w:val="1"/>
      <w:numFmt w:val="lowerLetter"/>
      <w:lvlText w:val="%8."/>
      <w:lvlJc w:val="left"/>
      <w:pPr>
        <w:ind w:left="6120" w:hanging="360"/>
      </w:pPr>
    </w:lvl>
    <w:lvl w:ilvl="8" w:tplc="8368A400">
      <w:start w:val="1"/>
      <w:numFmt w:val="lowerRoman"/>
      <w:lvlText w:val="%9."/>
      <w:lvlJc w:val="right"/>
      <w:pPr>
        <w:ind w:left="6840" w:hanging="180"/>
      </w:pPr>
    </w:lvl>
  </w:abstractNum>
  <w:abstractNum w:abstractNumId="4" w15:restartNumberingAfterBreak="0">
    <w:nsid w:val="0D6E8DCE"/>
    <w:multiLevelType w:val="hybridMultilevel"/>
    <w:tmpl w:val="3B84A02E"/>
    <w:lvl w:ilvl="0" w:tplc="90020EE4">
      <w:start w:val="1"/>
      <w:numFmt w:val="bullet"/>
      <w:lvlText w:val=""/>
      <w:lvlJc w:val="left"/>
      <w:pPr>
        <w:ind w:left="720" w:hanging="360"/>
      </w:pPr>
      <w:rPr>
        <w:rFonts w:ascii="Symbol" w:hAnsi="Symbol" w:hint="default"/>
      </w:rPr>
    </w:lvl>
    <w:lvl w:ilvl="1" w:tplc="BC907D8C">
      <w:start w:val="1"/>
      <w:numFmt w:val="bullet"/>
      <w:lvlText w:val="o"/>
      <w:lvlJc w:val="left"/>
      <w:pPr>
        <w:ind w:left="1440" w:hanging="360"/>
      </w:pPr>
      <w:rPr>
        <w:rFonts w:ascii="Courier New" w:hAnsi="Courier New" w:hint="default"/>
      </w:rPr>
    </w:lvl>
    <w:lvl w:ilvl="2" w:tplc="DCD0D382">
      <w:start w:val="1"/>
      <w:numFmt w:val="bullet"/>
      <w:lvlText w:val=""/>
      <w:lvlJc w:val="left"/>
      <w:pPr>
        <w:ind w:left="2160" w:hanging="360"/>
      </w:pPr>
      <w:rPr>
        <w:rFonts w:ascii="Wingdings" w:hAnsi="Wingdings" w:hint="default"/>
      </w:rPr>
    </w:lvl>
    <w:lvl w:ilvl="3" w:tplc="C2921532">
      <w:start w:val="1"/>
      <w:numFmt w:val="bullet"/>
      <w:lvlText w:val=""/>
      <w:lvlJc w:val="left"/>
      <w:pPr>
        <w:ind w:left="2880" w:hanging="360"/>
      </w:pPr>
      <w:rPr>
        <w:rFonts w:ascii="Symbol" w:hAnsi="Symbol" w:hint="default"/>
      </w:rPr>
    </w:lvl>
    <w:lvl w:ilvl="4" w:tplc="81E6FC90">
      <w:start w:val="1"/>
      <w:numFmt w:val="bullet"/>
      <w:lvlText w:val="o"/>
      <w:lvlJc w:val="left"/>
      <w:pPr>
        <w:ind w:left="3600" w:hanging="360"/>
      </w:pPr>
      <w:rPr>
        <w:rFonts w:ascii="Courier New" w:hAnsi="Courier New" w:hint="default"/>
      </w:rPr>
    </w:lvl>
    <w:lvl w:ilvl="5" w:tplc="EB2C96EE">
      <w:start w:val="1"/>
      <w:numFmt w:val="bullet"/>
      <w:lvlText w:val=""/>
      <w:lvlJc w:val="left"/>
      <w:pPr>
        <w:ind w:left="4320" w:hanging="360"/>
      </w:pPr>
      <w:rPr>
        <w:rFonts w:ascii="Wingdings" w:hAnsi="Wingdings" w:hint="default"/>
      </w:rPr>
    </w:lvl>
    <w:lvl w:ilvl="6" w:tplc="9C56208E">
      <w:start w:val="1"/>
      <w:numFmt w:val="bullet"/>
      <w:lvlText w:val=""/>
      <w:lvlJc w:val="left"/>
      <w:pPr>
        <w:ind w:left="5040" w:hanging="360"/>
      </w:pPr>
      <w:rPr>
        <w:rFonts w:ascii="Symbol" w:hAnsi="Symbol" w:hint="default"/>
      </w:rPr>
    </w:lvl>
    <w:lvl w:ilvl="7" w:tplc="39C48C58">
      <w:start w:val="1"/>
      <w:numFmt w:val="bullet"/>
      <w:lvlText w:val="o"/>
      <w:lvlJc w:val="left"/>
      <w:pPr>
        <w:ind w:left="5760" w:hanging="360"/>
      </w:pPr>
      <w:rPr>
        <w:rFonts w:ascii="Courier New" w:hAnsi="Courier New" w:hint="default"/>
      </w:rPr>
    </w:lvl>
    <w:lvl w:ilvl="8" w:tplc="871E00EA">
      <w:start w:val="1"/>
      <w:numFmt w:val="bullet"/>
      <w:lvlText w:val=""/>
      <w:lvlJc w:val="left"/>
      <w:pPr>
        <w:ind w:left="6480" w:hanging="360"/>
      </w:pPr>
      <w:rPr>
        <w:rFonts w:ascii="Wingdings" w:hAnsi="Wingdings" w:hint="default"/>
      </w:rPr>
    </w:lvl>
  </w:abstractNum>
  <w:abstractNum w:abstractNumId="5" w15:restartNumberingAfterBreak="0">
    <w:nsid w:val="10D6BEA6"/>
    <w:multiLevelType w:val="hybridMultilevel"/>
    <w:tmpl w:val="581E1184"/>
    <w:lvl w:ilvl="0" w:tplc="3058E66A">
      <w:start w:val="1"/>
      <w:numFmt w:val="bullet"/>
      <w:lvlText w:val=""/>
      <w:lvlJc w:val="left"/>
      <w:pPr>
        <w:ind w:left="720" w:hanging="360"/>
      </w:pPr>
      <w:rPr>
        <w:rFonts w:ascii="Symbol" w:hAnsi="Symbol" w:hint="default"/>
      </w:rPr>
    </w:lvl>
    <w:lvl w:ilvl="1" w:tplc="06380630">
      <w:start w:val="1"/>
      <w:numFmt w:val="bullet"/>
      <w:lvlText w:val="o"/>
      <w:lvlJc w:val="left"/>
      <w:pPr>
        <w:ind w:left="1440" w:hanging="360"/>
      </w:pPr>
      <w:rPr>
        <w:rFonts w:ascii="Courier New" w:hAnsi="Courier New" w:hint="default"/>
      </w:rPr>
    </w:lvl>
    <w:lvl w:ilvl="2" w:tplc="CE926332">
      <w:start w:val="1"/>
      <w:numFmt w:val="bullet"/>
      <w:lvlText w:val=""/>
      <w:lvlJc w:val="left"/>
      <w:pPr>
        <w:ind w:left="2160" w:hanging="360"/>
      </w:pPr>
      <w:rPr>
        <w:rFonts w:ascii="Wingdings" w:hAnsi="Wingdings" w:hint="default"/>
      </w:rPr>
    </w:lvl>
    <w:lvl w:ilvl="3" w:tplc="DD9AD8E4">
      <w:start w:val="1"/>
      <w:numFmt w:val="bullet"/>
      <w:lvlText w:val=""/>
      <w:lvlJc w:val="left"/>
      <w:pPr>
        <w:ind w:left="2880" w:hanging="360"/>
      </w:pPr>
      <w:rPr>
        <w:rFonts w:ascii="Symbol" w:hAnsi="Symbol" w:hint="default"/>
      </w:rPr>
    </w:lvl>
    <w:lvl w:ilvl="4" w:tplc="48762664">
      <w:start w:val="1"/>
      <w:numFmt w:val="bullet"/>
      <w:lvlText w:val="o"/>
      <w:lvlJc w:val="left"/>
      <w:pPr>
        <w:ind w:left="3600" w:hanging="360"/>
      </w:pPr>
      <w:rPr>
        <w:rFonts w:ascii="Courier New" w:hAnsi="Courier New" w:hint="default"/>
      </w:rPr>
    </w:lvl>
    <w:lvl w:ilvl="5" w:tplc="123CFD12">
      <w:start w:val="1"/>
      <w:numFmt w:val="bullet"/>
      <w:lvlText w:val=""/>
      <w:lvlJc w:val="left"/>
      <w:pPr>
        <w:ind w:left="4320" w:hanging="360"/>
      </w:pPr>
      <w:rPr>
        <w:rFonts w:ascii="Wingdings" w:hAnsi="Wingdings" w:hint="default"/>
      </w:rPr>
    </w:lvl>
    <w:lvl w:ilvl="6" w:tplc="33548E78">
      <w:start w:val="1"/>
      <w:numFmt w:val="bullet"/>
      <w:lvlText w:val=""/>
      <w:lvlJc w:val="left"/>
      <w:pPr>
        <w:ind w:left="5040" w:hanging="360"/>
      </w:pPr>
      <w:rPr>
        <w:rFonts w:ascii="Symbol" w:hAnsi="Symbol" w:hint="default"/>
      </w:rPr>
    </w:lvl>
    <w:lvl w:ilvl="7" w:tplc="067C34CE">
      <w:start w:val="1"/>
      <w:numFmt w:val="bullet"/>
      <w:lvlText w:val="o"/>
      <w:lvlJc w:val="left"/>
      <w:pPr>
        <w:ind w:left="5760" w:hanging="360"/>
      </w:pPr>
      <w:rPr>
        <w:rFonts w:ascii="Courier New" w:hAnsi="Courier New" w:hint="default"/>
      </w:rPr>
    </w:lvl>
    <w:lvl w:ilvl="8" w:tplc="24C85048">
      <w:start w:val="1"/>
      <w:numFmt w:val="bullet"/>
      <w:lvlText w:val=""/>
      <w:lvlJc w:val="left"/>
      <w:pPr>
        <w:ind w:left="6480" w:hanging="360"/>
      </w:pPr>
      <w:rPr>
        <w:rFonts w:ascii="Wingdings" w:hAnsi="Wingdings" w:hint="default"/>
      </w:rPr>
    </w:lvl>
  </w:abstractNum>
  <w:abstractNum w:abstractNumId="6" w15:restartNumberingAfterBreak="0">
    <w:nsid w:val="122B7770"/>
    <w:multiLevelType w:val="hybridMultilevel"/>
    <w:tmpl w:val="E96A3A2C"/>
    <w:lvl w:ilvl="0" w:tplc="1736B0AC">
      <w:start w:val="1"/>
      <w:numFmt w:val="bullet"/>
      <w:lvlText w:val=""/>
      <w:lvlJc w:val="left"/>
      <w:pPr>
        <w:ind w:left="720" w:hanging="360"/>
      </w:pPr>
      <w:rPr>
        <w:rFonts w:ascii="Symbol" w:hAnsi="Symbol" w:hint="default"/>
      </w:rPr>
    </w:lvl>
    <w:lvl w:ilvl="1" w:tplc="5128C140">
      <w:start w:val="1"/>
      <w:numFmt w:val="bullet"/>
      <w:lvlText w:val="o"/>
      <w:lvlJc w:val="left"/>
      <w:pPr>
        <w:ind w:left="1440" w:hanging="360"/>
      </w:pPr>
      <w:rPr>
        <w:rFonts w:ascii="Courier New" w:hAnsi="Courier New" w:hint="default"/>
      </w:rPr>
    </w:lvl>
    <w:lvl w:ilvl="2" w:tplc="56D0E826">
      <w:start w:val="1"/>
      <w:numFmt w:val="bullet"/>
      <w:lvlText w:val=""/>
      <w:lvlJc w:val="left"/>
      <w:pPr>
        <w:ind w:left="2160" w:hanging="360"/>
      </w:pPr>
      <w:rPr>
        <w:rFonts w:ascii="Wingdings" w:hAnsi="Wingdings" w:hint="default"/>
      </w:rPr>
    </w:lvl>
    <w:lvl w:ilvl="3" w:tplc="7BCCB072">
      <w:start w:val="1"/>
      <w:numFmt w:val="bullet"/>
      <w:lvlText w:val=""/>
      <w:lvlJc w:val="left"/>
      <w:pPr>
        <w:ind w:left="2880" w:hanging="360"/>
      </w:pPr>
      <w:rPr>
        <w:rFonts w:ascii="Symbol" w:hAnsi="Symbol" w:hint="default"/>
      </w:rPr>
    </w:lvl>
    <w:lvl w:ilvl="4" w:tplc="7598C47C">
      <w:start w:val="1"/>
      <w:numFmt w:val="bullet"/>
      <w:lvlText w:val="o"/>
      <w:lvlJc w:val="left"/>
      <w:pPr>
        <w:ind w:left="3600" w:hanging="360"/>
      </w:pPr>
      <w:rPr>
        <w:rFonts w:ascii="Courier New" w:hAnsi="Courier New" w:hint="default"/>
      </w:rPr>
    </w:lvl>
    <w:lvl w:ilvl="5" w:tplc="41248228">
      <w:start w:val="1"/>
      <w:numFmt w:val="bullet"/>
      <w:lvlText w:val=""/>
      <w:lvlJc w:val="left"/>
      <w:pPr>
        <w:ind w:left="4320" w:hanging="360"/>
      </w:pPr>
      <w:rPr>
        <w:rFonts w:ascii="Wingdings" w:hAnsi="Wingdings" w:hint="default"/>
      </w:rPr>
    </w:lvl>
    <w:lvl w:ilvl="6" w:tplc="C2582F16">
      <w:start w:val="1"/>
      <w:numFmt w:val="bullet"/>
      <w:lvlText w:val=""/>
      <w:lvlJc w:val="left"/>
      <w:pPr>
        <w:ind w:left="5040" w:hanging="360"/>
      </w:pPr>
      <w:rPr>
        <w:rFonts w:ascii="Symbol" w:hAnsi="Symbol" w:hint="default"/>
      </w:rPr>
    </w:lvl>
    <w:lvl w:ilvl="7" w:tplc="EEE2F3C8">
      <w:start w:val="1"/>
      <w:numFmt w:val="bullet"/>
      <w:lvlText w:val="o"/>
      <w:lvlJc w:val="left"/>
      <w:pPr>
        <w:ind w:left="5760" w:hanging="360"/>
      </w:pPr>
      <w:rPr>
        <w:rFonts w:ascii="Courier New" w:hAnsi="Courier New" w:hint="default"/>
      </w:rPr>
    </w:lvl>
    <w:lvl w:ilvl="8" w:tplc="E8B86B2E">
      <w:start w:val="1"/>
      <w:numFmt w:val="bullet"/>
      <w:lvlText w:val=""/>
      <w:lvlJc w:val="left"/>
      <w:pPr>
        <w:ind w:left="6480" w:hanging="360"/>
      </w:pPr>
      <w:rPr>
        <w:rFonts w:ascii="Wingdings" w:hAnsi="Wingdings" w:hint="default"/>
      </w:rPr>
    </w:lvl>
  </w:abstractNum>
  <w:abstractNum w:abstractNumId="7" w15:restartNumberingAfterBreak="0">
    <w:nsid w:val="1560A0F5"/>
    <w:multiLevelType w:val="hybridMultilevel"/>
    <w:tmpl w:val="193A1088"/>
    <w:lvl w:ilvl="0" w:tplc="7ECAA2EE">
      <w:start w:val="1"/>
      <w:numFmt w:val="bullet"/>
      <w:lvlText w:val=""/>
      <w:lvlJc w:val="left"/>
      <w:pPr>
        <w:ind w:left="720" w:hanging="360"/>
      </w:pPr>
      <w:rPr>
        <w:rFonts w:ascii="Symbol" w:hAnsi="Symbol" w:hint="default"/>
      </w:rPr>
    </w:lvl>
    <w:lvl w:ilvl="1" w:tplc="16FAFCF2">
      <w:start w:val="1"/>
      <w:numFmt w:val="bullet"/>
      <w:lvlText w:val="o"/>
      <w:lvlJc w:val="left"/>
      <w:pPr>
        <w:ind w:left="1440" w:hanging="360"/>
      </w:pPr>
      <w:rPr>
        <w:rFonts w:ascii="Courier New" w:hAnsi="Courier New" w:hint="default"/>
      </w:rPr>
    </w:lvl>
    <w:lvl w:ilvl="2" w:tplc="9D1220D2">
      <w:start w:val="1"/>
      <w:numFmt w:val="bullet"/>
      <w:lvlText w:val=""/>
      <w:lvlJc w:val="left"/>
      <w:pPr>
        <w:ind w:left="2160" w:hanging="360"/>
      </w:pPr>
      <w:rPr>
        <w:rFonts w:ascii="Wingdings" w:hAnsi="Wingdings" w:hint="default"/>
      </w:rPr>
    </w:lvl>
    <w:lvl w:ilvl="3" w:tplc="5C6065D4">
      <w:start w:val="1"/>
      <w:numFmt w:val="bullet"/>
      <w:lvlText w:val=""/>
      <w:lvlJc w:val="left"/>
      <w:pPr>
        <w:ind w:left="2880" w:hanging="360"/>
      </w:pPr>
      <w:rPr>
        <w:rFonts w:ascii="Symbol" w:hAnsi="Symbol" w:hint="default"/>
      </w:rPr>
    </w:lvl>
    <w:lvl w:ilvl="4" w:tplc="E7C28884">
      <w:start w:val="1"/>
      <w:numFmt w:val="bullet"/>
      <w:lvlText w:val="o"/>
      <w:lvlJc w:val="left"/>
      <w:pPr>
        <w:ind w:left="3600" w:hanging="360"/>
      </w:pPr>
      <w:rPr>
        <w:rFonts w:ascii="Courier New" w:hAnsi="Courier New" w:hint="default"/>
      </w:rPr>
    </w:lvl>
    <w:lvl w:ilvl="5" w:tplc="B8D0AB3A">
      <w:start w:val="1"/>
      <w:numFmt w:val="bullet"/>
      <w:lvlText w:val=""/>
      <w:lvlJc w:val="left"/>
      <w:pPr>
        <w:ind w:left="4320" w:hanging="360"/>
      </w:pPr>
      <w:rPr>
        <w:rFonts w:ascii="Wingdings" w:hAnsi="Wingdings" w:hint="default"/>
      </w:rPr>
    </w:lvl>
    <w:lvl w:ilvl="6" w:tplc="4698B5C8">
      <w:start w:val="1"/>
      <w:numFmt w:val="bullet"/>
      <w:lvlText w:val=""/>
      <w:lvlJc w:val="left"/>
      <w:pPr>
        <w:ind w:left="5040" w:hanging="360"/>
      </w:pPr>
      <w:rPr>
        <w:rFonts w:ascii="Symbol" w:hAnsi="Symbol" w:hint="default"/>
      </w:rPr>
    </w:lvl>
    <w:lvl w:ilvl="7" w:tplc="59A8D65E">
      <w:start w:val="1"/>
      <w:numFmt w:val="bullet"/>
      <w:lvlText w:val="o"/>
      <w:lvlJc w:val="left"/>
      <w:pPr>
        <w:ind w:left="5760" w:hanging="360"/>
      </w:pPr>
      <w:rPr>
        <w:rFonts w:ascii="Courier New" w:hAnsi="Courier New" w:hint="default"/>
      </w:rPr>
    </w:lvl>
    <w:lvl w:ilvl="8" w:tplc="9592982C">
      <w:start w:val="1"/>
      <w:numFmt w:val="bullet"/>
      <w:lvlText w:val=""/>
      <w:lvlJc w:val="left"/>
      <w:pPr>
        <w:ind w:left="6480" w:hanging="360"/>
      </w:pPr>
      <w:rPr>
        <w:rFonts w:ascii="Wingdings" w:hAnsi="Wingdings" w:hint="default"/>
      </w:rPr>
    </w:lvl>
  </w:abstractNum>
  <w:abstractNum w:abstractNumId="8" w15:restartNumberingAfterBreak="0">
    <w:nsid w:val="1AB122F3"/>
    <w:multiLevelType w:val="hybridMultilevel"/>
    <w:tmpl w:val="1A604F4C"/>
    <w:lvl w:ilvl="0" w:tplc="69988C7E">
      <w:start w:val="1"/>
      <w:numFmt w:val="decimal"/>
      <w:lvlText w:val="%1."/>
      <w:lvlJc w:val="left"/>
      <w:pPr>
        <w:ind w:left="720" w:hanging="360"/>
      </w:pPr>
    </w:lvl>
    <w:lvl w:ilvl="1" w:tplc="47DC1B54">
      <w:start w:val="1"/>
      <w:numFmt w:val="lowerLetter"/>
      <w:lvlText w:val="%2."/>
      <w:lvlJc w:val="left"/>
      <w:pPr>
        <w:ind w:left="1440" w:hanging="360"/>
      </w:pPr>
    </w:lvl>
    <w:lvl w:ilvl="2" w:tplc="E996DCDE">
      <w:start w:val="1"/>
      <w:numFmt w:val="lowerRoman"/>
      <w:lvlText w:val="%3."/>
      <w:lvlJc w:val="right"/>
      <w:pPr>
        <w:ind w:left="2160" w:hanging="180"/>
      </w:pPr>
    </w:lvl>
    <w:lvl w:ilvl="3" w:tplc="DAB4A636">
      <w:start w:val="1"/>
      <w:numFmt w:val="decimal"/>
      <w:lvlText w:val="%4."/>
      <w:lvlJc w:val="left"/>
      <w:pPr>
        <w:ind w:left="2880" w:hanging="360"/>
      </w:pPr>
    </w:lvl>
    <w:lvl w:ilvl="4" w:tplc="DC847430">
      <w:start w:val="1"/>
      <w:numFmt w:val="lowerLetter"/>
      <w:lvlText w:val="%5."/>
      <w:lvlJc w:val="left"/>
      <w:pPr>
        <w:ind w:left="3600" w:hanging="360"/>
      </w:pPr>
    </w:lvl>
    <w:lvl w:ilvl="5" w:tplc="DFF2CAFC">
      <w:start w:val="1"/>
      <w:numFmt w:val="lowerRoman"/>
      <w:lvlText w:val="%6."/>
      <w:lvlJc w:val="right"/>
      <w:pPr>
        <w:ind w:left="4320" w:hanging="180"/>
      </w:pPr>
    </w:lvl>
    <w:lvl w:ilvl="6" w:tplc="DE7A8CEA">
      <w:start w:val="1"/>
      <w:numFmt w:val="decimal"/>
      <w:lvlText w:val="%7."/>
      <w:lvlJc w:val="left"/>
      <w:pPr>
        <w:ind w:left="5040" w:hanging="360"/>
      </w:pPr>
    </w:lvl>
    <w:lvl w:ilvl="7" w:tplc="5C3CDAA8">
      <w:start w:val="1"/>
      <w:numFmt w:val="lowerLetter"/>
      <w:lvlText w:val="%8."/>
      <w:lvlJc w:val="left"/>
      <w:pPr>
        <w:ind w:left="5760" w:hanging="360"/>
      </w:pPr>
    </w:lvl>
    <w:lvl w:ilvl="8" w:tplc="F9E09D32">
      <w:start w:val="1"/>
      <w:numFmt w:val="lowerRoman"/>
      <w:lvlText w:val="%9."/>
      <w:lvlJc w:val="right"/>
      <w:pPr>
        <w:ind w:left="6480" w:hanging="180"/>
      </w:pPr>
    </w:lvl>
  </w:abstractNum>
  <w:abstractNum w:abstractNumId="9" w15:restartNumberingAfterBreak="0">
    <w:nsid w:val="24151966"/>
    <w:multiLevelType w:val="hybridMultilevel"/>
    <w:tmpl w:val="04EABE80"/>
    <w:lvl w:ilvl="0" w:tplc="AA54E2CA">
      <w:start w:val="1"/>
      <w:numFmt w:val="bullet"/>
      <w:lvlText w:val=""/>
      <w:lvlJc w:val="left"/>
      <w:pPr>
        <w:ind w:left="720" w:hanging="360"/>
      </w:pPr>
      <w:rPr>
        <w:rFonts w:ascii="Symbol" w:hAnsi="Symbol" w:hint="default"/>
      </w:rPr>
    </w:lvl>
    <w:lvl w:ilvl="1" w:tplc="07D262FC">
      <w:start w:val="1"/>
      <w:numFmt w:val="bullet"/>
      <w:lvlText w:val="o"/>
      <w:lvlJc w:val="left"/>
      <w:pPr>
        <w:ind w:left="1440" w:hanging="360"/>
      </w:pPr>
      <w:rPr>
        <w:rFonts w:ascii="Courier New" w:hAnsi="Courier New" w:hint="default"/>
      </w:rPr>
    </w:lvl>
    <w:lvl w:ilvl="2" w:tplc="F276313C">
      <w:start w:val="1"/>
      <w:numFmt w:val="bullet"/>
      <w:lvlText w:val=""/>
      <w:lvlJc w:val="left"/>
      <w:pPr>
        <w:ind w:left="2160" w:hanging="360"/>
      </w:pPr>
      <w:rPr>
        <w:rFonts w:ascii="Wingdings" w:hAnsi="Wingdings" w:hint="default"/>
      </w:rPr>
    </w:lvl>
    <w:lvl w:ilvl="3" w:tplc="1B9C7496">
      <w:start w:val="1"/>
      <w:numFmt w:val="bullet"/>
      <w:lvlText w:val=""/>
      <w:lvlJc w:val="left"/>
      <w:pPr>
        <w:ind w:left="2880" w:hanging="360"/>
      </w:pPr>
      <w:rPr>
        <w:rFonts w:ascii="Symbol" w:hAnsi="Symbol" w:hint="default"/>
      </w:rPr>
    </w:lvl>
    <w:lvl w:ilvl="4" w:tplc="3C48FF84">
      <w:start w:val="1"/>
      <w:numFmt w:val="bullet"/>
      <w:lvlText w:val="o"/>
      <w:lvlJc w:val="left"/>
      <w:pPr>
        <w:ind w:left="3600" w:hanging="360"/>
      </w:pPr>
      <w:rPr>
        <w:rFonts w:ascii="Courier New" w:hAnsi="Courier New" w:hint="default"/>
      </w:rPr>
    </w:lvl>
    <w:lvl w:ilvl="5" w:tplc="F198E422">
      <w:start w:val="1"/>
      <w:numFmt w:val="bullet"/>
      <w:lvlText w:val=""/>
      <w:lvlJc w:val="left"/>
      <w:pPr>
        <w:ind w:left="4320" w:hanging="360"/>
      </w:pPr>
      <w:rPr>
        <w:rFonts w:ascii="Wingdings" w:hAnsi="Wingdings" w:hint="default"/>
      </w:rPr>
    </w:lvl>
    <w:lvl w:ilvl="6" w:tplc="738AF7B4">
      <w:start w:val="1"/>
      <w:numFmt w:val="bullet"/>
      <w:lvlText w:val=""/>
      <w:lvlJc w:val="left"/>
      <w:pPr>
        <w:ind w:left="5040" w:hanging="360"/>
      </w:pPr>
      <w:rPr>
        <w:rFonts w:ascii="Symbol" w:hAnsi="Symbol" w:hint="default"/>
      </w:rPr>
    </w:lvl>
    <w:lvl w:ilvl="7" w:tplc="60703858">
      <w:start w:val="1"/>
      <w:numFmt w:val="bullet"/>
      <w:lvlText w:val="o"/>
      <w:lvlJc w:val="left"/>
      <w:pPr>
        <w:ind w:left="5760" w:hanging="360"/>
      </w:pPr>
      <w:rPr>
        <w:rFonts w:ascii="Courier New" w:hAnsi="Courier New" w:hint="default"/>
      </w:rPr>
    </w:lvl>
    <w:lvl w:ilvl="8" w:tplc="14240C9E">
      <w:start w:val="1"/>
      <w:numFmt w:val="bullet"/>
      <w:lvlText w:val=""/>
      <w:lvlJc w:val="left"/>
      <w:pPr>
        <w:ind w:left="6480" w:hanging="360"/>
      </w:pPr>
      <w:rPr>
        <w:rFonts w:ascii="Wingdings" w:hAnsi="Wingdings" w:hint="default"/>
      </w:rPr>
    </w:lvl>
  </w:abstractNum>
  <w:abstractNum w:abstractNumId="10" w15:restartNumberingAfterBreak="0">
    <w:nsid w:val="2CCD5297"/>
    <w:multiLevelType w:val="hybridMultilevel"/>
    <w:tmpl w:val="EDAC668C"/>
    <w:lvl w:ilvl="0" w:tplc="626C2B84">
      <w:start w:val="1"/>
      <w:numFmt w:val="decimal"/>
      <w:lvlText w:val="%1."/>
      <w:lvlJc w:val="left"/>
      <w:pPr>
        <w:ind w:left="720" w:hanging="360"/>
      </w:pPr>
    </w:lvl>
    <w:lvl w:ilvl="1" w:tplc="EF9CE698">
      <w:start w:val="1"/>
      <w:numFmt w:val="lowerLetter"/>
      <w:lvlText w:val="%2."/>
      <w:lvlJc w:val="left"/>
      <w:pPr>
        <w:ind w:left="1440" w:hanging="360"/>
      </w:pPr>
    </w:lvl>
    <w:lvl w:ilvl="2" w:tplc="0EB0D6B2">
      <w:start w:val="1"/>
      <w:numFmt w:val="lowerRoman"/>
      <w:lvlText w:val="%3."/>
      <w:lvlJc w:val="right"/>
      <w:pPr>
        <w:ind w:left="2160" w:hanging="180"/>
      </w:pPr>
    </w:lvl>
    <w:lvl w:ilvl="3" w:tplc="F0B862CC">
      <w:start w:val="1"/>
      <w:numFmt w:val="decimal"/>
      <w:lvlText w:val="%4."/>
      <w:lvlJc w:val="left"/>
      <w:pPr>
        <w:ind w:left="2880" w:hanging="360"/>
      </w:pPr>
    </w:lvl>
    <w:lvl w:ilvl="4" w:tplc="8A30E5D8">
      <w:start w:val="1"/>
      <w:numFmt w:val="lowerLetter"/>
      <w:lvlText w:val="%5."/>
      <w:lvlJc w:val="left"/>
      <w:pPr>
        <w:ind w:left="3600" w:hanging="360"/>
      </w:pPr>
    </w:lvl>
    <w:lvl w:ilvl="5" w:tplc="1B5E2888">
      <w:start w:val="1"/>
      <w:numFmt w:val="lowerRoman"/>
      <w:lvlText w:val="%6."/>
      <w:lvlJc w:val="right"/>
      <w:pPr>
        <w:ind w:left="4320" w:hanging="180"/>
      </w:pPr>
    </w:lvl>
    <w:lvl w:ilvl="6" w:tplc="53F6867A">
      <w:start w:val="1"/>
      <w:numFmt w:val="decimal"/>
      <w:lvlText w:val="%7."/>
      <w:lvlJc w:val="left"/>
      <w:pPr>
        <w:ind w:left="5040" w:hanging="360"/>
      </w:pPr>
    </w:lvl>
    <w:lvl w:ilvl="7" w:tplc="74F2FFAA">
      <w:start w:val="1"/>
      <w:numFmt w:val="lowerLetter"/>
      <w:lvlText w:val="%8."/>
      <w:lvlJc w:val="left"/>
      <w:pPr>
        <w:ind w:left="5760" w:hanging="360"/>
      </w:pPr>
    </w:lvl>
    <w:lvl w:ilvl="8" w:tplc="A94AE7EA">
      <w:start w:val="1"/>
      <w:numFmt w:val="lowerRoman"/>
      <w:lvlText w:val="%9."/>
      <w:lvlJc w:val="right"/>
      <w:pPr>
        <w:ind w:left="6480" w:hanging="180"/>
      </w:pPr>
    </w:lvl>
  </w:abstractNum>
  <w:abstractNum w:abstractNumId="11" w15:restartNumberingAfterBreak="0">
    <w:nsid w:val="2DA4A4F2"/>
    <w:multiLevelType w:val="hybridMultilevel"/>
    <w:tmpl w:val="FFFFFFFF"/>
    <w:lvl w:ilvl="0" w:tplc="722EB43A">
      <w:start w:val="1"/>
      <w:numFmt w:val="decimal"/>
      <w:lvlText w:val="%1."/>
      <w:lvlJc w:val="left"/>
      <w:pPr>
        <w:ind w:left="720" w:hanging="360"/>
      </w:pPr>
    </w:lvl>
    <w:lvl w:ilvl="1" w:tplc="C7E41834">
      <w:start w:val="1"/>
      <w:numFmt w:val="lowerLetter"/>
      <w:lvlText w:val="%2."/>
      <w:lvlJc w:val="left"/>
      <w:pPr>
        <w:ind w:left="1440" w:hanging="360"/>
      </w:pPr>
    </w:lvl>
    <w:lvl w:ilvl="2" w:tplc="06B460FE">
      <w:start w:val="1"/>
      <w:numFmt w:val="lowerRoman"/>
      <w:lvlText w:val="%3."/>
      <w:lvlJc w:val="right"/>
      <w:pPr>
        <w:ind w:left="2160" w:hanging="180"/>
      </w:pPr>
    </w:lvl>
    <w:lvl w:ilvl="3" w:tplc="47A4EA7C">
      <w:start w:val="1"/>
      <w:numFmt w:val="decimal"/>
      <w:lvlText w:val="%4."/>
      <w:lvlJc w:val="left"/>
      <w:pPr>
        <w:ind w:left="2880" w:hanging="360"/>
      </w:pPr>
    </w:lvl>
    <w:lvl w:ilvl="4" w:tplc="41B89694">
      <w:start w:val="1"/>
      <w:numFmt w:val="lowerLetter"/>
      <w:lvlText w:val="%5."/>
      <w:lvlJc w:val="left"/>
      <w:pPr>
        <w:ind w:left="3600" w:hanging="360"/>
      </w:pPr>
    </w:lvl>
    <w:lvl w:ilvl="5" w:tplc="2098E0E4">
      <w:start w:val="1"/>
      <w:numFmt w:val="lowerRoman"/>
      <w:lvlText w:val="%6."/>
      <w:lvlJc w:val="right"/>
      <w:pPr>
        <w:ind w:left="4320" w:hanging="180"/>
      </w:pPr>
    </w:lvl>
    <w:lvl w:ilvl="6" w:tplc="437405BC">
      <w:start w:val="1"/>
      <w:numFmt w:val="decimal"/>
      <w:lvlText w:val="%7."/>
      <w:lvlJc w:val="left"/>
      <w:pPr>
        <w:ind w:left="5040" w:hanging="360"/>
      </w:pPr>
    </w:lvl>
    <w:lvl w:ilvl="7" w:tplc="48BCB02A">
      <w:start w:val="1"/>
      <w:numFmt w:val="lowerLetter"/>
      <w:lvlText w:val="%8."/>
      <w:lvlJc w:val="left"/>
      <w:pPr>
        <w:ind w:left="5760" w:hanging="360"/>
      </w:pPr>
    </w:lvl>
    <w:lvl w:ilvl="8" w:tplc="CD084FA4">
      <w:start w:val="1"/>
      <w:numFmt w:val="lowerRoman"/>
      <w:lvlText w:val="%9."/>
      <w:lvlJc w:val="right"/>
      <w:pPr>
        <w:ind w:left="6480" w:hanging="180"/>
      </w:pPr>
    </w:lvl>
  </w:abstractNum>
  <w:abstractNum w:abstractNumId="12" w15:restartNumberingAfterBreak="0">
    <w:nsid w:val="2DCDCB27"/>
    <w:multiLevelType w:val="hybridMultilevel"/>
    <w:tmpl w:val="1B06F9E2"/>
    <w:lvl w:ilvl="0" w:tplc="E90E4660">
      <w:start w:val="1"/>
      <w:numFmt w:val="bullet"/>
      <w:lvlText w:val=""/>
      <w:lvlJc w:val="left"/>
      <w:pPr>
        <w:ind w:left="720" w:hanging="360"/>
      </w:pPr>
      <w:rPr>
        <w:rFonts w:ascii="Symbol" w:hAnsi="Symbol" w:hint="default"/>
      </w:rPr>
    </w:lvl>
    <w:lvl w:ilvl="1" w:tplc="3912EB8A">
      <w:start w:val="1"/>
      <w:numFmt w:val="bullet"/>
      <w:lvlText w:val="o"/>
      <w:lvlJc w:val="left"/>
      <w:pPr>
        <w:ind w:left="1440" w:hanging="360"/>
      </w:pPr>
      <w:rPr>
        <w:rFonts w:ascii="Courier New" w:hAnsi="Courier New" w:hint="default"/>
      </w:rPr>
    </w:lvl>
    <w:lvl w:ilvl="2" w:tplc="A54E54AA">
      <w:start w:val="1"/>
      <w:numFmt w:val="bullet"/>
      <w:lvlText w:val=""/>
      <w:lvlJc w:val="left"/>
      <w:pPr>
        <w:ind w:left="2160" w:hanging="360"/>
      </w:pPr>
      <w:rPr>
        <w:rFonts w:ascii="Wingdings" w:hAnsi="Wingdings" w:hint="default"/>
      </w:rPr>
    </w:lvl>
    <w:lvl w:ilvl="3" w:tplc="63F2D4E8">
      <w:start w:val="1"/>
      <w:numFmt w:val="bullet"/>
      <w:lvlText w:val=""/>
      <w:lvlJc w:val="left"/>
      <w:pPr>
        <w:ind w:left="2880" w:hanging="360"/>
      </w:pPr>
      <w:rPr>
        <w:rFonts w:ascii="Symbol" w:hAnsi="Symbol" w:hint="default"/>
      </w:rPr>
    </w:lvl>
    <w:lvl w:ilvl="4" w:tplc="5D7A65EA">
      <w:start w:val="1"/>
      <w:numFmt w:val="bullet"/>
      <w:lvlText w:val="o"/>
      <w:lvlJc w:val="left"/>
      <w:pPr>
        <w:ind w:left="3600" w:hanging="360"/>
      </w:pPr>
      <w:rPr>
        <w:rFonts w:ascii="Courier New" w:hAnsi="Courier New" w:hint="default"/>
      </w:rPr>
    </w:lvl>
    <w:lvl w:ilvl="5" w:tplc="56FEDE06">
      <w:start w:val="1"/>
      <w:numFmt w:val="bullet"/>
      <w:lvlText w:val=""/>
      <w:lvlJc w:val="left"/>
      <w:pPr>
        <w:ind w:left="4320" w:hanging="360"/>
      </w:pPr>
      <w:rPr>
        <w:rFonts w:ascii="Wingdings" w:hAnsi="Wingdings" w:hint="default"/>
      </w:rPr>
    </w:lvl>
    <w:lvl w:ilvl="6" w:tplc="22CA0702">
      <w:start w:val="1"/>
      <w:numFmt w:val="bullet"/>
      <w:lvlText w:val=""/>
      <w:lvlJc w:val="left"/>
      <w:pPr>
        <w:ind w:left="5040" w:hanging="360"/>
      </w:pPr>
      <w:rPr>
        <w:rFonts w:ascii="Symbol" w:hAnsi="Symbol" w:hint="default"/>
      </w:rPr>
    </w:lvl>
    <w:lvl w:ilvl="7" w:tplc="5332FF2A">
      <w:start w:val="1"/>
      <w:numFmt w:val="bullet"/>
      <w:lvlText w:val="o"/>
      <w:lvlJc w:val="left"/>
      <w:pPr>
        <w:ind w:left="5760" w:hanging="360"/>
      </w:pPr>
      <w:rPr>
        <w:rFonts w:ascii="Courier New" w:hAnsi="Courier New" w:hint="default"/>
      </w:rPr>
    </w:lvl>
    <w:lvl w:ilvl="8" w:tplc="AFD0304A">
      <w:start w:val="1"/>
      <w:numFmt w:val="bullet"/>
      <w:lvlText w:val=""/>
      <w:lvlJc w:val="left"/>
      <w:pPr>
        <w:ind w:left="6480" w:hanging="360"/>
      </w:pPr>
      <w:rPr>
        <w:rFonts w:ascii="Wingdings" w:hAnsi="Wingdings" w:hint="default"/>
      </w:rPr>
    </w:lvl>
  </w:abstractNum>
  <w:abstractNum w:abstractNumId="13" w15:restartNumberingAfterBreak="0">
    <w:nsid w:val="34F53D76"/>
    <w:multiLevelType w:val="hybridMultilevel"/>
    <w:tmpl w:val="959CF500"/>
    <w:lvl w:ilvl="0" w:tplc="8B304434">
      <w:start w:val="1"/>
      <w:numFmt w:val="bullet"/>
      <w:lvlText w:val="·"/>
      <w:lvlJc w:val="left"/>
      <w:pPr>
        <w:ind w:left="720" w:hanging="360"/>
      </w:pPr>
      <w:rPr>
        <w:rFonts w:ascii="Symbol" w:hAnsi="Symbol" w:hint="default"/>
      </w:rPr>
    </w:lvl>
    <w:lvl w:ilvl="1" w:tplc="F79CE404">
      <w:start w:val="1"/>
      <w:numFmt w:val="bullet"/>
      <w:lvlText w:val="o"/>
      <w:lvlJc w:val="left"/>
      <w:pPr>
        <w:ind w:left="1440" w:hanging="360"/>
      </w:pPr>
      <w:rPr>
        <w:rFonts w:ascii="Courier New" w:hAnsi="Courier New" w:hint="default"/>
      </w:rPr>
    </w:lvl>
    <w:lvl w:ilvl="2" w:tplc="FAB21464">
      <w:start w:val="1"/>
      <w:numFmt w:val="bullet"/>
      <w:lvlText w:val=""/>
      <w:lvlJc w:val="left"/>
      <w:pPr>
        <w:ind w:left="2160" w:hanging="360"/>
      </w:pPr>
      <w:rPr>
        <w:rFonts w:ascii="Wingdings" w:hAnsi="Wingdings" w:hint="default"/>
      </w:rPr>
    </w:lvl>
    <w:lvl w:ilvl="3" w:tplc="ACEAF92C">
      <w:start w:val="1"/>
      <w:numFmt w:val="bullet"/>
      <w:lvlText w:val=""/>
      <w:lvlJc w:val="left"/>
      <w:pPr>
        <w:ind w:left="2880" w:hanging="360"/>
      </w:pPr>
      <w:rPr>
        <w:rFonts w:ascii="Symbol" w:hAnsi="Symbol" w:hint="default"/>
      </w:rPr>
    </w:lvl>
    <w:lvl w:ilvl="4" w:tplc="A73899A6">
      <w:start w:val="1"/>
      <w:numFmt w:val="bullet"/>
      <w:lvlText w:val="o"/>
      <w:lvlJc w:val="left"/>
      <w:pPr>
        <w:ind w:left="3600" w:hanging="360"/>
      </w:pPr>
      <w:rPr>
        <w:rFonts w:ascii="Courier New" w:hAnsi="Courier New" w:hint="default"/>
      </w:rPr>
    </w:lvl>
    <w:lvl w:ilvl="5" w:tplc="15CEEB02">
      <w:start w:val="1"/>
      <w:numFmt w:val="bullet"/>
      <w:lvlText w:val=""/>
      <w:lvlJc w:val="left"/>
      <w:pPr>
        <w:ind w:left="4320" w:hanging="360"/>
      </w:pPr>
      <w:rPr>
        <w:rFonts w:ascii="Wingdings" w:hAnsi="Wingdings" w:hint="default"/>
      </w:rPr>
    </w:lvl>
    <w:lvl w:ilvl="6" w:tplc="2BC44882">
      <w:start w:val="1"/>
      <w:numFmt w:val="bullet"/>
      <w:lvlText w:val=""/>
      <w:lvlJc w:val="left"/>
      <w:pPr>
        <w:ind w:left="5040" w:hanging="360"/>
      </w:pPr>
      <w:rPr>
        <w:rFonts w:ascii="Symbol" w:hAnsi="Symbol" w:hint="default"/>
      </w:rPr>
    </w:lvl>
    <w:lvl w:ilvl="7" w:tplc="234C9F56">
      <w:start w:val="1"/>
      <w:numFmt w:val="bullet"/>
      <w:lvlText w:val="o"/>
      <w:lvlJc w:val="left"/>
      <w:pPr>
        <w:ind w:left="5760" w:hanging="360"/>
      </w:pPr>
      <w:rPr>
        <w:rFonts w:ascii="Courier New" w:hAnsi="Courier New" w:hint="default"/>
      </w:rPr>
    </w:lvl>
    <w:lvl w:ilvl="8" w:tplc="3BE4E6AE">
      <w:start w:val="1"/>
      <w:numFmt w:val="bullet"/>
      <w:lvlText w:val=""/>
      <w:lvlJc w:val="left"/>
      <w:pPr>
        <w:ind w:left="6480" w:hanging="360"/>
      </w:pPr>
      <w:rPr>
        <w:rFonts w:ascii="Wingdings" w:hAnsi="Wingdings" w:hint="default"/>
      </w:rPr>
    </w:lvl>
  </w:abstractNum>
  <w:abstractNum w:abstractNumId="14" w15:restartNumberingAfterBreak="0">
    <w:nsid w:val="3565C493"/>
    <w:multiLevelType w:val="hybridMultilevel"/>
    <w:tmpl w:val="8876BA76"/>
    <w:lvl w:ilvl="0" w:tplc="F8FA4A52">
      <w:start w:val="1"/>
      <w:numFmt w:val="bullet"/>
      <w:lvlText w:val=""/>
      <w:lvlJc w:val="left"/>
      <w:pPr>
        <w:ind w:left="720" w:hanging="360"/>
      </w:pPr>
      <w:rPr>
        <w:rFonts w:ascii="Symbol" w:hAnsi="Symbol" w:hint="default"/>
      </w:rPr>
    </w:lvl>
    <w:lvl w:ilvl="1" w:tplc="7ABC18DC">
      <w:start w:val="1"/>
      <w:numFmt w:val="bullet"/>
      <w:lvlText w:val="o"/>
      <w:lvlJc w:val="left"/>
      <w:pPr>
        <w:ind w:left="1440" w:hanging="360"/>
      </w:pPr>
      <w:rPr>
        <w:rFonts w:ascii="Courier New" w:hAnsi="Courier New" w:hint="default"/>
      </w:rPr>
    </w:lvl>
    <w:lvl w:ilvl="2" w:tplc="F46C9680">
      <w:start w:val="1"/>
      <w:numFmt w:val="bullet"/>
      <w:lvlText w:val=""/>
      <w:lvlJc w:val="left"/>
      <w:pPr>
        <w:ind w:left="2160" w:hanging="360"/>
      </w:pPr>
      <w:rPr>
        <w:rFonts w:ascii="Wingdings" w:hAnsi="Wingdings" w:hint="default"/>
      </w:rPr>
    </w:lvl>
    <w:lvl w:ilvl="3" w:tplc="169CAC70">
      <w:start w:val="1"/>
      <w:numFmt w:val="bullet"/>
      <w:lvlText w:val=""/>
      <w:lvlJc w:val="left"/>
      <w:pPr>
        <w:ind w:left="2880" w:hanging="360"/>
      </w:pPr>
      <w:rPr>
        <w:rFonts w:ascii="Symbol" w:hAnsi="Symbol" w:hint="default"/>
      </w:rPr>
    </w:lvl>
    <w:lvl w:ilvl="4" w:tplc="D172984C">
      <w:start w:val="1"/>
      <w:numFmt w:val="bullet"/>
      <w:lvlText w:val="o"/>
      <w:lvlJc w:val="left"/>
      <w:pPr>
        <w:ind w:left="3600" w:hanging="360"/>
      </w:pPr>
      <w:rPr>
        <w:rFonts w:ascii="Courier New" w:hAnsi="Courier New" w:hint="default"/>
      </w:rPr>
    </w:lvl>
    <w:lvl w:ilvl="5" w:tplc="42564D02">
      <w:start w:val="1"/>
      <w:numFmt w:val="bullet"/>
      <w:lvlText w:val=""/>
      <w:lvlJc w:val="left"/>
      <w:pPr>
        <w:ind w:left="4320" w:hanging="360"/>
      </w:pPr>
      <w:rPr>
        <w:rFonts w:ascii="Wingdings" w:hAnsi="Wingdings" w:hint="default"/>
      </w:rPr>
    </w:lvl>
    <w:lvl w:ilvl="6" w:tplc="BE58EC2E">
      <w:start w:val="1"/>
      <w:numFmt w:val="bullet"/>
      <w:lvlText w:val=""/>
      <w:lvlJc w:val="left"/>
      <w:pPr>
        <w:ind w:left="5040" w:hanging="360"/>
      </w:pPr>
      <w:rPr>
        <w:rFonts w:ascii="Symbol" w:hAnsi="Symbol" w:hint="default"/>
      </w:rPr>
    </w:lvl>
    <w:lvl w:ilvl="7" w:tplc="6542EAB2">
      <w:start w:val="1"/>
      <w:numFmt w:val="bullet"/>
      <w:lvlText w:val="o"/>
      <w:lvlJc w:val="left"/>
      <w:pPr>
        <w:ind w:left="5760" w:hanging="360"/>
      </w:pPr>
      <w:rPr>
        <w:rFonts w:ascii="Courier New" w:hAnsi="Courier New" w:hint="default"/>
      </w:rPr>
    </w:lvl>
    <w:lvl w:ilvl="8" w:tplc="71181D42">
      <w:start w:val="1"/>
      <w:numFmt w:val="bullet"/>
      <w:lvlText w:val=""/>
      <w:lvlJc w:val="left"/>
      <w:pPr>
        <w:ind w:left="6480" w:hanging="360"/>
      </w:pPr>
      <w:rPr>
        <w:rFonts w:ascii="Wingdings" w:hAnsi="Wingdings" w:hint="default"/>
      </w:rPr>
    </w:lvl>
  </w:abstractNum>
  <w:abstractNum w:abstractNumId="15" w15:restartNumberingAfterBreak="0">
    <w:nsid w:val="3A1E76DF"/>
    <w:multiLevelType w:val="hybridMultilevel"/>
    <w:tmpl w:val="EC4CA060"/>
    <w:lvl w:ilvl="0" w:tplc="1C54055E">
      <w:start w:val="1"/>
      <w:numFmt w:val="bullet"/>
      <w:lvlText w:val=""/>
      <w:lvlJc w:val="left"/>
      <w:pPr>
        <w:ind w:left="720" w:hanging="360"/>
      </w:pPr>
      <w:rPr>
        <w:rFonts w:ascii="Symbol" w:hAnsi="Symbol" w:hint="default"/>
      </w:rPr>
    </w:lvl>
    <w:lvl w:ilvl="1" w:tplc="5DF625F2">
      <w:start w:val="1"/>
      <w:numFmt w:val="bullet"/>
      <w:lvlText w:val="o"/>
      <w:lvlJc w:val="left"/>
      <w:pPr>
        <w:ind w:left="1440" w:hanging="360"/>
      </w:pPr>
      <w:rPr>
        <w:rFonts w:ascii="Courier New" w:hAnsi="Courier New" w:hint="default"/>
      </w:rPr>
    </w:lvl>
    <w:lvl w:ilvl="2" w:tplc="01520A26">
      <w:start w:val="1"/>
      <w:numFmt w:val="bullet"/>
      <w:lvlText w:val=""/>
      <w:lvlJc w:val="left"/>
      <w:pPr>
        <w:ind w:left="2160" w:hanging="360"/>
      </w:pPr>
      <w:rPr>
        <w:rFonts w:ascii="Wingdings" w:hAnsi="Wingdings" w:hint="default"/>
      </w:rPr>
    </w:lvl>
    <w:lvl w:ilvl="3" w:tplc="D6DA0DD8">
      <w:start w:val="1"/>
      <w:numFmt w:val="bullet"/>
      <w:lvlText w:val=""/>
      <w:lvlJc w:val="left"/>
      <w:pPr>
        <w:ind w:left="2880" w:hanging="360"/>
      </w:pPr>
      <w:rPr>
        <w:rFonts w:ascii="Symbol" w:hAnsi="Symbol" w:hint="default"/>
      </w:rPr>
    </w:lvl>
    <w:lvl w:ilvl="4" w:tplc="84A88AC4">
      <w:start w:val="1"/>
      <w:numFmt w:val="bullet"/>
      <w:lvlText w:val="o"/>
      <w:lvlJc w:val="left"/>
      <w:pPr>
        <w:ind w:left="3600" w:hanging="360"/>
      </w:pPr>
      <w:rPr>
        <w:rFonts w:ascii="Courier New" w:hAnsi="Courier New" w:hint="default"/>
      </w:rPr>
    </w:lvl>
    <w:lvl w:ilvl="5" w:tplc="1400B770">
      <w:start w:val="1"/>
      <w:numFmt w:val="bullet"/>
      <w:lvlText w:val=""/>
      <w:lvlJc w:val="left"/>
      <w:pPr>
        <w:ind w:left="4320" w:hanging="360"/>
      </w:pPr>
      <w:rPr>
        <w:rFonts w:ascii="Wingdings" w:hAnsi="Wingdings" w:hint="default"/>
      </w:rPr>
    </w:lvl>
    <w:lvl w:ilvl="6" w:tplc="B70CF5F0">
      <w:start w:val="1"/>
      <w:numFmt w:val="bullet"/>
      <w:lvlText w:val=""/>
      <w:lvlJc w:val="left"/>
      <w:pPr>
        <w:ind w:left="5040" w:hanging="360"/>
      </w:pPr>
      <w:rPr>
        <w:rFonts w:ascii="Symbol" w:hAnsi="Symbol" w:hint="default"/>
      </w:rPr>
    </w:lvl>
    <w:lvl w:ilvl="7" w:tplc="AAD2C5BE">
      <w:start w:val="1"/>
      <w:numFmt w:val="bullet"/>
      <w:lvlText w:val="o"/>
      <w:lvlJc w:val="left"/>
      <w:pPr>
        <w:ind w:left="5760" w:hanging="360"/>
      </w:pPr>
      <w:rPr>
        <w:rFonts w:ascii="Courier New" w:hAnsi="Courier New" w:hint="default"/>
      </w:rPr>
    </w:lvl>
    <w:lvl w:ilvl="8" w:tplc="A5FA0366">
      <w:start w:val="1"/>
      <w:numFmt w:val="bullet"/>
      <w:lvlText w:val=""/>
      <w:lvlJc w:val="left"/>
      <w:pPr>
        <w:ind w:left="6480" w:hanging="360"/>
      </w:pPr>
      <w:rPr>
        <w:rFonts w:ascii="Wingdings" w:hAnsi="Wingdings" w:hint="default"/>
      </w:rPr>
    </w:lvl>
  </w:abstractNum>
  <w:abstractNum w:abstractNumId="16" w15:restartNumberingAfterBreak="0">
    <w:nsid w:val="3CE084BE"/>
    <w:multiLevelType w:val="hybridMultilevel"/>
    <w:tmpl w:val="5A28343E"/>
    <w:lvl w:ilvl="0" w:tplc="9F0C0970">
      <w:start w:val="1"/>
      <w:numFmt w:val="bullet"/>
      <w:lvlText w:val=""/>
      <w:lvlJc w:val="left"/>
      <w:pPr>
        <w:ind w:left="720" w:hanging="360"/>
      </w:pPr>
      <w:rPr>
        <w:rFonts w:ascii="Symbol" w:hAnsi="Symbol" w:hint="default"/>
      </w:rPr>
    </w:lvl>
    <w:lvl w:ilvl="1" w:tplc="84482642">
      <w:start w:val="1"/>
      <w:numFmt w:val="bullet"/>
      <w:lvlText w:val="o"/>
      <w:lvlJc w:val="left"/>
      <w:pPr>
        <w:ind w:left="1440" w:hanging="360"/>
      </w:pPr>
      <w:rPr>
        <w:rFonts w:ascii="Courier New" w:hAnsi="Courier New" w:hint="default"/>
      </w:rPr>
    </w:lvl>
    <w:lvl w:ilvl="2" w:tplc="2CDEB5AE">
      <w:start w:val="1"/>
      <w:numFmt w:val="bullet"/>
      <w:lvlText w:val=""/>
      <w:lvlJc w:val="left"/>
      <w:pPr>
        <w:ind w:left="2160" w:hanging="360"/>
      </w:pPr>
      <w:rPr>
        <w:rFonts w:ascii="Wingdings" w:hAnsi="Wingdings" w:hint="default"/>
      </w:rPr>
    </w:lvl>
    <w:lvl w:ilvl="3" w:tplc="5B82FB52">
      <w:start w:val="1"/>
      <w:numFmt w:val="bullet"/>
      <w:lvlText w:val=""/>
      <w:lvlJc w:val="left"/>
      <w:pPr>
        <w:ind w:left="2880" w:hanging="360"/>
      </w:pPr>
      <w:rPr>
        <w:rFonts w:ascii="Symbol" w:hAnsi="Symbol" w:hint="default"/>
      </w:rPr>
    </w:lvl>
    <w:lvl w:ilvl="4" w:tplc="FCDC2C94">
      <w:start w:val="1"/>
      <w:numFmt w:val="bullet"/>
      <w:lvlText w:val="o"/>
      <w:lvlJc w:val="left"/>
      <w:pPr>
        <w:ind w:left="3600" w:hanging="360"/>
      </w:pPr>
      <w:rPr>
        <w:rFonts w:ascii="Courier New" w:hAnsi="Courier New" w:hint="default"/>
      </w:rPr>
    </w:lvl>
    <w:lvl w:ilvl="5" w:tplc="7AF0CAD6">
      <w:start w:val="1"/>
      <w:numFmt w:val="bullet"/>
      <w:lvlText w:val=""/>
      <w:lvlJc w:val="left"/>
      <w:pPr>
        <w:ind w:left="4320" w:hanging="360"/>
      </w:pPr>
      <w:rPr>
        <w:rFonts w:ascii="Wingdings" w:hAnsi="Wingdings" w:hint="default"/>
      </w:rPr>
    </w:lvl>
    <w:lvl w:ilvl="6" w:tplc="FD6CD346">
      <w:start w:val="1"/>
      <w:numFmt w:val="bullet"/>
      <w:lvlText w:val=""/>
      <w:lvlJc w:val="left"/>
      <w:pPr>
        <w:ind w:left="5040" w:hanging="360"/>
      </w:pPr>
      <w:rPr>
        <w:rFonts w:ascii="Symbol" w:hAnsi="Symbol" w:hint="default"/>
      </w:rPr>
    </w:lvl>
    <w:lvl w:ilvl="7" w:tplc="C7CC9902">
      <w:start w:val="1"/>
      <w:numFmt w:val="bullet"/>
      <w:lvlText w:val="o"/>
      <w:lvlJc w:val="left"/>
      <w:pPr>
        <w:ind w:left="5760" w:hanging="360"/>
      </w:pPr>
      <w:rPr>
        <w:rFonts w:ascii="Courier New" w:hAnsi="Courier New" w:hint="default"/>
      </w:rPr>
    </w:lvl>
    <w:lvl w:ilvl="8" w:tplc="57B29CDC">
      <w:start w:val="1"/>
      <w:numFmt w:val="bullet"/>
      <w:lvlText w:val=""/>
      <w:lvlJc w:val="left"/>
      <w:pPr>
        <w:ind w:left="6480" w:hanging="360"/>
      </w:pPr>
      <w:rPr>
        <w:rFonts w:ascii="Wingdings" w:hAnsi="Wingdings" w:hint="default"/>
      </w:rPr>
    </w:lvl>
  </w:abstractNum>
  <w:abstractNum w:abstractNumId="17" w15:restartNumberingAfterBreak="0">
    <w:nsid w:val="3D8F714F"/>
    <w:multiLevelType w:val="hybridMultilevel"/>
    <w:tmpl w:val="0964A36A"/>
    <w:lvl w:ilvl="0" w:tplc="C56C71C4">
      <w:start w:val="1"/>
      <w:numFmt w:val="bullet"/>
      <w:lvlText w:val=""/>
      <w:lvlJc w:val="left"/>
      <w:pPr>
        <w:ind w:left="720" w:hanging="360"/>
      </w:pPr>
      <w:rPr>
        <w:rFonts w:ascii="Symbol" w:hAnsi="Symbol" w:hint="default"/>
      </w:rPr>
    </w:lvl>
    <w:lvl w:ilvl="1" w:tplc="C4F6C0EA">
      <w:start w:val="1"/>
      <w:numFmt w:val="bullet"/>
      <w:lvlText w:val="o"/>
      <w:lvlJc w:val="left"/>
      <w:pPr>
        <w:ind w:left="1440" w:hanging="360"/>
      </w:pPr>
      <w:rPr>
        <w:rFonts w:ascii="Courier New" w:hAnsi="Courier New" w:hint="default"/>
      </w:rPr>
    </w:lvl>
    <w:lvl w:ilvl="2" w:tplc="8CA2CCF0">
      <w:start w:val="1"/>
      <w:numFmt w:val="bullet"/>
      <w:lvlText w:val=""/>
      <w:lvlJc w:val="left"/>
      <w:pPr>
        <w:ind w:left="2160" w:hanging="360"/>
      </w:pPr>
      <w:rPr>
        <w:rFonts w:ascii="Wingdings" w:hAnsi="Wingdings" w:hint="default"/>
      </w:rPr>
    </w:lvl>
    <w:lvl w:ilvl="3" w:tplc="A0F42160">
      <w:start w:val="1"/>
      <w:numFmt w:val="bullet"/>
      <w:lvlText w:val=""/>
      <w:lvlJc w:val="left"/>
      <w:pPr>
        <w:ind w:left="2880" w:hanging="360"/>
      </w:pPr>
      <w:rPr>
        <w:rFonts w:ascii="Symbol" w:hAnsi="Symbol" w:hint="default"/>
      </w:rPr>
    </w:lvl>
    <w:lvl w:ilvl="4" w:tplc="D1740620">
      <w:start w:val="1"/>
      <w:numFmt w:val="bullet"/>
      <w:lvlText w:val="o"/>
      <w:lvlJc w:val="left"/>
      <w:pPr>
        <w:ind w:left="3600" w:hanging="360"/>
      </w:pPr>
      <w:rPr>
        <w:rFonts w:ascii="Courier New" w:hAnsi="Courier New" w:hint="default"/>
      </w:rPr>
    </w:lvl>
    <w:lvl w:ilvl="5" w:tplc="4984D2AC">
      <w:start w:val="1"/>
      <w:numFmt w:val="bullet"/>
      <w:lvlText w:val=""/>
      <w:lvlJc w:val="left"/>
      <w:pPr>
        <w:ind w:left="4320" w:hanging="360"/>
      </w:pPr>
      <w:rPr>
        <w:rFonts w:ascii="Wingdings" w:hAnsi="Wingdings" w:hint="default"/>
      </w:rPr>
    </w:lvl>
    <w:lvl w:ilvl="6" w:tplc="C7F0F8C0">
      <w:start w:val="1"/>
      <w:numFmt w:val="bullet"/>
      <w:lvlText w:val=""/>
      <w:lvlJc w:val="left"/>
      <w:pPr>
        <w:ind w:left="5040" w:hanging="360"/>
      </w:pPr>
      <w:rPr>
        <w:rFonts w:ascii="Symbol" w:hAnsi="Symbol" w:hint="default"/>
      </w:rPr>
    </w:lvl>
    <w:lvl w:ilvl="7" w:tplc="6D801E9A">
      <w:start w:val="1"/>
      <w:numFmt w:val="bullet"/>
      <w:lvlText w:val="o"/>
      <w:lvlJc w:val="left"/>
      <w:pPr>
        <w:ind w:left="5760" w:hanging="360"/>
      </w:pPr>
      <w:rPr>
        <w:rFonts w:ascii="Courier New" w:hAnsi="Courier New" w:hint="default"/>
      </w:rPr>
    </w:lvl>
    <w:lvl w:ilvl="8" w:tplc="5C1E6F08">
      <w:start w:val="1"/>
      <w:numFmt w:val="bullet"/>
      <w:lvlText w:val=""/>
      <w:lvlJc w:val="left"/>
      <w:pPr>
        <w:ind w:left="6480" w:hanging="360"/>
      </w:pPr>
      <w:rPr>
        <w:rFonts w:ascii="Wingdings" w:hAnsi="Wingdings" w:hint="default"/>
      </w:rPr>
    </w:lvl>
  </w:abstractNum>
  <w:abstractNum w:abstractNumId="18" w15:restartNumberingAfterBreak="0">
    <w:nsid w:val="3E5453E1"/>
    <w:multiLevelType w:val="hybridMultilevel"/>
    <w:tmpl w:val="032E618E"/>
    <w:lvl w:ilvl="0" w:tplc="F7040340">
      <w:start w:val="1"/>
      <w:numFmt w:val="bullet"/>
      <w:lvlText w:val=""/>
      <w:lvlJc w:val="left"/>
      <w:pPr>
        <w:ind w:left="720" w:hanging="360"/>
      </w:pPr>
      <w:rPr>
        <w:rFonts w:ascii="Symbol" w:hAnsi="Symbol" w:hint="default"/>
      </w:rPr>
    </w:lvl>
    <w:lvl w:ilvl="1" w:tplc="22403B06">
      <w:start w:val="1"/>
      <w:numFmt w:val="bullet"/>
      <w:lvlText w:val="o"/>
      <w:lvlJc w:val="left"/>
      <w:pPr>
        <w:ind w:left="1440" w:hanging="360"/>
      </w:pPr>
      <w:rPr>
        <w:rFonts w:ascii="Courier New" w:hAnsi="Courier New" w:hint="default"/>
      </w:rPr>
    </w:lvl>
    <w:lvl w:ilvl="2" w:tplc="A6DA70FC">
      <w:start w:val="1"/>
      <w:numFmt w:val="bullet"/>
      <w:lvlText w:val=""/>
      <w:lvlJc w:val="left"/>
      <w:pPr>
        <w:ind w:left="2160" w:hanging="360"/>
      </w:pPr>
      <w:rPr>
        <w:rFonts w:ascii="Wingdings" w:hAnsi="Wingdings" w:hint="default"/>
      </w:rPr>
    </w:lvl>
    <w:lvl w:ilvl="3" w:tplc="15D4D1A8">
      <w:start w:val="1"/>
      <w:numFmt w:val="bullet"/>
      <w:lvlText w:val=""/>
      <w:lvlJc w:val="left"/>
      <w:pPr>
        <w:ind w:left="2880" w:hanging="360"/>
      </w:pPr>
      <w:rPr>
        <w:rFonts w:ascii="Symbol" w:hAnsi="Symbol" w:hint="default"/>
      </w:rPr>
    </w:lvl>
    <w:lvl w:ilvl="4" w:tplc="D0B8DD38">
      <w:start w:val="1"/>
      <w:numFmt w:val="bullet"/>
      <w:lvlText w:val="o"/>
      <w:lvlJc w:val="left"/>
      <w:pPr>
        <w:ind w:left="3600" w:hanging="360"/>
      </w:pPr>
      <w:rPr>
        <w:rFonts w:ascii="Courier New" w:hAnsi="Courier New" w:hint="default"/>
      </w:rPr>
    </w:lvl>
    <w:lvl w:ilvl="5" w:tplc="4B6CC6A2">
      <w:start w:val="1"/>
      <w:numFmt w:val="bullet"/>
      <w:lvlText w:val=""/>
      <w:lvlJc w:val="left"/>
      <w:pPr>
        <w:ind w:left="4320" w:hanging="360"/>
      </w:pPr>
      <w:rPr>
        <w:rFonts w:ascii="Wingdings" w:hAnsi="Wingdings" w:hint="default"/>
      </w:rPr>
    </w:lvl>
    <w:lvl w:ilvl="6" w:tplc="C6A4FF14">
      <w:start w:val="1"/>
      <w:numFmt w:val="bullet"/>
      <w:lvlText w:val=""/>
      <w:lvlJc w:val="left"/>
      <w:pPr>
        <w:ind w:left="5040" w:hanging="360"/>
      </w:pPr>
      <w:rPr>
        <w:rFonts w:ascii="Symbol" w:hAnsi="Symbol" w:hint="default"/>
      </w:rPr>
    </w:lvl>
    <w:lvl w:ilvl="7" w:tplc="6656648E">
      <w:start w:val="1"/>
      <w:numFmt w:val="bullet"/>
      <w:lvlText w:val="o"/>
      <w:lvlJc w:val="left"/>
      <w:pPr>
        <w:ind w:left="5760" w:hanging="360"/>
      </w:pPr>
      <w:rPr>
        <w:rFonts w:ascii="Courier New" w:hAnsi="Courier New" w:hint="default"/>
      </w:rPr>
    </w:lvl>
    <w:lvl w:ilvl="8" w:tplc="374020F2">
      <w:start w:val="1"/>
      <w:numFmt w:val="bullet"/>
      <w:lvlText w:val=""/>
      <w:lvlJc w:val="left"/>
      <w:pPr>
        <w:ind w:left="6480" w:hanging="360"/>
      </w:pPr>
      <w:rPr>
        <w:rFonts w:ascii="Wingdings" w:hAnsi="Wingdings" w:hint="default"/>
      </w:rPr>
    </w:lvl>
  </w:abstractNum>
  <w:abstractNum w:abstractNumId="19" w15:restartNumberingAfterBreak="0">
    <w:nsid w:val="4096D91C"/>
    <w:multiLevelType w:val="hybridMultilevel"/>
    <w:tmpl w:val="7DD025CE"/>
    <w:lvl w:ilvl="0" w:tplc="AC441F5A">
      <w:start w:val="1"/>
      <w:numFmt w:val="decimal"/>
      <w:lvlText w:val="%1."/>
      <w:lvlJc w:val="left"/>
      <w:pPr>
        <w:ind w:left="720" w:hanging="360"/>
      </w:pPr>
    </w:lvl>
    <w:lvl w:ilvl="1" w:tplc="271CA980">
      <w:start w:val="1"/>
      <w:numFmt w:val="lowerLetter"/>
      <w:lvlText w:val="%2."/>
      <w:lvlJc w:val="left"/>
      <w:pPr>
        <w:ind w:left="1440" w:hanging="360"/>
      </w:pPr>
    </w:lvl>
    <w:lvl w:ilvl="2" w:tplc="3D16D5EA">
      <w:start w:val="1"/>
      <w:numFmt w:val="lowerRoman"/>
      <w:lvlText w:val="%3."/>
      <w:lvlJc w:val="right"/>
      <w:pPr>
        <w:ind w:left="2160" w:hanging="180"/>
      </w:pPr>
    </w:lvl>
    <w:lvl w:ilvl="3" w:tplc="23C21E56">
      <w:start w:val="1"/>
      <w:numFmt w:val="decimal"/>
      <w:lvlText w:val="%4."/>
      <w:lvlJc w:val="left"/>
      <w:pPr>
        <w:ind w:left="2880" w:hanging="360"/>
      </w:pPr>
    </w:lvl>
    <w:lvl w:ilvl="4" w:tplc="499A2B02">
      <w:start w:val="1"/>
      <w:numFmt w:val="lowerLetter"/>
      <w:lvlText w:val="%5."/>
      <w:lvlJc w:val="left"/>
      <w:pPr>
        <w:ind w:left="3600" w:hanging="360"/>
      </w:pPr>
    </w:lvl>
    <w:lvl w:ilvl="5" w:tplc="74F44EA0">
      <w:start w:val="1"/>
      <w:numFmt w:val="lowerRoman"/>
      <w:lvlText w:val="%6."/>
      <w:lvlJc w:val="right"/>
      <w:pPr>
        <w:ind w:left="4320" w:hanging="180"/>
      </w:pPr>
    </w:lvl>
    <w:lvl w:ilvl="6" w:tplc="B824F0FA">
      <w:start w:val="1"/>
      <w:numFmt w:val="decimal"/>
      <w:lvlText w:val="%7."/>
      <w:lvlJc w:val="left"/>
      <w:pPr>
        <w:ind w:left="5040" w:hanging="360"/>
      </w:pPr>
    </w:lvl>
    <w:lvl w:ilvl="7" w:tplc="2B780034">
      <w:start w:val="1"/>
      <w:numFmt w:val="lowerLetter"/>
      <w:lvlText w:val="%8."/>
      <w:lvlJc w:val="left"/>
      <w:pPr>
        <w:ind w:left="5760" w:hanging="360"/>
      </w:pPr>
    </w:lvl>
    <w:lvl w:ilvl="8" w:tplc="3B76A236">
      <w:start w:val="1"/>
      <w:numFmt w:val="lowerRoman"/>
      <w:lvlText w:val="%9."/>
      <w:lvlJc w:val="right"/>
      <w:pPr>
        <w:ind w:left="6480" w:hanging="180"/>
      </w:pPr>
    </w:lvl>
  </w:abstractNum>
  <w:abstractNum w:abstractNumId="20" w15:restartNumberingAfterBreak="0">
    <w:nsid w:val="518EDB66"/>
    <w:multiLevelType w:val="hybridMultilevel"/>
    <w:tmpl w:val="A0D23CC4"/>
    <w:lvl w:ilvl="0" w:tplc="B4FE002C">
      <w:start w:val="1"/>
      <w:numFmt w:val="bullet"/>
      <w:lvlText w:val=""/>
      <w:lvlJc w:val="left"/>
      <w:pPr>
        <w:ind w:left="720" w:hanging="360"/>
      </w:pPr>
      <w:rPr>
        <w:rFonts w:ascii="Symbol" w:hAnsi="Symbol" w:hint="default"/>
      </w:rPr>
    </w:lvl>
    <w:lvl w:ilvl="1" w:tplc="037ABE2C">
      <w:start w:val="1"/>
      <w:numFmt w:val="bullet"/>
      <w:lvlText w:val="o"/>
      <w:lvlJc w:val="left"/>
      <w:pPr>
        <w:ind w:left="1440" w:hanging="360"/>
      </w:pPr>
      <w:rPr>
        <w:rFonts w:ascii="Courier New" w:hAnsi="Courier New" w:hint="default"/>
      </w:rPr>
    </w:lvl>
    <w:lvl w:ilvl="2" w:tplc="16C49CDC">
      <w:start w:val="1"/>
      <w:numFmt w:val="bullet"/>
      <w:lvlText w:val=""/>
      <w:lvlJc w:val="left"/>
      <w:pPr>
        <w:ind w:left="2160" w:hanging="360"/>
      </w:pPr>
      <w:rPr>
        <w:rFonts w:ascii="Wingdings" w:hAnsi="Wingdings" w:hint="default"/>
      </w:rPr>
    </w:lvl>
    <w:lvl w:ilvl="3" w:tplc="433CE928">
      <w:start w:val="1"/>
      <w:numFmt w:val="bullet"/>
      <w:lvlText w:val=""/>
      <w:lvlJc w:val="left"/>
      <w:pPr>
        <w:ind w:left="2880" w:hanging="360"/>
      </w:pPr>
      <w:rPr>
        <w:rFonts w:ascii="Symbol" w:hAnsi="Symbol" w:hint="default"/>
      </w:rPr>
    </w:lvl>
    <w:lvl w:ilvl="4" w:tplc="4DBECDE4">
      <w:start w:val="1"/>
      <w:numFmt w:val="bullet"/>
      <w:lvlText w:val="o"/>
      <w:lvlJc w:val="left"/>
      <w:pPr>
        <w:ind w:left="3600" w:hanging="360"/>
      </w:pPr>
      <w:rPr>
        <w:rFonts w:ascii="Courier New" w:hAnsi="Courier New" w:hint="default"/>
      </w:rPr>
    </w:lvl>
    <w:lvl w:ilvl="5" w:tplc="61CC6C64">
      <w:start w:val="1"/>
      <w:numFmt w:val="bullet"/>
      <w:lvlText w:val=""/>
      <w:lvlJc w:val="left"/>
      <w:pPr>
        <w:ind w:left="4320" w:hanging="360"/>
      </w:pPr>
      <w:rPr>
        <w:rFonts w:ascii="Wingdings" w:hAnsi="Wingdings" w:hint="default"/>
      </w:rPr>
    </w:lvl>
    <w:lvl w:ilvl="6" w:tplc="D876AA40">
      <w:start w:val="1"/>
      <w:numFmt w:val="bullet"/>
      <w:lvlText w:val=""/>
      <w:lvlJc w:val="left"/>
      <w:pPr>
        <w:ind w:left="5040" w:hanging="360"/>
      </w:pPr>
      <w:rPr>
        <w:rFonts w:ascii="Symbol" w:hAnsi="Symbol" w:hint="default"/>
      </w:rPr>
    </w:lvl>
    <w:lvl w:ilvl="7" w:tplc="F260FCF0">
      <w:start w:val="1"/>
      <w:numFmt w:val="bullet"/>
      <w:lvlText w:val="o"/>
      <w:lvlJc w:val="left"/>
      <w:pPr>
        <w:ind w:left="5760" w:hanging="360"/>
      </w:pPr>
      <w:rPr>
        <w:rFonts w:ascii="Courier New" w:hAnsi="Courier New" w:hint="default"/>
      </w:rPr>
    </w:lvl>
    <w:lvl w:ilvl="8" w:tplc="0FDE3C90">
      <w:start w:val="1"/>
      <w:numFmt w:val="bullet"/>
      <w:lvlText w:val=""/>
      <w:lvlJc w:val="left"/>
      <w:pPr>
        <w:ind w:left="6480" w:hanging="360"/>
      </w:pPr>
      <w:rPr>
        <w:rFonts w:ascii="Wingdings" w:hAnsi="Wingdings" w:hint="default"/>
      </w:rPr>
    </w:lvl>
  </w:abstractNum>
  <w:abstractNum w:abstractNumId="21" w15:restartNumberingAfterBreak="0">
    <w:nsid w:val="592E2A5C"/>
    <w:multiLevelType w:val="hybridMultilevel"/>
    <w:tmpl w:val="BFE658C2"/>
    <w:lvl w:ilvl="0" w:tplc="8676BF76">
      <w:start w:val="1"/>
      <w:numFmt w:val="decimal"/>
      <w:lvlText w:val="%1."/>
      <w:lvlJc w:val="left"/>
      <w:pPr>
        <w:ind w:left="720" w:hanging="360"/>
      </w:pPr>
    </w:lvl>
    <w:lvl w:ilvl="1" w:tplc="91863DF6">
      <w:start w:val="1"/>
      <w:numFmt w:val="lowerLetter"/>
      <w:lvlText w:val="%2."/>
      <w:lvlJc w:val="left"/>
      <w:pPr>
        <w:ind w:left="1440" w:hanging="360"/>
      </w:pPr>
    </w:lvl>
    <w:lvl w:ilvl="2" w:tplc="8286B840">
      <w:start w:val="1"/>
      <w:numFmt w:val="lowerRoman"/>
      <w:lvlText w:val="%3."/>
      <w:lvlJc w:val="right"/>
      <w:pPr>
        <w:ind w:left="2160" w:hanging="180"/>
      </w:pPr>
    </w:lvl>
    <w:lvl w:ilvl="3" w:tplc="0B620806">
      <w:start w:val="1"/>
      <w:numFmt w:val="decimal"/>
      <w:lvlText w:val="%4."/>
      <w:lvlJc w:val="left"/>
      <w:pPr>
        <w:ind w:left="2880" w:hanging="360"/>
      </w:pPr>
    </w:lvl>
    <w:lvl w:ilvl="4" w:tplc="4CBC2562">
      <w:start w:val="1"/>
      <w:numFmt w:val="lowerLetter"/>
      <w:lvlText w:val="%5."/>
      <w:lvlJc w:val="left"/>
      <w:pPr>
        <w:ind w:left="3600" w:hanging="360"/>
      </w:pPr>
    </w:lvl>
    <w:lvl w:ilvl="5" w:tplc="685E60E0">
      <w:start w:val="1"/>
      <w:numFmt w:val="lowerRoman"/>
      <w:lvlText w:val="%6."/>
      <w:lvlJc w:val="right"/>
      <w:pPr>
        <w:ind w:left="4320" w:hanging="180"/>
      </w:pPr>
    </w:lvl>
    <w:lvl w:ilvl="6" w:tplc="D0CCC166">
      <w:start w:val="1"/>
      <w:numFmt w:val="decimal"/>
      <w:lvlText w:val="%7."/>
      <w:lvlJc w:val="left"/>
      <w:pPr>
        <w:ind w:left="5040" w:hanging="360"/>
      </w:pPr>
    </w:lvl>
    <w:lvl w:ilvl="7" w:tplc="025E2D92">
      <w:start w:val="1"/>
      <w:numFmt w:val="lowerLetter"/>
      <w:lvlText w:val="%8."/>
      <w:lvlJc w:val="left"/>
      <w:pPr>
        <w:ind w:left="5760" w:hanging="360"/>
      </w:pPr>
    </w:lvl>
    <w:lvl w:ilvl="8" w:tplc="C8DC43EC">
      <w:start w:val="1"/>
      <w:numFmt w:val="lowerRoman"/>
      <w:lvlText w:val="%9."/>
      <w:lvlJc w:val="right"/>
      <w:pPr>
        <w:ind w:left="6480" w:hanging="180"/>
      </w:pPr>
    </w:lvl>
  </w:abstractNum>
  <w:abstractNum w:abstractNumId="22" w15:restartNumberingAfterBreak="0">
    <w:nsid w:val="5EBAA830"/>
    <w:multiLevelType w:val="hybridMultilevel"/>
    <w:tmpl w:val="B1DA6ABC"/>
    <w:lvl w:ilvl="0" w:tplc="413275BE">
      <w:start w:val="1"/>
      <w:numFmt w:val="bullet"/>
      <w:lvlText w:val=""/>
      <w:lvlJc w:val="left"/>
      <w:pPr>
        <w:ind w:left="720" w:hanging="360"/>
      </w:pPr>
      <w:rPr>
        <w:rFonts w:ascii="Symbol" w:hAnsi="Symbol" w:hint="default"/>
      </w:rPr>
    </w:lvl>
    <w:lvl w:ilvl="1" w:tplc="93768222">
      <w:start w:val="1"/>
      <w:numFmt w:val="bullet"/>
      <w:lvlText w:val="o"/>
      <w:lvlJc w:val="left"/>
      <w:pPr>
        <w:ind w:left="1440" w:hanging="360"/>
      </w:pPr>
      <w:rPr>
        <w:rFonts w:ascii="Courier New" w:hAnsi="Courier New" w:hint="default"/>
      </w:rPr>
    </w:lvl>
    <w:lvl w:ilvl="2" w:tplc="D4509D40">
      <w:start w:val="1"/>
      <w:numFmt w:val="bullet"/>
      <w:lvlText w:val=""/>
      <w:lvlJc w:val="left"/>
      <w:pPr>
        <w:ind w:left="2160" w:hanging="360"/>
      </w:pPr>
      <w:rPr>
        <w:rFonts w:ascii="Wingdings" w:hAnsi="Wingdings" w:hint="default"/>
      </w:rPr>
    </w:lvl>
    <w:lvl w:ilvl="3" w:tplc="384E57A4">
      <w:start w:val="1"/>
      <w:numFmt w:val="bullet"/>
      <w:lvlText w:val=""/>
      <w:lvlJc w:val="left"/>
      <w:pPr>
        <w:ind w:left="2880" w:hanging="360"/>
      </w:pPr>
      <w:rPr>
        <w:rFonts w:ascii="Symbol" w:hAnsi="Symbol" w:hint="default"/>
      </w:rPr>
    </w:lvl>
    <w:lvl w:ilvl="4" w:tplc="95E603F4">
      <w:start w:val="1"/>
      <w:numFmt w:val="bullet"/>
      <w:lvlText w:val="o"/>
      <w:lvlJc w:val="left"/>
      <w:pPr>
        <w:ind w:left="3600" w:hanging="360"/>
      </w:pPr>
      <w:rPr>
        <w:rFonts w:ascii="Courier New" w:hAnsi="Courier New" w:hint="default"/>
      </w:rPr>
    </w:lvl>
    <w:lvl w:ilvl="5" w:tplc="0582CD5E">
      <w:start w:val="1"/>
      <w:numFmt w:val="bullet"/>
      <w:lvlText w:val=""/>
      <w:lvlJc w:val="left"/>
      <w:pPr>
        <w:ind w:left="4320" w:hanging="360"/>
      </w:pPr>
      <w:rPr>
        <w:rFonts w:ascii="Wingdings" w:hAnsi="Wingdings" w:hint="default"/>
      </w:rPr>
    </w:lvl>
    <w:lvl w:ilvl="6" w:tplc="23E22292">
      <w:start w:val="1"/>
      <w:numFmt w:val="bullet"/>
      <w:lvlText w:val=""/>
      <w:lvlJc w:val="left"/>
      <w:pPr>
        <w:ind w:left="5040" w:hanging="360"/>
      </w:pPr>
      <w:rPr>
        <w:rFonts w:ascii="Symbol" w:hAnsi="Symbol" w:hint="default"/>
      </w:rPr>
    </w:lvl>
    <w:lvl w:ilvl="7" w:tplc="96747D40">
      <w:start w:val="1"/>
      <w:numFmt w:val="bullet"/>
      <w:lvlText w:val="o"/>
      <w:lvlJc w:val="left"/>
      <w:pPr>
        <w:ind w:left="5760" w:hanging="360"/>
      </w:pPr>
      <w:rPr>
        <w:rFonts w:ascii="Courier New" w:hAnsi="Courier New" w:hint="default"/>
      </w:rPr>
    </w:lvl>
    <w:lvl w:ilvl="8" w:tplc="A4F84100">
      <w:start w:val="1"/>
      <w:numFmt w:val="bullet"/>
      <w:lvlText w:val=""/>
      <w:lvlJc w:val="left"/>
      <w:pPr>
        <w:ind w:left="6480" w:hanging="360"/>
      </w:pPr>
      <w:rPr>
        <w:rFonts w:ascii="Wingdings" w:hAnsi="Wingdings" w:hint="default"/>
      </w:rPr>
    </w:lvl>
  </w:abstractNum>
  <w:abstractNum w:abstractNumId="23" w15:restartNumberingAfterBreak="0">
    <w:nsid w:val="60FADA8A"/>
    <w:multiLevelType w:val="hybridMultilevel"/>
    <w:tmpl w:val="36F826A4"/>
    <w:lvl w:ilvl="0" w:tplc="ECD2BE60">
      <w:start w:val="1"/>
      <w:numFmt w:val="decimal"/>
      <w:lvlText w:val="%1."/>
      <w:lvlJc w:val="left"/>
      <w:pPr>
        <w:ind w:left="720" w:hanging="360"/>
      </w:pPr>
    </w:lvl>
    <w:lvl w:ilvl="1" w:tplc="DE62F436">
      <w:start w:val="1"/>
      <w:numFmt w:val="lowerLetter"/>
      <w:lvlText w:val="%2."/>
      <w:lvlJc w:val="left"/>
      <w:pPr>
        <w:ind w:left="1440" w:hanging="360"/>
      </w:pPr>
    </w:lvl>
    <w:lvl w:ilvl="2" w:tplc="6B38E238">
      <w:start w:val="1"/>
      <w:numFmt w:val="lowerRoman"/>
      <w:lvlText w:val="%3."/>
      <w:lvlJc w:val="right"/>
      <w:pPr>
        <w:ind w:left="2160" w:hanging="180"/>
      </w:pPr>
    </w:lvl>
    <w:lvl w:ilvl="3" w:tplc="2D6C1048">
      <w:start w:val="1"/>
      <w:numFmt w:val="decimal"/>
      <w:lvlText w:val="%4."/>
      <w:lvlJc w:val="left"/>
      <w:pPr>
        <w:ind w:left="2880" w:hanging="360"/>
      </w:pPr>
    </w:lvl>
    <w:lvl w:ilvl="4" w:tplc="120C9958">
      <w:start w:val="1"/>
      <w:numFmt w:val="lowerLetter"/>
      <w:lvlText w:val="%5."/>
      <w:lvlJc w:val="left"/>
      <w:pPr>
        <w:ind w:left="3600" w:hanging="360"/>
      </w:pPr>
    </w:lvl>
    <w:lvl w:ilvl="5" w:tplc="61FA2D8E">
      <w:start w:val="1"/>
      <w:numFmt w:val="lowerRoman"/>
      <w:lvlText w:val="%6."/>
      <w:lvlJc w:val="right"/>
      <w:pPr>
        <w:ind w:left="4320" w:hanging="180"/>
      </w:pPr>
    </w:lvl>
    <w:lvl w:ilvl="6" w:tplc="09066446">
      <w:start w:val="1"/>
      <w:numFmt w:val="decimal"/>
      <w:lvlText w:val="%7."/>
      <w:lvlJc w:val="left"/>
      <w:pPr>
        <w:ind w:left="5040" w:hanging="360"/>
      </w:pPr>
    </w:lvl>
    <w:lvl w:ilvl="7" w:tplc="5A96AA92">
      <w:start w:val="1"/>
      <w:numFmt w:val="lowerLetter"/>
      <w:lvlText w:val="%8."/>
      <w:lvlJc w:val="left"/>
      <w:pPr>
        <w:ind w:left="5760" w:hanging="360"/>
      </w:pPr>
    </w:lvl>
    <w:lvl w:ilvl="8" w:tplc="1778BBF0">
      <w:start w:val="1"/>
      <w:numFmt w:val="lowerRoman"/>
      <w:lvlText w:val="%9."/>
      <w:lvlJc w:val="right"/>
      <w:pPr>
        <w:ind w:left="6480" w:hanging="180"/>
      </w:pPr>
    </w:lvl>
  </w:abstractNum>
  <w:abstractNum w:abstractNumId="24" w15:restartNumberingAfterBreak="0">
    <w:nsid w:val="61E8EE3E"/>
    <w:multiLevelType w:val="hybridMultilevel"/>
    <w:tmpl w:val="3D5C700E"/>
    <w:lvl w:ilvl="0" w:tplc="20D27FBA">
      <w:start w:val="1"/>
      <w:numFmt w:val="bullet"/>
      <w:lvlText w:val=""/>
      <w:lvlJc w:val="left"/>
      <w:pPr>
        <w:ind w:left="720" w:hanging="360"/>
      </w:pPr>
      <w:rPr>
        <w:rFonts w:ascii="Wingdings" w:hAnsi="Wingdings" w:hint="default"/>
      </w:rPr>
    </w:lvl>
    <w:lvl w:ilvl="1" w:tplc="6FC40BD4">
      <w:start w:val="1"/>
      <w:numFmt w:val="bullet"/>
      <w:lvlText w:val="o"/>
      <w:lvlJc w:val="left"/>
      <w:pPr>
        <w:ind w:left="1440" w:hanging="360"/>
      </w:pPr>
      <w:rPr>
        <w:rFonts w:ascii="Courier New" w:hAnsi="Courier New" w:hint="default"/>
      </w:rPr>
    </w:lvl>
    <w:lvl w:ilvl="2" w:tplc="1E282A16">
      <w:start w:val="1"/>
      <w:numFmt w:val="bullet"/>
      <w:lvlText w:val=""/>
      <w:lvlJc w:val="left"/>
      <w:pPr>
        <w:ind w:left="2160" w:hanging="360"/>
      </w:pPr>
      <w:rPr>
        <w:rFonts w:ascii="Wingdings" w:hAnsi="Wingdings" w:hint="default"/>
      </w:rPr>
    </w:lvl>
    <w:lvl w:ilvl="3" w:tplc="E0C4514A">
      <w:start w:val="1"/>
      <w:numFmt w:val="bullet"/>
      <w:lvlText w:val=""/>
      <w:lvlJc w:val="left"/>
      <w:pPr>
        <w:ind w:left="2880" w:hanging="360"/>
      </w:pPr>
      <w:rPr>
        <w:rFonts w:ascii="Symbol" w:hAnsi="Symbol" w:hint="default"/>
      </w:rPr>
    </w:lvl>
    <w:lvl w:ilvl="4" w:tplc="07E8D16E">
      <w:start w:val="1"/>
      <w:numFmt w:val="bullet"/>
      <w:lvlText w:val="o"/>
      <w:lvlJc w:val="left"/>
      <w:pPr>
        <w:ind w:left="3600" w:hanging="360"/>
      </w:pPr>
      <w:rPr>
        <w:rFonts w:ascii="Courier New" w:hAnsi="Courier New" w:hint="default"/>
      </w:rPr>
    </w:lvl>
    <w:lvl w:ilvl="5" w:tplc="04B285CC">
      <w:start w:val="1"/>
      <w:numFmt w:val="bullet"/>
      <w:lvlText w:val=""/>
      <w:lvlJc w:val="left"/>
      <w:pPr>
        <w:ind w:left="4320" w:hanging="360"/>
      </w:pPr>
      <w:rPr>
        <w:rFonts w:ascii="Wingdings" w:hAnsi="Wingdings" w:hint="default"/>
      </w:rPr>
    </w:lvl>
    <w:lvl w:ilvl="6" w:tplc="7F60F180">
      <w:start w:val="1"/>
      <w:numFmt w:val="bullet"/>
      <w:lvlText w:val=""/>
      <w:lvlJc w:val="left"/>
      <w:pPr>
        <w:ind w:left="5040" w:hanging="360"/>
      </w:pPr>
      <w:rPr>
        <w:rFonts w:ascii="Symbol" w:hAnsi="Symbol" w:hint="default"/>
      </w:rPr>
    </w:lvl>
    <w:lvl w:ilvl="7" w:tplc="70C83B6C">
      <w:start w:val="1"/>
      <w:numFmt w:val="bullet"/>
      <w:lvlText w:val="o"/>
      <w:lvlJc w:val="left"/>
      <w:pPr>
        <w:ind w:left="5760" w:hanging="360"/>
      </w:pPr>
      <w:rPr>
        <w:rFonts w:ascii="Courier New" w:hAnsi="Courier New" w:hint="default"/>
      </w:rPr>
    </w:lvl>
    <w:lvl w:ilvl="8" w:tplc="1B5633EC">
      <w:start w:val="1"/>
      <w:numFmt w:val="bullet"/>
      <w:lvlText w:val=""/>
      <w:lvlJc w:val="left"/>
      <w:pPr>
        <w:ind w:left="6480" w:hanging="360"/>
      </w:pPr>
      <w:rPr>
        <w:rFonts w:ascii="Wingdings" w:hAnsi="Wingdings" w:hint="default"/>
      </w:rPr>
    </w:lvl>
  </w:abstractNum>
  <w:abstractNum w:abstractNumId="25" w15:restartNumberingAfterBreak="0">
    <w:nsid w:val="65D82D9F"/>
    <w:multiLevelType w:val="hybridMultilevel"/>
    <w:tmpl w:val="BA503C8C"/>
    <w:lvl w:ilvl="0" w:tplc="58984B04">
      <w:start w:val="1"/>
      <w:numFmt w:val="decimal"/>
      <w:lvlText w:val="%1."/>
      <w:lvlJc w:val="left"/>
      <w:pPr>
        <w:ind w:left="720" w:hanging="360"/>
      </w:pPr>
    </w:lvl>
    <w:lvl w:ilvl="1" w:tplc="3D6EF71C">
      <w:start w:val="1"/>
      <w:numFmt w:val="lowerLetter"/>
      <w:lvlText w:val="%2."/>
      <w:lvlJc w:val="left"/>
      <w:pPr>
        <w:ind w:left="1440" w:hanging="360"/>
      </w:pPr>
    </w:lvl>
    <w:lvl w:ilvl="2" w:tplc="B3E01E02">
      <w:start w:val="1"/>
      <w:numFmt w:val="lowerRoman"/>
      <w:lvlText w:val="%3."/>
      <w:lvlJc w:val="right"/>
      <w:pPr>
        <w:ind w:left="2160" w:hanging="180"/>
      </w:pPr>
    </w:lvl>
    <w:lvl w:ilvl="3" w:tplc="B5B2DD66">
      <w:start w:val="1"/>
      <w:numFmt w:val="decimal"/>
      <w:lvlText w:val="%4."/>
      <w:lvlJc w:val="left"/>
      <w:pPr>
        <w:ind w:left="2880" w:hanging="360"/>
      </w:pPr>
    </w:lvl>
    <w:lvl w:ilvl="4" w:tplc="31840A5E">
      <w:start w:val="1"/>
      <w:numFmt w:val="lowerLetter"/>
      <w:lvlText w:val="%5."/>
      <w:lvlJc w:val="left"/>
      <w:pPr>
        <w:ind w:left="3600" w:hanging="360"/>
      </w:pPr>
    </w:lvl>
    <w:lvl w:ilvl="5" w:tplc="048E232C">
      <w:start w:val="1"/>
      <w:numFmt w:val="lowerRoman"/>
      <w:lvlText w:val="%6."/>
      <w:lvlJc w:val="right"/>
      <w:pPr>
        <w:ind w:left="4320" w:hanging="180"/>
      </w:pPr>
    </w:lvl>
    <w:lvl w:ilvl="6" w:tplc="A462D618">
      <w:start w:val="1"/>
      <w:numFmt w:val="decimal"/>
      <w:lvlText w:val="%7."/>
      <w:lvlJc w:val="left"/>
      <w:pPr>
        <w:ind w:left="5040" w:hanging="360"/>
      </w:pPr>
    </w:lvl>
    <w:lvl w:ilvl="7" w:tplc="0C543BB6">
      <w:start w:val="1"/>
      <w:numFmt w:val="lowerLetter"/>
      <w:lvlText w:val="%8."/>
      <w:lvlJc w:val="left"/>
      <w:pPr>
        <w:ind w:left="5760" w:hanging="360"/>
      </w:pPr>
    </w:lvl>
    <w:lvl w:ilvl="8" w:tplc="0ED2D5FC">
      <w:start w:val="1"/>
      <w:numFmt w:val="lowerRoman"/>
      <w:lvlText w:val="%9."/>
      <w:lvlJc w:val="right"/>
      <w:pPr>
        <w:ind w:left="6480" w:hanging="180"/>
      </w:pPr>
    </w:lvl>
  </w:abstractNum>
  <w:abstractNum w:abstractNumId="26" w15:restartNumberingAfterBreak="0">
    <w:nsid w:val="66114AA6"/>
    <w:multiLevelType w:val="hybridMultilevel"/>
    <w:tmpl w:val="68A02C32"/>
    <w:lvl w:ilvl="0" w:tplc="E41CB8FC">
      <w:start w:val="1"/>
      <w:numFmt w:val="bullet"/>
      <w:lvlText w:val=""/>
      <w:lvlJc w:val="left"/>
      <w:pPr>
        <w:ind w:left="720" w:hanging="360"/>
      </w:pPr>
      <w:rPr>
        <w:rFonts w:ascii="Symbol" w:hAnsi="Symbol" w:hint="default"/>
      </w:rPr>
    </w:lvl>
    <w:lvl w:ilvl="1" w:tplc="2FD0A8F4">
      <w:start w:val="1"/>
      <w:numFmt w:val="bullet"/>
      <w:lvlText w:val="o"/>
      <w:lvlJc w:val="left"/>
      <w:pPr>
        <w:ind w:left="1440" w:hanging="360"/>
      </w:pPr>
      <w:rPr>
        <w:rFonts w:ascii="Courier New" w:hAnsi="Courier New" w:hint="default"/>
      </w:rPr>
    </w:lvl>
    <w:lvl w:ilvl="2" w:tplc="096E23A2">
      <w:start w:val="1"/>
      <w:numFmt w:val="bullet"/>
      <w:lvlText w:val=""/>
      <w:lvlJc w:val="left"/>
      <w:pPr>
        <w:ind w:left="2160" w:hanging="360"/>
      </w:pPr>
      <w:rPr>
        <w:rFonts w:ascii="Wingdings" w:hAnsi="Wingdings" w:hint="default"/>
      </w:rPr>
    </w:lvl>
    <w:lvl w:ilvl="3" w:tplc="5532F04C">
      <w:start w:val="1"/>
      <w:numFmt w:val="bullet"/>
      <w:lvlText w:val=""/>
      <w:lvlJc w:val="left"/>
      <w:pPr>
        <w:ind w:left="2880" w:hanging="360"/>
      </w:pPr>
      <w:rPr>
        <w:rFonts w:ascii="Symbol" w:hAnsi="Symbol" w:hint="default"/>
      </w:rPr>
    </w:lvl>
    <w:lvl w:ilvl="4" w:tplc="4C80605C">
      <w:start w:val="1"/>
      <w:numFmt w:val="bullet"/>
      <w:lvlText w:val="o"/>
      <w:lvlJc w:val="left"/>
      <w:pPr>
        <w:ind w:left="3600" w:hanging="360"/>
      </w:pPr>
      <w:rPr>
        <w:rFonts w:ascii="Courier New" w:hAnsi="Courier New" w:hint="default"/>
      </w:rPr>
    </w:lvl>
    <w:lvl w:ilvl="5" w:tplc="0B5C2CB6">
      <w:start w:val="1"/>
      <w:numFmt w:val="bullet"/>
      <w:lvlText w:val=""/>
      <w:lvlJc w:val="left"/>
      <w:pPr>
        <w:ind w:left="4320" w:hanging="360"/>
      </w:pPr>
      <w:rPr>
        <w:rFonts w:ascii="Wingdings" w:hAnsi="Wingdings" w:hint="default"/>
      </w:rPr>
    </w:lvl>
    <w:lvl w:ilvl="6" w:tplc="CF9ABB66">
      <w:start w:val="1"/>
      <w:numFmt w:val="bullet"/>
      <w:lvlText w:val=""/>
      <w:lvlJc w:val="left"/>
      <w:pPr>
        <w:ind w:left="5040" w:hanging="360"/>
      </w:pPr>
      <w:rPr>
        <w:rFonts w:ascii="Symbol" w:hAnsi="Symbol" w:hint="default"/>
      </w:rPr>
    </w:lvl>
    <w:lvl w:ilvl="7" w:tplc="ADA4F0A0">
      <w:start w:val="1"/>
      <w:numFmt w:val="bullet"/>
      <w:lvlText w:val="o"/>
      <w:lvlJc w:val="left"/>
      <w:pPr>
        <w:ind w:left="5760" w:hanging="360"/>
      </w:pPr>
      <w:rPr>
        <w:rFonts w:ascii="Courier New" w:hAnsi="Courier New" w:hint="default"/>
      </w:rPr>
    </w:lvl>
    <w:lvl w:ilvl="8" w:tplc="B080B876">
      <w:start w:val="1"/>
      <w:numFmt w:val="bullet"/>
      <w:lvlText w:val=""/>
      <w:lvlJc w:val="left"/>
      <w:pPr>
        <w:ind w:left="6480" w:hanging="360"/>
      </w:pPr>
      <w:rPr>
        <w:rFonts w:ascii="Wingdings" w:hAnsi="Wingdings" w:hint="default"/>
      </w:rPr>
    </w:lvl>
  </w:abstractNum>
  <w:abstractNum w:abstractNumId="27" w15:restartNumberingAfterBreak="0">
    <w:nsid w:val="67C21927"/>
    <w:multiLevelType w:val="hybridMultilevel"/>
    <w:tmpl w:val="630C1736"/>
    <w:lvl w:ilvl="0" w:tplc="E1A05FB8">
      <w:start w:val="1"/>
      <w:numFmt w:val="bullet"/>
      <w:lvlText w:val=""/>
      <w:lvlJc w:val="left"/>
      <w:pPr>
        <w:ind w:left="720" w:hanging="360"/>
      </w:pPr>
      <w:rPr>
        <w:rFonts w:ascii="Symbol" w:hAnsi="Symbol" w:hint="default"/>
      </w:rPr>
    </w:lvl>
    <w:lvl w:ilvl="1" w:tplc="ACC81BCA">
      <w:start w:val="1"/>
      <w:numFmt w:val="bullet"/>
      <w:lvlText w:val="o"/>
      <w:lvlJc w:val="left"/>
      <w:pPr>
        <w:ind w:left="1440" w:hanging="360"/>
      </w:pPr>
      <w:rPr>
        <w:rFonts w:ascii="Courier New" w:hAnsi="Courier New" w:hint="default"/>
      </w:rPr>
    </w:lvl>
    <w:lvl w:ilvl="2" w:tplc="65F60B02">
      <w:start w:val="1"/>
      <w:numFmt w:val="bullet"/>
      <w:lvlText w:val=""/>
      <w:lvlJc w:val="left"/>
      <w:pPr>
        <w:ind w:left="2160" w:hanging="360"/>
      </w:pPr>
      <w:rPr>
        <w:rFonts w:ascii="Wingdings" w:hAnsi="Wingdings" w:hint="default"/>
      </w:rPr>
    </w:lvl>
    <w:lvl w:ilvl="3" w:tplc="A462D5AA">
      <w:start w:val="1"/>
      <w:numFmt w:val="bullet"/>
      <w:lvlText w:val=""/>
      <w:lvlJc w:val="left"/>
      <w:pPr>
        <w:ind w:left="2880" w:hanging="360"/>
      </w:pPr>
      <w:rPr>
        <w:rFonts w:ascii="Symbol" w:hAnsi="Symbol" w:hint="default"/>
      </w:rPr>
    </w:lvl>
    <w:lvl w:ilvl="4" w:tplc="5B08950A">
      <w:start w:val="1"/>
      <w:numFmt w:val="bullet"/>
      <w:lvlText w:val="o"/>
      <w:lvlJc w:val="left"/>
      <w:pPr>
        <w:ind w:left="3600" w:hanging="360"/>
      </w:pPr>
      <w:rPr>
        <w:rFonts w:ascii="Courier New" w:hAnsi="Courier New" w:hint="default"/>
      </w:rPr>
    </w:lvl>
    <w:lvl w:ilvl="5" w:tplc="05920F50">
      <w:start w:val="1"/>
      <w:numFmt w:val="bullet"/>
      <w:lvlText w:val=""/>
      <w:lvlJc w:val="left"/>
      <w:pPr>
        <w:ind w:left="4320" w:hanging="360"/>
      </w:pPr>
      <w:rPr>
        <w:rFonts w:ascii="Wingdings" w:hAnsi="Wingdings" w:hint="default"/>
      </w:rPr>
    </w:lvl>
    <w:lvl w:ilvl="6" w:tplc="E0D28D2E">
      <w:start w:val="1"/>
      <w:numFmt w:val="bullet"/>
      <w:lvlText w:val=""/>
      <w:lvlJc w:val="left"/>
      <w:pPr>
        <w:ind w:left="5040" w:hanging="360"/>
      </w:pPr>
      <w:rPr>
        <w:rFonts w:ascii="Symbol" w:hAnsi="Symbol" w:hint="default"/>
      </w:rPr>
    </w:lvl>
    <w:lvl w:ilvl="7" w:tplc="B0121BCE">
      <w:start w:val="1"/>
      <w:numFmt w:val="bullet"/>
      <w:lvlText w:val="o"/>
      <w:lvlJc w:val="left"/>
      <w:pPr>
        <w:ind w:left="5760" w:hanging="360"/>
      </w:pPr>
      <w:rPr>
        <w:rFonts w:ascii="Courier New" w:hAnsi="Courier New" w:hint="default"/>
      </w:rPr>
    </w:lvl>
    <w:lvl w:ilvl="8" w:tplc="36466502">
      <w:start w:val="1"/>
      <w:numFmt w:val="bullet"/>
      <w:lvlText w:val=""/>
      <w:lvlJc w:val="left"/>
      <w:pPr>
        <w:ind w:left="6480" w:hanging="360"/>
      </w:pPr>
      <w:rPr>
        <w:rFonts w:ascii="Wingdings" w:hAnsi="Wingdings" w:hint="default"/>
      </w:rPr>
    </w:lvl>
  </w:abstractNum>
  <w:abstractNum w:abstractNumId="28" w15:restartNumberingAfterBreak="0">
    <w:nsid w:val="6B606BD3"/>
    <w:multiLevelType w:val="multilevel"/>
    <w:tmpl w:val="973A2B6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6BD9085B"/>
    <w:multiLevelType w:val="hybridMultilevel"/>
    <w:tmpl w:val="4580A4C2"/>
    <w:lvl w:ilvl="0" w:tplc="2D4897C0">
      <w:start w:val="1"/>
      <w:numFmt w:val="decimal"/>
      <w:lvlText w:val="%1."/>
      <w:lvlJc w:val="left"/>
      <w:pPr>
        <w:ind w:left="720" w:hanging="360"/>
      </w:pPr>
    </w:lvl>
    <w:lvl w:ilvl="1" w:tplc="1DD84FC4">
      <w:start w:val="1"/>
      <w:numFmt w:val="lowerLetter"/>
      <w:lvlText w:val="%2."/>
      <w:lvlJc w:val="left"/>
      <w:pPr>
        <w:ind w:left="1440" w:hanging="360"/>
      </w:pPr>
    </w:lvl>
    <w:lvl w:ilvl="2" w:tplc="643E2834">
      <w:start w:val="1"/>
      <w:numFmt w:val="lowerRoman"/>
      <w:lvlText w:val="%3."/>
      <w:lvlJc w:val="right"/>
      <w:pPr>
        <w:ind w:left="2160" w:hanging="180"/>
      </w:pPr>
    </w:lvl>
    <w:lvl w:ilvl="3" w:tplc="A1CECA12">
      <w:start w:val="1"/>
      <w:numFmt w:val="decimal"/>
      <w:lvlText w:val="%4."/>
      <w:lvlJc w:val="left"/>
      <w:pPr>
        <w:ind w:left="2880" w:hanging="360"/>
      </w:pPr>
    </w:lvl>
    <w:lvl w:ilvl="4" w:tplc="9E2CAD7A">
      <w:start w:val="1"/>
      <w:numFmt w:val="lowerLetter"/>
      <w:lvlText w:val="%5."/>
      <w:lvlJc w:val="left"/>
      <w:pPr>
        <w:ind w:left="3600" w:hanging="360"/>
      </w:pPr>
    </w:lvl>
    <w:lvl w:ilvl="5" w:tplc="940AA872">
      <w:start w:val="1"/>
      <w:numFmt w:val="lowerRoman"/>
      <w:lvlText w:val="%6."/>
      <w:lvlJc w:val="right"/>
      <w:pPr>
        <w:ind w:left="4320" w:hanging="180"/>
      </w:pPr>
    </w:lvl>
    <w:lvl w:ilvl="6" w:tplc="CB864816">
      <w:start w:val="1"/>
      <w:numFmt w:val="decimal"/>
      <w:lvlText w:val="%7."/>
      <w:lvlJc w:val="left"/>
      <w:pPr>
        <w:ind w:left="5040" w:hanging="360"/>
      </w:pPr>
    </w:lvl>
    <w:lvl w:ilvl="7" w:tplc="F2C05C0C">
      <w:start w:val="1"/>
      <w:numFmt w:val="lowerLetter"/>
      <w:lvlText w:val="%8."/>
      <w:lvlJc w:val="left"/>
      <w:pPr>
        <w:ind w:left="5760" w:hanging="360"/>
      </w:pPr>
    </w:lvl>
    <w:lvl w:ilvl="8" w:tplc="A3F8E030">
      <w:start w:val="1"/>
      <w:numFmt w:val="lowerRoman"/>
      <w:lvlText w:val="%9."/>
      <w:lvlJc w:val="right"/>
      <w:pPr>
        <w:ind w:left="6480" w:hanging="180"/>
      </w:pPr>
    </w:lvl>
  </w:abstractNum>
  <w:abstractNum w:abstractNumId="30" w15:restartNumberingAfterBreak="0">
    <w:nsid w:val="6E17F3B6"/>
    <w:multiLevelType w:val="hybridMultilevel"/>
    <w:tmpl w:val="7708F0EA"/>
    <w:lvl w:ilvl="0" w:tplc="03D6AB7E">
      <w:start w:val="1"/>
      <w:numFmt w:val="bullet"/>
      <w:lvlText w:val=""/>
      <w:lvlJc w:val="left"/>
      <w:pPr>
        <w:ind w:left="720" w:hanging="360"/>
      </w:pPr>
      <w:rPr>
        <w:rFonts w:ascii="Symbol" w:hAnsi="Symbol" w:hint="default"/>
      </w:rPr>
    </w:lvl>
    <w:lvl w:ilvl="1" w:tplc="A3080E76">
      <w:start w:val="1"/>
      <w:numFmt w:val="bullet"/>
      <w:lvlText w:val="o"/>
      <w:lvlJc w:val="left"/>
      <w:pPr>
        <w:ind w:left="1440" w:hanging="360"/>
      </w:pPr>
      <w:rPr>
        <w:rFonts w:ascii="Courier New" w:hAnsi="Courier New" w:hint="default"/>
      </w:rPr>
    </w:lvl>
    <w:lvl w:ilvl="2" w:tplc="078A9BFA">
      <w:start w:val="1"/>
      <w:numFmt w:val="bullet"/>
      <w:lvlText w:val=""/>
      <w:lvlJc w:val="left"/>
      <w:pPr>
        <w:ind w:left="2160" w:hanging="360"/>
      </w:pPr>
      <w:rPr>
        <w:rFonts w:ascii="Wingdings" w:hAnsi="Wingdings" w:hint="default"/>
      </w:rPr>
    </w:lvl>
    <w:lvl w:ilvl="3" w:tplc="4716AEA8">
      <w:start w:val="1"/>
      <w:numFmt w:val="bullet"/>
      <w:lvlText w:val=""/>
      <w:lvlJc w:val="left"/>
      <w:pPr>
        <w:ind w:left="2880" w:hanging="360"/>
      </w:pPr>
      <w:rPr>
        <w:rFonts w:ascii="Symbol" w:hAnsi="Symbol" w:hint="default"/>
      </w:rPr>
    </w:lvl>
    <w:lvl w:ilvl="4" w:tplc="DBA62C94">
      <w:start w:val="1"/>
      <w:numFmt w:val="bullet"/>
      <w:lvlText w:val="o"/>
      <w:lvlJc w:val="left"/>
      <w:pPr>
        <w:ind w:left="3600" w:hanging="360"/>
      </w:pPr>
      <w:rPr>
        <w:rFonts w:ascii="Courier New" w:hAnsi="Courier New" w:hint="default"/>
      </w:rPr>
    </w:lvl>
    <w:lvl w:ilvl="5" w:tplc="823A847A">
      <w:start w:val="1"/>
      <w:numFmt w:val="bullet"/>
      <w:lvlText w:val=""/>
      <w:lvlJc w:val="left"/>
      <w:pPr>
        <w:ind w:left="4320" w:hanging="360"/>
      </w:pPr>
      <w:rPr>
        <w:rFonts w:ascii="Wingdings" w:hAnsi="Wingdings" w:hint="default"/>
      </w:rPr>
    </w:lvl>
    <w:lvl w:ilvl="6" w:tplc="BB6A51F8">
      <w:start w:val="1"/>
      <w:numFmt w:val="bullet"/>
      <w:lvlText w:val=""/>
      <w:lvlJc w:val="left"/>
      <w:pPr>
        <w:ind w:left="5040" w:hanging="360"/>
      </w:pPr>
      <w:rPr>
        <w:rFonts w:ascii="Symbol" w:hAnsi="Symbol" w:hint="default"/>
      </w:rPr>
    </w:lvl>
    <w:lvl w:ilvl="7" w:tplc="2A788FC8">
      <w:start w:val="1"/>
      <w:numFmt w:val="bullet"/>
      <w:lvlText w:val="o"/>
      <w:lvlJc w:val="left"/>
      <w:pPr>
        <w:ind w:left="5760" w:hanging="360"/>
      </w:pPr>
      <w:rPr>
        <w:rFonts w:ascii="Courier New" w:hAnsi="Courier New" w:hint="default"/>
      </w:rPr>
    </w:lvl>
    <w:lvl w:ilvl="8" w:tplc="873ED878">
      <w:start w:val="1"/>
      <w:numFmt w:val="bullet"/>
      <w:lvlText w:val=""/>
      <w:lvlJc w:val="left"/>
      <w:pPr>
        <w:ind w:left="6480" w:hanging="360"/>
      </w:pPr>
      <w:rPr>
        <w:rFonts w:ascii="Wingdings" w:hAnsi="Wingdings" w:hint="default"/>
      </w:rPr>
    </w:lvl>
  </w:abstractNum>
  <w:abstractNum w:abstractNumId="31" w15:restartNumberingAfterBreak="0">
    <w:nsid w:val="754B17D4"/>
    <w:multiLevelType w:val="hybridMultilevel"/>
    <w:tmpl w:val="BBE4CE32"/>
    <w:lvl w:ilvl="0" w:tplc="ED602C7E">
      <w:start w:val="1"/>
      <w:numFmt w:val="bullet"/>
      <w:lvlText w:val=""/>
      <w:lvlJc w:val="left"/>
      <w:pPr>
        <w:ind w:left="720" w:hanging="360"/>
      </w:pPr>
      <w:rPr>
        <w:rFonts w:ascii="Symbol" w:hAnsi="Symbol" w:hint="default"/>
      </w:rPr>
    </w:lvl>
    <w:lvl w:ilvl="1" w:tplc="2774F25A">
      <w:start w:val="1"/>
      <w:numFmt w:val="bullet"/>
      <w:lvlText w:val="o"/>
      <w:lvlJc w:val="left"/>
      <w:pPr>
        <w:ind w:left="1440" w:hanging="360"/>
      </w:pPr>
      <w:rPr>
        <w:rFonts w:ascii="Courier New" w:hAnsi="Courier New" w:hint="default"/>
      </w:rPr>
    </w:lvl>
    <w:lvl w:ilvl="2" w:tplc="F9862B30">
      <w:start w:val="1"/>
      <w:numFmt w:val="bullet"/>
      <w:lvlText w:val=""/>
      <w:lvlJc w:val="left"/>
      <w:pPr>
        <w:ind w:left="2160" w:hanging="360"/>
      </w:pPr>
      <w:rPr>
        <w:rFonts w:ascii="Wingdings" w:hAnsi="Wingdings" w:hint="default"/>
      </w:rPr>
    </w:lvl>
    <w:lvl w:ilvl="3" w:tplc="5B94BD02">
      <w:start w:val="1"/>
      <w:numFmt w:val="bullet"/>
      <w:lvlText w:val=""/>
      <w:lvlJc w:val="left"/>
      <w:pPr>
        <w:ind w:left="2880" w:hanging="360"/>
      </w:pPr>
      <w:rPr>
        <w:rFonts w:ascii="Symbol" w:hAnsi="Symbol" w:hint="default"/>
      </w:rPr>
    </w:lvl>
    <w:lvl w:ilvl="4" w:tplc="8AA444A0">
      <w:start w:val="1"/>
      <w:numFmt w:val="bullet"/>
      <w:lvlText w:val="o"/>
      <w:lvlJc w:val="left"/>
      <w:pPr>
        <w:ind w:left="3600" w:hanging="360"/>
      </w:pPr>
      <w:rPr>
        <w:rFonts w:ascii="Courier New" w:hAnsi="Courier New" w:hint="default"/>
      </w:rPr>
    </w:lvl>
    <w:lvl w:ilvl="5" w:tplc="056EAC0A">
      <w:start w:val="1"/>
      <w:numFmt w:val="bullet"/>
      <w:lvlText w:val=""/>
      <w:lvlJc w:val="left"/>
      <w:pPr>
        <w:ind w:left="4320" w:hanging="360"/>
      </w:pPr>
      <w:rPr>
        <w:rFonts w:ascii="Wingdings" w:hAnsi="Wingdings" w:hint="default"/>
      </w:rPr>
    </w:lvl>
    <w:lvl w:ilvl="6" w:tplc="A1CEE7F4">
      <w:start w:val="1"/>
      <w:numFmt w:val="bullet"/>
      <w:lvlText w:val=""/>
      <w:lvlJc w:val="left"/>
      <w:pPr>
        <w:ind w:left="5040" w:hanging="360"/>
      </w:pPr>
      <w:rPr>
        <w:rFonts w:ascii="Symbol" w:hAnsi="Symbol" w:hint="default"/>
      </w:rPr>
    </w:lvl>
    <w:lvl w:ilvl="7" w:tplc="1A74212C">
      <w:start w:val="1"/>
      <w:numFmt w:val="bullet"/>
      <w:lvlText w:val="o"/>
      <w:lvlJc w:val="left"/>
      <w:pPr>
        <w:ind w:left="5760" w:hanging="360"/>
      </w:pPr>
      <w:rPr>
        <w:rFonts w:ascii="Courier New" w:hAnsi="Courier New" w:hint="default"/>
      </w:rPr>
    </w:lvl>
    <w:lvl w:ilvl="8" w:tplc="EE20C69C">
      <w:start w:val="1"/>
      <w:numFmt w:val="bullet"/>
      <w:lvlText w:val=""/>
      <w:lvlJc w:val="left"/>
      <w:pPr>
        <w:ind w:left="6480" w:hanging="360"/>
      </w:pPr>
      <w:rPr>
        <w:rFonts w:ascii="Wingdings" w:hAnsi="Wingdings" w:hint="default"/>
      </w:rPr>
    </w:lvl>
  </w:abstractNum>
  <w:abstractNum w:abstractNumId="32" w15:restartNumberingAfterBreak="0">
    <w:nsid w:val="7A2922BB"/>
    <w:multiLevelType w:val="hybridMultilevel"/>
    <w:tmpl w:val="90C8EB84"/>
    <w:lvl w:ilvl="0" w:tplc="DB30788A">
      <w:start w:val="1"/>
      <w:numFmt w:val="decimal"/>
      <w:lvlText w:val="%1."/>
      <w:lvlJc w:val="left"/>
      <w:pPr>
        <w:ind w:left="720" w:hanging="360"/>
      </w:pPr>
    </w:lvl>
    <w:lvl w:ilvl="1" w:tplc="ABC4FF9E">
      <w:start w:val="1"/>
      <w:numFmt w:val="lowerLetter"/>
      <w:lvlText w:val="%2."/>
      <w:lvlJc w:val="left"/>
      <w:pPr>
        <w:ind w:left="1440" w:hanging="360"/>
      </w:pPr>
    </w:lvl>
    <w:lvl w:ilvl="2" w:tplc="F6BC3C8A">
      <w:start w:val="1"/>
      <w:numFmt w:val="lowerRoman"/>
      <w:lvlText w:val="%3."/>
      <w:lvlJc w:val="right"/>
      <w:pPr>
        <w:ind w:left="2160" w:hanging="180"/>
      </w:pPr>
    </w:lvl>
    <w:lvl w:ilvl="3" w:tplc="D096B904">
      <w:start w:val="1"/>
      <w:numFmt w:val="decimal"/>
      <w:lvlText w:val="%4."/>
      <w:lvlJc w:val="left"/>
      <w:pPr>
        <w:ind w:left="2880" w:hanging="360"/>
      </w:pPr>
    </w:lvl>
    <w:lvl w:ilvl="4" w:tplc="427CF364">
      <w:start w:val="1"/>
      <w:numFmt w:val="lowerLetter"/>
      <w:lvlText w:val="%5."/>
      <w:lvlJc w:val="left"/>
      <w:pPr>
        <w:ind w:left="3600" w:hanging="360"/>
      </w:pPr>
    </w:lvl>
    <w:lvl w:ilvl="5" w:tplc="F4C25018">
      <w:start w:val="1"/>
      <w:numFmt w:val="lowerRoman"/>
      <w:lvlText w:val="%6."/>
      <w:lvlJc w:val="right"/>
      <w:pPr>
        <w:ind w:left="4320" w:hanging="180"/>
      </w:pPr>
    </w:lvl>
    <w:lvl w:ilvl="6" w:tplc="09F8B1C8">
      <w:start w:val="1"/>
      <w:numFmt w:val="decimal"/>
      <w:lvlText w:val="%7."/>
      <w:lvlJc w:val="left"/>
      <w:pPr>
        <w:ind w:left="5040" w:hanging="360"/>
      </w:pPr>
    </w:lvl>
    <w:lvl w:ilvl="7" w:tplc="E7BC989A">
      <w:start w:val="1"/>
      <w:numFmt w:val="lowerLetter"/>
      <w:lvlText w:val="%8."/>
      <w:lvlJc w:val="left"/>
      <w:pPr>
        <w:ind w:left="5760" w:hanging="360"/>
      </w:pPr>
    </w:lvl>
    <w:lvl w:ilvl="8" w:tplc="F07ED3B8">
      <w:start w:val="1"/>
      <w:numFmt w:val="lowerRoman"/>
      <w:lvlText w:val="%9."/>
      <w:lvlJc w:val="right"/>
      <w:pPr>
        <w:ind w:left="6480" w:hanging="180"/>
      </w:pPr>
    </w:lvl>
  </w:abstractNum>
  <w:abstractNum w:abstractNumId="33" w15:restartNumberingAfterBreak="0">
    <w:nsid w:val="7EE1588F"/>
    <w:multiLevelType w:val="hybridMultilevel"/>
    <w:tmpl w:val="97144428"/>
    <w:lvl w:ilvl="0" w:tplc="28CA1A3E">
      <w:start w:val="1"/>
      <w:numFmt w:val="bullet"/>
      <w:lvlText w:val=""/>
      <w:lvlJc w:val="left"/>
      <w:pPr>
        <w:ind w:left="720" w:hanging="360"/>
      </w:pPr>
      <w:rPr>
        <w:rFonts w:ascii="Symbol" w:hAnsi="Symbol" w:hint="default"/>
      </w:rPr>
    </w:lvl>
    <w:lvl w:ilvl="1" w:tplc="20D6FAF0">
      <w:start w:val="1"/>
      <w:numFmt w:val="bullet"/>
      <w:lvlText w:val="o"/>
      <w:lvlJc w:val="left"/>
      <w:pPr>
        <w:ind w:left="1440" w:hanging="360"/>
      </w:pPr>
      <w:rPr>
        <w:rFonts w:ascii="Courier New" w:hAnsi="Courier New" w:hint="default"/>
      </w:rPr>
    </w:lvl>
    <w:lvl w:ilvl="2" w:tplc="4F888224">
      <w:start w:val="1"/>
      <w:numFmt w:val="bullet"/>
      <w:lvlText w:val=""/>
      <w:lvlJc w:val="left"/>
      <w:pPr>
        <w:ind w:left="2160" w:hanging="360"/>
      </w:pPr>
      <w:rPr>
        <w:rFonts w:ascii="Wingdings" w:hAnsi="Wingdings" w:hint="default"/>
      </w:rPr>
    </w:lvl>
    <w:lvl w:ilvl="3" w:tplc="FE7A53F8">
      <w:start w:val="1"/>
      <w:numFmt w:val="bullet"/>
      <w:lvlText w:val=""/>
      <w:lvlJc w:val="left"/>
      <w:pPr>
        <w:ind w:left="2880" w:hanging="360"/>
      </w:pPr>
      <w:rPr>
        <w:rFonts w:ascii="Symbol" w:hAnsi="Symbol" w:hint="default"/>
      </w:rPr>
    </w:lvl>
    <w:lvl w:ilvl="4" w:tplc="A5AE9964">
      <w:start w:val="1"/>
      <w:numFmt w:val="bullet"/>
      <w:lvlText w:val="o"/>
      <w:lvlJc w:val="left"/>
      <w:pPr>
        <w:ind w:left="3600" w:hanging="360"/>
      </w:pPr>
      <w:rPr>
        <w:rFonts w:ascii="Courier New" w:hAnsi="Courier New" w:hint="default"/>
      </w:rPr>
    </w:lvl>
    <w:lvl w:ilvl="5" w:tplc="0BBA41D0">
      <w:start w:val="1"/>
      <w:numFmt w:val="bullet"/>
      <w:lvlText w:val=""/>
      <w:lvlJc w:val="left"/>
      <w:pPr>
        <w:ind w:left="4320" w:hanging="360"/>
      </w:pPr>
      <w:rPr>
        <w:rFonts w:ascii="Wingdings" w:hAnsi="Wingdings" w:hint="default"/>
      </w:rPr>
    </w:lvl>
    <w:lvl w:ilvl="6" w:tplc="474222BE">
      <w:start w:val="1"/>
      <w:numFmt w:val="bullet"/>
      <w:lvlText w:val=""/>
      <w:lvlJc w:val="left"/>
      <w:pPr>
        <w:ind w:left="5040" w:hanging="360"/>
      </w:pPr>
      <w:rPr>
        <w:rFonts w:ascii="Symbol" w:hAnsi="Symbol" w:hint="default"/>
      </w:rPr>
    </w:lvl>
    <w:lvl w:ilvl="7" w:tplc="57EC7680">
      <w:start w:val="1"/>
      <w:numFmt w:val="bullet"/>
      <w:lvlText w:val="o"/>
      <w:lvlJc w:val="left"/>
      <w:pPr>
        <w:ind w:left="5760" w:hanging="360"/>
      </w:pPr>
      <w:rPr>
        <w:rFonts w:ascii="Courier New" w:hAnsi="Courier New" w:hint="default"/>
      </w:rPr>
    </w:lvl>
    <w:lvl w:ilvl="8" w:tplc="97E6E99E">
      <w:start w:val="1"/>
      <w:numFmt w:val="bullet"/>
      <w:lvlText w:val=""/>
      <w:lvlJc w:val="left"/>
      <w:pPr>
        <w:ind w:left="6480" w:hanging="360"/>
      </w:pPr>
      <w:rPr>
        <w:rFonts w:ascii="Wingdings" w:hAnsi="Wingdings" w:hint="default"/>
      </w:rPr>
    </w:lvl>
  </w:abstractNum>
  <w:num w:numId="1" w16cid:durableId="1033923269">
    <w:abstractNumId w:val="7"/>
  </w:num>
  <w:num w:numId="2" w16cid:durableId="109318937">
    <w:abstractNumId w:val="16"/>
  </w:num>
  <w:num w:numId="3" w16cid:durableId="1110903897">
    <w:abstractNumId w:val="15"/>
  </w:num>
  <w:num w:numId="4" w16cid:durableId="1130978842">
    <w:abstractNumId w:val="8"/>
  </w:num>
  <w:num w:numId="5" w16cid:durableId="1147741111">
    <w:abstractNumId w:val="31"/>
  </w:num>
  <w:num w:numId="6" w16cid:durableId="119761785">
    <w:abstractNumId w:val="1"/>
  </w:num>
  <w:num w:numId="7" w16cid:durableId="1230575974">
    <w:abstractNumId w:val="18"/>
  </w:num>
  <w:num w:numId="8" w16cid:durableId="1316035569">
    <w:abstractNumId w:val="4"/>
  </w:num>
  <w:num w:numId="9" w16cid:durableId="1424497870">
    <w:abstractNumId w:val="22"/>
  </w:num>
  <w:num w:numId="10" w16cid:durableId="14967889">
    <w:abstractNumId w:val="12"/>
  </w:num>
  <w:num w:numId="11" w16cid:durableId="1503932579">
    <w:abstractNumId w:val="26"/>
  </w:num>
  <w:num w:numId="12" w16cid:durableId="1530022550">
    <w:abstractNumId w:val="29"/>
  </w:num>
  <w:num w:numId="13" w16cid:durableId="1551114320">
    <w:abstractNumId w:val="11"/>
  </w:num>
  <w:num w:numId="14" w16cid:durableId="1614244080">
    <w:abstractNumId w:val="17"/>
  </w:num>
  <w:num w:numId="15" w16cid:durableId="1765682230">
    <w:abstractNumId w:val="30"/>
  </w:num>
  <w:num w:numId="16" w16cid:durableId="2012641602">
    <w:abstractNumId w:val="3"/>
  </w:num>
  <w:num w:numId="17" w16cid:durableId="2126734435">
    <w:abstractNumId w:val="23"/>
  </w:num>
  <w:num w:numId="18" w16cid:durableId="26369742">
    <w:abstractNumId w:val="24"/>
  </w:num>
  <w:num w:numId="19" w16cid:durableId="304967734">
    <w:abstractNumId w:val="19"/>
  </w:num>
  <w:num w:numId="20" w16cid:durableId="366102220">
    <w:abstractNumId w:val="20"/>
  </w:num>
  <w:num w:numId="21" w16cid:durableId="385495377">
    <w:abstractNumId w:val="33"/>
  </w:num>
  <w:num w:numId="22" w16cid:durableId="52899619">
    <w:abstractNumId w:val="0"/>
  </w:num>
  <w:num w:numId="23" w16cid:durableId="541748419">
    <w:abstractNumId w:val="25"/>
  </w:num>
  <w:num w:numId="24" w16cid:durableId="54818886">
    <w:abstractNumId w:val="5"/>
  </w:num>
  <w:num w:numId="25" w16cid:durableId="597255974">
    <w:abstractNumId w:val="2"/>
  </w:num>
  <w:num w:numId="26" w16cid:durableId="61566589">
    <w:abstractNumId w:val="27"/>
  </w:num>
  <w:num w:numId="27" w16cid:durableId="653609152">
    <w:abstractNumId w:val="32"/>
  </w:num>
  <w:num w:numId="28" w16cid:durableId="735709541">
    <w:abstractNumId w:val="13"/>
  </w:num>
  <w:num w:numId="29" w16cid:durableId="753011160">
    <w:abstractNumId w:val="21"/>
  </w:num>
  <w:num w:numId="30" w16cid:durableId="779451677">
    <w:abstractNumId w:val="28"/>
  </w:num>
  <w:num w:numId="31" w16cid:durableId="925069293">
    <w:abstractNumId w:val="6"/>
  </w:num>
  <w:num w:numId="32" w16cid:durableId="931159113">
    <w:abstractNumId w:val="9"/>
  </w:num>
  <w:num w:numId="33" w16cid:durableId="935671632">
    <w:abstractNumId w:val="10"/>
  </w:num>
  <w:num w:numId="34" w16cid:durableId="9396788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12D917"/>
    <w:rsid w:val="00000F7D"/>
    <w:rsid w:val="000014C6"/>
    <w:rsid w:val="00001CFB"/>
    <w:rsid w:val="000041B1"/>
    <w:rsid w:val="000043ED"/>
    <w:rsid w:val="0000501F"/>
    <w:rsid w:val="000071B1"/>
    <w:rsid w:val="00010714"/>
    <w:rsid w:val="00012ED0"/>
    <w:rsid w:val="000136AA"/>
    <w:rsid w:val="000140CC"/>
    <w:rsid w:val="00015677"/>
    <w:rsid w:val="000172E1"/>
    <w:rsid w:val="00020C03"/>
    <w:rsid w:val="00021BF1"/>
    <w:rsid w:val="00025157"/>
    <w:rsid w:val="00026B26"/>
    <w:rsid w:val="00027194"/>
    <w:rsid w:val="0002738E"/>
    <w:rsid w:val="000311BB"/>
    <w:rsid w:val="0003172E"/>
    <w:rsid w:val="00031DA2"/>
    <w:rsid w:val="000326D8"/>
    <w:rsid w:val="000341B0"/>
    <w:rsid w:val="00035134"/>
    <w:rsid w:val="00043368"/>
    <w:rsid w:val="00043E85"/>
    <w:rsid w:val="00047DC6"/>
    <w:rsid w:val="00047EB2"/>
    <w:rsid w:val="0005289C"/>
    <w:rsid w:val="0005457F"/>
    <w:rsid w:val="000560DC"/>
    <w:rsid w:val="0005729F"/>
    <w:rsid w:val="00061950"/>
    <w:rsid w:val="000620BD"/>
    <w:rsid w:val="000628C3"/>
    <w:rsid w:val="00063CA8"/>
    <w:rsid w:val="00064EDF"/>
    <w:rsid w:val="00065127"/>
    <w:rsid w:val="00066C0E"/>
    <w:rsid w:val="0007013C"/>
    <w:rsid w:val="00070594"/>
    <w:rsid w:val="0007207F"/>
    <w:rsid w:val="00074672"/>
    <w:rsid w:val="000759E1"/>
    <w:rsid w:val="00075DD5"/>
    <w:rsid w:val="0007643C"/>
    <w:rsid w:val="000778F5"/>
    <w:rsid w:val="0008290F"/>
    <w:rsid w:val="00082D64"/>
    <w:rsid w:val="00083731"/>
    <w:rsid w:val="00083DF6"/>
    <w:rsid w:val="00084A4D"/>
    <w:rsid w:val="00085D72"/>
    <w:rsid w:val="00087FDD"/>
    <w:rsid w:val="00090344"/>
    <w:rsid w:val="00090496"/>
    <w:rsid w:val="00095F69"/>
    <w:rsid w:val="00097EB7"/>
    <w:rsid w:val="000A09B5"/>
    <w:rsid w:val="000A17C0"/>
    <w:rsid w:val="000A2A3E"/>
    <w:rsid w:val="000A4050"/>
    <w:rsid w:val="000A52DD"/>
    <w:rsid w:val="000A65C3"/>
    <w:rsid w:val="000A71D9"/>
    <w:rsid w:val="000B00A0"/>
    <w:rsid w:val="000B088E"/>
    <w:rsid w:val="000B11E7"/>
    <w:rsid w:val="000B4514"/>
    <w:rsid w:val="000B56C0"/>
    <w:rsid w:val="000B6E3B"/>
    <w:rsid w:val="000B6F59"/>
    <w:rsid w:val="000B758C"/>
    <w:rsid w:val="000B7839"/>
    <w:rsid w:val="000C04D9"/>
    <w:rsid w:val="000C098A"/>
    <w:rsid w:val="000C1725"/>
    <w:rsid w:val="000C2041"/>
    <w:rsid w:val="000C2B04"/>
    <w:rsid w:val="000C3BF4"/>
    <w:rsid w:val="000C4CF8"/>
    <w:rsid w:val="000C50DF"/>
    <w:rsid w:val="000C587F"/>
    <w:rsid w:val="000C5A4B"/>
    <w:rsid w:val="000C63D1"/>
    <w:rsid w:val="000C655F"/>
    <w:rsid w:val="000C72A1"/>
    <w:rsid w:val="000D3875"/>
    <w:rsid w:val="000D55DA"/>
    <w:rsid w:val="000D5852"/>
    <w:rsid w:val="000D6FD5"/>
    <w:rsid w:val="000D74CF"/>
    <w:rsid w:val="000D7CAB"/>
    <w:rsid w:val="000E0AFD"/>
    <w:rsid w:val="000E116C"/>
    <w:rsid w:val="000E257D"/>
    <w:rsid w:val="000E2CA9"/>
    <w:rsid w:val="000E34E8"/>
    <w:rsid w:val="000E6888"/>
    <w:rsid w:val="000E7F54"/>
    <w:rsid w:val="000F0C06"/>
    <w:rsid w:val="000F0DB4"/>
    <w:rsid w:val="000F1459"/>
    <w:rsid w:val="000F15C2"/>
    <w:rsid w:val="000F18C6"/>
    <w:rsid w:val="000F246A"/>
    <w:rsid w:val="000F2768"/>
    <w:rsid w:val="000F3C78"/>
    <w:rsid w:val="00100351"/>
    <w:rsid w:val="00102E74"/>
    <w:rsid w:val="00103B68"/>
    <w:rsid w:val="0010414A"/>
    <w:rsid w:val="00104437"/>
    <w:rsid w:val="00105508"/>
    <w:rsid w:val="00106DE0"/>
    <w:rsid w:val="00107B44"/>
    <w:rsid w:val="00107D32"/>
    <w:rsid w:val="001117AA"/>
    <w:rsid w:val="00113831"/>
    <w:rsid w:val="00113B88"/>
    <w:rsid w:val="001147E8"/>
    <w:rsid w:val="001165E4"/>
    <w:rsid w:val="00120D9D"/>
    <w:rsid w:val="001217FD"/>
    <w:rsid w:val="00121EDB"/>
    <w:rsid w:val="00122222"/>
    <w:rsid w:val="001242AA"/>
    <w:rsid w:val="001259CB"/>
    <w:rsid w:val="001265F1"/>
    <w:rsid w:val="00127262"/>
    <w:rsid w:val="00127DE9"/>
    <w:rsid w:val="00127F18"/>
    <w:rsid w:val="001309BD"/>
    <w:rsid w:val="001346D5"/>
    <w:rsid w:val="0013663A"/>
    <w:rsid w:val="001407E8"/>
    <w:rsid w:val="00140C30"/>
    <w:rsid w:val="00140DE8"/>
    <w:rsid w:val="00142863"/>
    <w:rsid w:val="0014392E"/>
    <w:rsid w:val="00147D2F"/>
    <w:rsid w:val="00147D4D"/>
    <w:rsid w:val="00150018"/>
    <w:rsid w:val="0015065A"/>
    <w:rsid w:val="00151E6A"/>
    <w:rsid w:val="00152095"/>
    <w:rsid w:val="001528E3"/>
    <w:rsid w:val="00154A55"/>
    <w:rsid w:val="00155BA2"/>
    <w:rsid w:val="00156C9C"/>
    <w:rsid w:val="00161081"/>
    <w:rsid w:val="00161391"/>
    <w:rsid w:val="00162386"/>
    <w:rsid w:val="001623F0"/>
    <w:rsid w:val="0016265B"/>
    <w:rsid w:val="00163198"/>
    <w:rsid w:val="001639E6"/>
    <w:rsid w:val="00164D5A"/>
    <w:rsid w:val="00167683"/>
    <w:rsid w:val="00167B68"/>
    <w:rsid w:val="00170D84"/>
    <w:rsid w:val="00172AFF"/>
    <w:rsid w:val="00174FFC"/>
    <w:rsid w:val="00175C31"/>
    <w:rsid w:val="001765FD"/>
    <w:rsid w:val="0017704F"/>
    <w:rsid w:val="0017705F"/>
    <w:rsid w:val="00180111"/>
    <w:rsid w:val="00180754"/>
    <w:rsid w:val="001813CB"/>
    <w:rsid w:val="00182705"/>
    <w:rsid w:val="0018306A"/>
    <w:rsid w:val="001836ED"/>
    <w:rsid w:val="00184543"/>
    <w:rsid w:val="00185E16"/>
    <w:rsid w:val="001865DB"/>
    <w:rsid w:val="0018691C"/>
    <w:rsid w:val="001911C7"/>
    <w:rsid w:val="00192BFE"/>
    <w:rsid w:val="00196D6E"/>
    <w:rsid w:val="00197E1A"/>
    <w:rsid w:val="001A024E"/>
    <w:rsid w:val="001A02B1"/>
    <w:rsid w:val="001A2D8D"/>
    <w:rsid w:val="001A50B2"/>
    <w:rsid w:val="001A52BA"/>
    <w:rsid w:val="001A6958"/>
    <w:rsid w:val="001A705E"/>
    <w:rsid w:val="001A7E73"/>
    <w:rsid w:val="001A7F09"/>
    <w:rsid w:val="001B1E79"/>
    <w:rsid w:val="001B2E21"/>
    <w:rsid w:val="001B34F1"/>
    <w:rsid w:val="001B698B"/>
    <w:rsid w:val="001B7494"/>
    <w:rsid w:val="001B7EB9"/>
    <w:rsid w:val="001C0751"/>
    <w:rsid w:val="001C2D22"/>
    <w:rsid w:val="001C4134"/>
    <w:rsid w:val="001C6ED9"/>
    <w:rsid w:val="001D0714"/>
    <w:rsid w:val="001D1EF6"/>
    <w:rsid w:val="001D283D"/>
    <w:rsid w:val="001D394A"/>
    <w:rsid w:val="001D3C33"/>
    <w:rsid w:val="001D4326"/>
    <w:rsid w:val="001D4930"/>
    <w:rsid w:val="001D4B21"/>
    <w:rsid w:val="001D4DF8"/>
    <w:rsid w:val="001D5316"/>
    <w:rsid w:val="001D5E59"/>
    <w:rsid w:val="001D6DCA"/>
    <w:rsid w:val="001E0F8B"/>
    <w:rsid w:val="001E165B"/>
    <w:rsid w:val="001E42FE"/>
    <w:rsid w:val="001E5689"/>
    <w:rsid w:val="001E5C29"/>
    <w:rsid w:val="001E5DF1"/>
    <w:rsid w:val="001E75E1"/>
    <w:rsid w:val="001F0763"/>
    <w:rsid w:val="001F174E"/>
    <w:rsid w:val="001F45E8"/>
    <w:rsid w:val="001F51FC"/>
    <w:rsid w:val="001F5DA6"/>
    <w:rsid w:val="001F5DAF"/>
    <w:rsid w:val="001F742A"/>
    <w:rsid w:val="001F7DE1"/>
    <w:rsid w:val="00200106"/>
    <w:rsid w:val="002011EE"/>
    <w:rsid w:val="00201836"/>
    <w:rsid w:val="00201DBE"/>
    <w:rsid w:val="002026EF"/>
    <w:rsid w:val="0020461E"/>
    <w:rsid w:val="002050E4"/>
    <w:rsid w:val="002069C2"/>
    <w:rsid w:val="002077FF"/>
    <w:rsid w:val="00211472"/>
    <w:rsid w:val="00211E52"/>
    <w:rsid w:val="00212A43"/>
    <w:rsid w:val="00214168"/>
    <w:rsid w:val="002149C4"/>
    <w:rsid w:val="00214C13"/>
    <w:rsid w:val="002150C6"/>
    <w:rsid w:val="002158F3"/>
    <w:rsid w:val="00216980"/>
    <w:rsid w:val="00220182"/>
    <w:rsid w:val="00221918"/>
    <w:rsid w:val="0022480A"/>
    <w:rsid w:val="00225205"/>
    <w:rsid w:val="00227F1D"/>
    <w:rsid w:val="00231FBC"/>
    <w:rsid w:val="002375C3"/>
    <w:rsid w:val="00237B07"/>
    <w:rsid w:val="002415E5"/>
    <w:rsid w:val="00242931"/>
    <w:rsid w:val="00244E98"/>
    <w:rsid w:val="0024702A"/>
    <w:rsid w:val="00247552"/>
    <w:rsid w:val="00247DB0"/>
    <w:rsid w:val="0025168F"/>
    <w:rsid w:val="002533DD"/>
    <w:rsid w:val="00254528"/>
    <w:rsid w:val="002550B5"/>
    <w:rsid w:val="002556D7"/>
    <w:rsid w:val="00255A12"/>
    <w:rsid w:val="00256190"/>
    <w:rsid w:val="00256789"/>
    <w:rsid w:val="00256DF7"/>
    <w:rsid w:val="00257154"/>
    <w:rsid w:val="00260515"/>
    <w:rsid w:val="00261982"/>
    <w:rsid w:val="00261DE5"/>
    <w:rsid w:val="00262BD7"/>
    <w:rsid w:val="00263907"/>
    <w:rsid w:val="00264462"/>
    <w:rsid w:val="0026452A"/>
    <w:rsid w:val="002646AC"/>
    <w:rsid w:val="00265A83"/>
    <w:rsid w:val="00265B17"/>
    <w:rsid w:val="00266B4F"/>
    <w:rsid w:val="0027132B"/>
    <w:rsid w:val="00272A3C"/>
    <w:rsid w:val="002736A7"/>
    <w:rsid w:val="0027422C"/>
    <w:rsid w:val="002744C4"/>
    <w:rsid w:val="0027680C"/>
    <w:rsid w:val="00280EEF"/>
    <w:rsid w:val="00281201"/>
    <w:rsid w:val="00281472"/>
    <w:rsid w:val="00282AFC"/>
    <w:rsid w:val="00282EF0"/>
    <w:rsid w:val="00282F3F"/>
    <w:rsid w:val="00286232"/>
    <w:rsid w:val="0028754D"/>
    <w:rsid w:val="002908E4"/>
    <w:rsid w:val="0029287A"/>
    <w:rsid w:val="002933A1"/>
    <w:rsid w:val="002940C9"/>
    <w:rsid w:val="0029664A"/>
    <w:rsid w:val="002974E2"/>
    <w:rsid w:val="0029774D"/>
    <w:rsid w:val="002A03FC"/>
    <w:rsid w:val="002A09BB"/>
    <w:rsid w:val="002A14C4"/>
    <w:rsid w:val="002A2B03"/>
    <w:rsid w:val="002A4824"/>
    <w:rsid w:val="002A582F"/>
    <w:rsid w:val="002A5A68"/>
    <w:rsid w:val="002B0308"/>
    <w:rsid w:val="002B174D"/>
    <w:rsid w:val="002B180D"/>
    <w:rsid w:val="002B22EE"/>
    <w:rsid w:val="002B25CB"/>
    <w:rsid w:val="002B2E7B"/>
    <w:rsid w:val="002B591D"/>
    <w:rsid w:val="002B7339"/>
    <w:rsid w:val="002B7DC7"/>
    <w:rsid w:val="002C085E"/>
    <w:rsid w:val="002C188D"/>
    <w:rsid w:val="002C4331"/>
    <w:rsid w:val="002C52F8"/>
    <w:rsid w:val="002C5C39"/>
    <w:rsid w:val="002C60BE"/>
    <w:rsid w:val="002C7258"/>
    <w:rsid w:val="002C73E0"/>
    <w:rsid w:val="002D1AE0"/>
    <w:rsid w:val="002D2A03"/>
    <w:rsid w:val="002D531E"/>
    <w:rsid w:val="002D5EC0"/>
    <w:rsid w:val="002D7B97"/>
    <w:rsid w:val="002E1387"/>
    <w:rsid w:val="002E29A5"/>
    <w:rsid w:val="002E3CB2"/>
    <w:rsid w:val="002E4F3C"/>
    <w:rsid w:val="002E6384"/>
    <w:rsid w:val="002E6FC8"/>
    <w:rsid w:val="002E7F63"/>
    <w:rsid w:val="002F0746"/>
    <w:rsid w:val="002F15EC"/>
    <w:rsid w:val="002F43E8"/>
    <w:rsid w:val="002F508F"/>
    <w:rsid w:val="002F574F"/>
    <w:rsid w:val="002F5877"/>
    <w:rsid w:val="00300148"/>
    <w:rsid w:val="003026D7"/>
    <w:rsid w:val="003029EC"/>
    <w:rsid w:val="003041C8"/>
    <w:rsid w:val="00306882"/>
    <w:rsid w:val="003122BD"/>
    <w:rsid w:val="0031292E"/>
    <w:rsid w:val="0031369C"/>
    <w:rsid w:val="003136A1"/>
    <w:rsid w:val="003150FE"/>
    <w:rsid w:val="0031665D"/>
    <w:rsid w:val="00316768"/>
    <w:rsid w:val="003171B0"/>
    <w:rsid w:val="00320C80"/>
    <w:rsid w:val="00324732"/>
    <w:rsid w:val="00330AFB"/>
    <w:rsid w:val="00330C5C"/>
    <w:rsid w:val="00330F4F"/>
    <w:rsid w:val="00331FFB"/>
    <w:rsid w:val="003320AE"/>
    <w:rsid w:val="00333AB2"/>
    <w:rsid w:val="003342BE"/>
    <w:rsid w:val="0033432F"/>
    <w:rsid w:val="003344FA"/>
    <w:rsid w:val="00335450"/>
    <w:rsid w:val="00335465"/>
    <w:rsid w:val="00337F7C"/>
    <w:rsid w:val="003416A3"/>
    <w:rsid w:val="003423F1"/>
    <w:rsid w:val="00342B29"/>
    <w:rsid w:val="0034321E"/>
    <w:rsid w:val="00344663"/>
    <w:rsid w:val="00344C48"/>
    <w:rsid w:val="003451EB"/>
    <w:rsid w:val="0034592C"/>
    <w:rsid w:val="003465FD"/>
    <w:rsid w:val="003475B6"/>
    <w:rsid w:val="00347B10"/>
    <w:rsid w:val="003525C2"/>
    <w:rsid w:val="003527A3"/>
    <w:rsid w:val="003540EE"/>
    <w:rsid w:val="00354B6F"/>
    <w:rsid w:val="00354EAB"/>
    <w:rsid w:val="0036055A"/>
    <w:rsid w:val="00363E6B"/>
    <w:rsid w:val="00366D31"/>
    <w:rsid w:val="00367514"/>
    <w:rsid w:val="003741BD"/>
    <w:rsid w:val="003747BA"/>
    <w:rsid w:val="003802EE"/>
    <w:rsid w:val="003823BC"/>
    <w:rsid w:val="00383418"/>
    <w:rsid w:val="00383425"/>
    <w:rsid w:val="00383F4B"/>
    <w:rsid w:val="00384641"/>
    <w:rsid w:val="003856CD"/>
    <w:rsid w:val="0039267A"/>
    <w:rsid w:val="00393C18"/>
    <w:rsid w:val="003946F4"/>
    <w:rsid w:val="0039473C"/>
    <w:rsid w:val="003A010A"/>
    <w:rsid w:val="003A073C"/>
    <w:rsid w:val="003A077F"/>
    <w:rsid w:val="003A0C51"/>
    <w:rsid w:val="003A2F7C"/>
    <w:rsid w:val="003A3DE9"/>
    <w:rsid w:val="003A53E6"/>
    <w:rsid w:val="003A551F"/>
    <w:rsid w:val="003A71A0"/>
    <w:rsid w:val="003A7ED5"/>
    <w:rsid w:val="003B1DB3"/>
    <w:rsid w:val="003B37E3"/>
    <w:rsid w:val="003B682A"/>
    <w:rsid w:val="003B7D37"/>
    <w:rsid w:val="003C0DD2"/>
    <w:rsid w:val="003C10D5"/>
    <w:rsid w:val="003C197D"/>
    <w:rsid w:val="003C19A2"/>
    <w:rsid w:val="003C2E98"/>
    <w:rsid w:val="003C3A0F"/>
    <w:rsid w:val="003C5150"/>
    <w:rsid w:val="003C6898"/>
    <w:rsid w:val="003D31C7"/>
    <w:rsid w:val="003D3B53"/>
    <w:rsid w:val="003D5130"/>
    <w:rsid w:val="003D532A"/>
    <w:rsid w:val="003D5D41"/>
    <w:rsid w:val="003D7308"/>
    <w:rsid w:val="003DC723"/>
    <w:rsid w:val="003E04EF"/>
    <w:rsid w:val="003E09D4"/>
    <w:rsid w:val="003E2967"/>
    <w:rsid w:val="003E4D17"/>
    <w:rsid w:val="003E55F9"/>
    <w:rsid w:val="003E6F00"/>
    <w:rsid w:val="003E7924"/>
    <w:rsid w:val="003E7E0B"/>
    <w:rsid w:val="003F1E76"/>
    <w:rsid w:val="003F4D2B"/>
    <w:rsid w:val="003F56FE"/>
    <w:rsid w:val="003F77A2"/>
    <w:rsid w:val="003F7F82"/>
    <w:rsid w:val="00400313"/>
    <w:rsid w:val="00402B20"/>
    <w:rsid w:val="00404F2B"/>
    <w:rsid w:val="00405B42"/>
    <w:rsid w:val="00405D3E"/>
    <w:rsid w:val="0041137D"/>
    <w:rsid w:val="00412E18"/>
    <w:rsid w:val="004135D5"/>
    <w:rsid w:val="004139C1"/>
    <w:rsid w:val="0041461E"/>
    <w:rsid w:val="00415366"/>
    <w:rsid w:val="00415615"/>
    <w:rsid w:val="00417AA5"/>
    <w:rsid w:val="00420CF6"/>
    <w:rsid w:val="0042134C"/>
    <w:rsid w:val="0042192B"/>
    <w:rsid w:val="0042269C"/>
    <w:rsid w:val="004231E1"/>
    <w:rsid w:val="004235D3"/>
    <w:rsid w:val="00426B82"/>
    <w:rsid w:val="0042711D"/>
    <w:rsid w:val="00427A07"/>
    <w:rsid w:val="00431CB7"/>
    <w:rsid w:val="00431F5A"/>
    <w:rsid w:val="00434D21"/>
    <w:rsid w:val="00434ED1"/>
    <w:rsid w:val="00436046"/>
    <w:rsid w:val="0043667E"/>
    <w:rsid w:val="0043699E"/>
    <w:rsid w:val="00440CD7"/>
    <w:rsid w:val="0044369A"/>
    <w:rsid w:val="00444A8C"/>
    <w:rsid w:val="00445037"/>
    <w:rsid w:val="00445370"/>
    <w:rsid w:val="0044590B"/>
    <w:rsid w:val="00450302"/>
    <w:rsid w:val="004515F4"/>
    <w:rsid w:val="004519C3"/>
    <w:rsid w:val="00451DDA"/>
    <w:rsid w:val="0045606C"/>
    <w:rsid w:val="0045616D"/>
    <w:rsid w:val="00460B8D"/>
    <w:rsid w:val="0046155E"/>
    <w:rsid w:val="00461C5E"/>
    <w:rsid w:val="004620E1"/>
    <w:rsid w:val="004622B4"/>
    <w:rsid w:val="00462760"/>
    <w:rsid w:val="004629BE"/>
    <w:rsid w:val="00463DDA"/>
    <w:rsid w:val="00464097"/>
    <w:rsid w:val="00465B22"/>
    <w:rsid w:val="0046624D"/>
    <w:rsid w:val="004668D6"/>
    <w:rsid w:val="004674E2"/>
    <w:rsid w:val="00467C69"/>
    <w:rsid w:val="00470EA1"/>
    <w:rsid w:val="00471034"/>
    <w:rsid w:val="004725A0"/>
    <w:rsid w:val="004727C9"/>
    <w:rsid w:val="00475512"/>
    <w:rsid w:val="00475569"/>
    <w:rsid w:val="004773CD"/>
    <w:rsid w:val="004775BA"/>
    <w:rsid w:val="00480B85"/>
    <w:rsid w:val="00481721"/>
    <w:rsid w:val="004819BC"/>
    <w:rsid w:val="00481D76"/>
    <w:rsid w:val="00482842"/>
    <w:rsid w:val="00482D5F"/>
    <w:rsid w:val="00482DD9"/>
    <w:rsid w:val="004838EC"/>
    <w:rsid w:val="00483BEF"/>
    <w:rsid w:val="004841C1"/>
    <w:rsid w:val="0048596F"/>
    <w:rsid w:val="00487429"/>
    <w:rsid w:val="00487A75"/>
    <w:rsid w:val="00493004"/>
    <w:rsid w:val="00494ECC"/>
    <w:rsid w:val="00495B78"/>
    <w:rsid w:val="00496F3C"/>
    <w:rsid w:val="00497544"/>
    <w:rsid w:val="004A0223"/>
    <w:rsid w:val="004A19BE"/>
    <w:rsid w:val="004A1E34"/>
    <w:rsid w:val="004A2797"/>
    <w:rsid w:val="004A415A"/>
    <w:rsid w:val="004B1A1A"/>
    <w:rsid w:val="004B1FE9"/>
    <w:rsid w:val="004B2739"/>
    <w:rsid w:val="004B28BF"/>
    <w:rsid w:val="004B3B28"/>
    <w:rsid w:val="004B5181"/>
    <w:rsid w:val="004B68AD"/>
    <w:rsid w:val="004B71ED"/>
    <w:rsid w:val="004B73E7"/>
    <w:rsid w:val="004B74FA"/>
    <w:rsid w:val="004C095E"/>
    <w:rsid w:val="004C286E"/>
    <w:rsid w:val="004C2C3C"/>
    <w:rsid w:val="004C3003"/>
    <w:rsid w:val="004C3B9F"/>
    <w:rsid w:val="004C62C1"/>
    <w:rsid w:val="004C656A"/>
    <w:rsid w:val="004C7053"/>
    <w:rsid w:val="004C7FD8"/>
    <w:rsid w:val="004D0347"/>
    <w:rsid w:val="004D114B"/>
    <w:rsid w:val="004D39CE"/>
    <w:rsid w:val="004D57FD"/>
    <w:rsid w:val="004D683F"/>
    <w:rsid w:val="004D6ED8"/>
    <w:rsid w:val="004D75DE"/>
    <w:rsid w:val="004E06E9"/>
    <w:rsid w:val="004E19D9"/>
    <w:rsid w:val="004E37E9"/>
    <w:rsid w:val="004E7BE2"/>
    <w:rsid w:val="004F5198"/>
    <w:rsid w:val="004F6298"/>
    <w:rsid w:val="004F6D95"/>
    <w:rsid w:val="004F7310"/>
    <w:rsid w:val="004F7A28"/>
    <w:rsid w:val="00501A46"/>
    <w:rsid w:val="0050305A"/>
    <w:rsid w:val="00505BBD"/>
    <w:rsid w:val="00506BD8"/>
    <w:rsid w:val="00506EEE"/>
    <w:rsid w:val="005079E6"/>
    <w:rsid w:val="00512608"/>
    <w:rsid w:val="00513720"/>
    <w:rsid w:val="00514380"/>
    <w:rsid w:val="005149B4"/>
    <w:rsid w:val="005151DA"/>
    <w:rsid w:val="00515664"/>
    <w:rsid w:val="00515A49"/>
    <w:rsid w:val="005163DB"/>
    <w:rsid w:val="00516A93"/>
    <w:rsid w:val="00520EDE"/>
    <w:rsid w:val="00521560"/>
    <w:rsid w:val="00522756"/>
    <w:rsid w:val="00522B8E"/>
    <w:rsid w:val="00523617"/>
    <w:rsid w:val="005253A2"/>
    <w:rsid w:val="00526142"/>
    <w:rsid w:val="00526DE0"/>
    <w:rsid w:val="00530C5D"/>
    <w:rsid w:val="0053294E"/>
    <w:rsid w:val="00533E4C"/>
    <w:rsid w:val="005346F1"/>
    <w:rsid w:val="00534EEF"/>
    <w:rsid w:val="00535E8F"/>
    <w:rsid w:val="00536043"/>
    <w:rsid w:val="00536D7B"/>
    <w:rsid w:val="00541902"/>
    <w:rsid w:val="00541AD1"/>
    <w:rsid w:val="00541EF4"/>
    <w:rsid w:val="005426AA"/>
    <w:rsid w:val="00542C52"/>
    <w:rsid w:val="00543281"/>
    <w:rsid w:val="00543994"/>
    <w:rsid w:val="00543DE8"/>
    <w:rsid w:val="00543DE9"/>
    <w:rsid w:val="005440AB"/>
    <w:rsid w:val="00546C0B"/>
    <w:rsid w:val="0054776A"/>
    <w:rsid w:val="00547DA9"/>
    <w:rsid w:val="00547DDE"/>
    <w:rsid w:val="00547F1E"/>
    <w:rsid w:val="005513C9"/>
    <w:rsid w:val="00552ADD"/>
    <w:rsid w:val="00553624"/>
    <w:rsid w:val="00553828"/>
    <w:rsid w:val="00553C06"/>
    <w:rsid w:val="005542D0"/>
    <w:rsid w:val="00555190"/>
    <w:rsid w:val="00560909"/>
    <w:rsid w:val="005615D0"/>
    <w:rsid w:val="00561EA6"/>
    <w:rsid w:val="00561EB6"/>
    <w:rsid w:val="00562AF7"/>
    <w:rsid w:val="005632F9"/>
    <w:rsid w:val="00564438"/>
    <w:rsid w:val="00564695"/>
    <w:rsid w:val="00565BF8"/>
    <w:rsid w:val="0056636F"/>
    <w:rsid w:val="00566DBE"/>
    <w:rsid w:val="00570105"/>
    <w:rsid w:val="00570521"/>
    <w:rsid w:val="00570BAA"/>
    <w:rsid w:val="00570D07"/>
    <w:rsid w:val="00575406"/>
    <w:rsid w:val="00575411"/>
    <w:rsid w:val="00581113"/>
    <w:rsid w:val="005812BD"/>
    <w:rsid w:val="005846AB"/>
    <w:rsid w:val="00584AC0"/>
    <w:rsid w:val="00585827"/>
    <w:rsid w:val="005865DE"/>
    <w:rsid w:val="00586AF3"/>
    <w:rsid w:val="00587748"/>
    <w:rsid w:val="0058788A"/>
    <w:rsid w:val="005904DD"/>
    <w:rsid w:val="005913D1"/>
    <w:rsid w:val="005926E3"/>
    <w:rsid w:val="00592DA3"/>
    <w:rsid w:val="00593318"/>
    <w:rsid w:val="00593C22"/>
    <w:rsid w:val="00594BFB"/>
    <w:rsid w:val="00594DF6"/>
    <w:rsid w:val="0059685C"/>
    <w:rsid w:val="00596D58"/>
    <w:rsid w:val="005A5032"/>
    <w:rsid w:val="005A54B7"/>
    <w:rsid w:val="005A55BE"/>
    <w:rsid w:val="005A7018"/>
    <w:rsid w:val="005B092F"/>
    <w:rsid w:val="005B102B"/>
    <w:rsid w:val="005B2070"/>
    <w:rsid w:val="005B2BBC"/>
    <w:rsid w:val="005B2D05"/>
    <w:rsid w:val="005B325F"/>
    <w:rsid w:val="005B3D51"/>
    <w:rsid w:val="005B49FD"/>
    <w:rsid w:val="005B4C52"/>
    <w:rsid w:val="005B4E6E"/>
    <w:rsid w:val="005B668C"/>
    <w:rsid w:val="005C288A"/>
    <w:rsid w:val="005C2F41"/>
    <w:rsid w:val="005C3A9F"/>
    <w:rsid w:val="005C43EC"/>
    <w:rsid w:val="005C4EF5"/>
    <w:rsid w:val="005C58EA"/>
    <w:rsid w:val="005C593A"/>
    <w:rsid w:val="005C5C83"/>
    <w:rsid w:val="005C6B0D"/>
    <w:rsid w:val="005D12BB"/>
    <w:rsid w:val="005D1A95"/>
    <w:rsid w:val="005D2513"/>
    <w:rsid w:val="005D3277"/>
    <w:rsid w:val="005D6BAB"/>
    <w:rsid w:val="005D7E81"/>
    <w:rsid w:val="005E299C"/>
    <w:rsid w:val="005E52F3"/>
    <w:rsid w:val="005E646D"/>
    <w:rsid w:val="005E65DB"/>
    <w:rsid w:val="005E79A9"/>
    <w:rsid w:val="005F3918"/>
    <w:rsid w:val="00601B0A"/>
    <w:rsid w:val="00602127"/>
    <w:rsid w:val="006052D8"/>
    <w:rsid w:val="0060621B"/>
    <w:rsid w:val="00606B4B"/>
    <w:rsid w:val="006071F1"/>
    <w:rsid w:val="00607932"/>
    <w:rsid w:val="00610CE2"/>
    <w:rsid w:val="00613FD9"/>
    <w:rsid w:val="00614A4A"/>
    <w:rsid w:val="0062015D"/>
    <w:rsid w:val="00620BA3"/>
    <w:rsid w:val="00623719"/>
    <w:rsid w:val="00625AC7"/>
    <w:rsid w:val="00625BC0"/>
    <w:rsid w:val="00627679"/>
    <w:rsid w:val="00630683"/>
    <w:rsid w:val="00630A17"/>
    <w:rsid w:val="00631585"/>
    <w:rsid w:val="006317F6"/>
    <w:rsid w:val="00631E15"/>
    <w:rsid w:val="0063242F"/>
    <w:rsid w:val="00632F58"/>
    <w:rsid w:val="00633178"/>
    <w:rsid w:val="00633420"/>
    <w:rsid w:val="00633CAE"/>
    <w:rsid w:val="006340A4"/>
    <w:rsid w:val="006349D2"/>
    <w:rsid w:val="00635713"/>
    <w:rsid w:val="00637475"/>
    <w:rsid w:val="0064527C"/>
    <w:rsid w:val="006457FF"/>
    <w:rsid w:val="006476A8"/>
    <w:rsid w:val="00647C8D"/>
    <w:rsid w:val="00650A19"/>
    <w:rsid w:val="006511A1"/>
    <w:rsid w:val="00654AA5"/>
    <w:rsid w:val="00654C17"/>
    <w:rsid w:val="00656D60"/>
    <w:rsid w:val="00657565"/>
    <w:rsid w:val="006600BF"/>
    <w:rsid w:val="0066069D"/>
    <w:rsid w:val="0066611E"/>
    <w:rsid w:val="00667430"/>
    <w:rsid w:val="00667D59"/>
    <w:rsid w:val="00672A3B"/>
    <w:rsid w:val="00673C3E"/>
    <w:rsid w:val="00673DDE"/>
    <w:rsid w:val="006745DF"/>
    <w:rsid w:val="006747FC"/>
    <w:rsid w:val="00674B6B"/>
    <w:rsid w:val="00675C6A"/>
    <w:rsid w:val="00675FE2"/>
    <w:rsid w:val="00677850"/>
    <w:rsid w:val="00677D3D"/>
    <w:rsid w:val="00680FA8"/>
    <w:rsid w:val="00681214"/>
    <w:rsid w:val="00681222"/>
    <w:rsid w:val="00681AA4"/>
    <w:rsid w:val="00682064"/>
    <w:rsid w:val="006822D7"/>
    <w:rsid w:val="00682720"/>
    <w:rsid w:val="00684478"/>
    <w:rsid w:val="00684CD7"/>
    <w:rsid w:val="00685A9D"/>
    <w:rsid w:val="0068661B"/>
    <w:rsid w:val="0068764B"/>
    <w:rsid w:val="0068787A"/>
    <w:rsid w:val="006926F8"/>
    <w:rsid w:val="00692FF6"/>
    <w:rsid w:val="006948D0"/>
    <w:rsid w:val="00695098"/>
    <w:rsid w:val="00695267"/>
    <w:rsid w:val="00695A50"/>
    <w:rsid w:val="00695C07"/>
    <w:rsid w:val="00696B45"/>
    <w:rsid w:val="00696DFF"/>
    <w:rsid w:val="006A159C"/>
    <w:rsid w:val="006A1852"/>
    <w:rsid w:val="006A1F19"/>
    <w:rsid w:val="006A3461"/>
    <w:rsid w:val="006A38CD"/>
    <w:rsid w:val="006A4431"/>
    <w:rsid w:val="006A5343"/>
    <w:rsid w:val="006A53DD"/>
    <w:rsid w:val="006A5F47"/>
    <w:rsid w:val="006A5F96"/>
    <w:rsid w:val="006A7C18"/>
    <w:rsid w:val="006B0C62"/>
    <w:rsid w:val="006B1184"/>
    <w:rsid w:val="006B1981"/>
    <w:rsid w:val="006B32CF"/>
    <w:rsid w:val="006B3FA9"/>
    <w:rsid w:val="006B6B57"/>
    <w:rsid w:val="006B776A"/>
    <w:rsid w:val="006C1341"/>
    <w:rsid w:val="006C5CCB"/>
    <w:rsid w:val="006C632F"/>
    <w:rsid w:val="006C64EC"/>
    <w:rsid w:val="006D2127"/>
    <w:rsid w:val="006D2A74"/>
    <w:rsid w:val="006D2C50"/>
    <w:rsid w:val="006D4D83"/>
    <w:rsid w:val="006D5CA5"/>
    <w:rsid w:val="006D629F"/>
    <w:rsid w:val="006D6362"/>
    <w:rsid w:val="006D6F1C"/>
    <w:rsid w:val="006D78F4"/>
    <w:rsid w:val="006D7A2B"/>
    <w:rsid w:val="006E088A"/>
    <w:rsid w:val="006E0A3D"/>
    <w:rsid w:val="006E1A5D"/>
    <w:rsid w:val="006E1CCC"/>
    <w:rsid w:val="006E5EEA"/>
    <w:rsid w:val="006F0FAC"/>
    <w:rsid w:val="006F3EA1"/>
    <w:rsid w:val="006F4869"/>
    <w:rsid w:val="006F6EA7"/>
    <w:rsid w:val="006F7591"/>
    <w:rsid w:val="006F7FD7"/>
    <w:rsid w:val="00700290"/>
    <w:rsid w:val="0070067E"/>
    <w:rsid w:val="00701952"/>
    <w:rsid w:val="00706FFA"/>
    <w:rsid w:val="007114C1"/>
    <w:rsid w:val="00711C90"/>
    <w:rsid w:val="0071309D"/>
    <w:rsid w:val="00713D6B"/>
    <w:rsid w:val="007167A1"/>
    <w:rsid w:val="007168E7"/>
    <w:rsid w:val="00720D09"/>
    <w:rsid w:val="007210CE"/>
    <w:rsid w:val="00722400"/>
    <w:rsid w:val="00723E6D"/>
    <w:rsid w:val="007240ED"/>
    <w:rsid w:val="007246CA"/>
    <w:rsid w:val="007261AC"/>
    <w:rsid w:val="007272D2"/>
    <w:rsid w:val="007273B8"/>
    <w:rsid w:val="00732E3A"/>
    <w:rsid w:val="00733499"/>
    <w:rsid w:val="00734AE1"/>
    <w:rsid w:val="00734D35"/>
    <w:rsid w:val="0073762D"/>
    <w:rsid w:val="007409A8"/>
    <w:rsid w:val="00741859"/>
    <w:rsid w:val="007422FB"/>
    <w:rsid w:val="0074306A"/>
    <w:rsid w:val="007444A6"/>
    <w:rsid w:val="00747EC3"/>
    <w:rsid w:val="0075092D"/>
    <w:rsid w:val="007510C6"/>
    <w:rsid w:val="0075294D"/>
    <w:rsid w:val="00753D16"/>
    <w:rsid w:val="007545FC"/>
    <w:rsid w:val="00755EC0"/>
    <w:rsid w:val="0075633A"/>
    <w:rsid w:val="00757BB8"/>
    <w:rsid w:val="00757EB1"/>
    <w:rsid w:val="007619A8"/>
    <w:rsid w:val="007631BC"/>
    <w:rsid w:val="007635AE"/>
    <w:rsid w:val="00765FC4"/>
    <w:rsid w:val="0076617E"/>
    <w:rsid w:val="00767496"/>
    <w:rsid w:val="007678C1"/>
    <w:rsid w:val="0077209F"/>
    <w:rsid w:val="007724C0"/>
    <w:rsid w:val="00772D07"/>
    <w:rsid w:val="00773A97"/>
    <w:rsid w:val="0077568E"/>
    <w:rsid w:val="007764C8"/>
    <w:rsid w:val="007774A6"/>
    <w:rsid w:val="007819F3"/>
    <w:rsid w:val="00782C13"/>
    <w:rsid w:val="00783864"/>
    <w:rsid w:val="00783C23"/>
    <w:rsid w:val="007845F3"/>
    <w:rsid w:val="00785DDB"/>
    <w:rsid w:val="0078605D"/>
    <w:rsid w:val="00792F25"/>
    <w:rsid w:val="00793C16"/>
    <w:rsid w:val="0079739B"/>
    <w:rsid w:val="00797EB7"/>
    <w:rsid w:val="007A0AAC"/>
    <w:rsid w:val="007A214C"/>
    <w:rsid w:val="007A36D6"/>
    <w:rsid w:val="007A3AD7"/>
    <w:rsid w:val="007A63ED"/>
    <w:rsid w:val="007A65D8"/>
    <w:rsid w:val="007A7D9F"/>
    <w:rsid w:val="007B093B"/>
    <w:rsid w:val="007B164D"/>
    <w:rsid w:val="007B204A"/>
    <w:rsid w:val="007B35B9"/>
    <w:rsid w:val="007B5AD2"/>
    <w:rsid w:val="007B7856"/>
    <w:rsid w:val="007B7DA2"/>
    <w:rsid w:val="007C0352"/>
    <w:rsid w:val="007C31FC"/>
    <w:rsid w:val="007C4342"/>
    <w:rsid w:val="007C455F"/>
    <w:rsid w:val="007C5B32"/>
    <w:rsid w:val="007C5F85"/>
    <w:rsid w:val="007D1483"/>
    <w:rsid w:val="007D1882"/>
    <w:rsid w:val="007D3BF1"/>
    <w:rsid w:val="007D46DB"/>
    <w:rsid w:val="007D62A3"/>
    <w:rsid w:val="007D6805"/>
    <w:rsid w:val="007D6814"/>
    <w:rsid w:val="007D7E14"/>
    <w:rsid w:val="007E0161"/>
    <w:rsid w:val="007E20D6"/>
    <w:rsid w:val="007E26A6"/>
    <w:rsid w:val="007E2E56"/>
    <w:rsid w:val="007E3973"/>
    <w:rsid w:val="007E3E61"/>
    <w:rsid w:val="007E5279"/>
    <w:rsid w:val="007E6F2C"/>
    <w:rsid w:val="007E6FAD"/>
    <w:rsid w:val="007E7337"/>
    <w:rsid w:val="007F0F13"/>
    <w:rsid w:val="007F14B6"/>
    <w:rsid w:val="007F1EB5"/>
    <w:rsid w:val="007F23D7"/>
    <w:rsid w:val="007F2CF4"/>
    <w:rsid w:val="007F3288"/>
    <w:rsid w:val="007F458F"/>
    <w:rsid w:val="007F4D34"/>
    <w:rsid w:val="007F4D57"/>
    <w:rsid w:val="00800E84"/>
    <w:rsid w:val="00801176"/>
    <w:rsid w:val="00801D8C"/>
    <w:rsid w:val="00802FC7"/>
    <w:rsid w:val="00803129"/>
    <w:rsid w:val="008045FE"/>
    <w:rsid w:val="00805742"/>
    <w:rsid w:val="008059DE"/>
    <w:rsid w:val="008066B3"/>
    <w:rsid w:val="00806D77"/>
    <w:rsid w:val="0081173F"/>
    <w:rsid w:val="00812391"/>
    <w:rsid w:val="00812461"/>
    <w:rsid w:val="00813B80"/>
    <w:rsid w:val="008166D1"/>
    <w:rsid w:val="008174DE"/>
    <w:rsid w:val="00820240"/>
    <w:rsid w:val="008210EB"/>
    <w:rsid w:val="0082119D"/>
    <w:rsid w:val="00821A4F"/>
    <w:rsid w:val="0082230C"/>
    <w:rsid w:val="00823C14"/>
    <w:rsid w:val="00823F19"/>
    <w:rsid w:val="0082534E"/>
    <w:rsid w:val="00825B80"/>
    <w:rsid w:val="008271E4"/>
    <w:rsid w:val="0082743B"/>
    <w:rsid w:val="00830A9F"/>
    <w:rsid w:val="00830B89"/>
    <w:rsid w:val="0083292C"/>
    <w:rsid w:val="00834168"/>
    <w:rsid w:val="00835191"/>
    <w:rsid w:val="00835CDC"/>
    <w:rsid w:val="00836B2D"/>
    <w:rsid w:val="008373CA"/>
    <w:rsid w:val="00840F84"/>
    <w:rsid w:val="008422C2"/>
    <w:rsid w:val="00843104"/>
    <w:rsid w:val="00843B4B"/>
    <w:rsid w:val="00845880"/>
    <w:rsid w:val="00845AF8"/>
    <w:rsid w:val="00846F3F"/>
    <w:rsid w:val="00847DE8"/>
    <w:rsid w:val="008504A8"/>
    <w:rsid w:val="00850602"/>
    <w:rsid w:val="00851B39"/>
    <w:rsid w:val="00853504"/>
    <w:rsid w:val="00853EC1"/>
    <w:rsid w:val="00854B80"/>
    <w:rsid w:val="00855262"/>
    <w:rsid w:val="0086167B"/>
    <w:rsid w:val="0086187F"/>
    <w:rsid w:val="00861D29"/>
    <w:rsid w:val="00864305"/>
    <w:rsid w:val="00864640"/>
    <w:rsid w:val="008679AB"/>
    <w:rsid w:val="00867FDE"/>
    <w:rsid w:val="00870175"/>
    <w:rsid w:val="0087063E"/>
    <w:rsid w:val="00871857"/>
    <w:rsid w:val="0087483C"/>
    <w:rsid w:val="00875295"/>
    <w:rsid w:val="00875F02"/>
    <w:rsid w:val="0087631F"/>
    <w:rsid w:val="00876A4B"/>
    <w:rsid w:val="0087773E"/>
    <w:rsid w:val="00877EDF"/>
    <w:rsid w:val="008808FC"/>
    <w:rsid w:val="0088121B"/>
    <w:rsid w:val="00881256"/>
    <w:rsid w:val="00881D50"/>
    <w:rsid w:val="00882575"/>
    <w:rsid w:val="00882E19"/>
    <w:rsid w:val="00882F9D"/>
    <w:rsid w:val="00883B4B"/>
    <w:rsid w:val="0088493F"/>
    <w:rsid w:val="008857A9"/>
    <w:rsid w:val="00885B21"/>
    <w:rsid w:val="008874B2"/>
    <w:rsid w:val="008879AD"/>
    <w:rsid w:val="0089193B"/>
    <w:rsid w:val="00891B4C"/>
    <w:rsid w:val="00891F24"/>
    <w:rsid w:val="0089252E"/>
    <w:rsid w:val="008936C0"/>
    <w:rsid w:val="00894249"/>
    <w:rsid w:val="0089503A"/>
    <w:rsid w:val="00895209"/>
    <w:rsid w:val="008968CC"/>
    <w:rsid w:val="008975BF"/>
    <w:rsid w:val="008A2593"/>
    <w:rsid w:val="008A3B15"/>
    <w:rsid w:val="008A3B1F"/>
    <w:rsid w:val="008A4AF0"/>
    <w:rsid w:val="008A5396"/>
    <w:rsid w:val="008A5ECF"/>
    <w:rsid w:val="008A5F8A"/>
    <w:rsid w:val="008A7285"/>
    <w:rsid w:val="008B025F"/>
    <w:rsid w:val="008B0AC3"/>
    <w:rsid w:val="008B2323"/>
    <w:rsid w:val="008B37EB"/>
    <w:rsid w:val="008B4605"/>
    <w:rsid w:val="008B4DE2"/>
    <w:rsid w:val="008B5690"/>
    <w:rsid w:val="008C0FC1"/>
    <w:rsid w:val="008C156E"/>
    <w:rsid w:val="008C2225"/>
    <w:rsid w:val="008C6FD8"/>
    <w:rsid w:val="008C7952"/>
    <w:rsid w:val="008D041F"/>
    <w:rsid w:val="008D123D"/>
    <w:rsid w:val="008D12AA"/>
    <w:rsid w:val="008D1E18"/>
    <w:rsid w:val="008D3B17"/>
    <w:rsid w:val="008D3F3F"/>
    <w:rsid w:val="008D5A8B"/>
    <w:rsid w:val="008D7377"/>
    <w:rsid w:val="008E07E2"/>
    <w:rsid w:val="008E1DB6"/>
    <w:rsid w:val="008E396D"/>
    <w:rsid w:val="008E4A34"/>
    <w:rsid w:val="008E4CB9"/>
    <w:rsid w:val="008E7912"/>
    <w:rsid w:val="008F2667"/>
    <w:rsid w:val="008F26FB"/>
    <w:rsid w:val="008F467C"/>
    <w:rsid w:val="008F7B15"/>
    <w:rsid w:val="009010B4"/>
    <w:rsid w:val="00901202"/>
    <w:rsid w:val="009024CC"/>
    <w:rsid w:val="00903468"/>
    <w:rsid w:val="00904810"/>
    <w:rsid w:val="00905E5E"/>
    <w:rsid w:val="00905FE5"/>
    <w:rsid w:val="00907648"/>
    <w:rsid w:val="009108D6"/>
    <w:rsid w:val="00911840"/>
    <w:rsid w:val="009164D7"/>
    <w:rsid w:val="00917787"/>
    <w:rsid w:val="00921655"/>
    <w:rsid w:val="00921C4E"/>
    <w:rsid w:val="0092217D"/>
    <w:rsid w:val="009234C0"/>
    <w:rsid w:val="009264E3"/>
    <w:rsid w:val="00926603"/>
    <w:rsid w:val="00930221"/>
    <w:rsid w:val="00930E65"/>
    <w:rsid w:val="009323BE"/>
    <w:rsid w:val="009359F8"/>
    <w:rsid w:val="009361B0"/>
    <w:rsid w:val="00936C4E"/>
    <w:rsid w:val="00937702"/>
    <w:rsid w:val="00937D1D"/>
    <w:rsid w:val="00937EDE"/>
    <w:rsid w:val="009415AD"/>
    <w:rsid w:val="00941768"/>
    <w:rsid w:val="009424FD"/>
    <w:rsid w:val="009451B3"/>
    <w:rsid w:val="009459BD"/>
    <w:rsid w:val="009461C9"/>
    <w:rsid w:val="009466D5"/>
    <w:rsid w:val="009474DA"/>
    <w:rsid w:val="009521F6"/>
    <w:rsid w:val="009526D6"/>
    <w:rsid w:val="009536BC"/>
    <w:rsid w:val="0095497C"/>
    <w:rsid w:val="00955477"/>
    <w:rsid w:val="0095586C"/>
    <w:rsid w:val="009578AA"/>
    <w:rsid w:val="00957BDC"/>
    <w:rsid w:val="009618BF"/>
    <w:rsid w:val="0096278F"/>
    <w:rsid w:val="00963322"/>
    <w:rsid w:val="0096351F"/>
    <w:rsid w:val="0096623F"/>
    <w:rsid w:val="009674A5"/>
    <w:rsid w:val="009709F9"/>
    <w:rsid w:val="00970B7F"/>
    <w:rsid w:val="00975173"/>
    <w:rsid w:val="0097649F"/>
    <w:rsid w:val="00976EC9"/>
    <w:rsid w:val="00977068"/>
    <w:rsid w:val="00980471"/>
    <w:rsid w:val="00982CEA"/>
    <w:rsid w:val="00986B3A"/>
    <w:rsid w:val="009907AD"/>
    <w:rsid w:val="00990EC5"/>
    <w:rsid w:val="00991003"/>
    <w:rsid w:val="009913F5"/>
    <w:rsid w:val="00992848"/>
    <w:rsid w:val="00993F15"/>
    <w:rsid w:val="009942DF"/>
    <w:rsid w:val="00995CB2"/>
    <w:rsid w:val="00996337"/>
    <w:rsid w:val="0099691B"/>
    <w:rsid w:val="009A0996"/>
    <w:rsid w:val="009A0C15"/>
    <w:rsid w:val="009A1B1E"/>
    <w:rsid w:val="009A2D6E"/>
    <w:rsid w:val="009A3659"/>
    <w:rsid w:val="009A6127"/>
    <w:rsid w:val="009A66AC"/>
    <w:rsid w:val="009A7D31"/>
    <w:rsid w:val="009B069D"/>
    <w:rsid w:val="009B131E"/>
    <w:rsid w:val="009B4FBD"/>
    <w:rsid w:val="009B6C8F"/>
    <w:rsid w:val="009B7C28"/>
    <w:rsid w:val="009C0258"/>
    <w:rsid w:val="009C156F"/>
    <w:rsid w:val="009C162C"/>
    <w:rsid w:val="009C5332"/>
    <w:rsid w:val="009C5E82"/>
    <w:rsid w:val="009C6B7D"/>
    <w:rsid w:val="009C72D2"/>
    <w:rsid w:val="009D0A17"/>
    <w:rsid w:val="009D1D87"/>
    <w:rsid w:val="009D2C59"/>
    <w:rsid w:val="009D527F"/>
    <w:rsid w:val="009D564B"/>
    <w:rsid w:val="009D65C7"/>
    <w:rsid w:val="009D66C6"/>
    <w:rsid w:val="009D775C"/>
    <w:rsid w:val="009E006A"/>
    <w:rsid w:val="009E2146"/>
    <w:rsid w:val="009E3F50"/>
    <w:rsid w:val="009E4D2E"/>
    <w:rsid w:val="009E4EE5"/>
    <w:rsid w:val="009E5489"/>
    <w:rsid w:val="009E767C"/>
    <w:rsid w:val="009F00F6"/>
    <w:rsid w:val="009F0A89"/>
    <w:rsid w:val="009F15BD"/>
    <w:rsid w:val="009F55C3"/>
    <w:rsid w:val="009F7BC6"/>
    <w:rsid w:val="00A00A7D"/>
    <w:rsid w:val="00A0246F"/>
    <w:rsid w:val="00A03703"/>
    <w:rsid w:val="00A04A39"/>
    <w:rsid w:val="00A059F2"/>
    <w:rsid w:val="00A05BEE"/>
    <w:rsid w:val="00A05EDC"/>
    <w:rsid w:val="00A069AC"/>
    <w:rsid w:val="00A11E10"/>
    <w:rsid w:val="00A11E65"/>
    <w:rsid w:val="00A11F0B"/>
    <w:rsid w:val="00A161A4"/>
    <w:rsid w:val="00A161E2"/>
    <w:rsid w:val="00A16DB6"/>
    <w:rsid w:val="00A1723C"/>
    <w:rsid w:val="00A17634"/>
    <w:rsid w:val="00A1798F"/>
    <w:rsid w:val="00A21A1E"/>
    <w:rsid w:val="00A21DAB"/>
    <w:rsid w:val="00A21FA6"/>
    <w:rsid w:val="00A22A40"/>
    <w:rsid w:val="00A22DC4"/>
    <w:rsid w:val="00A22F46"/>
    <w:rsid w:val="00A2367B"/>
    <w:rsid w:val="00A24280"/>
    <w:rsid w:val="00A2485B"/>
    <w:rsid w:val="00A25813"/>
    <w:rsid w:val="00A258F1"/>
    <w:rsid w:val="00A2659C"/>
    <w:rsid w:val="00A26641"/>
    <w:rsid w:val="00A30BF3"/>
    <w:rsid w:val="00A326E1"/>
    <w:rsid w:val="00A335D2"/>
    <w:rsid w:val="00A37743"/>
    <w:rsid w:val="00A411F1"/>
    <w:rsid w:val="00A411F7"/>
    <w:rsid w:val="00A43580"/>
    <w:rsid w:val="00A443E8"/>
    <w:rsid w:val="00A46218"/>
    <w:rsid w:val="00A47BCF"/>
    <w:rsid w:val="00A50075"/>
    <w:rsid w:val="00A5050B"/>
    <w:rsid w:val="00A51023"/>
    <w:rsid w:val="00A5203C"/>
    <w:rsid w:val="00A52D8E"/>
    <w:rsid w:val="00A53581"/>
    <w:rsid w:val="00A5D4E7"/>
    <w:rsid w:val="00A613C9"/>
    <w:rsid w:val="00A62CD9"/>
    <w:rsid w:val="00A631EF"/>
    <w:rsid w:val="00A6366E"/>
    <w:rsid w:val="00A641AD"/>
    <w:rsid w:val="00A64BA9"/>
    <w:rsid w:val="00A64DCE"/>
    <w:rsid w:val="00A6502A"/>
    <w:rsid w:val="00A6592A"/>
    <w:rsid w:val="00A66233"/>
    <w:rsid w:val="00A673A4"/>
    <w:rsid w:val="00A67816"/>
    <w:rsid w:val="00A70468"/>
    <w:rsid w:val="00A70D28"/>
    <w:rsid w:val="00A70F86"/>
    <w:rsid w:val="00A71BD2"/>
    <w:rsid w:val="00A71D95"/>
    <w:rsid w:val="00A727AE"/>
    <w:rsid w:val="00A73A12"/>
    <w:rsid w:val="00A73F5C"/>
    <w:rsid w:val="00A822FC"/>
    <w:rsid w:val="00A82EB2"/>
    <w:rsid w:val="00A841D8"/>
    <w:rsid w:val="00A85DEF"/>
    <w:rsid w:val="00A87537"/>
    <w:rsid w:val="00A89F8D"/>
    <w:rsid w:val="00A918D7"/>
    <w:rsid w:val="00A92DE2"/>
    <w:rsid w:val="00A9395A"/>
    <w:rsid w:val="00A941EB"/>
    <w:rsid w:val="00A9448E"/>
    <w:rsid w:val="00A96AB9"/>
    <w:rsid w:val="00A97225"/>
    <w:rsid w:val="00A9799F"/>
    <w:rsid w:val="00A97A86"/>
    <w:rsid w:val="00AA0256"/>
    <w:rsid w:val="00AA0D4D"/>
    <w:rsid w:val="00AA30EE"/>
    <w:rsid w:val="00AA496C"/>
    <w:rsid w:val="00AA5B10"/>
    <w:rsid w:val="00AA6209"/>
    <w:rsid w:val="00AA7C9C"/>
    <w:rsid w:val="00AA7CBB"/>
    <w:rsid w:val="00AA7CBD"/>
    <w:rsid w:val="00AA7F70"/>
    <w:rsid w:val="00AB1F94"/>
    <w:rsid w:val="00AB5D23"/>
    <w:rsid w:val="00AB6DAF"/>
    <w:rsid w:val="00AC09B9"/>
    <w:rsid w:val="00AC1029"/>
    <w:rsid w:val="00AC2020"/>
    <w:rsid w:val="00AC2BDA"/>
    <w:rsid w:val="00AC3058"/>
    <w:rsid w:val="00AC3488"/>
    <w:rsid w:val="00AC3574"/>
    <w:rsid w:val="00AC3C12"/>
    <w:rsid w:val="00AC44EC"/>
    <w:rsid w:val="00AC6AEC"/>
    <w:rsid w:val="00AD11D6"/>
    <w:rsid w:val="00AD31E8"/>
    <w:rsid w:val="00AD440F"/>
    <w:rsid w:val="00AD760A"/>
    <w:rsid w:val="00AD7940"/>
    <w:rsid w:val="00AD7FC6"/>
    <w:rsid w:val="00AE0CCC"/>
    <w:rsid w:val="00AE2551"/>
    <w:rsid w:val="00AE5110"/>
    <w:rsid w:val="00AE5911"/>
    <w:rsid w:val="00AE5B1C"/>
    <w:rsid w:val="00AE7971"/>
    <w:rsid w:val="00AF013B"/>
    <w:rsid w:val="00AF09F6"/>
    <w:rsid w:val="00AF0DC8"/>
    <w:rsid w:val="00AF1215"/>
    <w:rsid w:val="00AF141E"/>
    <w:rsid w:val="00AF31F9"/>
    <w:rsid w:val="00AF3288"/>
    <w:rsid w:val="00AF78CC"/>
    <w:rsid w:val="00AF7D34"/>
    <w:rsid w:val="00AF7DAD"/>
    <w:rsid w:val="00B0046C"/>
    <w:rsid w:val="00B05261"/>
    <w:rsid w:val="00B07409"/>
    <w:rsid w:val="00B078AC"/>
    <w:rsid w:val="00B07E9B"/>
    <w:rsid w:val="00B118BD"/>
    <w:rsid w:val="00B12508"/>
    <w:rsid w:val="00B13CBC"/>
    <w:rsid w:val="00B15936"/>
    <w:rsid w:val="00B178E6"/>
    <w:rsid w:val="00B17CDF"/>
    <w:rsid w:val="00B207E5"/>
    <w:rsid w:val="00B21A94"/>
    <w:rsid w:val="00B21AD8"/>
    <w:rsid w:val="00B21C90"/>
    <w:rsid w:val="00B243CE"/>
    <w:rsid w:val="00B30E6B"/>
    <w:rsid w:val="00B30F24"/>
    <w:rsid w:val="00B3143C"/>
    <w:rsid w:val="00B3219A"/>
    <w:rsid w:val="00B3386E"/>
    <w:rsid w:val="00B34393"/>
    <w:rsid w:val="00B370BB"/>
    <w:rsid w:val="00B408C9"/>
    <w:rsid w:val="00B40AD0"/>
    <w:rsid w:val="00B41ECC"/>
    <w:rsid w:val="00B41F6A"/>
    <w:rsid w:val="00B41FFD"/>
    <w:rsid w:val="00B42122"/>
    <w:rsid w:val="00B42D7A"/>
    <w:rsid w:val="00B431E4"/>
    <w:rsid w:val="00B43EEB"/>
    <w:rsid w:val="00B4560B"/>
    <w:rsid w:val="00B474B9"/>
    <w:rsid w:val="00B47C7F"/>
    <w:rsid w:val="00B515C2"/>
    <w:rsid w:val="00B575A8"/>
    <w:rsid w:val="00B60D5C"/>
    <w:rsid w:val="00B6479C"/>
    <w:rsid w:val="00B64F50"/>
    <w:rsid w:val="00B65B7B"/>
    <w:rsid w:val="00B66F72"/>
    <w:rsid w:val="00B67671"/>
    <w:rsid w:val="00B708C1"/>
    <w:rsid w:val="00B70CE2"/>
    <w:rsid w:val="00B71825"/>
    <w:rsid w:val="00B718DC"/>
    <w:rsid w:val="00B72141"/>
    <w:rsid w:val="00B7255D"/>
    <w:rsid w:val="00B72D06"/>
    <w:rsid w:val="00B73ACE"/>
    <w:rsid w:val="00B7481E"/>
    <w:rsid w:val="00B75172"/>
    <w:rsid w:val="00B75CDD"/>
    <w:rsid w:val="00B83F65"/>
    <w:rsid w:val="00B84FAF"/>
    <w:rsid w:val="00B861F8"/>
    <w:rsid w:val="00B86AD4"/>
    <w:rsid w:val="00B8782B"/>
    <w:rsid w:val="00B879F7"/>
    <w:rsid w:val="00B913B4"/>
    <w:rsid w:val="00B91B98"/>
    <w:rsid w:val="00B93214"/>
    <w:rsid w:val="00B93841"/>
    <w:rsid w:val="00B95F3E"/>
    <w:rsid w:val="00BA042E"/>
    <w:rsid w:val="00BA3C00"/>
    <w:rsid w:val="00BA4C55"/>
    <w:rsid w:val="00BA715C"/>
    <w:rsid w:val="00BA7248"/>
    <w:rsid w:val="00BA7C2F"/>
    <w:rsid w:val="00BB6B25"/>
    <w:rsid w:val="00BB7577"/>
    <w:rsid w:val="00BB7BEB"/>
    <w:rsid w:val="00BC2137"/>
    <w:rsid w:val="00BC4355"/>
    <w:rsid w:val="00BC5374"/>
    <w:rsid w:val="00BC5A1C"/>
    <w:rsid w:val="00BC5C23"/>
    <w:rsid w:val="00BC6757"/>
    <w:rsid w:val="00BC7D97"/>
    <w:rsid w:val="00BD061C"/>
    <w:rsid w:val="00BD79B7"/>
    <w:rsid w:val="00BD7D75"/>
    <w:rsid w:val="00BE058B"/>
    <w:rsid w:val="00BE077D"/>
    <w:rsid w:val="00BE1793"/>
    <w:rsid w:val="00BE1DF5"/>
    <w:rsid w:val="00BE262E"/>
    <w:rsid w:val="00BE298C"/>
    <w:rsid w:val="00BE2F79"/>
    <w:rsid w:val="00BE2FE9"/>
    <w:rsid w:val="00BE346E"/>
    <w:rsid w:val="00BE3587"/>
    <w:rsid w:val="00BE4DB8"/>
    <w:rsid w:val="00BE583A"/>
    <w:rsid w:val="00BE66BC"/>
    <w:rsid w:val="00BE6940"/>
    <w:rsid w:val="00BE6954"/>
    <w:rsid w:val="00BE6A06"/>
    <w:rsid w:val="00BE6ABD"/>
    <w:rsid w:val="00BF3501"/>
    <w:rsid w:val="00BF56FA"/>
    <w:rsid w:val="00BF59C4"/>
    <w:rsid w:val="00BF5BAD"/>
    <w:rsid w:val="00BF6303"/>
    <w:rsid w:val="00C003F5"/>
    <w:rsid w:val="00C006D1"/>
    <w:rsid w:val="00C042AA"/>
    <w:rsid w:val="00C04707"/>
    <w:rsid w:val="00C048B8"/>
    <w:rsid w:val="00C04C9D"/>
    <w:rsid w:val="00C055B2"/>
    <w:rsid w:val="00C06D88"/>
    <w:rsid w:val="00C10E09"/>
    <w:rsid w:val="00C10EF0"/>
    <w:rsid w:val="00C127DA"/>
    <w:rsid w:val="00C13DD9"/>
    <w:rsid w:val="00C16EB5"/>
    <w:rsid w:val="00C171CC"/>
    <w:rsid w:val="00C17CE9"/>
    <w:rsid w:val="00C22507"/>
    <w:rsid w:val="00C22C73"/>
    <w:rsid w:val="00C23837"/>
    <w:rsid w:val="00C23AAE"/>
    <w:rsid w:val="00C24402"/>
    <w:rsid w:val="00C2471F"/>
    <w:rsid w:val="00C25307"/>
    <w:rsid w:val="00C25666"/>
    <w:rsid w:val="00C25C47"/>
    <w:rsid w:val="00C272B9"/>
    <w:rsid w:val="00C277A8"/>
    <w:rsid w:val="00C27992"/>
    <w:rsid w:val="00C32012"/>
    <w:rsid w:val="00C36C21"/>
    <w:rsid w:val="00C36D96"/>
    <w:rsid w:val="00C4318A"/>
    <w:rsid w:val="00C43850"/>
    <w:rsid w:val="00C43A2D"/>
    <w:rsid w:val="00C44D9A"/>
    <w:rsid w:val="00C47F72"/>
    <w:rsid w:val="00C52F93"/>
    <w:rsid w:val="00C53ACC"/>
    <w:rsid w:val="00C543A2"/>
    <w:rsid w:val="00C54D7C"/>
    <w:rsid w:val="00C553D3"/>
    <w:rsid w:val="00C558E9"/>
    <w:rsid w:val="00C567F2"/>
    <w:rsid w:val="00C574F0"/>
    <w:rsid w:val="00C61D70"/>
    <w:rsid w:val="00C62678"/>
    <w:rsid w:val="00C62DF6"/>
    <w:rsid w:val="00C63198"/>
    <w:rsid w:val="00C64166"/>
    <w:rsid w:val="00C64DA4"/>
    <w:rsid w:val="00C64EA6"/>
    <w:rsid w:val="00C65402"/>
    <w:rsid w:val="00C656EB"/>
    <w:rsid w:val="00C664FB"/>
    <w:rsid w:val="00C66593"/>
    <w:rsid w:val="00C6763C"/>
    <w:rsid w:val="00C70380"/>
    <w:rsid w:val="00C70C79"/>
    <w:rsid w:val="00C70DA4"/>
    <w:rsid w:val="00C7431A"/>
    <w:rsid w:val="00C74A79"/>
    <w:rsid w:val="00C754DC"/>
    <w:rsid w:val="00C777AC"/>
    <w:rsid w:val="00C77EAE"/>
    <w:rsid w:val="00C80F50"/>
    <w:rsid w:val="00C82016"/>
    <w:rsid w:val="00C83373"/>
    <w:rsid w:val="00C84C1E"/>
    <w:rsid w:val="00C85987"/>
    <w:rsid w:val="00C8609C"/>
    <w:rsid w:val="00C862FF"/>
    <w:rsid w:val="00C916A4"/>
    <w:rsid w:val="00C91756"/>
    <w:rsid w:val="00C91F7A"/>
    <w:rsid w:val="00C935C6"/>
    <w:rsid w:val="00C94222"/>
    <w:rsid w:val="00C96ABB"/>
    <w:rsid w:val="00C96E48"/>
    <w:rsid w:val="00C97316"/>
    <w:rsid w:val="00CA0157"/>
    <w:rsid w:val="00CA1C89"/>
    <w:rsid w:val="00CA3F9D"/>
    <w:rsid w:val="00CA49A6"/>
    <w:rsid w:val="00CA4F3E"/>
    <w:rsid w:val="00CA59CE"/>
    <w:rsid w:val="00CA5D89"/>
    <w:rsid w:val="00CB0302"/>
    <w:rsid w:val="00CB0356"/>
    <w:rsid w:val="00CB1499"/>
    <w:rsid w:val="00CB1572"/>
    <w:rsid w:val="00CB3C10"/>
    <w:rsid w:val="00CB490E"/>
    <w:rsid w:val="00CB4B38"/>
    <w:rsid w:val="00CB5A93"/>
    <w:rsid w:val="00CB5AC0"/>
    <w:rsid w:val="00CB5F83"/>
    <w:rsid w:val="00CB6DFD"/>
    <w:rsid w:val="00CB6F9E"/>
    <w:rsid w:val="00CC1695"/>
    <w:rsid w:val="00CC1DA0"/>
    <w:rsid w:val="00CC2BA8"/>
    <w:rsid w:val="00CC45B6"/>
    <w:rsid w:val="00CC4CDC"/>
    <w:rsid w:val="00CD027B"/>
    <w:rsid w:val="00CD2570"/>
    <w:rsid w:val="00CD3124"/>
    <w:rsid w:val="00CD35D7"/>
    <w:rsid w:val="00CD3E55"/>
    <w:rsid w:val="00CD4003"/>
    <w:rsid w:val="00CD7047"/>
    <w:rsid w:val="00CD79A2"/>
    <w:rsid w:val="00CE03F5"/>
    <w:rsid w:val="00CE04D2"/>
    <w:rsid w:val="00CE2201"/>
    <w:rsid w:val="00CE5A3B"/>
    <w:rsid w:val="00CE63C3"/>
    <w:rsid w:val="00CF018D"/>
    <w:rsid w:val="00CF13C1"/>
    <w:rsid w:val="00CF175E"/>
    <w:rsid w:val="00CF25CE"/>
    <w:rsid w:val="00CF2D2D"/>
    <w:rsid w:val="00CF492D"/>
    <w:rsid w:val="00CF6911"/>
    <w:rsid w:val="00D00E36"/>
    <w:rsid w:val="00D01F0A"/>
    <w:rsid w:val="00D0261B"/>
    <w:rsid w:val="00D05856"/>
    <w:rsid w:val="00D058E4"/>
    <w:rsid w:val="00D0607C"/>
    <w:rsid w:val="00D06AA8"/>
    <w:rsid w:val="00D106A1"/>
    <w:rsid w:val="00D106DB"/>
    <w:rsid w:val="00D107E5"/>
    <w:rsid w:val="00D1083C"/>
    <w:rsid w:val="00D10BB1"/>
    <w:rsid w:val="00D12499"/>
    <w:rsid w:val="00D14A57"/>
    <w:rsid w:val="00D15BA6"/>
    <w:rsid w:val="00D170AD"/>
    <w:rsid w:val="00D177D0"/>
    <w:rsid w:val="00D2103C"/>
    <w:rsid w:val="00D21E2A"/>
    <w:rsid w:val="00D22220"/>
    <w:rsid w:val="00D22BF5"/>
    <w:rsid w:val="00D30C1F"/>
    <w:rsid w:val="00D31B01"/>
    <w:rsid w:val="00D3273F"/>
    <w:rsid w:val="00D32DC2"/>
    <w:rsid w:val="00D34F6C"/>
    <w:rsid w:val="00D34FA8"/>
    <w:rsid w:val="00D3543B"/>
    <w:rsid w:val="00D3593D"/>
    <w:rsid w:val="00D368FE"/>
    <w:rsid w:val="00D374DA"/>
    <w:rsid w:val="00D408B2"/>
    <w:rsid w:val="00D41A38"/>
    <w:rsid w:val="00D422FE"/>
    <w:rsid w:val="00D42AB4"/>
    <w:rsid w:val="00D44184"/>
    <w:rsid w:val="00D448AA"/>
    <w:rsid w:val="00D4526C"/>
    <w:rsid w:val="00D46218"/>
    <w:rsid w:val="00D4733D"/>
    <w:rsid w:val="00D507BE"/>
    <w:rsid w:val="00D50F07"/>
    <w:rsid w:val="00D531A2"/>
    <w:rsid w:val="00D534C3"/>
    <w:rsid w:val="00D5443D"/>
    <w:rsid w:val="00D54548"/>
    <w:rsid w:val="00D55AD1"/>
    <w:rsid w:val="00D60119"/>
    <w:rsid w:val="00D60826"/>
    <w:rsid w:val="00D64FC4"/>
    <w:rsid w:val="00D7401A"/>
    <w:rsid w:val="00D762A8"/>
    <w:rsid w:val="00D769FB"/>
    <w:rsid w:val="00D76D55"/>
    <w:rsid w:val="00D8059B"/>
    <w:rsid w:val="00D819D6"/>
    <w:rsid w:val="00D82FE3"/>
    <w:rsid w:val="00D842C2"/>
    <w:rsid w:val="00D867DA"/>
    <w:rsid w:val="00D8745E"/>
    <w:rsid w:val="00D90840"/>
    <w:rsid w:val="00D908B7"/>
    <w:rsid w:val="00D947F8"/>
    <w:rsid w:val="00D94DED"/>
    <w:rsid w:val="00DA00AA"/>
    <w:rsid w:val="00DA0F4A"/>
    <w:rsid w:val="00DA1453"/>
    <w:rsid w:val="00DA3876"/>
    <w:rsid w:val="00DA4785"/>
    <w:rsid w:val="00DA4B32"/>
    <w:rsid w:val="00DA57FA"/>
    <w:rsid w:val="00DA602E"/>
    <w:rsid w:val="00DA6340"/>
    <w:rsid w:val="00DB2662"/>
    <w:rsid w:val="00DB50EB"/>
    <w:rsid w:val="00DB5D30"/>
    <w:rsid w:val="00DB64FF"/>
    <w:rsid w:val="00DB6D89"/>
    <w:rsid w:val="00DB72B9"/>
    <w:rsid w:val="00DC0340"/>
    <w:rsid w:val="00DC0C84"/>
    <w:rsid w:val="00DC0E26"/>
    <w:rsid w:val="00DC120D"/>
    <w:rsid w:val="00DC1256"/>
    <w:rsid w:val="00DC26FF"/>
    <w:rsid w:val="00DC30AB"/>
    <w:rsid w:val="00DC6243"/>
    <w:rsid w:val="00DC6E93"/>
    <w:rsid w:val="00DC6FE1"/>
    <w:rsid w:val="00DC7D36"/>
    <w:rsid w:val="00DD1428"/>
    <w:rsid w:val="00DD1D86"/>
    <w:rsid w:val="00DD2820"/>
    <w:rsid w:val="00DD322D"/>
    <w:rsid w:val="00DD460C"/>
    <w:rsid w:val="00DD7968"/>
    <w:rsid w:val="00DE4487"/>
    <w:rsid w:val="00DE46AE"/>
    <w:rsid w:val="00DE5F10"/>
    <w:rsid w:val="00DE6CE3"/>
    <w:rsid w:val="00DF03B4"/>
    <w:rsid w:val="00DF066B"/>
    <w:rsid w:val="00DF09B5"/>
    <w:rsid w:val="00DF106D"/>
    <w:rsid w:val="00DF3776"/>
    <w:rsid w:val="00DF3DFC"/>
    <w:rsid w:val="00DF4817"/>
    <w:rsid w:val="00DF61C7"/>
    <w:rsid w:val="00DF6720"/>
    <w:rsid w:val="00DF6C16"/>
    <w:rsid w:val="00DF6F03"/>
    <w:rsid w:val="00DF6F40"/>
    <w:rsid w:val="00DF72A9"/>
    <w:rsid w:val="00E00CDC"/>
    <w:rsid w:val="00E00E30"/>
    <w:rsid w:val="00E0115D"/>
    <w:rsid w:val="00E01838"/>
    <w:rsid w:val="00E03303"/>
    <w:rsid w:val="00E03ACF"/>
    <w:rsid w:val="00E04650"/>
    <w:rsid w:val="00E05688"/>
    <w:rsid w:val="00E059BA"/>
    <w:rsid w:val="00E05DFB"/>
    <w:rsid w:val="00E105BD"/>
    <w:rsid w:val="00E10C23"/>
    <w:rsid w:val="00E11A54"/>
    <w:rsid w:val="00E1352E"/>
    <w:rsid w:val="00E13F0A"/>
    <w:rsid w:val="00E168E2"/>
    <w:rsid w:val="00E1783F"/>
    <w:rsid w:val="00E1788C"/>
    <w:rsid w:val="00E21E56"/>
    <w:rsid w:val="00E23AEC"/>
    <w:rsid w:val="00E249A9"/>
    <w:rsid w:val="00E266EB"/>
    <w:rsid w:val="00E30B19"/>
    <w:rsid w:val="00E31EA1"/>
    <w:rsid w:val="00E32764"/>
    <w:rsid w:val="00E33DDB"/>
    <w:rsid w:val="00E3455F"/>
    <w:rsid w:val="00E352E4"/>
    <w:rsid w:val="00E352F8"/>
    <w:rsid w:val="00E35902"/>
    <w:rsid w:val="00E36871"/>
    <w:rsid w:val="00E4082E"/>
    <w:rsid w:val="00E41C15"/>
    <w:rsid w:val="00E44735"/>
    <w:rsid w:val="00E4488D"/>
    <w:rsid w:val="00E4509F"/>
    <w:rsid w:val="00E456E1"/>
    <w:rsid w:val="00E465A2"/>
    <w:rsid w:val="00E513B4"/>
    <w:rsid w:val="00E5491F"/>
    <w:rsid w:val="00E54ADC"/>
    <w:rsid w:val="00E54BC3"/>
    <w:rsid w:val="00E54FA4"/>
    <w:rsid w:val="00E55652"/>
    <w:rsid w:val="00E5625E"/>
    <w:rsid w:val="00E57344"/>
    <w:rsid w:val="00E57FAB"/>
    <w:rsid w:val="00E628B3"/>
    <w:rsid w:val="00E63685"/>
    <w:rsid w:val="00E640E7"/>
    <w:rsid w:val="00E64421"/>
    <w:rsid w:val="00E6472B"/>
    <w:rsid w:val="00E65A24"/>
    <w:rsid w:val="00E65ACE"/>
    <w:rsid w:val="00E66D74"/>
    <w:rsid w:val="00E72A9C"/>
    <w:rsid w:val="00E73A5A"/>
    <w:rsid w:val="00E7515E"/>
    <w:rsid w:val="00E77579"/>
    <w:rsid w:val="00E81512"/>
    <w:rsid w:val="00E83E5C"/>
    <w:rsid w:val="00E847A4"/>
    <w:rsid w:val="00E84ACD"/>
    <w:rsid w:val="00E8573E"/>
    <w:rsid w:val="00E862C3"/>
    <w:rsid w:val="00E86E4B"/>
    <w:rsid w:val="00E917A7"/>
    <w:rsid w:val="00E921F5"/>
    <w:rsid w:val="00E9237F"/>
    <w:rsid w:val="00E92519"/>
    <w:rsid w:val="00E9320B"/>
    <w:rsid w:val="00E9427A"/>
    <w:rsid w:val="00E950FD"/>
    <w:rsid w:val="00E95664"/>
    <w:rsid w:val="00EA0427"/>
    <w:rsid w:val="00EA0B91"/>
    <w:rsid w:val="00EA1AC9"/>
    <w:rsid w:val="00EA2F02"/>
    <w:rsid w:val="00EA3D15"/>
    <w:rsid w:val="00EA3D23"/>
    <w:rsid w:val="00EA45FF"/>
    <w:rsid w:val="00EA6721"/>
    <w:rsid w:val="00EB5477"/>
    <w:rsid w:val="00EB5537"/>
    <w:rsid w:val="00EB5B99"/>
    <w:rsid w:val="00EB5C9D"/>
    <w:rsid w:val="00EB5E26"/>
    <w:rsid w:val="00EB6266"/>
    <w:rsid w:val="00EB67B8"/>
    <w:rsid w:val="00EC115E"/>
    <w:rsid w:val="00EC30CB"/>
    <w:rsid w:val="00EC4018"/>
    <w:rsid w:val="00EC79BC"/>
    <w:rsid w:val="00ED12D6"/>
    <w:rsid w:val="00ED5BCA"/>
    <w:rsid w:val="00ED7488"/>
    <w:rsid w:val="00EE0326"/>
    <w:rsid w:val="00EE3062"/>
    <w:rsid w:val="00EE36C3"/>
    <w:rsid w:val="00EE4C03"/>
    <w:rsid w:val="00EE4CDF"/>
    <w:rsid w:val="00EE52A0"/>
    <w:rsid w:val="00EE6343"/>
    <w:rsid w:val="00EE6BF4"/>
    <w:rsid w:val="00EF02A8"/>
    <w:rsid w:val="00EF03D4"/>
    <w:rsid w:val="00EF1BBA"/>
    <w:rsid w:val="00EF294F"/>
    <w:rsid w:val="00EF3421"/>
    <w:rsid w:val="00EF3E90"/>
    <w:rsid w:val="00EF515E"/>
    <w:rsid w:val="00EF538E"/>
    <w:rsid w:val="00EF5873"/>
    <w:rsid w:val="00EF6860"/>
    <w:rsid w:val="00EF7BD1"/>
    <w:rsid w:val="00EF7E3E"/>
    <w:rsid w:val="00F00C48"/>
    <w:rsid w:val="00F02105"/>
    <w:rsid w:val="00F0556F"/>
    <w:rsid w:val="00F074F9"/>
    <w:rsid w:val="00F11D97"/>
    <w:rsid w:val="00F131EB"/>
    <w:rsid w:val="00F15FBF"/>
    <w:rsid w:val="00F1642D"/>
    <w:rsid w:val="00F17A28"/>
    <w:rsid w:val="00F21DB9"/>
    <w:rsid w:val="00F225CD"/>
    <w:rsid w:val="00F22E0D"/>
    <w:rsid w:val="00F2366C"/>
    <w:rsid w:val="00F23C4D"/>
    <w:rsid w:val="00F23D85"/>
    <w:rsid w:val="00F23F5C"/>
    <w:rsid w:val="00F2405F"/>
    <w:rsid w:val="00F2599D"/>
    <w:rsid w:val="00F25DBB"/>
    <w:rsid w:val="00F26F2D"/>
    <w:rsid w:val="00F271BD"/>
    <w:rsid w:val="00F276C8"/>
    <w:rsid w:val="00F30DC2"/>
    <w:rsid w:val="00F330E4"/>
    <w:rsid w:val="00F33BB8"/>
    <w:rsid w:val="00F34C82"/>
    <w:rsid w:val="00F34D52"/>
    <w:rsid w:val="00F37E7C"/>
    <w:rsid w:val="00F4002A"/>
    <w:rsid w:val="00F41C36"/>
    <w:rsid w:val="00F42184"/>
    <w:rsid w:val="00F43096"/>
    <w:rsid w:val="00F44119"/>
    <w:rsid w:val="00F44BC5"/>
    <w:rsid w:val="00F45F5C"/>
    <w:rsid w:val="00F46198"/>
    <w:rsid w:val="00F46D8A"/>
    <w:rsid w:val="00F520A9"/>
    <w:rsid w:val="00F52962"/>
    <w:rsid w:val="00F541D5"/>
    <w:rsid w:val="00F55109"/>
    <w:rsid w:val="00F55682"/>
    <w:rsid w:val="00F55A48"/>
    <w:rsid w:val="00F57871"/>
    <w:rsid w:val="00F630EF"/>
    <w:rsid w:val="00F63207"/>
    <w:rsid w:val="00F633E0"/>
    <w:rsid w:val="00F6468C"/>
    <w:rsid w:val="00F64E54"/>
    <w:rsid w:val="00F653C1"/>
    <w:rsid w:val="00F70739"/>
    <w:rsid w:val="00F73950"/>
    <w:rsid w:val="00F75009"/>
    <w:rsid w:val="00F76BC3"/>
    <w:rsid w:val="00F80137"/>
    <w:rsid w:val="00F822CA"/>
    <w:rsid w:val="00F82A70"/>
    <w:rsid w:val="00F83C47"/>
    <w:rsid w:val="00F83C4F"/>
    <w:rsid w:val="00F84A44"/>
    <w:rsid w:val="00F84C4D"/>
    <w:rsid w:val="00F84E00"/>
    <w:rsid w:val="00F85703"/>
    <w:rsid w:val="00F87A52"/>
    <w:rsid w:val="00F937BB"/>
    <w:rsid w:val="00F95896"/>
    <w:rsid w:val="00F971E3"/>
    <w:rsid w:val="00F9763A"/>
    <w:rsid w:val="00FA1174"/>
    <w:rsid w:val="00FA28F8"/>
    <w:rsid w:val="00FA387E"/>
    <w:rsid w:val="00FA3AFD"/>
    <w:rsid w:val="00FA407D"/>
    <w:rsid w:val="00FA4277"/>
    <w:rsid w:val="00FA4A65"/>
    <w:rsid w:val="00FA5CA0"/>
    <w:rsid w:val="00FA5E08"/>
    <w:rsid w:val="00FB16D9"/>
    <w:rsid w:val="00FB254F"/>
    <w:rsid w:val="00FB2723"/>
    <w:rsid w:val="00FB276C"/>
    <w:rsid w:val="00FB439B"/>
    <w:rsid w:val="00FC0562"/>
    <w:rsid w:val="00FC0AAE"/>
    <w:rsid w:val="00FC0BA1"/>
    <w:rsid w:val="00FC21CB"/>
    <w:rsid w:val="00FC2A37"/>
    <w:rsid w:val="00FC2C6E"/>
    <w:rsid w:val="00FC366A"/>
    <w:rsid w:val="00FC4CBE"/>
    <w:rsid w:val="00FC5A32"/>
    <w:rsid w:val="00FD015A"/>
    <w:rsid w:val="00FD0503"/>
    <w:rsid w:val="00FD4079"/>
    <w:rsid w:val="00FD61EB"/>
    <w:rsid w:val="00FD6515"/>
    <w:rsid w:val="00FD70D1"/>
    <w:rsid w:val="00FE1881"/>
    <w:rsid w:val="00FE267B"/>
    <w:rsid w:val="00FE491A"/>
    <w:rsid w:val="00FE4A39"/>
    <w:rsid w:val="00FE4EB5"/>
    <w:rsid w:val="00FE5869"/>
    <w:rsid w:val="00FE5DEE"/>
    <w:rsid w:val="00FE6D95"/>
    <w:rsid w:val="00FE70EC"/>
    <w:rsid w:val="00FE7181"/>
    <w:rsid w:val="00FF131C"/>
    <w:rsid w:val="00FF45C8"/>
    <w:rsid w:val="00FF4F8A"/>
    <w:rsid w:val="00FF4FB5"/>
    <w:rsid w:val="00FF53D7"/>
    <w:rsid w:val="00FF5AAB"/>
    <w:rsid w:val="00FF6425"/>
    <w:rsid w:val="00FF7E49"/>
    <w:rsid w:val="0105EA5B"/>
    <w:rsid w:val="0111AD76"/>
    <w:rsid w:val="0144674B"/>
    <w:rsid w:val="01457770"/>
    <w:rsid w:val="01560C52"/>
    <w:rsid w:val="01ABE135"/>
    <w:rsid w:val="01AE57D3"/>
    <w:rsid w:val="01B9D7D6"/>
    <w:rsid w:val="01CFD133"/>
    <w:rsid w:val="01F00055"/>
    <w:rsid w:val="01F55EE0"/>
    <w:rsid w:val="024E2AC3"/>
    <w:rsid w:val="025E82FA"/>
    <w:rsid w:val="028D4742"/>
    <w:rsid w:val="02967CCE"/>
    <w:rsid w:val="02D3F00A"/>
    <w:rsid w:val="0316D422"/>
    <w:rsid w:val="03271A8B"/>
    <w:rsid w:val="03585405"/>
    <w:rsid w:val="0392E44F"/>
    <w:rsid w:val="03A3D00E"/>
    <w:rsid w:val="03BC7CA5"/>
    <w:rsid w:val="03D2BA69"/>
    <w:rsid w:val="042BC940"/>
    <w:rsid w:val="04374F81"/>
    <w:rsid w:val="043E02CB"/>
    <w:rsid w:val="04428F12"/>
    <w:rsid w:val="0445BCD6"/>
    <w:rsid w:val="04792330"/>
    <w:rsid w:val="048420DB"/>
    <w:rsid w:val="0484B3D8"/>
    <w:rsid w:val="04C7CD8F"/>
    <w:rsid w:val="04DBD8EE"/>
    <w:rsid w:val="0507E184"/>
    <w:rsid w:val="050DB56E"/>
    <w:rsid w:val="0510AFAA"/>
    <w:rsid w:val="052D9E24"/>
    <w:rsid w:val="053C58CA"/>
    <w:rsid w:val="054FEEAE"/>
    <w:rsid w:val="055826EC"/>
    <w:rsid w:val="055D06B6"/>
    <w:rsid w:val="0572CF5E"/>
    <w:rsid w:val="057D45FF"/>
    <w:rsid w:val="057FAB35"/>
    <w:rsid w:val="05B2AB03"/>
    <w:rsid w:val="05C6CFEF"/>
    <w:rsid w:val="05CAD872"/>
    <w:rsid w:val="05DD3E57"/>
    <w:rsid w:val="05F66A90"/>
    <w:rsid w:val="061DBE98"/>
    <w:rsid w:val="06384EC1"/>
    <w:rsid w:val="066103F2"/>
    <w:rsid w:val="067739A7"/>
    <w:rsid w:val="067BF175"/>
    <w:rsid w:val="068DB80F"/>
    <w:rsid w:val="06A6D3F1"/>
    <w:rsid w:val="06A9B2DC"/>
    <w:rsid w:val="06DC0B81"/>
    <w:rsid w:val="072650BD"/>
    <w:rsid w:val="0734999D"/>
    <w:rsid w:val="074F077D"/>
    <w:rsid w:val="075CFDDD"/>
    <w:rsid w:val="0769692A"/>
    <w:rsid w:val="076CF4F1"/>
    <w:rsid w:val="077855BE"/>
    <w:rsid w:val="0779CC4E"/>
    <w:rsid w:val="077E461E"/>
    <w:rsid w:val="0782B45B"/>
    <w:rsid w:val="0789A281"/>
    <w:rsid w:val="078F5A7A"/>
    <w:rsid w:val="0796CDFD"/>
    <w:rsid w:val="079A37F9"/>
    <w:rsid w:val="07D1394B"/>
    <w:rsid w:val="07EB682C"/>
    <w:rsid w:val="07F65624"/>
    <w:rsid w:val="07FC0FFB"/>
    <w:rsid w:val="082A9B1B"/>
    <w:rsid w:val="0836A8E8"/>
    <w:rsid w:val="085E3119"/>
    <w:rsid w:val="0862469E"/>
    <w:rsid w:val="08648FA6"/>
    <w:rsid w:val="0878B4BA"/>
    <w:rsid w:val="0881DC9A"/>
    <w:rsid w:val="08890C78"/>
    <w:rsid w:val="089E386C"/>
    <w:rsid w:val="08D50402"/>
    <w:rsid w:val="08DE3D83"/>
    <w:rsid w:val="08FEEA44"/>
    <w:rsid w:val="09159FF9"/>
    <w:rsid w:val="092A47F8"/>
    <w:rsid w:val="092CF539"/>
    <w:rsid w:val="09312AD2"/>
    <w:rsid w:val="0944F8FB"/>
    <w:rsid w:val="094F048C"/>
    <w:rsid w:val="095617FB"/>
    <w:rsid w:val="09609466"/>
    <w:rsid w:val="096527CA"/>
    <w:rsid w:val="096F1B0C"/>
    <w:rsid w:val="0971F873"/>
    <w:rsid w:val="099A7266"/>
    <w:rsid w:val="09B0FD42"/>
    <w:rsid w:val="09B49779"/>
    <w:rsid w:val="09B56E95"/>
    <w:rsid w:val="09DC7762"/>
    <w:rsid w:val="0A023BDF"/>
    <w:rsid w:val="0A0352C5"/>
    <w:rsid w:val="0A0C9A85"/>
    <w:rsid w:val="0A20CEB1"/>
    <w:rsid w:val="0A3155D0"/>
    <w:rsid w:val="0A3EF476"/>
    <w:rsid w:val="0A4D7310"/>
    <w:rsid w:val="0A5C2930"/>
    <w:rsid w:val="0A6029C0"/>
    <w:rsid w:val="0A8D37D7"/>
    <w:rsid w:val="0AA5F32B"/>
    <w:rsid w:val="0AA8B5F9"/>
    <w:rsid w:val="0AB96622"/>
    <w:rsid w:val="0ABD8E6B"/>
    <w:rsid w:val="0AE182FB"/>
    <w:rsid w:val="0B157E96"/>
    <w:rsid w:val="0B1D7BCA"/>
    <w:rsid w:val="0B31A091"/>
    <w:rsid w:val="0B43FE9C"/>
    <w:rsid w:val="0B5437C0"/>
    <w:rsid w:val="0B93B04C"/>
    <w:rsid w:val="0BAB973E"/>
    <w:rsid w:val="0BAC8C2D"/>
    <w:rsid w:val="0BC5632D"/>
    <w:rsid w:val="0BFF49B0"/>
    <w:rsid w:val="0C0A13AF"/>
    <w:rsid w:val="0C1E55DB"/>
    <w:rsid w:val="0C2EBAED"/>
    <w:rsid w:val="0C3A67F3"/>
    <w:rsid w:val="0C4F400B"/>
    <w:rsid w:val="0C702427"/>
    <w:rsid w:val="0C750BC5"/>
    <w:rsid w:val="0C824EC8"/>
    <w:rsid w:val="0C932D13"/>
    <w:rsid w:val="0C9D0C14"/>
    <w:rsid w:val="0C9FD013"/>
    <w:rsid w:val="0CAD5186"/>
    <w:rsid w:val="0CDAF26D"/>
    <w:rsid w:val="0CE49951"/>
    <w:rsid w:val="0CFAA0D0"/>
    <w:rsid w:val="0CFFCD0A"/>
    <w:rsid w:val="0D18ABF4"/>
    <w:rsid w:val="0D1B4B3F"/>
    <w:rsid w:val="0D20BF95"/>
    <w:rsid w:val="0D4E0555"/>
    <w:rsid w:val="0D62F574"/>
    <w:rsid w:val="0D71B069"/>
    <w:rsid w:val="0D9A42AF"/>
    <w:rsid w:val="0DA25DD6"/>
    <w:rsid w:val="0DA3AD4C"/>
    <w:rsid w:val="0DA51484"/>
    <w:rsid w:val="0DA63C52"/>
    <w:rsid w:val="0DAD922F"/>
    <w:rsid w:val="0DB79990"/>
    <w:rsid w:val="0DD6200C"/>
    <w:rsid w:val="0DD8520F"/>
    <w:rsid w:val="0DD8E139"/>
    <w:rsid w:val="0DED3665"/>
    <w:rsid w:val="0E1D29CE"/>
    <w:rsid w:val="0E24BDD5"/>
    <w:rsid w:val="0E25EC6C"/>
    <w:rsid w:val="0E357EFD"/>
    <w:rsid w:val="0E380C2A"/>
    <w:rsid w:val="0E52F3DA"/>
    <w:rsid w:val="0E5E4768"/>
    <w:rsid w:val="0E7C4B18"/>
    <w:rsid w:val="0E8B1284"/>
    <w:rsid w:val="0E9935C4"/>
    <w:rsid w:val="0EA39B8C"/>
    <w:rsid w:val="0EA4A556"/>
    <w:rsid w:val="0EB049A0"/>
    <w:rsid w:val="0EB6651E"/>
    <w:rsid w:val="0ED35E10"/>
    <w:rsid w:val="0EE235C8"/>
    <w:rsid w:val="0EEEF047"/>
    <w:rsid w:val="0F15B1DA"/>
    <w:rsid w:val="0F2EEE3D"/>
    <w:rsid w:val="0FB0C637"/>
    <w:rsid w:val="0FBFF5DD"/>
    <w:rsid w:val="1039C9A4"/>
    <w:rsid w:val="103C4D75"/>
    <w:rsid w:val="1045FE09"/>
    <w:rsid w:val="104B66D4"/>
    <w:rsid w:val="105163A7"/>
    <w:rsid w:val="105F1C08"/>
    <w:rsid w:val="10635296"/>
    <w:rsid w:val="10836E93"/>
    <w:rsid w:val="1092C1AB"/>
    <w:rsid w:val="109D3637"/>
    <w:rsid w:val="109E6578"/>
    <w:rsid w:val="10CBC35E"/>
    <w:rsid w:val="1101C9E3"/>
    <w:rsid w:val="1102AE2E"/>
    <w:rsid w:val="111899F9"/>
    <w:rsid w:val="111A2591"/>
    <w:rsid w:val="11201155"/>
    <w:rsid w:val="112C4881"/>
    <w:rsid w:val="114A4145"/>
    <w:rsid w:val="11594FBE"/>
    <w:rsid w:val="115FE529"/>
    <w:rsid w:val="1163B82A"/>
    <w:rsid w:val="116573BD"/>
    <w:rsid w:val="116FCD61"/>
    <w:rsid w:val="117DA226"/>
    <w:rsid w:val="118E16C8"/>
    <w:rsid w:val="11B7113B"/>
    <w:rsid w:val="11BBF896"/>
    <w:rsid w:val="11E3CB48"/>
    <w:rsid w:val="11E8108D"/>
    <w:rsid w:val="11F73538"/>
    <w:rsid w:val="11FE02E0"/>
    <w:rsid w:val="120DD8E1"/>
    <w:rsid w:val="1223DC0A"/>
    <w:rsid w:val="1227D37F"/>
    <w:rsid w:val="1248C61D"/>
    <w:rsid w:val="125E4470"/>
    <w:rsid w:val="1260409F"/>
    <w:rsid w:val="1275C65D"/>
    <w:rsid w:val="1280E4D9"/>
    <w:rsid w:val="12866DAE"/>
    <w:rsid w:val="1294DEB4"/>
    <w:rsid w:val="12CF2410"/>
    <w:rsid w:val="12F843B2"/>
    <w:rsid w:val="12FDE052"/>
    <w:rsid w:val="131FD036"/>
    <w:rsid w:val="134A93CE"/>
    <w:rsid w:val="1352D996"/>
    <w:rsid w:val="139B5275"/>
    <w:rsid w:val="13A77907"/>
    <w:rsid w:val="13A87583"/>
    <w:rsid w:val="13B18C1C"/>
    <w:rsid w:val="13B72108"/>
    <w:rsid w:val="13F51A1C"/>
    <w:rsid w:val="140D7EF6"/>
    <w:rsid w:val="141ACAD5"/>
    <w:rsid w:val="141E6C42"/>
    <w:rsid w:val="14233EA5"/>
    <w:rsid w:val="142B4A39"/>
    <w:rsid w:val="142B8081"/>
    <w:rsid w:val="1446D7D8"/>
    <w:rsid w:val="1462F973"/>
    <w:rsid w:val="14779F67"/>
    <w:rsid w:val="14A1F7C2"/>
    <w:rsid w:val="14C9FF66"/>
    <w:rsid w:val="151F8F77"/>
    <w:rsid w:val="15215191"/>
    <w:rsid w:val="15365AE2"/>
    <w:rsid w:val="15684182"/>
    <w:rsid w:val="156D5689"/>
    <w:rsid w:val="157244FD"/>
    <w:rsid w:val="157BC492"/>
    <w:rsid w:val="15860363"/>
    <w:rsid w:val="158C0E62"/>
    <w:rsid w:val="158D5D30"/>
    <w:rsid w:val="159E8907"/>
    <w:rsid w:val="15ADEFDF"/>
    <w:rsid w:val="15B37ACF"/>
    <w:rsid w:val="15B3BD43"/>
    <w:rsid w:val="15F34E88"/>
    <w:rsid w:val="15F5A51A"/>
    <w:rsid w:val="15F8736D"/>
    <w:rsid w:val="162F425C"/>
    <w:rsid w:val="163F19F1"/>
    <w:rsid w:val="164DC439"/>
    <w:rsid w:val="165D982D"/>
    <w:rsid w:val="166D7D20"/>
    <w:rsid w:val="169C8FDD"/>
    <w:rsid w:val="16A2037E"/>
    <w:rsid w:val="16A7B341"/>
    <w:rsid w:val="16BF8EC7"/>
    <w:rsid w:val="16C70896"/>
    <w:rsid w:val="16EA88C4"/>
    <w:rsid w:val="16EDD7DA"/>
    <w:rsid w:val="17120C4B"/>
    <w:rsid w:val="1732197B"/>
    <w:rsid w:val="174470FB"/>
    <w:rsid w:val="17455E2F"/>
    <w:rsid w:val="1758C4BC"/>
    <w:rsid w:val="178EAF95"/>
    <w:rsid w:val="179FF6B3"/>
    <w:rsid w:val="17C1F840"/>
    <w:rsid w:val="17C26D3A"/>
    <w:rsid w:val="17CA7FA1"/>
    <w:rsid w:val="17D0C3A2"/>
    <w:rsid w:val="17F4D7CB"/>
    <w:rsid w:val="17F59DD0"/>
    <w:rsid w:val="18218D58"/>
    <w:rsid w:val="1828F7C6"/>
    <w:rsid w:val="184137C6"/>
    <w:rsid w:val="186C2090"/>
    <w:rsid w:val="188F3E3E"/>
    <w:rsid w:val="1892B376"/>
    <w:rsid w:val="18A7B47E"/>
    <w:rsid w:val="18C632AF"/>
    <w:rsid w:val="18DAD077"/>
    <w:rsid w:val="1930853F"/>
    <w:rsid w:val="19361255"/>
    <w:rsid w:val="1939CA1A"/>
    <w:rsid w:val="19446CD9"/>
    <w:rsid w:val="194ABBB6"/>
    <w:rsid w:val="1958385B"/>
    <w:rsid w:val="195D7028"/>
    <w:rsid w:val="1962A175"/>
    <w:rsid w:val="196793D8"/>
    <w:rsid w:val="196A1426"/>
    <w:rsid w:val="1971C614"/>
    <w:rsid w:val="197875FC"/>
    <w:rsid w:val="1985E045"/>
    <w:rsid w:val="19871BC2"/>
    <w:rsid w:val="1989768B"/>
    <w:rsid w:val="198D73CA"/>
    <w:rsid w:val="199FA705"/>
    <w:rsid w:val="19B9F9D0"/>
    <w:rsid w:val="19E1C988"/>
    <w:rsid w:val="19F268AA"/>
    <w:rsid w:val="19F2AF79"/>
    <w:rsid w:val="19F4278D"/>
    <w:rsid w:val="19FB2216"/>
    <w:rsid w:val="19FD8074"/>
    <w:rsid w:val="1A13BEAE"/>
    <w:rsid w:val="1A13FE21"/>
    <w:rsid w:val="1A18E166"/>
    <w:rsid w:val="1A1F4820"/>
    <w:rsid w:val="1A4D75B7"/>
    <w:rsid w:val="1A569EB1"/>
    <w:rsid w:val="1A6C85C4"/>
    <w:rsid w:val="1A88F12A"/>
    <w:rsid w:val="1A8D666E"/>
    <w:rsid w:val="1A987D16"/>
    <w:rsid w:val="1A9B8892"/>
    <w:rsid w:val="1ACEF3B1"/>
    <w:rsid w:val="1ADAFED8"/>
    <w:rsid w:val="1AE44A66"/>
    <w:rsid w:val="1B0913EA"/>
    <w:rsid w:val="1B141B0D"/>
    <w:rsid w:val="1B37AF4F"/>
    <w:rsid w:val="1B5577EA"/>
    <w:rsid w:val="1B89E472"/>
    <w:rsid w:val="1B8B89E3"/>
    <w:rsid w:val="1B8D94F3"/>
    <w:rsid w:val="1BA19DC0"/>
    <w:rsid w:val="1BA9407A"/>
    <w:rsid w:val="1BA9508A"/>
    <w:rsid w:val="1BBBACD3"/>
    <w:rsid w:val="1BC2D42A"/>
    <w:rsid w:val="1BD4192C"/>
    <w:rsid w:val="1C0CFD1A"/>
    <w:rsid w:val="1C2AAC7E"/>
    <w:rsid w:val="1C37AAC6"/>
    <w:rsid w:val="1C3AF3C9"/>
    <w:rsid w:val="1C4F6CFF"/>
    <w:rsid w:val="1C782671"/>
    <w:rsid w:val="1C865829"/>
    <w:rsid w:val="1C8B05BC"/>
    <w:rsid w:val="1CC45372"/>
    <w:rsid w:val="1CD5B87B"/>
    <w:rsid w:val="1CDA4733"/>
    <w:rsid w:val="1D0DF6D3"/>
    <w:rsid w:val="1D12D917"/>
    <w:rsid w:val="1D247A05"/>
    <w:rsid w:val="1D586363"/>
    <w:rsid w:val="1D78822D"/>
    <w:rsid w:val="1D7F914C"/>
    <w:rsid w:val="1D91342D"/>
    <w:rsid w:val="1D9E83B6"/>
    <w:rsid w:val="1D9E8DF8"/>
    <w:rsid w:val="1DBAFF99"/>
    <w:rsid w:val="1DE8460F"/>
    <w:rsid w:val="1DFFE6CB"/>
    <w:rsid w:val="1E0CB210"/>
    <w:rsid w:val="1E33A2BE"/>
    <w:rsid w:val="1E5F98E9"/>
    <w:rsid w:val="1E687F8F"/>
    <w:rsid w:val="1E6A252D"/>
    <w:rsid w:val="1E776775"/>
    <w:rsid w:val="1E77AAD6"/>
    <w:rsid w:val="1E781336"/>
    <w:rsid w:val="1E850D71"/>
    <w:rsid w:val="1E9CAF6D"/>
    <w:rsid w:val="1EA1A7B7"/>
    <w:rsid w:val="1EAFB2A9"/>
    <w:rsid w:val="1ECF1402"/>
    <w:rsid w:val="1EDAC631"/>
    <w:rsid w:val="1EF49A9E"/>
    <w:rsid w:val="1EFAF723"/>
    <w:rsid w:val="1F0EB34D"/>
    <w:rsid w:val="1F255199"/>
    <w:rsid w:val="1F36E8AB"/>
    <w:rsid w:val="1F3D122C"/>
    <w:rsid w:val="1F4DAACB"/>
    <w:rsid w:val="1F55362A"/>
    <w:rsid w:val="1F57D33F"/>
    <w:rsid w:val="1F7A090C"/>
    <w:rsid w:val="1F7AA2AD"/>
    <w:rsid w:val="1F7B149E"/>
    <w:rsid w:val="1FB92274"/>
    <w:rsid w:val="1FC8D14A"/>
    <w:rsid w:val="1FCBEBEB"/>
    <w:rsid w:val="1FCCD710"/>
    <w:rsid w:val="1FE33F87"/>
    <w:rsid w:val="1FE44462"/>
    <w:rsid w:val="1FE99E0E"/>
    <w:rsid w:val="20001E07"/>
    <w:rsid w:val="202E7195"/>
    <w:rsid w:val="202FF998"/>
    <w:rsid w:val="203B8C9A"/>
    <w:rsid w:val="2053B446"/>
    <w:rsid w:val="2076C1B0"/>
    <w:rsid w:val="20A4FB79"/>
    <w:rsid w:val="20ADE6CE"/>
    <w:rsid w:val="20BF11D9"/>
    <w:rsid w:val="20CCDA34"/>
    <w:rsid w:val="20D22E31"/>
    <w:rsid w:val="20F1E1E0"/>
    <w:rsid w:val="21125DCD"/>
    <w:rsid w:val="211C950A"/>
    <w:rsid w:val="21370CC2"/>
    <w:rsid w:val="21462AFC"/>
    <w:rsid w:val="2171D274"/>
    <w:rsid w:val="2187F6FF"/>
    <w:rsid w:val="21AD3182"/>
    <w:rsid w:val="21C7E3D5"/>
    <w:rsid w:val="21C7FE5E"/>
    <w:rsid w:val="21D1FE31"/>
    <w:rsid w:val="21E5187A"/>
    <w:rsid w:val="221F11EC"/>
    <w:rsid w:val="2236EE30"/>
    <w:rsid w:val="2253510B"/>
    <w:rsid w:val="226B0738"/>
    <w:rsid w:val="22CAA33E"/>
    <w:rsid w:val="22D04146"/>
    <w:rsid w:val="22DC35F9"/>
    <w:rsid w:val="22F9E7B9"/>
    <w:rsid w:val="2304CE5A"/>
    <w:rsid w:val="23075589"/>
    <w:rsid w:val="2307AE35"/>
    <w:rsid w:val="230E3DBE"/>
    <w:rsid w:val="230FE50C"/>
    <w:rsid w:val="232F6374"/>
    <w:rsid w:val="2339F1E6"/>
    <w:rsid w:val="237E2DF9"/>
    <w:rsid w:val="2382FC83"/>
    <w:rsid w:val="23CFAFEB"/>
    <w:rsid w:val="23D26FA6"/>
    <w:rsid w:val="23EB2824"/>
    <w:rsid w:val="2401FBB1"/>
    <w:rsid w:val="24081F31"/>
    <w:rsid w:val="24124C5B"/>
    <w:rsid w:val="244BC3FB"/>
    <w:rsid w:val="247B0DA2"/>
    <w:rsid w:val="2497333F"/>
    <w:rsid w:val="24A67E29"/>
    <w:rsid w:val="24AF4E43"/>
    <w:rsid w:val="24B70755"/>
    <w:rsid w:val="24FCD903"/>
    <w:rsid w:val="2504BEC3"/>
    <w:rsid w:val="252D8291"/>
    <w:rsid w:val="252E44B0"/>
    <w:rsid w:val="25397403"/>
    <w:rsid w:val="253E5EA4"/>
    <w:rsid w:val="25421849"/>
    <w:rsid w:val="25512217"/>
    <w:rsid w:val="256C4567"/>
    <w:rsid w:val="256FA263"/>
    <w:rsid w:val="25868E55"/>
    <w:rsid w:val="25A97136"/>
    <w:rsid w:val="25C87DDF"/>
    <w:rsid w:val="25D47CEE"/>
    <w:rsid w:val="25E89607"/>
    <w:rsid w:val="25F8ABD4"/>
    <w:rsid w:val="26054996"/>
    <w:rsid w:val="2608D6D0"/>
    <w:rsid w:val="2617240D"/>
    <w:rsid w:val="2627E8D3"/>
    <w:rsid w:val="26545300"/>
    <w:rsid w:val="265E7323"/>
    <w:rsid w:val="267174CB"/>
    <w:rsid w:val="2671BCDE"/>
    <w:rsid w:val="269E1463"/>
    <w:rsid w:val="26B585F3"/>
    <w:rsid w:val="26DC92C2"/>
    <w:rsid w:val="26DD2132"/>
    <w:rsid w:val="26E22642"/>
    <w:rsid w:val="26F2929F"/>
    <w:rsid w:val="27014A93"/>
    <w:rsid w:val="27085783"/>
    <w:rsid w:val="270945E7"/>
    <w:rsid w:val="27383988"/>
    <w:rsid w:val="27384870"/>
    <w:rsid w:val="27469FFE"/>
    <w:rsid w:val="274C91E0"/>
    <w:rsid w:val="275DE6E3"/>
    <w:rsid w:val="277B4852"/>
    <w:rsid w:val="277DBD26"/>
    <w:rsid w:val="278CEA59"/>
    <w:rsid w:val="28073385"/>
    <w:rsid w:val="28354189"/>
    <w:rsid w:val="28672979"/>
    <w:rsid w:val="28675798"/>
    <w:rsid w:val="287AABC2"/>
    <w:rsid w:val="28922FE1"/>
    <w:rsid w:val="28951C82"/>
    <w:rsid w:val="289A2926"/>
    <w:rsid w:val="28A5EE55"/>
    <w:rsid w:val="28A93147"/>
    <w:rsid w:val="28CC5154"/>
    <w:rsid w:val="28E18E83"/>
    <w:rsid w:val="28F8316A"/>
    <w:rsid w:val="2911A553"/>
    <w:rsid w:val="29207C8A"/>
    <w:rsid w:val="295EE523"/>
    <w:rsid w:val="29700D6D"/>
    <w:rsid w:val="29D9B816"/>
    <w:rsid w:val="29DE70E2"/>
    <w:rsid w:val="29F1B56A"/>
    <w:rsid w:val="29F4FFE5"/>
    <w:rsid w:val="2A0B36DF"/>
    <w:rsid w:val="2A25A0FA"/>
    <w:rsid w:val="2A32125A"/>
    <w:rsid w:val="2A3339A9"/>
    <w:rsid w:val="2A3B49F4"/>
    <w:rsid w:val="2A4543F3"/>
    <w:rsid w:val="2A8C5FB9"/>
    <w:rsid w:val="2A8F9F20"/>
    <w:rsid w:val="2A94BC15"/>
    <w:rsid w:val="2AA6289F"/>
    <w:rsid w:val="2AA7761C"/>
    <w:rsid w:val="2AD34F65"/>
    <w:rsid w:val="2AED0166"/>
    <w:rsid w:val="2B1BA4FA"/>
    <w:rsid w:val="2B2A49BF"/>
    <w:rsid w:val="2B4DE4AB"/>
    <w:rsid w:val="2B58DCB6"/>
    <w:rsid w:val="2B6323ED"/>
    <w:rsid w:val="2B64AB95"/>
    <w:rsid w:val="2B7505AE"/>
    <w:rsid w:val="2BAB10B5"/>
    <w:rsid w:val="2BC2FA94"/>
    <w:rsid w:val="2BCBF54A"/>
    <w:rsid w:val="2BD3353C"/>
    <w:rsid w:val="2BEAF450"/>
    <w:rsid w:val="2C03FF2A"/>
    <w:rsid w:val="2C1B143C"/>
    <w:rsid w:val="2C473CF2"/>
    <w:rsid w:val="2C50F9F2"/>
    <w:rsid w:val="2C557666"/>
    <w:rsid w:val="2C703882"/>
    <w:rsid w:val="2C7B0468"/>
    <w:rsid w:val="2CA4B976"/>
    <w:rsid w:val="2CBF6610"/>
    <w:rsid w:val="2CDFF63C"/>
    <w:rsid w:val="2CE4A796"/>
    <w:rsid w:val="2CEEE50E"/>
    <w:rsid w:val="2D0A2508"/>
    <w:rsid w:val="2D117739"/>
    <w:rsid w:val="2D4083F3"/>
    <w:rsid w:val="2D41AA71"/>
    <w:rsid w:val="2D4C56D7"/>
    <w:rsid w:val="2D4E0F61"/>
    <w:rsid w:val="2D6E0F6A"/>
    <w:rsid w:val="2D79FF6E"/>
    <w:rsid w:val="2D7A7523"/>
    <w:rsid w:val="2D995E8B"/>
    <w:rsid w:val="2DA7F89F"/>
    <w:rsid w:val="2DBC321C"/>
    <w:rsid w:val="2DC56818"/>
    <w:rsid w:val="2DCCA6D5"/>
    <w:rsid w:val="2DD53EB9"/>
    <w:rsid w:val="2DEB9F66"/>
    <w:rsid w:val="2E0572EE"/>
    <w:rsid w:val="2E05BD1A"/>
    <w:rsid w:val="2E169567"/>
    <w:rsid w:val="2E186B07"/>
    <w:rsid w:val="2E1BF3B7"/>
    <w:rsid w:val="2E1E22E1"/>
    <w:rsid w:val="2E2F3F25"/>
    <w:rsid w:val="2E53EF1D"/>
    <w:rsid w:val="2E58963B"/>
    <w:rsid w:val="2E759B4C"/>
    <w:rsid w:val="2E7D0CF9"/>
    <w:rsid w:val="2E82A302"/>
    <w:rsid w:val="2E84A81B"/>
    <w:rsid w:val="2EBE6FD2"/>
    <w:rsid w:val="2EC3B21B"/>
    <w:rsid w:val="2ECBE8BD"/>
    <w:rsid w:val="2EEF1111"/>
    <w:rsid w:val="2EEF1122"/>
    <w:rsid w:val="2F089C0D"/>
    <w:rsid w:val="2F2598A2"/>
    <w:rsid w:val="2F37DD4C"/>
    <w:rsid w:val="2F44F6F6"/>
    <w:rsid w:val="2F56AB01"/>
    <w:rsid w:val="2F5F97BE"/>
    <w:rsid w:val="2F65B461"/>
    <w:rsid w:val="2F7CC1BE"/>
    <w:rsid w:val="2F85543D"/>
    <w:rsid w:val="2F9D8471"/>
    <w:rsid w:val="2FA11037"/>
    <w:rsid w:val="2FA9F90F"/>
    <w:rsid w:val="2FB69790"/>
    <w:rsid w:val="2FCC2297"/>
    <w:rsid w:val="2FCFBCCC"/>
    <w:rsid w:val="2FF3BE2E"/>
    <w:rsid w:val="3019481C"/>
    <w:rsid w:val="304D18C6"/>
    <w:rsid w:val="304E883C"/>
    <w:rsid w:val="305DD616"/>
    <w:rsid w:val="3071002F"/>
    <w:rsid w:val="3075961D"/>
    <w:rsid w:val="30820171"/>
    <w:rsid w:val="30900554"/>
    <w:rsid w:val="309F143B"/>
    <w:rsid w:val="309FFDCA"/>
    <w:rsid w:val="30A71E46"/>
    <w:rsid w:val="30A825ED"/>
    <w:rsid w:val="30C2B35C"/>
    <w:rsid w:val="30D029F5"/>
    <w:rsid w:val="30F81657"/>
    <w:rsid w:val="311DDEB2"/>
    <w:rsid w:val="31219E8F"/>
    <w:rsid w:val="3154EE3B"/>
    <w:rsid w:val="31861128"/>
    <w:rsid w:val="31998AD0"/>
    <w:rsid w:val="319D248D"/>
    <w:rsid w:val="31B6BE9C"/>
    <w:rsid w:val="31DB2BD0"/>
    <w:rsid w:val="31F548FD"/>
    <w:rsid w:val="320C3170"/>
    <w:rsid w:val="32128483"/>
    <w:rsid w:val="32544AEA"/>
    <w:rsid w:val="32602305"/>
    <w:rsid w:val="3268C327"/>
    <w:rsid w:val="3288513A"/>
    <w:rsid w:val="32976589"/>
    <w:rsid w:val="329A7D3B"/>
    <w:rsid w:val="32A862AE"/>
    <w:rsid w:val="32B7A869"/>
    <w:rsid w:val="32BA3133"/>
    <w:rsid w:val="32CB9DA5"/>
    <w:rsid w:val="32CE84E1"/>
    <w:rsid w:val="32E387A2"/>
    <w:rsid w:val="32FC1DC2"/>
    <w:rsid w:val="331F5A76"/>
    <w:rsid w:val="33378B8C"/>
    <w:rsid w:val="333A31E6"/>
    <w:rsid w:val="3347C860"/>
    <w:rsid w:val="33631C86"/>
    <w:rsid w:val="3364FC29"/>
    <w:rsid w:val="338AA91E"/>
    <w:rsid w:val="3395442F"/>
    <w:rsid w:val="33C92C82"/>
    <w:rsid w:val="33EF9D78"/>
    <w:rsid w:val="33F35124"/>
    <w:rsid w:val="33F92989"/>
    <w:rsid w:val="33FA47A0"/>
    <w:rsid w:val="340C7267"/>
    <w:rsid w:val="343B9319"/>
    <w:rsid w:val="344B440A"/>
    <w:rsid w:val="344C3F60"/>
    <w:rsid w:val="348715DD"/>
    <w:rsid w:val="348E3FC4"/>
    <w:rsid w:val="34DC0F4F"/>
    <w:rsid w:val="34DFA962"/>
    <w:rsid w:val="351204BD"/>
    <w:rsid w:val="35147D26"/>
    <w:rsid w:val="3516A91A"/>
    <w:rsid w:val="35252AE6"/>
    <w:rsid w:val="352A932F"/>
    <w:rsid w:val="354DF928"/>
    <w:rsid w:val="3553CA07"/>
    <w:rsid w:val="3558F4FB"/>
    <w:rsid w:val="357CA56C"/>
    <w:rsid w:val="35964898"/>
    <w:rsid w:val="35A58718"/>
    <w:rsid w:val="35CF2D36"/>
    <w:rsid w:val="35D17205"/>
    <w:rsid w:val="35F6A437"/>
    <w:rsid w:val="35F8B0D0"/>
    <w:rsid w:val="35FAB8E3"/>
    <w:rsid w:val="3601BB40"/>
    <w:rsid w:val="36035E9E"/>
    <w:rsid w:val="363C1910"/>
    <w:rsid w:val="36643D2A"/>
    <w:rsid w:val="367807CC"/>
    <w:rsid w:val="3684E2F1"/>
    <w:rsid w:val="3687D323"/>
    <w:rsid w:val="36885BAF"/>
    <w:rsid w:val="369EA81B"/>
    <w:rsid w:val="36C52C67"/>
    <w:rsid w:val="36C74DD6"/>
    <w:rsid w:val="36EE646C"/>
    <w:rsid w:val="36F1A190"/>
    <w:rsid w:val="37054E04"/>
    <w:rsid w:val="373402E7"/>
    <w:rsid w:val="37352D0D"/>
    <w:rsid w:val="374374CB"/>
    <w:rsid w:val="375EF1E4"/>
    <w:rsid w:val="375F7A8C"/>
    <w:rsid w:val="378F5920"/>
    <w:rsid w:val="3795958D"/>
    <w:rsid w:val="37AA27EC"/>
    <w:rsid w:val="37AA2B6F"/>
    <w:rsid w:val="37AB27A3"/>
    <w:rsid w:val="37CFDCF3"/>
    <w:rsid w:val="37F60958"/>
    <w:rsid w:val="381A797E"/>
    <w:rsid w:val="3823E41D"/>
    <w:rsid w:val="384D91D7"/>
    <w:rsid w:val="3856747B"/>
    <w:rsid w:val="386D7BC2"/>
    <w:rsid w:val="3871107F"/>
    <w:rsid w:val="387B18EF"/>
    <w:rsid w:val="38AC025F"/>
    <w:rsid w:val="38AFEC1B"/>
    <w:rsid w:val="38D22F55"/>
    <w:rsid w:val="391BB23B"/>
    <w:rsid w:val="39253B4F"/>
    <w:rsid w:val="393CD5F5"/>
    <w:rsid w:val="39543FD3"/>
    <w:rsid w:val="395FBEDD"/>
    <w:rsid w:val="396BE747"/>
    <w:rsid w:val="397CBF31"/>
    <w:rsid w:val="3985499B"/>
    <w:rsid w:val="3988F14B"/>
    <w:rsid w:val="398F36A7"/>
    <w:rsid w:val="399F945F"/>
    <w:rsid w:val="39CC6495"/>
    <w:rsid w:val="39E7D370"/>
    <w:rsid w:val="3A105D22"/>
    <w:rsid w:val="3A3DAD6E"/>
    <w:rsid w:val="3A57472C"/>
    <w:rsid w:val="3A7D8C60"/>
    <w:rsid w:val="3A8E8F43"/>
    <w:rsid w:val="3AA82E2F"/>
    <w:rsid w:val="3AEFE7A5"/>
    <w:rsid w:val="3AF885AC"/>
    <w:rsid w:val="3B00B869"/>
    <w:rsid w:val="3B0F8264"/>
    <w:rsid w:val="3B164597"/>
    <w:rsid w:val="3B2DE298"/>
    <w:rsid w:val="3B3AB001"/>
    <w:rsid w:val="3B4D3803"/>
    <w:rsid w:val="3B5637E8"/>
    <w:rsid w:val="3B673617"/>
    <w:rsid w:val="3B6B0E76"/>
    <w:rsid w:val="3B75F14A"/>
    <w:rsid w:val="3B8239EF"/>
    <w:rsid w:val="3B8AC440"/>
    <w:rsid w:val="3B9A4999"/>
    <w:rsid w:val="3BA24905"/>
    <w:rsid w:val="3BA68A25"/>
    <w:rsid w:val="3BAC3BF0"/>
    <w:rsid w:val="3BAECC8B"/>
    <w:rsid w:val="3BBA1545"/>
    <w:rsid w:val="3BD67DB1"/>
    <w:rsid w:val="3BF88987"/>
    <w:rsid w:val="3BFAF636"/>
    <w:rsid w:val="3C026E5B"/>
    <w:rsid w:val="3C3B9F33"/>
    <w:rsid w:val="3C41B1C7"/>
    <w:rsid w:val="3C6A5070"/>
    <w:rsid w:val="3C6C0738"/>
    <w:rsid w:val="3C7A9D90"/>
    <w:rsid w:val="3C8489E7"/>
    <w:rsid w:val="3CB343ED"/>
    <w:rsid w:val="3CD184CD"/>
    <w:rsid w:val="3CEC226B"/>
    <w:rsid w:val="3CF56E67"/>
    <w:rsid w:val="3D0B2E56"/>
    <w:rsid w:val="3D32C6BD"/>
    <w:rsid w:val="3D37252C"/>
    <w:rsid w:val="3D380761"/>
    <w:rsid w:val="3D3E1DF3"/>
    <w:rsid w:val="3D6C9F9D"/>
    <w:rsid w:val="3D7C7AB0"/>
    <w:rsid w:val="3D97C8C7"/>
    <w:rsid w:val="3D9B4628"/>
    <w:rsid w:val="3D9C4DF9"/>
    <w:rsid w:val="3DA18107"/>
    <w:rsid w:val="3DAF0C49"/>
    <w:rsid w:val="3DB34097"/>
    <w:rsid w:val="3E738085"/>
    <w:rsid w:val="3E7E83DE"/>
    <w:rsid w:val="3E864273"/>
    <w:rsid w:val="3E955D24"/>
    <w:rsid w:val="3EB7A60C"/>
    <w:rsid w:val="3EBBDC65"/>
    <w:rsid w:val="3EBCE1D1"/>
    <w:rsid w:val="3EF39B14"/>
    <w:rsid w:val="3EF61B70"/>
    <w:rsid w:val="3EF64DB1"/>
    <w:rsid w:val="3EFB9113"/>
    <w:rsid w:val="3F192D3C"/>
    <w:rsid w:val="3F246EEB"/>
    <w:rsid w:val="3F5515B6"/>
    <w:rsid w:val="3F641964"/>
    <w:rsid w:val="3F6B36FA"/>
    <w:rsid w:val="3F82DE14"/>
    <w:rsid w:val="3F97C404"/>
    <w:rsid w:val="3FB3C741"/>
    <w:rsid w:val="3FFABA0F"/>
    <w:rsid w:val="401B3383"/>
    <w:rsid w:val="401D91C2"/>
    <w:rsid w:val="40311420"/>
    <w:rsid w:val="4033B076"/>
    <w:rsid w:val="4044A357"/>
    <w:rsid w:val="404E2DFF"/>
    <w:rsid w:val="4097E555"/>
    <w:rsid w:val="40A6954C"/>
    <w:rsid w:val="40BBFA94"/>
    <w:rsid w:val="40D3548E"/>
    <w:rsid w:val="40DC19D1"/>
    <w:rsid w:val="40ED4DBB"/>
    <w:rsid w:val="410873F7"/>
    <w:rsid w:val="412736C0"/>
    <w:rsid w:val="413FDE3E"/>
    <w:rsid w:val="4156F8D7"/>
    <w:rsid w:val="41842D4A"/>
    <w:rsid w:val="419A846D"/>
    <w:rsid w:val="419B01D0"/>
    <w:rsid w:val="41A59EDC"/>
    <w:rsid w:val="41B34F00"/>
    <w:rsid w:val="41B5E804"/>
    <w:rsid w:val="41D7796F"/>
    <w:rsid w:val="41D865EE"/>
    <w:rsid w:val="41E0C8DB"/>
    <w:rsid w:val="41E4081E"/>
    <w:rsid w:val="41FE0ABA"/>
    <w:rsid w:val="41FE1418"/>
    <w:rsid w:val="421589EE"/>
    <w:rsid w:val="423B293E"/>
    <w:rsid w:val="423D6492"/>
    <w:rsid w:val="4244594C"/>
    <w:rsid w:val="4247AF5C"/>
    <w:rsid w:val="42502A61"/>
    <w:rsid w:val="425140DC"/>
    <w:rsid w:val="425C16E0"/>
    <w:rsid w:val="4265E1E4"/>
    <w:rsid w:val="427FD737"/>
    <w:rsid w:val="429DDE9C"/>
    <w:rsid w:val="42B8ED00"/>
    <w:rsid w:val="42DC03BB"/>
    <w:rsid w:val="42F49D4F"/>
    <w:rsid w:val="43357CCC"/>
    <w:rsid w:val="433B8D9E"/>
    <w:rsid w:val="43461150"/>
    <w:rsid w:val="4360E977"/>
    <w:rsid w:val="43632BB0"/>
    <w:rsid w:val="437F6505"/>
    <w:rsid w:val="43894633"/>
    <w:rsid w:val="439D1E76"/>
    <w:rsid w:val="439F0D43"/>
    <w:rsid w:val="43B5C46A"/>
    <w:rsid w:val="43BD90A9"/>
    <w:rsid w:val="43C58EC5"/>
    <w:rsid w:val="43CB5AFF"/>
    <w:rsid w:val="43F4CA2F"/>
    <w:rsid w:val="44161747"/>
    <w:rsid w:val="441EBDCD"/>
    <w:rsid w:val="44214387"/>
    <w:rsid w:val="442A63AD"/>
    <w:rsid w:val="444E6F83"/>
    <w:rsid w:val="44522084"/>
    <w:rsid w:val="44638404"/>
    <w:rsid w:val="44673874"/>
    <w:rsid w:val="44759865"/>
    <w:rsid w:val="44BFD9EC"/>
    <w:rsid w:val="44DC5571"/>
    <w:rsid w:val="44E66652"/>
    <w:rsid w:val="450E7533"/>
    <w:rsid w:val="45135628"/>
    <w:rsid w:val="451D6E06"/>
    <w:rsid w:val="4527F0D2"/>
    <w:rsid w:val="4555D016"/>
    <w:rsid w:val="4560480F"/>
    <w:rsid w:val="458B2DF9"/>
    <w:rsid w:val="45940369"/>
    <w:rsid w:val="45AB5473"/>
    <w:rsid w:val="45F1F3EF"/>
    <w:rsid w:val="460350B9"/>
    <w:rsid w:val="461CC9C0"/>
    <w:rsid w:val="46276D42"/>
    <w:rsid w:val="46334A15"/>
    <w:rsid w:val="465A0035"/>
    <w:rsid w:val="4663ED38"/>
    <w:rsid w:val="46726AF8"/>
    <w:rsid w:val="468D925B"/>
    <w:rsid w:val="46972DB9"/>
    <w:rsid w:val="469B8724"/>
    <w:rsid w:val="46A1986B"/>
    <w:rsid w:val="46F2EF45"/>
    <w:rsid w:val="47380761"/>
    <w:rsid w:val="477CD276"/>
    <w:rsid w:val="477CF656"/>
    <w:rsid w:val="4791D848"/>
    <w:rsid w:val="47A65CAC"/>
    <w:rsid w:val="47AC66BE"/>
    <w:rsid w:val="47B513B6"/>
    <w:rsid w:val="47C690AC"/>
    <w:rsid w:val="47CF848E"/>
    <w:rsid w:val="47D65FFE"/>
    <w:rsid w:val="47EA091A"/>
    <w:rsid w:val="48024EB1"/>
    <w:rsid w:val="48305C31"/>
    <w:rsid w:val="4830C354"/>
    <w:rsid w:val="4835D7FA"/>
    <w:rsid w:val="48388AF4"/>
    <w:rsid w:val="4846C517"/>
    <w:rsid w:val="4853DA55"/>
    <w:rsid w:val="4869C31E"/>
    <w:rsid w:val="489367EE"/>
    <w:rsid w:val="4894A5B6"/>
    <w:rsid w:val="48A2E020"/>
    <w:rsid w:val="48C9ADAE"/>
    <w:rsid w:val="48F3BC5A"/>
    <w:rsid w:val="4902CEA1"/>
    <w:rsid w:val="4902F39A"/>
    <w:rsid w:val="4917D91B"/>
    <w:rsid w:val="491FA567"/>
    <w:rsid w:val="492A7184"/>
    <w:rsid w:val="49322332"/>
    <w:rsid w:val="494002D4"/>
    <w:rsid w:val="495B1020"/>
    <w:rsid w:val="497FDD11"/>
    <w:rsid w:val="4986227E"/>
    <w:rsid w:val="499606C2"/>
    <w:rsid w:val="49BB02B7"/>
    <w:rsid w:val="49C95A75"/>
    <w:rsid w:val="4A06F2AC"/>
    <w:rsid w:val="4A2EEEFE"/>
    <w:rsid w:val="4A53BC84"/>
    <w:rsid w:val="4A549B68"/>
    <w:rsid w:val="4A5B3842"/>
    <w:rsid w:val="4A6C8ED6"/>
    <w:rsid w:val="4A8C1944"/>
    <w:rsid w:val="4A92F8E2"/>
    <w:rsid w:val="4A9BBB59"/>
    <w:rsid w:val="4AB37467"/>
    <w:rsid w:val="4ABAF0CE"/>
    <w:rsid w:val="4AE2F741"/>
    <w:rsid w:val="4AE43F34"/>
    <w:rsid w:val="4AFE8552"/>
    <w:rsid w:val="4B25F09E"/>
    <w:rsid w:val="4B502E2F"/>
    <w:rsid w:val="4B5B3F16"/>
    <w:rsid w:val="4B76B12A"/>
    <w:rsid w:val="4B826462"/>
    <w:rsid w:val="4B996D0A"/>
    <w:rsid w:val="4B9A4F09"/>
    <w:rsid w:val="4BB715B6"/>
    <w:rsid w:val="4BBBB2E7"/>
    <w:rsid w:val="4BC47F41"/>
    <w:rsid w:val="4BC58DB5"/>
    <w:rsid w:val="4BD79B70"/>
    <w:rsid w:val="4BDA7783"/>
    <w:rsid w:val="4BDD4464"/>
    <w:rsid w:val="4BEAB3A8"/>
    <w:rsid w:val="4BEAD420"/>
    <w:rsid w:val="4BF1690C"/>
    <w:rsid w:val="4C0002C2"/>
    <w:rsid w:val="4C02ADE9"/>
    <w:rsid w:val="4C04F097"/>
    <w:rsid w:val="4C1712E0"/>
    <w:rsid w:val="4C176630"/>
    <w:rsid w:val="4C18F5FE"/>
    <w:rsid w:val="4C4055CC"/>
    <w:rsid w:val="4C44A4C3"/>
    <w:rsid w:val="4C453056"/>
    <w:rsid w:val="4C623EDD"/>
    <w:rsid w:val="4C6B635A"/>
    <w:rsid w:val="4C844C71"/>
    <w:rsid w:val="4C85B9E9"/>
    <w:rsid w:val="4C8C795D"/>
    <w:rsid w:val="4C98BB2F"/>
    <w:rsid w:val="4CC6F248"/>
    <w:rsid w:val="4CD648FF"/>
    <w:rsid w:val="4CF8077A"/>
    <w:rsid w:val="4CFB829A"/>
    <w:rsid w:val="4D37133B"/>
    <w:rsid w:val="4D3AAFEB"/>
    <w:rsid w:val="4D53506E"/>
    <w:rsid w:val="4D5C1AEF"/>
    <w:rsid w:val="4D7CA2C9"/>
    <w:rsid w:val="4D8D0418"/>
    <w:rsid w:val="4D92B711"/>
    <w:rsid w:val="4DA1C8FC"/>
    <w:rsid w:val="4DBFD094"/>
    <w:rsid w:val="4DCF9AF5"/>
    <w:rsid w:val="4DF24DD5"/>
    <w:rsid w:val="4DF9C77B"/>
    <w:rsid w:val="4E235482"/>
    <w:rsid w:val="4E27ED69"/>
    <w:rsid w:val="4E51EAAD"/>
    <w:rsid w:val="4E53C056"/>
    <w:rsid w:val="4E5D1E26"/>
    <w:rsid w:val="4E6B1A39"/>
    <w:rsid w:val="4E7419A5"/>
    <w:rsid w:val="4EE5EDD3"/>
    <w:rsid w:val="4EED0DF2"/>
    <w:rsid w:val="4EF49656"/>
    <w:rsid w:val="4F054E18"/>
    <w:rsid w:val="4F110322"/>
    <w:rsid w:val="4F244F3A"/>
    <w:rsid w:val="4F4AC73B"/>
    <w:rsid w:val="4F71C8D6"/>
    <w:rsid w:val="4F78106B"/>
    <w:rsid w:val="4F7B72DB"/>
    <w:rsid w:val="4FC8C7EF"/>
    <w:rsid w:val="4FD1AF05"/>
    <w:rsid w:val="4FF96E61"/>
    <w:rsid w:val="4FFAB857"/>
    <w:rsid w:val="50088F5E"/>
    <w:rsid w:val="50142B28"/>
    <w:rsid w:val="501C5BBF"/>
    <w:rsid w:val="507B9125"/>
    <w:rsid w:val="508C20BA"/>
    <w:rsid w:val="5098BE7F"/>
    <w:rsid w:val="509DB21F"/>
    <w:rsid w:val="50A72C87"/>
    <w:rsid w:val="50A8D55A"/>
    <w:rsid w:val="50B3CAF9"/>
    <w:rsid w:val="50BE2AA6"/>
    <w:rsid w:val="50CA0D5A"/>
    <w:rsid w:val="50F3430D"/>
    <w:rsid w:val="5110F651"/>
    <w:rsid w:val="51215258"/>
    <w:rsid w:val="5144741A"/>
    <w:rsid w:val="514DF03A"/>
    <w:rsid w:val="51514237"/>
    <w:rsid w:val="5160294E"/>
    <w:rsid w:val="517EE70F"/>
    <w:rsid w:val="5181E9F3"/>
    <w:rsid w:val="518F76C7"/>
    <w:rsid w:val="5199B745"/>
    <w:rsid w:val="51ADFE94"/>
    <w:rsid w:val="51CB4C81"/>
    <w:rsid w:val="51E604E3"/>
    <w:rsid w:val="5201C8B4"/>
    <w:rsid w:val="521C6BCC"/>
    <w:rsid w:val="5256A09E"/>
    <w:rsid w:val="5256C783"/>
    <w:rsid w:val="5257A17D"/>
    <w:rsid w:val="5277A08F"/>
    <w:rsid w:val="527AD264"/>
    <w:rsid w:val="528C38D7"/>
    <w:rsid w:val="52B1C127"/>
    <w:rsid w:val="52B1D2F0"/>
    <w:rsid w:val="52B703E5"/>
    <w:rsid w:val="52BACAC8"/>
    <w:rsid w:val="52BC00F1"/>
    <w:rsid w:val="52CCC19C"/>
    <w:rsid w:val="52DBCFF4"/>
    <w:rsid w:val="52DEC068"/>
    <w:rsid w:val="52EDD4F4"/>
    <w:rsid w:val="52EFBF39"/>
    <w:rsid w:val="53014DD4"/>
    <w:rsid w:val="5306DF0C"/>
    <w:rsid w:val="53223DAB"/>
    <w:rsid w:val="5342F7A0"/>
    <w:rsid w:val="5343A1CA"/>
    <w:rsid w:val="534DCE37"/>
    <w:rsid w:val="5354B52C"/>
    <w:rsid w:val="538A080F"/>
    <w:rsid w:val="53A0838B"/>
    <w:rsid w:val="53C563F9"/>
    <w:rsid w:val="53D7BB66"/>
    <w:rsid w:val="53D8ADAB"/>
    <w:rsid w:val="53ECE17A"/>
    <w:rsid w:val="54016868"/>
    <w:rsid w:val="541028BE"/>
    <w:rsid w:val="542F4FEF"/>
    <w:rsid w:val="5467CC97"/>
    <w:rsid w:val="54A3F360"/>
    <w:rsid w:val="54A3FFB0"/>
    <w:rsid w:val="54C8F3B8"/>
    <w:rsid w:val="54D8E031"/>
    <w:rsid w:val="54FBB511"/>
    <w:rsid w:val="555F68B0"/>
    <w:rsid w:val="5587B706"/>
    <w:rsid w:val="559A0D3C"/>
    <w:rsid w:val="55EB450B"/>
    <w:rsid w:val="5600EEAB"/>
    <w:rsid w:val="561C08F6"/>
    <w:rsid w:val="565C5DD6"/>
    <w:rsid w:val="565EAD5B"/>
    <w:rsid w:val="56661127"/>
    <w:rsid w:val="5672371A"/>
    <w:rsid w:val="56901E42"/>
    <w:rsid w:val="5691AF58"/>
    <w:rsid w:val="56927E13"/>
    <w:rsid w:val="56C30195"/>
    <w:rsid w:val="56D0F8AE"/>
    <w:rsid w:val="5701667B"/>
    <w:rsid w:val="5779AC6E"/>
    <w:rsid w:val="57946CCE"/>
    <w:rsid w:val="57B977F3"/>
    <w:rsid w:val="57BC0D5F"/>
    <w:rsid w:val="57C5D589"/>
    <w:rsid w:val="57E69040"/>
    <w:rsid w:val="57FD4EE4"/>
    <w:rsid w:val="584637E6"/>
    <w:rsid w:val="586CFF93"/>
    <w:rsid w:val="58701C80"/>
    <w:rsid w:val="5876F68F"/>
    <w:rsid w:val="587A2194"/>
    <w:rsid w:val="588437AC"/>
    <w:rsid w:val="58851B1D"/>
    <w:rsid w:val="588C6F6E"/>
    <w:rsid w:val="58A078A6"/>
    <w:rsid w:val="58B920A8"/>
    <w:rsid w:val="58F17880"/>
    <w:rsid w:val="590B84B9"/>
    <w:rsid w:val="591ABE38"/>
    <w:rsid w:val="5921BE76"/>
    <w:rsid w:val="592211E5"/>
    <w:rsid w:val="5928932C"/>
    <w:rsid w:val="592A474D"/>
    <w:rsid w:val="592D7A04"/>
    <w:rsid w:val="59500C8A"/>
    <w:rsid w:val="59581370"/>
    <w:rsid w:val="596AE40D"/>
    <w:rsid w:val="598000CB"/>
    <w:rsid w:val="59862D26"/>
    <w:rsid w:val="5991D62B"/>
    <w:rsid w:val="59B27250"/>
    <w:rsid w:val="59C5CACE"/>
    <w:rsid w:val="59E0FEE0"/>
    <w:rsid w:val="5A10DD8A"/>
    <w:rsid w:val="5A2A81C9"/>
    <w:rsid w:val="5A3010E9"/>
    <w:rsid w:val="5A490BAB"/>
    <w:rsid w:val="5A702B79"/>
    <w:rsid w:val="5A80DC9B"/>
    <w:rsid w:val="5A91E11C"/>
    <w:rsid w:val="5A9A3AD1"/>
    <w:rsid w:val="5AB6147E"/>
    <w:rsid w:val="5ACC0B64"/>
    <w:rsid w:val="5AE1935D"/>
    <w:rsid w:val="5AF0BD1E"/>
    <w:rsid w:val="5AFB61F9"/>
    <w:rsid w:val="5B03D091"/>
    <w:rsid w:val="5B11712B"/>
    <w:rsid w:val="5B194271"/>
    <w:rsid w:val="5B29581C"/>
    <w:rsid w:val="5B424B07"/>
    <w:rsid w:val="5B4E3057"/>
    <w:rsid w:val="5B56E7A6"/>
    <w:rsid w:val="5B92130D"/>
    <w:rsid w:val="5BA00A79"/>
    <w:rsid w:val="5BAF5012"/>
    <w:rsid w:val="5BBCCC43"/>
    <w:rsid w:val="5BC16344"/>
    <w:rsid w:val="5BD74369"/>
    <w:rsid w:val="5BE16358"/>
    <w:rsid w:val="5BEE7479"/>
    <w:rsid w:val="5C0841D8"/>
    <w:rsid w:val="5C243E46"/>
    <w:rsid w:val="5C2818B1"/>
    <w:rsid w:val="5C5A171A"/>
    <w:rsid w:val="5C5D5E7E"/>
    <w:rsid w:val="5C71D881"/>
    <w:rsid w:val="5C95398D"/>
    <w:rsid w:val="5CB566C0"/>
    <w:rsid w:val="5CBC76AD"/>
    <w:rsid w:val="5CD0B5E4"/>
    <w:rsid w:val="5CD17E14"/>
    <w:rsid w:val="5CD690B0"/>
    <w:rsid w:val="5CE475A7"/>
    <w:rsid w:val="5D1F8E86"/>
    <w:rsid w:val="5D3E1FCE"/>
    <w:rsid w:val="5D3FA4A1"/>
    <w:rsid w:val="5D41D563"/>
    <w:rsid w:val="5D810EDB"/>
    <w:rsid w:val="5D83F49D"/>
    <w:rsid w:val="5D85ED49"/>
    <w:rsid w:val="5D93B669"/>
    <w:rsid w:val="5DA46CA3"/>
    <w:rsid w:val="5DB21E67"/>
    <w:rsid w:val="5DC4F948"/>
    <w:rsid w:val="5DC94693"/>
    <w:rsid w:val="5DD4C82A"/>
    <w:rsid w:val="5E436803"/>
    <w:rsid w:val="5E51252A"/>
    <w:rsid w:val="5E69150B"/>
    <w:rsid w:val="5E69475A"/>
    <w:rsid w:val="5E84B14D"/>
    <w:rsid w:val="5E89E34A"/>
    <w:rsid w:val="5E9016C0"/>
    <w:rsid w:val="5E9521F6"/>
    <w:rsid w:val="5EA738B7"/>
    <w:rsid w:val="5EB5297C"/>
    <w:rsid w:val="5EBCF8DA"/>
    <w:rsid w:val="5EBEA1E1"/>
    <w:rsid w:val="5ECFC2EC"/>
    <w:rsid w:val="5ED60AE3"/>
    <w:rsid w:val="5EE64954"/>
    <w:rsid w:val="5EFA037F"/>
    <w:rsid w:val="5F18F5F8"/>
    <w:rsid w:val="5F2DD2E8"/>
    <w:rsid w:val="5F5CE7F8"/>
    <w:rsid w:val="5FB1F2C7"/>
    <w:rsid w:val="5FB5F81B"/>
    <w:rsid w:val="5FC9592A"/>
    <w:rsid w:val="5FD5DDB5"/>
    <w:rsid w:val="5FD677DF"/>
    <w:rsid w:val="5FDBD527"/>
    <w:rsid w:val="5FE4A507"/>
    <w:rsid w:val="5FF5350B"/>
    <w:rsid w:val="60052FBE"/>
    <w:rsid w:val="60353EF5"/>
    <w:rsid w:val="6051999D"/>
    <w:rsid w:val="60552EA0"/>
    <w:rsid w:val="60638620"/>
    <w:rsid w:val="6066E5B1"/>
    <w:rsid w:val="606744F6"/>
    <w:rsid w:val="60720FC8"/>
    <w:rsid w:val="60B6A60A"/>
    <w:rsid w:val="60E5346C"/>
    <w:rsid w:val="60FFC120"/>
    <w:rsid w:val="61525BCA"/>
    <w:rsid w:val="61545223"/>
    <w:rsid w:val="6155168F"/>
    <w:rsid w:val="6157BEAC"/>
    <w:rsid w:val="615F52C9"/>
    <w:rsid w:val="616833A2"/>
    <w:rsid w:val="619305A5"/>
    <w:rsid w:val="61944A12"/>
    <w:rsid w:val="61AA76EF"/>
    <w:rsid w:val="61B21077"/>
    <w:rsid w:val="61CA31B6"/>
    <w:rsid w:val="61EE61A4"/>
    <w:rsid w:val="61FCDE0D"/>
    <w:rsid w:val="6205A0D2"/>
    <w:rsid w:val="620745AA"/>
    <w:rsid w:val="621CF439"/>
    <w:rsid w:val="623618D3"/>
    <w:rsid w:val="62500FBD"/>
    <w:rsid w:val="6251C9AE"/>
    <w:rsid w:val="62532A71"/>
    <w:rsid w:val="6275D305"/>
    <w:rsid w:val="62B7EACE"/>
    <w:rsid w:val="62E7CD73"/>
    <w:rsid w:val="62E89A05"/>
    <w:rsid w:val="62F7F079"/>
    <w:rsid w:val="62FD28EA"/>
    <w:rsid w:val="62FE8CB7"/>
    <w:rsid w:val="6303A9C3"/>
    <w:rsid w:val="6342B8E1"/>
    <w:rsid w:val="6346D2DB"/>
    <w:rsid w:val="635C2087"/>
    <w:rsid w:val="636ABFA8"/>
    <w:rsid w:val="6373ECD1"/>
    <w:rsid w:val="63795435"/>
    <w:rsid w:val="6384F900"/>
    <w:rsid w:val="6392BF5D"/>
    <w:rsid w:val="63C6A74A"/>
    <w:rsid w:val="63F02013"/>
    <w:rsid w:val="63F0D26A"/>
    <w:rsid w:val="64248BD5"/>
    <w:rsid w:val="64322211"/>
    <w:rsid w:val="6439265E"/>
    <w:rsid w:val="644569AA"/>
    <w:rsid w:val="64759B56"/>
    <w:rsid w:val="648062F3"/>
    <w:rsid w:val="648822B1"/>
    <w:rsid w:val="648D24DC"/>
    <w:rsid w:val="648DF727"/>
    <w:rsid w:val="649E3CCC"/>
    <w:rsid w:val="64A78444"/>
    <w:rsid w:val="64AE0092"/>
    <w:rsid w:val="64BD62D6"/>
    <w:rsid w:val="64C4B659"/>
    <w:rsid w:val="64C639D0"/>
    <w:rsid w:val="64DFEA7E"/>
    <w:rsid w:val="64E9625B"/>
    <w:rsid w:val="64FA23F1"/>
    <w:rsid w:val="651EB85B"/>
    <w:rsid w:val="653AC30F"/>
    <w:rsid w:val="653B5039"/>
    <w:rsid w:val="653D5E55"/>
    <w:rsid w:val="653EE13B"/>
    <w:rsid w:val="65438BE5"/>
    <w:rsid w:val="65476B90"/>
    <w:rsid w:val="655EFE24"/>
    <w:rsid w:val="6561A04B"/>
    <w:rsid w:val="656C2BCA"/>
    <w:rsid w:val="656FEB34"/>
    <w:rsid w:val="657A36B9"/>
    <w:rsid w:val="6581E748"/>
    <w:rsid w:val="658C642A"/>
    <w:rsid w:val="659A2939"/>
    <w:rsid w:val="65AEAA0A"/>
    <w:rsid w:val="65B3EE30"/>
    <w:rsid w:val="65C0DF5F"/>
    <w:rsid w:val="65C4C1DD"/>
    <w:rsid w:val="6600DF2E"/>
    <w:rsid w:val="6605069B"/>
    <w:rsid w:val="6617EBD2"/>
    <w:rsid w:val="6624287B"/>
    <w:rsid w:val="6638A6E5"/>
    <w:rsid w:val="664B06D4"/>
    <w:rsid w:val="664FE190"/>
    <w:rsid w:val="66515825"/>
    <w:rsid w:val="665B7DCA"/>
    <w:rsid w:val="666F99F3"/>
    <w:rsid w:val="66749446"/>
    <w:rsid w:val="668D92A3"/>
    <w:rsid w:val="6696A998"/>
    <w:rsid w:val="66975545"/>
    <w:rsid w:val="66C93C67"/>
    <w:rsid w:val="66DDF821"/>
    <w:rsid w:val="66E23409"/>
    <w:rsid w:val="66F54934"/>
    <w:rsid w:val="6701AC03"/>
    <w:rsid w:val="670D3D4F"/>
    <w:rsid w:val="6717BA63"/>
    <w:rsid w:val="67285CAB"/>
    <w:rsid w:val="6730A101"/>
    <w:rsid w:val="675A8C09"/>
    <w:rsid w:val="6760C7A0"/>
    <w:rsid w:val="6762630A"/>
    <w:rsid w:val="676CA0FA"/>
    <w:rsid w:val="676CE990"/>
    <w:rsid w:val="67AC2451"/>
    <w:rsid w:val="67B5A63C"/>
    <w:rsid w:val="67D1CE93"/>
    <w:rsid w:val="67D21501"/>
    <w:rsid w:val="67D716D0"/>
    <w:rsid w:val="67E02BD6"/>
    <w:rsid w:val="67E5FC49"/>
    <w:rsid w:val="67FB6D61"/>
    <w:rsid w:val="6821EC77"/>
    <w:rsid w:val="68273635"/>
    <w:rsid w:val="6852D14C"/>
    <w:rsid w:val="6874D73A"/>
    <w:rsid w:val="68778C16"/>
    <w:rsid w:val="689322B8"/>
    <w:rsid w:val="689E118B"/>
    <w:rsid w:val="68B3A4B4"/>
    <w:rsid w:val="68D0700E"/>
    <w:rsid w:val="68DAB64B"/>
    <w:rsid w:val="690EA3D4"/>
    <w:rsid w:val="691B5CCE"/>
    <w:rsid w:val="691CF048"/>
    <w:rsid w:val="691FA51C"/>
    <w:rsid w:val="693E17A9"/>
    <w:rsid w:val="694D27E2"/>
    <w:rsid w:val="69664412"/>
    <w:rsid w:val="696CE4DC"/>
    <w:rsid w:val="696F7090"/>
    <w:rsid w:val="6978F66C"/>
    <w:rsid w:val="69B150BC"/>
    <w:rsid w:val="69B83C09"/>
    <w:rsid w:val="69D8A332"/>
    <w:rsid w:val="69DC33C6"/>
    <w:rsid w:val="69E33229"/>
    <w:rsid w:val="6A0A5BB2"/>
    <w:rsid w:val="6A3EAEB6"/>
    <w:rsid w:val="6A56BAC9"/>
    <w:rsid w:val="6A64EDD9"/>
    <w:rsid w:val="6A682832"/>
    <w:rsid w:val="6A78A441"/>
    <w:rsid w:val="6A8E1486"/>
    <w:rsid w:val="6A9A5018"/>
    <w:rsid w:val="6AAD9337"/>
    <w:rsid w:val="6AC5EFA3"/>
    <w:rsid w:val="6AD2429C"/>
    <w:rsid w:val="6AF34959"/>
    <w:rsid w:val="6B083E01"/>
    <w:rsid w:val="6B0F4F29"/>
    <w:rsid w:val="6B1D21FB"/>
    <w:rsid w:val="6B3AB863"/>
    <w:rsid w:val="6B3F9AF1"/>
    <w:rsid w:val="6B716242"/>
    <w:rsid w:val="6B77062B"/>
    <w:rsid w:val="6B821CD5"/>
    <w:rsid w:val="6BC6BD20"/>
    <w:rsid w:val="6BE4B55E"/>
    <w:rsid w:val="6BE72518"/>
    <w:rsid w:val="6BF1F21D"/>
    <w:rsid w:val="6BFF6670"/>
    <w:rsid w:val="6C05F12A"/>
    <w:rsid w:val="6C170BA0"/>
    <w:rsid w:val="6C1C0016"/>
    <w:rsid w:val="6C27BFEE"/>
    <w:rsid w:val="6C352C34"/>
    <w:rsid w:val="6C809FE8"/>
    <w:rsid w:val="6C86C774"/>
    <w:rsid w:val="6C934409"/>
    <w:rsid w:val="6C9F98D2"/>
    <w:rsid w:val="6CCFA668"/>
    <w:rsid w:val="6CD8F752"/>
    <w:rsid w:val="6CEEEF53"/>
    <w:rsid w:val="6CFDB5F7"/>
    <w:rsid w:val="6D032A53"/>
    <w:rsid w:val="6D04B0F8"/>
    <w:rsid w:val="6D2D14C0"/>
    <w:rsid w:val="6D422135"/>
    <w:rsid w:val="6D45AB32"/>
    <w:rsid w:val="6D47A109"/>
    <w:rsid w:val="6D5B2E14"/>
    <w:rsid w:val="6D668E9A"/>
    <w:rsid w:val="6D71E73B"/>
    <w:rsid w:val="6D83B4C1"/>
    <w:rsid w:val="6D971247"/>
    <w:rsid w:val="6DA9BE18"/>
    <w:rsid w:val="6DAA41F9"/>
    <w:rsid w:val="6DC69D7D"/>
    <w:rsid w:val="6DEC7638"/>
    <w:rsid w:val="6E0A6EA4"/>
    <w:rsid w:val="6E0E6C04"/>
    <w:rsid w:val="6E28AF7B"/>
    <w:rsid w:val="6E319846"/>
    <w:rsid w:val="6E405E8D"/>
    <w:rsid w:val="6E422CDF"/>
    <w:rsid w:val="6E6798A3"/>
    <w:rsid w:val="6E705031"/>
    <w:rsid w:val="6E7542EA"/>
    <w:rsid w:val="6E76AD2F"/>
    <w:rsid w:val="6E7C6BB9"/>
    <w:rsid w:val="6EA3855D"/>
    <w:rsid w:val="6EB69012"/>
    <w:rsid w:val="6EB7B4D4"/>
    <w:rsid w:val="6EC03133"/>
    <w:rsid w:val="6ECD8BC0"/>
    <w:rsid w:val="6EDAEE98"/>
    <w:rsid w:val="6EE81C84"/>
    <w:rsid w:val="6F0FF0BB"/>
    <w:rsid w:val="6F110196"/>
    <w:rsid w:val="6F13F48C"/>
    <w:rsid w:val="6F35EC20"/>
    <w:rsid w:val="6F361207"/>
    <w:rsid w:val="6F4DFC82"/>
    <w:rsid w:val="6F5961BD"/>
    <w:rsid w:val="6F935702"/>
    <w:rsid w:val="6F98342D"/>
    <w:rsid w:val="6FA43EA7"/>
    <w:rsid w:val="6FAAA31B"/>
    <w:rsid w:val="6FABB6D9"/>
    <w:rsid w:val="6FD32A45"/>
    <w:rsid w:val="6FD4D7CD"/>
    <w:rsid w:val="6FE2AC5F"/>
    <w:rsid w:val="6FE6A9E6"/>
    <w:rsid w:val="6FEF9190"/>
    <w:rsid w:val="6FF885EF"/>
    <w:rsid w:val="7007F28C"/>
    <w:rsid w:val="700C74A3"/>
    <w:rsid w:val="7026018B"/>
    <w:rsid w:val="70320B4B"/>
    <w:rsid w:val="70329479"/>
    <w:rsid w:val="703329B1"/>
    <w:rsid w:val="7046CE87"/>
    <w:rsid w:val="7050DDBE"/>
    <w:rsid w:val="7066F858"/>
    <w:rsid w:val="706A5A86"/>
    <w:rsid w:val="707A68EC"/>
    <w:rsid w:val="707E874E"/>
    <w:rsid w:val="708373E6"/>
    <w:rsid w:val="70994D71"/>
    <w:rsid w:val="7099A34F"/>
    <w:rsid w:val="70A8C0F4"/>
    <w:rsid w:val="70DC07A4"/>
    <w:rsid w:val="70EA8173"/>
    <w:rsid w:val="70EF7D7A"/>
    <w:rsid w:val="710DAEB2"/>
    <w:rsid w:val="711CECB3"/>
    <w:rsid w:val="711D5E7E"/>
    <w:rsid w:val="7140C7D4"/>
    <w:rsid w:val="7169AAE2"/>
    <w:rsid w:val="716DE7B7"/>
    <w:rsid w:val="717092EC"/>
    <w:rsid w:val="71AF50F6"/>
    <w:rsid w:val="71B29598"/>
    <w:rsid w:val="71D58AEA"/>
    <w:rsid w:val="71DD47C7"/>
    <w:rsid w:val="71E2124A"/>
    <w:rsid w:val="71E519F7"/>
    <w:rsid w:val="7200D828"/>
    <w:rsid w:val="72035C6B"/>
    <w:rsid w:val="7208B4E1"/>
    <w:rsid w:val="721D5323"/>
    <w:rsid w:val="7259A470"/>
    <w:rsid w:val="725B8193"/>
    <w:rsid w:val="727FA0DC"/>
    <w:rsid w:val="72832021"/>
    <w:rsid w:val="72C6CFFF"/>
    <w:rsid w:val="72FDF29C"/>
    <w:rsid w:val="72FF9CD0"/>
    <w:rsid w:val="73251D17"/>
    <w:rsid w:val="7331D59E"/>
    <w:rsid w:val="733B05F9"/>
    <w:rsid w:val="733F3198"/>
    <w:rsid w:val="7356F119"/>
    <w:rsid w:val="735BA151"/>
    <w:rsid w:val="73669950"/>
    <w:rsid w:val="739F18A9"/>
    <w:rsid w:val="73B0C244"/>
    <w:rsid w:val="73C3D94D"/>
    <w:rsid w:val="73D3CE2C"/>
    <w:rsid w:val="73DD5D3A"/>
    <w:rsid w:val="73EB7629"/>
    <w:rsid w:val="73F017E0"/>
    <w:rsid w:val="73FDBDCA"/>
    <w:rsid w:val="7401C3F5"/>
    <w:rsid w:val="742A7227"/>
    <w:rsid w:val="743144BE"/>
    <w:rsid w:val="74336F4B"/>
    <w:rsid w:val="743908FD"/>
    <w:rsid w:val="7442B541"/>
    <w:rsid w:val="745FB669"/>
    <w:rsid w:val="74692D1B"/>
    <w:rsid w:val="746FEF1F"/>
    <w:rsid w:val="74735469"/>
    <w:rsid w:val="7488203F"/>
    <w:rsid w:val="749AE862"/>
    <w:rsid w:val="749CB041"/>
    <w:rsid w:val="749E7CD7"/>
    <w:rsid w:val="74E0364C"/>
    <w:rsid w:val="74F4F7FD"/>
    <w:rsid w:val="74F6F15B"/>
    <w:rsid w:val="750BEDAB"/>
    <w:rsid w:val="7521F03B"/>
    <w:rsid w:val="754068FD"/>
    <w:rsid w:val="754FE3A2"/>
    <w:rsid w:val="75567817"/>
    <w:rsid w:val="756BCA4A"/>
    <w:rsid w:val="758F180A"/>
    <w:rsid w:val="75E6F255"/>
    <w:rsid w:val="7620F6F5"/>
    <w:rsid w:val="76350843"/>
    <w:rsid w:val="76352462"/>
    <w:rsid w:val="76BAC0A2"/>
    <w:rsid w:val="76BB63A4"/>
    <w:rsid w:val="76CE4561"/>
    <w:rsid w:val="76FE69C7"/>
    <w:rsid w:val="7736BB90"/>
    <w:rsid w:val="775D865F"/>
    <w:rsid w:val="77625E2F"/>
    <w:rsid w:val="7764879A"/>
    <w:rsid w:val="776CE8F4"/>
    <w:rsid w:val="779A92BA"/>
    <w:rsid w:val="779C0652"/>
    <w:rsid w:val="77AF2BD3"/>
    <w:rsid w:val="77C2EF93"/>
    <w:rsid w:val="77C83C35"/>
    <w:rsid w:val="77E06CB6"/>
    <w:rsid w:val="77EA7C07"/>
    <w:rsid w:val="77EBC8C7"/>
    <w:rsid w:val="77FD8D3D"/>
    <w:rsid w:val="77FECDFE"/>
    <w:rsid w:val="780102B9"/>
    <w:rsid w:val="7826B910"/>
    <w:rsid w:val="782C58BE"/>
    <w:rsid w:val="7854FE83"/>
    <w:rsid w:val="788D16A5"/>
    <w:rsid w:val="78C65C34"/>
    <w:rsid w:val="78DCF702"/>
    <w:rsid w:val="78E1E4E7"/>
    <w:rsid w:val="78F5D432"/>
    <w:rsid w:val="7968F7D1"/>
    <w:rsid w:val="7971FFFF"/>
    <w:rsid w:val="7973B7C4"/>
    <w:rsid w:val="79A71FE4"/>
    <w:rsid w:val="79C78737"/>
    <w:rsid w:val="79D1FFEA"/>
    <w:rsid w:val="79DF1D52"/>
    <w:rsid w:val="79E39559"/>
    <w:rsid w:val="79EF51AF"/>
    <w:rsid w:val="7A0BC5F9"/>
    <w:rsid w:val="7A0F0859"/>
    <w:rsid w:val="7A12A93E"/>
    <w:rsid w:val="7A3740FC"/>
    <w:rsid w:val="7A4FD03F"/>
    <w:rsid w:val="7A56B57D"/>
    <w:rsid w:val="7A5C1AA3"/>
    <w:rsid w:val="7A8DD7ED"/>
    <w:rsid w:val="7A9B85D7"/>
    <w:rsid w:val="7AB44407"/>
    <w:rsid w:val="7ABFCC9B"/>
    <w:rsid w:val="7AC54885"/>
    <w:rsid w:val="7AEB01B1"/>
    <w:rsid w:val="7B18D848"/>
    <w:rsid w:val="7B19348F"/>
    <w:rsid w:val="7B22EFDE"/>
    <w:rsid w:val="7B28A0A9"/>
    <w:rsid w:val="7B4DBDB8"/>
    <w:rsid w:val="7B4E04D0"/>
    <w:rsid w:val="7B5C3E96"/>
    <w:rsid w:val="7B7ADD65"/>
    <w:rsid w:val="7B9165D0"/>
    <w:rsid w:val="7B99FC00"/>
    <w:rsid w:val="7BE42E97"/>
    <w:rsid w:val="7C158436"/>
    <w:rsid w:val="7C175CB8"/>
    <w:rsid w:val="7C1DB5D1"/>
    <w:rsid w:val="7C35A051"/>
    <w:rsid w:val="7C5192F8"/>
    <w:rsid w:val="7C75F847"/>
    <w:rsid w:val="7C930761"/>
    <w:rsid w:val="7C9F3573"/>
    <w:rsid w:val="7CA533E7"/>
    <w:rsid w:val="7CC9C986"/>
    <w:rsid w:val="7CDBEEA5"/>
    <w:rsid w:val="7CE5C3CE"/>
    <w:rsid w:val="7D0CC57A"/>
    <w:rsid w:val="7D11441A"/>
    <w:rsid w:val="7D2DBF46"/>
    <w:rsid w:val="7D3A8B12"/>
    <w:rsid w:val="7D3BE209"/>
    <w:rsid w:val="7D4D960E"/>
    <w:rsid w:val="7D5EE6FD"/>
    <w:rsid w:val="7D7122C4"/>
    <w:rsid w:val="7D7185C3"/>
    <w:rsid w:val="7D76E89E"/>
    <w:rsid w:val="7D82E2E6"/>
    <w:rsid w:val="7D999E23"/>
    <w:rsid w:val="7D9F72AE"/>
    <w:rsid w:val="7DCE8B9F"/>
    <w:rsid w:val="7DDF79C5"/>
    <w:rsid w:val="7DEBEA35"/>
    <w:rsid w:val="7E068380"/>
    <w:rsid w:val="7E1236F1"/>
    <w:rsid w:val="7E436A76"/>
    <w:rsid w:val="7E556DB6"/>
    <w:rsid w:val="7E6BF785"/>
    <w:rsid w:val="7E6EE7CA"/>
    <w:rsid w:val="7E8F9077"/>
    <w:rsid w:val="7EBBAAEA"/>
    <w:rsid w:val="7ECEBA56"/>
    <w:rsid w:val="7EDDDDCC"/>
    <w:rsid w:val="7F17992D"/>
    <w:rsid w:val="7F2AF859"/>
    <w:rsid w:val="7F4E2EFC"/>
    <w:rsid w:val="7F7B24A9"/>
    <w:rsid w:val="7F87B47B"/>
    <w:rsid w:val="7F8BC32F"/>
    <w:rsid w:val="7FB3B9D4"/>
    <w:rsid w:val="7FB54839"/>
    <w:rsid w:val="7FD76CEB"/>
    <w:rsid w:val="7FDDB8AF"/>
    <w:rsid w:val="7FF1D551"/>
    <w:rsid w:val="7FF414DA"/>
    <w:rsid w:val="7FFBBF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CFF17EA"/>
  <w15:chartTrackingRefBased/>
  <w15:docId w15:val="{DA8A3D72-0F43-474C-9ADC-2ECE1407B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F82DE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F82DE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07B9125"/>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F82DE14"/>
    <w:pPr>
      <w:ind w:left="720"/>
      <w:contextualSpacing/>
    </w:pPr>
  </w:style>
  <w:style w:type="character" w:styleId="Hyperlink">
    <w:name w:val="Hyperlink"/>
    <w:basedOn w:val="DefaultParagraphFont"/>
    <w:uiPriority w:val="99"/>
    <w:unhideWhenUsed/>
    <w:rsid w:val="3F82DE14"/>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1092C1AB"/>
    <w:pPr>
      <w:tabs>
        <w:tab w:val="center" w:pos="4680"/>
        <w:tab w:val="right" w:pos="9360"/>
      </w:tabs>
      <w:spacing w:after="0" w:line="240" w:lineRule="auto"/>
    </w:pPr>
  </w:style>
  <w:style w:type="paragraph" w:styleId="Footer">
    <w:name w:val="footer"/>
    <w:basedOn w:val="Normal"/>
    <w:uiPriority w:val="99"/>
    <w:unhideWhenUsed/>
    <w:rsid w:val="1092C1AB"/>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www.google.com/search?q=https://doi.org/10.3389/fpsyt.2022.898009"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ibguides.bcu.ac.uk/c.php?g=770932&amp;p=5531475" TargetMode="External"/><Relationship Id="rId12" Type="http://schemas.openxmlformats.org/officeDocument/2006/relationships/hyperlink" Target="https://digital.nhs.uk/data-and-information/publications/statistical/mental-health-of-children-and-young-people-in-england/2023-wave-4-follow-up" TargetMode="External"/><Relationship Id="rId17" Type="http://schemas.openxmlformats.org/officeDocument/2006/relationships/hyperlink" Target="https://moodle.uwtsd.ac.uk/" TargetMode="External"/><Relationship Id="rId2" Type="http://schemas.openxmlformats.org/officeDocument/2006/relationships/styles" Target="styles.xml"/><Relationship Id="rId16" Type="http://schemas.openxmlformats.org/officeDocument/2006/relationships/hyperlink" Target="https://www.google.com/search?q=https://www.uwtsd.ac.uk/research/research-ethic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https://doi.org/10.1186/s12889-024-20015-7" TargetMode="External"/><Relationship Id="rId5" Type="http://schemas.openxmlformats.org/officeDocument/2006/relationships/footnotes" Target="footnotes.xml"/><Relationship Id="rId15" Type="http://schemas.openxmlformats.org/officeDocument/2006/relationships/hyperlink" Target="https://www.childrenssociety.org.uk/what-we-do/our-work/well-being/mental-health-statistics" TargetMode="External"/><Relationship Id="rId10" Type="http://schemas.openxmlformats.org/officeDocument/2006/relationships/hyperlink" Target="https://www.centreformentalhealth.org.uk/publications/mapping-the-mental-health-of-the-uks-young-peopl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om/search?q=https://doi.org/10.1177/00333549211018671" TargetMode="External"/><Relationship Id="rId14" Type="http://schemas.openxmlformats.org/officeDocument/2006/relationships/hyperlink" Target="https://academic-writing.uk/braun-clarke-thematic-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Rumena Begum Islam (2329559)</dc:creator>
  <cp:keywords/>
  <dc:description/>
  <cp:lastModifiedBy>Rumena Begum Islam (2329559)</cp:lastModifiedBy>
  <cp:revision>19</cp:revision>
  <dcterms:created xsi:type="dcterms:W3CDTF">2026-09-13T23:49:00Z</dcterms:created>
  <dcterms:modified xsi:type="dcterms:W3CDTF">2026-10-15T19:05:00Z</dcterms:modified>
</cp:coreProperties>
</file>