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0977F" w14:textId="1EA14860" w:rsidR="008A262D" w:rsidRPr="00266B39" w:rsidRDefault="005F379D" w:rsidP="000C0C9D">
      <w:pPr>
        <w:jc w:val="center"/>
        <w:rPr>
          <w:rFonts w:asciiTheme="minorHAnsi" w:hAnsiTheme="minorHAnsi" w:cstheme="minorHAnsi"/>
          <w:u w:val="single"/>
        </w:rPr>
      </w:pPr>
      <w:r w:rsidRPr="00266B39">
        <w:rPr>
          <w:rFonts w:asciiTheme="minorHAnsi" w:hAnsiTheme="minorHAnsi" w:cstheme="minorHAnsi"/>
          <w:u w:val="single"/>
        </w:rPr>
        <w:t xml:space="preserve">Discuss whether </w:t>
      </w:r>
      <w:r w:rsidR="00BF603F" w:rsidRPr="00266B39">
        <w:rPr>
          <w:rFonts w:asciiTheme="minorHAnsi" w:hAnsiTheme="minorHAnsi" w:cstheme="minorHAnsi"/>
          <w:u w:val="single"/>
        </w:rPr>
        <w:t xml:space="preserve">early Hominids and Australopithecines </w:t>
      </w:r>
      <w:r w:rsidR="008356DD" w:rsidRPr="00266B39">
        <w:rPr>
          <w:rFonts w:asciiTheme="minorHAnsi" w:hAnsiTheme="minorHAnsi" w:cstheme="minorHAnsi"/>
          <w:u w:val="single"/>
        </w:rPr>
        <w:t>were</w:t>
      </w:r>
      <w:r w:rsidR="002E4762" w:rsidRPr="00266B39">
        <w:rPr>
          <w:rFonts w:asciiTheme="minorHAnsi" w:hAnsiTheme="minorHAnsi" w:cstheme="minorHAnsi"/>
          <w:u w:val="single"/>
        </w:rPr>
        <w:t xml:space="preserve"> Gatherers, Hunters </w:t>
      </w:r>
      <w:r w:rsidR="008356DD" w:rsidRPr="00266B39">
        <w:rPr>
          <w:rFonts w:asciiTheme="minorHAnsi" w:hAnsiTheme="minorHAnsi" w:cstheme="minorHAnsi"/>
          <w:u w:val="single"/>
        </w:rPr>
        <w:t>or</w:t>
      </w:r>
      <w:r w:rsidR="002E4762" w:rsidRPr="00266B39">
        <w:rPr>
          <w:rFonts w:asciiTheme="minorHAnsi" w:hAnsiTheme="minorHAnsi" w:cstheme="minorHAnsi"/>
          <w:u w:val="single"/>
        </w:rPr>
        <w:t xml:space="preserve"> Hunted</w:t>
      </w:r>
      <w:r w:rsidR="00120D54" w:rsidRPr="00266B39">
        <w:rPr>
          <w:rFonts w:asciiTheme="minorHAnsi" w:hAnsiTheme="minorHAnsi" w:cstheme="minorHAnsi"/>
          <w:u w:val="single"/>
        </w:rPr>
        <w:t xml:space="preserve"> by other predators</w:t>
      </w:r>
      <w:r w:rsidR="008356DD" w:rsidRPr="00266B39">
        <w:rPr>
          <w:rFonts w:asciiTheme="minorHAnsi" w:hAnsiTheme="minorHAnsi" w:cstheme="minorHAnsi"/>
          <w:u w:val="single"/>
        </w:rPr>
        <w:t xml:space="preserve"> </w:t>
      </w:r>
      <w:r w:rsidR="003C1D45" w:rsidRPr="00266B39">
        <w:rPr>
          <w:rFonts w:asciiTheme="minorHAnsi" w:hAnsiTheme="minorHAnsi" w:cstheme="minorHAnsi"/>
          <w:u w:val="single"/>
        </w:rPr>
        <w:t xml:space="preserve">and how </w:t>
      </w:r>
      <w:r w:rsidR="00D21D82" w:rsidRPr="00266B39">
        <w:rPr>
          <w:rFonts w:asciiTheme="minorHAnsi" w:hAnsiTheme="minorHAnsi" w:cstheme="minorHAnsi"/>
          <w:u w:val="single"/>
        </w:rPr>
        <w:t xml:space="preserve">this effects </w:t>
      </w:r>
      <w:r w:rsidR="00120D54" w:rsidRPr="00266B39">
        <w:rPr>
          <w:rFonts w:asciiTheme="minorHAnsi" w:hAnsiTheme="minorHAnsi" w:cstheme="minorHAnsi"/>
          <w:u w:val="single"/>
        </w:rPr>
        <w:t xml:space="preserve">what we know of </w:t>
      </w:r>
      <w:r w:rsidR="00B45941" w:rsidRPr="00266B39">
        <w:rPr>
          <w:rFonts w:asciiTheme="minorHAnsi" w:hAnsiTheme="minorHAnsi" w:cstheme="minorHAnsi"/>
          <w:u w:val="single"/>
        </w:rPr>
        <w:t xml:space="preserve">the Evolutionary </w:t>
      </w:r>
      <w:r w:rsidR="00084C9F" w:rsidRPr="00266B39">
        <w:rPr>
          <w:rFonts w:asciiTheme="minorHAnsi" w:hAnsiTheme="minorHAnsi" w:cstheme="minorHAnsi"/>
          <w:u w:val="single"/>
        </w:rPr>
        <w:t>timeline.</w:t>
      </w:r>
    </w:p>
    <w:p w14:paraId="36B80327" w14:textId="46494A83" w:rsidR="00456CFF" w:rsidRPr="00953D5C" w:rsidRDefault="00456CFF">
      <w:pPr>
        <w:rPr>
          <w:rFonts w:asciiTheme="minorHAnsi" w:hAnsiTheme="minorHAnsi" w:cstheme="minorHAnsi"/>
        </w:rPr>
      </w:pPr>
    </w:p>
    <w:p w14:paraId="037E21A7" w14:textId="77777777" w:rsidR="000C0C9D" w:rsidRPr="00953D5C" w:rsidRDefault="000C0C9D">
      <w:pPr>
        <w:rPr>
          <w:rFonts w:asciiTheme="minorHAnsi" w:hAnsiTheme="minorHAnsi" w:cstheme="minorHAnsi"/>
          <w:b/>
          <w:bCs/>
          <w:color w:val="BF8F00" w:themeColor="accent4" w:themeShade="BF"/>
        </w:rPr>
      </w:pPr>
    </w:p>
    <w:p w14:paraId="72C7225C" w14:textId="48CC55C1" w:rsidR="00156419" w:rsidRPr="00953D5C" w:rsidRDefault="00272BF0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The debate on whether early Hominids were </w:t>
      </w:r>
      <w:r w:rsidR="00C81CC9" w:rsidRPr="00953D5C">
        <w:rPr>
          <w:rFonts w:asciiTheme="minorHAnsi" w:hAnsiTheme="minorHAnsi" w:cstheme="minorHAnsi"/>
          <w:color w:val="000000" w:themeColor="text1"/>
        </w:rPr>
        <w:t>either Hunters</w:t>
      </w:r>
      <w:r w:rsidR="00F77CFE" w:rsidRPr="00953D5C">
        <w:rPr>
          <w:rFonts w:asciiTheme="minorHAnsi" w:hAnsiTheme="minorHAnsi" w:cstheme="minorHAnsi"/>
          <w:color w:val="000000" w:themeColor="text1"/>
        </w:rPr>
        <w:t xml:space="preserve">, Hunted </w:t>
      </w:r>
      <w:r w:rsidR="00C81CC9" w:rsidRPr="00953D5C">
        <w:rPr>
          <w:rFonts w:asciiTheme="minorHAnsi" w:hAnsiTheme="minorHAnsi" w:cstheme="minorHAnsi"/>
          <w:color w:val="000000" w:themeColor="text1"/>
        </w:rPr>
        <w:t>or Scavengers</w:t>
      </w:r>
      <w:r w:rsidR="002A10EF" w:rsidRPr="00953D5C">
        <w:rPr>
          <w:rFonts w:asciiTheme="minorHAnsi" w:hAnsiTheme="minorHAnsi" w:cstheme="minorHAnsi"/>
          <w:color w:val="000000" w:themeColor="text1"/>
        </w:rPr>
        <w:t xml:space="preserve"> has been a debate amongst </w:t>
      </w:r>
      <w:r w:rsidR="005E0CCE">
        <w:rPr>
          <w:rFonts w:asciiTheme="minorHAnsi" w:hAnsiTheme="minorHAnsi" w:cstheme="minorHAnsi"/>
          <w:color w:val="000000" w:themeColor="text1"/>
        </w:rPr>
        <w:t>a</w:t>
      </w:r>
      <w:r w:rsidR="002A10EF" w:rsidRPr="00953D5C">
        <w:rPr>
          <w:rFonts w:asciiTheme="minorHAnsi" w:hAnsiTheme="minorHAnsi" w:cstheme="minorHAnsi"/>
          <w:color w:val="000000" w:themeColor="text1"/>
        </w:rPr>
        <w:t xml:space="preserve">rchaeologists and </w:t>
      </w:r>
      <w:r w:rsidR="005E0CCE">
        <w:rPr>
          <w:rFonts w:asciiTheme="minorHAnsi" w:hAnsiTheme="minorHAnsi" w:cstheme="minorHAnsi"/>
          <w:color w:val="000000" w:themeColor="text1"/>
        </w:rPr>
        <w:t>a</w:t>
      </w:r>
      <w:r w:rsidR="002A10EF" w:rsidRPr="00953D5C">
        <w:rPr>
          <w:rFonts w:asciiTheme="minorHAnsi" w:hAnsiTheme="minorHAnsi" w:cstheme="minorHAnsi"/>
          <w:color w:val="000000" w:themeColor="text1"/>
        </w:rPr>
        <w:t>nthropologists</w:t>
      </w:r>
      <w:r w:rsidR="009B1305" w:rsidRPr="00953D5C">
        <w:rPr>
          <w:rFonts w:asciiTheme="minorHAnsi" w:hAnsiTheme="minorHAnsi" w:cstheme="minorHAnsi"/>
          <w:color w:val="000000" w:themeColor="text1"/>
        </w:rPr>
        <w:t xml:space="preserve"> that </w:t>
      </w:r>
      <w:r w:rsidR="00801968" w:rsidRPr="00953D5C">
        <w:rPr>
          <w:rFonts w:asciiTheme="minorHAnsi" w:hAnsiTheme="minorHAnsi" w:cstheme="minorHAnsi"/>
          <w:color w:val="000000" w:themeColor="text1"/>
        </w:rPr>
        <w:t>has</w:t>
      </w:r>
      <w:r w:rsidR="005E0CCE">
        <w:rPr>
          <w:rFonts w:asciiTheme="minorHAnsi" w:hAnsiTheme="minorHAnsi" w:cstheme="minorHAnsi"/>
          <w:color w:val="000000" w:themeColor="text1"/>
        </w:rPr>
        <w:t xml:space="preserve"> had</w:t>
      </w:r>
      <w:r w:rsidR="00801968" w:rsidRPr="00953D5C">
        <w:rPr>
          <w:rFonts w:asciiTheme="minorHAnsi" w:hAnsiTheme="minorHAnsi" w:cstheme="minorHAnsi"/>
          <w:color w:val="000000" w:themeColor="text1"/>
        </w:rPr>
        <w:t xml:space="preserve"> a huge impact on the </w:t>
      </w:r>
      <w:r w:rsidR="008140BB" w:rsidRPr="00953D5C">
        <w:rPr>
          <w:rFonts w:asciiTheme="minorHAnsi" w:hAnsiTheme="minorHAnsi" w:cstheme="minorHAnsi"/>
          <w:color w:val="000000" w:themeColor="text1"/>
        </w:rPr>
        <w:t>understanding of Human Evolution</w:t>
      </w:r>
      <w:r w:rsidR="00C81CC9" w:rsidRPr="00953D5C">
        <w:rPr>
          <w:rFonts w:asciiTheme="minorHAnsi" w:hAnsiTheme="minorHAnsi" w:cstheme="minorHAnsi"/>
          <w:color w:val="000000" w:themeColor="text1"/>
        </w:rPr>
        <w:t>.</w:t>
      </w:r>
      <w:r w:rsidR="00DD0211" w:rsidRPr="00953D5C">
        <w:rPr>
          <w:rFonts w:asciiTheme="minorHAnsi" w:hAnsiTheme="minorHAnsi" w:cstheme="minorHAnsi"/>
          <w:color w:val="000000" w:themeColor="text1"/>
        </w:rPr>
        <w:t xml:space="preserve"> To understand wh</w:t>
      </w:r>
      <w:r w:rsidR="00E44E39">
        <w:rPr>
          <w:rFonts w:asciiTheme="minorHAnsi" w:hAnsiTheme="minorHAnsi" w:cstheme="minorHAnsi"/>
          <w:color w:val="000000" w:themeColor="text1"/>
        </w:rPr>
        <w:t>ere</w:t>
      </w:r>
      <w:r w:rsidR="00DD0211" w:rsidRPr="00953D5C">
        <w:rPr>
          <w:rFonts w:asciiTheme="minorHAnsi" w:hAnsiTheme="minorHAnsi" w:cstheme="minorHAnsi"/>
          <w:color w:val="000000" w:themeColor="text1"/>
        </w:rPr>
        <w:t xml:space="preserve"> humanity </w:t>
      </w:r>
      <w:r w:rsidR="00C32BAA" w:rsidRPr="00953D5C">
        <w:rPr>
          <w:rFonts w:asciiTheme="minorHAnsi" w:hAnsiTheme="minorHAnsi" w:cstheme="minorHAnsi"/>
          <w:color w:val="000000" w:themeColor="text1"/>
        </w:rPr>
        <w:t>has evolved from and how we evolved,</w:t>
      </w:r>
      <w:r w:rsidR="00DD0211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872DB2" w:rsidRPr="00953D5C">
        <w:rPr>
          <w:rFonts w:asciiTheme="minorHAnsi" w:hAnsiTheme="minorHAnsi" w:cstheme="minorHAnsi"/>
          <w:color w:val="000000" w:themeColor="text1"/>
        </w:rPr>
        <w:t xml:space="preserve">there needs to be </w:t>
      </w:r>
      <w:r w:rsidR="00B924C5" w:rsidRPr="00953D5C">
        <w:rPr>
          <w:rFonts w:asciiTheme="minorHAnsi" w:hAnsiTheme="minorHAnsi" w:cstheme="minorHAnsi"/>
          <w:color w:val="000000" w:themeColor="text1"/>
        </w:rPr>
        <w:t xml:space="preserve">some other </w:t>
      </w:r>
      <w:r w:rsidR="00A64DC7" w:rsidRPr="00953D5C">
        <w:rPr>
          <w:rFonts w:asciiTheme="minorHAnsi" w:hAnsiTheme="minorHAnsi" w:cstheme="minorHAnsi"/>
          <w:color w:val="000000" w:themeColor="text1"/>
        </w:rPr>
        <w:t>thought process</w:t>
      </w:r>
      <w:r w:rsidR="00872DB2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8140BB" w:rsidRPr="00953D5C">
        <w:rPr>
          <w:rFonts w:asciiTheme="minorHAnsi" w:hAnsiTheme="minorHAnsi" w:cstheme="minorHAnsi"/>
          <w:color w:val="000000" w:themeColor="text1"/>
        </w:rPr>
        <w:t>using</w:t>
      </w:r>
      <w:r w:rsidR="00872DB2" w:rsidRPr="00953D5C">
        <w:rPr>
          <w:rFonts w:asciiTheme="minorHAnsi" w:hAnsiTheme="minorHAnsi" w:cstheme="minorHAnsi"/>
          <w:color w:val="000000" w:themeColor="text1"/>
        </w:rPr>
        <w:t xml:space="preserve"> the evidence and information given</w:t>
      </w:r>
      <w:r w:rsidR="003E463D">
        <w:rPr>
          <w:rFonts w:asciiTheme="minorHAnsi" w:hAnsiTheme="minorHAnsi" w:cstheme="minorHAnsi"/>
          <w:color w:val="000000" w:themeColor="text1"/>
        </w:rPr>
        <w:t xml:space="preserve"> but look at the evidence as a reflection of the area at the time </w:t>
      </w:r>
      <w:r w:rsidR="00D40BF3">
        <w:rPr>
          <w:rFonts w:asciiTheme="minorHAnsi" w:hAnsiTheme="minorHAnsi" w:cstheme="minorHAnsi"/>
          <w:color w:val="000000" w:themeColor="text1"/>
        </w:rPr>
        <w:t>and not making general assumptions on the basis of what was found in a specific area</w:t>
      </w:r>
      <w:r w:rsidR="00872DB2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D9358B" w:rsidRPr="00953D5C">
        <w:rPr>
          <w:rFonts w:asciiTheme="minorHAnsi" w:hAnsiTheme="minorHAnsi" w:cstheme="minorHAnsi"/>
          <w:color w:val="000000" w:themeColor="text1"/>
        </w:rPr>
        <w:t xml:space="preserve">Many </w:t>
      </w:r>
      <w:r w:rsidR="00D40BF3">
        <w:rPr>
          <w:rFonts w:asciiTheme="minorHAnsi" w:hAnsiTheme="minorHAnsi" w:cstheme="minorHAnsi"/>
          <w:color w:val="000000" w:themeColor="text1"/>
        </w:rPr>
        <w:t>a</w:t>
      </w:r>
      <w:r w:rsidR="00D9358B" w:rsidRPr="00953D5C">
        <w:rPr>
          <w:rFonts w:asciiTheme="minorHAnsi" w:hAnsiTheme="minorHAnsi" w:cstheme="minorHAnsi"/>
          <w:color w:val="000000" w:themeColor="text1"/>
        </w:rPr>
        <w:t xml:space="preserve">nthropologists and </w:t>
      </w:r>
      <w:r w:rsidR="00D40BF3">
        <w:rPr>
          <w:rFonts w:asciiTheme="minorHAnsi" w:hAnsiTheme="minorHAnsi" w:cstheme="minorHAnsi"/>
          <w:color w:val="000000" w:themeColor="text1"/>
        </w:rPr>
        <w:t>a</w:t>
      </w:r>
      <w:r w:rsidR="00D9358B" w:rsidRPr="00953D5C">
        <w:rPr>
          <w:rFonts w:asciiTheme="minorHAnsi" w:hAnsiTheme="minorHAnsi" w:cstheme="minorHAnsi"/>
          <w:color w:val="000000" w:themeColor="text1"/>
        </w:rPr>
        <w:t>rchaeologists look at different aspects of the evidence</w:t>
      </w:r>
      <w:r w:rsidR="00C32BAA" w:rsidRPr="00953D5C">
        <w:rPr>
          <w:rFonts w:asciiTheme="minorHAnsi" w:hAnsiTheme="minorHAnsi" w:cstheme="minorHAnsi"/>
          <w:color w:val="000000" w:themeColor="text1"/>
        </w:rPr>
        <w:t xml:space="preserve"> such as looking at a specific area and</w:t>
      </w:r>
      <w:r w:rsidR="000B77D4" w:rsidRPr="00953D5C">
        <w:rPr>
          <w:rFonts w:asciiTheme="minorHAnsi" w:hAnsiTheme="minorHAnsi" w:cstheme="minorHAnsi"/>
          <w:color w:val="000000" w:themeColor="text1"/>
        </w:rPr>
        <w:t xml:space="preserve"> skeleton and creating a new species based on individual adaptations</w:t>
      </w:r>
      <w:r w:rsidR="00D9358B" w:rsidRPr="00953D5C">
        <w:rPr>
          <w:rFonts w:asciiTheme="minorHAnsi" w:hAnsiTheme="minorHAnsi" w:cstheme="minorHAnsi"/>
          <w:color w:val="000000" w:themeColor="text1"/>
        </w:rPr>
        <w:t xml:space="preserve">. To get a better understanding of this, </w:t>
      </w:r>
      <w:r w:rsidR="00A418E8">
        <w:rPr>
          <w:rFonts w:asciiTheme="minorHAnsi" w:hAnsiTheme="minorHAnsi" w:cstheme="minorHAnsi"/>
          <w:color w:val="000000" w:themeColor="text1"/>
        </w:rPr>
        <w:t>a</w:t>
      </w:r>
      <w:r w:rsidR="0042388A" w:rsidRPr="00953D5C">
        <w:rPr>
          <w:rFonts w:asciiTheme="minorHAnsi" w:hAnsiTheme="minorHAnsi" w:cstheme="minorHAnsi"/>
          <w:color w:val="000000" w:themeColor="text1"/>
        </w:rPr>
        <w:t xml:space="preserve">rchaeologists and </w:t>
      </w:r>
      <w:r w:rsidR="00A418E8">
        <w:rPr>
          <w:rFonts w:asciiTheme="minorHAnsi" w:hAnsiTheme="minorHAnsi" w:cstheme="minorHAnsi"/>
          <w:color w:val="000000" w:themeColor="text1"/>
        </w:rPr>
        <w:t>a</w:t>
      </w:r>
      <w:r w:rsidR="0042388A" w:rsidRPr="00953D5C">
        <w:rPr>
          <w:rFonts w:asciiTheme="minorHAnsi" w:hAnsiTheme="minorHAnsi" w:cstheme="minorHAnsi"/>
          <w:color w:val="000000" w:themeColor="text1"/>
        </w:rPr>
        <w:t xml:space="preserve">nthropologists need to look at </w:t>
      </w:r>
      <w:r w:rsidR="000B77D4" w:rsidRPr="00953D5C">
        <w:rPr>
          <w:rFonts w:asciiTheme="minorHAnsi" w:hAnsiTheme="minorHAnsi" w:cstheme="minorHAnsi"/>
          <w:color w:val="000000" w:themeColor="text1"/>
        </w:rPr>
        <w:t>other</w:t>
      </w:r>
      <w:r w:rsidR="0042388A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8D0C32" w:rsidRPr="00953D5C">
        <w:rPr>
          <w:rFonts w:asciiTheme="minorHAnsi" w:hAnsiTheme="minorHAnsi" w:cstheme="minorHAnsi"/>
          <w:color w:val="000000" w:themeColor="text1"/>
        </w:rPr>
        <w:t>theories</w:t>
      </w:r>
      <w:r w:rsidR="0042388A" w:rsidRPr="00953D5C">
        <w:rPr>
          <w:rFonts w:asciiTheme="minorHAnsi" w:hAnsiTheme="minorHAnsi" w:cstheme="minorHAnsi"/>
          <w:color w:val="000000" w:themeColor="text1"/>
        </w:rPr>
        <w:t xml:space="preserve"> and include them in the</w:t>
      </w:r>
      <w:r w:rsidR="008D0C32" w:rsidRPr="00953D5C">
        <w:rPr>
          <w:rFonts w:asciiTheme="minorHAnsi" w:hAnsiTheme="minorHAnsi" w:cstheme="minorHAnsi"/>
          <w:color w:val="000000" w:themeColor="text1"/>
        </w:rPr>
        <w:t>ir own</w:t>
      </w:r>
      <w:r w:rsidR="0042388A" w:rsidRPr="00953D5C">
        <w:rPr>
          <w:rFonts w:asciiTheme="minorHAnsi" w:hAnsiTheme="minorHAnsi" w:cstheme="minorHAnsi"/>
          <w:color w:val="000000" w:themeColor="text1"/>
        </w:rPr>
        <w:t xml:space="preserve"> theory to</w:t>
      </w:r>
      <w:r w:rsidR="008C0395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8D0C32" w:rsidRPr="00953D5C">
        <w:rPr>
          <w:rFonts w:asciiTheme="minorHAnsi" w:hAnsiTheme="minorHAnsi" w:cstheme="minorHAnsi"/>
          <w:color w:val="000000" w:themeColor="text1"/>
        </w:rPr>
        <w:t xml:space="preserve">bring a definite </w:t>
      </w:r>
      <w:r w:rsidR="00A2684B" w:rsidRPr="00953D5C">
        <w:rPr>
          <w:rFonts w:asciiTheme="minorHAnsi" w:hAnsiTheme="minorHAnsi" w:cstheme="minorHAnsi"/>
          <w:color w:val="000000" w:themeColor="text1"/>
        </w:rPr>
        <w:t>conclusion</w:t>
      </w:r>
      <w:r w:rsidR="008C0395" w:rsidRPr="00953D5C">
        <w:rPr>
          <w:rFonts w:asciiTheme="minorHAnsi" w:hAnsiTheme="minorHAnsi" w:cstheme="minorHAnsi"/>
          <w:color w:val="000000" w:themeColor="text1"/>
        </w:rPr>
        <w:t xml:space="preserve"> on the debate</w:t>
      </w:r>
      <w:r w:rsidR="00051658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8C0395" w:rsidRPr="00953D5C">
        <w:rPr>
          <w:rFonts w:asciiTheme="minorHAnsi" w:hAnsiTheme="minorHAnsi" w:cstheme="minorHAnsi"/>
          <w:color w:val="000000" w:themeColor="text1"/>
        </w:rPr>
        <w:t xml:space="preserve">In the past, humanity were </w:t>
      </w:r>
      <w:r w:rsidR="00575BBD" w:rsidRPr="00953D5C">
        <w:rPr>
          <w:rFonts w:asciiTheme="minorHAnsi" w:hAnsiTheme="minorHAnsi" w:cstheme="minorHAnsi"/>
          <w:color w:val="000000" w:themeColor="text1"/>
        </w:rPr>
        <w:t>once Gatherers, Hunters and Hunted</w:t>
      </w:r>
      <w:r w:rsidR="007D5EB3" w:rsidRPr="00953D5C">
        <w:rPr>
          <w:rFonts w:asciiTheme="minorHAnsi" w:hAnsiTheme="minorHAnsi" w:cstheme="minorHAnsi"/>
          <w:color w:val="000000" w:themeColor="text1"/>
        </w:rPr>
        <w:t xml:space="preserve"> rather than just </w:t>
      </w:r>
      <w:r w:rsidR="00A418E8">
        <w:rPr>
          <w:rFonts w:asciiTheme="minorHAnsi" w:hAnsiTheme="minorHAnsi" w:cstheme="minorHAnsi"/>
          <w:color w:val="000000" w:themeColor="text1"/>
        </w:rPr>
        <w:t xml:space="preserve">being </w:t>
      </w:r>
      <w:r w:rsidR="007D5EB3" w:rsidRPr="00953D5C">
        <w:rPr>
          <w:rFonts w:asciiTheme="minorHAnsi" w:hAnsiTheme="minorHAnsi" w:cstheme="minorHAnsi"/>
          <w:color w:val="000000" w:themeColor="text1"/>
        </w:rPr>
        <w:t>Hunters</w:t>
      </w:r>
      <w:r w:rsidR="00575BBD" w:rsidRPr="00953D5C">
        <w:rPr>
          <w:rFonts w:asciiTheme="minorHAnsi" w:hAnsiTheme="minorHAnsi" w:cstheme="minorHAnsi"/>
          <w:color w:val="000000" w:themeColor="text1"/>
        </w:rPr>
        <w:t xml:space="preserve">. Circumstances in </w:t>
      </w:r>
      <w:r w:rsidR="006A525A" w:rsidRPr="00953D5C">
        <w:rPr>
          <w:rFonts w:asciiTheme="minorHAnsi" w:hAnsiTheme="minorHAnsi" w:cstheme="minorHAnsi"/>
          <w:color w:val="000000" w:themeColor="text1"/>
        </w:rPr>
        <w:t xml:space="preserve">the environment </w:t>
      </w:r>
      <w:r w:rsidR="00C82531" w:rsidRPr="00953D5C">
        <w:rPr>
          <w:rFonts w:asciiTheme="minorHAnsi" w:hAnsiTheme="minorHAnsi" w:cstheme="minorHAnsi"/>
          <w:color w:val="000000" w:themeColor="text1"/>
        </w:rPr>
        <w:t xml:space="preserve">impacts </w:t>
      </w:r>
      <w:r w:rsidR="006A525A" w:rsidRPr="00953D5C">
        <w:rPr>
          <w:rFonts w:asciiTheme="minorHAnsi" w:hAnsiTheme="minorHAnsi" w:cstheme="minorHAnsi"/>
          <w:color w:val="000000" w:themeColor="text1"/>
        </w:rPr>
        <w:t>the</w:t>
      </w:r>
      <w:r w:rsidR="00575BBD" w:rsidRPr="00953D5C">
        <w:rPr>
          <w:rFonts w:asciiTheme="minorHAnsi" w:hAnsiTheme="minorHAnsi" w:cstheme="minorHAnsi"/>
          <w:color w:val="000000" w:themeColor="text1"/>
        </w:rPr>
        <w:t xml:space="preserve"> specific species</w:t>
      </w:r>
      <w:r w:rsidR="00C82531" w:rsidRPr="00953D5C">
        <w:rPr>
          <w:rFonts w:asciiTheme="minorHAnsi" w:hAnsiTheme="minorHAnsi" w:cstheme="minorHAnsi"/>
          <w:color w:val="000000" w:themeColor="text1"/>
        </w:rPr>
        <w:t xml:space="preserve"> that is</w:t>
      </w:r>
      <w:r w:rsidR="00CC6474" w:rsidRPr="00953D5C">
        <w:rPr>
          <w:rFonts w:asciiTheme="minorHAnsi" w:hAnsiTheme="minorHAnsi" w:cstheme="minorHAnsi"/>
          <w:color w:val="000000" w:themeColor="text1"/>
        </w:rPr>
        <w:t xml:space="preserve"> in the area.</w:t>
      </w:r>
      <w:r w:rsidR="002204AF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EB448F" w:rsidRPr="00953D5C">
        <w:rPr>
          <w:rFonts w:asciiTheme="minorHAnsi" w:hAnsiTheme="minorHAnsi" w:cstheme="minorHAnsi"/>
          <w:color w:val="000000" w:themeColor="text1"/>
        </w:rPr>
        <w:t xml:space="preserve">Species such as </w:t>
      </w:r>
      <w:r w:rsidR="00EB448F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Homo antecessor </w:t>
      </w:r>
      <w:r w:rsidR="00EB448F" w:rsidRPr="00953D5C">
        <w:rPr>
          <w:rFonts w:asciiTheme="minorHAnsi" w:hAnsiTheme="minorHAnsi" w:cstheme="minorHAnsi"/>
          <w:color w:val="000000" w:themeColor="text1"/>
        </w:rPr>
        <w:t xml:space="preserve">can give us clearer understanding on </w:t>
      </w:r>
      <w:r w:rsidR="003F300E" w:rsidRPr="00953D5C">
        <w:rPr>
          <w:rFonts w:asciiTheme="minorHAnsi" w:hAnsiTheme="minorHAnsi" w:cstheme="minorHAnsi"/>
          <w:color w:val="000000" w:themeColor="text1"/>
        </w:rPr>
        <w:t>this big debate.</w:t>
      </w:r>
      <w:r w:rsidR="00CD7BFC">
        <w:rPr>
          <w:rFonts w:asciiTheme="minorHAnsi" w:hAnsiTheme="minorHAnsi" w:cstheme="minorHAnsi"/>
          <w:color w:val="000000" w:themeColor="text1"/>
        </w:rPr>
        <w:t xml:space="preserve"> Chimpanzees and </w:t>
      </w:r>
      <w:r w:rsidR="0041500D">
        <w:rPr>
          <w:rFonts w:asciiTheme="minorHAnsi" w:hAnsiTheme="minorHAnsi" w:cstheme="minorHAnsi"/>
          <w:color w:val="000000" w:themeColor="text1"/>
        </w:rPr>
        <w:t>Hominid</w:t>
      </w:r>
      <w:r w:rsidR="00A52C20">
        <w:rPr>
          <w:rFonts w:asciiTheme="minorHAnsi" w:hAnsiTheme="minorHAnsi" w:cstheme="minorHAnsi"/>
          <w:color w:val="000000" w:themeColor="text1"/>
        </w:rPr>
        <w:t xml:space="preserve">’s behaviours </w:t>
      </w:r>
      <w:r w:rsidR="0041500D">
        <w:rPr>
          <w:rFonts w:asciiTheme="minorHAnsi" w:hAnsiTheme="minorHAnsi" w:cstheme="minorHAnsi"/>
          <w:color w:val="000000" w:themeColor="text1"/>
        </w:rPr>
        <w:t xml:space="preserve">can be compared </w:t>
      </w:r>
      <w:r w:rsidR="00A52C20">
        <w:rPr>
          <w:rFonts w:asciiTheme="minorHAnsi" w:hAnsiTheme="minorHAnsi" w:cstheme="minorHAnsi"/>
          <w:color w:val="000000" w:themeColor="text1"/>
        </w:rPr>
        <w:t>but more research and understanding is needed.</w:t>
      </w:r>
    </w:p>
    <w:p w14:paraId="49B97568" w14:textId="77777777" w:rsidR="0040636B" w:rsidRPr="00953D5C" w:rsidRDefault="0040636B">
      <w:pPr>
        <w:rPr>
          <w:rFonts w:asciiTheme="minorHAnsi" w:hAnsiTheme="minorHAnsi" w:cstheme="minorHAnsi"/>
          <w:b/>
          <w:bCs/>
          <w:color w:val="2E74B5" w:themeColor="accent5" w:themeShade="BF"/>
        </w:rPr>
      </w:pPr>
    </w:p>
    <w:p w14:paraId="75CE272B" w14:textId="53F2C345" w:rsidR="00A63BD0" w:rsidRPr="00953D5C" w:rsidRDefault="00801079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>In the Archaeological record, there is evidence of Gathering being used</w:t>
      </w:r>
      <w:r w:rsidR="00120D54" w:rsidRPr="00953D5C">
        <w:rPr>
          <w:rFonts w:asciiTheme="minorHAnsi" w:hAnsiTheme="minorHAnsi" w:cstheme="minorHAnsi"/>
          <w:color w:val="000000" w:themeColor="text1"/>
        </w:rPr>
        <w:t xml:space="preserve"> by</w:t>
      </w:r>
      <w:r w:rsidR="00134151">
        <w:rPr>
          <w:rFonts w:asciiTheme="minorHAnsi" w:hAnsiTheme="minorHAnsi" w:cstheme="minorHAnsi"/>
          <w:color w:val="000000" w:themeColor="text1"/>
        </w:rPr>
        <w:t xml:space="preserve"> </w:t>
      </w:r>
      <w:r w:rsidR="00120D54" w:rsidRPr="00953D5C">
        <w:rPr>
          <w:rFonts w:asciiTheme="minorHAnsi" w:hAnsiTheme="minorHAnsi" w:cstheme="minorHAnsi"/>
          <w:color w:val="000000" w:themeColor="text1"/>
        </w:rPr>
        <w:t>Australopithecines</w:t>
      </w:r>
      <w:r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96707D" w:rsidRPr="00953D5C">
        <w:rPr>
          <w:rFonts w:asciiTheme="minorHAnsi" w:hAnsiTheme="minorHAnsi" w:cstheme="minorHAnsi"/>
          <w:color w:val="000000" w:themeColor="text1"/>
        </w:rPr>
        <w:t xml:space="preserve">According to </w:t>
      </w:r>
      <w:r w:rsidR="004F1366" w:rsidRPr="00953D5C">
        <w:rPr>
          <w:rFonts w:asciiTheme="minorHAnsi" w:hAnsiTheme="minorHAnsi" w:cstheme="minorHAnsi"/>
          <w:color w:val="000000" w:themeColor="text1"/>
        </w:rPr>
        <w:t>Colin Barras’s article in New Science,</w:t>
      </w:r>
      <w:r w:rsidR="003917B8" w:rsidRPr="00953D5C">
        <w:rPr>
          <w:rFonts w:asciiTheme="minorHAnsi" w:hAnsiTheme="minorHAnsi" w:cstheme="minorHAnsi"/>
          <w:color w:val="000000" w:themeColor="text1"/>
        </w:rPr>
        <w:t xml:space="preserve"> the skeleton</w:t>
      </w:r>
      <w:r w:rsidR="00901126" w:rsidRPr="00953D5C">
        <w:rPr>
          <w:rFonts w:asciiTheme="minorHAnsi" w:hAnsiTheme="minorHAnsi" w:cstheme="minorHAnsi"/>
          <w:color w:val="000000" w:themeColor="text1"/>
        </w:rPr>
        <w:t xml:space="preserve"> remains of </w:t>
      </w:r>
      <w:r w:rsidR="0040105C" w:rsidRPr="00953D5C">
        <w:rPr>
          <w:rFonts w:asciiTheme="minorHAnsi" w:hAnsiTheme="minorHAnsi" w:cstheme="minorHAnsi"/>
          <w:color w:val="000000" w:themeColor="text1"/>
        </w:rPr>
        <w:t>a</w:t>
      </w:r>
      <w:r w:rsidR="005801D4" w:rsidRPr="00953D5C">
        <w:rPr>
          <w:rFonts w:asciiTheme="minorHAnsi" w:hAnsiTheme="minorHAnsi" w:cstheme="minorHAnsi"/>
          <w:color w:val="000000" w:themeColor="text1"/>
        </w:rPr>
        <w:t>n</w:t>
      </w:r>
      <w:r w:rsidR="0040105C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40105C" w:rsidRPr="00953D5C">
        <w:rPr>
          <w:rFonts w:asciiTheme="minorHAnsi" w:hAnsiTheme="minorHAnsi" w:cstheme="minorHAnsi"/>
          <w:i/>
          <w:iCs/>
          <w:color w:val="000000" w:themeColor="text1"/>
        </w:rPr>
        <w:t>Australopithecus afarensis</w:t>
      </w:r>
      <w:r w:rsidR="0040105C" w:rsidRPr="00953D5C">
        <w:rPr>
          <w:rFonts w:asciiTheme="minorHAnsi" w:hAnsiTheme="minorHAnsi" w:cstheme="minorHAnsi"/>
          <w:color w:val="000000" w:themeColor="text1"/>
        </w:rPr>
        <w:t xml:space="preserve"> known as ‘Lucy’</w:t>
      </w:r>
      <w:r w:rsidR="007A211B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3B6326">
        <w:rPr>
          <w:rFonts w:asciiTheme="minorHAnsi" w:hAnsiTheme="minorHAnsi" w:cstheme="minorHAnsi"/>
          <w:color w:val="000000" w:themeColor="text1"/>
        </w:rPr>
        <w:t>is seen to have</w:t>
      </w:r>
      <w:r w:rsidR="00FF582C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7A211B" w:rsidRPr="00953D5C">
        <w:rPr>
          <w:rFonts w:asciiTheme="minorHAnsi" w:hAnsiTheme="minorHAnsi" w:cstheme="minorHAnsi"/>
          <w:color w:val="000000" w:themeColor="text1"/>
        </w:rPr>
        <w:t>long</w:t>
      </w:r>
      <w:r w:rsidR="00FF582C" w:rsidRPr="00953D5C">
        <w:rPr>
          <w:rFonts w:asciiTheme="minorHAnsi" w:hAnsiTheme="minorHAnsi" w:cstheme="minorHAnsi"/>
          <w:color w:val="000000" w:themeColor="text1"/>
        </w:rPr>
        <w:t xml:space="preserve"> arms </w:t>
      </w:r>
      <w:r w:rsidR="00480D9F" w:rsidRPr="00953D5C">
        <w:rPr>
          <w:rFonts w:asciiTheme="minorHAnsi" w:hAnsiTheme="minorHAnsi" w:cstheme="minorHAnsi"/>
          <w:color w:val="000000" w:themeColor="text1"/>
        </w:rPr>
        <w:t xml:space="preserve">which indicates </w:t>
      </w:r>
      <w:r w:rsidR="009306A3" w:rsidRPr="00953D5C">
        <w:rPr>
          <w:rFonts w:asciiTheme="minorHAnsi" w:hAnsiTheme="minorHAnsi" w:cstheme="minorHAnsi"/>
          <w:color w:val="000000" w:themeColor="text1"/>
        </w:rPr>
        <w:t xml:space="preserve">the ability to swing from </w:t>
      </w:r>
      <w:r w:rsidR="0096707D" w:rsidRPr="00953D5C">
        <w:rPr>
          <w:rFonts w:asciiTheme="minorHAnsi" w:hAnsiTheme="minorHAnsi" w:cstheme="minorHAnsi"/>
          <w:color w:val="000000" w:themeColor="text1"/>
        </w:rPr>
        <w:t>treetops</w:t>
      </w:r>
      <w:r w:rsidR="009306A3" w:rsidRPr="00953D5C">
        <w:rPr>
          <w:rFonts w:asciiTheme="minorHAnsi" w:hAnsiTheme="minorHAnsi" w:cstheme="minorHAnsi"/>
          <w:color w:val="000000" w:themeColor="text1"/>
        </w:rPr>
        <w:t>, similar to modern apes (</w:t>
      </w:r>
      <w:r w:rsidR="004F1366" w:rsidRPr="00953D5C">
        <w:rPr>
          <w:rFonts w:asciiTheme="minorHAnsi" w:hAnsiTheme="minorHAnsi" w:cstheme="minorHAnsi"/>
          <w:color w:val="000000" w:themeColor="text1"/>
        </w:rPr>
        <w:t>2016).</w:t>
      </w:r>
      <w:r w:rsidR="00D33C40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161921" w:rsidRPr="00953D5C">
        <w:rPr>
          <w:rFonts w:asciiTheme="minorHAnsi" w:hAnsiTheme="minorHAnsi" w:cstheme="minorHAnsi"/>
          <w:color w:val="000000" w:themeColor="text1"/>
        </w:rPr>
        <w:t>‘Lucy’s’ ar</w:t>
      </w:r>
      <w:r w:rsidR="00DE4B8D" w:rsidRPr="00953D5C">
        <w:rPr>
          <w:rFonts w:asciiTheme="minorHAnsi" w:hAnsiTheme="minorHAnsi" w:cstheme="minorHAnsi"/>
          <w:color w:val="000000" w:themeColor="text1"/>
        </w:rPr>
        <w:t>ms</w:t>
      </w:r>
      <w:r w:rsidR="00323947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DE4B8D" w:rsidRPr="00953D5C">
        <w:rPr>
          <w:rFonts w:asciiTheme="minorHAnsi" w:hAnsiTheme="minorHAnsi" w:cstheme="minorHAnsi"/>
          <w:color w:val="000000" w:themeColor="text1"/>
        </w:rPr>
        <w:t>shows</w:t>
      </w:r>
      <w:r w:rsidR="00323947" w:rsidRPr="00953D5C">
        <w:rPr>
          <w:rFonts w:asciiTheme="minorHAnsi" w:hAnsiTheme="minorHAnsi" w:cstheme="minorHAnsi"/>
          <w:color w:val="000000" w:themeColor="text1"/>
        </w:rPr>
        <w:t xml:space="preserve"> proof of gathering </w:t>
      </w:r>
      <w:r w:rsidR="00304C49" w:rsidRPr="00953D5C">
        <w:rPr>
          <w:rFonts w:asciiTheme="minorHAnsi" w:hAnsiTheme="minorHAnsi" w:cstheme="minorHAnsi"/>
          <w:color w:val="000000" w:themeColor="text1"/>
        </w:rPr>
        <w:t xml:space="preserve">food on </w:t>
      </w:r>
      <w:r w:rsidR="00B4763C" w:rsidRPr="00953D5C">
        <w:rPr>
          <w:rFonts w:asciiTheme="minorHAnsi" w:hAnsiTheme="minorHAnsi" w:cstheme="minorHAnsi"/>
          <w:color w:val="000000" w:themeColor="text1"/>
        </w:rPr>
        <w:t>treetops</w:t>
      </w:r>
      <w:r w:rsidR="00DE4221">
        <w:rPr>
          <w:rFonts w:asciiTheme="minorHAnsi" w:hAnsiTheme="minorHAnsi" w:cstheme="minorHAnsi"/>
          <w:color w:val="000000" w:themeColor="text1"/>
        </w:rPr>
        <w:t xml:space="preserve"> an attribute that is lost further into the timeline</w:t>
      </w:r>
      <w:r w:rsidR="00DE4B8D" w:rsidRPr="00953D5C">
        <w:rPr>
          <w:rFonts w:asciiTheme="minorHAnsi" w:hAnsiTheme="minorHAnsi" w:cstheme="minorHAnsi"/>
          <w:color w:val="000000" w:themeColor="text1"/>
        </w:rPr>
        <w:t xml:space="preserve">. This observation </w:t>
      </w:r>
      <w:r w:rsidR="00C16210" w:rsidRPr="00953D5C">
        <w:rPr>
          <w:rFonts w:asciiTheme="minorHAnsi" w:hAnsiTheme="minorHAnsi" w:cstheme="minorHAnsi"/>
          <w:color w:val="000000" w:themeColor="text1"/>
        </w:rPr>
        <w:t>gives</w:t>
      </w:r>
      <w:r w:rsidR="007F5105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C16210" w:rsidRPr="00953D5C">
        <w:rPr>
          <w:rFonts w:asciiTheme="minorHAnsi" w:hAnsiTheme="minorHAnsi" w:cstheme="minorHAnsi"/>
          <w:color w:val="000000" w:themeColor="text1"/>
        </w:rPr>
        <w:t xml:space="preserve">archaeologist </w:t>
      </w:r>
      <w:r w:rsidR="007F5105" w:rsidRPr="00953D5C">
        <w:rPr>
          <w:rFonts w:asciiTheme="minorHAnsi" w:hAnsiTheme="minorHAnsi" w:cstheme="minorHAnsi"/>
          <w:color w:val="000000" w:themeColor="text1"/>
        </w:rPr>
        <w:t xml:space="preserve">an understanding that </w:t>
      </w:r>
      <w:r w:rsidR="007F5105" w:rsidRPr="00953D5C">
        <w:rPr>
          <w:rFonts w:asciiTheme="minorHAnsi" w:hAnsiTheme="minorHAnsi" w:cstheme="minorHAnsi"/>
          <w:i/>
          <w:iCs/>
          <w:color w:val="000000" w:themeColor="text1"/>
        </w:rPr>
        <w:t>Australopithecus afarensis</w:t>
      </w:r>
      <w:r w:rsidR="00AD63A2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="00AD63A2" w:rsidRPr="00953D5C">
        <w:rPr>
          <w:rFonts w:asciiTheme="minorHAnsi" w:hAnsiTheme="minorHAnsi" w:cstheme="minorHAnsi"/>
          <w:color w:val="000000" w:themeColor="text1"/>
        </w:rPr>
        <w:t xml:space="preserve">Skeletons are </w:t>
      </w:r>
      <w:r w:rsidR="0085181D" w:rsidRPr="00953D5C">
        <w:rPr>
          <w:rFonts w:asciiTheme="minorHAnsi" w:hAnsiTheme="minorHAnsi" w:cstheme="minorHAnsi"/>
          <w:color w:val="000000" w:themeColor="text1"/>
        </w:rPr>
        <w:t xml:space="preserve">adapted for </w:t>
      </w:r>
      <w:r w:rsidR="00C16210" w:rsidRPr="00953D5C">
        <w:rPr>
          <w:rFonts w:asciiTheme="minorHAnsi" w:hAnsiTheme="minorHAnsi" w:cstheme="minorHAnsi"/>
          <w:color w:val="000000" w:themeColor="text1"/>
        </w:rPr>
        <w:t>the main</w:t>
      </w:r>
      <w:r w:rsidR="0085181D" w:rsidRPr="00953D5C">
        <w:rPr>
          <w:rFonts w:asciiTheme="minorHAnsi" w:hAnsiTheme="minorHAnsi" w:cstheme="minorHAnsi"/>
          <w:color w:val="000000" w:themeColor="text1"/>
        </w:rPr>
        <w:t xml:space="preserve"> purpose of gathering food from trees. </w:t>
      </w:r>
      <w:r w:rsidR="005D5C6C" w:rsidRPr="00953D5C">
        <w:rPr>
          <w:rFonts w:asciiTheme="minorHAnsi" w:hAnsiTheme="minorHAnsi" w:cstheme="minorHAnsi"/>
          <w:color w:val="000000" w:themeColor="text1"/>
        </w:rPr>
        <w:t xml:space="preserve">This </w:t>
      </w:r>
      <w:r w:rsidR="002D0EFC" w:rsidRPr="00953D5C">
        <w:rPr>
          <w:rFonts w:asciiTheme="minorHAnsi" w:hAnsiTheme="minorHAnsi" w:cstheme="minorHAnsi"/>
          <w:color w:val="000000" w:themeColor="text1"/>
        </w:rPr>
        <w:t xml:space="preserve">method of gathering is similar to many Apes that are alive today. </w:t>
      </w:r>
      <w:r w:rsidR="00244B64" w:rsidRPr="00953D5C">
        <w:rPr>
          <w:rFonts w:asciiTheme="minorHAnsi" w:hAnsiTheme="minorHAnsi" w:cstheme="minorHAnsi"/>
          <w:color w:val="000000" w:themeColor="text1"/>
        </w:rPr>
        <w:t xml:space="preserve">Stanford </w:t>
      </w:r>
      <w:r w:rsidR="000F6FE5" w:rsidRPr="00953D5C">
        <w:rPr>
          <w:rFonts w:asciiTheme="minorHAnsi" w:hAnsiTheme="minorHAnsi" w:cstheme="minorHAnsi"/>
          <w:color w:val="000000" w:themeColor="text1"/>
        </w:rPr>
        <w:t>suggests the similarity between Humans and Chimpanzees</w:t>
      </w:r>
      <w:r w:rsidR="001E050A">
        <w:rPr>
          <w:rFonts w:asciiTheme="minorHAnsi" w:hAnsiTheme="minorHAnsi" w:cstheme="minorHAnsi"/>
          <w:color w:val="000000" w:themeColor="text1"/>
        </w:rPr>
        <w:t xml:space="preserve"> </w:t>
      </w:r>
      <w:r w:rsidR="001B7EB2" w:rsidRPr="00953D5C">
        <w:rPr>
          <w:rFonts w:asciiTheme="minorHAnsi" w:hAnsiTheme="minorHAnsi" w:cstheme="minorHAnsi"/>
          <w:color w:val="000000" w:themeColor="text1"/>
        </w:rPr>
        <w:t>(Stanford, 1999, pp52-53)</w:t>
      </w:r>
      <w:r w:rsidR="000F6FE5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1B7EB2" w:rsidRPr="00953D5C">
        <w:rPr>
          <w:rFonts w:asciiTheme="minorHAnsi" w:hAnsiTheme="minorHAnsi" w:cstheme="minorHAnsi"/>
          <w:color w:val="000000" w:themeColor="text1"/>
        </w:rPr>
        <w:t>By</w:t>
      </w:r>
      <w:r w:rsidR="00E1274E" w:rsidRPr="00953D5C">
        <w:rPr>
          <w:rFonts w:asciiTheme="minorHAnsi" w:hAnsiTheme="minorHAnsi" w:cstheme="minorHAnsi"/>
          <w:color w:val="000000" w:themeColor="text1"/>
        </w:rPr>
        <w:t xml:space="preserve"> similarities </w:t>
      </w:r>
      <w:r w:rsidR="001B7EB2" w:rsidRPr="00953D5C">
        <w:rPr>
          <w:rFonts w:asciiTheme="minorHAnsi" w:hAnsiTheme="minorHAnsi" w:cstheme="minorHAnsi"/>
          <w:color w:val="000000" w:themeColor="text1"/>
        </w:rPr>
        <w:t>between Human and Chimp</w:t>
      </w:r>
      <w:r w:rsidR="00E1274E" w:rsidRPr="00953D5C">
        <w:rPr>
          <w:rFonts w:asciiTheme="minorHAnsi" w:hAnsiTheme="minorHAnsi" w:cstheme="minorHAnsi"/>
          <w:color w:val="000000" w:themeColor="text1"/>
        </w:rPr>
        <w:t xml:space="preserve"> the behaviou</w:t>
      </w:r>
      <w:r w:rsidR="001B7EB2" w:rsidRPr="00953D5C">
        <w:rPr>
          <w:rFonts w:asciiTheme="minorHAnsi" w:hAnsiTheme="minorHAnsi" w:cstheme="minorHAnsi"/>
          <w:color w:val="000000" w:themeColor="text1"/>
        </w:rPr>
        <w:t>rs s</w:t>
      </w:r>
      <w:r w:rsidR="00BA1246" w:rsidRPr="00953D5C">
        <w:rPr>
          <w:rFonts w:asciiTheme="minorHAnsi" w:hAnsiTheme="minorHAnsi" w:cstheme="minorHAnsi"/>
          <w:color w:val="000000" w:themeColor="text1"/>
        </w:rPr>
        <w:t xml:space="preserve">uggest how early Hominids </w:t>
      </w:r>
      <w:r w:rsidR="00C84D2B" w:rsidRPr="00953D5C">
        <w:rPr>
          <w:rFonts w:asciiTheme="minorHAnsi" w:hAnsiTheme="minorHAnsi" w:cstheme="minorHAnsi"/>
          <w:color w:val="000000" w:themeColor="text1"/>
        </w:rPr>
        <w:t xml:space="preserve">behaved in terms of </w:t>
      </w:r>
      <w:r w:rsidR="005C0F99" w:rsidRPr="00953D5C">
        <w:rPr>
          <w:rFonts w:asciiTheme="minorHAnsi" w:hAnsiTheme="minorHAnsi" w:cstheme="minorHAnsi"/>
          <w:color w:val="000000" w:themeColor="text1"/>
        </w:rPr>
        <w:t xml:space="preserve">gathering </w:t>
      </w:r>
      <w:r w:rsidR="00531853" w:rsidRPr="00953D5C">
        <w:rPr>
          <w:rFonts w:asciiTheme="minorHAnsi" w:hAnsiTheme="minorHAnsi" w:cstheme="minorHAnsi"/>
          <w:color w:val="000000" w:themeColor="text1"/>
        </w:rPr>
        <w:t>from treetops</w:t>
      </w:r>
      <w:r w:rsidR="00F62166" w:rsidRPr="00953D5C">
        <w:rPr>
          <w:rFonts w:asciiTheme="minorHAnsi" w:hAnsiTheme="minorHAnsi" w:cstheme="minorHAnsi"/>
          <w:color w:val="000000" w:themeColor="text1"/>
        </w:rPr>
        <w:t xml:space="preserve">. This </w:t>
      </w:r>
      <w:r w:rsidR="00D05520" w:rsidRPr="00953D5C">
        <w:rPr>
          <w:rFonts w:asciiTheme="minorHAnsi" w:hAnsiTheme="minorHAnsi" w:cstheme="minorHAnsi"/>
          <w:color w:val="000000" w:themeColor="text1"/>
        </w:rPr>
        <w:t xml:space="preserve">theory </w:t>
      </w:r>
      <w:r w:rsidR="008D6BFC" w:rsidRPr="00953D5C">
        <w:rPr>
          <w:rFonts w:asciiTheme="minorHAnsi" w:hAnsiTheme="minorHAnsi" w:cstheme="minorHAnsi"/>
          <w:color w:val="000000" w:themeColor="text1"/>
        </w:rPr>
        <w:t xml:space="preserve">creates a period in the evolutionary timeline </w:t>
      </w:r>
      <w:r w:rsidR="002B18B1" w:rsidRPr="00953D5C">
        <w:rPr>
          <w:rFonts w:asciiTheme="minorHAnsi" w:hAnsiTheme="minorHAnsi" w:cstheme="minorHAnsi"/>
          <w:color w:val="000000" w:themeColor="text1"/>
        </w:rPr>
        <w:t xml:space="preserve">where </w:t>
      </w:r>
      <w:r w:rsidR="00A728AB" w:rsidRPr="00953D5C">
        <w:rPr>
          <w:rFonts w:asciiTheme="minorHAnsi" w:hAnsiTheme="minorHAnsi" w:cstheme="minorHAnsi"/>
          <w:color w:val="000000" w:themeColor="text1"/>
        </w:rPr>
        <w:t xml:space="preserve">early species were in </w:t>
      </w:r>
      <w:r w:rsidR="002B18B1" w:rsidRPr="00953D5C">
        <w:rPr>
          <w:rFonts w:asciiTheme="minorHAnsi" w:hAnsiTheme="minorHAnsi" w:cstheme="minorHAnsi"/>
          <w:color w:val="000000" w:themeColor="text1"/>
        </w:rPr>
        <w:t>tree</w:t>
      </w:r>
      <w:r w:rsidR="00A728AB" w:rsidRPr="00953D5C">
        <w:rPr>
          <w:rFonts w:asciiTheme="minorHAnsi" w:hAnsiTheme="minorHAnsi" w:cstheme="minorHAnsi"/>
          <w:color w:val="000000" w:themeColor="text1"/>
        </w:rPr>
        <w:t>tops</w:t>
      </w:r>
      <w:r w:rsidR="002B18B1" w:rsidRPr="00953D5C">
        <w:rPr>
          <w:rFonts w:asciiTheme="minorHAnsi" w:hAnsiTheme="minorHAnsi" w:cstheme="minorHAnsi"/>
          <w:color w:val="000000" w:themeColor="text1"/>
        </w:rPr>
        <w:t xml:space="preserve"> and </w:t>
      </w:r>
      <w:r w:rsidR="00B27698" w:rsidRPr="00953D5C">
        <w:rPr>
          <w:rFonts w:asciiTheme="minorHAnsi" w:hAnsiTheme="minorHAnsi" w:cstheme="minorHAnsi"/>
          <w:color w:val="000000" w:themeColor="text1"/>
        </w:rPr>
        <w:t>on the ground.</w:t>
      </w:r>
      <w:r w:rsidR="00543595" w:rsidRPr="00953D5C">
        <w:rPr>
          <w:rFonts w:asciiTheme="minorHAnsi" w:hAnsiTheme="minorHAnsi" w:cstheme="minorHAnsi"/>
          <w:color w:val="000000" w:themeColor="text1"/>
        </w:rPr>
        <w:t xml:space="preserve"> The process in this period suggests that early Australopithecines </w:t>
      </w:r>
      <w:r w:rsidR="00400279" w:rsidRPr="00953D5C">
        <w:rPr>
          <w:rFonts w:asciiTheme="minorHAnsi" w:hAnsiTheme="minorHAnsi" w:cstheme="minorHAnsi"/>
          <w:color w:val="000000" w:themeColor="text1"/>
        </w:rPr>
        <w:t>lived in treetops gathering food and at some point in the evolution timeline</w:t>
      </w:r>
      <w:r w:rsidR="000F34D4" w:rsidRPr="00953D5C">
        <w:rPr>
          <w:rFonts w:asciiTheme="minorHAnsi" w:hAnsiTheme="minorHAnsi" w:cstheme="minorHAnsi"/>
          <w:color w:val="000000" w:themeColor="text1"/>
        </w:rPr>
        <w:t xml:space="preserve">, came down to the ground and later became Bipedal resulting in </w:t>
      </w:r>
      <w:r w:rsidR="00D549BD" w:rsidRPr="00953D5C">
        <w:rPr>
          <w:rFonts w:asciiTheme="minorHAnsi" w:hAnsiTheme="minorHAnsi" w:cstheme="minorHAnsi"/>
          <w:color w:val="000000" w:themeColor="text1"/>
        </w:rPr>
        <w:t xml:space="preserve">an evolution of gathering methods. </w:t>
      </w:r>
      <w:r w:rsidR="00070AF8">
        <w:rPr>
          <w:rFonts w:asciiTheme="minorHAnsi" w:hAnsiTheme="minorHAnsi" w:cstheme="minorHAnsi"/>
          <w:color w:val="000000" w:themeColor="text1"/>
        </w:rPr>
        <w:t xml:space="preserve">The exact transition of going from treetop to bipedalism is still unknown </w:t>
      </w:r>
      <w:r w:rsidR="00DF16A6">
        <w:rPr>
          <w:rFonts w:asciiTheme="minorHAnsi" w:hAnsiTheme="minorHAnsi" w:cstheme="minorHAnsi"/>
          <w:color w:val="000000" w:themeColor="text1"/>
        </w:rPr>
        <w:t>within the Archaeological record.</w:t>
      </w:r>
    </w:p>
    <w:p w14:paraId="20562F77" w14:textId="77777777" w:rsidR="002B4E45" w:rsidRPr="00953D5C" w:rsidRDefault="002B4E45">
      <w:pPr>
        <w:rPr>
          <w:rFonts w:asciiTheme="minorHAnsi" w:hAnsiTheme="minorHAnsi" w:cstheme="minorHAnsi"/>
          <w:color w:val="000000" w:themeColor="text1"/>
        </w:rPr>
      </w:pPr>
    </w:p>
    <w:p w14:paraId="20BDC2B7" w14:textId="3285627F" w:rsidR="00952266" w:rsidRDefault="00307AC5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>Modern Hunter-Gatherers are</w:t>
      </w:r>
      <w:r w:rsidR="00783B96" w:rsidRPr="00953D5C">
        <w:rPr>
          <w:rFonts w:asciiTheme="minorHAnsi" w:hAnsiTheme="minorHAnsi" w:cstheme="minorHAnsi"/>
          <w:color w:val="000000" w:themeColor="text1"/>
        </w:rPr>
        <w:t xml:space="preserve"> often used </w:t>
      </w:r>
      <w:r w:rsidR="006819FA" w:rsidRPr="00953D5C">
        <w:rPr>
          <w:rFonts w:asciiTheme="minorHAnsi" w:hAnsiTheme="minorHAnsi" w:cstheme="minorHAnsi"/>
          <w:color w:val="000000" w:themeColor="text1"/>
        </w:rPr>
        <w:t xml:space="preserve">to identify the behaviours of </w:t>
      </w:r>
      <w:r w:rsidR="00783B96" w:rsidRPr="00953D5C">
        <w:rPr>
          <w:rFonts w:asciiTheme="minorHAnsi" w:hAnsiTheme="minorHAnsi" w:cstheme="minorHAnsi"/>
          <w:color w:val="000000" w:themeColor="text1"/>
        </w:rPr>
        <w:t>the early Hominids</w:t>
      </w:r>
      <w:r w:rsidR="006819FA" w:rsidRPr="00953D5C">
        <w:rPr>
          <w:rFonts w:asciiTheme="minorHAnsi" w:hAnsiTheme="minorHAnsi" w:cstheme="minorHAnsi"/>
          <w:color w:val="000000" w:themeColor="text1"/>
        </w:rPr>
        <w:t xml:space="preserve"> (</w:t>
      </w:r>
      <w:r w:rsidR="00987C13" w:rsidRPr="00953D5C">
        <w:rPr>
          <w:rFonts w:asciiTheme="minorHAnsi" w:hAnsiTheme="minorHAnsi" w:cstheme="minorHAnsi"/>
          <w:color w:val="000000" w:themeColor="text1"/>
        </w:rPr>
        <w:t>Marlowe, 2005, p</w:t>
      </w:r>
      <w:r w:rsidR="00C607A8" w:rsidRPr="00953D5C">
        <w:rPr>
          <w:rFonts w:asciiTheme="minorHAnsi" w:hAnsiTheme="minorHAnsi" w:cstheme="minorHAnsi"/>
          <w:color w:val="000000" w:themeColor="text1"/>
        </w:rPr>
        <w:t>55)</w:t>
      </w:r>
      <w:r w:rsidR="006819FA" w:rsidRPr="00953D5C">
        <w:rPr>
          <w:rFonts w:asciiTheme="minorHAnsi" w:hAnsiTheme="minorHAnsi" w:cstheme="minorHAnsi"/>
          <w:color w:val="000000" w:themeColor="text1"/>
        </w:rPr>
        <w:t>. By looking at the Gather</w:t>
      </w:r>
      <w:r w:rsidR="00F265B1" w:rsidRPr="00953D5C">
        <w:rPr>
          <w:rFonts w:asciiTheme="minorHAnsi" w:hAnsiTheme="minorHAnsi" w:cstheme="minorHAnsi"/>
          <w:color w:val="000000" w:themeColor="text1"/>
        </w:rPr>
        <w:t xml:space="preserve">er roles, we can see that a majority of the </w:t>
      </w:r>
      <w:r w:rsidR="00B4719B" w:rsidRPr="00953D5C">
        <w:rPr>
          <w:rFonts w:asciiTheme="minorHAnsi" w:hAnsiTheme="minorHAnsi" w:cstheme="minorHAnsi"/>
          <w:color w:val="000000" w:themeColor="text1"/>
        </w:rPr>
        <w:t xml:space="preserve">gathering is done by </w:t>
      </w:r>
      <w:r w:rsidR="00A945C6" w:rsidRPr="00953D5C">
        <w:rPr>
          <w:rFonts w:asciiTheme="minorHAnsi" w:hAnsiTheme="minorHAnsi" w:cstheme="minorHAnsi"/>
          <w:color w:val="000000" w:themeColor="text1"/>
        </w:rPr>
        <w:t>the females</w:t>
      </w:r>
      <w:r w:rsidR="00B4719B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DF16A6">
        <w:rPr>
          <w:rFonts w:asciiTheme="minorHAnsi" w:hAnsiTheme="minorHAnsi" w:cstheme="minorHAnsi"/>
          <w:color w:val="000000" w:themeColor="text1"/>
        </w:rPr>
        <w:t>This</w:t>
      </w:r>
      <w:r w:rsidR="00B4719B" w:rsidRPr="00953D5C">
        <w:rPr>
          <w:rFonts w:asciiTheme="minorHAnsi" w:hAnsiTheme="minorHAnsi" w:cstheme="minorHAnsi"/>
          <w:color w:val="000000" w:themeColor="text1"/>
        </w:rPr>
        <w:t xml:space="preserve"> brings to light </w:t>
      </w:r>
      <w:r w:rsidR="00DF16A6">
        <w:rPr>
          <w:rFonts w:asciiTheme="minorHAnsi" w:hAnsiTheme="minorHAnsi" w:cstheme="minorHAnsi"/>
          <w:color w:val="000000" w:themeColor="text1"/>
        </w:rPr>
        <w:t>the</w:t>
      </w:r>
      <w:r w:rsidR="00B4719B" w:rsidRPr="00953D5C">
        <w:rPr>
          <w:rFonts w:asciiTheme="minorHAnsi" w:hAnsiTheme="minorHAnsi" w:cstheme="minorHAnsi"/>
          <w:color w:val="000000" w:themeColor="text1"/>
        </w:rPr>
        <w:t xml:space="preserve"> idea </w:t>
      </w:r>
      <w:r w:rsidR="006E1374">
        <w:rPr>
          <w:rFonts w:asciiTheme="minorHAnsi" w:hAnsiTheme="minorHAnsi" w:cstheme="minorHAnsi"/>
          <w:color w:val="000000" w:themeColor="text1"/>
        </w:rPr>
        <w:t>that there are</w:t>
      </w:r>
      <w:r w:rsidR="00B4719B" w:rsidRPr="00953D5C">
        <w:rPr>
          <w:rFonts w:asciiTheme="minorHAnsi" w:hAnsiTheme="minorHAnsi" w:cstheme="minorHAnsi"/>
          <w:color w:val="000000" w:themeColor="text1"/>
        </w:rPr>
        <w:t xml:space="preserve"> Gendered roles </w:t>
      </w:r>
      <w:r w:rsidR="00C73713" w:rsidRPr="00953D5C">
        <w:rPr>
          <w:rFonts w:asciiTheme="minorHAnsi" w:hAnsiTheme="minorHAnsi" w:cstheme="minorHAnsi"/>
          <w:color w:val="000000" w:themeColor="text1"/>
        </w:rPr>
        <w:t>within the early hominid groups.</w:t>
      </w:r>
      <w:r w:rsidR="00342481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B73026" w:rsidRPr="00953D5C">
        <w:rPr>
          <w:rFonts w:asciiTheme="minorHAnsi" w:hAnsiTheme="minorHAnsi" w:cstheme="minorHAnsi"/>
          <w:color w:val="000000" w:themeColor="text1"/>
        </w:rPr>
        <w:t xml:space="preserve">However, it should be questioned that Modern Hunter-Gatherers have evolved to the environment </w:t>
      </w:r>
      <w:r w:rsidR="00895577" w:rsidRPr="00953D5C">
        <w:rPr>
          <w:rFonts w:asciiTheme="minorHAnsi" w:hAnsiTheme="minorHAnsi" w:cstheme="minorHAnsi"/>
          <w:color w:val="000000" w:themeColor="text1"/>
        </w:rPr>
        <w:t>around them</w:t>
      </w:r>
      <w:r w:rsidR="006E1374">
        <w:rPr>
          <w:rFonts w:asciiTheme="minorHAnsi" w:hAnsiTheme="minorHAnsi" w:cstheme="minorHAnsi"/>
          <w:color w:val="000000" w:themeColor="text1"/>
        </w:rPr>
        <w:t xml:space="preserve"> and throughout time</w:t>
      </w:r>
      <w:r w:rsidR="007454CD" w:rsidRPr="00953D5C">
        <w:rPr>
          <w:rFonts w:asciiTheme="minorHAnsi" w:hAnsiTheme="minorHAnsi" w:cstheme="minorHAnsi"/>
          <w:color w:val="000000" w:themeColor="text1"/>
        </w:rPr>
        <w:t xml:space="preserve">. All the theories that are based on Gathering within the early hominids are speculation </w:t>
      </w:r>
      <w:r w:rsidR="00632800" w:rsidRPr="00953D5C">
        <w:rPr>
          <w:rFonts w:asciiTheme="minorHAnsi" w:hAnsiTheme="minorHAnsi" w:cstheme="minorHAnsi"/>
          <w:color w:val="000000" w:themeColor="text1"/>
        </w:rPr>
        <w:t xml:space="preserve">and no evidence to suggest the similarities between the modern Hunter-Gatherers </w:t>
      </w:r>
      <w:r w:rsidR="008B6E95">
        <w:rPr>
          <w:rFonts w:asciiTheme="minorHAnsi" w:hAnsiTheme="minorHAnsi" w:cstheme="minorHAnsi"/>
          <w:color w:val="000000" w:themeColor="text1"/>
        </w:rPr>
        <w:t xml:space="preserve">that would suggest gendered </w:t>
      </w:r>
      <w:r w:rsidR="00632800" w:rsidRPr="00953D5C">
        <w:rPr>
          <w:rFonts w:asciiTheme="minorHAnsi" w:hAnsiTheme="minorHAnsi" w:cstheme="minorHAnsi"/>
          <w:color w:val="000000" w:themeColor="text1"/>
        </w:rPr>
        <w:t>roles</w:t>
      </w:r>
      <w:r w:rsidR="008B6E95">
        <w:rPr>
          <w:rFonts w:asciiTheme="minorHAnsi" w:hAnsiTheme="minorHAnsi" w:cstheme="minorHAnsi"/>
          <w:color w:val="000000" w:themeColor="text1"/>
        </w:rPr>
        <w:t xml:space="preserve"> within gathering</w:t>
      </w:r>
      <w:r w:rsidR="00632800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A945C6" w:rsidRPr="00953D5C">
        <w:rPr>
          <w:rFonts w:asciiTheme="minorHAnsi" w:hAnsiTheme="minorHAnsi" w:cstheme="minorHAnsi"/>
          <w:color w:val="000000" w:themeColor="text1"/>
        </w:rPr>
        <w:t>Despite this</w:t>
      </w:r>
      <w:r w:rsidR="008B6E95">
        <w:rPr>
          <w:rFonts w:asciiTheme="minorHAnsi" w:hAnsiTheme="minorHAnsi" w:cstheme="minorHAnsi"/>
          <w:color w:val="000000" w:themeColor="text1"/>
        </w:rPr>
        <w:t>,</w:t>
      </w:r>
      <w:r w:rsidR="00A945C6" w:rsidRPr="00953D5C">
        <w:rPr>
          <w:rFonts w:asciiTheme="minorHAnsi" w:hAnsiTheme="minorHAnsi" w:cstheme="minorHAnsi"/>
          <w:color w:val="000000" w:themeColor="text1"/>
        </w:rPr>
        <w:t xml:space="preserve"> by reflecting on chimps and modern Hunter-Gatherer groups we can strongly suggest that females did have this </w:t>
      </w:r>
      <w:r w:rsidR="00627F3E" w:rsidRPr="00953D5C">
        <w:rPr>
          <w:rFonts w:asciiTheme="minorHAnsi" w:hAnsiTheme="minorHAnsi" w:cstheme="minorHAnsi"/>
          <w:color w:val="000000" w:themeColor="text1"/>
        </w:rPr>
        <w:t>role,</w:t>
      </w:r>
      <w:r w:rsidR="005A4971" w:rsidRPr="00953D5C">
        <w:rPr>
          <w:rFonts w:asciiTheme="minorHAnsi" w:hAnsiTheme="minorHAnsi" w:cstheme="minorHAnsi"/>
          <w:color w:val="000000" w:themeColor="text1"/>
        </w:rPr>
        <w:t xml:space="preserve"> but it is </w:t>
      </w:r>
      <w:r w:rsidR="008B6E95">
        <w:rPr>
          <w:rFonts w:asciiTheme="minorHAnsi" w:hAnsiTheme="minorHAnsi" w:cstheme="minorHAnsi"/>
          <w:color w:val="000000" w:themeColor="text1"/>
        </w:rPr>
        <w:t xml:space="preserve">still </w:t>
      </w:r>
      <w:proofErr w:type="gramStart"/>
      <w:r w:rsidR="005A4971" w:rsidRPr="00953D5C">
        <w:rPr>
          <w:rFonts w:asciiTheme="minorHAnsi" w:hAnsiTheme="minorHAnsi" w:cstheme="minorHAnsi"/>
          <w:color w:val="000000" w:themeColor="text1"/>
        </w:rPr>
        <w:t>speculation</w:t>
      </w:r>
      <w:proofErr w:type="gramEnd"/>
      <w:r w:rsidR="008B6E95">
        <w:rPr>
          <w:rFonts w:asciiTheme="minorHAnsi" w:hAnsiTheme="minorHAnsi" w:cstheme="minorHAnsi"/>
          <w:color w:val="000000" w:themeColor="text1"/>
        </w:rPr>
        <w:t xml:space="preserve"> and no </w:t>
      </w:r>
      <w:r w:rsidR="00AC5A01">
        <w:rPr>
          <w:rFonts w:asciiTheme="minorHAnsi" w:hAnsiTheme="minorHAnsi" w:cstheme="minorHAnsi"/>
          <w:color w:val="000000" w:themeColor="text1"/>
        </w:rPr>
        <w:t>evidence can suggest either arguments</w:t>
      </w:r>
      <w:r w:rsidR="005A4971" w:rsidRPr="00953D5C">
        <w:rPr>
          <w:rFonts w:asciiTheme="minorHAnsi" w:hAnsiTheme="minorHAnsi" w:cstheme="minorHAnsi"/>
          <w:color w:val="000000" w:themeColor="text1"/>
        </w:rPr>
        <w:t xml:space="preserve">. There is evidence based on </w:t>
      </w:r>
      <w:r w:rsidR="005A4971" w:rsidRPr="00953D5C">
        <w:rPr>
          <w:rFonts w:asciiTheme="minorHAnsi" w:hAnsiTheme="minorHAnsi" w:cstheme="minorHAnsi"/>
          <w:color w:val="000000" w:themeColor="text1"/>
        </w:rPr>
        <w:lastRenderedPageBreak/>
        <w:t>‘Lucy’, that the</w:t>
      </w:r>
      <w:r w:rsidR="00627F3E" w:rsidRPr="00953D5C">
        <w:rPr>
          <w:rFonts w:asciiTheme="minorHAnsi" w:hAnsiTheme="minorHAnsi" w:cstheme="minorHAnsi"/>
          <w:color w:val="000000" w:themeColor="text1"/>
        </w:rPr>
        <w:t xml:space="preserve"> practice of Gathering and </w:t>
      </w:r>
      <w:r w:rsidR="005C5F56" w:rsidRPr="00953D5C">
        <w:rPr>
          <w:rFonts w:asciiTheme="minorHAnsi" w:hAnsiTheme="minorHAnsi" w:cstheme="minorHAnsi"/>
          <w:color w:val="000000" w:themeColor="text1"/>
        </w:rPr>
        <w:t>foraging</w:t>
      </w:r>
      <w:r w:rsidR="00627F3E" w:rsidRPr="00953D5C">
        <w:rPr>
          <w:rFonts w:asciiTheme="minorHAnsi" w:hAnsiTheme="minorHAnsi" w:cstheme="minorHAnsi"/>
          <w:color w:val="000000" w:themeColor="text1"/>
        </w:rPr>
        <w:t xml:space="preserve"> has been a part of </w:t>
      </w:r>
      <w:r w:rsidR="005C5F56" w:rsidRPr="00953D5C">
        <w:rPr>
          <w:rFonts w:asciiTheme="minorHAnsi" w:hAnsiTheme="minorHAnsi" w:cstheme="minorHAnsi"/>
          <w:color w:val="000000" w:themeColor="text1"/>
        </w:rPr>
        <w:t xml:space="preserve">way early ancestors </w:t>
      </w:r>
      <w:r w:rsidR="00F301A4">
        <w:rPr>
          <w:rFonts w:asciiTheme="minorHAnsi" w:hAnsiTheme="minorHAnsi" w:cstheme="minorHAnsi"/>
          <w:color w:val="000000" w:themeColor="text1"/>
        </w:rPr>
        <w:t xml:space="preserve">have </w:t>
      </w:r>
      <w:r w:rsidR="005C5F56" w:rsidRPr="00953D5C">
        <w:rPr>
          <w:rFonts w:asciiTheme="minorHAnsi" w:hAnsiTheme="minorHAnsi" w:cstheme="minorHAnsi"/>
          <w:color w:val="000000" w:themeColor="text1"/>
        </w:rPr>
        <w:t xml:space="preserve">gained food since the beginning of </w:t>
      </w:r>
      <w:r w:rsidR="00696A49" w:rsidRPr="00953D5C">
        <w:rPr>
          <w:rFonts w:asciiTheme="minorHAnsi" w:hAnsiTheme="minorHAnsi" w:cstheme="minorHAnsi"/>
          <w:color w:val="000000" w:themeColor="text1"/>
        </w:rPr>
        <w:t>the Human Evolutionary timeline</w:t>
      </w:r>
      <w:r w:rsidR="00AC5A01">
        <w:rPr>
          <w:rFonts w:asciiTheme="minorHAnsi" w:hAnsiTheme="minorHAnsi" w:cstheme="minorHAnsi"/>
          <w:color w:val="000000" w:themeColor="text1"/>
        </w:rPr>
        <w:t xml:space="preserve"> but the </w:t>
      </w:r>
      <w:proofErr w:type="gramStart"/>
      <w:r w:rsidR="00AC5A01">
        <w:rPr>
          <w:rFonts w:asciiTheme="minorHAnsi" w:hAnsiTheme="minorHAnsi" w:cstheme="minorHAnsi"/>
          <w:color w:val="000000" w:themeColor="text1"/>
        </w:rPr>
        <w:t>male’s</w:t>
      </w:r>
      <w:proofErr w:type="gramEnd"/>
      <w:r w:rsidR="00AC5A01">
        <w:rPr>
          <w:rFonts w:asciiTheme="minorHAnsi" w:hAnsiTheme="minorHAnsi" w:cstheme="minorHAnsi"/>
          <w:color w:val="000000" w:themeColor="text1"/>
        </w:rPr>
        <w:t xml:space="preserve"> would also have this attribute.</w:t>
      </w:r>
    </w:p>
    <w:p w14:paraId="7D25292B" w14:textId="77777777" w:rsidR="00952266" w:rsidRDefault="00952266">
      <w:pPr>
        <w:rPr>
          <w:rFonts w:asciiTheme="minorHAnsi" w:hAnsiTheme="minorHAnsi" w:cstheme="minorHAnsi"/>
          <w:color w:val="000000" w:themeColor="text1"/>
        </w:rPr>
      </w:pPr>
    </w:p>
    <w:p w14:paraId="4D3ECA26" w14:textId="57EFE0B8" w:rsidR="00650D4A" w:rsidRPr="00953D5C" w:rsidRDefault="00952266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Therefore</w:t>
      </w:r>
      <w:r w:rsidR="000514A8" w:rsidRPr="00953D5C">
        <w:rPr>
          <w:rFonts w:asciiTheme="minorHAnsi" w:hAnsiTheme="minorHAnsi" w:cstheme="minorHAnsi"/>
          <w:color w:val="000000" w:themeColor="text1"/>
        </w:rPr>
        <w:t xml:space="preserve">, it is clear to see that gathering has been a huge process for </w:t>
      </w:r>
      <w:r w:rsidR="00135ABC" w:rsidRPr="00953D5C">
        <w:rPr>
          <w:rFonts w:asciiTheme="minorHAnsi" w:hAnsiTheme="minorHAnsi" w:cstheme="minorHAnsi"/>
          <w:color w:val="000000" w:themeColor="text1"/>
        </w:rPr>
        <w:t xml:space="preserve">gaining food since the start of time and is a great way to understand the evolution of </w:t>
      </w:r>
      <w:r w:rsidR="00F301A4">
        <w:rPr>
          <w:rFonts w:asciiTheme="minorHAnsi" w:hAnsiTheme="minorHAnsi" w:cstheme="minorHAnsi"/>
          <w:color w:val="000000" w:themeColor="text1"/>
        </w:rPr>
        <w:t xml:space="preserve">how </w:t>
      </w:r>
      <w:r w:rsidR="00135ABC" w:rsidRPr="00953D5C">
        <w:rPr>
          <w:rFonts w:asciiTheme="minorHAnsi" w:hAnsiTheme="minorHAnsi" w:cstheme="minorHAnsi"/>
          <w:color w:val="000000" w:themeColor="text1"/>
        </w:rPr>
        <w:t>food</w:t>
      </w:r>
      <w:r w:rsidR="00F301A4">
        <w:rPr>
          <w:rFonts w:asciiTheme="minorHAnsi" w:hAnsiTheme="minorHAnsi" w:cstheme="minorHAnsi"/>
          <w:color w:val="000000" w:themeColor="text1"/>
        </w:rPr>
        <w:t xml:space="preserve"> has been gained</w:t>
      </w:r>
      <w:r w:rsidR="00135ABC" w:rsidRPr="00953D5C">
        <w:rPr>
          <w:rFonts w:asciiTheme="minorHAnsi" w:hAnsiTheme="minorHAnsi" w:cstheme="minorHAnsi"/>
          <w:color w:val="000000" w:themeColor="text1"/>
        </w:rPr>
        <w:t xml:space="preserve"> as there is a difference between how </w:t>
      </w:r>
      <w:r w:rsidR="00DD148A" w:rsidRPr="00953D5C">
        <w:rPr>
          <w:rFonts w:asciiTheme="minorHAnsi" w:hAnsiTheme="minorHAnsi" w:cstheme="minorHAnsi"/>
          <w:color w:val="000000" w:themeColor="text1"/>
        </w:rPr>
        <w:t xml:space="preserve">food was gathered in treetops and then how food was gathered on the ground when bipedalism became a </w:t>
      </w:r>
      <w:r w:rsidR="00752A84" w:rsidRPr="00953D5C">
        <w:rPr>
          <w:rFonts w:asciiTheme="minorHAnsi" w:hAnsiTheme="minorHAnsi" w:cstheme="minorHAnsi"/>
          <w:color w:val="000000" w:themeColor="text1"/>
        </w:rPr>
        <w:t xml:space="preserve">common action within Australopithecines. </w:t>
      </w:r>
      <w:r w:rsidR="003A6913" w:rsidRPr="00953D5C">
        <w:rPr>
          <w:rFonts w:asciiTheme="minorHAnsi" w:hAnsiTheme="minorHAnsi" w:cstheme="minorHAnsi"/>
          <w:color w:val="000000" w:themeColor="text1"/>
        </w:rPr>
        <w:t xml:space="preserve">Each Species has to adapt </w:t>
      </w:r>
      <w:r w:rsidR="00647EB6" w:rsidRPr="00953D5C">
        <w:rPr>
          <w:rFonts w:asciiTheme="minorHAnsi" w:hAnsiTheme="minorHAnsi" w:cstheme="minorHAnsi"/>
          <w:color w:val="000000" w:themeColor="text1"/>
        </w:rPr>
        <w:t xml:space="preserve">to the environment </w:t>
      </w:r>
      <w:r w:rsidR="000A1969" w:rsidRPr="00953D5C">
        <w:rPr>
          <w:rFonts w:asciiTheme="minorHAnsi" w:hAnsiTheme="minorHAnsi" w:cstheme="minorHAnsi"/>
          <w:color w:val="000000" w:themeColor="text1"/>
        </w:rPr>
        <w:t>around them</w:t>
      </w:r>
      <w:r w:rsidR="00A308D3" w:rsidRPr="00953D5C">
        <w:rPr>
          <w:rFonts w:asciiTheme="minorHAnsi" w:hAnsiTheme="minorHAnsi" w:cstheme="minorHAnsi"/>
          <w:color w:val="000000" w:themeColor="text1"/>
        </w:rPr>
        <w:t xml:space="preserve"> so they can survive</w:t>
      </w:r>
      <w:r w:rsidR="000A1969" w:rsidRPr="00953D5C">
        <w:rPr>
          <w:rFonts w:asciiTheme="minorHAnsi" w:hAnsiTheme="minorHAnsi" w:cstheme="minorHAnsi"/>
          <w:color w:val="000000" w:themeColor="text1"/>
        </w:rPr>
        <w:t>.</w:t>
      </w:r>
      <w:r w:rsidR="00814823" w:rsidRPr="00953D5C">
        <w:rPr>
          <w:rFonts w:asciiTheme="minorHAnsi" w:hAnsiTheme="minorHAnsi" w:cstheme="minorHAnsi"/>
          <w:color w:val="000000" w:themeColor="text1"/>
        </w:rPr>
        <w:t xml:space="preserve"> </w:t>
      </w:r>
    </w:p>
    <w:p w14:paraId="67D3318B" w14:textId="77777777" w:rsidR="00650D4A" w:rsidRPr="00953D5C" w:rsidRDefault="00650D4A">
      <w:pPr>
        <w:rPr>
          <w:rFonts w:asciiTheme="minorHAnsi" w:hAnsiTheme="minorHAnsi" w:cstheme="minorHAnsi"/>
          <w:color w:val="000000" w:themeColor="text1"/>
        </w:rPr>
      </w:pPr>
    </w:p>
    <w:p w14:paraId="61A59F39" w14:textId="745F3406" w:rsidR="000514A8" w:rsidRPr="00953D5C" w:rsidRDefault="00814823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Darwin’s </w:t>
      </w:r>
      <w:r w:rsidR="00650D4A" w:rsidRPr="00953D5C">
        <w:rPr>
          <w:rFonts w:asciiTheme="minorHAnsi" w:hAnsiTheme="minorHAnsi" w:cstheme="minorHAnsi"/>
          <w:color w:val="000000" w:themeColor="text1"/>
        </w:rPr>
        <w:t xml:space="preserve">idea of Natural selection fits in with the changing of the body from Gatherers to Hunting. </w:t>
      </w:r>
      <w:r w:rsidR="00795CDB" w:rsidRPr="00953D5C">
        <w:rPr>
          <w:rFonts w:asciiTheme="minorHAnsi" w:hAnsiTheme="minorHAnsi" w:cstheme="minorHAnsi"/>
          <w:color w:val="000000" w:themeColor="text1"/>
        </w:rPr>
        <w:t xml:space="preserve">Natural Selection is used by Darwin to explain </w:t>
      </w:r>
      <w:r w:rsidR="00AA2B92" w:rsidRPr="00953D5C">
        <w:rPr>
          <w:rFonts w:asciiTheme="minorHAnsi" w:hAnsiTheme="minorHAnsi" w:cstheme="minorHAnsi"/>
          <w:color w:val="000000" w:themeColor="text1"/>
        </w:rPr>
        <w:t>how</w:t>
      </w:r>
      <w:r w:rsidR="00795CDB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AD6487" w:rsidRPr="00953D5C">
        <w:rPr>
          <w:rFonts w:asciiTheme="minorHAnsi" w:hAnsiTheme="minorHAnsi" w:cstheme="minorHAnsi"/>
          <w:color w:val="000000" w:themeColor="text1"/>
        </w:rPr>
        <w:t xml:space="preserve">animals are different </w:t>
      </w:r>
      <w:r w:rsidR="00310B99" w:rsidRPr="00953D5C">
        <w:rPr>
          <w:rFonts w:asciiTheme="minorHAnsi" w:hAnsiTheme="minorHAnsi" w:cstheme="minorHAnsi"/>
          <w:color w:val="000000" w:themeColor="text1"/>
        </w:rPr>
        <w:t>around the world</w:t>
      </w:r>
      <w:r w:rsidR="00AD6487" w:rsidRPr="00953D5C">
        <w:rPr>
          <w:rFonts w:asciiTheme="minorHAnsi" w:hAnsiTheme="minorHAnsi" w:cstheme="minorHAnsi"/>
          <w:color w:val="000000" w:themeColor="text1"/>
        </w:rPr>
        <w:t xml:space="preserve">. His biggest example is birds, the Birds adapt overtime from one </w:t>
      </w:r>
      <w:r w:rsidR="00A602C4" w:rsidRPr="00953D5C">
        <w:rPr>
          <w:rFonts w:asciiTheme="minorHAnsi" w:hAnsiTheme="minorHAnsi" w:cstheme="minorHAnsi"/>
          <w:color w:val="000000" w:themeColor="text1"/>
        </w:rPr>
        <w:t>common</w:t>
      </w:r>
      <w:r w:rsidR="00AD6487" w:rsidRPr="00953D5C">
        <w:rPr>
          <w:rFonts w:asciiTheme="minorHAnsi" w:hAnsiTheme="minorHAnsi" w:cstheme="minorHAnsi"/>
          <w:color w:val="000000" w:themeColor="text1"/>
        </w:rPr>
        <w:t xml:space="preserve"> ancestor (</w:t>
      </w:r>
      <w:r w:rsidR="00A602C4" w:rsidRPr="00953D5C">
        <w:rPr>
          <w:rFonts w:asciiTheme="minorHAnsi" w:hAnsiTheme="minorHAnsi" w:cstheme="minorHAnsi"/>
          <w:color w:val="000000" w:themeColor="text1"/>
        </w:rPr>
        <w:t xml:space="preserve">Reznick, 2010, </w:t>
      </w:r>
      <w:r w:rsidR="004D64C2" w:rsidRPr="00953D5C">
        <w:rPr>
          <w:rFonts w:asciiTheme="minorHAnsi" w:hAnsiTheme="minorHAnsi" w:cstheme="minorHAnsi"/>
          <w:color w:val="000000" w:themeColor="text1"/>
        </w:rPr>
        <w:t>p32).</w:t>
      </w:r>
      <w:r w:rsidR="00A000AF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8A6138" w:rsidRPr="00953D5C">
        <w:rPr>
          <w:rFonts w:asciiTheme="minorHAnsi" w:hAnsiTheme="minorHAnsi" w:cstheme="minorHAnsi"/>
          <w:color w:val="000000" w:themeColor="text1"/>
        </w:rPr>
        <w:t>Darwin observed differen</w:t>
      </w:r>
      <w:r w:rsidR="0027153C" w:rsidRPr="00953D5C">
        <w:rPr>
          <w:rFonts w:asciiTheme="minorHAnsi" w:hAnsiTheme="minorHAnsi" w:cstheme="minorHAnsi"/>
          <w:color w:val="000000" w:themeColor="text1"/>
        </w:rPr>
        <w:t>t</w:t>
      </w:r>
      <w:r w:rsidR="008A6138" w:rsidRPr="00953D5C">
        <w:rPr>
          <w:rFonts w:asciiTheme="minorHAnsi" w:hAnsiTheme="minorHAnsi" w:cstheme="minorHAnsi"/>
          <w:color w:val="000000" w:themeColor="text1"/>
        </w:rPr>
        <w:t xml:space="preserve"> sized </w:t>
      </w:r>
      <w:r w:rsidR="00365B2F" w:rsidRPr="00953D5C">
        <w:rPr>
          <w:rFonts w:asciiTheme="minorHAnsi" w:hAnsiTheme="minorHAnsi" w:cstheme="minorHAnsi"/>
          <w:color w:val="000000" w:themeColor="text1"/>
        </w:rPr>
        <w:t>beaks,</w:t>
      </w:r>
      <w:r w:rsidR="008A6138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27153C" w:rsidRPr="00953D5C">
        <w:rPr>
          <w:rFonts w:asciiTheme="minorHAnsi" w:hAnsiTheme="minorHAnsi" w:cstheme="minorHAnsi"/>
          <w:color w:val="000000" w:themeColor="text1"/>
        </w:rPr>
        <w:t xml:space="preserve">and this was depending on the availability of food. </w:t>
      </w:r>
      <w:r w:rsidR="00365B2F" w:rsidRPr="00953D5C">
        <w:rPr>
          <w:rFonts w:asciiTheme="minorHAnsi" w:hAnsiTheme="minorHAnsi" w:cstheme="minorHAnsi"/>
          <w:color w:val="000000" w:themeColor="text1"/>
        </w:rPr>
        <w:t xml:space="preserve">By using this theory, Australopithecines adapted from Treetops to ground because of reason’s unknown to the archaeological record. However, </w:t>
      </w:r>
      <w:r w:rsidR="0031771D" w:rsidRPr="00953D5C">
        <w:rPr>
          <w:rFonts w:asciiTheme="minorHAnsi" w:hAnsiTheme="minorHAnsi" w:cstheme="minorHAnsi"/>
          <w:color w:val="000000" w:themeColor="text1"/>
        </w:rPr>
        <w:t xml:space="preserve">mental </w:t>
      </w:r>
      <w:r w:rsidR="00365B2F" w:rsidRPr="00953D5C">
        <w:rPr>
          <w:rFonts w:asciiTheme="minorHAnsi" w:hAnsiTheme="minorHAnsi" w:cstheme="minorHAnsi"/>
          <w:color w:val="000000" w:themeColor="text1"/>
        </w:rPr>
        <w:t xml:space="preserve">and physical adaptions happened </w:t>
      </w:r>
      <w:r w:rsidR="001F39C3" w:rsidRPr="00953D5C">
        <w:rPr>
          <w:rFonts w:asciiTheme="minorHAnsi" w:hAnsiTheme="minorHAnsi" w:cstheme="minorHAnsi"/>
          <w:color w:val="000000" w:themeColor="text1"/>
        </w:rPr>
        <w:t xml:space="preserve">as a result of a change in </w:t>
      </w:r>
      <w:r w:rsidR="000F2F41" w:rsidRPr="00953D5C">
        <w:rPr>
          <w:rFonts w:asciiTheme="minorHAnsi" w:hAnsiTheme="minorHAnsi" w:cstheme="minorHAnsi"/>
          <w:color w:val="000000" w:themeColor="text1"/>
        </w:rPr>
        <w:t>environment</w:t>
      </w:r>
      <w:r w:rsidR="0031771D" w:rsidRPr="00953D5C">
        <w:rPr>
          <w:rFonts w:asciiTheme="minorHAnsi" w:hAnsiTheme="minorHAnsi" w:cstheme="minorHAnsi"/>
          <w:color w:val="000000" w:themeColor="text1"/>
        </w:rPr>
        <w:t>. This</w:t>
      </w:r>
      <w:r w:rsidR="001F39C3" w:rsidRPr="00953D5C">
        <w:rPr>
          <w:rFonts w:asciiTheme="minorHAnsi" w:hAnsiTheme="minorHAnsi" w:cstheme="minorHAnsi"/>
          <w:color w:val="000000" w:themeColor="text1"/>
        </w:rPr>
        <w:t xml:space="preserve"> results in a change of how Australopithecines gathered food</w:t>
      </w:r>
      <w:r w:rsidR="0031771D" w:rsidRPr="00953D5C">
        <w:rPr>
          <w:rFonts w:asciiTheme="minorHAnsi" w:hAnsiTheme="minorHAnsi" w:cstheme="minorHAnsi"/>
          <w:color w:val="000000" w:themeColor="text1"/>
        </w:rPr>
        <w:t xml:space="preserve"> and impacted on</w:t>
      </w:r>
      <w:r w:rsidR="00804E52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31771D" w:rsidRPr="00953D5C">
        <w:rPr>
          <w:rFonts w:asciiTheme="minorHAnsi" w:hAnsiTheme="minorHAnsi" w:cstheme="minorHAnsi"/>
          <w:color w:val="000000" w:themeColor="text1"/>
        </w:rPr>
        <w:t>Hominids</w:t>
      </w:r>
      <w:r w:rsidR="001F39C3" w:rsidRPr="00953D5C">
        <w:rPr>
          <w:rFonts w:asciiTheme="minorHAnsi" w:hAnsiTheme="minorHAnsi" w:cstheme="minorHAnsi"/>
          <w:color w:val="000000" w:themeColor="text1"/>
        </w:rPr>
        <w:t>.</w:t>
      </w:r>
      <w:r w:rsidR="00804E52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6F2809">
        <w:rPr>
          <w:rFonts w:asciiTheme="minorHAnsi" w:hAnsiTheme="minorHAnsi" w:cstheme="minorHAnsi"/>
          <w:color w:val="000000" w:themeColor="text1"/>
        </w:rPr>
        <w:t xml:space="preserve">‘Lucy’ is a great example of how </w:t>
      </w:r>
      <w:r w:rsidR="00F10034">
        <w:rPr>
          <w:rFonts w:asciiTheme="minorHAnsi" w:hAnsiTheme="minorHAnsi" w:cstheme="minorHAnsi"/>
          <w:color w:val="000000" w:themeColor="text1"/>
        </w:rPr>
        <w:t>australopithecines were adapted to surroundings and how changed the skeleton has becom</w:t>
      </w:r>
      <w:r w:rsidR="0042394C">
        <w:rPr>
          <w:rFonts w:asciiTheme="minorHAnsi" w:hAnsiTheme="minorHAnsi" w:cstheme="minorHAnsi"/>
          <w:color w:val="000000" w:themeColor="text1"/>
        </w:rPr>
        <w:t>e due to the changing environment.</w:t>
      </w:r>
    </w:p>
    <w:p w14:paraId="150D9A03" w14:textId="77777777" w:rsidR="002157D9" w:rsidRPr="00953D5C" w:rsidRDefault="002157D9" w:rsidP="00953D5C">
      <w:pPr>
        <w:rPr>
          <w:rFonts w:asciiTheme="minorHAnsi" w:hAnsiTheme="minorHAnsi" w:cstheme="minorHAnsi"/>
          <w:b/>
          <w:bCs/>
          <w:color w:val="FF0000"/>
          <w:u w:val="single"/>
        </w:rPr>
      </w:pPr>
    </w:p>
    <w:p w14:paraId="226569B2" w14:textId="5212EFB0" w:rsidR="00723A4F" w:rsidRDefault="002157D9" w:rsidP="00953D5C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According to Craig B. Stanford, the Chimpanzees are a ‘special focus’ for Anthropologists and Archaeologist as the Chimpanzee is the nearest ape with similar meat-eating behaviours as </w:t>
      </w:r>
      <w:r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Homo Sapiens </w:t>
      </w:r>
      <w:r w:rsidRPr="00953D5C">
        <w:rPr>
          <w:rFonts w:asciiTheme="minorHAnsi" w:hAnsiTheme="minorHAnsi" w:cstheme="minorHAnsi"/>
          <w:color w:val="000000" w:themeColor="text1"/>
        </w:rPr>
        <w:t>(Stanford, 1999, pp52-53).</w:t>
      </w:r>
      <w:r w:rsidR="00FC0F8A">
        <w:rPr>
          <w:rFonts w:asciiTheme="minorHAnsi" w:hAnsiTheme="minorHAnsi" w:cstheme="minorHAnsi"/>
          <w:color w:val="000000" w:themeColor="text1"/>
        </w:rPr>
        <w:t xml:space="preserve"> Meat-eating and hunting is only seen in Chimpanzees and </w:t>
      </w:r>
      <w:r w:rsidR="00FC0F8A">
        <w:rPr>
          <w:rFonts w:asciiTheme="minorHAnsi" w:hAnsiTheme="minorHAnsi" w:cstheme="minorHAnsi"/>
          <w:i/>
          <w:iCs/>
          <w:color w:val="000000" w:themeColor="text1"/>
        </w:rPr>
        <w:t>Homo sapiens</w:t>
      </w:r>
      <w:r w:rsidR="00FC0F8A">
        <w:rPr>
          <w:rFonts w:asciiTheme="minorHAnsi" w:hAnsiTheme="minorHAnsi" w:cstheme="minorHAnsi"/>
          <w:color w:val="000000" w:themeColor="text1"/>
        </w:rPr>
        <w:t xml:space="preserve"> </w:t>
      </w:r>
      <w:r w:rsidR="00CE3ED5">
        <w:rPr>
          <w:rFonts w:asciiTheme="minorHAnsi" w:hAnsiTheme="minorHAnsi" w:cstheme="minorHAnsi"/>
          <w:color w:val="000000" w:themeColor="text1"/>
        </w:rPr>
        <w:t xml:space="preserve">and according to Stanford this is what </w:t>
      </w:r>
      <w:r w:rsidR="001466B7">
        <w:rPr>
          <w:rFonts w:asciiTheme="minorHAnsi" w:hAnsiTheme="minorHAnsi" w:cstheme="minorHAnsi"/>
          <w:color w:val="000000" w:themeColor="text1"/>
        </w:rPr>
        <w:t>separates Chimpanzees and Humans from other apes (Stanford, 1999, p</w:t>
      </w:r>
      <w:r w:rsidR="00FA342C">
        <w:rPr>
          <w:rFonts w:asciiTheme="minorHAnsi" w:hAnsiTheme="minorHAnsi" w:cstheme="minorHAnsi"/>
          <w:color w:val="000000" w:themeColor="text1"/>
        </w:rPr>
        <w:t>p52-53)</w:t>
      </w:r>
      <w:r w:rsidRPr="00953D5C">
        <w:rPr>
          <w:rFonts w:asciiTheme="minorHAnsi" w:hAnsiTheme="minorHAnsi" w:cstheme="minorHAnsi"/>
          <w:color w:val="000000" w:themeColor="text1"/>
        </w:rPr>
        <w:t xml:space="preserve"> By looking at the attitudes of Chimpanzees</w:t>
      </w:r>
      <w:r w:rsidR="00E1256B" w:rsidRPr="00953D5C">
        <w:rPr>
          <w:rFonts w:asciiTheme="minorHAnsi" w:hAnsiTheme="minorHAnsi" w:cstheme="minorHAnsi"/>
          <w:color w:val="000000" w:themeColor="text1"/>
        </w:rPr>
        <w:t>,</w:t>
      </w:r>
      <w:r w:rsidRPr="00953D5C">
        <w:rPr>
          <w:rFonts w:asciiTheme="minorHAnsi" w:hAnsiTheme="minorHAnsi" w:cstheme="minorHAnsi"/>
          <w:color w:val="000000" w:themeColor="text1"/>
        </w:rPr>
        <w:t xml:space="preserve"> we can</w:t>
      </w:r>
      <w:r w:rsidR="00E11967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Pr="00953D5C">
        <w:rPr>
          <w:rFonts w:asciiTheme="minorHAnsi" w:hAnsiTheme="minorHAnsi" w:cstheme="minorHAnsi"/>
          <w:color w:val="000000" w:themeColor="text1"/>
        </w:rPr>
        <w:t xml:space="preserve">identify the relationship </w:t>
      </w:r>
      <w:r w:rsidR="00A145CB" w:rsidRPr="00953D5C">
        <w:rPr>
          <w:rFonts w:asciiTheme="minorHAnsi" w:hAnsiTheme="minorHAnsi" w:cstheme="minorHAnsi"/>
          <w:color w:val="000000" w:themeColor="text1"/>
        </w:rPr>
        <w:t xml:space="preserve">that early Hominids had towards the environment </w:t>
      </w:r>
      <w:r w:rsidR="00E11967" w:rsidRPr="00953D5C">
        <w:rPr>
          <w:rFonts w:asciiTheme="minorHAnsi" w:hAnsiTheme="minorHAnsi" w:cstheme="minorHAnsi"/>
          <w:color w:val="000000" w:themeColor="text1"/>
        </w:rPr>
        <w:t xml:space="preserve">with the </w:t>
      </w:r>
      <w:r w:rsidR="00DB52DF" w:rsidRPr="00953D5C">
        <w:rPr>
          <w:rFonts w:asciiTheme="minorHAnsi" w:hAnsiTheme="minorHAnsi" w:cstheme="minorHAnsi"/>
          <w:color w:val="000000" w:themeColor="text1"/>
        </w:rPr>
        <w:t>impact on how that effected the</w:t>
      </w:r>
      <w:r w:rsidR="00284E91" w:rsidRPr="00953D5C">
        <w:rPr>
          <w:rFonts w:asciiTheme="minorHAnsi" w:hAnsiTheme="minorHAnsi" w:cstheme="minorHAnsi"/>
          <w:color w:val="000000" w:themeColor="text1"/>
        </w:rPr>
        <w:t xml:space="preserve"> eating behaviours of </w:t>
      </w:r>
      <w:r w:rsidR="002E62BD" w:rsidRPr="00953D5C">
        <w:rPr>
          <w:rFonts w:asciiTheme="minorHAnsi" w:hAnsiTheme="minorHAnsi" w:cstheme="minorHAnsi"/>
          <w:color w:val="000000" w:themeColor="text1"/>
        </w:rPr>
        <w:t>early Species.</w:t>
      </w:r>
      <w:r w:rsidR="00A272BF" w:rsidRPr="00953D5C">
        <w:rPr>
          <w:rFonts w:asciiTheme="minorHAnsi" w:hAnsiTheme="minorHAnsi" w:cstheme="minorHAnsi"/>
          <w:color w:val="000000" w:themeColor="text1"/>
        </w:rPr>
        <w:t xml:space="preserve"> Stanford </w:t>
      </w:r>
      <w:r w:rsidR="005A1111" w:rsidRPr="00953D5C">
        <w:rPr>
          <w:rFonts w:asciiTheme="minorHAnsi" w:hAnsiTheme="minorHAnsi" w:cstheme="minorHAnsi"/>
          <w:color w:val="000000" w:themeColor="text1"/>
        </w:rPr>
        <w:t xml:space="preserve">discusses the observations made by Jane Goodall </w:t>
      </w:r>
      <w:r w:rsidR="00B71779" w:rsidRPr="00953D5C">
        <w:rPr>
          <w:rFonts w:asciiTheme="minorHAnsi" w:hAnsiTheme="minorHAnsi" w:cstheme="minorHAnsi"/>
          <w:color w:val="000000" w:themeColor="text1"/>
        </w:rPr>
        <w:t>on Chimp</w:t>
      </w:r>
      <w:r w:rsidR="00C4620C">
        <w:rPr>
          <w:rFonts w:asciiTheme="minorHAnsi" w:hAnsiTheme="minorHAnsi" w:cstheme="minorHAnsi"/>
          <w:color w:val="000000" w:themeColor="text1"/>
        </w:rPr>
        <w:t>anzees</w:t>
      </w:r>
      <w:r w:rsidR="00B71779" w:rsidRPr="00953D5C">
        <w:rPr>
          <w:rFonts w:asciiTheme="minorHAnsi" w:hAnsiTheme="minorHAnsi" w:cstheme="minorHAnsi"/>
          <w:color w:val="000000" w:themeColor="text1"/>
        </w:rPr>
        <w:t>. She observe</w:t>
      </w:r>
      <w:r w:rsidR="009E38E6">
        <w:rPr>
          <w:rFonts w:asciiTheme="minorHAnsi" w:hAnsiTheme="minorHAnsi" w:cstheme="minorHAnsi"/>
          <w:color w:val="000000" w:themeColor="text1"/>
        </w:rPr>
        <w:t>d</w:t>
      </w:r>
      <w:r w:rsidR="00B71779" w:rsidRPr="00953D5C">
        <w:rPr>
          <w:rFonts w:asciiTheme="minorHAnsi" w:hAnsiTheme="minorHAnsi" w:cstheme="minorHAnsi"/>
          <w:color w:val="000000" w:themeColor="text1"/>
        </w:rPr>
        <w:t xml:space="preserve"> that chimps use tools </w:t>
      </w:r>
      <w:r w:rsidR="009E38E6">
        <w:rPr>
          <w:rFonts w:asciiTheme="minorHAnsi" w:hAnsiTheme="minorHAnsi" w:cstheme="minorHAnsi"/>
          <w:color w:val="000000" w:themeColor="text1"/>
        </w:rPr>
        <w:t xml:space="preserve">for a number of </w:t>
      </w:r>
      <w:r w:rsidR="00151169">
        <w:rPr>
          <w:rFonts w:asciiTheme="minorHAnsi" w:hAnsiTheme="minorHAnsi" w:cstheme="minorHAnsi"/>
          <w:color w:val="000000" w:themeColor="text1"/>
        </w:rPr>
        <w:t>reasons,</w:t>
      </w:r>
      <w:r w:rsidR="009E38E6">
        <w:rPr>
          <w:rFonts w:asciiTheme="minorHAnsi" w:hAnsiTheme="minorHAnsi" w:cstheme="minorHAnsi"/>
          <w:color w:val="000000" w:themeColor="text1"/>
        </w:rPr>
        <w:t xml:space="preserve"> and this</w:t>
      </w:r>
      <w:r w:rsidR="00CB7075" w:rsidRPr="00953D5C">
        <w:rPr>
          <w:rFonts w:asciiTheme="minorHAnsi" w:hAnsiTheme="minorHAnsi" w:cstheme="minorHAnsi"/>
          <w:color w:val="000000" w:themeColor="text1"/>
        </w:rPr>
        <w:t xml:space="preserve"> link</w:t>
      </w:r>
      <w:r w:rsidR="009E38E6">
        <w:rPr>
          <w:rFonts w:asciiTheme="minorHAnsi" w:hAnsiTheme="minorHAnsi" w:cstheme="minorHAnsi"/>
          <w:color w:val="000000" w:themeColor="text1"/>
        </w:rPr>
        <w:t>s</w:t>
      </w:r>
      <w:r w:rsidR="00CB7075" w:rsidRPr="00953D5C">
        <w:rPr>
          <w:rFonts w:asciiTheme="minorHAnsi" w:hAnsiTheme="minorHAnsi" w:cstheme="minorHAnsi"/>
          <w:color w:val="000000" w:themeColor="text1"/>
        </w:rPr>
        <w:t xml:space="preserve"> Humans and Chimps as </w:t>
      </w:r>
      <w:r w:rsidR="009E38E6">
        <w:rPr>
          <w:rFonts w:asciiTheme="minorHAnsi" w:hAnsiTheme="minorHAnsi" w:cstheme="minorHAnsi"/>
          <w:color w:val="000000" w:themeColor="text1"/>
        </w:rPr>
        <w:t>both</w:t>
      </w:r>
      <w:r w:rsidR="00170A4C">
        <w:rPr>
          <w:rFonts w:asciiTheme="minorHAnsi" w:hAnsiTheme="minorHAnsi" w:cstheme="minorHAnsi"/>
          <w:color w:val="000000" w:themeColor="text1"/>
        </w:rPr>
        <w:t xml:space="preserve"> species</w:t>
      </w:r>
      <w:r w:rsidR="009E38E6">
        <w:rPr>
          <w:rFonts w:asciiTheme="minorHAnsi" w:hAnsiTheme="minorHAnsi" w:cstheme="minorHAnsi"/>
          <w:color w:val="000000" w:themeColor="text1"/>
        </w:rPr>
        <w:t xml:space="preserve"> </w:t>
      </w:r>
      <w:r w:rsidR="00151169">
        <w:rPr>
          <w:rFonts w:asciiTheme="minorHAnsi" w:hAnsiTheme="minorHAnsi" w:cstheme="minorHAnsi"/>
          <w:color w:val="000000" w:themeColor="text1"/>
        </w:rPr>
        <w:t>have</w:t>
      </w:r>
      <w:r w:rsidR="002241E8" w:rsidRPr="00953D5C">
        <w:rPr>
          <w:rFonts w:asciiTheme="minorHAnsi" w:hAnsiTheme="minorHAnsi" w:cstheme="minorHAnsi"/>
          <w:color w:val="000000" w:themeColor="text1"/>
        </w:rPr>
        <w:t xml:space="preserve"> similar behaviour</w:t>
      </w:r>
      <w:r w:rsidR="00170A4C">
        <w:rPr>
          <w:rFonts w:asciiTheme="minorHAnsi" w:hAnsiTheme="minorHAnsi" w:cstheme="minorHAnsi"/>
          <w:color w:val="000000" w:themeColor="text1"/>
        </w:rPr>
        <w:t xml:space="preserve"> in using tools</w:t>
      </w:r>
      <w:r w:rsidR="002241E8" w:rsidRPr="00953D5C">
        <w:rPr>
          <w:rFonts w:asciiTheme="minorHAnsi" w:hAnsiTheme="minorHAnsi" w:cstheme="minorHAnsi"/>
          <w:color w:val="000000" w:themeColor="text1"/>
        </w:rPr>
        <w:t xml:space="preserve"> (Stanford, 1999, p57).</w:t>
      </w:r>
      <w:r w:rsidR="00AF7D8A">
        <w:rPr>
          <w:rFonts w:asciiTheme="minorHAnsi" w:hAnsiTheme="minorHAnsi" w:cstheme="minorHAnsi"/>
          <w:color w:val="000000" w:themeColor="text1"/>
        </w:rPr>
        <w:t xml:space="preserve"> Stanford also </w:t>
      </w:r>
      <w:r w:rsidR="00151169">
        <w:rPr>
          <w:rFonts w:asciiTheme="minorHAnsi" w:hAnsiTheme="minorHAnsi" w:cstheme="minorHAnsi"/>
          <w:color w:val="000000" w:themeColor="text1"/>
        </w:rPr>
        <w:t>writes</w:t>
      </w:r>
      <w:r w:rsidR="00376AB3">
        <w:rPr>
          <w:rFonts w:asciiTheme="minorHAnsi" w:hAnsiTheme="minorHAnsi" w:cstheme="minorHAnsi"/>
          <w:color w:val="000000" w:themeColor="text1"/>
        </w:rPr>
        <w:t xml:space="preserve"> that </w:t>
      </w:r>
      <w:r w:rsidR="00723A4F">
        <w:rPr>
          <w:rFonts w:asciiTheme="minorHAnsi" w:hAnsiTheme="minorHAnsi" w:cstheme="minorHAnsi"/>
          <w:color w:val="000000" w:themeColor="text1"/>
        </w:rPr>
        <w:t>Foraging</w:t>
      </w:r>
      <w:r w:rsidR="00376AB3">
        <w:rPr>
          <w:rFonts w:asciiTheme="minorHAnsi" w:hAnsiTheme="minorHAnsi" w:cstheme="minorHAnsi"/>
          <w:color w:val="000000" w:themeColor="text1"/>
        </w:rPr>
        <w:t xml:space="preserve"> parties are used </w:t>
      </w:r>
      <w:r w:rsidR="00723A4F">
        <w:rPr>
          <w:rFonts w:asciiTheme="minorHAnsi" w:hAnsiTheme="minorHAnsi" w:cstheme="minorHAnsi"/>
          <w:color w:val="000000" w:themeColor="text1"/>
        </w:rPr>
        <w:t xml:space="preserve">to provide females with optimum fruit foraging </w:t>
      </w:r>
      <w:r w:rsidR="005A1728">
        <w:rPr>
          <w:rFonts w:asciiTheme="minorHAnsi" w:hAnsiTheme="minorHAnsi" w:cstheme="minorHAnsi"/>
          <w:color w:val="000000" w:themeColor="text1"/>
        </w:rPr>
        <w:t xml:space="preserve">which allows women to </w:t>
      </w:r>
      <w:r w:rsidR="00E14E5D">
        <w:rPr>
          <w:rFonts w:asciiTheme="minorHAnsi" w:hAnsiTheme="minorHAnsi" w:cstheme="minorHAnsi"/>
          <w:color w:val="000000" w:themeColor="text1"/>
        </w:rPr>
        <w:t xml:space="preserve">not just forage but </w:t>
      </w:r>
      <w:r w:rsidR="00BA0EC5">
        <w:rPr>
          <w:rFonts w:asciiTheme="minorHAnsi" w:hAnsiTheme="minorHAnsi" w:cstheme="minorHAnsi"/>
          <w:color w:val="000000" w:themeColor="text1"/>
        </w:rPr>
        <w:t>also</w:t>
      </w:r>
      <w:r w:rsidR="00151169">
        <w:rPr>
          <w:rFonts w:asciiTheme="minorHAnsi" w:hAnsiTheme="minorHAnsi" w:cstheme="minorHAnsi"/>
          <w:color w:val="000000" w:themeColor="text1"/>
        </w:rPr>
        <w:t xml:space="preserve"> used</w:t>
      </w:r>
      <w:r w:rsidR="00BA0EC5">
        <w:rPr>
          <w:rFonts w:asciiTheme="minorHAnsi" w:hAnsiTheme="minorHAnsi" w:cstheme="minorHAnsi"/>
          <w:color w:val="000000" w:themeColor="text1"/>
        </w:rPr>
        <w:t xml:space="preserve"> for</w:t>
      </w:r>
      <w:r w:rsidR="00E14E5D">
        <w:rPr>
          <w:rFonts w:asciiTheme="minorHAnsi" w:hAnsiTheme="minorHAnsi" w:cstheme="minorHAnsi"/>
          <w:color w:val="000000" w:themeColor="text1"/>
        </w:rPr>
        <w:t xml:space="preserve"> se</w:t>
      </w:r>
      <w:r w:rsidR="006B1C0C">
        <w:rPr>
          <w:rFonts w:asciiTheme="minorHAnsi" w:hAnsiTheme="minorHAnsi" w:cstheme="minorHAnsi"/>
          <w:color w:val="000000" w:themeColor="text1"/>
        </w:rPr>
        <w:t xml:space="preserve">xual </w:t>
      </w:r>
      <w:r w:rsidR="00BA0EC5">
        <w:rPr>
          <w:rFonts w:asciiTheme="minorHAnsi" w:hAnsiTheme="minorHAnsi" w:cstheme="minorHAnsi"/>
          <w:color w:val="000000" w:themeColor="text1"/>
        </w:rPr>
        <w:t>functions (</w:t>
      </w:r>
      <w:r w:rsidR="00600C41">
        <w:rPr>
          <w:rFonts w:asciiTheme="minorHAnsi" w:hAnsiTheme="minorHAnsi" w:cstheme="minorHAnsi"/>
          <w:color w:val="000000" w:themeColor="text1"/>
        </w:rPr>
        <w:t>Stanford, 1999, p57-58).</w:t>
      </w:r>
      <w:r w:rsidR="00EB6732">
        <w:rPr>
          <w:rFonts w:asciiTheme="minorHAnsi" w:hAnsiTheme="minorHAnsi" w:cstheme="minorHAnsi"/>
          <w:color w:val="000000" w:themeColor="text1"/>
        </w:rPr>
        <w:t xml:space="preserve"> </w:t>
      </w:r>
      <w:r w:rsidR="00725069">
        <w:rPr>
          <w:rFonts w:asciiTheme="minorHAnsi" w:hAnsiTheme="minorHAnsi" w:cstheme="minorHAnsi"/>
          <w:color w:val="000000" w:themeColor="text1"/>
        </w:rPr>
        <w:t xml:space="preserve">This can be linked to Modern Hunter Gatherers who </w:t>
      </w:r>
      <w:r w:rsidR="00434556">
        <w:rPr>
          <w:rFonts w:asciiTheme="minorHAnsi" w:hAnsiTheme="minorHAnsi" w:cstheme="minorHAnsi"/>
          <w:color w:val="000000" w:themeColor="text1"/>
        </w:rPr>
        <w:t xml:space="preserve">have the gendered roles </w:t>
      </w:r>
      <w:r w:rsidR="00F76F24">
        <w:rPr>
          <w:rFonts w:asciiTheme="minorHAnsi" w:hAnsiTheme="minorHAnsi" w:cstheme="minorHAnsi"/>
          <w:color w:val="000000" w:themeColor="text1"/>
        </w:rPr>
        <w:t>such as</w:t>
      </w:r>
      <w:r w:rsidR="00434556">
        <w:rPr>
          <w:rFonts w:asciiTheme="minorHAnsi" w:hAnsiTheme="minorHAnsi" w:cstheme="minorHAnsi"/>
          <w:color w:val="000000" w:themeColor="text1"/>
        </w:rPr>
        <w:t xml:space="preserve"> woman foraging </w:t>
      </w:r>
      <w:r w:rsidR="00F76F24">
        <w:rPr>
          <w:rFonts w:asciiTheme="minorHAnsi" w:hAnsiTheme="minorHAnsi" w:cstheme="minorHAnsi"/>
          <w:color w:val="000000" w:themeColor="text1"/>
        </w:rPr>
        <w:t>as observed within Chimps.</w:t>
      </w:r>
      <w:r w:rsidR="00427394">
        <w:rPr>
          <w:rFonts w:asciiTheme="minorHAnsi" w:hAnsiTheme="minorHAnsi" w:cstheme="minorHAnsi"/>
          <w:color w:val="000000" w:themeColor="text1"/>
        </w:rPr>
        <w:t xml:space="preserve"> If chimps are to be used </w:t>
      </w:r>
      <w:r w:rsidR="00F411CF">
        <w:rPr>
          <w:rFonts w:asciiTheme="minorHAnsi" w:hAnsiTheme="minorHAnsi" w:cstheme="minorHAnsi"/>
          <w:color w:val="000000" w:themeColor="text1"/>
        </w:rPr>
        <w:t>to understand</w:t>
      </w:r>
      <w:r w:rsidR="00427394">
        <w:rPr>
          <w:rFonts w:asciiTheme="minorHAnsi" w:hAnsiTheme="minorHAnsi" w:cstheme="minorHAnsi"/>
          <w:color w:val="000000" w:themeColor="text1"/>
        </w:rPr>
        <w:t xml:space="preserve"> Human evolution</w:t>
      </w:r>
      <w:r w:rsidR="00F411CF">
        <w:rPr>
          <w:rFonts w:asciiTheme="minorHAnsi" w:hAnsiTheme="minorHAnsi" w:cstheme="minorHAnsi"/>
          <w:color w:val="000000" w:themeColor="text1"/>
        </w:rPr>
        <w:t>, we would suggest that foraging has a sexual and gendered aspect as, according to Stanford, the females would ind</w:t>
      </w:r>
      <w:r w:rsidR="00017D7A">
        <w:rPr>
          <w:rFonts w:asciiTheme="minorHAnsi" w:hAnsiTheme="minorHAnsi" w:cstheme="minorHAnsi"/>
          <w:color w:val="000000" w:themeColor="text1"/>
        </w:rPr>
        <w:t>e</w:t>
      </w:r>
      <w:r w:rsidR="00F411CF">
        <w:rPr>
          <w:rFonts w:asciiTheme="minorHAnsi" w:hAnsiTheme="minorHAnsi" w:cstheme="minorHAnsi"/>
          <w:color w:val="000000" w:themeColor="text1"/>
        </w:rPr>
        <w:t xml:space="preserve">pendently forage as to </w:t>
      </w:r>
      <w:r w:rsidR="00512930">
        <w:rPr>
          <w:rFonts w:asciiTheme="minorHAnsi" w:hAnsiTheme="minorHAnsi" w:cstheme="minorHAnsi"/>
          <w:color w:val="000000" w:themeColor="text1"/>
        </w:rPr>
        <w:t xml:space="preserve">gain more food and not share but also because they would only interact with males for </w:t>
      </w:r>
      <w:r w:rsidR="00E15E33">
        <w:rPr>
          <w:rFonts w:asciiTheme="minorHAnsi" w:hAnsiTheme="minorHAnsi" w:cstheme="minorHAnsi"/>
          <w:color w:val="000000" w:themeColor="text1"/>
        </w:rPr>
        <w:t>reproductive reasons (Stanford, 1999, p61).</w:t>
      </w:r>
      <w:r w:rsidR="0019616F">
        <w:rPr>
          <w:rFonts w:asciiTheme="minorHAnsi" w:hAnsiTheme="minorHAnsi" w:cstheme="minorHAnsi"/>
          <w:color w:val="000000" w:themeColor="text1"/>
        </w:rPr>
        <w:t xml:space="preserve"> However, sharing of meat is </w:t>
      </w:r>
      <w:r w:rsidR="00F17194">
        <w:rPr>
          <w:rFonts w:asciiTheme="minorHAnsi" w:hAnsiTheme="minorHAnsi" w:cstheme="minorHAnsi"/>
          <w:color w:val="000000" w:themeColor="text1"/>
        </w:rPr>
        <w:t xml:space="preserve">done as it is observed that to gain meat there needs to be cooperation and this makes meat a shared </w:t>
      </w:r>
      <w:r w:rsidR="00327F90">
        <w:rPr>
          <w:rFonts w:asciiTheme="minorHAnsi" w:hAnsiTheme="minorHAnsi" w:cstheme="minorHAnsi"/>
          <w:color w:val="000000" w:themeColor="text1"/>
        </w:rPr>
        <w:t xml:space="preserve">resource (Stanford, 1999, p65). </w:t>
      </w:r>
      <w:r w:rsidR="003847A1">
        <w:rPr>
          <w:rFonts w:asciiTheme="minorHAnsi" w:hAnsiTheme="minorHAnsi" w:cstheme="minorHAnsi"/>
          <w:color w:val="000000" w:themeColor="text1"/>
        </w:rPr>
        <w:t>There is also evidence of scavenging within Chimps that could suggest the different methods that early hominids and australopithecines did. Chimps would scavenge off other animals as well as hunting</w:t>
      </w:r>
      <w:r w:rsidR="001F228A">
        <w:rPr>
          <w:rFonts w:asciiTheme="minorHAnsi" w:hAnsiTheme="minorHAnsi" w:cstheme="minorHAnsi"/>
          <w:color w:val="000000" w:themeColor="text1"/>
        </w:rPr>
        <w:t xml:space="preserve"> (Stanford, 1999, p66). </w:t>
      </w:r>
      <w:r w:rsidR="005301BF">
        <w:rPr>
          <w:rFonts w:asciiTheme="minorHAnsi" w:hAnsiTheme="minorHAnsi" w:cstheme="minorHAnsi"/>
          <w:color w:val="000000" w:themeColor="text1"/>
        </w:rPr>
        <w:t>By looking at Chimpanzees, we can gain the basic understanding of the</w:t>
      </w:r>
      <w:r w:rsidR="0037250E">
        <w:rPr>
          <w:rFonts w:asciiTheme="minorHAnsi" w:hAnsiTheme="minorHAnsi" w:cstheme="minorHAnsi"/>
          <w:color w:val="000000" w:themeColor="text1"/>
        </w:rPr>
        <w:t xml:space="preserve"> behaviours of early hominids and australopithecines</w:t>
      </w:r>
      <w:r w:rsidR="008C7EEB">
        <w:rPr>
          <w:rFonts w:asciiTheme="minorHAnsi" w:hAnsiTheme="minorHAnsi" w:cstheme="minorHAnsi"/>
          <w:color w:val="000000" w:themeColor="text1"/>
        </w:rPr>
        <w:t xml:space="preserve"> bu</w:t>
      </w:r>
      <w:r w:rsidR="003C1EA5">
        <w:rPr>
          <w:rFonts w:asciiTheme="minorHAnsi" w:hAnsiTheme="minorHAnsi" w:cstheme="minorHAnsi"/>
          <w:color w:val="000000" w:themeColor="text1"/>
        </w:rPr>
        <w:t xml:space="preserve">t to gain a more complex understanding, archaeologists and anthropologists need to </w:t>
      </w:r>
      <w:r w:rsidR="004629AC">
        <w:rPr>
          <w:rFonts w:asciiTheme="minorHAnsi" w:hAnsiTheme="minorHAnsi" w:cstheme="minorHAnsi"/>
          <w:color w:val="000000" w:themeColor="text1"/>
        </w:rPr>
        <w:t xml:space="preserve">understand the environment at the time and </w:t>
      </w:r>
      <w:r w:rsidR="004B2339">
        <w:rPr>
          <w:rFonts w:asciiTheme="minorHAnsi" w:hAnsiTheme="minorHAnsi" w:cstheme="minorHAnsi"/>
          <w:color w:val="000000" w:themeColor="text1"/>
        </w:rPr>
        <w:t xml:space="preserve">take closer looks at the fossils. The conclusions of each study </w:t>
      </w:r>
      <w:r w:rsidR="004B2339">
        <w:rPr>
          <w:rFonts w:asciiTheme="minorHAnsi" w:hAnsiTheme="minorHAnsi" w:cstheme="minorHAnsi"/>
          <w:color w:val="000000" w:themeColor="text1"/>
        </w:rPr>
        <w:lastRenderedPageBreak/>
        <w:t>made will bring a different result as there would be different climates, environments and social attitudes.</w:t>
      </w:r>
    </w:p>
    <w:p w14:paraId="2B4B4FD6" w14:textId="77777777" w:rsidR="00EE0B59" w:rsidRDefault="00EE0B59" w:rsidP="00953D5C">
      <w:pPr>
        <w:rPr>
          <w:rFonts w:asciiTheme="minorHAnsi" w:hAnsiTheme="minorHAnsi" w:cstheme="minorHAnsi"/>
          <w:color w:val="000000" w:themeColor="text1"/>
        </w:rPr>
      </w:pPr>
    </w:p>
    <w:p w14:paraId="2A88F14F" w14:textId="5AE6F61B" w:rsidR="00EE0B59" w:rsidRPr="00151EC1" w:rsidRDefault="00EE0B59" w:rsidP="00953D5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Stanford recognises that Chimpanzees have evolved </w:t>
      </w:r>
      <w:r w:rsidR="00153D34">
        <w:rPr>
          <w:rFonts w:asciiTheme="minorHAnsi" w:hAnsiTheme="minorHAnsi" w:cstheme="minorHAnsi"/>
          <w:color w:val="000000" w:themeColor="text1"/>
        </w:rPr>
        <w:t xml:space="preserve">from the common ancestor, however, </w:t>
      </w:r>
      <w:r w:rsidR="00151EC1">
        <w:rPr>
          <w:rFonts w:asciiTheme="minorHAnsi" w:hAnsiTheme="minorHAnsi" w:cstheme="minorHAnsi"/>
          <w:color w:val="000000" w:themeColor="text1"/>
        </w:rPr>
        <w:t xml:space="preserve">Chimpanzees are closer to the common ancestor than modern </w:t>
      </w:r>
      <w:r w:rsidR="00151EC1">
        <w:rPr>
          <w:rFonts w:asciiTheme="minorHAnsi" w:hAnsiTheme="minorHAnsi" w:cstheme="minorHAnsi"/>
          <w:i/>
          <w:iCs/>
          <w:color w:val="000000" w:themeColor="text1"/>
        </w:rPr>
        <w:t>Homo sapiens</w:t>
      </w:r>
      <w:r w:rsidR="00151EC1">
        <w:rPr>
          <w:rFonts w:asciiTheme="minorHAnsi" w:hAnsiTheme="minorHAnsi" w:cstheme="minorHAnsi"/>
          <w:color w:val="000000" w:themeColor="text1"/>
        </w:rPr>
        <w:t xml:space="preserve"> (Stanford, 1999, p54)</w:t>
      </w:r>
      <w:r w:rsidR="00151EC1">
        <w:rPr>
          <w:rFonts w:asciiTheme="minorHAnsi" w:hAnsiTheme="minorHAnsi" w:cstheme="minorHAnsi"/>
          <w:i/>
          <w:iCs/>
          <w:color w:val="000000" w:themeColor="text1"/>
        </w:rPr>
        <w:t>.</w:t>
      </w:r>
      <w:r w:rsidR="00151EC1">
        <w:rPr>
          <w:rFonts w:asciiTheme="minorHAnsi" w:hAnsiTheme="minorHAnsi" w:cstheme="minorHAnsi"/>
          <w:color w:val="000000" w:themeColor="text1"/>
        </w:rPr>
        <w:t xml:space="preserve"> </w:t>
      </w:r>
      <w:r w:rsidR="00D150BA">
        <w:rPr>
          <w:rFonts w:asciiTheme="minorHAnsi" w:hAnsiTheme="minorHAnsi" w:cstheme="minorHAnsi"/>
          <w:color w:val="000000" w:themeColor="text1"/>
        </w:rPr>
        <w:t xml:space="preserve">Therefore, by looking at Chimpanzees, archaeologists and anthropologists can gain a better understanding about </w:t>
      </w:r>
      <w:r w:rsidR="00B45F02">
        <w:rPr>
          <w:rFonts w:asciiTheme="minorHAnsi" w:hAnsiTheme="minorHAnsi" w:cstheme="minorHAnsi"/>
          <w:color w:val="000000" w:themeColor="text1"/>
        </w:rPr>
        <w:t xml:space="preserve">ancestors. Chimpanzees may </w:t>
      </w:r>
      <w:r w:rsidR="0017475C">
        <w:rPr>
          <w:rFonts w:asciiTheme="minorHAnsi" w:hAnsiTheme="minorHAnsi" w:cstheme="minorHAnsi"/>
          <w:color w:val="000000" w:themeColor="text1"/>
        </w:rPr>
        <w:t xml:space="preserve">be able to give some idea on how </w:t>
      </w:r>
      <w:r w:rsidR="00777526">
        <w:rPr>
          <w:rFonts w:asciiTheme="minorHAnsi" w:hAnsiTheme="minorHAnsi" w:cstheme="minorHAnsi"/>
          <w:color w:val="000000" w:themeColor="text1"/>
        </w:rPr>
        <w:t xml:space="preserve">early hominids and australopithecines lived but Chimps are adapted to a certain environment and natural selection would suggest that common ancestors would be adapted to different climates and </w:t>
      </w:r>
      <w:r w:rsidR="009939BB">
        <w:rPr>
          <w:rFonts w:asciiTheme="minorHAnsi" w:hAnsiTheme="minorHAnsi" w:cstheme="minorHAnsi"/>
          <w:color w:val="000000" w:themeColor="text1"/>
        </w:rPr>
        <w:t xml:space="preserve">environments. </w:t>
      </w:r>
      <w:r w:rsidR="000A46AB">
        <w:rPr>
          <w:rFonts w:asciiTheme="minorHAnsi" w:hAnsiTheme="minorHAnsi" w:cstheme="minorHAnsi"/>
          <w:color w:val="000000" w:themeColor="text1"/>
        </w:rPr>
        <w:t xml:space="preserve">Chimps tend to hunt more in the dry season </w:t>
      </w:r>
      <w:r w:rsidR="00DB7EF6">
        <w:rPr>
          <w:rFonts w:asciiTheme="minorHAnsi" w:hAnsiTheme="minorHAnsi" w:cstheme="minorHAnsi"/>
          <w:color w:val="000000" w:themeColor="text1"/>
        </w:rPr>
        <w:t xml:space="preserve">and </w:t>
      </w:r>
      <w:r w:rsidR="008453D2">
        <w:rPr>
          <w:rFonts w:asciiTheme="minorHAnsi" w:hAnsiTheme="minorHAnsi" w:cstheme="minorHAnsi"/>
          <w:color w:val="000000" w:themeColor="text1"/>
        </w:rPr>
        <w:t>if reflected on</w:t>
      </w:r>
      <w:r w:rsidR="00E06DE9">
        <w:rPr>
          <w:rFonts w:asciiTheme="minorHAnsi" w:hAnsiTheme="minorHAnsi" w:cstheme="minorHAnsi"/>
          <w:color w:val="000000" w:themeColor="text1"/>
        </w:rPr>
        <w:t xml:space="preserve"> </w:t>
      </w:r>
      <w:r w:rsidR="00C4507F">
        <w:rPr>
          <w:rFonts w:asciiTheme="minorHAnsi" w:hAnsiTheme="minorHAnsi" w:cstheme="minorHAnsi"/>
          <w:color w:val="000000" w:themeColor="text1"/>
        </w:rPr>
        <w:t>early Hominids</w:t>
      </w:r>
      <w:r w:rsidR="003505CB">
        <w:rPr>
          <w:rFonts w:asciiTheme="minorHAnsi" w:hAnsiTheme="minorHAnsi" w:cstheme="minorHAnsi"/>
          <w:color w:val="000000" w:themeColor="text1"/>
        </w:rPr>
        <w:t xml:space="preserve">, the seasonal </w:t>
      </w:r>
      <w:r w:rsidR="00CA1D23">
        <w:rPr>
          <w:rFonts w:asciiTheme="minorHAnsi" w:hAnsiTheme="minorHAnsi" w:cstheme="minorHAnsi"/>
          <w:color w:val="000000" w:themeColor="text1"/>
        </w:rPr>
        <w:t xml:space="preserve">hunting could also explain the variations of </w:t>
      </w:r>
      <w:r w:rsidR="00255936">
        <w:rPr>
          <w:rFonts w:asciiTheme="minorHAnsi" w:hAnsiTheme="minorHAnsi" w:cstheme="minorHAnsi"/>
          <w:color w:val="000000" w:themeColor="text1"/>
        </w:rPr>
        <w:t xml:space="preserve">ways food is gathered. </w:t>
      </w:r>
      <w:r w:rsidR="00713E99">
        <w:rPr>
          <w:rFonts w:asciiTheme="minorHAnsi" w:hAnsiTheme="minorHAnsi" w:cstheme="minorHAnsi"/>
          <w:color w:val="000000" w:themeColor="text1"/>
        </w:rPr>
        <w:t xml:space="preserve">Meat-eating </w:t>
      </w:r>
      <w:r w:rsidR="001A5BDB">
        <w:rPr>
          <w:rFonts w:asciiTheme="minorHAnsi" w:hAnsiTheme="minorHAnsi" w:cstheme="minorHAnsi"/>
          <w:color w:val="000000" w:themeColor="text1"/>
        </w:rPr>
        <w:t>occurs</w:t>
      </w:r>
      <w:r w:rsidR="00713E99">
        <w:rPr>
          <w:rFonts w:asciiTheme="minorHAnsi" w:hAnsiTheme="minorHAnsi" w:cstheme="minorHAnsi"/>
          <w:color w:val="000000" w:themeColor="text1"/>
        </w:rPr>
        <w:t xml:space="preserve"> more </w:t>
      </w:r>
      <w:r w:rsidR="008F4E55">
        <w:rPr>
          <w:rFonts w:asciiTheme="minorHAnsi" w:hAnsiTheme="minorHAnsi" w:cstheme="minorHAnsi"/>
          <w:color w:val="000000" w:themeColor="text1"/>
        </w:rPr>
        <w:t>in areas that has a ‘bounty of meat’ available</w:t>
      </w:r>
      <w:r w:rsidR="000B24E8">
        <w:rPr>
          <w:rFonts w:asciiTheme="minorHAnsi" w:hAnsiTheme="minorHAnsi" w:cstheme="minorHAnsi"/>
          <w:color w:val="000000" w:themeColor="text1"/>
        </w:rPr>
        <w:t xml:space="preserve"> and </w:t>
      </w:r>
      <w:r w:rsidR="00CF6B8A">
        <w:rPr>
          <w:rFonts w:asciiTheme="minorHAnsi" w:hAnsiTheme="minorHAnsi" w:cstheme="minorHAnsi"/>
          <w:color w:val="000000" w:themeColor="text1"/>
        </w:rPr>
        <w:t>in areas where meat is not as abundant,</w:t>
      </w:r>
      <w:r w:rsidR="00015C0B">
        <w:rPr>
          <w:rFonts w:asciiTheme="minorHAnsi" w:hAnsiTheme="minorHAnsi" w:cstheme="minorHAnsi"/>
          <w:color w:val="000000" w:themeColor="text1"/>
        </w:rPr>
        <w:t xml:space="preserve"> hunting is not practices often</w:t>
      </w:r>
      <w:r w:rsidR="008F4E55">
        <w:rPr>
          <w:rFonts w:asciiTheme="minorHAnsi" w:hAnsiTheme="minorHAnsi" w:cstheme="minorHAnsi"/>
          <w:color w:val="000000" w:themeColor="text1"/>
        </w:rPr>
        <w:t xml:space="preserve"> (Stanford</w:t>
      </w:r>
      <w:r w:rsidR="00B55038">
        <w:rPr>
          <w:rFonts w:asciiTheme="minorHAnsi" w:hAnsiTheme="minorHAnsi" w:cstheme="minorHAnsi"/>
          <w:color w:val="000000" w:themeColor="text1"/>
        </w:rPr>
        <w:t xml:space="preserve">, 1999, p101). </w:t>
      </w:r>
      <w:r w:rsidR="00CD7BFC">
        <w:rPr>
          <w:rFonts w:asciiTheme="minorHAnsi" w:hAnsiTheme="minorHAnsi" w:cstheme="minorHAnsi"/>
          <w:color w:val="000000" w:themeColor="text1"/>
        </w:rPr>
        <w:t>Chimpanzees that live in areas that do not have any meat, may not recognise Antelope as potential food due to them not having meat as a resource (Stanford, 1999, 101).</w:t>
      </w:r>
      <w:r w:rsidR="00015C0B">
        <w:rPr>
          <w:rFonts w:asciiTheme="minorHAnsi" w:hAnsiTheme="minorHAnsi" w:cstheme="minorHAnsi"/>
          <w:color w:val="000000" w:themeColor="text1"/>
        </w:rPr>
        <w:t xml:space="preserve">This can be the theory that </w:t>
      </w:r>
      <w:r w:rsidR="003A29B4">
        <w:rPr>
          <w:rFonts w:asciiTheme="minorHAnsi" w:hAnsiTheme="minorHAnsi" w:cstheme="minorHAnsi"/>
          <w:color w:val="000000" w:themeColor="text1"/>
        </w:rPr>
        <w:t>is reflected onto ear</w:t>
      </w:r>
      <w:r w:rsidR="00CD7BFC">
        <w:rPr>
          <w:rFonts w:asciiTheme="minorHAnsi" w:hAnsiTheme="minorHAnsi" w:cstheme="minorHAnsi"/>
          <w:color w:val="000000" w:themeColor="text1"/>
        </w:rPr>
        <w:t>l</w:t>
      </w:r>
      <w:r w:rsidR="003A29B4">
        <w:rPr>
          <w:rFonts w:asciiTheme="minorHAnsi" w:hAnsiTheme="minorHAnsi" w:cstheme="minorHAnsi"/>
          <w:color w:val="000000" w:themeColor="text1"/>
        </w:rPr>
        <w:t xml:space="preserve">y hominids. </w:t>
      </w:r>
      <w:r w:rsidR="00CD378D">
        <w:rPr>
          <w:rFonts w:asciiTheme="minorHAnsi" w:hAnsiTheme="minorHAnsi" w:cstheme="minorHAnsi"/>
          <w:color w:val="000000" w:themeColor="text1"/>
        </w:rPr>
        <w:t xml:space="preserve">However, Stanford </w:t>
      </w:r>
      <w:r w:rsidR="008179A7">
        <w:rPr>
          <w:rFonts w:asciiTheme="minorHAnsi" w:hAnsiTheme="minorHAnsi" w:cstheme="minorHAnsi"/>
          <w:color w:val="000000" w:themeColor="text1"/>
        </w:rPr>
        <w:t xml:space="preserve">argues that </w:t>
      </w:r>
      <w:r w:rsidR="00454444">
        <w:rPr>
          <w:rFonts w:asciiTheme="minorHAnsi" w:hAnsiTheme="minorHAnsi" w:cstheme="minorHAnsi"/>
          <w:color w:val="000000" w:themeColor="text1"/>
        </w:rPr>
        <w:t xml:space="preserve">evidence in meat eating is not complete therefore </w:t>
      </w:r>
      <w:r w:rsidR="00B224B5">
        <w:rPr>
          <w:rFonts w:asciiTheme="minorHAnsi" w:hAnsiTheme="minorHAnsi" w:cstheme="minorHAnsi"/>
          <w:color w:val="000000" w:themeColor="text1"/>
        </w:rPr>
        <w:t xml:space="preserve">a conclusion on this argument cannot be fully resolved (Stanford, 1999, </w:t>
      </w:r>
      <w:r w:rsidR="004E5359">
        <w:rPr>
          <w:rFonts w:asciiTheme="minorHAnsi" w:hAnsiTheme="minorHAnsi" w:cstheme="minorHAnsi"/>
          <w:color w:val="000000" w:themeColor="text1"/>
        </w:rPr>
        <w:t>102).</w:t>
      </w:r>
      <w:r w:rsidR="00494236">
        <w:rPr>
          <w:rFonts w:asciiTheme="minorHAnsi" w:hAnsiTheme="minorHAnsi" w:cstheme="minorHAnsi"/>
          <w:color w:val="000000" w:themeColor="text1"/>
        </w:rPr>
        <w:t xml:space="preserve"> </w:t>
      </w:r>
    </w:p>
    <w:p w14:paraId="08AD5D47" w14:textId="77777777" w:rsidR="00723A4F" w:rsidRDefault="00723A4F" w:rsidP="00953D5C">
      <w:pPr>
        <w:rPr>
          <w:rFonts w:asciiTheme="minorHAnsi" w:hAnsiTheme="minorHAnsi" w:cstheme="minorHAnsi"/>
          <w:color w:val="000000" w:themeColor="text1"/>
        </w:rPr>
      </w:pPr>
    </w:p>
    <w:p w14:paraId="5D76E71E" w14:textId="6B2C4F70" w:rsidR="002157D9" w:rsidRPr="00953D5C" w:rsidRDefault="0003203F" w:rsidP="00953D5C">
      <w:pPr>
        <w:rPr>
          <w:rFonts w:asciiTheme="minorHAnsi" w:hAnsiTheme="minorHAnsi" w:cstheme="minorHAnsi"/>
          <w:color w:val="3A3A3A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However, </w:t>
      </w:r>
      <w:r w:rsidR="00ED7440">
        <w:rPr>
          <w:rFonts w:asciiTheme="minorHAnsi" w:hAnsiTheme="minorHAnsi" w:cstheme="minorHAnsi"/>
          <w:color w:val="000000" w:themeColor="text1"/>
        </w:rPr>
        <w:t xml:space="preserve">early hominids and australopithecines </w:t>
      </w:r>
      <w:r w:rsidR="00A04BCD">
        <w:rPr>
          <w:rFonts w:asciiTheme="minorHAnsi" w:hAnsiTheme="minorHAnsi" w:cstheme="minorHAnsi"/>
          <w:color w:val="000000" w:themeColor="text1"/>
        </w:rPr>
        <w:t xml:space="preserve">show signs in the fossils and remains that suggest they have different behaviours compared to the Chimpanzee. </w:t>
      </w:r>
      <w:r w:rsidR="0079447B">
        <w:rPr>
          <w:rFonts w:asciiTheme="minorHAnsi" w:hAnsiTheme="minorHAnsi" w:cstheme="minorHAnsi"/>
          <w:color w:val="000000" w:themeColor="text1"/>
        </w:rPr>
        <w:t>T</w:t>
      </w:r>
      <w:r w:rsidRPr="00953D5C">
        <w:rPr>
          <w:rFonts w:asciiTheme="minorHAnsi" w:hAnsiTheme="minorHAnsi" w:cstheme="minorHAnsi"/>
          <w:color w:val="000000" w:themeColor="text1"/>
        </w:rPr>
        <w:t xml:space="preserve">he archaeological record </w:t>
      </w:r>
      <w:r w:rsidR="00EB6732">
        <w:rPr>
          <w:rFonts w:asciiTheme="minorHAnsi" w:hAnsiTheme="minorHAnsi" w:cstheme="minorHAnsi"/>
          <w:color w:val="000000" w:themeColor="text1"/>
        </w:rPr>
        <w:t>present</w:t>
      </w:r>
      <w:r w:rsidRPr="00953D5C">
        <w:rPr>
          <w:rFonts w:asciiTheme="minorHAnsi" w:hAnsiTheme="minorHAnsi" w:cstheme="minorHAnsi"/>
          <w:color w:val="000000" w:themeColor="text1"/>
        </w:rPr>
        <w:t xml:space="preserve">s a more complex method </w:t>
      </w:r>
      <w:r w:rsidR="006719EE">
        <w:rPr>
          <w:rFonts w:asciiTheme="minorHAnsi" w:hAnsiTheme="minorHAnsi" w:cstheme="minorHAnsi"/>
          <w:color w:val="000000" w:themeColor="text1"/>
        </w:rPr>
        <w:t>for</w:t>
      </w:r>
      <w:r w:rsidRPr="00953D5C">
        <w:rPr>
          <w:rFonts w:asciiTheme="minorHAnsi" w:hAnsiTheme="minorHAnsi" w:cstheme="minorHAnsi"/>
          <w:color w:val="000000" w:themeColor="text1"/>
        </w:rPr>
        <w:t xml:space="preserve"> tool use </w:t>
      </w:r>
      <w:r w:rsidR="005C6796" w:rsidRPr="00953D5C">
        <w:rPr>
          <w:rFonts w:asciiTheme="minorHAnsi" w:hAnsiTheme="minorHAnsi" w:cstheme="minorHAnsi"/>
          <w:color w:val="000000" w:themeColor="text1"/>
        </w:rPr>
        <w:t>within the Early Hominids. The process of Stone tool making evo</w:t>
      </w:r>
      <w:r w:rsidR="00A16E9F" w:rsidRPr="00953D5C">
        <w:rPr>
          <w:rFonts w:asciiTheme="minorHAnsi" w:hAnsiTheme="minorHAnsi" w:cstheme="minorHAnsi"/>
          <w:color w:val="000000" w:themeColor="text1"/>
        </w:rPr>
        <w:t xml:space="preserve">lves </w:t>
      </w:r>
      <w:r w:rsidR="009B172C" w:rsidRPr="00953D5C">
        <w:rPr>
          <w:rFonts w:asciiTheme="minorHAnsi" w:hAnsiTheme="minorHAnsi" w:cstheme="minorHAnsi"/>
          <w:color w:val="000000" w:themeColor="text1"/>
        </w:rPr>
        <w:t xml:space="preserve">and how different type of stone are used for certain tasks which suggests a mental </w:t>
      </w:r>
      <w:r w:rsidR="006766D1" w:rsidRPr="00953D5C">
        <w:rPr>
          <w:rFonts w:asciiTheme="minorHAnsi" w:hAnsiTheme="minorHAnsi" w:cstheme="minorHAnsi"/>
          <w:color w:val="000000" w:themeColor="text1"/>
        </w:rPr>
        <w:t xml:space="preserve">adaptation and creativity being </w:t>
      </w:r>
      <w:r w:rsidR="002E6AAB" w:rsidRPr="00953D5C">
        <w:rPr>
          <w:rFonts w:asciiTheme="minorHAnsi" w:hAnsiTheme="minorHAnsi" w:cstheme="minorHAnsi"/>
          <w:color w:val="000000" w:themeColor="text1"/>
        </w:rPr>
        <w:t xml:space="preserve">used to find ways to perfect the </w:t>
      </w:r>
      <w:r w:rsidR="00270ADE" w:rsidRPr="00953D5C">
        <w:rPr>
          <w:rFonts w:asciiTheme="minorHAnsi" w:hAnsiTheme="minorHAnsi" w:cstheme="minorHAnsi"/>
          <w:color w:val="000000" w:themeColor="text1"/>
        </w:rPr>
        <w:t>process of stone tool making (</w:t>
      </w:r>
      <w:r w:rsidR="00953D5C" w:rsidRPr="00953D5C">
        <w:rPr>
          <w:rFonts w:asciiTheme="minorHAnsi" w:hAnsiTheme="minorHAnsi" w:cstheme="minorHAnsi"/>
          <w:color w:val="3A3A3A"/>
        </w:rPr>
        <w:t>Diez-Martín</w:t>
      </w:r>
      <w:r w:rsidR="00953D5C">
        <w:rPr>
          <w:rFonts w:asciiTheme="minorHAnsi" w:hAnsiTheme="minorHAnsi" w:cstheme="minorHAnsi"/>
          <w:color w:val="3A3A3A"/>
        </w:rPr>
        <w:t>,</w:t>
      </w:r>
      <w:r w:rsidR="00953D5C" w:rsidRPr="00953D5C">
        <w:rPr>
          <w:rFonts w:asciiTheme="minorHAnsi" w:hAnsiTheme="minorHAnsi" w:cstheme="minorHAnsi"/>
          <w:color w:val="3A3A3A"/>
        </w:rPr>
        <w:t xml:space="preserve"> Panera</w:t>
      </w:r>
      <w:r w:rsidR="00953D5C">
        <w:rPr>
          <w:rFonts w:asciiTheme="minorHAnsi" w:hAnsiTheme="minorHAnsi" w:cstheme="minorHAnsi"/>
          <w:color w:val="3A3A3A"/>
        </w:rPr>
        <w:t>,</w:t>
      </w:r>
      <w:r w:rsidR="00953D5C" w:rsidRPr="00953D5C">
        <w:rPr>
          <w:rFonts w:asciiTheme="minorHAnsi" w:hAnsiTheme="minorHAnsi" w:cstheme="minorHAnsi"/>
          <w:color w:val="3A3A3A"/>
        </w:rPr>
        <w:t xml:space="preserve"> Maíllo-Fernández</w:t>
      </w:r>
      <w:r w:rsidR="00953D5C">
        <w:rPr>
          <w:rFonts w:asciiTheme="minorHAnsi" w:hAnsiTheme="minorHAnsi" w:cstheme="minorHAnsi"/>
          <w:color w:val="3A3A3A"/>
        </w:rPr>
        <w:t>,</w:t>
      </w:r>
      <w:r w:rsidR="00953D5C" w:rsidRPr="00953D5C">
        <w:rPr>
          <w:rFonts w:asciiTheme="minorHAnsi" w:hAnsiTheme="minorHAnsi" w:cstheme="minorHAnsi"/>
          <w:color w:val="3A3A3A"/>
        </w:rPr>
        <w:t xml:space="preserve"> Santonja, Sánchez-Yustos, Pérez-González, Duque, Rubio, Marín, Fraile, Mabulla, Baquedano, Domínguez-Rodrigo,</w:t>
      </w:r>
      <w:r w:rsidR="00953D5C">
        <w:rPr>
          <w:rFonts w:asciiTheme="minorHAnsi" w:hAnsiTheme="minorHAnsi" w:cstheme="minorHAnsi"/>
          <w:color w:val="3A3A3A"/>
        </w:rPr>
        <w:t xml:space="preserve"> </w:t>
      </w:r>
      <w:r w:rsidR="00953D5C" w:rsidRPr="00953D5C">
        <w:rPr>
          <w:rFonts w:asciiTheme="minorHAnsi" w:hAnsiTheme="minorHAnsi" w:cstheme="minorHAnsi"/>
          <w:color w:val="3A3A3A"/>
        </w:rPr>
        <w:t>Elsevier</w:t>
      </w:r>
      <w:r w:rsidR="00953D5C">
        <w:rPr>
          <w:rFonts w:asciiTheme="minorHAnsi" w:hAnsiTheme="minorHAnsi" w:cstheme="minorHAnsi"/>
          <w:color w:val="3A3A3A"/>
        </w:rPr>
        <w:t xml:space="preserve">, </w:t>
      </w:r>
      <w:r w:rsidR="00CC5799">
        <w:rPr>
          <w:rFonts w:asciiTheme="minorHAnsi" w:hAnsiTheme="minorHAnsi" w:cstheme="minorHAnsi"/>
          <w:color w:val="3A3A3A"/>
        </w:rPr>
        <w:t xml:space="preserve">2022, p21). </w:t>
      </w:r>
      <w:r w:rsidR="00671E4C">
        <w:rPr>
          <w:rFonts w:asciiTheme="minorHAnsi" w:hAnsiTheme="minorHAnsi" w:cstheme="minorHAnsi"/>
          <w:color w:val="3A3A3A"/>
        </w:rPr>
        <w:t xml:space="preserve">The different stone </w:t>
      </w:r>
      <w:r w:rsidR="0081650B">
        <w:rPr>
          <w:rFonts w:asciiTheme="minorHAnsi" w:hAnsiTheme="minorHAnsi" w:cstheme="minorHAnsi"/>
          <w:color w:val="3A3A3A"/>
        </w:rPr>
        <w:t xml:space="preserve">used for the </w:t>
      </w:r>
      <w:r w:rsidR="00671E4C">
        <w:rPr>
          <w:rFonts w:asciiTheme="minorHAnsi" w:hAnsiTheme="minorHAnsi" w:cstheme="minorHAnsi"/>
          <w:color w:val="3A3A3A"/>
        </w:rPr>
        <w:t xml:space="preserve">tools </w:t>
      </w:r>
      <w:r w:rsidR="0081650B">
        <w:rPr>
          <w:rFonts w:asciiTheme="minorHAnsi" w:hAnsiTheme="minorHAnsi" w:cstheme="minorHAnsi"/>
          <w:color w:val="3A3A3A"/>
        </w:rPr>
        <w:t>gives archaeologist and anthropologists</w:t>
      </w:r>
      <w:r w:rsidR="00671E4C">
        <w:rPr>
          <w:rFonts w:asciiTheme="minorHAnsi" w:hAnsiTheme="minorHAnsi" w:cstheme="minorHAnsi"/>
          <w:color w:val="3A3A3A"/>
        </w:rPr>
        <w:t xml:space="preserve"> a better understanding </w:t>
      </w:r>
      <w:r w:rsidR="00694E9D">
        <w:rPr>
          <w:rFonts w:asciiTheme="minorHAnsi" w:hAnsiTheme="minorHAnsi" w:cstheme="minorHAnsi"/>
          <w:color w:val="3A3A3A"/>
        </w:rPr>
        <w:t xml:space="preserve">about the evolution of the mind </w:t>
      </w:r>
      <w:r w:rsidR="002F17D4">
        <w:rPr>
          <w:rFonts w:asciiTheme="minorHAnsi" w:hAnsiTheme="minorHAnsi" w:cstheme="minorHAnsi"/>
          <w:color w:val="3A3A3A"/>
        </w:rPr>
        <w:t xml:space="preserve">and how thinking processes </w:t>
      </w:r>
      <w:r w:rsidR="0043594D">
        <w:rPr>
          <w:rFonts w:asciiTheme="minorHAnsi" w:hAnsiTheme="minorHAnsi" w:cstheme="minorHAnsi"/>
          <w:color w:val="3A3A3A"/>
        </w:rPr>
        <w:t xml:space="preserve">have </w:t>
      </w:r>
      <w:r w:rsidR="002F17D4">
        <w:rPr>
          <w:rFonts w:asciiTheme="minorHAnsi" w:hAnsiTheme="minorHAnsi" w:cstheme="minorHAnsi"/>
          <w:color w:val="3A3A3A"/>
        </w:rPr>
        <w:t xml:space="preserve">evolved </w:t>
      </w:r>
      <w:r w:rsidR="007064A3">
        <w:rPr>
          <w:rFonts w:asciiTheme="minorHAnsi" w:hAnsiTheme="minorHAnsi" w:cstheme="minorHAnsi"/>
          <w:color w:val="3A3A3A"/>
        </w:rPr>
        <w:t>to use resources that are around to ensure survival.</w:t>
      </w:r>
      <w:r w:rsidR="00341674">
        <w:rPr>
          <w:rFonts w:asciiTheme="minorHAnsi" w:hAnsiTheme="minorHAnsi" w:cstheme="minorHAnsi"/>
          <w:color w:val="3A3A3A"/>
        </w:rPr>
        <w:t xml:space="preserve"> </w:t>
      </w:r>
      <w:r w:rsidR="00470915">
        <w:rPr>
          <w:rFonts w:asciiTheme="minorHAnsi" w:hAnsiTheme="minorHAnsi" w:cstheme="minorHAnsi"/>
          <w:color w:val="3A3A3A"/>
        </w:rPr>
        <w:t xml:space="preserve">This </w:t>
      </w:r>
      <w:r w:rsidR="00836321">
        <w:rPr>
          <w:rFonts w:asciiTheme="minorHAnsi" w:hAnsiTheme="minorHAnsi" w:cstheme="minorHAnsi"/>
          <w:color w:val="3A3A3A"/>
        </w:rPr>
        <w:t>reflects</w:t>
      </w:r>
      <w:r w:rsidR="00470915">
        <w:rPr>
          <w:rFonts w:asciiTheme="minorHAnsi" w:hAnsiTheme="minorHAnsi" w:cstheme="minorHAnsi"/>
          <w:color w:val="3A3A3A"/>
        </w:rPr>
        <w:t xml:space="preserve"> the natural selection used by Darwin</w:t>
      </w:r>
      <w:r w:rsidR="0018355C">
        <w:rPr>
          <w:rFonts w:asciiTheme="minorHAnsi" w:hAnsiTheme="minorHAnsi" w:cstheme="minorHAnsi"/>
          <w:color w:val="3A3A3A"/>
        </w:rPr>
        <w:t xml:space="preserve"> but using it </w:t>
      </w:r>
      <w:r w:rsidR="005905A5">
        <w:rPr>
          <w:rFonts w:asciiTheme="minorHAnsi" w:hAnsiTheme="minorHAnsi" w:cstheme="minorHAnsi"/>
          <w:color w:val="3A3A3A"/>
        </w:rPr>
        <w:t>to explain the</w:t>
      </w:r>
      <w:r w:rsidR="0018355C">
        <w:rPr>
          <w:rFonts w:asciiTheme="minorHAnsi" w:hAnsiTheme="minorHAnsi" w:cstheme="minorHAnsi"/>
          <w:color w:val="3A3A3A"/>
        </w:rPr>
        <w:t xml:space="preserve"> behavioural </w:t>
      </w:r>
      <w:r w:rsidR="006246FA">
        <w:rPr>
          <w:rFonts w:asciiTheme="minorHAnsi" w:hAnsiTheme="minorHAnsi" w:cstheme="minorHAnsi"/>
          <w:color w:val="3A3A3A"/>
        </w:rPr>
        <w:t>attitudes towards the environment</w:t>
      </w:r>
      <w:r w:rsidR="00470915">
        <w:rPr>
          <w:rFonts w:asciiTheme="minorHAnsi" w:hAnsiTheme="minorHAnsi" w:cstheme="minorHAnsi"/>
          <w:color w:val="3A3A3A"/>
        </w:rPr>
        <w:t>.</w:t>
      </w:r>
    </w:p>
    <w:p w14:paraId="055BD61A" w14:textId="77777777" w:rsidR="00D9742F" w:rsidRDefault="00D9742F">
      <w:pPr>
        <w:rPr>
          <w:color w:val="000000" w:themeColor="text1"/>
        </w:rPr>
      </w:pPr>
    </w:p>
    <w:p w14:paraId="136D4713" w14:textId="12ACBC51" w:rsidR="00D9742F" w:rsidRPr="00953D5C" w:rsidRDefault="00214633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Washburn </w:t>
      </w:r>
      <w:r w:rsidR="00BA52D4">
        <w:rPr>
          <w:rFonts w:asciiTheme="minorHAnsi" w:hAnsiTheme="minorHAnsi" w:cstheme="minorHAnsi"/>
          <w:color w:val="000000" w:themeColor="text1"/>
        </w:rPr>
        <w:t>writes about</w:t>
      </w:r>
      <w:r w:rsidR="00B26EB8" w:rsidRPr="00953D5C">
        <w:rPr>
          <w:rFonts w:asciiTheme="minorHAnsi" w:hAnsiTheme="minorHAnsi" w:cstheme="minorHAnsi"/>
          <w:color w:val="000000" w:themeColor="text1"/>
        </w:rPr>
        <w:t xml:space="preserve"> the mass </w:t>
      </w:r>
      <w:r w:rsidR="00831A19" w:rsidRPr="00953D5C">
        <w:rPr>
          <w:rFonts w:asciiTheme="minorHAnsi" w:hAnsiTheme="minorHAnsi" w:cstheme="minorHAnsi"/>
          <w:color w:val="000000" w:themeColor="text1"/>
        </w:rPr>
        <w:t>Animal Skeleton</w:t>
      </w:r>
      <w:r w:rsidR="00B26EB8" w:rsidRPr="00953D5C">
        <w:rPr>
          <w:rFonts w:asciiTheme="minorHAnsi" w:hAnsiTheme="minorHAnsi" w:cstheme="minorHAnsi"/>
          <w:color w:val="000000" w:themeColor="text1"/>
        </w:rPr>
        <w:t xml:space="preserve"> remains found </w:t>
      </w:r>
      <w:r w:rsidR="007B3CEC" w:rsidRPr="00953D5C">
        <w:rPr>
          <w:rFonts w:asciiTheme="minorHAnsi" w:hAnsiTheme="minorHAnsi" w:cstheme="minorHAnsi"/>
          <w:color w:val="000000" w:themeColor="text1"/>
        </w:rPr>
        <w:t xml:space="preserve">at the Wankie Game Reserve. </w:t>
      </w:r>
      <w:r w:rsidR="00202C12" w:rsidRPr="00953D5C">
        <w:rPr>
          <w:rFonts w:asciiTheme="minorHAnsi" w:hAnsiTheme="minorHAnsi" w:cstheme="minorHAnsi"/>
          <w:color w:val="000000" w:themeColor="text1"/>
        </w:rPr>
        <w:t xml:space="preserve">There is clear evidence in the area of Australopithecines </w:t>
      </w:r>
      <w:r w:rsidR="00831A19" w:rsidRPr="00953D5C">
        <w:rPr>
          <w:rFonts w:asciiTheme="minorHAnsi" w:hAnsiTheme="minorHAnsi" w:cstheme="minorHAnsi"/>
          <w:color w:val="000000" w:themeColor="text1"/>
        </w:rPr>
        <w:t>hunting the</w:t>
      </w:r>
      <w:r w:rsidR="00DB4E67">
        <w:rPr>
          <w:rFonts w:asciiTheme="minorHAnsi" w:hAnsiTheme="minorHAnsi" w:cstheme="minorHAnsi"/>
          <w:color w:val="000000" w:themeColor="text1"/>
        </w:rPr>
        <w:t xml:space="preserve"> </w:t>
      </w:r>
      <w:r w:rsidR="00831A19" w:rsidRPr="00953D5C">
        <w:rPr>
          <w:rFonts w:asciiTheme="minorHAnsi" w:hAnsiTheme="minorHAnsi" w:cstheme="minorHAnsi"/>
          <w:color w:val="000000" w:themeColor="text1"/>
        </w:rPr>
        <w:t>animals</w:t>
      </w:r>
      <w:r w:rsidR="00DB4E67">
        <w:rPr>
          <w:rFonts w:asciiTheme="minorHAnsi" w:hAnsiTheme="minorHAnsi" w:cstheme="minorHAnsi"/>
          <w:color w:val="000000" w:themeColor="text1"/>
        </w:rPr>
        <w:t xml:space="preserve"> that can be identified by archaeologists</w:t>
      </w:r>
      <w:r w:rsidR="005D2564" w:rsidRPr="00953D5C">
        <w:rPr>
          <w:rFonts w:asciiTheme="minorHAnsi" w:hAnsiTheme="minorHAnsi" w:cstheme="minorHAnsi"/>
          <w:color w:val="000000" w:themeColor="text1"/>
        </w:rPr>
        <w:t>, however there is evidence of other animals</w:t>
      </w:r>
      <w:r w:rsidR="00A76CC4">
        <w:rPr>
          <w:rFonts w:asciiTheme="minorHAnsi" w:hAnsiTheme="minorHAnsi" w:cstheme="minorHAnsi"/>
          <w:color w:val="000000" w:themeColor="text1"/>
        </w:rPr>
        <w:t xml:space="preserve"> could have</w:t>
      </w:r>
      <w:r w:rsidR="005D2564" w:rsidRPr="00953D5C">
        <w:rPr>
          <w:rFonts w:asciiTheme="minorHAnsi" w:hAnsiTheme="minorHAnsi" w:cstheme="minorHAnsi"/>
          <w:color w:val="000000" w:themeColor="text1"/>
        </w:rPr>
        <w:t xml:space="preserve"> possibly contin</w:t>
      </w:r>
      <w:r w:rsidR="00A76CC4">
        <w:rPr>
          <w:rFonts w:asciiTheme="minorHAnsi" w:hAnsiTheme="minorHAnsi" w:cstheme="minorHAnsi"/>
          <w:color w:val="000000" w:themeColor="text1"/>
        </w:rPr>
        <w:t>ued to</w:t>
      </w:r>
      <w:r w:rsidR="005D2564" w:rsidRPr="00953D5C">
        <w:rPr>
          <w:rFonts w:asciiTheme="minorHAnsi" w:hAnsiTheme="minorHAnsi" w:cstheme="minorHAnsi"/>
          <w:color w:val="000000" w:themeColor="text1"/>
        </w:rPr>
        <w:t xml:space="preserve"> eat</w:t>
      </w:r>
      <w:r w:rsidR="00A76CC4">
        <w:rPr>
          <w:rFonts w:asciiTheme="minorHAnsi" w:hAnsiTheme="minorHAnsi" w:cstheme="minorHAnsi"/>
          <w:color w:val="000000" w:themeColor="text1"/>
        </w:rPr>
        <w:t xml:space="preserve"> the remains</w:t>
      </w:r>
      <w:r w:rsidR="007C6CE3">
        <w:rPr>
          <w:rFonts w:asciiTheme="minorHAnsi" w:hAnsiTheme="minorHAnsi" w:cstheme="minorHAnsi"/>
          <w:color w:val="000000" w:themeColor="text1"/>
        </w:rPr>
        <w:t xml:space="preserve"> which causes many archaeologists and anthropologists to </w:t>
      </w:r>
      <w:r w:rsidR="00AE141C">
        <w:rPr>
          <w:rFonts w:asciiTheme="minorHAnsi" w:hAnsiTheme="minorHAnsi" w:cstheme="minorHAnsi"/>
          <w:color w:val="000000" w:themeColor="text1"/>
        </w:rPr>
        <w:t xml:space="preserve">have different ideas on what happened </w:t>
      </w:r>
      <w:r w:rsidR="006A2231">
        <w:rPr>
          <w:rFonts w:asciiTheme="minorHAnsi" w:hAnsiTheme="minorHAnsi" w:cstheme="minorHAnsi"/>
          <w:color w:val="000000" w:themeColor="text1"/>
        </w:rPr>
        <w:t xml:space="preserve">to the bones and what was the cause of death </w:t>
      </w:r>
      <w:r w:rsidR="005D2564" w:rsidRPr="00953D5C">
        <w:rPr>
          <w:rFonts w:asciiTheme="minorHAnsi" w:hAnsiTheme="minorHAnsi" w:cstheme="minorHAnsi"/>
          <w:color w:val="000000" w:themeColor="text1"/>
        </w:rPr>
        <w:t xml:space="preserve">(Washburn, </w:t>
      </w:r>
      <w:r w:rsidR="000122D1" w:rsidRPr="00953D5C">
        <w:rPr>
          <w:rFonts w:asciiTheme="minorHAnsi" w:hAnsiTheme="minorHAnsi" w:cstheme="minorHAnsi"/>
          <w:color w:val="000000" w:themeColor="text1"/>
        </w:rPr>
        <w:t>1957, p613)</w:t>
      </w:r>
      <w:r w:rsidR="004119F2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836321">
        <w:rPr>
          <w:rFonts w:asciiTheme="minorHAnsi" w:hAnsiTheme="minorHAnsi" w:cstheme="minorHAnsi"/>
          <w:color w:val="000000" w:themeColor="text1"/>
        </w:rPr>
        <w:t xml:space="preserve">Washburn talks about the </w:t>
      </w:r>
      <w:r w:rsidR="00CE0D2F">
        <w:rPr>
          <w:rFonts w:asciiTheme="minorHAnsi" w:hAnsiTheme="minorHAnsi" w:cstheme="minorHAnsi"/>
          <w:color w:val="000000" w:themeColor="text1"/>
        </w:rPr>
        <w:t>movements</w:t>
      </w:r>
      <w:r w:rsidR="00FC1FAF">
        <w:rPr>
          <w:rFonts w:asciiTheme="minorHAnsi" w:hAnsiTheme="minorHAnsi" w:cstheme="minorHAnsi"/>
          <w:color w:val="000000" w:themeColor="text1"/>
        </w:rPr>
        <w:t xml:space="preserve"> that can be seen</w:t>
      </w:r>
      <w:r w:rsidR="00CE0D2F">
        <w:rPr>
          <w:rFonts w:asciiTheme="minorHAnsi" w:hAnsiTheme="minorHAnsi" w:cstheme="minorHAnsi"/>
          <w:color w:val="000000" w:themeColor="text1"/>
        </w:rPr>
        <w:t xml:space="preserve"> </w:t>
      </w:r>
      <w:r w:rsidR="00895868">
        <w:rPr>
          <w:rFonts w:asciiTheme="minorHAnsi" w:hAnsiTheme="minorHAnsi" w:cstheme="minorHAnsi"/>
          <w:color w:val="000000" w:themeColor="text1"/>
        </w:rPr>
        <w:t>by the remains of</w:t>
      </w:r>
      <w:r w:rsidR="00CE0D2F">
        <w:rPr>
          <w:rFonts w:asciiTheme="minorHAnsi" w:hAnsiTheme="minorHAnsi" w:cstheme="minorHAnsi"/>
          <w:color w:val="000000" w:themeColor="text1"/>
        </w:rPr>
        <w:t xml:space="preserve"> the Australopithecines </w:t>
      </w:r>
      <w:r w:rsidR="00B37AA6">
        <w:rPr>
          <w:rFonts w:asciiTheme="minorHAnsi" w:hAnsiTheme="minorHAnsi" w:cstheme="minorHAnsi"/>
          <w:color w:val="000000" w:themeColor="text1"/>
        </w:rPr>
        <w:t>in Africa</w:t>
      </w:r>
      <w:r w:rsidR="00CE0D2F">
        <w:rPr>
          <w:rFonts w:asciiTheme="minorHAnsi" w:hAnsiTheme="minorHAnsi" w:cstheme="minorHAnsi"/>
          <w:color w:val="000000" w:themeColor="text1"/>
        </w:rPr>
        <w:t xml:space="preserve">. </w:t>
      </w:r>
      <w:r w:rsidR="00F70D4F">
        <w:rPr>
          <w:rFonts w:asciiTheme="minorHAnsi" w:hAnsiTheme="minorHAnsi" w:cstheme="minorHAnsi"/>
          <w:color w:val="000000" w:themeColor="text1"/>
        </w:rPr>
        <w:t>The remains of a</w:t>
      </w:r>
      <w:r w:rsidR="00AA3C56">
        <w:rPr>
          <w:rFonts w:asciiTheme="minorHAnsi" w:hAnsiTheme="minorHAnsi" w:cstheme="minorHAnsi"/>
          <w:color w:val="000000" w:themeColor="text1"/>
        </w:rPr>
        <w:t xml:space="preserve"> ‘man’ is</w:t>
      </w:r>
      <w:r w:rsidR="00260AEB">
        <w:rPr>
          <w:rFonts w:asciiTheme="minorHAnsi" w:hAnsiTheme="minorHAnsi" w:cstheme="minorHAnsi"/>
          <w:color w:val="000000" w:themeColor="text1"/>
        </w:rPr>
        <w:t xml:space="preserve"> seen to have been</w:t>
      </w:r>
      <w:r w:rsidR="00AA3C56">
        <w:rPr>
          <w:rFonts w:asciiTheme="minorHAnsi" w:hAnsiTheme="minorHAnsi" w:cstheme="minorHAnsi"/>
          <w:color w:val="000000" w:themeColor="text1"/>
        </w:rPr>
        <w:t xml:space="preserve"> adapted to walk for miles, which Washburn </w:t>
      </w:r>
      <w:r w:rsidR="005C14A2">
        <w:rPr>
          <w:rFonts w:asciiTheme="minorHAnsi" w:hAnsiTheme="minorHAnsi" w:cstheme="minorHAnsi"/>
          <w:color w:val="000000" w:themeColor="text1"/>
        </w:rPr>
        <w:t xml:space="preserve">suggests is a </w:t>
      </w:r>
      <w:r w:rsidR="00AF7E02">
        <w:rPr>
          <w:rFonts w:asciiTheme="minorHAnsi" w:hAnsiTheme="minorHAnsi" w:cstheme="minorHAnsi"/>
          <w:color w:val="000000" w:themeColor="text1"/>
        </w:rPr>
        <w:t>vital adaptation for hunting</w:t>
      </w:r>
      <w:r w:rsidR="000C40CD">
        <w:rPr>
          <w:rFonts w:asciiTheme="minorHAnsi" w:hAnsiTheme="minorHAnsi" w:cstheme="minorHAnsi"/>
          <w:color w:val="000000" w:themeColor="text1"/>
        </w:rPr>
        <w:t xml:space="preserve"> in a large area</w:t>
      </w:r>
      <w:r w:rsidR="00AF7E02">
        <w:rPr>
          <w:rFonts w:asciiTheme="minorHAnsi" w:hAnsiTheme="minorHAnsi" w:cstheme="minorHAnsi"/>
          <w:color w:val="000000" w:themeColor="text1"/>
        </w:rPr>
        <w:t xml:space="preserve"> (Washburn, 19</w:t>
      </w:r>
      <w:r w:rsidR="00C441FE">
        <w:rPr>
          <w:rFonts w:asciiTheme="minorHAnsi" w:hAnsiTheme="minorHAnsi" w:cstheme="minorHAnsi"/>
          <w:color w:val="000000" w:themeColor="text1"/>
        </w:rPr>
        <w:t>60</w:t>
      </w:r>
      <w:r w:rsidR="00AF7E02">
        <w:rPr>
          <w:rFonts w:asciiTheme="minorHAnsi" w:hAnsiTheme="minorHAnsi" w:cstheme="minorHAnsi"/>
          <w:color w:val="000000" w:themeColor="text1"/>
        </w:rPr>
        <w:t>, p</w:t>
      </w:r>
      <w:r w:rsidR="00C441FE">
        <w:rPr>
          <w:rFonts w:asciiTheme="minorHAnsi" w:hAnsiTheme="minorHAnsi" w:cstheme="minorHAnsi"/>
          <w:color w:val="000000" w:themeColor="text1"/>
        </w:rPr>
        <w:t>69)</w:t>
      </w:r>
      <w:r w:rsidR="001902E8">
        <w:rPr>
          <w:rFonts w:asciiTheme="minorHAnsi" w:hAnsiTheme="minorHAnsi" w:cstheme="minorHAnsi"/>
          <w:color w:val="000000" w:themeColor="text1"/>
        </w:rPr>
        <w:t xml:space="preserve">. </w:t>
      </w:r>
      <w:r w:rsidR="001459EF">
        <w:rPr>
          <w:rFonts w:asciiTheme="minorHAnsi" w:hAnsiTheme="minorHAnsi" w:cstheme="minorHAnsi"/>
          <w:color w:val="000000" w:themeColor="text1"/>
        </w:rPr>
        <w:t>The ada</w:t>
      </w:r>
      <w:r w:rsidR="00966E45">
        <w:rPr>
          <w:rFonts w:asciiTheme="minorHAnsi" w:hAnsiTheme="minorHAnsi" w:cstheme="minorHAnsi"/>
          <w:color w:val="000000" w:themeColor="text1"/>
        </w:rPr>
        <w:t>ptation is a result of the environment in the area at the tim</w:t>
      </w:r>
      <w:r w:rsidR="00DA047B">
        <w:rPr>
          <w:rFonts w:asciiTheme="minorHAnsi" w:hAnsiTheme="minorHAnsi" w:cstheme="minorHAnsi"/>
          <w:color w:val="000000" w:themeColor="text1"/>
        </w:rPr>
        <w:t>e</w:t>
      </w:r>
      <w:r w:rsidR="00966E45">
        <w:rPr>
          <w:rFonts w:asciiTheme="minorHAnsi" w:hAnsiTheme="minorHAnsi" w:cstheme="minorHAnsi"/>
          <w:color w:val="000000" w:themeColor="text1"/>
        </w:rPr>
        <w:t>. T</w:t>
      </w:r>
      <w:r w:rsidR="00CD15FE">
        <w:rPr>
          <w:rFonts w:asciiTheme="minorHAnsi" w:hAnsiTheme="minorHAnsi" w:cstheme="minorHAnsi"/>
          <w:color w:val="000000" w:themeColor="text1"/>
        </w:rPr>
        <w:t xml:space="preserve">he need for </w:t>
      </w:r>
      <w:r w:rsidR="009E2226">
        <w:rPr>
          <w:rFonts w:asciiTheme="minorHAnsi" w:hAnsiTheme="minorHAnsi" w:cstheme="minorHAnsi"/>
          <w:color w:val="000000" w:themeColor="text1"/>
        </w:rPr>
        <w:t xml:space="preserve">these adaptations are important </w:t>
      </w:r>
      <w:r w:rsidR="003574ED">
        <w:rPr>
          <w:rFonts w:asciiTheme="minorHAnsi" w:hAnsiTheme="minorHAnsi" w:cstheme="minorHAnsi"/>
          <w:color w:val="000000" w:themeColor="text1"/>
        </w:rPr>
        <w:t xml:space="preserve">for the archaeological records </w:t>
      </w:r>
      <w:r w:rsidR="00C45524">
        <w:rPr>
          <w:rFonts w:asciiTheme="minorHAnsi" w:hAnsiTheme="minorHAnsi" w:cstheme="minorHAnsi"/>
          <w:color w:val="000000" w:themeColor="text1"/>
        </w:rPr>
        <w:t xml:space="preserve">as the </w:t>
      </w:r>
      <w:r w:rsidR="0049172A">
        <w:rPr>
          <w:rFonts w:asciiTheme="minorHAnsi" w:hAnsiTheme="minorHAnsi" w:cstheme="minorHAnsi"/>
          <w:color w:val="000000" w:themeColor="text1"/>
        </w:rPr>
        <w:t>adaptations</w:t>
      </w:r>
      <w:r w:rsidR="00C45524">
        <w:rPr>
          <w:rFonts w:asciiTheme="minorHAnsi" w:hAnsiTheme="minorHAnsi" w:cstheme="minorHAnsi"/>
          <w:color w:val="000000" w:themeColor="text1"/>
        </w:rPr>
        <w:t xml:space="preserve"> </w:t>
      </w:r>
      <w:r w:rsidR="00575950">
        <w:rPr>
          <w:rFonts w:asciiTheme="minorHAnsi" w:hAnsiTheme="minorHAnsi" w:cstheme="minorHAnsi"/>
          <w:color w:val="000000" w:themeColor="text1"/>
        </w:rPr>
        <w:t xml:space="preserve">that help the ‘man’ walk for miles suggests </w:t>
      </w:r>
      <w:r w:rsidR="002132A1">
        <w:rPr>
          <w:rFonts w:asciiTheme="minorHAnsi" w:hAnsiTheme="minorHAnsi" w:cstheme="minorHAnsi"/>
          <w:color w:val="000000" w:themeColor="text1"/>
        </w:rPr>
        <w:t>that it is necessary for hunting as</w:t>
      </w:r>
      <w:r w:rsidR="00DF10F6">
        <w:rPr>
          <w:rFonts w:asciiTheme="minorHAnsi" w:hAnsiTheme="minorHAnsi" w:cstheme="minorHAnsi"/>
          <w:color w:val="000000" w:themeColor="text1"/>
        </w:rPr>
        <w:t xml:space="preserve"> all the resources that are needed for survival are </w:t>
      </w:r>
      <w:r w:rsidR="001C2F78">
        <w:rPr>
          <w:rFonts w:asciiTheme="minorHAnsi" w:hAnsiTheme="minorHAnsi" w:cstheme="minorHAnsi"/>
          <w:color w:val="000000" w:themeColor="text1"/>
        </w:rPr>
        <w:t xml:space="preserve">in different locations. </w:t>
      </w:r>
      <w:r w:rsidR="000D2CB3">
        <w:rPr>
          <w:rFonts w:asciiTheme="minorHAnsi" w:hAnsiTheme="minorHAnsi" w:cstheme="minorHAnsi"/>
          <w:color w:val="000000" w:themeColor="text1"/>
        </w:rPr>
        <w:t xml:space="preserve">The need for movement indicates the different methods used </w:t>
      </w:r>
      <w:r w:rsidR="00115536">
        <w:rPr>
          <w:rFonts w:asciiTheme="minorHAnsi" w:hAnsiTheme="minorHAnsi" w:cstheme="minorHAnsi"/>
          <w:color w:val="000000" w:themeColor="text1"/>
        </w:rPr>
        <w:t>for gathering and hunting for food.</w:t>
      </w:r>
    </w:p>
    <w:p w14:paraId="5BB4C723" w14:textId="77777777" w:rsidR="000E1637" w:rsidRPr="00953D5C" w:rsidRDefault="000E1637">
      <w:pPr>
        <w:rPr>
          <w:rFonts w:asciiTheme="minorHAnsi" w:hAnsiTheme="minorHAnsi" w:cstheme="minorHAnsi"/>
          <w:color w:val="000000" w:themeColor="text1"/>
        </w:rPr>
      </w:pPr>
    </w:p>
    <w:p w14:paraId="53FD2768" w14:textId="7B697225" w:rsidR="00565219" w:rsidRPr="00953D5C" w:rsidRDefault="000E1637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lastRenderedPageBreak/>
        <w:t xml:space="preserve">In the Archaeological record, there are </w:t>
      </w:r>
      <w:r w:rsidR="00EA0AD5" w:rsidRPr="00953D5C">
        <w:rPr>
          <w:rFonts w:asciiTheme="minorHAnsi" w:hAnsiTheme="minorHAnsi" w:cstheme="minorHAnsi"/>
          <w:color w:val="000000" w:themeColor="text1"/>
        </w:rPr>
        <w:t xml:space="preserve">evidence of skulls having damage </w:t>
      </w:r>
      <w:r w:rsidR="007546F0" w:rsidRPr="00953D5C">
        <w:rPr>
          <w:rFonts w:asciiTheme="minorHAnsi" w:hAnsiTheme="minorHAnsi" w:cstheme="minorHAnsi"/>
          <w:color w:val="000000" w:themeColor="text1"/>
        </w:rPr>
        <w:t xml:space="preserve">that is more likely </w:t>
      </w:r>
      <w:r w:rsidR="00CA644D" w:rsidRPr="00953D5C">
        <w:rPr>
          <w:rFonts w:asciiTheme="minorHAnsi" w:hAnsiTheme="minorHAnsi" w:cstheme="minorHAnsi"/>
          <w:color w:val="000000" w:themeColor="text1"/>
        </w:rPr>
        <w:t xml:space="preserve">caused by other Hominids. </w:t>
      </w:r>
      <w:r w:rsidR="00C46A77" w:rsidRPr="00953D5C">
        <w:rPr>
          <w:rFonts w:asciiTheme="minorHAnsi" w:hAnsiTheme="minorHAnsi" w:cstheme="minorHAnsi"/>
          <w:color w:val="000000" w:themeColor="text1"/>
        </w:rPr>
        <w:t xml:space="preserve">This often is associated with </w:t>
      </w:r>
      <w:r w:rsidR="00423C09" w:rsidRPr="00953D5C">
        <w:rPr>
          <w:rFonts w:asciiTheme="minorHAnsi" w:hAnsiTheme="minorHAnsi" w:cstheme="minorHAnsi"/>
          <w:color w:val="000000" w:themeColor="text1"/>
        </w:rPr>
        <w:t>Cannibalis</w:t>
      </w:r>
      <w:r w:rsidR="000C5E49" w:rsidRPr="00953D5C">
        <w:rPr>
          <w:rFonts w:asciiTheme="minorHAnsi" w:hAnsiTheme="minorHAnsi" w:cstheme="minorHAnsi"/>
          <w:color w:val="000000" w:themeColor="text1"/>
        </w:rPr>
        <w:t>m</w:t>
      </w:r>
      <w:r w:rsidR="004220AB">
        <w:rPr>
          <w:rFonts w:asciiTheme="minorHAnsi" w:hAnsiTheme="minorHAnsi" w:cstheme="minorHAnsi"/>
          <w:color w:val="000000" w:themeColor="text1"/>
        </w:rPr>
        <w:t xml:space="preserve"> or </w:t>
      </w:r>
      <w:r w:rsidR="00314381">
        <w:rPr>
          <w:rFonts w:asciiTheme="minorHAnsi" w:hAnsiTheme="minorHAnsi" w:cstheme="minorHAnsi"/>
          <w:color w:val="000000" w:themeColor="text1"/>
        </w:rPr>
        <w:t xml:space="preserve">the </w:t>
      </w:r>
      <w:r w:rsidR="004220AB">
        <w:rPr>
          <w:rFonts w:asciiTheme="minorHAnsi" w:hAnsiTheme="minorHAnsi" w:cstheme="minorHAnsi"/>
          <w:color w:val="000000" w:themeColor="text1"/>
        </w:rPr>
        <w:t>defleshing</w:t>
      </w:r>
      <w:r w:rsidR="00314381">
        <w:rPr>
          <w:rFonts w:asciiTheme="minorHAnsi" w:hAnsiTheme="minorHAnsi" w:cstheme="minorHAnsi"/>
          <w:color w:val="000000" w:themeColor="text1"/>
        </w:rPr>
        <w:t xml:space="preserve"> of bodies for either food or</w:t>
      </w:r>
      <w:r w:rsidR="001B2FEE">
        <w:rPr>
          <w:rFonts w:asciiTheme="minorHAnsi" w:hAnsiTheme="minorHAnsi" w:cstheme="minorHAnsi"/>
          <w:color w:val="000000" w:themeColor="text1"/>
        </w:rPr>
        <w:t xml:space="preserve"> as a</w:t>
      </w:r>
      <w:r w:rsidR="00314381">
        <w:rPr>
          <w:rFonts w:asciiTheme="minorHAnsi" w:hAnsiTheme="minorHAnsi" w:cstheme="minorHAnsi"/>
          <w:color w:val="000000" w:themeColor="text1"/>
        </w:rPr>
        <w:t xml:space="preserve"> </w:t>
      </w:r>
      <w:r w:rsidR="001B2FEE">
        <w:rPr>
          <w:rFonts w:asciiTheme="minorHAnsi" w:hAnsiTheme="minorHAnsi" w:cstheme="minorHAnsi"/>
          <w:color w:val="000000" w:themeColor="text1"/>
        </w:rPr>
        <w:t>ritual</w:t>
      </w:r>
      <w:r w:rsidR="000C5E49" w:rsidRPr="00953D5C">
        <w:rPr>
          <w:rFonts w:asciiTheme="minorHAnsi" w:hAnsiTheme="minorHAnsi" w:cstheme="minorHAnsi"/>
          <w:color w:val="000000" w:themeColor="text1"/>
        </w:rPr>
        <w:t xml:space="preserve"> (Sala, Arsuaga, Pantoja-Pérez1, Pablos, Martínez, Quam, Gómez-Olivencia, de Castro, Carbonell, </w:t>
      </w:r>
      <w:r w:rsidR="00B847E7" w:rsidRPr="00953D5C">
        <w:rPr>
          <w:rFonts w:asciiTheme="minorHAnsi" w:hAnsiTheme="minorHAnsi" w:cstheme="minorHAnsi"/>
          <w:color w:val="000000" w:themeColor="text1"/>
        </w:rPr>
        <w:t xml:space="preserve">2015, </w:t>
      </w:r>
      <w:r w:rsidR="00991BE0" w:rsidRPr="00953D5C">
        <w:rPr>
          <w:rFonts w:asciiTheme="minorHAnsi" w:hAnsiTheme="minorHAnsi" w:cstheme="minorHAnsi"/>
          <w:color w:val="000000" w:themeColor="text1"/>
        </w:rPr>
        <w:t>p2)</w:t>
      </w:r>
      <w:r w:rsidR="008C50E7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7E6475" w:rsidRPr="00953D5C">
        <w:rPr>
          <w:rFonts w:asciiTheme="minorHAnsi" w:hAnsiTheme="minorHAnsi" w:cstheme="minorHAnsi"/>
          <w:color w:val="000000" w:themeColor="text1"/>
        </w:rPr>
        <w:t>The Skull f</w:t>
      </w:r>
      <w:r w:rsidR="00565219" w:rsidRPr="00953D5C">
        <w:rPr>
          <w:rFonts w:asciiTheme="minorHAnsi" w:hAnsiTheme="minorHAnsi" w:cstheme="minorHAnsi"/>
          <w:color w:val="000000" w:themeColor="text1"/>
        </w:rPr>
        <w:t>ound in</w:t>
      </w:r>
      <w:r w:rsidR="00552765" w:rsidRPr="00953D5C">
        <w:rPr>
          <w:rFonts w:asciiTheme="minorHAnsi" w:hAnsiTheme="minorHAnsi" w:cstheme="minorHAnsi"/>
          <w:color w:val="000000" w:themeColor="text1"/>
        </w:rPr>
        <w:t xml:space="preserve"> the</w:t>
      </w:r>
      <w:r w:rsidR="00565219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552765" w:rsidRPr="00953D5C">
        <w:rPr>
          <w:rFonts w:asciiTheme="minorHAnsi" w:eastAsiaTheme="minorEastAsia" w:hAnsiTheme="minorHAnsi" w:cstheme="minorHAnsi"/>
          <w:color w:val="000000" w:themeColor="text1"/>
        </w:rPr>
        <w:t>Sima de los Huesos Middle Pleistocene site</w:t>
      </w:r>
      <w:r w:rsidR="00552765" w:rsidRPr="00953D5C">
        <w:rPr>
          <w:rFonts w:asciiTheme="minorHAnsi" w:hAnsiTheme="minorHAnsi" w:cstheme="minorHAnsi"/>
          <w:color w:val="000000" w:themeColor="text1"/>
        </w:rPr>
        <w:t xml:space="preserve"> shows evidence </w:t>
      </w:r>
      <w:r w:rsidR="00565219" w:rsidRPr="00953D5C">
        <w:rPr>
          <w:rFonts w:asciiTheme="minorHAnsi" w:hAnsiTheme="minorHAnsi" w:cstheme="minorHAnsi"/>
          <w:color w:val="000000" w:themeColor="text1"/>
        </w:rPr>
        <w:t>of lethal interpersonal violence</w:t>
      </w:r>
      <w:r w:rsidR="004220AB">
        <w:rPr>
          <w:rFonts w:asciiTheme="minorHAnsi" w:hAnsiTheme="minorHAnsi" w:cstheme="minorHAnsi"/>
          <w:color w:val="000000" w:themeColor="text1"/>
        </w:rPr>
        <w:t xml:space="preserve">, which is a huge </w:t>
      </w:r>
      <w:r w:rsidR="00FC56FC">
        <w:rPr>
          <w:rFonts w:asciiTheme="minorHAnsi" w:hAnsiTheme="minorHAnsi" w:cstheme="minorHAnsi"/>
          <w:color w:val="000000" w:themeColor="text1"/>
        </w:rPr>
        <w:t>discovery</w:t>
      </w:r>
      <w:r w:rsidR="00565219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FC56FC">
        <w:rPr>
          <w:rFonts w:asciiTheme="minorHAnsi" w:hAnsiTheme="minorHAnsi" w:cstheme="minorHAnsi"/>
          <w:color w:val="000000" w:themeColor="text1"/>
        </w:rPr>
        <w:t>for</w:t>
      </w:r>
      <w:r w:rsidR="00565219" w:rsidRPr="00953D5C">
        <w:rPr>
          <w:rFonts w:asciiTheme="minorHAnsi" w:hAnsiTheme="minorHAnsi" w:cstheme="minorHAnsi"/>
          <w:color w:val="000000" w:themeColor="text1"/>
        </w:rPr>
        <w:t xml:space="preserve"> the hominin fossil record</w:t>
      </w:r>
      <w:r w:rsidR="00FC56FC">
        <w:rPr>
          <w:rFonts w:asciiTheme="minorHAnsi" w:hAnsiTheme="minorHAnsi" w:cstheme="minorHAnsi"/>
          <w:color w:val="000000" w:themeColor="text1"/>
        </w:rPr>
        <w:t xml:space="preserve"> as it changes the </w:t>
      </w:r>
      <w:r w:rsidR="00E533C8">
        <w:rPr>
          <w:rFonts w:asciiTheme="minorHAnsi" w:hAnsiTheme="minorHAnsi" w:cstheme="minorHAnsi"/>
          <w:color w:val="000000" w:themeColor="text1"/>
        </w:rPr>
        <w:t>behaviour of Hominids</w:t>
      </w:r>
      <w:r w:rsidR="00552765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331A49" w:rsidRPr="00953D5C">
        <w:rPr>
          <w:rFonts w:asciiTheme="minorHAnsi" w:hAnsiTheme="minorHAnsi" w:cstheme="minorHAnsi"/>
          <w:color w:val="000000" w:themeColor="text1"/>
        </w:rPr>
        <w:t xml:space="preserve">The Skull contains two </w:t>
      </w:r>
      <w:r w:rsidR="009E2BBD" w:rsidRPr="00953D5C">
        <w:rPr>
          <w:rFonts w:asciiTheme="minorHAnsi" w:hAnsiTheme="minorHAnsi" w:cstheme="minorHAnsi"/>
          <w:color w:val="000000" w:themeColor="text1"/>
        </w:rPr>
        <w:t xml:space="preserve">fractures on the </w:t>
      </w:r>
      <w:r w:rsidR="00C70703">
        <w:rPr>
          <w:rFonts w:asciiTheme="minorHAnsi" w:hAnsiTheme="minorHAnsi" w:cstheme="minorHAnsi"/>
          <w:color w:val="000000" w:themeColor="text1"/>
        </w:rPr>
        <w:t xml:space="preserve">top of the head </w:t>
      </w:r>
      <w:r w:rsidR="009E2BBD" w:rsidRPr="00953D5C">
        <w:rPr>
          <w:rFonts w:asciiTheme="minorHAnsi" w:hAnsiTheme="minorHAnsi" w:cstheme="minorHAnsi"/>
          <w:color w:val="000000" w:themeColor="text1"/>
        </w:rPr>
        <w:t xml:space="preserve">which has </w:t>
      </w:r>
      <w:r w:rsidR="007C2C32">
        <w:rPr>
          <w:rFonts w:asciiTheme="minorHAnsi" w:hAnsiTheme="minorHAnsi" w:cstheme="minorHAnsi"/>
          <w:color w:val="000000" w:themeColor="text1"/>
        </w:rPr>
        <w:t>raised</w:t>
      </w:r>
      <w:r w:rsidR="009E2BBD" w:rsidRPr="00953D5C">
        <w:rPr>
          <w:rFonts w:asciiTheme="minorHAnsi" w:hAnsiTheme="minorHAnsi" w:cstheme="minorHAnsi"/>
          <w:color w:val="000000" w:themeColor="text1"/>
        </w:rPr>
        <w:t xml:space="preserve"> a lot of questions</w:t>
      </w:r>
      <w:r w:rsidR="007C2C32">
        <w:rPr>
          <w:rFonts w:asciiTheme="minorHAnsi" w:hAnsiTheme="minorHAnsi" w:cstheme="minorHAnsi"/>
          <w:color w:val="000000" w:themeColor="text1"/>
        </w:rPr>
        <w:t xml:space="preserve"> for archaeologists and anthropologists</w:t>
      </w:r>
      <w:r w:rsidR="009E2BBD" w:rsidRPr="00953D5C">
        <w:rPr>
          <w:rFonts w:asciiTheme="minorHAnsi" w:hAnsiTheme="minorHAnsi" w:cstheme="minorHAnsi"/>
          <w:color w:val="000000" w:themeColor="text1"/>
        </w:rPr>
        <w:t xml:space="preserve"> on </w:t>
      </w:r>
      <w:r w:rsidR="009C6931" w:rsidRPr="00953D5C">
        <w:rPr>
          <w:rFonts w:asciiTheme="minorHAnsi" w:hAnsiTheme="minorHAnsi" w:cstheme="minorHAnsi"/>
          <w:color w:val="000000" w:themeColor="text1"/>
        </w:rPr>
        <w:t xml:space="preserve">how it happened. </w:t>
      </w:r>
      <w:r w:rsidR="008060AE" w:rsidRPr="00953D5C">
        <w:rPr>
          <w:rFonts w:asciiTheme="minorHAnsi" w:hAnsiTheme="minorHAnsi" w:cstheme="minorHAnsi"/>
          <w:color w:val="000000" w:themeColor="text1"/>
        </w:rPr>
        <w:t xml:space="preserve">The cause of these fractures </w:t>
      </w:r>
      <w:r w:rsidR="00A66A1C" w:rsidRPr="00953D5C">
        <w:rPr>
          <w:rFonts w:asciiTheme="minorHAnsi" w:hAnsiTheme="minorHAnsi" w:cstheme="minorHAnsi"/>
          <w:color w:val="000000" w:themeColor="text1"/>
        </w:rPr>
        <w:t xml:space="preserve">is </w:t>
      </w:r>
      <w:r w:rsidR="00C70703">
        <w:rPr>
          <w:rFonts w:asciiTheme="minorHAnsi" w:hAnsiTheme="minorHAnsi" w:cstheme="minorHAnsi"/>
          <w:color w:val="000000" w:themeColor="text1"/>
        </w:rPr>
        <w:t>wide</w:t>
      </w:r>
      <w:r w:rsidR="00A66A1C" w:rsidRPr="00953D5C">
        <w:rPr>
          <w:rFonts w:asciiTheme="minorHAnsi" w:hAnsiTheme="minorHAnsi" w:cstheme="minorHAnsi"/>
          <w:color w:val="000000" w:themeColor="text1"/>
        </w:rPr>
        <w:t xml:space="preserve">ly accepted to be as a result of cannibalism as </w:t>
      </w:r>
      <w:r w:rsidR="003A6996" w:rsidRPr="00953D5C">
        <w:rPr>
          <w:rFonts w:asciiTheme="minorHAnsi" w:hAnsiTheme="minorHAnsi" w:cstheme="minorHAnsi"/>
          <w:color w:val="000000" w:themeColor="text1"/>
        </w:rPr>
        <w:t xml:space="preserve">there is no evidence on the </w:t>
      </w:r>
      <w:r w:rsidR="009E7759" w:rsidRPr="00953D5C">
        <w:rPr>
          <w:rFonts w:asciiTheme="minorHAnsi" w:hAnsiTheme="minorHAnsi" w:cstheme="minorHAnsi"/>
          <w:color w:val="000000" w:themeColor="text1"/>
        </w:rPr>
        <w:t>skeletal</w:t>
      </w:r>
      <w:r w:rsidR="003A6996" w:rsidRPr="00953D5C">
        <w:rPr>
          <w:rFonts w:asciiTheme="minorHAnsi" w:hAnsiTheme="minorHAnsi" w:cstheme="minorHAnsi"/>
          <w:color w:val="000000" w:themeColor="text1"/>
        </w:rPr>
        <w:t xml:space="preserve"> remains of </w:t>
      </w:r>
      <w:r w:rsidR="00D50502">
        <w:rPr>
          <w:rFonts w:asciiTheme="minorHAnsi" w:hAnsiTheme="minorHAnsi" w:cstheme="minorHAnsi"/>
          <w:color w:val="000000" w:themeColor="text1"/>
        </w:rPr>
        <w:t xml:space="preserve">animal </w:t>
      </w:r>
      <w:r w:rsidR="003B3743" w:rsidRPr="00953D5C">
        <w:rPr>
          <w:rFonts w:asciiTheme="minorHAnsi" w:hAnsiTheme="minorHAnsi" w:cstheme="minorHAnsi"/>
          <w:color w:val="000000" w:themeColor="text1"/>
        </w:rPr>
        <w:t>teeth marks or herbivore rem</w:t>
      </w:r>
      <w:r w:rsidR="009E7759" w:rsidRPr="00953D5C">
        <w:rPr>
          <w:rFonts w:asciiTheme="minorHAnsi" w:hAnsiTheme="minorHAnsi" w:cstheme="minorHAnsi"/>
          <w:color w:val="000000" w:themeColor="text1"/>
        </w:rPr>
        <w:t>ains (</w:t>
      </w:r>
      <w:r w:rsidR="000F6810" w:rsidRPr="00953D5C">
        <w:rPr>
          <w:rFonts w:asciiTheme="minorHAnsi" w:hAnsiTheme="minorHAnsi" w:cstheme="minorHAnsi"/>
          <w:color w:val="000000" w:themeColor="text1"/>
        </w:rPr>
        <w:t>Sala, Arsuaga, Martínez, Gracia-Téllez,</w:t>
      </w:r>
      <w:r w:rsidR="007D4667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295E26" w:rsidRPr="00953D5C">
        <w:rPr>
          <w:rFonts w:asciiTheme="minorHAnsi" w:hAnsiTheme="minorHAnsi" w:cstheme="minorHAnsi"/>
          <w:color w:val="000000" w:themeColor="text1"/>
        </w:rPr>
        <w:t xml:space="preserve">2014, </w:t>
      </w:r>
      <w:r w:rsidR="00A72BF1" w:rsidRPr="00953D5C">
        <w:rPr>
          <w:rFonts w:asciiTheme="minorHAnsi" w:hAnsiTheme="minorHAnsi" w:cstheme="minorHAnsi"/>
          <w:color w:val="000000" w:themeColor="text1"/>
        </w:rPr>
        <w:t xml:space="preserve">p71). </w:t>
      </w:r>
      <w:r w:rsidR="002204AF" w:rsidRPr="00953D5C">
        <w:rPr>
          <w:rFonts w:asciiTheme="minorHAnsi" w:hAnsiTheme="minorHAnsi" w:cstheme="minorHAnsi"/>
          <w:color w:val="000000" w:themeColor="text1"/>
        </w:rPr>
        <w:t xml:space="preserve">As the remains were found in a cave it could be </w:t>
      </w:r>
      <w:r w:rsidR="00F331E8" w:rsidRPr="00953D5C">
        <w:rPr>
          <w:rFonts w:asciiTheme="minorHAnsi" w:hAnsiTheme="minorHAnsi" w:cstheme="minorHAnsi"/>
          <w:color w:val="000000" w:themeColor="text1"/>
        </w:rPr>
        <w:t>understood that this cannibalist</w:t>
      </w:r>
      <w:r w:rsidR="00F202ED" w:rsidRPr="00953D5C">
        <w:rPr>
          <w:rFonts w:asciiTheme="minorHAnsi" w:hAnsiTheme="minorHAnsi" w:cstheme="minorHAnsi"/>
          <w:color w:val="000000" w:themeColor="text1"/>
        </w:rPr>
        <w:t>i</w:t>
      </w:r>
      <w:r w:rsidR="00F331E8" w:rsidRPr="00953D5C">
        <w:rPr>
          <w:rFonts w:asciiTheme="minorHAnsi" w:hAnsiTheme="minorHAnsi" w:cstheme="minorHAnsi"/>
          <w:color w:val="000000" w:themeColor="text1"/>
        </w:rPr>
        <w:t xml:space="preserve">c behaviour happened </w:t>
      </w:r>
      <w:r w:rsidR="00D50502">
        <w:rPr>
          <w:rFonts w:asciiTheme="minorHAnsi" w:hAnsiTheme="minorHAnsi" w:cstheme="minorHAnsi"/>
          <w:color w:val="000000" w:themeColor="text1"/>
        </w:rPr>
        <w:t>due to</w:t>
      </w:r>
      <w:r w:rsidR="00F331E8" w:rsidRPr="00953D5C">
        <w:rPr>
          <w:rFonts w:asciiTheme="minorHAnsi" w:hAnsiTheme="minorHAnsi" w:cstheme="minorHAnsi"/>
          <w:color w:val="000000" w:themeColor="text1"/>
        </w:rPr>
        <w:t xml:space="preserve"> a desperate attempt at survival</w:t>
      </w:r>
      <w:r w:rsidR="00895A3E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96033B" w:rsidRPr="00953D5C">
        <w:rPr>
          <w:rFonts w:asciiTheme="minorHAnsi" w:hAnsiTheme="minorHAnsi" w:cstheme="minorHAnsi"/>
          <w:color w:val="000000" w:themeColor="text1"/>
        </w:rPr>
        <w:t xml:space="preserve">Archaeologists can rule out any </w:t>
      </w:r>
      <w:r w:rsidR="00FE69BA" w:rsidRPr="00953D5C">
        <w:rPr>
          <w:rFonts w:asciiTheme="minorHAnsi" w:hAnsiTheme="minorHAnsi" w:cstheme="minorHAnsi"/>
          <w:color w:val="000000" w:themeColor="text1"/>
        </w:rPr>
        <w:t xml:space="preserve">accidental damage as the two </w:t>
      </w:r>
      <w:r w:rsidR="00B53BFC" w:rsidRPr="00953D5C">
        <w:rPr>
          <w:rFonts w:asciiTheme="minorHAnsi" w:hAnsiTheme="minorHAnsi" w:cstheme="minorHAnsi"/>
          <w:color w:val="000000" w:themeColor="text1"/>
        </w:rPr>
        <w:t>damages on the skull</w:t>
      </w:r>
      <w:r w:rsidR="00C753EE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FF7BBF" w:rsidRPr="00953D5C">
        <w:rPr>
          <w:rFonts w:asciiTheme="minorHAnsi" w:hAnsiTheme="minorHAnsi" w:cstheme="minorHAnsi"/>
          <w:color w:val="000000" w:themeColor="text1"/>
        </w:rPr>
        <w:t>were made with the intention to kill</w:t>
      </w:r>
      <w:r w:rsidR="00D50502">
        <w:rPr>
          <w:rFonts w:asciiTheme="minorHAnsi" w:hAnsiTheme="minorHAnsi" w:cstheme="minorHAnsi"/>
          <w:color w:val="000000" w:themeColor="text1"/>
        </w:rPr>
        <w:t xml:space="preserve"> and if it was done by accident or naturally it would have damaged other parts of the skull</w:t>
      </w:r>
      <w:r w:rsidR="00FF7BBF" w:rsidRPr="00953D5C">
        <w:rPr>
          <w:rFonts w:asciiTheme="minorHAnsi" w:hAnsiTheme="minorHAnsi" w:cstheme="minorHAnsi"/>
          <w:color w:val="000000" w:themeColor="text1"/>
        </w:rPr>
        <w:t xml:space="preserve">. </w:t>
      </w:r>
      <w:r w:rsidR="000F0885" w:rsidRPr="00953D5C">
        <w:rPr>
          <w:rFonts w:asciiTheme="minorHAnsi" w:hAnsiTheme="minorHAnsi" w:cstheme="minorHAnsi"/>
          <w:color w:val="000000" w:themeColor="text1"/>
        </w:rPr>
        <w:t xml:space="preserve">Another example of </w:t>
      </w:r>
      <w:r w:rsidR="00355E4B" w:rsidRPr="00953D5C">
        <w:rPr>
          <w:rFonts w:asciiTheme="minorHAnsi" w:hAnsiTheme="minorHAnsi" w:cstheme="minorHAnsi"/>
          <w:color w:val="000000" w:themeColor="text1"/>
        </w:rPr>
        <w:t xml:space="preserve">defleshing is the </w:t>
      </w:r>
      <w:r w:rsidR="00694A0F" w:rsidRPr="00953D5C">
        <w:rPr>
          <w:rFonts w:asciiTheme="minorHAnsi" w:hAnsiTheme="minorHAnsi" w:cstheme="minorHAnsi"/>
          <w:color w:val="000000" w:themeColor="text1"/>
        </w:rPr>
        <w:t xml:space="preserve">Krapina remains in Croatia. </w:t>
      </w:r>
      <w:r w:rsidR="001C4783" w:rsidRPr="00953D5C">
        <w:rPr>
          <w:rFonts w:asciiTheme="minorHAnsi" w:hAnsiTheme="minorHAnsi" w:cstheme="minorHAnsi"/>
          <w:color w:val="000000" w:themeColor="text1"/>
        </w:rPr>
        <w:t xml:space="preserve">The bones show marks </w:t>
      </w:r>
      <w:r w:rsidR="00F96632">
        <w:rPr>
          <w:rFonts w:asciiTheme="minorHAnsi" w:hAnsiTheme="minorHAnsi" w:cstheme="minorHAnsi"/>
          <w:color w:val="000000" w:themeColor="text1"/>
        </w:rPr>
        <w:t xml:space="preserve">that were </w:t>
      </w:r>
      <w:r w:rsidR="001C4783" w:rsidRPr="00953D5C">
        <w:rPr>
          <w:rFonts w:asciiTheme="minorHAnsi" w:hAnsiTheme="minorHAnsi" w:cstheme="minorHAnsi"/>
          <w:color w:val="000000" w:themeColor="text1"/>
        </w:rPr>
        <w:t xml:space="preserve">made </w:t>
      </w:r>
      <w:r w:rsidR="00A44EAE" w:rsidRPr="00953D5C">
        <w:rPr>
          <w:rFonts w:asciiTheme="minorHAnsi" w:hAnsiTheme="minorHAnsi" w:cstheme="minorHAnsi"/>
          <w:color w:val="000000" w:themeColor="text1"/>
        </w:rPr>
        <w:t>post-mortem</w:t>
      </w:r>
      <w:r w:rsidR="001C4783" w:rsidRPr="00953D5C">
        <w:rPr>
          <w:rFonts w:asciiTheme="minorHAnsi" w:hAnsiTheme="minorHAnsi" w:cstheme="minorHAnsi"/>
          <w:color w:val="000000" w:themeColor="text1"/>
        </w:rPr>
        <w:t xml:space="preserve"> that are </w:t>
      </w:r>
      <w:r w:rsidR="00A44EAE" w:rsidRPr="00953D5C">
        <w:rPr>
          <w:rFonts w:asciiTheme="minorHAnsi" w:hAnsiTheme="minorHAnsi" w:cstheme="minorHAnsi"/>
          <w:color w:val="000000" w:themeColor="text1"/>
        </w:rPr>
        <w:t>consistent</w:t>
      </w:r>
      <w:r w:rsidR="001C4783" w:rsidRPr="00953D5C">
        <w:rPr>
          <w:rFonts w:asciiTheme="minorHAnsi" w:hAnsiTheme="minorHAnsi" w:cstheme="minorHAnsi"/>
          <w:color w:val="000000" w:themeColor="text1"/>
        </w:rPr>
        <w:t xml:space="preserve"> with defleshing</w:t>
      </w:r>
      <w:r w:rsidR="00F96632">
        <w:rPr>
          <w:rFonts w:asciiTheme="minorHAnsi" w:hAnsiTheme="minorHAnsi" w:cstheme="minorHAnsi"/>
          <w:color w:val="000000" w:themeColor="text1"/>
        </w:rPr>
        <w:t xml:space="preserve"> that could have been</w:t>
      </w:r>
      <w:r w:rsidR="001C4783" w:rsidRPr="00953D5C">
        <w:rPr>
          <w:rFonts w:asciiTheme="minorHAnsi" w:hAnsiTheme="minorHAnsi" w:cstheme="minorHAnsi"/>
          <w:color w:val="000000" w:themeColor="text1"/>
        </w:rPr>
        <w:t xml:space="preserve"> caused by </w:t>
      </w:r>
      <w:r w:rsidR="00A44EAE" w:rsidRPr="00953D5C">
        <w:rPr>
          <w:rFonts w:asciiTheme="minorHAnsi" w:hAnsiTheme="minorHAnsi" w:cstheme="minorHAnsi"/>
          <w:color w:val="000000" w:themeColor="text1"/>
        </w:rPr>
        <w:t xml:space="preserve">other Hominids of the same species </w:t>
      </w:r>
      <w:r w:rsidR="0083150E" w:rsidRPr="00953D5C">
        <w:rPr>
          <w:rFonts w:asciiTheme="minorHAnsi" w:hAnsiTheme="minorHAnsi" w:cstheme="minorHAnsi"/>
          <w:color w:val="000000" w:themeColor="text1"/>
        </w:rPr>
        <w:t>(</w:t>
      </w:r>
      <w:r w:rsidR="005E20F9" w:rsidRPr="00953D5C">
        <w:rPr>
          <w:rFonts w:asciiTheme="minorHAnsi" w:hAnsiTheme="minorHAnsi" w:cstheme="minorHAnsi"/>
          <w:color w:val="000000" w:themeColor="text1"/>
        </w:rPr>
        <w:t>Monge, Kricun, Radovc, Mann, David</w:t>
      </w:r>
      <w:r w:rsidR="00211407" w:rsidRPr="00953D5C">
        <w:rPr>
          <w:rFonts w:asciiTheme="minorHAnsi" w:hAnsiTheme="minorHAnsi" w:cstheme="minorHAnsi"/>
          <w:color w:val="000000" w:themeColor="text1"/>
        </w:rPr>
        <w:t>,</w:t>
      </w:r>
      <w:r w:rsidR="005E20F9" w:rsidRPr="00953D5C">
        <w:rPr>
          <w:rFonts w:asciiTheme="minorHAnsi" w:hAnsiTheme="minorHAnsi" w:cstheme="minorHAnsi"/>
          <w:color w:val="000000" w:themeColor="text1"/>
        </w:rPr>
        <w:t xml:space="preserve"> Frayer</w:t>
      </w:r>
      <w:r w:rsidR="00211407" w:rsidRPr="00953D5C">
        <w:rPr>
          <w:rFonts w:asciiTheme="minorHAnsi" w:hAnsiTheme="minorHAnsi" w:cstheme="minorHAnsi"/>
          <w:color w:val="000000" w:themeColor="text1"/>
        </w:rPr>
        <w:t>,</w:t>
      </w:r>
      <w:r w:rsidR="00984902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DE63F4" w:rsidRPr="00953D5C">
        <w:rPr>
          <w:rFonts w:asciiTheme="minorHAnsi" w:hAnsiTheme="minorHAnsi" w:cstheme="minorHAnsi"/>
          <w:color w:val="000000" w:themeColor="text1"/>
        </w:rPr>
        <w:t xml:space="preserve">2013, </w:t>
      </w:r>
      <w:r w:rsidR="00E354EB" w:rsidRPr="00953D5C">
        <w:rPr>
          <w:rFonts w:asciiTheme="minorHAnsi" w:hAnsiTheme="minorHAnsi" w:cstheme="minorHAnsi"/>
          <w:color w:val="000000" w:themeColor="text1"/>
        </w:rPr>
        <w:t>p1)</w:t>
      </w:r>
      <w:r w:rsidR="004C2F47" w:rsidRPr="00953D5C">
        <w:rPr>
          <w:rFonts w:asciiTheme="minorHAnsi" w:hAnsiTheme="minorHAnsi" w:cstheme="minorHAnsi"/>
          <w:color w:val="000000" w:themeColor="text1"/>
        </w:rPr>
        <w:t>.</w:t>
      </w:r>
      <w:r w:rsidR="00E354EB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586669">
        <w:rPr>
          <w:rFonts w:asciiTheme="minorHAnsi" w:hAnsiTheme="minorHAnsi" w:cstheme="minorHAnsi"/>
          <w:color w:val="000000" w:themeColor="text1"/>
        </w:rPr>
        <w:t>Therefore, rather than</w:t>
      </w:r>
      <w:r w:rsidR="00CF25CD">
        <w:rPr>
          <w:rFonts w:asciiTheme="minorHAnsi" w:hAnsiTheme="minorHAnsi" w:cstheme="minorHAnsi"/>
          <w:color w:val="000000" w:themeColor="text1"/>
        </w:rPr>
        <w:t xml:space="preserve"> only</w:t>
      </w:r>
      <w:r w:rsidR="00586669">
        <w:rPr>
          <w:rFonts w:asciiTheme="minorHAnsi" w:hAnsiTheme="minorHAnsi" w:cstheme="minorHAnsi"/>
          <w:color w:val="000000" w:themeColor="text1"/>
        </w:rPr>
        <w:t xml:space="preserve"> hunting </w:t>
      </w:r>
      <w:r w:rsidR="00CF25CD">
        <w:rPr>
          <w:rFonts w:asciiTheme="minorHAnsi" w:hAnsiTheme="minorHAnsi" w:cstheme="minorHAnsi"/>
          <w:color w:val="000000" w:themeColor="text1"/>
        </w:rPr>
        <w:t xml:space="preserve">animals, Australopithecines and early Hominids would hunt each other if it </w:t>
      </w:r>
      <w:r w:rsidR="00952266">
        <w:rPr>
          <w:rFonts w:asciiTheme="minorHAnsi" w:hAnsiTheme="minorHAnsi" w:cstheme="minorHAnsi"/>
          <w:color w:val="000000" w:themeColor="text1"/>
        </w:rPr>
        <w:t>w</w:t>
      </w:r>
      <w:r w:rsidR="004F69D1">
        <w:rPr>
          <w:rFonts w:asciiTheme="minorHAnsi" w:hAnsiTheme="minorHAnsi" w:cstheme="minorHAnsi"/>
          <w:color w:val="000000" w:themeColor="text1"/>
        </w:rPr>
        <w:t>as</w:t>
      </w:r>
      <w:r w:rsidR="00CF25CD">
        <w:rPr>
          <w:rFonts w:asciiTheme="minorHAnsi" w:hAnsiTheme="minorHAnsi" w:cstheme="minorHAnsi"/>
          <w:color w:val="000000" w:themeColor="text1"/>
        </w:rPr>
        <w:t xml:space="preserve"> needed</w:t>
      </w:r>
      <w:r w:rsidR="004F69D1">
        <w:rPr>
          <w:rFonts w:asciiTheme="minorHAnsi" w:hAnsiTheme="minorHAnsi" w:cstheme="minorHAnsi"/>
          <w:color w:val="000000" w:themeColor="text1"/>
        </w:rPr>
        <w:t xml:space="preserve"> in order to survive</w:t>
      </w:r>
      <w:r w:rsidR="00CF25CD">
        <w:rPr>
          <w:rFonts w:asciiTheme="minorHAnsi" w:hAnsiTheme="minorHAnsi" w:cstheme="minorHAnsi"/>
          <w:color w:val="000000" w:themeColor="text1"/>
        </w:rPr>
        <w:t xml:space="preserve"> </w:t>
      </w:r>
      <w:r w:rsidR="004F69D1">
        <w:rPr>
          <w:rFonts w:asciiTheme="minorHAnsi" w:hAnsiTheme="minorHAnsi" w:cstheme="minorHAnsi"/>
          <w:color w:val="000000" w:themeColor="text1"/>
        </w:rPr>
        <w:t>which is</w:t>
      </w:r>
      <w:r w:rsidR="0019793D">
        <w:rPr>
          <w:rFonts w:asciiTheme="minorHAnsi" w:hAnsiTheme="minorHAnsi" w:cstheme="minorHAnsi"/>
          <w:color w:val="000000" w:themeColor="text1"/>
        </w:rPr>
        <w:t xml:space="preserve"> </w:t>
      </w:r>
      <w:r w:rsidR="00952266">
        <w:rPr>
          <w:rFonts w:asciiTheme="minorHAnsi" w:hAnsiTheme="minorHAnsi" w:cstheme="minorHAnsi"/>
          <w:color w:val="000000" w:themeColor="text1"/>
        </w:rPr>
        <w:t>evident</w:t>
      </w:r>
      <w:r w:rsidR="0019793D">
        <w:rPr>
          <w:rFonts w:asciiTheme="minorHAnsi" w:hAnsiTheme="minorHAnsi" w:cstheme="minorHAnsi"/>
          <w:color w:val="000000" w:themeColor="text1"/>
        </w:rPr>
        <w:t xml:space="preserve"> with the skull in </w:t>
      </w:r>
      <w:r w:rsidR="0019793D" w:rsidRPr="00953D5C">
        <w:rPr>
          <w:rFonts w:asciiTheme="minorHAnsi" w:eastAsiaTheme="minorEastAsia" w:hAnsiTheme="minorHAnsi" w:cstheme="minorHAnsi"/>
          <w:color w:val="000000" w:themeColor="text1"/>
        </w:rPr>
        <w:t>Sima de los Huesos</w:t>
      </w:r>
      <w:r w:rsidR="00B84937">
        <w:rPr>
          <w:rFonts w:asciiTheme="minorHAnsi" w:eastAsiaTheme="minorEastAsia" w:hAnsiTheme="minorHAnsi" w:cstheme="minorHAnsi"/>
          <w:color w:val="000000" w:themeColor="text1"/>
        </w:rPr>
        <w:t xml:space="preserve">. </w:t>
      </w:r>
    </w:p>
    <w:p w14:paraId="1AD1C9F2" w14:textId="4993F125" w:rsidR="007546F0" w:rsidRPr="00953D5C" w:rsidRDefault="007546F0" w:rsidP="00C6747B">
      <w:pPr>
        <w:rPr>
          <w:rFonts w:asciiTheme="minorHAnsi" w:hAnsiTheme="minorHAnsi" w:cstheme="minorHAnsi"/>
          <w:color w:val="000000" w:themeColor="text1"/>
        </w:rPr>
      </w:pPr>
    </w:p>
    <w:p w14:paraId="76896F99" w14:textId="0FB06817" w:rsidR="007546F0" w:rsidRPr="00953D5C" w:rsidRDefault="001B39C7" w:rsidP="00C6747B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  <w:r w:rsidRPr="00953D5C">
        <w:rPr>
          <w:rFonts w:asciiTheme="minorHAnsi" w:hAnsiTheme="minorHAnsi" w:cstheme="minorHAnsi"/>
          <w:color w:val="000000" w:themeColor="text1"/>
        </w:rPr>
        <w:t>Another i</w:t>
      </w:r>
      <w:r w:rsidR="00D07DD4" w:rsidRPr="00953D5C">
        <w:rPr>
          <w:rFonts w:asciiTheme="minorHAnsi" w:hAnsiTheme="minorHAnsi" w:cstheme="minorHAnsi"/>
          <w:color w:val="000000" w:themeColor="text1"/>
        </w:rPr>
        <w:t>ndication</w:t>
      </w:r>
      <w:r w:rsidR="00B84937">
        <w:rPr>
          <w:rFonts w:asciiTheme="minorHAnsi" w:hAnsiTheme="minorHAnsi" w:cstheme="minorHAnsi"/>
          <w:color w:val="000000" w:themeColor="text1"/>
        </w:rPr>
        <w:t xml:space="preserve"> and understanding</w:t>
      </w:r>
      <w:r w:rsidR="00D07DD4" w:rsidRPr="00953D5C">
        <w:rPr>
          <w:rFonts w:asciiTheme="minorHAnsi" w:hAnsiTheme="minorHAnsi" w:cstheme="minorHAnsi"/>
          <w:color w:val="000000" w:themeColor="text1"/>
        </w:rPr>
        <w:t xml:space="preserve"> of </w:t>
      </w:r>
      <w:r w:rsidR="00B84937">
        <w:rPr>
          <w:rFonts w:asciiTheme="minorHAnsi" w:hAnsiTheme="minorHAnsi" w:cstheme="minorHAnsi"/>
          <w:color w:val="000000" w:themeColor="text1"/>
        </w:rPr>
        <w:t xml:space="preserve">the evolution of </w:t>
      </w:r>
      <w:r w:rsidR="00D07DD4" w:rsidRPr="00953D5C">
        <w:rPr>
          <w:rFonts w:asciiTheme="minorHAnsi" w:hAnsiTheme="minorHAnsi" w:cstheme="minorHAnsi"/>
          <w:color w:val="000000" w:themeColor="text1"/>
        </w:rPr>
        <w:t xml:space="preserve">Hunting </w:t>
      </w:r>
      <w:r w:rsidR="00B84937">
        <w:rPr>
          <w:rFonts w:asciiTheme="minorHAnsi" w:hAnsiTheme="minorHAnsi" w:cstheme="minorHAnsi"/>
          <w:color w:val="000000" w:themeColor="text1"/>
        </w:rPr>
        <w:t>can be</w:t>
      </w:r>
      <w:r w:rsidR="001F44E6">
        <w:rPr>
          <w:rFonts w:asciiTheme="minorHAnsi" w:hAnsiTheme="minorHAnsi" w:cstheme="minorHAnsi"/>
          <w:color w:val="000000" w:themeColor="text1"/>
        </w:rPr>
        <w:t xml:space="preserve"> seen by</w:t>
      </w:r>
      <w:r w:rsidR="00D07DD4" w:rsidRPr="00953D5C">
        <w:rPr>
          <w:rFonts w:asciiTheme="minorHAnsi" w:hAnsiTheme="minorHAnsi" w:cstheme="minorHAnsi"/>
          <w:color w:val="000000" w:themeColor="text1"/>
        </w:rPr>
        <w:t xml:space="preserve"> observing Modern Hunter Gatherers and the </w:t>
      </w:r>
      <w:r w:rsidR="00CF0495" w:rsidRPr="00953D5C">
        <w:rPr>
          <w:rFonts w:asciiTheme="minorHAnsi" w:hAnsiTheme="minorHAnsi" w:cstheme="minorHAnsi"/>
          <w:color w:val="000000" w:themeColor="text1"/>
        </w:rPr>
        <w:t>behaviours</w:t>
      </w:r>
      <w:r w:rsidR="004C1525" w:rsidRPr="00953D5C">
        <w:rPr>
          <w:rFonts w:asciiTheme="minorHAnsi" w:hAnsiTheme="minorHAnsi" w:cstheme="minorHAnsi"/>
          <w:color w:val="000000" w:themeColor="text1"/>
        </w:rPr>
        <w:t xml:space="preserve"> in hunting. One of the theories that can be taken </w:t>
      </w:r>
      <w:r w:rsidR="00CF0495" w:rsidRPr="00953D5C">
        <w:rPr>
          <w:rFonts w:asciiTheme="minorHAnsi" w:hAnsiTheme="minorHAnsi" w:cstheme="minorHAnsi"/>
          <w:color w:val="000000" w:themeColor="text1"/>
        </w:rPr>
        <w:t>from</w:t>
      </w:r>
      <w:r w:rsidR="004C1525" w:rsidRPr="00953D5C">
        <w:rPr>
          <w:rFonts w:asciiTheme="minorHAnsi" w:hAnsiTheme="minorHAnsi" w:cstheme="minorHAnsi"/>
          <w:color w:val="000000" w:themeColor="text1"/>
        </w:rPr>
        <w:t xml:space="preserve"> the Modern Hunter Gatherers and </w:t>
      </w:r>
      <w:r w:rsidR="00CF0495" w:rsidRPr="00953D5C">
        <w:rPr>
          <w:rFonts w:asciiTheme="minorHAnsi" w:hAnsiTheme="minorHAnsi" w:cstheme="minorHAnsi"/>
          <w:color w:val="000000" w:themeColor="text1"/>
        </w:rPr>
        <w:t>observed in the early Hominids is the Schlepp effect. T</w:t>
      </w:r>
      <w:r w:rsidR="00D07DD4" w:rsidRPr="00953D5C">
        <w:rPr>
          <w:rFonts w:asciiTheme="minorHAnsi" w:hAnsiTheme="minorHAnsi" w:cstheme="minorHAnsi"/>
          <w:color w:val="000000" w:themeColor="text1"/>
        </w:rPr>
        <w:t xml:space="preserve">he </w:t>
      </w:r>
      <w:r w:rsidR="007546F0" w:rsidRPr="00953D5C">
        <w:rPr>
          <w:rFonts w:asciiTheme="minorHAnsi" w:eastAsiaTheme="majorEastAsia" w:hAnsiTheme="minorHAnsi" w:cstheme="minorHAnsi"/>
          <w:color w:val="000000" w:themeColor="text1"/>
        </w:rPr>
        <w:t>Schlepp effect</w:t>
      </w:r>
      <w:r w:rsidR="007546F0" w:rsidRPr="00953D5C">
        <w:rPr>
          <w:rFonts w:asciiTheme="minorHAnsi" w:hAnsiTheme="minorHAnsi" w:cstheme="minorHAnsi"/>
          <w:color w:val="000000" w:themeColor="text1"/>
        </w:rPr>
        <w:t xml:space="preserve"> is </w:t>
      </w:r>
      <w:r w:rsidR="007546F0" w:rsidRPr="00953D5C">
        <w:rPr>
          <w:rFonts w:asciiTheme="minorHAnsi" w:eastAsiaTheme="minorEastAsia" w:hAnsiTheme="minorHAnsi" w:cstheme="minorHAnsi"/>
          <w:color w:val="000000" w:themeColor="text1"/>
        </w:rPr>
        <w:t>preferentially selecting certain body parts and inferring hunting from the body part patterning</w:t>
      </w:r>
      <w:r w:rsidR="007546F0" w:rsidRPr="00953D5C">
        <w:rPr>
          <w:rFonts w:asciiTheme="minorHAnsi" w:hAnsiTheme="minorHAnsi" w:cstheme="minorHAnsi"/>
          <w:color w:val="000000" w:themeColor="text1"/>
        </w:rPr>
        <w:t xml:space="preserve"> (Monahan. C.H, 1998, p405).</w:t>
      </w:r>
      <w:r w:rsidR="00CB4CD6" w:rsidRPr="00953D5C">
        <w:rPr>
          <w:rFonts w:asciiTheme="minorHAnsi" w:hAnsiTheme="minorHAnsi" w:cstheme="minorHAnsi"/>
          <w:color w:val="000000" w:themeColor="text1"/>
        </w:rPr>
        <w:t xml:space="preserve"> The site of the Zinj at </w:t>
      </w:r>
      <w:r w:rsidR="00C6747B" w:rsidRPr="00953D5C">
        <w:rPr>
          <w:rFonts w:asciiTheme="minorHAnsi" w:hAnsiTheme="minorHAnsi" w:cstheme="minorHAnsi"/>
        </w:rPr>
        <w:t>Olduvai Gorge</w:t>
      </w:r>
      <w:r w:rsidR="00B71E01" w:rsidRPr="00953D5C">
        <w:rPr>
          <w:rFonts w:asciiTheme="minorHAnsi" w:hAnsiTheme="minorHAnsi" w:cstheme="minorHAnsi"/>
        </w:rPr>
        <w:t xml:space="preserve"> shows evidence of the Schlepp effect.</w:t>
      </w:r>
      <w:r w:rsidR="0035020A" w:rsidRPr="00953D5C">
        <w:rPr>
          <w:rFonts w:asciiTheme="minorHAnsi" w:hAnsiTheme="minorHAnsi" w:cstheme="minorHAnsi"/>
        </w:rPr>
        <w:t xml:space="preserve"> </w:t>
      </w:r>
      <w:r w:rsidR="00C92381" w:rsidRPr="00953D5C">
        <w:rPr>
          <w:rFonts w:asciiTheme="minorHAnsi" w:hAnsiTheme="minorHAnsi" w:cstheme="minorHAnsi"/>
        </w:rPr>
        <w:t>T</w:t>
      </w:r>
      <w:r w:rsidR="00545ED8" w:rsidRPr="00953D5C">
        <w:rPr>
          <w:rFonts w:asciiTheme="minorHAnsi" w:hAnsiTheme="minorHAnsi" w:cstheme="minorHAnsi"/>
        </w:rPr>
        <w:t xml:space="preserve">he site shows </w:t>
      </w:r>
      <w:r w:rsidR="00CA70E5" w:rsidRPr="00953D5C">
        <w:rPr>
          <w:rFonts w:asciiTheme="minorHAnsi" w:hAnsiTheme="minorHAnsi" w:cstheme="minorHAnsi"/>
        </w:rPr>
        <w:t>a huge amount</w:t>
      </w:r>
      <w:r w:rsidR="00545ED8" w:rsidRPr="00953D5C">
        <w:rPr>
          <w:rFonts w:asciiTheme="minorHAnsi" w:hAnsiTheme="minorHAnsi" w:cstheme="minorHAnsi"/>
        </w:rPr>
        <w:t xml:space="preserve"> animal remains </w:t>
      </w:r>
      <w:r w:rsidR="00CA70E5" w:rsidRPr="00953D5C">
        <w:rPr>
          <w:rFonts w:asciiTheme="minorHAnsi" w:hAnsiTheme="minorHAnsi" w:cstheme="minorHAnsi"/>
        </w:rPr>
        <w:t>and only two Australopithecine remains. The bones are fragmented which shows signs of transportation</w:t>
      </w:r>
      <w:r w:rsidR="007641C9" w:rsidRPr="00953D5C">
        <w:rPr>
          <w:rFonts w:asciiTheme="minorHAnsi" w:hAnsiTheme="minorHAnsi" w:cstheme="minorHAnsi"/>
        </w:rPr>
        <w:t xml:space="preserve"> and that the bones were used for food. The location also shows signs of a temporary shelter that </w:t>
      </w:r>
      <w:r w:rsidR="00046C61" w:rsidRPr="00953D5C">
        <w:rPr>
          <w:rFonts w:asciiTheme="minorHAnsi" w:hAnsiTheme="minorHAnsi" w:cstheme="minorHAnsi"/>
        </w:rPr>
        <w:t>could have been revisited</w:t>
      </w:r>
      <w:r w:rsidR="00C750B3" w:rsidRPr="00953D5C">
        <w:rPr>
          <w:rFonts w:asciiTheme="minorHAnsi" w:hAnsiTheme="minorHAnsi" w:cstheme="minorHAnsi"/>
        </w:rPr>
        <w:t xml:space="preserve"> </w:t>
      </w:r>
      <w:r w:rsidR="00A0310D" w:rsidRPr="00953D5C">
        <w:rPr>
          <w:rFonts w:asciiTheme="minorHAnsi" w:hAnsiTheme="minorHAnsi" w:cstheme="minorHAnsi"/>
        </w:rPr>
        <w:t xml:space="preserve">as the location is a </w:t>
      </w:r>
      <w:r w:rsidR="00FC6F00" w:rsidRPr="00953D5C">
        <w:rPr>
          <w:rFonts w:asciiTheme="minorHAnsi" w:hAnsiTheme="minorHAnsi" w:cstheme="minorHAnsi"/>
        </w:rPr>
        <w:t>great environment to use due to the vegetation and streams</w:t>
      </w:r>
      <w:r w:rsidR="00053AC7">
        <w:rPr>
          <w:rFonts w:asciiTheme="minorHAnsi" w:hAnsiTheme="minorHAnsi" w:cstheme="minorHAnsi"/>
        </w:rPr>
        <w:t xml:space="preserve"> that bring animals, vegetation need for food, water and </w:t>
      </w:r>
      <w:r w:rsidR="00BB7983">
        <w:rPr>
          <w:rFonts w:asciiTheme="minorHAnsi" w:hAnsiTheme="minorHAnsi" w:cstheme="minorHAnsi"/>
        </w:rPr>
        <w:t>resources needed to survive.</w:t>
      </w:r>
    </w:p>
    <w:p w14:paraId="45362829" w14:textId="77777777" w:rsidR="00FC6F00" w:rsidRPr="00953D5C" w:rsidRDefault="00FC6F00">
      <w:pPr>
        <w:rPr>
          <w:rFonts w:asciiTheme="minorHAnsi" w:hAnsiTheme="minorHAnsi" w:cstheme="minorHAnsi"/>
          <w:b/>
          <w:bCs/>
          <w:color w:val="538135" w:themeColor="accent6" w:themeShade="BF"/>
          <w:u w:val="single"/>
        </w:rPr>
      </w:pPr>
    </w:p>
    <w:p w14:paraId="3C9FD31B" w14:textId="3CB9CF5F" w:rsidR="004C2F47" w:rsidRPr="00953D5C" w:rsidRDefault="00820712" w:rsidP="004C2F47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>The evidence found</w:t>
      </w:r>
      <w:r w:rsidR="00B63606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B63606" w:rsidRPr="00953D5C">
        <w:rPr>
          <w:rFonts w:asciiTheme="minorHAnsi" w:eastAsiaTheme="minorEastAsia" w:hAnsiTheme="minorHAnsi" w:cstheme="minorHAnsi"/>
          <w:color w:val="000000" w:themeColor="text1"/>
        </w:rPr>
        <w:t>Sima de los Huesos</w:t>
      </w:r>
      <w:r w:rsidR="00B63606" w:rsidRPr="00953D5C">
        <w:rPr>
          <w:rFonts w:asciiTheme="minorHAnsi" w:hAnsiTheme="minorHAnsi" w:cstheme="minorHAnsi"/>
          <w:color w:val="000000" w:themeColor="text1"/>
        </w:rPr>
        <w:t xml:space="preserve"> could be seen to be showing evidence of </w:t>
      </w:r>
      <w:r w:rsidR="00FB00A7" w:rsidRPr="00953D5C">
        <w:rPr>
          <w:rFonts w:asciiTheme="minorHAnsi" w:hAnsiTheme="minorHAnsi" w:cstheme="minorHAnsi"/>
          <w:color w:val="000000" w:themeColor="text1"/>
        </w:rPr>
        <w:t xml:space="preserve">Australopithecines and Hominids being Hunted </w:t>
      </w:r>
      <w:r w:rsidR="004C2F47" w:rsidRPr="00953D5C">
        <w:rPr>
          <w:rFonts w:asciiTheme="minorHAnsi" w:hAnsiTheme="minorHAnsi" w:cstheme="minorHAnsi"/>
          <w:color w:val="000000" w:themeColor="text1"/>
        </w:rPr>
        <w:t>not just by animals but of their own species</w:t>
      </w:r>
      <w:r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B63606" w:rsidRPr="00953D5C">
        <w:rPr>
          <w:rFonts w:asciiTheme="minorHAnsi" w:hAnsiTheme="minorHAnsi" w:cstheme="minorHAnsi"/>
          <w:color w:val="000000" w:themeColor="text1"/>
        </w:rPr>
        <w:t>(Sala, Arsuaga, Pantoja-Pérez1, Pablos, Martínez, Quam, Gómez-Olivencia, de Castro, Carbonell, 2015, p2).</w:t>
      </w:r>
      <w:r w:rsidR="004C2F47" w:rsidRPr="00953D5C">
        <w:rPr>
          <w:rFonts w:asciiTheme="minorHAnsi" w:hAnsiTheme="minorHAnsi" w:cstheme="minorHAnsi"/>
          <w:color w:val="000000" w:themeColor="text1"/>
        </w:rPr>
        <w:t xml:space="preserve"> Another piece of evidence is the possible ritual cannibalism found in Krapina. The site shows Neanderthal remains from Croatia. Fractures and </w:t>
      </w:r>
      <w:r w:rsidR="00235C63" w:rsidRPr="00953D5C">
        <w:rPr>
          <w:rFonts w:asciiTheme="minorHAnsi" w:hAnsiTheme="minorHAnsi" w:cstheme="minorHAnsi"/>
          <w:color w:val="000000" w:themeColor="text1"/>
        </w:rPr>
        <w:t>cut marks</w:t>
      </w:r>
      <w:r w:rsidR="004C2F47" w:rsidRPr="00953D5C">
        <w:rPr>
          <w:rFonts w:asciiTheme="minorHAnsi" w:hAnsiTheme="minorHAnsi" w:cstheme="minorHAnsi"/>
          <w:color w:val="000000" w:themeColor="text1"/>
        </w:rPr>
        <w:t xml:space="preserve"> on skull caps are evident and seen to be done by de-fleshing or cannibalism (Monge, Kricun, Radovc, Mann, David, Frayer, 2013, p1</w:t>
      </w:r>
      <w:r w:rsidR="002F3505" w:rsidRPr="00953D5C">
        <w:rPr>
          <w:rFonts w:asciiTheme="minorHAnsi" w:hAnsiTheme="minorHAnsi" w:cstheme="minorHAnsi"/>
          <w:color w:val="000000" w:themeColor="text1"/>
        </w:rPr>
        <w:t>).</w:t>
      </w:r>
      <w:r w:rsidR="002A35F1" w:rsidRPr="00953D5C">
        <w:rPr>
          <w:rFonts w:asciiTheme="minorHAnsi" w:hAnsiTheme="minorHAnsi" w:cstheme="minorHAnsi"/>
          <w:color w:val="000000" w:themeColor="text1"/>
        </w:rPr>
        <w:t xml:space="preserve"> The defleshing and the cannibalism suggests </w:t>
      </w:r>
      <w:r w:rsidR="002C06F6" w:rsidRPr="00953D5C">
        <w:rPr>
          <w:rFonts w:asciiTheme="minorHAnsi" w:hAnsiTheme="minorHAnsi" w:cstheme="minorHAnsi"/>
          <w:color w:val="000000" w:themeColor="text1"/>
        </w:rPr>
        <w:t xml:space="preserve">them being hunted and if they are hunted by their own species then it </w:t>
      </w:r>
      <w:r w:rsidR="00235C63" w:rsidRPr="00953D5C">
        <w:rPr>
          <w:rFonts w:asciiTheme="minorHAnsi" w:hAnsiTheme="minorHAnsi" w:cstheme="minorHAnsi"/>
          <w:color w:val="000000" w:themeColor="text1"/>
        </w:rPr>
        <w:t xml:space="preserve">is a </w:t>
      </w:r>
      <w:r w:rsidR="00F9135E" w:rsidRPr="00953D5C">
        <w:rPr>
          <w:rFonts w:asciiTheme="minorHAnsi" w:hAnsiTheme="minorHAnsi" w:cstheme="minorHAnsi"/>
          <w:color w:val="000000" w:themeColor="text1"/>
        </w:rPr>
        <w:t>possibility</w:t>
      </w:r>
      <w:r w:rsidR="00235C63" w:rsidRPr="00953D5C">
        <w:rPr>
          <w:rFonts w:asciiTheme="minorHAnsi" w:hAnsiTheme="minorHAnsi" w:cstheme="minorHAnsi"/>
          <w:color w:val="000000" w:themeColor="text1"/>
        </w:rPr>
        <w:t xml:space="preserve"> that they were hunted by other animals. </w:t>
      </w:r>
      <w:r w:rsidR="00143B47" w:rsidRPr="00953D5C">
        <w:rPr>
          <w:rFonts w:asciiTheme="minorHAnsi" w:hAnsiTheme="minorHAnsi" w:cstheme="minorHAnsi"/>
          <w:color w:val="000000" w:themeColor="text1"/>
        </w:rPr>
        <w:t xml:space="preserve">There were animals that existed at the time that could possibly hunt </w:t>
      </w:r>
      <w:r w:rsidR="00151827" w:rsidRPr="00953D5C">
        <w:rPr>
          <w:rFonts w:asciiTheme="minorHAnsi" w:hAnsiTheme="minorHAnsi" w:cstheme="minorHAnsi"/>
          <w:color w:val="000000" w:themeColor="text1"/>
        </w:rPr>
        <w:t xml:space="preserve">the Australopithecines at the time. The </w:t>
      </w:r>
      <w:r w:rsidR="00151827" w:rsidRPr="00953D5C">
        <w:rPr>
          <w:rFonts w:asciiTheme="minorHAnsi" w:eastAsiaTheme="minorEastAsia" w:hAnsiTheme="minorHAnsi" w:cstheme="minorHAnsi"/>
          <w:i/>
          <w:iCs/>
          <w:color w:val="000000" w:themeColor="text1"/>
        </w:rPr>
        <w:t>Megantereon cultridens</w:t>
      </w:r>
      <w:r w:rsidR="00151827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="00151827" w:rsidRPr="00953D5C">
        <w:rPr>
          <w:rFonts w:asciiTheme="minorHAnsi" w:hAnsiTheme="minorHAnsi" w:cstheme="minorHAnsi"/>
          <w:color w:val="000000" w:themeColor="text1"/>
        </w:rPr>
        <w:t xml:space="preserve">were in existence </w:t>
      </w:r>
      <w:r w:rsidR="0030019F" w:rsidRPr="00953D5C">
        <w:rPr>
          <w:rFonts w:asciiTheme="minorHAnsi" w:hAnsiTheme="minorHAnsi" w:cstheme="minorHAnsi"/>
          <w:color w:val="000000" w:themeColor="text1"/>
        </w:rPr>
        <w:t>around 1.6 million years ago</w:t>
      </w:r>
      <w:r w:rsidR="00907B43" w:rsidRPr="00953D5C">
        <w:rPr>
          <w:rFonts w:asciiTheme="minorHAnsi" w:hAnsiTheme="minorHAnsi" w:cstheme="minorHAnsi"/>
          <w:color w:val="000000" w:themeColor="text1"/>
        </w:rPr>
        <w:t xml:space="preserve">. They were fierce hunters at the time and looking at the teeth and mandibles of the remain of the </w:t>
      </w:r>
      <w:r w:rsidR="00907B43" w:rsidRPr="00953D5C">
        <w:rPr>
          <w:rFonts w:asciiTheme="minorHAnsi" w:eastAsiaTheme="minorEastAsia" w:hAnsiTheme="minorHAnsi" w:cstheme="minorHAnsi"/>
          <w:i/>
          <w:iCs/>
          <w:color w:val="000000" w:themeColor="text1"/>
        </w:rPr>
        <w:t xml:space="preserve">Megantereon </w:t>
      </w:r>
      <w:r w:rsidR="001D13D2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cultridens, </w:t>
      </w:r>
      <w:r w:rsidR="001D13D2" w:rsidRPr="00953D5C">
        <w:rPr>
          <w:rFonts w:asciiTheme="minorHAnsi" w:hAnsiTheme="minorHAnsi" w:cstheme="minorHAnsi"/>
          <w:color w:val="000000" w:themeColor="text1"/>
        </w:rPr>
        <w:t xml:space="preserve">we can see that they </w:t>
      </w:r>
      <w:r w:rsidR="0061592A" w:rsidRPr="00953D5C">
        <w:rPr>
          <w:rFonts w:asciiTheme="minorHAnsi" w:hAnsiTheme="minorHAnsi" w:cstheme="minorHAnsi"/>
          <w:color w:val="000000" w:themeColor="text1"/>
        </w:rPr>
        <w:t xml:space="preserve">could have caused damage that archaeologists found on most bones that were alive at the time </w:t>
      </w:r>
      <w:r w:rsidR="0061592A" w:rsidRPr="00953D5C">
        <w:rPr>
          <w:rFonts w:asciiTheme="minorHAnsi" w:hAnsiTheme="minorHAnsi" w:cstheme="minorHAnsi"/>
          <w:color w:val="000000" w:themeColor="text1"/>
        </w:rPr>
        <w:lastRenderedPageBreak/>
        <w:t>(</w:t>
      </w:r>
      <w:r w:rsidR="00A13F90" w:rsidRPr="00953D5C">
        <w:rPr>
          <w:rFonts w:asciiTheme="minorHAnsi" w:hAnsiTheme="minorHAnsi" w:cstheme="minorHAnsi"/>
          <w:color w:val="000000" w:themeColor="text1"/>
        </w:rPr>
        <w:t>Turner, 1987, pp1256-</w:t>
      </w:r>
      <w:r w:rsidR="00A676DE" w:rsidRPr="00953D5C">
        <w:rPr>
          <w:rFonts w:asciiTheme="minorHAnsi" w:hAnsiTheme="minorHAnsi" w:cstheme="minorHAnsi"/>
          <w:color w:val="000000" w:themeColor="text1"/>
        </w:rPr>
        <w:t>1258)</w:t>
      </w:r>
      <w:r w:rsidR="00DA4A9A" w:rsidRPr="00953D5C">
        <w:rPr>
          <w:rFonts w:asciiTheme="minorHAnsi" w:hAnsiTheme="minorHAnsi" w:cstheme="minorHAnsi"/>
          <w:color w:val="000000" w:themeColor="text1"/>
        </w:rPr>
        <w:t>.</w:t>
      </w:r>
      <w:r w:rsidR="00D82AE3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D07954" w:rsidRPr="00953D5C">
        <w:rPr>
          <w:rFonts w:asciiTheme="minorHAnsi" w:hAnsiTheme="minorHAnsi" w:cstheme="minorHAnsi"/>
          <w:color w:val="000000" w:themeColor="text1"/>
        </w:rPr>
        <w:t xml:space="preserve">If </w:t>
      </w:r>
      <w:r w:rsidR="00620D18" w:rsidRPr="00953D5C">
        <w:rPr>
          <w:rFonts w:asciiTheme="minorHAnsi" w:hAnsiTheme="minorHAnsi" w:cstheme="minorHAnsi"/>
          <w:color w:val="000000" w:themeColor="text1"/>
        </w:rPr>
        <w:t xml:space="preserve">the </w:t>
      </w:r>
      <w:r w:rsidR="00620D18" w:rsidRPr="00953D5C">
        <w:rPr>
          <w:rFonts w:asciiTheme="minorHAnsi" w:eastAsiaTheme="minorEastAsia" w:hAnsiTheme="minorHAnsi" w:cstheme="minorHAnsi"/>
          <w:i/>
          <w:iCs/>
          <w:color w:val="000000" w:themeColor="text1"/>
        </w:rPr>
        <w:t xml:space="preserve">Megantereon </w:t>
      </w:r>
      <w:r w:rsidR="00620D18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cultridens </w:t>
      </w:r>
      <w:r w:rsidR="00620D18" w:rsidRPr="00953D5C">
        <w:rPr>
          <w:rFonts w:asciiTheme="minorHAnsi" w:hAnsiTheme="minorHAnsi" w:cstheme="minorHAnsi"/>
          <w:color w:val="000000" w:themeColor="text1"/>
        </w:rPr>
        <w:t xml:space="preserve">have </w:t>
      </w:r>
      <w:r w:rsidR="00683C40" w:rsidRPr="00953D5C">
        <w:rPr>
          <w:rFonts w:asciiTheme="minorHAnsi" w:hAnsiTheme="minorHAnsi" w:cstheme="minorHAnsi"/>
          <w:color w:val="000000" w:themeColor="text1"/>
        </w:rPr>
        <w:t xml:space="preserve">features </w:t>
      </w:r>
      <w:r w:rsidR="00DD3F62" w:rsidRPr="00953D5C">
        <w:rPr>
          <w:rFonts w:asciiTheme="minorHAnsi" w:hAnsiTheme="minorHAnsi" w:cstheme="minorHAnsi"/>
          <w:color w:val="000000" w:themeColor="text1"/>
        </w:rPr>
        <w:t xml:space="preserve">that show signs of a </w:t>
      </w:r>
      <w:r w:rsidR="0016033C" w:rsidRPr="00953D5C">
        <w:rPr>
          <w:rFonts w:asciiTheme="minorHAnsi" w:hAnsiTheme="minorHAnsi" w:cstheme="minorHAnsi"/>
          <w:color w:val="000000" w:themeColor="text1"/>
        </w:rPr>
        <w:t>hunter than there must be many other species that could hun</w:t>
      </w:r>
      <w:r w:rsidR="004C5C5B" w:rsidRPr="00953D5C">
        <w:rPr>
          <w:rFonts w:asciiTheme="minorHAnsi" w:hAnsiTheme="minorHAnsi" w:cstheme="minorHAnsi"/>
          <w:color w:val="000000" w:themeColor="text1"/>
        </w:rPr>
        <w:t>t Australopithecines</w:t>
      </w:r>
      <w:r w:rsidR="00C0119C" w:rsidRPr="00953D5C">
        <w:rPr>
          <w:rFonts w:asciiTheme="minorHAnsi" w:hAnsiTheme="minorHAnsi" w:cstheme="minorHAnsi"/>
          <w:color w:val="000000" w:themeColor="text1"/>
        </w:rPr>
        <w:t>.</w:t>
      </w:r>
    </w:p>
    <w:p w14:paraId="63E2EBE8" w14:textId="77777777" w:rsidR="00B762F4" w:rsidRPr="00953D5C" w:rsidRDefault="00B762F4" w:rsidP="00EF1AD6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4118E374" w14:textId="6D56FA75" w:rsidR="00C56099" w:rsidRDefault="00B65556" w:rsidP="008F53C3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Anthropologists and </w:t>
      </w:r>
      <w:r w:rsidR="000D3387">
        <w:rPr>
          <w:rFonts w:asciiTheme="minorHAnsi" w:hAnsiTheme="minorHAnsi" w:cstheme="minorHAnsi"/>
          <w:color w:val="000000" w:themeColor="text1"/>
        </w:rPr>
        <w:t>a</w:t>
      </w:r>
      <w:r w:rsidRPr="00953D5C">
        <w:rPr>
          <w:rFonts w:asciiTheme="minorHAnsi" w:hAnsiTheme="minorHAnsi" w:cstheme="minorHAnsi"/>
          <w:color w:val="000000" w:themeColor="text1"/>
        </w:rPr>
        <w:t xml:space="preserve">rchaeologists have found a </w:t>
      </w:r>
      <w:r w:rsidR="000D3387">
        <w:rPr>
          <w:rFonts w:asciiTheme="minorHAnsi" w:hAnsiTheme="minorHAnsi" w:cstheme="minorHAnsi"/>
          <w:color w:val="000000" w:themeColor="text1"/>
        </w:rPr>
        <w:t>c</w:t>
      </w:r>
      <w:r w:rsidRPr="00953D5C">
        <w:rPr>
          <w:rFonts w:asciiTheme="minorHAnsi" w:hAnsiTheme="minorHAnsi" w:cstheme="minorHAnsi"/>
          <w:color w:val="000000" w:themeColor="text1"/>
        </w:rPr>
        <w:t xml:space="preserve">annibal species, </w:t>
      </w:r>
      <w:r w:rsidR="00B762F4" w:rsidRPr="00953D5C">
        <w:rPr>
          <w:rFonts w:asciiTheme="minorHAnsi" w:hAnsiTheme="minorHAnsi" w:cstheme="minorHAnsi"/>
          <w:i/>
          <w:iCs/>
          <w:color w:val="000000" w:themeColor="text1"/>
        </w:rPr>
        <w:t>Homo antecessor</w:t>
      </w:r>
      <w:r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="00EF1AD6" w:rsidRPr="00953D5C">
        <w:rPr>
          <w:rFonts w:asciiTheme="minorHAnsi" w:hAnsiTheme="minorHAnsi" w:cstheme="minorHAnsi"/>
          <w:color w:val="000000" w:themeColor="text1"/>
        </w:rPr>
        <w:t>(</w:t>
      </w:r>
      <w:r w:rsidR="00EF1AD6" w:rsidRPr="00953D5C">
        <w:rPr>
          <w:rFonts w:asciiTheme="minorHAnsi" w:hAnsiTheme="minorHAnsi" w:cstheme="minorHAnsi"/>
        </w:rPr>
        <w:t xml:space="preserve">Rodríguez, Guillermo, Ana, </w:t>
      </w:r>
      <w:r w:rsidR="005C3DB9" w:rsidRPr="00953D5C">
        <w:rPr>
          <w:rFonts w:asciiTheme="minorHAnsi" w:hAnsiTheme="minorHAnsi" w:cstheme="minorHAnsi"/>
        </w:rPr>
        <w:t>2019, p</w:t>
      </w:r>
      <w:r w:rsidR="00851791" w:rsidRPr="00953D5C">
        <w:rPr>
          <w:rFonts w:asciiTheme="minorHAnsi" w:hAnsiTheme="minorHAnsi" w:cstheme="minorHAnsi"/>
          <w:color w:val="3A3A3A"/>
          <w:shd w:val="clear" w:color="auto" w:fill="FFFFFF"/>
        </w:rPr>
        <w:t xml:space="preserve"> 228</w:t>
      </w:r>
      <w:r w:rsidR="00EF1AD6" w:rsidRPr="00953D5C">
        <w:rPr>
          <w:rFonts w:asciiTheme="minorHAnsi" w:hAnsiTheme="minorHAnsi" w:cstheme="minorHAnsi"/>
        </w:rPr>
        <w:t>)</w:t>
      </w:r>
      <w:r w:rsidR="00851791" w:rsidRPr="00953D5C">
        <w:rPr>
          <w:rFonts w:asciiTheme="minorHAnsi" w:hAnsiTheme="minorHAnsi" w:cstheme="minorHAnsi"/>
        </w:rPr>
        <w:t>.</w:t>
      </w:r>
      <w:r w:rsidR="005634DD" w:rsidRPr="00953D5C">
        <w:rPr>
          <w:rFonts w:asciiTheme="minorHAnsi" w:hAnsiTheme="minorHAnsi" w:cstheme="minorHAnsi"/>
        </w:rPr>
        <w:t xml:space="preserve"> </w:t>
      </w:r>
      <w:r w:rsidR="005634DD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Homo antecessor </w:t>
      </w:r>
      <w:r w:rsidR="005634DD" w:rsidRPr="00953D5C">
        <w:rPr>
          <w:rFonts w:asciiTheme="minorHAnsi" w:hAnsiTheme="minorHAnsi" w:cstheme="minorHAnsi"/>
          <w:color w:val="000000" w:themeColor="text1"/>
        </w:rPr>
        <w:t xml:space="preserve">is a species of Homo that has clear evidence </w:t>
      </w:r>
      <w:r w:rsidR="00637BAB" w:rsidRPr="00953D5C">
        <w:rPr>
          <w:rFonts w:asciiTheme="minorHAnsi" w:hAnsiTheme="minorHAnsi" w:cstheme="minorHAnsi"/>
          <w:color w:val="000000" w:themeColor="text1"/>
        </w:rPr>
        <w:t xml:space="preserve">from the remains of cannibalism taking place. This piece of evidence suggests that early Hominids were </w:t>
      </w:r>
      <w:r w:rsidR="00BE269A" w:rsidRPr="00953D5C">
        <w:rPr>
          <w:rFonts w:asciiTheme="minorHAnsi" w:hAnsiTheme="minorHAnsi" w:cstheme="minorHAnsi"/>
          <w:color w:val="000000" w:themeColor="text1"/>
        </w:rPr>
        <w:t xml:space="preserve">being </w:t>
      </w:r>
      <w:r w:rsidR="00BB004D">
        <w:rPr>
          <w:rFonts w:asciiTheme="minorHAnsi" w:hAnsiTheme="minorHAnsi" w:cstheme="minorHAnsi"/>
          <w:color w:val="000000" w:themeColor="text1"/>
        </w:rPr>
        <w:t>h</w:t>
      </w:r>
      <w:r w:rsidR="00BE269A" w:rsidRPr="00953D5C">
        <w:rPr>
          <w:rFonts w:asciiTheme="minorHAnsi" w:hAnsiTheme="minorHAnsi" w:cstheme="minorHAnsi"/>
          <w:color w:val="000000" w:themeColor="text1"/>
        </w:rPr>
        <w:t>unted by their own species making them both Hunter and the Hunted.</w:t>
      </w:r>
      <w:r w:rsidR="00BB7983">
        <w:rPr>
          <w:rFonts w:asciiTheme="minorHAnsi" w:hAnsiTheme="minorHAnsi" w:cstheme="minorHAnsi"/>
          <w:color w:val="000000" w:themeColor="text1"/>
        </w:rPr>
        <w:t xml:space="preserve"> By reflecting on the many cases of </w:t>
      </w:r>
      <w:r w:rsidR="00BB004D">
        <w:rPr>
          <w:rFonts w:asciiTheme="minorHAnsi" w:hAnsiTheme="minorHAnsi" w:cstheme="minorHAnsi"/>
          <w:color w:val="000000" w:themeColor="text1"/>
        </w:rPr>
        <w:t>c</w:t>
      </w:r>
      <w:r w:rsidR="00124A9F">
        <w:rPr>
          <w:rFonts w:asciiTheme="minorHAnsi" w:hAnsiTheme="minorHAnsi" w:cstheme="minorHAnsi"/>
          <w:color w:val="000000" w:themeColor="text1"/>
        </w:rPr>
        <w:t xml:space="preserve">annibalism </w:t>
      </w:r>
      <w:r w:rsidR="00214CBE">
        <w:rPr>
          <w:rFonts w:asciiTheme="minorHAnsi" w:hAnsiTheme="minorHAnsi" w:cstheme="minorHAnsi"/>
          <w:color w:val="000000" w:themeColor="text1"/>
        </w:rPr>
        <w:t xml:space="preserve">we can still see evidence of Darwin’s Natural </w:t>
      </w:r>
      <w:r w:rsidR="00BB004D">
        <w:rPr>
          <w:rFonts w:asciiTheme="minorHAnsi" w:hAnsiTheme="minorHAnsi" w:cstheme="minorHAnsi"/>
          <w:color w:val="000000" w:themeColor="text1"/>
        </w:rPr>
        <w:t>S</w:t>
      </w:r>
      <w:r w:rsidR="00214CBE">
        <w:rPr>
          <w:rFonts w:asciiTheme="minorHAnsi" w:hAnsiTheme="minorHAnsi" w:cstheme="minorHAnsi"/>
          <w:color w:val="000000" w:themeColor="text1"/>
        </w:rPr>
        <w:t xml:space="preserve">election. </w:t>
      </w:r>
      <w:r w:rsidR="00957EF9">
        <w:rPr>
          <w:rFonts w:asciiTheme="minorHAnsi" w:hAnsiTheme="minorHAnsi" w:cstheme="minorHAnsi"/>
          <w:color w:val="000000" w:themeColor="text1"/>
        </w:rPr>
        <w:t xml:space="preserve">In some cases the cannibalistic nature is </w:t>
      </w:r>
      <w:r w:rsidR="0081348E">
        <w:rPr>
          <w:rFonts w:asciiTheme="minorHAnsi" w:hAnsiTheme="minorHAnsi" w:cstheme="minorHAnsi"/>
          <w:color w:val="000000" w:themeColor="text1"/>
        </w:rPr>
        <w:t xml:space="preserve">the only way of survival. </w:t>
      </w:r>
      <w:r w:rsidR="00BB004D">
        <w:rPr>
          <w:rFonts w:asciiTheme="minorHAnsi" w:hAnsiTheme="minorHAnsi" w:cstheme="minorHAnsi"/>
          <w:color w:val="000000" w:themeColor="text1"/>
        </w:rPr>
        <w:t>c</w:t>
      </w:r>
      <w:r w:rsidR="003A28FD">
        <w:rPr>
          <w:rFonts w:asciiTheme="minorHAnsi" w:hAnsiTheme="minorHAnsi" w:cstheme="minorHAnsi"/>
          <w:color w:val="000000" w:themeColor="text1"/>
        </w:rPr>
        <w:t xml:space="preserve">annibalism can only be seen in necessary circumstances and </w:t>
      </w:r>
      <w:r w:rsidR="003C05F6">
        <w:rPr>
          <w:rFonts w:asciiTheme="minorHAnsi" w:hAnsiTheme="minorHAnsi" w:cstheme="minorHAnsi"/>
          <w:color w:val="000000" w:themeColor="text1"/>
        </w:rPr>
        <w:t>across the Fossil record is rare</w:t>
      </w:r>
      <w:r w:rsidR="00955C8C">
        <w:rPr>
          <w:rFonts w:asciiTheme="minorHAnsi" w:hAnsiTheme="minorHAnsi" w:cstheme="minorHAnsi"/>
          <w:color w:val="000000" w:themeColor="text1"/>
        </w:rPr>
        <w:t>.</w:t>
      </w:r>
    </w:p>
    <w:p w14:paraId="487F9D0D" w14:textId="77777777" w:rsidR="008F53C3" w:rsidRPr="008F53C3" w:rsidRDefault="008F53C3" w:rsidP="008F53C3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</w:p>
    <w:p w14:paraId="442C37B6" w14:textId="1F589116" w:rsidR="00D47DD4" w:rsidRPr="00953D5C" w:rsidRDefault="00955C8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Therefore,</w:t>
      </w:r>
      <w:r w:rsidR="00027C4E">
        <w:rPr>
          <w:rFonts w:asciiTheme="minorHAnsi" w:hAnsiTheme="minorHAnsi" w:cstheme="minorHAnsi"/>
          <w:color w:val="000000" w:themeColor="text1"/>
        </w:rPr>
        <w:t xml:space="preserve"> </w:t>
      </w:r>
      <w:r w:rsidR="00865681">
        <w:rPr>
          <w:rFonts w:asciiTheme="minorHAnsi" w:hAnsiTheme="minorHAnsi" w:cstheme="minorHAnsi"/>
          <w:color w:val="000000" w:themeColor="text1"/>
        </w:rPr>
        <w:t>australopithecines</w:t>
      </w:r>
      <w:r>
        <w:rPr>
          <w:rFonts w:asciiTheme="minorHAnsi" w:hAnsiTheme="minorHAnsi" w:cstheme="minorHAnsi"/>
          <w:color w:val="000000" w:themeColor="text1"/>
        </w:rPr>
        <w:t xml:space="preserve"> </w:t>
      </w:r>
      <w:r w:rsidR="00027C4E">
        <w:rPr>
          <w:rFonts w:asciiTheme="minorHAnsi" w:hAnsiTheme="minorHAnsi" w:cstheme="minorHAnsi"/>
          <w:color w:val="000000" w:themeColor="text1"/>
        </w:rPr>
        <w:t xml:space="preserve">and </w:t>
      </w:r>
      <w:r w:rsidR="006C6698" w:rsidRPr="00953D5C">
        <w:rPr>
          <w:rFonts w:asciiTheme="minorHAnsi" w:hAnsiTheme="minorHAnsi" w:cstheme="minorHAnsi"/>
          <w:color w:val="000000" w:themeColor="text1"/>
        </w:rPr>
        <w:t>Hominids w</w:t>
      </w:r>
      <w:r w:rsidR="00027C4E">
        <w:rPr>
          <w:rFonts w:asciiTheme="minorHAnsi" w:hAnsiTheme="minorHAnsi" w:cstheme="minorHAnsi"/>
          <w:color w:val="000000" w:themeColor="text1"/>
        </w:rPr>
        <w:t>ere</w:t>
      </w:r>
      <w:r w:rsidR="006C6698" w:rsidRPr="00953D5C">
        <w:rPr>
          <w:rFonts w:asciiTheme="minorHAnsi" w:hAnsiTheme="minorHAnsi" w:cstheme="minorHAnsi"/>
          <w:color w:val="000000" w:themeColor="text1"/>
        </w:rPr>
        <w:t xml:space="preserve"> </w:t>
      </w:r>
      <w:r w:rsidR="00BB004D">
        <w:rPr>
          <w:rFonts w:asciiTheme="minorHAnsi" w:hAnsiTheme="minorHAnsi" w:cstheme="minorHAnsi"/>
          <w:color w:val="000000" w:themeColor="text1"/>
        </w:rPr>
        <w:t>h</w:t>
      </w:r>
      <w:r w:rsidR="006C6698" w:rsidRPr="00953D5C">
        <w:rPr>
          <w:rFonts w:asciiTheme="minorHAnsi" w:hAnsiTheme="minorHAnsi" w:cstheme="minorHAnsi"/>
          <w:color w:val="000000" w:themeColor="text1"/>
        </w:rPr>
        <w:t xml:space="preserve">unting and </w:t>
      </w:r>
      <w:r w:rsidR="00BB004D">
        <w:rPr>
          <w:rFonts w:asciiTheme="minorHAnsi" w:hAnsiTheme="minorHAnsi" w:cstheme="minorHAnsi"/>
          <w:color w:val="000000" w:themeColor="text1"/>
        </w:rPr>
        <w:t>g</w:t>
      </w:r>
      <w:r w:rsidR="006C6698" w:rsidRPr="00953D5C">
        <w:rPr>
          <w:rFonts w:asciiTheme="minorHAnsi" w:hAnsiTheme="minorHAnsi" w:cstheme="minorHAnsi"/>
          <w:color w:val="000000" w:themeColor="text1"/>
        </w:rPr>
        <w:t xml:space="preserve">athering but we also were being Hunted. </w:t>
      </w:r>
      <w:r w:rsidR="006956AB" w:rsidRPr="00953D5C">
        <w:rPr>
          <w:rFonts w:asciiTheme="minorHAnsi" w:hAnsiTheme="minorHAnsi" w:cstheme="minorHAnsi"/>
          <w:color w:val="000000" w:themeColor="text1"/>
        </w:rPr>
        <w:t>In the period of the plate shifting and environment changing</w:t>
      </w:r>
      <w:r w:rsidR="00985C5B" w:rsidRPr="00953D5C">
        <w:rPr>
          <w:rFonts w:asciiTheme="minorHAnsi" w:hAnsiTheme="minorHAnsi" w:cstheme="minorHAnsi"/>
          <w:color w:val="000000" w:themeColor="text1"/>
        </w:rPr>
        <w:t xml:space="preserve">, there is a possibility to be cannibalism due to lack of food. </w:t>
      </w:r>
      <w:r w:rsidR="00162A5D" w:rsidRPr="00953D5C">
        <w:rPr>
          <w:rFonts w:asciiTheme="minorHAnsi" w:hAnsiTheme="minorHAnsi" w:cstheme="minorHAnsi"/>
          <w:color w:val="000000" w:themeColor="text1"/>
        </w:rPr>
        <w:t xml:space="preserve">By looking at the time periods between four to three </w:t>
      </w:r>
      <w:r w:rsidR="00865681">
        <w:rPr>
          <w:rFonts w:asciiTheme="minorHAnsi" w:hAnsiTheme="minorHAnsi" w:cstheme="minorHAnsi"/>
          <w:color w:val="000000" w:themeColor="text1"/>
        </w:rPr>
        <w:t>m</w:t>
      </w:r>
      <w:r w:rsidR="00162A5D" w:rsidRPr="00953D5C">
        <w:rPr>
          <w:rFonts w:asciiTheme="minorHAnsi" w:hAnsiTheme="minorHAnsi" w:cstheme="minorHAnsi"/>
          <w:color w:val="000000" w:themeColor="text1"/>
        </w:rPr>
        <w:t xml:space="preserve">illion years ago, we have </w:t>
      </w:r>
      <w:r w:rsidR="00F73C69" w:rsidRPr="00953D5C">
        <w:rPr>
          <w:rFonts w:asciiTheme="minorHAnsi" w:hAnsiTheme="minorHAnsi" w:cstheme="minorHAnsi"/>
          <w:color w:val="000000" w:themeColor="text1"/>
        </w:rPr>
        <w:t xml:space="preserve">Gatherers, Hunters, the Hunted and the Scavengers as different environments call for different ways of </w:t>
      </w:r>
      <w:r w:rsidR="0025059C" w:rsidRPr="00953D5C">
        <w:rPr>
          <w:rFonts w:asciiTheme="minorHAnsi" w:hAnsiTheme="minorHAnsi" w:cstheme="minorHAnsi"/>
          <w:color w:val="000000" w:themeColor="text1"/>
        </w:rPr>
        <w:t xml:space="preserve">gaining food and resources. </w:t>
      </w:r>
      <w:r w:rsidR="00BD0E82" w:rsidRPr="00953D5C">
        <w:rPr>
          <w:rFonts w:asciiTheme="minorHAnsi" w:hAnsiTheme="minorHAnsi" w:cstheme="minorHAnsi"/>
          <w:color w:val="000000" w:themeColor="text1"/>
        </w:rPr>
        <w:t>Therefore</w:t>
      </w:r>
      <w:r w:rsidR="00765BD7" w:rsidRPr="00953D5C">
        <w:rPr>
          <w:rFonts w:asciiTheme="minorHAnsi" w:hAnsiTheme="minorHAnsi" w:cstheme="minorHAnsi"/>
          <w:color w:val="000000" w:themeColor="text1"/>
        </w:rPr>
        <w:t xml:space="preserve">, to gain a better understanding on how we gained food Anthropologists and Archaeologists need to look at the specific area rather than </w:t>
      </w:r>
      <w:r w:rsidR="00537AEC" w:rsidRPr="00953D5C">
        <w:rPr>
          <w:rFonts w:asciiTheme="minorHAnsi" w:hAnsiTheme="minorHAnsi" w:cstheme="minorHAnsi"/>
          <w:color w:val="000000" w:themeColor="text1"/>
        </w:rPr>
        <w:t>modern Hunter-Gatherers.</w:t>
      </w:r>
      <w:r w:rsidR="00BE269A" w:rsidRPr="00953D5C">
        <w:rPr>
          <w:rFonts w:asciiTheme="minorHAnsi" w:hAnsiTheme="minorHAnsi" w:cstheme="minorHAnsi"/>
          <w:color w:val="000000" w:themeColor="text1"/>
        </w:rPr>
        <w:t xml:space="preserve"> They Hominid species </w:t>
      </w:r>
      <w:r w:rsidR="00BE269A" w:rsidRPr="00953D5C">
        <w:rPr>
          <w:rFonts w:asciiTheme="minorHAnsi" w:hAnsiTheme="minorHAnsi" w:cstheme="minorHAnsi"/>
          <w:i/>
          <w:iCs/>
          <w:color w:val="000000" w:themeColor="text1"/>
        </w:rPr>
        <w:t xml:space="preserve">Homo antecessor, </w:t>
      </w:r>
      <w:r w:rsidR="00BE269A" w:rsidRPr="00953D5C">
        <w:rPr>
          <w:rFonts w:asciiTheme="minorHAnsi" w:hAnsiTheme="minorHAnsi" w:cstheme="minorHAnsi"/>
          <w:color w:val="000000" w:themeColor="text1"/>
        </w:rPr>
        <w:t xml:space="preserve">is a great example to show that </w:t>
      </w:r>
      <w:r w:rsidR="007F5682" w:rsidRPr="00953D5C">
        <w:rPr>
          <w:rFonts w:asciiTheme="minorHAnsi" w:hAnsiTheme="minorHAnsi" w:cstheme="minorHAnsi"/>
          <w:color w:val="000000" w:themeColor="text1"/>
        </w:rPr>
        <w:t>one species can be Hunters</w:t>
      </w:r>
      <w:r w:rsidR="006966FC">
        <w:rPr>
          <w:rFonts w:asciiTheme="minorHAnsi" w:hAnsiTheme="minorHAnsi" w:cstheme="minorHAnsi"/>
          <w:color w:val="000000" w:themeColor="text1"/>
        </w:rPr>
        <w:t>, Scavengers</w:t>
      </w:r>
      <w:r w:rsidR="007F5682" w:rsidRPr="00953D5C">
        <w:rPr>
          <w:rFonts w:asciiTheme="minorHAnsi" w:hAnsiTheme="minorHAnsi" w:cstheme="minorHAnsi"/>
          <w:color w:val="000000" w:themeColor="text1"/>
        </w:rPr>
        <w:t xml:space="preserve"> and the Hunted. </w:t>
      </w:r>
    </w:p>
    <w:p w14:paraId="4E011A48" w14:textId="77777777" w:rsidR="00FB7B0F" w:rsidRPr="00953D5C" w:rsidRDefault="00FB7B0F">
      <w:pPr>
        <w:rPr>
          <w:rFonts w:asciiTheme="minorHAnsi" w:hAnsiTheme="minorHAnsi" w:cstheme="minorHAnsi"/>
          <w:color w:val="000000" w:themeColor="text1"/>
        </w:rPr>
      </w:pPr>
    </w:p>
    <w:p w14:paraId="3F9D2EE1" w14:textId="77777777" w:rsidR="000F2F41" w:rsidRPr="00953D5C" w:rsidRDefault="00FB7B0F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By looking at Darwin’s Natural Selection theory, there is evidence that </w:t>
      </w:r>
      <w:r w:rsidR="009564AC" w:rsidRPr="00953D5C">
        <w:rPr>
          <w:rFonts w:asciiTheme="minorHAnsi" w:hAnsiTheme="minorHAnsi" w:cstheme="minorHAnsi"/>
          <w:color w:val="000000" w:themeColor="text1"/>
        </w:rPr>
        <w:t xml:space="preserve">one animal species, such as Birds, can have different species that have adapted to that specific location. </w:t>
      </w:r>
      <w:r w:rsidR="00160039" w:rsidRPr="00953D5C">
        <w:rPr>
          <w:rFonts w:asciiTheme="minorHAnsi" w:hAnsiTheme="minorHAnsi" w:cstheme="minorHAnsi"/>
          <w:color w:val="000000" w:themeColor="text1"/>
        </w:rPr>
        <w:t xml:space="preserve">Darwin makes this incredibly clear in his observation of Beaks. </w:t>
      </w:r>
      <w:r w:rsidR="00357EB1" w:rsidRPr="00953D5C">
        <w:rPr>
          <w:rFonts w:asciiTheme="minorHAnsi" w:hAnsiTheme="minorHAnsi" w:cstheme="minorHAnsi"/>
          <w:color w:val="000000" w:themeColor="text1"/>
        </w:rPr>
        <w:t>If we reflect this onto Australopithecines and early Hominids</w:t>
      </w:r>
      <w:r w:rsidR="00062457" w:rsidRPr="00953D5C">
        <w:rPr>
          <w:rFonts w:asciiTheme="minorHAnsi" w:hAnsiTheme="minorHAnsi" w:cstheme="minorHAnsi"/>
          <w:color w:val="000000" w:themeColor="text1"/>
        </w:rPr>
        <w:t xml:space="preserve"> behaviour to food</w:t>
      </w:r>
      <w:r w:rsidR="00357EB1" w:rsidRPr="00953D5C">
        <w:rPr>
          <w:rFonts w:asciiTheme="minorHAnsi" w:hAnsiTheme="minorHAnsi" w:cstheme="minorHAnsi"/>
          <w:color w:val="000000" w:themeColor="text1"/>
        </w:rPr>
        <w:t xml:space="preserve">, </w:t>
      </w:r>
      <w:r w:rsidR="00062457" w:rsidRPr="00953D5C">
        <w:rPr>
          <w:rFonts w:asciiTheme="minorHAnsi" w:hAnsiTheme="minorHAnsi" w:cstheme="minorHAnsi"/>
          <w:color w:val="000000" w:themeColor="text1"/>
        </w:rPr>
        <w:t xml:space="preserve">the </w:t>
      </w:r>
      <w:r w:rsidR="008E24EC" w:rsidRPr="00953D5C">
        <w:rPr>
          <w:rFonts w:asciiTheme="minorHAnsi" w:hAnsiTheme="minorHAnsi" w:cstheme="minorHAnsi"/>
          <w:color w:val="000000" w:themeColor="text1"/>
        </w:rPr>
        <w:t>method</w:t>
      </w:r>
      <w:r w:rsidR="00062457" w:rsidRPr="00953D5C">
        <w:rPr>
          <w:rFonts w:asciiTheme="minorHAnsi" w:hAnsiTheme="minorHAnsi" w:cstheme="minorHAnsi"/>
          <w:color w:val="000000" w:themeColor="text1"/>
        </w:rPr>
        <w:t xml:space="preserve"> of gathering food differs depending on the environment. </w:t>
      </w:r>
      <w:r w:rsidR="008E24EC" w:rsidRPr="00953D5C">
        <w:rPr>
          <w:rFonts w:asciiTheme="minorHAnsi" w:hAnsiTheme="minorHAnsi" w:cstheme="minorHAnsi"/>
          <w:color w:val="000000" w:themeColor="text1"/>
        </w:rPr>
        <w:t xml:space="preserve">Therefore, archaeologists and anthropologists should not generalise </w:t>
      </w:r>
      <w:r w:rsidR="0043182E" w:rsidRPr="00953D5C">
        <w:rPr>
          <w:rFonts w:asciiTheme="minorHAnsi" w:hAnsiTheme="minorHAnsi" w:cstheme="minorHAnsi"/>
          <w:color w:val="000000" w:themeColor="text1"/>
        </w:rPr>
        <w:t xml:space="preserve">a species found as a reflection on the world at the time. </w:t>
      </w:r>
    </w:p>
    <w:p w14:paraId="33BF0CC4" w14:textId="77777777" w:rsidR="000F2F41" w:rsidRPr="00953D5C" w:rsidRDefault="000F2F41">
      <w:pPr>
        <w:rPr>
          <w:rFonts w:asciiTheme="minorHAnsi" w:hAnsiTheme="minorHAnsi" w:cstheme="minorHAnsi"/>
          <w:color w:val="000000" w:themeColor="text1"/>
        </w:rPr>
      </w:pPr>
    </w:p>
    <w:p w14:paraId="15D030EF" w14:textId="423001BB" w:rsidR="002E6A63" w:rsidRDefault="00D60910" w:rsidP="00555E75">
      <w:pPr>
        <w:rPr>
          <w:rFonts w:asciiTheme="minorHAnsi" w:hAnsiTheme="minorHAnsi" w:cstheme="minorHAnsi"/>
          <w:color w:val="000000" w:themeColor="text1"/>
        </w:rPr>
      </w:pPr>
      <w:r w:rsidRPr="00953D5C">
        <w:rPr>
          <w:rFonts w:asciiTheme="minorHAnsi" w:hAnsiTheme="minorHAnsi" w:cstheme="minorHAnsi"/>
          <w:color w:val="000000" w:themeColor="text1"/>
        </w:rPr>
        <w:t xml:space="preserve">In conclusion, Australopithecines and Early Hominids were </w:t>
      </w:r>
      <w:r w:rsidR="005553DD" w:rsidRPr="00953D5C">
        <w:rPr>
          <w:rFonts w:asciiTheme="minorHAnsi" w:hAnsiTheme="minorHAnsi" w:cstheme="minorHAnsi"/>
          <w:color w:val="000000" w:themeColor="text1"/>
        </w:rPr>
        <w:t xml:space="preserve">Gatherers, Scavengers, Hunters and Hunted </w:t>
      </w:r>
      <w:r w:rsidR="000F2F41" w:rsidRPr="00953D5C">
        <w:rPr>
          <w:rFonts w:asciiTheme="minorHAnsi" w:hAnsiTheme="minorHAnsi" w:cstheme="minorHAnsi"/>
          <w:color w:val="000000" w:themeColor="text1"/>
        </w:rPr>
        <w:t>a</w:t>
      </w:r>
      <w:r w:rsidR="005553DD" w:rsidRPr="00953D5C">
        <w:rPr>
          <w:rFonts w:asciiTheme="minorHAnsi" w:hAnsiTheme="minorHAnsi" w:cstheme="minorHAnsi"/>
          <w:color w:val="000000" w:themeColor="text1"/>
        </w:rPr>
        <w:t xml:space="preserve">s the environment of the area </w:t>
      </w:r>
      <w:r w:rsidR="008D05DE" w:rsidRPr="00953D5C">
        <w:rPr>
          <w:rFonts w:asciiTheme="minorHAnsi" w:hAnsiTheme="minorHAnsi" w:cstheme="minorHAnsi"/>
          <w:color w:val="000000" w:themeColor="text1"/>
        </w:rPr>
        <w:t xml:space="preserve">resulted in the method used for gathering food is </w:t>
      </w:r>
      <w:r w:rsidR="000F2F41" w:rsidRPr="00953D5C">
        <w:rPr>
          <w:rFonts w:asciiTheme="minorHAnsi" w:hAnsiTheme="minorHAnsi" w:cstheme="minorHAnsi"/>
          <w:color w:val="000000" w:themeColor="text1"/>
        </w:rPr>
        <w:t>dependent on the climate and</w:t>
      </w:r>
      <w:r w:rsidR="000F2F41">
        <w:rPr>
          <w:rFonts w:cstheme="minorHAnsi"/>
          <w:color w:val="000000" w:themeColor="text1"/>
        </w:rPr>
        <w:t xml:space="preserve"> </w:t>
      </w:r>
      <w:r w:rsidR="000F2F41" w:rsidRPr="00953D5C">
        <w:rPr>
          <w:rFonts w:asciiTheme="minorHAnsi" w:hAnsiTheme="minorHAnsi" w:cstheme="minorHAnsi"/>
          <w:color w:val="000000" w:themeColor="text1"/>
        </w:rPr>
        <w:t>environment of the area.</w:t>
      </w:r>
      <w:r w:rsidR="006966FC">
        <w:rPr>
          <w:rFonts w:asciiTheme="minorHAnsi" w:hAnsiTheme="minorHAnsi" w:cstheme="minorHAnsi"/>
          <w:color w:val="000000" w:themeColor="text1"/>
        </w:rPr>
        <w:t xml:space="preserve"> </w:t>
      </w:r>
      <w:r w:rsidR="001560CD">
        <w:rPr>
          <w:rFonts w:asciiTheme="minorHAnsi" w:hAnsiTheme="minorHAnsi" w:cstheme="minorHAnsi"/>
          <w:color w:val="000000" w:themeColor="text1"/>
        </w:rPr>
        <w:t>Therefore, archaeologists and anthropologi</w:t>
      </w:r>
      <w:r w:rsidR="00F77A46">
        <w:rPr>
          <w:rFonts w:asciiTheme="minorHAnsi" w:hAnsiTheme="minorHAnsi" w:cstheme="minorHAnsi"/>
          <w:color w:val="000000" w:themeColor="text1"/>
        </w:rPr>
        <w:t xml:space="preserve">sts cannot </w:t>
      </w:r>
      <w:r w:rsidR="00D600D9">
        <w:rPr>
          <w:rFonts w:asciiTheme="minorHAnsi" w:hAnsiTheme="minorHAnsi" w:cstheme="minorHAnsi"/>
          <w:color w:val="000000" w:themeColor="text1"/>
        </w:rPr>
        <w:t xml:space="preserve">use one archaeological site to </w:t>
      </w:r>
      <w:r w:rsidR="00F77A46">
        <w:rPr>
          <w:rFonts w:asciiTheme="minorHAnsi" w:hAnsiTheme="minorHAnsi" w:cstheme="minorHAnsi"/>
          <w:color w:val="000000" w:themeColor="text1"/>
        </w:rPr>
        <w:t xml:space="preserve">reflect the </w:t>
      </w:r>
      <w:r w:rsidR="00D600D9">
        <w:rPr>
          <w:rFonts w:asciiTheme="minorHAnsi" w:hAnsiTheme="minorHAnsi" w:cstheme="minorHAnsi"/>
          <w:color w:val="000000" w:themeColor="text1"/>
        </w:rPr>
        <w:t>globe</w:t>
      </w:r>
      <w:r w:rsidR="00712983">
        <w:rPr>
          <w:rFonts w:asciiTheme="minorHAnsi" w:hAnsiTheme="minorHAnsi" w:cstheme="minorHAnsi"/>
          <w:color w:val="000000" w:themeColor="text1"/>
        </w:rPr>
        <w:t xml:space="preserve"> at th</w:t>
      </w:r>
      <w:r w:rsidR="00EB1750">
        <w:rPr>
          <w:rFonts w:asciiTheme="minorHAnsi" w:hAnsiTheme="minorHAnsi" w:cstheme="minorHAnsi"/>
          <w:color w:val="000000" w:themeColor="text1"/>
        </w:rPr>
        <w:t>at specific period in</w:t>
      </w:r>
      <w:r w:rsidR="00712983">
        <w:rPr>
          <w:rFonts w:asciiTheme="minorHAnsi" w:hAnsiTheme="minorHAnsi" w:cstheme="minorHAnsi"/>
          <w:color w:val="000000" w:themeColor="text1"/>
        </w:rPr>
        <w:t xml:space="preserve"> time</w:t>
      </w:r>
      <w:r w:rsidR="00EB1750">
        <w:rPr>
          <w:rFonts w:asciiTheme="minorHAnsi" w:hAnsiTheme="minorHAnsi" w:cstheme="minorHAnsi"/>
          <w:color w:val="000000" w:themeColor="text1"/>
        </w:rPr>
        <w:t>.</w:t>
      </w:r>
      <w:r w:rsidR="00DA12CF">
        <w:rPr>
          <w:rFonts w:asciiTheme="minorHAnsi" w:hAnsiTheme="minorHAnsi" w:cstheme="minorHAnsi"/>
          <w:color w:val="000000" w:themeColor="text1"/>
        </w:rPr>
        <w:t xml:space="preserve"> Archaeologists and </w:t>
      </w:r>
      <w:r w:rsidR="00DE65FE">
        <w:rPr>
          <w:rFonts w:asciiTheme="minorHAnsi" w:hAnsiTheme="minorHAnsi" w:cstheme="minorHAnsi"/>
          <w:color w:val="000000" w:themeColor="text1"/>
        </w:rPr>
        <w:t>anthropologists</w:t>
      </w:r>
      <w:r w:rsidR="00DA12CF">
        <w:rPr>
          <w:rFonts w:asciiTheme="minorHAnsi" w:hAnsiTheme="minorHAnsi" w:cstheme="minorHAnsi"/>
          <w:color w:val="000000" w:themeColor="text1"/>
        </w:rPr>
        <w:t xml:space="preserve"> must look at Environmental and </w:t>
      </w:r>
      <w:r w:rsidR="00A50921">
        <w:rPr>
          <w:rFonts w:asciiTheme="minorHAnsi" w:hAnsiTheme="minorHAnsi" w:cstheme="minorHAnsi"/>
          <w:color w:val="000000" w:themeColor="text1"/>
        </w:rPr>
        <w:t xml:space="preserve">external factors at the time that could impact the </w:t>
      </w:r>
      <w:r w:rsidR="002B0ABC">
        <w:rPr>
          <w:rFonts w:asciiTheme="minorHAnsi" w:hAnsiTheme="minorHAnsi" w:cstheme="minorHAnsi"/>
          <w:color w:val="000000" w:themeColor="text1"/>
        </w:rPr>
        <w:t>methods used for gathering food</w:t>
      </w:r>
      <w:r w:rsidR="004A43E9">
        <w:rPr>
          <w:rFonts w:asciiTheme="minorHAnsi" w:hAnsiTheme="minorHAnsi" w:cstheme="minorHAnsi"/>
          <w:color w:val="000000" w:themeColor="text1"/>
        </w:rPr>
        <w:t xml:space="preserve"> and more evidence is needed to </w:t>
      </w:r>
      <w:r w:rsidR="000674A8">
        <w:rPr>
          <w:rFonts w:asciiTheme="minorHAnsi" w:hAnsiTheme="minorHAnsi" w:cstheme="minorHAnsi"/>
          <w:color w:val="000000" w:themeColor="text1"/>
        </w:rPr>
        <w:t xml:space="preserve">bring a </w:t>
      </w:r>
      <w:r w:rsidR="00555E75">
        <w:rPr>
          <w:rFonts w:asciiTheme="minorHAnsi" w:hAnsiTheme="minorHAnsi" w:cstheme="minorHAnsi"/>
          <w:color w:val="000000" w:themeColor="text1"/>
        </w:rPr>
        <w:t xml:space="preserve">stronger </w:t>
      </w:r>
      <w:r w:rsidR="0089270A">
        <w:rPr>
          <w:rFonts w:asciiTheme="minorHAnsi" w:hAnsiTheme="minorHAnsi" w:cstheme="minorHAnsi"/>
          <w:color w:val="000000" w:themeColor="text1"/>
        </w:rPr>
        <w:t>conclusion</w:t>
      </w:r>
      <w:r w:rsidR="002B0ABC">
        <w:rPr>
          <w:rFonts w:asciiTheme="minorHAnsi" w:hAnsiTheme="minorHAnsi" w:cstheme="minorHAnsi"/>
          <w:color w:val="000000" w:themeColor="text1"/>
        </w:rPr>
        <w:t>.</w:t>
      </w:r>
      <w:r w:rsidR="00116631">
        <w:rPr>
          <w:rFonts w:asciiTheme="minorHAnsi" w:hAnsiTheme="minorHAnsi" w:cstheme="minorHAnsi"/>
          <w:color w:val="000000" w:themeColor="text1"/>
        </w:rPr>
        <w:t xml:space="preserve"> Despite this, </w:t>
      </w:r>
      <w:r w:rsidR="00E064EB">
        <w:rPr>
          <w:rFonts w:asciiTheme="minorHAnsi" w:hAnsiTheme="minorHAnsi" w:cstheme="minorHAnsi"/>
          <w:color w:val="000000" w:themeColor="text1"/>
        </w:rPr>
        <w:t xml:space="preserve">the different </w:t>
      </w:r>
      <w:r w:rsidR="0086339F">
        <w:rPr>
          <w:rFonts w:asciiTheme="minorHAnsi" w:hAnsiTheme="minorHAnsi" w:cstheme="minorHAnsi"/>
          <w:color w:val="000000" w:themeColor="text1"/>
        </w:rPr>
        <w:t>species</w:t>
      </w:r>
      <w:r w:rsidR="00F40C82">
        <w:rPr>
          <w:rFonts w:asciiTheme="minorHAnsi" w:hAnsiTheme="minorHAnsi" w:cstheme="minorHAnsi"/>
          <w:color w:val="000000" w:themeColor="text1"/>
        </w:rPr>
        <w:t xml:space="preserve"> </w:t>
      </w:r>
      <w:r w:rsidR="00E064EB">
        <w:rPr>
          <w:rFonts w:asciiTheme="minorHAnsi" w:hAnsiTheme="minorHAnsi" w:cstheme="minorHAnsi"/>
          <w:color w:val="000000" w:themeColor="text1"/>
        </w:rPr>
        <w:t>can</w:t>
      </w:r>
      <w:r w:rsidR="00E76F00">
        <w:rPr>
          <w:rFonts w:asciiTheme="minorHAnsi" w:hAnsiTheme="minorHAnsi" w:cstheme="minorHAnsi"/>
          <w:color w:val="000000" w:themeColor="text1"/>
        </w:rPr>
        <w:t xml:space="preserve"> reflect many different methods of hunting and gathering as </w:t>
      </w:r>
      <w:r w:rsidR="00705E14">
        <w:rPr>
          <w:rFonts w:asciiTheme="minorHAnsi" w:hAnsiTheme="minorHAnsi" w:cstheme="minorHAnsi"/>
          <w:color w:val="000000" w:themeColor="text1"/>
        </w:rPr>
        <w:t xml:space="preserve">circumstances of environment and climate results </w:t>
      </w:r>
      <w:r w:rsidR="0009316A">
        <w:rPr>
          <w:rFonts w:asciiTheme="minorHAnsi" w:hAnsiTheme="minorHAnsi" w:cstheme="minorHAnsi"/>
          <w:color w:val="000000" w:themeColor="text1"/>
        </w:rPr>
        <w:t>i</w:t>
      </w:r>
      <w:r w:rsidR="00705E14">
        <w:rPr>
          <w:rFonts w:asciiTheme="minorHAnsi" w:hAnsiTheme="minorHAnsi" w:cstheme="minorHAnsi"/>
          <w:color w:val="000000" w:themeColor="text1"/>
        </w:rPr>
        <w:t xml:space="preserve">n different </w:t>
      </w:r>
      <w:r w:rsidR="0009316A">
        <w:rPr>
          <w:rFonts w:asciiTheme="minorHAnsi" w:hAnsiTheme="minorHAnsi" w:cstheme="minorHAnsi"/>
          <w:color w:val="000000" w:themeColor="text1"/>
        </w:rPr>
        <w:t>behaviours, a modern example of this would be different cultures in Today’s world.</w:t>
      </w:r>
      <w:r w:rsidR="00AC32B6">
        <w:rPr>
          <w:rFonts w:asciiTheme="minorHAnsi" w:hAnsiTheme="minorHAnsi" w:cstheme="minorHAnsi"/>
          <w:color w:val="000000" w:themeColor="text1"/>
        </w:rPr>
        <w:t xml:space="preserve"> Therefore, there</w:t>
      </w:r>
      <w:r w:rsidR="008354E2">
        <w:rPr>
          <w:rFonts w:asciiTheme="minorHAnsi" w:hAnsiTheme="minorHAnsi" w:cstheme="minorHAnsi"/>
          <w:color w:val="000000" w:themeColor="text1"/>
        </w:rPr>
        <w:t xml:space="preserve"> is a need to combine many evolutionary </w:t>
      </w:r>
      <w:proofErr w:type="gramStart"/>
      <w:r w:rsidR="008354E2">
        <w:rPr>
          <w:rFonts w:asciiTheme="minorHAnsi" w:hAnsiTheme="minorHAnsi" w:cstheme="minorHAnsi"/>
          <w:color w:val="000000" w:themeColor="text1"/>
        </w:rPr>
        <w:t>theories</w:t>
      </w:r>
      <w:proofErr w:type="gramEnd"/>
      <w:r w:rsidR="008354E2">
        <w:rPr>
          <w:rFonts w:asciiTheme="minorHAnsi" w:hAnsiTheme="minorHAnsi" w:cstheme="minorHAnsi"/>
          <w:color w:val="000000" w:themeColor="text1"/>
        </w:rPr>
        <w:t xml:space="preserve"> so a clearer ‘picture</w:t>
      </w:r>
      <w:r w:rsidR="00266B39">
        <w:rPr>
          <w:rFonts w:asciiTheme="minorHAnsi" w:hAnsiTheme="minorHAnsi" w:cstheme="minorHAnsi"/>
          <w:color w:val="000000" w:themeColor="text1"/>
        </w:rPr>
        <w:t>’ is seen.</w:t>
      </w:r>
    </w:p>
    <w:p w14:paraId="24C5B3F6" w14:textId="77777777" w:rsidR="0086339F" w:rsidRDefault="0086339F" w:rsidP="00555E75">
      <w:pPr>
        <w:rPr>
          <w:rFonts w:asciiTheme="minorHAnsi" w:hAnsiTheme="minorHAnsi" w:cstheme="minorHAnsi"/>
          <w:color w:val="000000" w:themeColor="text1"/>
        </w:rPr>
      </w:pPr>
    </w:p>
    <w:p w14:paraId="527E2298" w14:textId="77777777" w:rsidR="0086339F" w:rsidRPr="0086339F" w:rsidRDefault="0086339F" w:rsidP="0086339F">
      <w:pPr>
        <w:ind w:left="360" w:hanging="360"/>
        <w:rPr>
          <w:rFonts w:asciiTheme="minorHAnsi" w:hAnsiTheme="minorHAnsi" w:cstheme="minorHAnsi"/>
          <w:u w:val="single"/>
        </w:rPr>
      </w:pPr>
      <w:r w:rsidRPr="0086339F">
        <w:rPr>
          <w:rFonts w:asciiTheme="minorHAnsi" w:hAnsiTheme="minorHAnsi" w:cstheme="minorHAnsi"/>
          <w:u w:val="single"/>
        </w:rPr>
        <w:t>References</w:t>
      </w:r>
    </w:p>
    <w:p w14:paraId="4C01FD74" w14:textId="77777777" w:rsidR="0086339F" w:rsidRPr="00457847" w:rsidRDefault="0086339F" w:rsidP="0086339F">
      <w:pPr>
        <w:rPr>
          <w:rFonts w:asciiTheme="minorHAnsi" w:hAnsiTheme="minorHAnsi" w:cstheme="minorHAnsi"/>
        </w:rPr>
      </w:pPr>
    </w:p>
    <w:p w14:paraId="03653BFD" w14:textId="77777777" w:rsidR="0086339F" w:rsidRPr="0086339F" w:rsidRDefault="0086339F" w:rsidP="0086339F">
      <w:pPr>
        <w:pStyle w:val="ListParagraph"/>
        <w:numPr>
          <w:ilvl w:val="0"/>
          <w:numId w:val="6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Barras, Colin. ‘Early Hominin Lucy Had Powerful Arms from Years of Tree-Climbing’. </w:t>
      </w:r>
      <w:r w:rsidRPr="0086339F">
        <w:rPr>
          <w:rFonts w:cstheme="minorHAnsi"/>
          <w:i/>
          <w:iCs/>
          <w:sz w:val="20"/>
          <w:szCs w:val="20"/>
        </w:rPr>
        <w:t>2016</w:t>
      </w:r>
      <w:r w:rsidRPr="0086339F">
        <w:rPr>
          <w:rFonts w:cstheme="minorHAnsi"/>
          <w:sz w:val="20"/>
          <w:szCs w:val="20"/>
        </w:rPr>
        <w:t xml:space="preserve">. Accessed 11 January 2023. Available at: </w:t>
      </w:r>
      <w:hyperlink r:id="rId6" w:history="1">
        <w:r w:rsidRPr="0086339F">
          <w:rPr>
            <w:rStyle w:val="Hyperlink"/>
            <w:rFonts w:cstheme="minorHAnsi"/>
            <w:sz w:val="20"/>
            <w:szCs w:val="20"/>
          </w:rPr>
          <w:t>https://www.newscientist.com/article/2114719-early-hominin-lucy-had-powerful-arms-from-years-of-tree-climbing/</w:t>
        </w:r>
      </w:hyperlink>
      <w:r w:rsidRPr="0086339F">
        <w:rPr>
          <w:rFonts w:cstheme="minorHAnsi"/>
          <w:sz w:val="20"/>
          <w:szCs w:val="20"/>
        </w:rPr>
        <w:t>.</w:t>
      </w:r>
    </w:p>
    <w:p w14:paraId="5DBAFB27" w14:textId="77777777" w:rsidR="0086339F" w:rsidRPr="0086339F" w:rsidRDefault="0086339F" w:rsidP="0086339F">
      <w:pPr>
        <w:pStyle w:val="ListParagraph"/>
        <w:numPr>
          <w:ilvl w:val="0"/>
          <w:numId w:val="6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Diez-Martín, Fernando, Joaquín Panera, José Manuel Maíllo-Fernández, Manuel Santonja, </w:t>
      </w:r>
      <w:proofErr w:type="spellStart"/>
      <w:r w:rsidRPr="0086339F">
        <w:rPr>
          <w:rFonts w:cstheme="minorHAnsi"/>
          <w:sz w:val="20"/>
          <w:szCs w:val="20"/>
        </w:rPr>
        <w:t>Policarpo</w:t>
      </w:r>
      <w:proofErr w:type="spellEnd"/>
      <w:r w:rsidRPr="0086339F">
        <w:rPr>
          <w:rFonts w:cstheme="minorHAnsi"/>
          <w:sz w:val="20"/>
          <w:szCs w:val="20"/>
        </w:rPr>
        <w:t xml:space="preserve"> Sánchez-Yustos, Alfredo Pérez-González, Javier Duque, et al. 2022. ‘The Evolution of Stone Tool Technology </w:t>
      </w:r>
      <w:r w:rsidRPr="0086339F">
        <w:rPr>
          <w:rFonts w:cstheme="minorHAnsi"/>
          <w:sz w:val="20"/>
          <w:szCs w:val="20"/>
        </w:rPr>
        <w:lastRenderedPageBreak/>
        <w:t xml:space="preserve">at Olduvai Gorge (Tanzania): Contributions from the Olduvai </w:t>
      </w:r>
      <w:proofErr w:type="spellStart"/>
      <w:r w:rsidRPr="0086339F">
        <w:rPr>
          <w:rFonts w:cstheme="minorHAnsi"/>
          <w:sz w:val="20"/>
          <w:szCs w:val="20"/>
        </w:rPr>
        <w:t>Paleoanthropology</w:t>
      </w:r>
      <w:proofErr w:type="spellEnd"/>
      <w:r w:rsidRPr="0086339F">
        <w:rPr>
          <w:rFonts w:cstheme="minorHAnsi"/>
          <w:sz w:val="20"/>
          <w:szCs w:val="20"/>
        </w:rPr>
        <w:t xml:space="preserve"> and Paleoecology Project’. </w:t>
      </w:r>
      <w:r w:rsidRPr="0086339F">
        <w:rPr>
          <w:rFonts w:cstheme="minorHAnsi"/>
          <w:i/>
          <w:iCs/>
          <w:sz w:val="20"/>
          <w:szCs w:val="20"/>
        </w:rPr>
        <w:t>L’Anthropologie</w:t>
      </w:r>
      <w:r w:rsidRPr="0086339F">
        <w:rPr>
          <w:rFonts w:cstheme="minorHAnsi"/>
          <w:sz w:val="20"/>
          <w:szCs w:val="20"/>
        </w:rPr>
        <w:t xml:space="preserve"> 126, no. 1 (</w:t>
      </w:r>
    </w:p>
    <w:p w14:paraId="6941E161" w14:textId="77777777" w:rsidR="0086339F" w:rsidRPr="0086339F" w:rsidRDefault="0086339F" w:rsidP="0086339F">
      <w:pPr>
        <w:pStyle w:val="ListParagraph"/>
        <w:numPr>
          <w:ilvl w:val="0"/>
          <w:numId w:val="6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Marlowe, Frank W. 2005. ‘Hunter-Gatherers and Human Evolution’. </w:t>
      </w:r>
      <w:r w:rsidRPr="0086339F">
        <w:rPr>
          <w:rFonts w:cstheme="minorHAnsi"/>
          <w:i/>
          <w:iCs/>
          <w:sz w:val="20"/>
          <w:szCs w:val="20"/>
        </w:rPr>
        <w:t>Evolutionary Anthropology: Issues, News, and Reviews</w:t>
      </w:r>
      <w:r w:rsidRPr="0086339F">
        <w:rPr>
          <w:rFonts w:cstheme="minorHAnsi"/>
          <w:sz w:val="20"/>
          <w:szCs w:val="20"/>
        </w:rPr>
        <w:t xml:space="preserve"> 14, no. 2: 54–67. </w:t>
      </w:r>
    </w:p>
    <w:p w14:paraId="1F703AC1" w14:textId="77777777" w:rsidR="0086339F" w:rsidRPr="0086339F" w:rsidRDefault="0086339F" w:rsidP="0086339F">
      <w:pPr>
        <w:pStyle w:val="ListParagraph"/>
        <w:numPr>
          <w:ilvl w:val="0"/>
          <w:numId w:val="6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Monahan, Christopher M. 1998. ‘The </w:t>
      </w:r>
      <w:proofErr w:type="spellStart"/>
      <w:r w:rsidRPr="0086339F">
        <w:rPr>
          <w:rFonts w:cstheme="minorHAnsi"/>
          <w:sz w:val="20"/>
          <w:szCs w:val="20"/>
        </w:rPr>
        <w:t>Hadza</w:t>
      </w:r>
      <w:proofErr w:type="spellEnd"/>
      <w:r w:rsidRPr="0086339F">
        <w:rPr>
          <w:rFonts w:cstheme="minorHAnsi"/>
          <w:sz w:val="20"/>
          <w:szCs w:val="20"/>
        </w:rPr>
        <w:t xml:space="preserve"> Carcass Transport Debate Revisited and Its Archaeological Implications’. </w:t>
      </w:r>
      <w:r w:rsidRPr="0086339F">
        <w:rPr>
          <w:rFonts w:cstheme="minorHAnsi"/>
          <w:i/>
          <w:iCs/>
          <w:sz w:val="20"/>
          <w:szCs w:val="20"/>
        </w:rPr>
        <w:t>Journal of Archaeological Science</w:t>
      </w:r>
      <w:r w:rsidRPr="0086339F">
        <w:rPr>
          <w:rFonts w:cstheme="minorHAnsi"/>
          <w:sz w:val="20"/>
          <w:szCs w:val="20"/>
        </w:rPr>
        <w:t xml:space="preserve"> 25, no. 5: 405–24. </w:t>
      </w:r>
    </w:p>
    <w:p w14:paraId="2F8AC2E6" w14:textId="77777777" w:rsidR="0086339F" w:rsidRPr="0086339F" w:rsidRDefault="0086339F" w:rsidP="0086339F">
      <w:pPr>
        <w:pStyle w:val="ListParagraph"/>
        <w:numPr>
          <w:ilvl w:val="0"/>
          <w:numId w:val="6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Monge, Janet, Morrie Kricun, </w:t>
      </w:r>
      <w:proofErr w:type="spellStart"/>
      <w:r w:rsidRPr="0086339F">
        <w:rPr>
          <w:rFonts w:cstheme="minorHAnsi"/>
          <w:sz w:val="20"/>
          <w:szCs w:val="20"/>
        </w:rPr>
        <w:t>Jakov</w:t>
      </w:r>
      <w:proofErr w:type="spellEnd"/>
      <w:r w:rsidRPr="0086339F">
        <w:rPr>
          <w:rFonts w:cstheme="minorHAnsi"/>
          <w:sz w:val="20"/>
          <w:szCs w:val="20"/>
        </w:rPr>
        <w:t xml:space="preserve"> </w:t>
      </w:r>
      <w:proofErr w:type="spellStart"/>
      <w:r w:rsidRPr="0086339F">
        <w:rPr>
          <w:rFonts w:cstheme="minorHAnsi"/>
          <w:sz w:val="20"/>
          <w:szCs w:val="20"/>
        </w:rPr>
        <w:t>Radovčić</w:t>
      </w:r>
      <w:proofErr w:type="spellEnd"/>
      <w:r w:rsidRPr="0086339F">
        <w:rPr>
          <w:rFonts w:cstheme="minorHAnsi"/>
          <w:sz w:val="20"/>
          <w:szCs w:val="20"/>
        </w:rPr>
        <w:t xml:space="preserve">, </w:t>
      </w:r>
      <w:proofErr w:type="spellStart"/>
      <w:r w:rsidRPr="0086339F">
        <w:rPr>
          <w:rFonts w:cstheme="minorHAnsi"/>
          <w:sz w:val="20"/>
          <w:szCs w:val="20"/>
        </w:rPr>
        <w:t>Davorka</w:t>
      </w:r>
      <w:proofErr w:type="spellEnd"/>
      <w:r w:rsidRPr="0086339F">
        <w:rPr>
          <w:rFonts w:cstheme="minorHAnsi"/>
          <w:sz w:val="20"/>
          <w:szCs w:val="20"/>
        </w:rPr>
        <w:t xml:space="preserve"> </w:t>
      </w:r>
      <w:proofErr w:type="spellStart"/>
      <w:r w:rsidRPr="0086339F">
        <w:rPr>
          <w:rFonts w:cstheme="minorHAnsi"/>
          <w:sz w:val="20"/>
          <w:szCs w:val="20"/>
        </w:rPr>
        <w:t>Radovčić</w:t>
      </w:r>
      <w:proofErr w:type="spellEnd"/>
      <w:r w:rsidRPr="0086339F">
        <w:rPr>
          <w:rFonts w:cstheme="minorHAnsi"/>
          <w:sz w:val="20"/>
          <w:szCs w:val="20"/>
        </w:rPr>
        <w:t xml:space="preserve">, Alan Mann, and David W. Frayer. 2013. ‘Fibrous Dysplasia in a 120,000+ Year Old Neandertal from Krapina, Croatia’. Edited by Janet Kelso. </w:t>
      </w:r>
      <w:proofErr w:type="spellStart"/>
      <w:r w:rsidRPr="0086339F">
        <w:rPr>
          <w:rFonts w:cstheme="minorHAnsi"/>
          <w:i/>
          <w:iCs/>
          <w:sz w:val="20"/>
          <w:szCs w:val="20"/>
        </w:rPr>
        <w:t>PLoS</w:t>
      </w:r>
      <w:proofErr w:type="spellEnd"/>
      <w:r w:rsidRPr="0086339F">
        <w:rPr>
          <w:rFonts w:cstheme="minorHAnsi"/>
          <w:i/>
          <w:iCs/>
          <w:sz w:val="20"/>
          <w:szCs w:val="20"/>
        </w:rPr>
        <w:t xml:space="preserve"> ONE</w:t>
      </w:r>
      <w:r w:rsidRPr="0086339F">
        <w:rPr>
          <w:rFonts w:cstheme="minorHAnsi"/>
          <w:sz w:val="20"/>
          <w:szCs w:val="20"/>
        </w:rPr>
        <w:t xml:space="preserve"> 8, no. 6 </w:t>
      </w:r>
    </w:p>
    <w:p w14:paraId="7963C1A6" w14:textId="77777777" w:rsidR="0086339F" w:rsidRPr="0086339F" w:rsidRDefault="0086339F" w:rsidP="0086339F">
      <w:pPr>
        <w:pStyle w:val="ListParagraph"/>
        <w:numPr>
          <w:ilvl w:val="0"/>
          <w:numId w:val="5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Reznick, David N. 2010. </w:t>
      </w:r>
      <w:r w:rsidRPr="0086339F">
        <w:rPr>
          <w:rFonts w:cstheme="minorHAnsi"/>
          <w:i/>
          <w:iCs/>
          <w:sz w:val="20"/>
          <w:szCs w:val="20"/>
        </w:rPr>
        <w:t>The ‘Origin’ Then and Now: An Interpretive Guide to the ‘Origin of Species’</w:t>
      </w:r>
      <w:r w:rsidRPr="0086339F">
        <w:rPr>
          <w:rFonts w:cstheme="minorHAnsi"/>
          <w:sz w:val="20"/>
          <w:szCs w:val="20"/>
        </w:rPr>
        <w:t xml:space="preserve">. Princeton University Press. </w:t>
      </w:r>
      <w:r w:rsidRPr="0086339F">
        <w:rPr>
          <w:rFonts w:cstheme="minorHAnsi"/>
          <w:sz w:val="20"/>
          <w:szCs w:val="20"/>
        </w:rPr>
        <w:t xml:space="preserve">Available at: </w:t>
      </w:r>
      <w:hyperlink r:id="rId7" w:history="1">
        <w:r w:rsidRPr="0086339F">
          <w:rPr>
            <w:rStyle w:val="Hyperlink"/>
            <w:rFonts w:cstheme="minorHAnsi"/>
            <w:sz w:val="20"/>
            <w:szCs w:val="20"/>
          </w:rPr>
          <w:t>https://www-jstor-org.ezproxy.uwtsd.ac.uk/stable/j.ctt7t064</w:t>
        </w:r>
      </w:hyperlink>
      <w:r w:rsidRPr="0086339F">
        <w:rPr>
          <w:rFonts w:cstheme="minorHAnsi"/>
          <w:sz w:val="20"/>
          <w:szCs w:val="20"/>
        </w:rPr>
        <w:t>.</w:t>
      </w:r>
    </w:p>
    <w:p w14:paraId="0309042E" w14:textId="77777777" w:rsidR="0086339F" w:rsidRPr="0086339F" w:rsidRDefault="0086339F" w:rsidP="0086339F">
      <w:pPr>
        <w:pStyle w:val="ListParagraph"/>
        <w:numPr>
          <w:ilvl w:val="0"/>
          <w:numId w:val="5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Rodríguez, Jesús, </w:t>
      </w:r>
      <w:proofErr w:type="spellStart"/>
      <w:r w:rsidRPr="0086339F">
        <w:rPr>
          <w:rFonts w:cstheme="minorHAnsi"/>
          <w:sz w:val="20"/>
          <w:szCs w:val="20"/>
        </w:rPr>
        <w:t>Zorrilla</w:t>
      </w:r>
      <w:proofErr w:type="spellEnd"/>
      <w:r w:rsidRPr="0086339F">
        <w:rPr>
          <w:rFonts w:cstheme="minorHAnsi"/>
          <w:sz w:val="20"/>
          <w:szCs w:val="20"/>
        </w:rPr>
        <w:t xml:space="preserve">-Revilla Guillermo, and </w:t>
      </w:r>
      <w:proofErr w:type="spellStart"/>
      <w:r w:rsidRPr="0086339F">
        <w:rPr>
          <w:rFonts w:cstheme="minorHAnsi"/>
          <w:sz w:val="20"/>
          <w:szCs w:val="20"/>
        </w:rPr>
        <w:t>Mateos</w:t>
      </w:r>
      <w:proofErr w:type="spellEnd"/>
      <w:r w:rsidRPr="0086339F">
        <w:rPr>
          <w:rFonts w:cstheme="minorHAnsi"/>
          <w:sz w:val="20"/>
          <w:szCs w:val="20"/>
        </w:rPr>
        <w:t xml:space="preserve"> Ana. 2019. ‘Does Optimal Foraging Theory Explain the </w:t>
      </w:r>
      <w:proofErr w:type="spellStart"/>
      <w:r w:rsidRPr="0086339F">
        <w:rPr>
          <w:rFonts w:cstheme="minorHAnsi"/>
          <w:sz w:val="20"/>
          <w:szCs w:val="20"/>
        </w:rPr>
        <w:t>Behavior</w:t>
      </w:r>
      <w:proofErr w:type="spellEnd"/>
      <w:r w:rsidRPr="0086339F">
        <w:rPr>
          <w:rFonts w:cstheme="minorHAnsi"/>
          <w:sz w:val="20"/>
          <w:szCs w:val="20"/>
        </w:rPr>
        <w:t xml:space="preserve"> of the Oldest Human Cannibals?’ </w:t>
      </w:r>
      <w:r w:rsidRPr="0086339F">
        <w:rPr>
          <w:rFonts w:cstheme="minorHAnsi"/>
          <w:i/>
          <w:iCs/>
          <w:sz w:val="20"/>
          <w:szCs w:val="20"/>
        </w:rPr>
        <w:t>Journal of Human Evolution</w:t>
      </w:r>
      <w:r w:rsidRPr="0086339F">
        <w:rPr>
          <w:rFonts w:cstheme="minorHAnsi"/>
          <w:sz w:val="20"/>
          <w:szCs w:val="20"/>
        </w:rPr>
        <w:t xml:space="preserve"> 131: 228–39. </w:t>
      </w:r>
    </w:p>
    <w:p w14:paraId="0BF20A64" w14:textId="77777777" w:rsidR="0086339F" w:rsidRPr="0086339F" w:rsidRDefault="0086339F" w:rsidP="0086339F">
      <w:pPr>
        <w:pStyle w:val="ListParagraph"/>
        <w:numPr>
          <w:ilvl w:val="0"/>
          <w:numId w:val="5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>Sala, Nohemi, Juan Luis Arsuaga, Ignacio Martínez, and Ana Gracia-Téllez. 2014. ‘Carnivore Activity in the Sima de Los Huesos (</w:t>
      </w:r>
      <w:proofErr w:type="spellStart"/>
      <w:r w:rsidRPr="0086339F">
        <w:rPr>
          <w:rFonts w:cstheme="minorHAnsi"/>
          <w:sz w:val="20"/>
          <w:szCs w:val="20"/>
        </w:rPr>
        <w:t>Atapuerca</w:t>
      </w:r>
      <w:proofErr w:type="spellEnd"/>
      <w:r w:rsidRPr="0086339F">
        <w:rPr>
          <w:rFonts w:cstheme="minorHAnsi"/>
          <w:sz w:val="20"/>
          <w:szCs w:val="20"/>
        </w:rPr>
        <w:t xml:space="preserve">, Spain) Hominin Sample’. </w:t>
      </w:r>
      <w:r w:rsidRPr="0086339F">
        <w:rPr>
          <w:rFonts w:cstheme="minorHAnsi"/>
          <w:i/>
          <w:iCs/>
          <w:sz w:val="20"/>
          <w:szCs w:val="20"/>
        </w:rPr>
        <w:t>Quaternary Science Reviews</w:t>
      </w:r>
      <w:r w:rsidRPr="0086339F">
        <w:rPr>
          <w:rFonts w:cstheme="minorHAnsi"/>
          <w:sz w:val="20"/>
          <w:szCs w:val="20"/>
        </w:rPr>
        <w:t xml:space="preserve"> 97: 71–83. </w:t>
      </w:r>
    </w:p>
    <w:p w14:paraId="5F856237" w14:textId="77777777" w:rsidR="0086339F" w:rsidRPr="0086339F" w:rsidRDefault="0086339F" w:rsidP="0086339F">
      <w:pPr>
        <w:pStyle w:val="ListParagraph"/>
        <w:numPr>
          <w:ilvl w:val="0"/>
          <w:numId w:val="4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Sala, Nohemi, Juan Luis Arsuaga, Ana Pantoja-Pérez, Adrián Pablos, Ignacio Martínez, Rolf M. Quam, </w:t>
      </w:r>
      <w:proofErr w:type="spellStart"/>
      <w:r w:rsidRPr="0086339F">
        <w:rPr>
          <w:rFonts w:cstheme="minorHAnsi"/>
          <w:sz w:val="20"/>
          <w:szCs w:val="20"/>
        </w:rPr>
        <w:t>Asier</w:t>
      </w:r>
      <w:proofErr w:type="spellEnd"/>
      <w:r w:rsidRPr="0086339F">
        <w:rPr>
          <w:rFonts w:cstheme="minorHAnsi"/>
          <w:sz w:val="20"/>
          <w:szCs w:val="20"/>
        </w:rPr>
        <w:t xml:space="preserve"> Gómez-Olivencia, José María </w:t>
      </w:r>
      <w:proofErr w:type="spellStart"/>
      <w:r w:rsidRPr="0086339F">
        <w:rPr>
          <w:rFonts w:cstheme="minorHAnsi"/>
          <w:sz w:val="20"/>
          <w:szCs w:val="20"/>
        </w:rPr>
        <w:t>Bermúdez</w:t>
      </w:r>
      <w:proofErr w:type="spellEnd"/>
      <w:r w:rsidRPr="0086339F">
        <w:rPr>
          <w:rFonts w:cstheme="minorHAnsi"/>
          <w:sz w:val="20"/>
          <w:szCs w:val="20"/>
        </w:rPr>
        <w:t xml:space="preserve"> De Castro, and Eudald Carbonell. 2015. ‘Lethal Interpersonal Violence in the Middle Pleistocene’. Edited by Christopher Bae. </w:t>
      </w:r>
      <w:r w:rsidRPr="0086339F">
        <w:rPr>
          <w:rFonts w:cstheme="minorHAnsi"/>
          <w:i/>
          <w:iCs/>
          <w:sz w:val="20"/>
          <w:szCs w:val="20"/>
        </w:rPr>
        <w:t>PLOS ONE</w:t>
      </w:r>
      <w:r w:rsidRPr="0086339F">
        <w:rPr>
          <w:rFonts w:cstheme="minorHAnsi"/>
          <w:sz w:val="20"/>
          <w:szCs w:val="20"/>
        </w:rPr>
        <w:t xml:space="preserve"> 10, no. 5, </w:t>
      </w:r>
    </w:p>
    <w:p w14:paraId="1B15B82E" w14:textId="77777777" w:rsidR="0086339F" w:rsidRPr="0086339F" w:rsidRDefault="0086339F" w:rsidP="0086339F">
      <w:pPr>
        <w:pStyle w:val="ListParagraph"/>
        <w:numPr>
          <w:ilvl w:val="0"/>
          <w:numId w:val="4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Stanford, Craig B. 2020. </w:t>
      </w:r>
      <w:r w:rsidRPr="0086339F">
        <w:rPr>
          <w:rFonts w:cstheme="minorHAnsi"/>
          <w:i/>
          <w:iCs/>
          <w:sz w:val="20"/>
          <w:szCs w:val="20"/>
        </w:rPr>
        <w:t xml:space="preserve">The Hunting Apes: Meat Eating and the Origins of Human </w:t>
      </w:r>
      <w:proofErr w:type="spellStart"/>
      <w:r w:rsidRPr="0086339F">
        <w:rPr>
          <w:rFonts w:cstheme="minorHAnsi"/>
          <w:i/>
          <w:iCs/>
          <w:sz w:val="20"/>
          <w:szCs w:val="20"/>
        </w:rPr>
        <w:t>Behavior</w:t>
      </w:r>
      <w:proofErr w:type="spellEnd"/>
      <w:r w:rsidRPr="0086339F">
        <w:rPr>
          <w:rFonts w:cstheme="minorHAnsi"/>
          <w:sz w:val="20"/>
          <w:szCs w:val="20"/>
        </w:rPr>
        <w:t>. Princeton University Press.</w:t>
      </w:r>
    </w:p>
    <w:p w14:paraId="2B478FF5" w14:textId="77777777" w:rsidR="0086339F" w:rsidRPr="0086339F" w:rsidRDefault="0086339F" w:rsidP="0086339F">
      <w:pPr>
        <w:pStyle w:val="ListParagraph"/>
        <w:numPr>
          <w:ilvl w:val="0"/>
          <w:numId w:val="4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Turner, Alan. ‘Megantereon Cultridens (Cuvier) (Mammalia, Felidae, Machairodontinae) from </w:t>
      </w:r>
      <w:proofErr w:type="spellStart"/>
      <w:r w:rsidRPr="0086339F">
        <w:rPr>
          <w:rFonts w:cstheme="minorHAnsi"/>
          <w:sz w:val="20"/>
          <w:szCs w:val="20"/>
        </w:rPr>
        <w:t>Plio</w:t>
      </w:r>
      <w:proofErr w:type="spellEnd"/>
      <w:r w:rsidRPr="0086339F">
        <w:rPr>
          <w:rFonts w:cstheme="minorHAnsi"/>
          <w:sz w:val="20"/>
          <w:szCs w:val="20"/>
        </w:rPr>
        <w:t xml:space="preserve">-Pleistocene Deposits in Africa and Eurasia, with Comments on Dispersal and the Possibility of a New World Origin’. 1987. </w:t>
      </w:r>
      <w:r w:rsidRPr="0086339F">
        <w:rPr>
          <w:rFonts w:cstheme="minorHAnsi"/>
          <w:i/>
          <w:iCs/>
          <w:sz w:val="20"/>
          <w:szCs w:val="20"/>
        </w:rPr>
        <w:t>Department of Human Anatomy and Cell Biology, University of Liverpool, Liverpool</w:t>
      </w:r>
      <w:r w:rsidRPr="0086339F">
        <w:rPr>
          <w:rFonts w:cstheme="minorHAnsi"/>
          <w:sz w:val="20"/>
          <w:szCs w:val="20"/>
        </w:rPr>
        <w:t xml:space="preserve"> 61: 1256–68.</w:t>
      </w:r>
    </w:p>
    <w:p w14:paraId="736A7C46" w14:textId="77777777" w:rsidR="0086339F" w:rsidRPr="0086339F" w:rsidRDefault="0086339F" w:rsidP="0086339F">
      <w:pPr>
        <w:pStyle w:val="ListParagraph"/>
        <w:numPr>
          <w:ilvl w:val="0"/>
          <w:numId w:val="4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Washburn, S. 1957. ‘Australopithecines: The Hunters or the Hunted?’ </w:t>
      </w:r>
      <w:r w:rsidRPr="0086339F">
        <w:rPr>
          <w:rFonts w:cstheme="minorHAnsi"/>
          <w:i/>
          <w:iCs/>
          <w:sz w:val="20"/>
          <w:szCs w:val="20"/>
        </w:rPr>
        <w:t>Wiley</w:t>
      </w:r>
      <w:r w:rsidRPr="0086339F">
        <w:rPr>
          <w:rFonts w:cstheme="minorHAnsi"/>
          <w:sz w:val="20"/>
          <w:szCs w:val="20"/>
        </w:rPr>
        <w:t xml:space="preserve"> 59: 612–14.</w:t>
      </w:r>
    </w:p>
    <w:p w14:paraId="3DF3F155" w14:textId="74759F3F" w:rsidR="0086339F" w:rsidRPr="0086339F" w:rsidRDefault="0086339F" w:rsidP="00555E75">
      <w:pPr>
        <w:pStyle w:val="ListParagraph"/>
        <w:numPr>
          <w:ilvl w:val="0"/>
          <w:numId w:val="4"/>
        </w:numPr>
        <w:ind w:left="360"/>
        <w:rPr>
          <w:rFonts w:cstheme="minorHAnsi"/>
          <w:sz w:val="20"/>
          <w:szCs w:val="20"/>
        </w:rPr>
      </w:pPr>
      <w:r w:rsidRPr="0086339F">
        <w:rPr>
          <w:rFonts w:cstheme="minorHAnsi"/>
          <w:sz w:val="20"/>
          <w:szCs w:val="20"/>
        </w:rPr>
        <w:t xml:space="preserve">Washburn, S. 1960. </w:t>
      </w:r>
      <w:r w:rsidRPr="0086339F">
        <w:rPr>
          <w:rFonts w:cstheme="minorHAnsi"/>
          <w:i/>
          <w:iCs/>
          <w:sz w:val="20"/>
          <w:szCs w:val="20"/>
        </w:rPr>
        <w:t>Tools and Human Evolution</w:t>
      </w:r>
      <w:r w:rsidRPr="0086339F">
        <w:rPr>
          <w:rFonts w:cstheme="minorHAnsi"/>
          <w:sz w:val="20"/>
          <w:szCs w:val="20"/>
        </w:rPr>
        <w:t xml:space="preserve">, Vol. 203, No. 3 Scientific American, a division of Nature America, Inc: pp. 62-75 </w:t>
      </w:r>
    </w:p>
    <w:sectPr w:rsidR="0086339F" w:rsidRPr="00863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751874"/>
    <w:multiLevelType w:val="hybridMultilevel"/>
    <w:tmpl w:val="EC506FB0"/>
    <w:lvl w:ilvl="0" w:tplc="5C580980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717EE0"/>
    <w:multiLevelType w:val="hybridMultilevel"/>
    <w:tmpl w:val="6270B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617817"/>
    <w:multiLevelType w:val="hybridMultilevel"/>
    <w:tmpl w:val="B81A5A22"/>
    <w:lvl w:ilvl="0" w:tplc="70726358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FA6A5C"/>
    <w:multiLevelType w:val="hybridMultilevel"/>
    <w:tmpl w:val="F65CC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F44657"/>
    <w:multiLevelType w:val="hybridMultilevel"/>
    <w:tmpl w:val="912CC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E31893"/>
    <w:multiLevelType w:val="hybridMultilevel"/>
    <w:tmpl w:val="593E09AC"/>
    <w:lvl w:ilvl="0" w:tplc="A9CA43E0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4362594">
    <w:abstractNumId w:val="0"/>
  </w:num>
  <w:num w:numId="2" w16cid:durableId="845166660">
    <w:abstractNumId w:val="2"/>
  </w:num>
  <w:num w:numId="3" w16cid:durableId="1527017764">
    <w:abstractNumId w:val="5"/>
  </w:num>
  <w:num w:numId="4" w16cid:durableId="1462922585">
    <w:abstractNumId w:val="3"/>
  </w:num>
  <w:num w:numId="5" w16cid:durableId="646856319">
    <w:abstractNumId w:val="4"/>
  </w:num>
  <w:num w:numId="6" w16cid:durableId="15233502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762"/>
    <w:rsid w:val="00003288"/>
    <w:rsid w:val="000122D1"/>
    <w:rsid w:val="00015C0B"/>
    <w:rsid w:val="00017CF0"/>
    <w:rsid w:val="00017D7A"/>
    <w:rsid w:val="00027C4E"/>
    <w:rsid w:val="0003203F"/>
    <w:rsid w:val="00034A33"/>
    <w:rsid w:val="00046C61"/>
    <w:rsid w:val="000514A8"/>
    <w:rsid w:val="00051658"/>
    <w:rsid w:val="00053AC7"/>
    <w:rsid w:val="00062457"/>
    <w:rsid w:val="000674A8"/>
    <w:rsid w:val="00070AF8"/>
    <w:rsid w:val="00071E8D"/>
    <w:rsid w:val="00084C9F"/>
    <w:rsid w:val="00087678"/>
    <w:rsid w:val="0009316A"/>
    <w:rsid w:val="000A1969"/>
    <w:rsid w:val="000A1FFF"/>
    <w:rsid w:val="000A46AB"/>
    <w:rsid w:val="000A6934"/>
    <w:rsid w:val="000B24E8"/>
    <w:rsid w:val="000B26DE"/>
    <w:rsid w:val="000B3D73"/>
    <w:rsid w:val="000B4641"/>
    <w:rsid w:val="000B77D4"/>
    <w:rsid w:val="000C0C9D"/>
    <w:rsid w:val="000C40CD"/>
    <w:rsid w:val="000C5E49"/>
    <w:rsid w:val="000C6F9D"/>
    <w:rsid w:val="000D2CB3"/>
    <w:rsid w:val="000D3387"/>
    <w:rsid w:val="000E1637"/>
    <w:rsid w:val="000F0885"/>
    <w:rsid w:val="000F1636"/>
    <w:rsid w:val="000F2D26"/>
    <w:rsid w:val="000F2F41"/>
    <w:rsid w:val="000F34D4"/>
    <w:rsid w:val="000F6810"/>
    <w:rsid w:val="000F6FE5"/>
    <w:rsid w:val="00111C3F"/>
    <w:rsid w:val="00115536"/>
    <w:rsid w:val="00116631"/>
    <w:rsid w:val="00120D54"/>
    <w:rsid w:val="0012296B"/>
    <w:rsid w:val="00124A9F"/>
    <w:rsid w:val="00125BCD"/>
    <w:rsid w:val="00134151"/>
    <w:rsid w:val="00135ABC"/>
    <w:rsid w:val="00143B47"/>
    <w:rsid w:val="001459EF"/>
    <w:rsid w:val="001466B7"/>
    <w:rsid w:val="00151169"/>
    <w:rsid w:val="00151827"/>
    <w:rsid w:val="00151EC1"/>
    <w:rsid w:val="00153D34"/>
    <w:rsid w:val="001560CD"/>
    <w:rsid w:val="00156419"/>
    <w:rsid w:val="00160039"/>
    <w:rsid w:val="0016033C"/>
    <w:rsid w:val="00161921"/>
    <w:rsid w:val="00162A5D"/>
    <w:rsid w:val="001639A0"/>
    <w:rsid w:val="00165C14"/>
    <w:rsid w:val="0017096F"/>
    <w:rsid w:val="00170A4C"/>
    <w:rsid w:val="0017475C"/>
    <w:rsid w:val="0018355C"/>
    <w:rsid w:val="00184E0F"/>
    <w:rsid w:val="001902E8"/>
    <w:rsid w:val="0019616F"/>
    <w:rsid w:val="0019793D"/>
    <w:rsid w:val="001A34F3"/>
    <w:rsid w:val="001A5BDB"/>
    <w:rsid w:val="001B2FEE"/>
    <w:rsid w:val="001B39C7"/>
    <w:rsid w:val="001B7EB2"/>
    <w:rsid w:val="001C2F78"/>
    <w:rsid w:val="001C427C"/>
    <w:rsid w:val="001C4783"/>
    <w:rsid w:val="001C7B19"/>
    <w:rsid w:val="001D0B1B"/>
    <w:rsid w:val="001D13D2"/>
    <w:rsid w:val="001D6941"/>
    <w:rsid w:val="001D69E1"/>
    <w:rsid w:val="001E050A"/>
    <w:rsid w:val="001E181F"/>
    <w:rsid w:val="001F222E"/>
    <w:rsid w:val="001F228A"/>
    <w:rsid w:val="001F39C3"/>
    <w:rsid w:val="001F44E6"/>
    <w:rsid w:val="00201EB5"/>
    <w:rsid w:val="00202C12"/>
    <w:rsid w:val="00211407"/>
    <w:rsid w:val="002132A1"/>
    <w:rsid w:val="00213DB5"/>
    <w:rsid w:val="00214633"/>
    <w:rsid w:val="00214CBE"/>
    <w:rsid w:val="002157D9"/>
    <w:rsid w:val="00215E40"/>
    <w:rsid w:val="002204AF"/>
    <w:rsid w:val="00221AD7"/>
    <w:rsid w:val="002241E8"/>
    <w:rsid w:val="00235C63"/>
    <w:rsid w:val="00244B64"/>
    <w:rsid w:val="0025059C"/>
    <w:rsid w:val="00250AB9"/>
    <w:rsid w:val="00255936"/>
    <w:rsid w:val="00260AEB"/>
    <w:rsid w:val="00266B39"/>
    <w:rsid w:val="00270ADE"/>
    <w:rsid w:val="00271106"/>
    <w:rsid w:val="0027153C"/>
    <w:rsid w:val="00272BF0"/>
    <w:rsid w:val="00272CC5"/>
    <w:rsid w:val="00276376"/>
    <w:rsid w:val="00280B68"/>
    <w:rsid w:val="00284E91"/>
    <w:rsid w:val="00295508"/>
    <w:rsid w:val="0029572D"/>
    <w:rsid w:val="00295E26"/>
    <w:rsid w:val="002A08C8"/>
    <w:rsid w:val="002A10EF"/>
    <w:rsid w:val="002A35F1"/>
    <w:rsid w:val="002B0ABC"/>
    <w:rsid w:val="002B18B1"/>
    <w:rsid w:val="002B4E45"/>
    <w:rsid w:val="002C06F6"/>
    <w:rsid w:val="002D0EFC"/>
    <w:rsid w:val="002D32BF"/>
    <w:rsid w:val="002E4762"/>
    <w:rsid w:val="002E62BD"/>
    <w:rsid w:val="002E6A63"/>
    <w:rsid w:val="002E6AAB"/>
    <w:rsid w:val="002F17D4"/>
    <w:rsid w:val="002F3505"/>
    <w:rsid w:val="0030019F"/>
    <w:rsid w:val="00304C49"/>
    <w:rsid w:val="00306EB0"/>
    <w:rsid w:val="00307AC5"/>
    <w:rsid w:val="00310B99"/>
    <w:rsid w:val="00314381"/>
    <w:rsid w:val="0031771D"/>
    <w:rsid w:val="00323947"/>
    <w:rsid w:val="00327F90"/>
    <w:rsid w:val="00331A49"/>
    <w:rsid w:val="00332A6C"/>
    <w:rsid w:val="00337E8C"/>
    <w:rsid w:val="00341674"/>
    <w:rsid w:val="00342481"/>
    <w:rsid w:val="0035020A"/>
    <w:rsid w:val="003505CB"/>
    <w:rsid w:val="00350EEE"/>
    <w:rsid w:val="00355E4B"/>
    <w:rsid w:val="003574ED"/>
    <w:rsid w:val="00357EB1"/>
    <w:rsid w:val="00365B2F"/>
    <w:rsid w:val="00367A0D"/>
    <w:rsid w:val="0037250E"/>
    <w:rsid w:val="00376AB3"/>
    <w:rsid w:val="00383EBA"/>
    <w:rsid w:val="003847A1"/>
    <w:rsid w:val="003917B8"/>
    <w:rsid w:val="003A28FD"/>
    <w:rsid w:val="003A29B4"/>
    <w:rsid w:val="003A6913"/>
    <w:rsid w:val="003A6996"/>
    <w:rsid w:val="003B3743"/>
    <w:rsid w:val="003B5F0D"/>
    <w:rsid w:val="003B6326"/>
    <w:rsid w:val="003C05F6"/>
    <w:rsid w:val="003C1D45"/>
    <w:rsid w:val="003C1EA5"/>
    <w:rsid w:val="003C435C"/>
    <w:rsid w:val="003E463D"/>
    <w:rsid w:val="003F0FDB"/>
    <w:rsid w:val="003F300E"/>
    <w:rsid w:val="00400279"/>
    <w:rsid w:val="0040105C"/>
    <w:rsid w:val="0040636B"/>
    <w:rsid w:val="00406460"/>
    <w:rsid w:val="004119F2"/>
    <w:rsid w:val="0041500D"/>
    <w:rsid w:val="00416D7A"/>
    <w:rsid w:val="00417833"/>
    <w:rsid w:val="004220AB"/>
    <w:rsid w:val="0042388A"/>
    <w:rsid w:val="0042394C"/>
    <w:rsid w:val="00423C09"/>
    <w:rsid w:val="00427394"/>
    <w:rsid w:val="0043182E"/>
    <w:rsid w:val="00434556"/>
    <w:rsid w:val="0043594D"/>
    <w:rsid w:val="00436482"/>
    <w:rsid w:val="00443F50"/>
    <w:rsid w:val="00454444"/>
    <w:rsid w:val="00456CFF"/>
    <w:rsid w:val="004629AC"/>
    <w:rsid w:val="00470915"/>
    <w:rsid w:val="00480D9F"/>
    <w:rsid w:val="0048415F"/>
    <w:rsid w:val="0049172A"/>
    <w:rsid w:val="00494236"/>
    <w:rsid w:val="004A43E9"/>
    <w:rsid w:val="004B2339"/>
    <w:rsid w:val="004C1525"/>
    <w:rsid w:val="004C2F47"/>
    <w:rsid w:val="004C5C5B"/>
    <w:rsid w:val="004D64C2"/>
    <w:rsid w:val="004E5359"/>
    <w:rsid w:val="004F1366"/>
    <w:rsid w:val="004F69D1"/>
    <w:rsid w:val="00502478"/>
    <w:rsid w:val="005042EA"/>
    <w:rsid w:val="005055B5"/>
    <w:rsid w:val="00512930"/>
    <w:rsid w:val="005301BF"/>
    <w:rsid w:val="00531853"/>
    <w:rsid w:val="00537AEC"/>
    <w:rsid w:val="00543595"/>
    <w:rsid w:val="00545ED8"/>
    <w:rsid w:val="00552765"/>
    <w:rsid w:val="005553DD"/>
    <w:rsid w:val="00555E75"/>
    <w:rsid w:val="005571C2"/>
    <w:rsid w:val="005634DD"/>
    <w:rsid w:val="00565219"/>
    <w:rsid w:val="005677C5"/>
    <w:rsid w:val="00575950"/>
    <w:rsid w:val="00575BBD"/>
    <w:rsid w:val="005801D4"/>
    <w:rsid w:val="00584FEE"/>
    <w:rsid w:val="00586669"/>
    <w:rsid w:val="005905A5"/>
    <w:rsid w:val="005A1111"/>
    <w:rsid w:val="005A1728"/>
    <w:rsid w:val="005A4971"/>
    <w:rsid w:val="005C0F99"/>
    <w:rsid w:val="005C14A2"/>
    <w:rsid w:val="005C3DB9"/>
    <w:rsid w:val="005C4CCD"/>
    <w:rsid w:val="005C5F56"/>
    <w:rsid w:val="005C6796"/>
    <w:rsid w:val="005D2564"/>
    <w:rsid w:val="005D5C6C"/>
    <w:rsid w:val="005E0262"/>
    <w:rsid w:val="005E0CCE"/>
    <w:rsid w:val="005E20F9"/>
    <w:rsid w:val="005F0F7B"/>
    <w:rsid w:val="005F379D"/>
    <w:rsid w:val="005F58EB"/>
    <w:rsid w:val="00600C41"/>
    <w:rsid w:val="00605879"/>
    <w:rsid w:val="00606D70"/>
    <w:rsid w:val="0061592A"/>
    <w:rsid w:val="006171ED"/>
    <w:rsid w:val="00620D18"/>
    <w:rsid w:val="00622275"/>
    <w:rsid w:val="00622918"/>
    <w:rsid w:val="006246FA"/>
    <w:rsid w:val="006255E0"/>
    <w:rsid w:val="00627F3E"/>
    <w:rsid w:val="00632800"/>
    <w:rsid w:val="00632A1F"/>
    <w:rsid w:val="00637BAB"/>
    <w:rsid w:val="00637D98"/>
    <w:rsid w:val="0064053C"/>
    <w:rsid w:val="00647EB6"/>
    <w:rsid w:val="00650D4A"/>
    <w:rsid w:val="006719EE"/>
    <w:rsid w:val="00671E4C"/>
    <w:rsid w:val="006766D1"/>
    <w:rsid w:val="00677446"/>
    <w:rsid w:val="006819FA"/>
    <w:rsid w:val="00683C40"/>
    <w:rsid w:val="00684022"/>
    <w:rsid w:val="00687BA6"/>
    <w:rsid w:val="00694A0F"/>
    <w:rsid w:val="00694E9D"/>
    <w:rsid w:val="006956AB"/>
    <w:rsid w:val="006966FC"/>
    <w:rsid w:val="00696A49"/>
    <w:rsid w:val="006A2231"/>
    <w:rsid w:val="006A525A"/>
    <w:rsid w:val="006B1C0C"/>
    <w:rsid w:val="006B5C3C"/>
    <w:rsid w:val="006B7184"/>
    <w:rsid w:val="006C6698"/>
    <w:rsid w:val="006D0097"/>
    <w:rsid w:val="006D153B"/>
    <w:rsid w:val="006D31DD"/>
    <w:rsid w:val="006D36F1"/>
    <w:rsid w:val="006E1374"/>
    <w:rsid w:val="006F2809"/>
    <w:rsid w:val="00705B21"/>
    <w:rsid w:val="00705E14"/>
    <w:rsid w:val="007064A3"/>
    <w:rsid w:val="00712983"/>
    <w:rsid w:val="00713E99"/>
    <w:rsid w:val="007202C6"/>
    <w:rsid w:val="00723A4F"/>
    <w:rsid w:val="00725069"/>
    <w:rsid w:val="007454CD"/>
    <w:rsid w:val="0074691B"/>
    <w:rsid w:val="00747877"/>
    <w:rsid w:val="00751FCE"/>
    <w:rsid w:val="00752A84"/>
    <w:rsid w:val="007546F0"/>
    <w:rsid w:val="00754CB0"/>
    <w:rsid w:val="007641C9"/>
    <w:rsid w:val="00765BD7"/>
    <w:rsid w:val="007750EE"/>
    <w:rsid w:val="00777526"/>
    <w:rsid w:val="00783B96"/>
    <w:rsid w:val="007877FF"/>
    <w:rsid w:val="0079447B"/>
    <w:rsid w:val="00795CDB"/>
    <w:rsid w:val="007A211B"/>
    <w:rsid w:val="007B3CEC"/>
    <w:rsid w:val="007C2C32"/>
    <w:rsid w:val="007C6CE3"/>
    <w:rsid w:val="007D4667"/>
    <w:rsid w:val="007D5EB3"/>
    <w:rsid w:val="007E22EF"/>
    <w:rsid w:val="007E4D6B"/>
    <w:rsid w:val="007E6475"/>
    <w:rsid w:val="007E6D24"/>
    <w:rsid w:val="007F5105"/>
    <w:rsid w:val="007F5682"/>
    <w:rsid w:val="00801079"/>
    <w:rsid w:val="00801968"/>
    <w:rsid w:val="00804E52"/>
    <w:rsid w:val="00805CF9"/>
    <w:rsid w:val="008060AE"/>
    <w:rsid w:val="0081348E"/>
    <w:rsid w:val="008140BB"/>
    <w:rsid w:val="00814823"/>
    <w:rsid w:val="0081650B"/>
    <w:rsid w:val="008179A7"/>
    <w:rsid w:val="00820712"/>
    <w:rsid w:val="008215E0"/>
    <w:rsid w:val="00823EB1"/>
    <w:rsid w:val="0083150E"/>
    <w:rsid w:val="00831A19"/>
    <w:rsid w:val="008354E2"/>
    <w:rsid w:val="008356DD"/>
    <w:rsid w:val="00836321"/>
    <w:rsid w:val="008453D2"/>
    <w:rsid w:val="00851791"/>
    <w:rsid w:val="0085181D"/>
    <w:rsid w:val="0086339F"/>
    <w:rsid w:val="00865681"/>
    <w:rsid w:val="00872DB2"/>
    <w:rsid w:val="00877C32"/>
    <w:rsid w:val="008828B7"/>
    <w:rsid w:val="00886800"/>
    <w:rsid w:val="0089270A"/>
    <w:rsid w:val="00895577"/>
    <w:rsid w:val="00895868"/>
    <w:rsid w:val="00895A3E"/>
    <w:rsid w:val="008A262D"/>
    <w:rsid w:val="008A2BEA"/>
    <w:rsid w:val="008A6138"/>
    <w:rsid w:val="008A7FBA"/>
    <w:rsid w:val="008B6E95"/>
    <w:rsid w:val="008C0395"/>
    <w:rsid w:val="008C50E7"/>
    <w:rsid w:val="008C5B34"/>
    <w:rsid w:val="008C7EEB"/>
    <w:rsid w:val="008D05DE"/>
    <w:rsid w:val="008D0C32"/>
    <w:rsid w:val="008D1328"/>
    <w:rsid w:val="008D6BFC"/>
    <w:rsid w:val="008E22FC"/>
    <w:rsid w:val="008E24EC"/>
    <w:rsid w:val="008F39EF"/>
    <w:rsid w:val="008F4E55"/>
    <w:rsid w:val="008F53C3"/>
    <w:rsid w:val="0090005A"/>
    <w:rsid w:val="00901126"/>
    <w:rsid w:val="00903DA0"/>
    <w:rsid w:val="00907B43"/>
    <w:rsid w:val="00910C23"/>
    <w:rsid w:val="00917F00"/>
    <w:rsid w:val="00920373"/>
    <w:rsid w:val="009306A3"/>
    <w:rsid w:val="009436D7"/>
    <w:rsid w:val="0094643C"/>
    <w:rsid w:val="00952266"/>
    <w:rsid w:val="00953D5C"/>
    <w:rsid w:val="00955C8C"/>
    <w:rsid w:val="009564AC"/>
    <w:rsid w:val="00957EF9"/>
    <w:rsid w:val="0096033B"/>
    <w:rsid w:val="00960C77"/>
    <w:rsid w:val="0096569A"/>
    <w:rsid w:val="00966E45"/>
    <w:rsid w:val="0096707D"/>
    <w:rsid w:val="00984902"/>
    <w:rsid w:val="00985C5B"/>
    <w:rsid w:val="00987C13"/>
    <w:rsid w:val="00991BE0"/>
    <w:rsid w:val="00991ECF"/>
    <w:rsid w:val="009939BB"/>
    <w:rsid w:val="009B1305"/>
    <w:rsid w:val="009B172C"/>
    <w:rsid w:val="009C6931"/>
    <w:rsid w:val="009E2226"/>
    <w:rsid w:val="009E2BBD"/>
    <w:rsid w:val="009E38E6"/>
    <w:rsid w:val="009E71B3"/>
    <w:rsid w:val="009E7759"/>
    <w:rsid w:val="00A000AF"/>
    <w:rsid w:val="00A0310D"/>
    <w:rsid w:val="00A04BCD"/>
    <w:rsid w:val="00A07508"/>
    <w:rsid w:val="00A13F90"/>
    <w:rsid w:val="00A145CB"/>
    <w:rsid w:val="00A16E9F"/>
    <w:rsid w:val="00A17E0E"/>
    <w:rsid w:val="00A20715"/>
    <w:rsid w:val="00A2684B"/>
    <w:rsid w:val="00A272BF"/>
    <w:rsid w:val="00A308D3"/>
    <w:rsid w:val="00A31874"/>
    <w:rsid w:val="00A418E8"/>
    <w:rsid w:val="00A44EAE"/>
    <w:rsid w:val="00A45BEA"/>
    <w:rsid w:val="00A50921"/>
    <w:rsid w:val="00A5244B"/>
    <w:rsid w:val="00A52C20"/>
    <w:rsid w:val="00A602C4"/>
    <w:rsid w:val="00A6065B"/>
    <w:rsid w:val="00A61DBC"/>
    <w:rsid w:val="00A63564"/>
    <w:rsid w:val="00A63BD0"/>
    <w:rsid w:val="00A64DC7"/>
    <w:rsid w:val="00A66A1C"/>
    <w:rsid w:val="00A676DE"/>
    <w:rsid w:val="00A70B7C"/>
    <w:rsid w:val="00A728AB"/>
    <w:rsid w:val="00A72BF1"/>
    <w:rsid w:val="00A76CC4"/>
    <w:rsid w:val="00A945C6"/>
    <w:rsid w:val="00AA2B92"/>
    <w:rsid w:val="00AA3C56"/>
    <w:rsid w:val="00AB2B00"/>
    <w:rsid w:val="00AC1950"/>
    <w:rsid w:val="00AC32B6"/>
    <w:rsid w:val="00AC5A01"/>
    <w:rsid w:val="00AC5B6E"/>
    <w:rsid w:val="00AD3A0D"/>
    <w:rsid w:val="00AD63A2"/>
    <w:rsid w:val="00AD6487"/>
    <w:rsid w:val="00AE141C"/>
    <w:rsid w:val="00AF48E9"/>
    <w:rsid w:val="00AF7D8A"/>
    <w:rsid w:val="00AF7E02"/>
    <w:rsid w:val="00B0297F"/>
    <w:rsid w:val="00B224B5"/>
    <w:rsid w:val="00B23445"/>
    <w:rsid w:val="00B26EB8"/>
    <w:rsid w:val="00B27698"/>
    <w:rsid w:val="00B37AA6"/>
    <w:rsid w:val="00B40B1E"/>
    <w:rsid w:val="00B424E6"/>
    <w:rsid w:val="00B45941"/>
    <w:rsid w:val="00B45F02"/>
    <w:rsid w:val="00B45F7C"/>
    <w:rsid w:val="00B4719B"/>
    <w:rsid w:val="00B4763C"/>
    <w:rsid w:val="00B53BFC"/>
    <w:rsid w:val="00B55038"/>
    <w:rsid w:val="00B55190"/>
    <w:rsid w:val="00B56455"/>
    <w:rsid w:val="00B57777"/>
    <w:rsid w:val="00B62852"/>
    <w:rsid w:val="00B63606"/>
    <w:rsid w:val="00B65556"/>
    <w:rsid w:val="00B71779"/>
    <w:rsid w:val="00B71E01"/>
    <w:rsid w:val="00B73026"/>
    <w:rsid w:val="00B7471A"/>
    <w:rsid w:val="00B762F4"/>
    <w:rsid w:val="00B82CB9"/>
    <w:rsid w:val="00B847E7"/>
    <w:rsid w:val="00B84937"/>
    <w:rsid w:val="00B924C5"/>
    <w:rsid w:val="00BA0EC5"/>
    <w:rsid w:val="00BA1246"/>
    <w:rsid w:val="00BA52D4"/>
    <w:rsid w:val="00BB004D"/>
    <w:rsid w:val="00BB7983"/>
    <w:rsid w:val="00BD0E82"/>
    <w:rsid w:val="00BE269A"/>
    <w:rsid w:val="00BE40B6"/>
    <w:rsid w:val="00BF603F"/>
    <w:rsid w:val="00C0119C"/>
    <w:rsid w:val="00C02A00"/>
    <w:rsid w:val="00C0576B"/>
    <w:rsid w:val="00C16210"/>
    <w:rsid w:val="00C32BAA"/>
    <w:rsid w:val="00C441FE"/>
    <w:rsid w:val="00C4507F"/>
    <w:rsid w:val="00C45524"/>
    <w:rsid w:val="00C4620C"/>
    <w:rsid w:val="00C46A77"/>
    <w:rsid w:val="00C56099"/>
    <w:rsid w:val="00C607A8"/>
    <w:rsid w:val="00C6747B"/>
    <w:rsid w:val="00C70703"/>
    <w:rsid w:val="00C73713"/>
    <w:rsid w:val="00C750B3"/>
    <w:rsid w:val="00C753EE"/>
    <w:rsid w:val="00C80394"/>
    <w:rsid w:val="00C81CC9"/>
    <w:rsid w:val="00C82531"/>
    <w:rsid w:val="00C84D2B"/>
    <w:rsid w:val="00C92381"/>
    <w:rsid w:val="00C93D2B"/>
    <w:rsid w:val="00CA1D23"/>
    <w:rsid w:val="00CA644D"/>
    <w:rsid w:val="00CA70E5"/>
    <w:rsid w:val="00CB4CD6"/>
    <w:rsid w:val="00CB7075"/>
    <w:rsid w:val="00CC4391"/>
    <w:rsid w:val="00CC5799"/>
    <w:rsid w:val="00CC6474"/>
    <w:rsid w:val="00CD15FE"/>
    <w:rsid w:val="00CD378D"/>
    <w:rsid w:val="00CD7BFC"/>
    <w:rsid w:val="00CE0D2F"/>
    <w:rsid w:val="00CE3ED5"/>
    <w:rsid w:val="00CF0495"/>
    <w:rsid w:val="00CF08AA"/>
    <w:rsid w:val="00CF25CD"/>
    <w:rsid w:val="00CF5D08"/>
    <w:rsid w:val="00CF6B8A"/>
    <w:rsid w:val="00D05520"/>
    <w:rsid w:val="00D07954"/>
    <w:rsid w:val="00D07DD4"/>
    <w:rsid w:val="00D150BA"/>
    <w:rsid w:val="00D21D82"/>
    <w:rsid w:val="00D27F75"/>
    <w:rsid w:val="00D32FA3"/>
    <w:rsid w:val="00D33C40"/>
    <w:rsid w:val="00D40BF3"/>
    <w:rsid w:val="00D47DD4"/>
    <w:rsid w:val="00D50502"/>
    <w:rsid w:val="00D51CD3"/>
    <w:rsid w:val="00D537D9"/>
    <w:rsid w:val="00D549BD"/>
    <w:rsid w:val="00D600D9"/>
    <w:rsid w:val="00D60910"/>
    <w:rsid w:val="00D82AE3"/>
    <w:rsid w:val="00D86EF8"/>
    <w:rsid w:val="00D9358B"/>
    <w:rsid w:val="00D9455B"/>
    <w:rsid w:val="00D9742F"/>
    <w:rsid w:val="00DA047B"/>
    <w:rsid w:val="00DA12CF"/>
    <w:rsid w:val="00DA2C13"/>
    <w:rsid w:val="00DA4A9A"/>
    <w:rsid w:val="00DB4E67"/>
    <w:rsid w:val="00DB52DF"/>
    <w:rsid w:val="00DB7EF6"/>
    <w:rsid w:val="00DD0211"/>
    <w:rsid w:val="00DD148A"/>
    <w:rsid w:val="00DD3F62"/>
    <w:rsid w:val="00DD4F40"/>
    <w:rsid w:val="00DE1747"/>
    <w:rsid w:val="00DE4221"/>
    <w:rsid w:val="00DE4B8D"/>
    <w:rsid w:val="00DE63F4"/>
    <w:rsid w:val="00DE65FE"/>
    <w:rsid w:val="00DF10F6"/>
    <w:rsid w:val="00DF16A6"/>
    <w:rsid w:val="00DF27A8"/>
    <w:rsid w:val="00E064EB"/>
    <w:rsid w:val="00E06DE9"/>
    <w:rsid w:val="00E11967"/>
    <w:rsid w:val="00E1256B"/>
    <w:rsid w:val="00E1274E"/>
    <w:rsid w:val="00E14E5D"/>
    <w:rsid w:val="00E15E33"/>
    <w:rsid w:val="00E32183"/>
    <w:rsid w:val="00E354EB"/>
    <w:rsid w:val="00E44E39"/>
    <w:rsid w:val="00E533C8"/>
    <w:rsid w:val="00E725C7"/>
    <w:rsid w:val="00E76F00"/>
    <w:rsid w:val="00E82EE6"/>
    <w:rsid w:val="00E83182"/>
    <w:rsid w:val="00E973EE"/>
    <w:rsid w:val="00EA0AD5"/>
    <w:rsid w:val="00EB1750"/>
    <w:rsid w:val="00EB448F"/>
    <w:rsid w:val="00EB6732"/>
    <w:rsid w:val="00EC7CDB"/>
    <w:rsid w:val="00ED237C"/>
    <w:rsid w:val="00ED7440"/>
    <w:rsid w:val="00EE0B59"/>
    <w:rsid w:val="00EE13AE"/>
    <w:rsid w:val="00EF1AD6"/>
    <w:rsid w:val="00F03BEC"/>
    <w:rsid w:val="00F07970"/>
    <w:rsid w:val="00F10034"/>
    <w:rsid w:val="00F17194"/>
    <w:rsid w:val="00F202ED"/>
    <w:rsid w:val="00F265B1"/>
    <w:rsid w:val="00F301A4"/>
    <w:rsid w:val="00F32A8B"/>
    <w:rsid w:val="00F331E8"/>
    <w:rsid w:val="00F40C82"/>
    <w:rsid w:val="00F411CF"/>
    <w:rsid w:val="00F43CA8"/>
    <w:rsid w:val="00F62166"/>
    <w:rsid w:val="00F63C5A"/>
    <w:rsid w:val="00F70D4F"/>
    <w:rsid w:val="00F73C69"/>
    <w:rsid w:val="00F76F24"/>
    <w:rsid w:val="00F77A46"/>
    <w:rsid w:val="00F77CFE"/>
    <w:rsid w:val="00F909E3"/>
    <w:rsid w:val="00F9135E"/>
    <w:rsid w:val="00F92773"/>
    <w:rsid w:val="00F96632"/>
    <w:rsid w:val="00FA342C"/>
    <w:rsid w:val="00FA3CD8"/>
    <w:rsid w:val="00FB00A7"/>
    <w:rsid w:val="00FB7B0F"/>
    <w:rsid w:val="00FC0F8A"/>
    <w:rsid w:val="00FC1FAF"/>
    <w:rsid w:val="00FC56FC"/>
    <w:rsid w:val="00FC6F00"/>
    <w:rsid w:val="00FE5570"/>
    <w:rsid w:val="00FE69BA"/>
    <w:rsid w:val="00FF582C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BF82C9"/>
  <w15:chartTrackingRefBased/>
  <w15:docId w15:val="{9ED5278B-36F1-7F46-BEF2-E364C2966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3D5C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60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09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D31DD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FollowedHyperlink">
    <w:name w:val="FollowedHyperlink"/>
    <w:basedOn w:val="DefaultParagraphFont"/>
    <w:uiPriority w:val="99"/>
    <w:semiHidden/>
    <w:unhideWhenUsed/>
    <w:rsid w:val="00C8039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6747B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953D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45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58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39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96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02632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52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64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96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5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09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67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13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13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87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559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08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37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79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7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527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22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2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4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810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-jstor-org.ezproxy.uwtsd.ac.uk/stable/j.ctt7t064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newscientist.com/article/2114719-early-hominin-lucy-had-powerful-arms-from-years-of-tree-climbing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7FEB7E9-FEDD-CF45-ACB0-AE17C038F0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3266</Words>
  <Characters>17250</Characters>
  <Application>Microsoft Office Word</Application>
  <DocSecurity>0</DocSecurity>
  <Lines>265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gaff</dc:creator>
  <cp:keywords/>
  <dc:description/>
  <cp:lastModifiedBy>matthew gaff</cp:lastModifiedBy>
  <cp:revision>2</cp:revision>
  <dcterms:created xsi:type="dcterms:W3CDTF">2024-01-14T19:02:00Z</dcterms:created>
  <dcterms:modified xsi:type="dcterms:W3CDTF">2024-01-14T19:02:00Z</dcterms:modified>
</cp:coreProperties>
</file>