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389AE0" w14:textId="0B55BBB4" w:rsidR="00991E0B" w:rsidRPr="00C36043" w:rsidRDefault="00991E0B">
      <w:pPr>
        <w:rPr>
          <w:rFonts w:ascii="Times New Roman" w:hAnsi="Times New Roman" w:cs="Times New Roman"/>
          <w:sz w:val="24"/>
          <w:szCs w:val="24"/>
        </w:rPr>
      </w:pPr>
    </w:p>
    <w:p w14:paraId="730EAE5F" w14:textId="15446561" w:rsidR="00E3284F" w:rsidRPr="00C36043" w:rsidRDefault="00E3284F">
      <w:pPr>
        <w:rPr>
          <w:rFonts w:ascii="Times New Roman" w:hAnsi="Times New Roman" w:cs="Times New Roman"/>
          <w:sz w:val="24"/>
          <w:szCs w:val="24"/>
        </w:rPr>
      </w:pPr>
    </w:p>
    <w:p w14:paraId="7BF1FF3E" w14:textId="0DD9F8E5" w:rsidR="00E3284F" w:rsidRPr="00C36043" w:rsidRDefault="00E3284F">
      <w:pPr>
        <w:rPr>
          <w:rFonts w:ascii="Times New Roman" w:hAnsi="Times New Roman" w:cs="Times New Roman"/>
          <w:sz w:val="24"/>
          <w:szCs w:val="24"/>
        </w:rPr>
      </w:pPr>
    </w:p>
    <w:p w14:paraId="7E2E16F8" w14:textId="4934279F" w:rsidR="00E3284F" w:rsidRPr="00C36043" w:rsidRDefault="00E3284F">
      <w:pPr>
        <w:rPr>
          <w:rFonts w:ascii="Times New Roman" w:hAnsi="Times New Roman" w:cs="Times New Roman"/>
          <w:sz w:val="24"/>
          <w:szCs w:val="24"/>
        </w:rPr>
      </w:pPr>
    </w:p>
    <w:p w14:paraId="70E0DE98" w14:textId="7DC85345" w:rsidR="00E3284F" w:rsidRPr="00C36043" w:rsidRDefault="00E3284F">
      <w:pPr>
        <w:rPr>
          <w:rFonts w:ascii="Times New Roman" w:hAnsi="Times New Roman" w:cs="Times New Roman"/>
          <w:sz w:val="24"/>
          <w:szCs w:val="24"/>
        </w:rPr>
      </w:pPr>
    </w:p>
    <w:p w14:paraId="092F6732" w14:textId="7A9696A4" w:rsidR="00E3284F" w:rsidRPr="00C36043" w:rsidRDefault="00E3284F">
      <w:pPr>
        <w:rPr>
          <w:rFonts w:ascii="Times New Roman" w:hAnsi="Times New Roman" w:cs="Times New Roman"/>
          <w:sz w:val="24"/>
          <w:szCs w:val="24"/>
        </w:rPr>
      </w:pPr>
    </w:p>
    <w:p w14:paraId="7E1E1B98" w14:textId="64158689" w:rsidR="00E3284F" w:rsidRPr="00C36043" w:rsidRDefault="00E3284F">
      <w:pPr>
        <w:rPr>
          <w:rFonts w:ascii="Times New Roman" w:hAnsi="Times New Roman" w:cs="Times New Roman"/>
          <w:sz w:val="24"/>
          <w:szCs w:val="24"/>
        </w:rPr>
      </w:pPr>
    </w:p>
    <w:p w14:paraId="28D71A66" w14:textId="5F1C92B8" w:rsidR="00E3284F" w:rsidRPr="00C36043" w:rsidRDefault="00E3284F">
      <w:pPr>
        <w:rPr>
          <w:rFonts w:ascii="Times New Roman" w:hAnsi="Times New Roman" w:cs="Times New Roman"/>
          <w:sz w:val="24"/>
          <w:szCs w:val="24"/>
        </w:rPr>
      </w:pPr>
    </w:p>
    <w:p w14:paraId="66358A9D" w14:textId="2F1386D9" w:rsidR="00E3284F" w:rsidRPr="00C36043" w:rsidRDefault="00E3284F">
      <w:pPr>
        <w:rPr>
          <w:rFonts w:ascii="Times New Roman" w:hAnsi="Times New Roman" w:cs="Times New Roman"/>
          <w:sz w:val="24"/>
          <w:szCs w:val="24"/>
        </w:rPr>
      </w:pPr>
    </w:p>
    <w:p w14:paraId="1B28F632" w14:textId="0D799AF5" w:rsidR="00E3284F" w:rsidRPr="00C36043" w:rsidRDefault="00E3284F">
      <w:pPr>
        <w:rPr>
          <w:rFonts w:ascii="Times New Roman" w:hAnsi="Times New Roman" w:cs="Times New Roman"/>
          <w:sz w:val="24"/>
          <w:szCs w:val="24"/>
        </w:rPr>
      </w:pPr>
    </w:p>
    <w:p w14:paraId="0D3A64BA" w14:textId="2055A64E" w:rsidR="00E3284F" w:rsidRPr="00723D3A" w:rsidRDefault="00E3284F">
      <w:pPr>
        <w:rPr>
          <w:rFonts w:ascii="Times New Roman" w:hAnsi="Times New Roman" w:cs="Times New Roman"/>
          <w:b/>
          <w:bCs/>
          <w:color w:val="000000" w:themeColor="text1"/>
          <w:sz w:val="36"/>
          <w:szCs w:val="36"/>
        </w:rPr>
      </w:pPr>
      <w:r w:rsidRPr="00C36043">
        <w:rPr>
          <w:rFonts w:ascii="Times New Roman" w:hAnsi="Times New Roman" w:cs="Times New Roman"/>
          <w:sz w:val="24"/>
          <w:szCs w:val="24"/>
        </w:rPr>
        <w:t xml:space="preserve">                                                       </w:t>
      </w:r>
      <w:r w:rsidRPr="00723D3A">
        <w:rPr>
          <w:rFonts w:ascii="Times New Roman" w:hAnsi="Times New Roman" w:cs="Times New Roman"/>
          <w:b/>
          <w:bCs/>
          <w:color w:val="000000" w:themeColor="text1"/>
          <w:sz w:val="36"/>
          <w:szCs w:val="36"/>
        </w:rPr>
        <w:t xml:space="preserve">Project Management </w:t>
      </w:r>
    </w:p>
    <w:p w14:paraId="43132B4D" w14:textId="77777777" w:rsidR="00E3284F" w:rsidRPr="00723D3A" w:rsidRDefault="00E3284F">
      <w:pPr>
        <w:rPr>
          <w:rFonts w:ascii="Times New Roman" w:hAnsi="Times New Roman" w:cs="Times New Roman"/>
          <w:b/>
          <w:bCs/>
          <w:color w:val="000000" w:themeColor="text1"/>
          <w:sz w:val="36"/>
          <w:szCs w:val="36"/>
        </w:rPr>
      </w:pPr>
    </w:p>
    <w:p w14:paraId="18E828B9" w14:textId="140BDAC9" w:rsidR="00E3284F" w:rsidRPr="00723D3A" w:rsidRDefault="00E3284F">
      <w:pPr>
        <w:rPr>
          <w:rFonts w:ascii="Times New Roman" w:hAnsi="Times New Roman" w:cs="Times New Roman"/>
          <w:b/>
          <w:bCs/>
          <w:color w:val="000000" w:themeColor="text1"/>
          <w:sz w:val="36"/>
          <w:szCs w:val="36"/>
        </w:rPr>
      </w:pPr>
      <w:r w:rsidRPr="00723D3A">
        <w:rPr>
          <w:rFonts w:ascii="Times New Roman" w:hAnsi="Times New Roman" w:cs="Times New Roman"/>
          <w:b/>
          <w:bCs/>
          <w:color w:val="000000" w:themeColor="text1"/>
          <w:sz w:val="36"/>
          <w:szCs w:val="36"/>
        </w:rPr>
        <w:t xml:space="preserve">                                         Assignment 1</w:t>
      </w:r>
    </w:p>
    <w:p w14:paraId="74DC75E2" w14:textId="48A34A19" w:rsidR="00E3284F" w:rsidRPr="00723D3A" w:rsidRDefault="00E3284F">
      <w:pPr>
        <w:rPr>
          <w:rFonts w:ascii="Times New Roman" w:hAnsi="Times New Roman" w:cs="Times New Roman"/>
          <w:b/>
          <w:bCs/>
          <w:color w:val="000000" w:themeColor="text1"/>
          <w:sz w:val="36"/>
          <w:szCs w:val="36"/>
        </w:rPr>
      </w:pPr>
    </w:p>
    <w:p w14:paraId="3B5E899C" w14:textId="5AA87426" w:rsidR="00E3284F" w:rsidRDefault="00E3284F">
      <w:pPr>
        <w:rPr>
          <w:rFonts w:ascii="Times New Roman" w:hAnsi="Times New Roman" w:cs="Times New Roman"/>
          <w:b/>
          <w:bCs/>
          <w:color w:val="000000" w:themeColor="text1"/>
          <w:sz w:val="36"/>
          <w:szCs w:val="36"/>
        </w:rPr>
      </w:pPr>
      <w:r w:rsidRPr="00723D3A">
        <w:rPr>
          <w:rFonts w:ascii="Times New Roman" w:hAnsi="Times New Roman" w:cs="Times New Roman"/>
          <w:b/>
          <w:bCs/>
          <w:color w:val="000000" w:themeColor="text1"/>
          <w:sz w:val="36"/>
          <w:szCs w:val="36"/>
        </w:rPr>
        <w:t xml:space="preserve">                                    </w:t>
      </w:r>
      <w:r w:rsidR="00723D3A">
        <w:rPr>
          <w:rFonts w:ascii="Times New Roman" w:hAnsi="Times New Roman" w:cs="Times New Roman"/>
          <w:b/>
          <w:bCs/>
          <w:color w:val="000000" w:themeColor="text1"/>
          <w:sz w:val="36"/>
          <w:szCs w:val="36"/>
        </w:rPr>
        <w:t xml:space="preserve"> </w:t>
      </w:r>
      <w:r w:rsidRPr="00723D3A">
        <w:rPr>
          <w:rFonts w:ascii="Times New Roman" w:hAnsi="Times New Roman" w:cs="Times New Roman"/>
          <w:b/>
          <w:bCs/>
          <w:color w:val="000000" w:themeColor="text1"/>
          <w:sz w:val="36"/>
          <w:szCs w:val="36"/>
        </w:rPr>
        <w:t>Project Summary</w:t>
      </w:r>
    </w:p>
    <w:p w14:paraId="4929BF0F" w14:textId="61937ED6" w:rsidR="001030CD" w:rsidRDefault="001030CD">
      <w:pPr>
        <w:rPr>
          <w:rFonts w:ascii="Times New Roman" w:hAnsi="Times New Roman" w:cs="Times New Roman"/>
          <w:b/>
          <w:bCs/>
          <w:color w:val="000000" w:themeColor="text1"/>
          <w:sz w:val="36"/>
          <w:szCs w:val="36"/>
        </w:rPr>
      </w:pPr>
    </w:p>
    <w:p w14:paraId="7275B028" w14:textId="43288C3D" w:rsidR="001030CD" w:rsidRDefault="001030CD">
      <w:pPr>
        <w:rPr>
          <w:rFonts w:ascii="Times New Roman" w:hAnsi="Times New Roman" w:cs="Times New Roman"/>
          <w:b/>
          <w:bCs/>
          <w:color w:val="000000" w:themeColor="text1"/>
          <w:sz w:val="36"/>
          <w:szCs w:val="36"/>
        </w:rPr>
      </w:pPr>
      <w:r>
        <w:rPr>
          <w:rFonts w:ascii="Times New Roman" w:hAnsi="Times New Roman" w:cs="Times New Roman"/>
          <w:b/>
          <w:bCs/>
          <w:color w:val="000000" w:themeColor="text1"/>
          <w:sz w:val="36"/>
          <w:szCs w:val="36"/>
        </w:rPr>
        <w:t xml:space="preserve">                        Student: Denisa-Andreea Matei</w:t>
      </w:r>
    </w:p>
    <w:p w14:paraId="0598CB64" w14:textId="75530FA0" w:rsidR="008C5912" w:rsidRDefault="008C5912">
      <w:pPr>
        <w:rPr>
          <w:rFonts w:ascii="Times New Roman" w:hAnsi="Times New Roman" w:cs="Times New Roman"/>
          <w:b/>
          <w:bCs/>
          <w:color w:val="000000" w:themeColor="text1"/>
          <w:sz w:val="36"/>
          <w:szCs w:val="36"/>
        </w:rPr>
      </w:pPr>
      <w:r>
        <w:rPr>
          <w:rFonts w:ascii="Times New Roman" w:hAnsi="Times New Roman" w:cs="Times New Roman"/>
          <w:b/>
          <w:bCs/>
          <w:color w:val="000000" w:themeColor="text1"/>
          <w:sz w:val="36"/>
          <w:szCs w:val="36"/>
        </w:rPr>
        <w:t xml:space="preserve">                                           LCBB5005</w:t>
      </w:r>
    </w:p>
    <w:p w14:paraId="0B00AA4A" w14:textId="77777777" w:rsidR="001030CD" w:rsidRPr="00723D3A" w:rsidRDefault="001030CD">
      <w:pPr>
        <w:rPr>
          <w:rFonts w:ascii="Times New Roman" w:hAnsi="Times New Roman" w:cs="Times New Roman"/>
          <w:b/>
          <w:bCs/>
          <w:color w:val="000000" w:themeColor="text1"/>
          <w:sz w:val="36"/>
          <w:szCs w:val="36"/>
        </w:rPr>
      </w:pPr>
    </w:p>
    <w:p w14:paraId="604AE260" w14:textId="33DB6840" w:rsidR="00E3284F" w:rsidRPr="00C36043" w:rsidRDefault="00E3284F">
      <w:pPr>
        <w:rPr>
          <w:rFonts w:ascii="Times New Roman" w:hAnsi="Times New Roman" w:cs="Times New Roman"/>
          <w:sz w:val="24"/>
          <w:szCs w:val="24"/>
        </w:rPr>
      </w:pPr>
    </w:p>
    <w:p w14:paraId="033B1DE5" w14:textId="77777777" w:rsidR="00E3284F" w:rsidRPr="00C36043" w:rsidRDefault="00E3284F">
      <w:pPr>
        <w:rPr>
          <w:rFonts w:ascii="Times New Roman" w:hAnsi="Times New Roman" w:cs="Times New Roman"/>
          <w:sz w:val="24"/>
          <w:szCs w:val="24"/>
        </w:rPr>
      </w:pPr>
    </w:p>
    <w:p w14:paraId="7F0ACE77" w14:textId="5C9FB3C0" w:rsidR="00E3284F" w:rsidRPr="00C36043" w:rsidRDefault="00E3284F">
      <w:pPr>
        <w:rPr>
          <w:rFonts w:ascii="Times New Roman" w:hAnsi="Times New Roman" w:cs="Times New Roman"/>
          <w:sz w:val="24"/>
          <w:szCs w:val="24"/>
        </w:rPr>
      </w:pPr>
    </w:p>
    <w:p w14:paraId="75BFA4CA" w14:textId="5421C3A1" w:rsidR="00E3284F" w:rsidRPr="00C36043" w:rsidRDefault="00E3284F">
      <w:pPr>
        <w:rPr>
          <w:rFonts w:ascii="Times New Roman" w:hAnsi="Times New Roman" w:cs="Times New Roman"/>
          <w:sz w:val="24"/>
          <w:szCs w:val="24"/>
        </w:rPr>
      </w:pPr>
    </w:p>
    <w:p w14:paraId="2E5AE735" w14:textId="7064AF6C" w:rsidR="00E3284F" w:rsidRPr="00C36043" w:rsidRDefault="00E3284F">
      <w:pPr>
        <w:rPr>
          <w:rFonts w:ascii="Times New Roman" w:hAnsi="Times New Roman" w:cs="Times New Roman"/>
          <w:sz w:val="24"/>
          <w:szCs w:val="24"/>
        </w:rPr>
      </w:pPr>
    </w:p>
    <w:p w14:paraId="61AAB3E6" w14:textId="6CC46D85" w:rsidR="00E3284F" w:rsidRPr="00C36043" w:rsidRDefault="00E3284F">
      <w:pPr>
        <w:rPr>
          <w:rFonts w:ascii="Times New Roman" w:hAnsi="Times New Roman" w:cs="Times New Roman"/>
          <w:sz w:val="24"/>
          <w:szCs w:val="24"/>
        </w:rPr>
      </w:pPr>
    </w:p>
    <w:p w14:paraId="46AA87E5" w14:textId="172C2A58" w:rsidR="00E3284F" w:rsidRPr="00C36043" w:rsidRDefault="00E3284F">
      <w:pPr>
        <w:rPr>
          <w:rFonts w:ascii="Times New Roman" w:hAnsi="Times New Roman" w:cs="Times New Roman"/>
          <w:sz w:val="24"/>
          <w:szCs w:val="24"/>
        </w:rPr>
      </w:pPr>
    </w:p>
    <w:p w14:paraId="0EAD0489" w14:textId="1E93B5C4" w:rsidR="00E3284F" w:rsidRPr="00C36043" w:rsidRDefault="00E3284F">
      <w:pPr>
        <w:rPr>
          <w:rFonts w:ascii="Times New Roman" w:hAnsi="Times New Roman" w:cs="Times New Roman"/>
          <w:sz w:val="24"/>
          <w:szCs w:val="24"/>
        </w:rPr>
      </w:pPr>
    </w:p>
    <w:p w14:paraId="23B0EA4F" w14:textId="5519A4D3" w:rsidR="00E3284F" w:rsidRPr="00C36043" w:rsidRDefault="00E3284F">
      <w:pPr>
        <w:rPr>
          <w:rFonts w:ascii="Times New Roman" w:hAnsi="Times New Roman" w:cs="Times New Roman"/>
          <w:sz w:val="24"/>
          <w:szCs w:val="24"/>
        </w:rPr>
      </w:pPr>
    </w:p>
    <w:p w14:paraId="53D52178" w14:textId="3271EB3C" w:rsidR="00E3284F" w:rsidRPr="00C36043" w:rsidRDefault="00E3284F">
      <w:pPr>
        <w:rPr>
          <w:rFonts w:ascii="Times New Roman" w:hAnsi="Times New Roman" w:cs="Times New Roman"/>
          <w:sz w:val="24"/>
          <w:szCs w:val="24"/>
        </w:rPr>
      </w:pPr>
    </w:p>
    <w:sdt>
      <w:sdtPr>
        <w:id w:val="414749028"/>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4E3033F9" w14:textId="7A50E488" w:rsidR="00693D6D" w:rsidRDefault="00693D6D">
          <w:pPr>
            <w:pStyle w:val="TOCHeading"/>
          </w:pPr>
          <w:r>
            <w:t>Contents</w:t>
          </w:r>
        </w:p>
        <w:p w14:paraId="54029BDA" w14:textId="441A4272" w:rsidR="00D01DDD" w:rsidRDefault="00693D6D">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02753722" w:history="1">
            <w:r w:rsidR="00D01DDD" w:rsidRPr="00183BC0">
              <w:rPr>
                <w:rStyle w:val="Hyperlink"/>
                <w:noProof/>
              </w:rPr>
              <w:t>Introduction</w:t>
            </w:r>
            <w:r w:rsidR="00D01DDD">
              <w:rPr>
                <w:noProof/>
                <w:webHidden/>
              </w:rPr>
              <w:tab/>
            </w:r>
            <w:r w:rsidR="00D01DDD">
              <w:rPr>
                <w:noProof/>
                <w:webHidden/>
              </w:rPr>
              <w:fldChar w:fldCharType="begin"/>
            </w:r>
            <w:r w:rsidR="00D01DDD">
              <w:rPr>
                <w:noProof/>
                <w:webHidden/>
              </w:rPr>
              <w:instrText xml:space="preserve"> PAGEREF _Toc102753722 \h </w:instrText>
            </w:r>
            <w:r w:rsidR="00D01DDD">
              <w:rPr>
                <w:noProof/>
                <w:webHidden/>
              </w:rPr>
            </w:r>
            <w:r w:rsidR="00D01DDD">
              <w:rPr>
                <w:noProof/>
                <w:webHidden/>
              </w:rPr>
              <w:fldChar w:fldCharType="separate"/>
            </w:r>
            <w:r w:rsidR="00D01DDD">
              <w:rPr>
                <w:noProof/>
                <w:webHidden/>
              </w:rPr>
              <w:t>3</w:t>
            </w:r>
            <w:r w:rsidR="00D01DDD">
              <w:rPr>
                <w:noProof/>
                <w:webHidden/>
              </w:rPr>
              <w:fldChar w:fldCharType="end"/>
            </w:r>
          </w:hyperlink>
        </w:p>
        <w:p w14:paraId="0321E951" w14:textId="3931F381" w:rsidR="00D01DDD" w:rsidRDefault="00D01DDD">
          <w:pPr>
            <w:pStyle w:val="TOC1"/>
            <w:tabs>
              <w:tab w:val="right" w:leader="dot" w:pos="9016"/>
            </w:tabs>
            <w:rPr>
              <w:rFonts w:eastAsiaTheme="minorEastAsia"/>
              <w:noProof/>
              <w:lang w:eastAsia="en-GB"/>
            </w:rPr>
          </w:pPr>
          <w:hyperlink w:anchor="_Toc102753723" w:history="1">
            <w:r w:rsidRPr="00183BC0">
              <w:rPr>
                <w:rStyle w:val="Hyperlink"/>
                <w:noProof/>
              </w:rPr>
              <w:t>Project Summary</w:t>
            </w:r>
            <w:r>
              <w:rPr>
                <w:noProof/>
                <w:webHidden/>
              </w:rPr>
              <w:tab/>
            </w:r>
            <w:r>
              <w:rPr>
                <w:noProof/>
                <w:webHidden/>
              </w:rPr>
              <w:fldChar w:fldCharType="begin"/>
            </w:r>
            <w:r>
              <w:rPr>
                <w:noProof/>
                <w:webHidden/>
              </w:rPr>
              <w:instrText xml:space="preserve"> PAGEREF _Toc102753723 \h </w:instrText>
            </w:r>
            <w:r>
              <w:rPr>
                <w:noProof/>
                <w:webHidden/>
              </w:rPr>
            </w:r>
            <w:r>
              <w:rPr>
                <w:noProof/>
                <w:webHidden/>
              </w:rPr>
              <w:fldChar w:fldCharType="separate"/>
            </w:r>
            <w:r>
              <w:rPr>
                <w:noProof/>
                <w:webHidden/>
              </w:rPr>
              <w:t>3</w:t>
            </w:r>
            <w:r>
              <w:rPr>
                <w:noProof/>
                <w:webHidden/>
              </w:rPr>
              <w:fldChar w:fldCharType="end"/>
            </w:r>
          </w:hyperlink>
        </w:p>
        <w:p w14:paraId="47008A36" w14:textId="7A13752C" w:rsidR="00D01DDD" w:rsidRDefault="00D01DDD">
          <w:pPr>
            <w:pStyle w:val="TOC1"/>
            <w:tabs>
              <w:tab w:val="right" w:leader="dot" w:pos="9016"/>
            </w:tabs>
            <w:rPr>
              <w:rFonts w:eastAsiaTheme="minorEastAsia"/>
              <w:noProof/>
              <w:lang w:eastAsia="en-GB"/>
            </w:rPr>
          </w:pPr>
          <w:hyperlink w:anchor="_Toc102753724" w:history="1">
            <w:r w:rsidRPr="00183BC0">
              <w:rPr>
                <w:rStyle w:val="Hyperlink"/>
                <w:noProof/>
              </w:rPr>
              <w:t>Conclusions:</w:t>
            </w:r>
            <w:r>
              <w:rPr>
                <w:noProof/>
                <w:webHidden/>
              </w:rPr>
              <w:tab/>
            </w:r>
            <w:r>
              <w:rPr>
                <w:noProof/>
                <w:webHidden/>
              </w:rPr>
              <w:fldChar w:fldCharType="begin"/>
            </w:r>
            <w:r>
              <w:rPr>
                <w:noProof/>
                <w:webHidden/>
              </w:rPr>
              <w:instrText xml:space="preserve"> PAGEREF _Toc102753724 \h </w:instrText>
            </w:r>
            <w:r>
              <w:rPr>
                <w:noProof/>
                <w:webHidden/>
              </w:rPr>
            </w:r>
            <w:r>
              <w:rPr>
                <w:noProof/>
                <w:webHidden/>
              </w:rPr>
              <w:fldChar w:fldCharType="separate"/>
            </w:r>
            <w:r>
              <w:rPr>
                <w:noProof/>
                <w:webHidden/>
              </w:rPr>
              <w:t>8</w:t>
            </w:r>
            <w:r>
              <w:rPr>
                <w:noProof/>
                <w:webHidden/>
              </w:rPr>
              <w:fldChar w:fldCharType="end"/>
            </w:r>
          </w:hyperlink>
        </w:p>
        <w:p w14:paraId="7AC325E3" w14:textId="439B1C12" w:rsidR="00D01DDD" w:rsidRDefault="00D01DDD">
          <w:pPr>
            <w:pStyle w:val="TOC1"/>
            <w:tabs>
              <w:tab w:val="right" w:leader="dot" w:pos="9016"/>
            </w:tabs>
            <w:rPr>
              <w:rFonts w:eastAsiaTheme="minorEastAsia"/>
              <w:noProof/>
              <w:lang w:eastAsia="en-GB"/>
            </w:rPr>
          </w:pPr>
          <w:hyperlink w:anchor="_Toc102753725" w:history="1">
            <w:r w:rsidRPr="00183BC0">
              <w:rPr>
                <w:rStyle w:val="Hyperlink"/>
                <w:noProof/>
              </w:rPr>
              <w:t>References:</w:t>
            </w:r>
            <w:r>
              <w:rPr>
                <w:noProof/>
                <w:webHidden/>
              </w:rPr>
              <w:tab/>
            </w:r>
            <w:r>
              <w:rPr>
                <w:noProof/>
                <w:webHidden/>
              </w:rPr>
              <w:fldChar w:fldCharType="begin"/>
            </w:r>
            <w:r>
              <w:rPr>
                <w:noProof/>
                <w:webHidden/>
              </w:rPr>
              <w:instrText xml:space="preserve"> PAGEREF _Toc102753725 \h </w:instrText>
            </w:r>
            <w:r>
              <w:rPr>
                <w:noProof/>
                <w:webHidden/>
              </w:rPr>
            </w:r>
            <w:r>
              <w:rPr>
                <w:noProof/>
                <w:webHidden/>
              </w:rPr>
              <w:fldChar w:fldCharType="separate"/>
            </w:r>
            <w:r>
              <w:rPr>
                <w:noProof/>
                <w:webHidden/>
              </w:rPr>
              <w:t>9</w:t>
            </w:r>
            <w:r>
              <w:rPr>
                <w:noProof/>
                <w:webHidden/>
              </w:rPr>
              <w:fldChar w:fldCharType="end"/>
            </w:r>
          </w:hyperlink>
        </w:p>
        <w:p w14:paraId="2A46AC5A" w14:textId="2B91785E" w:rsidR="00693D6D" w:rsidRDefault="00693D6D">
          <w:r>
            <w:rPr>
              <w:b/>
              <w:bCs/>
              <w:noProof/>
            </w:rPr>
            <w:fldChar w:fldCharType="end"/>
          </w:r>
        </w:p>
      </w:sdtContent>
    </w:sdt>
    <w:p w14:paraId="2414F481" w14:textId="77777777" w:rsidR="00723D3A" w:rsidRDefault="00723D3A" w:rsidP="00693D6D">
      <w:pPr>
        <w:pStyle w:val="Heading1"/>
      </w:pPr>
    </w:p>
    <w:p w14:paraId="0F817769" w14:textId="77777777" w:rsidR="00723D3A" w:rsidRDefault="00723D3A" w:rsidP="00693D6D">
      <w:pPr>
        <w:pStyle w:val="Heading1"/>
      </w:pPr>
    </w:p>
    <w:p w14:paraId="38014119" w14:textId="77777777" w:rsidR="00723D3A" w:rsidRDefault="00723D3A" w:rsidP="00693D6D">
      <w:pPr>
        <w:pStyle w:val="Heading1"/>
      </w:pPr>
    </w:p>
    <w:p w14:paraId="4A2E0283" w14:textId="77777777" w:rsidR="00723D3A" w:rsidRDefault="00723D3A" w:rsidP="00693D6D">
      <w:pPr>
        <w:pStyle w:val="Heading1"/>
      </w:pPr>
    </w:p>
    <w:p w14:paraId="7BEDCCD2" w14:textId="77777777" w:rsidR="00723D3A" w:rsidRDefault="00723D3A" w:rsidP="00693D6D">
      <w:pPr>
        <w:pStyle w:val="Heading1"/>
      </w:pPr>
    </w:p>
    <w:p w14:paraId="227199AA" w14:textId="77777777" w:rsidR="00723D3A" w:rsidRDefault="00723D3A" w:rsidP="00693D6D">
      <w:pPr>
        <w:pStyle w:val="Heading1"/>
      </w:pPr>
    </w:p>
    <w:p w14:paraId="35D6264B" w14:textId="77777777" w:rsidR="00723D3A" w:rsidRDefault="00723D3A" w:rsidP="00693D6D">
      <w:pPr>
        <w:pStyle w:val="Heading1"/>
      </w:pPr>
    </w:p>
    <w:p w14:paraId="3E1EDDAB" w14:textId="412AADFB" w:rsidR="00723D3A" w:rsidRDefault="00723D3A" w:rsidP="00693D6D">
      <w:pPr>
        <w:pStyle w:val="Heading1"/>
      </w:pPr>
    </w:p>
    <w:p w14:paraId="1D614D41" w14:textId="38DD6CA3" w:rsidR="00723D3A" w:rsidRDefault="00723D3A" w:rsidP="00723D3A"/>
    <w:p w14:paraId="219D81A2" w14:textId="3282E437" w:rsidR="00723D3A" w:rsidRDefault="00723D3A" w:rsidP="00723D3A"/>
    <w:p w14:paraId="6279ECF1" w14:textId="7A83C705" w:rsidR="00723D3A" w:rsidRDefault="00723D3A" w:rsidP="00723D3A"/>
    <w:p w14:paraId="2C76F31E" w14:textId="6A5999BE" w:rsidR="00723D3A" w:rsidRDefault="00723D3A" w:rsidP="00723D3A"/>
    <w:p w14:paraId="0A6BF1AF" w14:textId="6A236A03" w:rsidR="00723D3A" w:rsidRDefault="00723D3A" w:rsidP="00723D3A"/>
    <w:p w14:paraId="6BA6F211" w14:textId="7EA1757A" w:rsidR="00723D3A" w:rsidRDefault="00723D3A" w:rsidP="00723D3A"/>
    <w:p w14:paraId="1324BA8A" w14:textId="0315054C" w:rsidR="00723D3A" w:rsidRDefault="00723D3A" w:rsidP="00723D3A"/>
    <w:p w14:paraId="5878DAD2" w14:textId="2F6F9C8F" w:rsidR="00723D3A" w:rsidRDefault="00723D3A" w:rsidP="00723D3A"/>
    <w:p w14:paraId="67D5E480" w14:textId="13ABF871" w:rsidR="00723D3A" w:rsidRDefault="00723D3A" w:rsidP="00723D3A"/>
    <w:p w14:paraId="4766B6C8" w14:textId="4A7EE52E" w:rsidR="00723D3A" w:rsidRDefault="00723D3A" w:rsidP="00723D3A"/>
    <w:p w14:paraId="012AFD57" w14:textId="6945AE19" w:rsidR="00723D3A" w:rsidRDefault="00723D3A" w:rsidP="00723D3A"/>
    <w:p w14:paraId="3134D777" w14:textId="533AC220" w:rsidR="00723D3A" w:rsidRDefault="00723D3A" w:rsidP="00723D3A"/>
    <w:p w14:paraId="103633EC" w14:textId="77777777" w:rsidR="00723D3A" w:rsidRPr="00723D3A" w:rsidRDefault="00723D3A" w:rsidP="00723D3A"/>
    <w:p w14:paraId="6617599E" w14:textId="759B8424" w:rsidR="00C36043" w:rsidRDefault="00C36043" w:rsidP="00693D6D">
      <w:pPr>
        <w:pStyle w:val="Heading1"/>
      </w:pPr>
      <w:bookmarkStart w:id="0" w:name="_Toc102753722"/>
      <w:r w:rsidRPr="00693D6D">
        <w:t>Introduction</w:t>
      </w:r>
      <w:bookmarkEnd w:id="0"/>
    </w:p>
    <w:p w14:paraId="6A295D06" w14:textId="77777777" w:rsidR="00723D3A" w:rsidRPr="00723D3A" w:rsidRDefault="00723D3A" w:rsidP="00723D3A"/>
    <w:p w14:paraId="060901AD" w14:textId="67C75BBD" w:rsidR="00E3284F" w:rsidRPr="000D4CA5" w:rsidRDefault="00C36043" w:rsidP="000D4CA5">
      <w:pPr>
        <w:jc w:val="both"/>
        <w:rPr>
          <w:rFonts w:ascii="Times New Roman" w:hAnsi="Times New Roman" w:cs="Times New Roman"/>
          <w:color w:val="000000" w:themeColor="text1"/>
          <w:sz w:val="24"/>
          <w:szCs w:val="24"/>
        </w:rPr>
      </w:pPr>
      <w:r w:rsidRPr="000D4CA5">
        <w:rPr>
          <w:rFonts w:ascii="Times New Roman" w:hAnsi="Times New Roman" w:cs="Times New Roman"/>
          <w:color w:val="000000" w:themeColor="text1"/>
          <w:sz w:val="24"/>
          <w:szCs w:val="24"/>
          <w:shd w:val="clear" w:color="auto" w:fill="FFFFFF"/>
        </w:rPr>
        <w:t>The University of Wales Trinity Saint David (UWTSD) was formed on 18 November 2010 through the merger of the University of Wales Lampeter and Trinity University College Carmarthen, under Lampeter’s Royal Charter of 1828. On the 1 August 2013, Swansea Metropolitan University became part of UWTSD.</w:t>
      </w:r>
    </w:p>
    <w:p w14:paraId="1646CB8B" w14:textId="3BFDC6D8" w:rsidR="00E3284F" w:rsidRPr="000D4CA5" w:rsidRDefault="00596DB3" w:rsidP="000D4CA5">
      <w:pPr>
        <w:jc w:val="both"/>
        <w:rPr>
          <w:rFonts w:ascii="Times New Roman" w:hAnsi="Times New Roman" w:cs="Times New Roman"/>
          <w:color w:val="000000" w:themeColor="text1"/>
          <w:sz w:val="24"/>
          <w:szCs w:val="24"/>
        </w:rPr>
      </w:pPr>
      <w:r w:rsidRPr="000D4CA5">
        <w:rPr>
          <w:rFonts w:ascii="Times New Roman" w:hAnsi="Times New Roman" w:cs="Times New Roman"/>
          <w:color w:val="000000" w:themeColor="text1"/>
          <w:sz w:val="24"/>
          <w:szCs w:val="24"/>
        </w:rPr>
        <w:t>The University has campuses in various locations in Wales and in London.</w:t>
      </w:r>
    </w:p>
    <w:p w14:paraId="4D7BF369" w14:textId="0CBA6283" w:rsidR="00596DB3" w:rsidRDefault="00596DB3" w:rsidP="000D4CA5">
      <w:pPr>
        <w:jc w:val="both"/>
        <w:rPr>
          <w:rFonts w:ascii="Times New Roman" w:hAnsi="Times New Roman" w:cs="Times New Roman"/>
          <w:color w:val="000000" w:themeColor="text1"/>
          <w:sz w:val="24"/>
          <w:szCs w:val="24"/>
        </w:rPr>
      </w:pPr>
      <w:r w:rsidRPr="000D4CA5">
        <w:rPr>
          <w:rFonts w:ascii="Times New Roman" w:hAnsi="Times New Roman" w:cs="Times New Roman"/>
          <w:color w:val="000000" w:themeColor="text1"/>
          <w:sz w:val="24"/>
          <w:szCs w:val="24"/>
        </w:rPr>
        <w:t xml:space="preserve">In the context of the Covid-19 pandemic the university has undertaken Project Summary which involves </w:t>
      </w:r>
      <w:r w:rsidR="000D4CA5" w:rsidRPr="000D4CA5">
        <w:rPr>
          <w:rFonts w:ascii="Times New Roman" w:hAnsi="Times New Roman" w:cs="Times New Roman"/>
          <w:color w:val="000000" w:themeColor="text1"/>
          <w:sz w:val="24"/>
          <w:szCs w:val="24"/>
        </w:rPr>
        <w:t>the switch from face-to-face teaching to online teaching.</w:t>
      </w:r>
    </w:p>
    <w:p w14:paraId="6561FFB3" w14:textId="7B9B5422" w:rsidR="00693D6D" w:rsidRDefault="00693D6D" w:rsidP="000D4CA5">
      <w:pPr>
        <w:jc w:val="both"/>
        <w:rPr>
          <w:rFonts w:ascii="Times New Roman" w:hAnsi="Times New Roman" w:cs="Times New Roman"/>
          <w:color w:val="000000" w:themeColor="text1"/>
          <w:sz w:val="24"/>
          <w:szCs w:val="24"/>
        </w:rPr>
      </w:pPr>
    </w:p>
    <w:p w14:paraId="10F7A1F4" w14:textId="4FE2AA70" w:rsidR="00693D6D" w:rsidRDefault="00693D6D" w:rsidP="00723D3A">
      <w:pPr>
        <w:pStyle w:val="Heading1"/>
      </w:pPr>
      <w:bookmarkStart w:id="1" w:name="_Toc102753723"/>
      <w:r>
        <w:t>Project Summary</w:t>
      </w:r>
      <w:bookmarkEnd w:id="1"/>
    </w:p>
    <w:p w14:paraId="45B15CCF" w14:textId="77777777" w:rsidR="00723D3A" w:rsidRPr="00723D3A" w:rsidRDefault="00723D3A" w:rsidP="00723D3A"/>
    <w:p w14:paraId="22220B6C" w14:textId="2B5B9C5F" w:rsidR="000D4CA5" w:rsidRDefault="000D4CA5" w:rsidP="000D4CA5">
      <w:pPr>
        <w:jc w:val="both"/>
        <w:rPr>
          <w:rFonts w:ascii="Times New Roman" w:hAnsi="Times New Roman" w:cs="Times New Roman"/>
          <w:b/>
          <w:bCs/>
          <w:color w:val="000000" w:themeColor="text1"/>
          <w:sz w:val="24"/>
          <w:szCs w:val="24"/>
          <w:u w:val="single"/>
        </w:rPr>
      </w:pPr>
      <w:r w:rsidRPr="000D4CA5">
        <w:rPr>
          <w:rFonts w:ascii="Times New Roman" w:hAnsi="Times New Roman" w:cs="Times New Roman"/>
          <w:b/>
          <w:bCs/>
          <w:color w:val="000000" w:themeColor="text1"/>
          <w:sz w:val="24"/>
          <w:szCs w:val="24"/>
          <w:u w:val="single"/>
        </w:rPr>
        <w:t>Briefly introduction of the project:</w:t>
      </w:r>
    </w:p>
    <w:p w14:paraId="748AA4FA" w14:textId="069E0232" w:rsidR="000D4CA5" w:rsidRDefault="000D4CA5" w:rsidP="000D4CA5">
      <w:pPr>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Project Summary is meant to facilitate the fully online teaching to the students of UWTSD. </w:t>
      </w:r>
    </w:p>
    <w:p w14:paraId="76C6F9F3" w14:textId="16C92B1B" w:rsidR="000D4CA5" w:rsidRDefault="000D4CA5" w:rsidP="000D4CA5">
      <w:pPr>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This involves setting up the correct IT capacity in terms of people, software, but also to increase the online protection of data.</w:t>
      </w:r>
    </w:p>
    <w:p w14:paraId="3E875FEF" w14:textId="5E611CA3" w:rsidR="00D17D8E" w:rsidRDefault="00D17D8E" w:rsidP="000D4CA5">
      <w:pPr>
        <w:jc w:val="both"/>
        <w:rPr>
          <w:rFonts w:ascii="Times New Roman" w:hAnsi="Times New Roman" w:cs="Times New Roman"/>
          <w:b/>
          <w:bCs/>
          <w:color w:val="000000" w:themeColor="text1"/>
          <w:sz w:val="24"/>
          <w:szCs w:val="24"/>
          <w:u w:val="single"/>
        </w:rPr>
      </w:pPr>
      <w:r w:rsidRPr="00D17D8E">
        <w:rPr>
          <w:rFonts w:ascii="Times New Roman" w:hAnsi="Times New Roman" w:cs="Times New Roman"/>
          <w:b/>
          <w:bCs/>
          <w:color w:val="000000" w:themeColor="text1"/>
          <w:sz w:val="24"/>
          <w:szCs w:val="24"/>
          <w:u w:val="single"/>
        </w:rPr>
        <w:t>Project Scope:</w:t>
      </w:r>
    </w:p>
    <w:p w14:paraId="4E949359" w14:textId="64F24539" w:rsidR="00D17D8E" w:rsidRDefault="000146C9" w:rsidP="000D4CA5">
      <w:pPr>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Project Summary aims to give continuation to the day-to-day activities of the University, to maintain the good reputation of UWTSD in terms of </w:t>
      </w:r>
      <w:r w:rsidR="00384EF7">
        <w:rPr>
          <w:rFonts w:ascii="Times New Roman" w:hAnsi="Times New Roman" w:cs="Times New Roman"/>
          <w:color w:val="000000" w:themeColor="text1"/>
          <w:sz w:val="24"/>
          <w:szCs w:val="24"/>
        </w:rPr>
        <w:t>high-quality</w:t>
      </w:r>
      <w:r>
        <w:rPr>
          <w:rFonts w:ascii="Times New Roman" w:hAnsi="Times New Roman" w:cs="Times New Roman"/>
          <w:color w:val="000000" w:themeColor="text1"/>
          <w:sz w:val="24"/>
          <w:szCs w:val="24"/>
        </w:rPr>
        <w:t xml:space="preserve"> teaching and good delivery of the course material.</w:t>
      </w:r>
    </w:p>
    <w:p w14:paraId="0F07A61F" w14:textId="6BB3A783" w:rsidR="000146C9" w:rsidRDefault="000146C9" w:rsidP="000D4CA5">
      <w:pPr>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Also, the Project wants to keep the University enrolling students and to maintain its capacity of auto financing.</w:t>
      </w:r>
    </w:p>
    <w:p w14:paraId="662E33B1" w14:textId="4882B51A" w:rsidR="000146C9" w:rsidRDefault="005600A8" w:rsidP="000D4CA5">
      <w:pPr>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This Project will generate the capacity for each student to be able to attend an on-line </w:t>
      </w:r>
      <w:r w:rsidR="000B08B4">
        <w:rPr>
          <w:rFonts w:ascii="Times New Roman" w:hAnsi="Times New Roman" w:cs="Times New Roman"/>
          <w:color w:val="000000" w:themeColor="text1"/>
          <w:sz w:val="24"/>
          <w:szCs w:val="24"/>
        </w:rPr>
        <w:t>classroom</w:t>
      </w:r>
      <w:r>
        <w:rPr>
          <w:rFonts w:ascii="Times New Roman" w:hAnsi="Times New Roman" w:cs="Times New Roman"/>
          <w:color w:val="000000" w:themeColor="text1"/>
          <w:sz w:val="24"/>
          <w:szCs w:val="24"/>
        </w:rPr>
        <w:t xml:space="preserve"> and each teacher to be able to teach in an on-line environment.</w:t>
      </w:r>
    </w:p>
    <w:p w14:paraId="38B55C35" w14:textId="03DD63EC" w:rsidR="005600A8" w:rsidRDefault="005600A8" w:rsidP="000D4CA5">
      <w:pPr>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For this purpose, the University is allocating a budget set to be spent on the following:</w:t>
      </w:r>
    </w:p>
    <w:p w14:paraId="5F4EFDCB" w14:textId="293B6BCC" w:rsidR="005600A8" w:rsidRDefault="000B08B4" w:rsidP="005600A8">
      <w:pPr>
        <w:pStyle w:val="ListParagraph"/>
        <w:numPr>
          <w:ilvl w:val="0"/>
          <w:numId w:val="1"/>
        </w:numPr>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Microsoft Teams software and users for each student and each teacher</w:t>
      </w:r>
    </w:p>
    <w:p w14:paraId="67A32987" w14:textId="31801F48" w:rsidR="000B08B4" w:rsidRDefault="000B08B4" w:rsidP="005600A8">
      <w:pPr>
        <w:pStyle w:val="ListParagraph"/>
        <w:numPr>
          <w:ilvl w:val="0"/>
          <w:numId w:val="1"/>
        </w:numPr>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 team of IT people who would help to solve the technical issues</w:t>
      </w:r>
    </w:p>
    <w:p w14:paraId="1B3CE101" w14:textId="68016895" w:rsidR="000B08B4" w:rsidRDefault="000B08B4" w:rsidP="005600A8">
      <w:pPr>
        <w:pStyle w:val="ListParagraph"/>
        <w:numPr>
          <w:ilvl w:val="0"/>
          <w:numId w:val="1"/>
        </w:numPr>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 team of secretaries who would oversee creating the groups and to allocate everyone to the correct online classes.</w:t>
      </w:r>
    </w:p>
    <w:p w14:paraId="0E908B74" w14:textId="2D056298" w:rsidR="000B08B4" w:rsidRDefault="00DF173D" w:rsidP="005600A8">
      <w:pPr>
        <w:pStyle w:val="ListParagraph"/>
        <w:numPr>
          <w:ilvl w:val="0"/>
          <w:numId w:val="1"/>
        </w:numPr>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The suitable software and hardware </w:t>
      </w:r>
    </w:p>
    <w:p w14:paraId="42A4330A" w14:textId="40424E09" w:rsidR="00754BDD" w:rsidRDefault="00384EF7" w:rsidP="00384EF7">
      <w:pPr>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The project </w:t>
      </w:r>
      <w:proofErr w:type="gramStart"/>
      <w:r>
        <w:rPr>
          <w:rFonts w:ascii="Times New Roman" w:hAnsi="Times New Roman" w:cs="Times New Roman"/>
          <w:color w:val="000000" w:themeColor="text1"/>
          <w:sz w:val="24"/>
          <w:szCs w:val="24"/>
        </w:rPr>
        <w:t>has to</w:t>
      </w:r>
      <w:proofErr w:type="gramEnd"/>
      <w:r>
        <w:rPr>
          <w:rFonts w:ascii="Times New Roman" w:hAnsi="Times New Roman" w:cs="Times New Roman"/>
          <w:color w:val="000000" w:themeColor="text1"/>
          <w:sz w:val="24"/>
          <w:szCs w:val="24"/>
        </w:rPr>
        <w:t xml:space="preserve"> be delivered in 2 months</w:t>
      </w:r>
      <w:r w:rsidR="00723D3A">
        <w:rPr>
          <w:rFonts w:ascii="Times New Roman" w:hAnsi="Times New Roman" w:cs="Times New Roman"/>
          <w:color w:val="000000" w:themeColor="text1"/>
          <w:sz w:val="24"/>
          <w:szCs w:val="24"/>
        </w:rPr>
        <w:t>.</w:t>
      </w:r>
    </w:p>
    <w:p w14:paraId="798A764E" w14:textId="77777777" w:rsidR="00384EF7" w:rsidRDefault="00384EF7" w:rsidP="00384EF7">
      <w:pPr>
        <w:jc w:val="both"/>
        <w:rPr>
          <w:rFonts w:ascii="Times New Roman" w:hAnsi="Times New Roman" w:cs="Times New Roman"/>
          <w:color w:val="000000" w:themeColor="text1"/>
          <w:sz w:val="24"/>
          <w:szCs w:val="24"/>
        </w:rPr>
      </w:pPr>
      <w:r w:rsidRPr="00384EF7">
        <w:rPr>
          <w:rFonts w:ascii="Times New Roman" w:hAnsi="Times New Roman" w:cs="Times New Roman"/>
          <w:b/>
          <w:bCs/>
          <w:color w:val="000000" w:themeColor="text1"/>
          <w:sz w:val="24"/>
          <w:szCs w:val="24"/>
          <w:u w:val="single"/>
        </w:rPr>
        <w:t>Budget for the project</w:t>
      </w:r>
      <w:r>
        <w:rPr>
          <w:rFonts w:ascii="Times New Roman" w:hAnsi="Times New Roman" w:cs="Times New Roman"/>
          <w:color w:val="000000" w:themeColor="text1"/>
          <w:sz w:val="24"/>
          <w:szCs w:val="24"/>
        </w:rPr>
        <w:t xml:space="preserve">: </w:t>
      </w:r>
    </w:p>
    <w:p w14:paraId="0B0CDFAD" w14:textId="58B78C33" w:rsidR="00384EF7" w:rsidRDefault="00384EF7" w:rsidP="00384EF7">
      <w:pPr>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 total amount of £500,000 was allocated for the project, to be spent as follows:</w:t>
      </w:r>
    </w:p>
    <w:p w14:paraId="148A67C8" w14:textId="54F1A40D" w:rsidR="00384EF7" w:rsidRDefault="00384EF7" w:rsidP="00384EF7">
      <w:pPr>
        <w:pStyle w:val="ListParagraph"/>
        <w:numPr>
          <w:ilvl w:val="0"/>
          <w:numId w:val="2"/>
        </w:numPr>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10 x IT people hired to solve IT issues – annual gross salary £30,000 each</w:t>
      </w:r>
    </w:p>
    <w:p w14:paraId="552F5F70" w14:textId="7EA18817" w:rsidR="00384EF7" w:rsidRDefault="00384EF7" w:rsidP="00384EF7">
      <w:pPr>
        <w:pStyle w:val="ListParagraph"/>
        <w:numPr>
          <w:ilvl w:val="0"/>
          <w:numId w:val="2"/>
        </w:numPr>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lastRenderedPageBreak/>
        <w:t xml:space="preserve">  3 x Secretaries hired to oversee the allocation of the </w:t>
      </w:r>
      <w:proofErr w:type="gramStart"/>
      <w:r>
        <w:rPr>
          <w:rFonts w:ascii="Times New Roman" w:hAnsi="Times New Roman" w:cs="Times New Roman"/>
          <w:color w:val="000000" w:themeColor="text1"/>
          <w:sz w:val="24"/>
          <w:szCs w:val="24"/>
        </w:rPr>
        <w:t>groups,</w:t>
      </w:r>
      <w:proofErr w:type="gramEnd"/>
      <w:r>
        <w:rPr>
          <w:rFonts w:ascii="Times New Roman" w:hAnsi="Times New Roman" w:cs="Times New Roman"/>
          <w:color w:val="000000" w:themeColor="text1"/>
          <w:sz w:val="24"/>
          <w:szCs w:val="24"/>
        </w:rPr>
        <w:t xml:space="preserve"> annual salary £25,000 each</w:t>
      </w:r>
    </w:p>
    <w:p w14:paraId="15EED6E4" w14:textId="439B96B2" w:rsidR="00384EF7" w:rsidRDefault="00384EF7" w:rsidP="00384EF7">
      <w:pPr>
        <w:pStyle w:val="ListParagraph"/>
        <w:numPr>
          <w:ilvl w:val="0"/>
          <w:numId w:val="2"/>
        </w:numPr>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£100,000 allocated to upgrading the software and hardware for the new platform </w:t>
      </w:r>
      <w:proofErr w:type="gramStart"/>
      <w:r>
        <w:rPr>
          <w:rFonts w:ascii="Times New Roman" w:hAnsi="Times New Roman" w:cs="Times New Roman"/>
          <w:color w:val="000000" w:themeColor="text1"/>
          <w:sz w:val="24"/>
          <w:szCs w:val="24"/>
        </w:rPr>
        <w:t>and also</w:t>
      </w:r>
      <w:proofErr w:type="gramEnd"/>
      <w:r>
        <w:rPr>
          <w:rFonts w:ascii="Times New Roman" w:hAnsi="Times New Roman" w:cs="Times New Roman"/>
          <w:color w:val="000000" w:themeColor="text1"/>
          <w:sz w:val="24"/>
          <w:szCs w:val="24"/>
        </w:rPr>
        <w:t xml:space="preserve"> to improve the internet connection in such a way that multiple classes can be held at the same time with good quality.</w:t>
      </w:r>
    </w:p>
    <w:p w14:paraId="42F10BC5" w14:textId="0635C68F" w:rsidR="007452DE" w:rsidRDefault="007452DE" w:rsidP="007452DE">
      <w:pPr>
        <w:pStyle w:val="ListParagraph"/>
        <w:numPr>
          <w:ilvl w:val="0"/>
          <w:numId w:val="2"/>
        </w:numPr>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£25,000 allocated to the acquisition of additional software and hardware needed ad-hoc as well as for the HR department in charge of the additional recruitments.</w:t>
      </w:r>
    </w:p>
    <w:p w14:paraId="294237AD" w14:textId="58C0D2C3" w:rsidR="007452DE" w:rsidRDefault="007452DE" w:rsidP="007452DE">
      <w:pPr>
        <w:jc w:val="both"/>
        <w:rPr>
          <w:rFonts w:ascii="Times New Roman" w:hAnsi="Times New Roman" w:cs="Times New Roman"/>
          <w:color w:val="000000" w:themeColor="text1"/>
          <w:sz w:val="24"/>
          <w:szCs w:val="24"/>
        </w:rPr>
      </w:pPr>
    </w:p>
    <w:p w14:paraId="78626B10" w14:textId="580F054F" w:rsidR="007452DE" w:rsidRPr="00EF51B4" w:rsidRDefault="007452DE" w:rsidP="00EF51B4">
      <w:pPr>
        <w:jc w:val="both"/>
        <w:rPr>
          <w:rFonts w:ascii="Times New Roman" w:hAnsi="Times New Roman" w:cs="Times New Roman"/>
          <w:b/>
          <w:bCs/>
          <w:color w:val="000000" w:themeColor="text1"/>
          <w:sz w:val="24"/>
          <w:szCs w:val="24"/>
          <w:u w:val="single"/>
        </w:rPr>
      </w:pPr>
      <w:r w:rsidRPr="00EF51B4">
        <w:rPr>
          <w:rFonts w:ascii="Times New Roman" w:hAnsi="Times New Roman" w:cs="Times New Roman"/>
          <w:b/>
          <w:bCs/>
          <w:color w:val="000000" w:themeColor="text1"/>
          <w:sz w:val="24"/>
          <w:szCs w:val="24"/>
          <w:u w:val="single"/>
        </w:rPr>
        <w:t>Assumptions:</w:t>
      </w:r>
    </w:p>
    <w:p w14:paraId="534B8BBA" w14:textId="06DF892C" w:rsidR="007452DE" w:rsidRDefault="007452DE" w:rsidP="00EF51B4">
      <w:pPr>
        <w:jc w:val="both"/>
        <w:rPr>
          <w:rFonts w:ascii="Times New Roman" w:hAnsi="Times New Roman" w:cs="Times New Roman"/>
          <w:color w:val="000000" w:themeColor="text1"/>
          <w:sz w:val="24"/>
          <w:szCs w:val="24"/>
        </w:rPr>
      </w:pPr>
      <w:r w:rsidRPr="00EF51B4">
        <w:rPr>
          <w:rFonts w:ascii="Times New Roman" w:hAnsi="Times New Roman" w:cs="Times New Roman"/>
          <w:color w:val="000000" w:themeColor="text1"/>
          <w:sz w:val="24"/>
          <w:szCs w:val="24"/>
        </w:rPr>
        <w:t>It is assumed that a team of Project Managers is already working for the university and has the capacity to onboard the project immediately.</w:t>
      </w:r>
    </w:p>
    <w:p w14:paraId="489E1DF2" w14:textId="4C979505" w:rsidR="004675FF" w:rsidRDefault="004675FF" w:rsidP="00EF51B4">
      <w:pPr>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The HR department will start on working right away to post the ads for the IT team and Secretaries.</w:t>
      </w:r>
    </w:p>
    <w:p w14:paraId="6E3CB6FB" w14:textId="154C3D94" w:rsidR="004675FF" w:rsidRDefault="00D97120" w:rsidP="00EF51B4">
      <w:pPr>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HR </w:t>
      </w:r>
      <w:r w:rsidR="004675FF">
        <w:rPr>
          <w:rFonts w:ascii="Times New Roman" w:hAnsi="Times New Roman" w:cs="Times New Roman"/>
          <w:color w:val="000000" w:themeColor="text1"/>
          <w:sz w:val="24"/>
          <w:szCs w:val="24"/>
        </w:rPr>
        <w:t>Timeline:</w:t>
      </w:r>
    </w:p>
    <w:p w14:paraId="18D842E4" w14:textId="2CC6C11E" w:rsidR="004675FF" w:rsidRDefault="004675FF" w:rsidP="004675FF">
      <w:pPr>
        <w:pStyle w:val="ListParagraph"/>
        <w:numPr>
          <w:ilvl w:val="0"/>
          <w:numId w:val="1"/>
        </w:numPr>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1-2 days: creation and posting of the ads on social media platforms meant to attract candidates and sending them to the recruitment agencies</w:t>
      </w:r>
    </w:p>
    <w:p w14:paraId="5FEB6A7F" w14:textId="53C6B6EB" w:rsidR="004675FF" w:rsidRDefault="004675FF" w:rsidP="004675FF">
      <w:pPr>
        <w:pStyle w:val="ListParagraph"/>
        <w:numPr>
          <w:ilvl w:val="0"/>
          <w:numId w:val="1"/>
        </w:numPr>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1-2 weeks: interviewing the candidates, selection and preparing to </w:t>
      </w:r>
      <w:proofErr w:type="gramStart"/>
      <w:r>
        <w:rPr>
          <w:rFonts w:ascii="Times New Roman" w:hAnsi="Times New Roman" w:cs="Times New Roman"/>
          <w:color w:val="000000" w:themeColor="text1"/>
          <w:sz w:val="24"/>
          <w:szCs w:val="24"/>
        </w:rPr>
        <w:t>chose</w:t>
      </w:r>
      <w:proofErr w:type="gramEnd"/>
      <w:r>
        <w:rPr>
          <w:rFonts w:ascii="Times New Roman" w:hAnsi="Times New Roman" w:cs="Times New Roman"/>
          <w:color w:val="000000" w:themeColor="text1"/>
          <w:sz w:val="24"/>
          <w:szCs w:val="24"/>
        </w:rPr>
        <w:t xml:space="preserve"> the ones that are receiv</w:t>
      </w:r>
      <w:r w:rsidR="00D97120">
        <w:rPr>
          <w:rFonts w:ascii="Times New Roman" w:hAnsi="Times New Roman" w:cs="Times New Roman"/>
          <w:color w:val="000000" w:themeColor="text1"/>
          <w:sz w:val="24"/>
          <w:szCs w:val="24"/>
        </w:rPr>
        <w:t>ing offers of employment; the offers of employment are sent to the selected candidates and they have two weeks for acceptance;</w:t>
      </w:r>
    </w:p>
    <w:p w14:paraId="43B48C59" w14:textId="3042AF08" w:rsidR="00D97120" w:rsidRDefault="00D97120" w:rsidP="004675FF">
      <w:pPr>
        <w:pStyle w:val="ListParagraph"/>
        <w:numPr>
          <w:ilvl w:val="0"/>
          <w:numId w:val="1"/>
        </w:numPr>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3-4 weeks: the offers’ responses have been received; the new employees </w:t>
      </w:r>
      <w:proofErr w:type="gramStart"/>
      <w:r>
        <w:rPr>
          <w:rFonts w:ascii="Times New Roman" w:hAnsi="Times New Roman" w:cs="Times New Roman"/>
          <w:color w:val="000000" w:themeColor="text1"/>
          <w:sz w:val="24"/>
          <w:szCs w:val="24"/>
        </w:rPr>
        <w:t>have to</w:t>
      </w:r>
      <w:proofErr w:type="gramEnd"/>
      <w:r>
        <w:rPr>
          <w:rFonts w:ascii="Times New Roman" w:hAnsi="Times New Roman" w:cs="Times New Roman"/>
          <w:color w:val="000000" w:themeColor="text1"/>
          <w:sz w:val="24"/>
          <w:szCs w:val="24"/>
        </w:rPr>
        <w:t xml:space="preserve"> get onboarded and in case of declined offers, there should be additional candidates hired, even if from the ones already interviewed or the interviewing process can start again. Given the urgency of finishing the project on time, the first version is preferred.</w:t>
      </w:r>
    </w:p>
    <w:p w14:paraId="0941A358" w14:textId="57958D0F" w:rsidR="00D97120" w:rsidRDefault="006F1DE2" w:rsidP="006F1DE2">
      <w:pPr>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Project Manager’s Timeline:</w:t>
      </w:r>
    </w:p>
    <w:p w14:paraId="1F515E21" w14:textId="5D57657A" w:rsidR="006F1DE2" w:rsidRDefault="006F1DE2" w:rsidP="006F1DE2">
      <w:pPr>
        <w:pStyle w:val="ListParagraph"/>
        <w:numPr>
          <w:ilvl w:val="0"/>
          <w:numId w:val="1"/>
        </w:numPr>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 month: hiring of the new teams (co-ordinated by the HR team)</w:t>
      </w:r>
    </w:p>
    <w:p w14:paraId="249E9476" w14:textId="5B093335" w:rsidR="006F1DE2" w:rsidRDefault="006F1DE2" w:rsidP="006F1DE2">
      <w:pPr>
        <w:pStyle w:val="ListParagraph"/>
        <w:numPr>
          <w:ilvl w:val="0"/>
          <w:numId w:val="1"/>
        </w:numPr>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2 months: </w:t>
      </w:r>
      <w:r w:rsidR="007762FE">
        <w:rPr>
          <w:rFonts w:ascii="Times New Roman" w:hAnsi="Times New Roman" w:cs="Times New Roman"/>
          <w:color w:val="000000" w:themeColor="text1"/>
          <w:sz w:val="24"/>
          <w:szCs w:val="24"/>
        </w:rPr>
        <w:t xml:space="preserve">researching for hardware and software companies and </w:t>
      </w:r>
      <w:r>
        <w:rPr>
          <w:rFonts w:ascii="Times New Roman" w:hAnsi="Times New Roman" w:cs="Times New Roman"/>
          <w:color w:val="000000" w:themeColor="text1"/>
          <w:sz w:val="24"/>
          <w:szCs w:val="24"/>
        </w:rPr>
        <w:t xml:space="preserve">signing </w:t>
      </w:r>
      <w:r w:rsidR="007762FE">
        <w:rPr>
          <w:rFonts w:ascii="Times New Roman" w:hAnsi="Times New Roman" w:cs="Times New Roman"/>
          <w:color w:val="000000" w:themeColor="text1"/>
          <w:sz w:val="24"/>
          <w:szCs w:val="24"/>
        </w:rPr>
        <w:t xml:space="preserve">the </w:t>
      </w:r>
      <w:r>
        <w:rPr>
          <w:rFonts w:ascii="Times New Roman" w:hAnsi="Times New Roman" w:cs="Times New Roman"/>
          <w:color w:val="000000" w:themeColor="text1"/>
          <w:sz w:val="24"/>
          <w:szCs w:val="24"/>
        </w:rPr>
        <w:t xml:space="preserve">contracts </w:t>
      </w:r>
      <w:r w:rsidR="007762FE">
        <w:rPr>
          <w:rFonts w:ascii="Times New Roman" w:hAnsi="Times New Roman" w:cs="Times New Roman"/>
          <w:color w:val="000000" w:themeColor="text1"/>
          <w:sz w:val="24"/>
          <w:szCs w:val="24"/>
        </w:rPr>
        <w:t xml:space="preserve">with these companies </w:t>
      </w:r>
      <w:proofErr w:type="gramStart"/>
      <w:r w:rsidR="007762FE">
        <w:rPr>
          <w:rFonts w:ascii="Times New Roman" w:hAnsi="Times New Roman" w:cs="Times New Roman"/>
          <w:color w:val="000000" w:themeColor="text1"/>
          <w:sz w:val="24"/>
          <w:szCs w:val="24"/>
        </w:rPr>
        <w:t>in order to</w:t>
      </w:r>
      <w:proofErr w:type="gramEnd"/>
      <w:r w:rsidR="007762FE">
        <w:rPr>
          <w:rFonts w:ascii="Times New Roman" w:hAnsi="Times New Roman" w:cs="Times New Roman"/>
          <w:color w:val="000000" w:themeColor="text1"/>
          <w:sz w:val="24"/>
          <w:szCs w:val="24"/>
        </w:rPr>
        <w:t xml:space="preserve"> meet the timeline and the budget </w:t>
      </w:r>
    </w:p>
    <w:p w14:paraId="68EDA81C" w14:textId="1FE5F3E8" w:rsidR="007762FE" w:rsidRDefault="007762FE" w:rsidP="006F1DE2">
      <w:pPr>
        <w:pStyle w:val="ListParagraph"/>
        <w:numPr>
          <w:ilvl w:val="0"/>
          <w:numId w:val="1"/>
        </w:numPr>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3 months: on-boarding the new teams and the new </w:t>
      </w:r>
      <w:proofErr w:type="spellStart"/>
      <w:r>
        <w:rPr>
          <w:rFonts w:ascii="Times New Roman" w:hAnsi="Times New Roman" w:cs="Times New Roman"/>
          <w:color w:val="000000" w:themeColor="text1"/>
          <w:sz w:val="24"/>
          <w:szCs w:val="24"/>
        </w:rPr>
        <w:t>aquired</w:t>
      </w:r>
      <w:proofErr w:type="spellEnd"/>
      <w:r>
        <w:rPr>
          <w:rFonts w:ascii="Times New Roman" w:hAnsi="Times New Roman" w:cs="Times New Roman"/>
          <w:color w:val="000000" w:themeColor="text1"/>
          <w:sz w:val="24"/>
          <w:szCs w:val="24"/>
        </w:rPr>
        <w:t xml:space="preserve"> software, testing that everything works as planned, addressed any issues.</w:t>
      </w:r>
    </w:p>
    <w:p w14:paraId="11B6C77C" w14:textId="39C93489" w:rsidR="003604DC" w:rsidRDefault="007762FE" w:rsidP="007762FE">
      <w:pPr>
        <w:jc w:val="both"/>
        <w:rPr>
          <w:rFonts w:ascii="Times New Roman" w:hAnsi="Times New Roman" w:cs="Times New Roman"/>
          <w:color w:val="000000" w:themeColor="text1"/>
          <w:sz w:val="24"/>
          <w:szCs w:val="24"/>
        </w:rPr>
      </w:pPr>
      <w:r w:rsidRPr="00A37570">
        <w:rPr>
          <w:rFonts w:ascii="Times New Roman" w:hAnsi="Times New Roman" w:cs="Times New Roman"/>
          <w:color w:val="000000" w:themeColor="text1"/>
          <w:sz w:val="24"/>
          <w:szCs w:val="24"/>
        </w:rPr>
        <w:t>New IT and Secretaries Teams’ Timeline:</w:t>
      </w:r>
    </w:p>
    <w:p w14:paraId="76F14B3A" w14:textId="41FB0E78" w:rsidR="00A37570" w:rsidRDefault="00A37570" w:rsidP="00A37570">
      <w:pPr>
        <w:pStyle w:val="ListParagraph"/>
        <w:numPr>
          <w:ilvl w:val="0"/>
          <w:numId w:val="1"/>
        </w:numPr>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2 weeks: on-boarding training to be completed</w:t>
      </w:r>
    </w:p>
    <w:p w14:paraId="5766DE8B" w14:textId="0873A746" w:rsidR="00A37570" w:rsidRDefault="00A37570" w:rsidP="00A37570">
      <w:pPr>
        <w:pStyle w:val="ListParagraph"/>
        <w:numPr>
          <w:ilvl w:val="0"/>
          <w:numId w:val="1"/>
        </w:numPr>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 month: to start actively working on the delivery of the IT training and the agendas for the teachers and students</w:t>
      </w:r>
    </w:p>
    <w:p w14:paraId="57E4D742" w14:textId="6CF2EE7D" w:rsidR="00A37570" w:rsidRPr="00A37570" w:rsidRDefault="00A37570" w:rsidP="00A37570">
      <w:pPr>
        <w:pStyle w:val="ListParagraph"/>
        <w:numPr>
          <w:ilvl w:val="0"/>
          <w:numId w:val="1"/>
        </w:numPr>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2 months: to be able to have a solution in place for each problem in terms of IT issues.</w:t>
      </w:r>
    </w:p>
    <w:p w14:paraId="6CB80C0E" w14:textId="57DF7CDE" w:rsidR="003604DC" w:rsidRPr="00274A61" w:rsidRDefault="003604DC" w:rsidP="003604DC">
      <w:pPr>
        <w:jc w:val="both"/>
        <w:rPr>
          <w:rFonts w:ascii="Times New Roman" w:hAnsi="Times New Roman" w:cs="Times New Roman"/>
          <w:b/>
          <w:bCs/>
          <w:color w:val="000000" w:themeColor="text1"/>
          <w:sz w:val="24"/>
          <w:szCs w:val="24"/>
          <w:u w:val="single"/>
        </w:rPr>
      </w:pPr>
      <w:r w:rsidRPr="00274A61">
        <w:rPr>
          <w:rFonts w:ascii="Times New Roman" w:hAnsi="Times New Roman" w:cs="Times New Roman"/>
          <w:b/>
          <w:bCs/>
          <w:color w:val="000000" w:themeColor="text1"/>
          <w:sz w:val="24"/>
          <w:szCs w:val="24"/>
          <w:u w:val="single"/>
        </w:rPr>
        <w:t>Constraints:</w:t>
      </w:r>
    </w:p>
    <w:p w14:paraId="5B067231" w14:textId="77777777" w:rsidR="004571CC" w:rsidRDefault="00B34E16" w:rsidP="003604DC">
      <w:pPr>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The</w:t>
      </w:r>
      <w:r w:rsidR="00274A61">
        <w:rPr>
          <w:rFonts w:ascii="Times New Roman" w:hAnsi="Times New Roman" w:cs="Times New Roman"/>
          <w:color w:val="000000" w:themeColor="text1"/>
          <w:sz w:val="24"/>
          <w:szCs w:val="24"/>
        </w:rPr>
        <w:t xml:space="preserve"> context</w:t>
      </w:r>
      <w:r w:rsidR="00EA5284">
        <w:rPr>
          <w:rFonts w:ascii="Times New Roman" w:hAnsi="Times New Roman" w:cs="Times New Roman"/>
          <w:color w:val="000000" w:themeColor="text1"/>
          <w:sz w:val="24"/>
          <w:szCs w:val="24"/>
        </w:rPr>
        <w:t xml:space="preserve"> </w:t>
      </w:r>
      <w:r w:rsidR="002515D6">
        <w:rPr>
          <w:rFonts w:ascii="Times New Roman" w:hAnsi="Times New Roman" w:cs="Times New Roman"/>
          <w:color w:val="000000" w:themeColor="text1"/>
          <w:sz w:val="24"/>
          <w:szCs w:val="24"/>
        </w:rPr>
        <w:t xml:space="preserve">of the Covid-19 pandemic has stretched the timeline of </w:t>
      </w:r>
      <w:r w:rsidR="007349FD">
        <w:rPr>
          <w:rFonts w:ascii="Times New Roman" w:hAnsi="Times New Roman" w:cs="Times New Roman"/>
          <w:color w:val="000000" w:themeColor="text1"/>
          <w:sz w:val="24"/>
          <w:szCs w:val="24"/>
        </w:rPr>
        <w:t xml:space="preserve">delivering the project. It was needed that </w:t>
      </w:r>
      <w:r w:rsidR="004571CC">
        <w:rPr>
          <w:rFonts w:ascii="Times New Roman" w:hAnsi="Times New Roman" w:cs="Times New Roman"/>
          <w:color w:val="000000" w:themeColor="text1"/>
          <w:sz w:val="24"/>
          <w:szCs w:val="24"/>
        </w:rPr>
        <w:t xml:space="preserve">the project should be finished quicky </w:t>
      </w:r>
      <w:proofErr w:type="gramStart"/>
      <w:r w:rsidR="004571CC">
        <w:rPr>
          <w:rFonts w:ascii="Times New Roman" w:hAnsi="Times New Roman" w:cs="Times New Roman"/>
          <w:color w:val="000000" w:themeColor="text1"/>
          <w:sz w:val="24"/>
          <w:szCs w:val="24"/>
        </w:rPr>
        <w:t>in order to</w:t>
      </w:r>
      <w:proofErr w:type="gramEnd"/>
      <w:r w:rsidR="004571CC">
        <w:rPr>
          <w:rFonts w:ascii="Times New Roman" w:hAnsi="Times New Roman" w:cs="Times New Roman"/>
          <w:color w:val="000000" w:themeColor="text1"/>
          <w:sz w:val="24"/>
          <w:szCs w:val="24"/>
        </w:rPr>
        <w:t xml:space="preserve"> be able to start the online classes.</w:t>
      </w:r>
    </w:p>
    <w:p w14:paraId="33C6429E" w14:textId="57099F70" w:rsidR="00B34E16" w:rsidRDefault="004571CC" w:rsidP="003604DC">
      <w:pPr>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lastRenderedPageBreak/>
        <w:t xml:space="preserve">Also, the existing team had to be trained quickly </w:t>
      </w:r>
      <w:r w:rsidR="0077734A">
        <w:rPr>
          <w:rFonts w:ascii="Times New Roman" w:hAnsi="Times New Roman" w:cs="Times New Roman"/>
          <w:color w:val="000000" w:themeColor="text1"/>
          <w:sz w:val="24"/>
          <w:szCs w:val="24"/>
        </w:rPr>
        <w:t>and to integrate the new employees, as follows:</w:t>
      </w:r>
    </w:p>
    <w:p w14:paraId="27366A40" w14:textId="45DF8B67" w:rsidR="0077734A" w:rsidRDefault="0077734A" w:rsidP="0077734A">
      <w:pPr>
        <w:pStyle w:val="ListParagraph"/>
        <w:numPr>
          <w:ilvl w:val="0"/>
          <w:numId w:val="1"/>
        </w:numPr>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The teachers need to be trained to use the new software </w:t>
      </w:r>
      <w:r w:rsidR="0058232E">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rPr>
        <w:t xml:space="preserve"> </w:t>
      </w:r>
      <w:r w:rsidR="0058232E">
        <w:rPr>
          <w:rFonts w:ascii="Times New Roman" w:hAnsi="Times New Roman" w:cs="Times New Roman"/>
          <w:color w:val="000000" w:themeColor="text1"/>
          <w:sz w:val="24"/>
          <w:szCs w:val="24"/>
        </w:rPr>
        <w:t xml:space="preserve">it was selected Microsoft Teams </w:t>
      </w:r>
    </w:p>
    <w:p w14:paraId="2BF3BC7F" w14:textId="1E796560" w:rsidR="0058232E" w:rsidRDefault="0058232E" w:rsidP="0077734A">
      <w:pPr>
        <w:pStyle w:val="ListParagraph"/>
        <w:numPr>
          <w:ilvl w:val="0"/>
          <w:numId w:val="1"/>
        </w:numPr>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The IT team had to get up to speed to deal with difficulties and errors in using Microsoft Teams</w:t>
      </w:r>
    </w:p>
    <w:p w14:paraId="3232D105" w14:textId="5DE2F1C4" w:rsidR="0058232E" w:rsidRDefault="0058232E" w:rsidP="0077734A">
      <w:pPr>
        <w:pStyle w:val="ListParagraph"/>
        <w:numPr>
          <w:ilvl w:val="0"/>
          <w:numId w:val="1"/>
        </w:numPr>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The IT team had to onboard their new colleagues </w:t>
      </w:r>
    </w:p>
    <w:p w14:paraId="1EE02997" w14:textId="6DFB7026" w:rsidR="00C23C60" w:rsidRDefault="0058232E" w:rsidP="00C23C60">
      <w:pPr>
        <w:pStyle w:val="ListParagraph"/>
        <w:numPr>
          <w:ilvl w:val="0"/>
          <w:numId w:val="1"/>
        </w:numPr>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The Secretaries team had to perform all the allocations of groups, sending calendar invitations for students and for teachers.</w:t>
      </w:r>
    </w:p>
    <w:p w14:paraId="620A4DA0" w14:textId="77777777" w:rsidR="00723D3A" w:rsidRPr="00723D3A" w:rsidRDefault="00723D3A" w:rsidP="00723D3A">
      <w:pPr>
        <w:pStyle w:val="ListParagraph"/>
        <w:jc w:val="both"/>
        <w:rPr>
          <w:rFonts w:ascii="Times New Roman" w:hAnsi="Times New Roman" w:cs="Times New Roman"/>
          <w:color w:val="000000" w:themeColor="text1"/>
          <w:sz w:val="24"/>
          <w:szCs w:val="24"/>
        </w:rPr>
      </w:pPr>
    </w:p>
    <w:p w14:paraId="13FB4C35" w14:textId="18A850C9" w:rsidR="0058232E" w:rsidRDefault="00C23C60" w:rsidP="00C23C60">
      <w:pPr>
        <w:pStyle w:val="ListParagraph"/>
        <w:jc w:val="both"/>
        <w:rPr>
          <w:rFonts w:ascii="Times New Roman" w:hAnsi="Times New Roman" w:cs="Times New Roman"/>
          <w:b/>
          <w:bCs/>
          <w:color w:val="000000" w:themeColor="text1"/>
          <w:sz w:val="24"/>
          <w:szCs w:val="24"/>
          <w:u w:val="single"/>
        </w:rPr>
      </w:pPr>
      <w:r w:rsidRPr="00C23C60">
        <w:rPr>
          <w:rFonts w:ascii="Times New Roman" w:hAnsi="Times New Roman" w:cs="Times New Roman"/>
          <w:b/>
          <w:bCs/>
          <w:color w:val="000000" w:themeColor="text1"/>
          <w:sz w:val="24"/>
          <w:szCs w:val="24"/>
          <w:u w:val="single"/>
        </w:rPr>
        <w:t>Stakeholders and their Involvement</w:t>
      </w:r>
    </w:p>
    <w:p w14:paraId="0C2FFB13" w14:textId="27BFC964" w:rsidR="00C23C60" w:rsidRDefault="00C23C60" w:rsidP="00C23C60">
      <w:pPr>
        <w:pStyle w:val="ListParagraph"/>
        <w:jc w:val="both"/>
        <w:rPr>
          <w:rFonts w:ascii="Times New Roman" w:hAnsi="Times New Roman" w:cs="Times New Roman"/>
          <w:b/>
          <w:bCs/>
          <w:color w:val="000000" w:themeColor="text1"/>
          <w:sz w:val="24"/>
          <w:szCs w:val="24"/>
          <w:u w:val="single"/>
        </w:rPr>
      </w:pPr>
    </w:p>
    <w:p w14:paraId="039DD1BB" w14:textId="21A97F2A" w:rsidR="00C23C60" w:rsidRDefault="00C23C60" w:rsidP="00C23C60">
      <w:pPr>
        <w:pStyle w:val="ListParagraph"/>
        <w:jc w:val="both"/>
        <w:rPr>
          <w:rFonts w:ascii="Times New Roman" w:hAnsi="Times New Roman" w:cs="Times New Roman"/>
          <w:b/>
          <w:bCs/>
          <w:color w:val="000000" w:themeColor="text1"/>
          <w:sz w:val="24"/>
          <w:szCs w:val="24"/>
          <w:u w:val="single"/>
        </w:rPr>
      </w:pPr>
      <w:r>
        <w:rPr>
          <w:rFonts w:ascii="Times New Roman" w:hAnsi="Times New Roman" w:cs="Times New Roman"/>
          <w:b/>
          <w:bCs/>
          <w:color w:val="000000" w:themeColor="text1"/>
          <w:sz w:val="24"/>
          <w:szCs w:val="24"/>
          <w:u w:val="single"/>
        </w:rPr>
        <w:t>Internal stakeholders:</w:t>
      </w:r>
    </w:p>
    <w:p w14:paraId="7E802DA5" w14:textId="16640669" w:rsidR="00C23C60" w:rsidRDefault="00C23C60" w:rsidP="00C23C60">
      <w:pPr>
        <w:pStyle w:val="ListParagraph"/>
        <w:jc w:val="both"/>
        <w:rPr>
          <w:rFonts w:ascii="Times New Roman" w:hAnsi="Times New Roman" w:cs="Times New Roman"/>
          <w:b/>
          <w:bCs/>
          <w:color w:val="000000" w:themeColor="text1"/>
          <w:sz w:val="24"/>
          <w:szCs w:val="24"/>
          <w:u w:val="single"/>
        </w:rPr>
      </w:pPr>
    </w:p>
    <w:p w14:paraId="16569A2D" w14:textId="55385768" w:rsidR="00C23C60" w:rsidRDefault="00C23C60" w:rsidP="00C23C60">
      <w:pPr>
        <w:pStyle w:val="ListParagraph"/>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The internal </w:t>
      </w:r>
      <w:proofErr w:type="gramStart"/>
      <w:r>
        <w:rPr>
          <w:rFonts w:ascii="Times New Roman" w:hAnsi="Times New Roman" w:cs="Times New Roman"/>
          <w:color w:val="000000" w:themeColor="text1"/>
          <w:sz w:val="24"/>
          <w:szCs w:val="24"/>
        </w:rPr>
        <w:t>stakeholders</w:t>
      </w:r>
      <w:proofErr w:type="gramEnd"/>
      <w:r>
        <w:rPr>
          <w:rFonts w:ascii="Times New Roman" w:hAnsi="Times New Roman" w:cs="Times New Roman"/>
          <w:color w:val="000000" w:themeColor="text1"/>
          <w:sz w:val="24"/>
          <w:szCs w:val="24"/>
        </w:rPr>
        <w:t xml:space="preserve"> </w:t>
      </w:r>
      <w:r w:rsidR="00E44EDF">
        <w:rPr>
          <w:rFonts w:ascii="Times New Roman" w:hAnsi="Times New Roman" w:cs="Times New Roman"/>
          <w:color w:val="000000" w:themeColor="text1"/>
          <w:sz w:val="24"/>
          <w:szCs w:val="24"/>
        </w:rPr>
        <w:t>part of the Project are the following:</w:t>
      </w:r>
    </w:p>
    <w:p w14:paraId="6D7E0D51" w14:textId="17D1CE3F" w:rsidR="00E44EDF" w:rsidRDefault="00E44EDF" w:rsidP="00C23C60">
      <w:pPr>
        <w:pStyle w:val="ListParagraph"/>
        <w:jc w:val="both"/>
        <w:rPr>
          <w:rFonts w:ascii="Times New Roman" w:hAnsi="Times New Roman" w:cs="Times New Roman"/>
          <w:color w:val="000000" w:themeColor="text1"/>
          <w:sz w:val="24"/>
          <w:szCs w:val="24"/>
        </w:rPr>
      </w:pPr>
    </w:p>
    <w:p w14:paraId="66E1F710" w14:textId="66FB8F0E" w:rsidR="00E44EDF" w:rsidRDefault="00E44EDF" w:rsidP="00E44EDF">
      <w:pPr>
        <w:pStyle w:val="ListParagraph"/>
        <w:numPr>
          <w:ilvl w:val="0"/>
          <w:numId w:val="3"/>
        </w:numPr>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The project managers – in charge of taking care of all the steps of the project, </w:t>
      </w:r>
      <w:proofErr w:type="gramStart"/>
      <w:r>
        <w:rPr>
          <w:rFonts w:ascii="Times New Roman" w:hAnsi="Times New Roman" w:cs="Times New Roman"/>
          <w:color w:val="000000" w:themeColor="text1"/>
          <w:sz w:val="24"/>
          <w:szCs w:val="24"/>
        </w:rPr>
        <w:t>planning</w:t>
      </w:r>
      <w:proofErr w:type="gramEnd"/>
      <w:r>
        <w:rPr>
          <w:rFonts w:ascii="Times New Roman" w:hAnsi="Times New Roman" w:cs="Times New Roman"/>
          <w:color w:val="000000" w:themeColor="text1"/>
          <w:sz w:val="24"/>
          <w:szCs w:val="24"/>
        </w:rPr>
        <w:t xml:space="preserve"> and delivering; observing it on the duration of the implementation and assessing if there is enough time to deliver.</w:t>
      </w:r>
    </w:p>
    <w:p w14:paraId="5BABF416" w14:textId="6B96E162" w:rsidR="00E44EDF" w:rsidRDefault="00E44EDF" w:rsidP="00E44EDF">
      <w:pPr>
        <w:pStyle w:val="ListParagraph"/>
        <w:numPr>
          <w:ilvl w:val="0"/>
          <w:numId w:val="3"/>
        </w:numPr>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The Human Resources department – in charge of hiring new employees based on the Project’s requirements </w:t>
      </w:r>
    </w:p>
    <w:p w14:paraId="16515C3F" w14:textId="3694C10F" w:rsidR="00E44EDF" w:rsidRDefault="00E44EDF" w:rsidP="00E44EDF">
      <w:pPr>
        <w:pStyle w:val="ListParagraph"/>
        <w:numPr>
          <w:ilvl w:val="0"/>
          <w:numId w:val="3"/>
        </w:numPr>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The IT Team </w:t>
      </w:r>
      <w:r w:rsidR="00525BAD">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rPr>
        <w:t xml:space="preserve"> </w:t>
      </w:r>
      <w:r w:rsidR="00525BAD">
        <w:rPr>
          <w:rFonts w:ascii="Times New Roman" w:hAnsi="Times New Roman" w:cs="Times New Roman"/>
          <w:color w:val="000000" w:themeColor="text1"/>
          <w:sz w:val="24"/>
          <w:szCs w:val="24"/>
        </w:rPr>
        <w:t xml:space="preserve">in charge of new contracts with the relevant software, </w:t>
      </w:r>
      <w:proofErr w:type="gramStart"/>
      <w:r w:rsidR="00525BAD">
        <w:rPr>
          <w:rFonts w:ascii="Times New Roman" w:hAnsi="Times New Roman" w:cs="Times New Roman"/>
          <w:color w:val="000000" w:themeColor="text1"/>
          <w:sz w:val="24"/>
          <w:szCs w:val="24"/>
        </w:rPr>
        <w:t>hardware</w:t>
      </w:r>
      <w:proofErr w:type="gramEnd"/>
      <w:r w:rsidR="00525BAD">
        <w:rPr>
          <w:rFonts w:ascii="Times New Roman" w:hAnsi="Times New Roman" w:cs="Times New Roman"/>
          <w:color w:val="000000" w:themeColor="text1"/>
          <w:sz w:val="24"/>
          <w:szCs w:val="24"/>
        </w:rPr>
        <w:t xml:space="preserve"> and trainings.</w:t>
      </w:r>
    </w:p>
    <w:p w14:paraId="76093133" w14:textId="68E6B4A1" w:rsidR="00525BAD" w:rsidRDefault="00525BAD" w:rsidP="00E44EDF">
      <w:pPr>
        <w:pStyle w:val="ListParagraph"/>
        <w:numPr>
          <w:ilvl w:val="0"/>
          <w:numId w:val="3"/>
        </w:numPr>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The teams of Secretaries – in charge of allocating the new agendas for the Teachers and for the </w:t>
      </w:r>
      <w:proofErr w:type="gramStart"/>
      <w:r>
        <w:rPr>
          <w:rFonts w:ascii="Times New Roman" w:hAnsi="Times New Roman" w:cs="Times New Roman"/>
          <w:color w:val="000000" w:themeColor="text1"/>
          <w:sz w:val="24"/>
          <w:szCs w:val="24"/>
        </w:rPr>
        <w:t>Students</w:t>
      </w:r>
      <w:proofErr w:type="gramEnd"/>
    </w:p>
    <w:p w14:paraId="75AC8344" w14:textId="76015C24" w:rsidR="00525BAD" w:rsidRDefault="00525BAD" w:rsidP="00E44EDF">
      <w:pPr>
        <w:pStyle w:val="ListParagraph"/>
        <w:numPr>
          <w:ilvl w:val="0"/>
          <w:numId w:val="3"/>
        </w:numPr>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The Teachers</w:t>
      </w:r>
    </w:p>
    <w:p w14:paraId="0C1913E3" w14:textId="3B4457B2" w:rsidR="00525BAD" w:rsidRDefault="00525BAD" w:rsidP="008660AF">
      <w:pPr>
        <w:pStyle w:val="ListParagraph"/>
        <w:numPr>
          <w:ilvl w:val="0"/>
          <w:numId w:val="3"/>
        </w:numPr>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The </w:t>
      </w:r>
      <w:proofErr w:type="gramStart"/>
      <w:r>
        <w:rPr>
          <w:rFonts w:ascii="Times New Roman" w:hAnsi="Times New Roman" w:cs="Times New Roman"/>
          <w:color w:val="000000" w:themeColor="text1"/>
          <w:sz w:val="24"/>
          <w:szCs w:val="24"/>
        </w:rPr>
        <w:t>Students</w:t>
      </w:r>
      <w:proofErr w:type="gramEnd"/>
    </w:p>
    <w:p w14:paraId="47E523E7" w14:textId="77777777" w:rsidR="008660AF" w:rsidRPr="008660AF" w:rsidRDefault="008660AF" w:rsidP="008660AF">
      <w:pPr>
        <w:pStyle w:val="ListParagraph"/>
        <w:ind w:left="1080"/>
        <w:jc w:val="both"/>
        <w:rPr>
          <w:rFonts w:ascii="Times New Roman" w:hAnsi="Times New Roman" w:cs="Times New Roman"/>
          <w:color w:val="000000" w:themeColor="text1"/>
          <w:sz w:val="24"/>
          <w:szCs w:val="24"/>
        </w:rPr>
      </w:pPr>
    </w:p>
    <w:p w14:paraId="1A830FCB" w14:textId="7CA40536" w:rsidR="00525BAD" w:rsidRPr="008660AF" w:rsidRDefault="008660AF" w:rsidP="008660AF">
      <w:pPr>
        <w:jc w:val="both"/>
        <w:rPr>
          <w:rFonts w:ascii="Times New Roman" w:hAnsi="Times New Roman" w:cs="Times New Roman"/>
          <w:b/>
          <w:bCs/>
          <w:color w:val="000000" w:themeColor="text1"/>
          <w:sz w:val="24"/>
          <w:szCs w:val="24"/>
          <w:u w:val="single"/>
        </w:rPr>
      </w:pPr>
      <w:r>
        <w:rPr>
          <w:rFonts w:ascii="Times New Roman" w:hAnsi="Times New Roman" w:cs="Times New Roman"/>
          <w:b/>
          <w:bCs/>
          <w:color w:val="000000" w:themeColor="text1"/>
          <w:sz w:val="24"/>
          <w:szCs w:val="24"/>
        </w:rPr>
        <w:t xml:space="preserve">             </w:t>
      </w:r>
      <w:r w:rsidR="00525BAD" w:rsidRPr="008660AF">
        <w:rPr>
          <w:rFonts w:ascii="Times New Roman" w:hAnsi="Times New Roman" w:cs="Times New Roman"/>
          <w:b/>
          <w:bCs/>
          <w:color w:val="000000" w:themeColor="text1"/>
          <w:sz w:val="24"/>
          <w:szCs w:val="24"/>
          <w:u w:val="single"/>
        </w:rPr>
        <w:t>External Stakeholders:</w:t>
      </w:r>
    </w:p>
    <w:p w14:paraId="73B1B5F3" w14:textId="039E1801" w:rsidR="00525BAD" w:rsidRDefault="00525BAD" w:rsidP="00525BAD">
      <w:pPr>
        <w:pStyle w:val="ListParagraph"/>
        <w:ind w:left="1080"/>
        <w:jc w:val="both"/>
        <w:rPr>
          <w:rFonts w:ascii="Times New Roman" w:hAnsi="Times New Roman" w:cs="Times New Roman"/>
          <w:b/>
          <w:bCs/>
          <w:color w:val="000000" w:themeColor="text1"/>
          <w:sz w:val="24"/>
          <w:szCs w:val="24"/>
          <w:u w:val="single"/>
        </w:rPr>
      </w:pPr>
    </w:p>
    <w:p w14:paraId="630B810E" w14:textId="74F5C287" w:rsidR="00525BAD" w:rsidRDefault="00525BAD" w:rsidP="00525BAD">
      <w:pPr>
        <w:pStyle w:val="ListParagraph"/>
        <w:ind w:left="108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The external </w:t>
      </w:r>
      <w:proofErr w:type="gramStart"/>
      <w:r>
        <w:rPr>
          <w:rFonts w:ascii="Times New Roman" w:hAnsi="Times New Roman" w:cs="Times New Roman"/>
          <w:color w:val="000000" w:themeColor="text1"/>
          <w:sz w:val="24"/>
          <w:szCs w:val="24"/>
        </w:rPr>
        <w:t>stakeholders</w:t>
      </w:r>
      <w:proofErr w:type="gramEnd"/>
      <w:r>
        <w:rPr>
          <w:rFonts w:ascii="Times New Roman" w:hAnsi="Times New Roman" w:cs="Times New Roman"/>
          <w:color w:val="000000" w:themeColor="text1"/>
          <w:sz w:val="24"/>
          <w:szCs w:val="24"/>
        </w:rPr>
        <w:t xml:space="preserve"> part of the project are as follows:</w:t>
      </w:r>
    </w:p>
    <w:p w14:paraId="1334A0DE" w14:textId="650C26CF" w:rsidR="00525BAD" w:rsidRDefault="00525BAD" w:rsidP="00525BAD">
      <w:pPr>
        <w:pStyle w:val="ListParagraph"/>
        <w:ind w:left="1080"/>
        <w:jc w:val="both"/>
        <w:rPr>
          <w:rFonts w:ascii="Times New Roman" w:hAnsi="Times New Roman" w:cs="Times New Roman"/>
          <w:color w:val="000000" w:themeColor="text1"/>
          <w:sz w:val="24"/>
          <w:szCs w:val="24"/>
        </w:rPr>
      </w:pPr>
    </w:p>
    <w:p w14:paraId="1E39BBF4" w14:textId="709CED02" w:rsidR="00525BAD" w:rsidRDefault="00525BAD" w:rsidP="00525BAD">
      <w:pPr>
        <w:pStyle w:val="ListParagraph"/>
        <w:numPr>
          <w:ilvl w:val="0"/>
          <w:numId w:val="4"/>
        </w:numPr>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Software and Hardware Companies contracted for the project</w:t>
      </w:r>
    </w:p>
    <w:p w14:paraId="3537A1BB" w14:textId="2222BD3A" w:rsidR="008660AF" w:rsidRPr="00723D3A" w:rsidRDefault="00525BAD" w:rsidP="008660AF">
      <w:pPr>
        <w:pStyle w:val="ListParagraph"/>
        <w:numPr>
          <w:ilvl w:val="0"/>
          <w:numId w:val="4"/>
        </w:numPr>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Potential </w:t>
      </w:r>
      <w:proofErr w:type="gramStart"/>
      <w:r>
        <w:rPr>
          <w:rFonts w:ascii="Times New Roman" w:hAnsi="Times New Roman" w:cs="Times New Roman"/>
          <w:color w:val="000000" w:themeColor="text1"/>
          <w:sz w:val="24"/>
          <w:szCs w:val="24"/>
        </w:rPr>
        <w:t>employees</w:t>
      </w:r>
      <w:proofErr w:type="gramEnd"/>
      <w:r>
        <w:rPr>
          <w:rFonts w:ascii="Times New Roman" w:hAnsi="Times New Roman" w:cs="Times New Roman"/>
          <w:color w:val="000000" w:themeColor="text1"/>
          <w:sz w:val="24"/>
          <w:szCs w:val="24"/>
        </w:rPr>
        <w:t xml:space="preserve"> part of the recruitment process for the new positions</w:t>
      </w:r>
    </w:p>
    <w:p w14:paraId="02075CB8" w14:textId="29C22AEB" w:rsidR="00525BAD" w:rsidRPr="00723D3A" w:rsidRDefault="008660AF" w:rsidP="00723D3A">
      <w:pPr>
        <w:jc w:val="both"/>
        <w:rPr>
          <w:rFonts w:ascii="Times New Roman" w:hAnsi="Times New Roman" w:cs="Times New Roman"/>
          <w:b/>
          <w:bCs/>
          <w:color w:val="000000" w:themeColor="text1"/>
          <w:sz w:val="24"/>
          <w:szCs w:val="24"/>
          <w:u w:val="single"/>
        </w:rPr>
      </w:pPr>
      <w:r w:rsidRPr="008660AF">
        <w:rPr>
          <w:rFonts w:ascii="Times New Roman" w:hAnsi="Times New Roman" w:cs="Times New Roman"/>
          <w:b/>
          <w:bCs/>
          <w:color w:val="000000" w:themeColor="text1"/>
          <w:sz w:val="24"/>
          <w:szCs w:val="24"/>
          <w:u w:val="single"/>
        </w:rPr>
        <w:t>Project Organisation Structure and Roles and Responsibilities:</w:t>
      </w:r>
    </w:p>
    <w:p w14:paraId="4A4A509D" w14:textId="06C2D7EB" w:rsidR="00E44EDF" w:rsidRDefault="00B151DA" w:rsidP="00B151DA">
      <w:pPr>
        <w:jc w:val="both"/>
        <w:rPr>
          <w:rFonts w:ascii="Times New Roman" w:hAnsi="Times New Roman" w:cs="Times New Roman"/>
          <w:color w:val="000000" w:themeColor="text1"/>
          <w:sz w:val="24"/>
          <w:szCs w:val="24"/>
        </w:rPr>
      </w:pPr>
      <w:r w:rsidRPr="00B151DA">
        <w:rPr>
          <w:rFonts w:ascii="Times New Roman" w:hAnsi="Times New Roman" w:cs="Times New Roman"/>
          <w:color w:val="000000" w:themeColor="text1"/>
          <w:sz w:val="24"/>
          <w:szCs w:val="24"/>
        </w:rPr>
        <w:t>A project management organizational structure is used to determine the hierarchy and authority of people involved in a specific project. The structure defines each team member’s function and the reporting lines on a chart for team members to reference during a project.</w:t>
      </w:r>
    </w:p>
    <w:p w14:paraId="2E66B22C" w14:textId="19636B60" w:rsidR="00B151DA" w:rsidRDefault="00B151DA" w:rsidP="00B151DA">
      <w:pPr>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It exists three types of organisational structures in project management: functional, matrix and projectized. Each structure is determined by the responsibilities of each member withing the organisation.</w:t>
      </w:r>
    </w:p>
    <w:p w14:paraId="59322386" w14:textId="1677B0F0" w:rsidR="00B209A8" w:rsidRDefault="00B151DA" w:rsidP="00B151DA">
      <w:pPr>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Because the Projects are Unique and it is highly unlikely to find two </w:t>
      </w:r>
      <w:proofErr w:type="gramStart"/>
      <w:r>
        <w:rPr>
          <w:rFonts w:ascii="Times New Roman" w:hAnsi="Times New Roman" w:cs="Times New Roman"/>
          <w:color w:val="000000" w:themeColor="text1"/>
          <w:sz w:val="24"/>
          <w:szCs w:val="24"/>
        </w:rPr>
        <w:t>exactly the same</w:t>
      </w:r>
      <w:proofErr w:type="gramEnd"/>
      <w:r>
        <w:rPr>
          <w:rFonts w:ascii="Times New Roman" w:hAnsi="Times New Roman" w:cs="Times New Roman"/>
          <w:color w:val="000000" w:themeColor="text1"/>
          <w:sz w:val="24"/>
          <w:szCs w:val="24"/>
        </w:rPr>
        <w:t xml:space="preserve"> projects, the roles of the members will change with each Project.</w:t>
      </w:r>
    </w:p>
    <w:p w14:paraId="08CBAED3" w14:textId="77777777" w:rsidR="00723D3A" w:rsidRDefault="00723D3A" w:rsidP="00B151DA">
      <w:pPr>
        <w:jc w:val="both"/>
        <w:rPr>
          <w:rFonts w:ascii="Times New Roman" w:hAnsi="Times New Roman" w:cs="Times New Roman"/>
          <w:color w:val="000000" w:themeColor="text1"/>
          <w:sz w:val="24"/>
          <w:szCs w:val="24"/>
        </w:rPr>
      </w:pPr>
    </w:p>
    <w:p w14:paraId="2E746181" w14:textId="7389B001" w:rsidR="00B151DA" w:rsidRDefault="00B151DA" w:rsidP="00B151DA">
      <w:pPr>
        <w:jc w:val="both"/>
        <w:rPr>
          <w:rFonts w:ascii="Times New Roman" w:hAnsi="Times New Roman" w:cs="Times New Roman"/>
          <w:b/>
          <w:bCs/>
          <w:color w:val="000000" w:themeColor="text1"/>
          <w:sz w:val="24"/>
          <w:szCs w:val="24"/>
          <w:u w:val="single"/>
        </w:rPr>
      </w:pPr>
      <w:r>
        <w:rPr>
          <w:rFonts w:ascii="Times New Roman" w:hAnsi="Times New Roman" w:cs="Times New Roman"/>
          <w:b/>
          <w:bCs/>
          <w:color w:val="000000" w:themeColor="text1"/>
          <w:sz w:val="24"/>
          <w:szCs w:val="24"/>
          <w:u w:val="single"/>
        </w:rPr>
        <w:t>A functional structure</w:t>
      </w:r>
      <w:r w:rsidR="00B209A8">
        <w:rPr>
          <w:rFonts w:ascii="Times New Roman" w:hAnsi="Times New Roman" w:cs="Times New Roman"/>
          <w:b/>
          <w:bCs/>
          <w:color w:val="000000" w:themeColor="text1"/>
          <w:sz w:val="24"/>
          <w:szCs w:val="24"/>
          <w:u w:val="single"/>
        </w:rPr>
        <w:t>:</w:t>
      </w:r>
    </w:p>
    <w:p w14:paraId="7B0F0397" w14:textId="599BD45B" w:rsidR="00B209A8" w:rsidRDefault="00B209A8" w:rsidP="00B209A8">
      <w:pPr>
        <w:jc w:val="center"/>
        <w:rPr>
          <w:rFonts w:ascii="Times New Roman" w:hAnsi="Times New Roman" w:cs="Times New Roman"/>
          <w:b/>
          <w:bCs/>
          <w:color w:val="000000" w:themeColor="text1"/>
          <w:sz w:val="24"/>
          <w:szCs w:val="24"/>
          <w:u w:val="single"/>
        </w:rPr>
      </w:pPr>
      <w:r w:rsidRPr="00B209A8">
        <w:rPr>
          <w:rFonts w:ascii="Times New Roman" w:hAnsi="Times New Roman" w:cs="Times New Roman"/>
          <w:b/>
          <w:bCs/>
          <w:color w:val="000000" w:themeColor="text1"/>
          <w:sz w:val="24"/>
          <w:szCs w:val="24"/>
          <w:u w:val="single"/>
        </w:rPr>
        <w:drawing>
          <wp:inline distT="0" distB="0" distL="0" distR="0" wp14:anchorId="22B03907" wp14:editId="3319E6FA">
            <wp:extent cx="4556760" cy="3223664"/>
            <wp:effectExtent l="0" t="0" r="0" b="0"/>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a:blip r:embed="rId6"/>
                    <a:stretch>
                      <a:fillRect/>
                    </a:stretch>
                  </pic:blipFill>
                  <pic:spPr>
                    <a:xfrm>
                      <a:off x="0" y="0"/>
                      <a:ext cx="4580136" cy="3240201"/>
                    </a:xfrm>
                    <a:prstGeom prst="rect">
                      <a:avLst/>
                    </a:prstGeom>
                  </pic:spPr>
                </pic:pic>
              </a:graphicData>
            </a:graphic>
          </wp:inline>
        </w:drawing>
      </w:r>
    </w:p>
    <w:p w14:paraId="4F0A3208" w14:textId="77777777" w:rsidR="00676036" w:rsidRDefault="00B209A8" w:rsidP="00B151DA">
      <w:pPr>
        <w:jc w:val="both"/>
        <w:rPr>
          <w:rFonts w:ascii="Roboto" w:hAnsi="Roboto"/>
          <w:color w:val="2C3E50"/>
          <w:sz w:val="23"/>
          <w:szCs w:val="23"/>
          <w:shd w:val="clear" w:color="auto" w:fill="FFFFFF"/>
        </w:rPr>
      </w:pPr>
      <w:r>
        <w:rPr>
          <w:rFonts w:ascii="Roboto" w:hAnsi="Roboto"/>
          <w:color w:val="2C3E50"/>
          <w:sz w:val="23"/>
          <w:szCs w:val="23"/>
          <w:shd w:val="clear" w:color="auto" w:fill="FFFFFF"/>
        </w:rPr>
        <w:t xml:space="preserve">                                              </w:t>
      </w:r>
      <w:r>
        <w:rPr>
          <w:rFonts w:ascii="Roboto" w:hAnsi="Roboto"/>
          <w:color w:val="2C3E50"/>
          <w:sz w:val="23"/>
          <w:szCs w:val="23"/>
          <w:shd w:val="clear" w:color="auto" w:fill="FFFFFF"/>
        </w:rPr>
        <w:t>(www.smartsheet.com, n.d.)</w:t>
      </w:r>
    </w:p>
    <w:p w14:paraId="0CF09C00" w14:textId="4FE9951C" w:rsidR="00B209A8" w:rsidRPr="00676036" w:rsidRDefault="00B209A8" w:rsidP="00B151DA">
      <w:pPr>
        <w:jc w:val="both"/>
        <w:rPr>
          <w:rFonts w:ascii="Roboto" w:hAnsi="Roboto"/>
          <w:color w:val="2C3E50"/>
          <w:sz w:val="23"/>
          <w:szCs w:val="23"/>
          <w:shd w:val="clear" w:color="auto" w:fill="FFFFFF"/>
        </w:rPr>
      </w:pPr>
      <w:r w:rsidRPr="00B209A8">
        <w:rPr>
          <w:rFonts w:ascii="Times New Roman" w:hAnsi="Times New Roman" w:cs="Times New Roman"/>
          <w:b/>
          <w:bCs/>
          <w:color w:val="000000" w:themeColor="text1"/>
          <w:sz w:val="24"/>
          <w:szCs w:val="24"/>
          <w:u w:val="single"/>
        </w:rPr>
        <w:t xml:space="preserve">A </w:t>
      </w:r>
      <w:proofErr w:type="spellStart"/>
      <w:r w:rsidRPr="00B209A8">
        <w:rPr>
          <w:rFonts w:ascii="Times New Roman" w:hAnsi="Times New Roman" w:cs="Times New Roman"/>
          <w:b/>
          <w:bCs/>
          <w:color w:val="000000" w:themeColor="text1"/>
          <w:sz w:val="24"/>
          <w:szCs w:val="24"/>
          <w:u w:val="single"/>
        </w:rPr>
        <w:t>Projectizied</w:t>
      </w:r>
      <w:proofErr w:type="spellEnd"/>
      <w:r w:rsidRPr="00B209A8">
        <w:rPr>
          <w:rFonts w:ascii="Times New Roman" w:hAnsi="Times New Roman" w:cs="Times New Roman"/>
          <w:b/>
          <w:bCs/>
          <w:color w:val="000000" w:themeColor="text1"/>
          <w:sz w:val="24"/>
          <w:szCs w:val="24"/>
          <w:u w:val="single"/>
        </w:rPr>
        <w:t xml:space="preserve"> Structure:</w:t>
      </w:r>
    </w:p>
    <w:p w14:paraId="67399038" w14:textId="265EA2DD" w:rsidR="00B209A8" w:rsidRDefault="00B209A8" w:rsidP="00B151DA">
      <w:pPr>
        <w:jc w:val="both"/>
        <w:rPr>
          <w:rFonts w:ascii="Times New Roman" w:hAnsi="Times New Roman" w:cs="Times New Roman"/>
          <w:b/>
          <w:bCs/>
          <w:color w:val="000000" w:themeColor="text1"/>
          <w:sz w:val="24"/>
          <w:szCs w:val="24"/>
          <w:u w:val="single"/>
        </w:rPr>
      </w:pPr>
    </w:p>
    <w:p w14:paraId="179ACF0E" w14:textId="03BED586" w:rsidR="00B209A8" w:rsidRDefault="00B209A8" w:rsidP="00B209A8">
      <w:pPr>
        <w:jc w:val="center"/>
        <w:rPr>
          <w:rFonts w:ascii="Times New Roman" w:hAnsi="Times New Roman" w:cs="Times New Roman"/>
          <w:b/>
          <w:bCs/>
          <w:color w:val="000000" w:themeColor="text1"/>
          <w:sz w:val="24"/>
          <w:szCs w:val="24"/>
          <w:u w:val="single"/>
        </w:rPr>
      </w:pPr>
      <w:r w:rsidRPr="00B209A8">
        <w:rPr>
          <w:rFonts w:ascii="Times New Roman" w:hAnsi="Times New Roman" w:cs="Times New Roman"/>
          <w:b/>
          <w:bCs/>
          <w:color w:val="000000" w:themeColor="text1"/>
          <w:sz w:val="24"/>
          <w:szCs w:val="24"/>
          <w:u w:val="single"/>
        </w:rPr>
        <w:drawing>
          <wp:inline distT="0" distB="0" distL="0" distR="0" wp14:anchorId="25F27F03" wp14:editId="48646E55">
            <wp:extent cx="3665220" cy="2737251"/>
            <wp:effectExtent l="0" t="0" r="0" b="6350"/>
            <wp:docPr id="2" name="Picture 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Diagram&#10;&#10;Description automatically generated"/>
                    <pic:cNvPicPr/>
                  </pic:nvPicPr>
                  <pic:blipFill>
                    <a:blip r:embed="rId7"/>
                    <a:stretch>
                      <a:fillRect/>
                    </a:stretch>
                  </pic:blipFill>
                  <pic:spPr>
                    <a:xfrm>
                      <a:off x="0" y="0"/>
                      <a:ext cx="3683058" cy="2750573"/>
                    </a:xfrm>
                    <a:prstGeom prst="rect">
                      <a:avLst/>
                    </a:prstGeom>
                  </pic:spPr>
                </pic:pic>
              </a:graphicData>
            </a:graphic>
          </wp:inline>
        </w:drawing>
      </w:r>
    </w:p>
    <w:p w14:paraId="4B121AD8" w14:textId="77777777" w:rsidR="00676036" w:rsidRDefault="00676036" w:rsidP="00B209A8">
      <w:pPr>
        <w:jc w:val="center"/>
        <w:rPr>
          <w:rFonts w:ascii="Times New Roman" w:hAnsi="Times New Roman" w:cs="Times New Roman"/>
          <w:b/>
          <w:bCs/>
          <w:color w:val="000000" w:themeColor="text1"/>
          <w:sz w:val="24"/>
          <w:szCs w:val="24"/>
          <w:u w:val="single"/>
        </w:rPr>
      </w:pPr>
    </w:p>
    <w:p w14:paraId="074B3146" w14:textId="77777777" w:rsidR="00B209A8" w:rsidRDefault="00B209A8" w:rsidP="00B209A8">
      <w:pPr>
        <w:jc w:val="both"/>
        <w:rPr>
          <w:rFonts w:ascii="Roboto" w:hAnsi="Roboto"/>
          <w:color w:val="2C3E50"/>
          <w:sz w:val="23"/>
          <w:szCs w:val="23"/>
          <w:shd w:val="clear" w:color="auto" w:fill="FFFFFF"/>
        </w:rPr>
      </w:pPr>
      <w:r>
        <w:rPr>
          <w:rFonts w:ascii="Roboto" w:hAnsi="Roboto"/>
          <w:color w:val="2C3E50"/>
          <w:sz w:val="23"/>
          <w:szCs w:val="23"/>
          <w:shd w:val="clear" w:color="auto" w:fill="FFFFFF"/>
        </w:rPr>
        <w:t xml:space="preserve">                                              (www.smartsheet.com, n.d.)</w:t>
      </w:r>
    </w:p>
    <w:p w14:paraId="7C4A5776" w14:textId="77777777" w:rsidR="00723D3A" w:rsidRDefault="00723D3A" w:rsidP="00B151DA">
      <w:pPr>
        <w:jc w:val="both"/>
        <w:rPr>
          <w:rFonts w:ascii="Times New Roman" w:hAnsi="Times New Roman" w:cs="Times New Roman"/>
          <w:b/>
          <w:bCs/>
          <w:color w:val="000000" w:themeColor="text1"/>
          <w:sz w:val="24"/>
          <w:szCs w:val="24"/>
          <w:u w:val="single"/>
        </w:rPr>
      </w:pPr>
    </w:p>
    <w:p w14:paraId="646F4A38" w14:textId="77777777" w:rsidR="00723D3A" w:rsidRDefault="00723D3A" w:rsidP="00B151DA">
      <w:pPr>
        <w:jc w:val="both"/>
        <w:rPr>
          <w:rFonts w:ascii="Times New Roman" w:hAnsi="Times New Roman" w:cs="Times New Roman"/>
          <w:b/>
          <w:bCs/>
          <w:color w:val="000000" w:themeColor="text1"/>
          <w:sz w:val="24"/>
          <w:szCs w:val="24"/>
          <w:u w:val="single"/>
        </w:rPr>
      </w:pPr>
    </w:p>
    <w:p w14:paraId="55D707AA" w14:textId="77777777" w:rsidR="00723D3A" w:rsidRDefault="00723D3A" w:rsidP="00B151DA">
      <w:pPr>
        <w:jc w:val="both"/>
        <w:rPr>
          <w:rFonts w:ascii="Times New Roman" w:hAnsi="Times New Roman" w:cs="Times New Roman"/>
          <w:b/>
          <w:bCs/>
          <w:color w:val="000000" w:themeColor="text1"/>
          <w:sz w:val="24"/>
          <w:szCs w:val="24"/>
          <w:u w:val="single"/>
        </w:rPr>
      </w:pPr>
    </w:p>
    <w:p w14:paraId="19CB91C8" w14:textId="1C7F2C66" w:rsidR="00B151DA" w:rsidRDefault="00B209A8" w:rsidP="00B151DA">
      <w:pPr>
        <w:jc w:val="both"/>
        <w:rPr>
          <w:rFonts w:ascii="Times New Roman" w:hAnsi="Times New Roman" w:cs="Times New Roman"/>
          <w:b/>
          <w:bCs/>
          <w:color w:val="000000" w:themeColor="text1"/>
          <w:sz w:val="24"/>
          <w:szCs w:val="24"/>
          <w:u w:val="single"/>
        </w:rPr>
      </w:pPr>
      <w:r>
        <w:rPr>
          <w:rFonts w:ascii="Times New Roman" w:hAnsi="Times New Roman" w:cs="Times New Roman"/>
          <w:b/>
          <w:bCs/>
          <w:color w:val="000000" w:themeColor="text1"/>
          <w:sz w:val="24"/>
          <w:szCs w:val="24"/>
          <w:u w:val="single"/>
        </w:rPr>
        <w:t>Matrix Structure</w:t>
      </w:r>
    </w:p>
    <w:p w14:paraId="2FEF9F15" w14:textId="790DC04B" w:rsidR="00B209A8" w:rsidRDefault="00B209A8" w:rsidP="00B209A8">
      <w:pPr>
        <w:jc w:val="center"/>
        <w:rPr>
          <w:rFonts w:ascii="Times New Roman" w:hAnsi="Times New Roman" w:cs="Times New Roman"/>
          <w:b/>
          <w:bCs/>
          <w:color w:val="000000" w:themeColor="text1"/>
          <w:sz w:val="24"/>
          <w:szCs w:val="24"/>
          <w:u w:val="single"/>
        </w:rPr>
      </w:pPr>
      <w:r w:rsidRPr="00B209A8">
        <w:rPr>
          <w:rFonts w:ascii="Times New Roman" w:hAnsi="Times New Roman" w:cs="Times New Roman"/>
          <w:b/>
          <w:bCs/>
          <w:color w:val="000000" w:themeColor="text1"/>
          <w:sz w:val="24"/>
          <w:szCs w:val="24"/>
          <w:u w:val="single"/>
        </w:rPr>
        <w:drawing>
          <wp:inline distT="0" distB="0" distL="0" distR="0" wp14:anchorId="1F96EDF1" wp14:editId="597C0036">
            <wp:extent cx="4732020" cy="3789964"/>
            <wp:effectExtent l="0" t="0" r="0" b="1270"/>
            <wp:docPr id="3" name="Picture 3"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Diagram&#10;&#10;Description automatically generated"/>
                    <pic:cNvPicPr/>
                  </pic:nvPicPr>
                  <pic:blipFill>
                    <a:blip r:embed="rId8"/>
                    <a:stretch>
                      <a:fillRect/>
                    </a:stretch>
                  </pic:blipFill>
                  <pic:spPr>
                    <a:xfrm>
                      <a:off x="0" y="0"/>
                      <a:ext cx="4739413" cy="3795885"/>
                    </a:xfrm>
                    <a:prstGeom prst="rect">
                      <a:avLst/>
                    </a:prstGeom>
                  </pic:spPr>
                </pic:pic>
              </a:graphicData>
            </a:graphic>
          </wp:inline>
        </w:drawing>
      </w:r>
    </w:p>
    <w:p w14:paraId="0C3539E9" w14:textId="2B396F75" w:rsidR="00B151DA" w:rsidRDefault="00B209A8" w:rsidP="00B151DA">
      <w:pPr>
        <w:jc w:val="both"/>
        <w:rPr>
          <w:rFonts w:ascii="Roboto" w:hAnsi="Roboto"/>
          <w:color w:val="2C3E50"/>
          <w:sz w:val="23"/>
          <w:szCs w:val="23"/>
          <w:shd w:val="clear" w:color="auto" w:fill="FFFFFF"/>
        </w:rPr>
      </w:pPr>
      <w:r>
        <w:rPr>
          <w:rFonts w:ascii="Roboto" w:hAnsi="Roboto"/>
          <w:color w:val="2C3E50"/>
          <w:sz w:val="23"/>
          <w:szCs w:val="23"/>
          <w:shd w:val="clear" w:color="auto" w:fill="FFFFFF"/>
        </w:rPr>
        <w:t xml:space="preserve">                                              </w:t>
      </w:r>
      <w:r>
        <w:rPr>
          <w:rFonts w:ascii="Roboto" w:hAnsi="Roboto"/>
          <w:color w:val="2C3E50"/>
          <w:sz w:val="23"/>
          <w:szCs w:val="23"/>
          <w:shd w:val="clear" w:color="auto" w:fill="FFFFFF"/>
        </w:rPr>
        <w:t>(www.smartsheet.com, n.d.)</w:t>
      </w:r>
    </w:p>
    <w:p w14:paraId="5575A1EF" w14:textId="1CD24423" w:rsidR="0040171F" w:rsidRDefault="0040171F" w:rsidP="00B151DA">
      <w:pPr>
        <w:jc w:val="both"/>
        <w:rPr>
          <w:rFonts w:ascii="Roboto" w:hAnsi="Roboto"/>
          <w:color w:val="2C3E50"/>
          <w:sz w:val="23"/>
          <w:szCs w:val="23"/>
          <w:shd w:val="clear" w:color="auto" w:fill="FFFFFF"/>
        </w:rPr>
      </w:pPr>
    </w:p>
    <w:p w14:paraId="498CC549" w14:textId="152500B9" w:rsidR="0040171F" w:rsidRDefault="0040171F" w:rsidP="00B151DA">
      <w:pPr>
        <w:jc w:val="both"/>
        <w:rPr>
          <w:rFonts w:ascii="Times New Roman" w:hAnsi="Times New Roman" w:cs="Times New Roman"/>
          <w:color w:val="000000" w:themeColor="text1"/>
          <w:sz w:val="24"/>
          <w:szCs w:val="24"/>
        </w:rPr>
      </w:pPr>
      <w:r w:rsidRPr="00603492">
        <w:rPr>
          <w:rFonts w:ascii="Times New Roman" w:hAnsi="Times New Roman" w:cs="Times New Roman"/>
          <w:color w:val="000000" w:themeColor="text1"/>
          <w:sz w:val="24"/>
          <w:szCs w:val="24"/>
        </w:rPr>
        <w:t>Project</w:t>
      </w:r>
      <w:r w:rsidR="009B4B55" w:rsidRPr="00603492">
        <w:rPr>
          <w:rFonts w:ascii="Times New Roman" w:hAnsi="Times New Roman" w:cs="Times New Roman"/>
          <w:color w:val="000000" w:themeColor="text1"/>
          <w:sz w:val="24"/>
          <w:szCs w:val="24"/>
        </w:rPr>
        <w:t xml:space="preserve"> Summary</w:t>
      </w:r>
      <w:r w:rsidRPr="00603492">
        <w:rPr>
          <w:rFonts w:ascii="Times New Roman" w:hAnsi="Times New Roman" w:cs="Times New Roman"/>
          <w:color w:val="000000" w:themeColor="text1"/>
          <w:sz w:val="24"/>
          <w:szCs w:val="24"/>
        </w:rPr>
        <w:t xml:space="preserve"> is using a </w:t>
      </w:r>
      <w:r w:rsidR="009B4B55" w:rsidRPr="00603492">
        <w:rPr>
          <w:rFonts w:ascii="Times New Roman" w:hAnsi="Times New Roman" w:cs="Times New Roman"/>
          <w:color w:val="000000" w:themeColor="text1"/>
          <w:sz w:val="24"/>
          <w:szCs w:val="24"/>
        </w:rPr>
        <w:t>Projectized Structure, where each Product Manager is working with other staff members for a specific task.</w:t>
      </w:r>
    </w:p>
    <w:p w14:paraId="09462070" w14:textId="73D180D2" w:rsidR="00233E8A" w:rsidRDefault="00233E8A" w:rsidP="00B151DA">
      <w:pPr>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Project’s Pros: The Project Manager is owning all the decision making and it is always clear which are the goals and how far from achieving them are they. This will avoid lack of communication between team members. </w:t>
      </w:r>
    </w:p>
    <w:p w14:paraId="4747DEDE" w14:textId="4F8E712B" w:rsidR="00233E8A" w:rsidRDefault="00233E8A" w:rsidP="00B151DA">
      <w:pPr>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Project’s Cons: Resources can be </w:t>
      </w:r>
      <w:proofErr w:type="gramStart"/>
      <w:r>
        <w:rPr>
          <w:rFonts w:ascii="Times New Roman" w:hAnsi="Times New Roman" w:cs="Times New Roman"/>
          <w:color w:val="000000" w:themeColor="text1"/>
          <w:sz w:val="24"/>
          <w:szCs w:val="24"/>
        </w:rPr>
        <w:t>costly</w:t>
      </w:r>
      <w:proofErr w:type="gramEnd"/>
      <w:r>
        <w:rPr>
          <w:rFonts w:ascii="Times New Roman" w:hAnsi="Times New Roman" w:cs="Times New Roman"/>
          <w:color w:val="000000" w:themeColor="text1"/>
          <w:sz w:val="24"/>
          <w:szCs w:val="24"/>
        </w:rPr>
        <w:t xml:space="preserve"> and the Product Manager cannot work on multiple projects at the same time.</w:t>
      </w:r>
    </w:p>
    <w:p w14:paraId="53BFFE6D" w14:textId="77777777" w:rsidR="00BE6DBA" w:rsidRDefault="00A700D3" w:rsidP="00BE6DBA">
      <w:pPr>
        <w:jc w:val="both"/>
        <w:rPr>
          <w:rFonts w:ascii="Times New Roman" w:hAnsi="Times New Roman" w:cs="Times New Roman"/>
          <w:b/>
          <w:bCs/>
          <w:color w:val="000000" w:themeColor="text1"/>
          <w:sz w:val="24"/>
          <w:szCs w:val="24"/>
          <w:u w:val="single"/>
        </w:rPr>
      </w:pPr>
      <w:r w:rsidRPr="00A700D3">
        <w:rPr>
          <w:rFonts w:ascii="Times New Roman" w:hAnsi="Times New Roman" w:cs="Times New Roman"/>
          <w:b/>
          <w:bCs/>
          <w:color w:val="000000" w:themeColor="text1"/>
          <w:sz w:val="24"/>
          <w:szCs w:val="24"/>
          <w:u w:val="single"/>
        </w:rPr>
        <w:t>Project Control Mechanis</w:t>
      </w:r>
      <w:r w:rsidR="00BE6DBA">
        <w:rPr>
          <w:rFonts w:ascii="Times New Roman" w:hAnsi="Times New Roman" w:cs="Times New Roman"/>
          <w:b/>
          <w:bCs/>
          <w:color w:val="000000" w:themeColor="text1"/>
          <w:sz w:val="24"/>
          <w:szCs w:val="24"/>
          <w:u w:val="single"/>
        </w:rPr>
        <w:t>ms</w:t>
      </w:r>
    </w:p>
    <w:p w14:paraId="29895B17" w14:textId="16276331" w:rsidR="00BE6DBA" w:rsidRPr="00BE6DBA" w:rsidRDefault="00BE6DBA" w:rsidP="00BE6DBA">
      <w:pPr>
        <w:jc w:val="both"/>
        <w:rPr>
          <w:rFonts w:ascii="Times New Roman" w:hAnsi="Times New Roman" w:cs="Times New Roman"/>
          <w:color w:val="000000" w:themeColor="text1"/>
          <w:sz w:val="24"/>
          <w:szCs w:val="24"/>
        </w:rPr>
      </w:pPr>
      <w:r w:rsidRPr="00BE6DBA">
        <w:rPr>
          <w:rFonts w:ascii="Times New Roman" w:hAnsi="Times New Roman" w:cs="Times New Roman"/>
          <w:color w:val="000000" w:themeColor="text1"/>
          <w:sz w:val="24"/>
          <w:szCs w:val="24"/>
        </w:rPr>
        <w:t>P</w:t>
      </w:r>
      <w:r w:rsidRPr="00BE6DBA">
        <w:rPr>
          <w:rFonts w:ascii="Times New Roman" w:hAnsi="Times New Roman" w:cs="Times New Roman"/>
          <w:color w:val="000000" w:themeColor="text1"/>
          <w:sz w:val="24"/>
          <w:szCs w:val="24"/>
        </w:rPr>
        <w:t>roject controls are a series of tools that help keep a project on schedule. Combined with people skills and project experience, they deliver information that enables accurate decision making. The project control process mainly focuses on:</w:t>
      </w:r>
    </w:p>
    <w:p w14:paraId="15785B0C" w14:textId="77777777" w:rsidR="00BE6DBA" w:rsidRPr="00BE6DBA" w:rsidRDefault="00BE6DBA" w:rsidP="00BE6DBA">
      <w:pPr>
        <w:jc w:val="both"/>
        <w:rPr>
          <w:rFonts w:ascii="Times New Roman" w:hAnsi="Times New Roman" w:cs="Times New Roman"/>
          <w:color w:val="000000" w:themeColor="text1"/>
          <w:sz w:val="24"/>
          <w:szCs w:val="24"/>
        </w:rPr>
      </w:pPr>
      <w:r w:rsidRPr="00BE6DBA">
        <w:rPr>
          <w:rFonts w:ascii="Times New Roman" w:hAnsi="Times New Roman" w:cs="Times New Roman"/>
          <w:color w:val="000000" w:themeColor="text1"/>
          <w:sz w:val="24"/>
          <w:szCs w:val="24"/>
        </w:rPr>
        <w:t>Measuring planned performance vs actual performance.</w:t>
      </w:r>
    </w:p>
    <w:p w14:paraId="45499F18" w14:textId="77777777" w:rsidR="00BE6DBA" w:rsidRPr="00BE6DBA" w:rsidRDefault="00BE6DBA" w:rsidP="00BE6DBA">
      <w:pPr>
        <w:jc w:val="both"/>
        <w:rPr>
          <w:rFonts w:ascii="Times New Roman" w:hAnsi="Times New Roman" w:cs="Times New Roman"/>
          <w:color w:val="000000" w:themeColor="text1"/>
          <w:sz w:val="24"/>
          <w:szCs w:val="24"/>
        </w:rPr>
      </w:pPr>
      <w:r w:rsidRPr="00BE6DBA">
        <w:rPr>
          <w:rFonts w:ascii="Times New Roman" w:hAnsi="Times New Roman" w:cs="Times New Roman"/>
          <w:color w:val="000000" w:themeColor="text1"/>
          <w:sz w:val="24"/>
          <w:szCs w:val="24"/>
        </w:rPr>
        <w:t>Ongoing assessment of the project’s performance to identify any preventive or corrective actions needed.</w:t>
      </w:r>
    </w:p>
    <w:p w14:paraId="34693D5A" w14:textId="77777777" w:rsidR="00BE6DBA" w:rsidRPr="00BE6DBA" w:rsidRDefault="00BE6DBA" w:rsidP="00BE6DBA">
      <w:pPr>
        <w:jc w:val="both"/>
        <w:rPr>
          <w:rFonts w:ascii="Times New Roman" w:hAnsi="Times New Roman" w:cs="Times New Roman"/>
          <w:color w:val="000000" w:themeColor="text1"/>
          <w:sz w:val="24"/>
          <w:szCs w:val="24"/>
        </w:rPr>
      </w:pPr>
      <w:r w:rsidRPr="00BE6DBA">
        <w:rPr>
          <w:rFonts w:ascii="Times New Roman" w:hAnsi="Times New Roman" w:cs="Times New Roman"/>
          <w:color w:val="000000" w:themeColor="text1"/>
          <w:sz w:val="24"/>
          <w:szCs w:val="24"/>
        </w:rPr>
        <w:t>Keeping accurate, timely information based on the project’s output and associated documentation.</w:t>
      </w:r>
    </w:p>
    <w:p w14:paraId="4463732C" w14:textId="77777777" w:rsidR="00BE6DBA" w:rsidRPr="00BE6DBA" w:rsidRDefault="00BE6DBA" w:rsidP="00BE6DBA">
      <w:pPr>
        <w:jc w:val="both"/>
        <w:rPr>
          <w:rFonts w:ascii="Times New Roman" w:hAnsi="Times New Roman" w:cs="Times New Roman"/>
          <w:color w:val="000000" w:themeColor="text1"/>
          <w:sz w:val="24"/>
          <w:szCs w:val="24"/>
        </w:rPr>
      </w:pPr>
      <w:r w:rsidRPr="00BE6DBA">
        <w:rPr>
          <w:rFonts w:ascii="Times New Roman" w:hAnsi="Times New Roman" w:cs="Times New Roman"/>
          <w:color w:val="000000" w:themeColor="text1"/>
          <w:sz w:val="24"/>
          <w:szCs w:val="24"/>
        </w:rPr>
        <w:lastRenderedPageBreak/>
        <w:t>Providing information that supports status updates, forecasting and measuring progress.</w:t>
      </w:r>
    </w:p>
    <w:p w14:paraId="364631C8" w14:textId="77777777" w:rsidR="00BE6DBA" w:rsidRPr="00BE6DBA" w:rsidRDefault="00BE6DBA" w:rsidP="00BE6DBA">
      <w:pPr>
        <w:jc w:val="both"/>
        <w:rPr>
          <w:rFonts w:ascii="Times New Roman" w:hAnsi="Times New Roman" w:cs="Times New Roman"/>
          <w:color w:val="000000" w:themeColor="text1"/>
          <w:sz w:val="24"/>
          <w:szCs w:val="24"/>
        </w:rPr>
      </w:pPr>
      <w:r w:rsidRPr="00BE6DBA">
        <w:rPr>
          <w:rFonts w:ascii="Times New Roman" w:hAnsi="Times New Roman" w:cs="Times New Roman"/>
          <w:color w:val="000000" w:themeColor="text1"/>
          <w:sz w:val="24"/>
          <w:szCs w:val="24"/>
        </w:rPr>
        <w:t>Delivering forecasts that update current costs and project schedule.</w:t>
      </w:r>
    </w:p>
    <w:p w14:paraId="4534FC4D" w14:textId="310331CE" w:rsidR="00BE6DBA" w:rsidRDefault="00BE6DBA" w:rsidP="00BE6DBA">
      <w:pPr>
        <w:jc w:val="both"/>
        <w:rPr>
          <w:rFonts w:ascii="Times New Roman" w:hAnsi="Times New Roman" w:cs="Times New Roman"/>
          <w:color w:val="000000" w:themeColor="text1"/>
          <w:sz w:val="24"/>
          <w:szCs w:val="24"/>
        </w:rPr>
      </w:pPr>
      <w:r w:rsidRPr="00BE6DBA">
        <w:rPr>
          <w:rFonts w:ascii="Times New Roman" w:hAnsi="Times New Roman" w:cs="Times New Roman"/>
          <w:color w:val="000000" w:themeColor="text1"/>
          <w:sz w:val="24"/>
          <w:szCs w:val="24"/>
        </w:rPr>
        <w:t>Monitoring the implementation of any approved changes or schedule amendments.</w:t>
      </w:r>
    </w:p>
    <w:p w14:paraId="05FDEDCE" w14:textId="77777777" w:rsidR="005143D8" w:rsidRPr="005143D8" w:rsidRDefault="005143D8" w:rsidP="005143D8">
      <w:pPr>
        <w:jc w:val="both"/>
        <w:rPr>
          <w:rFonts w:ascii="Times New Roman" w:hAnsi="Times New Roman" w:cs="Times New Roman"/>
          <w:color w:val="000000" w:themeColor="text1"/>
          <w:sz w:val="24"/>
          <w:szCs w:val="24"/>
        </w:rPr>
      </w:pPr>
      <w:r w:rsidRPr="005143D8">
        <w:rPr>
          <w:rFonts w:ascii="Times New Roman" w:hAnsi="Times New Roman" w:cs="Times New Roman"/>
          <w:b/>
          <w:bCs/>
          <w:color w:val="000000" w:themeColor="text1"/>
          <w:sz w:val="24"/>
          <w:szCs w:val="24"/>
        </w:rPr>
        <w:t>A control chart</w:t>
      </w:r>
      <w:r w:rsidRPr="005143D8">
        <w:rPr>
          <w:rFonts w:ascii="Times New Roman" w:hAnsi="Times New Roman" w:cs="Times New Roman"/>
          <w:color w:val="000000" w:themeColor="text1"/>
          <w:sz w:val="24"/>
          <w:szCs w:val="24"/>
        </w:rPr>
        <w:t> monitors the project’s quality. There are two basic forms of control chart – a univariate control chart displays one project characteristic, while a multivariate chart displays more than one.</w:t>
      </w:r>
    </w:p>
    <w:p w14:paraId="629A71D1" w14:textId="142D76F3" w:rsidR="005143D8" w:rsidRPr="009E4CBD" w:rsidRDefault="005143D8" w:rsidP="00BE6DBA">
      <w:pPr>
        <w:jc w:val="both"/>
        <w:rPr>
          <w:rFonts w:ascii="Times New Roman" w:hAnsi="Times New Roman" w:cs="Times New Roman"/>
          <w:color w:val="000000" w:themeColor="text1"/>
          <w:sz w:val="24"/>
          <w:szCs w:val="24"/>
        </w:rPr>
      </w:pPr>
      <w:r w:rsidRPr="005143D8">
        <w:rPr>
          <w:rFonts w:ascii="Times New Roman" w:hAnsi="Times New Roman" w:cs="Times New Roman"/>
          <w:b/>
          <w:bCs/>
          <w:color w:val="000000" w:themeColor="text1"/>
          <w:sz w:val="24"/>
          <w:szCs w:val="24"/>
        </w:rPr>
        <w:t>Review and status meetings</w:t>
      </w:r>
      <w:r w:rsidRPr="005143D8">
        <w:rPr>
          <w:rFonts w:ascii="Times New Roman" w:hAnsi="Times New Roman" w:cs="Times New Roman"/>
          <w:color w:val="000000" w:themeColor="text1"/>
          <w:sz w:val="24"/>
          <w:szCs w:val="24"/>
        </w:rPr>
        <w:t> further analyse problems, finding out why something happened. They can also highlight any issues that might happen later.</w:t>
      </w:r>
    </w:p>
    <w:p w14:paraId="08602742" w14:textId="33D5BEC1" w:rsidR="00BE6DBA" w:rsidRDefault="009E4CBD" w:rsidP="00BE6DBA">
      <w:pPr>
        <w:jc w:val="both"/>
        <w:rPr>
          <w:rFonts w:ascii="Times New Roman" w:hAnsi="Times New Roman" w:cs="Times New Roman"/>
          <w:b/>
          <w:bCs/>
          <w:color w:val="000000" w:themeColor="text1"/>
          <w:sz w:val="24"/>
          <w:szCs w:val="24"/>
          <w:u w:val="single"/>
        </w:rPr>
      </w:pPr>
      <w:r w:rsidRPr="009E4CBD">
        <w:rPr>
          <w:rFonts w:ascii="Times New Roman" w:hAnsi="Times New Roman" w:cs="Times New Roman"/>
          <w:b/>
          <w:bCs/>
          <w:color w:val="000000" w:themeColor="text1"/>
          <w:sz w:val="24"/>
          <w:szCs w:val="24"/>
          <w:u w:val="single"/>
        </w:rPr>
        <w:t>Reporting Framework:</w:t>
      </w:r>
    </w:p>
    <w:p w14:paraId="2A03D3AC" w14:textId="47FCC654" w:rsidR="003B5034" w:rsidRDefault="00453DF5" w:rsidP="00BE6DBA">
      <w:pPr>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The communication was predominantly made by video-call and emails.</w:t>
      </w:r>
    </w:p>
    <w:p w14:paraId="4751627A" w14:textId="7ADC4904" w:rsidR="00453DF5" w:rsidRDefault="00453DF5" w:rsidP="00BE6DBA">
      <w:pPr>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Bi-weekly video-calls were held </w:t>
      </w:r>
      <w:proofErr w:type="gramStart"/>
      <w:r>
        <w:rPr>
          <w:rFonts w:ascii="Times New Roman" w:hAnsi="Times New Roman" w:cs="Times New Roman"/>
          <w:color w:val="000000" w:themeColor="text1"/>
          <w:sz w:val="24"/>
          <w:szCs w:val="24"/>
        </w:rPr>
        <w:t>in order to</w:t>
      </w:r>
      <w:proofErr w:type="gramEnd"/>
      <w:r>
        <w:rPr>
          <w:rFonts w:ascii="Times New Roman" w:hAnsi="Times New Roman" w:cs="Times New Roman"/>
          <w:color w:val="000000" w:themeColor="text1"/>
          <w:sz w:val="24"/>
          <w:szCs w:val="24"/>
        </w:rPr>
        <w:t xml:space="preserve"> see the progress of the </w:t>
      </w:r>
      <w:r w:rsidR="005143D8">
        <w:rPr>
          <w:rFonts w:ascii="Times New Roman" w:hAnsi="Times New Roman" w:cs="Times New Roman"/>
          <w:color w:val="000000" w:themeColor="text1"/>
          <w:sz w:val="24"/>
          <w:szCs w:val="24"/>
        </w:rPr>
        <w:t>tasks with every other day e-mail assessment sent.</w:t>
      </w:r>
    </w:p>
    <w:p w14:paraId="6FEA21A6" w14:textId="57EFF240" w:rsidR="00315945" w:rsidRDefault="00315945" w:rsidP="00BE6DBA">
      <w:pPr>
        <w:jc w:val="both"/>
        <w:rPr>
          <w:rFonts w:ascii="Times New Roman" w:hAnsi="Times New Roman" w:cs="Times New Roman"/>
          <w:b/>
          <w:bCs/>
          <w:color w:val="000000" w:themeColor="text1"/>
          <w:sz w:val="24"/>
          <w:szCs w:val="24"/>
          <w:u w:val="single"/>
        </w:rPr>
      </w:pPr>
      <w:r w:rsidRPr="00315945">
        <w:rPr>
          <w:rFonts w:ascii="Times New Roman" w:hAnsi="Times New Roman" w:cs="Times New Roman"/>
          <w:b/>
          <w:bCs/>
          <w:color w:val="000000" w:themeColor="text1"/>
          <w:sz w:val="24"/>
          <w:szCs w:val="24"/>
          <w:u w:val="single"/>
        </w:rPr>
        <w:t>Project Planning with Milestones:</w:t>
      </w:r>
    </w:p>
    <w:p w14:paraId="2B2D59AB" w14:textId="0EDA2864" w:rsidR="00315945" w:rsidRDefault="00315945" w:rsidP="00BE6DBA">
      <w:pPr>
        <w:jc w:val="both"/>
        <w:rPr>
          <w:rFonts w:ascii="Times New Roman" w:hAnsi="Times New Roman" w:cs="Times New Roman"/>
          <w:color w:val="000000" w:themeColor="text1"/>
          <w:sz w:val="24"/>
          <w:szCs w:val="24"/>
        </w:rPr>
      </w:pPr>
      <w:r w:rsidRPr="00315945">
        <w:rPr>
          <w:rFonts w:ascii="Times New Roman" w:hAnsi="Times New Roman" w:cs="Times New Roman"/>
          <w:color w:val="000000" w:themeColor="text1"/>
          <w:sz w:val="24"/>
          <w:szCs w:val="24"/>
        </w:rPr>
        <w:t>Given that the project had 3 months to finish, t</w:t>
      </w:r>
      <w:r>
        <w:rPr>
          <w:rFonts w:ascii="Times New Roman" w:hAnsi="Times New Roman" w:cs="Times New Roman"/>
          <w:color w:val="000000" w:themeColor="text1"/>
          <w:sz w:val="24"/>
          <w:szCs w:val="24"/>
        </w:rPr>
        <w:t>he following milestones were detailed:</w:t>
      </w:r>
    </w:p>
    <w:p w14:paraId="624C316F" w14:textId="1609A0F3" w:rsidR="00315945" w:rsidRDefault="00315945" w:rsidP="00315945">
      <w:pPr>
        <w:pStyle w:val="ListParagraph"/>
        <w:numPr>
          <w:ilvl w:val="0"/>
          <w:numId w:val="8"/>
        </w:numPr>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Posting the new job offers</w:t>
      </w:r>
    </w:p>
    <w:p w14:paraId="0A705941" w14:textId="001E1FD3" w:rsidR="00315945" w:rsidRDefault="00315945" w:rsidP="00315945">
      <w:pPr>
        <w:pStyle w:val="ListParagraph"/>
        <w:numPr>
          <w:ilvl w:val="0"/>
          <w:numId w:val="8"/>
        </w:numPr>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Finding the right providers</w:t>
      </w:r>
    </w:p>
    <w:p w14:paraId="1EB78A57" w14:textId="0AE4E475" w:rsidR="00315945" w:rsidRDefault="00315945" w:rsidP="00315945">
      <w:pPr>
        <w:pStyle w:val="ListParagraph"/>
        <w:numPr>
          <w:ilvl w:val="0"/>
          <w:numId w:val="8"/>
        </w:numPr>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Sending the job offer letters</w:t>
      </w:r>
    </w:p>
    <w:p w14:paraId="0A1D0186" w14:textId="445673B7" w:rsidR="00315945" w:rsidRDefault="00315945" w:rsidP="00315945">
      <w:pPr>
        <w:pStyle w:val="ListParagraph"/>
        <w:numPr>
          <w:ilvl w:val="0"/>
          <w:numId w:val="8"/>
        </w:numPr>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Signing the contracts</w:t>
      </w:r>
    </w:p>
    <w:p w14:paraId="43A20AC6" w14:textId="60B035DB" w:rsidR="00315945" w:rsidRDefault="00315945" w:rsidP="00315945">
      <w:pPr>
        <w:pStyle w:val="ListParagraph"/>
        <w:numPr>
          <w:ilvl w:val="0"/>
          <w:numId w:val="8"/>
        </w:numPr>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Onboarding the new members</w:t>
      </w:r>
    </w:p>
    <w:p w14:paraId="7127E8BB" w14:textId="388E4A43" w:rsidR="00315945" w:rsidRDefault="00315945" w:rsidP="00315945">
      <w:pPr>
        <w:pStyle w:val="ListParagraph"/>
        <w:numPr>
          <w:ilvl w:val="0"/>
          <w:numId w:val="8"/>
        </w:numPr>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Giving training to the new team</w:t>
      </w:r>
    </w:p>
    <w:p w14:paraId="27C62B4A" w14:textId="54C76CBB" w:rsidR="00723D3A" w:rsidRPr="00723D3A" w:rsidRDefault="00315945" w:rsidP="00723D3A">
      <w:pPr>
        <w:pStyle w:val="ListParagraph"/>
        <w:numPr>
          <w:ilvl w:val="0"/>
          <w:numId w:val="8"/>
        </w:numPr>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Going live.</w:t>
      </w:r>
    </w:p>
    <w:p w14:paraId="76A7A691" w14:textId="01A31209" w:rsidR="00BE6DBA" w:rsidRDefault="00A37570" w:rsidP="00723D3A">
      <w:pPr>
        <w:pStyle w:val="Heading1"/>
      </w:pPr>
      <w:bookmarkStart w:id="2" w:name="_Toc102753724"/>
      <w:r>
        <w:t>Conclusions:</w:t>
      </w:r>
      <w:bookmarkEnd w:id="2"/>
    </w:p>
    <w:p w14:paraId="67F79D69" w14:textId="77777777" w:rsidR="00723D3A" w:rsidRPr="00723D3A" w:rsidRDefault="00723D3A" w:rsidP="00723D3A"/>
    <w:p w14:paraId="72F4B37D" w14:textId="66FC1455" w:rsidR="00A37570" w:rsidRDefault="00A37570" w:rsidP="00BE6DBA">
      <w:pPr>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The project </w:t>
      </w:r>
      <w:r w:rsidR="001C5447">
        <w:rPr>
          <w:rFonts w:ascii="Times New Roman" w:hAnsi="Times New Roman" w:cs="Times New Roman"/>
          <w:color w:val="000000" w:themeColor="text1"/>
          <w:sz w:val="24"/>
          <w:szCs w:val="24"/>
        </w:rPr>
        <w:t xml:space="preserve">was concluded during the 3 </w:t>
      </w:r>
      <w:proofErr w:type="gramStart"/>
      <w:r w:rsidR="001C5447">
        <w:rPr>
          <w:rFonts w:ascii="Times New Roman" w:hAnsi="Times New Roman" w:cs="Times New Roman"/>
          <w:color w:val="000000" w:themeColor="text1"/>
          <w:sz w:val="24"/>
          <w:szCs w:val="24"/>
        </w:rPr>
        <w:t>months</w:t>
      </w:r>
      <w:proofErr w:type="gramEnd"/>
      <w:r w:rsidR="001C5447">
        <w:rPr>
          <w:rFonts w:ascii="Times New Roman" w:hAnsi="Times New Roman" w:cs="Times New Roman"/>
          <w:color w:val="000000" w:themeColor="text1"/>
          <w:sz w:val="24"/>
          <w:szCs w:val="24"/>
        </w:rPr>
        <w:t xml:space="preserve"> and it successfully delivered what is was supposed to.</w:t>
      </w:r>
    </w:p>
    <w:p w14:paraId="6FA4E1FC" w14:textId="6AF1B2D5" w:rsidR="001C5447" w:rsidRDefault="001C5447" w:rsidP="00BE6DBA">
      <w:pPr>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The software is now in </w:t>
      </w:r>
      <w:r w:rsidR="0049296C">
        <w:rPr>
          <w:rFonts w:ascii="Times New Roman" w:hAnsi="Times New Roman" w:cs="Times New Roman"/>
          <w:color w:val="000000" w:themeColor="text1"/>
          <w:sz w:val="24"/>
          <w:szCs w:val="24"/>
        </w:rPr>
        <w:t>use successfully – it was opted for Microsoft Teams.</w:t>
      </w:r>
    </w:p>
    <w:p w14:paraId="5566986D" w14:textId="021F0764" w:rsidR="0049296C" w:rsidRDefault="0049296C" w:rsidP="00BE6DBA">
      <w:pPr>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The Students and the Teachers have been successfully trained for the new teaching environment.</w:t>
      </w:r>
    </w:p>
    <w:p w14:paraId="7B6B2EBD" w14:textId="633CF2AD" w:rsidR="0049296C" w:rsidRDefault="0049296C" w:rsidP="00BE6DBA">
      <w:pPr>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The internet connection of the University has been improved as well as the servers used to hold all the online events. </w:t>
      </w:r>
    </w:p>
    <w:p w14:paraId="3436BE1A" w14:textId="7866A5F7" w:rsidR="0049296C" w:rsidRDefault="0049296C" w:rsidP="00BE6DBA">
      <w:pPr>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The University is successfully continuing its activity by keeping on providing qualitative classes in a modern environment.</w:t>
      </w:r>
    </w:p>
    <w:p w14:paraId="14F9E773" w14:textId="655BDBE1" w:rsidR="001F7133" w:rsidRDefault="001F7133" w:rsidP="00BE6DBA">
      <w:pPr>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The University </w:t>
      </w:r>
      <w:proofErr w:type="gramStart"/>
      <w:r>
        <w:rPr>
          <w:rFonts w:ascii="Times New Roman" w:hAnsi="Times New Roman" w:cs="Times New Roman"/>
          <w:color w:val="000000" w:themeColor="text1"/>
          <w:sz w:val="24"/>
          <w:szCs w:val="24"/>
        </w:rPr>
        <w:t>is able to</w:t>
      </w:r>
      <w:proofErr w:type="gramEnd"/>
      <w:r>
        <w:rPr>
          <w:rFonts w:ascii="Times New Roman" w:hAnsi="Times New Roman" w:cs="Times New Roman"/>
          <w:color w:val="000000" w:themeColor="text1"/>
          <w:sz w:val="24"/>
          <w:szCs w:val="24"/>
        </w:rPr>
        <w:t xml:space="preserve"> onboard new Students and to facilitate its auto-financing.</w:t>
      </w:r>
    </w:p>
    <w:p w14:paraId="100F2CB8" w14:textId="2F94AC6F" w:rsidR="0029148F" w:rsidRDefault="0029148F" w:rsidP="00BE6DBA">
      <w:pPr>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The Project Managers can add to their portfolio a successfully finished project.</w:t>
      </w:r>
    </w:p>
    <w:p w14:paraId="75A7DE16" w14:textId="46E25CC3" w:rsidR="005F7238" w:rsidRPr="00A37570" w:rsidRDefault="005F7238" w:rsidP="00BE6DBA">
      <w:pPr>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The Project was delivered on time and within the allocated budget.</w:t>
      </w:r>
    </w:p>
    <w:p w14:paraId="6774F309" w14:textId="77777777" w:rsidR="00BE6DBA" w:rsidRDefault="00BE6DBA" w:rsidP="00BE6DBA">
      <w:pPr>
        <w:jc w:val="both"/>
        <w:rPr>
          <w:rFonts w:ascii="Times New Roman" w:hAnsi="Times New Roman" w:cs="Times New Roman"/>
          <w:b/>
          <w:bCs/>
          <w:color w:val="000000" w:themeColor="text1"/>
          <w:sz w:val="24"/>
          <w:szCs w:val="24"/>
          <w:u w:val="single"/>
        </w:rPr>
      </w:pPr>
    </w:p>
    <w:p w14:paraId="6CA8D773" w14:textId="77777777" w:rsidR="00BE6DBA" w:rsidRDefault="00BE6DBA" w:rsidP="00BE6DBA">
      <w:pPr>
        <w:jc w:val="both"/>
        <w:rPr>
          <w:rFonts w:ascii="Times New Roman" w:hAnsi="Times New Roman" w:cs="Times New Roman"/>
          <w:b/>
          <w:bCs/>
          <w:color w:val="000000" w:themeColor="text1"/>
          <w:sz w:val="24"/>
          <w:szCs w:val="24"/>
          <w:u w:val="single"/>
        </w:rPr>
      </w:pPr>
    </w:p>
    <w:p w14:paraId="50C31DCC" w14:textId="77777777" w:rsidR="00BE6DBA" w:rsidRDefault="00BE6DBA" w:rsidP="00BE6DBA">
      <w:pPr>
        <w:jc w:val="both"/>
        <w:rPr>
          <w:rFonts w:ascii="Times New Roman" w:hAnsi="Times New Roman" w:cs="Times New Roman"/>
          <w:b/>
          <w:bCs/>
          <w:color w:val="000000" w:themeColor="text1"/>
          <w:sz w:val="24"/>
          <w:szCs w:val="24"/>
          <w:u w:val="single"/>
        </w:rPr>
      </w:pPr>
    </w:p>
    <w:p w14:paraId="5BB15822" w14:textId="245E4D2B" w:rsidR="00C36043" w:rsidRPr="00BE6DBA" w:rsidRDefault="00C36043" w:rsidP="00723D3A">
      <w:pPr>
        <w:pStyle w:val="Heading1"/>
        <w:rPr>
          <w:b/>
          <w:bCs/>
          <w:color w:val="000000" w:themeColor="text1"/>
          <w:u w:val="single"/>
        </w:rPr>
      </w:pPr>
      <w:bookmarkStart w:id="3" w:name="_Toc102753725"/>
      <w:r>
        <w:t>References:</w:t>
      </w:r>
      <w:bookmarkEnd w:id="3"/>
    </w:p>
    <w:p w14:paraId="6AEDB31B" w14:textId="3BFCF7A0" w:rsidR="00C36043" w:rsidRDefault="00C36043">
      <w:pPr>
        <w:rPr>
          <w:rFonts w:ascii="Times New Roman" w:hAnsi="Times New Roman" w:cs="Times New Roman"/>
          <w:sz w:val="24"/>
          <w:szCs w:val="24"/>
        </w:rPr>
      </w:pPr>
    </w:p>
    <w:p w14:paraId="72B48B11" w14:textId="4D3EEAA8" w:rsidR="00C36043" w:rsidRPr="00B209A8" w:rsidRDefault="00C36043" w:rsidP="00B209A8">
      <w:pPr>
        <w:pStyle w:val="ListParagraph"/>
        <w:numPr>
          <w:ilvl w:val="0"/>
          <w:numId w:val="6"/>
        </w:numPr>
        <w:rPr>
          <w:rFonts w:ascii="Times New Roman" w:hAnsi="Times New Roman" w:cs="Times New Roman"/>
          <w:sz w:val="24"/>
          <w:szCs w:val="24"/>
        </w:rPr>
      </w:pPr>
      <w:r w:rsidRPr="00B209A8">
        <w:rPr>
          <w:rFonts w:ascii="Times New Roman" w:hAnsi="Times New Roman" w:cs="Times New Roman"/>
          <w:sz w:val="24"/>
          <w:szCs w:val="24"/>
        </w:rPr>
        <w:t>www.uwtsd.ac.uk. (n.d.). The University | UWTSD. [online] Available at: https://www.uwtsd.ac.uk/about/ [Accessed 6 May 2022].</w:t>
      </w:r>
    </w:p>
    <w:p w14:paraId="59BC6D2E" w14:textId="2CB55857" w:rsidR="00B209A8" w:rsidRPr="00B209A8" w:rsidRDefault="00B209A8">
      <w:pPr>
        <w:rPr>
          <w:rFonts w:ascii="Times New Roman" w:hAnsi="Times New Roman" w:cs="Times New Roman"/>
          <w:sz w:val="24"/>
          <w:szCs w:val="24"/>
        </w:rPr>
      </w:pPr>
    </w:p>
    <w:p w14:paraId="2CCA3CB1" w14:textId="2E53D4B2" w:rsidR="00B209A8" w:rsidRDefault="00B209A8" w:rsidP="00B209A8">
      <w:pPr>
        <w:pStyle w:val="ListParagraph"/>
        <w:numPr>
          <w:ilvl w:val="0"/>
          <w:numId w:val="6"/>
        </w:numPr>
        <w:rPr>
          <w:rFonts w:ascii="Times New Roman" w:hAnsi="Times New Roman" w:cs="Times New Roman"/>
          <w:sz w:val="24"/>
          <w:szCs w:val="24"/>
        </w:rPr>
      </w:pPr>
      <w:r w:rsidRPr="00B209A8">
        <w:rPr>
          <w:rFonts w:ascii="Times New Roman" w:hAnsi="Times New Roman" w:cs="Times New Roman"/>
          <w:sz w:val="24"/>
          <w:szCs w:val="24"/>
        </w:rPr>
        <w:t xml:space="preserve">www.smartsheet.com. (n.d.). Project Organizational Structure | Smartsheet. [online] Available at: </w:t>
      </w:r>
      <w:hyperlink r:id="rId9" w:history="1">
        <w:r w:rsidR="00A700D3" w:rsidRPr="00C443F3">
          <w:rPr>
            <w:rStyle w:val="Hyperlink"/>
            <w:rFonts w:ascii="Times New Roman" w:hAnsi="Times New Roman" w:cs="Times New Roman"/>
            <w:sz w:val="24"/>
            <w:szCs w:val="24"/>
          </w:rPr>
          <w:t>https://www.smartsheet.com/content/project-management-organization#:~:text=A%20project%20management%20organizational%20structure</w:t>
        </w:r>
      </w:hyperlink>
      <w:r w:rsidRPr="00B209A8">
        <w:rPr>
          <w:rFonts w:ascii="Times New Roman" w:hAnsi="Times New Roman" w:cs="Times New Roman"/>
          <w:sz w:val="24"/>
          <w:szCs w:val="24"/>
        </w:rPr>
        <w:t>.</w:t>
      </w:r>
    </w:p>
    <w:p w14:paraId="61138448" w14:textId="77777777" w:rsidR="00A700D3" w:rsidRPr="00A700D3" w:rsidRDefault="00A700D3" w:rsidP="00A700D3">
      <w:pPr>
        <w:pStyle w:val="ListParagraph"/>
        <w:rPr>
          <w:rFonts w:ascii="Times New Roman" w:hAnsi="Times New Roman" w:cs="Times New Roman"/>
          <w:sz w:val="24"/>
          <w:szCs w:val="24"/>
        </w:rPr>
      </w:pPr>
    </w:p>
    <w:p w14:paraId="2505091D" w14:textId="3D4B04AA" w:rsidR="00A700D3" w:rsidRDefault="00A700D3" w:rsidP="00A700D3">
      <w:pPr>
        <w:pStyle w:val="ListParagraph"/>
        <w:numPr>
          <w:ilvl w:val="0"/>
          <w:numId w:val="6"/>
        </w:numPr>
        <w:rPr>
          <w:rFonts w:ascii="Times New Roman" w:hAnsi="Times New Roman" w:cs="Times New Roman"/>
          <w:sz w:val="24"/>
          <w:szCs w:val="24"/>
        </w:rPr>
      </w:pPr>
      <w:r w:rsidRPr="00A700D3">
        <w:rPr>
          <w:rFonts w:ascii="Times New Roman" w:hAnsi="Times New Roman" w:cs="Times New Roman"/>
          <w:sz w:val="24"/>
          <w:szCs w:val="24"/>
        </w:rPr>
        <w:t xml:space="preserve">Project Management Qualification (2019). Project Monitoring and Control Techniques. [online] PMP® Blog - Project Management Professional Training. Available at: </w:t>
      </w:r>
      <w:hyperlink r:id="rId10" w:history="1">
        <w:r w:rsidR="00C60F92" w:rsidRPr="00C443F3">
          <w:rPr>
            <w:rStyle w:val="Hyperlink"/>
            <w:rFonts w:ascii="Times New Roman" w:hAnsi="Times New Roman" w:cs="Times New Roman"/>
            <w:sz w:val="24"/>
            <w:szCs w:val="24"/>
          </w:rPr>
          <w:t>https://www.projectmanagementqualification.com/blog/2019/10/21/project-monitoring-control/</w:t>
        </w:r>
      </w:hyperlink>
      <w:r w:rsidRPr="00A700D3">
        <w:rPr>
          <w:rFonts w:ascii="Times New Roman" w:hAnsi="Times New Roman" w:cs="Times New Roman"/>
          <w:sz w:val="24"/>
          <w:szCs w:val="24"/>
        </w:rPr>
        <w:t>.</w:t>
      </w:r>
    </w:p>
    <w:p w14:paraId="01FEBE3C" w14:textId="77777777" w:rsidR="00C60F92" w:rsidRPr="00C60F92" w:rsidRDefault="00C60F92" w:rsidP="00C60F92">
      <w:pPr>
        <w:pStyle w:val="ListParagraph"/>
        <w:rPr>
          <w:rFonts w:ascii="Times New Roman" w:hAnsi="Times New Roman" w:cs="Times New Roman"/>
          <w:sz w:val="24"/>
          <w:szCs w:val="24"/>
        </w:rPr>
      </w:pPr>
    </w:p>
    <w:p w14:paraId="60A8EFCE" w14:textId="77777777" w:rsidR="00C60F92" w:rsidRPr="00C60F92" w:rsidRDefault="00C60F92" w:rsidP="00C60F92">
      <w:pPr>
        <w:pStyle w:val="ListParagraph"/>
        <w:numPr>
          <w:ilvl w:val="0"/>
          <w:numId w:val="6"/>
        </w:numPr>
        <w:rPr>
          <w:rFonts w:ascii="Times New Roman" w:hAnsi="Times New Roman" w:cs="Times New Roman"/>
          <w:sz w:val="24"/>
          <w:szCs w:val="24"/>
        </w:rPr>
      </w:pPr>
      <w:r w:rsidRPr="00C60F92">
        <w:rPr>
          <w:rFonts w:ascii="Times New Roman" w:hAnsi="Times New Roman" w:cs="Times New Roman"/>
          <w:sz w:val="24"/>
          <w:szCs w:val="24"/>
        </w:rPr>
        <w:t xml:space="preserve">Joubert, S. (2019). Developing a Project Management Plan: 12 Steps to Success. [online] </w:t>
      </w:r>
      <w:proofErr w:type="spellStart"/>
      <w:r w:rsidRPr="00C60F92">
        <w:rPr>
          <w:rFonts w:ascii="Times New Roman" w:hAnsi="Times New Roman" w:cs="Times New Roman"/>
          <w:sz w:val="24"/>
          <w:szCs w:val="24"/>
        </w:rPr>
        <w:t>Northeastern</w:t>
      </w:r>
      <w:proofErr w:type="spellEnd"/>
      <w:r w:rsidRPr="00C60F92">
        <w:rPr>
          <w:rFonts w:ascii="Times New Roman" w:hAnsi="Times New Roman" w:cs="Times New Roman"/>
          <w:sz w:val="24"/>
          <w:szCs w:val="24"/>
        </w:rPr>
        <w:t xml:space="preserve"> University Graduate Programs. Available at: https://www.northeastern.edu/graduate/blog/developing-project-management-plan/.</w:t>
      </w:r>
    </w:p>
    <w:p w14:paraId="4C04A29A" w14:textId="77777777" w:rsidR="00C60F92" w:rsidRPr="00C60F92" w:rsidRDefault="00C60F92" w:rsidP="00C60F92">
      <w:pPr>
        <w:spacing w:before="100" w:beforeAutospacing="1" w:after="100" w:afterAutospacing="1" w:line="240" w:lineRule="auto"/>
        <w:rPr>
          <w:rFonts w:ascii="Calibri" w:eastAsia="Times New Roman" w:hAnsi="Calibri" w:cs="Calibri"/>
          <w:color w:val="000000"/>
          <w:sz w:val="27"/>
          <w:szCs w:val="27"/>
          <w:lang w:eastAsia="en-GB"/>
        </w:rPr>
      </w:pPr>
      <w:r w:rsidRPr="00C60F92">
        <w:rPr>
          <w:rFonts w:ascii="Calibri" w:eastAsia="Times New Roman" w:hAnsi="Calibri" w:cs="Calibri"/>
          <w:color w:val="000000"/>
          <w:sz w:val="27"/>
          <w:szCs w:val="27"/>
          <w:lang w:eastAsia="en-GB"/>
        </w:rPr>
        <w:t>‌</w:t>
      </w:r>
    </w:p>
    <w:p w14:paraId="069ABF28" w14:textId="77777777" w:rsidR="00C60F92" w:rsidRPr="00C60F92" w:rsidRDefault="00C60F92" w:rsidP="00C60F92">
      <w:pPr>
        <w:rPr>
          <w:rFonts w:ascii="Times New Roman" w:hAnsi="Times New Roman" w:cs="Times New Roman"/>
          <w:sz w:val="24"/>
          <w:szCs w:val="24"/>
        </w:rPr>
      </w:pPr>
    </w:p>
    <w:p w14:paraId="01758A67" w14:textId="5A586DA4" w:rsidR="00A700D3" w:rsidRPr="00A700D3" w:rsidRDefault="00A700D3" w:rsidP="00A700D3">
      <w:pPr>
        <w:pStyle w:val="NormalWeb"/>
        <w:ind w:left="720"/>
        <w:rPr>
          <w:rFonts w:ascii="Calibri" w:hAnsi="Calibri" w:cs="Calibri"/>
          <w:color w:val="000000"/>
          <w:sz w:val="27"/>
          <w:szCs w:val="27"/>
        </w:rPr>
      </w:pPr>
    </w:p>
    <w:p w14:paraId="65872ADD" w14:textId="77777777" w:rsidR="00B209A8" w:rsidRDefault="00B209A8" w:rsidP="00B209A8">
      <w:pPr>
        <w:pStyle w:val="NormalWeb"/>
        <w:rPr>
          <w:rFonts w:ascii="Calibri" w:hAnsi="Calibri" w:cs="Calibri"/>
          <w:color w:val="000000"/>
          <w:sz w:val="27"/>
          <w:szCs w:val="27"/>
        </w:rPr>
      </w:pPr>
      <w:r>
        <w:rPr>
          <w:rFonts w:ascii="Calibri" w:hAnsi="Calibri" w:cs="Calibri"/>
          <w:color w:val="000000"/>
          <w:sz w:val="27"/>
          <w:szCs w:val="27"/>
        </w:rPr>
        <w:t>‌</w:t>
      </w:r>
    </w:p>
    <w:p w14:paraId="440ABC80" w14:textId="77777777" w:rsidR="00B209A8" w:rsidRPr="00C36043" w:rsidRDefault="00B209A8">
      <w:pPr>
        <w:rPr>
          <w:rFonts w:ascii="Times New Roman" w:hAnsi="Times New Roman" w:cs="Times New Roman"/>
          <w:sz w:val="24"/>
          <w:szCs w:val="24"/>
        </w:rPr>
      </w:pPr>
    </w:p>
    <w:sectPr w:rsidR="00B209A8" w:rsidRPr="00C3604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Roboto">
    <w:charset w:val="00"/>
    <w:family w:val="auto"/>
    <w:pitch w:val="variable"/>
    <w:sig w:usb0="E00002FF" w:usb1="5000205B" w:usb2="0000002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0732A5"/>
    <w:multiLevelType w:val="hybridMultilevel"/>
    <w:tmpl w:val="B518E5F4"/>
    <w:lvl w:ilvl="0" w:tplc="99503CC4">
      <w:start w:val="1"/>
      <w:numFmt w:val="decimal"/>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 w15:restartNumberingAfterBreak="0">
    <w:nsid w:val="1D561479"/>
    <w:multiLevelType w:val="hybridMultilevel"/>
    <w:tmpl w:val="EDE898BC"/>
    <w:lvl w:ilvl="0" w:tplc="622485F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A14755D"/>
    <w:multiLevelType w:val="hybridMultilevel"/>
    <w:tmpl w:val="A604682C"/>
    <w:lvl w:ilvl="0" w:tplc="87E28452">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2F9E783F"/>
    <w:multiLevelType w:val="hybridMultilevel"/>
    <w:tmpl w:val="327402EE"/>
    <w:lvl w:ilvl="0" w:tplc="A1D864C4">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68F320D"/>
    <w:multiLevelType w:val="hybridMultilevel"/>
    <w:tmpl w:val="8368BB62"/>
    <w:lvl w:ilvl="0" w:tplc="5278217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6E91DD8"/>
    <w:multiLevelType w:val="multilevel"/>
    <w:tmpl w:val="30FA73FC"/>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F5463E5"/>
    <w:multiLevelType w:val="hybridMultilevel"/>
    <w:tmpl w:val="90E2CD22"/>
    <w:lvl w:ilvl="0" w:tplc="65D4FCD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77734E1C"/>
    <w:multiLevelType w:val="hybridMultilevel"/>
    <w:tmpl w:val="4E1E51AA"/>
    <w:lvl w:ilvl="0" w:tplc="BE50B96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469124847">
    <w:abstractNumId w:val="3"/>
  </w:num>
  <w:num w:numId="2" w16cid:durableId="529299696">
    <w:abstractNumId w:val="7"/>
  </w:num>
  <w:num w:numId="3" w16cid:durableId="443810170">
    <w:abstractNumId w:val="2"/>
  </w:num>
  <w:num w:numId="4" w16cid:durableId="1559825860">
    <w:abstractNumId w:val="0"/>
  </w:num>
  <w:num w:numId="5" w16cid:durableId="95564713">
    <w:abstractNumId w:val="4"/>
  </w:num>
  <w:num w:numId="6" w16cid:durableId="775439672">
    <w:abstractNumId w:val="6"/>
  </w:num>
  <w:num w:numId="7" w16cid:durableId="850417417">
    <w:abstractNumId w:val="5"/>
  </w:num>
  <w:num w:numId="8" w16cid:durableId="88337096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1E0B"/>
    <w:rsid w:val="000146C9"/>
    <w:rsid w:val="000B08B4"/>
    <w:rsid w:val="000D4CA5"/>
    <w:rsid w:val="001030CD"/>
    <w:rsid w:val="001C5447"/>
    <w:rsid w:val="001F7133"/>
    <w:rsid w:val="00233E8A"/>
    <w:rsid w:val="002515D6"/>
    <w:rsid w:val="00274A61"/>
    <w:rsid w:val="0029148F"/>
    <w:rsid w:val="00315945"/>
    <w:rsid w:val="0033057C"/>
    <w:rsid w:val="003604DC"/>
    <w:rsid w:val="00384EF7"/>
    <w:rsid w:val="003B5034"/>
    <w:rsid w:val="0040171F"/>
    <w:rsid w:val="00453DF5"/>
    <w:rsid w:val="004571CC"/>
    <w:rsid w:val="004675FF"/>
    <w:rsid w:val="0049296C"/>
    <w:rsid w:val="005143D8"/>
    <w:rsid w:val="00525BAD"/>
    <w:rsid w:val="005600A8"/>
    <w:rsid w:val="0058232E"/>
    <w:rsid w:val="00596DB3"/>
    <w:rsid w:val="005F7238"/>
    <w:rsid w:val="00603492"/>
    <w:rsid w:val="00653CF0"/>
    <w:rsid w:val="00676036"/>
    <w:rsid w:val="00693D6D"/>
    <w:rsid w:val="006F1DE2"/>
    <w:rsid w:val="00705F28"/>
    <w:rsid w:val="00723D3A"/>
    <w:rsid w:val="007349FD"/>
    <w:rsid w:val="007452DE"/>
    <w:rsid w:val="00754BDD"/>
    <w:rsid w:val="007762FE"/>
    <w:rsid w:val="0077734A"/>
    <w:rsid w:val="008660AF"/>
    <w:rsid w:val="008C5912"/>
    <w:rsid w:val="00991E0B"/>
    <w:rsid w:val="009B4B55"/>
    <w:rsid w:val="009E4CBD"/>
    <w:rsid w:val="00A37570"/>
    <w:rsid w:val="00A700D3"/>
    <w:rsid w:val="00B151DA"/>
    <w:rsid w:val="00B209A8"/>
    <w:rsid w:val="00B34E16"/>
    <w:rsid w:val="00B96A1C"/>
    <w:rsid w:val="00BE6DBA"/>
    <w:rsid w:val="00C23C60"/>
    <w:rsid w:val="00C36043"/>
    <w:rsid w:val="00C60F92"/>
    <w:rsid w:val="00CE404D"/>
    <w:rsid w:val="00D01DDD"/>
    <w:rsid w:val="00D17D8E"/>
    <w:rsid w:val="00D97120"/>
    <w:rsid w:val="00DF173D"/>
    <w:rsid w:val="00E3284F"/>
    <w:rsid w:val="00E44EDF"/>
    <w:rsid w:val="00EA5284"/>
    <w:rsid w:val="00EF51B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7C98BA"/>
  <w15:chartTrackingRefBased/>
  <w15:docId w15:val="{39E5A9CB-3B32-4420-BB69-CBFC5F20F8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93D6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600A8"/>
    <w:pPr>
      <w:ind w:left="720"/>
      <w:contextualSpacing/>
    </w:pPr>
  </w:style>
  <w:style w:type="paragraph" w:styleId="NormalWeb">
    <w:name w:val="Normal (Web)"/>
    <w:basedOn w:val="Normal"/>
    <w:uiPriority w:val="99"/>
    <w:unhideWhenUsed/>
    <w:rsid w:val="00B209A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A700D3"/>
    <w:rPr>
      <w:color w:val="0563C1" w:themeColor="hyperlink"/>
      <w:u w:val="single"/>
    </w:rPr>
  </w:style>
  <w:style w:type="character" w:styleId="UnresolvedMention">
    <w:name w:val="Unresolved Mention"/>
    <w:basedOn w:val="DefaultParagraphFont"/>
    <w:uiPriority w:val="99"/>
    <w:semiHidden/>
    <w:unhideWhenUsed/>
    <w:rsid w:val="00A700D3"/>
    <w:rPr>
      <w:color w:val="605E5C"/>
      <w:shd w:val="clear" w:color="auto" w:fill="E1DFDD"/>
    </w:rPr>
  </w:style>
  <w:style w:type="character" w:customStyle="1" w:styleId="Heading1Char">
    <w:name w:val="Heading 1 Char"/>
    <w:basedOn w:val="DefaultParagraphFont"/>
    <w:link w:val="Heading1"/>
    <w:uiPriority w:val="9"/>
    <w:rsid w:val="00693D6D"/>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693D6D"/>
    <w:pPr>
      <w:outlineLvl w:val="9"/>
    </w:pPr>
    <w:rPr>
      <w:lang w:val="en-US"/>
    </w:rPr>
  </w:style>
  <w:style w:type="paragraph" w:styleId="TOC1">
    <w:name w:val="toc 1"/>
    <w:basedOn w:val="Normal"/>
    <w:next w:val="Normal"/>
    <w:autoRedefine/>
    <w:uiPriority w:val="39"/>
    <w:unhideWhenUsed/>
    <w:rsid w:val="00723D3A"/>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9122497">
      <w:bodyDiv w:val="1"/>
      <w:marLeft w:val="0"/>
      <w:marRight w:val="0"/>
      <w:marTop w:val="0"/>
      <w:marBottom w:val="0"/>
      <w:divBdr>
        <w:top w:val="none" w:sz="0" w:space="0" w:color="auto"/>
        <w:left w:val="none" w:sz="0" w:space="0" w:color="auto"/>
        <w:bottom w:val="none" w:sz="0" w:space="0" w:color="auto"/>
        <w:right w:val="none" w:sz="0" w:space="0" w:color="auto"/>
      </w:divBdr>
    </w:div>
    <w:div w:id="274214902">
      <w:bodyDiv w:val="1"/>
      <w:marLeft w:val="0"/>
      <w:marRight w:val="0"/>
      <w:marTop w:val="0"/>
      <w:marBottom w:val="0"/>
      <w:divBdr>
        <w:top w:val="none" w:sz="0" w:space="0" w:color="auto"/>
        <w:left w:val="none" w:sz="0" w:space="0" w:color="auto"/>
        <w:bottom w:val="none" w:sz="0" w:space="0" w:color="auto"/>
        <w:right w:val="none" w:sz="0" w:space="0" w:color="auto"/>
      </w:divBdr>
    </w:div>
    <w:div w:id="1123425709">
      <w:bodyDiv w:val="1"/>
      <w:marLeft w:val="0"/>
      <w:marRight w:val="0"/>
      <w:marTop w:val="0"/>
      <w:marBottom w:val="0"/>
      <w:divBdr>
        <w:top w:val="none" w:sz="0" w:space="0" w:color="auto"/>
        <w:left w:val="none" w:sz="0" w:space="0" w:color="auto"/>
        <w:bottom w:val="none" w:sz="0" w:space="0" w:color="auto"/>
        <w:right w:val="none" w:sz="0" w:space="0" w:color="auto"/>
      </w:divBdr>
    </w:div>
    <w:div w:id="1453675335">
      <w:bodyDiv w:val="1"/>
      <w:marLeft w:val="0"/>
      <w:marRight w:val="0"/>
      <w:marTop w:val="0"/>
      <w:marBottom w:val="0"/>
      <w:divBdr>
        <w:top w:val="none" w:sz="0" w:space="0" w:color="auto"/>
        <w:left w:val="none" w:sz="0" w:space="0" w:color="auto"/>
        <w:bottom w:val="none" w:sz="0" w:space="0" w:color="auto"/>
        <w:right w:val="none" w:sz="0" w:space="0" w:color="auto"/>
      </w:divBdr>
    </w:div>
    <w:div w:id="15304099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www.projectmanagementqualification.com/blog/2019/10/21/project-monitoring-control/" TargetMode="External"/><Relationship Id="rId4" Type="http://schemas.openxmlformats.org/officeDocument/2006/relationships/settings" Target="settings.xml"/><Relationship Id="rId9" Type="http://schemas.openxmlformats.org/officeDocument/2006/relationships/hyperlink" Target="https://www.smartsheet.com/content/project-management-organization#:~:text=A%20project%20management%20organizational%20structur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618F8E4-7614-492E-B8BC-A48F1E0334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238</TotalTime>
  <Pages>9</Pages>
  <Words>1675</Words>
  <Characters>9550</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11203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Denisa Matei (1921544)</dc:creator>
  <cp:keywords/>
  <dc:description/>
  <cp:lastModifiedBy>Denisa Matei (1921544)</cp:lastModifiedBy>
  <cp:revision>34</cp:revision>
  <dcterms:created xsi:type="dcterms:W3CDTF">2022-05-06T13:25:00Z</dcterms:created>
  <dcterms:modified xsi:type="dcterms:W3CDTF">2022-05-06T17:23:00Z</dcterms:modified>
</cp:coreProperties>
</file>