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03BE" w:rsidRDefault="003A03BE">
      <w:pPr>
        <w:rPr>
          <w:rFonts w:ascii="Times New Roman" w:hAnsi="Times New Roman" w:cs="Times New Roman" w:hint="eastAsia"/>
          <w:b/>
          <w:bCs/>
        </w:rPr>
      </w:pPr>
      <w:r>
        <w:rPr>
          <w:rFonts w:ascii="Times New Roman" w:hAnsi="Times New Roman" w:cs="Times New Roman"/>
          <w:b/>
          <w:bCs/>
          <w:noProof/>
        </w:rPr>
        <w:drawing>
          <wp:inline distT="0" distB="0" distL="0" distR="0">
            <wp:extent cx="5274310" cy="8623300"/>
            <wp:effectExtent l="0" t="0" r="0" b="0"/>
            <wp:docPr id="81912590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25901" name="圖片 819125901"/>
                    <pic:cNvPicPr/>
                  </pic:nvPicPr>
                  <pic:blipFill>
                    <a:blip r:embed="rId8">
                      <a:extLst>
                        <a:ext uri="{28A0092B-C50C-407E-A947-70E740481C1C}">
                          <a14:useLocalDpi xmlns:a14="http://schemas.microsoft.com/office/drawing/2010/main" val="0"/>
                        </a:ext>
                      </a:extLst>
                    </a:blip>
                    <a:stretch>
                      <a:fillRect/>
                    </a:stretch>
                  </pic:blipFill>
                  <pic:spPr>
                    <a:xfrm>
                      <a:off x="0" y="0"/>
                      <a:ext cx="5274310" cy="8623300"/>
                    </a:xfrm>
                    <a:prstGeom prst="rect">
                      <a:avLst/>
                    </a:prstGeom>
                  </pic:spPr>
                </pic:pic>
              </a:graphicData>
            </a:graphic>
          </wp:inline>
        </w:drawing>
      </w:r>
    </w:p>
    <w:p w:rsidR="00874DD3" w:rsidRPr="001D4C86" w:rsidRDefault="003A03BE">
      <w:pPr>
        <w:rPr>
          <w:rFonts w:ascii="Times New Roman" w:hAnsi="Times New Roman" w:cs="Times New Roman"/>
          <w:b/>
          <w:bCs/>
          <w:sz w:val="28"/>
          <w:szCs w:val="28"/>
        </w:rPr>
      </w:pPr>
      <w:r w:rsidRPr="001D4C86">
        <w:rPr>
          <w:rFonts w:ascii="Times New Roman" w:hAnsi="Times New Roman" w:cs="Times New Roman" w:hint="eastAsia"/>
          <w:b/>
          <w:bCs/>
          <w:sz w:val="28"/>
          <w:szCs w:val="28"/>
        </w:rPr>
        <w:lastRenderedPageBreak/>
        <w:t>E</w:t>
      </w:r>
      <w:r w:rsidRPr="001D4C86">
        <w:rPr>
          <w:rFonts w:ascii="Times New Roman" w:hAnsi="Times New Roman" w:cs="Times New Roman"/>
          <w:b/>
          <w:bCs/>
          <w:sz w:val="28"/>
          <w:szCs w:val="28"/>
        </w:rPr>
        <w:t>xecutive Summary</w:t>
      </w:r>
    </w:p>
    <w:p w:rsidR="003A03BE" w:rsidRDefault="003A03BE" w:rsidP="001D4C86">
      <w:pPr>
        <w:spacing w:line="36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For a traditional Chinese medicine manufacturer which was established for 125 years </w:t>
      </w:r>
      <w:r w:rsidR="00B1684F">
        <w:rPr>
          <w:rFonts w:ascii="Times New Roman" w:hAnsi="Times New Roman" w:cs="Times New Roman"/>
        </w:rPr>
        <w:t>(</w:t>
      </w:r>
      <w:r>
        <w:rPr>
          <w:rFonts w:ascii="Times New Roman" w:hAnsi="Times New Roman" w:cs="Times New Roman"/>
        </w:rPr>
        <w:t>Wai Yuen Tong, 202</w:t>
      </w:r>
      <w:r w:rsidR="00B1684F">
        <w:rPr>
          <w:rFonts w:ascii="Times New Roman" w:hAnsi="Times New Roman" w:cs="Times New Roman"/>
        </w:rPr>
        <w:t>2)</w:t>
      </w:r>
      <w:r>
        <w:rPr>
          <w:rFonts w:ascii="Times New Roman" w:hAnsi="Times New Roman" w:cs="Times New Roman"/>
        </w:rPr>
        <w:t xml:space="preserve">, Wai Yuen Tong has been operating to provide </w:t>
      </w:r>
      <w:r w:rsidR="00B1684F">
        <w:rPr>
          <w:rFonts w:ascii="Times New Roman" w:hAnsi="Times New Roman" w:cs="Times New Roman"/>
        </w:rPr>
        <w:t xml:space="preserve">various </w:t>
      </w:r>
      <w:r w:rsidR="00B1684F" w:rsidRPr="00B1684F">
        <w:rPr>
          <w:rFonts w:ascii="Times New Roman" w:hAnsi="Times New Roman" w:cs="Times New Roman"/>
        </w:rPr>
        <w:t xml:space="preserve">Chinese </w:t>
      </w:r>
      <w:r w:rsidR="00C17A8C">
        <w:rPr>
          <w:rFonts w:ascii="Times New Roman" w:hAnsi="Times New Roman" w:cs="Times New Roman"/>
        </w:rPr>
        <w:t>as well as</w:t>
      </w:r>
      <w:r w:rsidR="00B1684F">
        <w:rPr>
          <w:rFonts w:ascii="Times New Roman" w:hAnsi="Times New Roman" w:cs="Times New Roman" w:hint="eastAsia"/>
        </w:rPr>
        <w:t xml:space="preserve"> </w:t>
      </w:r>
      <w:r w:rsidR="00B1684F" w:rsidRPr="00B1684F">
        <w:rPr>
          <w:rFonts w:ascii="Times New Roman" w:hAnsi="Times New Roman" w:cs="Times New Roman"/>
        </w:rPr>
        <w:t>Western pharmaceutical products and</w:t>
      </w:r>
      <w:r w:rsidR="00B1684F">
        <w:rPr>
          <w:rFonts w:ascii="Times New Roman" w:hAnsi="Times New Roman" w:cs="Times New Roman"/>
        </w:rPr>
        <w:t xml:space="preserve"> at the same time </w:t>
      </w:r>
      <w:r w:rsidR="00C17A8C">
        <w:rPr>
          <w:rFonts w:ascii="Times New Roman" w:hAnsi="Times New Roman" w:cs="Times New Roman"/>
        </w:rPr>
        <w:t xml:space="preserve">providing </w:t>
      </w:r>
      <w:r w:rsidR="00B1684F" w:rsidRPr="00B1684F">
        <w:rPr>
          <w:rFonts w:ascii="Times New Roman" w:hAnsi="Times New Roman" w:cs="Times New Roman"/>
        </w:rPr>
        <w:t>Chinese medicine out-patient clinic</w:t>
      </w:r>
      <w:r w:rsidR="00B1684F">
        <w:rPr>
          <w:rFonts w:ascii="Times New Roman" w:hAnsi="Times New Roman" w:cs="Times New Roman"/>
        </w:rPr>
        <w:t xml:space="preserve"> </w:t>
      </w:r>
      <w:r w:rsidR="00B1684F" w:rsidRPr="00B1684F">
        <w:rPr>
          <w:rFonts w:ascii="Times New Roman" w:hAnsi="Times New Roman" w:cs="Times New Roman"/>
        </w:rPr>
        <w:t>services.</w:t>
      </w:r>
      <w:r w:rsidR="00C17A8C">
        <w:rPr>
          <w:rFonts w:ascii="Times New Roman" w:hAnsi="Times New Roman" w:cs="Times New Roman"/>
        </w:rPr>
        <w:t xml:space="preserve"> In the past decades, with the advance of information technology, customers can access more</w:t>
      </w:r>
      <w:r w:rsidR="001D4C86">
        <w:rPr>
          <w:rFonts w:ascii="Times New Roman" w:hAnsi="Times New Roman" w:cs="Times New Roman"/>
        </w:rPr>
        <w:t xml:space="preserve"> information of Chinese</w:t>
      </w:r>
      <w:r w:rsidR="00C17A8C">
        <w:rPr>
          <w:rFonts w:ascii="Times New Roman" w:hAnsi="Times New Roman" w:cs="Times New Roman"/>
        </w:rPr>
        <w:t xml:space="preserve"> pharmaceutical products and </w:t>
      </w:r>
      <w:r w:rsidR="001D4C86">
        <w:rPr>
          <w:rFonts w:ascii="Times New Roman" w:hAnsi="Times New Roman" w:cs="Times New Roman"/>
        </w:rPr>
        <w:t xml:space="preserve">relevant out-patient services through other sources like internet and social media. </w:t>
      </w:r>
      <w:r w:rsidR="006E774C">
        <w:rPr>
          <w:rFonts w:ascii="Times New Roman" w:hAnsi="Times New Roman" w:cs="Times New Roman"/>
        </w:rPr>
        <w:t>Wai Yuen Tong did not fell behind and took action to adopt the technology for marketing and promotio</w:t>
      </w:r>
      <w:r w:rsidR="003471EF">
        <w:rPr>
          <w:rFonts w:ascii="Times New Roman" w:hAnsi="Times New Roman" w:cs="Times New Roman"/>
        </w:rPr>
        <w:t>n. This report will reveal what Wai Yuen Tong have done to market their product and what can be done to strengthen their marketing strategy.</w:t>
      </w: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3471EF" w:rsidRDefault="003471EF" w:rsidP="001D4C86">
      <w:pPr>
        <w:spacing w:line="360" w:lineRule="auto"/>
        <w:rPr>
          <w:rFonts w:ascii="Times New Roman" w:hAnsi="Times New Roman" w:cs="Times New Roman"/>
        </w:rPr>
      </w:pPr>
    </w:p>
    <w:p w:rsidR="00F30DCF" w:rsidRDefault="00F30DCF" w:rsidP="001D4C86">
      <w:pPr>
        <w:spacing w:line="360" w:lineRule="auto"/>
        <w:rPr>
          <w:rFonts w:ascii="Times New Roman" w:hAnsi="Times New Roman" w:cs="Times New Roman"/>
        </w:rPr>
      </w:pPr>
    </w:p>
    <w:p w:rsidR="00F30DCF" w:rsidRDefault="00F30DCF" w:rsidP="001D4C86">
      <w:pPr>
        <w:spacing w:line="360" w:lineRule="auto"/>
        <w:rPr>
          <w:rFonts w:ascii="Times New Roman" w:hAnsi="Times New Roman" w:cs="Times New Roman" w:hint="eastAsia"/>
        </w:rPr>
      </w:pPr>
    </w:p>
    <w:p w:rsidR="003471EF" w:rsidRPr="00C358E9" w:rsidRDefault="003471EF" w:rsidP="003471EF">
      <w:pPr>
        <w:adjustRightInd w:val="0"/>
        <w:snapToGrid w:val="0"/>
        <w:spacing w:before="180"/>
        <w:jc w:val="center"/>
        <w:rPr>
          <w:b/>
          <w:sz w:val="26"/>
        </w:rPr>
      </w:pPr>
      <w:r w:rsidRPr="00C358E9">
        <w:rPr>
          <w:b/>
          <w:sz w:val="26"/>
        </w:rPr>
        <w:lastRenderedPageBreak/>
        <w:t>Table of Contents</w:t>
      </w:r>
    </w:p>
    <w:p w:rsidR="003471EF" w:rsidRPr="00C358E9" w:rsidRDefault="003471EF" w:rsidP="003471EF">
      <w:pPr>
        <w:adjustRightInd w:val="0"/>
        <w:snapToGrid w:val="0"/>
        <w:spacing w:before="180"/>
        <w:jc w:val="center"/>
        <w:rPr>
          <w:b/>
          <w:sz w:val="26"/>
        </w:rPr>
      </w:pPr>
    </w:p>
    <w:p w:rsidR="003471EF" w:rsidRPr="00C358E9" w:rsidRDefault="003471EF" w:rsidP="003471EF">
      <w:pPr>
        <w:adjustRightInd w:val="0"/>
        <w:snapToGrid w:val="0"/>
        <w:spacing w:before="180"/>
        <w:jc w:val="center"/>
        <w:rPr>
          <w:b/>
          <w:sz w:val="26"/>
        </w:rPr>
      </w:pPr>
    </w:p>
    <w:p w:rsidR="003471EF" w:rsidRPr="00C358E9" w:rsidRDefault="003471EF" w:rsidP="003471EF">
      <w:pPr>
        <w:pStyle w:val="a8"/>
        <w:adjustRightInd w:val="0"/>
        <w:snapToGrid w:val="0"/>
        <w:spacing w:before="180"/>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426"/>
        <w:gridCol w:w="576"/>
        <w:gridCol w:w="6631"/>
        <w:gridCol w:w="673"/>
      </w:tblGrid>
      <w:tr w:rsidR="003471EF" w:rsidRPr="00C358E9" w:rsidTr="00FC0D36">
        <w:tc>
          <w:tcPr>
            <w:tcW w:w="426" w:type="dxa"/>
          </w:tcPr>
          <w:p w:rsidR="003471EF" w:rsidRPr="00C358E9" w:rsidRDefault="003471EF" w:rsidP="00887ACC">
            <w:pPr>
              <w:pStyle w:val="a6"/>
              <w:adjustRightInd w:val="0"/>
              <w:snapToGrid w:val="0"/>
              <w:spacing w:before="180" w:after="0"/>
              <w:rPr>
                <w:sz w:val="24"/>
                <w:lang w:eastAsia="zh-TW"/>
              </w:rPr>
            </w:pPr>
          </w:p>
        </w:tc>
        <w:tc>
          <w:tcPr>
            <w:tcW w:w="7207" w:type="dxa"/>
            <w:gridSpan w:val="2"/>
          </w:tcPr>
          <w:p w:rsidR="003471EF" w:rsidRPr="00C358E9" w:rsidRDefault="003471EF" w:rsidP="00887ACC">
            <w:pPr>
              <w:pStyle w:val="a6"/>
              <w:adjustRightInd w:val="0"/>
              <w:snapToGrid w:val="0"/>
              <w:spacing w:before="180" w:after="0"/>
              <w:rPr>
                <w:sz w:val="24"/>
                <w:lang w:eastAsia="zh-TW"/>
              </w:rPr>
            </w:pPr>
          </w:p>
        </w:tc>
        <w:tc>
          <w:tcPr>
            <w:tcW w:w="673" w:type="dxa"/>
          </w:tcPr>
          <w:p w:rsidR="003471EF" w:rsidRPr="00C358E9" w:rsidRDefault="003471EF" w:rsidP="00887ACC">
            <w:pPr>
              <w:pStyle w:val="a6"/>
              <w:adjustRightInd w:val="0"/>
              <w:snapToGrid w:val="0"/>
              <w:spacing w:before="180" w:after="0"/>
              <w:jc w:val="center"/>
              <w:rPr>
                <w:sz w:val="24"/>
                <w:u w:val="single"/>
                <w:lang w:eastAsia="zh-TW"/>
              </w:rPr>
            </w:pPr>
            <w:r w:rsidRPr="00C358E9">
              <w:rPr>
                <w:sz w:val="24"/>
                <w:u w:val="single"/>
                <w:lang w:eastAsia="zh-TW"/>
              </w:rPr>
              <w:t>Page</w:t>
            </w:r>
          </w:p>
          <w:p w:rsidR="003471EF" w:rsidRPr="00C358E9" w:rsidRDefault="003471EF" w:rsidP="00887ACC">
            <w:pPr>
              <w:pStyle w:val="a6"/>
              <w:adjustRightInd w:val="0"/>
              <w:snapToGrid w:val="0"/>
              <w:spacing w:before="180" w:after="0"/>
              <w:jc w:val="center"/>
              <w:rPr>
                <w:sz w:val="24"/>
                <w:u w:val="single"/>
                <w:lang w:eastAsia="zh-TW"/>
              </w:rPr>
            </w:pPr>
          </w:p>
        </w:tc>
      </w:tr>
      <w:tr w:rsidR="003471EF" w:rsidRPr="00C358E9" w:rsidTr="00FC0D36">
        <w:tc>
          <w:tcPr>
            <w:tcW w:w="426" w:type="dxa"/>
          </w:tcPr>
          <w:p w:rsidR="003471EF" w:rsidRPr="00C358E9" w:rsidRDefault="003471EF" w:rsidP="00887ACC">
            <w:pPr>
              <w:pStyle w:val="a6"/>
              <w:adjustRightInd w:val="0"/>
              <w:snapToGrid w:val="0"/>
              <w:spacing w:before="180" w:after="0"/>
              <w:rPr>
                <w:sz w:val="24"/>
                <w:lang w:eastAsia="zh-TW"/>
              </w:rPr>
            </w:pPr>
            <w:r w:rsidRPr="00C358E9">
              <w:rPr>
                <w:sz w:val="24"/>
                <w:lang w:eastAsia="zh-TW"/>
              </w:rPr>
              <w:t>1</w:t>
            </w:r>
          </w:p>
        </w:tc>
        <w:tc>
          <w:tcPr>
            <w:tcW w:w="7207" w:type="dxa"/>
            <w:gridSpan w:val="2"/>
          </w:tcPr>
          <w:p w:rsidR="003471EF" w:rsidRPr="00C358E9" w:rsidRDefault="00F45F37" w:rsidP="00887ACC">
            <w:pPr>
              <w:pStyle w:val="a6"/>
              <w:adjustRightInd w:val="0"/>
              <w:snapToGrid w:val="0"/>
              <w:spacing w:before="180" w:after="0"/>
              <w:rPr>
                <w:rFonts w:eastAsia="標楷體"/>
                <w:color w:val="0000FF"/>
                <w:sz w:val="24"/>
              </w:rPr>
            </w:pPr>
            <w:r>
              <w:rPr>
                <w:sz w:val="24"/>
                <w:lang w:eastAsia="zh-TW"/>
              </w:rPr>
              <w:t>Introduction</w:t>
            </w:r>
          </w:p>
        </w:tc>
        <w:tc>
          <w:tcPr>
            <w:tcW w:w="673" w:type="dxa"/>
          </w:tcPr>
          <w:p w:rsidR="003471EF" w:rsidRPr="00C358E9" w:rsidRDefault="003471EF" w:rsidP="00887ACC">
            <w:pPr>
              <w:pStyle w:val="a6"/>
              <w:adjustRightInd w:val="0"/>
              <w:snapToGrid w:val="0"/>
              <w:spacing w:before="180" w:after="0"/>
              <w:jc w:val="center"/>
              <w:rPr>
                <w:sz w:val="24"/>
                <w:lang w:eastAsia="zh-TW"/>
              </w:rPr>
            </w:pPr>
            <w:r w:rsidRPr="00C358E9">
              <w:rPr>
                <w:sz w:val="24"/>
                <w:lang w:eastAsia="zh-TW"/>
              </w:rPr>
              <w:t>1</w:t>
            </w:r>
          </w:p>
        </w:tc>
      </w:tr>
      <w:tr w:rsidR="003471EF" w:rsidRPr="00C358E9" w:rsidTr="00FC0D36">
        <w:tc>
          <w:tcPr>
            <w:tcW w:w="426" w:type="dxa"/>
          </w:tcPr>
          <w:p w:rsidR="003471EF" w:rsidRPr="00C358E9" w:rsidRDefault="003471EF" w:rsidP="00887ACC">
            <w:pPr>
              <w:pStyle w:val="a6"/>
              <w:adjustRightInd w:val="0"/>
              <w:snapToGrid w:val="0"/>
              <w:spacing w:before="180" w:after="0"/>
              <w:rPr>
                <w:sz w:val="24"/>
                <w:lang w:eastAsia="zh-TW"/>
              </w:rPr>
            </w:pPr>
            <w:r w:rsidRPr="00C358E9">
              <w:rPr>
                <w:sz w:val="24"/>
                <w:lang w:eastAsia="zh-TW"/>
              </w:rPr>
              <w:t>2</w:t>
            </w:r>
          </w:p>
        </w:tc>
        <w:tc>
          <w:tcPr>
            <w:tcW w:w="7207" w:type="dxa"/>
            <w:gridSpan w:val="2"/>
          </w:tcPr>
          <w:p w:rsidR="003471EF" w:rsidRPr="00C358E9" w:rsidRDefault="002312A5" w:rsidP="00887ACC">
            <w:pPr>
              <w:pStyle w:val="a6"/>
              <w:adjustRightInd w:val="0"/>
              <w:snapToGrid w:val="0"/>
              <w:spacing w:before="180" w:after="0"/>
              <w:rPr>
                <w:rFonts w:eastAsia="標楷體"/>
                <w:sz w:val="24"/>
              </w:rPr>
            </w:pPr>
            <w:r>
              <w:rPr>
                <w:rFonts w:eastAsia="標楷體"/>
                <w:sz w:val="24"/>
              </w:rPr>
              <w:t>Situation Analysis</w:t>
            </w:r>
            <w:r w:rsidR="003471EF" w:rsidRPr="00C358E9">
              <w:rPr>
                <w:rFonts w:eastAsia="標楷體"/>
                <w:sz w:val="24"/>
              </w:rPr>
              <w:t xml:space="preserve"> </w:t>
            </w:r>
          </w:p>
        </w:tc>
        <w:tc>
          <w:tcPr>
            <w:tcW w:w="673" w:type="dxa"/>
          </w:tcPr>
          <w:p w:rsidR="003471EF" w:rsidRPr="00C358E9" w:rsidRDefault="00875376" w:rsidP="00887ACC">
            <w:pPr>
              <w:pStyle w:val="a6"/>
              <w:adjustRightInd w:val="0"/>
              <w:snapToGrid w:val="0"/>
              <w:spacing w:before="180" w:after="0"/>
              <w:jc w:val="center"/>
              <w:rPr>
                <w:sz w:val="24"/>
                <w:lang w:eastAsia="zh-TW"/>
              </w:rPr>
            </w:pPr>
            <w:r>
              <w:rPr>
                <w:rFonts w:hint="eastAsia"/>
                <w:sz w:val="24"/>
                <w:lang w:eastAsia="zh-TW"/>
              </w:rPr>
              <w:t>1</w:t>
            </w:r>
          </w:p>
        </w:tc>
      </w:tr>
      <w:tr w:rsidR="00FC0D36" w:rsidRPr="00C358E9" w:rsidTr="00FC0D36">
        <w:tc>
          <w:tcPr>
            <w:tcW w:w="426" w:type="dxa"/>
          </w:tcPr>
          <w:p w:rsidR="003471EF" w:rsidRPr="00C358E9" w:rsidRDefault="003471EF" w:rsidP="00887ACC">
            <w:pPr>
              <w:pStyle w:val="a6"/>
              <w:adjustRightInd w:val="0"/>
              <w:snapToGrid w:val="0"/>
              <w:spacing w:before="180" w:after="0"/>
              <w:rPr>
                <w:sz w:val="24"/>
                <w:lang w:eastAsia="zh-TW"/>
              </w:rPr>
            </w:pPr>
            <w:bookmarkStart w:id="0" w:name="_Hlk90988571"/>
          </w:p>
        </w:tc>
        <w:tc>
          <w:tcPr>
            <w:tcW w:w="576" w:type="dxa"/>
          </w:tcPr>
          <w:p w:rsidR="003471EF" w:rsidRPr="00855B2C" w:rsidRDefault="003471EF" w:rsidP="00887ACC">
            <w:pPr>
              <w:pStyle w:val="a6"/>
              <w:adjustRightInd w:val="0"/>
              <w:snapToGrid w:val="0"/>
              <w:spacing w:before="180" w:after="0"/>
              <w:rPr>
                <w:sz w:val="24"/>
                <w:lang w:eastAsia="zh-TW"/>
              </w:rPr>
            </w:pPr>
            <w:r w:rsidRPr="00855B2C">
              <w:rPr>
                <w:sz w:val="24"/>
                <w:lang w:eastAsia="zh-TW"/>
              </w:rPr>
              <w:t>2.1</w:t>
            </w:r>
          </w:p>
        </w:tc>
        <w:tc>
          <w:tcPr>
            <w:tcW w:w="6631" w:type="dxa"/>
          </w:tcPr>
          <w:p w:rsidR="003471EF" w:rsidRPr="00855B2C" w:rsidRDefault="002312A5" w:rsidP="00887ACC">
            <w:pPr>
              <w:pStyle w:val="a6"/>
              <w:adjustRightInd w:val="0"/>
              <w:snapToGrid w:val="0"/>
              <w:spacing w:before="180" w:after="0"/>
              <w:rPr>
                <w:sz w:val="24"/>
                <w:lang w:eastAsia="zh-TW"/>
              </w:rPr>
            </w:pPr>
            <w:r w:rsidRPr="00855B2C">
              <w:rPr>
                <w:sz w:val="24"/>
                <w:lang w:eastAsia="zh-TW"/>
              </w:rPr>
              <w:t>Porter’s Value Chain</w:t>
            </w:r>
          </w:p>
          <w:p w:rsidR="00855B2C" w:rsidRPr="00855B2C" w:rsidRDefault="00855B2C" w:rsidP="00887ACC">
            <w:pPr>
              <w:pStyle w:val="a6"/>
              <w:adjustRightInd w:val="0"/>
              <w:snapToGrid w:val="0"/>
              <w:spacing w:before="180" w:after="0"/>
              <w:rPr>
                <w:sz w:val="24"/>
                <w:lang w:eastAsia="zh-TW"/>
              </w:rPr>
            </w:pPr>
            <w:r w:rsidRPr="00855B2C">
              <w:rPr>
                <w:rFonts w:hint="eastAsia"/>
                <w:sz w:val="24"/>
                <w:lang w:eastAsia="zh-TW"/>
              </w:rPr>
              <w:t>2</w:t>
            </w:r>
            <w:r w:rsidRPr="00855B2C">
              <w:rPr>
                <w:sz w:val="24"/>
                <w:lang w:eastAsia="zh-TW"/>
              </w:rPr>
              <w:t>.1.1 Inbound, Outbound Logistics and Procurement</w:t>
            </w:r>
          </w:p>
          <w:p w:rsidR="00855B2C" w:rsidRPr="00855B2C" w:rsidRDefault="00855B2C" w:rsidP="00855B2C">
            <w:pPr>
              <w:spacing w:line="360" w:lineRule="auto"/>
              <w:rPr>
                <w:rFonts w:ascii="Times New Roman" w:eastAsia="新細明體" w:hAnsi="Times New Roman" w:cs="Times New Roman"/>
                <w:kern w:val="0"/>
                <w:szCs w:val="20"/>
                <w14:ligatures w14:val="none"/>
              </w:rPr>
            </w:pPr>
            <w:r w:rsidRPr="008002F9">
              <w:rPr>
                <w:rFonts w:ascii="Times New Roman" w:eastAsia="新細明體" w:hAnsi="Times New Roman" w:cs="Times New Roman" w:hint="eastAsia"/>
                <w:kern w:val="0"/>
                <w:szCs w:val="20"/>
                <w14:ligatures w14:val="none"/>
              </w:rPr>
              <w:t>2</w:t>
            </w:r>
            <w:r w:rsidRPr="008002F9">
              <w:rPr>
                <w:rFonts w:ascii="Times New Roman" w:eastAsia="新細明體" w:hAnsi="Times New Roman" w:cs="Times New Roman"/>
                <w:kern w:val="0"/>
                <w:szCs w:val="20"/>
                <w14:ligatures w14:val="none"/>
              </w:rPr>
              <w:t xml:space="preserve">.1.2 </w:t>
            </w:r>
            <w:r w:rsidRPr="00855B2C">
              <w:rPr>
                <w:rFonts w:ascii="Times New Roman" w:eastAsia="新細明體" w:hAnsi="Times New Roman" w:cs="Times New Roman"/>
                <w:kern w:val="0"/>
                <w:szCs w:val="20"/>
                <w14:ligatures w14:val="none"/>
              </w:rPr>
              <w:t>Infrastructure and Operation</w:t>
            </w:r>
          </w:p>
          <w:p w:rsidR="00855B2C" w:rsidRPr="00855B2C" w:rsidRDefault="00855B2C" w:rsidP="00855B2C">
            <w:pPr>
              <w:spacing w:line="360" w:lineRule="auto"/>
              <w:rPr>
                <w:rFonts w:ascii="Times New Roman" w:eastAsia="PingFang-SC" w:hAnsi="Times New Roman" w:cs="Times New Roman"/>
                <w:color w:val="000000"/>
              </w:rPr>
            </w:pPr>
            <w:r w:rsidRPr="00855B2C">
              <w:rPr>
                <w:rFonts w:ascii="Times New Roman" w:eastAsia="PingFang-SC" w:hAnsi="Times New Roman" w:cs="Times New Roman"/>
                <w:color w:val="000000"/>
              </w:rPr>
              <w:t>2.1.3 Technology Development</w:t>
            </w:r>
          </w:p>
          <w:p w:rsidR="00855B2C" w:rsidRPr="00855B2C" w:rsidRDefault="00855B2C" w:rsidP="00855B2C">
            <w:pPr>
              <w:spacing w:line="360" w:lineRule="auto"/>
              <w:rPr>
                <w:rFonts w:ascii="Times New Roman" w:eastAsia="PingFang-SC" w:hAnsi="Times New Roman" w:cs="Times New Roman"/>
                <w:color w:val="000000"/>
              </w:rPr>
            </w:pPr>
            <w:r w:rsidRPr="00855B2C">
              <w:rPr>
                <w:rFonts w:ascii="Times New Roman" w:eastAsia="PingFang-SC" w:hAnsi="Times New Roman" w:cs="Times New Roman"/>
                <w:color w:val="000000"/>
              </w:rPr>
              <w:t xml:space="preserve">2.1.4 </w:t>
            </w:r>
            <w:r w:rsidRPr="00855B2C">
              <w:rPr>
                <w:rFonts w:ascii="Times New Roman" w:eastAsia="PingFang-SC" w:hAnsi="Times New Roman" w:cs="Times New Roman" w:hint="eastAsia"/>
                <w:color w:val="000000"/>
              </w:rPr>
              <w:t>S</w:t>
            </w:r>
            <w:r w:rsidRPr="00855B2C">
              <w:rPr>
                <w:rFonts w:ascii="Times New Roman" w:eastAsia="PingFang-SC" w:hAnsi="Times New Roman" w:cs="Times New Roman"/>
                <w:color w:val="000000"/>
              </w:rPr>
              <w:t>ervices</w:t>
            </w:r>
          </w:p>
          <w:p w:rsidR="00855B2C" w:rsidRPr="00855B2C" w:rsidRDefault="00855B2C" w:rsidP="00855B2C">
            <w:pPr>
              <w:spacing w:line="360" w:lineRule="auto"/>
              <w:rPr>
                <w:rFonts w:ascii="Times New Roman" w:eastAsia="PingFang-SC" w:hAnsi="Times New Roman" w:cs="Times New Roman"/>
                <w:color w:val="000000"/>
              </w:rPr>
            </w:pPr>
            <w:r w:rsidRPr="00855B2C">
              <w:rPr>
                <w:rFonts w:ascii="Times New Roman" w:eastAsia="PingFang-SC" w:hAnsi="Times New Roman" w:cs="Times New Roman"/>
                <w:color w:val="000000"/>
              </w:rPr>
              <w:t>2.1.5 Marketing and Sales</w:t>
            </w:r>
          </w:p>
          <w:p w:rsidR="00855B2C" w:rsidRPr="00855B2C" w:rsidRDefault="00855B2C" w:rsidP="00855B2C">
            <w:pPr>
              <w:spacing w:line="360" w:lineRule="auto"/>
              <w:rPr>
                <w:rFonts w:ascii="Times New Roman" w:eastAsia="PingFang-SC" w:hAnsi="Times New Roman" w:cs="Times New Roman" w:hint="eastAsia"/>
                <w:color w:val="000000"/>
              </w:rPr>
            </w:pPr>
            <w:r w:rsidRPr="00855B2C">
              <w:rPr>
                <w:rFonts w:ascii="Times New Roman" w:eastAsia="PingFang-SC" w:hAnsi="Times New Roman" w:cs="Times New Roman"/>
                <w:color w:val="000000"/>
              </w:rPr>
              <w:t>2.1.6 Human Resources</w:t>
            </w:r>
          </w:p>
        </w:tc>
        <w:tc>
          <w:tcPr>
            <w:tcW w:w="673" w:type="dxa"/>
          </w:tcPr>
          <w:p w:rsidR="003471EF" w:rsidRDefault="00875376" w:rsidP="00887ACC">
            <w:pPr>
              <w:pStyle w:val="a6"/>
              <w:adjustRightInd w:val="0"/>
              <w:snapToGrid w:val="0"/>
              <w:spacing w:before="180" w:after="0"/>
              <w:jc w:val="center"/>
              <w:rPr>
                <w:sz w:val="24"/>
                <w:lang w:eastAsia="zh-TW"/>
              </w:rPr>
            </w:pPr>
            <w:r>
              <w:rPr>
                <w:rFonts w:hint="eastAsia"/>
                <w:sz w:val="24"/>
                <w:lang w:eastAsia="zh-TW"/>
              </w:rPr>
              <w:t>1</w:t>
            </w:r>
          </w:p>
          <w:p w:rsidR="00855B2C" w:rsidRDefault="00875376" w:rsidP="00887ACC">
            <w:pPr>
              <w:pStyle w:val="a6"/>
              <w:adjustRightInd w:val="0"/>
              <w:snapToGrid w:val="0"/>
              <w:spacing w:before="180" w:after="0"/>
              <w:jc w:val="center"/>
              <w:rPr>
                <w:sz w:val="24"/>
                <w:lang w:eastAsia="zh-TW"/>
              </w:rPr>
            </w:pPr>
            <w:r>
              <w:rPr>
                <w:rFonts w:hint="eastAsia"/>
                <w:sz w:val="24"/>
                <w:lang w:eastAsia="zh-TW"/>
              </w:rPr>
              <w:t>2</w:t>
            </w:r>
          </w:p>
          <w:p w:rsidR="00855B2C" w:rsidRDefault="00875376" w:rsidP="00887ACC">
            <w:pPr>
              <w:pStyle w:val="a6"/>
              <w:adjustRightInd w:val="0"/>
              <w:snapToGrid w:val="0"/>
              <w:spacing w:before="180" w:after="0"/>
              <w:jc w:val="center"/>
              <w:rPr>
                <w:sz w:val="24"/>
                <w:lang w:eastAsia="zh-TW"/>
              </w:rPr>
            </w:pPr>
            <w:r>
              <w:rPr>
                <w:rFonts w:hint="eastAsia"/>
                <w:sz w:val="24"/>
                <w:lang w:eastAsia="zh-TW"/>
              </w:rPr>
              <w:t>3</w:t>
            </w:r>
          </w:p>
          <w:p w:rsidR="00875376" w:rsidRDefault="00875376" w:rsidP="00887ACC">
            <w:pPr>
              <w:pStyle w:val="a6"/>
              <w:adjustRightInd w:val="0"/>
              <w:snapToGrid w:val="0"/>
              <w:spacing w:before="180" w:after="0"/>
              <w:jc w:val="center"/>
              <w:rPr>
                <w:sz w:val="24"/>
                <w:lang w:eastAsia="zh-TW"/>
              </w:rPr>
            </w:pPr>
            <w:r>
              <w:rPr>
                <w:rFonts w:hint="eastAsia"/>
                <w:sz w:val="24"/>
                <w:lang w:eastAsia="zh-TW"/>
              </w:rPr>
              <w:t>3</w:t>
            </w:r>
          </w:p>
          <w:p w:rsidR="00875376" w:rsidRDefault="00875376" w:rsidP="00887ACC">
            <w:pPr>
              <w:pStyle w:val="a6"/>
              <w:adjustRightInd w:val="0"/>
              <w:snapToGrid w:val="0"/>
              <w:spacing w:before="180" w:after="0"/>
              <w:jc w:val="center"/>
              <w:rPr>
                <w:sz w:val="24"/>
                <w:lang w:eastAsia="zh-TW"/>
              </w:rPr>
            </w:pPr>
            <w:r>
              <w:rPr>
                <w:rFonts w:hint="eastAsia"/>
                <w:sz w:val="24"/>
                <w:lang w:eastAsia="zh-TW"/>
              </w:rPr>
              <w:t>3</w:t>
            </w:r>
          </w:p>
          <w:p w:rsidR="00875376" w:rsidRDefault="00875376" w:rsidP="00887ACC">
            <w:pPr>
              <w:pStyle w:val="a6"/>
              <w:adjustRightInd w:val="0"/>
              <w:snapToGrid w:val="0"/>
              <w:spacing w:before="180" w:after="0"/>
              <w:jc w:val="center"/>
              <w:rPr>
                <w:sz w:val="24"/>
                <w:lang w:eastAsia="zh-TW"/>
              </w:rPr>
            </w:pPr>
            <w:r>
              <w:rPr>
                <w:rFonts w:hint="eastAsia"/>
                <w:sz w:val="24"/>
                <w:lang w:eastAsia="zh-TW"/>
              </w:rPr>
              <w:t>4</w:t>
            </w:r>
          </w:p>
          <w:p w:rsidR="00875376" w:rsidRPr="00C358E9" w:rsidRDefault="00875376" w:rsidP="00887ACC">
            <w:pPr>
              <w:pStyle w:val="a6"/>
              <w:adjustRightInd w:val="0"/>
              <w:snapToGrid w:val="0"/>
              <w:spacing w:before="180" w:after="0"/>
              <w:jc w:val="center"/>
              <w:rPr>
                <w:rFonts w:hint="eastAsia"/>
                <w:sz w:val="24"/>
                <w:lang w:eastAsia="zh-TW"/>
              </w:rPr>
            </w:pPr>
            <w:r>
              <w:rPr>
                <w:rFonts w:hint="eastAsia"/>
                <w:sz w:val="24"/>
                <w:lang w:eastAsia="zh-TW"/>
              </w:rPr>
              <w:t>4</w:t>
            </w:r>
          </w:p>
        </w:tc>
      </w:tr>
      <w:tr w:rsidR="003471EF" w:rsidRPr="00C358E9" w:rsidTr="00FC0D36">
        <w:tc>
          <w:tcPr>
            <w:tcW w:w="426" w:type="dxa"/>
          </w:tcPr>
          <w:p w:rsidR="003471EF" w:rsidRPr="00C358E9" w:rsidRDefault="003471EF" w:rsidP="00887ACC">
            <w:pPr>
              <w:pStyle w:val="a6"/>
              <w:adjustRightInd w:val="0"/>
              <w:snapToGrid w:val="0"/>
              <w:spacing w:before="180" w:after="0"/>
              <w:rPr>
                <w:sz w:val="24"/>
                <w:lang w:eastAsia="zh-TW"/>
              </w:rPr>
            </w:pPr>
            <w:bookmarkStart w:id="1" w:name="_Hlk90989623"/>
            <w:bookmarkEnd w:id="0"/>
            <w:r w:rsidRPr="00C358E9">
              <w:rPr>
                <w:sz w:val="24"/>
                <w:lang w:eastAsia="zh-TW"/>
              </w:rPr>
              <w:t>3</w:t>
            </w:r>
          </w:p>
        </w:tc>
        <w:tc>
          <w:tcPr>
            <w:tcW w:w="7207" w:type="dxa"/>
            <w:gridSpan w:val="2"/>
          </w:tcPr>
          <w:p w:rsidR="003471EF" w:rsidRPr="00C358E9" w:rsidRDefault="00875376" w:rsidP="00887ACC">
            <w:pPr>
              <w:pStyle w:val="a6"/>
              <w:adjustRightInd w:val="0"/>
              <w:snapToGrid w:val="0"/>
              <w:spacing w:before="180" w:after="0"/>
              <w:rPr>
                <w:rFonts w:eastAsia="標楷體"/>
                <w:sz w:val="24"/>
              </w:rPr>
            </w:pPr>
            <w:r>
              <w:rPr>
                <w:rFonts w:eastAsia="標楷體" w:hint="eastAsia"/>
                <w:sz w:val="24"/>
              </w:rPr>
              <w:t>S</w:t>
            </w:r>
            <w:r>
              <w:rPr>
                <w:rFonts w:eastAsia="標楷體"/>
                <w:sz w:val="24"/>
              </w:rPr>
              <w:t>egmentation, Targeting and Positioning</w:t>
            </w:r>
          </w:p>
        </w:tc>
        <w:tc>
          <w:tcPr>
            <w:tcW w:w="673" w:type="dxa"/>
          </w:tcPr>
          <w:p w:rsidR="003471EF" w:rsidRPr="00C358E9" w:rsidRDefault="00875376" w:rsidP="00887ACC">
            <w:pPr>
              <w:pStyle w:val="a6"/>
              <w:adjustRightInd w:val="0"/>
              <w:snapToGrid w:val="0"/>
              <w:spacing w:before="180" w:after="0"/>
              <w:jc w:val="center"/>
              <w:rPr>
                <w:sz w:val="24"/>
                <w:lang w:eastAsia="zh-TW"/>
              </w:rPr>
            </w:pPr>
            <w:r>
              <w:rPr>
                <w:rFonts w:hint="eastAsia"/>
                <w:sz w:val="24"/>
                <w:lang w:eastAsia="zh-TW"/>
              </w:rPr>
              <w:t>4</w:t>
            </w:r>
          </w:p>
        </w:tc>
      </w:tr>
      <w:tr w:rsidR="00FC0D36" w:rsidRPr="00C358E9" w:rsidTr="00FC0D36">
        <w:tc>
          <w:tcPr>
            <w:tcW w:w="426" w:type="dxa"/>
          </w:tcPr>
          <w:p w:rsidR="003471EF" w:rsidRPr="00C358E9" w:rsidRDefault="003471EF" w:rsidP="00887ACC">
            <w:pPr>
              <w:pStyle w:val="a6"/>
              <w:adjustRightInd w:val="0"/>
              <w:snapToGrid w:val="0"/>
              <w:spacing w:before="180" w:after="0"/>
              <w:rPr>
                <w:sz w:val="24"/>
                <w:lang w:eastAsia="zh-TW"/>
              </w:rPr>
            </w:pPr>
          </w:p>
        </w:tc>
        <w:tc>
          <w:tcPr>
            <w:tcW w:w="576" w:type="dxa"/>
          </w:tcPr>
          <w:p w:rsidR="003471EF" w:rsidRPr="00C358E9" w:rsidRDefault="003471EF" w:rsidP="00887ACC">
            <w:pPr>
              <w:pStyle w:val="a6"/>
              <w:adjustRightInd w:val="0"/>
              <w:snapToGrid w:val="0"/>
              <w:spacing w:before="180" w:after="0"/>
              <w:rPr>
                <w:sz w:val="24"/>
                <w:lang w:eastAsia="zh-TW"/>
              </w:rPr>
            </w:pPr>
            <w:r w:rsidRPr="00C358E9">
              <w:rPr>
                <w:sz w:val="24"/>
                <w:lang w:eastAsia="zh-TW"/>
              </w:rPr>
              <w:t>3.1</w:t>
            </w:r>
          </w:p>
        </w:tc>
        <w:tc>
          <w:tcPr>
            <w:tcW w:w="6631" w:type="dxa"/>
          </w:tcPr>
          <w:p w:rsidR="003471EF" w:rsidRPr="00C358E9" w:rsidRDefault="00875376" w:rsidP="00887ACC">
            <w:pPr>
              <w:pStyle w:val="a6"/>
              <w:adjustRightInd w:val="0"/>
              <w:snapToGrid w:val="0"/>
              <w:spacing w:before="180" w:after="0"/>
              <w:rPr>
                <w:sz w:val="24"/>
                <w:lang w:eastAsia="zh-TW"/>
              </w:rPr>
            </w:pPr>
            <w:r>
              <w:rPr>
                <w:sz w:val="24"/>
                <w:lang w:eastAsia="zh-TW"/>
              </w:rPr>
              <w:t>Segmentation</w:t>
            </w:r>
            <w:r w:rsidR="003471EF" w:rsidRPr="00C358E9">
              <w:rPr>
                <w:sz w:val="24"/>
                <w:lang w:eastAsia="zh-TW"/>
              </w:rPr>
              <w:t xml:space="preserve"> </w:t>
            </w:r>
          </w:p>
        </w:tc>
        <w:tc>
          <w:tcPr>
            <w:tcW w:w="673" w:type="dxa"/>
          </w:tcPr>
          <w:p w:rsidR="003471EF" w:rsidRPr="00C358E9" w:rsidRDefault="00875376" w:rsidP="00887ACC">
            <w:pPr>
              <w:pStyle w:val="a6"/>
              <w:adjustRightInd w:val="0"/>
              <w:snapToGrid w:val="0"/>
              <w:spacing w:before="180" w:after="0"/>
              <w:jc w:val="center"/>
              <w:rPr>
                <w:sz w:val="24"/>
                <w:lang w:eastAsia="zh-TW"/>
              </w:rPr>
            </w:pPr>
            <w:r>
              <w:rPr>
                <w:rFonts w:hint="eastAsia"/>
                <w:sz w:val="24"/>
                <w:lang w:eastAsia="zh-TW"/>
              </w:rPr>
              <w:t>4</w:t>
            </w:r>
          </w:p>
        </w:tc>
      </w:tr>
      <w:tr w:rsidR="00FC0D36" w:rsidRPr="00C358E9" w:rsidTr="00FC0D36">
        <w:tc>
          <w:tcPr>
            <w:tcW w:w="426" w:type="dxa"/>
          </w:tcPr>
          <w:p w:rsidR="003471EF" w:rsidRPr="00C358E9" w:rsidRDefault="003471EF" w:rsidP="00887ACC">
            <w:pPr>
              <w:pStyle w:val="a6"/>
              <w:adjustRightInd w:val="0"/>
              <w:snapToGrid w:val="0"/>
              <w:spacing w:before="180" w:after="0"/>
              <w:rPr>
                <w:sz w:val="24"/>
                <w:lang w:eastAsia="zh-TW"/>
              </w:rPr>
            </w:pPr>
          </w:p>
        </w:tc>
        <w:tc>
          <w:tcPr>
            <w:tcW w:w="576" w:type="dxa"/>
          </w:tcPr>
          <w:p w:rsidR="003471EF" w:rsidRPr="00C358E9" w:rsidRDefault="003471EF" w:rsidP="00887ACC">
            <w:pPr>
              <w:pStyle w:val="a6"/>
              <w:adjustRightInd w:val="0"/>
              <w:snapToGrid w:val="0"/>
              <w:spacing w:before="180" w:after="0"/>
              <w:rPr>
                <w:sz w:val="24"/>
                <w:lang w:eastAsia="zh-TW"/>
              </w:rPr>
            </w:pPr>
            <w:r w:rsidRPr="00C358E9">
              <w:rPr>
                <w:sz w:val="24"/>
                <w:lang w:eastAsia="zh-TW"/>
              </w:rPr>
              <w:t>3.2</w:t>
            </w:r>
          </w:p>
        </w:tc>
        <w:tc>
          <w:tcPr>
            <w:tcW w:w="6631" w:type="dxa"/>
          </w:tcPr>
          <w:p w:rsidR="003471EF" w:rsidRPr="00C358E9" w:rsidRDefault="00875376" w:rsidP="00887ACC">
            <w:pPr>
              <w:pStyle w:val="a6"/>
              <w:adjustRightInd w:val="0"/>
              <w:snapToGrid w:val="0"/>
              <w:spacing w:before="180" w:after="0"/>
              <w:rPr>
                <w:sz w:val="24"/>
                <w:lang w:eastAsia="zh-TW"/>
              </w:rPr>
            </w:pPr>
            <w:r>
              <w:rPr>
                <w:sz w:val="24"/>
                <w:lang w:eastAsia="zh-TW"/>
              </w:rPr>
              <w:t>Targeting</w:t>
            </w:r>
          </w:p>
        </w:tc>
        <w:tc>
          <w:tcPr>
            <w:tcW w:w="673" w:type="dxa"/>
          </w:tcPr>
          <w:p w:rsidR="003471EF" w:rsidRPr="00C358E9" w:rsidRDefault="00E2726A" w:rsidP="00887ACC">
            <w:pPr>
              <w:pStyle w:val="a6"/>
              <w:adjustRightInd w:val="0"/>
              <w:snapToGrid w:val="0"/>
              <w:spacing w:before="180" w:after="0"/>
              <w:jc w:val="center"/>
              <w:rPr>
                <w:sz w:val="24"/>
                <w:lang w:eastAsia="zh-TW"/>
              </w:rPr>
            </w:pPr>
            <w:r>
              <w:rPr>
                <w:rFonts w:hint="eastAsia"/>
                <w:sz w:val="24"/>
                <w:lang w:eastAsia="zh-TW"/>
              </w:rPr>
              <w:t>5</w:t>
            </w:r>
          </w:p>
        </w:tc>
      </w:tr>
      <w:tr w:rsidR="00FC0D36" w:rsidRPr="00C358E9" w:rsidTr="00FC0D36">
        <w:tc>
          <w:tcPr>
            <w:tcW w:w="426" w:type="dxa"/>
          </w:tcPr>
          <w:p w:rsidR="003471EF" w:rsidRPr="00C358E9" w:rsidRDefault="003471EF" w:rsidP="00887ACC">
            <w:pPr>
              <w:pStyle w:val="a6"/>
              <w:adjustRightInd w:val="0"/>
              <w:snapToGrid w:val="0"/>
              <w:spacing w:before="180" w:after="0"/>
              <w:rPr>
                <w:sz w:val="24"/>
                <w:lang w:eastAsia="zh-TW"/>
              </w:rPr>
            </w:pPr>
          </w:p>
        </w:tc>
        <w:tc>
          <w:tcPr>
            <w:tcW w:w="576" w:type="dxa"/>
          </w:tcPr>
          <w:p w:rsidR="003471EF" w:rsidRPr="00C358E9" w:rsidRDefault="003471EF" w:rsidP="00887ACC">
            <w:pPr>
              <w:pStyle w:val="a6"/>
              <w:adjustRightInd w:val="0"/>
              <w:snapToGrid w:val="0"/>
              <w:spacing w:before="180" w:after="0"/>
              <w:rPr>
                <w:sz w:val="24"/>
                <w:lang w:eastAsia="zh-TW"/>
              </w:rPr>
            </w:pPr>
            <w:r w:rsidRPr="00C358E9">
              <w:rPr>
                <w:sz w:val="24"/>
                <w:lang w:eastAsia="zh-TW"/>
              </w:rPr>
              <w:t>3.3</w:t>
            </w:r>
          </w:p>
        </w:tc>
        <w:tc>
          <w:tcPr>
            <w:tcW w:w="6631" w:type="dxa"/>
          </w:tcPr>
          <w:p w:rsidR="003471EF" w:rsidRPr="00C358E9" w:rsidRDefault="00E2726A" w:rsidP="00887ACC">
            <w:pPr>
              <w:pStyle w:val="a6"/>
              <w:adjustRightInd w:val="0"/>
              <w:snapToGrid w:val="0"/>
              <w:spacing w:before="180" w:after="0"/>
              <w:rPr>
                <w:sz w:val="24"/>
                <w:lang w:eastAsia="zh-TW"/>
              </w:rPr>
            </w:pPr>
            <w:r>
              <w:rPr>
                <w:rFonts w:hint="eastAsia"/>
                <w:sz w:val="24"/>
                <w:lang w:eastAsia="zh-TW"/>
              </w:rPr>
              <w:t>P</w:t>
            </w:r>
            <w:r>
              <w:rPr>
                <w:sz w:val="24"/>
                <w:lang w:eastAsia="zh-TW"/>
              </w:rPr>
              <w:t>ositioning</w:t>
            </w:r>
          </w:p>
        </w:tc>
        <w:tc>
          <w:tcPr>
            <w:tcW w:w="673" w:type="dxa"/>
          </w:tcPr>
          <w:p w:rsidR="003471EF" w:rsidRPr="00C358E9" w:rsidRDefault="00E2726A" w:rsidP="00887ACC">
            <w:pPr>
              <w:pStyle w:val="a6"/>
              <w:adjustRightInd w:val="0"/>
              <w:snapToGrid w:val="0"/>
              <w:spacing w:before="180" w:after="0"/>
              <w:jc w:val="center"/>
              <w:rPr>
                <w:sz w:val="24"/>
                <w:lang w:eastAsia="zh-TW"/>
              </w:rPr>
            </w:pPr>
            <w:r>
              <w:rPr>
                <w:rFonts w:hint="eastAsia"/>
                <w:sz w:val="24"/>
                <w:lang w:eastAsia="zh-TW"/>
              </w:rPr>
              <w:t>6</w:t>
            </w:r>
          </w:p>
        </w:tc>
      </w:tr>
      <w:bookmarkEnd w:id="1"/>
      <w:tr w:rsidR="003471EF" w:rsidRPr="00C358E9" w:rsidTr="00FC0D36">
        <w:tc>
          <w:tcPr>
            <w:tcW w:w="426" w:type="dxa"/>
          </w:tcPr>
          <w:p w:rsidR="003471EF" w:rsidRDefault="003471EF" w:rsidP="00887ACC">
            <w:pPr>
              <w:pStyle w:val="a6"/>
              <w:adjustRightInd w:val="0"/>
              <w:snapToGrid w:val="0"/>
              <w:spacing w:before="180" w:after="0"/>
              <w:rPr>
                <w:sz w:val="24"/>
                <w:lang w:eastAsia="zh-TW"/>
              </w:rPr>
            </w:pPr>
            <w:r w:rsidRPr="00C358E9">
              <w:rPr>
                <w:sz w:val="24"/>
                <w:lang w:eastAsia="zh-TW"/>
              </w:rPr>
              <w:t>4</w:t>
            </w:r>
          </w:p>
          <w:p w:rsidR="00FC0D36" w:rsidRDefault="00FC0D36" w:rsidP="00887ACC">
            <w:pPr>
              <w:pStyle w:val="a6"/>
              <w:adjustRightInd w:val="0"/>
              <w:snapToGrid w:val="0"/>
              <w:spacing w:before="180" w:after="0"/>
              <w:rPr>
                <w:sz w:val="24"/>
                <w:lang w:eastAsia="zh-TW"/>
              </w:rPr>
            </w:pPr>
          </w:p>
          <w:p w:rsidR="00FC0D36" w:rsidRDefault="00FC0D36" w:rsidP="00887ACC">
            <w:pPr>
              <w:pStyle w:val="a6"/>
              <w:adjustRightInd w:val="0"/>
              <w:snapToGrid w:val="0"/>
              <w:spacing w:before="180" w:after="0"/>
              <w:rPr>
                <w:sz w:val="24"/>
                <w:lang w:eastAsia="zh-TW"/>
              </w:rPr>
            </w:pPr>
          </w:p>
          <w:p w:rsidR="00FC0D36" w:rsidRDefault="00FC0D36" w:rsidP="00887ACC">
            <w:pPr>
              <w:pStyle w:val="a6"/>
              <w:adjustRightInd w:val="0"/>
              <w:snapToGrid w:val="0"/>
              <w:spacing w:before="180" w:after="0"/>
              <w:rPr>
                <w:sz w:val="24"/>
                <w:lang w:eastAsia="zh-TW"/>
              </w:rPr>
            </w:pPr>
          </w:p>
          <w:p w:rsidR="00FC0D36" w:rsidRDefault="00FC0D36" w:rsidP="00887ACC">
            <w:pPr>
              <w:pStyle w:val="a6"/>
              <w:adjustRightInd w:val="0"/>
              <w:snapToGrid w:val="0"/>
              <w:spacing w:before="180" w:after="0"/>
              <w:rPr>
                <w:sz w:val="24"/>
                <w:lang w:eastAsia="zh-TW"/>
              </w:rPr>
            </w:pPr>
          </w:p>
          <w:p w:rsidR="00FC0D36" w:rsidRDefault="009A3356" w:rsidP="00887ACC">
            <w:pPr>
              <w:pStyle w:val="a6"/>
              <w:adjustRightInd w:val="0"/>
              <w:snapToGrid w:val="0"/>
              <w:spacing w:before="180" w:after="0"/>
              <w:rPr>
                <w:sz w:val="24"/>
                <w:lang w:eastAsia="zh-TW"/>
              </w:rPr>
            </w:pPr>
            <w:r>
              <w:rPr>
                <w:rFonts w:hint="eastAsia"/>
                <w:sz w:val="24"/>
                <w:lang w:eastAsia="zh-TW"/>
              </w:rPr>
              <w:t>5</w:t>
            </w:r>
          </w:p>
          <w:p w:rsidR="00FC0D36" w:rsidRDefault="009A3356" w:rsidP="00887ACC">
            <w:pPr>
              <w:pStyle w:val="a6"/>
              <w:adjustRightInd w:val="0"/>
              <w:snapToGrid w:val="0"/>
              <w:spacing w:before="180" w:after="0"/>
              <w:rPr>
                <w:sz w:val="24"/>
                <w:lang w:eastAsia="zh-TW"/>
              </w:rPr>
            </w:pPr>
            <w:r>
              <w:rPr>
                <w:rFonts w:hint="eastAsia"/>
                <w:sz w:val="24"/>
                <w:lang w:eastAsia="zh-TW"/>
              </w:rPr>
              <w:t>6</w:t>
            </w:r>
          </w:p>
          <w:p w:rsidR="004F3B17" w:rsidRDefault="004F3B17" w:rsidP="00887ACC">
            <w:pPr>
              <w:pStyle w:val="a6"/>
              <w:adjustRightInd w:val="0"/>
              <w:snapToGrid w:val="0"/>
              <w:spacing w:before="180" w:after="0"/>
              <w:rPr>
                <w:rFonts w:hint="eastAsia"/>
                <w:sz w:val="24"/>
                <w:lang w:eastAsia="zh-TW"/>
              </w:rPr>
            </w:pPr>
            <w:r>
              <w:rPr>
                <w:rFonts w:hint="eastAsia"/>
                <w:sz w:val="24"/>
                <w:lang w:eastAsia="zh-TW"/>
              </w:rPr>
              <w:t>7</w:t>
            </w:r>
          </w:p>
          <w:p w:rsidR="00FC0D36" w:rsidRPr="00C358E9" w:rsidRDefault="00FC0D36" w:rsidP="00887ACC">
            <w:pPr>
              <w:pStyle w:val="a6"/>
              <w:adjustRightInd w:val="0"/>
              <w:snapToGrid w:val="0"/>
              <w:spacing w:before="180" w:after="0"/>
              <w:rPr>
                <w:sz w:val="24"/>
                <w:lang w:eastAsia="zh-TW"/>
              </w:rPr>
            </w:pPr>
          </w:p>
        </w:tc>
        <w:tc>
          <w:tcPr>
            <w:tcW w:w="7207" w:type="dxa"/>
            <w:gridSpan w:val="2"/>
          </w:tcPr>
          <w:p w:rsidR="003471EF" w:rsidRDefault="001537BF" w:rsidP="00887ACC">
            <w:pPr>
              <w:pStyle w:val="a6"/>
              <w:adjustRightInd w:val="0"/>
              <w:snapToGrid w:val="0"/>
              <w:spacing w:before="180" w:after="0"/>
              <w:rPr>
                <w:sz w:val="24"/>
                <w:lang w:eastAsia="zh-TW"/>
              </w:rPr>
            </w:pPr>
            <w:r>
              <w:rPr>
                <w:sz w:val="24"/>
                <w:lang w:eastAsia="zh-TW"/>
              </w:rPr>
              <w:t>Marketing Mix</w:t>
            </w:r>
          </w:p>
          <w:p w:rsidR="00FC0D36" w:rsidRDefault="00FC0D36" w:rsidP="00FC0D36">
            <w:pPr>
              <w:adjustRightInd w:val="0"/>
              <w:snapToGrid w:val="0"/>
              <w:spacing w:before="180"/>
              <w:jc w:val="both"/>
            </w:pPr>
            <w:r w:rsidRPr="00C358E9">
              <w:t>4.1</w:t>
            </w:r>
            <w:r>
              <w:t xml:space="preserve"> </w:t>
            </w:r>
            <w:r>
              <w:t>Product</w:t>
            </w:r>
          </w:p>
          <w:p w:rsidR="00FC0D36" w:rsidRDefault="00FC0D36" w:rsidP="00FC0D36">
            <w:pPr>
              <w:pStyle w:val="a6"/>
              <w:adjustRightInd w:val="0"/>
              <w:snapToGrid w:val="0"/>
              <w:spacing w:before="180" w:after="0"/>
              <w:rPr>
                <w:sz w:val="24"/>
                <w:lang w:eastAsia="zh-TW"/>
              </w:rPr>
            </w:pPr>
            <w:r>
              <w:rPr>
                <w:rFonts w:hint="eastAsia"/>
                <w:sz w:val="24"/>
                <w:lang w:eastAsia="zh-TW"/>
              </w:rPr>
              <w:t>4</w:t>
            </w:r>
            <w:r>
              <w:rPr>
                <w:sz w:val="24"/>
                <w:lang w:eastAsia="zh-TW"/>
              </w:rPr>
              <w:t>.2 Price</w:t>
            </w:r>
          </w:p>
          <w:p w:rsidR="00FC0D36" w:rsidRDefault="00FC0D36" w:rsidP="00887ACC">
            <w:pPr>
              <w:pStyle w:val="a6"/>
              <w:adjustRightInd w:val="0"/>
              <w:snapToGrid w:val="0"/>
              <w:spacing w:before="180" w:after="0"/>
              <w:rPr>
                <w:sz w:val="24"/>
                <w:lang w:eastAsia="zh-TW"/>
              </w:rPr>
            </w:pPr>
            <w:r>
              <w:rPr>
                <w:rFonts w:hint="eastAsia"/>
                <w:sz w:val="24"/>
                <w:lang w:eastAsia="zh-TW"/>
              </w:rPr>
              <w:t>4</w:t>
            </w:r>
            <w:r>
              <w:rPr>
                <w:sz w:val="24"/>
                <w:lang w:eastAsia="zh-TW"/>
              </w:rPr>
              <w:t>.3 Place</w:t>
            </w:r>
          </w:p>
          <w:p w:rsidR="009A3356" w:rsidRDefault="009A3356" w:rsidP="00887ACC">
            <w:pPr>
              <w:pStyle w:val="a6"/>
              <w:adjustRightInd w:val="0"/>
              <w:snapToGrid w:val="0"/>
              <w:spacing w:before="180" w:after="0"/>
              <w:rPr>
                <w:sz w:val="24"/>
                <w:lang w:eastAsia="zh-TW"/>
              </w:rPr>
            </w:pPr>
            <w:r>
              <w:rPr>
                <w:rFonts w:hint="eastAsia"/>
                <w:sz w:val="24"/>
                <w:lang w:eastAsia="zh-TW"/>
              </w:rPr>
              <w:t>4</w:t>
            </w:r>
            <w:r>
              <w:rPr>
                <w:sz w:val="24"/>
                <w:lang w:eastAsia="zh-TW"/>
              </w:rPr>
              <w:t>.4 Promotion</w:t>
            </w:r>
          </w:p>
          <w:p w:rsidR="00FC0D36" w:rsidRDefault="00FC0D36" w:rsidP="00FC0D36">
            <w:pPr>
              <w:spacing w:line="360" w:lineRule="auto"/>
              <w:rPr>
                <w:rFonts w:ascii="Times New Roman" w:eastAsia="PingFang-SC" w:hAnsi="Times New Roman" w:cs="Times New Roman"/>
                <w:color w:val="000000"/>
              </w:rPr>
            </w:pPr>
            <w:r>
              <w:rPr>
                <w:rFonts w:ascii="Times New Roman" w:hAnsi="Times New Roman" w:cs="Times New Roman"/>
              </w:rPr>
              <w:t>F</w:t>
            </w:r>
            <w:r w:rsidRPr="00FC0D36">
              <w:rPr>
                <w:rFonts w:ascii="Times New Roman" w:eastAsia="PingFang-SC" w:hAnsi="Times New Roman" w:cs="Times New Roman"/>
                <w:color w:val="000000"/>
              </w:rPr>
              <w:t>uture Development and in the Area of Marketing</w:t>
            </w:r>
          </w:p>
          <w:p w:rsidR="00FC0D36" w:rsidRDefault="00FC0D36" w:rsidP="00FC0D36">
            <w:pPr>
              <w:spacing w:line="360" w:lineRule="auto"/>
              <w:rPr>
                <w:rFonts w:ascii="Times New Roman" w:hAnsi="Times New Roman" w:cs="Times New Roman"/>
              </w:rPr>
            </w:pPr>
            <w:r w:rsidRPr="00FC0D36">
              <w:rPr>
                <w:rFonts w:ascii="Times New Roman" w:hAnsi="Times New Roman" w:cs="Times New Roman"/>
              </w:rPr>
              <w:t>Recommendation and Conclusion</w:t>
            </w:r>
          </w:p>
          <w:p w:rsidR="004F3B17" w:rsidRPr="00FC0D36" w:rsidRDefault="004F3B17" w:rsidP="00FC0D36">
            <w:pPr>
              <w:spacing w:line="360" w:lineRule="auto"/>
              <w:rPr>
                <w:rFonts w:ascii="Times New Roman" w:eastAsia="PingFang-SC" w:hAnsi="Times New Roman" w:cs="Times New Roman"/>
                <w:color w:val="000000"/>
              </w:rPr>
            </w:pPr>
            <w:r>
              <w:rPr>
                <w:rFonts w:ascii="Times New Roman" w:eastAsia="PingFang-SC" w:hAnsi="Times New Roman" w:cs="Times New Roman"/>
                <w:color w:val="000000"/>
                <w:lang w:val="x-none"/>
              </w:rPr>
              <w:t>Reference</w:t>
            </w:r>
          </w:p>
          <w:p w:rsidR="00FC0D36" w:rsidRPr="00C358E9" w:rsidRDefault="00FC0D36" w:rsidP="00887ACC">
            <w:pPr>
              <w:pStyle w:val="a6"/>
              <w:adjustRightInd w:val="0"/>
              <w:snapToGrid w:val="0"/>
              <w:spacing w:before="180" w:after="0"/>
              <w:rPr>
                <w:sz w:val="24"/>
                <w:lang w:eastAsia="zh-TW"/>
              </w:rPr>
            </w:pPr>
          </w:p>
        </w:tc>
        <w:tc>
          <w:tcPr>
            <w:tcW w:w="673" w:type="dxa"/>
          </w:tcPr>
          <w:p w:rsidR="003471EF" w:rsidRDefault="003471EF" w:rsidP="00887ACC">
            <w:pPr>
              <w:pStyle w:val="a6"/>
              <w:adjustRightInd w:val="0"/>
              <w:snapToGrid w:val="0"/>
              <w:spacing w:before="180" w:after="0"/>
              <w:jc w:val="center"/>
              <w:rPr>
                <w:sz w:val="24"/>
                <w:lang w:eastAsia="zh-TW"/>
              </w:rPr>
            </w:pPr>
            <w:r>
              <w:rPr>
                <w:sz w:val="24"/>
                <w:lang w:eastAsia="zh-TW"/>
              </w:rPr>
              <w:t>6</w:t>
            </w:r>
          </w:p>
          <w:p w:rsidR="009A3356" w:rsidRDefault="00FC53A4" w:rsidP="00887ACC">
            <w:pPr>
              <w:pStyle w:val="a6"/>
              <w:adjustRightInd w:val="0"/>
              <w:snapToGrid w:val="0"/>
              <w:spacing w:before="180" w:after="0"/>
              <w:jc w:val="center"/>
              <w:rPr>
                <w:sz w:val="24"/>
                <w:lang w:eastAsia="zh-TW"/>
              </w:rPr>
            </w:pPr>
            <w:r>
              <w:rPr>
                <w:rFonts w:hint="eastAsia"/>
                <w:sz w:val="24"/>
                <w:lang w:eastAsia="zh-TW"/>
              </w:rPr>
              <w:t>6</w:t>
            </w:r>
          </w:p>
          <w:p w:rsidR="009A3356" w:rsidRDefault="00F32621" w:rsidP="00887ACC">
            <w:pPr>
              <w:pStyle w:val="a6"/>
              <w:adjustRightInd w:val="0"/>
              <w:snapToGrid w:val="0"/>
              <w:spacing w:before="180" w:after="0"/>
              <w:jc w:val="center"/>
              <w:rPr>
                <w:sz w:val="24"/>
                <w:lang w:eastAsia="zh-TW"/>
              </w:rPr>
            </w:pPr>
            <w:r>
              <w:rPr>
                <w:rFonts w:hint="eastAsia"/>
                <w:sz w:val="24"/>
                <w:lang w:eastAsia="zh-TW"/>
              </w:rPr>
              <w:t>7</w:t>
            </w:r>
          </w:p>
          <w:p w:rsidR="009A3356" w:rsidRDefault="00F32621" w:rsidP="00887ACC">
            <w:pPr>
              <w:pStyle w:val="a6"/>
              <w:adjustRightInd w:val="0"/>
              <w:snapToGrid w:val="0"/>
              <w:spacing w:before="180" w:after="0"/>
              <w:jc w:val="center"/>
              <w:rPr>
                <w:sz w:val="24"/>
                <w:lang w:eastAsia="zh-TW"/>
              </w:rPr>
            </w:pPr>
            <w:r>
              <w:rPr>
                <w:rFonts w:hint="eastAsia"/>
                <w:sz w:val="24"/>
                <w:lang w:eastAsia="zh-TW"/>
              </w:rPr>
              <w:t>7</w:t>
            </w:r>
          </w:p>
          <w:p w:rsidR="009A3356" w:rsidRDefault="00F32621" w:rsidP="00887ACC">
            <w:pPr>
              <w:pStyle w:val="a6"/>
              <w:adjustRightInd w:val="0"/>
              <w:snapToGrid w:val="0"/>
              <w:spacing w:before="180" w:after="0"/>
              <w:jc w:val="center"/>
              <w:rPr>
                <w:sz w:val="24"/>
                <w:lang w:eastAsia="zh-TW"/>
              </w:rPr>
            </w:pPr>
            <w:r>
              <w:rPr>
                <w:rFonts w:hint="eastAsia"/>
                <w:sz w:val="24"/>
                <w:lang w:eastAsia="zh-TW"/>
              </w:rPr>
              <w:t>7</w:t>
            </w:r>
          </w:p>
          <w:p w:rsidR="009A3356" w:rsidRDefault="00F32621" w:rsidP="00887ACC">
            <w:pPr>
              <w:pStyle w:val="a6"/>
              <w:adjustRightInd w:val="0"/>
              <w:snapToGrid w:val="0"/>
              <w:spacing w:before="180" w:after="0"/>
              <w:jc w:val="center"/>
              <w:rPr>
                <w:sz w:val="24"/>
                <w:lang w:eastAsia="zh-TW"/>
              </w:rPr>
            </w:pPr>
            <w:r>
              <w:rPr>
                <w:rFonts w:hint="eastAsia"/>
                <w:sz w:val="24"/>
                <w:lang w:eastAsia="zh-TW"/>
              </w:rPr>
              <w:t>9</w:t>
            </w:r>
          </w:p>
          <w:p w:rsidR="009A3356" w:rsidRDefault="004F3B17" w:rsidP="00887ACC">
            <w:pPr>
              <w:pStyle w:val="a6"/>
              <w:adjustRightInd w:val="0"/>
              <w:snapToGrid w:val="0"/>
              <w:spacing w:before="180" w:after="0"/>
              <w:jc w:val="center"/>
              <w:rPr>
                <w:sz w:val="24"/>
                <w:lang w:eastAsia="zh-TW"/>
              </w:rPr>
            </w:pPr>
            <w:r>
              <w:rPr>
                <w:rFonts w:hint="eastAsia"/>
                <w:sz w:val="24"/>
                <w:lang w:eastAsia="zh-TW"/>
              </w:rPr>
              <w:t>1</w:t>
            </w:r>
            <w:r>
              <w:rPr>
                <w:sz w:val="24"/>
                <w:lang w:eastAsia="zh-TW"/>
              </w:rPr>
              <w:t>0</w:t>
            </w:r>
          </w:p>
          <w:p w:rsidR="009A3356" w:rsidRPr="00C358E9" w:rsidRDefault="004F3B17" w:rsidP="00887ACC">
            <w:pPr>
              <w:pStyle w:val="a6"/>
              <w:adjustRightInd w:val="0"/>
              <w:snapToGrid w:val="0"/>
              <w:spacing w:before="180" w:after="0"/>
              <w:jc w:val="center"/>
              <w:rPr>
                <w:rFonts w:hint="eastAsia"/>
                <w:sz w:val="24"/>
                <w:lang w:eastAsia="zh-TW"/>
              </w:rPr>
            </w:pPr>
            <w:r>
              <w:rPr>
                <w:rFonts w:hint="eastAsia"/>
                <w:sz w:val="24"/>
                <w:lang w:eastAsia="zh-TW"/>
              </w:rPr>
              <w:t>1</w:t>
            </w:r>
            <w:r>
              <w:rPr>
                <w:sz w:val="24"/>
                <w:lang w:eastAsia="zh-TW"/>
              </w:rPr>
              <w:t>1</w:t>
            </w:r>
          </w:p>
        </w:tc>
      </w:tr>
    </w:tbl>
    <w:p w:rsidR="00625766" w:rsidRDefault="00625766">
      <w:pPr>
        <w:rPr>
          <w:rFonts w:ascii="Times New Roman" w:hAnsi="Times New Roman" w:cs="Times New Roman" w:hint="eastAsia"/>
          <w:b/>
          <w:bCs/>
          <w:sz w:val="28"/>
          <w:szCs w:val="28"/>
        </w:rPr>
        <w:sectPr w:rsidR="00625766" w:rsidSect="00C66535">
          <w:footerReference w:type="even" r:id="rId9"/>
          <w:pgSz w:w="11906" w:h="16838"/>
          <w:pgMar w:top="1440" w:right="1800" w:bottom="1440" w:left="1800" w:header="851" w:footer="992" w:gutter="0"/>
          <w:pgNumType w:start="2"/>
          <w:cols w:space="425"/>
          <w:titlePg/>
          <w:docGrid w:type="lines" w:linePitch="360"/>
        </w:sectPr>
      </w:pPr>
    </w:p>
    <w:p w:rsidR="009A3356" w:rsidRDefault="009A3356">
      <w:pPr>
        <w:rPr>
          <w:rFonts w:ascii="Times New Roman" w:hAnsi="Times New Roman" w:cs="Times New Roman" w:hint="eastAsia"/>
          <w:b/>
          <w:bCs/>
          <w:sz w:val="28"/>
          <w:szCs w:val="28"/>
        </w:rPr>
      </w:pPr>
    </w:p>
    <w:p w:rsidR="00773FCC" w:rsidRPr="001D4C86" w:rsidRDefault="002312A5">
      <w:pPr>
        <w:rPr>
          <w:rFonts w:ascii="Times New Roman" w:hAnsi="Times New Roman" w:cs="Times New Roman" w:hint="eastAsia"/>
          <w:b/>
          <w:bCs/>
          <w:sz w:val="28"/>
          <w:szCs w:val="28"/>
        </w:rPr>
      </w:pPr>
      <w:r>
        <w:rPr>
          <w:rFonts w:ascii="Times New Roman" w:hAnsi="Times New Roman" w:cs="Times New Roman"/>
          <w:b/>
          <w:bCs/>
          <w:sz w:val="28"/>
          <w:szCs w:val="28"/>
        </w:rPr>
        <w:t xml:space="preserve">1 </w:t>
      </w:r>
      <w:r w:rsidR="003471EF">
        <w:rPr>
          <w:rFonts w:ascii="Times New Roman" w:hAnsi="Times New Roman" w:cs="Times New Roman"/>
          <w:b/>
          <w:bCs/>
          <w:sz w:val="28"/>
          <w:szCs w:val="28"/>
        </w:rPr>
        <w:t>Introduction</w:t>
      </w:r>
      <w:r w:rsidR="00773FCC" w:rsidRPr="001D4C86">
        <w:rPr>
          <w:rFonts w:ascii="Times New Roman" w:hAnsi="Times New Roman" w:cs="Times New Roman"/>
          <w:b/>
          <w:bCs/>
          <w:sz w:val="28"/>
          <w:szCs w:val="28"/>
        </w:rPr>
        <w:t xml:space="preserve"> </w:t>
      </w:r>
    </w:p>
    <w:p w:rsidR="00FD5F77" w:rsidRPr="0059612E" w:rsidRDefault="00773FCC" w:rsidP="0059612E">
      <w:pPr>
        <w:spacing w:line="360" w:lineRule="auto"/>
        <w:ind w:left="120" w:hangingChars="50" w:hanging="120"/>
        <w:rPr>
          <w:rFonts w:ascii="Times New Roman" w:eastAsia="PingFang-SC" w:hAnsi="Times New Roman" w:cs="Times New Roman"/>
          <w:color w:val="000000"/>
        </w:rPr>
      </w:pPr>
      <w:r w:rsidRPr="00CB7BEE">
        <w:tab/>
      </w:r>
      <w:r w:rsidR="00874DD3">
        <w:tab/>
      </w:r>
      <w:r w:rsidR="00A232B0" w:rsidRPr="00CB7BEE">
        <w:rPr>
          <w:rFonts w:ascii="Times New Roman" w:eastAsia="PingFang-SC" w:hAnsi="Times New Roman" w:cs="Times New Roman"/>
          <w:color w:val="000000"/>
        </w:rPr>
        <w:t>Wai Yuen Tong</w:t>
      </w:r>
      <w:r w:rsidR="007C2B01" w:rsidRPr="00CB7BEE">
        <w:rPr>
          <w:rFonts w:ascii="Times New Roman" w:eastAsia="PingFang-SC" w:hAnsi="Times New Roman" w:cs="Times New Roman"/>
          <w:color w:val="000000"/>
        </w:rPr>
        <w:t xml:space="preserve"> was found in year 1</w:t>
      </w:r>
      <w:r w:rsidR="00A232B0" w:rsidRPr="00CB7BEE">
        <w:rPr>
          <w:rFonts w:ascii="Times New Roman" w:eastAsia="PingFang-SC" w:hAnsi="Times New Roman" w:cs="Times New Roman"/>
          <w:color w:val="000000"/>
        </w:rPr>
        <w:t>897</w:t>
      </w:r>
      <w:r w:rsidR="0060701D" w:rsidRPr="00CB7BEE">
        <w:rPr>
          <w:rFonts w:ascii="Times New Roman" w:eastAsia="PingFang-SC" w:hAnsi="Times New Roman" w:cs="Times New Roman"/>
          <w:color w:val="000000"/>
        </w:rPr>
        <w:t xml:space="preserve"> </w:t>
      </w:r>
      <w:r w:rsidR="007C2B01" w:rsidRPr="00CB7BEE">
        <w:rPr>
          <w:rFonts w:ascii="Times New Roman" w:eastAsia="PingFang-SC" w:hAnsi="Times New Roman" w:cs="Times New Roman"/>
          <w:color w:val="000000"/>
        </w:rPr>
        <w:t xml:space="preserve">by </w:t>
      </w:r>
      <w:r w:rsidR="0060701D" w:rsidRPr="00CB7BEE">
        <w:rPr>
          <w:rFonts w:ascii="Times New Roman" w:eastAsia="PingFang-SC" w:hAnsi="Times New Roman" w:cs="Times New Roman"/>
          <w:color w:val="000000"/>
        </w:rPr>
        <w:t xml:space="preserve">a government official </w:t>
      </w:r>
      <w:r w:rsidR="002768D6" w:rsidRPr="00CB7BEE">
        <w:rPr>
          <w:rFonts w:ascii="Times New Roman" w:eastAsia="PingFang-SC" w:hAnsi="Times New Roman" w:cs="Times New Roman"/>
          <w:color w:val="000000"/>
        </w:rPr>
        <w:t xml:space="preserve">of Qing Dynasty </w:t>
      </w:r>
      <w:r w:rsidR="0060701D" w:rsidRPr="00CB7BEE">
        <w:rPr>
          <w:rFonts w:ascii="Times New Roman" w:eastAsia="PingFang-SC" w:hAnsi="Times New Roman" w:cs="Times New Roman"/>
          <w:color w:val="000000"/>
        </w:rPr>
        <w:t xml:space="preserve">and </w:t>
      </w:r>
      <w:r w:rsidR="002768D6" w:rsidRPr="00CB7BEE">
        <w:rPr>
          <w:rFonts w:ascii="Times New Roman" w:eastAsia="PingFang-SC" w:hAnsi="Times New Roman" w:cs="Times New Roman"/>
          <w:color w:val="000000"/>
        </w:rPr>
        <w:t xml:space="preserve">his </w:t>
      </w:r>
      <w:r w:rsidR="0060701D" w:rsidRPr="00CB7BEE">
        <w:rPr>
          <w:rFonts w:ascii="Times New Roman" w:eastAsia="PingFang-SC" w:hAnsi="Times New Roman" w:cs="Times New Roman"/>
          <w:color w:val="000000"/>
        </w:rPr>
        <w:t xml:space="preserve">friends </w:t>
      </w:r>
      <w:r w:rsidR="00A6737C" w:rsidRPr="00CB7BEE">
        <w:rPr>
          <w:rFonts w:ascii="Times New Roman" w:eastAsia="PingFang-SC" w:hAnsi="Times New Roman" w:cs="Times New Roman"/>
          <w:color w:val="000000"/>
        </w:rPr>
        <w:t xml:space="preserve">and subsequently relocated from Guangzhou to Hong Kong in </w:t>
      </w:r>
      <w:r w:rsidR="00EC578F" w:rsidRPr="00CB7BEE">
        <w:rPr>
          <w:rFonts w:ascii="Times New Roman" w:eastAsia="PingFang-SC" w:hAnsi="Times New Roman" w:cs="Times New Roman"/>
          <w:color w:val="000000"/>
        </w:rPr>
        <w:t xml:space="preserve">year </w:t>
      </w:r>
      <w:r w:rsidR="00A6737C" w:rsidRPr="00CB7BEE">
        <w:rPr>
          <w:rFonts w:ascii="Times New Roman" w:eastAsia="PingFang-SC" w:hAnsi="Times New Roman" w:cs="Times New Roman"/>
          <w:color w:val="000000"/>
        </w:rPr>
        <w:t>1952</w:t>
      </w:r>
      <w:r w:rsidR="00E43D77" w:rsidRPr="00CB7BEE">
        <w:rPr>
          <w:rFonts w:ascii="Times New Roman" w:eastAsia="PingFang-SC" w:hAnsi="Times New Roman" w:cs="Times New Roman"/>
          <w:color w:val="000000"/>
        </w:rPr>
        <w:t xml:space="preserve"> </w:t>
      </w:r>
      <w:r w:rsidR="00E43D77" w:rsidRPr="00CB7BEE">
        <w:rPr>
          <w:rFonts w:ascii="Times New Roman" w:eastAsia="PingFang-SC" w:hAnsi="Times New Roman" w:cs="Times New Roman"/>
          <w:color w:val="000000"/>
          <w:lang w:val="x-none"/>
        </w:rPr>
        <w:t>and</w:t>
      </w:r>
      <w:r w:rsidR="00E43D77" w:rsidRPr="00CB7BEE">
        <w:rPr>
          <w:rFonts w:ascii="Times New Roman" w:eastAsia="PingFang-SC" w:hAnsi="Times New Roman" w:cs="Times New Roman"/>
          <w:color w:val="000000"/>
        </w:rPr>
        <w:t xml:space="preserve"> eventually Wai Yuen Tong has become a registered company with its trademark and called Wai Yuen Tong Medicine Company Limited </w:t>
      </w:r>
      <w:r w:rsidR="00432C03" w:rsidRPr="00CB7BEE">
        <w:rPr>
          <w:rFonts w:ascii="Times New Roman" w:eastAsia="PingFang-SC" w:hAnsi="Times New Roman" w:cs="Times New Roman"/>
          <w:color w:val="000000"/>
        </w:rPr>
        <w:t xml:space="preserve">in Year 1980 </w:t>
      </w:r>
      <w:r w:rsidR="007C2B01" w:rsidRPr="00CB7BEE">
        <w:rPr>
          <w:rFonts w:ascii="Times New Roman" w:eastAsia="PingFang-SC" w:hAnsi="Times New Roman" w:cs="Times New Roman"/>
          <w:color w:val="000000"/>
        </w:rPr>
        <w:t>(</w:t>
      </w:r>
      <w:r w:rsidR="004B6FB5" w:rsidRPr="00CB7BEE">
        <w:rPr>
          <w:rFonts w:ascii="Times New Roman" w:eastAsia="PingFang-SC" w:hAnsi="Times New Roman" w:cs="Times New Roman"/>
          <w:color w:val="000000"/>
        </w:rPr>
        <w:t>Wai Yuen Tong</w:t>
      </w:r>
      <w:r w:rsidR="007C2B01" w:rsidRPr="00CB7BEE">
        <w:rPr>
          <w:rFonts w:ascii="Times New Roman" w:eastAsia="PingFang-SC" w:hAnsi="Times New Roman" w:cs="Times New Roman"/>
          <w:color w:val="000000"/>
        </w:rPr>
        <w:t>, 2023</w:t>
      </w:r>
      <w:r w:rsidR="00AE5995">
        <w:rPr>
          <w:rFonts w:ascii="Times New Roman" w:eastAsia="PingFang-SC" w:hAnsi="Times New Roman" w:cs="Times New Roman"/>
          <w:color w:val="000000"/>
        </w:rPr>
        <w:t>a</w:t>
      </w:r>
      <w:r w:rsidR="007C2B01" w:rsidRPr="00CB7BEE">
        <w:rPr>
          <w:rFonts w:ascii="Times New Roman" w:eastAsia="PingFang-SC" w:hAnsi="Times New Roman" w:cs="Times New Roman"/>
          <w:color w:val="000000"/>
        </w:rPr>
        <w:t>)</w:t>
      </w:r>
      <w:r w:rsidR="00432C03" w:rsidRPr="00CB7BEE">
        <w:rPr>
          <w:rFonts w:ascii="Times New Roman" w:eastAsia="PingFang-SC" w:hAnsi="Times New Roman" w:cs="Times New Roman"/>
          <w:color w:val="000000"/>
        </w:rPr>
        <w:t xml:space="preserve"> and became a listed company in Hong Kong Stock Exchange in 2010 (0897.hk) (HKEX, 2023)</w:t>
      </w:r>
      <w:r w:rsidR="00432C03" w:rsidRPr="00CB7BEE">
        <w:rPr>
          <w:rFonts w:ascii="Times New Roman" w:eastAsia="PingFang-SC" w:hAnsi="Times New Roman" w:cs="Times New Roman"/>
          <w:color w:val="000000"/>
          <w:lang w:val="x-none"/>
        </w:rPr>
        <w:t>.</w:t>
      </w:r>
      <w:r w:rsidR="00CF0966" w:rsidRPr="00CB7BEE">
        <w:rPr>
          <w:rFonts w:ascii="Times New Roman" w:eastAsia="PingFang-SC" w:hAnsi="Times New Roman" w:cs="Times New Roman"/>
          <w:color w:val="000000"/>
        </w:rPr>
        <w:t>Wai Yuen Tong Medicine Company Limited (“Wai Yuen Tong”) is currently</w:t>
      </w:r>
      <w:r w:rsidR="00432C03" w:rsidRPr="00CB7BEE">
        <w:rPr>
          <w:rFonts w:ascii="Times New Roman" w:eastAsia="PingFang-SC" w:hAnsi="Times New Roman" w:cs="Times New Roman"/>
          <w:color w:val="000000"/>
        </w:rPr>
        <w:t xml:space="preserve"> </w:t>
      </w:r>
      <w:r w:rsidR="00CF0966" w:rsidRPr="00CB7BEE">
        <w:rPr>
          <w:rFonts w:ascii="Times New Roman" w:eastAsia="PingFang-SC" w:hAnsi="Times New Roman" w:cs="Times New Roman"/>
          <w:color w:val="000000"/>
        </w:rPr>
        <w:t xml:space="preserve">a Traditional Chinese Medicine (TCM) manufacturer </w:t>
      </w:r>
      <w:r w:rsidR="004534E0" w:rsidRPr="00CB7BEE">
        <w:rPr>
          <w:rFonts w:ascii="Times New Roman" w:eastAsia="PingFang-SC" w:hAnsi="Times New Roman" w:cs="Times New Roman"/>
          <w:color w:val="000000"/>
        </w:rPr>
        <w:t>is familiar among the</w:t>
      </w:r>
      <w:r w:rsidR="00CF0966" w:rsidRPr="00CB7BEE">
        <w:rPr>
          <w:rFonts w:ascii="Times New Roman" w:eastAsia="PingFang-SC" w:hAnsi="Times New Roman" w:cs="Times New Roman"/>
          <w:color w:val="000000"/>
        </w:rPr>
        <w:t xml:space="preserve"> Hong</w:t>
      </w:r>
      <w:r w:rsidR="004534E0" w:rsidRPr="00CB7BEE">
        <w:rPr>
          <w:rFonts w:ascii="Times New Roman" w:eastAsia="PingFang-SC" w:hAnsi="Times New Roman" w:cs="Times New Roman"/>
          <w:color w:val="000000"/>
        </w:rPr>
        <w:t xml:space="preserve"> Kong people and gained positive reputation</w:t>
      </w:r>
      <w:r w:rsidR="00CF0966" w:rsidRPr="00CB7BEE">
        <w:rPr>
          <w:rFonts w:ascii="Times New Roman" w:eastAsia="PingFang-SC" w:hAnsi="Times New Roman" w:cs="Times New Roman"/>
          <w:color w:val="000000"/>
        </w:rPr>
        <w:t xml:space="preserve">. </w:t>
      </w:r>
      <w:r w:rsidR="000D0CF9" w:rsidRPr="00CB7BEE">
        <w:rPr>
          <w:rFonts w:ascii="Times New Roman" w:eastAsia="PingFang-SC" w:hAnsi="Times New Roman" w:cs="Times New Roman"/>
          <w:color w:val="000000"/>
        </w:rPr>
        <w:t>(</w:t>
      </w:r>
      <w:r w:rsidR="004B6FB5" w:rsidRPr="00CB7BEE">
        <w:rPr>
          <w:rFonts w:ascii="Times New Roman" w:eastAsia="PingFang-SC" w:hAnsi="Times New Roman" w:cs="Times New Roman"/>
          <w:color w:val="000000"/>
        </w:rPr>
        <w:t>Wai Yuen Tong</w:t>
      </w:r>
      <w:r w:rsidR="000D0CF9" w:rsidRPr="00CB7BEE">
        <w:rPr>
          <w:rFonts w:ascii="Times New Roman" w:eastAsia="PingFang-SC" w:hAnsi="Times New Roman" w:cs="Times New Roman"/>
          <w:color w:val="000000"/>
        </w:rPr>
        <w:t>, 2023</w:t>
      </w:r>
      <w:r w:rsidR="00AE5995">
        <w:rPr>
          <w:rFonts w:ascii="Times New Roman" w:eastAsia="PingFang-SC" w:hAnsi="Times New Roman" w:cs="Times New Roman"/>
          <w:color w:val="000000"/>
        </w:rPr>
        <w:t>a</w:t>
      </w:r>
      <w:r w:rsidR="000D0CF9" w:rsidRPr="00CB7BEE">
        <w:rPr>
          <w:rFonts w:ascii="Times New Roman" w:eastAsia="PingFang-SC" w:hAnsi="Times New Roman" w:cs="Times New Roman"/>
          <w:color w:val="000000"/>
        </w:rPr>
        <w:t>)</w:t>
      </w:r>
      <w:r w:rsidRPr="00CB7BEE">
        <w:rPr>
          <w:rFonts w:ascii="Times New Roman" w:eastAsia="PingFang-SC" w:hAnsi="Times New Roman" w:cs="Times New Roman"/>
          <w:color w:val="000000"/>
        </w:rPr>
        <w:t xml:space="preserve">. </w:t>
      </w:r>
    </w:p>
    <w:p w:rsidR="007C2B01" w:rsidRPr="003471EF" w:rsidRDefault="002312A5">
      <w:pPr>
        <w:rPr>
          <w:rFonts w:ascii="Times New Roman" w:eastAsia="PingFang-SC" w:hAnsi="Times New Roman" w:cs="Times New Roman"/>
          <w:b/>
          <w:bCs/>
          <w:color w:val="000000"/>
          <w:sz w:val="28"/>
          <w:szCs w:val="28"/>
        </w:rPr>
      </w:pPr>
      <w:r>
        <w:rPr>
          <w:rFonts w:ascii="Times New Roman" w:eastAsia="PingFang-SC" w:hAnsi="Times New Roman" w:cs="Times New Roman"/>
          <w:b/>
          <w:bCs/>
          <w:color w:val="000000"/>
          <w:sz w:val="28"/>
          <w:szCs w:val="28"/>
        </w:rPr>
        <w:t xml:space="preserve">2 </w:t>
      </w:r>
      <w:r w:rsidR="002F5C43" w:rsidRPr="003471EF">
        <w:rPr>
          <w:rFonts w:ascii="Times New Roman" w:eastAsia="PingFang-SC" w:hAnsi="Times New Roman" w:cs="Times New Roman"/>
          <w:b/>
          <w:bCs/>
          <w:color w:val="000000"/>
          <w:sz w:val="28"/>
          <w:szCs w:val="28"/>
        </w:rPr>
        <w:t>Situation Analysis</w:t>
      </w:r>
    </w:p>
    <w:p w:rsidR="005F6F8C" w:rsidRDefault="0090635D" w:rsidP="004E55EE">
      <w:pPr>
        <w:spacing w:line="360" w:lineRule="auto"/>
        <w:rPr>
          <w:rFonts w:ascii="Times New Roman" w:eastAsia="PingFang-SC" w:hAnsi="Times New Roman" w:cs="Times New Roman"/>
          <w:color w:val="000000"/>
        </w:rPr>
      </w:pPr>
      <w:r w:rsidRPr="00CB7BEE">
        <w:rPr>
          <w:rFonts w:ascii="PingFang-SC" w:eastAsia="PingFang-SC" w:hAnsi="PingFang-SC"/>
          <w:color w:val="000000"/>
          <w:sz w:val="18"/>
          <w:szCs w:val="18"/>
        </w:rPr>
        <w:tab/>
      </w:r>
      <w:r w:rsidR="006E0399" w:rsidRPr="00CB7BEE">
        <w:rPr>
          <w:rFonts w:ascii="Times New Roman" w:eastAsia="PingFang-SC" w:hAnsi="Times New Roman" w:cs="Times New Roman"/>
          <w:color w:val="000000"/>
        </w:rPr>
        <w:t>To understand what are the activities the company is actually doing, certain analyzing models may be applied. V</w:t>
      </w:r>
      <w:r w:rsidR="00422F17" w:rsidRPr="00CB7BEE">
        <w:rPr>
          <w:rFonts w:ascii="Times New Roman" w:eastAsia="PingFang-SC" w:hAnsi="Times New Roman" w:cs="Times New Roman"/>
          <w:color w:val="000000"/>
        </w:rPr>
        <w:t xml:space="preserve">alue chain </w:t>
      </w:r>
      <w:r w:rsidR="004E55EE" w:rsidRPr="00CB7BEE">
        <w:rPr>
          <w:rFonts w:ascii="Times New Roman" w:eastAsia="PingFang-SC" w:hAnsi="Times New Roman" w:cs="Times New Roman"/>
          <w:color w:val="000000"/>
        </w:rPr>
        <w:t xml:space="preserve">analysis which is a model that usually applied to spot and distinguish different company activities and evaluate how those activities creates value for the company. </w:t>
      </w:r>
      <w:r w:rsidR="004B6FB5" w:rsidRPr="00CB7BEE">
        <w:rPr>
          <w:rFonts w:ascii="Times New Roman" w:eastAsia="PingFang-SC" w:hAnsi="Times New Roman" w:cs="Times New Roman"/>
          <w:color w:val="000000"/>
        </w:rPr>
        <w:t>(</w:t>
      </w:r>
      <w:r w:rsidR="004B6FB5" w:rsidRPr="00CB7BEE">
        <w:rPr>
          <w:rFonts w:ascii="Times-Roman" w:hAnsi="Times-Roman" w:cs="Times-Roman"/>
          <w:kern w:val="0"/>
        </w:rPr>
        <w:t xml:space="preserve">Mohammad, </w:t>
      </w:r>
      <w:proofErr w:type="spellStart"/>
      <w:r w:rsidR="004B6FB5" w:rsidRPr="00CB7BEE">
        <w:rPr>
          <w:rFonts w:ascii="Times-Roman" w:hAnsi="Times-Roman" w:cs="Times-Roman"/>
          <w:kern w:val="0"/>
        </w:rPr>
        <w:t>Haghigh</w:t>
      </w:r>
      <w:proofErr w:type="spellEnd"/>
      <w:r w:rsidR="004B6FB5" w:rsidRPr="00CB7BEE">
        <w:rPr>
          <w:rFonts w:ascii="Times-Roman" w:hAnsi="Times-Roman" w:cs="Times-Roman"/>
          <w:kern w:val="0"/>
        </w:rPr>
        <w:t xml:space="preserve"> and Danai, 2015). </w:t>
      </w:r>
      <w:r w:rsidR="005F6F8C" w:rsidRPr="00CB7BEE">
        <w:rPr>
          <w:rFonts w:ascii="Times New Roman" w:eastAsia="PingFang-SC" w:hAnsi="Times New Roman" w:cs="Times New Roman"/>
          <w:color w:val="000000"/>
        </w:rPr>
        <w:t>Once any activities which are contributing value to the company can be located</w:t>
      </w:r>
      <w:r w:rsidR="00955DF6" w:rsidRPr="00CB7BEE">
        <w:rPr>
          <w:rFonts w:ascii="Times New Roman" w:eastAsia="PingFang-SC" w:hAnsi="Times New Roman" w:cs="Times New Roman"/>
          <w:color w:val="000000"/>
        </w:rPr>
        <w:t xml:space="preserve"> and in contrast activities are categorized as “de-valuing” the company, management can take actions to stop the activities deteriorating and put more efforts to strengthen those contributing t</w:t>
      </w:r>
      <w:r w:rsidR="00C54AD8" w:rsidRPr="00CB7BEE">
        <w:rPr>
          <w:rFonts w:ascii="Times New Roman" w:eastAsia="PingFang-SC" w:hAnsi="Times New Roman" w:cs="Times New Roman"/>
          <w:color w:val="000000"/>
        </w:rPr>
        <w:t>he value of the company.</w:t>
      </w:r>
      <w:r w:rsidR="00E77FE3" w:rsidRPr="00CB7BEE">
        <w:rPr>
          <w:rFonts w:ascii="Times New Roman" w:eastAsia="PingFang-SC" w:hAnsi="Times New Roman" w:cs="Times New Roman"/>
          <w:color w:val="000000"/>
        </w:rPr>
        <w:t xml:space="preserve"> </w:t>
      </w:r>
    </w:p>
    <w:p w:rsidR="002312A5" w:rsidRPr="002312A5" w:rsidRDefault="002312A5" w:rsidP="004E55EE">
      <w:pPr>
        <w:spacing w:line="360" w:lineRule="auto"/>
        <w:rPr>
          <w:rFonts w:ascii="Times New Roman" w:eastAsia="PingFang-SC" w:hAnsi="Times New Roman" w:cs="Times New Roman" w:hint="eastAsia"/>
          <w:b/>
          <w:bCs/>
          <w:color w:val="000000"/>
        </w:rPr>
      </w:pPr>
      <w:r w:rsidRPr="002312A5">
        <w:rPr>
          <w:rFonts w:ascii="Times New Roman" w:eastAsia="PingFang-SC" w:hAnsi="Times New Roman" w:cs="Times New Roman" w:hint="eastAsia"/>
          <w:b/>
          <w:bCs/>
          <w:color w:val="000000"/>
        </w:rPr>
        <w:t>2</w:t>
      </w:r>
      <w:r w:rsidRPr="002312A5">
        <w:rPr>
          <w:rFonts w:ascii="Times New Roman" w:eastAsia="PingFang-SC" w:hAnsi="Times New Roman" w:cs="Times New Roman"/>
          <w:b/>
          <w:bCs/>
          <w:color w:val="000000"/>
        </w:rPr>
        <w:t xml:space="preserve">.1 Porter’s Value Chain </w:t>
      </w:r>
    </w:p>
    <w:p w:rsidR="00E77FE3" w:rsidRPr="00CB7BEE" w:rsidRDefault="00E77FE3"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ab/>
        <w:t xml:space="preserve">Many a times, the </w:t>
      </w:r>
      <w:r w:rsidR="006119B3" w:rsidRPr="00CB7BEE">
        <w:rPr>
          <w:rFonts w:ascii="Times New Roman" w:eastAsia="PingFang-SC" w:hAnsi="Times New Roman" w:cs="Times New Roman"/>
          <w:color w:val="000000"/>
        </w:rPr>
        <w:t xml:space="preserve">Porter’s Value Chain in 1985 has categorized the model </w:t>
      </w:r>
    </w:p>
    <w:p w:rsidR="006119B3" w:rsidRDefault="006119B3"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As primary and support activities and as for primary activities includes (</w:t>
      </w:r>
      <w:proofErr w:type="spellStart"/>
      <w:r w:rsidRPr="00CB7BEE">
        <w:rPr>
          <w:rFonts w:ascii="Times New Roman" w:eastAsia="PingFang-SC" w:hAnsi="Times New Roman" w:cs="Times New Roman"/>
          <w:color w:val="000000"/>
        </w:rPr>
        <w:t>i</w:t>
      </w:r>
      <w:proofErr w:type="spellEnd"/>
      <w:r w:rsidRPr="00CB7BEE">
        <w:rPr>
          <w:rFonts w:ascii="Times New Roman" w:eastAsia="PingFang-SC" w:hAnsi="Times New Roman" w:cs="Times New Roman"/>
          <w:color w:val="000000"/>
        </w:rPr>
        <w:t xml:space="preserve">) Inbound Logistics, (ii) Operation, (iii) Outbound Logistics, (iv) Marketing Services and Sales and (v) Services., while support activities </w:t>
      </w:r>
      <w:r w:rsidR="00856E61" w:rsidRPr="00CB7BEE">
        <w:rPr>
          <w:rFonts w:ascii="Times New Roman" w:eastAsia="PingFang-SC" w:hAnsi="Times New Roman" w:cs="Times New Roman"/>
          <w:color w:val="000000"/>
        </w:rPr>
        <w:t>include</w:t>
      </w:r>
      <w:r w:rsidRPr="00CB7BEE">
        <w:rPr>
          <w:rFonts w:ascii="Times New Roman" w:eastAsia="PingFang-SC" w:hAnsi="Times New Roman" w:cs="Times New Roman"/>
          <w:color w:val="000000"/>
        </w:rPr>
        <w:t xml:space="preserve"> </w:t>
      </w:r>
      <w:r w:rsidR="00F37CF1" w:rsidRPr="00CB7BEE">
        <w:rPr>
          <w:rFonts w:ascii="Times New Roman" w:eastAsia="PingFang-SC" w:hAnsi="Times New Roman" w:cs="Times New Roman"/>
          <w:color w:val="000000"/>
        </w:rPr>
        <w:t>(</w:t>
      </w:r>
      <w:proofErr w:type="spellStart"/>
      <w:r w:rsidR="00F37CF1" w:rsidRPr="00CB7BEE">
        <w:rPr>
          <w:rFonts w:ascii="Times New Roman" w:eastAsia="PingFang-SC" w:hAnsi="Times New Roman" w:cs="Times New Roman"/>
          <w:color w:val="000000"/>
        </w:rPr>
        <w:t>i</w:t>
      </w:r>
      <w:proofErr w:type="spellEnd"/>
      <w:r w:rsidR="00F37CF1" w:rsidRPr="00CB7BEE">
        <w:rPr>
          <w:rFonts w:ascii="Times New Roman" w:eastAsia="PingFang-SC" w:hAnsi="Times New Roman" w:cs="Times New Roman"/>
          <w:color w:val="000000"/>
        </w:rPr>
        <w:t>) Procurement, (ii) Infrastructure, (iii) Human Resources and (iv) Technological Development</w:t>
      </w:r>
      <w:r w:rsidR="00742F30" w:rsidRPr="00CB7BEE">
        <w:rPr>
          <w:rFonts w:ascii="Times New Roman" w:eastAsia="PingFang-SC" w:hAnsi="Times New Roman" w:cs="Times New Roman"/>
          <w:color w:val="000000"/>
        </w:rPr>
        <w:t xml:space="preserve"> (Porter's Value Chain, 2023)</w:t>
      </w:r>
      <w:r w:rsidR="00E85EEF" w:rsidRPr="00CB7BEE">
        <w:rPr>
          <w:rFonts w:ascii="Times New Roman" w:eastAsia="PingFang-SC" w:hAnsi="Times New Roman" w:cs="Times New Roman"/>
          <w:color w:val="000000"/>
        </w:rPr>
        <w:t xml:space="preserve">. </w:t>
      </w:r>
      <w:r w:rsidR="007F5C5C" w:rsidRPr="00CB7BEE">
        <w:rPr>
          <w:rFonts w:ascii="Times New Roman" w:eastAsia="PingFang-SC" w:hAnsi="Times New Roman" w:cs="Times New Roman"/>
          <w:color w:val="000000"/>
        </w:rPr>
        <w:t xml:space="preserve">The below figure shows the construction of the basic construction of </w:t>
      </w:r>
      <w:r w:rsidR="008A140B" w:rsidRPr="00CB7BEE">
        <w:rPr>
          <w:rFonts w:ascii="Times New Roman" w:eastAsia="PingFang-SC" w:hAnsi="Times New Roman" w:cs="Times New Roman"/>
          <w:color w:val="000000"/>
        </w:rPr>
        <w:t xml:space="preserve">Porter’s </w:t>
      </w:r>
      <w:r w:rsidR="008A140B" w:rsidRPr="00CB7BEE">
        <w:rPr>
          <w:rFonts w:ascii="Times New Roman" w:eastAsia="PingFang-SC" w:hAnsi="Times New Roman" w:cs="Times New Roman"/>
          <w:color w:val="000000"/>
        </w:rPr>
        <w:lastRenderedPageBreak/>
        <w:t>Value Chain.</w:t>
      </w:r>
    </w:p>
    <w:p w:rsidR="00BB0362" w:rsidRPr="00CB7BEE" w:rsidRDefault="00BB0362"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F</w:t>
      </w:r>
      <w:r w:rsidRPr="00CB7BEE">
        <w:rPr>
          <w:rFonts w:ascii="Times New Roman" w:eastAsia="PingFang-SC" w:hAnsi="Times New Roman" w:cs="Times New Roman"/>
          <w:color w:val="000000"/>
        </w:rPr>
        <w:t>igure</w:t>
      </w:r>
      <w:r>
        <w:rPr>
          <w:rFonts w:ascii="Times New Roman" w:eastAsia="PingFang-SC" w:hAnsi="Times New Roman" w:cs="Times New Roman"/>
          <w:color w:val="000000"/>
        </w:rPr>
        <w:t xml:space="preserve"> 1, the Porter’s Value Chain Model</w:t>
      </w:r>
    </w:p>
    <w:p w:rsidR="008A140B" w:rsidRPr="00CB7BEE" w:rsidRDefault="00AB389D"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noProof/>
          <w:color w:val="000000"/>
        </w:rPr>
        <w:drawing>
          <wp:inline distT="0" distB="0" distL="0" distR="0">
            <wp:extent cx="5274310" cy="3492500"/>
            <wp:effectExtent l="0" t="0" r="0" b="0"/>
            <wp:docPr id="201251666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16665" name="圖片 20125166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492500"/>
                    </a:xfrm>
                    <a:prstGeom prst="rect">
                      <a:avLst/>
                    </a:prstGeom>
                  </pic:spPr>
                </pic:pic>
              </a:graphicData>
            </a:graphic>
          </wp:inline>
        </w:drawing>
      </w:r>
    </w:p>
    <w:p w:rsidR="00690591" w:rsidRPr="00CB7BEE" w:rsidRDefault="00AB389D"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Source: Mind Tools</w:t>
      </w:r>
      <w:r w:rsidR="00A24A19" w:rsidRPr="00CB7BEE">
        <w:rPr>
          <w:rFonts w:ascii="Times New Roman" w:eastAsia="PingFang-SC" w:hAnsi="Times New Roman" w:cs="Times New Roman"/>
          <w:color w:val="000000"/>
        </w:rPr>
        <w:t>, 2023</w:t>
      </w:r>
    </w:p>
    <w:p w:rsidR="004C7658" w:rsidRPr="002312A5" w:rsidRDefault="002312A5" w:rsidP="00EF7C8D">
      <w:pPr>
        <w:spacing w:line="360" w:lineRule="auto"/>
        <w:rPr>
          <w:rFonts w:ascii="Times New Roman" w:eastAsia="PingFang-SC" w:hAnsi="Times New Roman" w:cs="Times New Roman"/>
          <w:b/>
          <w:bCs/>
          <w:color w:val="000000"/>
        </w:rPr>
      </w:pPr>
      <w:r w:rsidRPr="002312A5">
        <w:rPr>
          <w:rFonts w:ascii="Times New Roman" w:eastAsia="PingFang-SC" w:hAnsi="Times New Roman" w:cs="Times New Roman"/>
          <w:b/>
          <w:bCs/>
          <w:color w:val="000000"/>
        </w:rPr>
        <w:t xml:space="preserve">2.1.1 </w:t>
      </w:r>
      <w:r w:rsidR="004C7658" w:rsidRPr="002312A5">
        <w:rPr>
          <w:rFonts w:ascii="Times New Roman" w:eastAsia="PingFang-SC" w:hAnsi="Times New Roman" w:cs="Times New Roman" w:hint="eastAsia"/>
          <w:b/>
          <w:bCs/>
          <w:color w:val="000000"/>
        </w:rPr>
        <w:t>I</w:t>
      </w:r>
      <w:r w:rsidR="004C7658" w:rsidRPr="002312A5">
        <w:rPr>
          <w:rFonts w:ascii="Times New Roman" w:eastAsia="PingFang-SC" w:hAnsi="Times New Roman" w:cs="Times New Roman"/>
          <w:b/>
          <w:bCs/>
          <w:color w:val="000000"/>
        </w:rPr>
        <w:t>nbound</w:t>
      </w:r>
      <w:r w:rsidR="00B128E0" w:rsidRPr="002312A5">
        <w:rPr>
          <w:rFonts w:ascii="Times New Roman" w:eastAsia="PingFang-SC" w:hAnsi="Times New Roman" w:cs="Times New Roman"/>
          <w:b/>
          <w:bCs/>
          <w:color w:val="000000"/>
        </w:rPr>
        <w:t>,</w:t>
      </w:r>
      <w:r w:rsidR="004C7658" w:rsidRPr="002312A5">
        <w:rPr>
          <w:rFonts w:ascii="Times New Roman" w:eastAsia="PingFang-SC" w:hAnsi="Times New Roman" w:cs="Times New Roman"/>
          <w:b/>
          <w:bCs/>
          <w:color w:val="000000"/>
        </w:rPr>
        <w:t xml:space="preserve"> Outbound Logistics</w:t>
      </w:r>
      <w:r w:rsidR="00B128E0" w:rsidRPr="002312A5">
        <w:rPr>
          <w:rFonts w:ascii="Times New Roman" w:eastAsia="PingFang-SC" w:hAnsi="Times New Roman" w:cs="Times New Roman"/>
          <w:b/>
          <w:bCs/>
          <w:color w:val="000000"/>
        </w:rPr>
        <w:t xml:space="preserve"> and Procurement</w:t>
      </w:r>
    </w:p>
    <w:p w:rsidR="009618EE" w:rsidRPr="00CB7BEE" w:rsidRDefault="00010A5D" w:rsidP="00B41E46">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For the Inbounding logistics, according to the annual report in year 2022, there was no detailed description, the largest supplier accounted for 8.8% of the company’s purchase (</w:t>
      </w:r>
      <w:r w:rsidR="00774A30" w:rsidRPr="00CB7BEE">
        <w:rPr>
          <w:rFonts w:ascii="Times New Roman" w:eastAsia="PingFang-SC" w:hAnsi="Times New Roman" w:cs="Times New Roman"/>
          <w:color w:val="000000"/>
        </w:rPr>
        <w:t>a</w:t>
      </w:r>
      <w:r w:rsidRPr="00CB7BEE">
        <w:rPr>
          <w:rFonts w:ascii="Times New Roman" w:eastAsia="PingFang-SC" w:hAnsi="Times New Roman" w:cs="Times New Roman"/>
          <w:color w:val="000000"/>
        </w:rPr>
        <w:t>pproximately 19.8%</w:t>
      </w:r>
      <w:r w:rsidR="00774A30" w:rsidRPr="00CB7BEE">
        <w:rPr>
          <w:rFonts w:ascii="Times New Roman" w:eastAsia="PingFang-SC" w:hAnsi="Times New Roman" w:cs="Times New Roman"/>
          <w:color w:val="000000"/>
        </w:rPr>
        <w:t xml:space="preserve"> in year </w:t>
      </w:r>
      <w:r w:rsidR="007D39CF" w:rsidRPr="00CB7BEE">
        <w:rPr>
          <w:rFonts w:ascii="Times New Roman" w:eastAsia="PingFang-SC" w:hAnsi="Times New Roman" w:cs="Times New Roman"/>
          <w:color w:val="000000"/>
        </w:rPr>
        <w:t>2021)</w:t>
      </w:r>
      <w:r w:rsidRPr="00CB7BEE">
        <w:rPr>
          <w:rFonts w:ascii="Times New Roman" w:eastAsia="PingFang-SC" w:hAnsi="Times New Roman" w:cs="Times New Roman"/>
          <w:color w:val="000000"/>
        </w:rPr>
        <w:t xml:space="preserve"> (Wai Yuen Tong, 2022). This had shown that the Wai Yuen Tong has been trying to diversified </w:t>
      </w:r>
      <w:r w:rsidR="00CD5934" w:rsidRPr="00CB7BEE">
        <w:rPr>
          <w:rFonts w:ascii="Times New Roman" w:eastAsia="PingFang-SC" w:hAnsi="Times New Roman" w:cs="Times New Roman"/>
          <w:color w:val="000000"/>
        </w:rPr>
        <w:t xml:space="preserve">its supplier </w:t>
      </w:r>
      <w:r w:rsidR="00CD5934" w:rsidRPr="00CB7BEE">
        <w:t xml:space="preserve">concentration which can lead to high costs of switch suppliers when </w:t>
      </w:r>
      <w:r w:rsidR="000E734D" w:rsidRPr="00CB7BEE">
        <w:t xml:space="preserve">sudden </w:t>
      </w:r>
      <w:r w:rsidR="00CD5934" w:rsidRPr="00CB7BEE">
        <w:t>supply shock happens</w:t>
      </w:r>
      <w:r w:rsidR="000E734D" w:rsidRPr="00CB7BEE">
        <w:t xml:space="preserve"> with whatever reasons </w:t>
      </w:r>
      <w:r w:rsidR="007D39CF" w:rsidRPr="00CB7BEE">
        <w:t>(Zhang</w:t>
      </w:r>
      <w:r w:rsidR="000E734D" w:rsidRPr="00CB7BEE">
        <w:t xml:space="preserve"> et al, 2020)</w:t>
      </w:r>
      <w:r w:rsidR="00CD5934" w:rsidRPr="00CB7BEE">
        <w:t xml:space="preserve"> </w:t>
      </w:r>
      <w:r w:rsidRPr="00CB7BEE">
        <w:rPr>
          <w:rFonts w:ascii="Times New Roman" w:eastAsia="PingFang-SC" w:hAnsi="Times New Roman" w:cs="Times New Roman"/>
          <w:color w:val="000000"/>
        </w:rPr>
        <w:t>by a si</w:t>
      </w:r>
      <w:r w:rsidR="00A45CE9" w:rsidRPr="00CB7BEE">
        <w:rPr>
          <w:rFonts w:ascii="Times New Roman" w:eastAsia="PingFang-SC" w:hAnsi="Times New Roman" w:cs="Times New Roman"/>
          <w:color w:val="000000"/>
        </w:rPr>
        <w:t>ngle supplier and the purchasing price can be competitive.</w:t>
      </w:r>
      <w:r w:rsidR="00166CCE" w:rsidRPr="00CB7BEE">
        <w:rPr>
          <w:rFonts w:ascii="Times New Roman" w:eastAsia="PingFang-SC" w:hAnsi="Times New Roman" w:cs="Times New Roman"/>
          <w:color w:val="000000"/>
        </w:rPr>
        <w:t xml:space="preserve"> For the </w:t>
      </w:r>
      <w:r w:rsidR="006419D9" w:rsidRPr="00CB7BEE">
        <w:rPr>
          <w:rFonts w:ascii="Times New Roman" w:eastAsia="PingFang-SC" w:hAnsi="Times New Roman" w:cs="Times New Roman"/>
          <w:color w:val="000000"/>
        </w:rPr>
        <w:t xml:space="preserve">Outbound </w:t>
      </w:r>
      <w:r w:rsidR="00166CCE" w:rsidRPr="00CB7BEE">
        <w:rPr>
          <w:rFonts w:ascii="Times New Roman" w:eastAsia="PingFang-SC" w:hAnsi="Times New Roman" w:cs="Times New Roman"/>
          <w:color w:val="000000"/>
        </w:rPr>
        <w:t>logistics</w:t>
      </w:r>
      <w:r w:rsidR="00774A30" w:rsidRPr="00CB7BEE">
        <w:rPr>
          <w:rFonts w:ascii="Times New Roman" w:eastAsia="PingFang-SC" w:hAnsi="Times New Roman" w:cs="Times New Roman"/>
          <w:color w:val="000000"/>
        </w:rPr>
        <w:t>, too there here was no detailed description, the sales to the top five customers accounted for 4.6% (approximately 8.9% in year 2021)</w:t>
      </w:r>
      <w:r w:rsidR="009F0D72" w:rsidRPr="00CB7BEE">
        <w:rPr>
          <w:rFonts w:ascii="Times New Roman" w:eastAsia="PingFang-SC" w:hAnsi="Times New Roman" w:cs="Times New Roman"/>
          <w:color w:val="000000"/>
        </w:rPr>
        <w:t xml:space="preserve"> (Wai Yuen Tong, 2022)</w:t>
      </w:r>
      <w:r w:rsidR="00B019EF" w:rsidRPr="00CB7BEE">
        <w:rPr>
          <w:rFonts w:ascii="Times New Roman" w:eastAsia="PingFang-SC" w:hAnsi="Times New Roman" w:cs="Times New Roman"/>
          <w:color w:val="000000"/>
        </w:rPr>
        <w:t>. This also shown that the customer base has been further</w:t>
      </w:r>
      <w:r w:rsidR="00CD5934" w:rsidRPr="00CB7BEE">
        <w:rPr>
          <w:rFonts w:ascii="Times New Roman" w:eastAsia="PingFang-SC" w:hAnsi="Times New Roman" w:cs="Times New Roman"/>
          <w:color w:val="000000"/>
        </w:rPr>
        <w:t xml:space="preserve"> diversified and eventually made </w:t>
      </w:r>
      <w:r w:rsidR="00C244B0" w:rsidRPr="00CB7BEE">
        <w:rPr>
          <w:rFonts w:ascii="Times New Roman" w:eastAsia="PingFang-SC" w:hAnsi="Times New Roman" w:cs="Times New Roman"/>
          <w:color w:val="000000"/>
        </w:rPr>
        <w:t>such</w:t>
      </w:r>
      <w:r w:rsidR="00CD5934" w:rsidRPr="00CB7BEE">
        <w:rPr>
          <w:rFonts w:ascii="Times New Roman" w:eastAsia="PingFang-SC" w:hAnsi="Times New Roman" w:cs="Times New Roman"/>
          <w:color w:val="000000"/>
        </w:rPr>
        <w:t xml:space="preserve"> relationship-specific transactions with more flexible cost structures (Chang, Hall and Paz, 2017)</w:t>
      </w:r>
      <w:r w:rsidR="009F0D72" w:rsidRPr="00CB7BEE">
        <w:rPr>
          <w:rFonts w:ascii="Times New Roman" w:eastAsia="PingFang-SC" w:hAnsi="Times New Roman" w:cs="Times New Roman"/>
          <w:color w:val="000000"/>
        </w:rPr>
        <w:t>.</w:t>
      </w:r>
      <w:r w:rsidR="0059281D" w:rsidRPr="00CB7BEE">
        <w:rPr>
          <w:rFonts w:ascii="Times New Roman" w:eastAsia="PingFang-SC" w:hAnsi="Times New Roman" w:cs="Times New Roman"/>
          <w:color w:val="000000"/>
        </w:rPr>
        <w:t xml:space="preserve"> </w:t>
      </w:r>
      <w:r w:rsidR="0059281D" w:rsidRPr="00CB7BEE">
        <w:rPr>
          <w:rFonts w:ascii="Times New Roman" w:eastAsia="PingFang-SC" w:hAnsi="Times New Roman" w:cs="Times New Roman"/>
          <w:color w:val="000000"/>
        </w:rPr>
        <w:lastRenderedPageBreak/>
        <w:t xml:space="preserve">The mentioned results made the management of procurement competitive </w:t>
      </w:r>
      <w:r w:rsidR="002E6B1B" w:rsidRPr="00CB7BEE">
        <w:rPr>
          <w:rFonts w:ascii="Times New Roman" w:eastAsia="PingFang-SC" w:hAnsi="Times New Roman" w:cs="Times New Roman"/>
          <w:color w:val="000000"/>
        </w:rPr>
        <w:t>as more and more diversified suppliers</w:t>
      </w:r>
      <w:r w:rsidR="00E645A2" w:rsidRPr="00CB7BEE">
        <w:rPr>
          <w:rFonts w:ascii="Times New Roman" w:eastAsia="PingFang-SC" w:hAnsi="Times New Roman" w:cs="Times New Roman"/>
          <w:color w:val="000000"/>
        </w:rPr>
        <w:t xml:space="preserve"> can create competition among the suppliers especially the purchasing team </w:t>
      </w:r>
      <w:r w:rsidR="00FA21C6" w:rsidRPr="00CB7BEE">
        <w:rPr>
          <w:rFonts w:ascii="Times New Roman" w:eastAsia="PingFang-SC" w:hAnsi="Times New Roman" w:cs="Times New Roman"/>
          <w:color w:val="000000"/>
        </w:rPr>
        <w:t>keep on the strategy</w:t>
      </w:r>
      <w:r w:rsidR="00E645A2" w:rsidRPr="00CB7BEE">
        <w:rPr>
          <w:rFonts w:ascii="Times New Roman" w:eastAsia="PingFang-SC" w:hAnsi="Times New Roman" w:cs="Times New Roman"/>
          <w:color w:val="000000"/>
          <w:lang w:val="x-none"/>
        </w:rPr>
        <w:t xml:space="preserve"> </w:t>
      </w:r>
      <w:r w:rsidR="00E645A2" w:rsidRPr="00CB7BEE">
        <w:rPr>
          <w:rFonts w:ascii="Times New Roman" w:eastAsia="PingFang-SC" w:hAnsi="Times New Roman" w:cs="Times New Roman"/>
          <w:color w:val="000000"/>
        </w:rPr>
        <w:t xml:space="preserve">strictly </w:t>
      </w:r>
      <w:r w:rsidR="007F1C8B" w:rsidRPr="00CB7BEE">
        <w:rPr>
          <w:rFonts w:ascii="Times New Roman" w:eastAsia="PingFang-SC" w:hAnsi="Times New Roman" w:cs="Times New Roman"/>
          <w:color w:val="000000"/>
        </w:rPr>
        <w:t>purchasing</w:t>
      </w:r>
      <w:r w:rsidR="00E645A2" w:rsidRPr="00CB7BEE">
        <w:rPr>
          <w:rFonts w:ascii="Times New Roman" w:eastAsia="PingFang-SC" w:hAnsi="Times New Roman" w:cs="Times New Roman"/>
          <w:color w:val="000000"/>
        </w:rPr>
        <w:t xml:space="preserve"> high-quality medicinal materials, </w:t>
      </w:r>
      <w:r w:rsidR="007F1C8B" w:rsidRPr="00CB7BEE">
        <w:rPr>
          <w:rFonts w:ascii="Times New Roman" w:eastAsia="PingFang-SC" w:hAnsi="Times New Roman" w:cs="Times New Roman"/>
          <w:color w:val="000000"/>
        </w:rPr>
        <w:t>without</w:t>
      </w:r>
      <w:r w:rsidR="00E645A2" w:rsidRPr="00CB7BEE">
        <w:rPr>
          <w:rFonts w:ascii="Times New Roman" w:eastAsia="PingFang-SC" w:hAnsi="Times New Roman" w:cs="Times New Roman"/>
          <w:color w:val="000000"/>
        </w:rPr>
        <w:t xml:space="preserve"> compromise the price</w:t>
      </w:r>
      <w:r w:rsidR="007F1C8B" w:rsidRPr="00CB7BEE">
        <w:rPr>
          <w:rFonts w:ascii="Times New Roman" w:eastAsia="PingFang-SC" w:hAnsi="Times New Roman" w:cs="Times New Roman"/>
          <w:color w:val="000000"/>
        </w:rPr>
        <w:t>. (</w:t>
      </w:r>
      <w:proofErr w:type="spellStart"/>
      <w:r w:rsidR="007F1C8B" w:rsidRPr="00CB7BEE">
        <w:rPr>
          <w:rFonts w:ascii="Times New Roman" w:eastAsia="PingFang-SC" w:hAnsi="Times New Roman" w:cs="Times New Roman"/>
          <w:color w:val="000000"/>
        </w:rPr>
        <w:t>Stheadline</w:t>
      </w:r>
      <w:proofErr w:type="spellEnd"/>
      <w:r w:rsidR="007F1C8B" w:rsidRPr="00CB7BEE">
        <w:rPr>
          <w:rFonts w:ascii="Times New Roman" w:eastAsia="PingFang-SC" w:hAnsi="Times New Roman" w:cs="Times New Roman"/>
          <w:color w:val="000000"/>
        </w:rPr>
        <w:t>, 2022)</w:t>
      </w:r>
      <w:r w:rsidR="00186DB6" w:rsidRPr="00CB7BEE">
        <w:rPr>
          <w:rFonts w:ascii="Times New Roman" w:eastAsia="PingFang-SC" w:hAnsi="Times New Roman" w:cs="Times New Roman"/>
          <w:color w:val="000000"/>
        </w:rPr>
        <w:t xml:space="preserve">. </w:t>
      </w:r>
    </w:p>
    <w:p w:rsidR="009618EE" w:rsidRPr="00CB7BEE" w:rsidRDefault="00855B2C" w:rsidP="00EF7C8D">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2.1.2 </w:t>
      </w:r>
      <w:r w:rsidR="00DE326C" w:rsidRPr="00CB7BEE">
        <w:rPr>
          <w:rFonts w:ascii="Times New Roman" w:eastAsia="PingFang-SC" w:hAnsi="Times New Roman" w:cs="Times New Roman"/>
          <w:b/>
          <w:bCs/>
          <w:color w:val="000000"/>
        </w:rPr>
        <w:t xml:space="preserve">Infrastructure and </w:t>
      </w:r>
      <w:r w:rsidR="009618EE" w:rsidRPr="00CB7BEE">
        <w:rPr>
          <w:rFonts w:ascii="Times New Roman" w:eastAsia="PingFang-SC" w:hAnsi="Times New Roman" w:cs="Times New Roman"/>
          <w:b/>
          <w:bCs/>
          <w:color w:val="000000"/>
        </w:rPr>
        <w:t>Operation</w:t>
      </w:r>
    </w:p>
    <w:p w:rsidR="00097C08" w:rsidRPr="00CB7BEE" w:rsidRDefault="00186DB6" w:rsidP="00B41E46">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Quality Pharmaceutical products usually</w:t>
      </w:r>
      <w:r w:rsidR="001728BC" w:rsidRPr="00CB7BEE">
        <w:rPr>
          <w:rFonts w:ascii="Times New Roman" w:eastAsia="PingFang-SC" w:hAnsi="Times New Roman" w:cs="Times New Roman"/>
          <w:color w:val="000000"/>
        </w:rPr>
        <w:t xml:space="preserve"> rely on quality progress through its </w:t>
      </w:r>
      <w:r w:rsidR="00DE326C" w:rsidRPr="00CB7BEE">
        <w:rPr>
          <w:rFonts w:ascii="Times New Roman" w:eastAsia="PingFang-SC" w:hAnsi="Times New Roman" w:cs="Times New Roman"/>
          <w:color w:val="000000"/>
        </w:rPr>
        <w:t>Infrastructure</w:t>
      </w:r>
      <w:r w:rsidR="001728BC" w:rsidRPr="00CB7BEE">
        <w:rPr>
          <w:rFonts w:ascii="Times New Roman" w:eastAsia="PingFang-SC" w:hAnsi="Times New Roman" w:cs="Times New Roman"/>
          <w:color w:val="000000"/>
        </w:rPr>
        <w:t>.</w:t>
      </w:r>
      <w:r w:rsidR="00EF7C8D" w:rsidRPr="00CB7BEE">
        <w:rPr>
          <w:rFonts w:ascii="Times New Roman" w:eastAsia="PingFang-SC" w:hAnsi="Times New Roman" w:cs="Times New Roman"/>
          <w:color w:val="000000"/>
        </w:rPr>
        <w:t xml:space="preserve"> To achieve quality operation, Wai Yuen Tong had buil</w:t>
      </w:r>
      <w:r w:rsidR="00577FB3" w:rsidRPr="00CB7BEE">
        <w:rPr>
          <w:rFonts w:ascii="Times New Roman" w:eastAsia="PingFang-SC" w:hAnsi="Times New Roman" w:cs="Times New Roman"/>
          <w:color w:val="000000"/>
        </w:rPr>
        <w:t xml:space="preserve">t </w:t>
      </w:r>
      <w:r w:rsidR="00EF7C8D" w:rsidRPr="00CB7BEE">
        <w:rPr>
          <w:rFonts w:ascii="Times New Roman" w:eastAsia="PingFang-SC" w:hAnsi="Times New Roman" w:cs="Times New Roman"/>
          <w:color w:val="000000"/>
        </w:rPr>
        <w:t>a TCM and</w:t>
      </w:r>
      <w:r w:rsidR="00EF7C8D" w:rsidRPr="00CB7BEE">
        <w:rPr>
          <w:rFonts w:ascii="Times New Roman" w:eastAsia="PingFang-SC" w:hAnsi="Times New Roman" w:cs="Times New Roman" w:hint="eastAsia"/>
          <w:color w:val="000000"/>
        </w:rPr>
        <w:t xml:space="preserve"> </w:t>
      </w:r>
      <w:r w:rsidR="00EF7C8D" w:rsidRPr="00CB7BEE">
        <w:rPr>
          <w:rFonts w:ascii="Times New Roman" w:eastAsia="PingFang-SC" w:hAnsi="Times New Roman" w:cs="Times New Roman"/>
          <w:color w:val="000000"/>
        </w:rPr>
        <w:t>Western medicine Good</w:t>
      </w:r>
      <w:r w:rsidR="00577FB3" w:rsidRPr="00CB7BEE">
        <w:rPr>
          <w:rFonts w:ascii="Times New Roman" w:eastAsia="PingFang-SC" w:hAnsi="Times New Roman" w:cs="Times New Roman"/>
          <w:color w:val="000000"/>
        </w:rPr>
        <w:t xml:space="preserve"> </w:t>
      </w:r>
      <w:r w:rsidR="00EF7C8D" w:rsidRPr="00CB7BEE">
        <w:rPr>
          <w:rFonts w:ascii="Times New Roman" w:eastAsia="PingFang-SC" w:hAnsi="Times New Roman" w:cs="Times New Roman"/>
          <w:color w:val="000000"/>
        </w:rPr>
        <w:t>Manufacturing Practice (“GMP”) factory in Yuen</w:t>
      </w:r>
      <w:r w:rsidR="00577FB3" w:rsidRPr="00CB7BEE">
        <w:rPr>
          <w:rFonts w:ascii="Times New Roman" w:eastAsia="PingFang-SC" w:hAnsi="Times New Roman" w:cs="Times New Roman" w:hint="eastAsia"/>
          <w:color w:val="000000"/>
        </w:rPr>
        <w:t xml:space="preserve"> </w:t>
      </w:r>
      <w:r w:rsidR="00EF7C8D" w:rsidRPr="00CB7BEE">
        <w:rPr>
          <w:rFonts w:ascii="Times New Roman" w:eastAsia="PingFang-SC" w:hAnsi="Times New Roman" w:cs="Times New Roman"/>
          <w:color w:val="000000"/>
        </w:rPr>
        <w:t>Long, in accordance with the standard of “The</w:t>
      </w:r>
      <w:r w:rsidR="00577FB3" w:rsidRPr="00CB7BEE">
        <w:rPr>
          <w:rFonts w:ascii="Times New Roman" w:eastAsia="PingFang-SC" w:hAnsi="Times New Roman" w:cs="Times New Roman" w:hint="eastAsia"/>
          <w:color w:val="000000"/>
        </w:rPr>
        <w:t xml:space="preserve"> </w:t>
      </w:r>
      <w:r w:rsidR="00EF7C8D" w:rsidRPr="00CB7BEE">
        <w:rPr>
          <w:rFonts w:ascii="Times New Roman" w:eastAsia="PingFang-SC" w:hAnsi="Times New Roman" w:cs="Times New Roman"/>
          <w:color w:val="000000"/>
        </w:rPr>
        <w:t xml:space="preserve">Pharmaceutical Inspection Co-operation Scheme” (“PIC/S”), a </w:t>
      </w:r>
      <w:r w:rsidR="00577FB3" w:rsidRPr="00CB7BEE">
        <w:rPr>
          <w:rFonts w:ascii="Times New Roman" w:eastAsia="PingFang-SC" w:hAnsi="Times New Roman" w:cs="Times New Roman"/>
          <w:color w:val="000000"/>
        </w:rPr>
        <w:t>strict</w:t>
      </w:r>
      <w:r w:rsidR="00577FB3" w:rsidRPr="00CB7BEE">
        <w:rPr>
          <w:rFonts w:ascii="Times New Roman" w:eastAsia="PingFang-SC" w:hAnsi="Times New Roman" w:cs="Times New Roman" w:hint="eastAsia"/>
          <w:color w:val="000000"/>
        </w:rPr>
        <w:t xml:space="preserve"> </w:t>
      </w:r>
      <w:r w:rsidR="00EF7C8D" w:rsidRPr="00CB7BEE">
        <w:rPr>
          <w:rFonts w:ascii="Times New Roman" w:eastAsia="PingFang-SC" w:hAnsi="Times New Roman" w:cs="Times New Roman"/>
          <w:color w:val="000000"/>
        </w:rPr>
        <w:t xml:space="preserve">manufacturing </w:t>
      </w:r>
      <w:r w:rsidR="00577FB3" w:rsidRPr="00CB7BEE">
        <w:rPr>
          <w:rFonts w:ascii="Times New Roman" w:eastAsia="PingFang-SC" w:hAnsi="Times New Roman" w:cs="Times New Roman"/>
          <w:color w:val="000000"/>
        </w:rPr>
        <w:t>process and procedure in order in line</w:t>
      </w:r>
      <w:r w:rsidR="00EF7C8D" w:rsidRPr="00CB7BEE">
        <w:rPr>
          <w:rFonts w:ascii="Times New Roman" w:eastAsia="PingFang-SC" w:hAnsi="Times New Roman" w:cs="Times New Roman"/>
          <w:color w:val="000000"/>
        </w:rPr>
        <w:t xml:space="preserve"> with world</w:t>
      </w:r>
      <w:r w:rsidR="00577FB3" w:rsidRPr="00CB7BEE">
        <w:rPr>
          <w:rFonts w:ascii="Times New Roman" w:eastAsia="PingFang-SC" w:hAnsi="Times New Roman" w:cs="Times New Roman"/>
          <w:color w:val="000000"/>
        </w:rPr>
        <w:t xml:space="preserve">-class </w:t>
      </w:r>
      <w:r w:rsidR="00EF7C8D" w:rsidRPr="00CB7BEE">
        <w:rPr>
          <w:rFonts w:ascii="Times New Roman" w:eastAsia="PingFang-SC" w:hAnsi="Times New Roman" w:cs="Times New Roman"/>
          <w:color w:val="000000"/>
        </w:rPr>
        <w:t>recognition</w:t>
      </w:r>
      <w:r w:rsidR="002F1D84" w:rsidRPr="00CB7BEE">
        <w:rPr>
          <w:rFonts w:ascii="Times New Roman" w:eastAsia="PingFang-SC" w:hAnsi="Times New Roman" w:cs="Times New Roman"/>
          <w:color w:val="000000"/>
        </w:rPr>
        <w:t xml:space="preserve"> </w:t>
      </w:r>
      <w:r w:rsidR="00577FB3" w:rsidRPr="00CB7BEE">
        <w:rPr>
          <w:rFonts w:ascii="Times New Roman" w:eastAsia="PingFang-SC" w:hAnsi="Times New Roman" w:cs="Times New Roman"/>
          <w:color w:val="000000"/>
        </w:rPr>
        <w:t>(Wai Yuen Tong, 2022)</w:t>
      </w:r>
      <w:r w:rsidR="00EF7C8D" w:rsidRPr="00CB7BEE">
        <w:rPr>
          <w:rFonts w:ascii="Times New Roman" w:eastAsia="PingFang-SC" w:hAnsi="Times New Roman" w:cs="Times New Roman"/>
          <w:color w:val="000000"/>
        </w:rPr>
        <w:t>.</w:t>
      </w:r>
    </w:p>
    <w:p w:rsidR="009618EE" w:rsidRPr="00CB7BEE" w:rsidRDefault="00855B2C" w:rsidP="00EF7C8D">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2.1.3 </w:t>
      </w:r>
      <w:r w:rsidR="00097C08" w:rsidRPr="00CB7BEE">
        <w:rPr>
          <w:rFonts w:ascii="Times New Roman" w:eastAsia="PingFang-SC" w:hAnsi="Times New Roman" w:cs="Times New Roman"/>
          <w:b/>
          <w:bCs/>
          <w:color w:val="000000"/>
        </w:rPr>
        <w:t>Technology Development</w:t>
      </w:r>
    </w:p>
    <w:p w:rsidR="00166CCE" w:rsidRPr="00CB7BEE" w:rsidRDefault="00DE326C" w:rsidP="00B41E46">
      <w:pPr>
        <w:spacing w:line="360" w:lineRule="auto"/>
        <w:ind w:firstLine="480"/>
        <w:rPr>
          <w:rFonts w:ascii="Times New Roman" w:eastAsia="PingFang-SC" w:hAnsi="Times New Roman" w:cs="Times New Roman"/>
          <w:color w:val="000000"/>
        </w:rPr>
      </w:pPr>
      <w:r w:rsidRPr="00CB7BEE">
        <w:rPr>
          <w:rFonts w:ascii="Times New Roman" w:eastAsia="微軟正黑體" w:hAnsi="Times New Roman" w:cs="Times New Roman"/>
          <w:color w:val="000000"/>
        </w:rPr>
        <w:t xml:space="preserve">In the past, </w:t>
      </w:r>
      <w:r w:rsidR="00A957DA" w:rsidRPr="00CB7BEE">
        <w:rPr>
          <w:rFonts w:ascii="Times New Roman" w:eastAsia="微軟正黑體" w:hAnsi="Times New Roman" w:cs="Times New Roman"/>
          <w:color w:val="000000"/>
        </w:rPr>
        <w:t>Wai Yuen Tong h</w:t>
      </w:r>
      <w:r w:rsidRPr="00CB7BEE">
        <w:rPr>
          <w:rFonts w:ascii="Times New Roman" w:eastAsia="微軟正黑體" w:hAnsi="Times New Roman" w:cs="Times New Roman"/>
          <w:color w:val="000000"/>
        </w:rPr>
        <w:t>as been using full manual</w:t>
      </w:r>
      <w:r w:rsidR="00A957DA" w:rsidRPr="00CB7BEE">
        <w:rPr>
          <w:rFonts w:ascii="Times New Roman" w:eastAsia="微軟正黑體" w:hAnsi="Times New Roman" w:cs="Times New Roman"/>
          <w:color w:val="000000"/>
        </w:rPr>
        <w:t xml:space="preserve"> process such as</w:t>
      </w:r>
      <w:r w:rsidRPr="00CB7BEE">
        <w:rPr>
          <w:rFonts w:ascii="Times New Roman" w:eastAsia="微軟正黑體" w:hAnsi="Times New Roman" w:cs="Times New Roman"/>
          <w:color w:val="000000"/>
        </w:rPr>
        <w:t xml:space="preserve"> packaging to process medicines, </w:t>
      </w:r>
      <w:r w:rsidR="00CC0CE5" w:rsidRPr="00CB7BEE">
        <w:rPr>
          <w:rFonts w:ascii="Times New Roman" w:eastAsia="微軟正黑體" w:hAnsi="Times New Roman" w:cs="Times New Roman"/>
          <w:color w:val="000000"/>
        </w:rPr>
        <w:t>however such</w:t>
      </w:r>
      <w:r w:rsidRPr="00CB7BEE">
        <w:rPr>
          <w:rFonts w:ascii="Times New Roman" w:eastAsia="微軟正黑體" w:hAnsi="Times New Roman" w:cs="Times New Roman"/>
          <w:color w:val="000000"/>
        </w:rPr>
        <w:t xml:space="preserve"> model </w:t>
      </w:r>
      <w:r w:rsidR="00CC0CE5" w:rsidRPr="00CB7BEE">
        <w:rPr>
          <w:rFonts w:ascii="Times New Roman" w:eastAsia="微軟正黑體" w:hAnsi="Times New Roman" w:cs="Times New Roman"/>
          <w:color w:val="000000"/>
        </w:rPr>
        <w:t xml:space="preserve">has become not effective </w:t>
      </w:r>
      <w:r w:rsidRPr="00CB7BEE">
        <w:rPr>
          <w:rFonts w:ascii="Times New Roman" w:eastAsia="微軟正黑體" w:hAnsi="Times New Roman" w:cs="Times New Roman"/>
          <w:color w:val="000000"/>
        </w:rPr>
        <w:t xml:space="preserve">to meet market </w:t>
      </w:r>
      <w:r w:rsidR="00CC0CE5" w:rsidRPr="00CB7BEE">
        <w:rPr>
          <w:rFonts w:ascii="Times New Roman" w:eastAsia="微軟正黑體" w:hAnsi="Times New Roman" w:cs="Times New Roman"/>
          <w:color w:val="000000"/>
        </w:rPr>
        <w:t>standard</w:t>
      </w:r>
      <w:r w:rsidRPr="00CB7BEE">
        <w:rPr>
          <w:rFonts w:ascii="Times New Roman" w:eastAsia="微軟正黑體" w:hAnsi="Times New Roman" w:cs="Times New Roman"/>
          <w:color w:val="000000"/>
        </w:rPr>
        <w:t xml:space="preserve">. </w:t>
      </w:r>
      <w:r w:rsidR="000B0958" w:rsidRPr="00CB7BEE">
        <w:rPr>
          <w:rFonts w:ascii="Times New Roman" w:eastAsia="微軟正黑體" w:hAnsi="Times New Roman" w:cs="Times New Roman"/>
          <w:color w:val="000000"/>
        </w:rPr>
        <w:t xml:space="preserve">With the aid of Hong Kong Production Council, Wai Yuen Tong has </w:t>
      </w:r>
      <w:r w:rsidR="002E6739" w:rsidRPr="00CB7BEE">
        <w:rPr>
          <w:rFonts w:ascii="Times New Roman" w:eastAsia="微軟正黑體" w:hAnsi="Times New Roman" w:cs="Times New Roman"/>
          <w:color w:val="000000"/>
        </w:rPr>
        <w:t xml:space="preserve">designed and constructed an automatic packaging system for Chinese medicines. This system combines technologies such as intelligent robots, mechanical vision systems, mechanical structures and control software to meet the </w:t>
      </w:r>
      <w:r w:rsidRPr="00CB7BEE">
        <w:rPr>
          <w:rFonts w:ascii="Times New Roman" w:eastAsia="微軟正黑體" w:hAnsi="Times New Roman" w:cs="Times New Roman"/>
          <w:color w:val="000000"/>
        </w:rPr>
        <w:t xml:space="preserve">stringent and </w:t>
      </w:r>
      <w:r w:rsidR="002E6739" w:rsidRPr="00CB7BEE">
        <w:rPr>
          <w:rFonts w:ascii="Times New Roman" w:eastAsia="微軟正黑體" w:hAnsi="Times New Roman" w:cs="Times New Roman"/>
          <w:color w:val="000000"/>
        </w:rPr>
        <w:t>co</w:t>
      </w:r>
      <w:r w:rsidRPr="00CB7BEE">
        <w:rPr>
          <w:rFonts w:ascii="Times New Roman" w:eastAsia="微軟正黑體" w:hAnsi="Times New Roman" w:cs="Times New Roman"/>
          <w:color w:val="000000"/>
        </w:rPr>
        <w:t xml:space="preserve">mplicated </w:t>
      </w:r>
      <w:r w:rsidR="002E6739" w:rsidRPr="00CB7BEE">
        <w:rPr>
          <w:rFonts w:ascii="Times New Roman" w:eastAsia="微軟正黑體" w:hAnsi="Times New Roman" w:cs="Times New Roman"/>
          <w:color w:val="000000"/>
        </w:rPr>
        <w:t>packaging requirements of traditional Chinese medicine products</w:t>
      </w:r>
      <w:r w:rsidRPr="00CB7BEE">
        <w:rPr>
          <w:rFonts w:ascii="Times New Roman" w:eastAsia="微軟正黑體" w:hAnsi="Times New Roman" w:cs="Times New Roman"/>
          <w:color w:val="000000"/>
        </w:rPr>
        <w:t xml:space="preserve"> (Hong Kong Production Council, </w:t>
      </w:r>
      <w:r w:rsidR="00CC0CE5" w:rsidRPr="00CB7BEE">
        <w:rPr>
          <w:rFonts w:ascii="Times New Roman" w:eastAsia="微軟正黑體" w:hAnsi="Times New Roman" w:cs="Times New Roman"/>
          <w:color w:val="000000"/>
        </w:rPr>
        <w:t>2023).</w:t>
      </w:r>
    </w:p>
    <w:p w:rsidR="00D3554D" w:rsidRPr="00CB7BEE" w:rsidRDefault="00855B2C" w:rsidP="004E55EE">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2.1.4 </w:t>
      </w:r>
      <w:r w:rsidR="00D3554D" w:rsidRPr="00CB7BEE">
        <w:rPr>
          <w:rFonts w:ascii="Times New Roman" w:eastAsia="PingFang-SC" w:hAnsi="Times New Roman" w:cs="Times New Roman" w:hint="eastAsia"/>
          <w:b/>
          <w:bCs/>
          <w:color w:val="000000"/>
        </w:rPr>
        <w:t>S</w:t>
      </w:r>
      <w:r w:rsidR="00D3554D" w:rsidRPr="00CB7BEE">
        <w:rPr>
          <w:rFonts w:ascii="Times New Roman" w:eastAsia="PingFang-SC" w:hAnsi="Times New Roman" w:cs="Times New Roman"/>
          <w:b/>
          <w:bCs/>
          <w:color w:val="000000"/>
        </w:rPr>
        <w:t>ervices</w:t>
      </w:r>
    </w:p>
    <w:p w:rsidR="001C0EB1" w:rsidRDefault="00A33A07" w:rsidP="00B41E46">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Wai Yuen Tong</w:t>
      </w:r>
      <w:r w:rsidR="001B39D6" w:rsidRPr="00CB7BEE">
        <w:rPr>
          <w:rFonts w:ascii="Times New Roman" w:eastAsia="PingFang-SC" w:hAnsi="Times New Roman" w:cs="Times New Roman"/>
          <w:color w:val="000000"/>
        </w:rPr>
        <w:t xml:space="preserve"> </w:t>
      </w:r>
      <w:r w:rsidRPr="00CB7BEE">
        <w:rPr>
          <w:rFonts w:ascii="Times New Roman" w:eastAsia="PingFang-SC" w:hAnsi="Times New Roman" w:cs="Times New Roman"/>
          <w:color w:val="000000"/>
        </w:rPr>
        <w:t xml:space="preserve">focuses on healthcare needs of people </w:t>
      </w:r>
      <w:r w:rsidR="001B39D6" w:rsidRPr="00CB7BEE">
        <w:rPr>
          <w:rFonts w:ascii="Times New Roman" w:eastAsia="PingFang-SC" w:hAnsi="Times New Roman" w:cs="Times New Roman"/>
          <w:color w:val="000000"/>
        </w:rPr>
        <w:t>in all aspects, this is done by its r</w:t>
      </w:r>
      <w:r w:rsidRPr="00CB7BEE">
        <w:rPr>
          <w:rFonts w:ascii="Times New Roman" w:eastAsia="PingFang-SC" w:hAnsi="Times New Roman" w:cs="Times New Roman"/>
          <w:color w:val="000000"/>
        </w:rPr>
        <w:t>etail outlets provid</w:t>
      </w:r>
      <w:r w:rsidR="001B39D6" w:rsidRPr="00CB7BEE">
        <w:rPr>
          <w:rFonts w:ascii="Times New Roman" w:eastAsia="PingFang-SC" w:hAnsi="Times New Roman" w:cs="Times New Roman"/>
          <w:color w:val="000000"/>
        </w:rPr>
        <w:t>ing</w:t>
      </w:r>
      <w:r w:rsidRPr="00CB7BEE">
        <w:rPr>
          <w:rFonts w:ascii="Times New Roman" w:eastAsia="PingFang-SC" w:hAnsi="Times New Roman" w:cs="Times New Roman"/>
          <w:color w:val="000000"/>
        </w:rPr>
        <w:t xml:space="preserve"> one-stop TCM services</w:t>
      </w:r>
      <w:r w:rsidR="001B39D6" w:rsidRPr="00CB7BEE">
        <w:rPr>
          <w:rFonts w:ascii="Times New Roman" w:eastAsia="PingFang-SC" w:hAnsi="Times New Roman" w:cs="Times New Roman"/>
          <w:color w:val="000000"/>
        </w:rPr>
        <w:t xml:space="preserve"> to the customers</w:t>
      </w:r>
      <w:r w:rsidRPr="00CB7BEE">
        <w:rPr>
          <w:rFonts w:ascii="Times New Roman" w:eastAsia="PingFang-SC" w:hAnsi="Times New Roman" w:cs="Times New Roman"/>
          <w:color w:val="000000"/>
        </w:rPr>
        <w:t>,</w:t>
      </w:r>
      <w:r w:rsidR="002F4AAE" w:rsidRPr="00CB7BEE">
        <w:rPr>
          <w:rFonts w:ascii="Times New Roman" w:eastAsia="PingFang-SC" w:hAnsi="Times New Roman" w:cs="Times New Roman"/>
          <w:color w:val="000000"/>
        </w:rPr>
        <w:t xml:space="preserve"> it also has got 60 outlets providing consultation to the patients. </w:t>
      </w:r>
      <w:r w:rsidRPr="00CB7BEE">
        <w:rPr>
          <w:rFonts w:ascii="Times New Roman" w:eastAsia="PingFang-SC" w:hAnsi="Times New Roman" w:cs="Times New Roman"/>
          <w:color w:val="000000"/>
        </w:rPr>
        <w:t xml:space="preserve"> To </w:t>
      </w:r>
      <w:r w:rsidR="009C4735" w:rsidRPr="00CB7BEE">
        <w:rPr>
          <w:rFonts w:ascii="Times New Roman" w:eastAsia="PingFang-SC" w:hAnsi="Times New Roman" w:cs="Times New Roman"/>
          <w:color w:val="000000"/>
        </w:rPr>
        <w:t>communicate with</w:t>
      </w:r>
      <w:r w:rsidRPr="00CB7BEE">
        <w:rPr>
          <w:rFonts w:ascii="Times New Roman" w:eastAsia="PingFang-SC" w:hAnsi="Times New Roman" w:cs="Times New Roman"/>
          <w:color w:val="000000"/>
        </w:rPr>
        <w:t xml:space="preserve"> people </w:t>
      </w:r>
      <w:r w:rsidR="009C4735" w:rsidRPr="00CB7BEE">
        <w:rPr>
          <w:rFonts w:ascii="Times New Roman" w:eastAsia="PingFang-SC" w:hAnsi="Times New Roman" w:cs="Times New Roman"/>
          <w:color w:val="000000"/>
        </w:rPr>
        <w:t xml:space="preserve">more </w:t>
      </w:r>
      <w:r w:rsidRPr="00CB7BEE">
        <w:rPr>
          <w:rFonts w:ascii="Times New Roman" w:eastAsia="PingFang-SC" w:hAnsi="Times New Roman" w:cs="Times New Roman"/>
          <w:color w:val="000000"/>
        </w:rPr>
        <w:t>on</w:t>
      </w:r>
      <w:r w:rsidR="009C4735" w:rsidRPr="00CB7BEE">
        <w:rPr>
          <w:rFonts w:ascii="Times New Roman" w:eastAsia="PingFang-SC" w:hAnsi="Times New Roman" w:cs="Times New Roman"/>
          <w:color w:val="000000"/>
        </w:rPr>
        <w:t xml:space="preserve"> the knowledge of </w:t>
      </w:r>
      <w:r w:rsidRPr="00CB7BEE">
        <w:rPr>
          <w:rFonts w:ascii="Times New Roman" w:eastAsia="PingFang-SC" w:hAnsi="Times New Roman" w:cs="Times New Roman"/>
          <w:color w:val="000000"/>
        </w:rPr>
        <w:t xml:space="preserve">TCM, Wai Yuen Tong </w:t>
      </w:r>
      <w:r w:rsidR="001C0EB1" w:rsidRPr="00CB7BEE">
        <w:rPr>
          <w:rFonts w:ascii="Times New Roman" w:eastAsia="PingFang-SC" w:hAnsi="Times New Roman" w:cs="Times New Roman"/>
          <w:color w:val="000000"/>
        </w:rPr>
        <w:t>organizes</w:t>
      </w:r>
      <w:r w:rsidRPr="00CB7BEE">
        <w:rPr>
          <w:rFonts w:ascii="Times New Roman" w:eastAsia="PingFang-SC" w:hAnsi="Times New Roman" w:cs="Times New Roman"/>
          <w:color w:val="000000"/>
        </w:rPr>
        <w:t xml:space="preserve"> TCM seminars and free TCM consultations with various </w:t>
      </w:r>
      <w:r w:rsidR="001C0EB1" w:rsidRPr="00CB7BEE">
        <w:rPr>
          <w:rFonts w:ascii="Times New Roman" w:eastAsia="PingFang-SC" w:hAnsi="Times New Roman" w:cs="Times New Roman"/>
          <w:color w:val="000000"/>
        </w:rPr>
        <w:t>organizations</w:t>
      </w:r>
      <w:r w:rsidRPr="00CB7BEE">
        <w:rPr>
          <w:rFonts w:ascii="Times New Roman" w:eastAsia="PingFang-SC" w:hAnsi="Times New Roman" w:cs="Times New Roman"/>
          <w:color w:val="000000"/>
        </w:rPr>
        <w:t xml:space="preserve">. </w:t>
      </w:r>
      <w:r w:rsidR="002F4AAE" w:rsidRPr="00CB7BEE">
        <w:rPr>
          <w:rFonts w:ascii="Times New Roman" w:eastAsia="PingFang-SC" w:hAnsi="Times New Roman" w:cs="Times New Roman"/>
          <w:color w:val="000000"/>
        </w:rPr>
        <w:t>Wai Yuen Tong also tried to p</w:t>
      </w:r>
      <w:r w:rsidRPr="00CB7BEE">
        <w:rPr>
          <w:rFonts w:ascii="Times New Roman" w:eastAsia="PingFang-SC" w:hAnsi="Times New Roman" w:cs="Times New Roman"/>
          <w:color w:val="000000"/>
        </w:rPr>
        <w:t>rovid</w:t>
      </w:r>
      <w:r w:rsidR="002F4AAE" w:rsidRPr="00CB7BEE">
        <w:rPr>
          <w:rFonts w:ascii="Times New Roman" w:eastAsia="PingFang-SC" w:hAnsi="Times New Roman" w:cs="Times New Roman"/>
          <w:color w:val="000000"/>
        </w:rPr>
        <w:t>e</w:t>
      </w:r>
      <w:r w:rsidRPr="00CB7BEE">
        <w:rPr>
          <w:rFonts w:ascii="Times New Roman" w:eastAsia="PingFang-SC" w:hAnsi="Times New Roman" w:cs="Times New Roman"/>
          <w:color w:val="000000"/>
        </w:rPr>
        <w:t xml:space="preserve"> </w:t>
      </w:r>
      <w:r w:rsidR="002F4AAE" w:rsidRPr="00CB7BEE">
        <w:rPr>
          <w:rFonts w:ascii="Times New Roman" w:eastAsia="PingFang-SC" w:hAnsi="Times New Roman" w:cs="Times New Roman"/>
          <w:color w:val="000000"/>
        </w:rPr>
        <w:t xml:space="preserve">such </w:t>
      </w:r>
      <w:r w:rsidRPr="00CB7BEE">
        <w:rPr>
          <w:rFonts w:ascii="Times New Roman" w:eastAsia="PingFang-SC" w:hAnsi="Times New Roman" w:cs="Times New Roman"/>
          <w:color w:val="000000"/>
        </w:rPr>
        <w:lastRenderedPageBreak/>
        <w:t xml:space="preserve">social </w:t>
      </w:r>
      <w:r w:rsidR="002F4AAE" w:rsidRPr="00CB7BEE">
        <w:rPr>
          <w:rFonts w:ascii="Times New Roman" w:eastAsia="PingFang-SC" w:hAnsi="Times New Roman" w:cs="Times New Roman"/>
          <w:color w:val="000000"/>
        </w:rPr>
        <w:t>occasions in order to promote more about TCM in the community</w:t>
      </w:r>
      <w:r w:rsidR="004F06F8" w:rsidRPr="00CB7BEE">
        <w:rPr>
          <w:rFonts w:ascii="Times New Roman" w:eastAsia="PingFang-SC" w:hAnsi="Times New Roman" w:cs="Times New Roman"/>
          <w:color w:val="000000"/>
        </w:rPr>
        <w:t xml:space="preserve"> (Wai Yuen Tong, 2023</w:t>
      </w:r>
      <w:r w:rsidR="00AE5995">
        <w:rPr>
          <w:rFonts w:ascii="Times New Roman" w:eastAsia="PingFang-SC" w:hAnsi="Times New Roman" w:cs="Times New Roman"/>
          <w:color w:val="000000"/>
        </w:rPr>
        <w:t>a</w:t>
      </w:r>
      <w:r w:rsidR="004F06F8" w:rsidRPr="00CB7BEE">
        <w:rPr>
          <w:rFonts w:ascii="Times New Roman" w:eastAsia="PingFang-SC" w:hAnsi="Times New Roman" w:cs="Times New Roman"/>
          <w:color w:val="000000"/>
        </w:rPr>
        <w:t>)</w:t>
      </w:r>
    </w:p>
    <w:p w:rsidR="00875D3E" w:rsidRDefault="00855B2C" w:rsidP="004E55EE">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2.1.5 </w:t>
      </w:r>
      <w:r w:rsidR="00875D3E" w:rsidRPr="00875D3E">
        <w:rPr>
          <w:rFonts w:ascii="Times New Roman" w:eastAsia="PingFang-SC" w:hAnsi="Times New Roman" w:cs="Times New Roman"/>
          <w:b/>
          <w:bCs/>
          <w:color w:val="000000"/>
        </w:rPr>
        <w:t>Marketing and Sales</w:t>
      </w:r>
    </w:p>
    <w:p w:rsidR="00875D3E" w:rsidRDefault="00875D3E" w:rsidP="00B41E46">
      <w:pPr>
        <w:spacing w:line="360" w:lineRule="auto"/>
        <w:ind w:firstLine="480"/>
        <w:rPr>
          <w:rFonts w:ascii="Times New Roman" w:eastAsia="PingFang-SC" w:hAnsi="Times New Roman" w:cs="Times New Roman"/>
          <w:color w:val="000000"/>
        </w:rPr>
      </w:pPr>
      <w:r>
        <w:rPr>
          <w:rFonts w:ascii="Times New Roman" w:eastAsia="PingFang-SC" w:hAnsi="Times New Roman" w:cs="Times New Roman" w:hint="eastAsia"/>
          <w:color w:val="000000"/>
        </w:rPr>
        <w:t>W</w:t>
      </w:r>
      <w:r>
        <w:rPr>
          <w:rFonts w:ascii="Times New Roman" w:eastAsia="PingFang-SC" w:hAnsi="Times New Roman" w:cs="Times New Roman"/>
          <w:color w:val="000000"/>
        </w:rPr>
        <w:t>ai Yuen Tong has been doing its marketing and sales with four aspects, with is diversified Chinese and Western pharmaceutical products, competitive price, large physical shop locations and all-rounded promotions including, paper printed advertisement, Television advertisement, and social media in order to cover as many customer and potential customers.</w:t>
      </w:r>
    </w:p>
    <w:p w:rsidR="00616293" w:rsidRDefault="00855B2C" w:rsidP="004E55EE">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2.1.6 </w:t>
      </w:r>
      <w:r w:rsidR="00616293">
        <w:rPr>
          <w:rFonts w:ascii="Times New Roman" w:eastAsia="PingFang-SC" w:hAnsi="Times New Roman" w:cs="Times New Roman"/>
          <w:b/>
          <w:bCs/>
          <w:color w:val="000000"/>
        </w:rPr>
        <w:t>Human Resources</w:t>
      </w:r>
    </w:p>
    <w:p w:rsidR="00616293" w:rsidRPr="00616293" w:rsidRDefault="00616293" w:rsidP="00B41E46">
      <w:pPr>
        <w:spacing w:line="360" w:lineRule="auto"/>
        <w:ind w:firstLine="480"/>
        <w:rPr>
          <w:rFonts w:ascii="Times New Roman" w:eastAsia="PingFang-SC" w:hAnsi="Times New Roman" w:cs="Times New Roman"/>
          <w:color w:val="000000"/>
        </w:rPr>
      </w:pPr>
      <w:r w:rsidRPr="00616293">
        <w:rPr>
          <w:rFonts w:ascii="Times New Roman" w:eastAsia="PingFang-SC" w:hAnsi="Times New Roman" w:cs="Times New Roman"/>
          <w:color w:val="000000"/>
        </w:rPr>
        <w:t xml:space="preserve">In respect of employee training, </w:t>
      </w:r>
      <w:r w:rsidR="00254D2B">
        <w:rPr>
          <w:rFonts w:ascii="Times New Roman" w:eastAsia="PingFang-SC" w:hAnsi="Times New Roman" w:cs="Times New Roman"/>
          <w:color w:val="000000"/>
        </w:rPr>
        <w:t>Wai Yuen T</w:t>
      </w:r>
      <w:proofErr w:type="spellStart"/>
      <w:r w:rsidR="00254D2B">
        <w:rPr>
          <w:rFonts w:ascii="Times New Roman" w:eastAsia="PingFang-SC" w:hAnsi="Times New Roman" w:cs="Times New Roman"/>
          <w:color w:val="000000"/>
          <w:lang w:val="x-none"/>
        </w:rPr>
        <w:t>ong</w:t>
      </w:r>
      <w:proofErr w:type="spellEnd"/>
      <w:r w:rsidRPr="00616293">
        <w:rPr>
          <w:rFonts w:ascii="Times New Roman" w:eastAsia="PingFang-SC" w:hAnsi="Times New Roman" w:cs="Times New Roman"/>
          <w:color w:val="000000"/>
        </w:rPr>
        <w:t xml:space="preserve"> had launched online on-the-job training</w:t>
      </w:r>
      <w:r w:rsidR="00220D7E">
        <w:rPr>
          <w:rFonts w:ascii="Times New Roman" w:eastAsia="PingFang-SC" w:hAnsi="Times New Roman" w:cs="Times New Roman" w:hint="eastAsia"/>
          <w:color w:val="000000"/>
        </w:rPr>
        <w:t xml:space="preserve"> </w:t>
      </w:r>
      <w:r w:rsidRPr="00616293">
        <w:rPr>
          <w:rFonts w:ascii="Times New Roman" w:eastAsia="PingFang-SC" w:hAnsi="Times New Roman" w:cs="Times New Roman"/>
          <w:color w:val="000000"/>
        </w:rPr>
        <w:t>program</w:t>
      </w:r>
      <w:r>
        <w:rPr>
          <w:rFonts w:ascii="Times New Roman" w:eastAsia="PingFang-SC" w:hAnsi="Times New Roman" w:cs="Times New Roman"/>
          <w:color w:val="000000"/>
        </w:rPr>
        <w:t xml:space="preserve"> </w:t>
      </w:r>
      <w:r w:rsidRPr="00616293">
        <w:rPr>
          <w:rFonts w:ascii="Times New Roman" w:eastAsia="PingFang-SC" w:hAnsi="Times New Roman" w:cs="Times New Roman"/>
          <w:color w:val="000000"/>
        </w:rPr>
        <w:t xml:space="preserve">for </w:t>
      </w:r>
      <w:r w:rsidR="00254D2B">
        <w:rPr>
          <w:rFonts w:ascii="Times New Roman" w:eastAsia="PingFang-SC" w:hAnsi="Times New Roman" w:cs="Times New Roman"/>
          <w:color w:val="000000"/>
        </w:rPr>
        <w:t>staff</w:t>
      </w:r>
      <w:r w:rsidRPr="00616293">
        <w:rPr>
          <w:rFonts w:ascii="Times New Roman" w:eastAsia="PingFang-SC" w:hAnsi="Times New Roman" w:cs="Times New Roman"/>
          <w:color w:val="000000"/>
          <w:lang w:val="x-none"/>
        </w:rPr>
        <w:t>.</w:t>
      </w:r>
      <w:r w:rsidRPr="00616293">
        <w:rPr>
          <w:rFonts w:ascii="Times New Roman" w:eastAsia="PingFang-SC" w:hAnsi="Times New Roman" w:cs="Times New Roman"/>
          <w:color w:val="000000"/>
        </w:rPr>
        <w:t xml:space="preserve"> As a result, on-the-job</w:t>
      </w:r>
      <w:r w:rsidR="00220D7E">
        <w:rPr>
          <w:rFonts w:ascii="Times New Roman" w:eastAsia="PingFang-SC" w:hAnsi="Times New Roman" w:cs="Times New Roman" w:hint="eastAsia"/>
          <w:color w:val="000000"/>
        </w:rPr>
        <w:t xml:space="preserve"> </w:t>
      </w:r>
      <w:r w:rsidRPr="00616293">
        <w:rPr>
          <w:rFonts w:ascii="Times New Roman" w:eastAsia="PingFang-SC" w:hAnsi="Times New Roman" w:cs="Times New Roman"/>
          <w:color w:val="000000"/>
        </w:rPr>
        <w:t xml:space="preserve">training for </w:t>
      </w:r>
      <w:r w:rsidR="00254D2B">
        <w:rPr>
          <w:rFonts w:ascii="Times New Roman" w:eastAsia="PingFang-SC" w:hAnsi="Times New Roman" w:cs="Times New Roman"/>
          <w:color w:val="000000"/>
        </w:rPr>
        <w:t>staff</w:t>
      </w:r>
      <w:r w:rsidRPr="00616293">
        <w:rPr>
          <w:rFonts w:ascii="Times New Roman" w:eastAsia="PingFang-SC" w:hAnsi="Times New Roman" w:cs="Times New Roman"/>
          <w:color w:val="000000"/>
        </w:rPr>
        <w:t xml:space="preserve"> was not affected during the pandemic of COVID-19.</w:t>
      </w:r>
      <w:r w:rsidR="00220D7E">
        <w:rPr>
          <w:rFonts w:ascii="Times New Roman" w:eastAsia="PingFang-SC" w:hAnsi="Times New Roman" w:cs="Times New Roman" w:hint="eastAsia"/>
          <w:color w:val="000000"/>
        </w:rPr>
        <w:t xml:space="preserve"> </w:t>
      </w:r>
      <w:r w:rsidR="00254D2B">
        <w:rPr>
          <w:rFonts w:ascii="Times New Roman" w:eastAsia="PingFang-SC" w:hAnsi="Times New Roman" w:cs="Times New Roman"/>
          <w:color w:val="000000"/>
        </w:rPr>
        <w:t>Wai Yuen Tong</w:t>
      </w:r>
      <w:r w:rsidRPr="00616293">
        <w:rPr>
          <w:rFonts w:ascii="Times New Roman" w:eastAsia="PingFang-SC" w:hAnsi="Times New Roman" w:cs="Times New Roman"/>
          <w:color w:val="000000"/>
        </w:rPr>
        <w:t xml:space="preserve"> will </w:t>
      </w:r>
      <w:r w:rsidR="00E240A3">
        <w:rPr>
          <w:rFonts w:ascii="Times New Roman" w:eastAsia="PingFang-SC" w:hAnsi="Times New Roman" w:cs="Times New Roman"/>
          <w:color w:val="000000"/>
        </w:rPr>
        <w:t xml:space="preserve">cautiously </w:t>
      </w:r>
      <w:r w:rsidR="00254D2B">
        <w:rPr>
          <w:rFonts w:ascii="Times New Roman" w:eastAsia="PingFang-SC" w:hAnsi="Times New Roman" w:cs="Times New Roman"/>
          <w:color w:val="000000"/>
        </w:rPr>
        <w:t xml:space="preserve">update </w:t>
      </w:r>
      <w:r w:rsidR="00E240A3">
        <w:rPr>
          <w:rFonts w:ascii="Times New Roman" w:eastAsia="PingFang-SC" w:hAnsi="Times New Roman" w:cs="Times New Roman"/>
          <w:color w:val="000000"/>
        </w:rPr>
        <w:t>the</w:t>
      </w:r>
      <w:r w:rsidRPr="00616293">
        <w:rPr>
          <w:rFonts w:ascii="Times New Roman" w:eastAsia="PingFang-SC" w:hAnsi="Times New Roman" w:cs="Times New Roman"/>
          <w:color w:val="000000"/>
        </w:rPr>
        <w:t xml:space="preserve"> relevant contents to keep up</w:t>
      </w:r>
      <w:r w:rsidR="00A24A0B">
        <w:rPr>
          <w:rFonts w:ascii="Times New Roman" w:eastAsia="PingFang-SC" w:hAnsi="Times New Roman" w:cs="Times New Roman"/>
          <w:color w:val="000000"/>
        </w:rPr>
        <w:t>date</w:t>
      </w:r>
      <w:r w:rsidRPr="00616293">
        <w:rPr>
          <w:rFonts w:ascii="Times New Roman" w:eastAsia="PingFang-SC" w:hAnsi="Times New Roman" w:cs="Times New Roman"/>
          <w:color w:val="000000"/>
        </w:rPr>
        <w:t xml:space="preserve"> with market demands</w:t>
      </w:r>
      <w:r w:rsidR="00220D7E">
        <w:rPr>
          <w:rFonts w:ascii="Times New Roman" w:eastAsia="PingFang-SC" w:hAnsi="Times New Roman" w:cs="Times New Roman" w:hint="eastAsia"/>
          <w:color w:val="000000"/>
        </w:rPr>
        <w:t xml:space="preserve"> </w:t>
      </w:r>
      <w:r w:rsidRPr="00616293">
        <w:rPr>
          <w:rFonts w:ascii="Times New Roman" w:eastAsia="PingFang-SC" w:hAnsi="Times New Roman" w:cs="Times New Roman"/>
          <w:color w:val="000000"/>
        </w:rPr>
        <w:t xml:space="preserve">and provide employees with </w:t>
      </w:r>
      <w:r w:rsidR="00A24A0B">
        <w:rPr>
          <w:rFonts w:ascii="Times New Roman" w:eastAsia="PingFang-SC" w:hAnsi="Times New Roman" w:cs="Times New Roman"/>
          <w:color w:val="000000"/>
        </w:rPr>
        <w:t xml:space="preserve">suitable </w:t>
      </w:r>
      <w:r w:rsidRPr="00616293">
        <w:rPr>
          <w:rFonts w:ascii="Times New Roman" w:eastAsia="PingFang-SC" w:hAnsi="Times New Roman" w:cs="Times New Roman"/>
          <w:color w:val="000000"/>
        </w:rPr>
        <w:t xml:space="preserve">training, thereby </w:t>
      </w:r>
      <w:r w:rsidR="00A24A0B">
        <w:rPr>
          <w:rFonts w:ascii="Times New Roman" w:eastAsia="PingFang-SC" w:hAnsi="Times New Roman" w:cs="Times New Roman"/>
          <w:color w:val="000000"/>
        </w:rPr>
        <w:t>increasing</w:t>
      </w:r>
      <w:r w:rsidR="00220D7E">
        <w:rPr>
          <w:rFonts w:ascii="Times New Roman" w:eastAsia="PingFang-SC" w:hAnsi="Times New Roman" w:cs="Times New Roman" w:hint="eastAsia"/>
          <w:color w:val="000000"/>
        </w:rPr>
        <w:t xml:space="preserve"> </w:t>
      </w:r>
      <w:r w:rsidRPr="00616293">
        <w:rPr>
          <w:rFonts w:ascii="Times New Roman" w:eastAsia="PingFang-SC" w:hAnsi="Times New Roman" w:cs="Times New Roman"/>
          <w:color w:val="000000"/>
        </w:rPr>
        <w:t>competitiveness and providing customers with the best services.</w:t>
      </w:r>
      <w:r w:rsidR="00A24A0B">
        <w:rPr>
          <w:rFonts w:ascii="Times New Roman" w:eastAsia="PingFang-SC" w:hAnsi="Times New Roman" w:cs="Times New Roman"/>
          <w:color w:val="000000"/>
        </w:rPr>
        <w:t xml:space="preserve"> (Wai Yuen Tong, 2023</w:t>
      </w:r>
      <w:r w:rsidR="00AE5995">
        <w:rPr>
          <w:rFonts w:ascii="Times New Roman" w:eastAsia="PingFang-SC" w:hAnsi="Times New Roman" w:cs="Times New Roman"/>
          <w:color w:val="000000"/>
        </w:rPr>
        <w:t>a</w:t>
      </w:r>
      <w:r w:rsidR="00A24A0B">
        <w:rPr>
          <w:rFonts w:ascii="Times New Roman" w:eastAsia="PingFang-SC" w:hAnsi="Times New Roman" w:cs="Times New Roman"/>
          <w:color w:val="000000"/>
        </w:rPr>
        <w:t>)</w:t>
      </w:r>
    </w:p>
    <w:p w:rsidR="00782B7D" w:rsidRPr="00CB7BEE" w:rsidRDefault="00FF1738" w:rsidP="004E55EE">
      <w:pPr>
        <w:spacing w:line="360" w:lineRule="auto"/>
        <w:rPr>
          <w:rFonts w:ascii="Times New Roman" w:eastAsia="PingFang-SC" w:hAnsi="Times New Roman" w:cs="Times New Roman"/>
          <w:b/>
          <w:bCs/>
          <w:color w:val="000000"/>
          <w:sz w:val="28"/>
          <w:szCs w:val="28"/>
        </w:rPr>
      </w:pPr>
      <w:r>
        <w:rPr>
          <w:rFonts w:ascii="Times New Roman" w:eastAsia="PingFang-SC" w:hAnsi="Times New Roman" w:cs="Times New Roman"/>
          <w:b/>
          <w:bCs/>
          <w:color w:val="000000"/>
          <w:sz w:val="28"/>
          <w:szCs w:val="28"/>
        </w:rPr>
        <w:t xml:space="preserve">3. </w:t>
      </w:r>
      <w:r w:rsidR="00782B7D" w:rsidRPr="00CB7BEE">
        <w:rPr>
          <w:rFonts w:ascii="Times New Roman" w:eastAsia="PingFang-SC" w:hAnsi="Times New Roman" w:cs="Times New Roman" w:hint="eastAsia"/>
          <w:b/>
          <w:bCs/>
          <w:color w:val="000000"/>
          <w:sz w:val="28"/>
          <w:szCs w:val="28"/>
        </w:rPr>
        <w:t>S</w:t>
      </w:r>
      <w:r w:rsidR="00782B7D" w:rsidRPr="00CB7BEE">
        <w:rPr>
          <w:rFonts w:ascii="Times New Roman" w:eastAsia="PingFang-SC" w:hAnsi="Times New Roman" w:cs="Times New Roman"/>
          <w:b/>
          <w:bCs/>
          <w:color w:val="000000"/>
          <w:sz w:val="28"/>
          <w:szCs w:val="28"/>
        </w:rPr>
        <w:t>egmentation, Targeting and Positioning</w:t>
      </w:r>
    </w:p>
    <w:p w:rsidR="006026D0" w:rsidRPr="00CB7BEE" w:rsidRDefault="00BB1BC5"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ab/>
        <w:t>When we need to have a clearer picture of how Wai Yuen Tong</w:t>
      </w:r>
      <w:r w:rsidR="006026D0" w:rsidRPr="00CB7BEE">
        <w:rPr>
          <w:rFonts w:ascii="Times New Roman" w:eastAsia="PingFang-SC" w:hAnsi="Times New Roman" w:cs="Times New Roman"/>
          <w:color w:val="000000"/>
        </w:rPr>
        <w:t>’s grouping of its customers, how to reach them and what the customer</w:t>
      </w:r>
      <w:r w:rsidR="007C60EE" w:rsidRPr="00CB7BEE">
        <w:rPr>
          <w:rFonts w:ascii="Times New Roman" w:eastAsia="PingFang-SC" w:hAnsi="Times New Roman" w:cs="Times New Roman"/>
          <w:color w:val="000000"/>
        </w:rPr>
        <w:t>s</w:t>
      </w:r>
      <w:r w:rsidR="006026D0" w:rsidRPr="00CB7BEE">
        <w:rPr>
          <w:rFonts w:ascii="Times New Roman" w:eastAsia="PingFang-SC" w:hAnsi="Times New Roman" w:cs="Times New Roman"/>
          <w:color w:val="000000"/>
        </w:rPr>
        <w:t xml:space="preserve"> look at it or how Wai Yuen Tong wants the customer to look at it, segmentation, targeting and positioning are to be applied to understand its operation.</w:t>
      </w:r>
    </w:p>
    <w:p w:rsidR="00100A11" w:rsidRPr="00CB7BEE" w:rsidRDefault="00FF1738" w:rsidP="004E55EE">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3.1 </w:t>
      </w:r>
      <w:r w:rsidR="00100A11" w:rsidRPr="00CB7BEE">
        <w:rPr>
          <w:rFonts w:ascii="Times New Roman" w:eastAsia="PingFang-SC" w:hAnsi="Times New Roman" w:cs="Times New Roman"/>
          <w:b/>
          <w:bCs/>
          <w:color w:val="000000"/>
        </w:rPr>
        <w:t>Segmentation</w:t>
      </w:r>
    </w:p>
    <w:p w:rsidR="00BF2FF3" w:rsidRPr="00CB7BEE" w:rsidRDefault="006026D0" w:rsidP="004E55EE">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ab/>
      </w:r>
      <w:r w:rsidR="00BF2FF3" w:rsidRPr="00CB7BEE">
        <w:rPr>
          <w:rFonts w:ascii="Times New Roman" w:eastAsia="PingFang-SC" w:hAnsi="Times New Roman" w:cs="Times New Roman"/>
          <w:color w:val="000000"/>
        </w:rPr>
        <w:t>The strategy of s</w:t>
      </w:r>
      <w:r w:rsidRPr="00CB7BEE">
        <w:rPr>
          <w:rFonts w:ascii="Times New Roman" w:eastAsia="PingFang-SC" w:hAnsi="Times New Roman" w:cs="Times New Roman"/>
          <w:color w:val="000000"/>
        </w:rPr>
        <w:t xml:space="preserve">egmentation </w:t>
      </w:r>
      <w:r w:rsidR="00BF2FF3" w:rsidRPr="00CB7BEE">
        <w:rPr>
          <w:rFonts w:ascii="Times New Roman" w:eastAsia="PingFang-SC" w:hAnsi="Times New Roman" w:cs="Times New Roman"/>
          <w:color w:val="000000"/>
        </w:rPr>
        <w:t>is used to</w:t>
      </w:r>
      <w:r w:rsidR="00BF2FF3" w:rsidRPr="00CB7BEE">
        <w:rPr>
          <w:rFonts w:ascii="Times New Roman" w:hAnsi="Times New Roman" w:cs="Times New Roman"/>
        </w:rPr>
        <w:t xml:space="preserve"> divide into different groups of customers whom have got their special needs or wishes to certain products and services (</w:t>
      </w:r>
      <w:proofErr w:type="spellStart"/>
      <w:r w:rsidR="00BF2FF3" w:rsidRPr="00CB7BEE">
        <w:rPr>
          <w:rFonts w:ascii="Times New Roman" w:hAnsi="Times New Roman" w:cs="Times New Roman"/>
        </w:rPr>
        <w:t>Goyat</w:t>
      </w:r>
      <w:proofErr w:type="spellEnd"/>
      <w:r w:rsidR="00BF2FF3" w:rsidRPr="00CB7BEE">
        <w:rPr>
          <w:rFonts w:ascii="Times New Roman" w:hAnsi="Times New Roman" w:cs="Times New Roman"/>
        </w:rPr>
        <w:t xml:space="preserve">, 2011) </w:t>
      </w:r>
      <w:r w:rsidR="00F55962" w:rsidRPr="00CB7BEE">
        <w:rPr>
          <w:rFonts w:ascii="Times New Roman" w:eastAsia="PingFang-SC" w:hAnsi="Times New Roman" w:cs="Times New Roman"/>
          <w:color w:val="000000"/>
        </w:rPr>
        <w:t>and eventually to focus its marketing effort and force on the segments to create of improve the company’s competitive advantage</w:t>
      </w:r>
      <w:r w:rsidR="004464C7" w:rsidRPr="00CB7BEE">
        <w:rPr>
          <w:rFonts w:ascii="Times New Roman" w:eastAsia="PingFang-SC" w:hAnsi="Times New Roman" w:cs="Times New Roman"/>
          <w:color w:val="000000"/>
        </w:rPr>
        <w:t xml:space="preserve">. </w:t>
      </w:r>
    </w:p>
    <w:p w:rsidR="00441BD1" w:rsidRPr="00CB7BEE" w:rsidRDefault="00D076EA" w:rsidP="00441BD1">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 xml:space="preserve"> </w:t>
      </w:r>
      <w:r w:rsidRPr="00CB7BEE">
        <w:rPr>
          <w:rFonts w:ascii="Times New Roman" w:eastAsia="PingFang-SC" w:hAnsi="Times New Roman" w:cs="Times New Roman"/>
          <w:color w:val="000000"/>
        </w:rPr>
        <w:tab/>
      </w:r>
      <w:r w:rsidR="002C642D" w:rsidRPr="00CB7BEE">
        <w:rPr>
          <w:rFonts w:ascii="Times New Roman" w:eastAsia="PingFang-SC" w:hAnsi="Times New Roman" w:cs="Times New Roman"/>
          <w:color w:val="000000"/>
        </w:rPr>
        <w:t xml:space="preserve">According to the annual report of Wai Yuen Tong </w:t>
      </w:r>
      <w:r w:rsidR="00AE5995">
        <w:rPr>
          <w:rFonts w:ascii="Times New Roman" w:eastAsia="PingFang-SC" w:hAnsi="Times New Roman" w:cs="Times New Roman"/>
          <w:color w:val="000000"/>
        </w:rPr>
        <w:t xml:space="preserve">year </w:t>
      </w:r>
      <w:r w:rsidR="002C642D" w:rsidRPr="00CB7BEE">
        <w:rPr>
          <w:rFonts w:ascii="Times New Roman" w:eastAsia="PingFang-SC" w:hAnsi="Times New Roman" w:cs="Times New Roman"/>
          <w:color w:val="000000"/>
          <w:lang w:val="x-none"/>
        </w:rPr>
        <w:t>2</w:t>
      </w:r>
      <w:r w:rsidR="002C642D" w:rsidRPr="00CB7BEE">
        <w:rPr>
          <w:rFonts w:ascii="Times New Roman" w:eastAsia="PingFang-SC" w:hAnsi="Times New Roman" w:cs="Times New Roman"/>
          <w:color w:val="000000"/>
        </w:rPr>
        <w:t xml:space="preserve">022, </w:t>
      </w:r>
      <w:r w:rsidR="00EE7377">
        <w:rPr>
          <w:rFonts w:ascii="Times New Roman" w:eastAsia="PingFang-SC" w:hAnsi="Times New Roman" w:cs="Times New Roman"/>
          <w:color w:val="000000"/>
        </w:rPr>
        <w:t>t</w:t>
      </w:r>
      <w:r w:rsidR="002C642D" w:rsidRPr="00CB7BEE">
        <w:rPr>
          <w:rFonts w:ascii="Times New Roman" w:eastAsia="PingFang-SC" w:hAnsi="Times New Roman" w:cs="Times New Roman"/>
          <w:color w:val="000000"/>
        </w:rPr>
        <w:t xml:space="preserve">here are four </w:t>
      </w:r>
      <w:r w:rsidR="002C642D" w:rsidRPr="00CB7BEE">
        <w:rPr>
          <w:rFonts w:ascii="Times New Roman" w:eastAsia="PingFang-SC" w:hAnsi="Times New Roman" w:cs="Times New Roman"/>
          <w:color w:val="000000"/>
        </w:rPr>
        <w:lastRenderedPageBreak/>
        <w:t xml:space="preserve">segments </w:t>
      </w:r>
      <w:r w:rsidR="00441BD1" w:rsidRPr="00CB7BEE">
        <w:rPr>
          <w:rFonts w:ascii="Times New Roman" w:eastAsia="PingFang-SC" w:hAnsi="Times New Roman" w:cs="Times New Roman"/>
          <w:color w:val="000000"/>
        </w:rPr>
        <w:t>namely, (</w:t>
      </w:r>
      <w:proofErr w:type="spellStart"/>
      <w:r w:rsidR="00441BD1" w:rsidRPr="00CB7BEE">
        <w:rPr>
          <w:rFonts w:ascii="Times New Roman" w:eastAsia="PingFang-SC" w:hAnsi="Times New Roman" w:cs="Times New Roman"/>
          <w:color w:val="000000"/>
        </w:rPr>
        <w:t>i</w:t>
      </w:r>
      <w:proofErr w:type="spellEnd"/>
      <w:r w:rsidR="00441BD1" w:rsidRPr="00CB7BEE">
        <w:rPr>
          <w:rFonts w:ascii="Times New Roman" w:eastAsia="PingFang-SC" w:hAnsi="Times New Roman" w:cs="Times New Roman"/>
          <w:color w:val="000000"/>
        </w:rPr>
        <w:t>) production and sale of Chinese pharmaceutical and health food</w:t>
      </w:r>
    </w:p>
    <w:p w:rsidR="00441BD1" w:rsidRPr="00CB7BEE" w:rsidRDefault="00441BD1" w:rsidP="00441BD1">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Products, (ii) production and sale of Western pharmaceutical and health</w:t>
      </w:r>
    </w:p>
    <w:p w:rsidR="008B34A4" w:rsidRPr="00CB7BEE" w:rsidRDefault="00441BD1" w:rsidP="008B34A4">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food products, </w:t>
      </w:r>
      <w:r w:rsidR="008B34A4" w:rsidRPr="00CB7BEE">
        <w:rPr>
          <w:rFonts w:ascii="Times New Roman" w:eastAsia="PingFang-SC" w:hAnsi="Times New Roman" w:cs="Times New Roman"/>
          <w:color w:val="000000"/>
        </w:rPr>
        <w:t xml:space="preserve">(iii) </w:t>
      </w:r>
      <w:r w:rsidRPr="00CB7BEE">
        <w:rPr>
          <w:rFonts w:ascii="Times New Roman" w:eastAsia="PingFang-SC" w:hAnsi="Times New Roman" w:cs="Times New Roman"/>
          <w:color w:val="000000"/>
        </w:rPr>
        <w:t xml:space="preserve">property investment and last but not least </w:t>
      </w:r>
      <w:r w:rsidR="008B34A4" w:rsidRPr="00CB7BEE">
        <w:rPr>
          <w:rFonts w:ascii="Times New Roman" w:eastAsia="PingFang-SC" w:hAnsi="Times New Roman" w:cs="Times New Roman"/>
          <w:color w:val="000000"/>
        </w:rPr>
        <w:t xml:space="preserve">(iv) </w:t>
      </w:r>
      <w:r w:rsidRPr="00CB7BEE">
        <w:rPr>
          <w:rFonts w:ascii="Times New Roman" w:eastAsia="PingFang-SC" w:hAnsi="Times New Roman" w:cs="Times New Roman"/>
          <w:color w:val="000000"/>
        </w:rPr>
        <w:t>management and sale of properties in agricultural produce</w:t>
      </w:r>
      <w:r w:rsidRPr="00CB7BEE">
        <w:rPr>
          <w:rFonts w:ascii="Times New Roman" w:eastAsia="PingFang-SC" w:hAnsi="Times New Roman" w:cs="Times New Roman" w:hint="eastAsia"/>
          <w:color w:val="000000"/>
        </w:rPr>
        <w:t xml:space="preserve"> </w:t>
      </w:r>
      <w:r w:rsidRPr="00CB7BEE">
        <w:rPr>
          <w:rFonts w:ascii="Times New Roman" w:eastAsia="PingFang-SC" w:hAnsi="Times New Roman" w:cs="Times New Roman"/>
          <w:color w:val="000000"/>
        </w:rPr>
        <w:t>exchange markets (Wai Yuen Tong, 202</w:t>
      </w:r>
      <w:r w:rsidR="008D5FCA" w:rsidRPr="00CB7BEE">
        <w:rPr>
          <w:rFonts w:ascii="Times New Roman" w:eastAsia="PingFang-SC" w:hAnsi="Times New Roman" w:cs="Times New Roman"/>
          <w:color w:val="000000"/>
        </w:rPr>
        <w:t>2</w:t>
      </w:r>
      <w:r w:rsidRPr="00CB7BEE">
        <w:rPr>
          <w:rFonts w:ascii="Times New Roman" w:eastAsia="PingFang-SC" w:hAnsi="Times New Roman" w:cs="Times New Roman"/>
          <w:color w:val="000000"/>
        </w:rPr>
        <w:t>)</w:t>
      </w:r>
      <w:r w:rsidR="008B34A4" w:rsidRPr="00CB7BEE">
        <w:rPr>
          <w:rFonts w:ascii="Times New Roman" w:eastAsia="PingFang-SC" w:hAnsi="Times New Roman" w:cs="Times New Roman"/>
          <w:color w:val="000000"/>
        </w:rPr>
        <w:t>. However, only the production and sale of Chinese pharmaceutical and health food</w:t>
      </w:r>
    </w:p>
    <w:p w:rsidR="008B34A4" w:rsidRPr="00CB7BEE" w:rsidRDefault="008B34A4" w:rsidP="008B34A4">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Products and production and sale of Western pharmaceutical and health are relevant to the major operation, the remaining two segments are not at the major branch of the business.</w:t>
      </w:r>
      <w:r w:rsidR="00911A10" w:rsidRPr="00CB7BEE">
        <w:rPr>
          <w:rFonts w:ascii="Times New Roman" w:eastAsia="PingFang-SC" w:hAnsi="Times New Roman" w:cs="Times New Roman"/>
          <w:color w:val="000000"/>
        </w:rPr>
        <w:t xml:space="preserve"> </w:t>
      </w:r>
      <w:r w:rsidR="009933E4" w:rsidRPr="00CB7BEE">
        <w:rPr>
          <w:rFonts w:ascii="Times New Roman" w:eastAsia="PingFang-SC" w:hAnsi="Times New Roman" w:cs="Times New Roman"/>
          <w:color w:val="000000"/>
        </w:rPr>
        <w:t>Therefore</w:t>
      </w:r>
      <w:r w:rsidR="00B961B3" w:rsidRPr="00CB7BEE">
        <w:rPr>
          <w:rFonts w:ascii="Times New Roman" w:eastAsia="PingFang-SC" w:hAnsi="Times New Roman" w:cs="Times New Roman"/>
          <w:color w:val="000000"/>
        </w:rPr>
        <w:t>,</w:t>
      </w:r>
      <w:r w:rsidR="009933E4" w:rsidRPr="00CB7BEE">
        <w:rPr>
          <w:rFonts w:ascii="Times New Roman" w:eastAsia="PingFang-SC" w:hAnsi="Times New Roman" w:cs="Times New Roman"/>
          <w:color w:val="000000"/>
        </w:rPr>
        <w:t xml:space="preserve"> the </w:t>
      </w:r>
      <w:r w:rsidR="00F519DA" w:rsidRPr="00CB7BEE">
        <w:rPr>
          <w:rFonts w:ascii="Times New Roman" w:eastAsia="PingFang-SC" w:hAnsi="Times New Roman" w:cs="Times New Roman"/>
          <w:color w:val="000000"/>
        </w:rPr>
        <w:t xml:space="preserve">marketing </w:t>
      </w:r>
      <w:r w:rsidR="009933E4" w:rsidRPr="00CB7BEE">
        <w:rPr>
          <w:rFonts w:ascii="Times New Roman" w:eastAsia="PingFang-SC" w:hAnsi="Times New Roman" w:cs="Times New Roman"/>
          <w:color w:val="000000"/>
        </w:rPr>
        <w:t>segment</w:t>
      </w:r>
      <w:r w:rsidR="00F519DA" w:rsidRPr="00CB7BEE">
        <w:rPr>
          <w:rFonts w:ascii="Times New Roman" w:eastAsia="PingFang-SC" w:hAnsi="Times New Roman" w:cs="Times New Roman"/>
          <w:color w:val="000000"/>
        </w:rPr>
        <w:t xml:space="preserve"> </w:t>
      </w:r>
      <w:r w:rsidR="009933E4" w:rsidRPr="00CB7BEE">
        <w:rPr>
          <w:rFonts w:ascii="Times New Roman" w:eastAsia="PingFang-SC" w:hAnsi="Times New Roman" w:cs="Times New Roman"/>
          <w:color w:val="000000"/>
        </w:rPr>
        <w:t>is divided in</w:t>
      </w:r>
      <w:r w:rsidR="00F519DA" w:rsidRPr="00CB7BEE">
        <w:rPr>
          <w:rFonts w:ascii="Times New Roman" w:eastAsia="PingFang-SC" w:hAnsi="Times New Roman" w:cs="Times New Roman"/>
          <w:color w:val="000000"/>
        </w:rPr>
        <w:t xml:space="preserve">to two health philosophy: </w:t>
      </w:r>
      <w:r w:rsidR="009933E4" w:rsidRPr="00CB7BEE">
        <w:rPr>
          <w:rFonts w:ascii="Times New Roman" w:eastAsia="PingFang-SC" w:hAnsi="Times New Roman" w:cs="Times New Roman"/>
          <w:color w:val="000000"/>
        </w:rPr>
        <w:t>Chinese and Western pharmaceutical and health food products</w:t>
      </w:r>
      <w:r w:rsidR="00F519DA" w:rsidRPr="00CB7BEE">
        <w:rPr>
          <w:rFonts w:ascii="Times New Roman" w:eastAsia="PingFang-SC" w:hAnsi="Times New Roman" w:cs="Times New Roman"/>
          <w:color w:val="000000"/>
        </w:rPr>
        <w:t>.</w:t>
      </w:r>
      <w:r w:rsidR="00B961B3" w:rsidRPr="00CB7BEE">
        <w:rPr>
          <w:rFonts w:ascii="Times New Roman" w:eastAsia="PingFang-SC" w:hAnsi="Times New Roman" w:cs="Times New Roman"/>
          <w:color w:val="000000"/>
        </w:rPr>
        <w:t xml:space="preserve">, </w:t>
      </w:r>
      <w:r w:rsidR="00CA796F" w:rsidRPr="00CB7BEE">
        <w:rPr>
          <w:rFonts w:ascii="Times New Roman" w:eastAsia="PingFang-SC" w:hAnsi="Times New Roman" w:cs="Times New Roman"/>
          <w:color w:val="000000"/>
        </w:rPr>
        <w:t xml:space="preserve">under the </w:t>
      </w:r>
      <w:r w:rsidR="00B961B3" w:rsidRPr="00CB7BEE">
        <w:rPr>
          <w:rFonts w:ascii="Times New Roman" w:eastAsia="PingFang-SC" w:hAnsi="Times New Roman" w:cs="Times New Roman"/>
          <w:color w:val="000000"/>
        </w:rPr>
        <w:t xml:space="preserve">two </w:t>
      </w:r>
      <w:r w:rsidR="00CA796F" w:rsidRPr="00CB7BEE">
        <w:rPr>
          <w:rFonts w:ascii="Times New Roman" w:eastAsia="PingFang-SC" w:hAnsi="Times New Roman" w:cs="Times New Roman"/>
          <w:color w:val="000000"/>
        </w:rPr>
        <w:t>brand names, “Madame Pearl’s” and Wai Yuen Tong respectively.</w:t>
      </w:r>
      <w:r w:rsidR="00EF18F3" w:rsidRPr="00CB7BEE">
        <w:rPr>
          <w:rFonts w:ascii="Times New Roman" w:eastAsia="PingFang-SC" w:hAnsi="Times New Roman" w:cs="Times New Roman"/>
          <w:color w:val="000000"/>
        </w:rPr>
        <w:t xml:space="preserve"> (Wai Yuen Tong, 2022).</w:t>
      </w:r>
    </w:p>
    <w:p w:rsidR="00100A11" w:rsidRPr="00CB7BEE" w:rsidRDefault="00FF1738" w:rsidP="004E55EE">
      <w:pPr>
        <w:spacing w:line="360" w:lineRule="auto"/>
        <w:rPr>
          <w:rFonts w:ascii="Times New Roman" w:hAnsi="Times New Roman" w:cs="Times New Roman"/>
          <w:b/>
          <w:bCs/>
        </w:rPr>
      </w:pPr>
      <w:r>
        <w:rPr>
          <w:rFonts w:ascii="Times New Roman" w:hAnsi="Times New Roman" w:cs="Times New Roman"/>
          <w:b/>
          <w:bCs/>
        </w:rPr>
        <w:t xml:space="preserve">3.2 </w:t>
      </w:r>
      <w:r w:rsidR="00100A11" w:rsidRPr="00CB7BEE">
        <w:rPr>
          <w:rFonts w:ascii="Times New Roman" w:hAnsi="Times New Roman" w:cs="Times New Roman"/>
          <w:b/>
          <w:bCs/>
        </w:rPr>
        <w:t>Targeting</w:t>
      </w:r>
    </w:p>
    <w:p w:rsidR="00121847" w:rsidRPr="00CB7BEE" w:rsidRDefault="00121847" w:rsidP="004E55EE">
      <w:pPr>
        <w:spacing w:line="360" w:lineRule="auto"/>
        <w:rPr>
          <w:rFonts w:ascii="Times New Roman" w:hAnsi="Times New Roman" w:cs="Times New Roman"/>
        </w:rPr>
      </w:pPr>
      <w:r w:rsidRPr="00CB7BEE">
        <w:tab/>
      </w:r>
      <w:r w:rsidR="00661D4A" w:rsidRPr="00CB7BEE">
        <w:rPr>
          <w:rFonts w:ascii="Times New Roman" w:hAnsi="Times New Roman" w:cs="Times New Roman"/>
        </w:rPr>
        <w:t xml:space="preserve">After knowing the segmentations of the company, the company have to take action to decide which segment(s) to focus on and to put more effort to reach the customers of that segment. This can be done by analyzing each of the segments that can be appeal to on the basis of the population, potential </w:t>
      </w:r>
      <w:r w:rsidR="00F92CBA" w:rsidRPr="00CB7BEE">
        <w:rPr>
          <w:rFonts w:ascii="Times New Roman" w:hAnsi="Times New Roman" w:cs="Times New Roman"/>
        </w:rPr>
        <w:t>development, competitors</w:t>
      </w:r>
      <w:r w:rsidR="00661D4A" w:rsidRPr="00CB7BEE">
        <w:rPr>
          <w:rFonts w:ascii="Times New Roman" w:hAnsi="Times New Roman" w:cs="Times New Roman"/>
        </w:rPr>
        <w:t xml:space="preserve"> of the similar segment and decided how to approach those customers </w:t>
      </w:r>
      <w:r w:rsidR="003E2D6B" w:rsidRPr="00CB7BEE">
        <w:rPr>
          <w:rFonts w:ascii="Times New Roman" w:hAnsi="Times New Roman" w:cs="Times New Roman"/>
        </w:rPr>
        <w:t>(</w:t>
      </w:r>
      <w:r w:rsidR="00661D4A" w:rsidRPr="00CB7BEE">
        <w:rPr>
          <w:rFonts w:ascii="Times New Roman" w:hAnsi="Times New Roman" w:cs="Times New Roman"/>
        </w:rPr>
        <w:t>Targeting</w:t>
      </w:r>
      <w:r w:rsidR="003E2D6B" w:rsidRPr="00CB7BEE">
        <w:rPr>
          <w:rFonts w:ascii="Times New Roman" w:hAnsi="Times New Roman" w:cs="Times New Roman"/>
        </w:rPr>
        <w:t>,</w:t>
      </w:r>
      <w:r w:rsidR="00661D4A" w:rsidRPr="00CB7BEE">
        <w:rPr>
          <w:rFonts w:ascii="Times New Roman" w:hAnsi="Times New Roman" w:cs="Times New Roman"/>
        </w:rPr>
        <w:t xml:space="preserve"> 2023).</w:t>
      </w:r>
      <w:r w:rsidR="003E464C" w:rsidRPr="00CB7BEE">
        <w:rPr>
          <w:rFonts w:ascii="Times New Roman" w:hAnsi="Times New Roman" w:cs="Times New Roman"/>
        </w:rPr>
        <w:t xml:space="preserve"> </w:t>
      </w:r>
    </w:p>
    <w:p w:rsidR="003E464C" w:rsidRPr="00CB7BEE" w:rsidRDefault="003E464C" w:rsidP="00331646">
      <w:pPr>
        <w:spacing w:line="360" w:lineRule="auto"/>
        <w:rPr>
          <w:rFonts w:ascii="Times New Roman" w:hAnsi="Times New Roman" w:cs="Times New Roman"/>
        </w:rPr>
      </w:pPr>
      <w:r w:rsidRPr="00CB7BEE">
        <w:rPr>
          <w:rFonts w:ascii="Times New Roman" w:hAnsi="Times New Roman" w:cs="Times New Roman"/>
        </w:rPr>
        <w:tab/>
        <w:t xml:space="preserve">As mentioned at the Segmentation section, there are two segments, </w:t>
      </w:r>
      <w:r w:rsidR="00894CCE" w:rsidRPr="00CB7BEE">
        <w:rPr>
          <w:rFonts w:ascii="Times New Roman" w:hAnsi="Times New Roman" w:cs="Times New Roman"/>
        </w:rPr>
        <w:t>Traditional Chinese Medicine (TCM) and Western Scientific Medicine (WSM) (Fu,2021)</w:t>
      </w:r>
      <w:r w:rsidRPr="00CB7BEE">
        <w:rPr>
          <w:rFonts w:ascii="Times New Roman" w:hAnsi="Times New Roman" w:cs="Times New Roman"/>
        </w:rPr>
        <w:t xml:space="preserve">. </w:t>
      </w:r>
      <w:r w:rsidR="00E75CD5" w:rsidRPr="00CB7BEE">
        <w:rPr>
          <w:rFonts w:ascii="Times New Roman" w:hAnsi="Times New Roman" w:cs="Times New Roman"/>
        </w:rPr>
        <w:t xml:space="preserve">Study </w:t>
      </w:r>
      <w:r w:rsidR="00796268" w:rsidRPr="00CB7BEE">
        <w:rPr>
          <w:rFonts w:ascii="Times New Roman" w:hAnsi="Times New Roman" w:cs="Times New Roman"/>
        </w:rPr>
        <w:t>revealed</w:t>
      </w:r>
      <w:r w:rsidR="00E75CD5" w:rsidRPr="00CB7BEE">
        <w:rPr>
          <w:rFonts w:ascii="Times New Roman" w:hAnsi="Times New Roman" w:cs="Times New Roman"/>
        </w:rPr>
        <w:t xml:space="preserve"> that</w:t>
      </w:r>
      <w:r w:rsidR="00F07E54" w:rsidRPr="00CB7BEE">
        <w:rPr>
          <w:rFonts w:ascii="Times New Roman" w:hAnsi="Times New Roman" w:cs="Times New Roman"/>
        </w:rPr>
        <w:t xml:space="preserve"> in Hong Kong, Chinese </w:t>
      </w:r>
      <w:r w:rsidR="006133A1" w:rsidRPr="00CB7BEE">
        <w:rPr>
          <w:rFonts w:ascii="Times New Roman" w:hAnsi="Times New Roman" w:cs="Times New Roman"/>
        </w:rPr>
        <w:t xml:space="preserve">accept </w:t>
      </w:r>
      <w:r w:rsidR="006B1F4F" w:rsidRPr="00CB7BEE">
        <w:rPr>
          <w:rFonts w:ascii="Times New Roman" w:hAnsi="Times New Roman" w:cs="Times New Roman"/>
        </w:rPr>
        <w:t xml:space="preserve">both </w:t>
      </w:r>
      <w:r w:rsidR="00E75CD5" w:rsidRPr="00CB7BEE">
        <w:rPr>
          <w:rFonts w:ascii="Times New Roman" w:hAnsi="Times New Roman" w:cs="Times New Roman"/>
        </w:rPr>
        <w:t>traditional Chinese medicine (TCM) and Western medicine</w:t>
      </w:r>
      <w:r w:rsidR="00F07E54" w:rsidRPr="00CB7BEE">
        <w:rPr>
          <w:rFonts w:ascii="Times New Roman" w:hAnsi="Times New Roman" w:cs="Times New Roman"/>
        </w:rPr>
        <w:t xml:space="preserve"> due to their strength and weakness, and</w:t>
      </w:r>
      <w:r w:rsidR="00E75CD5" w:rsidRPr="00CB7BEE">
        <w:rPr>
          <w:rFonts w:ascii="Times New Roman" w:hAnsi="Times New Roman" w:cs="Times New Roman"/>
        </w:rPr>
        <w:t xml:space="preserve"> </w:t>
      </w:r>
      <w:r w:rsidR="00F07E54" w:rsidRPr="00CB7BEE">
        <w:rPr>
          <w:rFonts w:ascii="Times New Roman" w:hAnsi="Times New Roman" w:cs="Times New Roman"/>
        </w:rPr>
        <w:t>t</w:t>
      </w:r>
      <w:r w:rsidR="00E75CD5" w:rsidRPr="00CB7BEE">
        <w:rPr>
          <w:rFonts w:ascii="Times New Roman" w:hAnsi="Times New Roman" w:cs="Times New Roman"/>
        </w:rPr>
        <w:t xml:space="preserve">hey </w:t>
      </w:r>
      <w:r w:rsidR="00F07E54" w:rsidRPr="00CB7BEE">
        <w:rPr>
          <w:rFonts w:ascii="Times New Roman" w:hAnsi="Times New Roman" w:cs="Times New Roman"/>
        </w:rPr>
        <w:t>will pick</w:t>
      </w:r>
      <w:r w:rsidR="00E75CD5" w:rsidRPr="00CB7BEE">
        <w:rPr>
          <w:rFonts w:ascii="Times New Roman" w:hAnsi="Times New Roman" w:cs="Times New Roman"/>
        </w:rPr>
        <w:t xml:space="preserve"> TCM or Western medicine </w:t>
      </w:r>
      <w:r w:rsidR="00F07E54" w:rsidRPr="00CB7BEE">
        <w:rPr>
          <w:rFonts w:ascii="Times New Roman" w:hAnsi="Times New Roman" w:cs="Times New Roman"/>
        </w:rPr>
        <w:t>according to which illness people are facing</w:t>
      </w:r>
      <w:r w:rsidR="00EF18F3" w:rsidRPr="00CB7BEE">
        <w:rPr>
          <w:rFonts w:ascii="Times New Roman" w:hAnsi="Times New Roman" w:cs="Times New Roman"/>
        </w:rPr>
        <w:t xml:space="preserve"> (Lam, 2001</w:t>
      </w:r>
      <w:r w:rsidR="005A46D4" w:rsidRPr="00CB7BEE">
        <w:rPr>
          <w:rFonts w:ascii="Times New Roman" w:hAnsi="Times New Roman" w:cs="Times New Roman"/>
        </w:rPr>
        <w:t xml:space="preserve">). </w:t>
      </w:r>
      <w:r w:rsidR="003C2529" w:rsidRPr="00CB7BEE">
        <w:rPr>
          <w:rFonts w:ascii="Times New Roman" w:hAnsi="Times New Roman" w:cs="Times New Roman"/>
        </w:rPr>
        <w:t>Therefore,</w:t>
      </w:r>
      <w:r w:rsidR="00EF18F3" w:rsidRPr="00CB7BEE">
        <w:rPr>
          <w:rFonts w:ascii="Times New Roman" w:hAnsi="Times New Roman" w:cs="Times New Roman"/>
        </w:rPr>
        <w:t xml:space="preserve"> both TCM and Western medicine are on equally importance and this can also be </w:t>
      </w:r>
      <w:r w:rsidR="00331646" w:rsidRPr="00CB7BEE">
        <w:rPr>
          <w:rFonts w:ascii="Times New Roman" w:hAnsi="Times New Roman" w:cs="Times New Roman"/>
        </w:rPr>
        <w:t>located at the Wai Yuen Tong’s annual report 2022 that although the revenue of “Production and sale of</w:t>
      </w:r>
      <w:r w:rsidR="00331646" w:rsidRPr="00CB7BEE">
        <w:rPr>
          <w:rFonts w:ascii="Times New Roman" w:hAnsi="Times New Roman" w:cs="Times New Roman" w:hint="eastAsia"/>
        </w:rPr>
        <w:t xml:space="preserve"> </w:t>
      </w:r>
      <w:r w:rsidR="00331646" w:rsidRPr="00CB7BEE">
        <w:rPr>
          <w:rFonts w:ascii="Times New Roman" w:hAnsi="Times New Roman" w:cs="Times New Roman"/>
        </w:rPr>
        <w:t>Chinese pharmaceutical</w:t>
      </w:r>
      <w:r w:rsidR="00331646" w:rsidRPr="00CB7BEE">
        <w:rPr>
          <w:rFonts w:ascii="Times New Roman" w:hAnsi="Times New Roman" w:cs="Times New Roman" w:hint="eastAsia"/>
        </w:rPr>
        <w:t xml:space="preserve"> </w:t>
      </w:r>
      <w:r w:rsidR="00331646" w:rsidRPr="00CB7BEE">
        <w:rPr>
          <w:rFonts w:ascii="Times New Roman" w:hAnsi="Times New Roman" w:cs="Times New Roman"/>
        </w:rPr>
        <w:t>and health food</w:t>
      </w:r>
      <w:r w:rsidR="00331646" w:rsidRPr="00CB7BEE">
        <w:rPr>
          <w:rFonts w:ascii="Times New Roman" w:hAnsi="Times New Roman" w:cs="Times New Roman" w:hint="eastAsia"/>
        </w:rPr>
        <w:t xml:space="preserve"> </w:t>
      </w:r>
      <w:r w:rsidR="00331646" w:rsidRPr="00CB7BEE">
        <w:rPr>
          <w:rFonts w:ascii="Times New Roman" w:hAnsi="Times New Roman" w:cs="Times New Roman"/>
        </w:rPr>
        <w:t>products” has increased by 12.</w:t>
      </w:r>
      <w:r w:rsidR="00054CC2" w:rsidRPr="00CB7BEE">
        <w:rPr>
          <w:rFonts w:ascii="Times New Roman" w:hAnsi="Times New Roman" w:cs="Times New Roman"/>
        </w:rPr>
        <w:t xml:space="preserve">76% year-of-year and while “Production and sale of </w:t>
      </w:r>
      <w:r w:rsidR="00284F3C" w:rsidRPr="00CB7BEE">
        <w:rPr>
          <w:rFonts w:ascii="Times New Roman" w:hAnsi="Times New Roman" w:cs="Times New Roman"/>
        </w:rPr>
        <w:t>Western</w:t>
      </w:r>
      <w:r w:rsidR="00054CC2" w:rsidRPr="00CB7BEE">
        <w:rPr>
          <w:rFonts w:ascii="Times New Roman" w:hAnsi="Times New Roman" w:cs="Times New Roman"/>
        </w:rPr>
        <w:t xml:space="preserve"> pharmaceutical</w:t>
      </w:r>
      <w:r w:rsidR="00054CC2" w:rsidRPr="00CB7BEE">
        <w:rPr>
          <w:rFonts w:ascii="Times New Roman" w:hAnsi="Times New Roman" w:cs="Times New Roman" w:hint="eastAsia"/>
        </w:rPr>
        <w:t xml:space="preserve"> </w:t>
      </w:r>
      <w:r w:rsidR="00054CC2" w:rsidRPr="00CB7BEE">
        <w:rPr>
          <w:rFonts w:ascii="Times New Roman" w:hAnsi="Times New Roman" w:cs="Times New Roman"/>
        </w:rPr>
        <w:t>and health food</w:t>
      </w:r>
      <w:r w:rsidR="00054CC2" w:rsidRPr="00CB7BEE">
        <w:rPr>
          <w:rFonts w:ascii="Times New Roman" w:hAnsi="Times New Roman" w:cs="Times New Roman" w:hint="eastAsia"/>
        </w:rPr>
        <w:t xml:space="preserve"> </w:t>
      </w:r>
      <w:r w:rsidR="00054CC2" w:rsidRPr="00CB7BEE">
        <w:rPr>
          <w:rFonts w:ascii="Times New Roman" w:hAnsi="Times New Roman" w:cs="Times New Roman"/>
        </w:rPr>
        <w:t>products”</w:t>
      </w:r>
      <w:r w:rsidR="00583F9E" w:rsidRPr="00CB7BEE">
        <w:rPr>
          <w:rFonts w:ascii="Times New Roman" w:hAnsi="Times New Roman" w:cs="Times New Roman"/>
        </w:rPr>
        <w:t xml:space="preserve"> has its revenue increased by 60%</w:t>
      </w:r>
      <w:r w:rsidR="00882EB3" w:rsidRPr="00CB7BEE">
        <w:rPr>
          <w:rFonts w:ascii="Times New Roman" w:hAnsi="Times New Roman" w:cs="Times New Roman"/>
        </w:rPr>
        <w:t xml:space="preserve"> (Wai </w:t>
      </w:r>
      <w:r w:rsidR="00882EB3" w:rsidRPr="00CB7BEE">
        <w:rPr>
          <w:rFonts w:ascii="Times New Roman" w:hAnsi="Times New Roman" w:cs="Times New Roman"/>
        </w:rPr>
        <w:lastRenderedPageBreak/>
        <w:t>Yuen Tong, 2022)., this have shown that both the segments are still of high potential growth and the products and services are popular.</w:t>
      </w:r>
    </w:p>
    <w:p w:rsidR="00100A11" w:rsidRPr="00CB7BEE" w:rsidRDefault="00FF1738" w:rsidP="004E55EE">
      <w:pPr>
        <w:spacing w:line="360" w:lineRule="auto"/>
        <w:rPr>
          <w:rFonts w:ascii="Times New Roman" w:hAnsi="Times New Roman" w:cs="Times New Roman"/>
        </w:rPr>
      </w:pPr>
      <w:r>
        <w:rPr>
          <w:rFonts w:ascii="Times New Roman" w:hAnsi="Times New Roman" w:cs="Times New Roman"/>
          <w:b/>
          <w:bCs/>
        </w:rPr>
        <w:t xml:space="preserve">3.3 </w:t>
      </w:r>
      <w:r w:rsidR="00100A11" w:rsidRPr="00CB7BEE">
        <w:rPr>
          <w:rFonts w:ascii="Times New Roman" w:hAnsi="Times New Roman" w:cs="Times New Roman"/>
          <w:b/>
          <w:bCs/>
        </w:rPr>
        <w:t>Product Positioning</w:t>
      </w:r>
    </w:p>
    <w:p w:rsidR="00B67A27" w:rsidRPr="00CB7BEE" w:rsidRDefault="00100A11" w:rsidP="008F695D">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By product positioning we means </w:t>
      </w:r>
      <w:r w:rsidR="00B67A27" w:rsidRPr="00CB7BEE">
        <w:rPr>
          <w:rFonts w:ascii="Times New Roman" w:eastAsia="PingFang-SC" w:hAnsi="Times New Roman" w:cs="Times New Roman"/>
          <w:color w:val="000000"/>
        </w:rPr>
        <w:t xml:space="preserve">to make the product can be seen </w:t>
      </w:r>
      <w:r w:rsidRPr="00CB7BEE">
        <w:rPr>
          <w:rFonts w:ascii="Times New Roman" w:eastAsia="PingFang-SC" w:hAnsi="Times New Roman" w:cs="Times New Roman"/>
          <w:color w:val="000000"/>
        </w:rPr>
        <w:t xml:space="preserve">and </w:t>
      </w:r>
      <w:r w:rsidR="00C47209" w:rsidRPr="00CB7BEE">
        <w:rPr>
          <w:rFonts w:ascii="Times New Roman" w:eastAsia="PingFang-SC" w:hAnsi="Times New Roman" w:cs="Times New Roman"/>
          <w:color w:val="000000"/>
        </w:rPr>
        <w:t xml:space="preserve">by the customers and making some certain image(s) for the customers so that next time </w:t>
      </w:r>
      <w:r w:rsidR="00464EFE" w:rsidRPr="00CB7BEE">
        <w:rPr>
          <w:rFonts w:ascii="Times New Roman" w:eastAsia="PingFang-SC" w:hAnsi="Times New Roman" w:cs="Times New Roman"/>
          <w:color w:val="000000"/>
        </w:rPr>
        <w:t xml:space="preserve">when </w:t>
      </w:r>
      <w:r w:rsidR="00C47209" w:rsidRPr="00CB7BEE">
        <w:rPr>
          <w:rFonts w:ascii="Times New Roman" w:eastAsia="PingFang-SC" w:hAnsi="Times New Roman" w:cs="Times New Roman"/>
          <w:color w:val="000000"/>
        </w:rPr>
        <w:t>the customer</w:t>
      </w:r>
      <w:r w:rsidR="00464EFE" w:rsidRPr="00CB7BEE">
        <w:rPr>
          <w:rFonts w:ascii="Times New Roman" w:eastAsia="PingFang-SC" w:hAnsi="Times New Roman" w:cs="Times New Roman"/>
          <w:color w:val="000000"/>
        </w:rPr>
        <w:t>s think of the particular product, they will recall what the brand or product and this is the concept of positioning (</w:t>
      </w:r>
      <w:proofErr w:type="spellStart"/>
      <w:r w:rsidR="00464EFE" w:rsidRPr="00CB7BEE">
        <w:rPr>
          <w:rFonts w:ascii="Times New Roman" w:eastAsia="PingFang-SC" w:hAnsi="Times New Roman" w:cs="Times New Roman"/>
          <w:color w:val="000000"/>
        </w:rPr>
        <w:t>Ostaseviþiǌtơ</w:t>
      </w:r>
      <w:proofErr w:type="spellEnd"/>
      <w:r w:rsidR="00464EFE" w:rsidRPr="00CB7BEE">
        <w:rPr>
          <w:rFonts w:ascii="Times New Roman" w:eastAsia="PingFang-SC" w:hAnsi="Times New Roman" w:cs="Times New Roman"/>
          <w:color w:val="000000"/>
        </w:rPr>
        <w:t xml:space="preserve"> and </w:t>
      </w:r>
      <w:proofErr w:type="spellStart"/>
      <w:r w:rsidR="00464EFE" w:rsidRPr="00CB7BEE">
        <w:rPr>
          <w:rFonts w:ascii="Times New Roman" w:eastAsia="PingFang-SC" w:hAnsi="Times New Roman" w:cs="Times New Roman"/>
          <w:color w:val="000000"/>
        </w:rPr>
        <w:t>Silburyte</w:t>
      </w:r>
      <w:proofErr w:type="spellEnd"/>
      <w:r w:rsidR="00464EFE" w:rsidRPr="00CB7BEE">
        <w:rPr>
          <w:rFonts w:ascii="Times New Roman" w:eastAsia="PingFang-SC" w:hAnsi="Times New Roman" w:cs="Times New Roman"/>
          <w:color w:val="000000"/>
        </w:rPr>
        <w:t>, 2008).</w:t>
      </w:r>
    </w:p>
    <w:p w:rsidR="00100A11" w:rsidRPr="00CB7BEE" w:rsidRDefault="002B199C" w:rsidP="00100A11">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P</w:t>
      </w:r>
      <w:r w:rsidRPr="00CB7BEE">
        <w:rPr>
          <w:rFonts w:ascii="Times New Roman" w:eastAsia="PingFang-SC" w:hAnsi="Times New Roman" w:cs="Times New Roman"/>
          <w:color w:val="000000"/>
        </w:rPr>
        <w:t>ositioning</w:t>
      </w:r>
      <w:r w:rsidR="001F4D8D" w:rsidRPr="00CB7BEE">
        <w:rPr>
          <w:rFonts w:ascii="Times New Roman" w:eastAsia="PingFang-SC" w:hAnsi="Times New Roman" w:cs="Times New Roman"/>
          <w:color w:val="000000"/>
        </w:rPr>
        <w:t xml:space="preserve"> is useful </w:t>
      </w:r>
      <w:r w:rsidR="00DD0E7A" w:rsidRPr="00CB7BEE">
        <w:rPr>
          <w:rFonts w:ascii="Times New Roman" w:eastAsia="PingFang-SC" w:hAnsi="Times New Roman" w:cs="Times New Roman"/>
          <w:color w:val="000000"/>
        </w:rPr>
        <w:t>i</w:t>
      </w:r>
      <w:r w:rsidR="00100A11" w:rsidRPr="00CB7BEE">
        <w:rPr>
          <w:rFonts w:ascii="Times New Roman" w:eastAsia="PingFang-SC" w:hAnsi="Times New Roman" w:cs="Times New Roman"/>
          <w:color w:val="000000"/>
        </w:rPr>
        <w:t xml:space="preserve">n </w:t>
      </w:r>
      <w:r w:rsidR="00464EFE" w:rsidRPr="00CB7BEE">
        <w:rPr>
          <w:rFonts w:ascii="Times New Roman" w:eastAsia="PingFang-SC" w:hAnsi="Times New Roman" w:cs="Times New Roman"/>
          <w:color w:val="000000"/>
        </w:rPr>
        <w:t xml:space="preserve">an intense and competitive </w:t>
      </w:r>
      <w:r w:rsidR="00100A11" w:rsidRPr="00CB7BEE">
        <w:rPr>
          <w:rFonts w:ascii="Times New Roman" w:eastAsia="PingFang-SC" w:hAnsi="Times New Roman" w:cs="Times New Roman"/>
          <w:color w:val="000000"/>
        </w:rPr>
        <w:t>market</w:t>
      </w:r>
      <w:r w:rsidR="001F4D8D" w:rsidRPr="00CB7BEE">
        <w:rPr>
          <w:rFonts w:ascii="Times New Roman" w:eastAsia="PingFang-SC" w:hAnsi="Times New Roman" w:cs="Times New Roman"/>
          <w:color w:val="000000"/>
        </w:rPr>
        <w:t xml:space="preserve"> that a company can give customers a clear identification and perception towards certain target segment without purchasing</w:t>
      </w:r>
      <w:r w:rsidRPr="00CB7BEE">
        <w:rPr>
          <w:rFonts w:ascii="Times New Roman" w:eastAsia="PingFang-SC" w:hAnsi="Times New Roman" w:cs="Times New Roman"/>
          <w:color w:val="000000"/>
        </w:rPr>
        <w:t xml:space="preserve"> and thus bring the value added to the company.</w:t>
      </w:r>
      <w:r w:rsidR="008F695D" w:rsidRPr="00CB7BEE">
        <w:rPr>
          <w:rFonts w:ascii="Times New Roman" w:eastAsia="PingFang-SC" w:hAnsi="Times New Roman" w:cs="Times New Roman"/>
          <w:color w:val="000000"/>
        </w:rPr>
        <w:t xml:space="preserve"> </w:t>
      </w:r>
    </w:p>
    <w:p w:rsidR="008F695D" w:rsidRPr="00267973" w:rsidRDefault="008F695D" w:rsidP="004E55EE">
      <w:pPr>
        <w:spacing w:line="360" w:lineRule="auto"/>
        <w:rPr>
          <w:rFonts w:ascii="Times New Roman" w:eastAsia="PingFang-SC" w:hAnsi="Times New Roman" w:cs="Times New Roman" w:hint="eastAsia"/>
          <w:color w:val="000000"/>
        </w:rPr>
      </w:pPr>
      <w:r w:rsidRPr="00CB7BEE">
        <w:rPr>
          <w:rFonts w:ascii="Times New Roman" w:eastAsia="PingFang-SC" w:hAnsi="Times New Roman" w:cs="Times New Roman"/>
          <w:color w:val="000000"/>
        </w:rPr>
        <w:tab/>
      </w:r>
      <w:r w:rsidR="001278E5" w:rsidRPr="001278E5">
        <w:rPr>
          <w:rFonts w:ascii="Times New Roman" w:eastAsia="PingFang-SC" w:hAnsi="Times New Roman" w:cs="Times New Roman"/>
          <w:color w:val="000000"/>
        </w:rPr>
        <w:t>Wai Yuen Tong commi</w:t>
      </w:r>
      <w:r w:rsidR="001278E5">
        <w:rPr>
          <w:rFonts w:ascii="Times New Roman" w:eastAsia="PingFang-SC" w:hAnsi="Times New Roman" w:cs="Times New Roman"/>
          <w:color w:val="000000"/>
        </w:rPr>
        <w:t>t to promote</w:t>
      </w:r>
      <w:r w:rsidR="001278E5" w:rsidRPr="001278E5">
        <w:rPr>
          <w:rFonts w:ascii="Times New Roman" w:eastAsia="PingFang-SC" w:hAnsi="Times New Roman" w:cs="Times New Roman"/>
          <w:color w:val="000000"/>
        </w:rPr>
        <w:t xml:space="preserve"> spreading the </w:t>
      </w:r>
      <w:r w:rsidR="001278E5">
        <w:rPr>
          <w:rFonts w:ascii="Times New Roman" w:eastAsia="PingFang-SC" w:hAnsi="Times New Roman" w:cs="Times New Roman"/>
          <w:color w:val="000000"/>
        </w:rPr>
        <w:t xml:space="preserve">philosophy </w:t>
      </w:r>
      <w:r w:rsidR="001278E5" w:rsidRPr="001278E5">
        <w:rPr>
          <w:rFonts w:ascii="Times New Roman" w:eastAsia="PingFang-SC" w:hAnsi="Times New Roman" w:cs="Times New Roman"/>
          <w:color w:val="000000"/>
        </w:rPr>
        <w:t>of Traditional Chinese Medicine (TCM)</w:t>
      </w:r>
      <w:r w:rsidR="001278E5">
        <w:rPr>
          <w:rFonts w:ascii="Times New Roman" w:eastAsia="PingFang-SC" w:hAnsi="Times New Roman" w:cs="Times New Roman"/>
          <w:color w:val="000000"/>
        </w:rPr>
        <w:t xml:space="preserve"> (Wai Yuen Tong, 2023</w:t>
      </w:r>
      <w:r w:rsidR="00C8525F">
        <w:rPr>
          <w:rFonts w:ascii="Times New Roman" w:eastAsia="PingFang-SC" w:hAnsi="Times New Roman" w:cs="Times New Roman"/>
          <w:color w:val="000000"/>
        </w:rPr>
        <w:t>a</w:t>
      </w:r>
      <w:r w:rsidR="001278E5">
        <w:rPr>
          <w:rFonts w:ascii="Times New Roman" w:eastAsia="PingFang-SC" w:hAnsi="Times New Roman" w:cs="Times New Roman" w:hint="eastAsia"/>
          <w:color w:val="000000"/>
        </w:rPr>
        <w:t>)</w:t>
      </w:r>
      <w:r w:rsidR="001278E5">
        <w:rPr>
          <w:rFonts w:ascii="Times New Roman" w:eastAsia="PingFang-SC" w:hAnsi="Times New Roman" w:cs="Times New Roman"/>
          <w:color w:val="000000"/>
        </w:rPr>
        <w:t xml:space="preserve"> and </w:t>
      </w:r>
      <w:r w:rsidR="00267973" w:rsidRPr="00267973">
        <w:rPr>
          <w:rFonts w:ascii="Times New Roman" w:eastAsia="PingFang-SC" w:hAnsi="Times New Roman" w:cs="Times New Roman"/>
          <w:color w:val="000000"/>
        </w:rPr>
        <w:t>provide a comprehensive</w:t>
      </w:r>
      <w:r w:rsidR="00267973">
        <w:rPr>
          <w:rFonts w:ascii="Times New Roman" w:eastAsia="PingFang-SC" w:hAnsi="Times New Roman" w:cs="Times New Roman"/>
          <w:color w:val="000000"/>
        </w:rPr>
        <w:t>,</w:t>
      </w:r>
      <w:r w:rsidR="00267973" w:rsidRPr="00267973">
        <w:rPr>
          <w:rFonts w:ascii="Times New Roman" w:eastAsia="PingFang-SC" w:hAnsi="Times New Roman" w:cs="Times New Roman"/>
          <w:color w:val="000000"/>
        </w:rPr>
        <w:t xml:space="preserve"> quality products and services </w:t>
      </w:r>
      <w:r w:rsidR="00267973">
        <w:rPr>
          <w:rFonts w:ascii="Times New Roman" w:eastAsia="PingFang-SC" w:hAnsi="Times New Roman" w:cs="Times New Roman"/>
          <w:color w:val="000000"/>
        </w:rPr>
        <w:t>from TCM means for all people</w:t>
      </w:r>
      <w:r w:rsidR="00267973" w:rsidRPr="00267973">
        <w:rPr>
          <w:rFonts w:ascii="Times New Roman" w:eastAsia="PingFang-SC" w:hAnsi="Times New Roman" w:cs="Times New Roman"/>
          <w:color w:val="000000"/>
        </w:rPr>
        <w:t>.</w:t>
      </w:r>
      <w:r w:rsidR="00267973">
        <w:rPr>
          <w:rFonts w:ascii="Times New Roman" w:eastAsia="PingFang-SC" w:hAnsi="Times New Roman" w:cs="Times New Roman"/>
          <w:color w:val="000000"/>
        </w:rPr>
        <w:t xml:space="preserve"> It seems WSM placed at a transitional role to “pull” the WSM followers to TCM. </w:t>
      </w:r>
    </w:p>
    <w:p w:rsidR="00690591" w:rsidRPr="00267973" w:rsidRDefault="00FF1738" w:rsidP="004E55EE">
      <w:pPr>
        <w:spacing w:line="360" w:lineRule="auto"/>
        <w:rPr>
          <w:rFonts w:ascii="Times New Roman" w:eastAsia="PingFang-SC" w:hAnsi="Times New Roman" w:cs="Times New Roman"/>
          <w:b/>
          <w:bCs/>
          <w:color w:val="000000"/>
          <w:sz w:val="28"/>
          <w:szCs w:val="28"/>
        </w:rPr>
      </w:pPr>
      <w:r>
        <w:rPr>
          <w:rFonts w:ascii="Times New Roman" w:eastAsia="PingFang-SC" w:hAnsi="Times New Roman" w:cs="Times New Roman"/>
          <w:b/>
          <w:bCs/>
          <w:color w:val="000000"/>
          <w:sz w:val="28"/>
          <w:szCs w:val="28"/>
        </w:rPr>
        <w:t xml:space="preserve">4 </w:t>
      </w:r>
      <w:r w:rsidR="00690591" w:rsidRPr="00267973">
        <w:rPr>
          <w:rFonts w:ascii="Times New Roman" w:eastAsia="PingFang-SC" w:hAnsi="Times New Roman" w:cs="Times New Roman" w:hint="eastAsia"/>
          <w:b/>
          <w:bCs/>
          <w:color w:val="000000"/>
          <w:sz w:val="28"/>
          <w:szCs w:val="28"/>
        </w:rPr>
        <w:t>M</w:t>
      </w:r>
      <w:r w:rsidR="00690591" w:rsidRPr="00267973">
        <w:rPr>
          <w:rFonts w:ascii="Times New Roman" w:eastAsia="PingFang-SC" w:hAnsi="Times New Roman" w:cs="Times New Roman"/>
          <w:b/>
          <w:bCs/>
          <w:color w:val="000000"/>
          <w:sz w:val="28"/>
          <w:szCs w:val="28"/>
        </w:rPr>
        <w:t>arket</w:t>
      </w:r>
      <w:r w:rsidR="00D56B32" w:rsidRPr="00267973">
        <w:rPr>
          <w:rFonts w:ascii="Times New Roman" w:eastAsia="PingFang-SC" w:hAnsi="Times New Roman" w:cs="Times New Roman"/>
          <w:b/>
          <w:bCs/>
          <w:color w:val="000000"/>
          <w:sz w:val="28"/>
          <w:szCs w:val="28"/>
        </w:rPr>
        <w:t>ing</w:t>
      </w:r>
      <w:r w:rsidR="00690591" w:rsidRPr="00267973">
        <w:rPr>
          <w:rFonts w:ascii="Times New Roman" w:eastAsia="PingFang-SC" w:hAnsi="Times New Roman" w:cs="Times New Roman"/>
          <w:b/>
          <w:bCs/>
          <w:color w:val="000000"/>
          <w:sz w:val="28"/>
          <w:szCs w:val="28"/>
        </w:rPr>
        <w:t xml:space="preserve"> mix</w:t>
      </w:r>
    </w:p>
    <w:p w:rsidR="00C90FDC" w:rsidRPr="00CB7BEE" w:rsidRDefault="00FF1738" w:rsidP="004E55EE">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4.1 </w:t>
      </w:r>
      <w:r w:rsidR="00C90FDC" w:rsidRPr="00CB7BEE">
        <w:rPr>
          <w:rFonts w:ascii="Times New Roman" w:eastAsia="PingFang-SC" w:hAnsi="Times New Roman" w:cs="Times New Roman" w:hint="eastAsia"/>
          <w:b/>
          <w:bCs/>
          <w:color w:val="000000"/>
        </w:rPr>
        <w:t>P</w:t>
      </w:r>
      <w:r w:rsidR="00C90FDC" w:rsidRPr="00CB7BEE">
        <w:rPr>
          <w:rFonts w:ascii="Times New Roman" w:eastAsia="PingFang-SC" w:hAnsi="Times New Roman" w:cs="Times New Roman"/>
          <w:b/>
          <w:bCs/>
          <w:color w:val="000000"/>
        </w:rPr>
        <w:t>roduct</w:t>
      </w:r>
    </w:p>
    <w:p w:rsidR="00C90FDC" w:rsidRPr="00CB7BEE" w:rsidRDefault="009010ED" w:rsidP="00FF1738">
      <w:pPr>
        <w:spacing w:line="360" w:lineRule="auto"/>
        <w:ind w:firstLine="480"/>
        <w:rPr>
          <w:rFonts w:ascii="Times New Roman" w:eastAsia="PingFang-SC" w:hAnsi="Times New Roman" w:cs="Times New Roman" w:hint="eastAsia"/>
          <w:color w:val="000000"/>
        </w:rPr>
      </w:pPr>
      <w:r w:rsidRPr="00CB7BEE">
        <w:rPr>
          <w:rFonts w:ascii="Times New Roman" w:eastAsia="PingFang-SC" w:hAnsi="Times New Roman" w:cs="Times New Roman"/>
          <w:color w:val="000000"/>
        </w:rPr>
        <w:t>When referred to the term product it means any t</w:t>
      </w:r>
      <w:r w:rsidR="00C90FDC" w:rsidRPr="00CB7BEE">
        <w:rPr>
          <w:rFonts w:ascii="Times New Roman" w:eastAsia="PingFang-SC" w:hAnsi="Times New Roman" w:cs="Times New Roman"/>
          <w:color w:val="000000"/>
        </w:rPr>
        <w:t xml:space="preserve">angible goods or intangible services </w:t>
      </w:r>
      <w:r w:rsidRPr="00CB7BEE">
        <w:rPr>
          <w:rFonts w:ascii="Times New Roman" w:eastAsia="PingFang-SC" w:hAnsi="Times New Roman" w:cs="Times New Roman"/>
          <w:color w:val="000000"/>
        </w:rPr>
        <w:t xml:space="preserve">are </w:t>
      </w:r>
      <w:r w:rsidR="00C90FDC" w:rsidRPr="00CB7BEE">
        <w:rPr>
          <w:rFonts w:ascii="Times New Roman" w:eastAsia="PingFang-SC" w:hAnsi="Times New Roman" w:cs="Times New Roman"/>
          <w:color w:val="000000"/>
        </w:rPr>
        <w:t xml:space="preserve">currently set for consumers to </w:t>
      </w:r>
      <w:r w:rsidR="00146080" w:rsidRPr="00CB7BEE">
        <w:rPr>
          <w:rFonts w:ascii="Times New Roman" w:eastAsia="PingFang-SC" w:hAnsi="Times New Roman" w:cs="Times New Roman"/>
          <w:color w:val="000000"/>
        </w:rPr>
        <w:t xml:space="preserve">consume by paying </w:t>
      </w:r>
      <w:r w:rsidR="00C90FDC" w:rsidRPr="00CB7BEE">
        <w:rPr>
          <w:rFonts w:ascii="Times New Roman" w:eastAsia="PingFang-SC" w:hAnsi="Times New Roman" w:cs="Times New Roman"/>
          <w:color w:val="000000"/>
        </w:rPr>
        <w:t>for it (Singh M.,2012)</w:t>
      </w:r>
      <w:r w:rsidR="00274EF9" w:rsidRPr="00CB7BEE">
        <w:rPr>
          <w:rFonts w:ascii="Times New Roman" w:eastAsia="PingFang-SC" w:hAnsi="Times New Roman" w:cs="Times New Roman"/>
          <w:color w:val="000000"/>
        </w:rPr>
        <w:t xml:space="preserve">. Wai Yuen Tong has got its unique </w:t>
      </w:r>
      <w:r w:rsidR="00815C3F" w:rsidRPr="00CB7BEE">
        <w:rPr>
          <w:rFonts w:ascii="Times New Roman" w:eastAsia="PingFang-SC" w:hAnsi="Times New Roman" w:cs="Times New Roman"/>
          <w:color w:val="000000"/>
        </w:rPr>
        <w:t>and famous signature</w:t>
      </w:r>
      <w:r w:rsidR="00171B90" w:rsidRPr="00CB7BEE">
        <w:rPr>
          <w:rFonts w:ascii="Times New Roman" w:eastAsia="PingFang-SC" w:hAnsi="Times New Roman" w:cs="Times New Roman"/>
          <w:color w:val="000000"/>
        </w:rPr>
        <w:t>d</w:t>
      </w:r>
      <w:r w:rsidR="00815C3F" w:rsidRPr="00CB7BEE">
        <w:rPr>
          <w:rFonts w:ascii="Times New Roman" w:eastAsia="PingFang-SC" w:hAnsi="Times New Roman" w:cs="Times New Roman"/>
          <w:color w:val="000000"/>
        </w:rPr>
        <w:t xml:space="preserve"> </w:t>
      </w:r>
      <w:r w:rsidR="00274EF9" w:rsidRPr="00CB7BEE">
        <w:rPr>
          <w:rFonts w:ascii="Times New Roman" w:eastAsia="PingFang-SC" w:hAnsi="Times New Roman" w:cs="Times New Roman"/>
          <w:color w:val="000000"/>
          <w:lang w:val="x-none"/>
        </w:rPr>
        <w:t>p</w:t>
      </w:r>
      <w:r w:rsidR="00274EF9" w:rsidRPr="00CB7BEE">
        <w:rPr>
          <w:rFonts w:ascii="Times New Roman" w:eastAsia="PingFang-SC" w:hAnsi="Times New Roman" w:cs="Times New Roman"/>
          <w:color w:val="000000"/>
        </w:rPr>
        <w:t xml:space="preserve">roduct </w:t>
      </w:r>
      <w:r w:rsidR="00815C3F" w:rsidRPr="00CB7BEE">
        <w:rPr>
          <w:rFonts w:ascii="Times New Roman" w:eastAsia="PingFang-SC" w:hAnsi="Times New Roman" w:cs="Times New Roman"/>
          <w:color w:val="000000"/>
        </w:rPr>
        <w:t>Young Yum Pills which can be found nowhere in the market (Wai Yuen Tong, 2023</w:t>
      </w:r>
      <w:r w:rsidR="00C8525F">
        <w:rPr>
          <w:rFonts w:ascii="Times New Roman" w:eastAsia="PingFang-SC" w:hAnsi="Times New Roman" w:cs="Times New Roman"/>
          <w:color w:val="000000"/>
        </w:rPr>
        <w:t>a</w:t>
      </w:r>
      <w:r w:rsidR="00815C3F" w:rsidRPr="00CB7BEE">
        <w:rPr>
          <w:rFonts w:ascii="Times New Roman" w:eastAsia="PingFang-SC" w:hAnsi="Times New Roman" w:cs="Times New Roman"/>
          <w:color w:val="000000"/>
        </w:rPr>
        <w:t xml:space="preserve">). </w:t>
      </w:r>
      <w:r w:rsidR="00B33C30" w:rsidRPr="00CB7BEE">
        <w:rPr>
          <w:rFonts w:ascii="Times New Roman" w:eastAsia="PingFang-SC" w:hAnsi="Times New Roman" w:cs="Times New Roman"/>
          <w:color w:val="000000"/>
        </w:rPr>
        <w:t xml:space="preserve">And as a TCM manufacturer, Wai Yuen Tong has got series of products </w:t>
      </w:r>
      <w:r w:rsidR="00E84FDC" w:rsidRPr="00CB7BEE">
        <w:rPr>
          <w:rFonts w:ascii="Times New Roman" w:eastAsia="PingFang-SC" w:hAnsi="Times New Roman" w:cs="Times New Roman"/>
          <w:color w:val="000000"/>
        </w:rPr>
        <w:t xml:space="preserve">divided by their function: Men and Women </w:t>
      </w:r>
      <w:r w:rsidR="00944FAD" w:rsidRPr="00CB7BEE">
        <w:rPr>
          <w:rFonts w:ascii="Times New Roman" w:eastAsia="PingFang-SC" w:hAnsi="Times New Roman" w:cs="Times New Roman"/>
          <w:color w:val="000000"/>
        </w:rPr>
        <w:t>Formula</w:t>
      </w:r>
      <w:r w:rsidR="00E84FDC" w:rsidRPr="00CB7BEE">
        <w:rPr>
          <w:rFonts w:ascii="Times New Roman" w:eastAsia="PingFang-SC" w:hAnsi="Times New Roman" w:cs="Times New Roman"/>
          <w:color w:val="000000"/>
        </w:rPr>
        <w:t>, Disease Prevision, Stress and Fatigue, Relieves Muscular &amp; Bone Aches, Expel Heat, Hair Care</w:t>
      </w:r>
      <w:r w:rsidR="001E4708" w:rsidRPr="00CB7BEE">
        <w:rPr>
          <w:rFonts w:ascii="Times New Roman" w:eastAsia="PingFang-SC" w:hAnsi="Times New Roman" w:cs="Times New Roman"/>
          <w:color w:val="000000"/>
        </w:rPr>
        <w:t xml:space="preserve"> and </w:t>
      </w:r>
      <w:r w:rsidR="00F77945" w:rsidRPr="00CB7BEE">
        <w:rPr>
          <w:rFonts w:ascii="Times New Roman" w:eastAsia="PingFang-SC" w:hAnsi="Times New Roman" w:cs="Times New Roman"/>
          <w:color w:val="000000"/>
        </w:rPr>
        <w:t xml:space="preserve">a </w:t>
      </w:r>
      <w:r w:rsidR="00A52860" w:rsidRPr="00CB7BEE">
        <w:rPr>
          <w:rFonts w:ascii="Times New Roman" w:eastAsia="PingFang-SC" w:hAnsi="Times New Roman" w:cs="Times New Roman"/>
          <w:color w:val="000000"/>
        </w:rPr>
        <w:t>q</w:t>
      </w:r>
      <w:r w:rsidR="00C22D49" w:rsidRPr="00CB7BEE">
        <w:rPr>
          <w:rFonts w:ascii="Times New Roman" w:eastAsia="PingFang-SC" w:hAnsi="Times New Roman" w:cs="Times New Roman"/>
          <w:color w:val="000000"/>
        </w:rPr>
        <w:t>uite a special category – Pet Health Care.</w:t>
      </w:r>
      <w:r w:rsidR="00A52860" w:rsidRPr="00CB7BEE">
        <w:rPr>
          <w:rFonts w:ascii="Times New Roman" w:eastAsia="PingFang-SC" w:hAnsi="Times New Roman" w:cs="Times New Roman"/>
          <w:color w:val="000000"/>
        </w:rPr>
        <w:t xml:space="preserve"> Apart from physical product, the services such as </w:t>
      </w:r>
      <w:r w:rsidR="008A5B59" w:rsidRPr="00CB7BEE">
        <w:rPr>
          <w:rFonts w:ascii="Times New Roman" w:eastAsia="PingFang-SC" w:hAnsi="Times New Roman" w:cs="Times New Roman"/>
          <w:color w:val="000000"/>
        </w:rPr>
        <w:t>consultation, skin care, providing decoction service and last but not least, San</w:t>
      </w:r>
      <w:r w:rsidR="00E7564B" w:rsidRPr="00CB7BEE">
        <w:rPr>
          <w:rFonts w:ascii="Times New Roman" w:eastAsia="PingFang-SC" w:hAnsi="Times New Roman" w:cs="Times New Roman"/>
          <w:color w:val="000000"/>
        </w:rPr>
        <w:t xml:space="preserve">-fu-tian moxibustion </w:t>
      </w:r>
      <w:r w:rsidR="008A5B59" w:rsidRPr="00CB7BEE">
        <w:rPr>
          <w:rFonts w:ascii="Times New Roman" w:eastAsia="PingFang-SC" w:hAnsi="Times New Roman" w:cs="Times New Roman"/>
          <w:color w:val="000000"/>
          <w:lang w:val="x-none"/>
        </w:rPr>
        <w:t>(</w:t>
      </w:r>
      <w:r w:rsidR="008A5B59" w:rsidRPr="00CB7BEE">
        <w:rPr>
          <w:rFonts w:ascii="Times New Roman" w:eastAsia="PingFang-SC" w:hAnsi="Times New Roman" w:cs="Times New Roman"/>
          <w:color w:val="000000"/>
        </w:rPr>
        <w:t>Wai Yuen Tong, 2023</w:t>
      </w:r>
      <w:r w:rsidR="00C8525F">
        <w:rPr>
          <w:rFonts w:ascii="Times New Roman" w:eastAsia="PingFang-SC" w:hAnsi="Times New Roman" w:cs="Times New Roman"/>
          <w:color w:val="000000"/>
        </w:rPr>
        <w:t>a</w:t>
      </w:r>
      <w:r w:rsidR="008A5B59" w:rsidRPr="00CB7BEE">
        <w:rPr>
          <w:rFonts w:ascii="Times New Roman" w:eastAsia="PingFang-SC" w:hAnsi="Times New Roman" w:cs="Times New Roman"/>
          <w:color w:val="000000"/>
        </w:rPr>
        <w:t>)</w:t>
      </w:r>
      <w:r w:rsidR="00234B06" w:rsidRPr="00CB7BEE">
        <w:rPr>
          <w:rFonts w:ascii="Times New Roman" w:eastAsia="PingFang-SC" w:hAnsi="Times New Roman" w:cs="Times New Roman" w:hint="eastAsia"/>
          <w:color w:val="000000"/>
          <w:lang w:val="x-none"/>
        </w:rPr>
        <w:t>.</w:t>
      </w:r>
      <w:r w:rsidR="00234B06" w:rsidRPr="00CB7BEE">
        <w:rPr>
          <w:rFonts w:ascii="Times New Roman" w:eastAsia="PingFang-SC" w:hAnsi="Times New Roman" w:cs="Times New Roman"/>
          <w:color w:val="000000"/>
        </w:rPr>
        <w:t xml:space="preserve"> The width of products and services made Wai Yuen Tong covers many </w:t>
      </w:r>
      <w:r w:rsidR="00234B06" w:rsidRPr="00CB7BEE">
        <w:rPr>
          <w:rFonts w:ascii="Times New Roman" w:eastAsia="PingFang-SC" w:hAnsi="Times New Roman" w:cs="Times New Roman"/>
          <w:color w:val="000000"/>
        </w:rPr>
        <w:lastRenderedPageBreak/>
        <w:t xml:space="preserve">types (or segments) of </w:t>
      </w:r>
      <w:r w:rsidR="00081DA3" w:rsidRPr="00CB7BEE">
        <w:rPr>
          <w:rFonts w:ascii="Times New Roman" w:eastAsia="PingFang-SC" w:hAnsi="Times New Roman" w:cs="Times New Roman"/>
          <w:color w:val="000000"/>
        </w:rPr>
        <w:t>customers such as different sexes, ages with their unique needs.</w:t>
      </w:r>
    </w:p>
    <w:p w:rsidR="00C90FDC" w:rsidRPr="00CB7BEE" w:rsidRDefault="00FF1738" w:rsidP="004E55EE">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4.2 </w:t>
      </w:r>
      <w:r w:rsidR="00C90FDC" w:rsidRPr="00CB7BEE">
        <w:rPr>
          <w:rFonts w:ascii="Times New Roman" w:eastAsia="PingFang-SC" w:hAnsi="Times New Roman" w:cs="Times New Roman" w:hint="eastAsia"/>
          <w:b/>
          <w:bCs/>
          <w:color w:val="000000"/>
        </w:rPr>
        <w:t>P</w:t>
      </w:r>
      <w:r w:rsidR="00C90FDC" w:rsidRPr="00CB7BEE">
        <w:rPr>
          <w:rFonts w:ascii="Times New Roman" w:eastAsia="PingFang-SC" w:hAnsi="Times New Roman" w:cs="Times New Roman"/>
          <w:b/>
          <w:bCs/>
          <w:color w:val="000000"/>
        </w:rPr>
        <w:t>rice</w:t>
      </w:r>
    </w:p>
    <w:p w:rsidR="00432C03" w:rsidRPr="00FF1738" w:rsidRDefault="00AC686B" w:rsidP="00FF1738">
      <w:pPr>
        <w:spacing w:line="360" w:lineRule="auto"/>
        <w:ind w:firstLine="480"/>
        <w:rPr>
          <w:rFonts w:ascii="Times New Roman" w:eastAsia="PingFang-SC" w:hAnsi="Times New Roman" w:cs="Times New Roman" w:hint="eastAsia"/>
          <w:color w:val="000000"/>
        </w:rPr>
      </w:pPr>
      <w:r w:rsidRPr="00CB7BEE">
        <w:rPr>
          <w:rFonts w:ascii="Times New Roman" w:eastAsia="PingFang-SC" w:hAnsi="Times New Roman" w:cs="Times New Roman"/>
          <w:color w:val="000000"/>
        </w:rPr>
        <w:t>The Company can d</w:t>
      </w:r>
      <w:r w:rsidR="00C90FDC" w:rsidRPr="00CB7BEE">
        <w:rPr>
          <w:rFonts w:ascii="Times New Roman" w:eastAsia="PingFang-SC" w:hAnsi="Times New Roman" w:cs="Times New Roman"/>
          <w:color w:val="000000"/>
        </w:rPr>
        <w:t xml:space="preserve">etermine the selling price which </w:t>
      </w:r>
      <w:r w:rsidRPr="00CB7BEE">
        <w:rPr>
          <w:rFonts w:ascii="Times New Roman" w:eastAsia="PingFang-SC" w:hAnsi="Times New Roman" w:cs="Times New Roman"/>
          <w:color w:val="000000"/>
        </w:rPr>
        <w:t xml:space="preserve">think is </w:t>
      </w:r>
      <w:r w:rsidR="00C90FDC" w:rsidRPr="00CB7BEE">
        <w:rPr>
          <w:rFonts w:ascii="Times New Roman" w:eastAsia="PingFang-SC" w:hAnsi="Times New Roman" w:cs="Times New Roman"/>
          <w:color w:val="000000"/>
        </w:rPr>
        <w:t>competitive in the market (</w:t>
      </w:r>
      <w:proofErr w:type="spellStart"/>
      <w:r w:rsidR="00C90FDC" w:rsidRPr="00CB7BEE">
        <w:rPr>
          <w:rFonts w:ascii="Times New Roman" w:eastAsia="PingFang-SC" w:hAnsi="Times New Roman" w:cs="Times New Roman"/>
          <w:color w:val="000000"/>
        </w:rPr>
        <w:t>Darmanwan</w:t>
      </w:r>
      <w:proofErr w:type="spellEnd"/>
      <w:r w:rsidR="00C90FDC" w:rsidRPr="00CB7BEE">
        <w:rPr>
          <w:rFonts w:ascii="Times New Roman" w:eastAsia="PingFang-SC" w:hAnsi="Times New Roman" w:cs="Times New Roman"/>
          <w:color w:val="000000"/>
        </w:rPr>
        <w:t xml:space="preserve"> D. and </w:t>
      </w:r>
      <w:proofErr w:type="spellStart"/>
      <w:r w:rsidR="00C90FDC" w:rsidRPr="00CB7BEE">
        <w:rPr>
          <w:rFonts w:ascii="Times New Roman" w:eastAsia="PingFang-SC" w:hAnsi="Times New Roman" w:cs="Times New Roman"/>
          <w:color w:val="000000"/>
        </w:rPr>
        <w:t>Grenier</w:t>
      </w:r>
      <w:proofErr w:type="spellEnd"/>
      <w:r w:rsidR="00C90FDC" w:rsidRPr="00CB7BEE">
        <w:rPr>
          <w:rFonts w:ascii="Times New Roman" w:eastAsia="PingFang-SC" w:hAnsi="Times New Roman" w:cs="Times New Roman"/>
          <w:color w:val="000000"/>
        </w:rPr>
        <w:t xml:space="preserve"> E., 2021)</w:t>
      </w:r>
      <w:r w:rsidRPr="00CB7BEE">
        <w:rPr>
          <w:rFonts w:ascii="Times New Roman" w:eastAsia="PingFang-SC" w:hAnsi="Times New Roman" w:cs="Times New Roman" w:hint="eastAsia"/>
          <w:color w:val="000000"/>
        </w:rPr>
        <w:t xml:space="preserve"> </w:t>
      </w:r>
      <w:r w:rsidR="00762D95" w:rsidRPr="00CB7BEE">
        <w:rPr>
          <w:rFonts w:ascii="Times New Roman" w:eastAsia="PingFang-SC" w:hAnsi="Times New Roman" w:cs="Times New Roman" w:hint="eastAsia"/>
          <w:color w:val="000000"/>
        </w:rPr>
        <w:t>T</w:t>
      </w:r>
      <w:r w:rsidR="00762D95" w:rsidRPr="00CB7BEE">
        <w:rPr>
          <w:rFonts w:ascii="Times New Roman" w:eastAsia="PingFang-SC" w:hAnsi="Times New Roman" w:cs="Times New Roman"/>
          <w:color w:val="000000"/>
        </w:rPr>
        <w:t xml:space="preserve">he pricing strategy of Wai Yuen Tong is placed at a comparative </w:t>
      </w:r>
      <w:r w:rsidR="00C76295" w:rsidRPr="00CB7BEE">
        <w:rPr>
          <w:rFonts w:ascii="Times New Roman" w:eastAsia="PingFang-SC" w:hAnsi="Times New Roman" w:cs="Times New Roman"/>
          <w:color w:val="000000"/>
        </w:rPr>
        <w:t>lower price without making its image as inferior as its major rivalries like Eu Yan Sang and Ma Pak Leung. Taking one of Wai Yuen Tong’s product Bird’s Nest Pak Fung Pills as example, Wai Yuen Tong set the price as 176 Hong Kong Dollars (Wai Yuen Tong, 2023</w:t>
      </w:r>
      <w:r w:rsidR="00C8525F">
        <w:rPr>
          <w:rFonts w:ascii="Times New Roman" w:eastAsia="PingFang-SC" w:hAnsi="Times New Roman" w:cs="Times New Roman"/>
          <w:color w:val="000000"/>
        </w:rPr>
        <w:t>a</w:t>
      </w:r>
      <w:r w:rsidR="00C76295" w:rsidRPr="00CB7BEE">
        <w:rPr>
          <w:rFonts w:ascii="Times New Roman" w:eastAsia="PingFang-SC" w:hAnsi="Times New Roman" w:cs="Times New Roman"/>
          <w:color w:val="000000"/>
        </w:rPr>
        <w:t>) while Eu Yan Sang set the price as 228 Hong Kong Dollars (Eu Yan Sang, 2023) and Ma Pak Leung set the price at 208 Hong Kong Dollars with discount to its members down to 180 Hong Kong Dollars (Ma Pak Leung, 2023). This is not difficult to notice that Wai Yuen Tong has been taking pricing advantage over its competitors.</w:t>
      </w:r>
    </w:p>
    <w:p w:rsidR="00C90FDC" w:rsidRPr="00CB7BEE" w:rsidRDefault="00FF1738" w:rsidP="001D4A55">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4.3 </w:t>
      </w:r>
      <w:r w:rsidR="00C90FDC" w:rsidRPr="00CB7BEE">
        <w:rPr>
          <w:rFonts w:ascii="Times New Roman" w:eastAsia="PingFang-SC" w:hAnsi="Times New Roman" w:cs="Times New Roman" w:hint="eastAsia"/>
          <w:b/>
          <w:bCs/>
          <w:color w:val="000000"/>
        </w:rPr>
        <w:t>P</w:t>
      </w:r>
      <w:r w:rsidR="00C90FDC" w:rsidRPr="00CB7BEE">
        <w:rPr>
          <w:rFonts w:ascii="Times New Roman" w:eastAsia="PingFang-SC" w:hAnsi="Times New Roman" w:cs="Times New Roman"/>
          <w:b/>
          <w:bCs/>
          <w:color w:val="000000"/>
        </w:rPr>
        <w:t xml:space="preserve">lace </w:t>
      </w:r>
    </w:p>
    <w:p w:rsidR="00432C03" w:rsidRPr="00CB7BEE" w:rsidRDefault="00A52860" w:rsidP="00B41E46">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For place </w:t>
      </w:r>
      <w:r w:rsidR="00926978" w:rsidRPr="00CB7BEE">
        <w:rPr>
          <w:rFonts w:ascii="Times New Roman" w:eastAsia="PingFang-SC" w:hAnsi="Times New Roman" w:cs="Times New Roman"/>
          <w:color w:val="000000"/>
        </w:rPr>
        <w:t xml:space="preserve">traditionally only refers to the physical shops, but now add </w:t>
      </w:r>
      <w:r w:rsidRPr="00CB7BEE">
        <w:rPr>
          <w:rFonts w:ascii="Times New Roman" w:eastAsia="PingFang-SC" w:hAnsi="Times New Roman" w:cs="Times New Roman"/>
          <w:color w:val="000000"/>
        </w:rPr>
        <w:t>one more</w:t>
      </w:r>
      <w:r w:rsidR="00926978" w:rsidRPr="00CB7BEE">
        <w:rPr>
          <w:rFonts w:ascii="Times New Roman" w:eastAsia="PingFang-SC" w:hAnsi="Times New Roman" w:cs="Times New Roman"/>
          <w:color w:val="000000"/>
        </w:rPr>
        <w:t xml:space="preserve"> factor, that is </w:t>
      </w:r>
      <w:r w:rsidR="00C90FDC" w:rsidRPr="00CB7BEE">
        <w:rPr>
          <w:rFonts w:ascii="Times New Roman" w:eastAsia="PingFang-SC" w:hAnsi="Times New Roman" w:cs="Times New Roman"/>
          <w:color w:val="000000"/>
        </w:rPr>
        <w:t xml:space="preserve">convenience </w:t>
      </w:r>
      <w:r w:rsidR="00926978" w:rsidRPr="00CB7BEE">
        <w:rPr>
          <w:rFonts w:ascii="Times New Roman" w:eastAsia="PingFang-SC" w:hAnsi="Times New Roman" w:cs="Times New Roman"/>
          <w:color w:val="000000"/>
        </w:rPr>
        <w:t xml:space="preserve">that customers can be </w:t>
      </w:r>
      <w:r w:rsidR="00C90FDC" w:rsidRPr="00CB7BEE">
        <w:rPr>
          <w:rFonts w:ascii="Times New Roman" w:eastAsia="PingFang-SC" w:hAnsi="Times New Roman" w:cs="Times New Roman"/>
          <w:color w:val="000000"/>
        </w:rPr>
        <w:t>eas</w:t>
      </w:r>
      <w:r w:rsidR="00926978" w:rsidRPr="00CB7BEE">
        <w:rPr>
          <w:rFonts w:ascii="Times New Roman" w:eastAsia="PingFang-SC" w:hAnsi="Times New Roman" w:cs="Times New Roman"/>
          <w:color w:val="000000"/>
        </w:rPr>
        <w:t>il</w:t>
      </w:r>
      <w:r w:rsidR="00C90FDC" w:rsidRPr="00CB7BEE">
        <w:rPr>
          <w:rFonts w:ascii="Times New Roman" w:eastAsia="PingFang-SC" w:hAnsi="Times New Roman" w:cs="Times New Roman"/>
          <w:color w:val="000000"/>
        </w:rPr>
        <w:t xml:space="preserve">y to purchase and search information about products </w:t>
      </w:r>
      <w:r w:rsidR="00926978" w:rsidRPr="00CB7BEE">
        <w:rPr>
          <w:rFonts w:ascii="Times New Roman" w:eastAsia="PingFang-SC" w:hAnsi="Times New Roman" w:cs="Times New Roman"/>
          <w:color w:val="000000"/>
        </w:rPr>
        <w:t xml:space="preserve">and services. </w:t>
      </w:r>
      <w:r w:rsidR="00C90FDC" w:rsidRPr="00CB7BEE">
        <w:rPr>
          <w:rFonts w:ascii="Times New Roman" w:eastAsia="PingFang-SC" w:hAnsi="Times New Roman" w:cs="Times New Roman"/>
          <w:color w:val="000000"/>
        </w:rPr>
        <w:t>(</w:t>
      </w:r>
      <w:proofErr w:type="spellStart"/>
      <w:r w:rsidR="00C90FDC" w:rsidRPr="00CB7BEE">
        <w:rPr>
          <w:rFonts w:ascii="Times New Roman" w:eastAsia="PingFang-SC" w:hAnsi="Times New Roman" w:cs="Times New Roman"/>
          <w:color w:val="000000"/>
        </w:rPr>
        <w:t>Nezakati</w:t>
      </w:r>
      <w:proofErr w:type="spellEnd"/>
      <w:r w:rsidR="00C90FDC" w:rsidRPr="00CB7BEE">
        <w:rPr>
          <w:rFonts w:ascii="Times New Roman" w:eastAsia="PingFang-SC" w:hAnsi="Times New Roman" w:cs="Times New Roman"/>
          <w:color w:val="000000"/>
        </w:rPr>
        <w:t xml:space="preserve">, Abu and </w:t>
      </w:r>
      <w:proofErr w:type="spellStart"/>
      <w:r w:rsidR="00C90FDC" w:rsidRPr="00CB7BEE">
        <w:rPr>
          <w:rFonts w:ascii="Times New Roman" w:eastAsia="PingFang-SC" w:hAnsi="Times New Roman" w:cs="Times New Roman"/>
          <w:color w:val="000000"/>
        </w:rPr>
        <w:t>Toh</w:t>
      </w:r>
      <w:proofErr w:type="spellEnd"/>
      <w:r w:rsidR="00C90FDC" w:rsidRPr="00CB7BEE">
        <w:rPr>
          <w:rFonts w:ascii="Times New Roman" w:eastAsia="PingFang-SC" w:hAnsi="Times New Roman" w:cs="Times New Roman"/>
          <w:color w:val="000000"/>
        </w:rPr>
        <w:t>, 2011)</w:t>
      </w:r>
      <w:r w:rsidR="00062340" w:rsidRPr="00CB7BEE">
        <w:rPr>
          <w:rFonts w:ascii="Times New Roman" w:eastAsia="PingFang-SC" w:hAnsi="Times New Roman" w:cs="Times New Roman"/>
          <w:color w:val="000000"/>
        </w:rPr>
        <w:t>. For Wai Yuen Tong, it has got two pillars, the product selling and meditation services</w:t>
      </w:r>
      <w:r w:rsidR="00EC3F89" w:rsidRPr="00CB7BEE">
        <w:rPr>
          <w:rFonts w:ascii="Times New Roman" w:eastAsia="PingFang-SC" w:hAnsi="Times New Roman" w:cs="Times New Roman"/>
          <w:color w:val="000000"/>
        </w:rPr>
        <w:t xml:space="preserve"> (Wai Yuen Tong, 2023). </w:t>
      </w:r>
      <w:r w:rsidR="00CA5156" w:rsidRPr="00CB7BEE">
        <w:rPr>
          <w:rFonts w:ascii="Times New Roman" w:eastAsia="PingFang-SC" w:hAnsi="Times New Roman" w:cs="Times New Roman"/>
          <w:color w:val="000000"/>
        </w:rPr>
        <w:t>Therefore,</w:t>
      </w:r>
      <w:r w:rsidR="00FD21F5" w:rsidRPr="00CB7BEE">
        <w:rPr>
          <w:rFonts w:ascii="Times New Roman" w:eastAsia="PingFang-SC" w:hAnsi="Times New Roman" w:cs="Times New Roman"/>
          <w:color w:val="000000"/>
        </w:rPr>
        <w:t xml:space="preserve"> for physical shops Wai Yuen Tong has got 58 shops and 19 franchise (Wai Yuen Tong, 2023</w:t>
      </w:r>
      <w:r w:rsidR="00025E49">
        <w:rPr>
          <w:rFonts w:ascii="Times New Roman" w:eastAsia="PingFang-SC" w:hAnsi="Times New Roman" w:cs="Times New Roman"/>
          <w:color w:val="000000"/>
        </w:rPr>
        <w:t>a</w:t>
      </w:r>
      <w:r w:rsidR="00FD21F5" w:rsidRPr="00CB7BEE">
        <w:rPr>
          <w:rFonts w:ascii="Times New Roman" w:eastAsia="PingFang-SC" w:hAnsi="Times New Roman" w:cs="Times New Roman"/>
          <w:color w:val="000000"/>
        </w:rPr>
        <w:t>)</w:t>
      </w:r>
      <w:r w:rsidR="009D4FA1" w:rsidRPr="00CB7BEE">
        <w:rPr>
          <w:rFonts w:ascii="Times New Roman" w:eastAsia="PingFang-SC" w:hAnsi="Times New Roman" w:cs="Times New Roman"/>
          <w:color w:val="000000"/>
        </w:rPr>
        <w:t xml:space="preserve"> providing TCM product and consultation services in the Hong Kong Region.</w:t>
      </w:r>
      <w:r w:rsidR="00FD21F5" w:rsidRPr="00CB7BEE">
        <w:rPr>
          <w:rFonts w:ascii="Times New Roman" w:eastAsia="PingFang-SC" w:hAnsi="Times New Roman" w:cs="Times New Roman"/>
          <w:color w:val="000000"/>
        </w:rPr>
        <w:t xml:space="preserve"> </w:t>
      </w:r>
      <w:r w:rsidR="00C8648C" w:rsidRPr="00CB7BEE">
        <w:rPr>
          <w:rFonts w:ascii="Times New Roman" w:eastAsia="PingFang-SC" w:hAnsi="Times New Roman" w:cs="Times New Roman"/>
          <w:color w:val="000000"/>
        </w:rPr>
        <w:t>Those 77 network point</w:t>
      </w:r>
      <w:r w:rsidR="00CA5156" w:rsidRPr="00CB7BEE">
        <w:rPr>
          <w:rFonts w:ascii="Times New Roman" w:eastAsia="PingFang-SC" w:hAnsi="Times New Roman" w:cs="Times New Roman"/>
          <w:color w:val="000000"/>
        </w:rPr>
        <w:t>s</w:t>
      </w:r>
      <w:r w:rsidR="00C8648C" w:rsidRPr="00CB7BEE">
        <w:rPr>
          <w:rFonts w:ascii="Times New Roman" w:eastAsia="PingFang-SC" w:hAnsi="Times New Roman" w:cs="Times New Roman"/>
          <w:color w:val="000000"/>
        </w:rPr>
        <w:t xml:space="preserve"> covers most of the footprint of Hong Kong.</w:t>
      </w:r>
    </w:p>
    <w:p w:rsidR="00C90FDC" w:rsidRPr="00CB7BEE" w:rsidRDefault="00FF1738" w:rsidP="008A59A2">
      <w:pPr>
        <w:spacing w:line="360" w:lineRule="auto"/>
        <w:rPr>
          <w:rFonts w:ascii="Times New Roman" w:eastAsia="PingFang-SC" w:hAnsi="Times New Roman" w:cs="Times New Roman"/>
          <w:b/>
          <w:bCs/>
          <w:color w:val="000000"/>
        </w:rPr>
      </w:pPr>
      <w:r>
        <w:rPr>
          <w:rFonts w:ascii="Times New Roman" w:eastAsia="PingFang-SC" w:hAnsi="Times New Roman" w:cs="Times New Roman"/>
          <w:b/>
          <w:bCs/>
          <w:color w:val="000000"/>
        </w:rPr>
        <w:t xml:space="preserve">4.4 </w:t>
      </w:r>
      <w:r w:rsidR="00C90FDC" w:rsidRPr="00CB7BEE">
        <w:rPr>
          <w:rFonts w:ascii="Times New Roman" w:eastAsia="PingFang-SC" w:hAnsi="Times New Roman" w:cs="Times New Roman"/>
          <w:b/>
          <w:bCs/>
          <w:color w:val="000000"/>
        </w:rPr>
        <w:t>Promotion</w:t>
      </w:r>
    </w:p>
    <w:p w:rsidR="00A37C2F" w:rsidRPr="00CB7BEE" w:rsidRDefault="00A37C2F" w:rsidP="00B41E46">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Promotion is the means to </w:t>
      </w:r>
      <w:r w:rsidR="00C90FDC" w:rsidRPr="00CB7BEE">
        <w:rPr>
          <w:rFonts w:ascii="Times New Roman" w:eastAsia="PingFang-SC" w:hAnsi="Times New Roman" w:cs="Times New Roman"/>
          <w:color w:val="000000"/>
        </w:rPr>
        <w:t xml:space="preserve">transfer messages </w:t>
      </w:r>
      <w:r w:rsidRPr="00CB7BEE">
        <w:rPr>
          <w:rFonts w:ascii="Times New Roman" w:eastAsia="PingFang-SC" w:hAnsi="Times New Roman" w:cs="Times New Roman"/>
          <w:color w:val="000000"/>
        </w:rPr>
        <w:t>of</w:t>
      </w:r>
      <w:r w:rsidR="00C90FDC" w:rsidRPr="00CB7BEE">
        <w:rPr>
          <w:rFonts w:ascii="Times New Roman" w:eastAsia="PingFang-SC" w:hAnsi="Times New Roman" w:cs="Times New Roman"/>
          <w:color w:val="000000"/>
        </w:rPr>
        <w:t xml:space="preserve"> products or services</w:t>
      </w:r>
      <w:r w:rsidR="008A59A2" w:rsidRPr="00CB7BEE">
        <w:rPr>
          <w:rFonts w:ascii="Times New Roman" w:eastAsia="PingFang-SC" w:hAnsi="Times New Roman" w:cs="Times New Roman"/>
          <w:color w:val="000000"/>
        </w:rPr>
        <w:t xml:space="preserve"> to </w:t>
      </w:r>
      <w:r w:rsidR="00C90FDC" w:rsidRPr="00CB7BEE">
        <w:rPr>
          <w:rFonts w:ascii="Times New Roman" w:eastAsia="PingFang-SC" w:hAnsi="Times New Roman" w:cs="Times New Roman"/>
          <w:color w:val="000000"/>
        </w:rPr>
        <w:t xml:space="preserve">common consumers </w:t>
      </w:r>
      <w:r w:rsidRPr="00CB7BEE">
        <w:rPr>
          <w:rFonts w:ascii="Times New Roman" w:eastAsia="PingFang-SC" w:hAnsi="Times New Roman" w:cs="Times New Roman"/>
          <w:color w:val="000000"/>
        </w:rPr>
        <w:t>in</w:t>
      </w:r>
      <w:r w:rsidR="00C90FDC" w:rsidRPr="00CB7BEE">
        <w:rPr>
          <w:rFonts w:ascii="Times New Roman" w:eastAsia="PingFang-SC" w:hAnsi="Times New Roman" w:cs="Times New Roman"/>
          <w:color w:val="000000"/>
        </w:rPr>
        <w:t xml:space="preserve"> the company’s event </w:t>
      </w:r>
      <w:r w:rsidRPr="00CB7BEE">
        <w:rPr>
          <w:rFonts w:ascii="Times New Roman" w:eastAsia="PingFang-SC" w:hAnsi="Times New Roman" w:cs="Times New Roman"/>
          <w:color w:val="000000"/>
        </w:rPr>
        <w:t xml:space="preserve">or directly </w:t>
      </w:r>
      <w:r w:rsidR="00C90FDC" w:rsidRPr="00CB7BEE">
        <w:rPr>
          <w:rFonts w:ascii="Times New Roman" w:eastAsia="PingFang-SC" w:hAnsi="Times New Roman" w:cs="Times New Roman"/>
          <w:color w:val="000000"/>
        </w:rPr>
        <w:t>to general public</w:t>
      </w:r>
      <w:r w:rsidR="008A59A2" w:rsidRPr="00CB7BEE">
        <w:rPr>
          <w:rFonts w:ascii="Times New Roman" w:eastAsia="PingFang-SC" w:hAnsi="Times New Roman" w:cs="Times New Roman"/>
          <w:color w:val="000000"/>
        </w:rPr>
        <w:t xml:space="preserve">. </w:t>
      </w:r>
      <w:r w:rsidRPr="00CB7BEE">
        <w:rPr>
          <w:rFonts w:ascii="Times New Roman" w:eastAsia="PingFang-SC" w:hAnsi="Times New Roman" w:cs="Times New Roman"/>
          <w:color w:val="000000"/>
        </w:rPr>
        <w:t>P</w:t>
      </w:r>
      <w:r w:rsidR="0083135C" w:rsidRPr="00CB7BEE">
        <w:rPr>
          <w:rFonts w:ascii="Times New Roman" w:eastAsia="PingFang-SC" w:hAnsi="Times New Roman" w:cs="Times New Roman"/>
          <w:color w:val="000000"/>
        </w:rPr>
        <w:t xml:space="preserve">romotion </w:t>
      </w:r>
      <w:r w:rsidRPr="00CB7BEE">
        <w:rPr>
          <w:rFonts w:ascii="Times New Roman" w:eastAsia="PingFang-SC" w:hAnsi="Times New Roman" w:cs="Times New Roman"/>
          <w:color w:val="000000"/>
        </w:rPr>
        <w:t>plays an important role</w:t>
      </w:r>
      <w:r w:rsidR="0083135C" w:rsidRPr="00CB7BEE">
        <w:rPr>
          <w:rFonts w:ascii="Times New Roman" w:eastAsia="PingFang-SC" w:hAnsi="Times New Roman" w:cs="Times New Roman"/>
          <w:color w:val="000000"/>
        </w:rPr>
        <w:t xml:space="preserve"> to</w:t>
      </w:r>
      <w:r w:rsidRPr="00CB7BEE">
        <w:rPr>
          <w:rFonts w:ascii="Times New Roman" w:eastAsia="PingFang-SC" w:hAnsi="Times New Roman" w:cs="Times New Roman" w:hint="eastAsia"/>
          <w:color w:val="000000"/>
        </w:rPr>
        <w:t xml:space="preserve"> </w:t>
      </w:r>
      <w:r w:rsidRPr="00CB7BEE">
        <w:rPr>
          <w:rFonts w:ascii="Times New Roman" w:eastAsia="PingFang-SC" w:hAnsi="Times New Roman" w:cs="Times New Roman"/>
          <w:color w:val="000000"/>
        </w:rPr>
        <w:t>connect with</w:t>
      </w:r>
      <w:r w:rsidR="0083135C" w:rsidRPr="00CB7BEE">
        <w:rPr>
          <w:rFonts w:ascii="Times New Roman" w:eastAsia="PingFang-SC" w:hAnsi="Times New Roman" w:cs="Times New Roman"/>
          <w:color w:val="000000"/>
        </w:rPr>
        <w:t xml:space="preserve"> individuals, groups </w:t>
      </w:r>
      <w:r w:rsidRPr="00CB7BEE">
        <w:rPr>
          <w:rFonts w:ascii="Times New Roman" w:eastAsia="PingFang-SC" w:hAnsi="Times New Roman" w:cs="Times New Roman"/>
          <w:color w:val="000000"/>
        </w:rPr>
        <w:t xml:space="preserve">of people </w:t>
      </w:r>
      <w:r w:rsidR="0083135C" w:rsidRPr="00CB7BEE">
        <w:rPr>
          <w:rFonts w:ascii="Times New Roman" w:eastAsia="PingFang-SC" w:hAnsi="Times New Roman" w:cs="Times New Roman"/>
          <w:color w:val="000000"/>
        </w:rPr>
        <w:t xml:space="preserve">or </w:t>
      </w:r>
      <w:r w:rsidRPr="00CB7BEE">
        <w:rPr>
          <w:rFonts w:ascii="Times New Roman" w:eastAsia="PingFang-SC" w:hAnsi="Times New Roman" w:cs="Times New Roman"/>
          <w:color w:val="000000"/>
        </w:rPr>
        <w:t xml:space="preserve">to </w:t>
      </w:r>
      <w:r w:rsidR="0083135C" w:rsidRPr="00CB7BEE">
        <w:rPr>
          <w:rFonts w:ascii="Times New Roman" w:eastAsia="PingFang-SC" w:hAnsi="Times New Roman" w:cs="Times New Roman"/>
          <w:color w:val="000000"/>
        </w:rPr>
        <w:t xml:space="preserve">organizations </w:t>
      </w:r>
    </w:p>
    <w:p w:rsidR="00C90FDC" w:rsidRPr="00CB7BEE" w:rsidRDefault="0083135C" w:rsidP="0083135C">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lastRenderedPageBreak/>
        <w:t xml:space="preserve">and </w:t>
      </w:r>
      <w:r w:rsidR="00A37C2F" w:rsidRPr="00CB7BEE">
        <w:rPr>
          <w:rFonts w:ascii="Times New Roman" w:eastAsia="PingFang-SC" w:hAnsi="Times New Roman" w:cs="Times New Roman"/>
          <w:color w:val="000000"/>
        </w:rPr>
        <w:t>exchanging</w:t>
      </w:r>
      <w:r w:rsidRPr="00CB7BEE">
        <w:rPr>
          <w:rFonts w:ascii="Times New Roman" w:eastAsia="PingFang-SC" w:hAnsi="Times New Roman" w:cs="Times New Roman"/>
          <w:color w:val="000000"/>
        </w:rPr>
        <w:t xml:space="preserve"> </w:t>
      </w:r>
      <w:r w:rsidR="00A37C2F" w:rsidRPr="00CB7BEE">
        <w:rPr>
          <w:rFonts w:ascii="Times New Roman" w:eastAsia="PingFang-SC" w:hAnsi="Times New Roman" w:cs="Times New Roman"/>
          <w:color w:val="000000"/>
        </w:rPr>
        <w:t xml:space="preserve">information and to make sure a single person </w:t>
      </w:r>
      <w:r w:rsidRPr="00CB7BEE">
        <w:rPr>
          <w:rFonts w:ascii="Times New Roman" w:eastAsia="PingFang-SC" w:hAnsi="Times New Roman" w:cs="Times New Roman"/>
          <w:color w:val="000000"/>
        </w:rPr>
        <w:t xml:space="preserve">or </w:t>
      </w:r>
      <w:r w:rsidR="00A37C2F" w:rsidRPr="00CB7BEE">
        <w:rPr>
          <w:rFonts w:ascii="Times New Roman" w:eastAsia="PingFang-SC" w:hAnsi="Times New Roman" w:cs="Times New Roman"/>
          <w:color w:val="000000"/>
        </w:rPr>
        <w:t xml:space="preserve">different </w:t>
      </w:r>
      <w:r w:rsidRPr="00CB7BEE">
        <w:rPr>
          <w:rFonts w:ascii="Times New Roman" w:eastAsia="PingFang-SC" w:hAnsi="Times New Roman" w:cs="Times New Roman"/>
          <w:color w:val="000000"/>
        </w:rPr>
        <w:t>groups</w:t>
      </w:r>
      <w:r w:rsidR="00A37C2F" w:rsidRPr="00CB7BEE">
        <w:rPr>
          <w:rFonts w:ascii="Times New Roman" w:eastAsia="PingFang-SC" w:hAnsi="Times New Roman" w:cs="Times New Roman"/>
          <w:color w:val="000000"/>
        </w:rPr>
        <w:t xml:space="preserve"> of people</w:t>
      </w:r>
      <w:r w:rsidRPr="00CB7BEE">
        <w:rPr>
          <w:rFonts w:ascii="Times New Roman" w:eastAsia="PingFang-SC" w:hAnsi="Times New Roman" w:cs="Times New Roman"/>
          <w:color w:val="000000"/>
        </w:rPr>
        <w:t xml:space="preserve"> to accept </w:t>
      </w:r>
      <w:r w:rsidR="00A37C2F" w:rsidRPr="00CB7BEE">
        <w:rPr>
          <w:rFonts w:ascii="Times New Roman" w:eastAsia="PingFang-SC" w:hAnsi="Times New Roman" w:cs="Times New Roman"/>
          <w:color w:val="000000"/>
        </w:rPr>
        <w:t xml:space="preserve">that product or service or the </w:t>
      </w:r>
      <w:r w:rsidR="00E47CF6" w:rsidRPr="00CB7BEE">
        <w:rPr>
          <w:rFonts w:ascii="Times New Roman" w:eastAsia="PingFang-SC" w:hAnsi="Times New Roman" w:cs="Times New Roman"/>
          <w:color w:val="000000"/>
        </w:rPr>
        <w:t>that company</w:t>
      </w:r>
      <w:r w:rsidR="00A37C2F" w:rsidRPr="00CB7BEE">
        <w:rPr>
          <w:rFonts w:ascii="Times New Roman" w:eastAsia="PingFang-SC" w:hAnsi="Times New Roman" w:cs="Times New Roman"/>
          <w:color w:val="000000"/>
        </w:rPr>
        <w:t xml:space="preserve"> </w:t>
      </w:r>
      <w:r w:rsidR="00C90FDC" w:rsidRPr="00CB7BEE">
        <w:rPr>
          <w:rFonts w:ascii="Times New Roman" w:eastAsia="PingFang-SC" w:hAnsi="Times New Roman" w:cs="Times New Roman"/>
          <w:color w:val="000000"/>
        </w:rPr>
        <w:t>(Novak, 2011)</w:t>
      </w:r>
      <w:r w:rsidR="00E47CF6" w:rsidRPr="00CB7BEE">
        <w:rPr>
          <w:rFonts w:ascii="Times New Roman" w:eastAsia="PingFang-SC" w:hAnsi="Times New Roman" w:cs="Times New Roman"/>
          <w:color w:val="000000"/>
        </w:rPr>
        <w:t xml:space="preserve">. </w:t>
      </w:r>
    </w:p>
    <w:p w:rsidR="00093DD6" w:rsidRPr="00CB7BEE" w:rsidRDefault="00093DD6"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N</w:t>
      </w:r>
      <w:r w:rsidRPr="00CB7BEE">
        <w:rPr>
          <w:rFonts w:ascii="Times New Roman" w:eastAsia="PingFang-SC" w:hAnsi="Times New Roman" w:cs="Times New Roman"/>
          <w:color w:val="000000"/>
        </w:rPr>
        <w:t>owadays, Wai Yuen Tong has been using any available ways of advertisement to promote their products and services</w:t>
      </w:r>
      <w:r w:rsidR="00C474B8" w:rsidRPr="00CB7BEE">
        <w:rPr>
          <w:rFonts w:ascii="Times New Roman" w:eastAsia="PingFang-SC" w:hAnsi="Times New Roman" w:cs="Times New Roman"/>
          <w:color w:val="000000"/>
        </w:rPr>
        <w:t xml:space="preserve">, </w:t>
      </w:r>
      <w:proofErr w:type="gramStart"/>
      <w:r w:rsidR="00C474B8" w:rsidRPr="00CB7BEE">
        <w:rPr>
          <w:rFonts w:ascii="Times New Roman" w:eastAsia="PingFang-SC" w:hAnsi="Times New Roman" w:cs="Times New Roman"/>
          <w:color w:val="000000"/>
        </w:rPr>
        <w:t>Social</w:t>
      </w:r>
      <w:proofErr w:type="gramEnd"/>
      <w:r w:rsidR="00C474B8" w:rsidRPr="00CB7BEE">
        <w:rPr>
          <w:rFonts w:ascii="Times New Roman" w:eastAsia="PingFang-SC" w:hAnsi="Times New Roman" w:cs="Times New Roman"/>
          <w:color w:val="000000"/>
        </w:rPr>
        <w:t xml:space="preserve"> media include but not limited to Facebook, Instagram and </w:t>
      </w:r>
      <w:proofErr w:type="spellStart"/>
      <w:r w:rsidR="00C474B8" w:rsidRPr="00CB7BEE">
        <w:rPr>
          <w:rFonts w:ascii="Times New Roman" w:eastAsia="PingFang-SC" w:hAnsi="Times New Roman" w:cs="Times New Roman"/>
          <w:color w:val="000000"/>
        </w:rPr>
        <w:t>Youtube</w:t>
      </w:r>
      <w:proofErr w:type="spellEnd"/>
      <w:r w:rsidR="00C474B8" w:rsidRPr="00CB7BEE">
        <w:rPr>
          <w:rFonts w:ascii="Times New Roman" w:eastAsia="PingFang-SC" w:hAnsi="Times New Roman" w:cs="Times New Roman"/>
          <w:color w:val="000000"/>
        </w:rPr>
        <w:t xml:space="preserve"> </w:t>
      </w:r>
      <w:r w:rsidR="00E94A99" w:rsidRPr="00CB7BEE">
        <w:rPr>
          <w:rFonts w:ascii="Times New Roman" w:eastAsia="PingFang-SC" w:hAnsi="Times New Roman" w:cs="Times New Roman"/>
          <w:color w:val="000000"/>
        </w:rPr>
        <w:t>are very common for Wai Yuen Tong to promote their products</w:t>
      </w:r>
      <w:r w:rsidR="00C433DE" w:rsidRPr="00CB7BEE">
        <w:rPr>
          <w:rFonts w:ascii="Times New Roman" w:eastAsia="PingFang-SC" w:hAnsi="Times New Roman" w:cs="Times New Roman"/>
          <w:color w:val="000000"/>
        </w:rPr>
        <w:t xml:space="preserve"> and even their health philosophy.</w:t>
      </w:r>
    </w:p>
    <w:p w:rsidR="00676FCC" w:rsidRPr="00CB7BEE" w:rsidRDefault="00676FCC"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noProof/>
          <w:color w:val="000000"/>
        </w:rPr>
        <w:drawing>
          <wp:inline distT="0" distB="0" distL="0" distR="0">
            <wp:extent cx="5274310" cy="2414270"/>
            <wp:effectExtent l="0" t="0" r="0" b="0"/>
            <wp:docPr id="205832802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28023" name="圖片 205832802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414270"/>
                    </a:xfrm>
                    <a:prstGeom prst="rect">
                      <a:avLst/>
                    </a:prstGeom>
                  </pic:spPr>
                </pic:pic>
              </a:graphicData>
            </a:graphic>
          </wp:inline>
        </w:drawing>
      </w:r>
    </w:p>
    <w:p w:rsidR="00676FCC" w:rsidRPr="00CB7BEE" w:rsidRDefault="00676FCC"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S</w:t>
      </w:r>
      <w:r w:rsidRPr="00CB7BEE">
        <w:rPr>
          <w:rFonts w:ascii="Times New Roman" w:eastAsia="PingFang-SC" w:hAnsi="Times New Roman" w:cs="Times New Roman"/>
          <w:color w:val="000000"/>
        </w:rPr>
        <w:t>ource: Wai Yuen Tong, 2023</w:t>
      </w:r>
      <w:r w:rsidR="00025E49">
        <w:rPr>
          <w:rFonts w:ascii="Times New Roman" w:eastAsia="PingFang-SC" w:hAnsi="Times New Roman" w:cs="Times New Roman"/>
          <w:color w:val="000000"/>
        </w:rPr>
        <w:t>b</w:t>
      </w:r>
    </w:p>
    <w:p w:rsidR="00676FCC" w:rsidRPr="00CB7BEE" w:rsidRDefault="00676FCC"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noProof/>
          <w:color w:val="000000"/>
        </w:rPr>
        <w:drawing>
          <wp:inline distT="0" distB="0" distL="0" distR="0">
            <wp:extent cx="5274310" cy="2389505"/>
            <wp:effectExtent l="0" t="0" r="0" b="0"/>
            <wp:docPr id="107961095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10954" name="圖片 10796109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389505"/>
                    </a:xfrm>
                    <a:prstGeom prst="rect">
                      <a:avLst/>
                    </a:prstGeom>
                  </pic:spPr>
                </pic:pic>
              </a:graphicData>
            </a:graphic>
          </wp:inline>
        </w:drawing>
      </w:r>
    </w:p>
    <w:p w:rsidR="00676FCC" w:rsidRPr="00CB7BEE" w:rsidRDefault="00676FCC"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S</w:t>
      </w:r>
      <w:r w:rsidRPr="00CB7BEE">
        <w:rPr>
          <w:rFonts w:ascii="Times New Roman" w:eastAsia="PingFang-SC" w:hAnsi="Times New Roman" w:cs="Times New Roman"/>
          <w:color w:val="000000"/>
        </w:rPr>
        <w:t>ource: Wai Yuen Tong, 2023</w:t>
      </w:r>
      <w:r w:rsidR="00025E49">
        <w:rPr>
          <w:rFonts w:ascii="Times New Roman" w:eastAsia="PingFang-SC" w:hAnsi="Times New Roman" w:cs="Times New Roman"/>
          <w:color w:val="000000"/>
        </w:rPr>
        <w:t>c</w:t>
      </w:r>
    </w:p>
    <w:p w:rsidR="00EE620E" w:rsidRPr="00CB7BEE" w:rsidRDefault="00EE620E" w:rsidP="00093DD6">
      <w:pPr>
        <w:spacing w:line="360" w:lineRule="auto"/>
        <w:rPr>
          <w:rFonts w:ascii="Times New Roman" w:eastAsia="PingFang-SC" w:hAnsi="Times New Roman" w:cs="Times New Roman"/>
          <w:color w:val="000000"/>
        </w:rPr>
      </w:pPr>
    </w:p>
    <w:p w:rsidR="008074F8" w:rsidRPr="00CB7BEE" w:rsidRDefault="008074F8"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noProof/>
          <w:color w:val="000000"/>
        </w:rPr>
        <w:lastRenderedPageBreak/>
        <w:drawing>
          <wp:inline distT="0" distB="0" distL="0" distR="0">
            <wp:extent cx="5274310" cy="1785620"/>
            <wp:effectExtent l="0" t="0" r="0" b="5080"/>
            <wp:docPr id="199732965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29651" name="圖片 199732965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1785620"/>
                    </a:xfrm>
                    <a:prstGeom prst="rect">
                      <a:avLst/>
                    </a:prstGeom>
                  </pic:spPr>
                </pic:pic>
              </a:graphicData>
            </a:graphic>
          </wp:inline>
        </w:drawing>
      </w:r>
    </w:p>
    <w:p w:rsidR="008074F8" w:rsidRPr="00CB7BEE" w:rsidRDefault="008074F8" w:rsidP="00093DD6">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S</w:t>
      </w:r>
      <w:r w:rsidRPr="00CB7BEE">
        <w:rPr>
          <w:rFonts w:ascii="Times New Roman" w:eastAsia="PingFang-SC" w:hAnsi="Times New Roman" w:cs="Times New Roman"/>
          <w:color w:val="000000"/>
        </w:rPr>
        <w:t>ource: Wai Yuen Tong, 2023</w:t>
      </w:r>
      <w:r w:rsidR="00025E49">
        <w:rPr>
          <w:rFonts w:ascii="Times New Roman" w:eastAsia="PingFang-SC" w:hAnsi="Times New Roman" w:cs="Times New Roman"/>
          <w:color w:val="000000"/>
        </w:rPr>
        <w:t>d</w:t>
      </w:r>
    </w:p>
    <w:p w:rsidR="008074F8" w:rsidRPr="00CB7BEE" w:rsidRDefault="008074F8" w:rsidP="00093DD6">
      <w:pPr>
        <w:spacing w:line="360" w:lineRule="auto"/>
        <w:rPr>
          <w:rFonts w:ascii="Times New Roman" w:eastAsia="PingFang-SC" w:hAnsi="Times New Roman" w:cs="Times New Roman"/>
          <w:color w:val="000000"/>
        </w:rPr>
      </w:pPr>
    </w:p>
    <w:p w:rsidR="00035F91" w:rsidRPr="00CB7BEE" w:rsidRDefault="00035F91" w:rsidP="00D83C4A">
      <w:pPr>
        <w:spacing w:line="360" w:lineRule="auto"/>
        <w:ind w:firstLine="480"/>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Wai Yuen Tong has been using television advertisement </w:t>
      </w:r>
      <w:r w:rsidR="001E02EC" w:rsidRPr="00CB7BEE">
        <w:rPr>
          <w:rFonts w:ascii="Times New Roman" w:eastAsia="PingFang-SC" w:hAnsi="Times New Roman" w:cs="Times New Roman"/>
          <w:color w:val="000000"/>
        </w:rPr>
        <w:t>for years. The most sensational one will be the one advertising Young Yum Yuen in 19</w:t>
      </w:r>
      <w:r w:rsidR="0059281D" w:rsidRPr="00CB7BEE">
        <w:rPr>
          <w:rFonts w:ascii="Times New Roman" w:eastAsia="PingFang-SC" w:hAnsi="Times New Roman" w:cs="Times New Roman"/>
          <w:color w:val="000000"/>
        </w:rPr>
        <w:t>7</w:t>
      </w:r>
      <w:r w:rsidR="001E02EC" w:rsidRPr="00CB7BEE">
        <w:rPr>
          <w:rFonts w:ascii="Times New Roman" w:eastAsia="PingFang-SC" w:hAnsi="Times New Roman" w:cs="Times New Roman"/>
          <w:color w:val="000000"/>
        </w:rPr>
        <w:t xml:space="preserve">0’s by Adam Cheng </w:t>
      </w:r>
      <w:r w:rsidR="007A7659" w:rsidRPr="00CB7BEE">
        <w:rPr>
          <w:rFonts w:ascii="Times New Roman" w:eastAsia="PingFang-SC" w:hAnsi="Times New Roman" w:cs="Times New Roman"/>
          <w:color w:val="000000"/>
        </w:rPr>
        <w:t xml:space="preserve">(Wai Yuen Tong, </w:t>
      </w:r>
      <w:r w:rsidR="00E91FEB" w:rsidRPr="00CB7BEE">
        <w:rPr>
          <w:rFonts w:ascii="Times New Roman" w:eastAsia="PingFang-SC" w:hAnsi="Times New Roman" w:cs="Times New Roman"/>
          <w:color w:val="000000"/>
        </w:rPr>
        <w:t>2023</w:t>
      </w:r>
      <w:r w:rsidR="00025E49">
        <w:rPr>
          <w:rFonts w:ascii="Times New Roman" w:eastAsia="PingFang-SC" w:hAnsi="Times New Roman" w:cs="Times New Roman"/>
          <w:color w:val="000000"/>
        </w:rPr>
        <w:t>a</w:t>
      </w:r>
      <w:r w:rsidR="00E91FEB" w:rsidRPr="00CB7BEE">
        <w:rPr>
          <w:rFonts w:ascii="Times New Roman" w:eastAsia="PingFang-SC" w:hAnsi="Times New Roman" w:cs="Times New Roman"/>
          <w:color w:val="000000"/>
        </w:rPr>
        <w:t xml:space="preserve">) </w:t>
      </w:r>
      <w:r w:rsidR="001E02EC" w:rsidRPr="00CB7BEE">
        <w:rPr>
          <w:rFonts w:ascii="Times New Roman" w:eastAsia="PingFang-SC" w:hAnsi="Times New Roman" w:cs="Times New Roman"/>
          <w:color w:val="000000"/>
          <w:lang w:val="x-none"/>
        </w:rPr>
        <w:t>and</w:t>
      </w:r>
      <w:r w:rsidR="001E02EC" w:rsidRPr="00CB7BEE">
        <w:rPr>
          <w:rFonts w:ascii="Times New Roman" w:eastAsia="PingFang-SC" w:hAnsi="Times New Roman" w:cs="Times New Roman"/>
          <w:color w:val="000000"/>
        </w:rPr>
        <w:t xml:space="preserve"> eventually invited his daughter Joyce Cheng to “response” to the old one</w:t>
      </w:r>
      <w:r w:rsidR="00093DD6" w:rsidRPr="00CB7BEE">
        <w:rPr>
          <w:rFonts w:ascii="Times New Roman" w:eastAsia="PingFang-SC" w:hAnsi="Times New Roman" w:cs="Times New Roman"/>
          <w:color w:val="000000"/>
        </w:rPr>
        <w:t xml:space="preserve">. </w:t>
      </w:r>
    </w:p>
    <w:p w:rsidR="001E02EC" w:rsidRPr="00CB7BEE" w:rsidRDefault="00312350" w:rsidP="0083135C">
      <w:pPr>
        <w:spacing w:line="360" w:lineRule="auto"/>
        <w:rPr>
          <w:rFonts w:ascii="Times New Roman" w:eastAsia="PingFang-SC" w:hAnsi="Times New Roman" w:cs="Times New Roman"/>
          <w:color w:val="000000"/>
        </w:rPr>
      </w:pPr>
      <w:r w:rsidRPr="00CB7BEE">
        <w:rPr>
          <w:rFonts w:ascii="Times New Roman" w:eastAsia="PingFang-SC" w:hAnsi="Times New Roman" w:cs="Times New Roman"/>
          <w:noProof/>
          <w:color w:val="000000"/>
        </w:rPr>
        <w:drawing>
          <wp:inline distT="0" distB="0" distL="0" distR="0">
            <wp:extent cx="5274310" cy="2386330"/>
            <wp:effectExtent l="0" t="0" r="0" b="1270"/>
            <wp:docPr id="40000166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01662" name="圖片 400001662"/>
                    <pic:cNvPicPr/>
                  </pic:nvPicPr>
                  <pic:blipFill>
                    <a:blip r:embed="rId14">
                      <a:extLst>
                        <a:ext uri="{28A0092B-C50C-407E-A947-70E740481C1C}">
                          <a14:useLocalDpi xmlns:a14="http://schemas.microsoft.com/office/drawing/2010/main" val="0"/>
                        </a:ext>
                      </a:extLst>
                    </a:blip>
                    <a:stretch>
                      <a:fillRect/>
                    </a:stretch>
                  </pic:blipFill>
                  <pic:spPr>
                    <a:xfrm>
                      <a:off x="0" y="0"/>
                      <a:ext cx="5274310" cy="2386330"/>
                    </a:xfrm>
                    <a:prstGeom prst="rect">
                      <a:avLst/>
                    </a:prstGeom>
                  </pic:spPr>
                </pic:pic>
              </a:graphicData>
            </a:graphic>
          </wp:inline>
        </w:drawing>
      </w:r>
    </w:p>
    <w:p w:rsidR="001E02EC" w:rsidRPr="00CB7BEE" w:rsidRDefault="00312350" w:rsidP="0083135C">
      <w:pPr>
        <w:spacing w:line="360" w:lineRule="auto"/>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S</w:t>
      </w:r>
      <w:r w:rsidRPr="00CB7BEE">
        <w:rPr>
          <w:rFonts w:ascii="Times New Roman" w:eastAsia="PingFang-SC" w:hAnsi="Times New Roman" w:cs="Times New Roman"/>
          <w:color w:val="000000"/>
        </w:rPr>
        <w:t xml:space="preserve">ource: </w:t>
      </w:r>
      <w:proofErr w:type="spellStart"/>
      <w:r w:rsidR="005336D8">
        <w:rPr>
          <w:rFonts w:ascii="Times New Roman" w:eastAsia="PingFang-SC" w:hAnsi="Times New Roman" w:cs="Times New Roman"/>
          <w:color w:val="000000"/>
        </w:rPr>
        <w:t>E</w:t>
      </w:r>
      <w:r w:rsidRPr="00CB7BEE">
        <w:rPr>
          <w:rFonts w:ascii="Times New Roman" w:eastAsia="PingFang-SC" w:hAnsi="Times New Roman" w:cs="Times New Roman"/>
          <w:color w:val="000000"/>
        </w:rPr>
        <w:t>tnet</w:t>
      </w:r>
      <w:proofErr w:type="spellEnd"/>
      <w:r w:rsidRPr="00CB7BEE">
        <w:rPr>
          <w:rFonts w:ascii="Times New Roman" w:eastAsia="PingFang-SC" w:hAnsi="Times New Roman" w:cs="Times New Roman"/>
          <w:color w:val="000000"/>
        </w:rPr>
        <w:t>, 2015</w:t>
      </w:r>
    </w:p>
    <w:p w:rsidR="00C00E0C" w:rsidRPr="00CB7BEE" w:rsidRDefault="00C00E0C">
      <w:pPr>
        <w:rPr>
          <w:rFonts w:ascii="PingFang-SC" w:eastAsia="PingFang-SC" w:hAnsi="PingFang-SC"/>
          <w:color w:val="000000"/>
          <w:sz w:val="18"/>
          <w:szCs w:val="18"/>
        </w:rPr>
      </w:pPr>
    </w:p>
    <w:p w:rsidR="00C00E0C" w:rsidRPr="00823FD5" w:rsidRDefault="00FF1738" w:rsidP="00441DEA">
      <w:pPr>
        <w:spacing w:line="360" w:lineRule="auto"/>
        <w:rPr>
          <w:rFonts w:ascii="Times New Roman" w:eastAsia="PingFang-SC" w:hAnsi="Times New Roman" w:cs="Times New Roman"/>
          <w:b/>
          <w:bCs/>
          <w:color w:val="000000"/>
          <w:sz w:val="28"/>
          <w:szCs w:val="28"/>
        </w:rPr>
      </w:pPr>
      <w:r>
        <w:rPr>
          <w:rFonts w:ascii="Times New Roman" w:eastAsia="PingFang-SC" w:hAnsi="Times New Roman" w:cs="Times New Roman"/>
          <w:b/>
          <w:bCs/>
          <w:color w:val="000000"/>
          <w:sz w:val="28"/>
          <w:szCs w:val="28"/>
        </w:rPr>
        <w:t xml:space="preserve">5 </w:t>
      </w:r>
      <w:r w:rsidR="005336D8" w:rsidRPr="00823FD5">
        <w:rPr>
          <w:rFonts w:ascii="Times New Roman" w:eastAsia="PingFang-SC" w:hAnsi="Times New Roman" w:cs="Times New Roman" w:hint="cs"/>
          <w:b/>
          <w:bCs/>
          <w:color w:val="000000"/>
          <w:sz w:val="28"/>
          <w:szCs w:val="28"/>
        </w:rPr>
        <w:t>F</w:t>
      </w:r>
      <w:r w:rsidR="005336D8" w:rsidRPr="00823FD5">
        <w:rPr>
          <w:rFonts w:ascii="Times New Roman" w:eastAsia="PingFang-SC" w:hAnsi="Times New Roman" w:cs="Times New Roman"/>
          <w:b/>
          <w:bCs/>
          <w:color w:val="000000"/>
          <w:sz w:val="28"/>
          <w:szCs w:val="28"/>
        </w:rPr>
        <w:t>uture Development and in the Area of Marketing</w:t>
      </w:r>
    </w:p>
    <w:p w:rsidR="00823FD5" w:rsidRPr="008C146D" w:rsidRDefault="00A87D71" w:rsidP="00DE75BB">
      <w:pPr>
        <w:spacing w:line="360" w:lineRule="auto"/>
        <w:rPr>
          <w:rFonts w:ascii="Times New Roman" w:eastAsia="PingFang-SC" w:hAnsi="Times New Roman" w:cs="Times New Roman" w:hint="eastAsia"/>
          <w:color w:val="000000"/>
        </w:rPr>
      </w:pPr>
      <w:r>
        <w:rPr>
          <w:rFonts w:ascii="PingFang-SC" w:eastAsia="PingFang-SC" w:hAnsi="PingFang-SC"/>
          <w:color w:val="000000"/>
          <w:sz w:val="18"/>
          <w:szCs w:val="18"/>
        </w:rPr>
        <w:tab/>
      </w:r>
      <w:r w:rsidR="00053CC1">
        <w:rPr>
          <w:rFonts w:ascii="Times New Roman" w:eastAsia="PingFang-SC" w:hAnsi="Times New Roman" w:cs="Times New Roman"/>
          <w:color w:val="000000"/>
        </w:rPr>
        <w:t>Nowadays</w:t>
      </w:r>
      <w:r w:rsidR="00D50454">
        <w:rPr>
          <w:rFonts w:ascii="Times New Roman" w:eastAsia="PingFang-SC" w:hAnsi="Times New Roman" w:cs="Times New Roman"/>
          <w:color w:val="000000"/>
        </w:rPr>
        <w:t xml:space="preserve">, </w:t>
      </w:r>
      <w:r w:rsidR="008C146D">
        <w:rPr>
          <w:rFonts w:ascii="Times New Roman" w:eastAsia="PingFang-SC" w:hAnsi="Times New Roman" w:cs="Times New Roman"/>
          <w:color w:val="000000"/>
        </w:rPr>
        <w:t xml:space="preserve">people would proactively search what they want to buy on the internet. Therefore, </w:t>
      </w:r>
      <w:r w:rsidR="004D5EA8" w:rsidRPr="008C146D">
        <w:rPr>
          <w:rFonts w:ascii="Times New Roman" w:eastAsia="PingFang-SC" w:hAnsi="Times New Roman" w:cs="Times New Roman"/>
          <w:color w:val="000000"/>
          <w:lang w:val="x-none"/>
        </w:rPr>
        <w:t>i</w:t>
      </w:r>
      <w:r w:rsidR="004D5EA8" w:rsidRPr="008C146D">
        <w:rPr>
          <w:rFonts w:ascii="Times New Roman" w:eastAsia="PingFang-SC" w:hAnsi="Times New Roman" w:cs="Times New Roman"/>
          <w:color w:val="000000"/>
        </w:rPr>
        <w:t>n</w:t>
      </w:r>
      <w:r w:rsidR="004D5EA8">
        <w:rPr>
          <w:rFonts w:ascii="Times New Roman" w:eastAsia="PingFang-SC" w:hAnsi="Times New Roman" w:cs="Times New Roman"/>
          <w:color w:val="000000"/>
        </w:rPr>
        <w:t xml:space="preserve">ternet </w:t>
      </w:r>
      <w:r w:rsidR="00BA4DE9">
        <w:rPr>
          <w:rFonts w:ascii="Times New Roman" w:eastAsia="PingFang-SC" w:hAnsi="Times New Roman" w:cs="Times New Roman"/>
          <w:color w:val="000000"/>
          <w:lang w:val="x-none"/>
        </w:rPr>
        <w:t xml:space="preserve">can </w:t>
      </w:r>
      <w:r w:rsidR="008C146D" w:rsidRPr="008C146D">
        <w:rPr>
          <w:rFonts w:ascii="Times New Roman" w:eastAsia="PingFang-SC" w:hAnsi="Times New Roman" w:cs="Times New Roman"/>
          <w:color w:val="000000"/>
        </w:rPr>
        <w:t>provide a wide variety of search</w:t>
      </w:r>
      <w:r w:rsidR="00BA4DE9">
        <w:rPr>
          <w:rFonts w:ascii="Times New Roman" w:eastAsia="PingFang-SC" w:hAnsi="Times New Roman" w:cs="Times New Roman" w:hint="eastAsia"/>
          <w:color w:val="000000"/>
        </w:rPr>
        <w:t xml:space="preserve"> </w:t>
      </w:r>
      <w:r w:rsidR="008C146D" w:rsidRPr="008C146D">
        <w:rPr>
          <w:rFonts w:ascii="Times New Roman" w:eastAsia="PingFang-SC" w:hAnsi="Times New Roman" w:cs="Times New Roman"/>
          <w:color w:val="000000"/>
        </w:rPr>
        <w:t xml:space="preserve">services for finding websites, </w:t>
      </w:r>
      <w:r w:rsidR="004D5EA8">
        <w:rPr>
          <w:rFonts w:ascii="Times New Roman" w:eastAsia="PingFang-SC" w:hAnsi="Times New Roman" w:cs="Times New Roman"/>
          <w:color w:val="000000"/>
        </w:rPr>
        <w:t>of various information including target</w:t>
      </w:r>
      <w:r w:rsidR="002748B8">
        <w:rPr>
          <w:rFonts w:ascii="Times New Roman" w:eastAsia="PingFang-SC" w:hAnsi="Times New Roman" w:cs="Times New Roman"/>
          <w:color w:val="000000"/>
        </w:rPr>
        <w:t xml:space="preserve"> products and their alternative, or even</w:t>
      </w:r>
      <w:r w:rsidR="004D5EA8">
        <w:rPr>
          <w:rFonts w:ascii="Times New Roman" w:eastAsia="PingFang-SC" w:hAnsi="Times New Roman" w:cs="Times New Roman"/>
          <w:color w:val="000000"/>
        </w:rPr>
        <w:t xml:space="preserve"> </w:t>
      </w:r>
      <w:r w:rsidR="008C146D" w:rsidRPr="008C146D">
        <w:rPr>
          <w:rFonts w:ascii="Times New Roman" w:eastAsia="PingFang-SC" w:hAnsi="Times New Roman" w:cs="Times New Roman"/>
          <w:color w:val="000000"/>
        </w:rPr>
        <w:t>other search engines</w:t>
      </w:r>
      <w:r w:rsidR="002748B8">
        <w:rPr>
          <w:rFonts w:ascii="Times New Roman" w:eastAsia="PingFang-SC" w:hAnsi="Times New Roman" w:cs="Times New Roman"/>
          <w:color w:val="000000"/>
        </w:rPr>
        <w:t xml:space="preserve"> which might contain such information</w:t>
      </w:r>
      <w:r w:rsidR="00073C1C">
        <w:rPr>
          <w:rFonts w:ascii="Times New Roman" w:eastAsia="PingFang-SC" w:hAnsi="Times New Roman" w:cs="Times New Roman"/>
          <w:color w:val="000000"/>
        </w:rPr>
        <w:t xml:space="preserve"> (</w:t>
      </w:r>
      <w:proofErr w:type="spellStart"/>
      <w:r w:rsidR="00073C1C" w:rsidRPr="00073C1C">
        <w:rPr>
          <w:rFonts w:ascii="Times New Roman" w:eastAsia="PingFang-SC" w:hAnsi="Times New Roman" w:cs="Times New Roman"/>
          <w:color w:val="000000"/>
        </w:rPr>
        <w:t>Shugan</w:t>
      </w:r>
      <w:proofErr w:type="spellEnd"/>
      <w:r w:rsidR="00073C1C" w:rsidRPr="00073C1C">
        <w:rPr>
          <w:rFonts w:ascii="Times New Roman" w:eastAsia="PingFang-SC" w:hAnsi="Times New Roman" w:cs="Times New Roman"/>
          <w:color w:val="000000"/>
        </w:rPr>
        <w:t>, 20</w:t>
      </w:r>
      <w:r w:rsidR="00FB6D57">
        <w:rPr>
          <w:rFonts w:ascii="Times New Roman" w:eastAsia="PingFang-SC" w:hAnsi="Times New Roman" w:cs="Times New Roman"/>
          <w:color w:val="000000"/>
        </w:rPr>
        <w:t>04</w:t>
      </w:r>
      <w:r w:rsidR="00073C1C" w:rsidRPr="00073C1C">
        <w:rPr>
          <w:rFonts w:ascii="Times New Roman" w:eastAsia="PingFang-SC" w:hAnsi="Times New Roman" w:cs="Times New Roman"/>
          <w:color w:val="000000"/>
        </w:rPr>
        <w:t>)</w:t>
      </w:r>
      <w:r w:rsidR="00073C1C">
        <w:rPr>
          <w:rFonts w:ascii="Times New Roman" w:eastAsia="PingFang-SC" w:hAnsi="Times New Roman" w:cs="Times New Roman"/>
          <w:color w:val="000000"/>
        </w:rPr>
        <w:t xml:space="preserve">. </w:t>
      </w:r>
      <w:r w:rsidR="00DD1E69">
        <w:rPr>
          <w:rFonts w:ascii="Times New Roman" w:eastAsia="PingFang-SC" w:hAnsi="Times New Roman" w:cs="Times New Roman"/>
          <w:color w:val="000000"/>
        </w:rPr>
        <w:t xml:space="preserve">And </w:t>
      </w:r>
      <w:r w:rsidR="00DD1E69">
        <w:rPr>
          <w:rFonts w:ascii="Times New Roman" w:eastAsia="PingFang-SC" w:hAnsi="Times New Roman" w:cs="Times New Roman"/>
          <w:color w:val="000000"/>
        </w:rPr>
        <w:lastRenderedPageBreak/>
        <w:t>as the purpose using social media for marketing can</w:t>
      </w:r>
      <w:r w:rsidR="00DE75BB" w:rsidRPr="00DE75BB">
        <w:rPr>
          <w:rFonts w:ascii="Times New Roman" w:eastAsia="PingFang-SC" w:hAnsi="Times New Roman" w:cs="Times New Roman"/>
          <w:color w:val="000000"/>
        </w:rPr>
        <w:t xml:space="preserve"> increase brand awareness</w:t>
      </w:r>
      <w:r w:rsidR="00DD1E69">
        <w:rPr>
          <w:rFonts w:ascii="Times New Roman" w:eastAsia="PingFang-SC" w:hAnsi="Times New Roman" w:cs="Times New Roman"/>
          <w:color w:val="000000"/>
        </w:rPr>
        <w:t xml:space="preserve"> in the public,</w:t>
      </w:r>
      <w:r w:rsidR="00DE75BB" w:rsidRPr="00DE75BB">
        <w:rPr>
          <w:rFonts w:ascii="Times New Roman" w:eastAsia="PingFang-SC" w:hAnsi="Times New Roman" w:cs="Times New Roman"/>
          <w:color w:val="000000"/>
        </w:rPr>
        <w:t xml:space="preserve"> advertising</w:t>
      </w:r>
      <w:r w:rsidR="00DD1E69">
        <w:rPr>
          <w:rFonts w:ascii="Times New Roman" w:eastAsia="PingFang-SC" w:hAnsi="Times New Roman" w:cs="Times New Roman"/>
          <w:color w:val="000000"/>
        </w:rPr>
        <w:t xml:space="preserve"> company’s product,</w:t>
      </w:r>
      <w:r w:rsidR="00DE75BB" w:rsidRPr="00DE75BB">
        <w:rPr>
          <w:rFonts w:ascii="Times New Roman" w:eastAsia="PingFang-SC" w:hAnsi="Times New Roman" w:cs="Times New Roman"/>
          <w:color w:val="000000"/>
        </w:rPr>
        <w:t xml:space="preserve"> </w:t>
      </w:r>
      <w:r w:rsidR="00DD1E69">
        <w:rPr>
          <w:rFonts w:ascii="Times New Roman" w:eastAsia="PingFang-SC" w:hAnsi="Times New Roman" w:cs="Times New Roman"/>
          <w:color w:val="000000"/>
        </w:rPr>
        <w:t xml:space="preserve">receiving </w:t>
      </w:r>
      <w:r w:rsidR="00DE75BB" w:rsidRPr="00DE75BB">
        <w:rPr>
          <w:rFonts w:ascii="Times New Roman" w:eastAsia="PingFang-SC" w:hAnsi="Times New Roman" w:cs="Times New Roman"/>
          <w:color w:val="000000"/>
        </w:rPr>
        <w:t>feedback</w:t>
      </w:r>
      <w:r w:rsidR="00DD1E69">
        <w:rPr>
          <w:rFonts w:ascii="Times New Roman" w:eastAsia="PingFang-SC" w:hAnsi="Times New Roman" w:cs="Times New Roman"/>
          <w:color w:val="000000"/>
        </w:rPr>
        <w:t>s</w:t>
      </w:r>
      <w:r w:rsidR="00DE75BB" w:rsidRPr="00DE75BB">
        <w:rPr>
          <w:rFonts w:ascii="Times New Roman" w:eastAsia="PingFang-SC" w:hAnsi="Times New Roman" w:cs="Times New Roman"/>
          <w:color w:val="000000"/>
        </w:rPr>
        <w:t xml:space="preserve"> </w:t>
      </w:r>
      <w:r w:rsidR="00DD1E69">
        <w:rPr>
          <w:rFonts w:ascii="Times New Roman" w:eastAsia="PingFang-SC" w:hAnsi="Times New Roman" w:cs="Times New Roman"/>
          <w:color w:val="000000"/>
        </w:rPr>
        <w:t>of</w:t>
      </w:r>
      <w:r w:rsidR="00DE75BB" w:rsidRPr="00DE75BB">
        <w:rPr>
          <w:rFonts w:ascii="Times New Roman" w:eastAsia="PingFang-SC" w:hAnsi="Times New Roman" w:cs="Times New Roman"/>
          <w:color w:val="000000"/>
        </w:rPr>
        <w:t xml:space="preserve"> products or</w:t>
      </w:r>
      <w:r w:rsidR="00DD1E69">
        <w:rPr>
          <w:rFonts w:ascii="Times New Roman" w:eastAsia="PingFang-SC" w:hAnsi="Times New Roman" w:cs="Times New Roman"/>
          <w:color w:val="000000"/>
        </w:rPr>
        <w:t xml:space="preserve"> </w:t>
      </w:r>
      <w:r w:rsidR="00DE75BB" w:rsidRPr="00DE75BB">
        <w:rPr>
          <w:rFonts w:ascii="Times New Roman" w:eastAsia="PingFang-SC" w:hAnsi="Times New Roman" w:cs="Times New Roman"/>
          <w:color w:val="000000"/>
        </w:rPr>
        <w:t>services</w:t>
      </w:r>
      <w:r w:rsidR="00DD1E69">
        <w:rPr>
          <w:rFonts w:ascii="Times New Roman" w:eastAsia="PingFang-SC" w:hAnsi="Times New Roman" w:cs="Times New Roman"/>
          <w:color w:val="000000"/>
        </w:rPr>
        <w:t xml:space="preserve"> and from time to time providing </w:t>
      </w:r>
      <w:r w:rsidR="00DE75BB" w:rsidRPr="00DE75BB">
        <w:rPr>
          <w:rFonts w:ascii="Times New Roman" w:eastAsia="PingFang-SC" w:hAnsi="Times New Roman" w:cs="Times New Roman"/>
          <w:color w:val="000000"/>
        </w:rPr>
        <w:t>promotional offers</w:t>
      </w:r>
      <w:r w:rsidR="00DD1E69">
        <w:rPr>
          <w:rFonts w:ascii="Times New Roman" w:eastAsia="PingFang-SC" w:hAnsi="Times New Roman" w:cs="Times New Roman"/>
          <w:color w:val="000000"/>
        </w:rPr>
        <w:t>. Using social media is</w:t>
      </w:r>
      <w:r w:rsidR="00DE75BB" w:rsidRPr="00DE75BB">
        <w:rPr>
          <w:rFonts w:ascii="Times New Roman" w:eastAsia="PingFang-SC" w:hAnsi="Times New Roman" w:cs="Times New Roman"/>
          <w:color w:val="000000"/>
        </w:rPr>
        <w:t xml:space="preserve"> inexpensive </w:t>
      </w:r>
      <w:r w:rsidR="00DD1E69">
        <w:rPr>
          <w:rFonts w:ascii="Times New Roman" w:eastAsia="PingFang-SC" w:hAnsi="Times New Roman" w:cs="Times New Roman"/>
          <w:color w:val="000000"/>
        </w:rPr>
        <w:t xml:space="preserve">to </w:t>
      </w:r>
      <w:r w:rsidR="00DE75BB" w:rsidRPr="00DE75BB">
        <w:rPr>
          <w:rFonts w:ascii="Times New Roman" w:eastAsia="PingFang-SC" w:hAnsi="Times New Roman" w:cs="Times New Roman"/>
          <w:color w:val="000000"/>
        </w:rPr>
        <w:t xml:space="preserve">reach potential customers and </w:t>
      </w:r>
      <w:r w:rsidR="00DD1E69">
        <w:rPr>
          <w:rFonts w:ascii="Times New Roman" w:eastAsia="PingFang-SC" w:hAnsi="Times New Roman" w:cs="Times New Roman"/>
          <w:color w:val="000000"/>
        </w:rPr>
        <w:t>at the same time obtain market information. Therefore, using search engine (for example Key words) and social media will be the trend of marketing (</w:t>
      </w:r>
      <w:proofErr w:type="spellStart"/>
      <w:r w:rsidR="00DD1E69" w:rsidRPr="00DD1E69">
        <w:rPr>
          <w:rFonts w:ascii="Times New Roman" w:eastAsia="PingFang-SC" w:hAnsi="Times New Roman" w:cs="Times New Roman"/>
          <w:color w:val="000000"/>
          <w:lang w:val="x-none"/>
        </w:rPr>
        <w:t>T</w:t>
      </w:r>
      <w:r w:rsidR="00DD1E69" w:rsidRPr="00DD1E69">
        <w:rPr>
          <w:rFonts w:ascii="Times New Roman" w:eastAsia="PingFang-SC" w:hAnsi="Times New Roman" w:cs="Times New Roman"/>
          <w:color w:val="000000"/>
        </w:rPr>
        <w:t>enaiji</w:t>
      </w:r>
      <w:proofErr w:type="spellEnd"/>
      <w:r w:rsidR="00DD1E69">
        <w:rPr>
          <w:rFonts w:ascii="Times New Roman" w:eastAsia="PingFang-SC" w:hAnsi="Times New Roman" w:cs="Times New Roman"/>
          <w:color w:val="000000"/>
        </w:rPr>
        <w:t xml:space="preserve"> and </w:t>
      </w:r>
      <w:proofErr w:type="spellStart"/>
      <w:r w:rsidR="00DD1E69" w:rsidRPr="00DD1E69">
        <w:rPr>
          <w:rFonts w:ascii="Times New Roman" w:eastAsia="PingFang-SC" w:hAnsi="Times New Roman" w:cs="Times New Roman"/>
          <w:color w:val="000000"/>
        </w:rPr>
        <w:t>Cader</w:t>
      </w:r>
      <w:proofErr w:type="spellEnd"/>
      <w:r w:rsidR="00DD1E69" w:rsidRPr="00DD1E69">
        <w:rPr>
          <w:rFonts w:ascii="Times New Roman" w:eastAsia="PingFang-SC" w:hAnsi="Times New Roman" w:cs="Times New Roman"/>
          <w:color w:val="000000"/>
        </w:rPr>
        <w:t>, 2010</w:t>
      </w:r>
      <w:r w:rsidR="003A2001" w:rsidRPr="00DD1E69">
        <w:rPr>
          <w:rFonts w:ascii="Times New Roman" w:eastAsia="PingFang-SC" w:hAnsi="Times New Roman" w:cs="Times New Roman"/>
          <w:color w:val="000000"/>
        </w:rPr>
        <w:t>),</w:t>
      </w:r>
      <w:r w:rsidR="003A2001">
        <w:rPr>
          <w:rFonts w:ascii="Times New Roman" w:eastAsia="PingFang-SC" w:hAnsi="Times New Roman" w:cs="Times New Roman"/>
          <w:color w:val="000000"/>
        </w:rPr>
        <w:t xml:space="preserve"> this</w:t>
      </w:r>
      <w:r w:rsidR="00DD1E69">
        <w:rPr>
          <w:rFonts w:ascii="Times New Roman" w:eastAsia="PingFang-SC" w:hAnsi="Times New Roman" w:cs="Times New Roman"/>
          <w:color w:val="000000"/>
        </w:rPr>
        <w:t xml:space="preserve"> is not to abandon traditional marketing methodology like television advertisement as </w:t>
      </w:r>
      <w:r w:rsidR="00B61D9B">
        <w:rPr>
          <w:rFonts w:ascii="Times New Roman" w:eastAsia="PingFang-SC" w:hAnsi="Times New Roman" w:cs="Times New Roman"/>
          <w:color w:val="000000"/>
        </w:rPr>
        <w:t>television is still the source of information for decades but the role will be a transitional stage. Companies can first broadcast its</w:t>
      </w:r>
      <w:r w:rsidR="00DD1E69">
        <w:rPr>
          <w:rFonts w:ascii="Times New Roman" w:eastAsia="PingFang-SC" w:hAnsi="Times New Roman" w:cs="Times New Roman"/>
          <w:color w:val="000000"/>
          <w:lang w:val="x-none"/>
        </w:rPr>
        <w:t xml:space="preserve"> </w:t>
      </w:r>
      <w:r w:rsidR="00B61D9B">
        <w:rPr>
          <w:rFonts w:ascii="Times New Roman" w:eastAsia="PingFang-SC" w:hAnsi="Times New Roman" w:cs="Times New Roman"/>
          <w:color w:val="000000"/>
        </w:rPr>
        <w:t>television advertisement with notification to induce audiences to “click in” the companies’ page in their social media.</w:t>
      </w:r>
    </w:p>
    <w:p w:rsidR="00C00E0C" w:rsidRDefault="00FC0D36" w:rsidP="00823FD5">
      <w:pPr>
        <w:spacing w:line="360" w:lineRule="auto"/>
        <w:rPr>
          <w:rFonts w:ascii="Times New Roman" w:eastAsia="PingFang-SC" w:hAnsi="Times New Roman" w:cs="Times New Roman"/>
          <w:b/>
          <w:bCs/>
          <w:color w:val="000000"/>
          <w:sz w:val="28"/>
          <w:szCs w:val="28"/>
        </w:rPr>
      </w:pPr>
      <w:r>
        <w:rPr>
          <w:rFonts w:ascii="Times New Roman" w:eastAsia="PingFang-SC" w:hAnsi="Times New Roman" w:cs="Times New Roman"/>
          <w:b/>
          <w:bCs/>
          <w:color w:val="000000"/>
          <w:sz w:val="28"/>
          <w:szCs w:val="28"/>
        </w:rPr>
        <w:t>6</w:t>
      </w:r>
      <w:r w:rsidR="00FF1738">
        <w:rPr>
          <w:rFonts w:ascii="Times New Roman" w:eastAsia="PingFang-SC" w:hAnsi="Times New Roman" w:cs="Times New Roman"/>
          <w:b/>
          <w:bCs/>
          <w:color w:val="000000"/>
          <w:sz w:val="28"/>
          <w:szCs w:val="28"/>
        </w:rPr>
        <w:t xml:space="preserve"> </w:t>
      </w:r>
      <w:r w:rsidR="00823FD5" w:rsidRPr="00823FD5">
        <w:rPr>
          <w:rFonts w:ascii="Times New Roman" w:eastAsia="PingFang-SC" w:hAnsi="Times New Roman" w:cs="Times New Roman"/>
          <w:b/>
          <w:bCs/>
          <w:color w:val="000000"/>
          <w:sz w:val="28"/>
          <w:szCs w:val="28"/>
        </w:rPr>
        <w:t xml:space="preserve">Recommendation </w:t>
      </w:r>
      <w:r w:rsidR="00FF1738">
        <w:rPr>
          <w:rFonts w:ascii="Times New Roman" w:eastAsia="PingFang-SC" w:hAnsi="Times New Roman" w:cs="Times New Roman"/>
          <w:b/>
          <w:bCs/>
          <w:color w:val="000000"/>
          <w:sz w:val="28"/>
          <w:szCs w:val="28"/>
        </w:rPr>
        <w:t>and conclusion</w:t>
      </w:r>
    </w:p>
    <w:p w:rsidR="00823FD5" w:rsidRPr="002449C7" w:rsidRDefault="00823FD5" w:rsidP="00823FD5">
      <w:pPr>
        <w:spacing w:line="360" w:lineRule="auto"/>
        <w:rPr>
          <w:rFonts w:ascii="Times New Roman" w:eastAsia="PingFang-SC" w:hAnsi="Times New Roman" w:cs="Times New Roman"/>
          <w:color w:val="000000"/>
        </w:rPr>
      </w:pPr>
      <w:r>
        <w:rPr>
          <w:rFonts w:ascii="Times New Roman" w:eastAsia="PingFang-SC" w:hAnsi="Times New Roman" w:cs="Times New Roman"/>
          <w:b/>
          <w:bCs/>
          <w:color w:val="000000"/>
          <w:sz w:val="28"/>
          <w:szCs w:val="28"/>
        </w:rPr>
        <w:tab/>
      </w:r>
      <w:r>
        <w:rPr>
          <w:rFonts w:ascii="Times New Roman" w:eastAsia="PingFang-SC" w:hAnsi="Times New Roman" w:cs="Times New Roman"/>
          <w:color w:val="000000"/>
        </w:rPr>
        <w:t>For Wai Yuen Tong, it has got fully use all means</w:t>
      </w:r>
      <w:r w:rsidR="007B639A">
        <w:rPr>
          <w:rFonts w:ascii="Times New Roman" w:eastAsia="PingFang-SC" w:hAnsi="Times New Roman" w:cs="Times New Roman"/>
          <w:color w:val="000000"/>
        </w:rPr>
        <w:t xml:space="preserve"> of new technology to promote their products and services or even their brand. In fact, the response in terms of number of followers (example: Instagram)(Wai Yuen Tong, 2023</w:t>
      </w:r>
      <w:r w:rsidR="00025E49">
        <w:rPr>
          <w:rFonts w:ascii="Times New Roman" w:eastAsia="PingFang-SC" w:hAnsi="Times New Roman" w:cs="Times New Roman"/>
          <w:color w:val="000000"/>
        </w:rPr>
        <w:t>b</w:t>
      </w:r>
      <w:r w:rsidR="007B639A">
        <w:rPr>
          <w:rFonts w:ascii="Times New Roman" w:eastAsia="PingFang-SC" w:hAnsi="Times New Roman" w:cs="Times New Roman"/>
          <w:color w:val="000000"/>
        </w:rPr>
        <w:t>) and number of “likes” (example: Facebook) is at the small portion (Instagram: 21followers; Facebook: 30,000 likes and 31,000 followers)</w:t>
      </w:r>
      <w:r w:rsidR="002449C7">
        <w:rPr>
          <w:rFonts w:ascii="Times New Roman" w:eastAsia="PingFang-SC" w:hAnsi="Times New Roman" w:cs="Times New Roman" w:hint="eastAsia"/>
          <w:color w:val="000000"/>
        </w:rPr>
        <w:t>；</w:t>
      </w:r>
      <w:r w:rsidR="002449C7">
        <w:rPr>
          <w:rFonts w:ascii="Times New Roman" w:eastAsia="PingFang-SC" w:hAnsi="Times New Roman" w:cs="Times New Roman"/>
          <w:color w:val="000000"/>
        </w:rPr>
        <w:t xml:space="preserve">and interesting findings for </w:t>
      </w:r>
      <w:proofErr w:type="spellStart"/>
      <w:r w:rsidR="002449C7">
        <w:rPr>
          <w:rFonts w:ascii="Times New Roman" w:eastAsia="PingFang-SC" w:hAnsi="Times New Roman" w:cs="Times New Roman"/>
          <w:color w:val="000000"/>
        </w:rPr>
        <w:t>Youtube</w:t>
      </w:r>
      <w:proofErr w:type="spellEnd"/>
      <w:r w:rsidR="002449C7">
        <w:rPr>
          <w:rFonts w:ascii="Times New Roman" w:eastAsia="PingFang-SC" w:hAnsi="Times New Roman" w:cs="Times New Roman"/>
          <w:color w:val="000000"/>
        </w:rPr>
        <w:t xml:space="preserve"> there are only 795 subscribers but some of the video clips can reach more that 570,000 viewers. Therefore, </w:t>
      </w:r>
      <w:r w:rsidR="006179FB">
        <w:rPr>
          <w:rFonts w:ascii="Times New Roman" w:eastAsia="PingFang-SC" w:hAnsi="Times New Roman" w:cs="Times New Roman"/>
          <w:color w:val="000000"/>
        </w:rPr>
        <w:t>it can show it may be due to the attractiveness of the story board of the video clips</w:t>
      </w:r>
      <w:r w:rsidR="00C637CC">
        <w:rPr>
          <w:rFonts w:ascii="Times New Roman" w:eastAsia="PingFang-SC" w:hAnsi="Times New Roman" w:cs="Times New Roman"/>
          <w:color w:val="000000"/>
        </w:rPr>
        <w:t xml:space="preserve"> of the product. And </w:t>
      </w:r>
      <w:r w:rsidR="002449C7">
        <w:rPr>
          <w:rFonts w:ascii="Times New Roman" w:eastAsia="PingFang-SC" w:hAnsi="Times New Roman" w:cs="Times New Roman"/>
          <w:color w:val="000000"/>
        </w:rPr>
        <w:t>it is suggested that Wai Yuen Tong can do more on its story board of video clips of its product</w:t>
      </w:r>
      <w:r w:rsidR="00356009">
        <w:rPr>
          <w:rFonts w:ascii="Times New Roman" w:eastAsia="PingFang-SC" w:hAnsi="Times New Roman" w:cs="Times New Roman"/>
          <w:color w:val="000000"/>
        </w:rPr>
        <w:t xml:space="preserve"> so that it can create more </w:t>
      </w:r>
      <w:r w:rsidR="00356009">
        <w:rPr>
          <w:rFonts w:ascii="Times New Roman" w:eastAsia="PingFang-SC" w:hAnsi="Times New Roman" w:cs="Times New Roman"/>
          <w:color w:val="000000"/>
          <w:lang w:val="x-none"/>
        </w:rPr>
        <w:t>“</w:t>
      </w:r>
      <w:r w:rsidR="00356009">
        <w:rPr>
          <w:rFonts w:ascii="Times New Roman" w:eastAsia="PingFang-SC" w:hAnsi="Times New Roman" w:cs="Times New Roman"/>
          <w:color w:val="000000"/>
        </w:rPr>
        <w:t>noise” in the general public and at the same time not to deviate the position of the company</w:t>
      </w:r>
      <w:r w:rsidR="002449C7">
        <w:rPr>
          <w:rFonts w:ascii="Times New Roman" w:eastAsia="PingFang-SC" w:hAnsi="Times New Roman" w:cs="Times New Roman"/>
          <w:color w:val="000000"/>
          <w:lang w:val="x-none"/>
        </w:rPr>
        <w:t>.</w:t>
      </w:r>
    </w:p>
    <w:p w:rsidR="00C00E0C" w:rsidRPr="00CB7BEE" w:rsidRDefault="00C00E0C">
      <w:pPr>
        <w:rPr>
          <w:rFonts w:ascii="PingFang-SC" w:eastAsia="PingFang-SC" w:hAnsi="PingFang-SC"/>
          <w:color w:val="000000"/>
          <w:sz w:val="18"/>
          <w:szCs w:val="18"/>
        </w:rPr>
      </w:pPr>
    </w:p>
    <w:p w:rsidR="00C00E0C" w:rsidRPr="00CB7BEE" w:rsidRDefault="00C00E0C">
      <w:pPr>
        <w:rPr>
          <w:rFonts w:ascii="PingFang-SC" w:eastAsia="PingFang-SC" w:hAnsi="PingFang-SC"/>
          <w:color w:val="000000"/>
          <w:sz w:val="18"/>
          <w:szCs w:val="18"/>
        </w:rPr>
      </w:pPr>
    </w:p>
    <w:p w:rsidR="00C00E0C" w:rsidRPr="00CB7BEE" w:rsidRDefault="00C00E0C">
      <w:pPr>
        <w:rPr>
          <w:rFonts w:ascii="PingFang-SC" w:eastAsia="PingFang-SC" w:hAnsi="PingFang-SC"/>
          <w:color w:val="000000"/>
          <w:sz w:val="18"/>
          <w:szCs w:val="18"/>
        </w:rPr>
      </w:pPr>
    </w:p>
    <w:p w:rsidR="00C00E0C" w:rsidRPr="00CB7BEE" w:rsidRDefault="00C00E0C">
      <w:pPr>
        <w:rPr>
          <w:rFonts w:ascii="PingFang-SC" w:eastAsia="PingFang-SC" w:hAnsi="PingFang-SC"/>
          <w:color w:val="000000"/>
          <w:sz w:val="18"/>
          <w:szCs w:val="18"/>
        </w:rPr>
      </w:pPr>
    </w:p>
    <w:p w:rsidR="00C00E0C" w:rsidRPr="00CB7BEE" w:rsidRDefault="00C00E0C">
      <w:pPr>
        <w:rPr>
          <w:rFonts w:ascii="PingFang-SC" w:eastAsia="PingFang-SC" w:hAnsi="PingFang-SC"/>
          <w:color w:val="000000"/>
          <w:sz w:val="18"/>
          <w:szCs w:val="18"/>
        </w:rPr>
      </w:pPr>
    </w:p>
    <w:p w:rsidR="007C2B01" w:rsidRPr="00CB7BEE" w:rsidRDefault="004F3B17">
      <w:pPr>
        <w:rPr>
          <w:rFonts w:ascii="Times New Roman" w:eastAsia="PingFang-SC" w:hAnsi="Times New Roman" w:cs="Times New Roman"/>
          <w:color w:val="000000"/>
          <w:sz w:val="28"/>
          <w:szCs w:val="28"/>
        </w:rPr>
      </w:pPr>
      <w:r>
        <w:rPr>
          <w:rFonts w:ascii="Times New Roman" w:eastAsia="PingFang-SC" w:hAnsi="Times New Roman" w:cs="Times New Roman"/>
          <w:color w:val="000000"/>
          <w:sz w:val="28"/>
          <w:szCs w:val="28"/>
        </w:rPr>
        <w:lastRenderedPageBreak/>
        <w:t xml:space="preserve">7 </w:t>
      </w:r>
      <w:r w:rsidR="00806CAD" w:rsidRPr="00CB7BEE">
        <w:rPr>
          <w:rFonts w:ascii="Times New Roman" w:eastAsia="PingFang-SC" w:hAnsi="Times New Roman" w:cs="Times New Roman"/>
          <w:color w:val="000000"/>
          <w:sz w:val="28"/>
          <w:szCs w:val="28"/>
        </w:rPr>
        <w:t>Reference:</w:t>
      </w:r>
    </w:p>
    <w:p w:rsidR="004B6FB5" w:rsidRPr="00CB7BEE" w:rsidRDefault="004B6FB5" w:rsidP="001A3BCB">
      <w:pPr>
        <w:rPr>
          <w:rFonts w:ascii="PingFang-SC" w:eastAsia="PingFang-SC" w:hAnsi="PingFang-SC"/>
          <w:color w:val="000000"/>
          <w:sz w:val="18"/>
          <w:szCs w:val="18"/>
        </w:rPr>
      </w:pPr>
    </w:p>
    <w:p w:rsidR="00276DBB" w:rsidRPr="00CB7BEE" w:rsidRDefault="00276DBB" w:rsidP="001A3BCB">
      <w:pPr>
        <w:rPr>
          <w:rFonts w:ascii="PingFang-SC" w:eastAsia="PingFang-SC" w:hAnsi="PingFang-SC"/>
          <w:color w:val="000000"/>
          <w:sz w:val="18"/>
          <w:szCs w:val="18"/>
        </w:rPr>
      </w:pPr>
      <w:proofErr w:type="spellStart"/>
      <w:r w:rsidRPr="00CB7BEE">
        <w:rPr>
          <w:rFonts w:ascii="Times New Roman" w:hAnsi="Times New Roman" w:cs="Times New Roman"/>
        </w:rPr>
        <w:t>Darmanwan</w:t>
      </w:r>
      <w:proofErr w:type="spellEnd"/>
      <w:r w:rsidRPr="00CB7BEE">
        <w:rPr>
          <w:rFonts w:ascii="Times New Roman" w:hAnsi="Times New Roman" w:cs="Times New Roman"/>
        </w:rPr>
        <w:t xml:space="preserve"> and </w:t>
      </w:r>
      <w:proofErr w:type="spellStart"/>
      <w:r w:rsidRPr="00CB7BEE">
        <w:rPr>
          <w:rFonts w:ascii="Times New Roman" w:hAnsi="Times New Roman" w:cs="Times New Roman"/>
        </w:rPr>
        <w:t>Grenier</w:t>
      </w:r>
      <w:proofErr w:type="spellEnd"/>
      <w:r w:rsidRPr="00CB7BEE">
        <w:rPr>
          <w:rFonts w:ascii="Times New Roman" w:hAnsi="Times New Roman" w:cs="Times New Roman"/>
        </w:rPr>
        <w:t xml:space="preserve">, (2021), ‘Competitive Advantage and Service Marketing Mix’, Journal of Social Science Studies Vol. 1, No. 2, Available at </w:t>
      </w:r>
      <w:hyperlink r:id="rId15" w:history="1">
        <w:r w:rsidRPr="00CB7BEE">
          <w:rPr>
            <w:rStyle w:val="a3"/>
            <w:rFonts w:ascii="PingFang-SC" w:eastAsia="PingFang-SC" w:hAnsi="PingFang-SC"/>
            <w:sz w:val="18"/>
            <w:szCs w:val="18"/>
          </w:rPr>
          <w:t>https://ejournal.metromedia.education/index.php/jos3/article/view/9/15</w:t>
        </w:r>
      </w:hyperlink>
      <w:r w:rsidRPr="00CB7BEE">
        <w:rPr>
          <w:rFonts w:ascii="PingFang-SC" w:eastAsia="PingFang-SC" w:hAnsi="PingFang-SC"/>
          <w:color w:val="000000"/>
          <w:sz w:val="18"/>
          <w:szCs w:val="18"/>
        </w:rPr>
        <w:t xml:space="preserve">  (Accessed 5th July 2023)</w:t>
      </w:r>
    </w:p>
    <w:p w:rsidR="00276DBB" w:rsidRPr="00CB7BEE" w:rsidRDefault="00276DBB" w:rsidP="001A3BCB">
      <w:pPr>
        <w:rPr>
          <w:rFonts w:ascii="PingFang-SC" w:eastAsia="PingFang-SC" w:hAnsi="PingFang-SC"/>
          <w:color w:val="000000"/>
          <w:sz w:val="18"/>
          <w:szCs w:val="18"/>
        </w:rPr>
      </w:pPr>
    </w:p>
    <w:p w:rsidR="0096454D" w:rsidRPr="00CB7BEE" w:rsidRDefault="0020628F" w:rsidP="0096454D">
      <w:pPr>
        <w:rPr>
          <w:rFonts w:ascii="Times New Roman" w:eastAsia="PingFang-SC" w:hAnsi="Times New Roman" w:cs="Times New Roman"/>
          <w:color w:val="000000"/>
        </w:rPr>
      </w:pPr>
      <w:proofErr w:type="spellStart"/>
      <w:r w:rsidRPr="00CB7BEE">
        <w:rPr>
          <w:rFonts w:ascii="Times New Roman" w:eastAsia="PingFang-SC" w:hAnsi="Times New Roman" w:cs="Times New Roman"/>
          <w:color w:val="000000"/>
        </w:rPr>
        <w:t>E</w:t>
      </w:r>
      <w:r w:rsidR="00312350" w:rsidRPr="00CB7BEE">
        <w:rPr>
          <w:rFonts w:ascii="Times New Roman" w:eastAsia="PingFang-SC" w:hAnsi="Times New Roman" w:cs="Times New Roman"/>
          <w:color w:val="000000"/>
        </w:rPr>
        <w:t>tnet</w:t>
      </w:r>
      <w:proofErr w:type="spellEnd"/>
      <w:r w:rsidR="00312350" w:rsidRPr="00CB7BEE">
        <w:rPr>
          <w:rFonts w:ascii="Times New Roman" w:eastAsia="PingFang-SC" w:hAnsi="Times New Roman" w:cs="Times New Roman"/>
          <w:color w:val="000000"/>
        </w:rPr>
        <w:t xml:space="preserve">, (2015), </w:t>
      </w:r>
      <w:r w:rsidR="0096454D" w:rsidRPr="00CB7BEE">
        <w:rPr>
          <w:rFonts w:ascii="Times New Roman" w:eastAsia="PingFang-SC" w:hAnsi="Times New Roman" w:cs="Times New Roman"/>
          <w:color w:val="000000"/>
        </w:rPr>
        <w:t>“</w:t>
      </w:r>
      <w:r w:rsidR="0096454D" w:rsidRPr="00CB7BEE">
        <w:rPr>
          <w:rFonts w:ascii="Times New Roman" w:eastAsia="PingFang-SC" w:hAnsi="Times New Roman" w:cs="Times New Roman" w:hint="eastAsia"/>
          <w:i/>
          <w:iCs/>
          <w:color w:val="000000"/>
        </w:rPr>
        <w:t>欣宜女承父業拍廣告</w:t>
      </w:r>
      <w:r w:rsidR="0096454D" w:rsidRPr="00CB7BEE">
        <w:rPr>
          <w:rFonts w:ascii="Times New Roman" w:eastAsia="PingFang-SC" w:hAnsi="Times New Roman" w:cs="Times New Roman" w:hint="eastAsia"/>
          <w:i/>
          <w:iCs/>
          <w:color w:val="000000"/>
        </w:rPr>
        <w:t xml:space="preserve"> </w:t>
      </w:r>
      <w:r w:rsidR="0096454D" w:rsidRPr="00CB7BEE">
        <w:rPr>
          <w:rFonts w:ascii="Times New Roman" w:eastAsia="PingFang-SC" w:hAnsi="Times New Roman" w:cs="Times New Roman" w:hint="eastAsia"/>
          <w:i/>
          <w:iCs/>
          <w:color w:val="000000"/>
        </w:rPr>
        <w:t>視迷讚：散發正能量</w:t>
      </w:r>
      <w:r w:rsidR="0096454D" w:rsidRPr="00CB7BEE">
        <w:rPr>
          <w:rFonts w:ascii="Times New Roman" w:eastAsia="PingFang-SC" w:hAnsi="Times New Roman" w:cs="Times New Roman"/>
          <w:color w:val="000000"/>
        </w:rPr>
        <w:t xml:space="preserve">” </w:t>
      </w:r>
      <w:r w:rsidR="00312350" w:rsidRPr="00CB7BEE">
        <w:rPr>
          <w:rFonts w:ascii="Times New Roman" w:eastAsia="PingFang-SC" w:hAnsi="Times New Roman" w:cs="Times New Roman"/>
          <w:color w:val="000000"/>
        </w:rPr>
        <w:t xml:space="preserve">available at </w:t>
      </w:r>
      <w:hyperlink r:id="rId16" w:history="1">
        <w:r w:rsidR="0096454D" w:rsidRPr="00CB7BEE">
          <w:rPr>
            <w:rStyle w:val="a3"/>
            <w:rFonts w:ascii="Times New Roman" w:eastAsia="PingFang-SC" w:hAnsi="Times New Roman" w:cs="Times New Roman"/>
          </w:rPr>
          <w:t>https://www.etnet.com.hk/www/tc/lifestyle/internationalaffairs/entertainment/33428?utm_source=website&amp;utm_medium=copied-text</w:t>
        </w:r>
      </w:hyperlink>
      <w:r w:rsidR="0096454D" w:rsidRPr="00CB7BEE">
        <w:rPr>
          <w:rFonts w:ascii="Times New Roman" w:eastAsia="PingFang-SC" w:hAnsi="Times New Roman" w:cs="Times New Roman"/>
          <w:color w:val="000000"/>
        </w:rPr>
        <w:t xml:space="preserve"> </w:t>
      </w:r>
    </w:p>
    <w:p w:rsidR="00894CCE" w:rsidRPr="00CB7BEE" w:rsidRDefault="00312350" w:rsidP="001A3BCB">
      <w:pPr>
        <w:rPr>
          <w:rFonts w:ascii="PingFang-SC" w:eastAsia="PingFang-SC" w:hAnsi="PingFang-SC" w:hint="eastAsia"/>
          <w:color w:val="000000"/>
          <w:sz w:val="18"/>
          <w:szCs w:val="18"/>
        </w:rPr>
      </w:pPr>
      <w:r w:rsidRPr="00CB7BEE">
        <w:rPr>
          <w:rFonts w:ascii="Times New Roman" w:eastAsia="PingFang-SC" w:hAnsi="Times New Roman" w:cs="Times New Roman"/>
          <w:color w:val="000000"/>
        </w:rPr>
        <w:t>(Accessed 19th July,2023)</w:t>
      </w:r>
    </w:p>
    <w:p w:rsidR="008117D8" w:rsidRDefault="008117D8" w:rsidP="001A3BCB"/>
    <w:p w:rsidR="00C8525F" w:rsidRDefault="00C8525F" w:rsidP="001A3BCB">
      <w:r>
        <w:rPr>
          <w:rFonts w:hint="eastAsia"/>
        </w:rPr>
        <w:t>E</w:t>
      </w:r>
      <w:r>
        <w:t xml:space="preserve">u Yan Sang, (2023), Available at </w:t>
      </w:r>
      <w:hyperlink r:id="rId17" w:history="1">
        <w:r w:rsidRPr="00510E44">
          <w:rPr>
            <w:rStyle w:val="a3"/>
          </w:rPr>
          <w:t>https://shop.euyansang.com.hk/SalePage/index/2782</w:t>
        </w:r>
      </w:hyperlink>
      <w:r>
        <w:t xml:space="preserve"> (Accessed 18th July 2023)</w:t>
      </w:r>
    </w:p>
    <w:p w:rsidR="00C8525F" w:rsidRPr="00C8525F" w:rsidRDefault="00C8525F" w:rsidP="001A3BCB">
      <w:pPr>
        <w:rPr>
          <w:rFonts w:hint="eastAsia"/>
        </w:rPr>
      </w:pPr>
    </w:p>
    <w:p w:rsidR="00894CCE" w:rsidRPr="00CB7BEE" w:rsidRDefault="00894CCE" w:rsidP="001A3BCB">
      <w:pPr>
        <w:rPr>
          <w:rFonts w:ascii="PingFang-SC" w:eastAsia="PingFang-SC" w:hAnsi="PingFang-SC"/>
          <w:color w:val="000000"/>
          <w:sz w:val="18"/>
          <w:szCs w:val="18"/>
        </w:rPr>
      </w:pPr>
      <w:r w:rsidRPr="00CB7BEE">
        <w:t xml:space="preserve">Fu, (2021), “The Yin and Yang of traditional Chinese </w:t>
      </w:r>
      <w:proofErr w:type="spellStart"/>
      <w:r w:rsidRPr="00CB7BEE">
        <w:t>andW</w:t>
      </w:r>
      <w:proofErr w:type="spellEnd"/>
      <w:r w:rsidR="00F20170" w:rsidRPr="00CB7BEE">
        <w:t xml:space="preserve"> </w:t>
      </w:r>
      <w:proofErr w:type="spellStart"/>
      <w:r w:rsidRPr="00CB7BEE">
        <w:t>estern</w:t>
      </w:r>
      <w:proofErr w:type="spellEnd"/>
      <w:r w:rsidRPr="00CB7BEE">
        <w:t xml:space="preserve"> medicine”, Medical Research Reviews</w:t>
      </w:r>
      <w:r w:rsidR="00F20170" w:rsidRPr="00CB7BEE">
        <w:t xml:space="preserve">, Available at </w:t>
      </w:r>
      <w:hyperlink r:id="rId18" w:history="1">
        <w:r w:rsidR="00F20170" w:rsidRPr="00CB7BEE">
          <w:rPr>
            <w:rStyle w:val="a3"/>
          </w:rPr>
          <w:t>https://onlinelibrary.wiley.com/doi/full/10.1002/med.21793</w:t>
        </w:r>
      </w:hyperlink>
      <w:r w:rsidR="00F20170" w:rsidRPr="00CB7BEE">
        <w:t xml:space="preserve"> (Accessed 20th July 2023)</w:t>
      </w:r>
    </w:p>
    <w:p w:rsidR="00F20170" w:rsidRPr="00CB7BEE" w:rsidRDefault="00F20170" w:rsidP="001A3BCB">
      <w:pPr>
        <w:rPr>
          <w:rFonts w:ascii="Times New Roman" w:hAnsi="Times New Roman" w:cs="Times New Roman"/>
        </w:rPr>
      </w:pPr>
    </w:p>
    <w:p w:rsidR="00BF2FF3" w:rsidRPr="00CB7BEE" w:rsidRDefault="00BF2FF3" w:rsidP="001A3BCB">
      <w:pPr>
        <w:rPr>
          <w:rFonts w:ascii="PingFang-SC" w:eastAsia="PingFang-SC" w:hAnsi="PingFang-SC"/>
          <w:color w:val="000000"/>
          <w:sz w:val="18"/>
          <w:szCs w:val="18"/>
        </w:rPr>
      </w:pPr>
      <w:proofErr w:type="spellStart"/>
      <w:r w:rsidRPr="00CB7BEE">
        <w:rPr>
          <w:rFonts w:ascii="Times New Roman" w:hAnsi="Times New Roman" w:cs="Times New Roman"/>
        </w:rPr>
        <w:t>Goyat</w:t>
      </w:r>
      <w:proofErr w:type="spellEnd"/>
      <w:r w:rsidRPr="00CB7BEE">
        <w:rPr>
          <w:rFonts w:ascii="Times New Roman" w:hAnsi="Times New Roman" w:cs="Times New Roman"/>
        </w:rPr>
        <w:t xml:space="preserve"> (2011), “</w:t>
      </w:r>
      <w:r w:rsidRPr="00CB7BEE">
        <w:rPr>
          <w:rFonts w:ascii="Times New Roman" w:hAnsi="Times New Roman" w:cs="Times New Roman"/>
          <w:i/>
          <w:iCs/>
        </w:rPr>
        <w:t>The basis of market segmentation: a critical review of literature</w:t>
      </w:r>
      <w:r w:rsidRPr="00CB7BEE">
        <w:rPr>
          <w:rFonts w:ascii="Times New Roman" w:hAnsi="Times New Roman" w:cs="Times New Roman"/>
        </w:rPr>
        <w:t xml:space="preserve">”, European Journal of Business and Management, available at </w:t>
      </w:r>
      <w:hyperlink r:id="rId19" w:history="1">
        <w:r w:rsidRPr="00CB7BEE">
          <w:rPr>
            <w:rStyle w:val="a3"/>
          </w:rPr>
          <w:t>https://d1wqtxts1xzle7.cloudfront.net/13145417/11.The_basis_of_market_segmentation-libre.pdf?1390862356=&amp;response-content-disposition=inline%3B+filename%3D11_The_basis_of_market_segmentation.pdf&amp;Expires=1689695462&amp;Signature=fvkU8Ye3u-CXiXHAIpz9yoc4yzMhqcu8TWJkx1T~UbHZ682ejGTDmYW-ILdLYfQPMloXXLFk9eJMRvh9qolyXBkrqCdWsTAzAZBLZWJrKZTxFfzB5e1CeHKbqDPfWnjdnf6c0b6qeGBFOIaLxKxMAJ5XZkX0xW3-G3BEHt7aq1tBKYHqDJjA02kYI4TOs5-4WFB96156y9yGkuiMD~-o~8O1VmvdM7vMLweOwLvyheuAL52~fjcI98IBNf3vf4VIEn34n17vi3rtSMLnjtJhBKC3D-DT7~ljxM0qPEK9LYepnTcZY4h7BrXSNzjxYxPlgU60KOV4PG2peGr9QBJEfA__&amp;Key-Pair-Id=APKAJLOHF5GGSLRBV4ZA</w:t>
        </w:r>
      </w:hyperlink>
      <w:r w:rsidRPr="00CB7BEE">
        <w:t xml:space="preserve"> </w:t>
      </w:r>
      <w:r w:rsidRPr="00CB7BEE">
        <w:rPr>
          <w:rFonts w:ascii="Times New Roman" w:hAnsi="Times New Roman" w:cs="Times New Roman"/>
        </w:rPr>
        <w:t>Accessed on 5</w:t>
      </w:r>
      <w:r w:rsidRPr="00CB7BEE">
        <w:rPr>
          <w:rFonts w:ascii="Times New Roman" w:hAnsi="Times New Roman" w:cs="Times New Roman"/>
          <w:vertAlign w:val="superscript"/>
        </w:rPr>
        <w:t>th</w:t>
      </w:r>
      <w:r w:rsidRPr="00CB7BEE">
        <w:rPr>
          <w:rFonts w:ascii="Times New Roman" w:hAnsi="Times New Roman" w:cs="Times New Roman"/>
        </w:rPr>
        <w:t xml:space="preserve"> July 2023</w:t>
      </w:r>
    </w:p>
    <w:p w:rsidR="00BF2FF3" w:rsidRPr="00CB7BEE" w:rsidRDefault="00BF2FF3" w:rsidP="001A3BCB">
      <w:pPr>
        <w:rPr>
          <w:rFonts w:ascii="PingFang-SC" w:eastAsia="PingFang-SC" w:hAnsi="PingFang-SC"/>
          <w:color w:val="000000"/>
          <w:sz w:val="18"/>
          <w:szCs w:val="18"/>
        </w:rPr>
      </w:pPr>
    </w:p>
    <w:p w:rsidR="00432C03" w:rsidRPr="00CB7BEE" w:rsidRDefault="00432C03" w:rsidP="001A3BCB">
      <w:pPr>
        <w:rPr>
          <w:rFonts w:ascii="PingFang-SC" w:eastAsia="PingFang-SC" w:hAnsi="PingFang-SC"/>
          <w:color w:val="000000"/>
          <w:sz w:val="18"/>
          <w:szCs w:val="18"/>
        </w:rPr>
      </w:pPr>
      <w:r w:rsidRPr="00CB7BEE">
        <w:rPr>
          <w:rFonts w:ascii="Times New Roman" w:eastAsia="PingFang-SC" w:hAnsi="Times New Roman" w:cs="Times New Roman"/>
          <w:color w:val="000000"/>
        </w:rPr>
        <w:t xml:space="preserve">HKEX, (2023), available at </w:t>
      </w:r>
      <w:hyperlink r:id="rId20" w:history="1">
        <w:r w:rsidRPr="00CB7BEE">
          <w:rPr>
            <w:rStyle w:val="a3"/>
            <w:rFonts w:ascii="Times New Roman" w:eastAsia="PingFang-SC" w:hAnsi="Times New Roman" w:cs="Times New Roman"/>
          </w:rPr>
          <w:t>https://www.hkex.com.hk/Market-Data/Securities-Prices/Equities/Equities-Quote?sym=897&amp;sc_lang=en</w:t>
        </w:r>
      </w:hyperlink>
      <w:r w:rsidRPr="00CB7BEE">
        <w:rPr>
          <w:rFonts w:ascii="Times New Roman" w:eastAsia="PingFang-SC" w:hAnsi="Times New Roman" w:cs="Times New Roman"/>
          <w:color w:val="000000"/>
        </w:rPr>
        <w:t xml:space="preserve"> Accessed 8</w:t>
      </w:r>
      <w:r w:rsidRPr="00CB7BEE">
        <w:rPr>
          <w:rFonts w:ascii="Times New Roman" w:eastAsia="PingFang-SC" w:hAnsi="Times New Roman" w:cs="Times New Roman"/>
          <w:color w:val="000000"/>
          <w:vertAlign w:val="superscript"/>
        </w:rPr>
        <w:t>th</w:t>
      </w:r>
      <w:r w:rsidRPr="00CB7BEE">
        <w:rPr>
          <w:rFonts w:ascii="Times New Roman" w:eastAsia="PingFang-SC" w:hAnsi="Times New Roman" w:cs="Times New Roman"/>
          <w:color w:val="000000"/>
        </w:rPr>
        <w:t xml:space="preserve"> July 2023 </w:t>
      </w:r>
    </w:p>
    <w:p w:rsidR="00432C03" w:rsidRPr="00CB7BEE" w:rsidRDefault="00432C03" w:rsidP="001A3BCB">
      <w:pPr>
        <w:rPr>
          <w:rFonts w:ascii="PingFang-SC" w:eastAsia="PingFang-SC" w:hAnsi="PingFang-SC"/>
          <w:color w:val="000000"/>
          <w:sz w:val="18"/>
          <w:szCs w:val="18"/>
        </w:rPr>
      </w:pPr>
    </w:p>
    <w:p w:rsidR="00CC0CE5" w:rsidRPr="00CB7BEE" w:rsidRDefault="00CC0CE5" w:rsidP="00A178EF">
      <w:pPr>
        <w:spacing w:line="180" w:lineRule="auto"/>
        <w:rPr>
          <w:rFonts w:ascii="PingFang-SC" w:eastAsia="PingFang-SC" w:hAnsi="PingFang-SC"/>
          <w:i/>
          <w:iCs/>
          <w:color w:val="000000"/>
          <w:sz w:val="18"/>
          <w:szCs w:val="18"/>
        </w:rPr>
      </w:pPr>
      <w:r w:rsidRPr="00CB7BEE">
        <w:rPr>
          <w:rFonts w:ascii="Times New Roman" w:eastAsia="微軟正黑體" w:hAnsi="Times New Roman" w:cs="Times New Roman"/>
          <w:color w:val="000000"/>
        </w:rPr>
        <w:lastRenderedPageBreak/>
        <w:t>Hong Kong Production Council, (2023)</w:t>
      </w:r>
      <w:r w:rsidR="007B5B31" w:rsidRPr="00CB7BEE">
        <w:rPr>
          <w:rFonts w:ascii="Times New Roman" w:eastAsia="微軟正黑體" w:hAnsi="Times New Roman" w:cs="Times New Roman"/>
          <w:color w:val="000000"/>
        </w:rPr>
        <w:t>, “</w:t>
      </w:r>
      <w:proofErr w:type="spellStart"/>
      <w:r w:rsidR="007B5B31" w:rsidRPr="00CB7BEE">
        <w:rPr>
          <w:rFonts w:ascii="Times New Roman" w:eastAsia="微軟正黑體" w:hAnsi="Times New Roman" w:cs="Times New Roman" w:hint="eastAsia"/>
          <w:i/>
          <w:iCs/>
          <w:color w:val="000000"/>
        </w:rPr>
        <w:t>ForeSight</w:t>
      </w:r>
      <w:proofErr w:type="spellEnd"/>
      <w:r w:rsidR="007B5B31" w:rsidRPr="00CB7BEE">
        <w:rPr>
          <w:rFonts w:ascii="Times New Roman" w:eastAsia="微軟正黑體" w:hAnsi="Times New Roman" w:cs="Times New Roman" w:hint="eastAsia"/>
          <w:i/>
          <w:iCs/>
          <w:color w:val="000000"/>
        </w:rPr>
        <w:t>智瞻</w:t>
      </w:r>
      <w:r w:rsidR="007B5B31" w:rsidRPr="00CB7BEE">
        <w:rPr>
          <w:rFonts w:ascii="Times New Roman" w:eastAsia="微軟正黑體" w:hAnsi="Times New Roman" w:cs="Times New Roman" w:hint="eastAsia"/>
          <w:i/>
          <w:iCs/>
          <w:color w:val="000000"/>
        </w:rPr>
        <w:t xml:space="preserve"> - </w:t>
      </w:r>
      <w:r w:rsidR="007B5B31" w:rsidRPr="00CB7BEE">
        <w:rPr>
          <w:rFonts w:ascii="Times New Roman" w:eastAsia="微軟正黑體" w:hAnsi="Times New Roman" w:cs="Times New Roman" w:hint="eastAsia"/>
          <w:i/>
          <w:iCs/>
          <w:color w:val="000000"/>
        </w:rPr>
        <w:t>生產力局再工業化成功案例</w:t>
      </w:r>
      <w:r w:rsidR="007B5B31" w:rsidRPr="00CB7BEE">
        <w:rPr>
          <w:rFonts w:ascii="Times New Roman" w:eastAsia="微軟正黑體" w:hAnsi="Times New Roman" w:cs="Times New Roman" w:hint="eastAsia"/>
          <w:i/>
          <w:iCs/>
          <w:color w:val="000000"/>
        </w:rPr>
        <w:t xml:space="preserve"> </w:t>
      </w:r>
      <w:r w:rsidR="007B5B31" w:rsidRPr="00CB7BEE">
        <w:rPr>
          <w:rFonts w:ascii="Times New Roman" w:eastAsia="微軟正黑體" w:hAnsi="Times New Roman" w:cs="Times New Roman" w:hint="eastAsia"/>
          <w:i/>
          <w:iCs/>
          <w:color w:val="000000"/>
        </w:rPr>
        <w:t>助中藥品牌位元堂</w:t>
      </w:r>
      <w:r w:rsidR="007B5B31" w:rsidRPr="00CB7BEE">
        <w:rPr>
          <w:rFonts w:ascii="Times New Roman" w:eastAsia="微軟正黑體" w:hAnsi="Times New Roman" w:cs="Times New Roman" w:hint="eastAsia"/>
          <w:i/>
          <w:iCs/>
          <w:color w:val="000000"/>
        </w:rPr>
        <w:t xml:space="preserve"> </w:t>
      </w:r>
      <w:r w:rsidR="007B5B31" w:rsidRPr="00CB7BEE">
        <w:rPr>
          <w:rFonts w:ascii="Times New Roman" w:eastAsia="微軟正黑體" w:hAnsi="Times New Roman" w:cs="Times New Roman" w:hint="eastAsia"/>
          <w:i/>
          <w:iCs/>
          <w:color w:val="000000"/>
        </w:rPr>
        <w:t>包裝效率快六倍</w:t>
      </w:r>
      <w:r w:rsidR="007B5B31" w:rsidRPr="00CB7BEE">
        <w:rPr>
          <w:rFonts w:ascii="Times New Roman" w:eastAsia="微軟正黑體" w:hAnsi="Times New Roman" w:cs="Times New Roman" w:hint="eastAsia"/>
          <w:i/>
          <w:iCs/>
          <w:color w:val="000000"/>
        </w:rPr>
        <w:t xml:space="preserve"> </w:t>
      </w:r>
      <w:r w:rsidR="007B5B31" w:rsidRPr="00CB7BEE">
        <w:rPr>
          <w:rFonts w:ascii="Times New Roman" w:eastAsia="微軟正黑體" w:hAnsi="Times New Roman" w:cs="Times New Roman" w:hint="eastAsia"/>
          <w:i/>
          <w:iCs/>
          <w:color w:val="000000"/>
        </w:rPr>
        <w:t>建立智能自動化</w:t>
      </w:r>
      <w:r w:rsidR="007B5B31" w:rsidRPr="00CB7BEE">
        <w:rPr>
          <w:rFonts w:ascii="Times New Roman" w:eastAsia="微軟正黑體" w:hAnsi="Times New Roman" w:cs="Times New Roman" w:hint="eastAsia"/>
          <w:i/>
          <w:iCs/>
          <w:color w:val="000000"/>
        </w:rPr>
        <w:t>GMP</w:t>
      </w:r>
      <w:r w:rsidR="007B5B31" w:rsidRPr="00CB7BEE">
        <w:rPr>
          <w:rFonts w:ascii="Times New Roman" w:eastAsia="微軟正黑體" w:hAnsi="Times New Roman" w:cs="Times New Roman" w:hint="eastAsia"/>
          <w:i/>
          <w:iCs/>
          <w:color w:val="000000"/>
        </w:rPr>
        <w:t>產品包裝生產系統</w:t>
      </w:r>
      <w:r w:rsidR="007B5B31" w:rsidRPr="00CB7BEE">
        <w:rPr>
          <w:rFonts w:ascii="Times New Roman" w:eastAsia="微軟正黑體" w:hAnsi="Times New Roman" w:cs="Times New Roman"/>
          <w:color w:val="000000"/>
        </w:rPr>
        <w:t xml:space="preserve">”, Available at </w:t>
      </w:r>
      <w:hyperlink r:id="rId21" w:history="1">
        <w:r w:rsidR="007B5B31" w:rsidRPr="00CB7BEE">
          <w:rPr>
            <w:rStyle w:val="a3"/>
            <w:rFonts w:ascii="Times New Roman" w:eastAsia="微軟正黑體" w:hAnsi="Times New Roman" w:cs="Times New Roman"/>
          </w:rPr>
          <w:t>https://www.hkpc.org/zh-HK/hkpc-spotlights/foresight20220824-2</w:t>
        </w:r>
      </w:hyperlink>
      <w:r w:rsidR="007B5B31" w:rsidRPr="00CB7BEE">
        <w:rPr>
          <w:rFonts w:ascii="Times New Roman" w:eastAsia="微軟正黑體" w:hAnsi="Times New Roman" w:cs="Times New Roman"/>
          <w:color w:val="000000"/>
        </w:rPr>
        <w:t xml:space="preserve"> (Accessed 20th July 2023)</w:t>
      </w:r>
    </w:p>
    <w:p w:rsidR="00CC0CE5" w:rsidRPr="00CB7BEE" w:rsidRDefault="00CC0CE5" w:rsidP="001A3BCB">
      <w:pPr>
        <w:rPr>
          <w:rFonts w:ascii="PingFang-SC" w:eastAsia="PingFang-SC" w:hAnsi="PingFang-SC"/>
          <w:color w:val="000000"/>
          <w:sz w:val="18"/>
          <w:szCs w:val="18"/>
        </w:rPr>
      </w:pPr>
    </w:p>
    <w:p w:rsidR="00EF18F3" w:rsidRPr="00CB7BEE" w:rsidRDefault="00EF18F3" w:rsidP="00EF18F3">
      <w:pPr>
        <w:rPr>
          <w:rFonts w:ascii="Times New Roman" w:hAnsi="Times New Roman" w:cs="Times New Roman"/>
        </w:rPr>
      </w:pPr>
      <w:r w:rsidRPr="00CB7BEE">
        <w:rPr>
          <w:rFonts w:ascii="Times New Roman" w:hAnsi="Times New Roman" w:cs="Times New Roman"/>
        </w:rPr>
        <w:t>Lam, (2001), “</w:t>
      </w:r>
      <w:r w:rsidRPr="00CB7BEE">
        <w:rPr>
          <w:rFonts w:ascii="Times New Roman" w:hAnsi="Times New Roman" w:cs="Times New Roman"/>
          <w:i/>
          <w:iCs/>
        </w:rPr>
        <w:t>Strengths and weaknesses of traditional Chinese</w:t>
      </w:r>
      <w:r w:rsidRPr="00CB7BEE">
        <w:rPr>
          <w:rFonts w:ascii="Times New Roman" w:hAnsi="Times New Roman" w:cs="Times New Roman" w:hint="eastAsia"/>
          <w:i/>
          <w:iCs/>
        </w:rPr>
        <w:t xml:space="preserve"> </w:t>
      </w:r>
      <w:r w:rsidRPr="00CB7BEE">
        <w:rPr>
          <w:rFonts w:ascii="Times New Roman" w:hAnsi="Times New Roman" w:cs="Times New Roman"/>
          <w:i/>
          <w:iCs/>
        </w:rPr>
        <w:t>medicine and Western medicine in the eyes of</w:t>
      </w:r>
      <w:r w:rsidRPr="00CB7BEE">
        <w:rPr>
          <w:rFonts w:ascii="Times New Roman" w:hAnsi="Times New Roman" w:cs="Times New Roman" w:hint="eastAsia"/>
          <w:i/>
          <w:iCs/>
        </w:rPr>
        <w:t xml:space="preserve"> </w:t>
      </w:r>
      <w:r w:rsidRPr="00CB7BEE">
        <w:rPr>
          <w:rFonts w:ascii="Times New Roman" w:hAnsi="Times New Roman" w:cs="Times New Roman"/>
          <w:i/>
          <w:iCs/>
        </w:rPr>
        <w:t>some Hong Kong Chinese</w:t>
      </w:r>
      <w:r w:rsidRPr="00CB7BEE">
        <w:rPr>
          <w:rFonts w:ascii="Times New Roman" w:hAnsi="Times New Roman" w:cs="Times New Roman"/>
        </w:rPr>
        <w:t xml:space="preserve">”, J Epidemiol Community Health, Available at </w:t>
      </w:r>
      <w:hyperlink r:id="rId22" w:history="1">
        <w:r w:rsidRPr="00CB7BEE">
          <w:rPr>
            <w:rStyle w:val="a3"/>
            <w:rFonts w:ascii="Times New Roman" w:hAnsi="Times New Roman" w:cs="Times New Roman"/>
          </w:rPr>
          <w:t>https://jech.bmj.com/content/jech/55/10/762.full.pdf</w:t>
        </w:r>
      </w:hyperlink>
      <w:r w:rsidRPr="00CB7BEE">
        <w:rPr>
          <w:rFonts w:ascii="Times New Roman" w:hAnsi="Times New Roman" w:cs="Times New Roman"/>
        </w:rPr>
        <w:t xml:space="preserve"> Accessed 20</w:t>
      </w:r>
      <w:r w:rsidRPr="00CB7BEE">
        <w:rPr>
          <w:rFonts w:ascii="Times New Roman" w:hAnsi="Times New Roman" w:cs="Times New Roman"/>
          <w:vertAlign w:val="superscript"/>
        </w:rPr>
        <w:t>th</w:t>
      </w:r>
      <w:r w:rsidRPr="00CB7BEE">
        <w:rPr>
          <w:rFonts w:ascii="Times New Roman" w:hAnsi="Times New Roman" w:cs="Times New Roman"/>
        </w:rPr>
        <w:t xml:space="preserve"> July 2023)</w:t>
      </w:r>
    </w:p>
    <w:p w:rsidR="00EF18F3" w:rsidRDefault="00EF18F3" w:rsidP="001A3BCB">
      <w:pPr>
        <w:rPr>
          <w:rFonts w:ascii="PingFang-SC" w:eastAsia="PingFang-SC" w:hAnsi="PingFang-SC"/>
          <w:color w:val="000000"/>
          <w:sz w:val="18"/>
          <w:szCs w:val="18"/>
        </w:rPr>
      </w:pPr>
    </w:p>
    <w:p w:rsidR="00C50CDB" w:rsidRDefault="00C50CDB" w:rsidP="001A3BCB">
      <w:pPr>
        <w:rPr>
          <w:rFonts w:ascii="Times New Roman" w:eastAsia="PingFang-SC" w:hAnsi="Times New Roman" w:cs="Times New Roman"/>
          <w:color w:val="000000"/>
        </w:rPr>
      </w:pPr>
      <w:r>
        <w:rPr>
          <w:rFonts w:ascii="Times New Roman" w:eastAsia="PingFang-SC" w:hAnsi="Times New Roman" w:cs="Times New Roman" w:hint="cs"/>
          <w:color w:val="000000"/>
        </w:rPr>
        <w:t>M</w:t>
      </w:r>
      <w:r>
        <w:rPr>
          <w:rFonts w:ascii="Times New Roman" w:eastAsia="PingFang-SC" w:hAnsi="Times New Roman" w:cs="Times New Roman"/>
          <w:color w:val="000000"/>
        </w:rPr>
        <w:t xml:space="preserve">a Pak Leung, (2023), Available at </w:t>
      </w:r>
      <w:hyperlink r:id="rId23" w:history="1">
        <w:r w:rsidRPr="00510E44">
          <w:rPr>
            <w:rStyle w:val="a3"/>
            <w:rFonts w:ascii="Times New Roman" w:eastAsia="PingFang-SC" w:hAnsi="Times New Roman" w:cs="Times New Roman"/>
          </w:rPr>
          <w:t>https://www.mapakleung.com/Pak_Fung_Pill_TC</w:t>
        </w:r>
      </w:hyperlink>
      <w:r>
        <w:rPr>
          <w:rFonts w:ascii="Times New Roman" w:eastAsia="PingFang-SC" w:hAnsi="Times New Roman" w:cs="Times New Roman"/>
          <w:color w:val="000000"/>
        </w:rPr>
        <w:t xml:space="preserve"> (Accessed 18th July 2023)</w:t>
      </w:r>
    </w:p>
    <w:p w:rsidR="00C50CDB" w:rsidRPr="00C50CDB" w:rsidRDefault="00C50CDB" w:rsidP="001A3BCB">
      <w:pPr>
        <w:rPr>
          <w:rFonts w:ascii="Times New Roman" w:eastAsia="PingFang-SC" w:hAnsi="Times New Roman" w:cs="Times New Roman"/>
          <w:color w:val="000000"/>
        </w:rPr>
      </w:pPr>
    </w:p>
    <w:p w:rsidR="00AB389D" w:rsidRPr="00CB7BEE" w:rsidRDefault="00AB389D" w:rsidP="001A3BCB">
      <w:pPr>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M</w:t>
      </w:r>
      <w:r w:rsidRPr="00CB7BEE">
        <w:rPr>
          <w:rFonts w:ascii="Times New Roman" w:eastAsia="PingFang-SC" w:hAnsi="Times New Roman" w:cs="Times New Roman"/>
          <w:color w:val="000000"/>
        </w:rPr>
        <w:t xml:space="preserve">ind Tools, (2023), available at </w:t>
      </w:r>
      <w:hyperlink r:id="rId24" w:history="1">
        <w:r w:rsidRPr="00CB7BEE">
          <w:rPr>
            <w:rStyle w:val="a3"/>
            <w:rFonts w:eastAsia="PingFang-SC"/>
          </w:rPr>
          <w:t>https://www.mindtools.com/ajhsltf/porters-value-chain</w:t>
        </w:r>
      </w:hyperlink>
      <w:r w:rsidR="002175D2" w:rsidRPr="00CB7BEE">
        <w:rPr>
          <w:rStyle w:val="a3"/>
        </w:rPr>
        <w:t xml:space="preserve"> </w:t>
      </w:r>
      <w:r w:rsidRPr="00CB7BEE">
        <w:rPr>
          <w:rFonts w:ascii="Times New Roman" w:eastAsia="PingFang-SC" w:hAnsi="Times New Roman" w:cs="Times New Roman"/>
          <w:color w:val="000000"/>
        </w:rPr>
        <w:t>(Accessed on 19th July 2023)</w:t>
      </w:r>
    </w:p>
    <w:p w:rsidR="00AB389D" w:rsidRPr="00CB7BEE" w:rsidRDefault="00AB389D" w:rsidP="001A3BCB">
      <w:pPr>
        <w:rPr>
          <w:rFonts w:ascii="PingFang-SC" w:eastAsia="PingFang-SC" w:hAnsi="PingFang-SC"/>
          <w:color w:val="000000"/>
          <w:sz w:val="18"/>
          <w:szCs w:val="18"/>
        </w:rPr>
      </w:pPr>
    </w:p>
    <w:p w:rsidR="004B6FB5" w:rsidRPr="00CB7BEE" w:rsidRDefault="004B6FB5" w:rsidP="001A3BCB">
      <w:r w:rsidRPr="00CB7BEE">
        <w:rPr>
          <w:rFonts w:ascii="Times-Roman" w:hAnsi="Times-Roman" w:cs="Times-Roman"/>
          <w:kern w:val="0"/>
        </w:rPr>
        <w:t xml:space="preserve">Mohammad, </w:t>
      </w:r>
      <w:proofErr w:type="spellStart"/>
      <w:r w:rsidRPr="00CB7BEE">
        <w:rPr>
          <w:rFonts w:ascii="Times-Roman" w:hAnsi="Times-Roman" w:cs="Times-Roman"/>
          <w:kern w:val="0"/>
        </w:rPr>
        <w:t>Haghigh</w:t>
      </w:r>
      <w:proofErr w:type="spellEnd"/>
      <w:r w:rsidRPr="00CB7BEE">
        <w:rPr>
          <w:rFonts w:ascii="Times-Roman" w:hAnsi="Times-Roman" w:cs="Times-Roman"/>
          <w:kern w:val="0"/>
        </w:rPr>
        <w:t xml:space="preserve"> and Danai, (2015), </w:t>
      </w:r>
      <w:r w:rsidRPr="00CB7BEE">
        <w:rPr>
          <w:rFonts w:ascii="Times-Roman" w:hAnsi="Times-Roman" w:cs="Times-Roman"/>
          <w:i/>
          <w:iCs/>
          <w:kern w:val="0"/>
        </w:rPr>
        <w:t>Value Added Production in the Company's Electrical Panel Builders West Based on Michael Porter's Value Chain</w:t>
      </w:r>
      <w:r w:rsidR="00E53956">
        <w:rPr>
          <w:rFonts w:ascii="Times-Roman" w:hAnsi="Times-Roman" w:cs="Times-Roman"/>
          <w:i/>
          <w:iCs/>
          <w:kern w:val="0"/>
        </w:rPr>
        <w:t xml:space="preserve">, </w:t>
      </w:r>
      <w:r w:rsidR="00E53956">
        <w:rPr>
          <w:rFonts w:ascii="Times-Roman" w:hAnsi="Times-Roman" w:cs="Times-Roman"/>
          <w:kern w:val="0"/>
        </w:rPr>
        <w:t xml:space="preserve">Available at </w:t>
      </w:r>
      <w:hyperlink r:id="rId25" w:history="1">
        <w:r w:rsidR="00E53956" w:rsidRPr="00510E44">
          <w:rPr>
            <w:rStyle w:val="a3"/>
            <w:rFonts w:ascii="Times-Roman" w:hAnsi="Times-Roman" w:cs="Times-Roman"/>
            <w:kern w:val="0"/>
          </w:rPr>
          <w:t>https://www.researchgate.net/profile/Mohammad-Heydari-18/publication/319664053_Value_Added_Production_in_the_Company's_Electrical_Panel_Builders_West_Based_on_Michael_Porter's_Value_Chain/links/59b8e0080f7e9bc4ca39fc52/Value-Added-Production-in-the-Companys-Electrical-Panel-Builders-West-Based-on-Michael-Porters-Value-Chain.pdf</w:t>
        </w:r>
      </w:hyperlink>
      <w:r w:rsidR="00E53956">
        <w:rPr>
          <w:rFonts w:ascii="Times-Roman" w:hAnsi="Times-Roman" w:cs="Times-Roman"/>
          <w:kern w:val="0"/>
        </w:rPr>
        <w:t xml:space="preserve"> </w:t>
      </w:r>
      <w:r w:rsidR="00C73104" w:rsidRPr="00CB7BEE">
        <w:rPr>
          <w:rFonts w:ascii="Times-Roman" w:hAnsi="Times-Roman" w:cs="Times-Roman"/>
          <w:i/>
          <w:iCs/>
          <w:kern w:val="0"/>
        </w:rPr>
        <w:t>(</w:t>
      </w:r>
      <w:r w:rsidR="00742F30" w:rsidRPr="00CB7BEE">
        <w:rPr>
          <w:rFonts w:ascii="Times-Roman" w:hAnsi="Times-Roman" w:cs="Times-Roman"/>
          <w:kern w:val="0"/>
        </w:rPr>
        <w:t>Accessed 8</w:t>
      </w:r>
      <w:r w:rsidR="00742F30" w:rsidRPr="00CB7BEE">
        <w:rPr>
          <w:rFonts w:ascii="Times-Roman" w:hAnsi="Times-Roman" w:cs="Times-Roman"/>
          <w:kern w:val="0"/>
          <w:vertAlign w:val="superscript"/>
        </w:rPr>
        <w:t>th</w:t>
      </w:r>
      <w:r w:rsidR="00742F30" w:rsidRPr="00CB7BEE">
        <w:rPr>
          <w:rFonts w:ascii="Times-Roman" w:hAnsi="Times-Roman" w:cs="Times-Roman"/>
          <w:kern w:val="0"/>
        </w:rPr>
        <w:t xml:space="preserve"> July 2023</w:t>
      </w:r>
      <w:r w:rsidR="00C73104" w:rsidRPr="00CB7BEE">
        <w:rPr>
          <w:rFonts w:ascii="Times-Roman" w:hAnsi="Times-Roman" w:cs="Times-Roman"/>
          <w:kern w:val="0"/>
        </w:rPr>
        <w:t>)</w:t>
      </w:r>
    </w:p>
    <w:p w:rsidR="00432C03" w:rsidRPr="00CB7BEE" w:rsidRDefault="00432C03">
      <w:pPr>
        <w:rPr>
          <w:rFonts w:ascii="Times New Roman" w:eastAsia="PingFang-SC" w:hAnsi="Times New Roman" w:cs="Times New Roman"/>
          <w:color w:val="000000"/>
        </w:rPr>
      </w:pPr>
    </w:p>
    <w:p w:rsidR="00C73104" w:rsidRPr="00CB7BEE" w:rsidRDefault="00F23EA4">
      <w:pPr>
        <w:rPr>
          <w:rFonts w:ascii="Times New Roman" w:eastAsia="PingFang-SC" w:hAnsi="Times New Roman" w:cs="Times New Roman"/>
          <w:color w:val="000000"/>
        </w:rPr>
      </w:pPr>
      <w:proofErr w:type="spellStart"/>
      <w:r w:rsidRPr="00CB7BEE">
        <w:rPr>
          <w:rFonts w:ascii="Times New Roman" w:eastAsia="PingFang-SC" w:hAnsi="Times New Roman" w:cs="Times New Roman"/>
          <w:color w:val="000000"/>
        </w:rPr>
        <w:t>Nezakati</w:t>
      </w:r>
      <w:proofErr w:type="spellEnd"/>
      <w:r w:rsidRPr="00CB7BEE">
        <w:rPr>
          <w:rFonts w:ascii="Times New Roman" w:eastAsia="PingFang-SC" w:hAnsi="Times New Roman" w:cs="Times New Roman"/>
          <w:color w:val="000000"/>
        </w:rPr>
        <w:t xml:space="preserve">, Abu and </w:t>
      </w:r>
      <w:proofErr w:type="spellStart"/>
      <w:r w:rsidRPr="00CB7BEE">
        <w:rPr>
          <w:rFonts w:ascii="Times New Roman" w:eastAsia="PingFang-SC" w:hAnsi="Times New Roman" w:cs="Times New Roman"/>
          <w:color w:val="000000"/>
        </w:rPr>
        <w:t>Toh</w:t>
      </w:r>
      <w:proofErr w:type="spellEnd"/>
      <w:r w:rsidRPr="00CB7BEE">
        <w:rPr>
          <w:rFonts w:ascii="Times New Roman" w:eastAsia="PingFang-SC" w:hAnsi="Times New Roman" w:cs="Times New Roman"/>
          <w:color w:val="000000"/>
        </w:rPr>
        <w:t xml:space="preserve"> (2011) ‘</w:t>
      </w:r>
      <w:r w:rsidRPr="00CB7BEE">
        <w:rPr>
          <w:rFonts w:ascii="Times New Roman" w:eastAsia="PingFang-SC" w:hAnsi="Times New Roman" w:cs="Times New Roman"/>
          <w:i/>
          <w:iCs/>
          <w:color w:val="000000"/>
        </w:rPr>
        <w:t>Exploring Hierarchy Situation of 4A Marketing Mix on Malaysia’s Fast Food Restaurants</w:t>
      </w:r>
      <w:r w:rsidRPr="00CB7BEE">
        <w:rPr>
          <w:rFonts w:ascii="Times New Roman" w:eastAsia="PingFang-SC" w:hAnsi="Times New Roman" w:cs="Times New Roman"/>
          <w:color w:val="000000"/>
        </w:rPr>
        <w:t xml:space="preserve">’, World Applied Sciences Journal, Available at </w:t>
      </w:r>
      <w:hyperlink r:id="rId26" w:history="1">
        <w:r w:rsidRPr="00CB7BEE">
          <w:rPr>
            <w:rStyle w:val="a3"/>
            <w:rFonts w:ascii="Times New Roman" w:eastAsia="PingFang-SC" w:hAnsi="Times New Roman" w:cs="Times New Roman"/>
          </w:rPr>
          <w:t>https://www.researchgate.net/profile/Hossein-Nezakati-2/publication/285985514_Exploring_Hierarchy_Situation_of_4A_Marketing_Mix_on_Malaysia‘s_Fast_Food_Restaurants/links/60c7363d4585157774d76897/Exploring-Hierarchy-Situation-of-4A-Marketing-Mix-on-Malaysias-Fast-Food-Restaurants.pdf</w:t>
        </w:r>
      </w:hyperlink>
      <w:r w:rsidRPr="00CB7BEE">
        <w:rPr>
          <w:rFonts w:ascii="Times New Roman" w:eastAsia="PingFang-SC" w:hAnsi="Times New Roman" w:cs="Times New Roman"/>
          <w:color w:val="000000"/>
        </w:rPr>
        <w:t xml:space="preserve">  (Accessed 6th July 2023)</w:t>
      </w:r>
    </w:p>
    <w:p w:rsidR="00F23EA4" w:rsidRPr="00CB7BEE" w:rsidRDefault="00F23EA4">
      <w:pPr>
        <w:rPr>
          <w:rFonts w:ascii="Times New Roman" w:eastAsia="PingFang-SC" w:hAnsi="Times New Roman" w:cs="Times New Roman"/>
          <w:color w:val="000000"/>
        </w:rPr>
      </w:pPr>
    </w:p>
    <w:p w:rsidR="00C20A21" w:rsidRPr="00CB7BEE" w:rsidRDefault="00C20A21">
      <w:pPr>
        <w:rPr>
          <w:rFonts w:ascii="Times New Roman" w:eastAsia="PingFang-SC" w:hAnsi="Times New Roman" w:cs="Times New Roman"/>
          <w:color w:val="000000"/>
        </w:rPr>
      </w:pPr>
      <w:r w:rsidRPr="00CB7BEE">
        <w:rPr>
          <w:rFonts w:ascii="Times New Roman" w:eastAsia="PingFang-SC" w:hAnsi="Times New Roman" w:cs="Times New Roman"/>
          <w:color w:val="000000"/>
        </w:rPr>
        <w:t>Novak</w:t>
      </w:r>
      <w:r w:rsidR="007524F7" w:rsidRPr="00CB7BEE">
        <w:rPr>
          <w:rFonts w:ascii="Times New Roman" w:eastAsia="PingFang-SC" w:hAnsi="Times New Roman" w:cs="Times New Roman"/>
          <w:color w:val="000000"/>
        </w:rPr>
        <w:t>,</w:t>
      </w:r>
      <w:r w:rsidRPr="00CB7BEE">
        <w:rPr>
          <w:rFonts w:ascii="Times New Roman" w:eastAsia="PingFang-SC" w:hAnsi="Times New Roman" w:cs="Times New Roman"/>
          <w:color w:val="000000"/>
        </w:rPr>
        <w:t xml:space="preserve"> (2011), ‘</w:t>
      </w:r>
      <w:r w:rsidRPr="00CB7BEE">
        <w:rPr>
          <w:rFonts w:ascii="Times New Roman" w:eastAsia="PingFang-SC" w:hAnsi="Times New Roman" w:cs="Times New Roman"/>
          <w:i/>
          <w:iCs/>
          <w:color w:val="000000"/>
        </w:rPr>
        <w:t>PROMOTION AS INSTRUMENT OF MARKETING MIX</w:t>
      </w:r>
      <w:r w:rsidRPr="00CB7BEE">
        <w:rPr>
          <w:rFonts w:ascii="Times New Roman" w:eastAsia="PingFang-SC" w:hAnsi="Times New Roman" w:cs="Times New Roman"/>
          <w:color w:val="000000"/>
        </w:rPr>
        <w:t xml:space="preserve">’, I International Symposium Engineering Management And Competitiveness 2011,  Available at </w:t>
      </w:r>
      <w:hyperlink r:id="rId27" w:history="1">
        <w:r w:rsidRPr="00CB7BEE">
          <w:rPr>
            <w:rStyle w:val="a3"/>
            <w:rFonts w:ascii="Times New Roman" w:eastAsia="PingFang-SC" w:hAnsi="Times New Roman" w:cs="Times New Roman"/>
          </w:rPr>
          <w:t>https://citeseerx.ist.psu.edu/document?repid=rep1&amp;type=pdf&amp;doi=a7ba6691bb0e869bc2e880951a156f112ade9f4e</w:t>
        </w:r>
      </w:hyperlink>
      <w:r w:rsidRPr="00CB7BEE">
        <w:rPr>
          <w:rFonts w:ascii="Times New Roman" w:eastAsia="PingFang-SC" w:hAnsi="Times New Roman" w:cs="Times New Roman"/>
          <w:color w:val="000000"/>
        </w:rPr>
        <w:t xml:space="preserve">  (Accessed 5th July 2023)</w:t>
      </w:r>
    </w:p>
    <w:p w:rsidR="00C20A21" w:rsidRPr="00CB7BEE" w:rsidRDefault="00C20A21">
      <w:pPr>
        <w:rPr>
          <w:rFonts w:ascii="Times New Roman" w:eastAsia="PingFang-SC" w:hAnsi="Times New Roman" w:cs="Times New Roman"/>
          <w:color w:val="000000"/>
        </w:rPr>
      </w:pPr>
    </w:p>
    <w:p w:rsidR="00C73104" w:rsidRPr="00CB7BEE" w:rsidRDefault="00C73104">
      <w:proofErr w:type="spellStart"/>
      <w:r w:rsidRPr="00874DD3">
        <w:rPr>
          <w:rFonts w:ascii="Times New Roman" w:hAnsi="Times New Roman" w:cs="Times New Roman"/>
        </w:rPr>
        <w:t>Ostaseviþiǌtơ</w:t>
      </w:r>
      <w:proofErr w:type="spellEnd"/>
      <w:r w:rsidRPr="00874DD3">
        <w:rPr>
          <w:rFonts w:ascii="Times New Roman" w:hAnsi="Times New Roman" w:cs="Times New Roman"/>
        </w:rPr>
        <w:t xml:space="preserve"> and </w:t>
      </w:r>
      <w:proofErr w:type="spellStart"/>
      <w:r w:rsidRPr="00874DD3">
        <w:rPr>
          <w:rFonts w:ascii="Times New Roman" w:hAnsi="Times New Roman" w:cs="Times New Roman"/>
        </w:rPr>
        <w:t>Silburyte</w:t>
      </w:r>
      <w:proofErr w:type="spellEnd"/>
      <w:r w:rsidRPr="00874DD3">
        <w:rPr>
          <w:rFonts w:ascii="Times New Roman" w:hAnsi="Times New Roman" w:cs="Times New Roman"/>
        </w:rPr>
        <w:t xml:space="preserve"> (2008), “</w:t>
      </w:r>
      <w:r w:rsidRPr="00874DD3">
        <w:rPr>
          <w:rFonts w:ascii="Times New Roman" w:hAnsi="Times New Roman" w:cs="Times New Roman"/>
          <w:i/>
          <w:iCs/>
        </w:rPr>
        <w:t>Theoretical Aspects of Product Positioning in the Market</w:t>
      </w:r>
      <w:r w:rsidRPr="00874DD3">
        <w:rPr>
          <w:rFonts w:ascii="Times New Roman" w:hAnsi="Times New Roman" w:cs="Times New Roman"/>
        </w:rPr>
        <w:t>”, available at</w:t>
      </w:r>
      <w:r w:rsidRPr="00CB7BEE">
        <w:t xml:space="preserve"> </w:t>
      </w:r>
      <w:hyperlink r:id="rId28" w:history="1">
        <w:r w:rsidRPr="00CB7BEE">
          <w:rPr>
            <w:rStyle w:val="a3"/>
          </w:rPr>
          <w:t>https://www.inzeko.ktu.lt/index.php/EE/article/view/11665</w:t>
        </w:r>
      </w:hyperlink>
      <w:r w:rsidRPr="00CB7BEE">
        <w:t xml:space="preserve"> (Accessed 17th July, 2023)</w:t>
      </w:r>
    </w:p>
    <w:p w:rsidR="00C73104" w:rsidRPr="00CB7BEE" w:rsidRDefault="00C73104">
      <w:pPr>
        <w:rPr>
          <w:rFonts w:ascii="Times New Roman" w:eastAsia="PingFang-SC" w:hAnsi="Times New Roman" w:cs="Times New Roman"/>
          <w:color w:val="000000"/>
        </w:rPr>
      </w:pPr>
      <w:r w:rsidRPr="00CB7BEE">
        <w:t xml:space="preserve"> </w:t>
      </w:r>
    </w:p>
    <w:p w:rsidR="00742F30" w:rsidRPr="00CB7BEE" w:rsidRDefault="00742F30" w:rsidP="00742F30">
      <w:pPr>
        <w:spacing w:line="360" w:lineRule="auto"/>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Porter's Value Chain, (2023), Available at </w:t>
      </w:r>
      <w:hyperlink r:id="rId29" w:history="1">
        <w:r w:rsidR="00E85EEF" w:rsidRPr="00CB7BEE">
          <w:rPr>
            <w:rStyle w:val="a3"/>
            <w:rFonts w:ascii="Times New Roman" w:eastAsia="PingFang-SC" w:hAnsi="Times New Roman" w:cs="Times New Roman"/>
          </w:rPr>
          <w:t>https://www.ifm.eng.cam.ac.uk/research/dstools/value-chain-/</w:t>
        </w:r>
      </w:hyperlink>
      <w:r w:rsidRPr="00CB7BEE">
        <w:rPr>
          <w:rFonts w:ascii="Times New Roman" w:eastAsia="PingFang-SC" w:hAnsi="Times New Roman" w:cs="Times New Roman"/>
          <w:color w:val="000000"/>
        </w:rPr>
        <w:t xml:space="preserve"> </w:t>
      </w:r>
      <w:r w:rsidR="00C73104" w:rsidRPr="00CB7BEE">
        <w:rPr>
          <w:rFonts w:ascii="Times New Roman" w:eastAsia="PingFang-SC" w:hAnsi="Times New Roman" w:cs="Times New Roman"/>
          <w:color w:val="000000"/>
        </w:rPr>
        <w:t>(</w:t>
      </w:r>
      <w:r w:rsidRPr="00CB7BEE">
        <w:rPr>
          <w:rFonts w:ascii="Times New Roman" w:eastAsia="PingFang-SC" w:hAnsi="Times New Roman" w:cs="Times New Roman"/>
          <w:color w:val="000000"/>
        </w:rPr>
        <w:t>Accessed 2</w:t>
      </w:r>
      <w:r w:rsidRPr="00CB7BEE">
        <w:rPr>
          <w:rFonts w:ascii="Times New Roman" w:eastAsia="PingFang-SC" w:hAnsi="Times New Roman" w:cs="Times New Roman"/>
          <w:color w:val="000000"/>
          <w:vertAlign w:val="superscript"/>
        </w:rPr>
        <w:t>nd</w:t>
      </w:r>
      <w:r w:rsidRPr="00CB7BEE">
        <w:rPr>
          <w:rFonts w:ascii="Times New Roman" w:eastAsia="PingFang-SC" w:hAnsi="Times New Roman" w:cs="Times New Roman"/>
          <w:color w:val="000000"/>
        </w:rPr>
        <w:t xml:space="preserve"> July 2023</w:t>
      </w:r>
      <w:r w:rsidR="00C73104" w:rsidRPr="00CB7BEE">
        <w:rPr>
          <w:rFonts w:ascii="Times New Roman" w:eastAsia="PingFang-SC" w:hAnsi="Times New Roman" w:cs="Times New Roman"/>
          <w:color w:val="000000"/>
        </w:rPr>
        <w:t>)</w:t>
      </w:r>
    </w:p>
    <w:p w:rsidR="00742F30" w:rsidRDefault="00742F30">
      <w:pPr>
        <w:rPr>
          <w:rFonts w:ascii="Times New Roman" w:eastAsia="PingFang-SC" w:hAnsi="Times New Roman" w:cs="Times New Roman"/>
          <w:color w:val="000000"/>
        </w:rPr>
      </w:pPr>
    </w:p>
    <w:p w:rsidR="00073C1C" w:rsidRDefault="00073C1C" w:rsidP="00073C1C">
      <w:pPr>
        <w:rPr>
          <w:rFonts w:ascii="Times New Roman" w:eastAsia="PingFang-SC" w:hAnsi="Times New Roman" w:cs="Times New Roman"/>
          <w:color w:val="000000"/>
        </w:rPr>
      </w:pPr>
      <w:proofErr w:type="spellStart"/>
      <w:r w:rsidRPr="00073C1C">
        <w:rPr>
          <w:rFonts w:ascii="Times New Roman" w:eastAsia="PingFang-SC" w:hAnsi="Times New Roman" w:cs="Times New Roman"/>
          <w:color w:val="000000"/>
        </w:rPr>
        <w:t>Shugan</w:t>
      </w:r>
      <w:proofErr w:type="spellEnd"/>
      <w:r w:rsidRPr="00073C1C">
        <w:rPr>
          <w:rFonts w:ascii="Times New Roman" w:eastAsia="PingFang-SC" w:hAnsi="Times New Roman" w:cs="Times New Roman"/>
          <w:color w:val="000000"/>
        </w:rPr>
        <w:t xml:space="preserve">, </w:t>
      </w:r>
      <w:r>
        <w:rPr>
          <w:rFonts w:ascii="Times New Roman" w:eastAsia="PingFang-SC" w:hAnsi="Times New Roman" w:cs="Times New Roman"/>
          <w:color w:val="000000"/>
        </w:rPr>
        <w:t>(</w:t>
      </w:r>
      <w:r w:rsidRPr="00073C1C">
        <w:rPr>
          <w:rFonts w:ascii="Times New Roman" w:eastAsia="PingFang-SC" w:hAnsi="Times New Roman" w:cs="Times New Roman"/>
          <w:color w:val="000000"/>
        </w:rPr>
        <w:t>20</w:t>
      </w:r>
      <w:r w:rsidR="001B56AE">
        <w:rPr>
          <w:rFonts w:ascii="Times New Roman" w:eastAsia="PingFang-SC" w:hAnsi="Times New Roman" w:cs="Times New Roman"/>
          <w:color w:val="000000"/>
        </w:rPr>
        <w:t>04</w:t>
      </w:r>
      <w:r w:rsidRPr="00073C1C">
        <w:rPr>
          <w:rFonts w:ascii="Times New Roman" w:eastAsia="PingFang-SC" w:hAnsi="Times New Roman" w:cs="Times New Roman"/>
          <w:color w:val="000000"/>
        </w:rPr>
        <w:t>)</w:t>
      </w:r>
      <w:r>
        <w:rPr>
          <w:rFonts w:ascii="Times New Roman" w:eastAsia="PingFang-SC" w:hAnsi="Times New Roman" w:cs="Times New Roman"/>
          <w:color w:val="000000"/>
        </w:rPr>
        <w:t>, “</w:t>
      </w:r>
      <w:r w:rsidRPr="00073C1C">
        <w:rPr>
          <w:rFonts w:ascii="Times New Roman" w:eastAsia="PingFang-SC" w:hAnsi="Times New Roman" w:cs="Times New Roman"/>
          <w:i/>
          <w:iCs/>
          <w:color w:val="000000"/>
        </w:rPr>
        <w:t xml:space="preserve">The Impact of Advancing Technology </w:t>
      </w:r>
      <w:proofErr w:type="spellStart"/>
      <w:r w:rsidRPr="00073C1C">
        <w:rPr>
          <w:rFonts w:ascii="Times New Roman" w:eastAsia="PingFang-SC" w:hAnsi="Times New Roman" w:cs="Times New Roman"/>
          <w:i/>
          <w:iCs/>
          <w:color w:val="000000"/>
        </w:rPr>
        <w:t>onMarketing</w:t>
      </w:r>
      <w:proofErr w:type="spellEnd"/>
      <w:r w:rsidRPr="00073C1C">
        <w:rPr>
          <w:rFonts w:ascii="Times New Roman" w:eastAsia="PingFang-SC" w:hAnsi="Times New Roman" w:cs="Times New Roman"/>
          <w:i/>
          <w:iCs/>
          <w:color w:val="000000"/>
        </w:rPr>
        <w:t xml:space="preserve"> and Academic Research</w:t>
      </w:r>
      <w:r>
        <w:rPr>
          <w:rFonts w:ascii="Times New Roman" w:eastAsia="PingFang-SC" w:hAnsi="Times New Roman" w:cs="Times New Roman"/>
          <w:color w:val="000000"/>
        </w:rPr>
        <w:t>”</w:t>
      </w:r>
      <w:r w:rsidR="001B56AE">
        <w:rPr>
          <w:rFonts w:ascii="Times New Roman" w:eastAsia="PingFang-SC" w:hAnsi="Times New Roman" w:cs="Times New Roman"/>
          <w:color w:val="000000"/>
        </w:rPr>
        <w:t>, Marketing Science, Available at</w:t>
      </w:r>
      <w:r w:rsidR="00F27BA9">
        <w:rPr>
          <w:rFonts w:ascii="Times New Roman" w:eastAsia="PingFang-SC" w:hAnsi="Times New Roman" w:cs="Times New Roman"/>
          <w:color w:val="000000"/>
        </w:rPr>
        <w:t xml:space="preserve"> </w:t>
      </w:r>
      <w:hyperlink r:id="rId30" w:history="1">
        <w:r w:rsidR="00FB6D57" w:rsidRPr="00510E44">
          <w:rPr>
            <w:rStyle w:val="a3"/>
            <w:rFonts w:ascii="Times New Roman" w:eastAsia="PingFang-SC" w:hAnsi="Times New Roman" w:cs="Times New Roman"/>
          </w:rPr>
          <w:t>https://pubsonline.informs.org/doi/abs/10.1287/mksc.1040.0096</w:t>
        </w:r>
      </w:hyperlink>
      <w:r w:rsidR="001B56AE">
        <w:rPr>
          <w:rFonts w:ascii="Times New Roman" w:eastAsia="PingFang-SC" w:hAnsi="Times New Roman" w:cs="Times New Roman"/>
          <w:color w:val="000000"/>
        </w:rPr>
        <w:t xml:space="preserve"> Accessed 20th July 2023)</w:t>
      </w:r>
    </w:p>
    <w:p w:rsidR="00073C1C" w:rsidRPr="00CB7BEE" w:rsidRDefault="00073C1C">
      <w:pPr>
        <w:rPr>
          <w:rFonts w:ascii="Times New Roman" w:eastAsia="PingFang-SC" w:hAnsi="Times New Roman" w:cs="Times New Roman"/>
          <w:color w:val="000000"/>
        </w:rPr>
      </w:pPr>
    </w:p>
    <w:p w:rsidR="00276DBB" w:rsidRPr="00CB7BEE" w:rsidRDefault="00276DBB">
      <w:pPr>
        <w:rPr>
          <w:rFonts w:ascii="Times New Roman" w:eastAsia="PingFang-SC" w:hAnsi="Times New Roman" w:cs="Times New Roman"/>
          <w:color w:val="000000"/>
        </w:rPr>
      </w:pPr>
      <w:r w:rsidRPr="00CB7BEE">
        <w:rPr>
          <w:rFonts w:ascii="Times New Roman" w:eastAsia="PingFang-SC" w:hAnsi="Times New Roman" w:cs="Times New Roman"/>
          <w:color w:val="000000"/>
        </w:rPr>
        <w:t>Singh, (2012), ‘</w:t>
      </w:r>
      <w:r w:rsidRPr="00E876EB">
        <w:rPr>
          <w:rFonts w:ascii="Times New Roman" w:eastAsia="PingFang-SC" w:hAnsi="Times New Roman" w:cs="Times New Roman"/>
          <w:i/>
          <w:iCs/>
          <w:color w:val="000000"/>
        </w:rPr>
        <w:t>Marketing Mix of 4P’S for Competitive Advantage</w:t>
      </w:r>
      <w:r w:rsidRPr="00CB7BEE">
        <w:rPr>
          <w:rFonts w:ascii="Times New Roman" w:eastAsia="PingFang-SC" w:hAnsi="Times New Roman" w:cs="Times New Roman"/>
          <w:color w:val="000000"/>
        </w:rPr>
        <w:t xml:space="preserve">’, IOSR Journal of Business and Management Available at: </w:t>
      </w:r>
      <w:hyperlink r:id="rId31" w:history="1">
        <w:r w:rsidRPr="00CB7BEE">
          <w:rPr>
            <w:rStyle w:val="a3"/>
            <w:rFonts w:ascii="Times New Roman" w:eastAsia="PingFang-SC" w:hAnsi="Times New Roman" w:cs="Times New Roman"/>
          </w:rPr>
          <w:t>https://d1wqtxts1xzle7.cloudfront.net/28251386/G0364045-libre.pdf?1390873668=&amp;response-content-disposition=inline%3B+filename%3DIOSR_JBM_www_iosrjournals_org.pdf&amp;Expires=1688606494&amp;Signature=OhYWKIA5Ek-HhAh21TjruhkxDr6nJZgvYe8NDqq1-o1VaB3c63Q8wWx57LjTc4BApH4xmFN5ogNw73jzVqUI9e0p8lCVGxoGHkrZEZe6BQbU3SQ~t2U4DUwk1vNHfjvsX1zZWwSXI2xuLA12L2Lu3RrZLNe6uT8m~FeXxR6tMq-p9ZPrbV~-S6hrz0co~h3V2YEyfiSboWCeuM5kAVeyrjYULS2FynrlwPF5tkDCup2R59Pav7bETm-rv2HYnw3P~oT1eaZtavi-b7IV7e2dSgBF5lMK3CN5PRAN6m17hMQYzUGE8qVYNhZGqmU~y18Xed04fGULv~7HoyvuXHedYQ__&amp;Key-Pair-Id=APKAJLOHF5GGSLRBV4ZA</w:t>
        </w:r>
      </w:hyperlink>
      <w:r w:rsidRPr="00CB7BEE">
        <w:rPr>
          <w:rFonts w:ascii="Times New Roman" w:eastAsia="PingFang-SC" w:hAnsi="Times New Roman" w:cs="Times New Roman"/>
          <w:color w:val="000000"/>
        </w:rPr>
        <w:t xml:space="preserve">  (Accessed 5th July 2023)</w:t>
      </w:r>
    </w:p>
    <w:p w:rsidR="00276DBB" w:rsidRPr="00CB7BEE" w:rsidRDefault="00276DBB">
      <w:pPr>
        <w:rPr>
          <w:rFonts w:ascii="Times New Roman" w:eastAsia="PingFang-SC" w:hAnsi="Times New Roman" w:cs="Times New Roman"/>
          <w:color w:val="000000"/>
        </w:rPr>
      </w:pPr>
    </w:p>
    <w:p w:rsidR="007F1C8B" w:rsidRPr="00CB7BEE" w:rsidRDefault="007F1C8B">
      <w:pPr>
        <w:rPr>
          <w:rFonts w:ascii="Times New Roman" w:eastAsia="PingFang-SC" w:hAnsi="Times New Roman" w:cs="Times New Roman"/>
          <w:color w:val="000000"/>
        </w:rPr>
      </w:pPr>
      <w:proofErr w:type="spellStart"/>
      <w:r w:rsidRPr="00CB7BEE">
        <w:rPr>
          <w:rFonts w:ascii="Times New Roman" w:eastAsia="PingFang-SC" w:hAnsi="Times New Roman" w:cs="Times New Roman"/>
          <w:color w:val="000000"/>
        </w:rPr>
        <w:t>Stheadline</w:t>
      </w:r>
      <w:proofErr w:type="spellEnd"/>
      <w:r w:rsidRPr="00CB7BEE">
        <w:rPr>
          <w:rFonts w:ascii="Times New Roman" w:eastAsia="PingFang-SC" w:hAnsi="Times New Roman" w:cs="Times New Roman"/>
          <w:color w:val="000000"/>
        </w:rPr>
        <w:t xml:space="preserve"> (2022), [</w:t>
      </w:r>
      <w:r w:rsidRPr="00CB7BEE">
        <w:rPr>
          <w:rFonts w:ascii="Times New Roman" w:eastAsia="PingFang-SC" w:hAnsi="Times New Roman" w:cs="Times New Roman" w:hint="eastAsia"/>
          <w:i/>
          <w:iCs/>
          <w:color w:val="000000"/>
        </w:rPr>
        <w:t>每日雜誌｜致力提供完善治療</w:t>
      </w:r>
      <w:r w:rsidRPr="00CB7BEE">
        <w:rPr>
          <w:rFonts w:ascii="Times New Roman" w:eastAsia="PingFang-SC" w:hAnsi="Times New Roman" w:cs="Times New Roman" w:hint="eastAsia"/>
          <w:i/>
          <w:iCs/>
          <w:color w:val="000000"/>
        </w:rPr>
        <w:t xml:space="preserve"> </w:t>
      </w:r>
      <w:r w:rsidRPr="00CB7BEE">
        <w:rPr>
          <w:rFonts w:ascii="Times New Roman" w:eastAsia="PingFang-SC" w:hAnsi="Times New Roman" w:cs="Times New Roman" w:hint="eastAsia"/>
          <w:i/>
          <w:iCs/>
          <w:color w:val="000000"/>
        </w:rPr>
        <w:t>位元堂建中醫團隊傳承國粹</w:t>
      </w:r>
      <w:r w:rsidRPr="00CB7BEE">
        <w:rPr>
          <w:rFonts w:ascii="Times New Roman" w:eastAsia="PingFang-SC" w:hAnsi="Times New Roman" w:cs="Times New Roman" w:hint="eastAsia"/>
          <w:color w:val="000000"/>
        </w:rPr>
        <w:t>]</w:t>
      </w:r>
      <w:r w:rsidRPr="00CB7BEE">
        <w:rPr>
          <w:rFonts w:ascii="Times New Roman" w:eastAsia="PingFang-SC" w:hAnsi="Times New Roman" w:cs="Times New Roman"/>
          <w:color w:val="000000"/>
        </w:rPr>
        <w:t xml:space="preserve">, Available at </w:t>
      </w:r>
      <w:hyperlink r:id="rId32" w:history="1">
        <w:r w:rsidRPr="00CB7BEE">
          <w:rPr>
            <w:rStyle w:val="a3"/>
            <w:rFonts w:ascii="Times New Roman" w:eastAsia="PingFang-SC" w:hAnsi="Times New Roman" w:cs="Times New Roman"/>
          </w:rPr>
          <w:t>https://www.stheadline.com/society/3182466/%E6%AF%8F%E6%97%A5%E9%9B%9C%E8%AA%8C%E8%87%B4%E5%8A%9B%E6%8F%90%E4%BE%9B%E5%AE%8C%E5%96%84%E6%B2%BB%E7%99%82-</w:t>
        </w:r>
        <w:r w:rsidRPr="00CB7BEE">
          <w:rPr>
            <w:rStyle w:val="a3"/>
            <w:rFonts w:ascii="Times New Roman" w:eastAsia="PingFang-SC" w:hAnsi="Times New Roman" w:cs="Times New Roman"/>
          </w:rPr>
          <w:lastRenderedPageBreak/>
          <w:t>%E4%BD%8D%E5%85%83%E5%A0%82%E5%BB%BA%E4%B8%AD%E9%86%AB%E5%9C%98%E9%9A%8A%E5%82%B3%E6%89%BF%E5%9C%8B%E7%B2%B9</w:t>
        </w:r>
      </w:hyperlink>
      <w:r w:rsidRPr="00CB7BEE">
        <w:rPr>
          <w:rFonts w:ascii="Times New Roman" w:eastAsia="PingFang-SC" w:hAnsi="Times New Roman" w:cs="Times New Roman"/>
          <w:color w:val="000000"/>
        </w:rPr>
        <w:t xml:space="preserve"> (Accessed 20</w:t>
      </w:r>
      <w:r w:rsidRPr="00CB7BEE">
        <w:rPr>
          <w:rFonts w:ascii="Times New Roman" w:eastAsia="PingFang-SC" w:hAnsi="Times New Roman" w:cs="Times New Roman"/>
          <w:color w:val="000000"/>
          <w:vertAlign w:val="superscript"/>
        </w:rPr>
        <w:t>th</w:t>
      </w:r>
      <w:r w:rsidRPr="00CB7BEE">
        <w:rPr>
          <w:rFonts w:ascii="Times New Roman" w:eastAsia="PingFang-SC" w:hAnsi="Times New Roman" w:cs="Times New Roman"/>
          <w:color w:val="000000"/>
        </w:rPr>
        <w:t xml:space="preserve"> July 2023)</w:t>
      </w:r>
    </w:p>
    <w:p w:rsidR="007F1C8B" w:rsidRPr="00CB7BEE" w:rsidRDefault="007F1C8B">
      <w:pPr>
        <w:rPr>
          <w:rFonts w:ascii="Times New Roman" w:eastAsia="PingFang-SC" w:hAnsi="Times New Roman" w:cs="Times New Roman"/>
          <w:color w:val="000000"/>
        </w:rPr>
      </w:pPr>
    </w:p>
    <w:p w:rsidR="00661D4A" w:rsidRPr="00CB7BEE" w:rsidRDefault="00661D4A" w:rsidP="00661D4A">
      <w:pPr>
        <w:rPr>
          <w:rFonts w:ascii="Times New Roman" w:eastAsia="PingFang-SC" w:hAnsi="Times New Roman" w:cs="Times New Roman"/>
          <w:color w:val="000000"/>
        </w:rPr>
      </w:pPr>
      <w:r w:rsidRPr="00CB7BEE">
        <w:rPr>
          <w:rFonts w:ascii="Times New Roman" w:eastAsia="PingFang-SC" w:hAnsi="Times New Roman" w:cs="Times New Roman"/>
          <w:color w:val="000000"/>
        </w:rPr>
        <w:t xml:space="preserve">Targeting (2023), </w:t>
      </w:r>
      <w:r w:rsidRPr="00CB7BEE">
        <w:rPr>
          <w:rFonts w:ascii="Times New Roman" w:eastAsia="PingFang-SC" w:hAnsi="Times New Roman" w:cs="Times New Roman"/>
          <w:i/>
          <w:iCs/>
          <w:color w:val="000000"/>
        </w:rPr>
        <w:t>What are segmentation, targeting &amp; positioning (STP) in marketing</w:t>
      </w:r>
      <w:r w:rsidRPr="00CB7BEE">
        <w:rPr>
          <w:rFonts w:ascii="Times New Roman" w:eastAsia="PingFang-SC" w:hAnsi="Times New Roman" w:cs="Times New Roman"/>
          <w:color w:val="000000"/>
        </w:rPr>
        <w:t xml:space="preserve">, Available at </w:t>
      </w:r>
      <w:hyperlink r:id="rId33" w:history="1">
        <w:r w:rsidRPr="00CB7BEE">
          <w:rPr>
            <w:rStyle w:val="a3"/>
            <w:rFonts w:ascii="Times New Roman" w:eastAsia="PingFang-SC" w:hAnsi="Times New Roman" w:cs="Times New Roman"/>
          </w:rPr>
          <w:t>https://thestrategystory.com/blog/what-are-segmentation-targeting-positioning-stp-in-marketing/</w:t>
        </w:r>
      </w:hyperlink>
      <w:r w:rsidRPr="00CB7BEE">
        <w:rPr>
          <w:rFonts w:ascii="Times New Roman" w:eastAsia="PingFang-SC" w:hAnsi="Times New Roman" w:cs="Times New Roman"/>
          <w:color w:val="000000"/>
        </w:rPr>
        <w:t xml:space="preserve">  (Accessed 6</w:t>
      </w:r>
      <w:r w:rsidRPr="00CB7BEE">
        <w:rPr>
          <w:rFonts w:ascii="Times New Roman" w:eastAsia="PingFang-SC" w:hAnsi="Times New Roman" w:cs="Times New Roman"/>
          <w:color w:val="000000"/>
          <w:vertAlign w:val="superscript"/>
        </w:rPr>
        <w:t>th</w:t>
      </w:r>
      <w:r w:rsidRPr="00CB7BEE">
        <w:rPr>
          <w:rFonts w:ascii="Times New Roman" w:eastAsia="PingFang-SC" w:hAnsi="Times New Roman" w:cs="Times New Roman"/>
          <w:color w:val="000000"/>
        </w:rPr>
        <w:t xml:space="preserve"> July 2023)</w:t>
      </w:r>
    </w:p>
    <w:p w:rsidR="00661D4A" w:rsidRDefault="00661D4A">
      <w:pPr>
        <w:rPr>
          <w:rFonts w:ascii="Times New Roman" w:eastAsia="PingFang-SC" w:hAnsi="Times New Roman" w:cs="Times New Roman"/>
          <w:color w:val="000000"/>
        </w:rPr>
      </w:pPr>
    </w:p>
    <w:p w:rsidR="00DD1E69" w:rsidRPr="00DD1E69" w:rsidRDefault="00DD1E69">
      <w:pPr>
        <w:rPr>
          <w:rFonts w:ascii="Times New Roman" w:eastAsia="PingFang-SC" w:hAnsi="Times New Roman" w:cs="Times New Roman"/>
          <w:i/>
          <w:iCs/>
          <w:color w:val="000000"/>
        </w:rPr>
      </w:pPr>
      <w:proofErr w:type="spellStart"/>
      <w:r w:rsidRPr="00DD1E69">
        <w:rPr>
          <w:rFonts w:ascii="Times New Roman" w:eastAsia="PingFang-SC" w:hAnsi="Times New Roman" w:cs="Times New Roman"/>
          <w:color w:val="000000"/>
          <w:lang w:val="x-none"/>
        </w:rPr>
        <w:t>T</w:t>
      </w:r>
      <w:r w:rsidRPr="00DD1E69">
        <w:rPr>
          <w:rFonts w:ascii="Times New Roman" w:eastAsia="PingFang-SC" w:hAnsi="Times New Roman" w:cs="Times New Roman"/>
          <w:color w:val="000000"/>
        </w:rPr>
        <w:t>enaiji</w:t>
      </w:r>
      <w:proofErr w:type="spellEnd"/>
      <w:r>
        <w:rPr>
          <w:rFonts w:ascii="Times New Roman" w:eastAsia="PingFang-SC" w:hAnsi="Times New Roman" w:cs="Times New Roman"/>
          <w:color w:val="000000"/>
        </w:rPr>
        <w:t xml:space="preserve"> and </w:t>
      </w:r>
      <w:proofErr w:type="spellStart"/>
      <w:r w:rsidRPr="00DD1E69">
        <w:rPr>
          <w:rFonts w:ascii="Times New Roman" w:eastAsia="PingFang-SC" w:hAnsi="Times New Roman" w:cs="Times New Roman"/>
          <w:color w:val="000000"/>
        </w:rPr>
        <w:t>Cader</w:t>
      </w:r>
      <w:proofErr w:type="spellEnd"/>
      <w:r w:rsidRPr="00DD1E69">
        <w:rPr>
          <w:rFonts w:ascii="Times New Roman" w:eastAsia="PingFang-SC" w:hAnsi="Times New Roman" w:cs="Times New Roman"/>
          <w:color w:val="000000"/>
        </w:rPr>
        <w:t xml:space="preserve">, </w:t>
      </w:r>
      <w:r>
        <w:rPr>
          <w:rFonts w:ascii="Times New Roman" w:eastAsia="PingFang-SC" w:hAnsi="Times New Roman" w:cs="Times New Roman"/>
          <w:color w:val="000000"/>
        </w:rPr>
        <w:t>(</w:t>
      </w:r>
      <w:r w:rsidRPr="00DD1E69">
        <w:rPr>
          <w:rFonts w:ascii="Times New Roman" w:eastAsia="PingFang-SC" w:hAnsi="Times New Roman" w:cs="Times New Roman"/>
          <w:color w:val="000000"/>
        </w:rPr>
        <w:t>2010),</w:t>
      </w:r>
      <w:r>
        <w:rPr>
          <w:rFonts w:ascii="Times New Roman" w:eastAsia="PingFang-SC" w:hAnsi="Times New Roman" w:cs="Times New Roman"/>
          <w:color w:val="000000"/>
        </w:rPr>
        <w:t xml:space="preserve"> “</w:t>
      </w:r>
      <w:r w:rsidRPr="00731697">
        <w:rPr>
          <w:rFonts w:ascii="Times New Roman" w:eastAsia="PingFang-SC" w:hAnsi="Times New Roman" w:cs="Times New Roman"/>
          <w:i/>
          <w:iCs/>
          <w:color w:val="000000"/>
        </w:rPr>
        <w:t>SOCIAL MEDIA MARKETING IN THE UAE</w:t>
      </w:r>
      <w:r>
        <w:rPr>
          <w:rFonts w:ascii="Times New Roman" w:eastAsia="PingFang-SC" w:hAnsi="Times New Roman" w:cs="Times New Roman"/>
          <w:color w:val="000000"/>
        </w:rPr>
        <w:t xml:space="preserve">”, </w:t>
      </w:r>
      <w:r w:rsidR="00731697" w:rsidRPr="00731697">
        <w:rPr>
          <w:rFonts w:ascii="Times New Roman" w:eastAsia="PingFang-SC" w:hAnsi="Times New Roman" w:cs="Times New Roman"/>
          <w:color w:val="000000"/>
        </w:rPr>
        <w:t>European, Mediterranean &amp; Middle Eastern Conference on Information Systems 2010</w:t>
      </w:r>
      <w:r w:rsidR="00731697">
        <w:rPr>
          <w:rFonts w:ascii="Times New Roman" w:eastAsia="PingFang-SC" w:hAnsi="Times New Roman" w:cs="Times New Roman"/>
          <w:color w:val="000000"/>
        </w:rPr>
        <w:t xml:space="preserve">, Available at </w:t>
      </w:r>
      <w:hyperlink r:id="rId34" w:history="1">
        <w:r w:rsidR="00731697" w:rsidRPr="00510E44">
          <w:rPr>
            <w:rStyle w:val="a3"/>
            <w:rFonts w:ascii="Times New Roman" w:eastAsia="PingFang-SC" w:hAnsi="Times New Roman" w:cs="Times New Roman"/>
          </w:rPr>
          <w:t>https://d1wqtxts1xzle7.cloudfront.net/7293013/c95-libre.pdf?1390850815=&amp;response-content-disposition=inline%3B+filename%3DSOCIAL_MEDIA_MARKETING_IN_THE_UAE.pdf&amp;Expires=1690057347&amp;Signature=J7hhsU0g0aqtK9~tBO-lu1d7recOe7o4YEOvmEcuQIQVCGih~4z9B~azqQ39MBA9xk3IMDcZhCKBgMLxRLWLvK3B6aAOF-DEqltTU~Ps1LsZD2Rn7roP49gnVVYUampZeul~8xvm0~YJOpSbGGMN-3IKMVk3ppw1m2i~oI5kc1LwmEp0NM7Z6L6~6b33KvzrsT1LfBjhK~EW76quuonxZpfr9yAi~b6krR3IMTN6i7aCWlkhNnnZKZ7ucKj1t-MnHfu84IRpXEmMyq8ul8a7z~VjOyBNZGtZEJuoEhcMlPe0TLCCeYj89OjX4tbYbT~zLbKeiWkatFwUs2LPUuPfXQ__&amp;Key-Pair-Id=APKAJLOHF5GGSLRBV4ZA</w:t>
        </w:r>
      </w:hyperlink>
      <w:r w:rsidR="00731697">
        <w:rPr>
          <w:rFonts w:ascii="Times New Roman" w:eastAsia="PingFang-SC" w:hAnsi="Times New Roman" w:cs="Times New Roman"/>
          <w:color w:val="000000"/>
        </w:rPr>
        <w:t xml:space="preserve"> (Accessed 20</w:t>
      </w:r>
      <w:r w:rsidR="00731697" w:rsidRPr="00731697">
        <w:rPr>
          <w:rFonts w:ascii="Times New Roman" w:eastAsia="PingFang-SC" w:hAnsi="Times New Roman" w:cs="Times New Roman"/>
          <w:color w:val="000000"/>
          <w:vertAlign w:val="superscript"/>
        </w:rPr>
        <w:t>th</w:t>
      </w:r>
      <w:r w:rsidR="00731697">
        <w:rPr>
          <w:rFonts w:ascii="Times New Roman" w:eastAsia="PingFang-SC" w:hAnsi="Times New Roman" w:cs="Times New Roman"/>
          <w:color w:val="000000"/>
        </w:rPr>
        <w:t xml:space="preserve"> July 2023)</w:t>
      </w:r>
    </w:p>
    <w:p w:rsidR="00DD1E69" w:rsidRPr="00CB7BEE" w:rsidRDefault="00DD1E69">
      <w:pPr>
        <w:rPr>
          <w:rFonts w:ascii="Times New Roman" w:eastAsia="PingFang-SC" w:hAnsi="Times New Roman" w:cs="Times New Roman"/>
          <w:color w:val="000000"/>
        </w:rPr>
      </w:pPr>
    </w:p>
    <w:p w:rsidR="001A3BCB" w:rsidRPr="00CB7BEE" w:rsidRDefault="004B6FB5">
      <w:pPr>
        <w:rPr>
          <w:rFonts w:ascii="Times New Roman" w:eastAsia="PingFang-SC" w:hAnsi="Times New Roman" w:cs="Times New Roman"/>
          <w:color w:val="000000"/>
        </w:rPr>
      </w:pPr>
      <w:r w:rsidRPr="00CB7BEE">
        <w:rPr>
          <w:rFonts w:ascii="Times New Roman" w:eastAsia="PingFang-SC" w:hAnsi="Times New Roman" w:cs="Times New Roman"/>
          <w:color w:val="000000"/>
        </w:rPr>
        <w:t>Wai Yuen Tong, (2023</w:t>
      </w:r>
      <w:r w:rsidR="009A3356">
        <w:rPr>
          <w:rFonts w:ascii="Times New Roman" w:eastAsia="PingFang-SC" w:hAnsi="Times New Roman" w:cs="Times New Roman"/>
          <w:color w:val="000000"/>
        </w:rPr>
        <w:t>a</w:t>
      </w:r>
      <w:r w:rsidRPr="00CB7BEE">
        <w:rPr>
          <w:rFonts w:ascii="Times New Roman" w:eastAsia="PingFang-SC" w:hAnsi="Times New Roman" w:cs="Times New Roman"/>
          <w:color w:val="000000"/>
        </w:rPr>
        <w:t xml:space="preserve">), Available at </w:t>
      </w:r>
      <w:hyperlink r:id="rId35" w:history="1">
        <w:r w:rsidRPr="00CB7BEE">
          <w:rPr>
            <w:rStyle w:val="a3"/>
            <w:rFonts w:ascii="Times New Roman" w:eastAsia="PingFang-SC" w:hAnsi="Times New Roman" w:cs="Times New Roman"/>
          </w:rPr>
          <w:t>https://www.wyteshop.com/en/pages/company-introduction</w:t>
        </w:r>
      </w:hyperlink>
      <w:r w:rsidRPr="00CB7BEE">
        <w:rPr>
          <w:rFonts w:ascii="Times New Roman" w:eastAsia="PingFang-SC" w:hAnsi="Times New Roman" w:cs="Times New Roman"/>
          <w:color w:val="000000"/>
        </w:rPr>
        <w:t xml:space="preserve"> Accessed 2nd July, 2023</w:t>
      </w:r>
    </w:p>
    <w:p w:rsidR="004B6FB5" w:rsidRPr="00CB7BEE" w:rsidRDefault="004B6FB5">
      <w:pPr>
        <w:rPr>
          <w:rFonts w:ascii="Times New Roman" w:eastAsia="PingFang-SC" w:hAnsi="Times New Roman" w:cs="Times New Roman"/>
          <w:color w:val="000000"/>
        </w:rPr>
      </w:pPr>
    </w:p>
    <w:p w:rsidR="004B6FB5" w:rsidRPr="00CB7BEE" w:rsidRDefault="00676FCC">
      <w:r w:rsidRPr="00CB7BEE">
        <w:t>W</w:t>
      </w:r>
      <w:r w:rsidRPr="00CB7BEE">
        <w:rPr>
          <w:rFonts w:ascii="Times New Roman" w:eastAsia="PingFang-SC" w:hAnsi="Times New Roman" w:cs="Times New Roman"/>
          <w:color w:val="000000"/>
        </w:rPr>
        <w:t>ai Yuen Tong, (2023</w:t>
      </w:r>
      <w:r w:rsidR="009A3356">
        <w:rPr>
          <w:rFonts w:ascii="Times New Roman" w:eastAsia="PingFang-SC" w:hAnsi="Times New Roman" w:cs="Times New Roman"/>
          <w:color w:val="000000"/>
        </w:rPr>
        <w:t>b</w:t>
      </w:r>
      <w:r w:rsidRPr="00CB7BEE">
        <w:rPr>
          <w:rFonts w:ascii="Times New Roman" w:eastAsia="PingFang-SC" w:hAnsi="Times New Roman" w:cs="Times New Roman"/>
          <w:color w:val="000000"/>
        </w:rPr>
        <w:t>) Available at</w:t>
      </w:r>
      <w:r w:rsidRPr="00CB7BEE">
        <w:t xml:space="preserve"> </w:t>
      </w:r>
      <w:hyperlink r:id="rId36" w:history="1">
        <w:r w:rsidRPr="00CB7BEE">
          <w:rPr>
            <w:rStyle w:val="a3"/>
          </w:rPr>
          <w:t>https://www.instagram.com/waiyuentonghk/</w:t>
        </w:r>
      </w:hyperlink>
      <w:r w:rsidRPr="00CB7BEE">
        <w:t xml:space="preserve"> (Accessed 19th July 2023)</w:t>
      </w:r>
    </w:p>
    <w:p w:rsidR="00F17750" w:rsidRPr="00CB7BEE" w:rsidRDefault="00F17750"/>
    <w:p w:rsidR="00F17750" w:rsidRPr="00CB7BEE" w:rsidRDefault="00F17750">
      <w:pPr>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W</w:t>
      </w:r>
      <w:r w:rsidRPr="00CB7BEE">
        <w:rPr>
          <w:rFonts w:ascii="Times New Roman" w:eastAsia="PingFang-SC" w:hAnsi="Times New Roman" w:cs="Times New Roman"/>
          <w:color w:val="000000"/>
        </w:rPr>
        <w:t>ai Yuen Tong, (2023</w:t>
      </w:r>
      <w:r w:rsidR="009A3356">
        <w:rPr>
          <w:rFonts w:ascii="Times New Roman" w:eastAsia="PingFang-SC" w:hAnsi="Times New Roman" w:cs="Times New Roman"/>
          <w:color w:val="000000"/>
        </w:rPr>
        <w:t>c</w:t>
      </w:r>
      <w:r w:rsidRPr="00CB7BEE">
        <w:rPr>
          <w:rFonts w:ascii="Times New Roman" w:eastAsia="PingFang-SC" w:hAnsi="Times New Roman" w:cs="Times New Roman"/>
          <w:color w:val="000000"/>
        </w:rPr>
        <w:t xml:space="preserve">), Available at </w:t>
      </w:r>
      <w:hyperlink r:id="rId37" w:history="1">
        <w:r w:rsidRPr="00CB7BEE">
          <w:rPr>
            <w:rStyle w:val="a3"/>
          </w:rPr>
          <w:t>https://www.facebook.com/waiyuentonghk/?locale=zh_HK</w:t>
        </w:r>
      </w:hyperlink>
      <w:r w:rsidRPr="00CB7BEE">
        <w:t xml:space="preserve"> </w:t>
      </w:r>
      <w:r w:rsidRPr="00CB7BEE">
        <w:rPr>
          <w:rFonts w:ascii="Times New Roman" w:eastAsia="PingFang-SC" w:hAnsi="Times New Roman" w:cs="Times New Roman"/>
          <w:color w:val="000000"/>
        </w:rPr>
        <w:t>(Accessed 19th July 2023)</w:t>
      </w:r>
    </w:p>
    <w:p w:rsidR="008074F8" w:rsidRPr="00CB7BEE" w:rsidRDefault="008074F8">
      <w:pPr>
        <w:rPr>
          <w:rFonts w:ascii="Times New Roman" w:eastAsia="PingFang-SC" w:hAnsi="Times New Roman" w:cs="Times New Roman"/>
          <w:color w:val="000000"/>
        </w:rPr>
      </w:pPr>
    </w:p>
    <w:p w:rsidR="008074F8" w:rsidRPr="00CB7BEE" w:rsidRDefault="008074F8">
      <w:pPr>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W</w:t>
      </w:r>
      <w:r w:rsidRPr="00CB7BEE">
        <w:rPr>
          <w:rFonts w:ascii="Times New Roman" w:eastAsia="PingFang-SC" w:hAnsi="Times New Roman" w:cs="Times New Roman"/>
          <w:color w:val="000000"/>
        </w:rPr>
        <w:t>ai Yuen Tong, (2023</w:t>
      </w:r>
      <w:r w:rsidR="009A3356">
        <w:rPr>
          <w:rFonts w:ascii="Times New Roman" w:eastAsia="PingFang-SC" w:hAnsi="Times New Roman" w:cs="Times New Roman"/>
          <w:color w:val="000000"/>
        </w:rPr>
        <w:t>d</w:t>
      </w:r>
      <w:r w:rsidRPr="00CB7BEE">
        <w:rPr>
          <w:rFonts w:ascii="Times New Roman" w:eastAsia="PingFang-SC" w:hAnsi="Times New Roman" w:cs="Times New Roman"/>
          <w:color w:val="000000"/>
        </w:rPr>
        <w:t xml:space="preserve">), Available at </w:t>
      </w:r>
      <w:hyperlink r:id="rId38" w:history="1">
        <w:r w:rsidRPr="00CB7BEE">
          <w:rPr>
            <w:rStyle w:val="a3"/>
            <w:rFonts w:ascii="Times New Roman" w:eastAsia="PingFang-SC" w:hAnsi="Times New Roman" w:cs="Times New Roman"/>
          </w:rPr>
          <w:t>https://www.youtube.com/@waiyuentong1897</w:t>
        </w:r>
      </w:hyperlink>
      <w:r w:rsidRPr="00CB7BEE">
        <w:rPr>
          <w:rFonts w:ascii="Times New Roman" w:eastAsia="PingFang-SC" w:hAnsi="Times New Roman" w:cs="Times New Roman"/>
          <w:color w:val="000000"/>
        </w:rPr>
        <w:t xml:space="preserve"> (Accessed 19</w:t>
      </w:r>
      <w:r w:rsidRPr="00CB7BEE">
        <w:rPr>
          <w:rFonts w:ascii="Times New Roman" w:eastAsia="PingFang-SC" w:hAnsi="Times New Roman" w:cs="Times New Roman"/>
          <w:color w:val="000000"/>
          <w:vertAlign w:val="superscript"/>
        </w:rPr>
        <w:t>th</w:t>
      </w:r>
      <w:r w:rsidRPr="00CB7BEE">
        <w:rPr>
          <w:rFonts w:ascii="Times New Roman" w:eastAsia="PingFang-SC" w:hAnsi="Times New Roman" w:cs="Times New Roman"/>
          <w:color w:val="000000"/>
        </w:rPr>
        <w:t xml:space="preserve"> July 2023)</w:t>
      </w:r>
    </w:p>
    <w:p w:rsidR="00441BD1" w:rsidRPr="00CB7BEE" w:rsidRDefault="00441BD1">
      <w:pPr>
        <w:rPr>
          <w:rFonts w:ascii="Times New Roman" w:eastAsia="PingFang-SC" w:hAnsi="Times New Roman" w:cs="Times New Roman"/>
          <w:color w:val="000000"/>
        </w:rPr>
      </w:pPr>
    </w:p>
    <w:p w:rsidR="00441BD1" w:rsidRPr="00CB7BEE" w:rsidRDefault="00441BD1">
      <w:pPr>
        <w:rPr>
          <w:rFonts w:ascii="Times New Roman" w:eastAsia="PingFang-SC" w:hAnsi="Times New Roman" w:cs="Times New Roman"/>
          <w:color w:val="000000"/>
        </w:rPr>
      </w:pPr>
      <w:r w:rsidRPr="00CB7BEE">
        <w:rPr>
          <w:rFonts w:ascii="Times New Roman" w:eastAsia="PingFang-SC" w:hAnsi="Times New Roman" w:cs="Times New Roman" w:hint="eastAsia"/>
          <w:color w:val="000000"/>
        </w:rPr>
        <w:t>W</w:t>
      </w:r>
      <w:r w:rsidRPr="00CB7BEE">
        <w:rPr>
          <w:rFonts w:ascii="Times New Roman" w:eastAsia="PingFang-SC" w:hAnsi="Times New Roman" w:cs="Times New Roman"/>
          <w:color w:val="000000"/>
        </w:rPr>
        <w:t xml:space="preserve">ai Yuen Tong, (2022) Annual report, Available at </w:t>
      </w:r>
      <w:hyperlink r:id="rId39" w:history="1">
        <w:r w:rsidRPr="00CB7BEE">
          <w:rPr>
            <w:rStyle w:val="a3"/>
            <w:rFonts w:ascii="Times New Roman" w:eastAsia="PingFang-SC" w:hAnsi="Times New Roman" w:cs="Times New Roman"/>
          </w:rPr>
          <w:t>https://www.wyth.net/report_pdf/e-887914-wai-yuen-tong-0719-1600-ess-</w:t>
        </w:r>
        <w:r w:rsidRPr="00CB7BEE">
          <w:rPr>
            <w:rStyle w:val="a3"/>
            <w:rFonts w:ascii="Times New Roman" w:eastAsia="PingFang-SC" w:hAnsi="Times New Roman" w:cs="Times New Roman"/>
          </w:rPr>
          <w:lastRenderedPageBreak/>
          <w:t>compressed-2022-07-22_en.pdf</w:t>
        </w:r>
      </w:hyperlink>
      <w:r w:rsidRPr="00CB7BEE">
        <w:rPr>
          <w:rFonts w:ascii="Times New Roman" w:eastAsia="PingFang-SC" w:hAnsi="Times New Roman" w:cs="Times New Roman"/>
          <w:color w:val="000000"/>
        </w:rPr>
        <w:t xml:space="preserve"> (Accessed 18th July 2023)</w:t>
      </w:r>
    </w:p>
    <w:p w:rsidR="000E734D" w:rsidRPr="00CB7BEE" w:rsidRDefault="000E734D">
      <w:pPr>
        <w:rPr>
          <w:rFonts w:ascii="Times New Roman" w:eastAsia="PingFang-SC" w:hAnsi="Times New Roman" w:cs="Times New Roman"/>
          <w:color w:val="000000"/>
        </w:rPr>
      </w:pPr>
    </w:p>
    <w:p w:rsidR="000E734D" w:rsidRPr="00653186" w:rsidRDefault="000E734D">
      <w:pPr>
        <w:rPr>
          <w:rFonts w:ascii="Times New Roman" w:hAnsi="Times New Roman" w:cs="Times New Roman"/>
        </w:rPr>
      </w:pPr>
      <w:r w:rsidRPr="00653186">
        <w:rPr>
          <w:rFonts w:ascii="Times New Roman" w:hAnsi="Times New Roman" w:cs="Times New Roman"/>
        </w:rPr>
        <w:t xml:space="preserve">Zhang et al, (2020), </w:t>
      </w:r>
      <w:r w:rsidRPr="00653186">
        <w:rPr>
          <w:rFonts w:ascii="Times New Roman" w:hAnsi="Times New Roman" w:cs="Times New Roman"/>
          <w:i/>
          <w:iCs/>
        </w:rPr>
        <w:t>“Does a firm’s supplier concentration affect its cash holding?”</w:t>
      </w:r>
      <w:r w:rsidRPr="00653186">
        <w:rPr>
          <w:rFonts w:ascii="Times New Roman" w:hAnsi="Times New Roman" w:cs="Times New Roman"/>
        </w:rPr>
        <w:t xml:space="preserve">, Available at </w:t>
      </w:r>
      <w:hyperlink r:id="rId40" w:history="1">
        <w:r w:rsidRPr="00653186">
          <w:rPr>
            <w:rStyle w:val="a3"/>
            <w:rFonts w:ascii="Times New Roman" w:hAnsi="Times New Roman" w:cs="Times New Roman"/>
          </w:rPr>
          <w:t>https://www.sciencedirect.com/science/article/pii/S0264999319309770</w:t>
        </w:r>
      </w:hyperlink>
      <w:r w:rsidRPr="00653186">
        <w:rPr>
          <w:rFonts w:ascii="Times New Roman" w:hAnsi="Times New Roman" w:cs="Times New Roman"/>
        </w:rPr>
        <w:t xml:space="preserve"> (Accessed 20th July 2023)</w:t>
      </w:r>
    </w:p>
    <w:sectPr w:rsidR="000E734D" w:rsidRPr="00653186" w:rsidSect="00C66535">
      <w:headerReference w:type="default" r:id="rId41"/>
      <w:footerReference w:type="default" r:id="rId42"/>
      <w:footerReference w:type="first" r:id="rId43"/>
      <w:pgSz w:w="11906" w:h="16838"/>
      <w:pgMar w:top="1440" w:right="1800" w:bottom="1440" w:left="1800" w:header="851" w:footer="992" w:gutter="0"/>
      <w:pgNumType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1D55" w:rsidRDefault="00141D55" w:rsidP="00456713">
      <w:r>
        <w:separator/>
      </w:r>
    </w:p>
  </w:endnote>
  <w:endnote w:type="continuationSeparator" w:id="0">
    <w:p w:rsidR="00141D55" w:rsidRDefault="00141D55" w:rsidP="0045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panose1 w:val="02010601000101010101"/>
    <w:charset w:val="88"/>
    <w:family w:val="script"/>
    <w:pitch w:val="fixed"/>
    <w:sig w:usb0="00000003" w:usb1="080E0000" w:usb2="00000016" w:usb3="00000000" w:csb0="00100001" w:csb1="00000000"/>
  </w:font>
  <w:font w:name="PingFang-SC">
    <w:panose1 w:val="020B0400000000000000"/>
    <w:charset w:val="86"/>
    <w:family w:val="swiss"/>
    <w:pitch w:val="variable"/>
    <w:sig w:usb0="A00002FF" w:usb1="7ACFFDFB" w:usb2="00000017" w:usb3="00000000" w:csb0="00040001" w:csb1="00000000"/>
  </w:font>
  <w:font w:name="Times-Roman">
    <w:altName w:val="Times New Roman"/>
    <w:panose1 w:val="020B0604020202020204"/>
    <w:charset w:val="00"/>
    <w:family w:val="roman"/>
    <w:notTrueType/>
    <w:pitch w:val="default"/>
    <w:sig w:usb0="00000003" w:usb1="00000000" w:usb2="00000000" w:usb3="00000000" w:csb0="00000001" w:csb1="00000000"/>
  </w:font>
  <w:font w:name="微軟正黑體">
    <w:altName w:val="Microsoft JhengHei"/>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764300594"/>
      <w:docPartObj>
        <w:docPartGallery w:val="Page Numbers (Bottom of Page)"/>
        <w:docPartUnique/>
      </w:docPartObj>
    </w:sdtPr>
    <w:sdtContent>
      <w:p w:rsidR="00456713" w:rsidRDefault="00456713" w:rsidP="00C66535">
        <w:pPr>
          <w:pStyle w:val="ab"/>
          <w:framePr w:wrap="none" w:vAnchor="text" w:hAnchor="margin" w:xAlign="center" w:y="1"/>
          <w:rPr>
            <w:rStyle w:val="ad"/>
          </w:rPr>
        </w:pPr>
        <w:r>
          <w:rPr>
            <w:rStyle w:val="ad"/>
          </w:rPr>
          <w:fldChar w:fldCharType="begin"/>
        </w:r>
        <w:r>
          <w:rPr>
            <w:rStyle w:val="ad"/>
          </w:rPr>
          <w:instrText xml:space="preserve"> PAGE </w:instrText>
        </w:r>
        <w:r w:rsidR="00625766">
          <w:rPr>
            <w:rStyle w:val="ad"/>
          </w:rPr>
          <w:fldChar w:fldCharType="separate"/>
        </w:r>
        <w:r w:rsidR="00625766">
          <w:rPr>
            <w:rStyle w:val="ad"/>
            <w:noProof/>
          </w:rPr>
          <w:t>2</w:t>
        </w:r>
        <w:r>
          <w:rPr>
            <w:rStyle w:val="ad"/>
          </w:rPr>
          <w:fldChar w:fldCharType="end"/>
        </w:r>
      </w:p>
    </w:sdtContent>
  </w:sdt>
  <w:p w:rsidR="00456713" w:rsidRDefault="0045671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961698594"/>
      <w:docPartObj>
        <w:docPartGallery w:val="Page Numbers (Bottom of Page)"/>
        <w:docPartUnique/>
      </w:docPartObj>
    </w:sdtPr>
    <w:sdtContent>
      <w:p w:rsidR="00C66535" w:rsidRDefault="00C66535" w:rsidP="00510E44">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rsidR="00C66535" w:rsidRDefault="00C66535">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Pr>
      <w:id w:val="264423680"/>
      <w:docPartObj>
        <w:docPartGallery w:val="Page Numbers (Bottom of Page)"/>
        <w:docPartUnique/>
      </w:docPartObj>
    </w:sdtPr>
    <w:sdtContent>
      <w:p w:rsidR="00625766" w:rsidRDefault="00625766" w:rsidP="00510E44">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rsidR="00625766" w:rsidRDefault="0062576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1D55" w:rsidRDefault="00141D55" w:rsidP="00456713">
      <w:r>
        <w:separator/>
      </w:r>
    </w:p>
  </w:footnote>
  <w:footnote w:type="continuationSeparator" w:id="0">
    <w:p w:rsidR="00141D55" w:rsidRDefault="00141D55" w:rsidP="00456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6535" w:rsidRDefault="00C6653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7C0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267F7F7E"/>
    <w:multiLevelType w:val="multilevel"/>
    <w:tmpl w:val="BCA45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4E009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1160459182">
    <w:abstractNumId w:val="1"/>
  </w:num>
  <w:num w:numId="2" w16cid:durableId="310183658">
    <w:abstractNumId w:val="0"/>
  </w:num>
  <w:num w:numId="3" w16cid:durableId="809055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FCC"/>
    <w:rsid w:val="00010A5D"/>
    <w:rsid w:val="0002580D"/>
    <w:rsid w:val="00025E49"/>
    <w:rsid w:val="00035F91"/>
    <w:rsid w:val="0004597A"/>
    <w:rsid w:val="00053CC1"/>
    <w:rsid w:val="00054CC2"/>
    <w:rsid w:val="00062340"/>
    <w:rsid w:val="00073C1C"/>
    <w:rsid w:val="00076941"/>
    <w:rsid w:val="00081DA3"/>
    <w:rsid w:val="00093DD6"/>
    <w:rsid w:val="00097C08"/>
    <w:rsid w:val="000B0958"/>
    <w:rsid w:val="000D0CF9"/>
    <w:rsid w:val="000E734D"/>
    <w:rsid w:val="00100A11"/>
    <w:rsid w:val="00121847"/>
    <w:rsid w:val="001278E5"/>
    <w:rsid w:val="00135E8C"/>
    <w:rsid w:val="00141D55"/>
    <w:rsid w:val="00146080"/>
    <w:rsid w:val="001537BF"/>
    <w:rsid w:val="001541FB"/>
    <w:rsid w:val="00166CCE"/>
    <w:rsid w:val="00171B90"/>
    <w:rsid w:val="001728BC"/>
    <w:rsid w:val="00186DB6"/>
    <w:rsid w:val="001A2938"/>
    <w:rsid w:val="001A3BCB"/>
    <w:rsid w:val="001B39D6"/>
    <w:rsid w:val="001B56AE"/>
    <w:rsid w:val="001C0EB1"/>
    <w:rsid w:val="001D4A55"/>
    <w:rsid w:val="001D4C86"/>
    <w:rsid w:val="001E02EC"/>
    <w:rsid w:val="001E32FE"/>
    <w:rsid w:val="001E4708"/>
    <w:rsid w:val="001F4D8D"/>
    <w:rsid w:val="0020628F"/>
    <w:rsid w:val="002175D2"/>
    <w:rsid w:val="00220D7E"/>
    <w:rsid w:val="00226028"/>
    <w:rsid w:val="002312A5"/>
    <w:rsid w:val="00234B06"/>
    <w:rsid w:val="002449C7"/>
    <w:rsid w:val="00254D2B"/>
    <w:rsid w:val="00267973"/>
    <w:rsid w:val="002748B8"/>
    <w:rsid w:val="00274EF9"/>
    <w:rsid w:val="002768D6"/>
    <w:rsid w:val="00276DBB"/>
    <w:rsid w:val="00284F3C"/>
    <w:rsid w:val="00297C3A"/>
    <w:rsid w:val="002B199C"/>
    <w:rsid w:val="002C642D"/>
    <w:rsid w:val="002E6739"/>
    <w:rsid w:val="002E6B1B"/>
    <w:rsid w:val="002F1D84"/>
    <w:rsid w:val="002F4AAE"/>
    <w:rsid w:val="002F5C43"/>
    <w:rsid w:val="00312350"/>
    <w:rsid w:val="00331646"/>
    <w:rsid w:val="003471EF"/>
    <w:rsid w:val="00356009"/>
    <w:rsid w:val="003A03BE"/>
    <w:rsid w:val="003A2001"/>
    <w:rsid w:val="003A6AAF"/>
    <w:rsid w:val="003B6995"/>
    <w:rsid w:val="003C2529"/>
    <w:rsid w:val="003E2D6B"/>
    <w:rsid w:val="003E464C"/>
    <w:rsid w:val="00415833"/>
    <w:rsid w:val="00422F17"/>
    <w:rsid w:val="00432C03"/>
    <w:rsid w:val="00441BD1"/>
    <w:rsid w:val="00441DEA"/>
    <w:rsid w:val="004464C7"/>
    <w:rsid w:val="004534E0"/>
    <w:rsid w:val="00456713"/>
    <w:rsid w:val="00464EFE"/>
    <w:rsid w:val="004672A1"/>
    <w:rsid w:val="004B255B"/>
    <w:rsid w:val="004B5FA8"/>
    <w:rsid w:val="004B6FB5"/>
    <w:rsid w:val="004C7658"/>
    <w:rsid w:val="004D5EA8"/>
    <w:rsid w:val="004E2E06"/>
    <w:rsid w:val="004E55EE"/>
    <w:rsid w:val="004F06F8"/>
    <w:rsid w:val="004F3B17"/>
    <w:rsid w:val="005336D8"/>
    <w:rsid w:val="00577FB3"/>
    <w:rsid w:val="00583F9E"/>
    <w:rsid w:val="0059281D"/>
    <w:rsid w:val="0059612E"/>
    <w:rsid w:val="0059782B"/>
    <w:rsid w:val="005A46D4"/>
    <w:rsid w:val="005B3AAA"/>
    <w:rsid w:val="005F6F8C"/>
    <w:rsid w:val="00601E37"/>
    <w:rsid w:val="006026D0"/>
    <w:rsid w:val="0060701D"/>
    <w:rsid w:val="006079B7"/>
    <w:rsid w:val="006119B3"/>
    <w:rsid w:val="006133A1"/>
    <w:rsid w:val="00616293"/>
    <w:rsid w:val="006179FB"/>
    <w:rsid w:val="00625766"/>
    <w:rsid w:val="006419D9"/>
    <w:rsid w:val="00641D46"/>
    <w:rsid w:val="00653186"/>
    <w:rsid w:val="00661D4A"/>
    <w:rsid w:val="00676FCC"/>
    <w:rsid w:val="0068785A"/>
    <w:rsid w:val="00690591"/>
    <w:rsid w:val="006B1F4F"/>
    <w:rsid w:val="006B6A4F"/>
    <w:rsid w:val="006E0399"/>
    <w:rsid w:val="006E774C"/>
    <w:rsid w:val="00731697"/>
    <w:rsid w:val="00742F30"/>
    <w:rsid w:val="007524F7"/>
    <w:rsid w:val="00754E99"/>
    <w:rsid w:val="00762D95"/>
    <w:rsid w:val="00773FCC"/>
    <w:rsid w:val="00774A30"/>
    <w:rsid w:val="00782B7D"/>
    <w:rsid w:val="00796268"/>
    <w:rsid w:val="007A7659"/>
    <w:rsid w:val="007B3853"/>
    <w:rsid w:val="007B5B31"/>
    <w:rsid w:val="007B639A"/>
    <w:rsid w:val="007C2B01"/>
    <w:rsid w:val="007C60EE"/>
    <w:rsid w:val="007D39CF"/>
    <w:rsid w:val="007F1C8B"/>
    <w:rsid w:val="007F5C5C"/>
    <w:rsid w:val="008002F9"/>
    <w:rsid w:val="00806CAD"/>
    <w:rsid w:val="008074F8"/>
    <w:rsid w:val="008117D8"/>
    <w:rsid w:val="00815C3F"/>
    <w:rsid w:val="00823FD5"/>
    <w:rsid w:val="00824DB5"/>
    <w:rsid w:val="0083135C"/>
    <w:rsid w:val="008478F8"/>
    <w:rsid w:val="00855B2C"/>
    <w:rsid w:val="00856E61"/>
    <w:rsid w:val="00874DD3"/>
    <w:rsid w:val="00875376"/>
    <w:rsid w:val="008753FD"/>
    <w:rsid w:val="00875D3E"/>
    <w:rsid w:val="00882EB3"/>
    <w:rsid w:val="00894CCE"/>
    <w:rsid w:val="008A140B"/>
    <w:rsid w:val="008A59A2"/>
    <w:rsid w:val="008A5B59"/>
    <w:rsid w:val="008B34A4"/>
    <w:rsid w:val="008C0C2E"/>
    <w:rsid w:val="008C146D"/>
    <w:rsid w:val="008D5FCA"/>
    <w:rsid w:val="008E381E"/>
    <w:rsid w:val="008F695D"/>
    <w:rsid w:val="009010ED"/>
    <w:rsid w:val="009039BE"/>
    <w:rsid w:val="0090635D"/>
    <w:rsid w:val="00911A10"/>
    <w:rsid w:val="00917FE8"/>
    <w:rsid w:val="00926978"/>
    <w:rsid w:val="00944FAD"/>
    <w:rsid w:val="00955DF6"/>
    <w:rsid w:val="009618EE"/>
    <w:rsid w:val="0096454D"/>
    <w:rsid w:val="009933E4"/>
    <w:rsid w:val="009A3356"/>
    <w:rsid w:val="009C4735"/>
    <w:rsid w:val="009D4FA1"/>
    <w:rsid w:val="009F0D72"/>
    <w:rsid w:val="00A01674"/>
    <w:rsid w:val="00A178EF"/>
    <w:rsid w:val="00A232B0"/>
    <w:rsid w:val="00A24A0B"/>
    <w:rsid w:val="00A24A19"/>
    <w:rsid w:val="00A33A07"/>
    <w:rsid w:val="00A3535C"/>
    <w:rsid w:val="00A37C2F"/>
    <w:rsid w:val="00A45CE9"/>
    <w:rsid w:val="00A52860"/>
    <w:rsid w:val="00A6737C"/>
    <w:rsid w:val="00A73F59"/>
    <w:rsid w:val="00A87B38"/>
    <w:rsid w:val="00A87D71"/>
    <w:rsid w:val="00A957DA"/>
    <w:rsid w:val="00AB389D"/>
    <w:rsid w:val="00AB481D"/>
    <w:rsid w:val="00AC092E"/>
    <w:rsid w:val="00AC686B"/>
    <w:rsid w:val="00AE5995"/>
    <w:rsid w:val="00B019EF"/>
    <w:rsid w:val="00B128E0"/>
    <w:rsid w:val="00B1684F"/>
    <w:rsid w:val="00B33C30"/>
    <w:rsid w:val="00B41E46"/>
    <w:rsid w:val="00B449B3"/>
    <w:rsid w:val="00B61D9B"/>
    <w:rsid w:val="00B67A27"/>
    <w:rsid w:val="00B77EA0"/>
    <w:rsid w:val="00B961B3"/>
    <w:rsid w:val="00BA407E"/>
    <w:rsid w:val="00BA4DE9"/>
    <w:rsid w:val="00BB0362"/>
    <w:rsid w:val="00BB1BC5"/>
    <w:rsid w:val="00BD63ED"/>
    <w:rsid w:val="00BE066D"/>
    <w:rsid w:val="00BF2FF3"/>
    <w:rsid w:val="00C00E0C"/>
    <w:rsid w:val="00C17A8C"/>
    <w:rsid w:val="00C20A21"/>
    <w:rsid w:val="00C22D49"/>
    <w:rsid w:val="00C244B0"/>
    <w:rsid w:val="00C37529"/>
    <w:rsid w:val="00C433DE"/>
    <w:rsid w:val="00C4432F"/>
    <w:rsid w:val="00C47209"/>
    <w:rsid w:val="00C474B8"/>
    <w:rsid w:val="00C50CDB"/>
    <w:rsid w:val="00C54AD8"/>
    <w:rsid w:val="00C637CC"/>
    <w:rsid w:val="00C66535"/>
    <w:rsid w:val="00C73104"/>
    <w:rsid w:val="00C76295"/>
    <w:rsid w:val="00C8525F"/>
    <w:rsid w:val="00C8648C"/>
    <w:rsid w:val="00C90FDC"/>
    <w:rsid w:val="00CA3710"/>
    <w:rsid w:val="00CA5156"/>
    <w:rsid w:val="00CA796F"/>
    <w:rsid w:val="00CB7BEE"/>
    <w:rsid w:val="00CC0CE5"/>
    <w:rsid w:val="00CD5934"/>
    <w:rsid w:val="00CF0966"/>
    <w:rsid w:val="00CF478F"/>
    <w:rsid w:val="00D076EA"/>
    <w:rsid w:val="00D3554D"/>
    <w:rsid w:val="00D50401"/>
    <w:rsid w:val="00D50454"/>
    <w:rsid w:val="00D5647D"/>
    <w:rsid w:val="00D56B32"/>
    <w:rsid w:val="00D601F0"/>
    <w:rsid w:val="00D83C4A"/>
    <w:rsid w:val="00DD0E7A"/>
    <w:rsid w:val="00DD1E69"/>
    <w:rsid w:val="00DE326C"/>
    <w:rsid w:val="00DE75BB"/>
    <w:rsid w:val="00DF18AB"/>
    <w:rsid w:val="00E240A3"/>
    <w:rsid w:val="00E2726A"/>
    <w:rsid w:val="00E43D77"/>
    <w:rsid w:val="00E47CF6"/>
    <w:rsid w:val="00E53956"/>
    <w:rsid w:val="00E645A2"/>
    <w:rsid w:val="00E73427"/>
    <w:rsid w:val="00E7564B"/>
    <w:rsid w:val="00E75CD5"/>
    <w:rsid w:val="00E77FE3"/>
    <w:rsid w:val="00E84FDC"/>
    <w:rsid w:val="00E85EEF"/>
    <w:rsid w:val="00E876EB"/>
    <w:rsid w:val="00E91FEB"/>
    <w:rsid w:val="00E94A99"/>
    <w:rsid w:val="00EC3F89"/>
    <w:rsid w:val="00EC578F"/>
    <w:rsid w:val="00EE1ADE"/>
    <w:rsid w:val="00EE620E"/>
    <w:rsid w:val="00EE7377"/>
    <w:rsid w:val="00EF18F3"/>
    <w:rsid w:val="00EF7C8D"/>
    <w:rsid w:val="00F07E54"/>
    <w:rsid w:val="00F17750"/>
    <w:rsid w:val="00F20170"/>
    <w:rsid w:val="00F23EA4"/>
    <w:rsid w:val="00F27BA9"/>
    <w:rsid w:val="00F30DCF"/>
    <w:rsid w:val="00F32621"/>
    <w:rsid w:val="00F37CF1"/>
    <w:rsid w:val="00F45F37"/>
    <w:rsid w:val="00F519DA"/>
    <w:rsid w:val="00F55962"/>
    <w:rsid w:val="00F77945"/>
    <w:rsid w:val="00F92CBA"/>
    <w:rsid w:val="00FA21C6"/>
    <w:rsid w:val="00FB6300"/>
    <w:rsid w:val="00FB6D57"/>
    <w:rsid w:val="00FC0D36"/>
    <w:rsid w:val="00FC53A4"/>
    <w:rsid w:val="00FD21F5"/>
    <w:rsid w:val="00FD5F77"/>
    <w:rsid w:val="00FE30B1"/>
    <w:rsid w:val="00FF07A5"/>
    <w:rsid w:val="00FF1738"/>
    <w:rsid w:val="00FF53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A511"/>
  <w15:chartTrackingRefBased/>
  <w15:docId w15:val="{E875E285-EFC8-9C44-B10A-77D7E951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0FD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C2B01"/>
    <w:rPr>
      <w:color w:val="0563C1" w:themeColor="hyperlink"/>
      <w:u w:val="single"/>
    </w:rPr>
  </w:style>
  <w:style w:type="character" w:styleId="a4">
    <w:name w:val="Unresolved Mention"/>
    <w:basedOn w:val="a0"/>
    <w:uiPriority w:val="99"/>
    <w:semiHidden/>
    <w:unhideWhenUsed/>
    <w:rsid w:val="007C2B01"/>
    <w:rPr>
      <w:color w:val="605E5C"/>
      <w:shd w:val="clear" w:color="auto" w:fill="E1DFDD"/>
    </w:rPr>
  </w:style>
  <w:style w:type="character" w:styleId="a5">
    <w:name w:val="FollowedHyperlink"/>
    <w:basedOn w:val="a0"/>
    <w:uiPriority w:val="99"/>
    <w:semiHidden/>
    <w:unhideWhenUsed/>
    <w:rsid w:val="001A3BCB"/>
    <w:rPr>
      <w:color w:val="954F72" w:themeColor="followedHyperlink"/>
      <w:u w:val="single"/>
    </w:rPr>
  </w:style>
  <w:style w:type="paragraph" w:styleId="a6">
    <w:name w:val="Body Text"/>
    <w:link w:val="a7"/>
    <w:semiHidden/>
    <w:rsid w:val="003471EF"/>
    <w:pPr>
      <w:spacing w:after="240"/>
      <w:jc w:val="both"/>
    </w:pPr>
    <w:rPr>
      <w:rFonts w:ascii="Times New Roman" w:eastAsia="新細明體" w:hAnsi="Times New Roman" w:cs="Times New Roman"/>
      <w:kern w:val="0"/>
      <w:sz w:val="22"/>
      <w:szCs w:val="20"/>
      <w:lang w:eastAsia="en-US"/>
      <w14:ligatures w14:val="none"/>
    </w:rPr>
  </w:style>
  <w:style w:type="character" w:customStyle="1" w:styleId="a7">
    <w:name w:val="本文 字元"/>
    <w:basedOn w:val="a0"/>
    <w:link w:val="a6"/>
    <w:semiHidden/>
    <w:rsid w:val="003471EF"/>
    <w:rPr>
      <w:rFonts w:ascii="Times New Roman" w:eastAsia="新細明體" w:hAnsi="Times New Roman" w:cs="Times New Roman"/>
      <w:kern w:val="0"/>
      <w:sz w:val="22"/>
      <w:szCs w:val="20"/>
      <w:lang w:eastAsia="en-US"/>
      <w14:ligatures w14:val="none"/>
    </w:rPr>
  </w:style>
  <w:style w:type="paragraph" w:styleId="a8">
    <w:name w:val="Title"/>
    <w:basedOn w:val="a"/>
    <w:link w:val="a9"/>
    <w:qFormat/>
    <w:rsid w:val="003471EF"/>
    <w:pPr>
      <w:widowControl/>
      <w:jc w:val="center"/>
    </w:pPr>
    <w:rPr>
      <w:rFonts w:ascii="Times New Roman" w:eastAsia="新細明體" w:hAnsi="Times New Roman" w:cs="Times New Roman"/>
      <w:b/>
      <w:bCs/>
      <w:kern w:val="0"/>
      <w:sz w:val="32"/>
      <w:lang w:eastAsia="en-US"/>
      <w14:ligatures w14:val="none"/>
    </w:rPr>
  </w:style>
  <w:style w:type="character" w:customStyle="1" w:styleId="a9">
    <w:name w:val="標題 字元"/>
    <w:basedOn w:val="a0"/>
    <w:link w:val="a8"/>
    <w:rsid w:val="003471EF"/>
    <w:rPr>
      <w:rFonts w:ascii="Times New Roman" w:eastAsia="新細明體" w:hAnsi="Times New Roman" w:cs="Times New Roman"/>
      <w:b/>
      <w:bCs/>
      <w:kern w:val="0"/>
      <w:sz w:val="32"/>
      <w:lang w:eastAsia="en-US"/>
      <w14:ligatures w14:val="none"/>
    </w:rPr>
  </w:style>
  <w:style w:type="paragraph" w:styleId="aa">
    <w:name w:val="List Paragraph"/>
    <w:basedOn w:val="a"/>
    <w:uiPriority w:val="34"/>
    <w:qFormat/>
    <w:rsid w:val="00BB0362"/>
    <w:pPr>
      <w:ind w:leftChars="200" w:left="480"/>
    </w:pPr>
  </w:style>
  <w:style w:type="paragraph" w:styleId="ab">
    <w:name w:val="footer"/>
    <w:basedOn w:val="a"/>
    <w:link w:val="ac"/>
    <w:uiPriority w:val="99"/>
    <w:unhideWhenUsed/>
    <w:rsid w:val="00456713"/>
    <w:pPr>
      <w:tabs>
        <w:tab w:val="center" w:pos="4153"/>
        <w:tab w:val="right" w:pos="8306"/>
      </w:tabs>
      <w:snapToGrid w:val="0"/>
    </w:pPr>
    <w:rPr>
      <w:sz w:val="20"/>
      <w:szCs w:val="20"/>
    </w:rPr>
  </w:style>
  <w:style w:type="character" w:customStyle="1" w:styleId="ac">
    <w:name w:val="頁尾 字元"/>
    <w:basedOn w:val="a0"/>
    <w:link w:val="ab"/>
    <w:uiPriority w:val="99"/>
    <w:rsid w:val="00456713"/>
    <w:rPr>
      <w:sz w:val="20"/>
      <w:szCs w:val="20"/>
    </w:rPr>
  </w:style>
  <w:style w:type="character" w:styleId="ad">
    <w:name w:val="page number"/>
    <w:basedOn w:val="a0"/>
    <w:uiPriority w:val="99"/>
    <w:semiHidden/>
    <w:unhideWhenUsed/>
    <w:rsid w:val="00456713"/>
  </w:style>
  <w:style w:type="paragraph" w:styleId="ae">
    <w:name w:val="header"/>
    <w:basedOn w:val="a"/>
    <w:link w:val="af"/>
    <w:uiPriority w:val="99"/>
    <w:unhideWhenUsed/>
    <w:rsid w:val="00625766"/>
    <w:pPr>
      <w:tabs>
        <w:tab w:val="center" w:pos="4153"/>
        <w:tab w:val="right" w:pos="8306"/>
      </w:tabs>
      <w:snapToGrid w:val="0"/>
    </w:pPr>
    <w:rPr>
      <w:sz w:val="20"/>
      <w:szCs w:val="20"/>
    </w:rPr>
  </w:style>
  <w:style w:type="character" w:customStyle="1" w:styleId="af">
    <w:name w:val="頁首 字元"/>
    <w:basedOn w:val="a0"/>
    <w:link w:val="ae"/>
    <w:uiPriority w:val="99"/>
    <w:rsid w:val="0062576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410934">
      <w:bodyDiv w:val="1"/>
      <w:marLeft w:val="0"/>
      <w:marRight w:val="0"/>
      <w:marTop w:val="0"/>
      <w:marBottom w:val="0"/>
      <w:divBdr>
        <w:top w:val="none" w:sz="0" w:space="0" w:color="auto"/>
        <w:left w:val="none" w:sz="0" w:space="0" w:color="auto"/>
        <w:bottom w:val="none" w:sz="0" w:space="0" w:color="auto"/>
        <w:right w:val="none" w:sz="0" w:space="0" w:color="auto"/>
      </w:divBdr>
    </w:div>
    <w:div w:id="1072777974">
      <w:bodyDiv w:val="1"/>
      <w:marLeft w:val="0"/>
      <w:marRight w:val="0"/>
      <w:marTop w:val="0"/>
      <w:marBottom w:val="0"/>
      <w:divBdr>
        <w:top w:val="none" w:sz="0" w:space="0" w:color="auto"/>
        <w:left w:val="none" w:sz="0" w:space="0" w:color="auto"/>
        <w:bottom w:val="none" w:sz="0" w:space="0" w:color="auto"/>
        <w:right w:val="none" w:sz="0" w:space="0" w:color="auto"/>
      </w:divBdr>
    </w:div>
    <w:div w:id="1256671030">
      <w:bodyDiv w:val="1"/>
      <w:marLeft w:val="0"/>
      <w:marRight w:val="0"/>
      <w:marTop w:val="0"/>
      <w:marBottom w:val="0"/>
      <w:divBdr>
        <w:top w:val="none" w:sz="0" w:space="0" w:color="auto"/>
        <w:left w:val="none" w:sz="0" w:space="0" w:color="auto"/>
        <w:bottom w:val="none" w:sz="0" w:space="0" w:color="auto"/>
        <w:right w:val="none" w:sz="0" w:space="0" w:color="auto"/>
      </w:divBdr>
    </w:div>
    <w:div w:id="1523474755">
      <w:bodyDiv w:val="1"/>
      <w:marLeft w:val="0"/>
      <w:marRight w:val="0"/>
      <w:marTop w:val="0"/>
      <w:marBottom w:val="0"/>
      <w:divBdr>
        <w:top w:val="none" w:sz="0" w:space="0" w:color="auto"/>
        <w:left w:val="none" w:sz="0" w:space="0" w:color="auto"/>
        <w:bottom w:val="none" w:sz="0" w:space="0" w:color="auto"/>
        <w:right w:val="none" w:sz="0" w:space="0" w:color="auto"/>
      </w:divBdr>
    </w:div>
    <w:div w:id="1622959667">
      <w:bodyDiv w:val="1"/>
      <w:marLeft w:val="0"/>
      <w:marRight w:val="0"/>
      <w:marTop w:val="0"/>
      <w:marBottom w:val="0"/>
      <w:divBdr>
        <w:top w:val="none" w:sz="0" w:space="0" w:color="auto"/>
        <w:left w:val="none" w:sz="0" w:space="0" w:color="auto"/>
        <w:bottom w:val="none" w:sz="0" w:space="0" w:color="auto"/>
        <w:right w:val="none" w:sz="0" w:space="0" w:color="auto"/>
      </w:divBdr>
    </w:div>
    <w:div w:id="1654603575">
      <w:bodyDiv w:val="1"/>
      <w:marLeft w:val="0"/>
      <w:marRight w:val="0"/>
      <w:marTop w:val="0"/>
      <w:marBottom w:val="0"/>
      <w:divBdr>
        <w:top w:val="none" w:sz="0" w:space="0" w:color="auto"/>
        <w:left w:val="none" w:sz="0" w:space="0" w:color="auto"/>
        <w:bottom w:val="none" w:sz="0" w:space="0" w:color="auto"/>
        <w:right w:val="none" w:sz="0" w:space="0" w:color="auto"/>
      </w:divBdr>
    </w:div>
    <w:div w:id="186293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onlinelibrary.wiley.com/doi/full/10.1002/med.21793" TargetMode="External"/><Relationship Id="rId26" Type="http://schemas.openxmlformats.org/officeDocument/2006/relationships/hyperlink" Target="https://www.researchgate.net/profile/Hossein-Nezakati-2/publication/285985514_Exploring_Hierarchy_Situation_of_4A_Marketing_Mix_on_Malaysia&#8216;s_Fast_Food_Restaurants/links/60c7363d4585157774d76897/Exploring-Hierarchy-Situation-of-4A-Marketing-Mix-on-Malaysias-Fast-Food-Restaurants.pdf" TargetMode="External"/><Relationship Id="rId39" Type="http://schemas.openxmlformats.org/officeDocument/2006/relationships/hyperlink" Target="https://www.wyth.net/report_pdf/e-887914-wai-yuen-tong-0719-1600-ess-compressed-2022-07-22_en.pdf" TargetMode="External"/><Relationship Id="rId21" Type="http://schemas.openxmlformats.org/officeDocument/2006/relationships/hyperlink" Target="https://www.hkpc.org/zh-HK/hkpc-spotlights/foresight20220824-2" TargetMode="External"/><Relationship Id="rId34" Type="http://schemas.openxmlformats.org/officeDocument/2006/relationships/hyperlink" Target="https://d1wqtxts1xzle7.cloudfront.net/7293013/c95-libre.pdf?1390850815=&amp;response-content-disposition=inline%3B+filename%3DSOCIAL_MEDIA_MARKETING_IN_THE_UAE.pdf&amp;Expires=1690057347&amp;Signature=J7hhsU0g0aqtK9~tBO-lu1d7recOe7o4YEOvmEcuQIQVCGih~4z9B~azqQ39MBA9xk3IMDcZhCKBgMLxRLWLvK3B6aAOF-DEqltTU~Ps1LsZD2Rn7roP49gnVVYUampZeul~8xvm0~YJOpSbGGMN-3IKMVk3ppw1m2i~oI5kc1LwmEp0NM7Z6L6~6b33KvzrsT1LfBjhK~EW76quuonxZpfr9yAi~b6krR3IMTN6i7aCWlkhNnnZKZ7ucKj1t-MnHfu84IRpXEmMyq8ul8a7z~VjOyBNZGtZEJuoEhcMlPe0TLCCeYj89OjX4tbYbT~zLbKeiWkatFwUs2LPUuPfXQ__&amp;Key-Pair-Id=APKAJLOHF5GGSLRBV4ZA"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tnet.com.hk/www/tc/lifestyle/internationalaffairs/entertainment/33428?utm_source=website&amp;utm_medium=copied-text" TargetMode="External"/><Relationship Id="rId29" Type="http://schemas.openxmlformats.org/officeDocument/2006/relationships/hyperlink" Target="https://www.ifm.eng.cam.ac.uk/research/dstools/value-ch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indtools.com/ajhsltf/porters-value-chain" TargetMode="External"/><Relationship Id="rId32" Type="http://schemas.openxmlformats.org/officeDocument/2006/relationships/hyperlink" Target="https://www.stheadline.com/society/3182466/%E6%AF%8F%E6%97%A5%E9%9B%9C%E8%AA%8C%E8%87%B4%E5%8A%9B%E6%8F%90%E4%BE%9B%E5%AE%8C%E5%96%84%E6%B2%BB%E7%99%82-%E4%BD%8D%E5%85%83%E5%A0%82%E5%BB%BA%E4%B8%AD%E9%86%AB%E5%9C%98%E9%9A%8A%E5%82%B3%E6%89%BF%E5%9C%8B%E7%B2%B9" TargetMode="External"/><Relationship Id="rId37" Type="http://schemas.openxmlformats.org/officeDocument/2006/relationships/hyperlink" Target="https://www.facebook.com/waiyuentonghk/?locale=zh_HK" TargetMode="External"/><Relationship Id="rId40" Type="http://schemas.openxmlformats.org/officeDocument/2006/relationships/hyperlink" Target="https://www.sciencedirect.com/science/article/pii/S026499931930977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journal.metromedia.education/index.php/jos3/article/view/9/15" TargetMode="External"/><Relationship Id="rId23" Type="http://schemas.openxmlformats.org/officeDocument/2006/relationships/hyperlink" Target="https://www.mapakleung.com/Pak_Fung_Pill_TC" TargetMode="External"/><Relationship Id="rId28" Type="http://schemas.openxmlformats.org/officeDocument/2006/relationships/hyperlink" Target="https://www.inzeko.ktu.lt/index.php/EE/article/view/11665" TargetMode="External"/><Relationship Id="rId36" Type="http://schemas.openxmlformats.org/officeDocument/2006/relationships/hyperlink" Target="https://www.instagram.com/waiyuentonghk/" TargetMode="External"/><Relationship Id="rId10" Type="http://schemas.openxmlformats.org/officeDocument/2006/relationships/image" Target="media/image2.png"/><Relationship Id="rId19" Type="http://schemas.openxmlformats.org/officeDocument/2006/relationships/hyperlink" Target="https://d1wqtxts1xzle7.cloudfront.net/13145417/11.The_basis_of_market_segmentation-libre.pdf?1390862356=&amp;response-content-disposition=inline%3B+filename%3D11_The_basis_of_market_segmentation.pdf&amp;Expires=1689695462&amp;Signature=fvkU8Ye3u-CXiXHAIpz9yoc4yzMhqcu8TWJkx1T~UbHZ682ejGTDmYW-ILdLYfQPMloXXLFk9eJMRvh9qolyXBkrqCdWsTAzAZBLZWJrKZTxFfzB5e1CeHKbqDPfWnjdnf6c0b6qeGBFOIaLxKxMAJ5XZkX0xW3-G3BEHt7aq1tBKYHqDJjA02kYI4TOs5-4WFB96156y9yGkuiMD~-o~8O1VmvdM7vMLweOwLvyheuAL52~fjcI98IBNf3vf4VIEn34n17vi3rtSMLnjtJhBKC3D-DT7~ljxM0qPEK9LYepnTcZY4h7BrXSNzjxYxPlgU60KOV4PG2peGr9QBJEfA__&amp;Key-Pair-Id=APKAJLOHF5GGSLRBV4ZA" TargetMode="External"/><Relationship Id="rId31" Type="http://schemas.openxmlformats.org/officeDocument/2006/relationships/hyperlink" Target="https://d1wqtxts1xzle7.cloudfront.net/28251386/G0364045-libre.pdf?1390873668=&amp;response-content-disposition=inline%3B+filename%3DIOSR_JBM_www_iosrjournals_org.pdf&amp;Expires=1688606494&amp;Signature=OhYWKIA5Ek-HhAh21TjruhkxDr6nJZgvYe8NDqq1-o1VaB3c63Q8wWx57LjTc4BApH4xmFN5ogNw73jzVqUI9e0p8lCVGxoGHkrZEZe6BQbU3SQ~t2U4DUwk1vNHfjvsX1zZWwSXI2xuLA12L2Lu3RrZLNe6uT8m~FeXxR6tMq-p9ZPrbV~-S6hrz0co~h3V2YEyfiSboWCeuM5kAVeyrjYULS2FynrlwPF5tkDCup2R59Pav7bETm-rv2HYnw3P~oT1eaZtavi-b7IV7e2dSgBF5lMK3CN5PRAN6m17hMQYzUGE8qVYNhZGqmU~y18Xed04fGULv~7HoyvuXHedYQ__&amp;Key-Pair-Id=APKAJLOHF5GGSLRBV4ZA"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jech.bmj.com/content/jech/55/10/762.full.pdf" TargetMode="External"/><Relationship Id="rId27" Type="http://schemas.openxmlformats.org/officeDocument/2006/relationships/hyperlink" Target="https://citeseerx.ist.psu.edu/document?repid=rep1&amp;type=pdf&amp;doi=a7ba6691bb0e869bc2e880951a156f112ade9f4e" TargetMode="External"/><Relationship Id="rId30" Type="http://schemas.openxmlformats.org/officeDocument/2006/relationships/hyperlink" Target="https://pubsonline.informs.org/doi/abs/10.1287/mksc.1040.0096" TargetMode="External"/><Relationship Id="rId35" Type="http://schemas.openxmlformats.org/officeDocument/2006/relationships/hyperlink" Target="https://www.wyteshop.com/en/pages/company-introduction" TargetMode="External"/><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shop.euyansang.com.hk/SalePage/index/2782" TargetMode="External"/><Relationship Id="rId25" Type="http://schemas.openxmlformats.org/officeDocument/2006/relationships/hyperlink" Target="https://www.researchgate.net/profile/Mohammad-Heydari-18/publication/319664053_Value_Added_Production_in_the_Company's_Electrical_Panel_Builders_West_Based_on_Michael_Porter's_Value_Chain/links/59b8e0080f7e9bc4ca39fc52/Value-Added-Production-in-the-Companys-Electrical-Panel-Builders-West-Based-on-Michael-Porters-Value-Chain.pdf" TargetMode="External"/><Relationship Id="rId33" Type="http://schemas.openxmlformats.org/officeDocument/2006/relationships/hyperlink" Target="https://thestrategystory.com/blog/what-are-segmentation-targeting-positioning-stp-in-marketing/" TargetMode="External"/><Relationship Id="rId38" Type="http://schemas.openxmlformats.org/officeDocument/2006/relationships/hyperlink" Target="https://www.youtube.com/@waiyuentong1897" TargetMode="External"/><Relationship Id="rId20" Type="http://schemas.openxmlformats.org/officeDocument/2006/relationships/hyperlink" Target="https://www.hkex.com.hk/Market-Data/Securities-Prices/Equities/Equities-Quote?sym=897&amp;sc_lang=en" TargetMode="External"/><Relationship Id="rId41"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75BBAA-85BF-BF4E-AA3A-513C2AB15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18</Pages>
  <Words>4111</Words>
  <Characters>23434</Characters>
  <Application>Microsoft Office Word</Application>
  <DocSecurity>0</DocSecurity>
  <Lines>195</Lines>
  <Paragraphs>54</Paragraphs>
  <ScaleCrop>false</ScaleCrop>
  <Company/>
  <LinksUpToDate>false</LinksUpToDate>
  <CharactersWithSpaces>27491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 HEI AU YEUNG</dc:creator>
  <cp:keywords/>
  <dc:description/>
  <cp:lastModifiedBy>YAT HEI AU YEUNG</cp:lastModifiedBy>
  <cp:revision>212</cp:revision>
  <dcterms:created xsi:type="dcterms:W3CDTF">2023-07-01T09:47:00Z</dcterms:created>
  <dcterms:modified xsi:type="dcterms:W3CDTF">2023-07-23T15:42:00Z</dcterms:modified>
</cp:coreProperties>
</file>