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F3AE6AB" wp14:paraId="5E5787A5" wp14:textId="5815BB3F">
      <w:pPr>
        <w:pStyle w:val="Heading1"/>
        <w:rPr>
          <w:rFonts w:ascii="Aptos Display" w:hAnsi="Aptos Display" w:eastAsia="Aptos Display" w:cs="Aptos Display" w:asciiTheme="majorAscii" w:hAnsiTheme="majorAscii" w:eastAsiaTheme="majorAscii" w:cstheme="majorAscii"/>
          <w:b w:val="0"/>
          <w:bCs w:val="0"/>
          <w:sz w:val="28"/>
          <w:szCs w:val="28"/>
          <w:u w:val="single"/>
        </w:rPr>
      </w:pPr>
      <w:bookmarkStart w:name="_Toc1312408583" w:id="1092713759"/>
      <w:bookmarkStart w:name="_Toc547695063" w:id="1926156729"/>
      <w:r w:rsidRPr="6F3AE6AB" w:rsidR="434F7B33">
        <w:rPr>
          <w:u w:val="single"/>
        </w:rPr>
        <w:t xml:space="preserve">The effects of ankle taping </w:t>
      </w:r>
      <w:r w:rsidRPr="6F3AE6AB" w:rsidR="161C6B72">
        <w:rPr>
          <w:u w:val="single"/>
        </w:rPr>
        <w:t>on balance</w:t>
      </w:r>
      <w:r w:rsidRPr="6F3AE6AB" w:rsidR="2C14F7E1">
        <w:rPr>
          <w:u w:val="single"/>
        </w:rPr>
        <w:t xml:space="preserve"> and </w:t>
      </w:r>
      <w:r w:rsidRPr="6F3AE6AB" w:rsidR="7ED6A944">
        <w:rPr>
          <w:u w:val="single"/>
        </w:rPr>
        <w:t>in</w:t>
      </w:r>
      <w:r w:rsidRPr="6F3AE6AB" w:rsidR="2C14F7E1">
        <w:rPr>
          <w:u w:val="single"/>
        </w:rPr>
        <w:t>stability</w:t>
      </w:r>
      <w:bookmarkEnd w:id="1092713759"/>
      <w:bookmarkEnd w:id="1926156729"/>
      <w:r w:rsidRPr="6F3AE6AB" w:rsidR="434F7B33">
        <w:rPr>
          <w:u w:val="single"/>
        </w:rPr>
        <w:t xml:space="preserve"> </w:t>
      </w:r>
    </w:p>
    <w:p w:rsidR="198FFC00" w:rsidP="6F3AE6AB" w:rsidRDefault="198FFC00" w14:paraId="4CDB650E" w14:textId="6EE5C33B">
      <w:pPr>
        <w:rPr>
          <w:rFonts w:ascii="Aptos Display" w:hAnsi="Aptos Display" w:eastAsia="Aptos Display" w:cs="Aptos Display" w:asciiTheme="majorAscii" w:hAnsiTheme="majorAscii" w:eastAsiaTheme="majorAscii" w:cstheme="majorAscii"/>
          <w:b w:val="0"/>
          <w:bCs w:val="0"/>
          <w:sz w:val="28"/>
          <w:szCs w:val="28"/>
          <w:u w:val="none"/>
        </w:rPr>
      </w:pPr>
      <w:r w:rsidRPr="6F3AE6AB" w:rsidR="7ED1548F">
        <w:rPr>
          <w:rFonts w:ascii="Aptos Display" w:hAnsi="Aptos Display" w:eastAsia="Aptos Display" w:cs="Aptos Display" w:asciiTheme="majorAscii" w:hAnsiTheme="majorAscii" w:eastAsiaTheme="majorAscii" w:cstheme="majorAscii"/>
          <w:b w:val="0"/>
          <w:bCs w:val="0"/>
          <w:sz w:val="28"/>
          <w:szCs w:val="28"/>
          <w:u w:val="none"/>
        </w:rPr>
        <w:t>Course code</w:t>
      </w:r>
      <w:r w:rsidRPr="6F3AE6AB" w:rsidR="7B49839B">
        <w:rPr>
          <w:rFonts w:ascii="Aptos Display" w:hAnsi="Aptos Display" w:eastAsia="Aptos Display" w:cs="Aptos Display" w:asciiTheme="majorAscii" w:hAnsiTheme="majorAscii" w:eastAsiaTheme="majorAscii" w:cstheme="majorAscii"/>
          <w:b w:val="0"/>
          <w:bCs w:val="0"/>
          <w:sz w:val="28"/>
          <w:szCs w:val="28"/>
          <w:u w:val="none"/>
        </w:rPr>
        <w:t xml:space="preserve"> – BMSS6007</w:t>
      </w:r>
    </w:p>
    <w:p w:rsidR="198FFC00" w:rsidP="6F3AE6AB" w:rsidRDefault="198FFC00" w14:paraId="135EB212" w14:textId="32747961">
      <w:pPr>
        <w:rPr>
          <w:rFonts w:ascii="Aptos Display" w:hAnsi="Aptos Display" w:eastAsia="Aptos Display" w:cs="Aptos Display" w:asciiTheme="majorAscii" w:hAnsiTheme="majorAscii" w:eastAsiaTheme="majorAscii" w:cstheme="majorAscii"/>
          <w:b w:val="0"/>
          <w:bCs w:val="0"/>
          <w:sz w:val="28"/>
          <w:szCs w:val="28"/>
          <w:u w:val="none"/>
        </w:rPr>
      </w:pPr>
      <w:r w:rsidRPr="6F3AE6AB" w:rsidR="198FFC00">
        <w:rPr>
          <w:rFonts w:ascii="Aptos Display" w:hAnsi="Aptos Display" w:eastAsia="Aptos Display" w:cs="Aptos Display" w:asciiTheme="majorAscii" w:hAnsiTheme="majorAscii" w:eastAsiaTheme="majorAscii" w:cstheme="majorAscii"/>
          <w:b w:val="0"/>
          <w:bCs w:val="0"/>
          <w:sz w:val="28"/>
          <w:szCs w:val="28"/>
          <w:u w:val="none"/>
        </w:rPr>
        <w:t xml:space="preserve">Learner code – 2304980 </w:t>
      </w:r>
    </w:p>
    <w:p w:rsidR="198FFC00" w:rsidP="6F3AE6AB" w:rsidRDefault="198FFC00" w14:paraId="70A6C213" w14:textId="6EF1DBB3">
      <w:pPr>
        <w:rPr>
          <w:rFonts w:ascii="Aptos Display" w:hAnsi="Aptos Display" w:eastAsia="Aptos Display" w:cs="Aptos Display" w:asciiTheme="majorAscii" w:hAnsiTheme="majorAscii" w:eastAsiaTheme="majorAscii" w:cstheme="majorAscii"/>
          <w:b w:val="0"/>
          <w:bCs w:val="0"/>
          <w:sz w:val="28"/>
          <w:szCs w:val="28"/>
          <w:u w:val="none"/>
        </w:rPr>
      </w:pPr>
      <w:r w:rsidRPr="6F3AE6AB" w:rsidR="198FFC00">
        <w:rPr>
          <w:rFonts w:ascii="Aptos Display" w:hAnsi="Aptos Display" w:eastAsia="Aptos Display" w:cs="Aptos Display" w:asciiTheme="majorAscii" w:hAnsiTheme="majorAscii" w:eastAsiaTheme="majorAscii" w:cstheme="majorAscii"/>
          <w:b w:val="0"/>
          <w:bCs w:val="0"/>
          <w:sz w:val="28"/>
          <w:szCs w:val="28"/>
          <w:u w:val="none"/>
        </w:rPr>
        <w:t>Word count – 7000</w:t>
      </w:r>
      <w:r w:rsidRPr="6F3AE6AB" w:rsidR="40DDF92F">
        <w:rPr>
          <w:rFonts w:ascii="Aptos Display" w:hAnsi="Aptos Display" w:eastAsia="Aptos Display" w:cs="Aptos Display" w:asciiTheme="majorAscii" w:hAnsiTheme="majorAscii" w:eastAsiaTheme="majorAscii" w:cstheme="majorAscii"/>
          <w:b w:val="0"/>
          <w:bCs w:val="0"/>
          <w:sz w:val="28"/>
          <w:szCs w:val="28"/>
          <w:u w:val="none"/>
        </w:rPr>
        <w:t xml:space="preserve"> or </w:t>
      </w:r>
      <w:r w:rsidRPr="6F3AE6AB" w:rsidR="40DDF92F">
        <w:rPr>
          <w:rFonts w:ascii="Aptos Display" w:hAnsi="Aptos Display" w:eastAsia="Aptos Display" w:cs="Aptos Display" w:asciiTheme="majorAscii" w:hAnsiTheme="majorAscii" w:eastAsiaTheme="majorAscii" w:cstheme="majorAscii"/>
          <w:b w:val="0"/>
          <w:bCs w:val="0"/>
          <w:sz w:val="28"/>
          <w:szCs w:val="28"/>
          <w:u w:val="none"/>
        </w:rPr>
        <w:t>equivalent</w:t>
      </w:r>
      <w:r w:rsidRPr="6F3AE6AB" w:rsidR="40DDF92F">
        <w:rPr>
          <w:rFonts w:ascii="Aptos Display" w:hAnsi="Aptos Display" w:eastAsia="Aptos Display" w:cs="Aptos Display" w:asciiTheme="majorAscii" w:hAnsiTheme="majorAscii" w:eastAsiaTheme="majorAscii" w:cstheme="majorAscii"/>
          <w:b w:val="0"/>
          <w:bCs w:val="0"/>
          <w:sz w:val="28"/>
          <w:szCs w:val="28"/>
          <w:u w:val="none"/>
        </w:rPr>
        <w:t xml:space="preserve"> </w:t>
      </w:r>
    </w:p>
    <w:p w:rsidR="3728E9AB" w:rsidP="6F3AE6AB" w:rsidRDefault="3728E9AB" w14:paraId="5DF6056C" w14:textId="74B49949">
      <w:pPr>
        <w:pStyle w:val="Normal"/>
        <w:rPr>
          <w:rFonts w:ascii="Aptos Display" w:hAnsi="Aptos Display" w:eastAsia="Aptos Display" w:cs="Aptos Display"/>
          <w:noProof w:val="0"/>
          <w:color w:val="000000" w:themeColor="text1" w:themeTint="FF" w:themeShade="FF"/>
          <w:sz w:val="28"/>
          <w:szCs w:val="28"/>
          <w:lang w:val="en-GB"/>
        </w:rPr>
      </w:pPr>
      <w:r w:rsidRPr="6F3AE6AB" w:rsidR="2C497B1F">
        <w:rPr>
          <w:rFonts w:ascii="Aptos Display" w:hAnsi="Aptos Display" w:eastAsia="Aptos Display" w:cs="Aptos Display"/>
          <w:noProof w:val="0"/>
          <w:color w:val="000000" w:themeColor="text1" w:themeTint="FF" w:themeShade="FF"/>
          <w:sz w:val="28"/>
          <w:szCs w:val="28"/>
          <w:lang w:val="en-GB"/>
        </w:rPr>
        <w:t>Generative artificial intelligence was used to support the structuring and organisation of this work. All research, interpretation of data</w:t>
      </w:r>
      <w:r w:rsidRPr="6F3AE6AB" w:rsidR="455730C8">
        <w:rPr>
          <w:rFonts w:ascii="Aptos Display" w:hAnsi="Aptos Display" w:eastAsia="Aptos Display" w:cs="Aptos Display"/>
          <w:noProof w:val="0"/>
          <w:color w:val="000000" w:themeColor="text1" w:themeTint="FF" w:themeShade="FF"/>
          <w:sz w:val="28"/>
          <w:szCs w:val="28"/>
          <w:lang w:val="en-GB"/>
        </w:rPr>
        <w:t xml:space="preserve"> </w:t>
      </w:r>
      <w:r w:rsidRPr="6F3AE6AB" w:rsidR="2C497B1F">
        <w:rPr>
          <w:rFonts w:ascii="Aptos Display" w:hAnsi="Aptos Display" w:eastAsia="Aptos Display" w:cs="Aptos Display"/>
          <w:noProof w:val="0"/>
          <w:color w:val="000000" w:themeColor="text1" w:themeTint="FF" w:themeShade="FF"/>
          <w:sz w:val="28"/>
          <w:szCs w:val="28"/>
          <w:lang w:val="en-GB"/>
        </w:rPr>
        <w:t xml:space="preserve">and writing are the original work of the author, and all sources have been independently verified and referenced </w:t>
      </w:r>
      <w:r w:rsidRPr="6F3AE6AB" w:rsidR="2C497B1F">
        <w:rPr>
          <w:rFonts w:ascii="Aptos Display" w:hAnsi="Aptos Display" w:eastAsia="Aptos Display" w:cs="Aptos Display"/>
          <w:noProof w:val="0"/>
          <w:color w:val="000000" w:themeColor="text1" w:themeTint="FF" w:themeShade="FF"/>
          <w:sz w:val="28"/>
          <w:szCs w:val="28"/>
          <w:lang w:val="en-GB"/>
        </w:rPr>
        <w:t>in accordance with</w:t>
      </w:r>
      <w:r w:rsidRPr="6F3AE6AB" w:rsidR="2C497B1F">
        <w:rPr>
          <w:rFonts w:ascii="Aptos Display" w:hAnsi="Aptos Display" w:eastAsia="Aptos Display" w:cs="Aptos Display"/>
          <w:noProof w:val="0"/>
          <w:color w:val="000000" w:themeColor="text1" w:themeTint="FF" w:themeShade="FF"/>
          <w:sz w:val="28"/>
          <w:szCs w:val="28"/>
          <w:lang w:val="en-GB"/>
        </w:rPr>
        <w:t xml:space="preserve"> academic integrity expectations.</w:t>
      </w:r>
    </w:p>
    <w:p w:rsidR="6F3AE6AB" w:rsidP="6F3AE6AB" w:rsidRDefault="6F3AE6AB" w14:paraId="00D90CCD" w14:textId="6B5751B6">
      <w:pPr>
        <w:pStyle w:val="Normal"/>
        <w:rPr>
          <w:rFonts w:ascii="Aptos Display" w:hAnsi="Aptos Display" w:eastAsia="Aptos Display" w:cs="Aptos Display"/>
          <w:noProof w:val="0"/>
          <w:color w:val="000000" w:themeColor="text1" w:themeTint="FF" w:themeShade="FF"/>
          <w:sz w:val="28"/>
          <w:szCs w:val="28"/>
          <w:lang w:val="en-GB"/>
        </w:rPr>
      </w:pPr>
    </w:p>
    <w:p w:rsidR="7BABEDAC" w:rsidP="6F3AE6AB" w:rsidRDefault="7BABEDAC" w14:paraId="0D1FA605" w14:textId="615137B5">
      <w:pPr>
        <w:pStyle w:val="Heading2"/>
        <w:rPr>
          <w:noProof w:val="0"/>
          <w:lang w:val="en-GB"/>
        </w:rPr>
      </w:pPr>
      <w:bookmarkStart w:name="_Toc1572607718" w:id="1115097486"/>
      <w:bookmarkStart w:name="_Toc2093182355" w:id="773996249"/>
      <w:r w:rsidRPr="6F3AE6AB" w:rsidR="7BABEDAC">
        <w:rPr>
          <w:noProof w:val="0"/>
          <w:lang w:val="en-GB"/>
        </w:rPr>
        <w:t>Table of Contents</w:t>
      </w:r>
      <w:bookmarkEnd w:id="1115097486"/>
      <w:bookmarkEnd w:id="773996249"/>
    </w:p>
    <w:sdt>
      <w:sdtPr>
        <w:id w:val="749046941"/>
        <w:docPartObj>
          <w:docPartGallery w:val="Table of Contents"/>
          <w:docPartUnique/>
        </w:docPartObj>
      </w:sdtPr>
      <w:sdtContent>
        <w:p w:rsidR="6F3AE6AB" w:rsidP="6F3AE6AB" w:rsidRDefault="6F3AE6AB" w14:paraId="22100C00" w14:textId="4721DFB5">
          <w:pPr>
            <w:pStyle w:val="TOC1"/>
            <w:tabs>
              <w:tab w:val="right" w:leader="dot" w:pos="9015"/>
            </w:tabs>
            <w:bidi w:val="0"/>
            <w:rPr>
              <w:rStyle w:val="Hyperlink"/>
            </w:rPr>
          </w:pPr>
          <w:r>
            <w:fldChar w:fldCharType="begin"/>
          </w:r>
          <w:r>
            <w:instrText xml:space="preserve">TOC \o \z \u \h</w:instrText>
          </w:r>
          <w:r>
            <w:fldChar w:fldCharType="separate"/>
          </w:r>
          <w:hyperlink w:anchor="_Toc547695063">
            <w:r w:rsidRPr="6F3AE6AB" w:rsidR="6F3AE6AB">
              <w:rPr>
                <w:rStyle w:val="Hyperlink"/>
              </w:rPr>
              <w:t>The effects of ankle taping on balance and instability</w:t>
            </w:r>
            <w:r>
              <w:tab/>
            </w:r>
            <w:r>
              <w:fldChar w:fldCharType="begin"/>
            </w:r>
            <w:r>
              <w:instrText xml:space="preserve">PAGEREF _Toc547695063 \h</w:instrText>
            </w:r>
            <w:r>
              <w:fldChar w:fldCharType="separate"/>
            </w:r>
            <w:r w:rsidRPr="6F3AE6AB" w:rsidR="6F3AE6AB">
              <w:rPr>
                <w:rStyle w:val="Hyperlink"/>
              </w:rPr>
              <w:t>1</w:t>
            </w:r>
            <w:r>
              <w:fldChar w:fldCharType="end"/>
            </w:r>
          </w:hyperlink>
        </w:p>
        <w:p w:rsidR="6F3AE6AB" w:rsidP="6F3AE6AB" w:rsidRDefault="6F3AE6AB" w14:paraId="73A03C32" w14:textId="780B4425">
          <w:pPr>
            <w:pStyle w:val="TOC2"/>
            <w:tabs>
              <w:tab w:val="right" w:leader="dot" w:pos="9015"/>
            </w:tabs>
            <w:bidi w:val="0"/>
            <w:rPr>
              <w:rStyle w:val="Hyperlink"/>
            </w:rPr>
          </w:pPr>
          <w:hyperlink w:anchor="_Toc2093182355">
            <w:r w:rsidRPr="6F3AE6AB" w:rsidR="6F3AE6AB">
              <w:rPr>
                <w:rStyle w:val="Hyperlink"/>
              </w:rPr>
              <w:t>Table of Contents</w:t>
            </w:r>
            <w:r>
              <w:tab/>
            </w:r>
            <w:r>
              <w:fldChar w:fldCharType="begin"/>
            </w:r>
            <w:r>
              <w:instrText xml:space="preserve">PAGEREF _Toc2093182355 \h</w:instrText>
            </w:r>
            <w:r>
              <w:fldChar w:fldCharType="separate"/>
            </w:r>
            <w:r w:rsidRPr="6F3AE6AB" w:rsidR="6F3AE6AB">
              <w:rPr>
                <w:rStyle w:val="Hyperlink"/>
              </w:rPr>
              <w:t>1</w:t>
            </w:r>
            <w:r>
              <w:fldChar w:fldCharType="end"/>
            </w:r>
          </w:hyperlink>
        </w:p>
        <w:p w:rsidR="6F3AE6AB" w:rsidP="6F3AE6AB" w:rsidRDefault="6F3AE6AB" w14:paraId="3ADDC356" w14:textId="1ED5AC6F">
          <w:pPr>
            <w:pStyle w:val="TOC2"/>
            <w:tabs>
              <w:tab w:val="right" w:leader="dot" w:pos="9015"/>
            </w:tabs>
            <w:bidi w:val="0"/>
            <w:rPr>
              <w:rStyle w:val="Hyperlink"/>
            </w:rPr>
          </w:pPr>
          <w:hyperlink w:anchor="_Toc134274649">
            <w:r w:rsidRPr="6F3AE6AB" w:rsidR="6F3AE6AB">
              <w:rPr>
                <w:rStyle w:val="Hyperlink"/>
              </w:rPr>
              <w:t>Abstract:</w:t>
            </w:r>
            <w:r>
              <w:tab/>
            </w:r>
            <w:r>
              <w:fldChar w:fldCharType="begin"/>
            </w:r>
            <w:r>
              <w:instrText xml:space="preserve">PAGEREF _Toc134274649 \h</w:instrText>
            </w:r>
            <w:r>
              <w:fldChar w:fldCharType="separate"/>
            </w:r>
            <w:r w:rsidRPr="6F3AE6AB" w:rsidR="6F3AE6AB">
              <w:rPr>
                <w:rStyle w:val="Hyperlink"/>
              </w:rPr>
              <w:t>1</w:t>
            </w:r>
            <w:r>
              <w:fldChar w:fldCharType="end"/>
            </w:r>
          </w:hyperlink>
        </w:p>
        <w:p w:rsidR="6F3AE6AB" w:rsidP="6F3AE6AB" w:rsidRDefault="6F3AE6AB" w14:paraId="4E8D9827" w14:textId="0B11A07B">
          <w:pPr>
            <w:pStyle w:val="TOC2"/>
            <w:tabs>
              <w:tab w:val="right" w:leader="dot" w:pos="9015"/>
            </w:tabs>
            <w:bidi w:val="0"/>
            <w:rPr>
              <w:rStyle w:val="Hyperlink"/>
            </w:rPr>
          </w:pPr>
          <w:hyperlink w:anchor="_Toc230163613">
            <w:r w:rsidRPr="6F3AE6AB" w:rsidR="6F3AE6AB">
              <w:rPr>
                <w:rStyle w:val="Hyperlink"/>
              </w:rPr>
              <w:t>Introduction:</w:t>
            </w:r>
            <w:r>
              <w:tab/>
            </w:r>
            <w:r>
              <w:fldChar w:fldCharType="begin"/>
            </w:r>
            <w:r>
              <w:instrText xml:space="preserve">PAGEREF _Toc230163613 \h</w:instrText>
            </w:r>
            <w:r>
              <w:fldChar w:fldCharType="separate"/>
            </w:r>
            <w:r w:rsidRPr="6F3AE6AB" w:rsidR="6F3AE6AB">
              <w:rPr>
                <w:rStyle w:val="Hyperlink"/>
              </w:rPr>
              <w:t>2</w:t>
            </w:r>
            <w:r>
              <w:fldChar w:fldCharType="end"/>
            </w:r>
          </w:hyperlink>
        </w:p>
        <w:p w:rsidR="6F3AE6AB" w:rsidP="6F3AE6AB" w:rsidRDefault="6F3AE6AB" w14:paraId="1E0F96E3" w14:textId="39390C0B">
          <w:pPr>
            <w:pStyle w:val="TOC2"/>
            <w:tabs>
              <w:tab w:val="right" w:leader="dot" w:pos="9015"/>
            </w:tabs>
            <w:bidi w:val="0"/>
            <w:rPr>
              <w:rStyle w:val="Hyperlink"/>
            </w:rPr>
          </w:pPr>
          <w:hyperlink w:anchor="_Toc681486808">
            <w:r w:rsidRPr="6F3AE6AB" w:rsidR="6F3AE6AB">
              <w:rPr>
                <w:rStyle w:val="Hyperlink"/>
              </w:rPr>
              <w:t>Literature review:</w:t>
            </w:r>
            <w:r>
              <w:tab/>
            </w:r>
            <w:r>
              <w:fldChar w:fldCharType="begin"/>
            </w:r>
            <w:r>
              <w:instrText xml:space="preserve">PAGEREF _Toc681486808 \h</w:instrText>
            </w:r>
            <w:r>
              <w:fldChar w:fldCharType="separate"/>
            </w:r>
            <w:r w:rsidRPr="6F3AE6AB" w:rsidR="6F3AE6AB">
              <w:rPr>
                <w:rStyle w:val="Hyperlink"/>
              </w:rPr>
              <w:t>5</w:t>
            </w:r>
            <w:r>
              <w:fldChar w:fldCharType="end"/>
            </w:r>
          </w:hyperlink>
        </w:p>
        <w:p w:rsidR="6F3AE6AB" w:rsidP="6F3AE6AB" w:rsidRDefault="6F3AE6AB" w14:paraId="1905867C" w14:textId="226031EB">
          <w:pPr>
            <w:pStyle w:val="TOC2"/>
            <w:tabs>
              <w:tab w:val="right" w:leader="dot" w:pos="9015"/>
            </w:tabs>
            <w:bidi w:val="0"/>
            <w:rPr>
              <w:rStyle w:val="Hyperlink"/>
            </w:rPr>
          </w:pPr>
          <w:hyperlink w:anchor="_Toc622783008">
            <w:r w:rsidRPr="6F3AE6AB" w:rsidR="6F3AE6AB">
              <w:rPr>
                <w:rStyle w:val="Hyperlink"/>
              </w:rPr>
              <w:t>Aims of the study:</w:t>
            </w:r>
            <w:r>
              <w:tab/>
            </w:r>
            <w:r>
              <w:fldChar w:fldCharType="begin"/>
            </w:r>
            <w:r>
              <w:instrText xml:space="preserve">PAGEREF _Toc622783008 \h</w:instrText>
            </w:r>
            <w:r>
              <w:fldChar w:fldCharType="separate"/>
            </w:r>
            <w:r w:rsidRPr="6F3AE6AB" w:rsidR="6F3AE6AB">
              <w:rPr>
                <w:rStyle w:val="Hyperlink"/>
              </w:rPr>
              <w:t>7</w:t>
            </w:r>
            <w:r>
              <w:fldChar w:fldCharType="end"/>
            </w:r>
          </w:hyperlink>
        </w:p>
        <w:p w:rsidR="6F3AE6AB" w:rsidP="6F3AE6AB" w:rsidRDefault="6F3AE6AB" w14:paraId="2B63FBBC" w14:textId="707ABB3C">
          <w:pPr>
            <w:pStyle w:val="TOC2"/>
            <w:tabs>
              <w:tab w:val="right" w:leader="dot" w:pos="9015"/>
            </w:tabs>
            <w:bidi w:val="0"/>
            <w:rPr>
              <w:rStyle w:val="Hyperlink"/>
            </w:rPr>
          </w:pPr>
          <w:hyperlink w:anchor="_Toc2043586259">
            <w:r w:rsidRPr="6F3AE6AB" w:rsidR="6F3AE6AB">
              <w:rPr>
                <w:rStyle w:val="Hyperlink"/>
              </w:rPr>
              <w:t>Methodology:</w:t>
            </w:r>
            <w:r>
              <w:tab/>
            </w:r>
            <w:r>
              <w:fldChar w:fldCharType="begin"/>
            </w:r>
            <w:r>
              <w:instrText xml:space="preserve">PAGEREF _Toc2043586259 \h</w:instrText>
            </w:r>
            <w:r>
              <w:fldChar w:fldCharType="separate"/>
            </w:r>
            <w:r w:rsidRPr="6F3AE6AB" w:rsidR="6F3AE6AB">
              <w:rPr>
                <w:rStyle w:val="Hyperlink"/>
              </w:rPr>
              <w:t>8</w:t>
            </w:r>
            <w:r>
              <w:fldChar w:fldCharType="end"/>
            </w:r>
          </w:hyperlink>
        </w:p>
        <w:p w:rsidR="6F3AE6AB" w:rsidP="6F3AE6AB" w:rsidRDefault="6F3AE6AB" w14:paraId="36DB6D80" w14:textId="3596AEA2">
          <w:pPr>
            <w:pStyle w:val="TOC3"/>
            <w:tabs>
              <w:tab w:val="right" w:leader="dot" w:pos="9015"/>
            </w:tabs>
            <w:bidi w:val="0"/>
            <w:rPr>
              <w:rStyle w:val="Hyperlink"/>
            </w:rPr>
          </w:pPr>
          <w:hyperlink w:anchor="_Toc1075514244">
            <w:r w:rsidRPr="6F3AE6AB" w:rsidR="6F3AE6AB">
              <w:rPr>
                <w:rStyle w:val="Hyperlink"/>
              </w:rPr>
              <w:t>Research Design</w:t>
            </w:r>
            <w:r>
              <w:tab/>
            </w:r>
            <w:r>
              <w:fldChar w:fldCharType="begin"/>
            </w:r>
            <w:r>
              <w:instrText xml:space="preserve">PAGEREF _Toc1075514244 \h</w:instrText>
            </w:r>
            <w:r>
              <w:fldChar w:fldCharType="separate"/>
            </w:r>
            <w:r w:rsidRPr="6F3AE6AB" w:rsidR="6F3AE6AB">
              <w:rPr>
                <w:rStyle w:val="Hyperlink"/>
              </w:rPr>
              <w:t>8</w:t>
            </w:r>
            <w:r>
              <w:fldChar w:fldCharType="end"/>
            </w:r>
          </w:hyperlink>
        </w:p>
        <w:p w:rsidR="6F3AE6AB" w:rsidP="6F3AE6AB" w:rsidRDefault="6F3AE6AB" w14:paraId="4450993F" w14:textId="00531F6F">
          <w:pPr>
            <w:pStyle w:val="TOC3"/>
            <w:tabs>
              <w:tab w:val="right" w:leader="dot" w:pos="9015"/>
            </w:tabs>
            <w:bidi w:val="0"/>
            <w:rPr>
              <w:rStyle w:val="Hyperlink"/>
            </w:rPr>
          </w:pPr>
          <w:hyperlink w:anchor="_Toc1782667732">
            <w:r w:rsidRPr="6F3AE6AB" w:rsidR="6F3AE6AB">
              <w:rPr>
                <w:rStyle w:val="Hyperlink"/>
              </w:rPr>
              <w:t>Participants</w:t>
            </w:r>
            <w:r>
              <w:tab/>
            </w:r>
            <w:r>
              <w:fldChar w:fldCharType="begin"/>
            </w:r>
            <w:r>
              <w:instrText xml:space="preserve">PAGEREF _Toc1782667732 \h</w:instrText>
            </w:r>
            <w:r>
              <w:fldChar w:fldCharType="separate"/>
            </w:r>
            <w:r w:rsidRPr="6F3AE6AB" w:rsidR="6F3AE6AB">
              <w:rPr>
                <w:rStyle w:val="Hyperlink"/>
              </w:rPr>
              <w:t>9</w:t>
            </w:r>
            <w:r>
              <w:fldChar w:fldCharType="end"/>
            </w:r>
          </w:hyperlink>
        </w:p>
        <w:p w:rsidR="6F3AE6AB" w:rsidP="6F3AE6AB" w:rsidRDefault="6F3AE6AB" w14:paraId="39145A08" w14:textId="65F6D0E4">
          <w:pPr>
            <w:pStyle w:val="TOC3"/>
            <w:tabs>
              <w:tab w:val="right" w:leader="dot" w:pos="9015"/>
            </w:tabs>
            <w:bidi w:val="0"/>
            <w:rPr>
              <w:rStyle w:val="Hyperlink"/>
            </w:rPr>
          </w:pPr>
          <w:hyperlink w:anchor="_Toc800084712">
            <w:r w:rsidRPr="6F3AE6AB" w:rsidR="6F3AE6AB">
              <w:rPr>
                <w:rStyle w:val="Hyperlink"/>
              </w:rPr>
              <w:t>Equipment and Materials</w:t>
            </w:r>
            <w:r>
              <w:tab/>
            </w:r>
            <w:r>
              <w:fldChar w:fldCharType="begin"/>
            </w:r>
            <w:r>
              <w:instrText xml:space="preserve">PAGEREF _Toc800084712 \h</w:instrText>
            </w:r>
            <w:r>
              <w:fldChar w:fldCharType="separate"/>
            </w:r>
            <w:r w:rsidRPr="6F3AE6AB" w:rsidR="6F3AE6AB">
              <w:rPr>
                <w:rStyle w:val="Hyperlink"/>
              </w:rPr>
              <w:t>9</w:t>
            </w:r>
            <w:r>
              <w:fldChar w:fldCharType="end"/>
            </w:r>
          </w:hyperlink>
        </w:p>
        <w:p w:rsidR="6F3AE6AB" w:rsidP="6F3AE6AB" w:rsidRDefault="6F3AE6AB" w14:paraId="2AD22AB8" w14:textId="0A3A35A9">
          <w:pPr>
            <w:pStyle w:val="TOC3"/>
            <w:tabs>
              <w:tab w:val="right" w:leader="dot" w:pos="9015"/>
            </w:tabs>
            <w:bidi w:val="0"/>
            <w:rPr>
              <w:rStyle w:val="Hyperlink"/>
            </w:rPr>
          </w:pPr>
          <w:hyperlink w:anchor="_Toc1604823754">
            <w:r w:rsidRPr="6F3AE6AB" w:rsidR="6F3AE6AB">
              <w:rPr>
                <w:rStyle w:val="Hyperlink"/>
              </w:rPr>
              <w:t>Warm-Up Protocol</w:t>
            </w:r>
            <w:r>
              <w:tab/>
            </w:r>
            <w:r>
              <w:fldChar w:fldCharType="begin"/>
            </w:r>
            <w:r>
              <w:instrText xml:space="preserve">PAGEREF _Toc1604823754 \h</w:instrText>
            </w:r>
            <w:r>
              <w:fldChar w:fldCharType="separate"/>
            </w:r>
            <w:r w:rsidRPr="6F3AE6AB" w:rsidR="6F3AE6AB">
              <w:rPr>
                <w:rStyle w:val="Hyperlink"/>
              </w:rPr>
              <w:t>10</w:t>
            </w:r>
            <w:r>
              <w:fldChar w:fldCharType="end"/>
            </w:r>
          </w:hyperlink>
        </w:p>
        <w:p w:rsidR="6F3AE6AB" w:rsidP="6F3AE6AB" w:rsidRDefault="6F3AE6AB" w14:paraId="6AE4A1AC" w14:textId="366525ED">
          <w:pPr>
            <w:pStyle w:val="TOC3"/>
            <w:tabs>
              <w:tab w:val="right" w:leader="dot" w:pos="9015"/>
            </w:tabs>
            <w:bidi w:val="0"/>
            <w:rPr>
              <w:rStyle w:val="Hyperlink"/>
            </w:rPr>
          </w:pPr>
          <w:hyperlink w:anchor="_Toc2020099294">
            <w:r w:rsidRPr="6F3AE6AB" w:rsidR="6F3AE6AB">
              <w:rPr>
                <w:rStyle w:val="Hyperlink"/>
              </w:rPr>
              <w:t>Testing Procedures</w:t>
            </w:r>
            <w:r>
              <w:tab/>
            </w:r>
            <w:r>
              <w:fldChar w:fldCharType="begin"/>
            </w:r>
            <w:r>
              <w:instrText xml:space="preserve">PAGEREF _Toc2020099294 \h</w:instrText>
            </w:r>
            <w:r>
              <w:fldChar w:fldCharType="separate"/>
            </w:r>
            <w:r w:rsidRPr="6F3AE6AB" w:rsidR="6F3AE6AB">
              <w:rPr>
                <w:rStyle w:val="Hyperlink"/>
              </w:rPr>
              <w:t>11</w:t>
            </w:r>
            <w:r>
              <w:fldChar w:fldCharType="end"/>
            </w:r>
          </w:hyperlink>
        </w:p>
        <w:p w:rsidR="6F3AE6AB" w:rsidP="6F3AE6AB" w:rsidRDefault="6F3AE6AB" w14:paraId="0E73F570" w14:textId="5C37D97E">
          <w:pPr>
            <w:pStyle w:val="TOC3"/>
            <w:tabs>
              <w:tab w:val="right" w:leader="dot" w:pos="9015"/>
            </w:tabs>
            <w:bidi w:val="0"/>
            <w:rPr>
              <w:rStyle w:val="Hyperlink"/>
            </w:rPr>
          </w:pPr>
          <w:hyperlink w:anchor="_Toc1571297382">
            <w:r w:rsidRPr="6F3AE6AB" w:rsidR="6F3AE6AB">
              <w:rPr>
                <w:rStyle w:val="Hyperlink"/>
              </w:rPr>
              <w:t>Single Leg Stance Test</w:t>
            </w:r>
            <w:r>
              <w:tab/>
            </w:r>
            <w:r>
              <w:fldChar w:fldCharType="begin"/>
            </w:r>
            <w:r>
              <w:instrText xml:space="preserve">PAGEREF _Toc1571297382 \h</w:instrText>
            </w:r>
            <w:r>
              <w:fldChar w:fldCharType="separate"/>
            </w:r>
            <w:r w:rsidRPr="6F3AE6AB" w:rsidR="6F3AE6AB">
              <w:rPr>
                <w:rStyle w:val="Hyperlink"/>
              </w:rPr>
              <w:t>11</w:t>
            </w:r>
            <w:r>
              <w:fldChar w:fldCharType="end"/>
            </w:r>
          </w:hyperlink>
        </w:p>
        <w:p w:rsidR="6F3AE6AB" w:rsidP="6F3AE6AB" w:rsidRDefault="6F3AE6AB" w14:paraId="6AE324BE" w14:textId="558A84AA">
          <w:pPr>
            <w:pStyle w:val="TOC3"/>
            <w:tabs>
              <w:tab w:val="right" w:leader="dot" w:pos="9015"/>
            </w:tabs>
            <w:bidi w:val="0"/>
            <w:rPr>
              <w:rStyle w:val="Hyperlink"/>
            </w:rPr>
          </w:pPr>
          <w:hyperlink w:anchor="_Toc408827636">
            <w:r w:rsidRPr="6F3AE6AB" w:rsidR="6F3AE6AB">
              <w:rPr>
                <w:rStyle w:val="Hyperlink"/>
              </w:rPr>
              <w:t>Y Balance Test</w:t>
            </w:r>
            <w:r>
              <w:tab/>
            </w:r>
            <w:r>
              <w:fldChar w:fldCharType="begin"/>
            </w:r>
            <w:r>
              <w:instrText xml:space="preserve">PAGEREF _Toc408827636 \h</w:instrText>
            </w:r>
            <w:r>
              <w:fldChar w:fldCharType="separate"/>
            </w:r>
            <w:r w:rsidRPr="6F3AE6AB" w:rsidR="6F3AE6AB">
              <w:rPr>
                <w:rStyle w:val="Hyperlink"/>
              </w:rPr>
              <w:t>12</w:t>
            </w:r>
            <w:r>
              <w:fldChar w:fldCharType="end"/>
            </w:r>
          </w:hyperlink>
        </w:p>
        <w:p w:rsidR="6F3AE6AB" w:rsidP="6F3AE6AB" w:rsidRDefault="6F3AE6AB" w14:paraId="2C3D571B" w14:textId="6BE6E47C">
          <w:pPr>
            <w:pStyle w:val="TOC3"/>
            <w:tabs>
              <w:tab w:val="right" w:leader="dot" w:pos="9015"/>
            </w:tabs>
            <w:bidi w:val="0"/>
            <w:rPr>
              <w:rStyle w:val="Hyperlink"/>
            </w:rPr>
          </w:pPr>
          <w:hyperlink w:anchor="_Toc706636021">
            <w:r w:rsidRPr="6F3AE6AB" w:rsidR="6F3AE6AB">
              <w:rPr>
                <w:rStyle w:val="Hyperlink"/>
              </w:rPr>
              <w:t>Taping Intervention</w:t>
            </w:r>
            <w:r>
              <w:tab/>
            </w:r>
            <w:r>
              <w:fldChar w:fldCharType="begin"/>
            </w:r>
            <w:r>
              <w:instrText xml:space="preserve">PAGEREF _Toc706636021 \h</w:instrText>
            </w:r>
            <w:r>
              <w:fldChar w:fldCharType="separate"/>
            </w:r>
            <w:r w:rsidRPr="6F3AE6AB" w:rsidR="6F3AE6AB">
              <w:rPr>
                <w:rStyle w:val="Hyperlink"/>
              </w:rPr>
              <w:t>13</w:t>
            </w:r>
            <w:r>
              <w:fldChar w:fldCharType="end"/>
            </w:r>
          </w:hyperlink>
        </w:p>
        <w:p w:rsidR="6F3AE6AB" w:rsidP="6F3AE6AB" w:rsidRDefault="6F3AE6AB" w14:paraId="33E1E31A" w14:textId="1F38B7BF">
          <w:pPr>
            <w:pStyle w:val="TOC3"/>
            <w:tabs>
              <w:tab w:val="right" w:leader="dot" w:pos="9015"/>
            </w:tabs>
            <w:bidi w:val="0"/>
            <w:rPr>
              <w:rStyle w:val="Hyperlink"/>
            </w:rPr>
          </w:pPr>
          <w:hyperlink w:anchor="_Toc131951736">
            <w:r w:rsidRPr="6F3AE6AB" w:rsidR="6F3AE6AB">
              <w:rPr>
                <w:rStyle w:val="Hyperlink"/>
              </w:rPr>
              <w:t>Post-Intervention Testing</w:t>
            </w:r>
            <w:r>
              <w:tab/>
            </w:r>
            <w:r>
              <w:fldChar w:fldCharType="begin"/>
            </w:r>
            <w:r>
              <w:instrText xml:space="preserve">PAGEREF _Toc131951736 \h</w:instrText>
            </w:r>
            <w:r>
              <w:fldChar w:fldCharType="separate"/>
            </w:r>
            <w:r w:rsidRPr="6F3AE6AB" w:rsidR="6F3AE6AB">
              <w:rPr>
                <w:rStyle w:val="Hyperlink"/>
              </w:rPr>
              <w:t>13</w:t>
            </w:r>
            <w:r>
              <w:fldChar w:fldCharType="end"/>
            </w:r>
          </w:hyperlink>
        </w:p>
        <w:p w:rsidR="6F3AE6AB" w:rsidP="6F3AE6AB" w:rsidRDefault="6F3AE6AB" w14:paraId="3BC8CEAA" w14:textId="07B703E4">
          <w:pPr>
            <w:pStyle w:val="TOC3"/>
            <w:tabs>
              <w:tab w:val="right" w:leader="dot" w:pos="9015"/>
            </w:tabs>
            <w:bidi w:val="0"/>
            <w:rPr>
              <w:rStyle w:val="Hyperlink"/>
            </w:rPr>
          </w:pPr>
          <w:hyperlink w:anchor="_Toc531723875">
            <w:r w:rsidRPr="6F3AE6AB" w:rsidR="6F3AE6AB">
              <w:rPr>
                <w:rStyle w:val="Hyperlink"/>
              </w:rPr>
              <w:t>Data Collection and Analysis</w:t>
            </w:r>
            <w:r>
              <w:tab/>
            </w:r>
            <w:r>
              <w:fldChar w:fldCharType="begin"/>
            </w:r>
            <w:r>
              <w:instrText xml:space="preserve">PAGEREF _Toc531723875 \h</w:instrText>
            </w:r>
            <w:r>
              <w:fldChar w:fldCharType="separate"/>
            </w:r>
            <w:r w:rsidRPr="6F3AE6AB" w:rsidR="6F3AE6AB">
              <w:rPr>
                <w:rStyle w:val="Hyperlink"/>
              </w:rPr>
              <w:t>14</w:t>
            </w:r>
            <w:r>
              <w:fldChar w:fldCharType="end"/>
            </w:r>
          </w:hyperlink>
        </w:p>
        <w:p w:rsidR="6F3AE6AB" w:rsidP="6F3AE6AB" w:rsidRDefault="6F3AE6AB" w14:paraId="4D30DC10" w14:textId="4FA861C2">
          <w:pPr>
            <w:pStyle w:val="TOC3"/>
            <w:tabs>
              <w:tab w:val="right" w:leader="dot" w:pos="9015"/>
            </w:tabs>
            <w:bidi w:val="0"/>
            <w:rPr>
              <w:rStyle w:val="Hyperlink"/>
            </w:rPr>
          </w:pPr>
          <w:hyperlink w:anchor="_Toc1557332120">
            <w:r w:rsidRPr="6F3AE6AB" w:rsidR="6F3AE6AB">
              <w:rPr>
                <w:rStyle w:val="Hyperlink"/>
              </w:rPr>
              <w:t>Reliability and Validity</w:t>
            </w:r>
            <w:r>
              <w:tab/>
            </w:r>
            <w:r>
              <w:fldChar w:fldCharType="begin"/>
            </w:r>
            <w:r>
              <w:instrText xml:space="preserve">PAGEREF _Toc1557332120 \h</w:instrText>
            </w:r>
            <w:r>
              <w:fldChar w:fldCharType="separate"/>
            </w:r>
            <w:r w:rsidRPr="6F3AE6AB" w:rsidR="6F3AE6AB">
              <w:rPr>
                <w:rStyle w:val="Hyperlink"/>
              </w:rPr>
              <w:t>14</w:t>
            </w:r>
            <w:r>
              <w:fldChar w:fldCharType="end"/>
            </w:r>
          </w:hyperlink>
        </w:p>
        <w:p w:rsidR="6F3AE6AB" w:rsidP="6F3AE6AB" w:rsidRDefault="6F3AE6AB" w14:paraId="0FF08938" w14:textId="685D0794">
          <w:pPr>
            <w:pStyle w:val="TOC2"/>
            <w:tabs>
              <w:tab w:val="right" w:leader="dot" w:pos="9015"/>
            </w:tabs>
            <w:bidi w:val="0"/>
            <w:rPr>
              <w:rStyle w:val="Hyperlink"/>
            </w:rPr>
          </w:pPr>
          <w:hyperlink w:anchor="_Toc431566951">
            <w:r w:rsidRPr="6F3AE6AB" w:rsidR="6F3AE6AB">
              <w:rPr>
                <w:rStyle w:val="Hyperlink"/>
              </w:rPr>
              <w:t>Results:</w:t>
            </w:r>
            <w:r>
              <w:tab/>
            </w:r>
            <w:r>
              <w:fldChar w:fldCharType="begin"/>
            </w:r>
            <w:r>
              <w:instrText xml:space="preserve">PAGEREF _Toc431566951 \h</w:instrText>
            </w:r>
            <w:r>
              <w:fldChar w:fldCharType="separate"/>
            </w:r>
            <w:r w:rsidRPr="6F3AE6AB" w:rsidR="6F3AE6AB">
              <w:rPr>
                <w:rStyle w:val="Hyperlink"/>
              </w:rPr>
              <w:t>15</w:t>
            </w:r>
            <w:r>
              <w:fldChar w:fldCharType="end"/>
            </w:r>
          </w:hyperlink>
        </w:p>
        <w:p w:rsidR="6F3AE6AB" w:rsidP="6F3AE6AB" w:rsidRDefault="6F3AE6AB" w14:paraId="1B63F762" w14:textId="2F609DA8">
          <w:pPr>
            <w:pStyle w:val="TOC3"/>
            <w:tabs>
              <w:tab w:val="right" w:leader="dot" w:pos="9015"/>
            </w:tabs>
            <w:bidi w:val="0"/>
            <w:rPr>
              <w:rStyle w:val="Hyperlink"/>
            </w:rPr>
          </w:pPr>
          <w:hyperlink w:anchor="_Toc1616522179">
            <w:r w:rsidRPr="6F3AE6AB" w:rsidR="6F3AE6AB">
              <w:rPr>
                <w:rStyle w:val="Hyperlink"/>
              </w:rPr>
              <w:t>Dynamic Balance Performance (Y-Balance Test)</w:t>
            </w:r>
            <w:r>
              <w:tab/>
            </w:r>
            <w:r>
              <w:fldChar w:fldCharType="begin"/>
            </w:r>
            <w:r>
              <w:instrText xml:space="preserve">PAGEREF _Toc1616522179 \h</w:instrText>
            </w:r>
            <w:r>
              <w:fldChar w:fldCharType="separate"/>
            </w:r>
            <w:r w:rsidRPr="6F3AE6AB" w:rsidR="6F3AE6AB">
              <w:rPr>
                <w:rStyle w:val="Hyperlink"/>
              </w:rPr>
              <w:t>16</w:t>
            </w:r>
            <w:r>
              <w:fldChar w:fldCharType="end"/>
            </w:r>
          </w:hyperlink>
        </w:p>
        <w:p w:rsidR="6F3AE6AB" w:rsidP="6F3AE6AB" w:rsidRDefault="6F3AE6AB" w14:paraId="6442F3F8" w14:textId="42CAF9CD">
          <w:pPr>
            <w:pStyle w:val="TOC3"/>
            <w:tabs>
              <w:tab w:val="right" w:leader="dot" w:pos="9015"/>
            </w:tabs>
            <w:bidi w:val="0"/>
            <w:rPr>
              <w:rStyle w:val="Hyperlink"/>
            </w:rPr>
          </w:pPr>
          <w:hyperlink w:anchor="_Toc968836587">
            <w:r w:rsidRPr="6F3AE6AB" w:rsidR="6F3AE6AB">
              <w:rPr>
                <w:rStyle w:val="Hyperlink"/>
              </w:rPr>
              <w:t>Static Balance Performance (Single Leg Stance Test)</w:t>
            </w:r>
            <w:r>
              <w:tab/>
            </w:r>
            <w:r>
              <w:fldChar w:fldCharType="begin"/>
            </w:r>
            <w:r>
              <w:instrText xml:space="preserve">PAGEREF _Toc968836587 \h</w:instrText>
            </w:r>
            <w:r>
              <w:fldChar w:fldCharType="separate"/>
            </w:r>
            <w:r w:rsidRPr="6F3AE6AB" w:rsidR="6F3AE6AB">
              <w:rPr>
                <w:rStyle w:val="Hyperlink"/>
              </w:rPr>
              <w:t>17</w:t>
            </w:r>
            <w:r>
              <w:fldChar w:fldCharType="end"/>
            </w:r>
          </w:hyperlink>
        </w:p>
        <w:p w:rsidR="6F3AE6AB" w:rsidP="6F3AE6AB" w:rsidRDefault="6F3AE6AB" w14:paraId="2FAA1893" w14:textId="03CA7B62">
          <w:pPr>
            <w:pStyle w:val="TOC3"/>
            <w:tabs>
              <w:tab w:val="right" w:leader="dot" w:pos="9015"/>
            </w:tabs>
            <w:bidi w:val="0"/>
            <w:rPr>
              <w:rStyle w:val="Hyperlink"/>
            </w:rPr>
          </w:pPr>
          <w:hyperlink w:anchor="_Toc887833862">
            <w:r w:rsidRPr="6F3AE6AB" w:rsidR="6F3AE6AB">
              <w:rPr>
                <w:rStyle w:val="Hyperlink"/>
              </w:rPr>
              <w:t>Ankle Instability</w:t>
            </w:r>
            <w:r>
              <w:tab/>
            </w:r>
            <w:r>
              <w:fldChar w:fldCharType="begin"/>
            </w:r>
            <w:r>
              <w:instrText xml:space="preserve">PAGEREF _Toc887833862 \h</w:instrText>
            </w:r>
            <w:r>
              <w:fldChar w:fldCharType="separate"/>
            </w:r>
            <w:r w:rsidRPr="6F3AE6AB" w:rsidR="6F3AE6AB">
              <w:rPr>
                <w:rStyle w:val="Hyperlink"/>
              </w:rPr>
              <w:t>17</w:t>
            </w:r>
            <w:r>
              <w:fldChar w:fldCharType="end"/>
            </w:r>
          </w:hyperlink>
        </w:p>
        <w:p w:rsidR="6F3AE6AB" w:rsidP="6F3AE6AB" w:rsidRDefault="6F3AE6AB" w14:paraId="2635BEE9" w14:textId="3BE65CA6">
          <w:pPr>
            <w:pStyle w:val="TOC3"/>
            <w:tabs>
              <w:tab w:val="right" w:leader="dot" w:pos="9015"/>
            </w:tabs>
            <w:bidi w:val="0"/>
            <w:rPr>
              <w:rStyle w:val="Hyperlink"/>
            </w:rPr>
          </w:pPr>
          <w:hyperlink w:anchor="_Toc181012298">
            <w:r w:rsidRPr="6F3AE6AB" w:rsidR="6F3AE6AB">
              <w:rPr>
                <w:rStyle w:val="Hyperlink"/>
              </w:rPr>
              <w:t>Summary of Findings</w:t>
            </w:r>
            <w:r>
              <w:tab/>
            </w:r>
            <w:r>
              <w:fldChar w:fldCharType="begin"/>
            </w:r>
            <w:r>
              <w:instrText xml:space="preserve">PAGEREF _Toc181012298 \h</w:instrText>
            </w:r>
            <w:r>
              <w:fldChar w:fldCharType="separate"/>
            </w:r>
            <w:r w:rsidRPr="6F3AE6AB" w:rsidR="6F3AE6AB">
              <w:rPr>
                <w:rStyle w:val="Hyperlink"/>
              </w:rPr>
              <w:t>18</w:t>
            </w:r>
            <w:r>
              <w:fldChar w:fldCharType="end"/>
            </w:r>
          </w:hyperlink>
        </w:p>
        <w:p w:rsidR="6F3AE6AB" w:rsidP="6F3AE6AB" w:rsidRDefault="6F3AE6AB" w14:paraId="49C5D747" w14:textId="256EF01C">
          <w:pPr>
            <w:pStyle w:val="TOC3"/>
            <w:tabs>
              <w:tab w:val="right" w:leader="dot" w:pos="9015"/>
            </w:tabs>
            <w:bidi w:val="0"/>
            <w:rPr>
              <w:rStyle w:val="Hyperlink"/>
            </w:rPr>
          </w:pPr>
          <w:hyperlink w:anchor="_Toc394861987">
            <w:r w:rsidRPr="6F3AE6AB" w:rsidR="6F3AE6AB">
              <w:rPr>
                <w:rStyle w:val="Hyperlink"/>
              </w:rPr>
              <w:t>Linking the Study to the aims</w:t>
            </w:r>
            <w:r>
              <w:tab/>
            </w:r>
            <w:r>
              <w:fldChar w:fldCharType="begin"/>
            </w:r>
            <w:r>
              <w:instrText xml:space="preserve">PAGEREF _Toc394861987 \h</w:instrText>
            </w:r>
            <w:r>
              <w:fldChar w:fldCharType="separate"/>
            </w:r>
            <w:r w:rsidRPr="6F3AE6AB" w:rsidR="6F3AE6AB">
              <w:rPr>
                <w:rStyle w:val="Hyperlink"/>
              </w:rPr>
              <w:t>18</w:t>
            </w:r>
            <w:r>
              <w:fldChar w:fldCharType="end"/>
            </w:r>
          </w:hyperlink>
        </w:p>
        <w:p w:rsidR="6F3AE6AB" w:rsidP="6F3AE6AB" w:rsidRDefault="6F3AE6AB" w14:paraId="1BDE7726" w14:textId="63F423D1">
          <w:pPr>
            <w:pStyle w:val="TOC2"/>
            <w:tabs>
              <w:tab w:val="right" w:leader="dot" w:pos="9015"/>
            </w:tabs>
            <w:bidi w:val="0"/>
            <w:rPr>
              <w:rStyle w:val="Hyperlink"/>
            </w:rPr>
          </w:pPr>
          <w:hyperlink w:anchor="_Toc1539906813">
            <w:r w:rsidRPr="6F3AE6AB" w:rsidR="6F3AE6AB">
              <w:rPr>
                <w:rStyle w:val="Hyperlink"/>
              </w:rPr>
              <w:t>Discussion:</w:t>
            </w:r>
            <w:r>
              <w:tab/>
            </w:r>
            <w:r>
              <w:fldChar w:fldCharType="begin"/>
            </w:r>
            <w:r>
              <w:instrText xml:space="preserve">PAGEREF _Toc1539906813 \h</w:instrText>
            </w:r>
            <w:r>
              <w:fldChar w:fldCharType="separate"/>
            </w:r>
            <w:r w:rsidRPr="6F3AE6AB" w:rsidR="6F3AE6AB">
              <w:rPr>
                <w:rStyle w:val="Hyperlink"/>
              </w:rPr>
              <w:t>19</w:t>
            </w:r>
            <w:r>
              <w:fldChar w:fldCharType="end"/>
            </w:r>
          </w:hyperlink>
        </w:p>
        <w:p w:rsidR="6F3AE6AB" w:rsidP="6F3AE6AB" w:rsidRDefault="6F3AE6AB" w14:paraId="1A8EF8A0" w14:textId="1E8AD1FE">
          <w:pPr>
            <w:pStyle w:val="TOC2"/>
            <w:tabs>
              <w:tab w:val="right" w:leader="dot" w:pos="9015"/>
            </w:tabs>
            <w:bidi w:val="0"/>
            <w:rPr>
              <w:rStyle w:val="Hyperlink"/>
            </w:rPr>
          </w:pPr>
          <w:hyperlink w:anchor="_Toc426016769">
            <w:r w:rsidRPr="6F3AE6AB" w:rsidR="6F3AE6AB">
              <w:rPr>
                <w:rStyle w:val="Hyperlink"/>
              </w:rPr>
              <w:t>Conclusion:</w:t>
            </w:r>
            <w:r>
              <w:tab/>
            </w:r>
            <w:r>
              <w:fldChar w:fldCharType="begin"/>
            </w:r>
            <w:r>
              <w:instrText xml:space="preserve">PAGEREF _Toc426016769 \h</w:instrText>
            </w:r>
            <w:r>
              <w:fldChar w:fldCharType="separate"/>
            </w:r>
            <w:r w:rsidRPr="6F3AE6AB" w:rsidR="6F3AE6AB">
              <w:rPr>
                <w:rStyle w:val="Hyperlink"/>
              </w:rPr>
              <w:t>21</w:t>
            </w:r>
            <w:r>
              <w:fldChar w:fldCharType="end"/>
            </w:r>
          </w:hyperlink>
        </w:p>
        <w:p w:rsidR="6F3AE6AB" w:rsidP="6F3AE6AB" w:rsidRDefault="6F3AE6AB" w14:paraId="26E6AF2C" w14:textId="7E719280">
          <w:pPr>
            <w:pStyle w:val="TOC2"/>
            <w:tabs>
              <w:tab w:val="right" w:leader="dot" w:pos="9015"/>
            </w:tabs>
            <w:bidi w:val="0"/>
            <w:rPr>
              <w:rStyle w:val="Hyperlink"/>
            </w:rPr>
          </w:pPr>
          <w:hyperlink w:anchor="_Toc1168014141">
            <w:r w:rsidRPr="6F3AE6AB" w:rsidR="6F3AE6AB">
              <w:rPr>
                <w:rStyle w:val="Hyperlink"/>
              </w:rPr>
              <w:t>Equipment reference list:</w:t>
            </w:r>
            <w:r>
              <w:tab/>
            </w:r>
            <w:r>
              <w:fldChar w:fldCharType="begin"/>
            </w:r>
            <w:r>
              <w:instrText xml:space="preserve">PAGEREF _Toc1168014141 \h</w:instrText>
            </w:r>
            <w:r>
              <w:fldChar w:fldCharType="separate"/>
            </w:r>
            <w:r w:rsidRPr="6F3AE6AB" w:rsidR="6F3AE6AB">
              <w:rPr>
                <w:rStyle w:val="Hyperlink"/>
              </w:rPr>
              <w:t>23</w:t>
            </w:r>
            <w:r>
              <w:fldChar w:fldCharType="end"/>
            </w:r>
          </w:hyperlink>
        </w:p>
        <w:p w:rsidR="6F3AE6AB" w:rsidP="6F3AE6AB" w:rsidRDefault="6F3AE6AB" w14:paraId="2B7746DB" w14:textId="0C314297">
          <w:pPr>
            <w:pStyle w:val="TOC2"/>
            <w:tabs>
              <w:tab w:val="right" w:leader="dot" w:pos="9015"/>
            </w:tabs>
            <w:bidi w:val="0"/>
            <w:rPr>
              <w:rStyle w:val="Hyperlink"/>
            </w:rPr>
          </w:pPr>
          <w:hyperlink w:anchor="_Toc112021177">
            <w:r w:rsidRPr="6F3AE6AB" w:rsidR="6F3AE6AB">
              <w:rPr>
                <w:rStyle w:val="Hyperlink"/>
              </w:rPr>
              <w:t>Reference list:</w:t>
            </w:r>
            <w:r>
              <w:tab/>
            </w:r>
            <w:r>
              <w:fldChar w:fldCharType="begin"/>
            </w:r>
            <w:r>
              <w:instrText xml:space="preserve">PAGEREF _Toc112021177 \h</w:instrText>
            </w:r>
            <w:r>
              <w:fldChar w:fldCharType="separate"/>
            </w:r>
            <w:r w:rsidRPr="6F3AE6AB" w:rsidR="6F3AE6AB">
              <w:rPr>
                <w:rStyle w:val="Hyperlink"/>
              </w:rPr>
              <w:t>25</w:t>
            </w:r>
            <w:r>
              <w:fldChar w:fldCharType="end"/>
            </w:r>
          </w:hyperlink>
        </w:p>
        <w:p w:rsidR="6F3AE6AB" w:rsidP="6F3AE6AB" w:rsidRDefault="6F3AE6AB" w14:paraId="575861ED" w14:textId="40CBB97F">
          <w:pPr>
            <w:pStyle w:val="TOC2"/>
            <w:tabs>
              <w:tab w:val="right" w:leader="dot" w:pos="9015"/>
            </w:tabs>
            <w:bidi w:val="0"/>
            <w:rPr>
              <w:rStyle w:val="Hyperlink"/>
            </w:rPr>
          </w:pPr>
          <w:hyperlink w:anchor="_Toc178505587">
            <w:r w:rsidRPr="6F3AE6AB" w:rsidR="6F3AE6AB">
              <w:rPr>
                <w:rStyle w:val="Hyperlink"/>
              </w:rPr>
              <w:t>Appendices</w:t>
            </w:r>
            <w:r>
              <w:tab/>
            </w:r>
            <w:r>
              <w:fldChar w:fldCharType="begin"/>
            </w:r>
            <w:r>
              <w:instrText xml:space="preserve">PAGEREF _Toc178505587 \h</w:instrText>
            </w:r>
            <w:r>
              <w:fldChar w:fldCharType="separate"/>
            </w:r>
            <w:r w:rsidRPr="6F3AE6AB" w:rsidR="6F3AE6AB">
              <w:rPr>
                <w:rStyle w:val="Hyperlink"/>
              </w:rPr>
              <w:t>34</w:t>
            </w:r>
            <w:r>
              <w:fldChar w:fldCharType="end"/>
            </w:r>
          </w:hyperlink>
        </w:p>
        <w:p w:rsidR="6F3AE6AB" w:rsidP="6F3AE6AB" w:rsidRDefault="6F3AE6AB" w14:paraId="64823829" w14:textId="25A2F793">
          <w:pPr>
            <w:pStyle w:val="TOC3"/>
            <w:tabs>
              <w:tab w:val="right" w:leader="dot" w:pos="9015"/>
            </w:tabs>
            <w:bidi w:val="0"/>
            <w:rPr>
              <w:rStyle w:val="Hyperlink"/>
            </w:rPr>
          </w:pPr>
          <w:hyperlink w:anchor="_Toc1032467051">
            <w:r w:rsidRPr="6F3AE6AB" w:rsidR="6F3AE6AB">
              <w:rPr>
                <w:rStyle w:val="Hyperlink"/>
              </w:rPr>
              <w:t>Purpose of the Study</w:t>
            </w:r>
            <w:r>
              <w:tab/>
            </w:r>
            <w:r>
              <w:fldChar w:fldCharType="begin"/>
            </w:r>
            <w:r>
              <w:instrText xml:space="preserve">PAGEREF _Toc1032467051 \h</w:instrText>
            </w:r>
            <w:r>
              <w:fldChar w:fldCharType="separate"/>
            </w:r>
            <w:r w:rsidRPr="6F3AE6AB" w:rsidR="6F3AE6AB">
              <w:rPr>
                <w:rStyle w:val="Hyperlink"/>
              </w:rPr>
              <w:t>34</w:t>
            </w:r>
            <w:r>
              <w:fldChar w:fldCharType="end"/>
            </w:r>
          </w:hyperlink>
        </w:p>
        <w:p w:rsidR="6F3AE6AB" w:rsidP="6F3AE6AB" w:rsidRDefault="6F3AE6AB" w14:paraId="333581F2" w14:textId="0E433378">
          <w:pPr>
            <w:pStyle w:val="TOC3"/>
            <w:tabs>
              <w:tab w:val="right" w:leader="dot" w:pos="9015"/>
            </w:tabs>
            <w:bidi w:val="0"/>
            <w:rPr>
              <w:rStyle w:val="Hyperlink"/>
            </w:rPr>
          </w:pPr>
          <w:hyperlink w:anchor="_Toc640200375">
            <w:r w:rsidRPr="6F3AE6AB" w:rsidR="6F3AE6AB">
              <w:rPr>
                <w:rStyle w:val="Hyperlink"/>
              </w:rPr>
              <w:t>Participant Requirements</w:t>
            </w:r>
            <w:r>
              <w:tab/>
            </w:r>
            <w:r>
              <w:fldChar w:fldCharType="begin"/>
            </w:r>
            <w:r>
              <w:instrText xml:space="preserve">PAGEREF _Toc640200375 \h</w:instrText>
            </w:r>
            <w:r>
              <w:fldChar w:fldCharType="separate"/>
            </w:r>
            <w:r w:rsidRPr="6F3AE6AB" w:rsidR="6F3AE6AB">
              <w:rPr>
                <w:rStyle w:val="Hyperlink"/>
              </w:rPr>
              <w:t>34</w:t>
            </w:r>
            <w:r>
              <w:fldChar w:fldCharType="end"/>
            </w:r>
          </w:hyperlink>
        </w:p>
        <w:p w:rsidR="6F3AE6AB" w:rsidP="6F3AE6AB" w:rsidRDefault="6F3AE6AB" w14:paraId="0D24D219" w14:textId="35BF35E0">
          <w:pPr>
            <w:pStyle w:val="TOC3"/>
            <w:tabs>
              <w:tab w:val="right" w:leader="dot" w:pos="9015"/>
            </w:tabs>
            <w:bidi w:val="0"/>
            <w:rPr>
              <w:rStyle w:val="Hyperlink"/>
            </w:rPr>
          </w:pPr>
          <w:hyperlink w:anchor="_Toc1606613283">
            <w:r w:rsidRPr="6F3AE6AB" w:rsidR="6F3AE6AB">
              <w:rPr>
                <w:rStyle w:val="Hyperlink"/>
              </w:rPr>
              <w:t>Procedures</w:t>
            </w:r>
            <w:r>
              <w:tab/>
            </w:r>
            <w:r>
              <w:fldChar w:fldCharType="begin"/>
            </w:r>
            <w:r>
              <w:instrText xml:space="preserve">PAGEREF _Toc1606613283 \h</w:instrText>
            </w:r>
            <w:r>
              <w:fldChar w:fldCharType="separate"/>
            </w:r>
            <w:r w:rsidRPr="6F3AE6AB" w:rsidR="6F3AE6AB">
              <w:rPr>
                <w:rStyle w:val="Hyperlink"/>
              </w:rPr>
              <w:t>34</w:t>
            </w:r>
            <w:r>
              <w:fldChar w:fldCharType="end"/>
            </w:r>
          </w:hyperlink>
        </w:p>
        <w:p w:rsidR="6F3AE6AB" w:rsidP="6F3AE6AB" w:rsidRDefault="6F3AE6AB" w14:paraId="395C35FF" w14:textId="76491886">
          <w:pPr>
            <w:pStyle w:val="TOC3"/>
            <w:tabs>
              <w:tab w:val="right" w:leader="dot" w:pos="9015"/>
            </w:tabs>
            <w:bidi w:val="0"/>
            <w:rPr>
              <w:rStyle w:val="Hyperlink"/>
            </w:rPr>
          </w:pPr>
          <w:hyperlink w:anchor="_Toc504985525">
            <w:r w:rsidRPr="6F3AE6AB" w:rsidR="6F3AE6AB">
              <w:rPr>
                <w:rStyle w:val="Hyperlink"/>
              </w:rPr>
              <w:t>Medical History / Screening Questions</w:t>
            </w:r>
            <w:r>
              <w:tab/>
            </w:r>
            <w:r>
              <w:fldChar w:fldCharType="begin"/>
            </w:r>
            <w:r>
              <w:instrText xml:space="preserve">PAGEREF _Toc504985525 \h</w:instrText>
            </w:r>
            <w:r>
              <w:fldChar w:fldCharType="separate"/>
            </w:r>
            <w:r w:rsidRPr="6F3AE6AB" w:rsidR="6F3AE6AB">
              <w:rPr>
                <w:rStyle w:val="Hyperlink"/>
              </w:rPr>
              <w:t>35</w:t>
            </w:r>
            <w:r>
              <w:fldChar w:fldCharType="end"/>
            </w:r>
          </w:hyperlink>
        </w:p>
        <w:p w:rsidR="6F3AE6AB" w:rsidP="6F3AE6AB" w:rsidRDefault="6F3AE6AB" w14:paraId="5E110E46" w14:textId="725FAE4F">
          <w:pPr>
            <w:pStyle w:val="TOC3"/>
            <w:tabs>
              <w:tab w:val="right" w:leader="dot" w:pos="9015"/>
            </w:tabs>
            <w:bidi w:val="0"/>
            <w:rPr>
              <w:rStyle w:val="Hyperlink"/>
            </w:rPr>
          </w:pPr>
          <w:hyperlink w:anchor="_Toc1805256965">
            <w:r w:rsidRPr="6F3AE6AB" w:rsidR="6F3AE6AB">
              <w:rPr>
                <w:rStyle w:val="Hyperlink"/>
              </w:rPr>
              <w:t>Risks and Discomforts</w:t>
            </w:r>
            <w:r>
              <w:tab/>
            </w:r>
            <w:r>
              <w:fldChar w:fldCharType="begin"/>
            </w:r>
            <w:r>
              <w:instrText xml:space="preserve">PAGEREF _Toc1805256965 \h</w:instrText>
            </w:r>
            <w:r>
              <w:fldChar w:fldCharType="separate"/>
            </w:r>
            <w:r w:rsidRPr="6F3AE6AB" w:rsidR="6F3AE6AB">
              <w:rPr>
                <w:rStyle w:val="Hyperlink"/>
              </w:rPr>
              <w:t>35</w:t>
            </w:r>
            <w:r>
              <w:fldChar w:fldCharType="end"/>
            </w:r>
          </w:hyperlink>
        </w:p>
        <w:p w:rsidR="6F3AE6AB" w:rsidP="6F3AE6AB" w:rsidRDefault="6F3AE6AB" w14:paraId="236CE8ED" w14:textId="766B81A9">
          <w:pPr>
            <w:pStyle w:val="TOC3"/>
            <w:tabs>
              <w:tab w:val="right" w:leader="dot" w:pos="9015"/>
            </w:tabs>
            <w:bidi w:val="0"/>
            <w:rPr>
              <w:rStyle w:val="Hyperlink"/>
            </w:rPr>
          </w:pPr>
          <w:hyperlink w:anchor="_Toc143178974">
            <w:r w:rsidRPr="6F3AE6AB" w:rsidR="6F3AE6AB">
              <w:rPr>
                <w:rStyle w:val="Hyperlink"/>
              </w:rPr>
              <w:t>Voluntary Participation</w:t>
            </w:r>
            <w:r>
              <w:tab/>
            </w:r>
            <w:r>
              <w:fldChar w:fldCharType="begin"/>
            </w:r>
            <w:r>
              <w:instrText xml:space="preserve">PAGEREF _Toc143178974 \h</w:instrText>
            </w:r>
            <w:r>
              <w:fldChar w:fldCharType="separate"/>
            </w:r>
            <w:r w:rsidRPr="6F3AE6AB" w:rsidR="6F3AE6AB">
              <w:rPr>
                <w:rStyle w:val="Hyperlink"/>
              </w:rPr>
              <w:t>35</w:t>
            </w:r>
            <w:r>
              <w:fldChar w:fldCharType="end"/>
            </w:r>
          </w:hyperlink>
        </w:p>
        <w:p w:rsidR="6F3AE6AB" w:rsidP="6F3AE6AB" w:rsidRDefault="6F3AE6AB" w14:paraId="10D7669C" w14:textId="516F46D6">
          <w:pPr>
            <w:pStyle w:val="TOC3"/>
            <w:tabs>
              <w:tab w:val="right" w:leader="dot" w:pos="9015"/>
            </w:tabs>
            <w:bidi w:val="0"/>
            <w:rPr>
              <w:rStyle w:val="Hyperlink"/>
            </w:rPr>
          </w:pPr>
          <w:hyperlink w:anchor="_Toc1155345892">
            <w:r w:rsidRPr="6F3AE6AB" w:rsidR="6F3AE6AB">
              <w:rPr>
                <w:rStyle w:val="Hyperlink"/>
              </w:rPr>
              <w:t>Confidentiality</w:t>
            </w:r>
            <w:r>
              <w:tab/>
            </w:r>
            <w:r>
              <w:fldChar w:fldCharType="begin"/>
            </w:r>
            <w:r>
              <w:instrText xml:space="preserve">PAGEREF _Toc1155345892 \h</w:instrText>
            </w:r>
            <w:r>
              <w:fldChar w:fldCharType="separate"/>
            </w:r>
            <w:r w:rsidRPr="6F3AE6AB" w:rsidR="6F3AE6AB">
              <w:rPr>
                <w:rStyle w:val="Hyperlink"/>
              </w:rPr>
              <w:t>35</w:t>
            </w:r>
            <w:r>
              <w:fldChar w:fldCharType="end"/>
            </w:r>
          </w:hyperlink>
        </w:p>
        <w:p w:rsidR="6F3AE6AB" w:rsidP="6F3AE6AB" w:rsidRDefault="6F3AE6AB" w14:paraId="1E9EC1BA" w14:textId="2167DFA0">
          <w:pPr>
            <w:pStyle w:val="TOC3"/>
            <w:tabs>
              <w:tab w:val="right" w:leader="dot" w:pos="9015"/>
            </w:tabs>
            <w:bidi w:val="0"/>
            <w:rPr>
              <w:rStyle w:val="Hyperlink"/>
            </w:rPr>
          </w:pPr>
          <w:hyperlink w:anchor="_Toc323368980">
            <w:r w:rsidRPr="6F3AE6AB" w:rsidR="6F3AE6AB">
              <w:rPr>
                <w:rStyle w:val="Hyperlink"/>
              </w:rPr>
              <w:t>Consent Declaration</w:t>
            </w:r>
            <w:r>
              <w:tab/>
            </w:r>
            <w:r>
              <w:fldChar w:fldCharType="begin"/>
            </w:r>
            <w:r>
              <w:instrText xml:space="preserve">PAGEREF _Toc323368980 \h</w:instrText>
            </w:r>
            <w:r>
              <w:fldChar w:fldCharType="separate"/>
            </w:r>
            <w:r w:rsidRPr="6F3AE6AB" w:rsidR="6F3AE6AB">
              <w:rPr>
                <w:rStyle w:val="Hyperlink"/>
              </w:rPr>
              <w:t>36</w:t>
            </w:r>
            <w:r>
              <w:fldChar w:fldCharType="end"/>
            </w:r>
          </w:hyperlink>
          <w:r>
            <w:fldChar w:fldCharType="end"/>
          </w:r>
        </w:p>
      </w:sdtContent>
    </w:sdt>
    <w:p w:rsidR="6F3AE6AB" w:rsidP="6F3AE6AB" w:rsidRDefault="6F3AE6AB" w14:paraId="64BCC204" w14:textId="0C9B36CB">
      <w:pPr>
        <w:pStyle w:val="Normal"/>
        <w:rPr>
          <w:noProof w:val="0"/>
          <w:lang w:val="en-GB"/>
        </w:rPr>
      </w:pPr>
    </w:p>
    <w:p w:rsidR="412677BB" w:rsidP="6F3AE6AB" w:rsidRDefault="412677BB" w14:paraId="3615847E" w14:textId="1D807B08">
      <w:pPr>
        <w:rPr>
          <w:rFonts w:ascii="Aptos Display" w:hAnsi="Aptos Display" w:eastAsia="Aptos Display" w:cs="Aptos Display" w:asciiTheme="majorAscii" w:hAnsiTheme="majorAscii" w:eastAsiaTheme="majorAscii" w:cstheme="majorAscii"/>
          <w:b w:val="0"/>
          <w:bCs w:val="0"/>
          <w:sz w:val="28"/>
          <w:szCs w:val="28"/>
          <w:u w:val="none"/>
        </w:rPr>
      </w:pPr>
    </w:p>
    <w:p w:rsidR="07D3E5E7" w:rsidP="6F3AE6AB" w:rsidRDefault="07D3E5E7" w14:paraId="33D36A06" w14:textId="1606EA8B">
      <w:pPr>
        <w:rPr>
          <w:rFonts w:ascii="Aptos Display" w:hAnsi="Aptos Display" w:eastAsia="Aptos Display" w:cs="Aptos Display" w:asciiTheme="majorAscii" w:hAnsiTheme="majorAscii" w:eastAsiaTheme="majorAscii" w:cstheme="majorAscii"/>
          <w:b w:val="0"/>
          <w:bCs w:val="0"/>
          <w:sz w:val="28"/>
          <w:szCs w:val="28"/>
          <w:u w:val="single"/>
        </w:rPr>
      </w:pPr>
    </w:p>
    <w:p w:rsidR="346A101E" w:rsidP="6F3AE6AB" w:rsidRDefault="346A101E" w14:paraId="74F4BB73" w14:textId="4D1015B8">
      <w:pPr>
        <w:pStyle w:val="Heading2"/>
        <w:rPr>
          <w:rFonts w:ascii="Aptos Display" w:hAnsi="Aptos Display" w:eastAsia="Aptos Display" w:cs="Aptos Display" w:asciiTheme="majorAscii" w:hAnsiTheme="majorAscii" w:eastAsiaTheme="majorAscii" w:cstheme="majorAscii"/>
          <w:b w:val="0"/>
          <w:bCs w:val="0"/>
          <w:sz w:val="28"/>
          <w:szCs w:val="28"/>
          <w:u w:val="single"/>
        </w:rPr>
      </w:pPr>
      <w:bookmarkStart w:name="_Toc1869921287" w:id="1647918466"/>
      <w:bookmarkStart w:name="_Toc134274649" w:id="1832010934"/>
      <w:r w:rsidRPr="6F3AE6AB" w:rsidR="346A101E">
        <w:rPr>
          <w:u w:val="single"/>
        </w:rPr>
        <w:t>Abstract:</w:t>
      </w:r>
      <w:bookmarkEnd w:id="1647918466"/>
      <w:bookmarkEnd w:id="1832010934"/>
    </w:p>
    <w:p w:rsidR="412677BB" w:rsidP="6F3AE6AB" w:rsidRDefault="412677BB" w14:paraId="5B225332" w14:textId="465AB119">
      <w:pPr>
        <w:rPr>
          <w:rFonts w:ascii="Aptos Display" w:hAnsi="Aptos Display" w:eastAsia="Aptos Display" w:cs="Aptos Display" w:asciiTheme="majorAscii" w:hAnsiTheme="majorAscii" w:eastAsiaTheme="majorAscii" w:cstheme="majorAscii"/>
          <w:b w:val="0"/>
          <w:bCs w:val="0"/>
          <w:sz w:val="28"/>
          <w:szCs w:val="28"/>
          <w:u w:val="none"/>
        </w:rPr>
      </w:pPr>
    </w:p>
    <w:p w:rsidR="107C2407" w:rsidP="6F3AE6AB" w:rsidRDefault="107C2407" w14:paraId="6AEC001B" w14:textId="551508F4">
      <w:pPr>
        <w:rPr>
          <w:rFonts w:ascii="Aptos Display" w:hAnsi="Aptos Display" w:eastAsia="Aptos Display" w:cs="Aptos Display" w:asciiTheme="majorAscii" w:hAnsiTheme="majorAscii" w:eastAsiaTheme="majorAscii" w:cstheme="majorAscii"/>
          <w:b w:val="0"/>
          <w:bCs w:val="0"/>
          <w:sz w:val="28"/>
          <w:szCs w:val="28"/>
          <w:u w:val="none"/>
        </w:rPr>
      </w:pPr>
      <w:r w:rsidRPr="6F3AE6AB" w:rsidR="107C2407">
        <w:rPr>
          <w:rFonts w:ascii="Aptos Display" w:hAnsi="Aptos Display" w:eastAsia="Aptos Display" w:cs="Aptos Display" w:asciiTheme="majorAscii" w:hAnsiTheme="majorAscii" w:eastAsiaTheme="majorAscii" w:cstheme="majorAscii"/>
          <w:b w:val="0"/>
          <w:bCs w:val="0"/>
          <w:sz w:val="28"/>
          <w:szCs w:val="28"/>
          <w:u w:val="none"/>
        </w:rPr>
        <w:t xml:space="preserve">The study investigated the effects of ankle taping on static balance, dynamic </w:t>
      </w:r>
      <w:r w:rsidRPr="6F3AE6AB" w:rsidR="107C2407">
        <w:rPr>
          <w:rFonts w:ascii="Aptos Display" w:hAnsi="Aptos Display" w:eastAsia="Aptos Display" w:cs="Aptos Display" w:asciiTheme="majorAscii" w:hAnsiTheme="majorAscii" w:eastAsiaTheme="majorAscii" w:cstheme="majorAscii"/>
          <w:b w:val="0"/>
          <w:bCs w:val="0"/>
          <w:sz w:val="28"/>
          <w:szCs w:val="28"/>
          <w:u w:val="none"/>
        </w:rPr>
        <w:t>balance</w:t>
      </w:r>
      <w:r w:rsidRPr="6F3AE6AB" w:rsidR="107C2407">
        <w:rPr>
          <w:rFonts w:ascii="Aptos Display" w:hAnsi="Aptos Display" w:eastAsia="Aptos Display" w:cs="Aptos Display" w:asciiTheme="majorAscii" w:hAnsiTheme="majorAscii" w:eastAsiaTheme="majorAscii" w:cstheme="majorAscii"/>
          <w:b w:val="0"/>
          <w:bCs w:val="0"/>
          <w:sz w:val="28"/>
          <w:szCs w:val="28"/>
          <w:u w:val="none"/>
        </w:rPr>
        <w:t xml:space="preserve"> and ankle instability in recreationally active individuals. Sixteen participants aged 18-28, with no current or </w:t>
      </w:r>
      <w:r w:rsidRPr="6F3AE6AB" w:rsidR="107C2407">
        <w:rPr>
          <w:rFonts w:ascii="Aptos Display" w:hAnsi="Aptos Display" w:eastAsia="Aptos Display" w:cs="Aptos Display" w:asciiTheme="majorAscii" w:hAnsiTheme="majorAscii" w:eastAsiaTheme="majorAscii" w:cstheme="majorAscii"/>
          <w:b w:val="0"/>
          <w:bCs w:val="0"/>
          <w:sz w:val="28"/>
          <w:szCs w:val="28"/>
          <w:u w:val="none"/>
        </w:rPr>
        <w:t>previous</w:t>
      </w:r>
      <w:r w:rsidRPr="6F3AE6AB" w:rsidR="107C2407">
        <w:rPr>
          <w:rFonts w:ascii="Aptos Display" w:hAnsi="Aptos Display" w:eastAsia="Aptos Display" w:cs="Aptos Display" w:asciiTheme="majorAscii" w:hAnsiTheme="majorAscii" w:eastAsiaTheme="majorAscii" w:cstheme="majorAscii"/>
          <w:b w:val="0"/>
          <w:bCs w:val="0"/>
          <w:sz w:val="28"/>
          <w:szCs w:val="28"/>
          <w:u w:val="none"/>
        </w:rPr>
        <w:t xml:space="preserve"> ankle injuries within the past 6 months along with no history or conditions that may </w:t>
      </w:r>
      <w:r w:rsidRPr="6F3AE6AB" w:rsidR="38952A11">
        <w:rPr>
          <w:rFonts w:ascii="Aptos Display" w:hAnsi="Aptos Display" w:eastAsia="Aptos Display" w:cs="Aptos Display" w:asciiTheme="majorAscii" w:hAnsiTheme="majorAscii" w:eastAsiaTheme="majorAscii" w:cstheme="majorAscii"/>
          <w:b w:val="0"/>
          <w:bCs w:val="0"/>
          <w:sz w:val="28"/>
          <w:szCs w:val="28"/>
          <w:u w:val="none"/>
        </w:rPr>
        <w:t>affect</w:t>
      </w:r>
      <w:r w:rsidRPr="6F3AE6AB" w:rsidR="107C2407">
        <w:rPr>
          <w:rFonts w:ascii="Aptos Display" w:hAnsi="Aptos Display" w:eastAsia="Aptos Display" w:cs="Aptos Display" w:asciiTheme="majorAscii" w:hAnsiTheme="majorAscii" w:eastAsiaTheme="majorAscii" w:cstheme="majorAscii"/>
          <w:b w:val="0"/>
          <w:bCs w:val="0"/>
          <w:sz w:val="28"/>
          <w:szCs w:val="28"/>
          <w:u w:val="none"/>
        </w:rPr>
        <w:t xml:space="preserve"> balance</w:t>
      </w:r>
      <w:r w:rsidRPr="6F3AE6AB" w:rsidR="742BFE0C">
        <w:rPr>
          <w:rFonts w:ascii="Aptos Display" w:hAnsi="Aptos Display" w:eastAsia="Aptos Display" w:cs="Aptos Display" w:asciiTheme="majorAscii" w:hAnsiTheme="majorAscii" w:eastAsiaTheme="majorAscii" w:cstheme="majorAscii"/>
          <w:b w:val="0"/>
          <w:bCs w:val="0"/>
          <w:sz w:val="28"/>
          <w:szCs w:val="28"/>
          <w:u w:val="none"/>
        </w:rPr>
        <w:t xml:space="preserve"> and</w:t>
      </w:r>
      <w:r w:rsidRPr="6F3AE6AB" w:rsidR="107C2407">
        <w:rPr>
          <w:rFonts w:ascii="Aptos Display" w:hAnsi="Aptos Display" w:eastAsia="Aptos Display" w:cs="Aptos Display" w:asciiTheme="majorAscii" w:hAnsiTheme="majorAscii" w:eastAsiaTheme="majorAscii" w:cstheme="majorAscii"/>
          <w:b w:val="0"/>
          <w:bCs w:val="0"/>
          <w:sz w:val="28"/>
          <w:szCs w:val="28"/>
          <w:u w:val="none"/>
        </w:rPr>
        <w:t xml:space="preserve"> stability took part in the study. A repeated measures design was used as participants w</w:t>
      </w:r>
      <w:r w:rsidRPr="6F3AE6AB" w:rsidR="2169A925">
        <w:rPr>
          <w:rFonts w:ascii="Aptos Display" w:hAnsi="Aptos Display" w:eastAsia="Aptos Display" w:cs="Aptos Display" w:asciiTheme="majorAscii" w:hAnsiTheme="majorAscii" w:eastAsiaTheme="majorAscii" w:cstheme="majorAscii"/>
          <w:b w:val="0"/>
          <w:bCs w:val="0"/>
          <w:sz w:val="28"/>
          <w:szCs w:val="28"/>
          <w:u w:val="none"/>
        </w:rPr>
        <w:t>ere</w:t>
      </w:r>
      <w:r w:rsidRPr="6F3AE6AB" w:rsidR="107C2407">
        <w:rPr>
          <w:rFonts w:ascii="Aptos Display" w:hAnsi="Aptos Display" w:eastAsia="Aptos Display" w:cs="Aptos Display" w:asciiTheme="majorAscii" w:hAnsiTheme="majorAscii" w:eastAsiaTheme="majorAscii" w:cstheme="majorAscii"/>
          <w:b w:val="0"/>
          <w:bCs w:val="0"/>
          <w:sz w:val="28"/>
          <w:szCs w:val="28"/>
          <w:u w:val="none"/>
        </w:rPr>
        <w:t xml:space="preserve"> assessed pre and post intervention using the Single Leg Stance Test to assess static balance and instability</w:t>
      </w:r>
      <w:r w:rsidRPr="6F3AE6AB" w:rsidR="2C5BD4AA">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107C2407">
        <w:rPr>
          <w:rFonts w:ascii="Aptos Display" w:hAnsi="Aptos Display" w:eastAsia="Aptos Display" w:cs="Aptos Display" w:asciiTheme="majorAscii" w:hAnsiTheme="majorAscii" w:eastAsiaTheme="majorAscii" w:cstheme="majorAscii"/>
          <w:b w:val="0"/>
          <w:bCs w:val="0"/>
          <w:sz w:val="28"/>
          <w:szCs w:val="28"/>
          <w:u w:val="none"/>
        </w:rPr>
        <w:t xml:space="preserve">using a scoring system to measure movement at the ankle and a Y Balance Test assess dynamic balance. The best of three trials was recorded to be further assessed. </w:t>
      </w:r>
    </w:p>
    <w:p w:rsidR="24A3F023" w:rsidP="6F3AE6AB" w:rsidRDefault="24A3F023" w14:paraId="51795CE5" w14:textId="0B069912">
      <w:pPr>
        <w:rPr>
          <w:rFonts w:ascii="Aptos Display" w:hAnsi="Aptos Display" w:eastAsia="Aptos Display" w:cs="Aptos Display" w:asciiTheme="majorAscii" w:hAnsiTheme="majorAscii" w:eastAsiaTheme="majorAscii" w:cstheme="majorAscii"/>
          <w:b w:val="0"/>
          <w:bCs w:val="0"/>
          <w:sz w:val="28"/>
          <w:szCs w:val="28"/>
          <w:u w:val="none"/>
        </w:rPr>
      </w:pPr>
      <w:r w:rsidRPr="6F3AE6AB" w:rsidR="24A3F023">
        <w:rPr>
          <w:rFonts w:ascii="Aptos Display" w:hAnsi="Aptos Display" w:eastAsia="Aptos Display" w:cs="Aptos Display" w:asciiTheme="majorAscii" w:hAnsiTheme="majorAscii" w:eastAsiaTheme="majorAscii" w:cstheme="majorAscii"/>
          <w:b w:val="0"/>
          <w:bCs w:val="0"/>
          <w:sz w:val="28"/>
          <w:szCs w:val="28"/>
          <w:u w:val="none"/>
        </w:rPr>
        <w:t>The results highlight the significant improvements in all measures prior to taping application. Static and dynamic balance both improved (p=0.</w:t>
      </w:r>
      <w:r w:rsidRPr="6F3AE6AB" w:rsidR="6BD31C7E">
        <w:rPr>
          <w:rFonts w:ascii="Aptos Display" w:hAnsi="Aptos Display" w:eastAsia="Aptos Display" w:cs="Aptos Display" w:asciiTheme="majorAscii" w:hAnsiTheme="majorAscii" w:eastAsiaTheme="majorAscii" w:cstheme="majorAscii"/>
          <w:b w:val="0"/>
          <w:bCs w:val="0"/>
          <w:sz w:val="28"/>
          <w:szCs w:val="28"/>
          <w:u w:val="none"/>
        </w:rPr>
        <w:t>05)</w:t>
      </w:r>
      <w:r w:rsidRPr="6F3AE6AB" w:rsidR="24A3F023">
        <w:rPr>
          <w:rFonts w:ascii="Aptos Display" w:hAnsi="Aptos Display" w:eastAsia="Aptos Display" w:cs="Aptos Display" w:asciiTheme="majorAscii" w:hAnsiTheme="majorAscii" w:eastAsiaTheme="majorAscii" w:cstheme="majorAscii"/>
          <w:b w:val="0"/>
          <w:bCs w:val="0"/>
          <w:sz w:val="28"/>
          <w:szCs w:val="28"/>
          <w:u w:val="none"/>
        </w:rPr>
        <w:t xml:space="preserve">, whilst ankle instability scores significantly decreased (p=0.01). These findings </w:t>
      </w:r>
      <w:r w:rsidRPr="6F3AE6AB" w:rsidR="24A3F023">
        <w:rPr>
          <w:rFonts w:ascii="Aptos Display" w:hAnsi="Aptos Display" w:eastAsia="Aptos Display" w:cs="Aptos Display" w:asciiTheme="majorAscii" w:hAnsiTheme="majorAscii" w:eastAsiaTheme="majorAscii" w:cstheme="majorAscii"/>
          <w:b w:val="0"/>
          <w:bCs w:val="0"/>
          <w:sz w:val="28"/>
          <w:szCs w:val="28"/>
          <w:u w:val="none"/>
        </w:rPr>
        <w:t>indicate</w:t>
      </w:r>
      <w:r w:rsidRPr="6F3AE6AB" w:rsidR="24A3F023">
        <w:rPr>
          <w:rFonts w:ascii="Aptos Display" w:hAnsi="Aptos Display" w:eastAsia="Aptos Display" w:cs="Aptos Display" w:asciiTheme="majorAscii" w:hAnsiTheme="majorAscii" w:eastAsiaTheme="majorAscii" w:cstheme="majorAscii"/>
          <w:b w:val="0"/>
          <w:bCs w:val="0"/>
          <w:sz w:val="28"/>
          <w:szCs w:val="28"/>
          <w:u w:val="none"/>
        </w:rPr>
        <w:t xml:space="preserve"> that ankle taping has a positive effect on balance performance and levels of stability.</w:t>
      </w:r>
    </w:p>
    <w:p w:rsidR="107C2407" w:rsidP="6F3AE6AB" w:rsidRDefault="107C2407" w14:paraId="4B1ABB94" w14:textId="59E7E2B1">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512E43F1">
        <w:rPr>
          <w:rFonts w:ascii="Aptos Display" w:hAnsi="Aptos Display" w:eastAsia="Aptos Display" w:cs="Aptos Display" w:asciiTheme="majorAscii" w:hAnsiTheme="majorAscii" w:eastAsiaTheme="majorAscii" w:cstheme="majorAscii"/>
          <w:b w:val="0"/>
          <w:bCs w:val="0"/>
          <w:sz w:val="28"/>
          <w:szCs w:val="28"/>
          <w:u w:val="none"/>
        </w:rPr>
        <w:t>I</w:t>
      </w:r>
      <w:r w:rsidRPr="6F3AE6AB" w:rsidR="107C2407">
        <w:rPr>
          <w:rFonts w:ascii="Aptos Display" w:hAnsi="Aptos Display" w:eastAsia="Aptos Display" w:cs="Aptos Display" w:asciiTheme="majorAscii" w:hAnsiTheme="majorAscii" w:eastAsiaTheme="majorAscii" w:cstheme="majorAscii"/>
          <w:b w:val="0"/>
          <w:bCs w:val="0"/>
          <w:sz w:val="28"/>
          <w:szCs w:val="28"/>
          <w:u w:val="none"/>
        </w:rPr>
        <w:t xml:space="preserve">n conclusion, ankle taping is an effective </w:t>
      </w:r>
      <w:r w:rsidRPr="6F3AE6AB" w:rsidR="70F543DF">
        <w:rPr>
          <w:rFonts w:ascii="Aptos Display" w:hAnsi="Aptos Display" w:eastAsia="Aptos Display" w:cs="Aptos Display" w:asciiTheme="majorAscii" w:hAnsiTheme="majorAscii" w:eastAsiaTheme="majorAscii" w:cstheme="majorAscii"/>
          <w:b w:val="0"/>
          <w:bCs w:val="0"/>
          <w:sz w:val="28"/>
          <w:szCs w:val="28"/>
          <w:u w:val="none"/>
        </w:rPr>
        <w:t>short-term</w:t>
      </w:r>
      <w:r w:rsidRPr="6F3AE6AB" w:rsidR="107C2407">
        <w:rPr>
          <w:rFonts w:ascii="Aptos Display" w:hAnsi="Aptos Display" w:eastAsia="Aptos Display" w:cs="Aptos Display" w:asciiTheme="majorAscii" w:hAnsiTheme="majorAscii" w:eastAsiaTheme="majorAscii" w:cstheme="majorAscii"/>
          <w:b w:val="0"/>
          <w:bCs w:val="0"/>
          <w:sz w:val="28"/>
          <w:szCs w:val="28"/>
          <w:u w:val="none"/>
        </w:rPr>
        <w:t xml:space="preserve"> intervention to improve balance performance and reduce levels of instability in recreational active individuals. These findings support its use on physically active young </w:t>
      </w:r>
      <w:r w:rsidRPr="6F3AE6AB" w:rsidR="107C2407">
        <w:rPr>
          <w:rFonts w:ascii="Aptos Display" w:hAnsi="Aptos Display" w:eastAsia="Aptos Display" w:cs="Aptos Display" w:asciiTheme="majorAscii" w:hAnsiTheme="majorAscii" w:eastAsiaTheme="majorAscii" w:cstheme="majorAscii"/>
          <w:b w:val="0"/>
          <w:bCs w:val="0"/>
          <w:sz w:val="28"/>
          <w:szCs w:val="28"/>
          <w:u w:val="none"/>
        </w:rPr>
        <w:t>individuals</w:t>
      </w:r>
      <w:r w:rsidRPr="6F3AE6AB" w:rsidR="3D6D3D72">
        <w:rPr>
          <w:rFonts w:ascii="Aptos Display" w:hAnsi="Aptos Display" w:eastAsia="Aptos Display" w:cs="Aptos Display" w:asciiTheme="majorAscii" w:hAnsiTheme="majorAscii" w:eastAsiaTheme="majorAscii" w:cstheme="majorAscii"/>
          <w:b w:val="0"/>
          <w:bCs w:val="0"/>
          <w:sz w:val="28"/>
          <w:szCs w:val="28"/>
          <w:u w:val="none"/>
        </w:rPr>
        <w:t>. F</w:t>
      </w:r>
      <w:r w:rsidRPr="6F3AE6AB" w:rsidR="107C2407">
        <w:rPr>
          <w:rFonts w:ascii="Aptos Display" w:hAnsi="Aptos Display" w:eastAsia="Aptos Display" w:cs="Aptos Display" w:asciiTheme="majorAscii" w:hAnsiTheme="majorAscii" w:eastAsiaTheme="majorAscii" w:cstheme="majorAscii"/>
          <w:b w:val="0"/>
          <w:bCs w:val="0"/>
          <w:sz w:val="28"/>
          <w:szCs w:val="28"/>
          <w:u w:val="none"/>
        </w:rPr>
        <w:t xml:space="preserve">urther research is recommended to explore </w:t>
      </w:r>
      <w:r w:rsidRPr="6F3AE6AB" w:rsidR="070B556E">
        <w:rPr>
          <w:rFonts w:ascii="Aptos Display" w:hAnsi="Aptos Display" w:eastAsia="Aptos Display" w:cs="Aptos Display" w:asciiTheme="majorAscii" w:hAnsiTheme="majorAscii" w:eastAsiaTheme="majorAscii" w:cstheme="majorAscii"/>
          <w:b w:val="0"/>
          <w:bCs w:val="0"/>
          <w:sz w:val="28"/>
          <w:szCs w:val="28"/>
          <w:u w:val="none"/>
        </w:rPr>
        <w:t xml:space="preserve">the </w:t>
      </w:r>
      <w:r w:rsidRPr="6F3AE6AB" w:rsidR="107C2407">
        <w:rPr>
          <w:rFonts w:ascii="Aptos Display" w:hAnsi="Aptos Display" w:eastAsia="Aptos Display" w:cs="Aptos Display" w:asciiTheme="majorAscii" w:hAnsiTheme="majorAscii" w:eastAsiaTheme="majorAscii" w:cstheme="majorAscii"/>
          <w:b w:val="0"/>
          <w:bCs w:val="0"/>
          <w:sz w:val="28"/>
          <w:szCs w:val="28"/>
          <w:u w:val="none"/>
        </w:rPr>
        <w:t>long</w:t>
      </w:r>
      <w:r w:rsidRPr="6F3AE6AB" w:rsidR="2C969F04">
        <w:rPr>
          <w:rFonts w:ascii="Aptos Display" w:hAnsi="Aptos Display" w:eastAsia="Aptos Display" w:cs="Aptos Display" w:asciiTheme="majorAscii" w:hAnsiTheme="majorAscii" w:eastAsiaTheme="majorAscii" w:cstheme="majorAscii"/>
          <w:b w:val="0"/>
          <w:bCs w:val="0"/>
          <w:sz w:val="28"/>
          <w:szCs w:val="28"/>
          <w:u w:val="none"/>
        </w:rPr>
        <w:t>-</w:t>
      </w:r>
      <w:r w:rsidRPr="6F3AE6AB" w:rsidR="107C2407">
        <w:rPr>
          <w:rFonts w:ascii="Aptos Display" w:hAnsi="Aptos Display" w:eastAsia="Aptos Display" w:cs="Aptos Display" w:asciiTheme="majorAscii" w:hAnsiTheme="majorAscii" w:eastAsiaTheme="majorAscii" w:cstheme="majorAscii"/>
          <w:b w:val="0"/>
          <w:bCs w:val="0"/>
          <w:sz w:val="28"/>
          <w:szCs w:val="28"/>
          <w:u w:val="none"/>
        </w:rPr>
        <w:t>term</w:t>
      </w:r>
      <w:r w:rsidRPr="6F3AE6AB" w:rsidR="107C2407">
        <w:rPr>
          <w:rFonts w:ascii="Aptos Display" w:hAnsi="Aptos Display" w:eastAsia="Aptos Display" w:cs="Aptos Display" w:asciiTheme="majorAscii" w:hAnsiTheme="majorAscii" w:eastAsiaTheme="majorAscii" w:cstheme="majorAscii"/>
          <w:b w:val="0"/>
          <w:bCs w:val="0"/>
          <w:sz w:val="28"/>
          <w:szCs w:val="28"/>
          <w:u w:val="none"/>
        </w:rPr>
        <w:t xml:space="preserve"> effects on other populations and wider applications.</w:t>
      </w:r>
    </w:p>
    <w:p w:rsidR="412677BB" w:rsidP="6F3AE6AB" w:rsidRDefault="412677BB" w14:paraId="29B8DABB" w14:textId="43483E5F">
      <w:pPr>
        <w:rPr>
          <w:rFonts w:ascii="Aptos Display" w:hAnsi="Aptos Display" w:eastAsia="Aptos Display" w:cs="Aptos Display" w:asciiTheme="majorAscii" w:hAnsiTheme="majorAscii" w:eastAsiaTheme="majorAscii" w:cstheme="majorAscii"/>
          <w:b w:val="0"/>
          <w:bCs w:val="0"/>
          <w:sz w:val="28"/>
          <w:szCs w:val="28"/>
          <w:u w:val="none"/>
        </w:rPr>
      </w:pPr>
    </w:p>
    <w:p w:rsidR="412677BB" w:rsidP="6F3AE6AB" w:rsidRDefault="412677BB" w14:paraId="343F2612" w14:textId="6609B53A">
      <w:pPr>
        <w:rPr>
          <w:rFonts w:ascii="Aptos Display" w:hAnsi="Aptos Display" w:eastAsia="Aptos Display" w:cs="Aptos Display" w:asciiTheme="majorAscii" w:hAnsiTheme="majorAscii" w:eastAsiaTheme="majorAscii" w:cstheme="majorAscii"/>
          <w:b w:val="0"/>
          <w:bCs w:val="0"/>
          <w:sz w:val="28"/>
          <w:szCs w:val="28"/>
          <w:u w:val="single"/>
        </w:rPr>
      </w:pPr>
    </w:p>
    <w:p w:rsidR="412677BB" w:rsidP="6F3AE6AB" w:rsidRDefault="412677BB" w14:paraId="662B6625" w14:textId="6F35DBC9">
      <w:pPr>
        <w:rPr>
          <w:rFonts w:ascii="Aptos Display" w:hAnsi="Aptos Display" w:eastAsia="Aptos Display" w:cs="Aptos Display" w:asciiTheme="majorAscii" w:hAnsiTheme="majorAscii" w:eastAsiaTheme="majorAscii" w:cstheme="majorAscii"/>
          <w:b w:val="0"/>
          <w:bCs w:val="0"/>
          <w:sz w:val="28"/>
          <w:szCs w:val="28"/>
          <w:u w:val="single"/>
        </w:rPr>
      </w:pPr>
    </w:p>
    <w:p w:rsidR="412677BB" w:rsidP="6F3AE6AB" w:rsidRDefault="412677BB" w14:paraId="48339D8F" w14:textId="6397E9E0">
      <w:pPr>
        <w:rPr>
          <w:rFonts w:ascii="Aptos Display" w:hAnsi="Aptos Display" w:eastAsia="Aptos Display" w:cs="Aptos Display" w:asciiTheme="majorAscii" w:hAnsiTheme="majorAscii" w:eastAsiaTheme="majorAscii" w:cstheme="majorAscii"/>
          <w:b w:val="0"/>
          <w:bCs w:val="0"/>
          <w:sz w:val="28"/>
          <w:szCs w:val="28"/>
          <w:u w:val="single"/>
        </w:rPr>
      </w:pPr>
    </w:p>
    <w:p w:rsidR="412677BB" w:rsidP="6F3AE6AB" w:rsidRDefault="412677BB" w14:paraId="4597C685" w14:textId="30E530DD">
      <w:pPr>
        <w:rPr>
          <w:rFonts w:ascii="Aptos Display" w:hAnsi="Aptos Display" w:eastAsia="Aptos Display" w:cs="Aptos Display" w:asciiTheme="majorAscii" w:hAnsiTheme="majorAscii" w:eastAsiaTheme="majorAscii" w:cstheme="majorAscii"/>
          <w:b w:val="0"/>
          <w:bCs w:val="0"/>
          <w:sz w:val="28"/>
          <w:szCs w:val="28"/>
          <w:u w:val="single"/>
        </w:rPr>
      </w:pPr>
    </w:p>
    <w:p w:rsidR="412677BB" w:rsidP="6F3AE6AB" w:rsidRDefault="412677BB" w14:paraId="6947F8CA" w14:textId="60CC0ABC">
      <w:pPr>
        <w:rPr>
          <w:rFonts w:ascii="Aptos Display" w:hAnsi="Aptos Display" w:eastAsia="Aptos Display" w:cs="Aptos Display" w:asciiTheme="majorAscii" w:hAnsiTheme="majorAscii" w:eastAsiaTheme="majorAscii" w:cstheme="majorAscii"/>
          <w:b w:val="0"/>
          <w:bCs w:val="0"/>
          <w:sz w:val="28"/>
          <w:szCs w:val="28"/>
          <w:u w:val="single"/>
        </w:rPr>
      </w:pPr>
    </w:p>
    <w:p w:rsidR="412677BB" w:rsidP="6F3AE6AB" w:rsidRDefault="412677BB" w14:paraId="6A1A0CB2" w14:textId="4FE480E4">
      <w:pPr>
        <w:rPr>
          <w:rFonts w:ascii="Aptos Display" w:hAnsi="Aptos Display" w:eastAsia="Aptos Display" w:cs="Aptos Display" w:asciiTheme="majorAscii" w:hAnsiTheme="majorAscii" w:eastAsiaTheme="majorAscii" w:cstheme="majorAscii"/>
          <w:b w:val="0"/>
          <w:bCs w:val="0"/>
          <w:sz w:val="28"/>
          <w:szCs w:val="28"/>
          <w:u w:val="single"/>
        </w:rPr>
      </w:pPr>
    </w:p>
    <w:p w:rsidR="0966448A" w:rsidP="6F3AE6AB" w:rsidRDefault="0966448A" w14:paraId="6C6F6094" w14:textId="6D881D04">
      <w:pPr>
        <w:pStyle w:val="Heading2"/>
        <w:rPr>
          <w:rFonts w:ascii="Aptos Display" w:hAnsi="Aptos Display" w:eastAsia="Aptos Display" w:cs="Aptos Display" w:asciiTheme="majorAscii" w:hAnsiTheme="majorAscii" w:eastAsiaTheme="majorAscii" w:cstheme="majorAscii"/>
          <w:b w:val="0"/>
          <w:bCs w:val="0"/>
          <w:sz w:val="28"/>
          <w:szCs w:val="28"/>
          <w:u w:val="single"/>
        </w:rPr>
      </w:pPr>
      <w:bookmarkStart w:name="_Toc208267587" w:id="1772205986"/>
      <w:bookmarkStart w:name="_Toc230163613" w:id="1431253735"/>
      <w:r w:rsidR="0966448A">
        <w:rPr/>
        <w:t>Introduction:</w:t>
      </w:r>
      <w:bookmarkEnd w:id="1772205986"/>
      <w:bookmarkEnd w:id="1431253735"/>
      <w:r w:rsidR="0966448A">
        <w:rPr/>
        <w:t xml:space="preserve"> </w:t>
      </w:r>
    </w:p>
    <w:p w:rsidR="0966448A" w:rsidP="6F3AE6AB" w:rsidRDefault="0966448A" w14:paraId="4B97EB64" w14:textId="615F35F2">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The ankle joint plays a crucial role in</w:t>
      </w:r>
      <w:r w:rsidRPr="6F3AE6AB" w:rsidR="3347C613">
        <w:rPr>
          <w:rFonts w:ascii="Aptos Display" w:hAnsi="Aptos Display" w:eastAsia="Aptos Display" w:cs="Aptos Display" w:asciiTheme="majorAscii" w:hAnsiTheme="majorAscii" w:eastAsiaTheme="majorAscii" w:cstheme="majorAscii"/>
          <w:b w:val="0"/>
          <w:bCs w:val="0"/>
          <w:sz w:val="28"/>
          <w:szCs w:val="28"/>
          <w:u w:val="none"/>
        </w:rPr>
        <w:t xml:space="preserve"> human</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movement by providing </w:t>
      </w:r>
      <w:r w:rsidRPr="6F3AE6AB" w:rsidR="0CEBC230">
        <w:rPr>
          <w:rFonts w:ascii="Aptos Display" w:hAnsi="Aptos Display" w:eastAsia="Aptos Display" w:cs="Aptos Display" w:asciiTheme="majorAscii" w:hAnsiTheme="majorAscii" w:eastAsiaTheme="majorAscii" w:cstheme="majorAscii"/>
          <w:b w:val="0"/>
          <w:bCs w:val="0"/>
          <w:sz w:val="28"/>
          <w:szCs w:val="28"/>
          <w:u w:val="none"/>
        </w:rPr>
        <w:t>stability</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and </w:t>
      </w:r>
      <w:r w:rsidRPr="6F3AE6AB" w:rsidR="3E481B4E">
        <w:rPr>
          <w:rFonts w:ascii="Aptos Display" w:hAnsi="Aptos Display" w:eastAsia="Aptos Display" w:cs="Aptos Display" w:asciiTheme="majorAscii" w:hAnsiTheme="majorAscii" w:eastAsiaTheme="majorAscii" w:cstheme="majorAscii"/>
          <w:b w:val="0"/>
          <w:bCs w:val="0"/>
          <w:sz w:val="28"/>
          <w:szCs w:val="28"/>
          <w:u w:val="none"/>
        </w:rPr>
        <w:t>facilitating</w:t>
      </w:r>
      <w:r w:rsidRPr="6F3AE6AB" w:rsidR="3E481B4E">
        <w:rPr>
          <w:rFonts w:ascii="Aptos Display" w:hAnsi="Aptos Display" w:eastAsia="Aptos Display" w:cs="Aptos Display" w:asciiTheme="majorAscii" w:hAnsiTheme="majorAscii" w:eastAsiaTheme="majorAscii" w:cstheme="majorAscii"/>
          <w:b w:val="0"/>
          <w:bCs w:val="0"/>
          <w:sz w:val="28"/>
          <w:szCs w:val="28"/>
          <w:u w:val="none"/>
        </w:rPr>
        <w:t xml:space="preserve"> mobility during</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daily activities such as walking. The anatomy of the ankle joint is primarily formed by the articulation between the Tibia, Fibula and Talus which collectively form the Talocrural joint (</w:t>
      </w:r>
      <w:r w:rsidRPr="6F3AE6AB" w:rsidR="65DC546C">
        <w:rPr>
          <w:rFonts w:ascii="Aptos Display" w:hAnsi="Aptos Display" w:eastAsia="Aptos Display" w:cs="Aptos Display" w:asciiTheme="majorAscii" w:hAnsiTheme="majorAscii" w:eastAsiaTheme="majorAscii" w:cstheme="majorAscii"/>
          <w:b w:val="0"/>
          <w:bCs w:val="0"/>
          <w:sz w:val="28"/>
          <w:szCs w:val="28"/>
          <w:u w:val="none"/>
        </w:rPr>
        <w:t>Kumar et al.,2025</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The Talocrural joint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is responsible for</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allowing movement</w:t>
      </w:r>
      <w:r w:rsidRPr="6F3AE6AB" w:rsidR="1ACF9127">
        <w:rPr>
          <w:rFonts w:ascii="Aptos Display" w:hAnsi="Aptos Display" w:eastAsia="Aptos Display" w:cs="Aptos Display" w:asciiTheme="majorAscii" w:hAnsiTheme="majorAscii" w:eastAsiaTheme="majorAscii" w:cstheme="majorAscii"/>
          <w:b w:val="0"/>
          <w:bCs w:val="0"/>
          <w:sz w:val="28"/>
          <w:szCs w:val="28"/>
          <w:u w:val="none"/>
        </w:rPr>
        <w:t>,</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which includes</w:t>
      </w:r>
      <w:r w:rsidRPr="6F3AE6AB" w:rsidR="07412902">
        <w:rPr>
          <w:rFonts w:ascii="Aptos Display" w:hAnsi="Aptos Display" w:eastAsia="Aptos Display" w:cs="Aptos Display" w:asciiTheme="majorAscii" w:hAnsiTheme="majorAscii" w:eastAsiaTheme="majorAscii" w:cstheme="majorAscii"/>
          <w:b w:val="0"/>
          <w:bCs w:val="0"/>
          <w:sz w:val="28"/>
          <w:szCs w:val="28"/>
          <w:u w:val="none"/>
        </w:rPr>
        <w:t xml:space="preserve"> inversion, eversion,</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plantarflexion</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and dorsiflexion which are essential movements for efficient locomotion and postural control (</w:t>
      </w:r>
      <w:r w:rsidRPr="6F3AE6AB" w:rsidR="68469F86">
        <w:rPr>
          <w:rFonts w:ascii="Aptos Display" w:hAnsi="Aptos Display" w:eastAsia="Aptos Display" w:cs="Aptos Display" w:asciiTheme="majorAscii" w:hAnsiTheme="majorAscii" w:eastAsiaTheme="majorAscii" w:cstheme="majorAscii"/>
          <w:b w:val="0"/>
          <w:bCs w:val="0"/>
          <w:sz w:val="28"/>
          <w:szCs w:val="28"/>
          <w:u w:val="none"/>
        </w:rPr>
        <w:t>Kumar et al.,2022</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During dynamic </w:t>
      </w:r>
      <w:r w:rsidRPr="6F3AE6AB" w:rsidR="7B640C69">
        <w:rPr>
          <w:rFonts w:ascii="Aptos Display" w:hAnsi="Aptos Display" w:eastAsia="Aptos Display" w:cs="Aptos Display" w:asciiTheme="majorAscii" w:hAnsiTheme="majorAscii" w:eastAsiaTheme="majorAscii" w:cstheme="majorAscii"/>
          <w:b w:val="0"/>
          <w:bCs w:val="0"/>
          <w:sz w:val="28"/>
          <w:szCs w:val="28"/>
          <w:u w:val="none"/>
        </w:rPr>
        <w:t>movement</w:t>
      </w:r>
      <w:r w:rsidRPr="6F3AE6AB" w:rsidR="02331B5A">
        <w:rPr>
          <w:rFonts w:ascii="Aptos Display" w:hAnsi="Aptos Display" w:eastAsia="Aptos Display" w:cs="Aptos Display" w:asciiTheme="majorAscii" w:hAnsiTheme="majorAscii" w:eastAsiaTheme="majorAscii" w:cstheme="majorAscii"/>
          <w:b w:val="0"/>
          <w:bCs w:val="0"/>
          <w:sz w:val="28"/>
          <w:szCs w:val="28"/>
          <w:u w:val="none"/>
        </w:rPr>
        <w:t xml:space="preserve">s,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the ankle is subject to substantial mechanical force in response to rapid changes in direction,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jumping</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and landing tasks. As a result, the ankle depends on a combination of bony architecture, ligamentous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structures</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and musculature to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maintain</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joint stability and </w:t>
      </w:r>
      <w:r w:rsidRPr="6F3AE6AB" w:rsidR="2152A688">
        <w:rPr>
          <w:rFonts w:ascii="Aptos Display" w:hAnsi="Aptos Display" w:eastAsia="Aptos Display" w:cs="Aptos Display" w:asciiTheme="majorAscii" w:hAnsiTheme="majorAscii" w:eastAsiaTheme="majorAscii" w:cstheme="majorAscii"/>
          <w:b w:val="0"/>
          <w:bCs w:val="0"/>
          <w:sz w:val="28"/>
          <w:szCs w:val="28"/>
          <w:u w:val="none"/>
        </w:rPr>
        <w:t xml:space="preserve">to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prevent excessive movement</w:t>
      </w:r>
      <w:r w:rsidRPr="6F3AE6AB" w:rsidR="222F2D78">
        <w:rPr>
          <w:rFonts w:ascii="Aptos Display" w:hAnsi="Aptos Display" w:eastAsia="Aptos Display" w:cs="Aptos Display" w:asciiTheme="majorAscii" w:hAnsiTheme="majorAscii" w:eastAsiaTheme="majorAscii" w:cstheme="majorAscii"/>
          <w:b w:val="0"/>
          <w:bCs w:val="0"/>
          <w:sz w:val="28"/>
          <w:szCs w:val="28"/>
          <w:u w:val="none"/>
        </w:rPr>
        <w:t>,</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which increases the risk of injury (</w:t>
      </w:r>
      <w:r w:rsidRPr="6F3AE6AB" w:rsidR="1BCBD2CF">
        <w:rPr>
          <w:rFonts w:ascii="Aptos Display" w:hAnsi="Aptos Display" w:eastAsia="Aptos Display" w:cs="Aptos Display" w:asciiTheme="majorAscii" w:hAnsiTheme="majorAscii" w:eastAsiaTheme="majorAscii" w:cstheme="majorAscii"/>
          <w:b w:val="0"/>
          <w:bCs w:val="0"/>
          <w:sz w:val="28"/>
          <w:szCs w:val="28"/>
          <w:u w:val="none"/>
        </w:rPr>
        <w:t>Demici</w:t>
      </w:r>
      <w:r w:rsidRPr="6F3AE6AB" w:rsidR="1BCBD2CF">
        <w:rPr>
          <w:rFonts w:ascii="Aptos Display" w:hAnsi="Aptos Display" w:eastAsia="Aptos Display" w:cs="Aptos Display" w:asciiTheme="majorAscii" w:hAnsiTheme="majorAscii" w:eastAsiaTheme="majorAscii" w:cstheme="majorAscii"/>
          <w:b w:val="0"/>
          <w:bCs w:val="0"/>
          <w:sz w:val="28"/>
          <w:szCs w:val="28"/>
          <w:u w:val="none"/>
        </w:rPr>
        <w:t xml:space="preserve"> &amp; </w:t>
      </w:r>
      <w:r w:rsidRPr="6F3AE6AB" w:rsidR="1BCBD2CF">
        <w:rPr>
          <w:rFonts w:ascii="Aptos Display" w:hAnsi="Aptos Display" w:eastAsia="Aptos Display" w:cs="Aptos Display" w:asciiTheme="majorAscii" w:hAnsiTheme="majorAscii" w:eastAsiaTheme="majorAscii" w:cstheme="majorAscii"/>
          <w:b w:val="0"/>
          <w:bCs w:val="0"/>
          <w:sz w:val="28"/>
          <w:szCs w:val="28"/>
          <w:u w:val="none"/>
        </w:rPr>
        <w:t>Guandyin</w:t>
      </w:r>
      <w:r w:rsidRPr="6F3AE6AB" w:rsidR="24BCE246">
        <w:rPr>
          <w:rFonts w:ascii="Aptos Display" w:hAnsi="Aptos Display" w:eastAsia="Aptos Display" w:cs="Aptos Display" w:asciiTheme="majorAscii" w:hAnsiTheme="majorAscii" w:eastAsiaTheme="majorAscii" w:cstheme="majorAscii"/>
          <w:b w:val="0"/>
          <w:bCs w:val="0"/>
          <w:sz w:val="28"/>
          <w:szCs w:val="28"/>
          <w:u w:val="none"/>
        </w:rPr>
        <w:t>.,</w:t>
      </w:r>
      <w:r w:rsidRPr="6F3AE6AB" w:rsidR="1BCBD2CF">
        <w:rPr>
          <w:rFonts w:ascii="Aptos Display" w:hAnsi="Aptos Display" w:eastAsia="Aptos Display" w:cs="Aptos Display" w:asciiTheme="majorAscii" w:hAnsiTheme="majorAscii" w:eastAsiaTheme="majorAscii" w:cstheme="majorAscii"/>
          <w:b w:val="0"/>
          <w:bCs w:val="0"/>
          <w:sz w:val="28"/>
          <w:szCs w:val="28"/>
          <w:u w:val="none"/>
        </w:rPr>
        <w:t>2023</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w:t>
      </w:r>
    </w:p>
    <w:p w:rsidR="0966448A" w:rsidP="6F3AE6AB" w:rsidRDefault="0966448A" w14:paraId="45B62F26" w14:textId="51F316CD">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Stability of the ankle joint is provided by an abundance of ligaments that reinforce the joint capsule and restrict excessive motion. Key established structures on the lateral aspect of the ankle include the Anterior Talofibular Ligament and the Calcaneofibular Ligament (</w:t>
      </w:r>
      <w:r w:rsidRPr="6F3AE6AB" w:rsidR="67BCF5D0">
        <w:rPr>
          <w:rFonts w:ascii="Aptos Display" w:hAnsi="Aptos Display" w:eastAsia="Aptos Display" w:cs="Aptos Display" w:asciiTheme="majorAscii" w:hAnsiTheme="majorAscii" w:eastAsiaTheme="majorAscii" w:cstheme="majorAscii"/>
          <w:b w:val="0"/>
          <w:bCs w:val="0"/>
          <w:sz w:val="28"/>
          <w:szCs w:val="28"/>
          <w:u w:val="none"/>
        </w:rPr>
        <w:t>Gomes et al.,2023</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These ligaments play a crucial role in resisting excessive inversion and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maintaining</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joint integrity during weight-bearing activities (</w:t>
      </w:r>
      <w:r w:rsidRPr="6F3AE6AB" w:rsidR="37D810D8">
        <w:rPr>
          <w:rFonts w:ascii="Aptos Display" w:hAnsi="Aptos Display" w:eastAsia="Aptos Display" w:cs="Aptos Display" w:asciiTheme="majorAscii" w:hAnsiTheme="majorAscii" w:eastAsiaTheme="majorAscii" w:cstheme="majorAscii"/>
          <w:b w:val="0"/>
          <w:bCs w:val="0"/>
          <w:sz w:val="28"/>
          <w:szCs w:val="28"/>
          <w:u w:val="none"/>
        </w:rPr>
        <w:t>Ahmed et al.,2024</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Mechanical stability of the joint may be reduced when these structures are compromised, increasing the likelihood of ankle sprains and chronic instability (</w:t>
      </w:r>
      <w:r w:rsidRPr="6F3AE6AB" w:rsidR="0784556B">
        <w:rPr>
          <w:rFonts w:ascii="Aptos Display" w:hAnsi="Aptos Display" w:eastAsia="Aptos Display" w:cs="Aptos Display" w:asciiTheme="majorAscii" w:hAnsiTheme="majorAscii" w:eastAsiaTheme="majorAscii" w:cstheme="majorAscii"/>
          <w:b w:val="0"/>
          <w:bCs w:val="0"/>
          <w:sz w:val="28"/>
          <w:szCs w:val="28"/>
          <w:u w:val="none"/>
        </w:rPr>
        <w:t>Jasstiffer</w:t>
      </w:r>
      <w:r w:rsidRPr="6F3AE6AB" w:rsidR="0784556B">
        <w:rPr>
          <w:rFonts w:ascii="Aptos Display" w:hAnsi="Aptos Display" w:eastAsia="Aptos Display" w:cs="Aptos Display" w:asciiTheme="majorAscii" w:hAnsiTheme="majorAscii" w:eastAsiaTheme="majorAscii" w:cstheme="majorAscii"/>
          <w:b w:val="0"/>
          <w:bCs w:val="0"/>
          <w:sz w:val="28"/>
          <w:szCs w:val="28"/>
          <w:u w:val="none"/>
        </w:rPr>
        <w:t xml:space="preserve"> et al.,2025</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In addition to mechanical support, neuromuscular control and proprioceptive feedback from the ankle joint contribute</w:t>
      </w:r>
      <w:r w:rsidRPr="6F3AE6AB" w:rsidR="21F11276">
        <w:rPr>
          <w:rFonts w:ascii="Aptos Display" w:hAnsi="Aptos Display" w:eastAsia="Aptos Display" w:cs="Aptos Display" w:asciiTheme="majorAscii" w:hAnsiTheme="majorAscii" w:eastAsiaTheme="majorAscii" w:cstheme="majorAscii"/>
          <w:b w:val="0"/>
          <w:bCs w:val="0"/>
          <w:sz w:val="28"/>
          <w:szCs w:val="28"/>
          <w:u w:val="none"/>
        </w:rPr>
        <w:t>s</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significantly to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maintaining</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balance and coordinated movement (</w:t>
      </w:r>
      <w:r w:rsidRPr="6F3AE6AB" w:rsidR="1D8A3C02">
        <w:rPr>
          <w:rFonts w:ascii="Aptos Display" w:hAnsi="Aptos Display" w:eastAsia="Aptos Display" w:cs="Aptos Display" w:asciiTheme="majorAscii" w:hAnsiTheme="majorAscii" w:eastAsiaTheme="majorAscii" w:cstheme="majorAscii"/>
          <w:b w:val="0"/>
          <w:bCs w:val="0"/>
          <w:sz w:val="28"/>
          <w:szCs w:val="28"/>
          <w:u w:val="none"/>
        </w:rPr>
        <w:t>Na et al.,2024</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Consequently, dist</w:t>
      </w:r>
      <w:r w:rsidRPr="6F3AE6AB" w:rsidR="45050BDC">
        <w:rPr>
          <w:rFonts w:ascii="Aptos Display" w:hAnsi="Aptos Display" w:eastAsia="Aptos Display" w:cs="Aptos Display" w:asciiTheme="majorAscii" w:hAnsiTheme="majorAscii" w:eastAsiaTheme="majorAscii" w:cstheme="majorAscii"/>
          <w:b w:val="0"/>
          <w:bCs w:val="0"/>
          <w:sz w:val="28"/>
          <w:szCs w:val="28"/>
          <w:u w:val="none"/>
        </w:rPr>
        <w:t>urbance</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to these systems post injury may negatively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impact</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postural control and functional performance</w:t>
      </w:r>
      <w:r w:rsidRPr="6F3AE6AB" w:rsidR="3417DA22">
        <w:rPr>
          <w:rFonts w:ascii="Aptos Display" w:hAnsi="Aptos Display" w:eastAsia="Aptos Display" w:cs="Aptos Display" w:asciiTheme="majorAscii" w:hAnsiTheme="majorAscii" w:eastAsiaTheme="majorAscii" w:cstheme="majorAscii"/>
          <w:b w:val="0"/>
          <w:bCs w:val="0"/>
          <w:sz w:val="28"/>
          <w:szCs w:val="28"/>
          <w:u w:val="none"/>
        </w:rPr>
        <w:t>,</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which increases the likelihood of </w:t>
      </w:r>
      <w:r w:rsidRPr="6F3AE6AB" w:rsidR="667DAA77">
        <w:rPr>
          <w:rFonts w:ascii="Aptos Display" w:hAnsi="Aptos Display" w:eastAsia="Aptos Display" w:cs="Aptos Display" w:asciiTheme="majorAscii" w:hAnsiTheme="majorAscii" w:eastAsiaTheme="majorAscii" w:cstheme="majorAscii"/>
          <w:b w:val="0"/>
          <w:bCs w:val="0"/>
          <w:sz w:val="28"/>
          <w:szCs w:val="28"/>
          <w:u w:val="none"/>
        </w:rPr>
        <w:t xml:space="preserve">further </w:t>
      </w:r>
      <w:r w:rsidRPr="6F3AE6AB" w:rsidR="01A75259">
        <w:rPr>
          <w:rFonts w:ascii="Aptos Display" w:hAnsi="Aptos Display" w:eastAsia="Aptos Display" w:cs="Aptos Display" w:asciiTheme="majorAscii" w:hAnsiTheme="majorAscii" w:eastAsiaTheme="majorAscii" w:cstheme="majorAscii"/>
          <w:b w:val="0"/>
          <w:bCs w:val="0"/>
          <w:sz w:val="28"/>
          <w:szCs w:val="28"/>
          <w:u w:val="none"/>
        </w:rPr>
        <w:t xml:space="preserve">or reoccurring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injury (</w:t>
      </w:r>
      <w:r w:rsidRPr="6F3AE6AB" w:rsidR="3246BAD2">
        <w:rPr>
          <w:rFonts w:ascii="Aptos Display" w:hAnsi="Aptos Display" w:eastAsia="Aptos Display" w:cs="Aptos Display" w:asciiTheme="majorAscii" w:hAnsiTheme="majorAscii" w:eastAsiaTheme="majorAscii" w:cstheme="majorAscii"/>
          <w:b w:val="0"/>
          <w:bCs w:val="0"/>
          <w:sz w:val="28"/>
          <w:szCs w:val="28"/>
          <w:u w:val="none"/>
        </w:rPr>
        <w:t>Wagemans</w:t>
      </w:r>
      <w:r w:rsidRPr="6F3AE6AB" w:rsidR="3246BAD2">
        <w:rPr>
          <w:rFonts w:ascii="Aptos Display" w:hAnsi="Aptos Display" w:eastAsia="Aptos Display" w:cs="Aptos Display" w:asciiTheme="majorAscii" w:hAnsiTheme="majorAscii" w:eastAsiaTheme="majorAscii" w:cstheme="majorAscii"/>
          <w:b w:val="0"/>
          <w:bCs w:val="0"/>
          <w:sz w:val="28"/>
          <w:szCs w:val="28"/>
          <w:u w:val="none"/>
        </w:rPr>
        <w:t xml:space="preserve"> et al.,2026</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w:t>
      </w:r>
    </w:p>
    <w:p w:rsidR="0966448A" w:rsidP="6F3AE6AB" w:rsidRDefault="0966448A" w14:paraId="5158A4F4" w14:textId="118AC2D0">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Ankle sprains are widely recognised as one of the most prevalent musculoskeletal injuries in sport</w:t>
      </w:r>
      <w:r w:rsidRPr="6F3AE6AB" w:rsidR="24DE84F7">
        <w:rPr>
          <w:rFonts w:ascii="Aptos Display" w:hAnsi="Aptos Display" w:eastAsia="Aptos Display" w:cs="Aptos Display" w:asciiTheme="majorAscii" w:hAnsiTheme="majorAscii" w:eastAsiaTheme="majorAscii" w:cstheme="majorAscii"/>
          <w:b w:val="0"/>
          <w:bCs w:val="0"/>
          <w:sz w:val="28"/>
          <w:szCs w:val="28"/>
          <w:u w:val="none"/>
        </w:rPr>
        <w:t>,</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accounting for</w:t>
      </w:r>
      <w:r w:rsidRPr="6F3AE6AB" w:rsidR="430D6966">
        <w:rPr>
          <w:rFonts w:ascii="Aptos Display" w:hAnsi="Aptos Display" w:eastAsia="Aptos Display" w:cs="Aptos Display" w:asciiTheme="majorAscii" w:hAnsiTheme="majorAscii" w:eastAsiaTheme="majorAscii" w:cstheme="majorAscii"/>
          <w:b w:val="0"/>
          <w:bCs w:val="0"/>
          <w:sz w:val="28"/>
          <w:szCs w:val="28"/>
          <w:u w:val="none"/>
        </w:rPr>
        <w:t xml:space="preserve"> 30</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of sport</w:t>
      </w:r>
      <w:r w:rsidRPr="6F3AE6AB" w:rsidR="521B788E">
        <w:rPr>
          <w:rFonts w:ascii="Aptos Display" w:hAnsi="Aptos Display" w:eastAsia="Aptos Display" w:cs="Aptos Display" w:asciiTheme="majorAscii" w:hAnsiTheme="majorAscii" w:eastAsiaTheme="majorAscii" w:cstheme="majorAscii"/>
          <w:b w:val="0"/>
          <w:bCs w:val="0"/>
          <w:sz w:val="28"/>
          <w:szCs w:val="28"/>
          <w:u w:val="none"/>
        </w:rPr>
        <w:t>ing injuries</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1E2A4EC2">
        <w:rPr>
          <w:rFonts w:ascii="Aptos Display" w:hAnsi="Aptos Display" w:eastAsia="Aptos Display" w:cs="Aptos Display" w:asciiTheme="majorAscii" w:hAnsiTheme="majorAscii" w:eastAsiaTheme="majorAscii" w:cstheme="majorAscii"/>
          <w:b w:val="0"/>
          <w:bCs w:val="0"/>
          <w:sz w:val="28"/>
          <w:szCs w:val="28"/>
          <w:u w:val="none"/>
        </w:rPr>
        <w:t>Wagemans</w:t>
      </w:r>
      <w:r w:rsidRPr="6F3AE6AB" w:rsidR="1E2A4EC2">
        <w:rPr>
          <w:rFonts w:ascii="Aptos Display" w:hAnsi="Aptos Display" w:eastAsia="Aptos Display" w:cs="Aptos Display" w:asciiTheme="majorAscii" w:hAnsiTheme="majorAscii" w:eastAsiaTheme="majorAscii" w:cstheme="majorAscii"/>
          <w:b w:val="0"/>
          <w:bCs w:val="0"/>
          <w:sz w:val="28"/>
          <w:szCs w:val="28"/>
          <w:u w:val="none"/>
        </w:rPr>
        <w:t xml:space="preserve"> et al.,2026</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These types of injuries are most </w:t>
      </w:r>
      <w:r w:rsidRPr="6F3AE6AB" w:rsidR="4B89DFBF">
        <w:rPr>
          <w:rFonts w:ascii="Aptos Display" w:hAnsi="Aptos Display" w:eastAsia="Aptos Display" w:cs="Aptos Display" w:asciiTheme="majorAscii" w:hAnsiTheme="majorAscii" w:eastAsiaTheme="majorAscii" w:cstheme="majorAscii"/>
          <w:b w:val="0"/>
          <w:bCs w:val="0"/>
          <w:sz w:val="28"/>
          <w:szCs w:val="28"/>
          <w:u w:val="none"/>
        </w:rPr>
        <w:t>prevalent</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in sports that require rapid acceleration, </w:t>
      </w:r>
      <w:r w:rsidRPr="6F3AE6AB" w:rsidR="074ABB85">
        <w:rPr>
          <w:rFonts w:ascii="Aptos Display" w:hAnsi="Aptos Display" w:eastAsia="Aptos Display" w:cs="Aptos Display" w:asciiTheme="majorAscii" w:hAnsiTheme="majorAscii" w:eastAsiaTheme="majorAscii" w:cstheme="majorAscii"/>
          <w:b w:val="0"/>
          <w:bCs w:val="0"/>
          <w:sz w:val="28"/>
          <w:szCs w:val="28"/>
          <w:u w:val="none"/>
        </w:rPr>
        <w:t>deceleration</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and rapid changes in direction, such as rugby,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football</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and basketball (</w:t>
      </w:r>
      <w:r w:rsidRPr="6F3AE6AB" w:rsidR="30D9563C">
        <w:rPr>
          <w:rFonts w:ascii="Aptos Display" w:hAnsi="Aptos Display" w:eastAsia="Aptos Display" w:cs="Aptos Display" w:asciiTheme="majorAscii" w:hAnsiTheme="majorAscii" w:eastAsiaTheme="majorAscii" w:cstheme="majorAscii"/>
          <w:b w:val="0"/>
          <w:bCs w:val="0"/>
          <w:sz w:val="28"/>
          <w:szCs w:val="28"/>
          <w:u w:val="none"/>
        </w:rPr>
        <w:t>Wagemans</w:t>
      </w:r>
      <w:r w:rsidRPr="6F3AE6AB" w:rsidR="30D9563C">
        <w:rPr>
          <w:rFonts w:ascii="Aptos Display" w:hAnsi="Aptos Display" w:eastAsia="Aptos Display" w:cs="Aptos Display" w:asciiTheme="majorAscii" w:hAnsiTheme="majorAscii" w:eastAsiaTheme="majorAscii" w:cstheme="majorAscii"/>
          <w:b w:val="0"/>
          <w:bCs w:val="0"/>
          <w:sz w:val="28"/>
          <w:szCs w:val="28"/>
          <w:u w:val="none"/>
        </w:rPr>
        <w:t xml:space="preserve"> et al.,2026</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Lateral ankle sprains are particularly common due to the vulnerability of lateral ligament complex during inversion movements. Research highlights that individuals who have experienced ankle sprains are more likely to develop chronic ankle instability, characterised by recurrent sprains, reduced joint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stability</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and impaired balance (</w:t>
      </w:r>
      <w:r w:rsidRPr="6F3AE6AB" w:rsidR="5C130762">
        <w:rPr>
          <w:rFonts w:ascii="Aptos Display" w:hAnsi="Aptos Display" w:eastAsia="Aptos Display" w:cs="Aptos Display" w:asciiTheme="majorAscii" w:hAnsiTheme="majorAscii" w:eastAsiaTheme="majorAscii" w:cstheme="majorAscii"/>
          <w:b w:val="0"/>
          <w:bCs w:val="0"/>
          <w:sz w:val="28"/>
          <w:szCs w:val="28"/>
          <w:u w:val="none"/>
        </w:rPr>
        <w:t>Tang et al.,2023</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Improving ankle stability and preventing these types of injuries have become a key focus in sports medicine and rehabilitation as a </w:t>
      </w:r>
      <w:r w:rsidRPr="6F3AE6AB" w:rsidR="4A6C7BE3">
        <w:rPr>
          <w:rFonts w:ascii="Aptos Display" w:hAnsi="Aptos Display" w:eastAsia="Aptos Display" w:cs="Aptos Display" w:asciiTheme="majorAscii" w:hAnsiTheme="majorAscii" w:eastAsiaTheme="majorAscii" w:cstheme="majorAscii"/>
          <w:b w:val="0"/>
          <w:bCs w:val="0"/>
          <w:sz w:val="28"/>
          <w:szCs w:val="28"/>
          <w:u w:val="none"/>
        </w:rPr>
        <w:t>result.</w:t>
      </w:r>
    </w:p>
    <w:p w:rsidR="0966448A" w:rsidP="6F3AE6AB" w:rsidRDefault="0966448A" w14:paraId="76BB7ACA" w14:textId="05650CE1">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Due to the high </w:t>
      </w:r>
      <w:r w:rsidRPr="6F3AE6AB" w:rsidR="0C4C44F3">
        <w:rPr>
          <w:rFonts w:ascii="Aptos Display" w:hAnsi="Aptos Display" w:eastAsia="Aptos Display" w:cs="Aptos Display" w:asciiTheme="majorAscii" w:hAnsiTheme="majorAscii" w:eastAsiaTheme="majorAscii" w:cstheme="majorAscii"/>
          <w:b w:val="0"/>
          <w:bCs w:val="0"/>
          <w:sz w:val="28"/>
          <w:szCs w:val="28"/>
          <w:u w:val="none"/>
        </w:rPr>
        <w:t>prevalence</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of ankle injuries, a variety of preventive and rehabilitative strategies have been implemented to enhance joint stability and reduce the risk of re-injury. A commonly used intervention is ankle taping</w:t>
      </w:r>
      <w:r w:rsidRPr="6F3AE6AB" w:rsidR="7B02B5E8">
        <w:rPr>
          <w:rFonts w:ascii="Aptos Display" w:hAnsi="Aptos Display" w:eastAsia="Aptos Display" w:cs="Aptos Display" w:asciiTheme="majorAscii" w:hAnsiTheme="majorAscii" w:eastAsiaTheme="majorAscii" w:cstheme="majorAscii"/>
          <w:b w:val="0"/>
          <w:bCs w:val="0"/>
          <w:sz w:val="28"/>
          <w:szCs w:val="28"/>
          <w:u w:val="none"/>
        </w:rPr>
        <w:t>. T</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his is widely utilised by athletes, coaches and clinicians in training and competitive environments. Ankle taping is believed to provide external support to the ankle joint, therefore limiting excessive motion that may contribute to ligament </w:t>
      </w:r>
      <w:r w:rsidRPr="6F3AE6AB" w:rsidR="588E6ECE">
        <w:rPr>
          <w:rFonts w:ascii="Aptos Display" w:hAnsi="Aptos Display" w:eastAsia="Aptos Display" w:cs="Aptos Display" w:asciiTheme="majorAscii" w:hAnsiTheme="majorAscii" w:eastAsiaTheme="majorAscii" w:cstheme="majorAscii"/>
          <w:b w:val="0"/>
          <w:bCs w:val="0"/>
          <w:sz w:val="28"/>
          <w:szCs w:val="28"/>
          <w:u w:val="none"/>
        </w:rPr>
        <w:t>injuries (</w:t>
      </w:r>
      <w:r w:rsidRPr="6F3AE6AB" w:rsidR="083439EB">
        <w:rPr>
          <w:rFonts w:ascii="Aptos Display" w:hAnsi="Aptos Display" w:eastAsia="Aptos Display" w:cs="Aptos Display" w:asciiTheme="majorAscii" w:hAnsiTheme="majorAscii" w:eastAsiaTheme="majorAscii" w:cstheme="majorAscii"/>
          <w:b w:val="0"/>
          <w:bCs w:val="0"/>
          <w:sz w:val="28"/>
          <w:szCs w:val="28"/>
          <w:u w:val="none"/>
        </w:rPr>
        <w:t>Biz et al.,2022</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In addition to mechanical effects</w:t>
      </w:r>
      <w:r w:rsidRPr="6F3AE6AB" w:rsidR="1651BEAD">
        <w:rPr>
          <w:rFonts w:ascii="Aptos Display" w:hAnsi="Aptos Display" w:eastAsia="Aptos Display" w:cs="Aptos Display" w:asciiTheme="majorAscii" w:hAnsiTheme="majorAscii" w:eastAsiaTheme="majorAscii" w:cstheme="majorAscii"/>
          <w:b w:val="0"/>
          <w:bCs w:val="0"/>
          <w:sz w:val="28"/>
          <w:szCs w:val="28"/>
          <w:u w:val="none"/>
        </w:rPr>
        <w:t>,</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taping has also been proposed to enhance proprioceptive feedback from the ankle joint by stimulating cutaneous receptors around the </w:t>
      </w:r>
      <w:r w:rsidRPr="6F3AE6AB" w:rsidR="2EA7327A">
        <w:rPr>
          <w:rFonts w:ascii="Aptos Display" w:hAnsi="Aptos Display" w:eastAsia="Aptos Display" w:cs="Aptos Display" w:asciiTheme="majorAscii" w:hAnsiTheme="majorAscii" w:eastAsiaTheme="majorAscii" w:cstheme="majorAscii"/>
          <w:b w:val="0"/>
          <w:bCs w:val="0"/>
          <w:sz w:val="28"/>
          <w:szCs w:val="28"/>
          <w:u w:val="none"/>
        </w:rPr>
        <w:t>skin (</w:t>
      </w:r>
      <w:r w:rsidRPr="6F3AE6AB" w:rsidR="262BE48A">
        <w:rPr>
          <w:rFonts w:ascii="Aptos Display" w:hAnsi="Aptos Display" w:eastAsia="Aptos Display" w:cs="Aptos Display" w:asciiTheme="majorAscii" w:hAnsiTheme="majorAscii" w:eastAsiaTheme="majorAscii" w:cstheme="majorAscii"/>
          <w:b w:val="0"/>
          <w:bCs w:val="0"/>
          <w:sz w:val="28"/>
          <w:szCs w:val="28"/>
          <w:u w:val="none"/>
        </w:rPr>
        <w:t>Pawik et al.,2022</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Enhance</w:t>
      </w:r>
      <w:r w:rsidRPr="6F3AE6AB" w:rsidR="46F49FD7">
        <w:rPr>
          <w:rFonts w:ascii="Aptos Display" w:hAnsi="Aptos Display" w:eastAsia="Aptos Display" w:cs="Aptos Display" w:asciiTheme="majorAscii" w:hAnsiTheme="majorAscii" w:eastAsiaTheme="majorAscii" w:cstheme="majorAscii"/>
          <w:b w:val="0"/>
          <w:bCs w:val="0"/>
          <w:sz w:val="28"/>
          <w:szCs w:val="28"/>
          <w:u w:val="none"/>
        </w:rPr>
        <w:t>d</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sensory input is shown to improve balance and postural stability during dynamic tasks due to an increased neuromuscular </w:t>
      </w:r>
      <w:r w:rsidRPr="6F3AE6AB" w:rsidR="0C422BC2">
        <w:rPr>
          <w:rFonts w:ascii="Aptos Display" w:hAnsi="Aptos Display" w:eastAsia="Aptos Display" w:cs="Aptos Display" w:asciiTheme="majorAscii" w:hAnsiTheme="majorAscii" w:eastAsiaTheme="majorAscii" w:cstheme="majorAscii"/>
          <w:b w:val="0"/>
          <w:bCs w:val="0"/>
          <w:sz w:val="28"/>
          <w:szCs w:val="28"/>
          <w:u w:val="none"/>
        </w:rPr>
        <w:t>control (</w:t>
      </w:r>
      <w:r w:rsidRPr="6F3AE6AB" w:rsidR="72C1D698">
        <w:rPr>
          <w:rFonts w:ascii="Aptos Display" w:hAnsi="Aptos Display" w:eastAsia="Aptos Display" w:cs="Aptos Display" w:asciiTheme="majorAscii" w:hAnsiTheme="majorAscii" w:eastAsiaTheme="majorAscii" w:cstheme="majorAscii"/>
          <w:b w:val="0"/>
          <w:bCs w:val="0"/>
          <w:sz w:val="28"/>
          <w:szCs w:val="28"/>
          <w:u w:val="none"/>
        </w:rPr>
        <w:t>Romain et al.,2025</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60B4C880">
        <w:rPr>
          <w:rFonts w:ascii="Aptos Display" w:hAnsi="Aptos Display" w:eastAsia="Aptos Display" w:cs="Aptos Display" w:asciiTheme="majorAscii" w:hAnsiTheme="majorAscii" w:eastAsiaTheme="majorAscii" w:cstheme="majorAscii"/>
          <w:b w:val="0"/>
          <w:bCs w:val="0"/>
          <w:sz w:val="28"/>
          <w:szCs w:val="28"/>
          <w:u w:val="none"/>
        </w:rPr>
        <w:t>Based on th</w:t>
      </w:r>
      <w:r w:rsidRPr="6F3AE6AB" w:rsidR="24C252B3">
        <w:rPr>
          <w:rFonts w:ascii="Aptos Display" w:hAnsi="Aptos Display" w:eastAsia="Aptos Display" w:cs="Aptos Display" w:asciiTheme="majorAscii" w:hAnsiTheme="majorAscii" w:eastAsiaTheme="majorAscii" w:cstheme="majorAscii"/>
          <w:b w:val="0"/>
          <w:bCs w:val="0"/>
          <w:sz w:val="28"/>
          <w:szCs w:val="28"/>
          <w:u w:val="none"/>
        </w:rPr>
        <w:t>ese findings,</w:t>
      </w:r>
      <w:r w:rsidRPr="6F3AE6AB" w:rsidR="60B4C880">
        <w:rPr>
          <w:rFonts w:ascii="Aptos Display" w:hAnsi="Aptos Display" w:eastAsia="Aptos Display" w:cs="Aptos Display" w:asciiTheme="majorAscii" w:hAnsiTheme="majorAscii" w:eastAsiaTheme="majorAscii" w:cstheme="majorAscii"/>
          <w:b w:val="0"/>
          <w:bCs w:val="0"/>
          <w:sz w:val="28"/>
          <w:szCs w:val="28"/>
          <w:u w:val="none"/>
        </w:rPr>
        <w:t xml:space="preserve"> the two types of tapes that have been selected for this study are 5cm x 5m elastic </w:t>
      </w:r>
      <w:r w:rsidRPr="6F3AE6AB" w:rsidR="696829F9">
        <w:rPr>
          <w:rFonts w:ascii="Aptos Display" w:hAnsi="Aptos Display" w:eastAsia="Aptos Display" w:cs="Aptos Display" w:asciiTheme="majorAscii" w:hAnsiTheme="majorAscii" w:eastAsiaTheme="majorAscii" w:cstheme="majorAscii"/>
          <w:b w:val="0"/>
          <w:bCs w:val="0"/>
          <w:sz w:val="28"/>
          <w:szCs w:val="28"/>
          <w:u w:val="none"/>
        </w:rPr>
        <w:t>adhesive</w:t>
      </w:r>
      <w:r w:rsidRPr="6F3AE6AB" w:rsidR="60B4C880">
        <w:rPr>
          <w:rFonts w:ascii="Aptos Display" w:hAnsi="Aptos Display" w:eastAsia="Aptos Display" w:cs="Aptos Display" w:asciiTheme="majorAscii" w:hAnsiTheme="majorAscii" w:eastAsiaTheme="majorAscii" w:cstheme="majorAscii"/>
          <w:b w:val="0"/>
          <w:bCs w:val="0"/>
          <w:sz w:val="28"/>
          <w:szCs w:val="28"/>
          <w:u w:val="none"/>
        </w:rPr>
        <w:t xml:space="preserve"> bandage (</w:t>
      </w:r>
      <w:r w:rsidRPr="6F3AE6AB" w:rsidR="4900C5F0">
        <w:rPr>
          <w:rFonts w:ascii="Aptos Display" w:hAnsi="Aptos Display" w:eastAsia="Aptos Display" w:cs="Aptos Display" w:asciiTheme="majorAscii" w:hAnsiTheme="majorAscii" w:eastAsiaTheme="majorAscii" w:cstheme="majorAscii"/>
          <w:b w:val="0"/>
          <w:bCs w:val="0"/>
          <w:sz w:val="28"/>
          <w:szCs w:val="28"/>
          <w:u w:val="none"/>
        </w:rPr>
        <w:t>EAB</w:t>
      </w:r>
      <w:r w:rsidRPr="6F3AE6AB" w:rsidR="60B4C880">
        <w:rPr>
          <w:rFonts w:ascii="Aptos Display" w:hAnsi="Aptos Display" w:eastAsia="Aptos Display" w:cs="Aptos Display" w:asciiTheme="majorAscii" w:hAnsiTheme="majorAscii" w:eastAsiaTheme="majorAscii" w:cstheme="majorAscii"/>
          <w:b w:val="0"/>
          <w:bCs w:val="0"/>
          <w:sz w:val="28"/>
          <w:szCs w:val="28"/>
          <w:u w:val="none"/>
        </w:rPr>
        <w:t>)</w:t>
      </w:r>
      <w:r w:rsidRPr="6F3AE6AB" w:rsidR="68F54934">
        <w:rPr>
          <w:rFonts w:ascii="Aptos Display" w:hAnsi="Aptos Display" w:eastAsia="Aptos Display" w:cs="Aptos Display" w:asciiTheme="majorAscii" w:hAnsiTheme="majorAscii" w:eastAsiaTheme="majorAscii" w:cstheme="majorAscii"/>
          <w:b w:val="0"/>
          <w:bCs w:val="0"/>
          <w:sz w:val="28"/>
          <w:szCs w:val="28"/>
          <w:u w:val="none"/>
        </w:rPr>
        <w:t xml:space="preserve"> and 5cm x 5m Zinc Oxide tape</w:t>
      </w:r>
      <w:r w:rsidRPr="6F3AE6AB" w:rsidR="68F54934">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6A2527AF">
        <w:rPr>
          <w:rFonts w:ascii="Aptos Display" w:hAnsi="Aptos Display" w:eastAsia="Aptos Display" w:cs="Aptos Display" w:asciiTheme="majorAscii" w:hAnsiTheme="majorAscii" w:eastAsiaTheme="majorAscii" w:cstheme="majorAscii"/>
          <w:b w:val="0"/>
          <w:bCs w:val="0"/>
          <w:sz w:val="28"/>
          <w:szCs w:val="28"/>
          <w:u w:val="none"/>
        </w:rPr>
        <w:t>Zinc</w:t>
      </w:r>
      <w:r w:rsidRPr="6F3AE6AB" w:rsidR="68F54934">
        <w:rPr>
          <w:rFonts w:ascii="Aptos Display" w:hAnsi="Aptos Display" w:eastAsia="Aptos Display" w:cs="Aptos Display" w:asciiTheme="majorAscii" w:hAnsiTheme="majorAscii" w:eastAsiaTheme="majorAscii" w:cstheme="majorAscii"/>
          <w:b w:val="0"/>
          <w:bCs w:val="0"/>
          <w:sz w:val="28"/>
          <w:szCs w:val="28"/>
          <w:u w:val="none"/>
        </w:rPr>
        <w:t xml:space="preserve"> oxide tape is found to reduce range of motion</w:t>
      </w:r>
      <w:r w:rsidRPr="6F3AE6AB" w:rsidR="27E7D1DE">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27E7D1DE">
        <w:rPr>
          <w:rFonts w:ascii="Aptos Display" w:hAnsi="Aptos Display" w:eastAsia="Aptos Display" w:cs="Aptos Display" w:asciiTheme="majorAscii" w:hAnsiTheme="majorAscii" w:eastAsiaTheme="majorAscii" w:cstheme="majorAscii"/>
          <w:b w:val="0"/>
          <w:bCs w:val="0"/>
          <w:sz w:val="28"/>
          <w:szCs w:val="28"/>
          <w:u w:val="none"/>
        </w:rPr>
        <w:t>m</w:t>
      </w:r>
      <w:r w:rsidRPr="6F3AE6AB" w:rsidR="27E7D1DE">
        <w:rPr>
          <w:rFonts w:ascii="Aptos Display" w:hAnsi="Aptos Display" w:eastAsia="Aptos Display" w:cs="Aptos Display" w:asciiTheme="majorAscii" w:hAnsiTheme="majorAscii" w:eastAsiaTheme="majorAscii" w:cstheme="majorAscii"/>
          <w:b w:val="0"/>
          <w:bCs w:val="0"/>
          <w:sz w:val="28"/>
          <w:szCs w:val="28"/>
          <w:u w:val="none"/>
        </w:rPr>
        <w:t>ainly</w:t>
      </w:r>
      <w:r w:rsidRPr="6F3AE6AB" w:rsidR="68F54934">
        <w:rPr>
          <w:rFonts w:ascii="Aptos Display" w:hAnsi="Aptos Display" w:eastAsia="Aptos Display" w:cs="Aptos Display" w:asciiTheme="majorAscii" w:hAnsiTheme="majorAscii" w:eastAsiaTheme="majorAscii" w:cstheme="majorAscii"/>
          <w:b w:val="0"/>
          <w:bCs w:val="0"/>
          <w:sz w:val="28"/>
          <w:szCs w:val="28"/>
          <w:u w:val="none"/>
        </w:rPr>
        <w:t xml:space="preserve"> in</w:t>
      </w:r>
      <w:r w:rsidRPr="6F3AE6AB" w:rsidR="68F54934">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68F54934">
        <w:rPr>
          <w:rFonts w:ascii="Aptos Display" w:hAnsi="Aptos Display" w:eastAsia="Aptos Display" w:cs="Aptos Display" w:asciiTheme="majorAscii" w:hAnsiTheme="majorAscii" w:eastAsiaTheme="majorAscii" w:cstheme="majorAscii"/>
          <w:b w:val="0"/>
          <w:bCs w:val="0"/>
          <w:sz w:val="28"/>
          <w:szCs w:val="28"/>
          <w:u w:val="none"/>
        </w:rPr>
        <w:t>invers</w:t>
      </w:r>
      <w:r w:rsidRPr="6F3AE6AB" w:rsidR="272CEB83">
        <w:rPr>
          <w:rFonts w:ascii="Aptos Display" w:hAnsi="Aptos Display" w:eastAsia="Aptos Display" w:cs="Aptos Display" w:asciiTheme="majorAscii" w:hAnsiTheme="majorAscii" w:eastAsiaTheme="majorAscii" w:cstheme="majorAscii"/>
          <w:b w:val="0"/>
          <w:bCs w:val="0"/>
          <w:sz w:val="28"/>
          <w:szCs w:val="28"/>
          <w:u w:val="none"/>
        </w:rPr>
        <w:t>ion, eversion, plantarflexion and dorsi flexion</w:t>
      </w:r>
      <w:r w:rsidRPr="6F3AE6AB" w:rsidR="4B89D8BA">
        <w:rPr>
          <w:rFonts w:ascii="Aptos Display" w:hAnsi="Aptos Display" w:eastAsia="Aptos Display" w:cs="Aptos Display" w:asciiTheme="majorAscii" w:hAnsiTheme="majorAscii" w:eastAsiaTheme="majorAscii" w:cstheme="majorAscii"/>
          <w:b w:val="0"/>
          <w:bCs w:val="0"/>
          <w:sz w:val="28"/>
          <w:szCs w:val="28"/>
          <w:u w:val="none"/>
        </w:rPr>
        <w:t xml:space="preserve"> due to its rugged stiff nature (</w:t>
      </w:r>
      <w:r w:rsidRPr="6F3AE6AB" w:rsidR="4651E61F">
        <w:rPr>
          <w:rFonts w:ascii="Aptos Display" w:hAnsi="Aptos Display" w:eastAsia="Aptos Display" w:cs="Aptos Display" w:asciiTheme="majorAscii" w:hAnsiTheme="majorAscii" w:eastAsiaTheme="majorAscii" w:cstheme="majorAscii"/>
          <w:b w:val="0"/>
          <w:bCs w:val="0"/>
          <w:sz w:val="28"/>
          <w:szCs w:val="28"/>
          <w:u w:val="none"/>
        </w:rPr>
        <w:t>Pratola</w:t>
      </w:r>
      <w:r w:rsidRPr="6F3AE6AB" w:rsidR="1EB9C204">
        <w:rPr>
          <w:rFonts w:ascii="Aptos Display" w:hAnsi="Aptos Display" w:eastAsia="Aptos Display" w:cs="Aptos Display" w:asciiTheme="majorAscii" w:hAnsiTheme="majorAscii" w:eastAsiaTheme="majorAscii" w:cstheme="majorAscii"/>
          <w:b w:val="0"/>
          <w:bCs w:val="0"/>
          <w:sz w:val="28"/>
          <w:szCs w:val="28"/>
          <w:u w:val="none"/>
        </w:rPr>
        <w:t xml:space="preserve"> &amp; </w:t>
      </w:r>
      <w:r w:rsidRPr="6F3AE6AB" w:rsidR="4651E61F">
        <w:rPr>
          <w:rFonts w:ascii="Aptos Display" w:hAnsi="Aptos Display" w:eastAsia="Aptos Display" w:cs="Aptos Display" w:asciiTheme="majorAscii" w:hAnsiTheme="majorAscii" w:eastAsiaTheme="majorAscii" w:cstheme="majorAscii"/>
          <w:b w:val="0"/>
          <w:bCs w:val="0"/>
          <w:sz w:val="28"/>
          <w:szCs w:val="28"/>
          <w:u w:val="none"/>
        </w:rPr>
        <w:t>Sonzo,2023</w:t>
      </w:r>
      <w:r w:rsidRPr="6F3AE6AB" w:rsidR="4B89D8BA">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6FEA6D57">
        <w:rPr>
          <w:rFonts w:ascii="Aptos Display" w:hAnsi="Aptos Display" w:eastAsia="Aptos Display" w:cs="Aptos Display" w:asciiTheme="majorAscii" w:hAnsiTheme="majorAscii" w:eastAsiaTheme="majorAscii" w:cstheme="majorAscii"/>
          <w:b w:val="0"/>
          <w:bCs w:val="0"/>
          <w:sz w:val="28"/>
          <w:szCs w:val="28"/>
          <w:u w:val="none"/>
        </w:rPr>
        <w:t>EAB tape is found to provide light support for the ankle by providing a layer of padding</w:t>
      </w:r>
      <w:r w:rsidRPr="6F3AE6AB" w:rsidR="319BAD21">
        <w:rPr>
          <w:rFonts w:ascii="Aptos Display" w:hAnsi="Aptos Display" w:eastAsia="Aptos Display" w:cs="Aptos Display" w:asciiTheme="majorAscii" w:hAnsiTheme="majorAscii" w:eastAsiaTheme="majorAscii" w:cstheme="majorAscii"/>
          <w:b w:val="0"/>
          <w:bCs w:val="0"/>
          <w:sz w:val="28"/>
          <w:szCs w:val="28"/>
          <w:u w:val="none"/>
        </w:rPr>
        <w:t xml:space="preserve"> and </w:t>
      </w:r>
      <w:r w:rsidRPr="6F3AE6AB" w:rsidR="6FEA6D57">
        <w:rPr>
          <w:rFonts w:ascii="Aptos Display" w:hAnsi="Aptos Display" w:eastAsia="Aptos Display" w:cs="Aptos Display" w:asciiTheme="majorAscii" w:hAnsiTheme="majorAscii" w:eastAsiaTheme="majorAscii" w:cstheme="majorAscii"/>
          <w:b w:val="0"/>
          <w:bCs w:val="0"/>
          <w:sz w:val="28"/>
          <w:szCs w:val="28"/>
          <w:u w:val="none"/>
        </w:rPr>
        <w:t xml:space="preserve">compression </w:t>
      </w:r>
      <w:r w:rsidRPr="6F3AE6AB" w:rsidR="43E876D6">
        <w:rPr>
          <w:rFonts w:ascii="Aptos Display" w:hAnsi="Aptos Display" w:eastAsia="Aptos Display" w:cs="Aptos Display" w:asciiTheme="majorAscii" w:hAnsiTheme="majorAscii" w:eastAsiaTheme="majorAscii" w:cstheme="majorAscii"/>
          <w:b w:val="0"/>
          <w:bCs w:val="0"/>
          <w:sz w:val="28"/>
          <w:szCs w:val="28"/>
          <w:u w:val="none"/>
        </w:rPr>
        <w:t xml:space="preserve">which protects </w:t>
      </w:r>
      <w:r w:rsidRPr="6F3AE6AB" w:rsidR="1DA7E5DB">
        <w:rPr>
          <w:rFonts w:ascii="Aptos Display" w:hAnsi="Aptos Display" w:eastAsia="Aptos Display" w:cs="Aptos Display" w:asciiTheme="majorAscii" w:hAnsiTheme="majorAscii" w:eastAsiaTheme="majorAscii" w:cstheme="majorAscii"/>
          <w:b w:val="0"/>
          <w:bCs w:val="0"/>
          <w:sz w:val="28"/>
          <w:szCs w:val="28"/>
          <w:u w:val="none"/>
        </w:rPr>
        <w:t>the ankle tap</w:t>
      </w:r>
      <w:r w:rsidRPr="6F3AE6AB" w:rsidR="668D11CC">
        <w:rPr>
          <w:rFonts w:ascii="Aptos Display" w:hAnsi="Aptos Display" w:eastAsia="Aptos Display" w:cs="Aptos Display" w:asciiTheme="majorAscii" w:hAnsiTheme="majorAscii" w:eastAsiaTheme="majorAscii" w:cstheme="majorAscii"/>
          <w:b w:val="0"/>
          <w:bCs w:val="0"/>
          <w:sz w:val="28"/>
          <w:szCs w:val="28"/>
          <w:u w:val="none"/>
        </w:rPr>
        <w:t xml:space="preserve">ing </w:t>
      </w:r>
      <w:r w:rsidRPr="6F3AE6AB" w:rsidR="1DA7E5DB">
        <w:rPr>
          <w:rFonts w:ascii="Aptos Display" w:hAnsi="Aptos Display" w:eastAsia="Aptos Display" w:cs="Aptos Display" w:asciiTheme="majorAscii" w:hAnsiTheme="majorAscii" w:eastAsiaTheme="majorAscii" w:cstheme="majorAscii"/>
          <w:b w:val="0"/>
          <w:bCs w:val="0"/>
          <w:sz w:val="28"/>
          <w:szCs w:val="28"/>
          <w:u w:val="none"/>
        </w:rPr>
        <w:t xml:space="preserve">by </w:t>
      </w:r>
      <w:r w:rsidRPr="6F3AE6AB" w:rsidR="6FEA6D57">
        <w:rPr>
          <w:rFonts w:ascii="Aptos Display" w:hAnsi="Aptos Display" w:eastAsia="Aptos Display" w:cs="Aptos Display" w:asciiTheme="majorAscii" w:hAnsiTheme="majorAscii" w:eastAsiaTheme="majorAscii" w:cstheme="majorAscii"/>
          <w:b w:val="0"/>
          <w:bCs w:val="0"/>
          <w:sz w:val="28"/>
          <w:szCs w:val="28"/>
          <w:u w:val="none"/>
        </w:rPr>
        <w:t>keep</w:t>
      </w:r>
      <w:r w:rsidRPr="6F3AE6AB" w:rsidR="2D88E660">
        <w:rPr>
          <w:rFonts w:ascii="Aptos Display" w:hAnsi="Aptos Display" w:eastAsia="Aptos Display" w:cs="Aptos Display" w:asciiTheme="majorAscii" w:hAnsiTheme="majorAscii" w:eastAsiaTheme="majorAscii" w:cstheme="majorAscii"/>
          <w:b w:val="0"/>
          <w:bCs w:val="0"/>
          <w:sz w:val="28"/>
          <w:szCs w:val="28"/>
          <w:u w:val="none"/>
        </w:rPr>
        <w:t>ing the</w:t>
      </w:r>
      <w:r w:rsidRPr="6F3AE6AB" w:rsidR="6FEA6D57">
        <w:rPr>
          <w:rFonts w:ascii="Aptos Display" w:hAnsi="Aptos Display" w:eastAsia="Aptos Display" w:cs="Aptos Display" w:asciiTheme="majorAscii" w:hAnsiTheme="majorAscii" w:eastAsiaTheme="majorAscii" w:cstheme="majorAscii"/>
          <w:b w:val="0"/>
          <w:bCs w:val="0"/>
          <w:sz w:val="28"/>
          <w:szCs w:val="28"/>
          <w:u w:val="none"/>
        </w:rPr>
        <w:t xml:space="preserve"> zinc oxide tape in</w:t>
      </w:r>
      <w:r w:rsidRPr="6F3AE6AB" w:rsidR="2055D350">
        <w:rPr>
          <w:rFonts w:ascii="Aptos Display" w:hAnsi="Aptos Display" w:eastAsia="Aptos Display" w:cs="Aptos Display" w:asciiTheme="majorAscii" w:hAnsiTheme="majorAscii" w:eastAsiaTheme="majorAscii" w:cstheme="majorAscii"/>
          <w:b w:val="0"/>
          <w:bCs w:val="0"/>
          <w:sz w:val="28"/>
          <w:szCs w:val="28"/>
          <w:u w:val="none"/>
        </w:rPr>
        <w:t xml:space="preserve"> place</w:t>
      </w:r>
      <w:r w:rsidRPr="6F3AE6AB" w:rsidR="206B4EAF">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206B4EAF">
        <w:rPr>
          <w:rFonts w:ascii="Aptos Display" w:hAnsi="Aptos Display" w:eastAsia="Aptos Display" w:cs="Aptos Display" w:asciiTheme="majorAscii" w:hAnsiTheme="majorAscii" w:eastAsiaTheme="majorAscii" w:cstheme="majorAscii"/>
          <w:b w:val="0"/>
          <w:bCs w:val="0"/>
          <w:sz w:val="28"/>
          <w:szCs w:val="28"/>
          <w:u w:val="none"/>
        </w:rPr>
        <w:t>Pratola</w:t>
      </w:r>
      <w:r w:rsidRPr="6F3AE6AB" w:rsidR="206B4EAF">
        <w:rPr>
          <w:rFonts w:ascii="Aptos Display" w:hAnsi="Aptos Display" w:eastAsia="Aptos Display" w:cs="Aptos Display" w:asciiTheme="majorAscii" w:hAnsiTheme="majorAscii" w:eastAsiaTheme="majorAscii" w:cstheme="majorAscii"/>
          <w:b w:val="0"/>
          <w:bCs w:val="0"/>
          <w:sz w:val="28"/>
          <w:szCs w:val="28"/>
          <w:u w:val="none"/>
        </w:rPr>
        <w:t xml:space="preserve"> &amp; Sonzo,2023).</w:t>
      </w:r>
    </w:p>
    <w:p w:rsidR="0966448A" w:rsidP="6F3AE6AB" w:rsidRDefault="0966448A" w14:paraId="24977D16" w14:textId="0E8E07D3">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Despite the widespread use of ankle taping in sport and rehabilitation settings, research investigating its effectiveness has produced inconsistent findings. Some studies highlight that taping improves joint stability and enhance balance performance, suggesting that taping plays a crucial and beneficial role in injury prevention and functional support (</w:t>
      </w:r>
      <w:r w:rsidRPr="6F3AE6AB" w:rsidR="06CA22BB">
        <w:rPr>
          <w:rFonts w:ascii="Aptos Display" w:hAnsi="Aptos Display" w:eastAsia="Aptos Display" w:cs="Aptos Display" w:asciiTheme="majorAscii" w:hAnsiTheme="majorAscii" w:eastAsiaTheme="majorAscii" w:cstheme="majorAscii"/>
          <w:b w:val="0"/>
          <w:bCs w:val="0"/>
          <w:sz w:val="28"/>
          <w:szCs w:val="28"/>
          <w:u w:val="none"/>
        </w:rPr>
        <w:t>Juan et al.,2025</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However, other study outcomes show minimal or no significant improvements in balance or stability following taping application (</w:t>
      </w:r>
      <w:r w:rsidRPr="6F3AE6AB" w:rsidR="6B127AF5">
        <w:rPr>
          <w:rFonts w:ascii="Aptos Display" w:hAnsi="Aptos Display" w:eastAsia="Aptos Display" w:cs="Aptos Display" w:asciiTheme="majorAscii" w:hAnsiTheme="majorAscii" w:eastAsiaTheme="majorAscii" w:cstheme="majorAscii"/>
          <w:b w:val="0"/>
          <w:bCs w:val="0"/>
          <w:sz w:val="28"/>
          <w:szCs w:val="28"/>
          <w:u w:val="none"/>
        </w:rPr>
        <w:t>Juan et al.,2025</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These conflicting findings highlight</w:t>
      </w:r>
      <w:r w:rsidRPr="6F3AE6AB" w:rsidR="28C9ADF7">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the need for further research </w:t>
      </w:r>
      <w:r w:rsidRPr="6F3AE6AB" w:rsidR="6C91BB52">
        <w:rPr>
          <w:rFonts w:ascii="Aptos Display" w:hAnsi="Aptos Display" w:eastAsia="Aptos Display" w:cs="Aptos Display" w:asciiTheme="majorAscii" w:hAnsiTheme="majorAscii" w:eastAsiaTheme="majorAscii" w:cstheme="majorAscii"/>
          <w:b w:val="0"/>
          <w:bCs w:val="0"/>
          <w:sz w:val="28"/>
          <w:szCs w:val="28"/>
          <w:u w:val="none"/>
        </w:rPr>
        <w:t xml:space="preserve">in order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to</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have a better understanding of the potential effects of ankle taping on functional performance outcomes. Examining the effects of taping on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balance and stability may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provide</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valuable insight into its effectiveness as a preventative or supportive intervention for athletes. </w:t>
      </w:r>
    </w:p>
    <w:p w:rsidR="0966448A" w:rsidP="6F3AE6AB" w:rsidRDefault="0966448A" w14:paraId="166638D4" w14:textId="6465794C">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Balance is a critical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component</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of daily tasks, athletic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performance</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and injury prevention</w:t>
      </w:r>
      <w:r w:rsidRPr="6F3AE6AB" w:rsidR="6A810DE7">
        <w:rPr>
          <w:rFonts w:ascii="Aptos Display" w:hAnsi="Aptos Display" w:eastAsia="Aptos Display" w:cs="Aptos Display" w:asciiTheme="majorAscii" w:hAnsiTheme="majorAscii" w:eastAsiaTheme="majorAscii" w:cstheme="majorAscii"/>
          <w:b w:val="0"/>
          <w:bCs w:val="0"/>
          <w:sz w:val="28"/>
          <w:szCs w:val="28"/>
          <w:u w:val="none"/>
        </w:rPr>
        <w:t>. B</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alance reflects the abilities of the neuromuscular system to</w:t>
      </w:r>
      <w:r w:rsidRPr="6F3AE6AB" w:rsidR="6ADB40E1">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maintain</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postural control during dynamic and static movement </w:t>
      </w:r>
      <w:r w:rsidRPr="6F3AE6AB" w:rsidR="5C67DE74">
        <w:rPr>
          <w:rFonts w:ascii="Aptos Display" w:hAnsi="Aptos Display" w:eastAsia="Aptos Display" w:cs="Aptos Display" w:asciiTheme="majorAscii" w:hAnsiTheme="majorAscii" w:eastAsiaTheme="majorAscii" w:cstheme="majorAscii"/>
          <w:b w:val="0"/>
          <w:bCs w:val="0"/>
          <w:sz w:val="28"/>
          <w:szCs w:val="28"/>
          <w:u w:val="none"/>
        </w:rPr>
        <w:t>tasks (</w:t>
      </w:r>
      <w:r w:rsidRPr="6F3AE6AB" w:rsidR="25EDEF27">
        <w:rPr>
          <w:rFonts w:ascii="Aptos Display" w:hAnsi="Aptos Display" w:eastAsia="Aptos Display" w:cs="Aptos Display" w:asciiTheme="majorAscii" w:hAnsiTheme="majorAscii" w:eastAsiaTheme="majorAscii" w:cstheme="majorAscii"/>
          <w:b w:val="0"/>
          <w:bCs w:val="0"/>
          <w:sz w:val="28"/>
          <w:szCs w:val="28"/>
          <w:u w:val="none"/>
        </w:rPr>
        <w:t>Juan et al.,2022</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Effective balance control relies on the integration of visual,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vestibular</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and proprioceptive inputs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in order to</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maintain</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levels of stability and enable coordinated movement (</w:t>
      </w:r>
      <w:r w:rsidRPr="6F3AE6AB" w:rsidR="0DF64C2C">
        <w:rPr>
          <w:rFonts w:ascii="Aptos Display" w:hAnsi="Aptos Display" w:eastAsia="Aptos Display" w:cs="Aptos Display" w:asciiTheme="majorAscii" w:hAnsiTheme="majorAscii" w:eastAsiaTheme="majorAscii" w:cstheme="majorAscii"/>
          <w:b w:val="0"/>
          <w:bCs w:val="0"/>
          <w:sz w:val="28"/>
          <w:szCs w:val="28"/>
          <w:u w:val="none"/>
        </w:rPr>
        <w:t>Juan et al.,2025</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The ankle joint plays a key role during balance, particularly in tasks involving rapid changes in body direction or when standing on one leg due to an increased mechanical </w:t>
      </w:r>
      <w:r w:rsidRPr="6F3AE6AB" w:rsidR="1E98F6A4">
        <w:rPr>
          <w:rFonts w:ascii="Aptos Display" w:hAnsi="Aptos Display" w:eastAsia="Aptos Display" w:cs="Aptos Display" w:asciiTheme="majorAscii" w:hAnsiTheme="majorAscii" w:eastAsiaTheme="majorAscii" w:cstheme="majorAscii"/>
          <w:b w:val="0"/>
          <w:bCs w:val="0"/>
          <w:sz w:val="28"/>
          <w:szCs w:val="28"/>
          <w:u w:val="none"/>
        </w:rPr>
        <w:t>load (</w:t>
      </w:r>
      <w:r w:rsidRPr="6F3AE6AB" w:rsidR="1ABDD147">
        <w:rPr>
          <w:rFonts w:ascii="Aptos Display" w:hAnsi="Aptos Display" w:eastAsia="Aptos Display" w:cs="Aptos Display" w:asciiTheme="majorAscii" w:hAnsiTheme="majorAscii" w:eastAsiaTheme="majorAscii" w:cstheme="majorAscii"/>
          <w:b w:val="0"/>
          <w:bCs w:val="0"/>
          <w:sz w:val="28"/>
          <w:szCs w:val="28"/>
          <w:u w:val="none"/>
        </w:rPr>
        <w:t>Juan et al.,2022</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 Interventions that enhance ankle stability or proprioceptive feedback may contribute to improvements in balance performance. Understanding </w:t>
      </w:r>
      <w:r w:rsidRPr="6F3AE6AB" w:rsidR="6BA30EBA">
        <w:rPr>
          <w:rFonts w:ascii="Aptos Display" w:hAnsi="Aptos Display" w:eastAsia="Aptos Display" w:cs="Aptos Display" w:asciiTheme="majorAscii" w:hAnsiTheme="majorAscii" w:eastAsiaTheme="majorAscii" w:cstheme="majorAscii"/>
          <w:b w:val="0"/>
          <w:bCs w:val="0"/>
          <w:sz w:val="28"/>
          <w:szCs w:val="28"/>
          <w:u w:val="none"/>
        </w:rPr>
        <w:t xml:space="preserve">how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ankle taping can positively influence these factors </w:t>
      </w:r>
      <w:r w:rsidRPr="6F3AE6AB" w:rsidR="7DC14D93">
        <w:rPr>
          <w:rFonts w:ascii="Aptos Display" w:hAnsi="Aptos Display" w:eastAsia="Aptos Display" w:cs="Aptos Display" w:asciiTheme="majorAscii" w:hAnsiTheme="majorAscii" w:eastAsiaTheme="majorAscii" w:cstheme="majorAscii"/>
          <w:b w:val="0"/>
          <w:bCs w:val="0"/>
          <w:sz w:val="28"/>
          <w:szCs w:val="28"/>
          <w:u w:val="none"/>
        </w:rPr>
        <w:t xml:space="preserve">provides </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 xml:space="preserve">crucial information for athletes and clinicians. </w:t>
      </w:r>
    </w:p>
    <w:p w:rsidR="2D392776" w:rsidP="6F3AE6AB" w:rsidRDefault="2D392776" w14:paraId="639393B4" w14:textId="578C5B12">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2D392776">
        <w:rPr>
          <w:rFonts w:ascii="Aptos Display" w:hAnsi="Aptos Display" w:eastAsia="Aptos Display" w:cs="Aptos Display" w:asciiTheme="majorAscii" w:hAnsiTheme="majorAscii" w:eastAsiaTheme="majorAscii" w:cstheme="majorAscii"/>
          <w:b w:val="0"/>
          <w:bCs w:val="0"/>
          <w:sz w:val="28"/>
          <w:szCs w:val="28"/>
          <w:u w:val="none"/>
        </w:rPr>
        <w:t>When c</w:t>
      </w:r>
      <w:r w:rsidRPr="6F3AE6AB" w:rsidR="0966448A">
        <w:rPr>
          <w:rFonts w:ascii="Aptos Display" w:hAnsi="Aptos Display" w:eastAsia="Aptos Display" w:cs="Aptos Display" w:asciiTheme="majorAscii" w:hAnsiTheme="majorAscii" w:eastAsiaTheme="majorAscii" w:cstheme="majorAscii"/>
          <w:b w:val="0"/>
          <w:bCs w:val="0"/>
          <w:sz w:val="28"/>
          <w:szCs w:val="28"/>
          <w:u w:val="none"/>
        </w:rPr>
        <w:t>onsidering the potential benefits of ankle taping on postural control and joint stability, further investigation into its effectiveness is needed. This study therefore aims to investigate the effects of ankle taping on balance and joint stability</w:t>
      </w:r>
      <w:r w:rsidRPr="6F3AE6AB" w:rsidR="21254366">
        <w:rPr>
          <w:rFonts w:ascii="Aptos Display" w:hAnsi="Aptos Display" w:eastAsia="Aptos Display" w:cs="Aptos Display" w:asciiTheme="majorAscii" w:hAnsiTheme="majorAscii" w:eastAsiaTheme="majorAscii" w:cstheme="majorAscii"/>
          <w:b w:val="0"/>
          <w:bCs w:val="0"/>
          <w:sz w:val="28"/>
          <w:szCs w:val="28"/>
          <w:u w:val="none"/>
        </w:rPr>
        <w:t xml:space="preserve"> by assessing Y balance and Single leg stance tests before and after tape application. </w:t>
      </w:r>
    </w:p>
    <w:p w:rsidR="412677BB" w:rsidP="6F3AE6AB" w:rsidRDefault="412677BB" w14:paraId="0F6DF416" w14:textId="1C83BD4C">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412677BB" w:rsidP="6F3AE6AB" w:rsidRDefault="412677BB" w14:paraId="789AFBD1" w14:textId="761837B4">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412677BB" w:rsidP="6F3AE6AB" w:rsidRDefault="412677BB" w14:paraId="1B1F7A88" w14:textId="491C7C10">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412677BB" w:rsidP="6F3AE6AB" w:rsidRDefault="412677BB" w14:paraId="0AC80128" w14:textId="53A7F5C9">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412677BB" w:rsidP="6F3AE6AB" w:rsidRDefault="412677BB" w14:paraId="4B55B0E2" w14:textId="6CA60055">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412677BB" w:rsidP="6F3AE6AB" w:rsidRDefault="412677BB" w14:paraId="157CEB75" w14:textId="1E5F8A21">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412677BB" w:rsidP="6F3AE6AB" w:rsidRDefault="412677BB" w14:paraId="1B511B2A" w14:textId="25B7E190">
      <w:pPr>
        <w:pStyle w:val="Normal"/>
        <w:rPr>
          <w:rFonts w:ascii="Aptos Display" w:hAnsi="Aptos Display" w:eastAsia="Aptos Display" w:cs="Aptos Display" w:asciiTheme="majorAscii" w:hAnsiTheme="majorAscii" w:eastAsiaTheme="majorAscii" w:cstheme="majorAscii"/>
          <w:b w:val="0"/>
          <w:bCs w:val="0"/>
          <w:sz w:val="28"/>
          <w:szCs w:val="28"/>
          <w:u w:val="single"/>
        </w:rPr>
      </w:pPr>
    </w:p>
    <w:p w:rsidR="412677BB" w:rsidP="6F3AE6AB" w:rsidRDefault="412677BB" w14:paraId="6534BAA9" w14:textId="07B38C0C">
      <w:pPr>
        <w:pStyle w:val="Normal"/>
        <w:rPr>
          <w:rFonts w:ascii="Aptos Display" w:hAnsi="Aptos Display" w:eastAsia="Aptos Display" w:cs="Aptos Display" w:asciiTheme="majorAscii" w:hAnsiTheme="majorAscii" w:eastAsiaTheme="majorAscii" w:cstheme="majorAscii"/>
          <w:b w:val="0"/>
          <w:bCs w:val="0"/>
          <w:sz w:val="28"/>
          <w:szCs w:val="28"/>
          <w:u w:val="single"/>
        </w:rPr>
      </w:pPr>
    </w:p>
    <w:p w:rsidR="412677BB" w:rsidP="6F3AE6AB" w:rsidRDefault="412677BB" w14:paraId="5B17E459" w14:textId="34F67911">
      <w:pPr>
        <w:pStyle w:val="Normal"/>
        <w:rPr>
          <w:rFonts w:ascii="Aptos Display" w:hAnsi="Aptos Display" w:eastAsia="Aptos Display" w:cs="Aptos Display" w:asciiTheme="majorAscii" w:hAnsiTheme="majorAscii" w:eastAsiaTheme="majorAscii" w:cstheme="majorAscii"/>
          <w:b w:val="0"/>
          <w:bCs w:val="0"/>
          <w:sz w:val="28"/>
          <w:szCs w:val="28"/>
          <w:u w:val="single"/>
        </w:rPr>
      </w:pPr>
    </w:p>
    <w:p w:rsidR="412677BB" w:rsidP="6F3AE6AB" w:rsidRDefault="412677BB" w14:paraId="4D96D856" w14:textId="411CA028">
      <w:pPr>
        <w:pStyle w:val="Normal"/>
        <w:rPr>
          <w:rFonts w:ascii="Aptos Display" w:hAnsi="Aptos Display" w:eastAsia="Aptos Display" w:cs="Aptos Display" w:asciiTheme="majorAscii" w:hAnsiTheme="majorAscii" w:eastAsiaTheme="majorAscii" w:cstheme="majorAscii"/>
          <w:b w:val="0"/>
          <w:bCs w:val="0"/>
          <w:sz w:val="28"/>
          <w:szCs w:val="28"/>
          <w:u w:val="single"/>
        </w:rPr>
      </w:pPr>
    </w:p>
    <w:p w:rsidR="412677BB" w:rsidP="6F3AE6AB" w:rsidRDefault="412677BB" w14:paraId="47CB1E79" w14:textId="6DB8866E">
      <w:pPr>
        <w:pStyle w:val="Normal"/>
        <w:rPr>
          <w:rFonts w:ascii="Aptos Display" w:hAnsi="Aptos Display" w:eastAsia="Aptos Display" w:cs="Aptos Display" w:asciiTheme="majorAscii" w:hAnsiTheme="majorAscii" w:eastAsiaTheme="majorAscii" w:cstheme="majorAscii"/>
          <w:b w:val="0"/>
          <w:bCs w:val="0"/>
          <w:sz w:val="28"/>
          <w:szCs w:val="28"/>
          <w:u w:val="single"/>
        </w:rPr>
      </w:pPr>
    </w:p>
    <w:p w:rsidR="6F3AE6AB" w:rsidP="6F3AE6AB" w:rsidRDefault="6F3AE6AB" w14:paraId="101C537F" w14:textId="459223BF">
      <w:pPr>
        <w:pStyle w:val="Heading2"/>
      </w:pPr>
    </w:p>
    <w:p w:rsidR="6F3AE6AB" w:rsidP="6F3AE6AB" w:rsidRDefault="6F3AE6AB" w14:paraId="51EA5393" w14:textId="7FE397AB">
      <w:pPr>
        <w:pStyle w:val="Heading2"/>
      </w:pPr>
    </w:p>
    <w:p w:rsidR="6F3AE6AB" w:rsidP="6F3AE6AB" w:rsidRDefault="6F3AE6AB" w14:paraId="7CD0DC05" w14:textId="7D11529C">
      <w:pPr>
        <w:pStyle w:val="Heading2"/>
      </w:pPr>
    </w:p>
    <w:p w:rsidR="5650DD02" w:rsidP="6F3AE6AB" w:rsidRDefault="5650DD02" w14:paraId="4692A35F" w14:textId="79B3A471">
      <w:pPr>
        <w:pStyle w:val="Heading2"/>
        <w:rPr>
          <w:rFonts w:ascii="Aptos Display" w:hAnsi="Aptos Display" w:eastAsia="Aptos Display" w:cs="Aptos Display" w:asciiTheme="majorAscii" w:hAnsiTheme="majorAscii" w:eastAsiaTheme="majorAscii" w:cstheme="majorAscii"/>
          <w:b w:val="0"/>
          <w:bCs w:val="0"/>
          <w:sz w:val="28"/>
          <w:szCs w:val="28"/>
          <w:u w:val="single"/>
        </w:rPr>
      </w:pPr>
      <w:bookmarkStart w:name="_Toc2073340515" w:id="1081647313"/>
      <w:bookmarkStart w:name="_Toc681486808" w:id="1554102176"/>
      <w:r w:rsidR="5650DD02">
        <w:rPr/>
        <w:t>Literature review:</w:t>
      </w:r>
      <w:bookmarkEnd w:id="1081647313"/>
      <w:bookmarkEnd w:id="1554102176"/>
      <w:r w:rsidR="5650DD02">
        <w:rPr/>
        <w:t xml:space="preserve"> </w:t>
      </w:r>
    </w:p>
    <w:p w:rsidR="412677BB" w:rsidP="6F3AE6AB" w:rsidRDefault="412677BB" w14:paraId="598363C1" w14:textId="2F736B81">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5650DD02" w:rsidP="6F3AE6AB" w:rsidRDefault="5650DD02" w14:paraId="3FC8E7BA" w14:textId="50E83487">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Building on the inconsistencies </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identified</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during the introduction, </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a number of</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studies have investigated the effects of ankle taping on balance and </w:t>
      </w:r>
      <w:r w:rsidRPr="6F3AE6AB" w:rsidR="541DF3A5">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or joint stability</w:t>
      </w:r>
      <w:r w:rsidRPr="6F3AE6AB" w:rsidR="4EB1767C">
        <w:rPr>
          <w:rFonts w:ascii="Aptos Display" w:hAnsi="Aptos Display" w:eastAsia="Aptos Display" w:cs="Aptos Display" w:asciiTheme="majorAscii" w:hAnsiTheme="majorAscii" w:eastAsiaTheme="majorAscii" w:cstheme="majorAscii"/>
          <w:b w:val="0"/>
          <w:bCs w:val="0"/>
          <w:sz w:val="28"/>
          <w:szCs w:val="28"/>
          <w:u w:val="none"/>
        </w:rPr>
        <w:t>. H</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owever</w:t>
      </w:r>
      <w:r w:rsidRPr="6F3AE6AB" w:rsidR="64265DEE">
        <w:rPr>
          <w:rFonts w:ascii="Aptos Display" w:hAnsi="Aptos Display" w:eastAsia="Aptos Display" w:cs="Aptos Display" w:asciiTheme="majorAscii" w:hAnsiTheme="majorAscii" w:eastAsiaTheme="majorAscii" w:cstheme="majorAscii"/>
          <w:b w:val="0"/>
          <w:bCs w:val="0"/>
          <w:sz w:val="28"/>
          <w:szCs w:val="28"/>
          <w:u w:val="none"/>
        </w:rPr>
        <w:t>,</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findings </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remain</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inconsistent. </w:t>
      </w:r>
      <w:r w:rsidRPr="6F3AE6AB" w:rsidR="78767567">
        <w:rPr>
          <w:rFonts w:ascii="Aptos Display" w:hAnsi="Aptos Display" w:eastAsia="Aptos Display" w:cs="Aptos Display" w:asciiTheme="majorAscii" w:hAnsiTheme="majorAscii" w:eastAsiaTheme="majorAscii" w:cstheme="majorAscii"/>
          <w:b w:val="0"/>
          <w:bCs w:val="0"/>
          <w:sz w:val="28"/>
          <w:szCs w:val="28"/>
          <w:u w:val="none"/>
        </w:rPr>
        <w:t>Lim found</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that ankle taping significantly improved dynamic balance performance, which was measured using a Y Balance Test, suggesting that tape enhances neuromuscular control (</w:t>
      </w:r>
      <w:r w:rsidRPr="6F3AE6AB" w:rsidR="0E957C51">
        <w:rPr>
          <w:rFonts w:ascii="Aptos Display" w:hAnsi="Aptos Display" w:eastAsia="Aptos Display" w:cs="Aptos Display" w:asciiTheme="majorAscii" w:hAnsiTheme="majorAscii" w:eastAsiaTheme="majorAscii" w:cstheme="majorAscii"/>
          <w:b w:val="0"/>
          <w:bCs w:val="0"/>
          <w:sz w:val="28"/>
          <w:szCs w:val="28"/>
          <w:u w:val="none"/>
        </w:rPr>
        <w:t>Lim et al.,2022</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w:t>
      </w:r>
      <w:r w:rsidRPr="6F3AE6AB" w:rsidR="445A37A9">
        <w:rPr>
          <w:rFonts w:ascii="Aptos Display" w:hAnsi="Aptos Display" w:eastAsia="Aptos Display" w:cs="Aptos Display" w:asciiTheme="majorAscii" w:hAnsiTheme="majorAscii" w:eastAsiaTheme="majorAscii" w:cstheme="majorAscii"/>
          <w:b w:val="0"/>
          <w:bCs w:val="0"/>
          <w:sz w:val="28"/>
          <w:szCs w:val="28"/>
          <w:u w:val="none"/>
        </w:rPr>
        <w:t xml:space="preserve"> Zhou</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found that ankle taping significantly improves static balance</w:t>
      </w:r>
      <w:r w:rsidRPr="6F3AE6AB" w:rsidR="7E720D45">
        <w:rPr>
          <w:rFonts w:ascii="Aptos Display" w:hAnsi="Aptos Display" w:eastAsia="Aptos Display" w:cs="Aptos Display" w:asciiTheme="majorAscii" w:hAnsiTheme="majorAscii" w:eastAsiaTheme="majorAscii" w:cstheme="majorAscii"/>
          <w:b w:val="0"/>
          <w:bCs w:val="0"/>
          <w:sz w:val="28"/>
          <w:szCs w:val="28"/>
          <w:u w:val="none"/>
        </w:rPr>
        <w:t>. T</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his assessment of static balance was measured using a Single Leg Stance test following taping application, </w:t>
      </w:r>
      <w:r w:rsidRPr="6F3AE6AB" w:rsidR="6A11C3D1">
        <w:rPr>
          <w:rFonts w:ascii="Aptos Display" w:hAnsi="Aptos Display" w:eastAsia="Aptos Display" w:cs="Aptos Display" w:asciiTheme="majorAscii" w:hAnsiTheme="majorAscii" w:eastAsiaTheme="majorAscii" w:cstheme="majorAscii"/>
          <w:b w:val="0"/>
          <w:bCs w:val="0"/>
          <w:sz w:val="28"/>
          <w:szCs w:val="28"/>
          <w:u w:val="none"/>
        </w:rPr>
        <w:t>which</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indicates</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a positive effect on postural </w:t>
      </w:r>
      <w:r w:rsidRPr="6F3AE6AB" w:rsidR="37B198C8">
        <w:rPr>
          <w:rFonts w:ascii="Aptos Display" w:hAnsi="Aptos Display" w:eastAsia="Aptos Display" w:cs="Aptos Display" w:asciiTheme="majorAscii" w:hAnsiTheme="majorAscii" w:eastAsiaTheme="majorAscii" w:cstheme="majorAscii"/>
          <w:b w:val="0"/>
          <w:bCs w:val="0"/>
          <w:sz w:val="28"/>
          <w:szCs w:val="28"/>
          <w:u w:val="none"/>
        </w:rPr>
        <w:t>stability (Zhou et al.,2024</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These findings </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indicate</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that ankle taping contributes to improved functional performance due to an increase in joint support and </w:t>
      </w:r>
      <w:r w:rsidRPr="6F3AE6AB" w:rsidR="2FA65A87">
        <w:rPr>
          <w:rFonts w:ascii="Aptos Display" w:hAnsi="Aptos Display" w:eastAsia="Aptos Display" w:cs="Aptos Display" w:asciiTheme="majorAscii" w:hAnsiTheme="majorAscii" w:eastAsiaTheme="majorAscii" w:cstheme="majorAscii"/>
          <w:b w:val="0"/>
          <w:bCs w:val="0"/>
          <w:sz w:val="28"/>
          <w:szCs w:val="28"/>
          <w:u w:val="none"/>
        </w:rPr>
        <w:t>proprioceptive</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feedback. </w:t>
      </w:r>
    </w:p>
    <w:p w:rsidR="5650DD02" w:rsidP="6F3AE6AB" w:rsidRDefault="5650DD02" w14:paraId="3AE54B68" w14:textId="3B483AF0">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Despite some findings showing a benefit of taping application</w:t>
      </w:r>
      <w:r w:rsidRPr="6F3AE6AB" w:rsidR="1F8EE4EB">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there are several findings that </w:t>
      </w:r>
      <w:r w:rsidRPr="6F3AE6AB" w:rsidR="45984F0E">
        <w:rPr>
          <w:rFonts w:ascii="Aptos Display" w:hAnsi="Aptos Display" w:eastAsia="Aptos Display" w:cs="Aptos Display" w:asciiTheme="majorAscii" w:hAnsiTheme="majorAscii" w:eastAsiaTheme="majorAscii" w:cstheme="majorAscii"/>
          <w:b w:val="0"/>
          <w:bCs w:val="0"/>
          <w:sz w:val="28"/>
          <w:szCs w:val="28"/>
          <w:u w:val="none"/>
        </w:rPr>
        <w:t xml:space="preserve">show that </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tape has no effects on balance</w:t>
      </w:r>
      <w:r w:rsidRPr="6F3AE6AB" w:rsidR="379DCEC1">
        <w:rPr>
          <w:rFonts w:ascii="Aptos Display" w:hAnsi="Aptos Display" w:eastAsia="Aptos Display" w:cs="Aptos Display" w:asciiTheme="majorAscii" w:hAnsiTheme="majorAscii" w:eastAsiaTheme="majorAscii" w:cstheme="majorAscii"/>
          <w:b w:val="0"/>
          <w:bCs w:val="0"/>
          <w:sz w:val="28"/>
          <w:szCs w:val="28"/>
          <w:u w:val="none"/>
        </w:rPr>
        <w:t>,</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particularly in healthy individuals. </w:t>
      </w:r>
      <w:r w:rsidRPr="6F3AE6AB" w:rsidR="5E875594">
        <w:rPr>
          <w:rFonts w:ascii="Aptos Display" w:hAnsi="Aptos Display" w:eastAsia="Aptos Display" w:cs="Aptos Display" w:asciiTheme="majorAscii" w:hAnsiTheme="majorAscii" w:eastAsiaTheme="majorAscii" w:cstheme="majorAscii"/>
          <w:b w:val="0"/>
          <w:bCs w:val="0"/>
          <w:sz w:val="28"/>
          <w:szCs w:val="28"/>
          <w:u w:val="none"/>
        </w:rPr>
        <w:t>Mendez</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reported that ankle taping restricted ankle movement yet led to no significant improvements in dynamic balance performance (</w:t>
      </w:r>
      <w:r w:rsidRPr="6F3AE6AB" w:rsidR="75E314C6">
        <w:rPr>
          <w:rFonts w:ascii="Aptos Display" w:hAnsi="Aptos Display" w:eastAsia="Aptos Display" w:cs="Aptos Display" w:asciiTheme="majorAscii" w:hAnsiTheme="majorAscii" w:eastAsiaTheme="majorAscii" w:cstheme="majorAscii"/>
          <w:b w:val="0"/>
          <w:bCs w:val="0"/>
          <w:sz w:val="28"/>
          <w:szCs w:val="28"/>
          <w:u w:val="none"/>
        </w:rPr>
        <w:t>Mendez et al.,2022</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7E05A560">
        <w:rPr>
          <w:rFonts w:ascii="Aptos Display" w:hAnsi="Aptos Display" w:eastAsia="Aptos Display" w:cs="Aptos Display" w:asciiTheme="majorAscii" w:hAnsiTheme="majorAscii" w:eastAsiaTheme="majorAscii" w:cstheme="majorAscii"/>
          <w:b w:val="0"/>
          <w:bCs w:val="0"/>
          <w:sz w:val="28"/>
          <w:szCs w:val="28"/>
          <w:u w:val="none"/>
        </w:rPr>
        <w:t>Guilherme</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also found no significant difference in balance performance pre and post taping application (</w:t>
      </w:r>
      <w:r w:rsidRPr="6F3AE6AB" w:rsidR="4F4CF850">
        <w:rPr>
          <w:rFonts w:ascii="Aptos Display" w:hAnsi="Aptos Display" w:eastAsia="Aptos Display" w:cs="Aptos Display" w:asciiTheme="majorAscii" w:hAnsiTheme="majorAscii" w:eastAsiaTheme="majorAscii" w:cstheme="majorAscii"/>
          <w:b w:val="0"/>
          <w:bCs w:val="0"/>
          <w:sz w:val="28"/>
          <w:szCs w:val="28"/>
          <w:u w:val="none"/>
        </w:rPr>
        <w:t>Guilherme et al.,2013</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These findings suggest that limiting joint movement alone may not be enough to enhance balance and stability performance, particularly in individuals with good baseline levels of stability, static and dynamic balance. </w:t>
      </w:r>
    </w:p>
    <w:p w:rsidR="5650DD02" w:rsidP="6F3AE6AB" w:rsidRDefault="5650DD02" w14:paraId="0DF30328" w14:textId="0EA43D00">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Differences in study characteristics tend to be one of the main reasons for these conflicting findings. For </w:t>
      </w:r>
      <w:r w:rsidRPr="6F3AE6AB" w:rsidR="018F0090">
        <w:rPr>
          <w:rFonts w:ascii="Aptos Display" w:hAnsi="Aptos Display" w:eastAsia="Aptos Display" w:cs="Aptos Display" w:asciiTheme="majorAscii" w:hAnsiTheme="majorAscii" w:eastAsiaTheme="majorAscii" w:cstheme="majorAscii"/>
          <w:b w:val="0"/>
          <w:bCs w:val="0"/>
          <w:sz w:val="28"/>
          <w:szCs w:val="28"/>
          <w:u w:val="none"/>
        </w:rPr>
        <w:t>example, Wang found</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that individuals with chronic ankle instability showed significant improvements in balance following taping application, where </w:t>
      </w:r>
      <w:r w:rsidRPr="6F3AE6AB" w:rsidR="77304820">
        <w:rPr>
          <w:rFonts w:ascii="Aptos Display" w:hAnsi="Aptos Display" w:eastAsia="Aptos Display" w:cs="Aptos Display" w:asciiTheme="majorAscii" w:hAnsiTheme="majorAscii" w:eastAsiaTheme="majorAscii" w:cstheme="majorAscii"/>
          <w:b w:val="0"/>
          <w:bCs w:val="0"/>
          <w:sz w:val="28"/>
          <w:szCs w:val="28"/>
          <w:u w:val="none"/>
        </w:rPr>
        <w:t>Tang</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found no improvements with the same intervention and assessments in a healthy </w:t>
      </w:r>
      <w:r w:rsidRPr="6F3AE6AB" w:rsidR="42A78899">
        <w:rPr>
          <w:rFonts w:ascii="Aptos Display" w:hAnsi="Aptos Display" w:eastAsia="Aptos Display" w:cs="Aptos Display" w:asciiTheme="majorAscii" w:hAnsiTheme="majorAscii" w:eastAsiaTheme="majorAscii" w:cstheme="majorAscii"/>
          <w:b w:val="0"/>
          <w:bCs w:val="0"/>
          <w:sz w:val="28"/>
          <w:szCs w:val="28"/>
          <w:u w:val="none"/>
        </w:rPr>
        <w:t>population (</w:t>
      </w:r>
      <w:r w:rsidRPr="6F3AE6AB" w:rsidR="26633AF0">
        <w:rPr>
          <w:rFonts w:ascii="Aptos Display" w:hAnsi="Aptos Display" w:eastAsia="Aptos Display" w:cs="Aptos Display" w:asciiTheme="majorAscii" w:hAnsiTheme="majorAscii" w:eastAsiaTheme="majorAscii" w:cstheme="majorAscii"/>
          <w:b w:val="0"/>
          <w:bCs w:val="0"/>
          <w:sz w:val="28"/>
          <w:szCs w:val="28"/>
          <w:u w:val="none"/>
        </w:rPr>
        <w:t>W</w:t>
      </w:r>
      <w:r w:rsidRPr="6F3AE6AB" w:rsidR="42A78899">
        <w:rPr>
          <w:rFonts w:ascii="Aptos Display" w:hAnsi="Aptos Display" w:eastAsia="Aptos Display" w:cs="Aptos Display" w:asciiTheme="majorAscii" w:hAnsiTheme="majorAscii" w:eastAsiaTheme="majorAscii" w:cstheme="majorAscii"/>
          <w:b w:val="0"/>
          <w:bCs w:val="0"/>
          <w:sz w:val="28"/>
          <w:szCs w:val="28"/>
          <w:u w:val="none"/>
        </w:rPr>
        <w:t>ang et al.,2023</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w:t>
      </w:r>
      <w:r w:rsidRPr="6F3AE6AB" w:rsidR="4082D310">
        <w:rPr>
          <w:rFonts w:ascii="Aptos Display" w:hAnsi="Aptos Display" w:eastAsia="Aptos Display" w:cs="Aptos Display" w:asciiTheme="majorAscii" w:hAnsiTheme="majorAscii" w:eastAsiaTheme="majorAscii" w:cstheme="majorAscii"/>
          <w:b w:val="0"/>
          <w:bCs w:val="0"/>
          <w:sz w:val="28"/>
          <w:szCs w:val="28"/>
          <w:u w:val="none"/>
        </w:rPr>
        <w:t>, (Tang et al.,2023)</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This suggests that ankle taping is more beneficial for individuals with </w:t>
      </w:r>
      <w:r w:rsidRPr="6F3AE6AB" w:rsidR="2B9C2232">
        <w:rPr>
          <w:rFonts w:ascii="Aptos Display" w:hAnsi="Aptos Display" w:eastAsia="Aptos Display" w:cs="Aptos Display" w:asciiTheme="majorAscii" w:hAnsiTheme="majorAscii" w:eastAsiaTheme="majorAscii" w:cstheme="majorAscii"/>
          <w:b w:val="0"/>
          <w:bCs w:val="0"/>
          <w:sz w:val="28"/>
          <w:szCs w:val="28"/>
          <w:u w:val="none"/>
        </w:rPr>
        <w:t>pre-existing</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ankle issues than individuals with </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no </w:t>
      </w:r>
      <w:r w:rsidRPr="6F3AE6AB" w:rsidR="000801BC">
        <w:rPr>
          <w:rFonts w:ascii="Aptos Display" w:hAnsi="Aptos Display" w:eastAsia="Aptos Display" w:cs="Aptos Display" w:asciiTheme="majorAscii" w:hAnsiTheme="majorAscii" w:eastAsiaTheme="majorAscii" w:cstheme="majorAscii"/>
          <w:b w:val="0"/>
          <w:bCs w:val="0"/>
          <w:sz w:val="28"/>
          <w:szCs w:val="28"/>
          <w:u w:val="none"/>
        </w:rPr>
        <w:t>pre</w:t>
      </w:r>
      <w:r w:rsidRPr="6F3AE6AB" w:rsidR="000801BC">
        <w:rPr>
          <w:rFonts w:ascii="Aptos Display" w:hAnsi="Aptos Display" w:eastAsia="Aptos Display" w:cs="Aptos Display" w:asciiTheme="majorAscii" w:hAnsiTheme="majorAscii" w:eastAsiaTheme="majorAscii" w:cstheme="majorAscii"/>
          <w:b w:val="0"/>
          <w:bCs w:val="0"/>
          <w:sz w:val="28"/>
          <w:szCs w:val="28"/>
          <w:u w:val="none"/>
        </w:rPr>
        <w:t>-existing</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ankle injuries. This could also suggest that taping should be used as a rehabilitation/ injury prevention strategy </w:t>
      </w:r>
      <w:r w:rsidRPr="6F3AE6AB" w:rsidR="0A5099ED">
        <w:rPr>
          <w:rFonts w:ascii="Aptos Display" w:hAnsi="Aptos Display" w:eastAsia="Aptos Display" w:cs="Aptos Display" w:asciiTheme="majorAscii" w:hAnsiTheme="majorAscii" w:eastAsiaTheme="majorAscii" w:cstheme="majorAscii"/>
          <w:b w:val="0"/>
          <w:bCs w:val="0"/>
          <w:sz w:val="28"/>
          <w:szCs w:val="28"/>
          <w:u w:val="none"/>
        </w:rPr>
        <w:t xml:space="preserve">rather </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than a performance enhancement strategy.</w:t>
      </w:r>
    </w:p>
    <w:p w:rsidR="412677BB" w:rsidP="6F3AE6AB" w:rsidRDefault="412677BB" w14:paraId="33FDFA0B" w14:textId="51B5DFB0">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412677BB" w:rsidP="6F3AE6AB" w:rsidRDefault="412677BB" w14:paraId="66D2BA55" w14:textId="7F876060">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5650DD02" w:rsidP="6F3AE6AB" w:rsidRDefault="5650DD02" w14:paraId="6160A71A" w14:textId="28055AD5">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The types of taping and taping methods may also influence the interventions effectiveness. </w:t>
      </w:r>
      <w:r w:rsidRPr="6F3AE6AB" w:rsidR="14B22864">
        <w:rPr>
          <w:rFonts w:ascii="Aptos Display" w:hAnsi="Aptos Display" w:eastAsia="Aptos Display" w:cs="Aptos Display" w:asciiTheme="majorAscii" w:hAnsiTheme="majorAscii" w:eastAsiaTheme="majorAscii" w:cstheme="majorAscii"/>
          <w:b w:val="0"/>
          <w:bCs w:val="0"/>
          <w:sz w:val="28"/>
          <w:szCs w:val="28"/>
          <w:u w:val="none"/>
        </w:rPr>
        <w:t>Tang</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states that rigid ankle taping</w:t>
      </w:r>
      <w:r w:rsidRPr="6F3AE6AB" w:rsidR="0F84922C">
        <w:rPr>
          <w:rFonts w:ascii="Aptos Display" w:hAnsi="Aptos Display" w:eastAsia="Aptos Display" w:cs="Aptos Display" w:asciiTheme="majorAscii" w:hAnsiTheme="majorAscii" w:eastAsiaTheme="majorAscii" w:cstheme="majorAscii"/>
          <w:b w:val="0"/>
          <w:bCs w:val="0"/>
          <w:sz w:val="28"/>
          <w:szCs w:val="28"/>
          <w:u w:val="none"/>
        </w:rPr>
        <w:t>,</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such as zinc oxide tape</w:t>
      </w:r>
      <w:r w:rsidRPr="6F3AE6AB" w:rsidR="0706B258">
        <w:rPr>
          <w:rFonts w:ascii="Aptos Display" w:hAnsi="Aptos Display" w:eastAsia="Aptos Display" w:cs="Aptos Display" w:asciiTheme="majorAscii" w:hAnsiTheme="majorAscii" w:eastAsiaTheme="majorAscii" w:cstheme="majorAscii"/>
          <w:b w:val="0"/>
          <w:bCs w:val="0"/>
          <w:sz w:val="28"/>
          <w:szCs w:val="28"/>
          <w:u w:val="none"/>
        </w:rPr>
        <w:t>,</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significantly reduces ranges of motion at the ankle joint</w:t>
      </w:r>
      <w:r w:rsidRPr="6F3AE6AB" w:rsidR="4EA98116">
        <w:rPr>
          <w:rFonts w:ascii="Aptos Display" w:hAnsi="Aptos Display" w:eastAsia="Aptos Display" w:cs="Aptos Display" w:asciiTheme="majorAscii" w:hAnsiTheme="majorAscii" w:eastAsiaTheme="majorAscii" w:cstheme="majorAscii"/>
          <w:b w:val="0"/>
          <w:bCs w:val="0"/>
          <w:sz w:val="28"/>
          <w:szCs w:val="28"/>
          <w:u w:val="none"/>
        </w:rPr>
        <w:t>. T</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he main reduction in movement was found in plantar flexion, dorsi flexion, </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inversion</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and eversion (</w:t>
      </w:r>
      <w:r w:rsidRPr="6F3AE6AB" w:rsidR="1CF5408E">
        <w:rPr>
          <w:rFonts w:ascii="Aptos Display" w:hAnsi="Aptos Display" w:eastAsia="Aptos Display" w:cs="Aptos Display" w:asciiTheme="majorAscii" w:hAnsiTheme="majorAscii" w:eastAsiaTheme="majorAscii" w:cstheme="majorAscii"/>
          <w:b w:val="0"/>
          <w:bCs w:val="0"/>
          <w:sz w:val="28"/>
          <w:szCs w:val="28"/>
          <w:u w:val="none"/>
        </w:rPr>
        <w:t>Tang et al.,2023</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10E6AA3C">
        <w:rPr>
          <w:rFonts w:ascii="Aptos Display" w:hAnsi="Aptos Display" w:eastAsia="Aptos Display" w:cs="Aptos Display" w:asciiTheme="majorAscii" w:hAnsiTheme="majorAscii" w:eastAsiaTheme="majorAscii" w:cstheme="majorAscii"/>
          <w:b w:val="0"/>
          <w:bCs w:val="0"/>
          <w:sz w:val="28"/>
          <w:szCs w:val="28"/>
          <w:u w:val="none"/>
        </w:rPr>
        <w:t>Wang</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reports that elastic tapes such as k tape or EAB tape improve</w:t>
      </w:r>
      <w:r w:rsidRPr="6F3AE6AB" w:rsidR="6CC4F47D">
        <w:rPr>
          <w:rFonts w:ascii="Aptos Display" w:hAnsi="Aptos Display" w:eastAsia="Aptos Display" w:cs="Aptos Display" w:asciiTheme="majorAscii" w:hAnsiTheme="majorAscii" w:eastAsiaTheme="majorAscii" w:cstheme="majorAscii"/>
          <w:b w:val="0"/>
          <w:bCs w:val="0"/>
          <w:sz w:val="28"/>
          <w:szCs w:val="28"/>
          <w:u w:val="none"/>
        </w:rPr>
        <w:t>s</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levels of proprioception and dynamic balance without restricting movement</w:t>
      </w:r>
      <w:r w:rsidRPr="6F3AE6AB" w:rsidR="50AB0429">
        <w:rPr>
          <w:rFonts w:ascii="Aptos Display" w:hAnsi="Aptos Display" w:eastAsia="Aptos Display" w:cs="Aptos Display" w:asciiTheme="majorAscii" w:hAnsiTheme="majorAscii" w:eastAsiaTheme="majorAscii" w:cstheme="majorAscii"/>
          <w:b w:val="0"/>
          <w:bCs w:val="0"/>
          <w:sz w:val="28"/>
          <w:szCs w:val="28"/>
          <w:u w:val="none"/>
        </w:rPr>
        <w:t>. T</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h</w:t>
      </w:r>
      <w:r w:rsidRPr="6F3AE6AB" w:rsidR="136131D9">
        <w:rPr>
          <w:rFonts w:ascii="Aptos Display" w:hAnsi="Aptos Display" w:eastAsia="Aptos Display" w:cs="Aptos Display" w:asciiTheme="majorAscii" w:hAnsiTheme="majorAscii" w:eastAsiaTheme="majorAscii" w:cstheme="majorAscii"/>
          <w:b w:val="0"/>
          <w:bCs w:val="0"/>
          <w:sz w:val="28"/>
          <w:szCs w:val="28"/>
          <w:u w:val="none"/>
        </w:rPr>
        <w:t>ese conclusions</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link to </w:t>
      </w:r>
      <w:r w:rsidRPr="6F3AE6AB" w:rsidR="190018C6">
        <w:rPr>
          <w:rFonts w:ascii="Aptos Display" w:hAnsi="Aptos Display" w:eastAsia="Aptos Display" w:cs="Aptos Display" w:asciiTheme="majorAscii" w:hAnsiTheme="majorAscii" w:eastAsiaTheme="majorAscii" w:cstheme="majorAscii"/>
          <w:b w:val="0"/>
          <w:bCs w:val="0"/>
          <w:sz w:val="28"/>
          <w:szCs w:val="28"/>
          <w:u w:val="none"/>
        </w:rPr>
        <w:t>Jalundin</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’s</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findings that restricting motion at the ankle </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did</w:t>
      </w:r>
      <w:r w:rsidRPr="6F3AE6AB" w:rsidR="3484B102">
        <w:rPr>
          <w:rFonts w:ascii="Aptos Display" w:hAnsi="Aptos Display" w:eastAsia="Aptos Display" w:cs="Aptos Display" w:asciiTheme="majorAscii" w:hAnsiTheme="majorAscii" w:eastAsiaTheme="majorAscii" w:cstheme="majorAscii"/>
          <w:b w:val="0"/>
          <w:bCs w:val="0"/>
          <w:sz w:val="28"/>
          <w:szCs w:val="28"/>
          <w:u w:val="none"/>
        </w:rPr>
        <w:t xml:space="preserve"> not </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necessarily improve levels of static and dynamic </w:t>
      </w:r>
      <w:r w:rsidRPr="6F3AE6AB" w:rsidR="0BA9177E">
        <w:rPr>
          <w:rFonts w:ascii="Aptos Display" w:hAnsi="Aptos Display" w:eastAsia="Aptos Display" w:cs="Aptos Display" w:asciiTheme="majorAscii" w:hAnsiTheme="majorAscii" w:eastAsiaTheme="majorAscii" w:cstheme="majorAscii"/>
          <w:b w:val="0"/>
          <w:bCs w:val="0"/>
          <w:sz w:val="28"/>
          <w:szCs w:val="28"/>
          <w:u w:val="none"/>
        </w:rPr>
        <w:t>balance (</w:t>
      </w:r>
      <w:r w:rsidRPr="6F3AE6AB" w:rsidR="0BA9177E">
        <w:rPr>
          <w:rFonts w:ascii="Aptos Display" w:hAnsi="Aptos Display" w:eastAsia="Aptos Display" w:cs="Aptos Display" w:asciiTheme="majorAscii" w:hAnsiTheme="majorAscii" w:eastAsiaTheme="majorAscii" w:cstheme="majorAscii"/>
          <w:b w:val="0"/>
          <w:bCs w:val="0"/>
          <w:sz w:val="28"/>
          <w:szCs w:val="28"/>
          <w:u w:val="none"/>
        </w:rPr>
        <w:t>Jalundin</w:t>
      </w:r>
      <w:r w:rsidRPr="6F3AE6AB" w:rsidR="0BA9177E">
        <w:rPr>
          <w:rFonts w:ascii="Aptos Display" w:hAnsi="Aptos Display" w:eastAsia="Aptos Display" w:cs="Aptos Display" w:asciiTheme="majorAscii" w:hAnsiTheme="majorAscii" w:eastAsiaTheme="majorAscii" w:cstheme="majorAscii"/>
          <w:b w:val="0"/>
          <w:bCs w:val="0"/>
          <w:sz w:val="28"/>
          <w:szCs w:val="28"/>
          <w:u w:val="none"/>
        </w:rPr>
        <w:t xml:space="preserve"> et al.,2022</w:t>
      </w:r>
      <w:r w:rsidRPr="6F3AE6AB" w:rsidR="25366E23">
        <w:rPr>
          <w:rFonts w:ascii="Aptos Display" w:hAnsi="Aptos Display" w:eastAsia="Aptos Display" w:cs="Aptos Display" w:asciiTheme="majorAscii" w:hAnsiTheme="majorAscii" w:eastAsiaTheme="majorAscii" w:cstheme="majorAscii"/>
          <w:b w:val="0"/>
          <w:bCs w:val="0"/>
          <w:sz w:val="28"/>
          <w:szCs w:val="28"/>
          <w:u w:val="none"/>
        </w:rPr>
        <w:t>)</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This suggests that different taping methods may work through different mechanisms, with rigid taping providing mechanical support and elastic taping enhancing sensory feedback.</w:t>
      </w:r>
    </w:p>
    <w:p w:rsidR="5650DD02" w:rsidP="6F3AE6AB" w:rsidRDefault="5650DD02" w14:paraId="1640F87B" w14:textId="09D8B06E">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The type of balance assessment used may contribute to the variation in findings. </w:t>
      </w:r>
      <w:r w:rsidRPr="6F3AE6AB" w:rsidR="7FE6FE99">
        <w:rPr>
          <w:rFonts w:ascii="Aptos Display" w:hAnsi="Aptos Display" w:eastAsia="Aptos Display" w:cs="Aptos Display" w:asciiTheme="majorAscii" w:hAnsiTheme="majorAscii" w:eastAsiaTheme="majorAscii" w:cstheme="majorAscii"/>
          <w:b w:val="0"/>
          <w:bCs w:val="0"/>
          <w:sz w:val="28"/>
          <w:szCs w:val="28"/>
          <w:u w:val="none"/>
        </w:rPr>
        <w:t>Wang</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found improvements in static balance</w:t>
      </w:r>
      <w:r w:rsidRPr="6F3AE6AB" w:rsidR="6B155C7A">
        <w:rPr>
          <w:rFonts w:ascii="Aptos Display" w:hAnsi="Aptos Display" w:eastAsia="Aptos Display" w:cs="Aptos Display" w:asciiTheme="majorAscii" w:hAnsiTheme="majorAscii" w:eastAsiaTheme="majorAscii" w:cstheme="majorAscii"/>
          <w:b w:val="0"/>
          <w:bCs w:val="0"/>
          <w:sz w:val="28"/>
          <w:szCs w:val="28"/>
          <w:u w:val="none"/>
        </w:rPr>
        <w:t xml:space="preserve"> performance which was </w:t>
      </w:r>
      <w:r w:rsidRPr="6F3AE6AB" w:rsidR="205430EF">
        <w:rPr>
          <w:rFonts w:ascii="Aptos Display" w:hAnsi="Aptos Display" w:eastAsia="Aptos Display" w:cs="Aptos Display" w:asciiTheme="majorAscii" w:hAnsiTheme="majorAscii" w:eastAsiaTheme="majorAscii" w:cstheme="majorAscii"/>
          <w:b w:val="0"/>
          <w:bCs w:val="0"/>
          <w:sz w:val="28"/>
          <w:szCs w:val="28"/>
          <w:u w:val="none"/>
        </w:rPr>
        <w:t>assessed</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using the Single Leg Stance Test</w:t>
      </w:r>
      <w:r w:rsidRPr="6F3AE6AB" w:rsidR="5EA4885A">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11C9B490">
        <w:rPr>
          <w:rFonts w:ascii="Aptos Display" w:hAnsi="Aptos Display" w:eastAsia="Aptos Display" w:cs="Aptos Display" w:asciiTheme="majorAscii" w:hAnsiTheme="majorAscii" w:eastAsiaTheme="majorAscii" w:cstheme="majorAscii"/>
          <w:b w:val="0"/>
          <w:bCs w:val="0"/>
          <w:sz w:val="28"/>
          <w:szCs w:val="28"/>
          <w:u w:val="none"/>
        </w:rPr>
        <w:t>f</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ollowing taping</w:t>
      </w:r>
      <w:r w:rsidRPr="6F3AE6AB" w:rsidR="3042947A">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51096F8A">
        <w:rPr>
          <w:rFonts w:ascii="Aptos Display" w:hAnsi="Aptos Display" w:eastAsia="Aptos Display" w:cs="Aptos Display" w:asciiTheme="majorAscii" w:hAnsiTheme="majorAscii" w:eastAsiaTheme="majorAscii" w:cstheme="majorAscii"/>
          <w:b w:val="0"/>
          <w:bCs w:val="0"/>
          <w:sz w:val="28"/>
          <w:szCs w:val="28"/>
          <w:u w:val="none"/>
        </w:rPr>
        <w:t>application, with</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a p value o</w:t>
      </w:r>
      <w:r w:rsidRPr="6F3AE6AB" w:rsidR="2F3DB492">
        <w:rPr>
          <w:rFonts w:ascii="Aptos Display" w:hAnsi="Aptos Display" w:eastAsia="Aptos Display" w:cs="Aptos Display" w:asciiTheme="majorAscii" w:hAnsiTheme="majorAscii" w:eastAsiaTheme="majorAscii" w:cstheme="majorAscii"/>
          <w:b w:val="0"/>
          <w:bCs w:val="0"/>
          <w:sz w:val="28"/>
          <w:szCs w:val="28"/>
          <w:u w:val="none"/>
        </w:rPr>
        <w:t>f 0.01</w:t>
      </w:r>
      <w:r w:rsidRPr="6F3AE6AB" w:rsidR="642A49E4">
        <w:rPr>
          <w:rFonts w:ascii="Aptos Display" w:hAnsi="Aptos Display" w:eastAsia="Aptos Display" w:cs="Aptos Display" w:asciiTheme="majorAscii" w:hAnsiTheme="majorAscii" w:eastAsiaTheme="majorAscii" w:cstheme="majorAscii"/>
          <w:b w:val="0"/>
          <w:bCs w:val="0"/>
          <w:sz w:val="28"/>
          <w:szCs w:val="28"/>
          <w:u w:val="none"/>
        </w:rPr>
        <w:t xml:space="preserve"> (Wang et al.,2023</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This could suggest that taping has a greater effect on static balance tasks compared to multidirectional and dynamic movements that </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require</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greater levels of neuromuscular control. </w:t>
      </w:r>
    </w:p>
    <w:p w:rsidR="5650DD02" w:rsidP="6F3AE6AB" w:rsidRDefault="5650DD02" w14:paraId="37C729CC" w14:textId="4DCBCDE6">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The duration of testing under taping intervention may contribute to varied findings. Some studies have investigated the effects of ankle taping over </w:t>
      </w:r>
      <w:r w:rsidRPr="6F3AE6AB" w:rsidR="69D62B02">
        <w:rPr>
          <w:rFonts w:ascii="Aptos Display" w:hAnsi="Aptos Display" w:eastAsia="Aptos Display" w:cs="Aptos Display" w:asciiTheme="majorAscii" w:hAnsiTheme="majorAscii" w:eastAsiaTheme="majorAscii" w:cstheme="majorAscii"/>
          <w:b w:val="0"/>
          <w:bCs w:val="0"/>
          <w:sz w:val="28"/>
          <w:szCs w:val="28"/>
          <w:u w:val="none"/>
        </w:rPr>
        <w:t>various</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duration</w:t>
      </w:r>
      <w:r w:rsidRPr="6F3AE6AB" w:rsidR="3330483D">
        <w:rPr>
          <w:rFonts w:ascii="Aptos Display" w:hAnsi="Aptos Display" w:eastAsia="Aptos Display" w:cs="Aptos Display" w:asciiTheme="majorAscii" w:hAnsiTheme="majorAscii" w:eastAsiaTheme="majorAscii" w:cstheme="majorAscii"/>
          <w:b w:val="0"/>
          <w:bCs w:val="0"/>
          <w:sz w:val="28"/>
          <w:szCs w:val="28"/>
          <w:u w:val="none"/>
        </w:rPr>
        <w:t>s</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For </w:t>
      </w:r>
      <w:r w:rsidRPr="6F3AE6AB" w:rsidR="588B10B3">
        <w:rPr>
          <w:rFonts w:ascii="Aptos Display" w:hAnsi="Aptos Display" w:eastAsia="Aptos Display" w:cs="Aptos Display" w:asciiTheme="majorAscii" w:hAnsiTheme="majorAscii" w:eastAsiaTheme="majorAscii" w:cstheme="majorAscii"/>
          <w:b w:val="0"/>
          <w:bCs w:val="0"/>
          <w:sz w:val="28"/>
          <w:szCs w:val="28"/>
          <w:u w:val="none"/>
        </w:rPr>
        <w:t xml:space="preserve">example, </w:t>
      </w:r>
      <w:r w:rsidRPr="6F3AE6AB" w:rsidR="588B10B3">
        <w:rPr>
          <w:rFonts w:ascii="Aptos Display" w:hAnsi="Aptos Display" w:eastAsia="Aptos Display" w:cs="Aptos Display" w:asciiTheme="majorAscii" w:hAnsiTheme="majorAscii" w:eastAsiaTheme="majorAscii" w:cstheme="majorAscii"/>
          <w:b w:val="0"/>
          <w:bCs w:val="0"/>
          <w:sz w:val="28"/>
          <w:szCs w:val="28"/>
          <w:u w:val="none"/>
        </w:rPr>
        <w:t>Tomanga</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found that the mechanical support provided by the tape reduced during prolonged activity, which may limit the overall effectiveness of tap</w:t>
      </w:r>
      <w:r w:rsidRPr="6F3AE6AB" w:rsidR="612ACDA1">
        <w:rPr>
          <w:rFonts w:ascii="Aptos Display" w:hAnsi="Aptos Display" w:eastAsia="Aptos Display" w:cs="Aptos Display" w:asciiTheme="majorAscii" w:hAnsiTheme="majorAscii" w:eastAsiaTheme="majorAscii" w:cstheme="majorAscii"/>
          <w:b w:val="0"/>
          <w:bCs w:val="0"/>
          <w:sz w:val="28"/>
          <w:szCs w:val="28"/>
          <w:u w:val="none"/>
        </w:rPr>
        <w:t>e</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during longer periods of performance (</w:t>
      </w:r>
      <w:r w:rsidRPr="6F3AE6AB" w:rsidR="72340234">
        <w:rPr>
          <w:rFonts w:ascii="Aptos Display" w:hAnsi="Aptos Display" w:eastAsia="Aptos Display" w:cs="Aptos Display" w:asciiTheme="majorAscii" w:hAnsiTheme="majorAscii" w:eastAsiaTheme="majorAscii" w:cstheme="majorAscii"/>
          <w:b w:val="0"/>
          <w:bCs w:val="0"/>
          <w:sz w:val="28"/>
          <w:szCs w:val="28"/>
          <w:u w:val="none"/>
        </w:rPr>
        <w:t>Tomanga</w:t>
      </w:r>
      <w:r w:rsidRPr="6F3AE6AB" w:rsidR="72340234">
        <w:rPr>
          <w:rFonts w:ascii="Aptos Display" w:hAnsi="Aptos Display" w:eastAsia="Aptos Display" w:cs="Aptos Display" w:asciiTheme="majorAscii" w:hAnsiTheme="majorAscii" w:eastAsiaTheme="majorAscii" w:cstheme="majorAscii"/>
          <w:b w:val="0"/>
          <w:bCs w:val="0"/>
          <w:sz w:val="28"/>
          <w:szCs w:val="28"/>
          <w:u w:val="none"/>
        </w:rPr>
        <w:t xml:space="preserve"> et al.,2026</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2EC67261">
        <w:rPr>
          <w:rFonts w:ascii="Aptos Display" w:hAnsi="Aptos Display" w:eastAsia="Aptos Display" w:cs="Aptos Display" w:asciiTheme="majorAscii" w:hAnsiTheme="majorAscii" w:eastAsiaTheme="majorAscii" w:cstheme="majorAscii"/>
          <w:b w:val="0"/>
          <w:bCs w:val="0"/>
          <w:sz w:val="28"/>
          <w:szCs w:val="28"/>
          <w:u w:val="none"/>
        </w:rPr>
        <w:t>Tomanga</w:t>
      </w:r>
      <w:r w:rsidRPr="6F3AE6AB" w:rsidR="2EC67261">
        <w:rPr>
          <w:rFonts w:ascii="Aptos Display" w:hAnsi="Aptos Display" w:eastAsia="Aptos Display" w:cs="Aptos Display" w:asciiTheme="majorAscii" w:hAnsiTheme="majorAscii" w:eastAsiaTheme="majorAscii" w:cstheme="majorAscii"/>
          <w:b w:val="0"/>
          <w:bCs w:val="0"/>
          <w:sz w:val="28"/>
          <w:szCs w:val="28"/>
          <w:u w:val="none"/>
        </w:rPr>
        <w:t xml:space="preserve"> also</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stated</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that tape including EAB tape loses its effectiveness </w:t>
      </w:r>
      <w:r w:rsidRPr="6F3AE6AB" w:rsidR="2C334FCC">
        <w:rPr>
          <w:rFonts w:ascii="Aptos Display" w:hAnsi="Aptos Display" w:eastAsia="Aptos Display" w:cs="Aptos Display" w:asciiTheme="majorAscii" w:hAnsiTheme="majorAscii" w:eastAsiaTheme="majorAscii" w:cstheme="majorAscii"/>
          <w:b w:val="0"/>
          <w:bCs w:val="0"/>
          <w:sz w:val="28"/>
          <w:szCs w:val="28"/>
          <w:u w:val="none"/>
        </w:rPr>
        <w:t>between 30 and 90</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minutes and suggest that athletes with ankle injuries should get their ankle taped multiple times during performance dependant on the duration of sport (</w:t>
      </w:r>
      <w:r w:rsidRPr="6F3AE6AB" w:rsidR="0806203C">
        <w:rPr>
          <w:rFonts w:ascii="Aptos Display" w:hAnsi="Aptos Display" w:eastAsia="Aptos Display" w:cs="Aptos Display" w:asciiTheme="majorAscii" w:hAnsiTheme="majorAscii" w:eastAsiaTheme="majorAscii" w:cstheme="majorAscii"/>
          <w:b w:val="0"/>
          <w:bCs w:val="0"/>
          <w:sz w:val="28"/>
          <w:szCs w:val="28"/>
          <w:u w:val="none"/>
        </w:rPr>
        <w:t>Tomanga</w:t>
      </w:r>
      <w:r w:rsidRPr="6F3AE6AB" w:rsidR="0806203C">
        <w:rPr>
          <w:rFonts w:ascii="Aptos Display" w:hAnsi="Aptos Display" w:eastAsia="Aptos Display" w:cs="Aptos Display" w:asciiTheme="majorAscii" w:hAnsiTheme="majorAscii" w:eastAsiaTheme="majorAscii" w:cstheme="majorAscii"/>
          <w:b w:val="0"/>
          <w:bCs w:val="0"/>
          <w:sz w:val="28"/>
          <w:szCs w:val="28"/>
          <w:u w:val="none"/>
        </w:rPr>
        <w:t xml:space="preserve"> et al.,2026</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w:t>
      </w:r>
    </w:p>
    <w:p w:rsidR="5650DD02" w:rsidP="6F3AE6AB" w:rsidRDefault="5650DD02" w14:paraId="04EF8232" w14:textId="34E9861C">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Overall, literature </w:t>
      </w:r>
      <w:r w:rsidRPr="6F3AE6AB" w:rsidR="5C736985">
        <w:rPr>
          <w:rFonts w:ascii="Aptos Display" w:hAnsi="Aptos Display" w:eastAsia="Aptos Display" w:cs="Aptos Display" w:asciiTheme="majorAscii" w:hAnsiTheme="majorAscii" w:eastAsiaTheme="majorAscii" w:cstheme="majorAscii"/>
          <w:b w:val="0"/>
          <w:bCs w:val="0"/>
          <w:sz w:val="28"/>
          <w:szCs w:val="28"/>
          <w:u w:val="none"/>
        </w:rPr>
        <w:t>emphasi</w:t>
      </w:r>
      <w:r w:rsidRPr="6F3AE6AB" w:rsidR="40C8BF0A">
        <w:rPr>
          <w:rFonts w:ascii="Aptos Display" w:hAnsi="Aptos Display" w:eastAsia="Aptos Display" w:cs="Aptos Display" w:asciiTheme="majorAscii" w:hAnsiTheme="majorAscii" w:eastAsiaTheme="majorAscii" w:cstheme="majorAscii"/>
          <w:b w:val="0"/>
          <w:bCs w:val="0"/>
          <w:sz w:val="28"/>
          <w:szCs w:val="28"/>
          <w:u w:val="none"/>
        </w:rPr>
        <w:t>s</w:t>
      </w:r>
      <w:r w:rsidRPr="6F3AE6AB" w:rsidR="5C736985">
        <w:rPr>
          <w:rFonts w:ascii="Aptos Display" w:hAnsi="Aptos Display" w:eastAsia="Aptos Display" w:cs="Aptos Display" w:asciiTheme="majorAscii" w:hAnsiTheme="majorAscii" w:eastAsiaTheme="majorAscii" w:cstheme="majorAscii"/>
          <w:b w:val="0"/>
          <w:bCs w:val="0"/>
          <w:sz w:val="28"/>
          <w:szCs w:val="28"/>
          <w:u w:val="none"/>
        </w:rPr>
        <w:t>es</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the potential improvements in balance and joint stability after taping application</w:t>
      </w:r>
      <w:r w:rsidRPr="6F3AE6AB" w:rsidR="0377E1D9">
        <w:rPr>
          <w:rFonts w:ascii="Aptos Display" w:hAnsi="Aptos Display" w:eastAsia="Aptos Display" w:cs="Aptos Display" w:asciiTheme="majorAscii" w:hAnsiTheme="majorAscii" w:eastAsiaTheme="majorAscii" w:cstheme="majorAscii"/>
          <w:b w:val="0"/>
          <w:bCs w:val="0"/>
          <w:sz w:val="28"/>
          <w:szCs w:val="28"/>
          <w:u w:val="none"/>
        </w:rPr>
        <w:t>.</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24EFDAFF">
        <w:rPr>
          <w:rFonts w:ascii="Aptos Display" w:hAnsi="Aptos Display" w:eastAsia="Aptos Display" w:cs="Aptos Display" w:asciiTheme="majorAscii" w:hAnsiTheme="majorAscii" w:eastAsiaTheme="majorAscii" w:cstheme="majorAscii"/>
          <w:b w:val="0"/>
          <w:bCs w:val="0"/>
          <w:sz w:val="28"/>
          <w:szCs w:val="28"/>
          <w:u w:val="none"/>
        </w:rPr>
        <w:t>However,</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the findings are inconsistent as some studies show clear improvements in static and dynamic balance</w:t>
      </w:r>
      <w:r w:rsidRPr="6F3AE6AB" w:rsidR="34161627">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where other studies show minimal to no effects at all. These differences</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appear to b</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e</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influenced by factors such as participant characteristics, taping methods, types of tape and study duration. This highlights the need for further investigation to</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truly understan</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d</w:t>
      </w:r>
      <w:r w:rsidRPr="6F3AE6AB" w:rsidR="5650DD02">
        <w:rPr>
          <w:rFonts w:ascii="Aptos Display" w:hAnsi="Aptos Display" w:eastAsia="Aptos Display" w:cs="Aptos Display" w:asciiTheme="majorAscii" w:hAnsiTheme="majorAscii" w:eastAsiaTheme="majorAscii" w:cstheme="majorAscii"/>
          <w:b w:val="0"/>
          <w:bCs w:val="0"/>
          <w:sz w:val="28"/>
          <w:szCs w:val="28"/>
          <w:u w:val="none"/>
        </w:rPr>
        <w:t xml:space="preserve"> the effects of ankle taping on levels of stability and balance, which forms the basis of the present study.</w:t>
      </w:r>
    </w:p>
    <w:p w:rsidR="3763A5CA" w:rsidP="6F3AE6AB" w:rsidRDefault="3763A5CA" w14:paraId="49545515" w14:textId="39AD7065">
      <w:pPr>
        <w:pStyle w:val="Heading2"/>
        <w:rPr>
          <w:rFonts w:ascii="Aptos Display" w:hAnsi="Aptos Display" w:eastAsia="Aptos Display" w:cs="Aptos Display" w:asciiTheme="majorAscii" w:hAnsiTheme="majorAscii" w:eastAsiaTheme="majorAscii" w:cstheme="majorAscii"/>
          <w:b w:val="0"/>
          <w:bCs w:val="0"/>
          <w:sz w:val="28"/>
          <w:szCs w:val="28"/>
          <w:u w:val="single"/>
        </w:rPr>
      </w:pPr>
      <w:bookmarkStart w:name="_Toc1988932648" w:id="1918178377"/>
      <w:bookmarkStart w:name="_Toc622783008" w:id="1495399131"/>
      <w:r w:rsidR="3763A5CA">
        <w:rPr/>
        <w:t>Aims of the study:</w:t>
      </w:r>
      <w:bookmarkEnd w:id="1918178377"/>
      <w:bookmarkEnd w:id="1495399131"/>
      <w:r w:rsidR="3763A5CA">
        <w:rPr/>
        <w:t xml:space="preserve"> </w:t>
      </w:r>
    </w:p>
    <w:p w:rsidR="3763A5CA" w:rsidP="6F3AE6AB" w:rsidRDefault="3763A5CA" w14:paraId="3971292C" w14:textId="6E0EE3B1">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3763A5CA">
        <w:rPr>
          <w:rFonts w:ascii="Aptos Display" w:hAnsi="Aptos Display" w:eastAsia="Aptos Display" w:cs="Aptos Display" w:asciiTheme="majorAscii" w:hAnsiTheme="majorAscii" w:eastAsiaTheme="majorAscii" w:cstheme="majorAscii"/>
          <w:b w:val="0"/>
          <w:bCs w:val="0"/>
          <w:sz w:val="28"/>
          <w:szCs w:val="28"/>
          <w:u w:val="none"/>
        </w:rPr>
        <w:t>Previous</w:t>
      </w:r>
      <w:r w:rsidRPr="6F3AE6AB" w:rsidR="3763A5CA">
        <w:rPr>
          <w:rFonts w:ascii="Aptos Display" w:hAnsi="Aptos Display" w:eastAsia="Aptos Display" w:cs="Aptos Display" w:asciiTheme="majorAscii" w:hAnsiTheme="majorAscii" w:eastAsiaTheme="majorAscii" w:cstheme="majorAscii"/>
          <w:b w:val="0"/>
          <w:bCs w:val="0"/>
          <w:sz w:val="28"/>
          <w:szCs w:val="28"/>
          <w:u w:val="none"/>
        </w:rPr>
        <w:t xml:space="preserve"> research exploring ankle taping as a method of support shows limited and unclear evidence </w:t>
      </w:r>
      <w:r w:rsidRPr="6F3AE6AB" w:rsidR="3763A5CA">
        <w:rPr>
          <w:rFonts w:ascii="Aptos Display" w:hAnsi="Aptos Display" w:eastAsia="Aptos Display" w:cs="Aptos Display" w:asciiTheme="majorAscii" w:hAnsiTheme="majorAscii" w:eastAsiaTheme="majorAscii" w:cstheme="majorAscii"/>
          <w:b w:val="0"/>
          <w:bCs w:val="0"/>
          <w:sz w:val="28"/>
          <w:szCs w:val="28"/>
          <w:u w:val="none"/>
        </w:rPr>
        <w:t>regarding</w:t>
      </w:r>
      <w:r w:rsidRPr="6F3AE6AB" w:rsidR="3763A5CA">
        <w:rPr>
          <w:rFonts w:ascii="Aptos Display" w:hAnsi="Aptos Display" w:eastAsia="Aptos Display" w:cs="Aptos Display" w:asciiTheme="majorAscii" w:hAnsiTheme="majorAscii" w:eastAsiaTheme="majorAscii" w:cstheme="majorAscii"/>
          <w:b w:val="0"/>
          <w:bCs w:val="0"/>
          <w:sz w:val="28"/>
          <w:szCs w:val="28"/>
          <w:u w:val="none"/>
        </w:rPr>
        <w:t xml:space="preserve"> its immediate effects on balance and functional stability in physically active adults. Understanding the t</w:t>
      </w:r>
      <w:r w:rsidRPr="6F3AE6AB" w:rsidR="6E23CFF5">
        <w:rPr>
          <w:rFonts w:ascii="Aptos Display" w:hAnsi="Aptos Display" w:eastAsia="Aptos Display" w:cs="Aptos Display" w:asciiTheme="majorAscii" w:hAnsiTheme="majorAscii" w:eastAsiaTheme="majorAscii" w:cstheme="majorAscii"/>
          <w:b w:val="0"/>
          <w:bCs w:val="0"/>
          <w:sz w:val="28"/>
          <w:szCs w:val="28"/>
          <w:u w:val="none"/>
        </w:rPr>
        <w:t>rue</w:t>
      </w:r>
      <w:r w:rsidRPr="6F3AE6AB" w:rsidR="3763A5CA">
        <w:rPr>
          <w:rFonts w:ascii="Aptos Display" w:hAnsi="Aptos Display" w:eastAsia="Aptos Display" w:cs="Aptos Display" w:asciiTheme="majorAscii" w:hAnsiTheme="majorAscii" w:eastAsiaTheme="majorAscii" w:cstheme="majorAscii"/>
          <w:b w:val="0"/>
          <w:bCs w:val="0"/>
          <w:sz w:val="28"/>
          <w:szCs w:val="28"/>
          <w:u w:val="none"/>
        </w:rPr>
        <w:t xml:space="preserve"> effects of taping is crucial </w:t>
      </w:r>
      <w:r w:rsidRPr="6F3AE6AB" w:rsidR="3F1CDC5F">
        <w:rPr>
          <w:rFonts w:ascii="Aptos Display" w:hAnsi="Aptos Display" w:eastAsia="Aptos Display" w:cs="Aptos Display" w:asciiTheme="majorAscii" w:hAnsiTheme="majorAscii" w:eastAsiaTheme="majorAscii" w:cstheme="majorAscii"/>
          <w:b w:val="0"/>
          <w:bCs w:val="0"/>
          <w:sz w:val="28"/>
          <w:szCs w:val="28"/>
          <w:u w:val="none"/>
        </w:rPr>
        <w:t>when</w:t>
      </w:r>
      <w:r w:rsidRPr="6F3AE6AB" w:rsidR="3763A5CA">
        <w:rPr>
          <w:rFonts w:ascii="Aptos Display" w:hAnsi="Aptos Display" w:eastAsia="Aptos Display" w:cs="Aptos Display" w:asciiTheme="majorAscii" w:hAnsiTheme="majorAscii" w:eastAsiaTheme="majorAscii" w:cstheme="majorAscii"/>
          <w:b w:val="0"/>
          <w:bCs w:val="0"/>
          <w:sz w:val="28"/>
          <w:szCs w:val="28"/>
          <w:u w:val="none"/>
        </w:rPr>
        <w:t xml:space="preserve"> develop</w:t>
      </w:r>
      <w:r w:rsidRPr="6F3AE6AB" w:rsidR="2A85F23F">
        <w:rPr>
          <w:rFonts w:ascii="Aptos Display" w:hAnsi="Aptos Display" w:eastAsia="Aptos Display" w:cs="Aptos Display" w:asciiTheme="majorAscii" w:hAnsiTheme="majorAscii" w:eastAsiaTheme="majorAscii" w:cstheme="majorAscii"/>
          <w:b w:val="0"/>
          <w:bCs w:val="0"/>
          <w:sz w:val="28"/>
          <w:szCs w:val="28"/>
          <w:u w:val="none"/>
        </w:rPr>
        <w:t>ing</w:t>
      </w:r>
      <w:r w:rsidRPr="6F3AE6AB" w:rsidR="3763A5CA">
        <w:rPr>
          <w:rFonts w:ascii="Aptos Display" w:hAnsi="Aptos Display" w:eastAsia="Aptos Display" w:cs="Aptos Display" w:asciiTheme="majorAscii" w:hAnsiTheme="majorAscii" w:eastAsiaTheme="majorAscii" w:cstheme="majorAscii"/>
          <w:b w:val="0"/>
          <w:bCs w:val="0"/>
          <w:sz w:val="28"/>
          <w:szCs w:val="28"/>
          <w:u w:val="none"/>
        </w:rPr>
        <w:t xml:space="preserve"> further interventions</w:t>
      </w:r>
      <w:r w:rsidRPr="6F3AE6AB" w:rsidR="0689B785">
        <w:rPr>
          <w:rFonts w:ascii="Aptos Display" w:hAnsi="Aptos Display" w:eastAsia="Aptos Display" w:cs="Aptos Display" w:asciiTheme="majorAscii" w:hAnsiTheme="majorAscii" w:eastAsiaTheme="majorAscii" w:cstheme="majorAscii"/>
          <w:b w:val="0"/>
          <w:bCs w:val="0"/>
          <w:sz w:val="28"/>
          <w:szCs w:val="28"/>
          <w:u w:val="none"/>
        </w:rPr>
        <w:t xml:space="preserve"> which will</w:t>
      </w:r>
      <w:r w:rsidRPr="6F3AE6AB" w:rsidR="3763A5CA">
        <w:rPr>
          <w:rFonts w:ascii="Aptos Display" w:hAnsi="Aptos Display" w:eastAsia="Aptos Display" w:cs="Aptos Display" w:asciiTheme="majorAscii" w:hAnsiTheme="majorAscii" w:eastAsiaTheme="majorAscii" w:cstheme="majorAscii"/>
          <w:b w:val="0"/>
          <w:bCs w:val="0"/>
          <w:sz w:val="28"/>
          <w:szCs w:val="28"/>
          <w:u w:val="none"/>
        </w:rPr>
        <w:t xml:space="preserve"> effectively improve performance along with reducing the risks of ankle injuries in sports and rehabilitation settings. </w:t>
      </w:r>
    </w:p>
    <w:p w:rsidR="3763A5CA" w:rsidP="6F3AE6AB" w:rsidRDefault="3763A5CA" w14:paraId="051708C7" w14:textId="281E5C2C">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3763A5CA">
        <w:rPr>
          <w:rFonts w:ascii="Aptos Display" w:hAnsi="Aptos Display" w:eastAsia="Aptos Display" w:cs="Aptos Display" w:asciiTheme="majorAscii" w:hAnsiTheme="majorAscii" w:eastAsiaTheme="majorAscii" w:cstheme="majorAscii"/>
          <w:b w:val="0"/>
          <w:bCs w:val="0"/>
          <w:sz w:val="28"/>
          <w:szCs w:val="28"/>
          <w:u w:val="none"/>
        </w:rPr>
        <w:t xml:space="preserve">The main aims of the study are to </w:t>
      </w:r>
      <w:r w:rsidRPr="6F3AE6AB" w:rsidR="3763A5CA">
        <w:rPr>
          <w:rFonts w:ascii="Aptos Display" w:hAnsi="Aptos Display" w:eastAsia="Aptos Display" w:cs="Aptos Display" w:asciiTheme="majorAscii" w:hAnsiTheme="majorAscii" w:eastAsiaTheme="majorAscii" w:cstheme="majorAscii"/>
          <w:b w:val="0"/>
          <w:bCs w:val="0"/>
          <w:sz w:val="28"/>
          <w:szCs w:val="28"/>
          <w:u w:val="none"/>
        </w:rPr>
        <w:t>identify</w:t>
      </w:r>
      <w:r w:rsidRPr="6F3AE6AB" w:rsidR="3763A5CA">
        <w:rPr>
          <w:rFonts w:ascii="Aptos Display" w:hAnsi="Aptos Display" w:eastAsia="Aptos Display" w:cs="Aptos Display" w:asciiTheme="majorAscii" w:hAnsiTheme="majorAscii" w:eastAsiaTheme="majorAscii" w:cstheme="majorAscii"/>
          <w:b w:val="0"/>
          <w:bCs w:val="0"/>
          <w:sz w:val="28"/>
          <w:szCs w:val="28"/>
          <w:u w:val="none"/>
        </w:rPr>
        <w:t xml:space="preserve"> the effectiveness of an 8-figure ankle taping technique, incorporating two U stirrups and an X crossover pattern along with a heel lock, on static and dynamic balance. This will be assessed using an adapted single leg stance test to assess static balance and a Y balance test to assess dynamic balance</w:t>
      </w:r>
      <w:r w:rsidRPr="6F3AE6AB" w:rsidR="2D6F1541">
        <w:rPr>
          <w:rFonts w:ascii="Aptos Display" w:hAnsi="Aptos Display" w:eastAsia="Aptos Display" w:cs="Aptos Display" w:asciiTheme="majorAscii" w:hAnsiTheme="majorAscii" w:eastAsiaTheme="majorAscii" w:cstheme="majorAscii"/>
          <w:b w:val="0"/>
          <w:bCs w:val="0"/>
          <w:sz w:val="28"/>
          <w:szCs w:val="28"/>
          <w:u w:val="none"/>
        </w:rPr>
        <w:t>. B</w:t>
      </w:r>
      <w:r w:rsidRPr="6F3AE6AB" w:rsidR="3763A5CA">
        <w:rPr>
          <w:rFonts w:ascii="Aptos Display" w:hAnsi="Aptos Display" w:eastAsia="Aptos Display" w:cs="Aptos Display" w:asciiTheme="majorAscii" w:hAnsiTheme="majorAscii" w:eastAsiaTheme="majorAscii" w:cstheme="majorAscii"/>
          <w:b w:val="0"/>
          <w:bCs w:val="0"/>
          <w:sz w:val="28"/>
          <w:szCs w:val="28"/>
          <w:u w:val="none"/>
        </w:rPr>
        <w:t xml:space="preserve">oth tests will be conducted </w:t>
      </w:r>
      <w:r w:rsidRPr="6F3AE6AB" w:rsidR="3763A5CA">
        <w:rPr>
          <w:rFonts w:ascii="Aptos Display" w:hAnsi="Aptos Display" w:eastAsia="Aptos Display" w:cs="Aptos Display" w:asciiTheme="majorAscii" w:hAnsiTheme="majorAscii" w:eastAsiaTheme="majorAscii" w:cstheme="majorAscii"/>
          <w:b w:val="0"/>
          <w:bCs w:val="0"/>
          <w:sz w:val="28"/>
          <w:szCs w:val="28"/>
          <w:u w:val="none"/>
        </w:rPr>
        <w:t>wit</w:t>
      </w:r>
      <w:r w:rsidRPr="6F3AE6AB" w:rsidR="660E67FE">
        <w:rPr>
          <w:rFonts w:ascii="Aptos Display" w:hAnsi="Aptos Display" w:eastAsia="Aptos Display" w:cs="Aptos Display" w:asciiTheme="majorAscii" w:hAnsiTheme="majorAscii" w:eastAsiaTheme="majorAscii" w:cstheme="majorAscii"/>
          <w:b w:val="0"/>
          <w:bCs w:val="0"/>
          <w:sz w:val="28"/>
          <w:szCs w:val="28"/>
          <w:u w:val="none"/>
        </w:rPr>
        <w:t>h</w:t>
      </w:r>
      <w:r w:rsidRPr="6F3AE6AB" w:rsidR="660E67FE">
        <w:rPr>
          <w:rFonts w:ascii="Aptos Display" w:hAnsi="Aptos Display" w:eastAsia="Aptos Display" w:cs="Aptos Display" w:asciiTheme="majorAscii" w:hAnsiTheme="majorAscii" w:eastAsiaTheme="majorAscii" w:cstheme="majorAscii"/>
          <w:b w:val="0"/>
          <w:bCs w:val="0"/>
          <w:sz w:val="28"/>
          <w:szCs w:val="28"/>
          <w:u w:val="none"/>
        </w:rPr>
        <w:t xml:space="preserve"> and without the application of tape</w:t>
      </w:r>
      <w:r w:rsidRPr="6F3AE6AB" w:rsidR="3763A5CA">
        <w:rPr>
          <w:rFonts w:ascii="Aptos Display" w:hAnsi="Aptos Display" w:eastAsia="Aptos Display" w:cs="Aptos Display" w:asciiTheme="majorAscii" w:hAnsiTheme="majorAscii" w:eastAsiaTheme="majorAscii" w:cstheme="majorAscii"/>
          <w:b w:val="0"/>
          <w:bCs w:val="0"/>
          <w:sz w:val="28"/>
          <w:szCs w:val="28"/>
          <w:u w:val="none"/>
        </w:rPr>
        <w:t xml:space="preserve">. Pre and post intervention performance will be compared </w:t>
      </w:r>
      <w:r w:rsidRPr="6F3AE6AB" w:rsidR="3763A5CA">
        <w:rPr>
          <w:rFonts w:ascii="Aptos Display" w:hAnsi="Aptos Display" w:eastAsia="Aptos Display" w:cs="Aptos Display" w:asciiTheme="majorAscii" w:hAnsiTheme="majorAscii" w:eastAsiaTheme="majorAscii" w:cstheme="majorAscii"/>
          <w:b w:val="0"/>
          <w:bCs w:val="0"/>
          <w:sz w:val="28"/>
          <w:szCs w:val="28"/>
          <w:u w:val="none"/>
        </w:rPr>
        <w:t>in order to</w:t>
      </w:r>
      <w:r w:rsidRPr="6F3AE6AB" w:rsidR="3763A5CA">
        <w:rPr>
          <w:rFonts w:ascii="Aptos Display" w:hAnsi="Aptos Display" w:eastAsia="Aptos Display" w:cs="Aptos Display" w:asciiTheme="majorAscii" w:hAnsiTheme="majorAscii" w:eastAsiaTheme="majorAscii" w:cstheme="majorAscii"/>
          <w:b w:val="0"/>
          <w:bCs w:val="0"/>
          <w:sz w:val="28"/>
          <w:szCs w:val="28"/>
          <w:u w:val="none"/>
        </w:rPr>
        <w:t xml:space="preserve"> examine the immediate impact</w:t>
      </w:r>
      <w:r w:rsidRPr="6F3AE6AB" w:rsidR="106FAA26">
        <w:rPr>
          <w:rFonts w:ascii="Aptos Display" w:hAnsi="Aptos Display" w:eastAsia="Aptos Display" w:cs="Aptos Display" w:asciiTheme="majorAscii" w:hAnsiTheme="majorAscii" w:eastAsiaTheme="majorAscii" w:cstheme="majorAscii"/>
          <w:b w:val="0"/>
          <w:bCs w:val="0"/>
          <w:sz w:val="28"/>
          <w:szCs w:val="28"/>
          <w:u w:val="none"/>
        </w:rPr>
        <w:t xml:space="preserve"> of</w:t>
      </w:r>
      <w:r w:rsidRPr="6F3AE6AB" w:rsidR="3763A5CA">
        <w:rPr>
          <w:rFonts w:ascii="Aptos Display" w:hAnsi="Aptos Display" w:eastAsia="Aptos Display" w:cs="Aptos Display" w:asciiTheme="majorAscii" w:hAnsiTheme="majorAscii" w:eastAsiaTheme="majorAscii" w:cstheme="majorAscii"/>
          <w:b w:val="0"/>
          <w:bCs w:val="0"/>
          <w:sz w:val="28"/>
          <w:szCs w:val="28"/>
          <w:u w:val="none"/>
        </w:rPr>
        <w:t xml:space="preserve"> this taping method. </w:t>
      </w:r>
    </w:p>
    <w:p w:rsidR="3763A5CA" w:rsidP="6F3AE6AB" w:rsidRDefault="3763A5CA" w14:paraId="4F0EC99F" w14:textId="36A339D0">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3763A5CA">
        <w:rPr>
          <w:rFonts w:ascii="Aptos Display" w:hAnsi="Aptos Display" w:eastAsia="Aptos Display" w:cs="Aptos Display" w:asciiTheme="majorAscii" w:hAnsiTheme="majorAscii" w:eastAsiaTheme="majorAscii" w:cstheme="majorAscii"/>
          <w:b w:val="0"/>
          <w:bCs w:val="0"/>
          <w:sz w:val="28"/>
          <w:szCs w:val="28"/>
          <w:u w:val="none"/>
        </w:rPr>
        <w:t xml:space="preserve">It is hypothesised that the intervention will result in measurable improvements in both static and dynamic balance, which </w:t>
      </w:r>
      <w:r w:rsidRPr="6F3AE6AB" w:rsidR="3763A5CA">
        <w:rPr>
          <w:rFonts w:ascii="Aptos Display" w:hAnsi="Aptos Display" w:eastAsia="Aptos Display" w:cs="Aptos Display" w:asciiTheme="majorAscii" w:hAnsiTheme="majorAscii" w:eastAsiaTheme="majorAscii" w:cstheme="majorAscii"/>
          <w:b w:val="0"/>
          <w:bCs w:val="0"/>
          <w:sz w:val="28"/>
          <w:szCs w:val="28"/>
          <w:u w:val="none"/>
        </w:rPr>
        <w:t>demonstrates</w:t>
      </w:r>
      <w:r w:rsidRPr="6F3AE6AB" w:rsidR="3763A5CA">
        <w:rPr>
          <w:rFonts w:ascii="Aptos Display" w:hAnsi="Aptos Display" w:eastAsia="Aptos Display" w:cs="Aptos Display" w:asciiTheme="majorAscii" w:hAnsiTheme="majorAscii" w:eastAsiaTheme="majorAscii" w:cstheme="majorAscii"/>
          <w:b w:val="0"/>
          <w:bCs w:val="0"/>
          <w:sz w:val="28"/>
          <w:szCs w:val="28"/>
          <w:u w:val="none"/>
        </w:rPr>
        <w:t xml:space="preserve"> enhanced ankle stability compared to baseline measurements. These findings would therefore support the use of ankle taping as an injury prevention and performance strategy for physically active individuals.</w:t>
      </w:r>
    </w:p>
    <w:p w:rsidR="412677BB" w:rsidP="6F3AE6AB" w:rsidRDefault="412677BB" w14:paraId="1516410A" w14:textId="1BB04438">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412677BB" w:rsidP="6F3AE6AB" w:rsidRDefault="412677BB" w14:paraId="092F7A20" w14:textId="2534BA6C">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412677BB" w:rsidP="6F3AE6AB" w:rsidRDefault="412677BB" w14:paraId="04F910C5" w14:textId="788EA66A">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412677BB" w:rsidP="6F3AE6AB" w:rsidRDefault="412677BB" w14:paraId="362DA41D" w14:textId="093949B4">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1B9BC525" w:rsidP="6F3AE6AB" w:rsidRDefault="1B9BC525" w14:paraId="372BAE3A" w14:textId="7FB628DF">
      <w:pPr>
        <w:pStyle w:val="Heading2"/>
      </w:pPr>
    </w:p>
    <w:p w:rsidR="1B9BC525" w:rsidP="6F3AE6AB" w:rsidRDefault="1B9BC525" w14:paraId="5EA10BA7" w14:textId="59CBE2C1">
      <w:pPr>
        <w:pStyle w:val="Heading2"/>
      </w:pPr>
    </w:p>
    <w:p w:rsidR="1B9BC525" w:rsidP="6F3AE6AB" w:rsidRDefault="1B9BC525" w14:paraId="107D9DCA" w14:textId="31D03F6C">
      <w:pPr>
        <w:pStyle w:val="Heading2"/>
      </w:pPr>
    </w:p>
    <w:p w:rsidR="1B9BC525" w:rsidP="6F3AE6AB" w:rsidRDefault="1B9BC525" w14:paraId="76A81BDD" w14:textId="6CF0ECBA">
      <w:pPr>
        <w:pStyle w:val="Heading2"/>
      </w:pPr>
    </w:p>
    <w:p w:rsidR="1B9BC525" w:rsidP="6F3AE6AB" w:rsidRDefault="1B9BC525" w14:paraId="1AFA0E0C" w14:textId="6E38F816">
      <w:pPr>
        <w:pStyle w:val="Heading2"/>
      </w:pPr>
    </w:p>
    <w:p w:rsidR="1B9BC525" w:rsidP="6F3AE6AB" w:rsidRDefault="1B9BC525" w14:paraId="16C69F00" w14:textId="6FF20D33">
      <w:pPr>
        <w:pStyle w:val="Heading2"/>
        <w:rPr>
          <w:rFonts w:ascii="Aptos Display" w:hAnsi="Aptos Display" w:eastAsia="Aptos Display" w:cs="Aptos Display" w:asciiTheme="majorAscii" w:hAnsiTheme="majorAscii" w:eastAsiaTheme="majorAscii" w:cstheme="majorAscii"/>
          <w:b w:val="0"/>
          <w:bCs w:val="0"/>
          <w:sz w:val="28"/>
          <w:szCs w:val="28"/>
          <w:u w:val="single"/>
        </w:rPr>
      </w:pPr>
      <w:bookmarkStart w:name="_Toc1341101339" w:id="692407622"/>
      <w:bookmarkStart w:name="_Toc2043586259" w:id="1187983350"/>
      <w:r w:rsidR="1B9BC525">
        <w:rPr/>
        <w:t>Methodology:</w:t>
      </w:r>
      <w:bookmarkEnd w:id="692407622"/>
      <w:bookmarkEnd w:id="1187983350"/>
      <w:r w:rsidR="1B9BC525">
        <w:rPr/>
        <w:t xml:space="preserve"> </w:t>
      </w:r>
    </w:p>
    <w:p w:rsidR="1B9BC525" w:rsidP="6F3AE6AB" w:rsidRDefault="1B9BC525" w14:paraId="22D44726" w14:textId="21C309B9">
      <w:pPr>
        <w:pStyle w:val="Heading3"/>
        <w:rPr>
          <w:rFonts w:ascii="Aptos Display" w:hAnsi="Aptos Display" w:eastAsia="Aptos Display" w:cs="Aptos Display" w:asciiTheme="majorAscii" w:hAnsiTheme="majorAscii" w:eastAsiaTheme="majorAscii" w:cstheme="majorAscii"/>
          <w:b w:val="0"/>
          <w:bCs w:val="0"/>
          <w:sz w:val="28"/>
          <w:szCs w:val="28"/>
          <w:u w:val="none"/>
        </w:rPr>
      </w:pPr>
      <w:bookmarkStart w:name="_Toc566110361" w:id="229162019"/>
      <w:bookmarkStart w:name="_Toc1075514244" w:id="1406821901"/>
      <w:r w:rsidR="1B9BC525">
        <w:rPr/>
        <w:t>Research Design</w:t>
      </w:r>
      <w:bookmarkEnd w:id="229162019"/>
      <w:bookmarkEnd w:id="1406821901"/>
    </w:p>
    <w:p w:rsidR="133CC802" w:rsidP="6F3AE6AB" w:rsidRDefault="133CC802" w14:paraId="4C9C26EF" w14:textId="5E0CCFE0">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133CC802">
        <w:rPr>
          <w:rFonts w:ascii="Aptos Display" w:hAnsi="Aptos Display" w:eastAsia="Aptos Display" w:cs="Aptos Display" w:asciiTheme="majorAscii" w:hAnsiTheme="majorAscii" w:eastAsiaTheme="majorAscii" w:cstheme="majorAscii"/>
          <w:b w:val="0"/>
          <w:bCs w:val="0"/>
          <w:sz w:val="28"/>
          <w:szCs w:val="28"/>
          <w:u w:val="none"/>
        </w:rPr>
        <w:t xml:space="preserve">The study utilised a </w:t>
      </w:r>
      <w:r w:rsidRPr="6F3AE6AB" w:rsidR="010994C7">
        <w:rPr>
          <w:rFonts w:ascii="Aptos Display" w:hAnsi="Aptos Display" w:eastAsia="Aptos Display" w:cs="Aptos Display" w:asciiTheme="majorAscii" w:hAnsiTheme="majorAscii" w:eastAsiaTheme="majorAscii" w:cstheme="majorAscii"/>
          <w:b w:val="0"/>
          <w:bCs w:val="0"/>
          <w:sz w:val="28"/>
          <w:szCs w:val="28"/>
          <w:u w:val="none"/>
        </w:rPr>
        <w:t>quantitative</w:t>
      </w:r>
      <w:r w:rsidRPr="6F3AE6AB" w:rsidR="133CC802">
        <w:rPr>
          <w:rFonts w:ascii="Aptos Display" w:hAnsi="Aptos Display" w:eastAsia="Aptos Display" w:cs="Aptos Display" w:asciiTheme="majorAscii" w:hAnsiTheme="majorAscii" w:eastAsiaTheme="majorAscii" w:cstheme="majorAscii"/>
          <w:b w:val="0"/>
          <w:bCs w:val="0"/>
          <w:sz w:val="28"/>
          <w:szCs w:val="28"/>
          <w:u w:val="none"/>
        </w:rPr>
        <w:t xml:space="preserve"> experimental research design </w:t>
      </w:r>
      <w:r w:rsidRPr="6F3AE6AB" w:rsidR="133CC802">
        <w:rPr>
          <w:rFonts w:ascii="Aptos Display" w:hAnsi="Aptos Display" w:eastAsia="Aptos Display" w:cs="Aptos Display" w:asciiTheme="majorAscii" w:hAnsiTheme="majorAscii" w:eastAsiaTheme="majorAscii" w:cstheme="majorAscii"/>
          <w:b w:val="0"/>
          <w:bCs w:val="0"/>
          <w:sz w:val="28"/>
          <w:szCs w:val="28"/>
          <w:u w:val="none"/>
        </w:rPr>
        <w:t>in order to</w:t>
      </w:r>
      <w:r w:rsidRPr="6F3AE6AB" w:rsidR="133CC802">
        <w:rPr>
          <w:rFonts w:ascii="Aptos Display" w:hAnsi="Aptos Display" w:eastAsia="Aptos Display" w:cs="Aptos Display" w:asciiTheme="majorAscii" w:hAnsiTheme="majorAscii" w:eastAsiaTheme="majorAscii" w:cstheme="majorAscii"/>
          <w:b w:val="0"/>
          <w:bCs w:val="0"/>
          <w:sz w:val="28"/>
          <w:szCs w:val="28"/>
          <w:u w:val="none"/>
        </w:rPr>
        <w:t xml:space="preserve"> investigate the effectiveness of ankle taping on </w:t>
      </w:r>
      <w:r w:rsidRPr="6F3AE6AB" w:rsidR="22C132B7">
        <w:rPr>
          <w:rFonts w:ascii="Aptos Display" w:hAnsi="Aptos Display" w:eastAsia="Aptos Display" w:cs="Aptos Display" w:asciiTheme="majorAscii" w:hAnsiTheme="majorAscii" w:eastAsiaTheme="majorAscii" w:cstheme="majorAscii"/>
          <w:b w:val="0"/>
          <w:bCs w:val="0"/>
          <w:sz w:val="28"/>
          <w:szCs w:val="28"/>
          <w:u w:val="none"/>
        </w:rPr>
        <w:t>levels of balance and stability. A repeated measures approach was implemented</w:t>
      </w:r>
      <w:r w:rsidRPr="6F3AE6AB" w:rsidR="0E8BA0C1">
        <w:rPr>
          <w:rFonts w:ascii="Aptos Display" w:hAnsi="Aptos Display" w:eastAsia="Aptos Display" w:cs="Aptos Display" w:asciiTheme="majorAscii" w:hAnsiTheme="majorAscii" w:eastAsiaTheme="majorAscii" w:cstheme="majorAscii"/>
          <w:b w:val="0"/>
          <w:bCs w:val="0"/>
          <w:sz w:val="28"/>
          <w:szCs w:val="28"/>
          <w:u w:val="none"/>
        </w:rPr>
        <w:t xml:space="preserve"> as participants were assessed under two conditions being non</w:t>
      </w:r>
      <w:r w:rsidRPr="6F3AE6AB" w:rsidR="20B96ED0">
        <w:rPr>
          <w:rFonts w:ascii="Aptos Display" w:hAnsi="Aptos Display" w:eastAsia="Aptos Display" w:cs="Aptos Display" w:asciiTheme="majorAscii" w:hAnsiTheme="majorAscii" w:eastAsiaTheme="majorAscii" w:cstheme="majorAscii"/>
          <w:b w:val="0"/>
          <w:bCs w:val="0"/>
          <w:sz w:val="28"/>
          <w:szCs w:val="28"/>
          <w:u w:val="none"/>
        </w:rPr>
        <w:t>-</w:t>
      </w:r>
      <w:r w:rsidRPr="6F3AE6AB" w:rsidR="0E8BA0C1">
        <w:rPr>
          <w:rFonts w:ascii="Aptos Display" w:hAnsi="Aptos Display" w:eastAsia="Aptos Display" w:cs="Aptos Display" w:asciiTheme="majorAscii" w:hAnsiTheme="majorAscii" w:eastAsiaTheme="majorAscii" w:cstheme="majorAscii"/>
          <w:b w:val="0"/>
          <w:bCs w:val="0"/>
          <w:sz w:val="28"/>
          <w:szCs w:val="28"/>
          <w:u w:val="none"/>
        </w:rPr>
        <w:t>taped vs taped. The design enabled each participant to act</w:t>
      </w:r>
      <w:r w:rsidRPr="6F3AE6AB" w:rsidR="63FADB63">
        <w:rPr>
          <w:rFonts w:ascii="Aptos Display" w:hAnsi="Aptos Display" w:eastAsia="Aptos Display" w:cs="Aptos Display" w:asciiTheme="majorAscii" w:hAnsiTheme="majorAscii" w:eastAsiaTheme="majorAscii" w:cstheme="majorAscii"/>
          <w:b w:val="0"/>
          <w:bCs w:val="0"/>
          <w:sz w:val="28"/>
          <w:szCs w:val="28"/>
          <w:u w:val="none"/>
        </w:rPr>
        <w:t xml:space="preserve"> as their own control, allowing direct comparison of balance and stability performance </w:t>
      </w:r>
      <w:r w:rsidRPr="6F3AE6AB" w:rsidR="7362B5BC">
        <w:rPr>
          <w:rFonts w:ascii="Aptos Display" w:hAnsi="Aptos Display" w:eastAsia="Aptos Display" w:cs="Aptos Display" w:asciiTheme="majorAscii" w:hAnsiTheme="majorAscii" w:eastAsiaTheme="majorAscii" w:cstheme="majorAscii"/>
          <w:b w:val="0"/>
          <w:bCs w:val="0"/>
          <w:sz w:val="28"/>
          <w:szCs w:val="28"/>
          <w:u w:val="none"/>
        </w:rPr>
        <w:t xml:space="preserve">between the two conditions (Cheung et al.,2023). </w:t>
      </w:r>
    </w:p>
    <w:p w:rsidR="236B2D12" w:rsidP="6F3AE6AB" w:rsidRDefault="236B2D12" w14:paraId="4C5BACE8" w14:textId="422888D4">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236B2D12">
        <w:rPr>
          <w:rFonts w:ascii="Aptos Display" w:hAnsi="Aptos Display" w:eastAsia="Aptos Display" w:cs="Aptos Display" w:asciiTheme="majorAscii" w:hAnsiTheme="majorAscii" w:eastAsiaTheme="majorAscii" w:cstheme="majorAscii"/>
          <w:b w:val="0"/>
          <w:bCs w:val="0"/>
          <w:sz w:val="28"/>
          <w:szCs w:val="28"/>
          <w:u w:val="none"/>
        </w:rPr>
        <w:t xml:space="preserve">The intervention involved the application of a </w:t>
      </w:r>
      <w:r w:rsidRPr="6F3AE6AB" w:rsidR="464763BD">
        <w:rPr>
          <w:rFonts w:ascii="Aptos Display" w:hAnsi="Aptos Display" w:eastAsia="Aptos Display" w:cs="Aptos Display" w:asciiTheme="majorAscii" w:hAnsiTheme="majorAscii" w:eastAsiaTheme="majorAscii" w:cstheme="majorAscii"/>
          <w:b w:val="0"/>
          <w:bCs w:val="0"/>
          <w:sz w:val="28"/>
          <w:szCs w:val="28"/>
          <w:u w:val="none"/>
        </w:rPr>
        <w:t>structured</w:t>
      </w:r>
      <w:r w:rsidRPr="6F3AE6AB" w:rsidR="236B2D12">
        <w:rPr>
          <w:rFonts w:ascii="Aptos Display" w:hAnsi="Aptos Display" w:eastAsia="Aptos Display" w:cs="Aptos Display" w:asciiTheme="majorAscii" w:hAnsiTheme="majorAscii" w:eastAsiaTheme="majorAscii" w:cstheme="majorAscii"/>
          <w:b w:val="0"/>
          <w:bCs w:val="0"/>
          <w:sz w:val="28"/>
          <w:szCs w:val="28"/>
          <w:u w:val="none"/>
        </w:rPr>
        <w:t xml:space="preserve"> ankle taping technique which included a figure of 8 wrap using 5cm</w:t>
      </w:r>
      <w:r w:rsidRPr="6F3AE6AB" w:rsidR="71D6E5B3">
        <w:rPr>
          <w:rFonts w:ascii="Aptos Display" w:hAnsi="Aptos Display" w:eastAsia="Aptos Display" w:cs="Aptos Display" w:asciiTheme="majorAscii" w:hAnsiTheme="majorAscii" w:eastAsiaTheme="majorAscii" w:cstheme="majorAscii"/>
          <w:b w:val="0"/>
          <w:bCs w:val="0"/>
          <w:sz w:val="28"/>
          <w:szCs w:val="28"/>
          <w:u w:val="none"/>
        </w:rPr>
        <w:t xml:space="preserve"> tear EAB, two U stirrups, one X crossover and a heel lock</w:t>
      </w:r>
      <w:r w:rsidRPr="6F3AE6AB" w:rsidR="3ECD7589">
        <w:rPr>
          <w:rFonts w:ascii="Aptos Display" w:hAnsi="Aptos Display" w:eastAsia="Aptos Display" w:cs="Aptos Display" w:asciiTheme="majorAscii" w:hAnsiTheme="majorAscii" w:eastAsiaTheme="majorAscii" w:cstheme="majorAscii"/>
          <w:b w:val="0"/>
          <w:bCs w:val="0"/>
          <w:sz w:val="28"/>
          <w:szCs w:val="28"/>
          <w:u w:val="none"/>
        </w:rPr>
        <w:t>,</w:t>
      </w:r>
      <w:r w:rsidRPr="6F3AE6AB" w:rsidR="71D6E5B3">
        <w:rPr>
          <w:rFonts w:ascii="Aptos Display" w:hAnsi="Aptos Display" w:eastAsia="Aptos Display" w:cs="Aptos Display" w:asciiTheme="majorAscii" w:hAnsiTheme="majorAscii" w:eastAsiaTheme="majorAscii" w:cstheme="majorAscii"/>
          <w:b w:val="0"/>
          <w:bCs w:val="0"/>
          <w:sz w:val="28"/>
          <w:szCs w:val="28"/>
          <w:u w:val="none"/>
        </w:rPr>
        <w:t xml:space="preserve"> using 5cm zinc oxide</w:t>
      </w:r>
      <w:r w:rsidRPr="6F3AE6AB" w:rsidR="0085E971">
        <w:rPr>
          <w:rFonts w:ascii="Aptos Display" w:hAnsi="Aptos Display" w:eastAsia="Aptos Display" w:cs="Aptos Display" w:asciiTheme="majorAscii" w:hAnsiTheme="majorAscii" w:eastAsiaTheme="majorAscii" w:cstheme="majorAscii"/>
          <w:b w:val="0"/>
          <w:bCs w:val="0"/>
          <w:sz w:val="28"/>
          <w:szCs w:val="28"/>
          <w:u w:val="none"/>
        </w:rPr>
        <w:t xml:space="preserve">. This taping technique is designed to provide external support to the ankle joint and enhance </w:t>
      </w:r>
      <w:r w:rsidRPr="6F3AE6AB" w:rsidR="1540493E">
        <w:rPr>
          <w:rFonts w:ascii="Aptos Display" w:hAnsi="Aptos Display" w:eastAsia="Aptos Display" w:cs="Aptos Display" w:asciiTheme="majorAscii" w:hAnsiTheme="majorAscii" w:eastAsiaTheme="majorAscii" w:cstheme="majorAscii"/>
          <w:b w:val="0"/>
          <w:bCs w:val="0"/>
          <w:sz w:val="28"/>
          <w:szCs w:val="28"/>
          <w:u w:val="none"/>
        </w:rPr>
        <w:t>proprioception (Zheng et al.,2024)</w:t>
      </w:r>
      <w:r w:rsidRPr="6F3AE6AB" w:rsidR="1540493E">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4ABE6334">
        <w:rPr>
          <w:rFonts w:ascii="Aptos Display" w:hAnsi="Aptos Display" w:eastAsia="Aptos Display" w:cs="Aptos Display" w:asciiTheme="majorAscii" w:hAnsiTheme="majorAscii" w:eastAsiaTheme="majorAscii" w:cstheme="majorAscii"/>
          <w:b w:val="0"/>
          <w:bCs w:val="0"/>
          <w:sz w:val="28"/>
          <w:szCs w:val="28"/>
          <w:u w:val="none"/>
        </w:rPr>
        <w:t xml:space="preserve">Static balance and ankle stability were measured using a Single Leg Stance Test with a scoring system </w:t>
      </w:r>
      <w:r w:rsidRPr="6F3AE6AB" w:rsidR="21219666">
        <w:rPr>
          <w:rFonts w:ascii="Aptos Display" w:hAnsi="Aptos Display" w:eastAsia="Aptos Display" w:cs="Aptos Display" w:asciiTheme="majorAscii" w:hAnsiTheme="majorAscii" w:eastAsiaTheme="majorAscii" w:cstheme="majorAscii"/>
          <w:b w:val="0"/>
          <w:bCs w:val="0"/>
          <w:sz w:val="28"/>
          <w:szCs w:val="28"/>
          <w:u w:val="none"/>
        </w:rPr>
        <w:t xml:space="preserve">used </w:t>
      </w:r>
      <w:r w:rsidRPr="6F3AE6AB" w:rsidR="4ABE6334">
        <w:rPr>
          <w:rFonts w:ascii="Aptos Display" w:hAnsi="Aptos Display" w:eastAsia="Aptos Display" w:cs="Aptos Display" w:asciiTheme="majorAscii" w:hAnsiTheme="majorAscii" w:eastAsiaTheme="majorAscii" w:cstheme="majorAscii"/>
          <w:b w:val="0"/>
          <w:bCs w:val="0"/>
          <w:sz w:val="28"/>
          <w:szCs w:val="28"/>
          <w:u w:val="none"/>
        </w:rPr>
        <w:t xml:space="preserve">to record each movement of the ankle joint </w:t>
      </w:r>
      <w:r w:rsidRPr="6F3AE6AB" w:rsidR="704DA00F">
        <w:rPr>
          <w:rFonts w:ascii="Aptos Display" w:hAnsi="Aptos Display" w:eastAsia="Aptos Display" w:cs="Aptos Display" w:asciiTheme="majorAscii" w:hAnsiTheme="majorAscii" w:eastAsiaTheme="majorAscii" w:cstheme="majorAscii"/>
          <w:b w:val="0"/>
          <w:bCs w:val="0"/>
          <w:sz w:val="28"/>
          <w:szCs w:val="28"/>
          <w:u w:val="none"/>
        </w:rPr>
        <w:t xml:space="preserve">in order </w:t>
      </w:r>
      <w:r w:rsidRPr="6F3AE6AB" w:rsidR="4ABE6334">
        <w:rPr>
          <w:rFonts w:ascii="Aptos Display" w:hAnsi="Aptos Display" w:eastAsia="Aptos Display" w:cs="Aptos Display" w:asciiTheme="majorAscii" w:hAnsiTheme="majorAscii" w:eastAsiaTheme="majorAscii" w:cstheme="majorAscii"/>
          <w:b w:val="0"/>
          <w:bCs w:val="0"/>
          <w:sz w:val="28"/>
          <w:szCs w:val="28"/>
          <w:u w:val="none"/>
        </w:rPr>
        <w:t xml:space="preserve">to </w:t>
      </w:r>
      <w:r w:rsidRPr="6F3AE6AB" w:rsidR="4ABE6334">
        <w:rPr>
          <w:rFonts w:ascii="Aptos Display" w:hAnsi="Aptos Display" w:eastAsia="Aptos Display" w:cs="Aptos Display" w:asciiTheme="majorAscii" w:hAnsiTheme="majorAscii" w:eastAsiaTheme="majorAscii" w:cstheme="majorAscii"/>
          <w:b w:val="0"/>
          <w:bCs w:val="0"/>
          <w:sz w:val="28"/>
          <w:szCs w:val="28"/>
          <w:u w:val="none"/>
        </w:rPr>
        <w:t>identify</w:t>
      </w:r>
      <w:r w:rsidRPr="6F3AE6AB" w:rsidR="4ABE6334">
        <w:rPr>
          <w:rFonts w:ascii="Aptos Display" w:hAnsi="Aptos Display" w:eastAsia="Aptos Display" w:cs="Aptos Display" w:asciiTheme="majorAscii" w:hAnsiTheme="majorAscii" w:eastAsiaTheme="majorAscii" w:cstheme="majorAscii"/>
          <w:b w:val="0"/>
          <w:bCs w:val="0"/>
          <w:sz w:val="28"/>
          <w:szCs w:val="28"/>
          <w:u w:val="none"/>
        </w:rPr>
        <w:t xml:space="preserve"> levels of joint stability</w:t>
      </w:r>
      <w:r w:rsidRPr="6F3AE6AB" w:rsidR="6D83F1CE">
        <w:rPr>
          <w:rFonts w:ascii="Aptos Display" w:hAnsi="Aptos Display" w:eastAsia="Aptos Display" w:cs="Aptos Display" w:asciiTheme="majorAscii" w:hAnsiTheme="majorAscii" w:eastAsiaTheme="majorAscii" w:cstheme="majorAscii"/>
          <w:b w:val="0"/>
          <w:bCs w:val="0"/>
          <w:sz w:val="28"/>
          <w:szCs w:val="28"/>
          <w:u w:val="none"/>
        </w:rPr>
        <w:t xml:space="preserve"> (Aubin et al.,2024). Dynamic balance was measured using a </w:t>
      </w:r>
      <w:r w:rsidRPr="6F3AE6AB" w:rsidR="530CDF61">
        <w:rPr>
          <w:rFonts w:ascii="Aptos Display" w:hAnsi="Aptos Display" w:eastAsia="Aptos Display" w:cs="Aptos Display" w:asciiTheme="majorAscii" w:hAnsiTheme="majorAscii" w:eastAsiaTheme="majorAscii" w:cstheme="majorAscii"/>
          <w:b w:val="0"/>
          <w:bCs w:val="0"/>
          <w:sz w:val="28"/>
          <w:szCs w:val="28"/>
          <w:u w:val="none"/>
        </w:rPr>
        <w:t>Y Balance Test</w:t>
      </w:r>
      <w:r w:rsidRPr="6F3AE6AB" w:rsidR="59D3235D">
        <w:rPr>
          <w:rFonts w:ascii="Aptos Display" w:hAnsi="Aptos Display" w:eastAsia="Aptos Display" w:cs="Aptos Display" w:asciiTheme="majorAscii" w:hAnsiTheme="majorAscii" w:eastAsiaTheme="majorAscii" w:cstheme="majorAscii"/>
          <w:b w:val="0"/>
          <w:bCs w:val="0"/>
          <w:sz w:val="28"/>
          <w:szCs w:val="28"/>
          <w:u w:val="none"/>
        </w:rPr>
        <w:t>. L</w:t>
      </w:r>
      <w:r w:rsidRPr="6F3AE6AB" w:rsidR="530CDF61">
        <w:rPr>
          <w:rFonts w:ascii="Aptos Display" w:hAnsi="Aptos Display" w:eastAsia="Aptos Display" w:cs="Aptos Display" w:asciiTheme="majorAscii" w:hAnsiTheme="majorAscii" w:eastAsiaTheme="majorAscii" w:cstheme="majorAscii"/>
          <w:b w:val="0"/>
          <w:bCs w:val="0"/>
          <w:sz w:val="28"/>
          <w:szCs w:val="28"/>
          <w:u w:val="none"/>
        </w:rPr>
        <w:t>iterature suggests that the test accurately measures levels of dynamic balance (Au et al.,2026).</w:t>
      </w:r>
    </w:p>
    <w:p w:rsidR="3821610D" w:rsidP="6F3AE6AB" w:rsidRDefault="3821610D" w14:paraId="300A57EF" w14:textId="5956857B">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3821610D">
        <w:rPr>
          <w:rFonts w:ascii="Aptos Display" w:hAnsi="Aptos Display" w:eastAsia="Aptos Display" w:cs="Aptos Display" w:asciiTheme="majorAscii" w:hAnsiTheme="majorAscii" w:eastAsiaTheme="majorAscii" w:cstheme="majorAscii"/>
          <w:b w:val="0"/>
          <w:bCs w:val="0"/>
          <w:sz w:val="28"/>
          <w:szCs w:val="28"/>
          <w:u w:val="none"/>
        </w:rPr>
        <w:t xml:space="preserve">Repeating measures help testers to </w:t>
      </w:r>
      <w:r w:rsidRPr="6F3AE6AB" w:rsidR="3821610D">
        <w:rPr>
          <w:rFonts w:ascii="Aptos Display" w:hAnsi="Aptos Display" w:eastAsia="Aptos Display" w:cs="Aptos Display" w:asciiTheme="majorAscii" w:hAnsiTheme="majorAscii" w:eastAsiaTheme="majorAscii" w:cstheme="majorAscii"/>
          <w:b w:val="0"/>
          <w:bCs w:val="0"/>
          <w:sz w:val="28"/>
          <w:szCs w:val="28"/>
          <w:u w:val="none"/>
        </w:rPr>
        <w:t>identify</w:t>
      </w:r>
      <w:r w:rsidRPr="6F3AE6AB" w:rsidR="3821610D">
        <w:rPr>
          <w:rFonts w:ascii="Aptos Display" w:hAnsi="Aptos Display" w:eastAsia="Aptos Display" w:cs="Aptos Display" w:asciiTheme="majorAscii" w:hAnsiTheme="majorAscii" w:eastAsiaTheme="majorAscii" w:cstheme="majorAscii"/>
          <w:b w:val="0"/>
          <w:bCs w:val="0"/>
          <w:sz w:val="28"/>
          <w:szCs w:val="28"/>
          <w:u w:val="none"/>
        </w:rPr>
        <w:t xml:space="preserve"> changes in balance and stability performance following taping intervention whilst minimising participant variability </w:t>
      </w:r>
      <w:r w:rsidRPr="6F3AE6AB" w:rsidR="037637AB">
        <w:rPr>
          <w:rFonts w:ascii="Aptos Display" w:hAnsi="Aptos Display" w:eastAsia="Aptos Display" w:cs="Aptos Display" w:asciiTheme="majorAscii" w:hAnsiTheme="majorAscii" w:eastAsiaTheme="majorAscii" w:cstheme="majorAscii"/>
          <w:b w:val="0"/>
          <w:bCs w:val="0"/>
          <w:sz w:val="28"/>
          <w:szCs w:val="28"/>
          <w:u w:val="none"/>
        </w:rPr>
        <w:t xml:space="preserve">(Cheung et al.,2023). </w:t>
      </w:r>
    </w:p>
    <w:p w:rsidR="412677BB" w:rsidP="6F3AE6AB" w:rsidRDefault="412677BB" w14:paraId="5F825A0F" w14:textId="04080A3A">
      <w:pPr>
        <w:pStyle w:val="Normal"/>
        <w:rPr>
          <w:rFonts w:ascii="Aptos Display" w:hAnsi="Aptos Display" w:eastAsia="Aptos Display" w:cs="Aptos Display" w:asciiTheme="majorAscii" w:hAnsiTheme="majorAscii" w:eastAsiaTheme="majorAscii" w:cstheme="majorAscii"/>
          <w:b w:val="0"/>
          <w:bCs w:val="0"/>
          <w:sz w:val="28"/>
          <w:szCs w:val="28"/>
          <w:highlight w:val="yellow"/>
          <w:u w:val="none"/>
        </w:rPr>
      </w:pPr>
    </w:p>
    <w:p w:rsidR="1B9BC525" w:rsidP="6F3AE6AB" w:rsidRDefault="1B9BC525" w14:paraId="1634AD7D" w14:textId="41A754D9">
      <w:pPr>
        <w:pStyle w:val="Heading3"/>
        <w:rPr>
          <w:rFonts w:ascii="Aptos Display" w:hAnsi="Aptos Display" w:eastAsia="Aptos Display" w:cs="Aptos Display" w:asciiTheme="majorAscii" w:hAnsiTheme="majorAscii" w:eastAsiaTheme="majorAscii" w:cstheme="majorAscii"/>
          <w:b w:val="0"/>
          <w:bCs w:val="0"/>
          <w:sz w:val="28"/>
          <w:szCs w:val="28"/>
          <w:u w:val="none"/>
        </w:rPr>
      </w:pPr>
      <w:bookmarkStart w:name="_Toc1070942399" w:id="465781765"/>
      <w:bookmarkStart w:name="_Toc1782667732" w:id="2058698417"/>
      <w:r w:rsidR="1B9BC525">
        <w:rPr/>
        <w:t>Participants</w:t>
      </w:r>
      <w:bookmarkEnd w:id="465781765"/>
      <w:bookmarkEnd w:id="2058698417"/>
    </w:p>
    <w:p w:rsidR="147D391F" w:rsidP="6F3AE6AB" w:rsidRDefault="147D391F" w14:paraId="6E70C6EA" w14:textId="1DEF759C">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147D391F">
        <w:rPr>
          <w:rFonts w:ascii="Aptos Display" w:hAnsi="Aptos Display" w:eastAsia="Aptos Display" w:cs="Aptos Display" w:asciiTheme="majorAscii" w:hAnsiTheme="majorAscii" w:eastAsiaTheme="majorAscii" w:cstheme="majorAscii"/>
          <w:b w:val="0"/>
          <w:bCs w:val="0"/>
          <w:sz w:val="28"/>
          <w:szCs w:val="28"/>
          <w:u w:val="none"/>
        </w:rPr>
        <w:t>Participants of the study were recruited through voluntary participation. Participants were recreationally active individuals aged 20</w:t>
      </w:r>
      <w:r w:rsidRPr="6F3AE6AB" w:rsidR="76CC6FD8">
        <w:rPr>
          <w:rFonts w:ascii="Aptos Display" w:hAnsi="Aptos Display" w:eastAsia="Aptos Display" w:cs="Aptos Display" w:asciiTheme="majorAscii" w:hAnsiTheme="majorAscii" w:eastAsiaTheme="majorAscii" w:cstheme="majorAscii"/>
          <w:b w:val="0"/>
          <w:bCs w:val="0"/>
          <w:sz w:val="28"/>
          <w:szCs w:val="28"/>
          <w:u w:val="none"/>
        </w:rPr>
        <w:t xml:space="preserve"> to 28. Exclusion criteria included any recent ankle injuries,</w:t>
      </w:r>
      <w:r w:rsidRPr="6F3AE6AB" w:rsidR="2604380E">
        <w:rPr>
          <w:rFonts w:ascii="Aptos Display" w:hAnsi="Aptos Display" w:eastAsia="Aptos Display" w:cs="Aptos Display" w:asciiTheme="majorAscii" w:hAnsiTheme="majorAscii" w:eastAsiaTheme="majorAscii" w:cstheme="majorAscii"/>
          <w:b w:val="0"/>
          <w:bCs w:val="0"/>
          <w:sz w:val="28"/>
          <w:szCs w:val="28"/>
          <w:u w:val="none"/>
        </w:rPr>
        <w:t xml:space="preserve"> hypermobility, </w:t>
      </w:r>
      <w:r w:rsidRPr="6F3AE6AB" w:rsidR="76CC6FD8">
        <w:rPr>
          <w:rFonts w:ascii="Aptos Display" w:hAnsi="Aptos Display" w:eastAsia="Aptos Display" w:cs="Aptos Display" w:asciiTheme="majorAscii" w:hAnsiTheme="majorAscii" w:eastAsiaTheme="majorAscii" w:cstheme="majorAscii"/>
          <w:b w:val="0"/>
          <w:bCs w:val="0"/>
          <w:sz w:val="28"/>
          <w:szCs w:val="28"/>
          <w:u w:val="none"/>
        </w:rPr>
        <w:t>previous</w:t>
      </w:r>
      <w:r w:rsidRPr="6F3AE6AB" w:rsidR="76CC6FD8">
        <w:rPr>
          <w:rFonts w:ascii="Aptos Display" w:hAnsi="Aptos Display" w:eastAsia="Aptos Display" w:cs="Aptos Display" w:asciiTheme="majorAscii" w:hAnsiTheme="majorAscii" w:eastAsiaTheme="majorAscii" w:cstheme="majorAscii"/>
          <w:b w:val="0"/>
          <w:bCs w:val="0"/>
          <w:sz w:val="28"/>
          <w:szCs w:val="28"/>
          <w:u w:val="none"/>
        </w:rPr>
        <w:t xml:space="preserve"> ankle </w:t>
      </w:r>
      <w:r w:rsidRPr="6F3AE6AB" w:rsidR="76CC6FD8">
        <w:rPr>
          <w:rFonts w:ascii="Aptos Display" w:hAnsi="Aptos Display" w:eastAsia="Aptos Display" w:cs="Aptos Display" w:asciiTheme="majorAscii" w:hAnsiTheme="majorAscii" w:eastAsiaTheme="majorAscii" w:cstheme="majorAscii"/>
          <w:b w:val="0"/>
          <w:bCs w:val="0"/>
          <w:sz w:val="28"/>
          <w:szCs w:val="28"/>
          <w:u w:val="none"/>
        </w:rPr>
        <w:t>surgery</w:t>
      </w:r>
      <w:r w:rsidRPr="6F3AE6AB" w:rsidR="76CC6FD8">
        <w:rPr>
          <w:rFonts w:ascii="Aptos Display" w:hAnsi="Aptos Display" w:eastAsia="Aptos Display" w:cs="Aptos Display" w:asciiTheme="majorAscii" w:hAnsiTheme="majorAscii" w:eastAsiaTheme="majorAscii" w:cstheme="majorAscii"/>
          <w:b w:val="0"/>
          <w:bCs w:val="0"/>
          <w:sz w:val="28"/>
          <w:szCs w:val="28"/>
          <w:u w:val="none"/>
        </w:rPr>
        <w:t xml:space="preserve"> or any medical conditions th</w:t>
      </w:r>
      <w:r w:rsidRPr="6F3AE6AB" w:rsidR="27E1CF6E">
        <w:rPr>
          <w:rFonts w:ascii="Aptos Display" w:hAnsi="Aptos Display" w:eastAsia="Aptos Display" w:cs="Aptos Display" w:asciiTheme="majorAscii" w:hAnsiTheme="majorAscii" w:eastAsiaTheme="majorAscii" w:cstheme="majorAscii"/>
          <w:b w:val="0"/>
          <w:bCs w:val="0"/>
          <w:sz w:val="28"/>
          <w:szCs w:val="28"/>
          <w:u w:val="none"/>
        </w:rPr>
        <w:t xml:space="preserve">at may impair </w:t>
      </w:r>
      <w:r w:rsidRPr="6F3AE6AB" w:rsidR="7DE27B9F">
        <w:rPr>
          <w:rFonts w:ascii="Aptos Display" w:hAnsi="Aptos Display" w:eastAsia="Aptos Display" w:cs="Aptos Display" w:asciiTheme="majorAscii" w:hAnsiTheme="majorAscii" w:eastAsiaTheme="majorAscii" w:cstheme="majorAscii"/>
          <w:b w:val="0"/>
          <w:bCs w:val="0"/>
          <w:sz w:val="28"/>
          <w:szCs w:val="28"/>
          <w:u w:val="none"/>
        </w:rPr>
        <w:t xml:space="preserve">balance or lower limb function. </w:t>
      </w:r>
    </w:p>
    <w:p w:rsidR="68214CF7" w:rsidP="6F3AE6AB" w:rsidRDefault="68214CF7" w14:paraId="3AF13B44" w14:textId="4329F246">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8214CF7">
        <w:rPr>
          <w:rFonts w:ascii="Aptos Display" w:hAnsi="Aptos Display" w:eastAsia="Aptos Display" w:cs="Aptos Display" w:asciiTheme="majorAscii" w:hAnsiTheme="majorAscii" w:eastAsiaTheme="majorAscii" w:cstheme="majorAscii"/>
          <w:b w:val="0"/>
          <w:bCs w:val="0"/>
          <w:sz w:val="28"/>
          <w:szCs w:val="28"/>
          <w:u w:val="none"/>
        </w:rPr>
        <w:t xml:space="preserve">Participants that </w:t>
      </w:r>
      <w:r w:rsidRPr="6F3AE6AB" w:rsidR="68214CF7">
        <w:rPr>
          <w:rFonts w:ascii="Aptos Display" w:hAnsi="Aptos Display" w:eastAsia="Aptos Display" w:cs="Aptos Display" w:asciiTheme="majorAscii" w:hAnsiTheme="majorAscii" w:eastAsiaTheme="majorAscii" w:cstheme="majorAscii"/>
          <w:b w:val="0"/>
          <w:bCs w:val="0"/>
          <w:sz w:val="28"/>
          <w:szCs w:val="28"/>
          <w:u w:val="none"/>
        </w:rPr>
        <w:t>experience</w:t>
      </w:r>
      <w:r w:rsidRPr="6F3AE6AB" w:rsidR="0D9353A4">
        <w:rPr>
          <w:rFonts w:ascii="Aptos Display" w:hAnsi="Aptos Display" w:eastAsia="Aptos Display" w:cs="Aptos Display" w:asciiTheme="majorAscii" w:hAnsiTheme="majorAscii" w:eastAsiaTheme="majorAscii" w:cstheme="majorAscii"/>
          <w:b w:val="0"/>
          <w:bCs w:val="0"/>
          <w:sz w:val="28"/>
          <w:szCs w:val="28"/>
          <w:u w:val="none"/>
        </w:rPr>
        <w:t>d</w:t>
      </w:r>
      <w:r w:rsidRPr="6F3AE6AB" w:rsidR="68214CF7">
        <w:rPr>
          <w:rFonts w:ascii="Aptos Display" w:hAnsi="Aptos Display" w:eastAsia="Aptos Display" w:cs="Aptos Display" w:asciiTheme="majorAscii" w:hAnsiTheme="majorAscii" w:eastAsiaTheme="majorAscii" w:cstheme="majorAscii"/>
          <w:b w:val="0"/>
          <w:bCs w:val="0"/>
          <w:sz w:val="28"/>
          <w:szCs w:val="28"/>
          <w:u w:val="none"/>
        </w:rPr>
        <w:t xml:space="preserve"> pain, </w:t>
      </w:r>
      <w:r w:rsidRPr="6F3AE6AB" w:rsidR="68214CF7">
        <w:rPr>
          <w:rFonts w:ascii="Aptos Display" w:hAnsi="Aptos Display" w:eastAsia="Aptos Display" w:cs="Aptos Display" w:asciiTheme="majorAscii" w:hAnsiTheme="majorAscii" w:eastAsiaTheme="majorAscii" w:cstheme="majorAscii"/>
          <w:b w:val="0"/>
          <w:bCs w:val="0"/>
          <w:sz w:val="28"/>
          <w:szCs w:val="28"/>
          <w:u w:val="none"/>
        </w:rPr>
        <w:t>discomfort</w:t>
      </w:r>
      <w:r w:rsidRPr="6F3AE6AB" w:rsidR="68214CF7">
        <w:rPr>
          <w:rFonts w:ascii="Aptos Display" w:hAnsi="Aptos Display" w:eastAsia="Aptos Display" w:cs="Aptos Display" w:asciiTheme="majorAscii" w:hAnsiTheme="majorAscii" w:eastAsiaTheme="majorAscii" w:cstheme="majorAscii"/>
          <w:b w:val="0"/>
          <w:bCs w:val="0"/>
          <w:sz w:val="28"/>
          <w:szCs w:val="28"/>
          <w:u w:val="none"/>
        </w:rPr>
        <w:t xml:space="preserve"> or instability in the ankle joint prior to testing were removed from the study to ensure that all participants were able to </w:t>
      </w:r>
      <w:r w:rsidRPr="6F3AE6AB" w:rsidR="68214CF7">
        <w:rPr>
          <w:rFonts w:ascii="Aptos Display" w:hAnsi="Aptos Display" w:eastAsia="Aptos Display" w:cs="Aptos Display" w:asciiTheme="majorAscii" w:hAnsiTheme="majorAscii" w:eastAsiaTheme="majorAscii" w:cstheme="majorAscii"/>
          <w:b w:val="0"/>
          <w:bCs w:val="0"/>
          <w:sz w:val="28"/>
          <w:szCs w:val="28"/>
          <w:u w:val="none"/>
        </w:rPr>
        <w:t>safely</w:t>
      </w:r>
      <w:r w:rsidRPr="6F3AE6AB" w:rsidR="10F1518F">
        <w:rPr>
          <w:rFonts w:ascii="Aptos Display" w:hAnsi="Aptos Display" w:eastAsia="Aptos Display" w:cs="Aptos Display" w:asciiTheme="majorAscii" w:hAnsiTheme="majorAscii" w:eastAsiaTheme="majorAscii" w:cstheme="majorAscii"/>
          <w:b w:val="0"/>
          <w:bCs w:val="0"/>
          <w:sz w:val="28"/>
          <w:szCs w:val="28"/>
          <w:u w:val="none"/>
        </w:rPr>
        <w:t>,</w:t>
      </w:r>
      <w:r w:rsidRPr="6F3AE6AB" w:rsidR="10F1518F">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10F1518F">
        <w:rPr>
          <w:rFonts w:ascii="Aptos Display" w:hAnsi="Aptos Display" w:eastAsia="Aptos Display" w:cs="Aptos Display" w:asciiTheme="majorAscii" w:hAnsiTheme="majorAscii" w:eastAsiaTheme="majorAscii" w:cstheme="majorAscii"/>
          <w:b w:val="0"/>
          <w:bCs w:val="0"/>
          <w:sz w:val="28"/>
          <w:szCs w:val="28"/>
          <w:u w:val="none"/>
        </w:rPr>
        <w:t>comfortably</w:t>
      </w:r>
      <w:r w:rsidRPr="6F3AE6AB" w:rsidR="10F1518F">
        <w:rPr>
          <w:rFonts w:ascii="Aptos Display" w:hAnsi="Aptos Display" w:eastAsia="Aptos Display" w:cs="Aptos Display" w:asciiTheme="majorAscii" w:hAnsiTheme="majorAscii" w:eastAsiaTheme="majorAscii" w:cstheme="majorAscii"/>
          <w:b w:val="0"/>
          <w:bCs w:val="0"/>
          <w:sz w:val="28"/>
          <w:szCs w:val="28"/>
          <w:u w:val="none"/>
        </w:rPr>
        <w:t xml:space="preserve"> and accurately </w:t>
      </w:r>
      <w:r w:rsidRPr="6F3AE6AB" w:rsidR="006AAE55">
        <w:rPr>
          <w:rFonts w:ascii="Aptos Display" w:hAnsi="Aptos Display" w:eastAsia="Aptos Display" w:cs="Aptos Display" w:asciiTheme="majorAscii" w:hAnsiTheme="majorAscii" w:eastAsiaTheme="majorAscii" w:cstheme="majorAscii"/>
          <w:b w:val="0"/>
          <w:bCs w:val="0"/>
          <w:sz w:val="28"/>
          <w:szCs w:val="28"/>
          <w:u w:val="none"/>
        </w:rPr>
        <w:t>perform the assessments</w:t>
      </w:r>
      <w:r w:rsidRPr="6F3AE6AB" w:rsidR="006AAE55">
        <w:rPr>
          <w:rFonts w:ascii="Aptos Display" w:hAnsi="Aptos Display" w:eastAsia="Aptos Display" w:cs="Aptos Display" w:asciiTheme="majorAscii" w:hAnsiTheme="majorAscii" w:eastAsiaTheme="majorAscii" w:cstheme="majorAscii"/>
          <w:b w:val="0"/>
          <w:bCs w:val="0"/>
          <w:sz w:val="28"/>
          <w:szCs w:val="28"/>
          <w:u w:val="none"/>
        </w:rPr>
        <w:t xml:space="preserve">. </w:t>
      </w:r>
    </w:p>
    <w:p w:rsidR="3AFF04E5" w:rsidP="6F3AE6AB" w:rsidRDefault="3AFF04E5" w14:paraId="1AB634FB" w14:textId="56CD9C62">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3AFF04E5">
        <w:rPr>
          <w:rFonts w:ascii="Aptos Display" w:hAnsi="Aptos Display" w:eastAsia="Aptos Display" w:cs="Aptos Display" w:asciiTheme="majorAscii" w:hAnsiTheme="majorAscii" w:eastAsiaTheme="majorAscii" w:cstheme="majorAscii"/>
          <w:b w:val="0"/>
          <w:bCs w:val="0"/>
          <w:sz w:val="28"/>
          <w:szCs w:val="28"/>
          <w:u w:val="none"/>
        </w:rPr>
        <w:t>Participants were provided with information outlining the purpose and procedures prior to participation. Written informed consent was obtained</w:t>
      </w:r>
      <w:r w:rsidRPr="6F3AE6AB" w:rsidR="4A9A32AB">
        <w:rPr>
          <w:rFonts w:ascii="Aptos Display" w:hAnsi="Aptos Display" w:eastAsia="Aptos Display" w:cs="Aptos Display" w:asciiTheme="majorAscii" w:hAnsiTheme="majorAscii" w:eastAsiaTheme="majorAscii" w:cstheme="majorAscii"/>
          <w:b w:val="0"/>
          <w:bCs w:val="0"/>
          <w:sz w:val="28"/>
          <w:szCs w:val="28"/>
          <w:u w:val="none"/>
        </w:rPr>
        <w:t xml:space="preserve"> from all participants prior to testing. Participants were </w:t>
      </w:r>
      <w:r w:rsidRPr="6F3AE6AB" w:rsidR="6C3CBF60">
        <w:rPr>
          <w:rFonts w:ascii="Aptos Display" w:hAnsi="Aptos Display" w:eastAsia="Aptos Display" w:cs="Aptos Display" w:asciiTheme="majorAscii" w:hAnsiTheme="majorAscii" w:eastAsiaTheme="majorAscii" w:cstheme="majorAscii"/>
          <w:b w:val="0"/>
          <w:bCs w:val="0"/>
          <w:sz w:val="28"/>
          <w:szCs w:val="28"/>
          <w:u w:val="none"/>
        </w:rPr>
        <w:t>anonymised</w:t>
      </w:r>
      <w:r w:rsidRPr="6F3AE6AB" w:rsidR="4A9A32AB">
        <w:rPr>
          <w:rFonts w:ascii="Aptos Display" w:hAnsi="Aptos Display" w:eastAsia="Aptos Display" w:cs="Aptos Display" w:asciiTheme="majorAscii" w:hAnsiTheme="majorAscii" w:eastAsiaTheme="majorAscii" w:cstheme="majorAscii"/>
          <w:b w:val="0"/>
          <w:bCs w:val="0"/>
          <w:sz w:val="28"/>
          <w:szCs w:val="28"/>
          <w:u w:val="none"/>
        </w:rPr>
        <w:t xml:space="preserve"> throughou</w:t>
      </w:r>
      <w:r w:rsidRPr="6F3AE6AB" w:rsidR="789F8CC4">
        <w:rPr>
          <w:rFonts w:ascii="Aptos Display" w:hAnsi="Aptos Display" w:eastAsia="Aptos Display" w:cs="Aptos Display" w:asciiTheme="majorAscii" w:hAnsiTheme="majorAscii" w:eastAsiaTheme="majorAscii" w:cstheme="majorAscii"/>
          <w:b w:val="0"/>
          <w:bCs w:val="0"/>
          <w:sz w:val="28"/>
          <w:szCs w:val="28"/>
          <w:u w:val="none"/>
        </w:rPr>
        <w:t xml:space="preserve">t the research </w:t>
      </w:r>
      <w:r w:rsidRPr="6F3AE6AB" w:rsidR="601AED74">
        <w:rPr>
          <w:rFonts w:ascii="Aptos Display" w:hAnsi="Aptos Display" w:eastAsia="Aptos Display" w:cs="Aptos Display" w:asciiTheme="majorAscii" w:hAnsiTheme="majorAscii" w:eastAsiaTheme="majorAscii" w:cstheme="majorAscii"/>
          <w:b w:val="0"/>
          <w:bCs w:val="0"/>
          <w:sz w:val="28"/>
          <w:szCs w:val="28"/>
          <w:u w:val="none"/>
        </w:rPr>
        <w:t>process</w:t>
      </w:r>
      <w:r w:rsidRPr="6F3AE6AB" w:rsidR="601AED74">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789F8CC4">
        <w:rPr>
          <w:rFonts w:ascii="Aptos Display" w:hAnsi="Aptos Display" w:eastAsia="Aptos Display" w:cs="Aptos Display" w:asciiTheme="majorAscii" w:hAnsiTheme="majorAscii" w:eastAsiaTheme="majorAscii" w:cstheme="majorAscii"/>
          <w:b w:val="0"/>
          <w:bCs w:val="0"/>
          <w:sz w:val="28"/>
          <w:szCs w:val="28"/>
          <w:u w:val="none"/>
        </w:rPr>
        <w:t xml:space="preserve">and all personal information was kept confidential. </w:t>
      </w:r>
    </w:p>
    <w:p w:rsidR="412677BB" w:rsidP="6F3AE6AB" w:rsidRDefault="412677BB" w14:paraId="611D5299" w14:textId="08C77C07">
      <w:pPr>
        <w:pStyle w:val="Normal"/>
        <w:rPr>
          <w:rFonts w:ascii="Aptos Display" w:hAnsi="Aptos Display" w:eastAsia="Aptos Display" w:cs="Aptos Display" w:asciiTheme="majorAscii" w:hAnsiTheme="majorAscii" w:eastAsiaTheme="majorAscii" w:cstheme="majorAscii"/>
          <w:b w:val="0"/>
          <w:bCs w:val="0"/>
          <w:sz w:val="28"/>
          <w:szCs w:val="28"/>
          <w:highlight w:val="yellow"/>
          <w:u w:val="none"/>
        </w:rPr>
      </w:pPr>
    </w:p>
    <w:p w:rsidR="1B9BC525" w:rsidP="6F3AE6AB" w:rsidRDefault="1B9BC525" w14:paraId="251244EC" w14:textId="077107C7">
      <w:pPr>
        <w:pStyle w:val="Heading3"/>
        <w:rPr>
          <w:rFonts w:ascii="Aptos Display" w:hAnsi="Aptos Display" w:eastAsia="Aptos Display" w:cs="Aptos Display" w:asciiTheme="majorAscii" w:hAnsiTheme="majorAscii" w:eastAsiaTheme="majorAscii" w:cstheme="majorAscii"/>
          <w:b w:val="0"/>
          <w:bCs w:val="0"/>
          <w:sz w:val="28"/>
          <w:szCs w:val="28"/>
          <w:u w:val="none"/>
        </w:rPr>
      </w:pPr>
      <w:bookmarkStart w:name="_Toc1008692509" w:id="1660434430"/>
      <w:bookmarkStart w:name="_Toc800084712" w:id="50316213"/>
      <w:r w:rsidR="1B9BC525">
        <w:rPr/>
        <w:t>Equipment and Materials</w:t>
      </w:r>
      <w:bookmarkEnd w:id="1660434430"/>
      <w:bookmarkEnd w:id="50316213"/>
    </w:p>
    <w:p w:rsidR="6FADA2D6" w:rsidP="6F3AE6AB" w:rsidRDefault="6FADA2D6" w14:paraId="63A3E5A4" w14:textId="2F18D3D2">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FADA2D6">
        <w:rPr>
          <w:rFonts w:ascii="Aptos Display" w:hAnsi="Aptos Display" w:eastAsia="Aptos Display" w:cs="Aptos Display" w:asciiTheme="majorAscii" w:hAnsiTheme="majorAscii" w:eastAsiaTheme="majorAscii" w:cstheme="majorAscii"/>
          <w:b w:val="0"/>
          <w:bCs w:val="0"/>
          <w:sz w:val="28"/>
          <w:szCs w:val="28"/>
          <w:u w:val="none"/>
        </w:rPr>
        <w:t xml:space="preserve">Several pieces of equipment and materials were utilised to conduct the balance and </w:t>
      </w:r>
      <w:r w:rsidRPr="6F3AE6AB" w:rsidR="0BD8D45F">
        <w:rPr>
          <w:rFonts w:ascii="Aptos Display" w:hAnsi="Aptos Display" w:eastAsia="Aptos Display" w:cs="Aptos Display" w:asciiTheme="majorAscii" w:hAnsiTheme="majorAscii" w:eastAsiaTheme="majorAscii" w:cstheme="majorAscii"/>
          <w:b w:val="0"/>
          <w:bCs w:val="0"/>
          <w:sz w:val="28"/>
          <w:szCs w:val="28"/>
          <w:u w:val="none"/>
        </w:rPr>
        <w:t>stability assessments</w:t>
      </w:r>
      <w:r w:rsidRPr="6F3AE6AB" w:rsidR="6FADA2D6">
        <w:rPr>
          <w:rFonts w:ascii="Aptos Display" w:hAnsi="Aptos Display" w:eastAsia="Aptos Display" w:cs="Aptos Display" w:asciiTheme="majorAscii" w:hAnsiTheme="majorAscii" w:eastAsiaTheme="majorAscii" w:cstheme="majorAscii"/>
          <w:b w:val="0"/>
          <w:bCs w:val="0"/>
          <w:sz w:val="28"/>
          <w:szCs w:val="28"/>
          <w:u w:val="none"/>
        </w:rPr>
        <w:t xml:space="preserve"> along with the taping interven</w:t>
      </w:r>
      <w:r w:rsidRPr="6F3AE6AB" w:rsidR="1E207DFD">
        <w:rPr>
          <w:rFonts w:ascii="Aptos Display" w:hAnsi="Aptos Display" w:eastAsia="Aptos Display" w:cs="Aptos Display" w:asciiTheme="majorAscii" w:hAnsiTheme="majorAscii" w:eastAsiaTheme="majorAscii" w:cstheme="majorAscii"/>
          <w:b w:val="0"/>
          <w:bCs w:val="0"/>
          <w:sz w:val="28"/>
          <w:szCs w:val="28"/>
          <w:u w:val="none"/>
        </w:rPr>
        <w:t xml:space="preserve">tion. </w:t>
      </w:r>
    </w:p>
    <w:p w:rsidR="185A96DD" w:rsidP="6F3AE6AB" w:rsidRDefault="185A96DD" w14:paraId="6115AD82" w14:textId="63F5A602">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185A96DD">
        <w:rPr>
          <w:rFonts w:ascii="Aptos Display" w:hAnsi="Aptos Display" w:eastAsia="Aptos Display" w:cs="Aptos Display" w:asciiTheme="majorAscii" w:hAnsiTheme="majorAscii" w:eastAsiaTheme="majorAscii" w:cstheme="majorAscii"/>
          <w:b w:val="0"/>
          <w:bCs w:val="0"/>
          <w:sz w:val="28"/>
          <w:szCs w:val="28"/>
          <w:u w:val="none"/>
        </w:rPr>
        <w:t xml:space="preserve">Ankle taping was applied using </w:t>
      </w:r>
      <w:r w:rsidRPr="6F3AE6AB" w:rsidR="13DF3B89">
        <w:rPr>
          <w:rFonts w:ascii="Aptos Display" w:hAnsi="Aptos Display" w:eastAsia="Aptos Display" w:cs="Aptos Display" w:asciiTheme="majorAscii" w:hAnsiTheme="majorAscii" w:eastAsiaTheme="majorAscii" w:cstheme="majorAscii"/>
          <w:b w:val="0"/>
          <w:bCs w:val="0"/>
          <w:sz w:val="28"/>
          <w:szCs w:val="28"/>
          <w:u w:val="none"/>
        </w:rPr>
        <w:t xml:space="preserve">a </w:t>
      </w:r>
      <w:r w:rsidRPr="6F3AE6AB" w:rsidR="185A96DD">
        <w:rPr>
          <w:rFonts w:ascii="Aptos Display" w:hAnsi="Aptos Display" w:eastAsia="Aptos Display" w:cs="Aptos Display" w:asciiTheme="majorAscii" w:hAnsiTheme="majorAscii" w:eastAsiaTheme="majorAscii" w:cstheme="majorAscii"/>
          <w:b w:val="0"/>
          <w:bCs w:val="0"/>
          <w:sz w:val="28"/>
          <w:szCs w:val="28"/>
          <w:u w:val="none"/>
        </w:rPr>
        <w:t>5cm elastic adhesive bandage (EAB) and</w:t>
      </w:r>
      <w:r w:rsidRPr="6F3AE6AB" w:rsidR="68E16697">
        <w:rPr>
          <w:rFonts w:ascii="Aptos Display" w:hAnsi="Aptos Display" w:eastAsia="Aptos Display" w:cs="Aptos Display" w:asciiTheme="majorAscii" w:hAnsiTheme="majorAscii" w:eastAsiaTheme="majorAscii" w:cstheme="majorAscii"/>
          <w:b w:val="0"/>
          <w:bCs w:val="0"/>
          <w:sz w:val="28"/>
          <w:szCs w:val="28"/>
          <w:u w:val="none"/>
        </w:rPr>
        <w:t xml:space="preserve"> a</w:t>
      </w:r>
      <w:r w:rsidRPr="6F3AE6AB" w:rsidR="185A96DD">
        <w:rPr>
          <w:rFonts w:ascii="Aptos Display" w:hAnsi="Aptos Display" w:eastAsia="Aptos Display" w:cs="Aptos Display" w:asciiTheme="majorAscii" w:hAnsiTheme="majorAscii" w:eastAsiaTheme="majorAscii" w:cstheme="majorAscii"/>
          <w:b w:val="0"/>
          <w:bCs w:val="0"/>
          <w:sz w:val="28"/>
          <w:szCs w:val="28"/>
          <w:u w:val="none"/>
        </w:rPr>
        <w:t xml:space="preserve"> 5cm zinc oxide tape. These materials were used to apply a structured tapi</w:t>
      </w:r>
      <w:r w:rsidRPr="6F3AE6AB" w:rsidR="6667BCB3">
        <w:rPr>
          <w:rFonts w:ascii="Aptos Display" w:hAnsi="Aptos Display" w:eastAsia="Aptos Display" w:cs="Aptos Display" w:asciiTheme="majorAscii" w:hAnsiTheme="majorAscii" w:eastAsiaTheme="majorAscii" w:cstheme="majorAscii"/>
          <w:b w:val="0"/>
          <w:bCs w:val="0"/>
          <w:sz w:val="28"/>
          <w:szCs w:val="28"/>
          <w:u w:val="none"/>
        </w:rPr>
        <w:t xml:space="preserve">ng method, which consisted of a figure of 8 wrap of EAB, two u </w:t>
      </w:r>
      <w:r w:rsidRPr="6F3AE6AB" w:rsidR="3133219D">
        <w:rPr>
          <w:rFonts w:ascii="Aptos Display" w:hAnsi="Aptos Display" w:eastAsia="Aptos Display" w:cs="Aptos Display" w:asciiTheme="majorAscii" w:hAnsiTheme="majorAscii" w:eastAsiaTheme="majorAscii" w:cstheme="majorAscii"/>
          <w:b w:val="0"/>
          <w:bCs w:val="0"/>
          <w:sz w:val="28"/>
          <w:szCs w:val="28"/>
          <w:u w:val="none"/>
        </w:rPr>
        <w:t xml:space="preserve">stirrups, </w:t>
      </w:r>
      <w:r w:rsidRPr="6F3AE6AB" w:rsidR="330A45A8">
        <w:rPr>
          <w:rFonts w:ascii="Aptos Display" w:hAnsi="Aptos Display" w:eastAsia="Aptos Display" w:cs="Aptos Display" w:asciiTheme="majorAscii" w:hAnsiTheme="majorAscii" w:eastAsiaTheme="majorAscii" w:cstheme="majorAscii"/>
          <w:b w:val="0"/>
          <w:bCs w:val="0"/>
          <w:sz w:val="28"/>
          <w:szCs w:val="28"/>
          <w:u w:val="none"/>
        </w:rPr>
        <w:t xml:space="preserve">an </w:t>
      </w:r>
      <w:r w:rsidRPr="6F3AE6AB" w:rsidR="3133219D">
        <w:rPr>
          <w:rFonts w:ascii="Aptos Display" w:hAnsi="Aptos Display" w:eastAsia="Aptos Display" w:cs="Aptos Display" w:asciiTheme="majorAscii" w:hAnsiTheme="majorAscii" w:eastAsiaTheme="majorAscii" w:cstheme="majorAscii"/>
          <w:b w:val="0"/>
          <w:bCs w:val="0"/>
          <w:sz w:val="28"/>
          <w:szCs w:val="28"/>
          <w:u w:val="none"/>
        </w:rPr>
        <w:t xml:space="preserve">x crossover and a heel lock using </w:t>
      </w:r>
      <w:r w:rsidRPr="6F3AE6AB" w:rsidR="1B174944">
        <w:rPr>
          <w:rFonts w:ascii="Aptos Display" w:hAnsi="Aptos Display" w:eastAsia="Aptos Display" w:cs="Aptos Display" w:asciiTheme="majorAscii" w:hAnsiTheme="majorAscii" w:eastAsiaTheme="majorAscii" w:cstheme="majorAscii"/>
          <w:b w:val="0"/>
          <w:bCs w:val="0"/>
          <w:sz w:val="28"/>
          <w:szCs w:val="28"/>
          <w:u w:val="none"/>
        </w:rPr>
        <w:t xml:space="preserve">a </w:t>
      </w:r>
      <w:r w:rsidRPr="6F3AE6AB" w:rsidR="3133219D">
        <w:rPr>
          <w:rFonts w:ascii="Aptos Display" w:hAnsi="Aptos Display" w:eastAsia="Aptos Display" w:cs="Aptos Display" w:asciiTheme="majorAscii" w:hAnsiTheme="majorAscii" w:eastAsiaTheme="majorAscii" w:cstheme="majorAscii"/>
          <w:b w:val="0"/>
          <w:bCs w:val="0"/>
          <w:sz w:val="28"/>
          <w:szCs w:val="28"/>
          <w:u w:val="none"/>
        </w:rPr>
        <w:t xml:space="preserve">5cm zinc oxide tape. The purpose of this taping technique was to provide </w:t>
      </w:r>
      <w:r w:rsidRPr="6F3AE6AB" w:rsidR="3BC31527">
        <w:rPr>
          <w:rFonts w:ascii="Aptos Display" w:hAnsi="Aptos Display" w:eastAsia="Aptos Display" w:cs="Aptos Display" w:asciiTheme="majorAscii" w:hAnsiTheme="majorAscii" w:eastAsiaTheme="majorAscii" w:cstheme="majorAscii"/>
          <w:b w:val="0"/>
          <w:bCs w:val="0"/>
          <w:sz w:val="28"/>
          <w:szCs w:val="28"/>
          <w:u w:val="none"/>
        </w:rPr>
        <w:t>external support</w:t>
      </w:r>
      <w:r w:rsidRPr="6F3AE6AB" w:rsidR="3133219D">
        <w:rPr>
          <w:rFonts w:ascii="Aptos Display" w:hAnsi="Aptos Display" w:eastAsia="Aptos Display" w:cs="Aptos Display" w:asciiTheme="majorAscii" w:hAnsiTheme="majorAscii" w:eastAsiaTheme="majorAscii" w:cstheme="majorAscii"/>
          <w:b w:val="0"/>
          <w:bCs w:val="0"/>
          <w:sz w:val="28"/>
          <w:szCs w:val="28"/>
          <w:u w:val="none"/>
        </w:rPr>
        <w:t xml:space="preserve"> to the ankle joint and r</w:t>
      </w:r>
      <w:r w:rsidRPr="6F3AE6AB" w:rsidR="19C6EF37">
        <w:rPr>
          <w:rFonts w:ascii="Aptos Display" w:hAnsi="Aptos Display" w:eastAsia="Aptos Display" w:cs="Aptos Display" w:asciiTheme="majorAscii" w:hAnsiTheme="majorAscii" w:eastAsiaTheme="majorAscii" w:cstheme="majorAscii"/>
          <w:b w:val="0"/>
          <w:bCs w:val="0"/>
          <w:sz w:val="28"/>
          <w:szCs w:val="28"/>
          <w:u w:val="none"/>
        </w:rPr>
        <w:t>estrict excessive movement (Zheng et al.,2024).</w:t>
      </w:r>
    </w:p>
    <w:p w:rsidR="2B89208F" w:rsidP="6F3AE6AB" w:rsidRDefault="2B89208F" w14:paraId="621EB84B" w14:textId="3705A647">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2B89208F">
        <w:rPr>
          <w:rFonts w:ascii="Aptos Display" w:hAnsi="Aptos Display" w:eastAsia="Aptos Display" w:cs="Aptos Display" w:asciiTheme="majorAscii" w:hAnsiTheme="majorAscii" w:eastAsiaTheme="majorAscii" w:cstheme="majorAscii"/>
          <w:b w:val="0"/>
          <w:bCs w:val="0"/>
          <w:sz w:val="28"/>
          <w:szCs w:val="28"/>
          <w:u w:val="none"/>
        </w:rPr>
        <w:t>Static balance</w:t>
      </w:r>
      <w:r w:rsidRPr="6F3AE6AB" w:rsidR="1B42CA2C">
        <w:rPr>
          <w:rFonts w:ascii="Aptos Display" w:hAnsi="Aptos Display" w:eastAsia="Aptos Display" w:cs="Aptos Display" w:asciiTheme="majorAscii" w:hAnsiTheme="majorAscii" w:eastAsiaTheme="majorAscii" w:cstheme="majorAscii"/>
          <w:b w:val="0"/>
          <w:bCs w:val="0"/>
          <w:sz w:val="28"/>
          <w:szCs w:val="28"/>
          <w:u w:val="none"/>
        </w:rPr>
        <w:t xml:space="preserve"> and ankle instability</w:t>
      </w:r>
      <w:r w:rsidRPr="6F3AE6AB" w:rsidR="2B89208F">
        <w:rPr>
          <w:rFonts w:ascii="Aptos Display" w:hAnsi="Aptos Display" w:eastAsia="Aptos Display" w:cs="Aptos Display" w:asciiTheme="majorAscii" w:hAnsiTheme="majorAscii" w:eastAsiaTheme="majorAscii" w:cstheme="majorAscii"/>
          <w:b w:val="0"/>
          <w:bCs w:val="0"/>
          <w:sz w:val="28"/>
          <w:szCs w:val="28"/>
          <w:u w:val="none"/>
        </w:rPr>
        <w:t xml:space="preserve"> was measured using a Single Leg Stance Test</w:t>
      </w:r>
      <w:r w:rsidRPr="6F3AE6AB" w:rsidR="32589F96">
        <w:rPr>
          <w:rFonts w:ascii="Aptos Display" w:hAnsi="Aptos Display" w:eastAsia="Aptos Display" w:cs="Aptos Display" w:asciiTheme="majorAscii" w:hAnsiTheme="majorAscii" w:eastAsiaTheme="majorAscii" w:cstheme="majorAscii"/>
          <w:b w:val="0"/>
          <w:bCs w:val="0"/>
          <w:sz w:val="28"/>
          <w:szCs w:val="28"/>
          <w:u w:val="none"/>
        </w:rPr>
        <w:t xml:space="preserve"> with a </w:t>
      </w:r>
      <w:r w:rsidRPr="6F3AE6AB" w:rsidR="78D5931D">
        <w:rPr>
          <w:rFonts w:ascii="Aptos Display" w:hAnsi="Aptos Display" w:eastAsia="Aptos Display" w:cs="Aptos Display" w:asciiTheme="majorAscii" w:hAnsiTheme="majorAscii" w:eastAsiaTheme="majorAscii" w:cstheme="majorAscii"/>
          <w:b w:val="0"/>
          <w:bCs w:val="0"/>
          <w:sz w:val="28"/>
          <w:szCs w:val="28"/>
          <w:u w:val="none"/>
        </w:rPr>
        <w:t>unique</w:t>
      </w:r>
      <w:r w:rsidRPr="6F3AE6AB" w:rsidR="32589F96">
        <w:rPr>
          <w:rFonts w:ascii="Aptos Display" w:hAnsi="Aptos Display" w:eastAsia="Aptos Display" w:cs="Aptos Display" w:asciiTheme="majorAscii" w:hAnsiTheme="majorAscii" w:eastAsiaTheme="majorAscii" w:cstheme="majorAscii"/>
          <w:b w:val="0"/>
          <w:bCs w:val="0"/>
          <w:sz w:val="28"/>
          <w:szCs w:val="28"/>
          <w:u w:val="none"/>
        </w:rPr>
        <w:t xml:space="preserve"> scoring system</w:t>
      </w:r>
      <w:r w:rsidRPr="6F3AE6AB" w:rsidR="2B89208F">
        <w:rPr>
          <w:rFonts w:ascii="Aptos Display" w:hAnsi="Aptos Display" w:eastAsia="Aptos Display" w:cs="Aptos Display" w:asciiTheme="majorAscii" w:hAnsiTheme="majorAscii" w:eastAsiaTheme="majorAscii" w:cstheme="majorAscii"/>
          <w:b w:val="0"/>
          <w:bCs w:val="0"/>
          <w:sz w:val="28"/>
          <w:szCs w:val="28"/>
          <w:u w:val="none"/>
        </w:rPr>
        <w:t xml:space="preserve">. A </w:t>
      </w:r>
      <w:r w:rsidRPr="6F3AE6AB" w:rsidR="6371A3FE">
        <w:rPr>
          <w:rFonts w:ascii="Aptos Display" w:hAnsi="Aptos Display" w:eastAsia="Aptos Display" w:cs="Aptos Display" w:asciiTheme="majorAscii" w:hAnsiTheme="majorAscii" w:eastAsiaTheme="majorAscii" w:cstheme="majorAscii"/>
          <w:b w:val="0"/>
          <w:bCs w:val="0"/>
          <w:sz w:val="28"/>
          <w:szCs w:val="28"/>
          <w:u w:val="none"/>
        </w:rPr>
        <w:t>handheld</w:t>
      </w:r>
      <w:r w:rsidRPr="6F3AE6AB" w:rsidR="31248688">
        <w:rPr>
          <w:rFonts w:ascii="Aptos Display" w:hAnsi="Aptos Display" w:eastAsia="Aptos Display" w:cs="Aptos Display" w:asciiTheme="majorAscii" w:hAnsiTheme="majorAscii" w:eastAsiaTheme="majorAscii" w:cstheme="majorAscii"/>
          <w:b w:val="0"/>
          <w:bCs w:val="0"/>
          <w:sz w:val="28"/>
          <w:szCs w:val="28"/>
          <w:u w:val="none"/>
        </w:rPr>
        <w:t xml:space="preserve"> stopwatch was used to record the duration of each trial to ensure all data is </w:t>
      </w:r>
      <w:r w:rsidRPr="6F3AE6AB" w:rsidR="31248688">
        <w:rPr>
          <w:rFonts w:ascii="Aptos Display" w:hAnsi="Aptos Display" w:eastAsia="Aptos Display" w:cs="Aptos Display" w:asciiTheme="majorAscii" w:hAnsiTheme="majorAscii" w:eastAsiaTheme="majorAscii" w:cstheme="majorAscii"/>
          <w:b w:val="0"/>
          <w:bCs w:val="0"/>
          <w:sz w:val="28"/>
          <w:szCs w:val="28"/>
          <w:u w:val="none"/>
        </w:rPr>
        <w:t>accurate</w:t>
      </w:r>
      <w:r w:rsidRPr="6F3AE6AB" w:rsidR="31248688">
        <w:rPr>
          <w:rFonts w:ascii="Aptos Display" w:hAnsi="Aptos Display" w:eastAsia="Aptos Display" w:cs="Aptos Display" w:asciiTheme="majorAscii" w:hAnsiTheme="majorAscii" w:eastAsiaTheme="majorAscii" w:cstheme="majorAscii"/>
          <w:b w:val="0"/>
          <w:bCs w:val="0"/>
          <w:sz w:val="28"/>
          <w:szCs w:val="28"/>
          <w:u w:val="none"/>
        </w:rPr>
        <w:t xml:space="preserve"> and precise. A</w:t>
      </w:r>
      <w:r w:rsidRPr="6F3AE6AB" w:rsidR="57921B9E">
        <w:rPr>
          <w:rFonts w:ascii="Aptos Display" w:hAnsi="Aptos Display" w:eastAsia="Aptos Display" w:cs="Aptos Display" w:asciiTheme="majorAscii" w:hAnsiTheme="majorAscii" w:eastAsiaTheme="majorAscii" w:cstheme="majorAscii"/>
          <w:b w:val="0"/>
          <w:bCs w:val="0"/>
          <w:sz w:val="28"/>
          <w:szCs w:val="28"/>
          <w:u w:val="none"/>
        </w:rPr>
        <w:t>dditionally</w:t>
      </w:r>
      <w:r w:rsidRPr="6F3AE6AB" w:rsidR="644E3523">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57921B9E">
        <w:rPr>
          <w:rFonts w:ascii="Aptos Display" w:hAnsi="Aptos Display" w:eastAsia="Aptos Display" w:cs="Aptos Display" w:asciiTheme="majorAscii" w:hAnsiTheme="majorAscii" w:eastAsiaTheme="majorAscii" w:cstheme="majorAscii"/>
          <w:b w:val="0"/>
          <w:bCs w:val="0"/>
          <w:sz w:val="28"/>
          <w:szCs w:val="28"/>
          <w:u w:val="none"/>
        </w:rPr>
        <w:t>a</w:t>
      </w:r>
      <w:r w:rsidRPr="6F3AE6AB" w:rsidR="31248688">
        <w:rPr>
          <w:rFonts w:ascii="Aptos Display" w:hAnsi="Aptos Display" w:eastAsia="Aptos Display" w:cs="Aptos Display" w:asciiTheme="majorAscii" w:hAnsiTheme="majorAscii" w:eastAsiaTheme="majorAscii" w:cstheme="majorAscii"/>
          <w:b w:val="0"/>
          <w:bCs w:val="0"/>
          <w:sz w:val="28"/>
          <w:szCs w:val="28"/>
          <w:u w:val="none"/>
        </w:rPr>
        <w:t>n</w:t>
      </w:r>
      <w:r w:rsidRPr="6F3AE6AB" w:rsidR="31248688">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2FEC1C5C">
        <w:rPr>
          <w:rFonts w:ascii="Aptos Display" w:hAnsi="Aptos Display" w:eastAsia="Aptos Display" w:cs="Aptos Display" w:asciiTheme="majorAscii" w:hAnsiTheme="majorAscii" w:eastAsiaTheme="majorAscii" w:cstheme="majorAscii"/>
          <w:b w:val="0"/>
          <w:bCs w:val="0"/>
          <w:sz w:val="28"/>
          <w:szCs w:val="28"/>
          <w:u w:val="none"/>
        </w:rPr>
        <w:t>i</w:t>
      </w:r>
      <w:r w:rsidRPr="6F3AE6AB" w:rsidR="4BE0D43C">
        <w:rPr>
          <w:rFonts w:ascii="Aptos Display" w:hAnsi="Aptos Display" w:eastAsia="Aptos Display" w:cs="Aptos Display" w:asciiTheme="majorAscii" w:hAnsiTheme="majorAscii" w:eastAsiaTheme="majorAscii" w:cstheme="majorAscii"/>
          <w:b w:val="0"/>
          <w:bCs w:val="0"/>
          <w:sz w:val="28"/>
          <w:szCs w:val="28"/>
          <w:u w:val="none"/>
        </w:rPr>
        <w:t>P</w:t>
      </w:r>
      <w:r w:rsidRPr="6F3AE6AB" w:rsidR="120A43A2">
        <w:rPr>
          <w:rFonts w:ascii="Aptos Display" w:hAnsi="Aptos Display" w:eastAsia="Aptos Display" w:cs="Aptos Display" w:asciiTheme="majorAscii" w:hAnsiTheme="majorAscii" w:eastAsiaTheme="majorAscii" w:cstheme="majorAscii"/>
          <w:b w:val="0"/>
          <w:bCs w:val="0"/>
          <w:sz w:val="28"/>
          <w:szCs w:val="28"/>
          <w:u w:val="none"/>
        </w:rPr>
        <w:t xml:space="preserve">hone was used to </w:t>
      </w:r>
      <w:r w:rsidRPr="6F3AE6AB" w:rsidR="40BC8371">
        <w:rPr>
          <w:rFonts w:ascii="Aptos Display" w:hAnsi="Aptos Display" w:eastAsia="Aptos Display" w:cs="Aptos Display" w:asciiTheme="majorAscii" w:hAnsiTheme="majorAscii" w:eastAsiaTheme="majorAscii" w:cstheme="majorAscii"/>
          <w:b w:val="0"/>
          <w:bCs w:val="0"/>
          <w:sz w:val="28"/>
          <w:szCs w:val="28"/>
          <w:u w:val="none"/>
        </w:rPr>
        <w:t xml:space="preserve">video </w:t>
      </w:r>
      <w:r w:rsidRPr="6F3AE6AB" w:rsidR="120A43A2">
        <w:rPr>
          <w:rFonts w:ascii="Aptos Display" w:hAnsi="Aptos Display" w:eastAsia="Aptos Display" w:cs="Aptos Display" w:asciiTheme="majorAscii" w:hAnsiTheme="majorAscii" w:eastAsiaTheme="majorAscii" w:cstheme="majorAscii"/>
          <w:b w:val="0"/>
          <w:bCs w:val="0"/>
          <w:sz w:val="28"/>
          <w:szCs w:val="28"/>
          <w:u w:val="none"/>
        </w:rPr>
        <w:t>record the ankle joint during testing</w:t>
      </w:r>
      <w:r w:rsidRPr="6F3AE6AB" w:rsidR="0C745E3E">
        <w:rPr>
          <w:rFonts w:ascii="Aptos Display" w:hAnsi="Aptos Display" w:eastAsia="Aptos Display" w:cs="Aptos Display" w:asciiTheme="majorAscii" w:hAnsiTheme="majorAscii" w:eastAsiaTheme="majorAscii" w:cstheme="majorAscii"/>
          <w:b w:val="0"/>
          <w:bCs w:val="0"/>
          <w:sz w:val="28"/>
          <w:szCs w:val="28"/>
          <w:u w:val="none"/>
        </w:rPr>
        <w:t>. T</w:t>
      </w:r>
      <w:r w:rsidRPr="6F3AE6AB" w:rsidR="120A43A2">
        <w:rPr>
          <w:rFonts w:ascii="Aptos Display" w:hAnsi="Aptos Display" w:eastAsia="Aptos Display" w:cs="Aptos Display" w:asciiTheme="majorAscii" w:hAnsiTheme="majorAscii" w:eastAsiaTheme="majorAscii" w:cstheme="majorAscii"/>
          <w:b w:val="0"/>
          <w:bCs w:val="0"/>
          <w:sz w:val="28"/>
          <w:szCs w:val="28"/>
          <w:u w:val="none"/>
        </w:rPr>
        <w:t xml:space="preserve">he use of the </w:t>
      </w:r>
      <w:r w:rsidRPr="6F3AE6AB" w:rsidR="086488AF">
        <w:rPr>
          <w:rFonts w:ascii="Aptos Display" w:hAnsi="Aptos Display" w:eastAsia="Aptos Display" w:cs="Aptos Display" w:asciiTheme="majorAscii" w:hAnsiTheme="majorAscii" w:eastAsiaTheme="majorAscii" w:cstheme="majorAscii"/>
          <w:b w:val="0"/>
          <w:bCs w:val="0"/>
          <w:sz w:val="28"/>
          <w:szCs w:val="28"/>
          <w:u w:val="none"/>
        </w:rPr>
        <w:t>iP</w:t>
      </w:r>
      <w:r w:rsidRPr="6F3AE6AB" w:rsidR="120A43A2">
        <w:rPr>
          <w:rFonts w:ascii="Aptos Display" w:hAnsi="Aptos Display" w:eastAsia="Aptos Display" w:cs="Aptos Display" w:asciiTheme="majorAscii" w:hAnsiTheme="majorAscii" w:eastAsiaTheme="majorAscii" w:cstheme="majorAscii"/>
          <w:b w:val="0"/>
          <w:bCs w:val="0"/>
          <w:sz w:val="28"/>
          <w:szCs w:val="28"/>
          <w:u w:val="none"/>
        </w:rPr>
        <w:t xml:space="preserve">hone </w:t>
      </w:r>
      <w:r w:rsidRPr="6F3AE6AB" w:rsidR="7D15F274">
        <w:rPr>
          <w:rFonts w:ascii="Aptos Display" w:hAnsi="Aptos Display" w:eastAsia="Aptos Display" w:cs="Aptos Display" w:asciiTheme="majorAscii" w:hAnsiTheme="majorAscii" w:eastAsiaTheme="majorAscii" w:cstheme="majorAscii"/>
          <w:b w:val="0"/>
          <w:bCs w:val="0"/>
          <w:sz w:val="28"/>
          <w:szCs w:val="28"/>
          <w:u w:val="none"/>
        </w:rPr>
        <w:t xml:space="preserve">allowed testers to </w:t>
      </w:r>
      <w:r w:rsidRPr="6F3AE6AB" w:rsidR="288D1032">
        <w:rPr>
          <w:rFonts w:ascii="Aptos Display" w:hAnsi="Aptos Display" w:eastAsia="Aptos Display" w:cs="Aptos Display" w:asciiTheme="majorAscii" w:hAnsiTheme="majorAscii" w:eastAsiaTheme="majorAscii" w:cstheme="majorAscii"/>
          <w:b w:val="0"/>
          <w:bCs w:val="0"/>
          <w:sz w:val="28"/>
          <w:szCs w:val="28"/>
          <w:u w:val="none"/>
        </w:rPr>
        <w:t>visually</w:t>
      </w:r>
      <w:r w:rsidRPr="6F3AE6AB" w:rsidR="7D15F274">
        <w:rPr>
          <w:rFonts w:ascii="Aptos Display" w:hAnsi="Aptos Display" w:eastAsia="Aptos Display" w:cs="Aptos Display" w:asciiTheme="majorAscii" w:hAnsiTheme="majorAscii" w:eastAsiaTheme="majorAscii" w:cstheme="majorAscii"/>
          <w:b w:val="0"/>
          <w:bCs w:val="0"/>
          <w:sz w:val="28"/>
          <w:szCs w:val="28"/>
          <w:u w:val="none"/>
        </w:rPr>
        <w:t xml:space="preserve"> analyse and </w:t>
      </w:r>
      <w:r w:rsidRPr="6F3AE6AB" w:rsidR="7D15F274">
        <w:rPr>
          <w:rFonts w:ascii="Aptos Display" w:hAnsi="Aptos Display" w:eastAsia="Aptos Display" w:cs="Aptos Display" w:asciiTheme="majorAscii" w:hAnsiTheme="majorAscii" w:eastAsiaTheme="majorAscii" w:cstheme="majorAscii"/>
          <w:b w:val="0"/>
          <w:bCs w:val="0"/>
          <w:sz w:val="28"/>
          <w:szCs w:val="28"/>
          <w:u w:val="none"/>
        </w:rPr>
        <w:t>validate</w:t>
      </w:r>
      <w:r w:rsidRPr="6F3AE6AB" w:rsidR="7D15F274">
        <w:rPr>
          <w:rFonts w:ascii="Aptos Display" w:hAnsi="Aptos Display" w:eastAsia="Aptos Display" w:cs="Aptos Display" w:asciiTheme="majorAscii" w:hAnsiTheme="majorAscii" w:eastAsiaTheme="majorAscii" w:cstheme="majorAscii"/>
          <w:b w:val="0"/>
          <w:bCs w:val="0"/>
          <w:sz w:val="28"/>
          <w:szCs w:val="28"/>
          <w:u w:val="none"/>
        </w:rPr>
        <w:t xml:space="preserve"> movements of the ankle during the Single Leg Stance Test</w:t>
      </w:r>
      <w:r w:rsidRPr="6F3AE6AB" w:rsidR="4629CD83">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682978EF">
        <w:rPr>
          <w:rFonts w:ascii="Aptos Display" w:hAnsi="Aptos Display" w:eastAsia="Aptos Display" w:cs="Aptos Display" w:asciiTheme="majorAscii" w:hAnsiTheme="majorAscii" w:eastAsiaTheme="majorAscii" w:cstheme="majorAscii"/>
          <w:b w:val="0"/>
          <w:bCs w:val="0"/>
          <w:sz w:val="28"/>
          <w:szCs w:val="28"/>
          <w:u w:val="none"/>
        </w:rPr>
        <w:t xml:space="preserve">which </w:t>
      </w:r>
      <w:r w:rsidRPr="6F3AE6AB" w:rsidR="682978EF">
        <w:rPr>
          <w:rFonts w:ascii="Aptos Display" w:hAnsi="Aptos Display" w:eastAsia="Aptos Display" w:cs="Aptos Display" w:asciiTheme="majorAscii" w:hAnsiTheme="majorAscii" w:eastAsiaTheme="majorAscii" w:cstheme="majorAscii"/>
          <w:b w:val="0"/>
          <w:bCs w:val="0"/>
          <w:sz w:val="28"/>
          <w:szCs w:val="28"/>
          <w:u w:val="none"/>
        </w:rPr>
        <w:t>indicated</w:t>
      </w:r>
      <w:r w:rsidRPr="6F3AE6AB" w:rsidR="682978EF">
        <w:rPr>
          <w:rFonts w:ascii="Aptos Display" w:hAnsi="Aptos Display" w:eastAsia="Aptos Display" w:cs="Aptos Display" w:asciiTheme="majorAscii" w:hAnsiTheme="majorAscii" w:eastAsiaTheme="majorAscii" w:cstheme="majorAscii"/>
          <w:b w:val="0"/>
          <w:bCs w:val="0"/>
          <w:sz w:val="28"/>
          <w:szCs w:val="28"/>
          <w:u w:val="none"/>
        </w:rPr>
        <w:t xml:space="preserve"> levels of instability</w:t>
      </w:r>
      <w:r w:rsidRPr="6F3AE6AB" w:rsidR="7D15F274">
        <w:rPr>
          <w:rFonts w:ascii="Aptos Display" w:hAnsi="Aptos Display" w:eastAsia="Aptos Display" w:cs="Aptos Display" w:asciiTheme="majorAscii" w:hAnsiTheme="majorAscii" w:eastAsiaTheme="majorAscii" w:cstheme="majorAscii"/>
          <w:b w:val="0"/>
          <w:bCs w:val="0"/>
          <w:sz w:val="28"/>
          <w:szCs w:val="28"/>
          <w:u w:val="none"/>
        </w:rPr>
        <w:t>.</w:t>
      </w:r>
      <w:r w:rsidRPr="6F3AE6AB" w:rsidR="02BC44B6">
        <w:rPr>
          <w:rFonts w:ascii="Aptos Display" w:hAnsi="Aptos Display" w:eastAsia="Aptos Display" w:cs="Aptos Display" w:asciiTheme="majorAscii" w:hAnsiTheme="majorAscii" w:eastAsiaTheme="majorAscii" w:cstheme="majorAscii"/>
          <w:b w:val="0"/>
          <w:bCs w:val="0"/>
          <w:sz w:val="28"/>
          <w:szCs w:val="28"/>
          <w:u w:val="none"/>
        </w:rPr>
        <w:t xml:space="preserve"> </w:t>
      </w:r>
    </w:p>
    <w:p w:rsidR="2695C20D" w:rsidP="6F3AE6AB" w:rsidRDefault="2695C20D" w14:paraId="6850F5DF" w14:textId="50513D76">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2695C20D">
        <w:rPr>
          <w:rFonts w:ascii="Aptos Display" w:hAnsi="Aptos Display" w:eastAsia="Aptos Display" w:cs="Aptos Display" w:asciiTheme="majorAscii" w:hAnsiTheme="majorAscii" w:eastAsiaTheme="majorAscii" w:cstheme="majorAscii"/>
          <w:b w:val="0"/>
          <w:bCs w:val="0"/>
          <w:sz w:val="28"/>
          <w:szCs w:val="28"/>
          <w:u w:val="none"/>
        </w:rPr>
        <w:t>Dynamic balance was assessed usin</w:t>
      </w:r>
      <w:r w:rsidRPr="6F3AE6AB" w:rsidR="150491BB">
        <w:rPr>
          <w:rFonts w:ascii="Aptos Display" w:hAnsi="Aptos Display" w:eastAsia="Aptos Display" w:cs="Aptos Display" w:asciiTheme="majorAscii" w:hAnsiTheme="majorAscii" w:eastAsiaTheme="majorAscii" w:cstheme="majorAscii"/>
          <w:b w:val="0"/>
          <w:bCs w:val="0"/>
          <w:sz w:val="28"/>
          <w:szCs w:val="28"/>
          <w:u w:val="none"/>
        </w:rPr>
        <w:t xml:space="preserve">g the Y Balance Test, which was set up using zinc oxide tape arranged in a </w:t>
      </w:r>
      <w:r w:rsidRPr="6F3AE6AB" w:rsidR="199FCFA6">
        <w:rPr>
          <w:rFonts w:ascii="Aptos Display" w:hAnsi="Aptos Display" w:eastAsia="Aptos Display" w:cs="Aptos Display" w:asciiTheme="majorAscii" w:hAnsiTheme="majorAscii" w:eastAsiaTheme="majorAscii" w:cstheme="majorAscii"/>
          <w:b w:val="0"/>
          <w:bCs w:val="0"/>
          <w:sz w:val="28"/>
          <w:szCs w:val="28"/>
          <w:u w:val="none"/>
        </w:rPr>
        <w:t>Y-</w:t>
      </w:r>
      <w:r w:rsidRPr="6F3AE6AB" w:rsidR="150491BB">
        <w:rPr>
          <w:rFonts w:ascii="Aptos Display" w:hAnsi="Aptos Display" w:eastAsia="Aptos Display" w:cs="Aptos Display" w:asciiTheme="majorAscii" w:hAnsiTheme="majorAscii" w:eastAsiaTheme="majorAscii" w:cstheme="majorAscii"/>
          <w:b w:val="0"/>
          <w:bCs w:val="0"/>
          <w:sz w:val="28"/>
          <w:szCs w:val="28"/>
          <w:u w:val="none"/>
        </w:rPr>
        <w:t xml:space="preserve">shaped formation on the floor to provide a directional </w:t>
      </w:r>
      <w:r w:rsidRPr="6F3AE6AB" w:rsidR="3B022D0C">
        <w:rPr>
          <w:rFonts w:ascii="Aptos Display" w:hAnsi="Aptos Display" w:eastAsia="Aptos Display" w:cs="Aptos Display" w:asciiTheme="majorAscii" w:hAnsiTheme="majorAscii" w:eastAsiaTheme="majorAscii" w:cstheme="majorAscii"/>
          <w:b w:val="0"/>
          <w:bCs w:val="0"/>
          <w:sz w:val="28"/>
          <w:szCs w:val="28"/>
          <w:u w:val="none"/>
        </w:rPr>
        <w:t xml:space="preserve">reach </w:t>
      </w:r>
      <w:r w:rsidRPr="6F3AE6AB" w:rsidR="76044BD9">
        <w:rPr>
          <w:rFonts w:ascii="Aptos Display" w:hAnsi="Aptos Display" w:eastAsia="Aptos Display" w:cs="Aptos Display" w:asciiTheme="majorAscii" w:hAnsiTheme="majorAscii" w:eastAsiaTheme="majorAscii" w:cstheme="majorAscii"/>
          <w:b w:val="0"/>
          <w:bCs w:val="0"/>
          <w:sz w:val="28"/>
          <w:szCs w:val="28"/>
          <w:u w:val="none"/>
        </w:rPr>
        <w:t>guideline. A</w:t>
      </w:r>
      <w:r w:rsidRPr="6F3AE6AB" w:rsidR="3B022D0C">
        <w:rPr>
          <w:rFonts w:ascii="Aptos Display" w:hAnsi="Aptos Display" w:eastAsia="Aptos Display" w:cs="Aptos Display" w:asciiTheme="majorAscii" w:hAnsiTheme="majorAscii" w:eastAsiaTheme="majorAscii" w:cstheme="majorAscii"/>
          <w:b w:val="0"/>
          <w:bCs w:val="0"/>
          <w:sz w:val="28"/>
          <w:szCs w:val="28"/>
          <w:u w:val="none"/>
        </w:rPr>
        <w:t xml:space="preserve"> directional guideline ensures accuracy in testing</w:t>
      </w:r>
      <w:r w:rsidRPr="6F3AE6AB" w:rsidR="2F5F9EAC">
        <w:rPr>
          <w:rFonts w:ascii="Aptos Display" w:hAnsi="Aptos Display" w:eastAsia="Aptos Display" w:cs="Aptos Display" w:asciiTheme="majorAscii" w:hAnsiTheme="majorAscii" w:eastAsiaTheme="majorAscii" w:cstheme="majorAscii"/>
          <w:b w:val="0"/>
          <w:bCs w:val="0"/>
          <w:sz w:val="28"/>
          <w:szCs w:val="28"/>
          <w:u w:val="none"/>
        </w:rPr>
        <w:t>,</w:t>
      </w:r>
      <w:r w:rsidRPr="6F3AE6AB" w:rsidR="3B022D0C">
        <w:rPr>
          <w:rFonts w:ascii="Aptos Display" w:hAnsi="Aptos Display" w:eastAsia="Aptos Display" w:cs="Aptos Display" w:asciiTheme="majorAscii" w:hAnsiTheme="majorAscii" w:eastAsiaTheme="majorAscii" w:cstheme="majorAscii"/>
          <w:b w:val="0"/>
          <w:bCs w:val="0"/>
          <w:sz w:val="28"/>
          <w:szCs w:val="28"/>
          <w:u w:val="none"/>
        </w:rPr>
        <w:t xml:space="preserve"> along with ensuring </w:t>
      </w:r>
      <w:r w:rsidRPr="6F3AE6AB" w:rsidR="5D059E3A">
        <w:rPr>
          <w:rFonts w:ascii="Aptos Display" w:hAnsi="Aptos Display" w:eastAsia="Aptos Display" w:cs="Aptos Display" w:asciiTheme="majorAscii" w:hAnsiTheme="majorAscii" w:eastAsiaTheme="majorAscii" w:cstheme="majorAscii"/>
          <w:b w:val="0"/>
          <w:bCs w:val="0"/>
          <w:sz w:val="28"/>
          <w:szCs w:val="28"/>
          <w:u w:val="none"/>
        </w:rPr>
        <w:t>reliability (Au et a</w:t>
      </w:r>
      <w:r w:rsidRPr="6F3AE6AB" w:rsidR="5305EDEA">
        <w:rPr>
          <w:rFonts w:ascii="Aptos Display" w:hAnsi="Aptos Display" w:eastAsia="Aptos Display" w:cs="Aptos Display" w:asciiTheme="majorAscii" w:hAnsiTheme="majorAscii" w:eastAsiaTheme="majorAscii" w:cstheme="majorAscii"/>
          <w:b w:val="0"/>
          <w:bCs w:val="0"/>
          <w:sz w:val="28"/>
          <w:szCs w:val="28"/>
          <w:u w:val="none"/>
        </w:rPr>
        <w:t>l</w:t>
      </w:r>
      <w:r w:rsidRPr="6F3AE6AB" w:rsidR="5D059E3A">
        <w:rPr>
          <w:rFonts w:ascii="Aptos Display" w:hAnsi="Aptos Display" w:eastAsia="Aptos Display" w:cs="Aptos Display" w:asciiTheme="majorAscii" w:hAnsiTheme="majorAscii" w:eastAsiaTheme="majorAscii" w:cstheme="majorAscii"/>
          <w:b w:val="0"/>
          <w:bCs w:val="0"/>
          <w:sz w:val="28"/>
          <w:szCs w:val="28"/>
          <w:u w:val="none"/>
        </w:rPr>
        <w:t>.,2026). A met</w:t>
      </w:r>
      <w:r w:rsidRPr="6F3AE6AB" w:rsidR="527BA00C">
        <w:rPr>
          <w:rFonts w:ascii="Aptos Display" w:hAnsi="Aptos Display" w:eastAsia="Aptos Display" w:cs="Aptos Display" w:asciiTheme="majorAscii" w:hAnsiTheme="majorAscii" w:eastAsiaTheme="majorAscii" w:cstheme="majorAscii"/>
          <w:b w:val="0"/>
          <w:bCs w:val="0"/>
          <w:sz w:val="28"/>
          <w:szCs w:val="28"/>
          <w:u w:val="none"/>
        </w:rPr>
        <w:t>re</w:t>
      </w:r>
      <w:r w:rsidRPr="6F3AE6AB" w:rsidR="5D059E3A">
        <w:rPr>
          <w:rFonts w:ascii="Aptos Display" w:hAnsi="Aptos Display" w:eastAsia="Aptos Display" w:cs="Aptos Display" w:asciiTheme="majorAscii" w:hAnsiTheme="majorAscii" w:eastAsiaTheme="majorAscii" w:cstheme="majorAscii"/>
          <w:b w:val="0"/>
          <w:bCs w:val="0"/>
          <w:sz w:val="28"/>
          <w:szCs w:val="28"/>
          <w:u w:val="none"/>
        </w:rPr>
        <w:t xml:space="preserve"> stick was used to ensure that each strip of tape for the guide </w:t>
      </w:r>
      <w:r w:rsidRPr="6F3AE6AB" w:rsidR="3546295E">
        <w:rPr>
          <w:rFonts w:ascii="Aptos Display" w:hAnsi="Aptos Display" w:eastAsia="Aptos Display" w:cs="Aptos Display" w:asciiTheme="majorAscii" w:hAnsiTheme="majorAscii" w:eastAsiaTheme="majorAscii" w:cstheme="majorAscii"/>
          <w:b w:val="0"/>
          <w:bCs w:val="0"/>
          <w:sz w:val="28"/>
          <w:szCs w:val="28"/>
          <w:u w:val="none"/>
        </w:rPr>
        <w:t>was</w:t>
      </w:r>
      <w:r w:rsidRPr="6F3AE6AB" w:rsidR="19333FA3">
        <w:rPr>
          <w:rFonts w:ascii="Aptos Display" w:hAnsi="Aptos Display" w:eastAsia="Aptos Display" w:cs="Aptos Display" w:asciiTheme="majorAscii" w:hAnsiTheme="majorAscii" w:eastAsiaTheme="majorAscii" w:cstheme="majorAscii"/>
          <w:b w:val="0"/>
          <w:bCs w:val="0"/>
          <w:sz w:val="28"/>
          <w:szCs w:val="28"/>
          <w:u w:val="none"/>
        </w:rPr>
        <w:t xml:space="preserve"> equal in </w:t>
      </w:r>
      <w:r w:rsidRPr="6F3AE6AB" w:rsidR="29570E81">
        <w:rPr>
          <w:rFonts w:ascii="Aptos Display" w:hAnsi="Aptos Display" w:eastAsia="Aptos Display" w:cs="Aptos Display" w:asciiTheme="majorAscii" w:hAnsiTheme="majorAscii" w:eastAsiaTheme="majorAscii" w:cstheme="majorAscii"/>
          <w:b w:val="0"/>
          <w:bCs w:val="0"/>
          <w:sz w:val="28"/>
          <w:szCs w:val="28"/>
          <w:u w:val="none"/>
        </w:rPr>
        <w:t>length</w:t>
      </w:r>
      <w:r w:rsidRPr="6F3AE6AB" w:rsidR="19333FA3">
        <w:rPr>
          <w:rFonts w:ascii="Aptos Display" w:hAnsi="Aptos Display" w:eastAsia="Aptos Display" w:cs="Aptos Display" w:asciiTheme="majorAscii" w:hAnsiTheme="majorAscii" w:eastAsiaTheme="majorAscii" w:cstheme="majorAscii"/>
          <w:b w:val="0"/>
          <w:bCs w:val="0"/>
          <w:sz w:val="28"/>
          <w:szCs w:val="28"/>
          <w:u w:val="none"/>
        </w:rPr>
        <w:t xml:space="preserve">. A protractor was used to accurately measure and position the angles of the test grid </w:t>
      </w:r>
      <w:r w:rsidRPr="6F3AE6AB" w:rsidR="19333FA3">
        <w:rPr>
          <w:rFonts w:ascii="Aptos Display" w:hAnsi="Aptos Display" w:eastAsia="Aptos Display" w:cs="Aptos Display" w:asciiTheme="majorAscii" w:hAnsiTheme="majorAscii" w:eastAsiaTheme="majorAscii" w:cstheme="majorAscii"/>
          <w:b w:val="0"/>
          <w:bCs w:val="0"/>
          <w:sz w:val="28"/>
          <w:szCs w:val="28"/>
          <w:u w:val="none"/>
        </w:rPr>
        <w:t>in accor</w:t>
      </w:r>
      <w:r w:rsidRPr="6F3AE6AB" w:rsidR="6CC1A602">
        <w:rPr>
          <w:rFonts w:ascii="Aptos Display" w:hAnsi="Aptos Display" w:eastAsia="Aptos Display" w:cs="Aptos Display" w:asciiTheme="majorAscii" w:hAnsiTheme="majorAscii" w:eastAsiaTheme="majorAscii" w:cstheme="majorAscii"/>
          <w:b w:val="0"/>
          <w:bCs w:val="0"/>
          <w:sz w:val="28"/>
          <w:szCs w:val="28"/>
          <w:u w:val="none"/>
        </w:rPr>
        <w:t>dance with</w:t>
      </w:r>
      <w:r w:rsidRPr="6F3AE6AB" w:rsidR="6CC1A602">
        <w:rPr>
          <w:rFonts w:ascii="Aptos Display" w:hAnsi="Aptos Display" w:eastAsia="Aptos Display" w:cs="Aptos Display" w:asciiTheme="majorAscii" w:hAnsiTheme="majorAscii" w:eastAsiaTheme="majorAscii" w:cstheme="majorAscii"/>
          <w:b w:val="0"/>
          <w:bCs w:val="0"/>
          <w:sz w:val="28"/>
          <w:szCs w:val="28"/>
          <w:u w:val="none"/>
        </w:rPr>
        <w:t xml:space="preserve"> standardised protocols (Au et al.,2026</w:t>
      </w:r>
      <w:r w:rsidRPr="6F3AE6AB" w:rsidR="4F0E9A9F">
        <w:rPr>
          <w:rFonts w:ascii="Aptos Display" w:hAnsi="Aptos Display" w:eastAsia="Aptos Display" w:cs="Aptos Display" w:asciiTheme="majorAscii" w:hAnsiTheme="majorAscii" w:eastAsiaTheme="majorAscii" w:cstheme="majorAscii"/>
          <w:b w:val="0"/>
          <w:bCs w:val="0"/>
          <w:sz w:val="28"/>
          <w:szCs w:val="28"/>
          <w:u w:val="none"/>
        </w:rPr>
        <w:t>). A</w:t>
      </w:r>
      <w:r w:rsidRPr="6F3AE6AB" w:rsidR="6CC1A602">
        <w:rPr>
          <w:rFonts w:ascii="Aptos Display" w:hAnsi="Aptos Display" w:eastAsia="Aptos Display" w:cs="Aptos Display" w:asciiTheme="majorAscii" w:hAnsiTheme="majorAscii" w:eastAsiaTheme="majorAscii" w:cstheme="majorAscii"/>
          <w:b w:val="0"/>
          <w:bCs w:val="0"/>
          <w:sz w:val="28"/>
          <w:szCs w:val="28"/>
          <w:u w:val="none"/>
        </w:rPr>
        <w:t xml:space="preserve"> tape measure was used to measure </w:t>
      </w:r>
      <w:r w:rsidRPr="6F3AE6AB" w:rsidR="59FB50A3">
        <w:rPr>
          <w:rFonts w:ascii="Aptos Display" w:hAnsi="Aptos Display" w:eastAsia="Aptos Display" w:cs="Aptos Display" w:asciiTheme="majorAscii" w:hAnsiTheme="majorAscii" w:eastAsiaTheme="majorAscii" w:cstheme="majorAscii"/>
          <w:b w:val="0"/>
          <w:bCs w:val="0"/>
          <w:sz w:val="28"/>
          <w:szCs w:val="28"/>
          <w:u w:val="none"/>
        </w:rPr>
        <w:t xml:space="preserve">the </w:t>
      </w:r>
      <w:r w:rsidRPr="6F3AE6AB" w:rsidR="1483C47F">
        <w:rPr>
          <w:rFonts w:ascii="Aptos Display" w:hAnsi="Aptos Display" w:eastAsia="Aptos Display" w:cs="Aptos Display" w:asciiTheme="majorAscii" w:hAnsiTheme="majorAscii" w:eastAsiaTheme="majorAscii" w:cstheme="majorAscii"/>
          <w:b w:val="0"/>
          <w:bCs w:val="0"/>
          <w:sz w:val="28"/>
          <w:szCs w:val="28"/>
          <w:u w:val="none"/>
        </w:rPr>
        <w:t>distances</w:t>
      </w:r>
      <w:r w:rsidRPr="6F3AE6AB" w:rsidR="59FB50A3">
        <w:rPr>
          <w:rFonts w:ascii="Aptos Display" w:hAnsi="Aptos Display" w:eastAsia="Aptos Display" w:cs="Aptos Display" w:asciiTheme="majorAscii" w:hAnsiTheme="majorAscii" w:eastAsiaTheme="majorAscii" w:cstheme="majorAscii"/>
          <w:b w:val="0"/>
          <w:bCs w:val="0"/>
          <w:sz w:val="28"/>
          <w:szCs w:val="28"/>
          <w:u w:val="none"/>
        </w:rPr>
        <w:t xml:space="preserve"> achieved by participants. </w:t>
      </w:r>
      <w:r w:rsidRPr="6F3AE6AB" w:rsidR="71A750D8">
        <w:rPr>
          <w:rFonts w:ascii="Aptos Display" w:hAnsi="Aptos Display" w:eastAsia="Aptos Display" w:cs="Aptos Display" w:asciiTheme="majorAscii" w:hAnsiTheme="majorAscii" w:eastAsiaTheme="majorAscii" w:cstheme="majorAscii"/>
          <w:b w:val="0"/>
          <w:bCs w:val="0"/>
          <w:sz w:val="28"/>
          <w:szCs w:val="28"/>
          <w:u w:val="none"/>
        </w:rPr>
        <w:t>Additional</w:t>
      </w:r>
      <w:r w:rsidRPr="6F3AE6AB" w:rsidR="71A750D8">
        <w:rPr>
          <w:rFonts w:ascii="Aptos Display" w:hAnsi="Aptos Display" w:eastAsia="Aptos Display" w:cs="Aptos Display" w:asciiTheme="majorAscii" w:hAnsiTheme="majorAscii" w:eastAsiaTheme="majorAscii" w:cstheme="majorAscii"/>
          <w:b w:val="0"/>
          <w:bCs w:val="0"/>
          <w:sz w:val="28"/>
          <w:szCs w:val="28"/>
          <w:u w:val="none"/>
        </w:rPr>
        <w:t xml:space="preserve"> zinc oxide tape was used to mark the maximum reach distances achieved during each trial to ensure </w:t>
      </w:r>
      <w:r w:rsidRPr="6F3AE6AB" w:rsidR="71A750D8">
        <w:rPr>
          <w:rFonts w:ascii="Aptos Display" w:hAnsi="Aptos Display" w:eastAsia="Aptos Display" w:cs="Aptos Display" w:asciiTheme="majorAscii" w:hAnsiTheme="majorAscii" w:eastAsiaTheme="majorAscii" w:cstheme="majorAscii"/>
          <w:b w:val="0"/>
          <w:bCs w:val="0"/>
          <w:sz w:val="28"/>
          <w:szCs w:val="28"/>
          <w:u w:val="none"/>
        </w:rPr>
        <w:t>accurate</w:t>
      </w:r>
      <w:r w:rsidRPr="6F3AE6AB" w:rsidR="2F1AE4B9">
        <w:rPr>
          <w:rFonts w:ascii="Aptos Display" w:hAnsi="Aptos Display" w:eastAsia="Aptos Display" w:cs="Aptos Display" w:asciiTheme="majorAscii" w:hAnsiTheme="majorAscii" w:eastAsiaTheme="majorAscii" w:cstheme="majorAscii"/>
          <w:b w:val="0"/>
          <w:bCs w:val="0"/>
          <w:sz w:val="28"/>
          <w:szCs w:val="28"/>
          <w:u w:val="none"/>
        </w:rPr>
        <w:t xml:space="preserve"> and consistent</w:t>
      </w:r>
      <w:r w:rsidRPr="6F3AE6AB" w:rsidR="71A750D8">
        <w:rPr>
          <w:rFonts w:ascii="Aptos Display" w:hAnsi="Aptos Display" w:eastAsia="Aptos Display" w:cs="Aptos Display" w:asciiTheme="majorAscii" w:hAnsiTheme="majorAscii" w:eastAsiaTheme="majorAscii" w:cstheme="majorAscii"/>
          <w:b w:val="0"/>
          <w:bCs w:val="0"/>
          <w:sz w:val="28"/>
          <w:szCs w:val="28"/>
          <w:u w:val="none"/>
        </w:rPr>
        <w:t xml:space="preserve"> data recording.</w:t>
      </w:r>
    </w:p>
    <w:p w:rsidR="412677BB" w:rsidP="6F3AE6AB" w:rsidRDefault="412677BB" w14:paraId="246DEF0D" w14:textId="72A9898F">
      <w:pPr>
        <w:pStyle w:val="Normal"/>
        <w:rPr>
          <w:rFonts w:ascii="Aptos Display" w:hAnsi="Aptos Display" w:eastAsia="Aptos Display" w:cs="Aptos Display" w:asciiTheme="majorAscii" w:hAnsiTheme="majorAscii" w:eastAsiaTheme="majorAscii" w:cstheme="majorAscii"/>
          <w:b w:val="0"/>
          <w:bCs w:val="0"/>
          <w:sz w:val="28"/>
          <w:szCs w:val="28"/>
          <w:highlight w:val="yellow"/>
          <w:u w:val="none"/>
        </w:rPr>
      </w:pPr>
    </w:p>
    <w:p w:rsidR="1B9BC525" w:rsidP="6F3AE6AB" w:rsidRDefault="1B9BC525" w14:paraId="65087E0B" w14:textId="001ADB09">
      <w:pPr>
        <w:pStyle w:val="Heading3"/>
        <w:rPr>
          <w:rFonts w:ascii="Aptos Display" w:hAnsi="Aptos Display" w:eastAsia="Aptos Display" w:cs="Aptos Display" w:asciiTheme="majorAscii" w:hAnsiTheme="majorAscii" w:eastAsiaTheme="majorAscii" w:cstheme="majorAscii"/>
          <w:b w:val="0"/>
          <w:bCs w:val="0"/>
          <w:sz w:val="28"/>
          <w:szCs w:val="28"/>
          <w:u w:val="none"/>
        </w:rPr>
      </w:pPr>
      <w:bookmarkStart w:name="_Toc1470440011" w:id="1933370415"/>
      <w:bookmarkStart w:name="_Toc1604823754" w:id="1096998807"/>
      <w:r w:rsidR="5A2744EF">
        <w:rPr/>
        <w:t>Warm-Up Protocol</w:t>
      </w:r>
      <w:bookmarkEnd w:id="1933370415"/>
      <w:bookmarkEnd w:id="1096998807"/>
    </w:p>
    <w:p w:rsidR="3CCA24F4" w:rsidP="6F3AE6AB" w:rsidRDefault="3CCA24F4" w14:paraId="4CD22229" w14:textId="56FB192B">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3CCA24F4">
        <w:rPr>
          <w:rFonts w:ascii="Aptos Display" w:hAnsi="Aptos Display" w:eastAsia="Aptos Display" w:cs="Aptos Display" w:asciiTheme="majorAscii" w:hAnsiTheme="majorAscii" w:eastAsiaTheme="majorAscii" w:cstheme="majorAscii"/>
          <w:b w:val="0"/>
          <w:bCs w:val="0"/>
          <w:sz w:val="28"/>
          <w:szCs w:val="28"/>
          <w:u w:val="none"/>
        </w:rPr>
        <w:t xml:space="preserve">Participants completed a standardised warm up prior to testing. The </w:t>
      </w:r>
      <w:r w:rsidRPr="6F3AE6AB" w:rsidR="7A257C8F">
        <w:rPr>
          <w:rFonts w:ascii="Aptos Display" w:hAnsi="Aptos Display" w:eastAsia="Aptos Display" w:cs="Aptos Display" w:asciiTheme="majorAscii" w:hAnsiTheme="majorAscii" w:eastAsiaTheme="majorAscii" w:cstheme="majorAscii"/>
          <w:b w:val="0"/>
          <w:bCs w:val="0"/>
          <w:sz w:val="28"/>
          <w:szCs w:val="28"/>
          <w:u w:val="none"/>
        </w:rPr>
        <w:t>warm</w:t>
      </w:r>
      <w:r w:rsidRPr="6F3AE6AB" w:rsidR="6BD8190B">
        <w:rPr>
          <w:rFonts w:ascii="Aptos Display" w:hAnsi="Aptos Display" w:eastAsia="Aptos Display" w:cs="Aptos Display" w:asciiTheme="majorAscii" w:hAnsiTheme="majorAscii" w:eastAsiaTheme="majorAscii" w:cstheme="majorAscii"/>
          <w:b w:val="0"/>
          <w:bCs w:val="0"/>
          <w:sz w:val="28"/>
          <w:szCs w:val="28"/>
          <w:u w:val="none"/>
        </w:rPr>
        <w:t>-</w:t>
      </w:r>
      <w:r w:rsidRPr="6F3AE6AB" w:rsidR="7A257C8F">
        <w:rPr>
          <w:rFonts w:ascii="Aptos Display" w:hAnsi="Aptos Display" w:eastAsia="Aptos Display" w:cs="Aptos Display" w:asciiTheme="majorAscii" w:hAnsiTheme="majorAscii" w:eastAsiaTheme="majorAscii" w:cstheme="majorAscii"/>
          <w:b w:val="0"/>
          <w:bCs w:val="0"/>
          <w:sz w:val="28"/>
          <w:szCs w:val="28"/>
          <w:u w:val="none"/>
        </w:rPr>
        <w:t>up</w:t>
      </w:r>
      <w:r w:rsidRPr="6F3AE6AB" w:rsidR="3CCA24F4">
        <w:rPr>
          <w:rFonts w:ascii="Aptos Display" w:hAnsi="Aptos Display" w:eastAsia="Aptos Display" w:cs="Aptos Display" w:asciiTheme="majorAscii" w:hAnsiTheme="majorAscii" w:eastAsiaTheme="majorAscii" w:cstheme="majorAscii"/>
          <w:b w:val="0"/>
          <w:bCs w:val="0"/>
          <w:sz w:val="28"/>
          <w:szCs w:val="28"/>
          <w:u w:val="none"/>
        </w:rPr>
        <w:t xml:space="preserve"> was based upon the R</w:t>
      </w:r>
      <w:r w:rsidRPr="6F3AE6AB" w:rsidR="1B86B6D7">
        <w:rPr>
          <w:rFonts w:ascii="Aptos Display" w:hAnsi="Aptos Display" w:eastAsia="Aptos Display" w:cs="Aptos Display" w:asciiTheme="majorAscii" w:hAnsiTheme="majorAscii" w:eastAsiaTheme="majorAscii" w:cstheme="majorAscii"/>
          <w:b w:val="0"/>
          <w:bCs w:val="0"/>
          <w:sz w:val="28"/>
          <w:szCs w:val="28"/>
          <w:u w:val="none"/>
        </w:rPr>
        <w:t>AMP</w:t>
      </w:r>
      <w:r w:rsidRPr="6F3AE6AB" w:rsidR="3CCA24F4">
        <w:rPr>
          <w:rFonts w:ascii="Aptos Display" w:hAnsi="Aptos Display" w:eastAsia="Aptos Display" w:cs="Aptos Display" w:asciiTheme="majorAscii" w:hAnsiTheme="majorAscii" w:eastAsiaTheme="majorAscii" w:cstheme="majorAscii"/>
          <w:b w:val="0"/>
          <w:bCs w:val="0"/>
          <w:sz w:val="28"/>
          <w:szCs w:val="28"/>
          <w:u w:val="none"/>
        </w:rPr>
        <w:t xml:space="preserve"> model which consists of four phases</w:t>
      </w:r>
      <w:r w:rsidRPr="6F3AE6AB" w:rsidR="4DF6DA46">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57487F27">
        <w:rPr>
          <w:rFonts w:ascii="Aptos Display" w:hAnsi="Aptos Display" w:eastAsia="Aptos Display" w:cs="Aptos Display" w:asciiTheme="majorAscii" w:hAnsiTheme="majorAscii" w:eastAsiaTheme="majorAscii" w:cstheme="majorAscii"/>
          <w:b w:val="0"/>
          <w:bCs w:val="0"/>
          <w:sz w:val="28"/>
          <w:szCs w:val="28"/>
          <w:u w:val="none"/>
        </w:rPr>
        <w:t>being:</w:t>
      </w:r>
      <w:r w:rsidRPr="6F3AE6AB" w:rsidR="4DF6DA46">
        <w:rPr>
          <w:rFonts w:ascii="Aptos Display" w:hAnsi="Aptos Display" w:eastAsia="Aptos Display" w:cs="Aptos Display" w:asciiTheme="majorAscii" w:hAnsiTheme="majorAscii" w:eastAsiaTheme="majorAscii" w:cstheme="majorAscii"/>
          <w:b w:val="0"/>
          <w:bCs w:val="0"/>
          <w:sz w:val="28"/>
          <w:szCs w:val="28"/>
          <w:u w:val="none"/>
        </w:rPr>
        <w:t xml:space="preserve"> raise, activate, </w:t>
      </w:r>
      <w:r w:rsidRPr="6F3AE6AB" w:rsidR="4DF6DA46">
        <w:rPr>
          <w:rFonts w:ascii="Aptos Display" w:hAnsi="Aptos Display" w:eastAsia="Aptos Display" w:cs="Aptos Display" w:asciiTheme="majorAscii" w:hAnsiTheme="majorAscii" w:eastAsiaTheme="majorAscii" w:cstheme="majorAscii"/>
          <w:b w:val="0"/>
          <w:bCs w:val="0"/>
          <w:sz w:val="28"/>
          <w:szCs w:val="28"/>
          <w:u w:val="none"/>
        </w:rPr>
        <w:t>mobilise</w:t>
      </w:r>
      <w:r w:rsidRPr="6F3AE6AB" w:rsidR="4DF6DA46">
        <w:rPr>
          <w:rFonts w:ascii="Aptos Display" w:hAnsi="Aptos Display" w:eastAsia="Aptos Display" w:cs="Aptos Display" w:asciiTheme="majorAscii" w:hAnsiTheme="majorAscii" w:eastAsiaTheme="majorAscii" w:cstheme="majorAscii"/>
          <w:b w:val="0"/>
          <w:bCs w:val="0"/>
          <w:sz w:val="28"/>
          <w:szCs w:val="28"/>
          <w:u w:val="none"/>
        </w:rPr>
        <w:t xml:space="preserve"> and potentiate. The purpose of the </w:t>
      </w:r>
      <w:r w:rsidRPr="6F3AE6AB" w:rsidR="4DF6DA46">
        <w:rPr>
          <w:rFonts w:ascii="Aptos Display" w:hAnsi="Aptos Display" w:eastAsia="Aptos Display" w:cs="Aptos Display" w:asciiTheme="majorAscii" w:hAnsiTheme="majorAscii" w:eastAsiaTheme="majorAscii" w:cstheme="majorAscii"/>
          <w:b w:val="0"/>
          <w:bCs w:val="0"/>
          <w:sz w:val="28"/>
          <w:szCs w:val="28"/>
          <w:u w:val="none"/>
        </w:rPr>
        <w:t>warm</w:t>
      </w:r>
      <w:r w:rsidRPr="6F3AE6AB" w:rsidR="6858CDEC">
        <w:rPr>
          <w:rFonts w:ascii="Aptos Display" w:hAnsi="Aptos Display" w:eastAsia="Aptos Display" w:cs="Aptos Display" w:asciiTheme="majorAscii" w:hAnsiTheme="majorAscii" w:eastAsiaTheme="majorAscii" w:cstheme="majorAscii"/>
          <w:b w:val="0"/>
          <w:bCs w:val="0"/>
          <w:sz w:val="28"/>
          <w:szCs w:val="28"/>
          <w:u w:val="none"/>
        </w:rPr>
        <w:t>-</w:t>
      </w:r>
      <w:r w:rsidRPr="6F3AE6AB" w:rsidR="4DF6DA46">
        <w:rPr>
          <w:rFonts w:ascii="Aptos Display" w:hAnsi="Aptos Display" w:eastAsia="Aptos Display" w:cs="Aptos Display" w:asciiTheme="majorAscii" w:hAnsiTheme="majorAscii" w:eastAsiaTheme="majorAscii" w:cstheme="majorAscii"/>
          <w:b w:val="0"/>
          <w:bCs w:val="0"/>
          <w:sz w:val="28"/>
          <w:szCs w:val="28"/>
          <w:u w:val="none"/>
        </w:rPr>
        <w:t>up</w:t>
      </w:r>
      <w:r w:rsidRPr="6F3AE6AB" w:rsidR="4DF6DA46">
        <w:rPr>
          <w:rFonts w:ascii="Aptos Display" w:hAnsi="Aptos Display" w:eastAsia="Aptos Display" w:cs="Aptos Display" w:asciiTheme="majorAscii" w:hAnsiTheme="majorAscii" w:eastAsiaTheme="majorAscii" w:cstheme="majorAscii"/>
          <w:b w:val="0"/>
          <w:bCs w:val="0"/>
          <w:sz w:val="28"/>
          <w:szCs w:val="28"/>
          <w:u w:val="none"/>
        </w:rPr>
        <w:t xml:space="preserve"> is </w:t>
      </w:r>
      <w:r w:rsidRPr="6F3AE6AB" w:rsidR="1697CECD">
        <w:rPr>
          <w:rFonts w:ascii="Aptos Display" w:hAnsi="Aptos Display" w:eastAsia="Aptos Display" w:cs="Aptos Display" w:asciiTheme="majorAscii" w:hAnsiTheme="majorAscii" w:eastAsiaTheme="majorAscii" w:cstheme="majorAscii"/>
          <w:b w:val="0"/>
          <w:bCs w:val="0"/>
          <w:sz w:val="28"/>
          <w:szCs w:val="28"/>
          <w:u w:val="none"/>
        </w:rPr>
        <w:t>to</w:t>
      </w:r>
      <w:r w:rsidRPr="6F3AE6AB" w:rsidR="4DF6DA46">
        <w:rPr>
          <w:rFonts w:ascii="Aptos Display" w:hAnsi="Aptos Display" w:eastAsia="Aptos Display" w:cs="Aptos Display" w:asciiTheme="majorAscii" w:hAnsiTheme="majorAscii" w:eastAsiaTheme="majorAscii" w:cstheme="majorAscii"/>
          <w:b w:val="0"/>
          <w:bCs w:val="0"/>
          <w:sz w:val="28"/>
          <w:szCs w:val="28"/>
          <w:u w:val="none"/>
        </w:rPr>
        <w:t xml:space="preserve"> prepare </w:t>
      </w:r>
      <w:r w:rsidRPr="6F3AE6AB" w:rsidR="508ED960">
        <w:rPr>
          <w:rFonts w:ascii="Aptos Display" w:hAnsi="Aptos Display" w:eastAsia="Aptos Display" w:cs="Aptos Display" w:asciiTheme="majorAscii" w:hAnsiTheme="majorAscii" w:eastAsiaTheme="majorAscii" w:cstheme="majorAscii"/>
          <w:b w:val="0"/>
          <w:bCs w:val="0"/>
          <w:sz w:val="28"/>
          <w:szCs w:val="28"/>
          <w:u w:val="none"/>
        </w:rPr>
        <w:t xml:space="preserve">participants for effective performance testing along with reducing the risks of injury. </w:t>
      </w:r>
    </w:p>
    <w:p w:rsidR="51CC8E03" w:rsidP="6F3AE6AB" w:rsidRDefault="51CC8E03" w14:paraId="5C400BE4" w14:textId="7510A7C4">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51CC8E03">
        <w:rPr>
          <w:rFonts w:ascii="Aptos Display" w:hAnsi="Aptos Display" w:eastAsia="Aptos Display" w:cs="Aptos Display" w:asciiTheme="majorAscii" w:hAnsiTheme="majorAscii" w:eastAsiaTheme="majorAscii" w:cstheme="majorAscii"/>
          <w:b w:val="0"/>
          <w:bCs w:val="0"/>
          <w:sz w:val="28"/>
          <w:szCs w:val="28"/>
          <w:u w:val="none"/>
        </w:rPr>
        <w:t xml:space="preserve">The RAMP warm up has been shown to enhance proprioception awareness, improve neuromuscular control, increase joint </w:t>
      </w:r>
      <w:r w:rsidRPr="6F3AE6AB" w:rsidR="51CC8E03">
        <w:rPr>
          <w:rFonts w:ascii="Aptos Display" w:hAnsi="Aptos Display" w:eastAsia="Aptos Display" w:cs="Aptos Display" w:asciiTheme="majorAscii" w:hAnsiTheme="majorAscii" w:eastAsiaTheme="majorAscii" w:cstheme="majorAscii"/>
          <w:b w:val="0"/>
          <w:bCs w:val="0"/>
          <w:sz w:val="28"/>
          <w:szCs w:val="28"/>
          <w:u w:val="none"/>
        </w:rPr>
        <w:t>stabil</w:t>
      </w:r>
      <w:r w:rsidRPr="6F3AE6AB" w:rsidR="2173F15C">
        <w:rPr>
          <w:rFonts w:ascii="Aptos Display" w:hAnsi="Aptos Display" w:eastAsia="Aptos Display" w:cs="Aptos Display" w:asciiTheme="majorAscii" w:hAnsiTheme="majorAscii" w:eastAsiaTheme="majorAscii" w:cstheme="majorAscii"/>
          <w:b w:val="0"/>
          <w:bCs w:val="0"/>
          <w:sz w:val="28"/>
          <w:szCs w:val="28"/>
          <w:u w:val="none"/>
        </w:rPr>
        <w:t>ity</w:t>
      </w:r>
      <w:r w:rsidRPr="6F3AE6AB" w:rsidR="2173F15C">
        <w:rPr>
          <w:rFonts w:ascii="Aptos Display" w:hAnsi="Aptos Display" w:eastAsia="Aptos Display" w:cs="Aptos Display" w:asciiTheme="majorAscii" w:hAnsiTheme="majorAscii" w:eastAsiaTheme="majorAscii" w:cstheme="majorAscii"/>
          <w:b w:val="0"/>
          <w:bCs w:val="0"/>
          <w:sz w:val="28"/>
          <w:szCs w:val="28"/>
          <w:u w:val="none"/>
        </w:rPr>
        <w:t xml:space="preserve"> and improve dynamic performance. </w:t>
      </w:r>
      <w:r w:rsidRPr="6F3AE6AB" w:rsidR="2173F15C">
        <w:rPr>
          <w:rFonts w:ascii="Aptos Display" w:hAnsi="Aptos Display" w:eastAsia="Aptos Display" w:cs="Aptos Display" w:asciiTheme="majorAscii" w:hAnsiTheme="majorAscii" w:eastAsiaTheme="majorAscii" w:cstheme="majorAscii"/>
          <w:b w:val="0"/>
          <w:bCs w:val="0"/>
          <w:sz w:val="28"/>
          <w:szCs w:val="28"/>
          <w:u w:val="none"/>
        </w:rPr>
        <w:t>Therefore,</w:t>
      </w:r>
      <w:r w:rsidRPr="6F3AE6AB" w:rsidR="2173F15C">
        <w:rPr>
          <w:rFonts w:ascii="Aptos Display" w:hAnsi="Aptos Display" w:eastAsia="Aptos Display" w:cs="Aptos Display" w:asciiTheme="majorAscii" w:hAnsiTheme="majorAscii" w:eastAsiaTheme="majorAscii" w:cstheme="majorAscii"/>
          <w:b w:val="0"/>
          <w:bCs w:val="0"/>
          <w:sz w:val="28"/>
          <w:szCs w:val="28"/>
          <w:u w:val="none"/>
        </w:rPr>
        <w:t xml:space="preserve"> the RAMP warm</w:t>
      </w:r>
      <w:r w:rsidRPr="6F3AE6AB" w:rsidR="2970EF33">
        <w:rPr>
          <w:rFonts w:ascii="Aptos Display" w:hAnsi="Aptos Display" w:eastAsia="Aptos Display" w:cs="Aptos Display" w:asciiTheme="majorAscii" w:hAnsiTheme="majorAscii" w:eastAsiaTheme="majorAscii" w:cstheme="majorAscii"/>
          <w:b w:val="0"/>
          <w:bCs w:val="0"/>
          <w:sz w:val="28"/>
          <w:szCs w:val="28"/>
          <w:u w:val="none"/>
        </w:rPr>
        <w:t>-</w:t>
      </w:r>
      <w:r w:rsidRPr="6F3AE6AB" w:rsidR="2173F15C">
        <w:rPr>
          <w:rFonts w:ascii="Aptos Display" w:hAnsi="Aptos Display" w:eastAsia="Aptos Display" w:cs="Aptos Display" w:asciiTheme="majorAscii" w:hAnsiTheme="majorAscii" w:eastAsiaTheme="majorAscii" w:cstheme="majorAscii"/>
          <w:b w:val="0"/>
          <w:bCs w:val="0"/>
          <w:sz w:val="28"/>
          <w:szCs w:val="28"/>
          <w:u w:val="none"/>
        </w:rPr>
        <w:t>up is essential for the present study (</w:t>
      </w:r>
      <w:r w:rsidRPr="6F3AE6AB" w:rsidR="31BBAC53">
        <w:rPr>
          <w:rFonts w:ascii="Aptos Display" w:hAnsi="Aptos Display" w:eastAsia="Aptos Display" w:cs="Aptos Display" w:asciiTheme="majorAscii" w:hAnsiTheme="majorAscii" w:eastAsiaTheme="majorAscii" w:cstheme="majorAscii"/>
          <w:b w:val="0"/>
          <w:bCs w:val="0"/>
          <w:sz w:val="28"/>
          <w:szCs w:val="28"/>
          <w:u w:val="none"/>
        </w:rPr>
        <w:t>Aubin et al.,2024</w:t>
      </w:r>
      <w:r w:rsidRPr="6F3AE6AB" w:rsidR="2173F15C">
        <w:rPr>
          <w:rFonts w:ascii="Aptos Display" w:hAnsi="Aptos Display" w:eastAsia="Aptos Display" w:cs="Aptos Display" w:asciiTheme="majorAscii" w:hAnsiTheme="majorAscii" w:eastAsiaTheme="majorAscii" w:cstheme="majorAscii"/>
          <w:b w:val="0"/>
          <w:bCs w:val="0"/>
          <w:sz w:val="28"/>
          <w:szCs w:val="28"/>
          <w:u w:val="none"/>
        </w:rPr>
        <w:t xml:space="preserve">). </w:t>
      </w:r>
    </w:p>
    <w:p w:rsidR="6B9116C3" w:rsidP="6F3AE6AB" w:rsidRDefault="6B9116C3" w14:paraId="78FD0537" w14:textId="2D232142">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B9116C3">
        <w:rPr>
          <w:rFonts w:ascii="Aptos Display" w:hAnsi="Aptos Display" w:eastAsia="Aptos Display" w:cs="Aptos Display" w:asciiTheme="majorAscii" w:hAnsiTheme="majorAscii" w:eastAsiaTheme="majorAscii" w:cstheme="majorAscii"/>
          <w:b w:val="0"/>
          <w:bCs w:val="0"/>
          <w:sz w:val="28"/>
          <w:szCs w:val="28"/>
          <w:u w:val="none"/>
        </w:rPr>
        <w:t xml:space="preserve">The raise phase involved light movement which was designed to gradually increase heart rate and blood flow to the working muscles. The </w:t>
      </w:r>
      <w:r w:rsidRPr="6F3AE6AB" w:rsidR="6EED2AD3">
        <w:rPr>
          <w:rFonts w:ascii="Aptos Display" w:hAnsi="Aptos Display" w:eastAsia="Aptos Display" w:cs="Aptos Display" w:asciiTheme="majorAscii" w:hAnsiTheme="majorAscii" w:eastAsiaTheme="majorAscii" w:cstheme="majorAscii"/>
          <w:b w:val="0"/>
          <w:bCs w:val="0"/>
          <w:sz w:val="28"/>
          <w:szCs w:val="28"/>
          <w:u w:val="none"/>
        </w:rPr>
        <w:t xml:space="preserve">activate and mobilise phase </w:t>
      </w:r>
      <w:r w:rsidRPr="6F3AE6AB" w:rsidR="09698DF6">
        <w:rPr>
          <w:rFonts w:ascii="Aptos Display" w:hAnsi="Aptos Display" w:eastAsia="Aptos Display" w:cs="Aptos Display" w:asciiTheme="majorAscii" w:hAnsiTheme="majorAscii" w:eastAsiaTheme="majorAscii" w:cstheme="majorAscii"/>
          <w:b w:val="0"/>
          <w:bCs w:val="0"/>
          <w:sz w:val="28"/>
          <w:szCs w:val="28"/>
          <w:u w:val="none"/>
        </w:rPr>
        <w:t>incorporated</w:t>
      </w:r>
      <w:r w:rsidRPr="6F3AE6AB" w:rsidR="6EED2AD3">
        <w:rPr>
          <w:rFonts w:ascii="Aptos Display" w:hAnsi="Aptos Display" w:eastAsia="Aptos Display" w:cs="Aptos Display" w:asciiTheme="majorAscii" w:hAnsiTheme="majorAscii" w:eastAsiaTheme="majorAscii" w:cstheme="majorAscii"/>
          <w:b w:val="0"/>
          <w:bCs w:val="0"/>
          <w:sz w:val="28"/>
          <w:szCs w:val="28"/>
          <w:u w:val="none"/>
        </w:rPr>
        <w:t xml:space="preserve"> dynamic stretching which targeted the lower limbs and ankle joints. The </w:t>
      </w:r>
      <w:r w:rsidRPr="6F3AE6AB" w:rsidR="6EED2AD3">
        <w:rPr>
          <w:rFonts w:ascii="Aptos Display" w:hAnsi="Aptos Display" w:eastAsia="Aptos Display" w:cs="Aptos Display" w:asciiTheme="majorAscii" w:hAnsiTheme="majorAscii" w:eastAsiaTheme="majorAscii" w:cstheme="majorAscii"/>
          <w:b w:val="0"/>
          <w:bCs w:val="0"/>
          <w:sz w:val="28"/>
          <w:szCs w:val="28"/>
          <w:u w:val="none"/>
        </w:rPr>
        <w:t>warm</w:t>
      </w:r>
      <w:r w:rsidRPr="6F3AE6AB" w:rsidR="719CADBF">
        <w:rPr>
          <w:rFonts w:ascii="Aptos Display" w:hAnsi="Aptos Display" w:eastAsia="Aptos Display" w:cs="Aptos Display" w:asciiTheme="majorAscii" w:hAnsiTheme="majorAscii" w:eastAsiaTheme="majorAscii" w:cstheme="majorAscii"/>
          <w:b w:val="0"/>
          <w:bCs w:val="0"/>
          <w:sz w:val="28"/>
          <w:szCs w:val="28"/>
          <w:u w:val="none"/>
        </w:rPr>
        <w:t>-</w:t>
      </w:r>
      <w:r w:rsidRPr="6F3AE6AB" w:rsidR="6EED2AD3">
        <w:rPr>
          <w:rFonts w:ascii="Aptos Display" w:hAnsi="Aptos Display" w:eastAsia="Aptos Display" w:cs="Aptos Display" w:asciiTheme="majorAscii" w:hAnsiTheme="majorAscii" w:eastAsiaTheme="majorAscii" w:cstheme="majorAscii"/>
          <w:b w:val="0"/>
          <w:bCs w:val="0"/>
          <w:sz w:val="28"/>
          <w:szCs w:val="28"/>
          <w:u w:val="none"/>
        </w:rPr>
        <w:t>up</w:t>
      </w:r>
      <w:r w:rsidRPr="6F3AE6AB" w:rsidR="6EED2AD3">
        <w:rPr>
          <w:rFonts w:ascii="Aptos Display" w:hAnsi="Aptos Display" w:eastAsia="Aptos Display" w:cs="Aptos Display" w:asciiTheme="majorAscii" w:hAnsiTheme="majorAscii" w:eastAsiaTheme="majorAscii" w:cstheme="majorAscii"/>
          <w:b w:val="0"/>
          <w:bCs w:val="0"/>
          <w:sz w:val="28"/>
          <w:szCs w:val="28"/>
          <w:u w:val="none"/>
        </w:rPr>
        <w:t xml:space="preserve"> concluded with the </w:t>
      </w:r>
      <w:r w:rsidRPr="6F3AE6AB" w:rsidR="004084E8">
        <w:rPr>
          <w:rFonts w:ascii="Aptos Display" w:hAnsi="Aptos Display" w:eastAsia="Aptos Display" w:cs="Aptos Display" w:asciiTheme="majorAscii" w:hAnsiTheme="majorAscii" w:eastAsiaTheme="majorAscii" w:cstheme="majorAscii"/>
          <w:b w:val="0"/>
          <w:bCs w:val="0"/>
          <w:sz w:val="28"/>
          <w:szCs w:val="28"/>
          <w:u w:val="none"/>
        </w:rPr>
        <w:t xml:space="preserve">potentiate </w:t>
      </w:r>
      <w:r w:rsidRPr="6F3AE6AB" w:rsidR="3466BAC9">
        <w:rPr>
          <w:rFonts w:ascii="Aptos Display" w:hAnsi="Aptos Display" w:eastAsia="Aptos Display" w:cs="Aptos Display" w:asciiTheme="majorAscii" w:hAnsiTheme="majorAscii" w:eastAsiaTheme="majorAscii" w:cstheme="majorAscii"/>
          <w:b w:val="0"/>
          <w:bCs w:val="0"/>
          <w:sz w:val="28"/>
          <w:szCs w:val="28"/>
          <w:u w:val="none"/>
        </w:rPr>
        <w:t xml:space="preserve">phase, which consisted of unilateral and multidirectional movements that reflect requirements of the present study. </w:t>
      </w:r>
    </w:p>
    <w:p w:rsidR="1B9BC525" w:rsidP="6F3AE6AB" w:rsidRDefault="1B9BC525" w14:paraId="1FCDCA6E" w14:textId="300406E6">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5A2744EF">
        <w:rPr>
          <w:rFonts w:ascii="Aptos Display" w:hAnsi="Aptos Display" w:eastAsia="Aptos Display" w:cs="Aptos Display" w:asciiTheme="majorAscii" w:hAnsiTheme="majorAscii" w:eastAsiaTheme="majorAscii" w:cstheme="majorAscii"/>
          <w:b w:val="0"/>
          <w:bCs w:val="0"/>
          <w:sz w:val="28"/>
          <w:szCs w:val="28"/>
          <w:u w:val="none"/>
        </w:rPr>
        <w:t>All participants completed the same warm-up under supervision to ensure consistency across testing.</w:t>
      </w:r>
    </w:p>
    <w:p w:rsidR="412677BB" w:rsidP="6F3AE6AB" w:rsidRDefault="412677BB" w14:paraId="591F81D4" w14:textId="3A9BC5F6">
      <w:pPr>
        <w:pStyle w:val="Normal"/>
        <w:rPr>
          <w:rFonts w:ascii="Aptos Display" w:hAnsi="Aptos Display" w:eastAsia="Aptos Display" w:cs="Aptos Display" w:asciiTheme="majorAscii" w:hAnsiTheme="majorAscii" w:eastAsiaTheme="majorAscii" w:cstheme="majorAscii"/>
          <w:b w:val="0"/>
          <w:bCs w:val="0"/>
          <w:sz w:val="28"/>
          <w:szCs w:val="28"/>
          <w:highlight w:val="yellow"/>
          <w:u w:val="none"/>
        </w:rPr>
      </w:pPr>
    </w:p>
    <w:p w:rsidR="07D3E5E7" w:rsidP="6F3AE6AB" w:rsidRDefault="07D3E5E7" w14:paraId="5600D609" w14:textId="3E3A3529">
      <w:pPr>
        <w:pStyle w:val="Normal"/>
        <w:rPr>
          <w:rFonts w:ascii="Aptos Display" w:hAnsi="Aptos Display" w:eastAsia="Aptos Display" w:cs="Aptos Display" w:asciiTheme="majorAscii" w:hAnsiTheme="majorAscii" w:eastAsiaTheme="majorAscii" w:cstheme="majorAscii"/>
          <w:b w:val="0"/>
          <w:bCs w:val="0"/>
          <w:sz w:val="28"/>
          <w:szCs w:val="28"/>
          <w:highlight w:val="yellow"/>
          <w:u w:val="none"/>
        </w:rPr>
      </w:pPr>
    </w:p>
    <w:p w:rsidR="07D3E5E7" w:rsidP="6F3AE6AB" w:rsidRDefault="07D3E5E7" w14:paraId="2DDD9F13" w14:textId="4CBCA710">
      <w:pPr>
        <w:pStyle w:val="Normal"/>
        <w:rPr>
          <w:rFonts w:ascii="Aptos Display" w:hAnsi="Aptos Display" w:eastAsia="Aptos Display" w:cs="Aptos Display" w:asciiTheme="majorAscii" w:hAnsiTheme="majorAscii" w:eastAsiaTheme="majorAscii" w:cstheme="majorAscii"/>
          <w:b w:val="0"/>
          <w:bCs w:val="0"/>
          <w:sz w:val="28"/>
          <w:szCs w:val="28"/>
          <w:highlight w:val="yellow"/>
          <w:u w:val="none"/>
        </w:rPr>
      </w:pPr>
    </w:p>
    <w:p w:rsidR="6F3AE6AB" w:rsidP="6F3AE6AB" w:rsidRDefault="6F3AE6AB" w14:paraId="2D93AF80" w14:textId="13144E56">
      <w:pPr>
        <w:pStyle w:val="Heading3"/>
      </w:pPr>
    </w:p>
    <w:p w:rsidR="6F3AE6AB" w:rsidP="6F3AE6AB" w:rsidRDefault="6F3AE6AB" w14:paraId="0B7C0286" w14:textId="5A7D7A27">
      <w:pPr>
        <w:pStyle w:val="Heading3"/>
      </w:pPr>
    </w:p>
    <w:p w:rsidR="6F3AE6AB" w:rsidP="6F3AE6AB" w:rsidRDefault="6F3AE6AB" w14:paraId="53281AA9" w14:textId="22701275">
      <w:pPr>
        <w:pStyle w:val="Heading3"/>
      </w:pPr>
    </w:p>
    <w:p w:rsidR="6F3AE6AB" w:rsidP="6F3AE6AB" w:rsidRDefault="6F3AE6AB" w14:paraId="0A3A2DC1" w14:textId="4F69ED5F">
      <w:pPr>
        <w:pStyle w:val="Heading3"/>
      </w:pPr>
    </w:p>
    <w:p w:rsidR="6F3AE6AB" w:rsidP="6F3AE6AB" w:rsidRDefault="6F3AE6AB" w14:paraId="4FEA423A" w14:textId="2E2433E3">
      <w:pPr>
        <w:pStyle w:val="Heading3"/>
      </w:pPr>
    </w:p>
    <w:p w:rsidR="1B9BC525" w:rsidP="6F3AE6AB" w:rsidRDefault="1B9BC525" w14:paraId="0DF17461" w14:textId="705431A0">
      <w:pPr>
        <w:pStyle w:val="Heading3"/>
        <w:rPr>
          <w:rFonts w:ascii="Aptos Display" w:hAnsi="Aptos Display" w:eastAsia="Aptos Display" w:cs="Aptos Display" w:asciiTheme="majorAscii" w:hAnsiTheme="majorAscii" w:eastAsiaTheme="majorAscii" w:cstheme="majorAscii"/>
          <w:b w:val="0"/>
          <w:bCs w:val="0"/>
          <w:sz w:val="28"/>
          <w:szCs w:val="28"/>
          <w:u w:val="none"/>
        </w:rPr>
      </w:pPr>
      <w:bookmarkStart w:name="_Toc402253163" w:id="851709026"/>
      <w:bookmarkStart w:name="_Toc2020099294" w:id="474654251"/>
      <w:r w:rsidR="5A2744EF">
        <w:rPr/>
        <w:t>Testing Procedures</w:t>
      </w:r>
      <w:bookmarkEnd w:id="851709026"/>
      <w:bookmarkEnd w:id="474654251"/>
    </w:p>
    <w:p w:rsidR="1B9BC525" w:rsidP="6F3AE6AB" w:rsidRDefault="1B9BC525" w14:paraId="107DE0FD" w14:textId="2F22AF5E">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5A2744EF">
        <w:rPr>
          <w:rFonts w:ascii="Aptos Display" w:hAnsi="Aptos Display" w:eastAsia="Aptos Display" w:cs="Aptos Display" w:asciiTheme="majorAscii" w:hAnsiTheme="majorAscii" w:eastAsiaTheme="majorAscii" w:cstheme="majorAscii"/>
          <w:b w:val="0"/>
          <w:bCs w:val="0"/>
          <w:sz w:val="28"/>
          <w:szCs w:val="28"/>
          <w:u w:val="none"/>
        </w:rPr>
        <w:t>Prior to testing, ethical approval was obtained from the University.</w:t>
      </w:r>
    </w:p>
    <w:p w:rsidR="17138A1F" w:rsidP="6F3AE6AB" w:rsidRDefault="17138A1F" w14:paraId="3155CD5F" w14:textId="7A54FA6F">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17138A1F">
        <w:rPr>
          <w:rFonts w:ascii="Aptos Display" w:hAnsi="Aptos Display" w:eastAsia="Aptos Display" w:cs="Aptos Display" w:asciiTheme="majorAscii" w:hAnsiTheme="majorAscii" w:eastAsiaTheme="majorAscii" w:cstheme="majorAscii"/>
          <w:b w:val="0"/>
          <w:bCs w:val="0"/>
          <w:sz w:val="28"/>
          <w:szCs w:val="28"/>
          <w:u w:val="none"/>
        </w:rPr>
        <w:t xml:space="preserve">After completing the </w:t>
      </w:r>
      <w:r w:rsidRPr="6F3AE6AB" w:rsidR="17138A1F">
        <w:rPr>
          <w:rFonts w:ascii="Aptos Display" w:hAnsi="Aptos Display" w:eastAsia="Aptos Display" w:cs="Aptos Display" w:asciiTheme="majorAscii" w:hAnsiTheme="majorAscii" w:eastAsiaTheme="majorAscii" w:cstheme="majorAscii"/>
          <w:b w:val="0"/>
          <w:bCs w:val="0"/>
          <w:sz w:val="28"/>
          <w:szCs w:val="28"/>
          <w:u w:val="none"/>
        </w:rPr>
        <w:t>warm</w:t>
      </w:r>
      <w:r w:rsidRPr="6F3AE6AB" w:rsidR="24DC8EFC">
        <w:rPr>
          <w:rFonts w:ascii="Aptos Display" w:hAnsi="Aptos Display" w:eastAsia="Aptos Display" w:cs="Aptos Display" w:asciiTheme="majorAscii" w:hAnsiTheme="majorAscii" w:eastAsiaTheme="majorAscii" w:cstheme="majorAscii"/>
          <w:b w:val="0"/>
          <w:bCs w:val="0"/>
          <w:sz w:val="28"/>
          <w:szCs w:val="28"/>
          <w:u w:val="none"/>
        </w:rPr>
        <w:t>-</w:t>
      </w:r>
      <w:r w:rsidRPr="6F3AE6AB" w:rsidR="17138A1F">
        <w:rPr>
          <w:rFonts w:ascii="Aptos Display" w:hAnsi="Aptos Display" w:eastAsia="Aptos Display" w:cs="Aptos Display" w:asciiTheme="majorAscii" w:hAnsiTheme="majorAscii" w:eastAsiaTheme="majorAscii" w:cstheme="majorAscii"/>
          <w:b w:val="0"/>
          <w:bCs w:val="0"/>
          <w:sz w:val="28"/>
          <w:szCs w:val="28"/>
          <w:u w:val="none"/>
        </w:rPr>
        <w:t>up</w:t>
      </w:r>
      <w:r w:rsidRPr="6F3AE6AB" w:rsidR="17078859">
        <w:rPr>
          <w:rFonts w:ascii="Aptos Display" w:hAnsi="Aptos Display" w:eastAsia="Aptos Display" w:cs="Aptos Display" w:asciiTheme="majorAscii" w:hAnsiTheme="majorAscii" w:eastAsiaTheme="majorAscii" w:cstheme="majorAscii"/>
          <w:b w:val="0"/>
          <w:bCs w:val="0"/>
          <w:sz w:val="28"/>
          <w:szCs w:val="28"/>
          <w:u w:val="none"/>
        </w:rPr>
        <w:t>,</w:t>
      </w:r>
      <w:r w:rsidRPr="6F3AE6AB" w:rsidR="17138A1F">
        <w:rPr>
          <w:rFonts w:ascii="Aptos Display" w:hAnsi="Aptos Display" w:eastAsia="Aptos Display" w:cs="Aptos Display" w:asciiTheme="majorAscii" w:hAnsiTheme="majorAscii" w:eastAsiaTheme="majorAscii" w:cstheme="majorAscii"/>
          <w:b w:val="0"/>
          <w:bCs w:val="0"/>
          <w:sz w:val="28"/>
          <w:szCs w:val="28"/>
          <w:u w:val="none"/>
        </w:rPr>
        <w:t xml:space="preserve"> participants completed a series of </w:t>
      </w:r>
      <w:r w:rsidRPr="6F3AE6AB" w:rsidR="795594B9">
        <w:rPr>
          <w:rFonts w:ascii="Aptos Display" w:hAnsi="Aptos Display" w:eastAsia="Aptos Display" w:cs="Aptos Display" w:asciiTheme="majorAscii" w:hAnsiTheme="majorAscii" w:eastAsiaTheme="majorAscii" w:cstheme="majorAscii"/>
          <w:b w:val="0"/>
          <w:bCs w:val="0"/>
          <w:sz w:val="28"/>
          <w:szCs w:val="28"/>
          <w:u w:val="none"/>
        </w:rPr>
        <w:t xml:space="preserve">balance assessments designed to evaluate both static and dynamic balance performance. </w:t>
      </w:r>
      <w:r w:rsidRPr="6F3AE6AB" w:rsidR="4C1DEE1C">
        <w:rPr>
          <w:rFonts w:ascii="Aptos Display" w:hAnsi="Aptos Display" w:eastAsia="Aptos Display" w:cs="Aptos Display" w:asciiTheme="majorAscii" w:hAnsiTheme="majorAscii" w:eastAsiaTheme="majorAscii" w:cstheme="majorAscii"/>
          <w:b w:val="0"/>
          <w:bCs w:val="0"/>
          <w:sz w:val="28"/>
          <w:szCs w:val="28"/>
          <w:u w:val="none"/>
        </w:rPr>
        <w:t>These</w:t>
      </w:r>
      <w:r w:rsidRPr="6F3AE6AB" w:rsidR="795594B9">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04843CE5">
        <w:rPr>
          <w:rFonts w:ascii="Aptos Display" w:hAnsi="Aptos Display" w:eastAsia="Aptos Display" w:cs="Aptos Display" w:asciiTheme="majorAscii" w:hAnsiTheme="majorAscii" w:eastAsiaTheme="majorAscii" w:cstheme="majorAscii"/>
          <w:b w:val="0"/>
          <w:bCs w:val="0"/>
          <w:sz w:val="28"/>
          <w:szCs w:val="28"/>
          <w:u w:val="none"/>
        </w:rPr>
        <w:t>assessments</w:t>
      </w:r>
      <w:r w:rsidRPr="6F3AE6AB" w:rsidR="795594B9">
        <w:rPr>
          <w:rFonts w:ascii="Aptos Display" w:hAnsi="Aptos Display" w:eastAsia="Aptos Display" w:cs="Aptos Display" w:asciiTheme="majorAscii" w:hAnsiTheme="majorAscii" w:eastAsiaTheme="majorAscii" w:cstheme="majorAscii"/>
          <w:b w:val="0"/>
          <w:bCs w:val="0"/>
          <w:sz w:val="28"/>
          <w:szCs w:val="28"/>
          <w:u w:val="none"/>
        </w:rPr>
        <w:t xml:space="preserve"> were conducted in an indoor environment </w:t>
      </w:r>
      <w:r w:rsidRPr="6F3AE6AB" w:rsidR="0F4C6E0D">
        <w:rPr>
          <w:rFonts w:ascii="Aptos Display" w:hAnsi="Aptos Display" w:eastAsia="Aptos Display" w:cs="Aptos Display" w:asciiTheme="majorAscii" w:hAnsiTheme="majorAscii" w:eastAsiaTheme="majorAscii" w:cstheme="majorAscii"/>
          <w:b w:val="0"/>
          <w:bCs w:val="0"/>
          <w:sz w:val="28"/>
          <w:szCs w:val="28"/>
          <w:u w:val="none"/>
        </w:rPr>
        <w:t>in order to</w:t>
      </w:r>
      <w:r w:rsidRPr="6F3AE6AB" w:rsidR="0F4C6E0D">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024A3547">
        <w:rPr>
          <w:rFonts w:ascii="Aptos Display" w:hAnsi="Aptos Display" w:eastAsia="Aptos Display" w:cs="Aptos Display" w:asciiTheme="majorAscii" w:hAnsiTheme="majorAscii" w:eastAsiaTheme="majorAscii" w:cstheme="majorAscii"/>
          <w:b w:val="0"/>
          <w:bCs w:val="0"/>
          <w:sz w:val="28"/>
          <w:szCs w:val="28"/>
          <w:u w:val="none"/>
        </w:rPr>
        <w:t>reduce</w:t>
      </w:r>
      <w:r w:rsidRPr="6F3AE6AB" w:rsidR="0F4C6E0D">
        <w:rPr>
          <w:rFonts w:ascii="Aptos Display" w:hAnsi="Aptos Display" w:eastAsia="Aptos Display" w:cs="Aptos Display" w:asciiTheme="majorAscii" w:hAnsiTheme="majorAscii" w:eastAsiaTheme="majorAscii" w:cstheme="majorAscii"/>
          <w:b w:val="0"/>
          <w:bCs w:val="0"/>
          <w:sz w:val="28"/>
          <w:szCs w:val="28"/>
          <w:u w:val="none"/>
        </w:rPr>
        <w:t xml:space="preserve"> variables</w:t>
      </w:r>
      <w:r w:rsidRPr="6F3AE6AB" w:rsidR="2D6C3305">
        <w:rPr>
          <w:rFonts w:ascii="Aptos Display" w:hAnsi="Aptos Display" w:eastAsia="Aptos Display" w:cs="Aptos Display" w:asciiTheme="majorAscii" w:hAnsiTheme="majorAscii" w:eastAsiaTheme="majorAscii" w:cstheme="majorAscii"/>
          <w:b w:val="0"/>
          <w:bCs w:val="0"/>
          <w:sz w:val="28"/>
          <w:szCs w:val="28"/>
          <w:u w:val="none"/>
        </w:rPr>
        <w:t xml:space="preserve">, such as weather conditions, ground </w:t>
      </w:r>
      <w:r w:rsidRPr="6F3AE6AB" w:rsidR="2D6C3305">
        <w:rPr>
          <w:rFonts w:ascii="Aptos Display" w:hAnsi="Aptos Display" w:eastAsia="Aptos Display" w:cs="Aptos Display" w:asciiTheme="majorAscii" w:hAnsiTheme="majorAscii" w:eastAsiaTheme="majorAscii" w:cstheme="majorAscii"/>
          <w:b w:val="0"/>
          <w:bCs w:val="0"/>
          <w:sz w:val="28"/>
          <w:szCs w:val="28"/>
          <w:u w:val="none"/>
        </w:rPr>
        <w:t>conditions</w:t>
      </w:r>
      <w:r w:rsidRPr="6F3AE6AB" w:rsidR="2D6C3305">
        <w:rPr>
          <w:rFonts w:ascii="Aptos Display" w:hAnsi="Aptos Display" w:eastAsia="Aptos Display" w:cs="Aptos Display" w:asciiTheme="majorAscii" w:hAnsiTheme="majorAscii" w:eastAsiaTheme="majorAscii" w:cstheme="majorAscii"/>
          <w:b w:val="0"/>
          <w:bCs w:val="0"/>
          <w:sz w:val="28"/>
          <w:szCs w:val="28"/>
          <w:u w:val="none"/>
        </w:rPr>
        <w:t xml:space="preserve"> and temperature, </w:t>
      </w:r>
      <w:r w:rsidRPr="6F3AE6AB" w:rsidR="0F4C6E0D">
        <w:rPr>
          <w:rFonts w:ascii="Aptos Display" w:hAnsi="Aptos Display" w:eastAsia="Aptos Display" w:cs="Aptos Display" w:asciiTheme="majorAscii" w:hAnsiTheme="majorAscii" w:eastAsiaTheme="majorAscii" w:cstheme="majorAscii"/>
          <w:b w:val="0"/>
          <w:bCs w:val="0"/>
          <w:sz w:val="28"/>
          <w:szCs w:val="28"/>
          <w:u w:val="none"/>
        </w:rPr>
        <w:t xml:space="preserve">ensuring the assessments are consistent and that the study is valid and reliable. </w:t>
      </w:r>
    </w:p>
    <w:p w:rsidR="63B13DD7" w:rsidP="6F3AE6AB" w:rsidRDefault="63B13DD7" w14:paraId="2A683682" w14:textId="1F458E6F">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3B13DD7">
        <w:rPr>
          <w:rFonts w:ascii="Aptos Display" w:hAnsi="Aptos Display" w:eastAsia="Aptos Display" w:cs="Aptos Display" w:asciiTheme="majorAscii" w:hAnsiTheme="majorAscii" w:eastAsiaTheme="majorAscii" w:cstheme="majorAscii"/>
          <w:b w:val="0"/>
          <w:bCs w:val="0"/>
          <w:sz w:val="28"/>
          <w:szCs w:val="28"/>
          <w:u w:val="none"/>
        </w:rPr>
        <w:t xml:space="preserve">Testing order was </w:t>
      </w:r>
      <w:r w:rsidRPr="6F3AE6AB" w:rsidR="63B13DD7">
        <w:rPr>
          <w:rFonts w:ascii="Aptos Display" w:hAnsi="Aptos Display" w:eastAsia="Aptos Display" w:cs="Aptos Display" w:asciiTheme="majorAscii" w:hAnsiTheme="majorAscii" w:eastAsiaTheme="majorAscii" w:cstheme="majorAscii"/>
          <w:b w:val="0"/>
          <w:bCs w:val="0"/>
          <w:sz w:val="28"/>
          <w:szCs w:val="28"/>
          <w:u w:val="none"/>
        </w:rPr>
        <w:t>standardised</w:t>
      </w:r>
      <w:r w:rsidRPr="6F3AE6AB" w:rsidR="15ADFF1A">
        <w:rPr>
          <w:rFonts w:ascii="Aptos Display" w:hAnsi="Aptos Display" w:eastAsia="Aptos Display" w:cs="Aptos Display" w:asciiTheme="majorAscii" w:hAnsiTheme="majorAscii" w:eastAsiaTheme="majorAscii" w:cstheme="majorAscii"/>
          <w:b w:val="0"/>
          <w:bCs w:val="0"/>
          <w:sz w:val="28"/>
          <w:szCs w:val="28"/>
          <w:u w:val="none"/>
        </w:rPr>
        <w:t>. S</w:t>
      </w:r>
      <w:r w:rsidRPr="6F3AE6AB" w:rsidR="63B13DD7">
        <w:rPr>
          <w:rFonts w:ascii="Aptos Display" w:hAnsi="Aptos Display" w:eastAsia="Aptos Display" w:cs="Aptos Display" w:asciiTheme="majorAscii" w:hAnsiTheme="majorAscii" w:eastAsiaTheme="majorAscii" w:cstheme="majorAscii"/>
          <w:b w:val="0"/>
          <w:bCs w:val="0"/>
          <w:sz w:val="28"/>
          <w:szCs w:val="28"/>
          <w:u w:val="none"/>
        </w:rPr>
        <w:t>tatic balance was assessed first by using a Single Leg Stance Test</w:t>
      </w:r>
      <w:r w:rsidRPr="6F3AE6AB" w:rsidR="111F6013">
        <w:rPr>
          <w:rFonts w:ascii="Aptos Display" w:hAnsi="Aptos Display" w:eastAsia="Aptos Display" w:cs="Aptos Display" w:asciiTheme="majorAscii" w:hAnsiTheme="majorAscii" w:eastAsiaTheme="majorAscii" w:cstheme="majorAscii"/>
          <w:b w:val="0"/>
          <w:bCs w:val="0"/>
          <w:sz w:val="28"/>
          <w:szCs w:val="28"/>
          <w:u w:val="none"/>
        </w:rPr>
        <w:t>,</w:t>
      </w:r>
      <w:r w:rsidRPr="6F3AE6AB" w:rsidR="63B13DD7">
        <w:rPr>
          <w:rFonts w:ascii="Aptos Display" w:hAnsi="Aptos Display" w:eastAsia="Aptos Display" w:cs="Aptos Display" w:asciiTheme="majorAscii" w:hAnsiTheme="majorAscii" w:eastAsiaTheme="majorAscii" w:cstheme="majorAscii"/>
          <w:b w:val="0"/>
          <w:bCs w:val="0"/>
          <w:sz w:val="28"/>
          <w:szCs w:val="28"/>
          <w:u w:val="none"/>
        </w:rPr>
        <w:t xml:space="preserve"> which was followed by a Y Balance Test to asses</w:t>
      </w:r>
      <w:r w:rsidRPr="6F3AE6AB" w:rsidR="6D4A44B6">
        <w:rPr>
          <w:rFonts w:ascii="Aptos Display" w:hAnsi="Aptos Display" w:eastAsia="Aptos Display" w:cs="Aptos Display" w:asciiTheme="majorAscii" w:hAnsiTheme="majorAscii" w:eastAsiaTheme="majorAscii" w:cstheme="majorAscii"/>
          <w:b w:val="0"/>
          <w:bCs w:val="0"/>
          <w:sz w:val="28"/>
          <w:szCs w:val="28"/>
          <w:u w:val="none"/>
        </w:rPr>
        <w:t xml:space="preserve">s dynamic balance. This order remained consistent for all participants </w:t>
      </w:r>
      <w:r w:rsidRPr="6F3AE6AB" w:rsidR="6D4A44B6">
        <w:rPr>
          <w:rFonts w:ascii="Aptos Display" w:hAnsi="Aptos Display" w:eastAsia="Aptos Display" w:cs="Aptos Display" w:asciiTheme="majorAscii" w:hAnsiTheme="majorAscii" w:eastAsiaTheme="majorAscii" w:cstheme="majorAscii"/>
          <w:b w:val="0"/>
          <w:bCs w:val="0"/>
          <w:sz w:val="28"/>
          <w:szCs w:val="28"/>
          <w:u w:val="none"/>
        </w:rPr>
        <w:t>in order to</w:t>
      </w:r>
      <w:r w:rsidRPr="6F3AE6AB" w:rsidR="6D4A44B6">
        <w:rPr>
          <w:rFonts w:ascii="Aptos Display" w:hAnsi="Aptos Display" w:eastAsia="Aptos Display" w:cs="Aptos Display" w:asciiTheme="majorAscii" w:hAnsiTheme="majorAscii" w:eastAsiaTheme="majorAscii" w:cstheme="majorAscii"/>
          <w:b w:val="0"/>
          <w:bCs w:val="0"/>
          <w:sz w:val="28"/>
          <w:szCs w:val="28"/>
          <w:u w:val="none"/>
        </w:rPr>
        <w:t xml:space="preserve"> reduce variability</w:t>
      </w:r>
      <w:r w:rsidRPr="6F3AE6AB" w:rsidR="40F776E9">
        <w:rPr>
          <w:rFonts w:ascii="Aptos Display" w:hAnsi="Aptos Display" w:eastAsia="Aptos Display" w:cs="Aptos Display" w:asciiTheme="majorAscii" w:hAnsiTheme="majorAscii" w:eastAsiaTheme="majorAscii" w:cstheme="majorAscii"/>
          <w:b w:val="0"/>
          <w:bCs w:val="0"/>
          <w:sz w:val="28"/>
          <w:szCs w:val="28"/>
          <w:u w:val="none"/>
        </w:rPr>
        <w:t xml:space="preserve"> and improve reliability of measurements (</w:t>
      </w:r>
      <w:r w:rsidRPr="6F3AE6AB" w:rsidR="07BE9753">
        <w:rPr>
          <w:rFonts w:ascii="Aptos Display" w:hAnsi="Aptos Display" w:eastAsia="Aptos Display" w:cs="Aptos Display" w:asciiTheme="majorAscii" w:hAnsiTheme="majorAscii" w:eastAsiaTheme="majorAscii" w:cstheme="majorAscii"/>
          <w:b w:val="0"/>
          <w:bCs w:val="0"/>
          <w:sz w:val="28"/>
          <w:szCs w:val="28"/>
          <w:u w:val="none"/>
        </w:rPr>
        <w:t>Olibar</w:t>
      </w:r>
      <w:r w:rsidRPr="6F3AE6AB" w:rsidR="07BE9753">
        <w:rPr>
          <w:rFonts w:ascii="Aptos Display" w:hAnsi="Aptos Display" w:eastAsia="Aptos Display" w:cs="Aptos Display" w:asciiTheme="majorAscii" w:hAnsiTheme="majorAscii" w:eastAsiaTheme="majorAscii" w:cstheme="majorAscii"/>
          <w:b w:val="0"/>
          <w:bCs w:val="0"/>
          <w:sz w:val="28"/>
          <w:szCs w:val="28"/>
          <w:u w:val="none"/>
        </w:rPr>
        <w:t xml:space="preserve"> et al.,2025</w:t>
      </w:r>
      <w:r w:rsidRPr="6F3AE6AB" w:rsidR="40F776E9">
        <w:rPr>
          <w:rFonts w:ascii="Aptos Display" w:hAnsi="Aptos Display" w:eastAsia="Aptos Display" w:cs="Aptos Display" w:asciiTheme="majorAscii" w:hAnsiTheme="majorAscii" w:eastAsiaTheme="majorAscii" w:cstheme="majorAscii"/>
          <w:b w:val="0"/>
          <w:bCs w:val="0"/>
          <w:sz w:val="28"/>
          <w:szCs w:val="28"/>
          <w:u w:val="none"/>
        </w:rPr>
        <w:t>). All tests were assessed on the left leg to ensure consistency whilst reducing variability (</w:t>
      </w:r>
      <w:r w:rsidRPr="6F3AE6AB" w:rsidR="27715BE6">
        <w:rPr>
          <w:rFonts w:ascii="Aptos Display" w:hAnsi="Aptos Display" w:eastAsia="Aptos Display" w:cs="Aptos Display" w:asciiTheme="majorAscii" w:hAnsiTheme="majorAscii" w:eastAsiaTheme="majorAscii" w:cstheme="majorAscii"/>
          <w:b w:val="0"/>
          <w:bCs w:val="0"/>
          <w:sz w:val="28"/>
          <w:szCs w:val="28"/>
          <w:u w:val="none"/>
        </w:rPr>
        <w:t>Jajah</w:t>
      </w:r>
      <w:r w:rsidRPr="6F3AE6AB" w:rsidR="27715BE6">
        <w:rPr>
          <w:rFonts w:ascii="Aptos Display" w:hAnsi="Aptos Display" w:eastAsia="Aptos Display" w:cs="Aptos Display" w:asciiTheme="majorAscii" w:hAnsiTheme="majorAscii" w:eastAsiaTheme="majorAscii" w:cstheme="majorAscii"/>
          <w:b w:val="0"/>
          <w:bCs w:val="0"/>
          <w:sz w:val="28"/>
          <w:szCs w:val="28"/>
          <w:u w:val="none"/>
        </w:rPr>
        <w:t xml:space="preserve"> et al.,2018</w:t>
      </w:r>
      <w:r w:rsidRPr="6F3AE6AB" w:rsidR="40F776E9">
        <w:rPr>
          <w:rFonts w:ascii="Aptos Display" w:hAnsi="Aptos Display" w:eastAsia="Aptos Display" w:cs="Aptos Display" w:asciiTheme="majorAscii" w:hAnsiTheme="majorAscii" w:eastAsiaTheme="majorAscii" w:cstheme="majorAscii"/>
          <w:b w:val="0"/>
          <w:bCs w:val="0"/>
          <w:sz w:val="28"/>
          <w:szCs w:val="28"/>
          <w:u w:val="none"/>
        </w:rPr>
        <w:t xml:space="preserve">). </w:t>
      </w:r>
    </w:p>
    <w:p w:rsidR="5DDE941D" w:rsidP="6F3AE6AB" w:rsidRDefault="5DDE941D" w14:paraId="2F5E36EC" w14:textId="0D4BE3DE">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5DDE941D">
        <w:rPr>
          <w:rFonts w:ascii="Aptos Display" w:hAnsi="Aptos Display" w:eastAsia="Aptos Display" w:cs="Aptos Display" w:asciiTheme="majorAscii" w:hAnsiTheme="majorAscii" w:eastAsiaTheme="majorAscii" w:cstheme="majorAscii"/>
          <w:b w:val="0"/>
          <w:bCs w:val="0"/>
          <w:sz w:val="28"/>
          <w:szCs w:val="28"/>
          <w:u w:val="none"/>
        </w:rPr>
        <w:t xml:space="preserve">Each participant completed three trials of each test, with the best score recorded for further </w:t>
      </w:r>
      <w:r w:rsidRPr="6F3AE6AB" w:rsidR="6F57A38B">
        <w:rPr>
          <w:rFonts w:ascii="Aptos Display" w:hAnsi="Aptos Display" w:eastAsia="Aptos Display" w:cs="Aptos Display" w:asciiTheme="majorAscii" w:hAnsiTheme="majorAscii" w:eastAsiaTheme="majorAscii" w:cstheme="majorAscii"/>
          <w:b w:val="0"/>
          <w:bCs w:val="0"/>
          <w:sz w:val="28"/>
          <w:szCs w:val="28"/>
          <w:u w:val="none"/>
        </w:rPr>
        <w:t>analysis</w:t>
      </w:r>
      <w:r w:rsidRPr="6F3AE6AB" w:rsidR="5DDE941D">
        <w:rPr>
          <w:rFonts w:ascii="Aptos Display" w:hAnsi="Aptos Display" w:eastAsia="Aptos Display" w:cs="Aptos Display" w:asciiTheme="majorAscii" w:hAnsiTheme="majorAscii" w:eastAsiaTheme="majorAscii" w:cstheme="majorAscii"/>
          <w:b w:val="0"/>
          <w:bCs w:val="0"/>
          <w:sz w:val="28"/>
          <w:szCs w:val="28"/>
          <w:u w:val="none"/>
        </w:rPr>
        <w:t xml:space="preserve">. Multiple </w:t>
      </w:r>
      <w:r w:rsidRPr="6F3AE6AB" w:rsidR="30E554CD">
        <w:rPr>
          <w:rFonts w:ascii="Aptos Display" w:hAnsi="Aptos Display" w:eastAsia="Aptos Display" w:cs="Aptos Display" w:asciiTheme="majorAscii" w:hAnsiTheme="majorAscii" w:eastAsiaTheme="majorAscii" w:cstheme="majorAscii"/>
          <w:b w:val="0"/>
          <w:bCs w:val="0"/>
          <w:sz w:val="28"/>
          <w:szCs w:val="28"/>
          <w:u w:val="none"/>
        </w:rPr>
        <w:t>trials</w:t>
      </w:r>
      <w:r w:rsidRPr="6F3AE6AB" w:rsidR="5DDE941D">
        <w:rPr>
          <w:rFonts w:ascii="Aptos Display" w:hAnsi="Aptos Display" w:eastAsia="Aptos Display" w:cs="Aptos Display" w:asciiTheme="majorAscii" w:hAnsiTheme="majorAscii" w:eastAsiaTheme="majorAscii" w:cstheme="majorAscii"/>
          <w:b w:val="0"/>
          <w:bCs w:val="0"/>
          <w:sz w:val="28"/>
          <w:szCs w:val="28"/>
          <w:u w:val="none"/>
        </w:rPr>
        <w:t xml:space="preserve"> were used to reduce error and improve reliability (</w:t>
      </w:r>
      <w:r w:rsidRPr="6F3AE6AB" w:rsidR="2058E69D">
        <w:rPr>
          <w:rFonts w:ascii="Aptos Display" w:hAnsi="Aptos Display" w:eastAsia="Aptos Display" w:cs="Aptos Display" w:asciiTheme="majorAscii" w:hAnsiTheme="majorAscii" w:eastAsiaTheme="majorAscii" w:cstheme="majorAscii"/>
          <w:b w:val="0"/>
          <w:bCs w:val="0"/>
          <w:sz w:val="28"/>
          <w:szCs w:val="28"/>
          <w:u w:val="none"/>
        </w:rPr>
        <w:t>Steingraber et al.,2025</w:t>
      </w:r>
      <w:r w:rsidRPr="6F3AE6AB" w:rsidR="5DDE941D">
        <w:rPr>
          <w:rFonts w:ascii="Aptos Display" w:hAnsi="Aptos Display" w:eastAsia="Aptos Display" w:cs="Aptos Display" w:asciiTheme="majorAscii" w:hAnsiTheme="majorAscii" w:eastAsiaTheme="majorAscii" w:cstheme="majorAscii"/>
          <w:b w:val="0"/>
          <w:bCs w:val="0"/>
          <w:sz w:val="28"/>
          <w:szCs w:val="28"/>
          <w:u w:val="none"/>
        </w:rPr>
        <w:t>).</w:t>
      </w:r>
    </w:p>
    <w:p w:rsidR="412677BB" w:rsidP="6F3AE6AB" w:rsidRDefault="412677BB" w14:paraId="33487A47" w14:textId="053E18EA">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1B9BC525" w:rsidP="6F3AE6AB" w:rsidRDefault="1B9BC525" w14:paraId="031CED47" w14:textId="58DB7AAE">
      <w:pPr>
        <w:pStyle w:val="Heading3"/>
        <w:rPr>
          <w:rFonts w:ascii="Aptos Display" w:hAnsi="Aptos Display" w:eastAsia="Aptos Display" w:cs="Aptos Display" w:asciiTheme="majorAscii" w:hAnsiTheme="majorAscii" w:eastAsiaTheme="majorAscii" w:cstheme="majorAscii"/>
          <w:b w:val="0"/>
          <w:bCs w:val="0"/>
          <w:sz w:val="28"/>
          <w:szCs w:val="28"/>
          <w:u w:val="none"/>
        </w:rPr>
      </w:pPr>
      <w:bookmarkStart w:name="_Toc1775628419" w:id="607030190"/>
      <w:bookmarkStart w:name="_Toc1571297382" w:id="810775058"/>
      <w:r w:rsidR="5A2744EF">
        <w:rPr/>
        <w:t>Single Leg Stance Test</w:t>
      </w:r>
      <w:bookmarkEnd w:id="607030190"/>
      <w:bookmarkEnd w:id="810775058"/>
    </w:p>
    <w:p w:rsidR="2F7303DD" w:rsidP="6F3AE6AB" w:rsidRDefault="2F7303DD" w14:paraId="7FB06363" w14:textId="626D2B35">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2F7303DD">
        <w:rPr>
          <w:rFonts w:ascii="Aptos Display" w:hAnsi="Aptos Display" w:eastAsia="Aptos Display" w:cs="Aptos Display" w:asciiTheme="majorAscii" w:hAnsiTheme="majorAscii" w:eastAsiaTheme="majorAscii" w:cstheme="majorAscii"/>
          <w:b w:val="0"/>
          <w:bCs w:val="0"/>
          <w:sz w:val="28"/>
          <w:szCs w:val="28"/>
          <w:u w:val="none"/>
        </w:rPr>
        <w:t>Static balance and ankl</w:t>
      </w:r>
      <w:r w:rsidRPr="6F3AE6AB" w:rsidR="7223C882">
        <w:rPr>
          <w:rFonts w:ascii="Aptos Display" w:hAnsi="Aptos Display" w:eastAsia="Aptos Display" w:cs="Aptos Display" w:asciiTheme="majorAscii" w:hAnsiTheme="majorAscii" w:eastAsiaTheme="majorAscii" w:cstheme="majorAscii"/>
          <w:b w:val="0"/>
          <w:bCs w:val="0"/>
          <w:sz w:val="28"/>
          <w:szCs w:val="28"/>
          <w:u w:val="none"/>
        </w:rPr>
        <w:t>e instability were assessed using an adapted Single Leg Stance Test. Participants stood on their left leg with hand</w:t>
      </w:r>
      <w:r w:rsidRPr="6F3AE6AB" w:rsidR="681DE809">
        <w:rPr>
          <w:rFonts w:ascii="Aptos Display" w:hAnsi="Aptos Display" w:eastAsia="Aptos Display" w:cs="Aptos Display" w:asciiTheme="majorAscii" w:hAnsiTheme="majorAscii" w:eastAsiaTheme="majorAscii" w:cstheme="majorAscii"/>
          <w:b w:val="0"/>
          <w:bCs w:val="0"/>
          <w:sz w:val="28"/>
          <w:szCs w:val="28"/>
          <w:u w:val="none"/>
        </w:rPr>
        <w:t>s</w:t>
      </w:r>
      <w:r w:rsidRPr="6F3AE6AB" w:rsidR="7223C882">
        <w:rPr>
          <w:rFonts w:ascii="Aptos Display" w:hAnsi="Aptos Display" w:eastAsia="Aptos Display" w:cs="Aptos Display" w:asciiTheme="majorAscii" w:hAnsiTheme="majorAscii" w:eastAsiaTheme="majorAscii" w:cstheme="majorAscii"/>
          <w:b w:val="0"/>
          <w:bCs w:val="0"/>
          <w:sz w:val="28"/>
          <w:szCs w:val="28"/>
          <w:u w:val="none"/>
        </w:rPr>
        <w:t xml:space="preserve"> placed </w:t>
      </w:r>
      <w:r w:rsidRPr="6F3AE6AB" w:rsidR="4E0EE064">
        <w:rPr>
          <w:rFonts w:ascii="Aptos Display" w:hAnsi="Aptos Display" w:eastAsia="Aptos Display" w:cs="Aptos Display" w:asciiTheme="majorAscii" w:hAnsiTheme="majorAscii" w:eastAsiaTheme="majorAscii" w:cstheme="majorAscii"/>
          <w:b w:val="0"/>
          <w:bCs w:val="0"/>
          <w:sz w:val="28"/>
          <w:szCs w:val="28"/>
          <w:u w:val="none"/>
        </w:rPr>
        <w:t>on</w:t>
      </w:r>
      <w:r w:rsidRPr="6F3AE6AB" w:rsidR="3448E2BE">
        <w:rPr>
          <w:rFonts w:ascii="Aptos Display" w:hAnsi="Aptos Display" w:eastAsia="Aptos Display" w:cs="Aptos Display" w:asciiTheme="majorAscii" w:hAnsiTheme="majorAscii" w:eastAsiaTheme="majorAscii" w:cstheme="majorAscii"/>
          <w:b w:val="0"/>
          <w:bCs w:val="0"/>
          <w:sz w:val="28"/>
          <w:szCs w:val="28"/>
          <w:u w:val="none"/>
        </w:rPr>
        <w:t xml:space="preserve"> their</w:t>
      </w:r>
      <w:r w:rsidRPr="6F3AE6AB" w:rsidR="4E0EE064">
        <w:rPr>
          <w:rFonts w:ascii="Aptos Display" w:hAnsi="Aptos Display" w:eastAsia="Aptos Display" w:cs="Aptos Display" w:asciiTheme="majorAscii" w:hAnsiTheme="majorAscii" w:eastAsiaTheme="majorAscii" w:cstheme="majorAscii"/>
          <w:b w:val="0"/>
          <w:bCs w:val="0"/>
          <w:sz w:val="28"/>
          <w:szCs w:val="28"/>
          <w:u w:val="none"/>
        </w:rPr>
        <w:t xml:space="preserve"> hips</w:t>
      </w:r>
      <w:r w:rsidRPr="6F3AE6AB" w:rsidR="5822E0EC">
        <w:rPr>
          <w:rFonts w:ascii="Aptos Display" w:hAnsi="Aptos Display" w:eastAsia="Aptos Display" w:cs="Aptos Display" w:asciiTheme="majorAscii" w:hAnsiTheme="majorAscii" w:eastAsiaTheme="majorAscii" w:cstheme="majorAscii"/>
          <w:b w:val="0"/>
          <w:bCs w:val="0"/>
          <w:sz w:val="28"/>
          <w:szCs w:val="28"/>
          <w:u w:val="none"/>
        </w:rPr>
        <w:t>,</w:t>
      </w:r>
      <w:r w:rsidRPr="6F3AE6AB" w:rsidR="4E0EE064">
        <w:rPr>
          <w:rFonts w:ascii="Aptos Display" w:hAnsi="Aptos Display" w:eastAsia="Aptos Display" w:cs="Aptos Display" w:asciiTheme="majorAscii" w:hAnsiTheme="majorAscii" w:eastAsiaTheme="majorAscii" w:cstheme="majorAscii"/>
          <w:b w:val="0"/>
          <w:bCs w:val="0"/>
          <w:sz w:val="28"/>
          <w:szCs w:val="28"/>
          <w:u w:val="none"/>
        </w:rPr>
        <w:t xml:space="preserve"> whilst </w:t>
      </w:r>
      <w:r w:rsidRPr="6F3AE6AB" w:rsidR="61089655">
        <w:rPr>
          <w:rFonts w:ascii="Aptos Display" w:hAnsi="Aptos Display" w:eastAsia="Aptos Display" w:cs="Aptos Display" w:asciiTheme="majorAscii" w:hAnsiTheme="majorAscii" w:eastAsiaTheme="majorAscii" w:cstheme="majorAscii"/>
          <w:b w:val="0"/>
          <w:bCs w:val="0"/>
          <w:sz w:val="28"/>
          <w:szCs w:val="28"/>
          <w:u w:val="none"/>
        </w:rPr>
        <w:t>maintaining</w:t>
      </w:r>
      <w:r w:rsidRPr="6F3AE6AB" w:rsidR="4E0EE064">
        <w:rPr>
          <w:rFonts w:ascii="Aptos Display" w:hAnsi="Aptos Display" w:eastAsia="Aptos Display" w:cs="Aptos Display" w:asciiTheme="majorAscii" w:hAnsiTheme="majorAscii" w:eastAsiaTheme="majorAscii" w:cstheme="majorAscii"/>
          <w:b w:val="0"/>
          <w:bCs w:val="0"/>
          <w:sz w:val="28"/>
          <w:szCs w:val="28"/>
          <w:u w:val="none"/>
        </w:rPr>
        <w:t xml:space="preserve"> balance in that position for as long as possible. </w:t>
      </w:r>
    </w:p>
    <w:p w:rsidR="663E8E1E" w:rsidP="6F3AE6AB" w:rsidRDefault="663E8E1E" w14:paraId="55324F43" w14:textId="2FB8B53D">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63E8E1E">
        <w:rPr>
          <w:rFonts w:ascii="Aptos Display" w:hAnsi="Aptos Display" w:eastAsia="Aptos Display" w:cs="Aptos Display" w:asciiTheme="majorAscii" w:hAnsiTheme="majorAscii" w:eastAsiaTheme="majorAscii" w:cstheme="majorAscii"/>
          <w:b w:val="0"/>
          <w:bCs w:val="0"/>
          <w:sz w:val="28"/>
          <w:szCs w:val="28"/>
          <w:u w:val="none"/>
        </w:rPr>
        <w:t xml:space="preserve">Participants completed three trials of </w:t>
      </w:r>
      <w:r w:rsidRPr="6F3AE6AB" w:rsidR="6E3AFB73">
        <w:rPr>
          <w:rFonts w:ascii="Aptos Display" w:hAnsi="Aptos Display" w:eastAsia="Aptos Display" w:cs="Aptos Display" w:asciiTheme="majorAscii" w:hAnsiTheme="majorAscii" w:eastAsiaTheme="majorAscii" w:cstheme="majorAscii"/>
          <w:b w:val="0"/>
          <w:bCs w:val="0"/>
          <w:sz w:val="28"/>
          <w:szCs w:val="28"/>
          <w:u w:val="none"/>
        </w:rPr>
        <w:t>the Single Leg Stance Test</w:t>
      </w:r>
      <w:r w:rsidRPr="6F3AE6AB" w:rsidR="663E8E1E">
        <w:rPr>
          <w:rFonts w:ascii="Aptos Display" w:hAnsi="Aptos Display" w:eastAsia="Aptos Display" w:cs="Aptos Display" w:asciiTheme="majorAscii" w:hAnsiTheme="majorAscii" w:eastAsiaTheme="majorAscii" w:cstheme="majorAscii"/>
          <w:b w:val="0"/>
          <w:bCs w:val="0"/>
          <w:sz w:val="28"/>
          <w:szCs w:val="28"/>
          <w:u w:val="none"/>
        </w:rPr>
        <w:t xml:space="preserve"> pre and post intervention, with the best score noted for further </w:t>
      </w:r>
      <w:r w:rsidRPr="6F3AE6AB" w:rsidR="4BCEF2E4">
        <w:rPr>
          <w:rFonts w:ascii="Aptos Display" w:hAnsi="Aptos Display" w:eastAsia="Aptos Display" w:cs="Aptos Display" w:asciiTheme="majorAscii" w:hAnsiTheme="majorAscii" w:eastAsiaTheme="majorAscii" w:cstheme="majorAscii"/>
          <w:b w:val="0"/>
          <w:bCs w:val="0"/>
          <w:sz w:val="28"/>
          <w:szCs w:val="28"/>
          <w:u w:val="none"/>
        </w:rPr>
        <w:t>analysis</w:t>
      </w:r>
      <w:r w:rsidRPr="6F3AE6AB" w:rsidR="68A561AE">
        <w:rPr>
          <w:rFonts w:ascii="Aptos Display" w:hAnsi="Aptos Display" w:eastAsia="Aptos Display" w:cs="Aptos Display" w:asciiTheme="majorAscii" w:hAnsiTheme="majorAscii" w:eastAsiaTheme="majorAscii" w:cstheme="majorAscii"/>
          <w:b w:val="0"/>
          <w:bCs w:val="0"/>
          <w:sz w:val="28"/>
          <w:szCs w:val="28"/>
          <w:u w:val="none"/>
        </w:rPr>
        <w:t xml:space="preserve">. The purpose </w:t>
      </w:r>
      <w:r w:rsidRPr="6F3AE6AB" w:rsidR="6778DFF9">
        <w:rPr>
          <w:rFonts w:ascii="Aptos Display" w:hAnsi="Aptos Display" w:eastAsia="Aptos Display" w:cs="Aptos Display" w:asciiTheme="majorAscii" w:hAnsiTheme="majorAscii" w:eastAsiaTheme="majorAscii" w:cstheme="majorAscii"/>
          <w:b w:val="0"/>
          <w:bCs w:val="0"/>
          <w:sz w:val="28"/>
          <w:szCs w:val="28"/>
          <w:u w:val="none"/>
        </w:rPr>
        <w:t xml:space="preserve">of this </w:t>
      </w:r>
      <w:r w:rsidRPr="6F3AE6AB" w:rsidR="583D38B4">
        <w:rPr>
          <w:rFonts w:ascii="Aptos Display" w:hAnsi="Aptos Display" w:eastAsia="Aptos Display" w:cs="Aptos Display" w:asciiTheme="majorAscii" w:hAnsiTheme="majorAscii" w:eastAsiaTheme="majorAscii" w:cstheme="majorAscii"/>
          <w:b w:val="0"/>
          <w:bCs w:val="0"/>
          <w:sz w:val="28"/>
          <w:szCs w:val="28"/>
          <w:u w:val="none"/>
        </w:rPr>
        <w:t xml:space="preserve">repetition </w:t>
      </w:r>
      <w:r w:rsidRPr="6F3AE6AB" w:rsidR="6778DFF9">
        <w:rPr>
          <w:rFonts w:ascii="Aptos Display" w:hAnsi="Aptos Display" w:eastAsia="Aptos Display" w:cs="Aptos Display" w:asciiTheme="majorAscii" w:hAnsiTheme="majorAscii" w:eastAsiaTheme="majorAscii" w:cstheme="majorAscii"/>
          <w:b w:val="0"/>
          <w:bCs w:val="0"/>
          <w:sz w:val="28"/>
          <w:szCs w:val="28"/>
          <w:u w:val="none"/>
        </w:rPr>
        <w:t>was to remove error in testing, allow</w:t>
      </w:r>
      <w:r w:rsidRPr="6F3AE6AB" w:rsidR="1BE44482">
        <w:rPr>
          <w:rFonts w:ascii="Aptos Display" w:hAnsi="Aptos Display" w:eastAsia="Aptos Display" w:cs="Aptos Display" w:asciiTheme="majorAscii" w:hAnsiTheme="majorAscii" w:eastAsiaTheme="majorAscii" w:cstheme="majorAscii"/>
          <w:b w:val="0"/>
          <w:bCs w:val="0"/>
          <w:sz w:val="28"/>
          <w:szCs w:val="28"/>
          <w:u w:val="none"/>
        </w:rPr>
        <w:t>ing</w:t>
      </w:r>
      <w:r w:rsidRPr="6F3AE6AB" w:rsidR="6778DFF9">
        <w:rPr>
          <w:rFonts w:ascii="Aptos Display" w:hAnsi="Aptos Display" w:eastAsia="Aptos Display" w:cs="Aptos Display" w:asciiTheme="majorAscii" w:hAnsiTheme="majorAscii" w:eastAsiaTheme="majorAscii" w:cstheme="majorAscii"/>
          <w:b w:val="0"/>
          <w:bCs w:val="0"/>
          <w:sz w:val="28"/>
          <w:szCs w:val="28"/>
          <w:u w:val="none"/>
        </w:rPr>
        <w:t xml:space="preserve"> participants to give their best and most </w:t>
      </w:r>
      <w:r w:rsidRPr="6F3AE6AB" w:rsidR="33C68336">
        <w:rPr>
          <w:rFonts w:ascii="Aptos Display" w:hAnsi="Aptos Display" w:eastAsia="Aptos Display" w:cs="Aptos Display" w:asciiTheme="majorAscii" w:hAnsiTheme="majorAscii" w:eastAsiaTheme="majorAscii" w:cstheme="majorAscii"/>
          <w:b w:val="0"/>
          <w:bCs w:val="0"/>
          <w:sz w:val="28"/>
          <w:szCs w:val="28"/>
          <w:u w:val="none"/>
        </w:rPr>
        <w:t xml:space="preserve">efficient </w:t>
      </w:r>
      <w:r w:rsidRPr="6F3AE6AB" w:rsidR="6778DFF9">
        <w:rPr>
          <w:rFonts w:ascii="Aptos Display" w:hAnsi="Aptos Display" w:eastAsia="Aptos Display" w:cs="Aptos Display" w:asciiTheme="majorAscii" w:hAnsiTheme="majorAscii" w:eastAsiaTheme="majorAscii" w:cstheme="majorAscii"/>
          <w:b w:val="0"/>
          <w:bCs w:val="0"/>
          <w:sz w:val="28"/>
          <w:szCs w:val="28"/>
          <w:u w:val="none"/>
        </w:rPr>
        <w:t>performance</w:t>
      </w:r>
      <w:r w:rsidRPr="6F3AE6AB" w:rsidR="47136DD4">
        <w:rPr>
          <w:rFonts w:ascii="Aptos Display" w:hAnsi="Aptos Display" w:eastAsia="Aptos Display" w:cs="Aptos Display" w:asciiTheme="majorAscii" w:hAnsiTheme="majorAscii" w:eastAsiaTheme="majorAscii" w:cstheme="majorAscii"/>
          <w:b w:val="0"/>
          <w:bCs w:val="0"/>
          <w:sz w:val="28"/>
          <w:szCs w:val="28"/>
          <w:u w:val="none"/>
        </w:rPr>
        <w:t xml:space="preserve">, leading </w:t>
      </w:r>
      <w:r w:rsidRPr="6F3AE6AB" w:rsidR="6778DFF9">
        <w:rPr>
          <w:rFonts w:ascii="Aptos Display" w:hAnsi="Aptos Display" w:eastAsia="Aptos Display" w:cs="Aptos Display" w:asciiTheme="majorAscii" w:hAnsiTheme="majorAscii" w:eastAsiaTheme="majorAscii" w:cstheme="majorAscii"/>
          <w:b w:val="0"/>
          <w:bCs w:val="0"/>
          <w:sz w:val="28"/>
          <w:szCs w:val="28"/>
          <w:u w:val="none"/>
        </w:rPr>
        <w:t>to</w:t>
      </w:r>
      <w:r w:rsidRPr="6F3AE6AB" w:rsidR="6778DFF9">
        <w:rPr>
          <w:rFonts w:ascii="Aptos Display" w:hAnsi="Aptos Display" w:eastAsia="Aptos Display" w:cs="Aptos Display" w:asciiTheme="majorAscii" w:hAnsiTheme="majorAscii" w:eastAsiaTheme="majorAscii" w:cstheme="majorAscii"/>
          <w:b w:val="0"/>
          <w:bCs w:val="0"/>
          <w:sz w:val="28"/>
          <w:szCs w:val="28"/>
          <w:u w:val="none"/>
        </w:rPr>
        <w:t xml:space="preserve"> more </w:t>
      </w:r>
      <w:r w:rsidRPr="6F3AE6AB" w:rsidR="6778DFF9">
        <w:rPr>
          <w:rFonts w:ascii="Aptos Display" w:hAnsi="Aptos Display" w:eastAsia="Aptos Display" w:cs="Aptos Display" w:asciiTheme="majorAscii" w:hAnsiTheme="majorAscii" w:eastAsiaTheme="majorAscii" w:cstheme="majorAscii"/>
          <w:b w:val="0"/>
          <w:bCs w:val="0"/>
          <w:sz w:val="28"/>
          <w:szCs w:val="28"/>
          <w:u w:val="none"/>
        </w:rPr>
        <w:t>accurate</w:t>
      </w:r>
      <w:r w:rsidRPr="6F3AE6AB" w:rsidR="6778DFF9">
        <w:rPr>
          <w:rFonts w:ascii="Aptos Display" w:hAnsi="Aptos Display" w:eastAsia="Aptos Display" w:cs="Aptos Display" w:asciiTheme="majorAscii" w:hAnsiTheme="majorAscii" w:eastAsiaTheme="majorAscii" w:cstheme="majorAscii"/>
          <w:b w:val="0"/>
          <w:bCs w:val="0"/>
          <w:sz w:val="28"/>
          <w:szCs w:val="28"/>
          <w:u w:val="none"/>
        </w:rPr>
        <w:t xml:space="preserve"> data. </w:t>
      </w:r>
      <w:r w:rsidRPr="6F3AE6AB" w:rsidR="6BB7B2D3">
        <w:rPr>
          <w:rFonts w:ascii="Aptos Display" w:hAnsi="Aptos Display" w:eastAsia="Aptos Display" w:cs="Aptos Display" w:asciiTheme="majorAscii" w:hAnsiTheme="majorAscii" w:eastAsiaTheme="majorAscii" w:cstheme="majorAscii"/>
          <w:b w:val="0"/>
          <w:bCs w:val="0"/>
          <w:sz w:val="28"/>
          <w:szCs w:val="28"/>
          <w:u w:val="none"/>
        </w:rPr>
        <w:t>Conducting multiple trials</w:t>
      </w:r>
      <w:r w:rsidRPr="6F3AE6AB" w:rsidR="6778DFF9">
        <w:rPr>
          <w:rFonts w:ascii="Aptos Display" w:hAnsi="Aptos Display" w:eastAsia="Aptos Display" w:cs="Aptos Display" w:asciiTheme="majorAscii" w:hAnsiTheme="majorAscii" w:eastAsiaTheme="majorAscii" w:cstheme="majorAscii"/>
          <w:b w:val="0"/>
          <w:bCs w:val="0"/>
          <w:sz w:val="28"/>
          <w:szCs w:val="28"/>
          <w:u w:val="none"/>
        </w:rPr>
        <w:t xml:space="preserve"> increases the reliabili</w:t>
      </w:r>
      <w:r w:rsidRPr="6F3AE6AB" w:rsidR="3295AB31">
        <w:rPr>
          <w:rFonts w:ascii="Aptos Display" w:hAnsi="Aptos Display" w:eastAsia="Aptos Display" w:cs="Aptos Display" w:asciiTheme="majorAscii" w:hAnsiTheme="majorAscii" w:eastAsiaTheme="majorAscii" w:cstheme="majorAscii"/>
          <w:b w:val="0"/>
          <w:bCs w:val="0"/>
          <w:sz w:val="28"/>
          <w:szCs w:val="28"/>
          <w:u w:val="none"/>
        </w:rPr>
        <w:t>ty and validity of the Single Leg Stance Test assessment</w:t>
      </w:r>
      <w:r w:rsidRPr="6F3AE6AB" w:rsidR="6E5550F3">
        <w:rPr>
          <w:rFonts w:ascii="Aptos Display" w:hAnsi="Aptos Display" w:eastAsia="Aptos Display" w:cs="Aptos Display" w:asciiTheme="majorAscii" w:hAnsiTheme="majorAscii" w:eastAsiaTheme="majorAscii" w:cstheme="majorAscii"/>
          <w:b w:val="0"/>
          <w:bCs w:val="0"/>
          <w:sz w:val="28"/>
          <w:szCs w:val="28"/>
          <w:u w:val="none"/>
        </w:rPr>
        <w:t>s</w:t>
      </w:r>
      <w:r w:rsidRPr="6F3AE6AB" w:rsidR="3295AB31">
        <w:rPr>
          <w:rFonts w:ascii="Aptos Display" w:hAnsi="Aptos Display" w:eastAsia="Aptos Display" w:cs="Aptos Display" w:asciiTheme="majorAscii" w:hAnsiTheme="majorAscii" w:eastAsiaTheme="majorAscii" w:cstheme="majorAscii"/>
          <w:b w:val="0"/>
          <w:bCs w:val="0"/>
          <w:sz w:val="28"/>
          <w:szCs w:val="28"/>
          <w:u w:val="none"/>
        </w:rPr>
        <w:t xml:space="preserve"> (Cheung et al.,2023). </w:t>
      </w:r>
    </w:p>
    <w:p w:rsidR="4B75D65E" w:rsidP="6F3AE6AB" w:rsidRDefault="4B75D65E" w14:paraId="604A3B05" w14:textId="7A6C5E93">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4B75D65E">
        <w:rPr>
          <w:rFonts w:ascii="Aptos Display" w:hAnsi="Aptos Display" w:eastAsia="Aptos Display" w:cs="Aptos Display" w:asciiTheme="majorAscii" w:hAnsiTheme="majorAscii" w:eastAsiaTheme="majorAscii" w:cstheme="majorAscii"/>
          <w:b w:val="0"/>
          <w:bCs w:val="0"/>
          <w:sz w:val="28"/>
          <w:szCs w:val="28"/>
          <w:u w:val="none"/>
        </w:rPr>
        <w:t>In addition to Single Leg Stance Test duration, leve</w:t>
      </w:r>
      <w:r w:rsidRPr="6F3AE6AB" w:rsidR="640CCBD0">
        <w:rPr>
          <w:rFonts w:ascii="Aptos Display" w:hAnsi="Aptos Display" w:eastAsia="Aptos Display" w:cs="Aptos Display" w:asciiTheme="majorAscii" w:hAnsiTheme="majorAscii" w:eastAsiaTheme="majorAscii" w:cstheme="majorAscii"/>
          <w:b w:val="0"/>
          <w:bCs w:val="0"/>
          <w:sz w:val="28"/>
          <w:szCs w:val="28"/>
          <w:u w:val="none"/>
        </w:rPr>
        <w:t>l</w:t>
      </w:r>
      <w:r w:rsidRPr="6F3AE6AB" w:rsidR="4B75D65E">
        <w:rPr>
          <w:rFonts w:ascii="Aptos Display" w:hAnsi="Aptos Display" w:eastAsia="Aptos Display" w:cs="Aptos Display" w:asciiTheme="majorAscii" w:hAnsiTheme="majorAscii" w:eastAsiaTheme="majorAscii" w:cstheme="majorAscii"/>
          <w:b w:val="0"/>
          <w:bCs w:val="0"/>
          <w:sz w:val="28"/>
          <w:szCs w:val="28"/>
          <w:u w:val="none"/>
        </w:rPr>
        <w:t xml:space="preserve">s of ankle instability were measured </w:t>
      </w:r>
      <w:r w:rsidRPr="6F3AE6AB" w:rsidR="02775ABD">
        <w:rPr>
          <w:rFonts w:ascii="Aptos Display" w:hAnsi="Aptos Display" w:eastAsia="Aptos Display" w:cs="Aptos Display" w:asciiTheme="majorAscii" w:hAnsiTheme="majorAscii" w:eastAsiaTheme="majorAscii" w:cstheme="majorAscii"/>
          <w:b w:val="0"/>
          <w:bCs w:val="0"/>
          <w:sz w:val="28"/>
          <w:szCs w:val="28"/>
          <w:u w:val="none"/>
        </w:rPr>
        <w:t>during</w:t>
      </w:r>
      <w:r w:rsidRPr="6F3AE6AB" w:rsidR="4B75D65E">
        <w:rPr>
          <w:rFonts w:ascii="Aptos Display" w:hAnsi="Aptos Display" w:eastAsia="Aptos Display" w:cs="Aptos Display" w:asciiTheme="majorAscii" w:hAnsiTheme="majorAscii" w:eastAsiaTheme="majorAscii" w:cstheme="majorAscii"/>
          <w:b w:val="0"/>
          <w:bCs w:val="0"/>
          <w:sz w:val="28"/>
          <w:szCs w:val="28"/>
          <w:u w:val="none"/>
        </w:rPr>
        <w:t xml:space="preserve"> this a</w:t>
      </w:r>
      <w:r w:rsidRPr="6F3AE6AB" w:rsidR="054C4F58">
        <w:rPr>
          <w:rFonts w:ascii="Aptos Display" w:hAnsi="Aptos Display" w:eastAsia="Aptos Display" w:cs="Aptos Display" w:asciiTheme="majorAscii" w:hAnsiTheme="majorAscii" w:eastAsiaTheme="majorAscii" w:cstheme="majorAscii"/>
          <w:b w:val="0"/>
          <w:bCs w:val="0"/>
          <w:sz w:val="28"/>
          <w:szCs w:val="28"/>
          <w:u w:val="none"/>
        </w:rPr>
        <w:t xml:space="preserve">ssessment by using a </w:t>
      </w:r>
      <w:r w:rsidRPr="6F3AE6AB" w:rsidR="501183B7">
        <w:rPr>
          <w:rFonts w:ascii="Aptos Display" w:hAnsi="Aptos Display" w:eastAsia="Aptos Display" w:cs="Aptos Display" w:asciiTheme="majorAscii" w:hAnsiTheme="majorAscii" w:eastAsiaTheme="majorAscii" w:cstheme="majorAscii"/>
          <w:b w:val="0"/>
          <w:bCs w:val="0"/>
          <w:sz w:val="28"/>
          <w:szCs w:val="28"/>
          <w:u w:val="none"/>
        </w:rPr>
        <w:t>movement-based</w:t>
      </w:r>
      <w:r w:rsidRPr="6F3AE6AB" w:rsidR="054C4F58">
        <w:rPr>
          <w:rFonts w:ascii="Aptos Display" w:hAnsi="Aptos Display" w:eastAsia="Aptos Display" w:cs="Aptos Display" w:asciiTheme="majorAscii" w:hAnsiTheme="majorAscii" w:eastAsiaTheme="majorAscii" w:cstheme="majorAscii"/>
          <w:b w:val="0"/>
          <w:bCs w:val="0"/>
          <w:sz w:val="28"/>
          <w:szCs w:val="28"/>
          <w:u w:val="none"/>
        </w:rPr>
        <w:t xml:space="preserve"> scoring system. Each observable movement of the ankle joint was </w:t>
      </w:r>
      <w:r w:rsidRPr="6F3AE6AB" w:rsidR="4DC0D4DB">
        <w:rPr>
          <w:rFonts w:ascii="Aptos Display" w:hAnsi="Aptos Display" w:eastAsia="Aptos Display" w:cs="Aptos Display" w:asciiTheme="majorAscii" w:hAnsiTheme="majorAscii" w:eastAsiaTheme="majorAscii" w:cstheme="majorAscii"/>
          <w:b w:val="0"/>
          <w:bCs w:val="0"/>
          <w:sz w:val="28"/>
          <w:szCs w:val="28"/>
          <w:u w:val="none"/>
        </w:rPr>
        <w:t>marked</w:t>
      </w:r>
      <w:r w:rsidRPr="6F3AE6AB" w:rsidR="054C4F58">
        <w:rPr>
          <w:rFonts w:ascii="Aptos Display" w:hAnsi="Aptos Display" w:eastAsia="Aptos Display" w:cs="Aptos Display" w:asciiTheme="majorAscii" w:hAnsiTheme="majorAscii" w:eastAsiaTheme="majorAscii" w:cstheme="majorAscii"/>
          <w:b w:val="0"/>
          <w:bCs w:val="0"/>
          <w:sz w:val="28"/>
          <w:szCs w:val="28"/>
          <w:u w:val="none"/>
        </w:rPr>
        <w:t xml:space="preserve"> as a point, with higher scores suggesting increased levels of instab</w:t>
      </w:r>
      <w:r w:rsidRPr="6F3AE6AB" w:rsidR="027EE734">
        <w:rPr>
          <w:rFonts w:ascii="Aptos Display" w:hAnsi="Aptos Display" w:eastAsia="Aptos Display" w:cs="Aptos Display" w:asciiTheme="majorAscii" w:hAnsiTheme="majorAscii" w:eastAsiaTheme="majorAscii" w:cstheme="majorAscii"/>
          <w:b w:val="0"/>
          <w:bCs w:val="0"/>
          <w:sz w:val="28"/>
          <w:szCs w:val="28"/>
          <w:u w:val="none"/>
        </w:rPr>
        <w:t xml:space="preserve">ility. This approach </w:t>
      </w:r>
      <w:r w:rsidRPr="6F3AE6AB" w:rsidR="027EE734">
        <w:rPr>
          <w:rFonts w:ascii="Aptos Display" w:hAnsi="Aptos Display" w:eastAsia="Aptos Display" w:cs="Aptos Display" w:asciiTheme="majorAscii" w:hAnsiTheme="majorAscii" w:eastAsiaTheme="majorAscii" w:cstheme="majorAscii"/>
          <w:b w:val="0"/>
          <w:bCs w:val="0"/>
          <w:sz w:val="28"/>
          <w:szCs w:val="28"/>
          <w:u w:val="none"/>
        </w:rPr>
        <w:t>provides</w:t>
      </w:r>
      <w:r w:rsidRPr="6F3AE6AB" w:rsidR="027EE734">
        <w:rPr>
          <w:rFonts w:ascii="Aptos Display" w:hAnsi="Aptos Display" w:eastAsia="Aptos Display" w:cs="Aptos Display" w:asciiTheme="majorAscii" w:hAnsiTheme="majorAscii" w:eastAsiaTheme="majorAscii" w:cstheme="majorAscii"/>
          <w:b w:val="0"/>
          <w:bCs w:val="0"/>
          <w:sz w:val="28"/>
          <w:szCs w:val="28"/>
          <w:u w:val="none"/>
        </w:rPr>
        <w:t xml:space="preserve"> additional insight into the effects of ankle taping on stability levels during static balance performance</w:t>
      </w:r>
      <w:r w:rsidRPr="6F3AE6AB" w:rsidR="58433981">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6A272C64">
        <w:rPr>
          <w:rFonts w:ascii="Aptos Display" w:hAnsi="Aptos Display" w:eastAsia="Aptos Display" w:cs="Aptos Display" w:asciiTheme="majorAscii" w:hAnsiTheme="majorAscii" w:eastAsiaTheme="majorAscii" w:cstheme="majorAscii"/>
          <w:b w:val="0"/>
          <w:bCs w:val="0"/>
          <w:sz w:val="28"/>
          <w:szCs w:val="28"/>
          <w:u w:val="none"/>
        </w:rPr>
        <w:t xml:space="preserve">This </w:t>
      </w:r>
      <w:r w:rsidRPr="6F3AE6AB" w:rsidR="00617764">
        <w:rPr>
          <w:rFonts w:ascii="Aptos Display" w:hAnsi="Aptos Display" w:eastAsia="Aptos Display" w:cs="Aptos Display" w:asciiTheme="majorAscii" w:hAnsiTheme="majorAscii" w:eastAsiaTheme="majorAscii" w:cstheme="majorAscii"/>
          <w:b w:val="0"/>
          <w:bCs w:val="0"/>
          <w:sz w:val="28"/>
          <w:szCs w:val="28"/>
          <w:u w:val="none"/>
        </w:rPr>
        <w:t>movement-based</w:t>
      </w:r>
      <w:r w:rsidRPr="6F3AE6AB" w:rsidR="6A272C64">
        <w:rPr>
          <w:rFonts w:ascii="Aptos Display" w:hAnsi="Aptos Display" w:eastAsia="Aptos Display" w:cs="Aptos Display" w:asciiTheme="majorAscii" w:hAnsiTheme="majorAscii" w:eastAsiaTheme="majorAscii" w:cstheme="majorAscii"/>
          <w:b w:val="0"/>
          <w:bCs w:val="0"/>
          <w:sz w:val="28"/>
          <w:szCs w:val="28"/>
          <w:u w:val="none"/>
        </w:rPr>
        <w:t xml:space="preserve"> scoring system is often used in studies and is a method </w:t>
      </w:r>
      <w:r w:rsidRPr="6F3AE6AB" w:rsidR="6A272C64">
        <w:rPr>
          <w:rFonts w:ascii="Aptos Display" w:hAnsi="Aptos Display" w:eastAsia="Aptos Display" w:cs="Aptos Display" w:asciiTheme="majorAscii" w:hAnsiTheme="majorAscii" w:eastAsiaTheme="majorAscii" w:cstheme="majorAscii"/>
          <w:b w:val="0"/>
          <w:bCs w:val="0"/>
          <w:sz w:val="28"/>
          <w:szCs w:val="28"/>
          <w:u w:val="none"/>
        </w:rPr>
        <w:t>recommended</w:t>
      </w:r>
      <w:r w:rsidRPr="6F3AE6AB" w:rsidR="6A272C64">
        <w:rPr>
          <w:rFonts w:ascii="Aptos Display" w:hAnsi="Aptos Display" w:eastAsia="Aptos Display" w:cs="Aptos Display" w:asciiTheme="majorAscii" w:hAnsiTheme="majorAscii" w:eastAsiaTheme="majorAscii" w:cstheme="majorAscii"/>
          <w:b w:val="0"/>
          <w:bCs w:val="0"/>
          <w:sz w:val="28"/>
          <w:szCs w:val="28"/>
          <w:u w:val="none"/>
        </w:rPr>
        <w:t xml:space="preserve"> by literature (Aubin et al.,2024).</w:t>
      </w:r>
    </w:p>
    <w:p w:rsidR="412677BB" w:rsidP="6F3AE6AB" w:rsidRDefault="412677BB" w14:paraId="15B2F80C" w14:textId="62AC5B1B">
      <w:pPr>
        <w:pStyle w:val="Normal"/>
        <w:rPr>
          <w:rFonts w:ascii="Aptos Display" w:hAnsi="Aptos Display" w:eastAsia="Aptos Display" w:cs="Aptos Display" w:asciiTheme="majorAscii" w:hAnsiTheme="majorAscii" w:eastAsiaTheme="majorAscii" w:cstheme="majorAscii"/>
          <w:b w:val="0"/>
          <w:bCs w:val="0"/>
          <w:sz w:val="28"/>
          <w:szCs w:val="28"/>
          <w:highlight w:val="yellow"/>
          <w:u w:val="none"/>
        </w:rPr>
      </w:pPr>
    </w:p>
    <w:p w:rsidR="1B9BC525" w:rsidP="6F3AE6AB" w:rsidRDefault="1B9BC525" w14:paraId="5F627097" w14:textId="5BA53B03">
      <w:pPr>
        <w:pStyle w:val="Heading3"/>
        <w:rPr>
          <w:rFonts w:ascii="Aptos Display" w:hAnsi="Aptos Display" w:eastAsia="Aptos Display" w:cs="Aptos Display" w:asciiTheme="majorAscii" w:hAnsiTheme="majorAscii" w:eastAsiaTheme="majorAscii" w:cstheme="majorAscii"/>
          <w:b w:val="0"/>
          <w:bCs w:val="0"/>
          <w:sz w:val="28"/>
          <w:szCs w:val="28"/>
          <w:u w:val="none"/>
        </w:rPr>
      </w:pPr>
      <w:bookmarkStart w:name="_Toc2090827394" w:id="1205334003"/>
      <w:bookmarkStart w:name="_Toc408827636" w:id="1636097257"/>
      <w:r w:rsidR="5A2744EF">
        <w:rPr/>
        <w:t>Y</w:t>
      </w:r>
      <w:r w:rsidR="18065D4D">
        <w:rPr/>
        <w:t xml:space="preserve"> </w:t>
      </w:r>
      <w:r w:rsidR="5A2744EF">
        <w:rPr/>
        <w:t>Balance Test</w:t>
      </w:r>
      <w:bookmarkEnd w:id="1205334003"/>
      <w:bookmarkEnd w:id="1636097257"/>
    </w:p>
    <w:p w:rsidR="3A85FAA9" w:rsidP="6F3AE6AB" w:rsidRDefault="3A85FAA9" w14:paraId="4DEB3AD7" w14:textId="736A2F67">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3A85FAA9">
        <w:rPr>
          <w:rFonts w:ascii="Aptos Display" w:hAnsi="Aptos Display" w:eastAsia="Aptos Display" w:cs="Aptos Display" w:asciiTheme="majorAscii" w:hAnsiTheme="majorAscii" w:eastAsiaTheme="majorAscii" w:cstheme="majorAscii"/>
          <w:b w:val="0"/>
          <w:bCs w:val="0"/>
          <w:sz w:val="28"/>
          <w:szCs w:val="28"/>
          <w:u w:val="none"/>
        </w:rPr>
        <w:t xml:space="preserve">Dynamic balance was assessed using a Y Balance Test. </w:t>
      </w:r>
      <w:r w:rsidRPr="6F3AE6AB" w:rsidR="67702864">
        <w:rPr>
          <w:rFonts w:ascii="Aptos Display" w:hAnsi="Aptos Display" w:eastAsia="Aptos Display" w:cs="Aptos Display" w:asciiTheme="majorAscii" w:hAnsiTheme="majorAscii" w:eastAsiaTheme="majorAscii" w:cstheme="majorAscii"/>
          <w:b w:val="0"/>
          <w:bCs w:val="0"/>
          <w:sz w:val="28"/>
          <w:szCs w:val="28"/>
          <w:u w:val="none"/>
        </w:rPr>
        <w:t>The Y</w:t>
      </w:r>
      <w:r w:rsidRPr="6F3AE6AB" w:rsidR="350ABBC4">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67702864">
        <w:rPr>
          <w:rFonts w:ascii="Aptos Display" w:hAnsi="Aptos Display" w:eastAsia="Aptos Display" w:cs="Aptos Display" w:asciiTheme="majorAscii" w:hAnsiTheme="majorAscii" w:eastAsiaTheme="majorAscii" w:cstheme="majorAscii"/>
          <w:b w:val="0"/>
          <w:bCs w:val="0"/>
          <w:sz w:val="28"/>
          <w:szCs w:val="28"/>
          <w:u w:val="none"/>
        </w:rPr>
        <w:t xml:space="preserve">Balance Test is widely recognised as a valid and reliable measure of dynamic balance and lower limb stability (Au et al.,2026). </w:t>
      </w:r>
      <w:r w:rsidRPr="6F3AE6AB" w:rsidR="3A85FAA9">
        <w:rPr>
          <w:rFonts w:ascii="Aptos Display" w:hAnsi="Aptos Display" w:eastAsia="Aptos Display" w:cs="Aptos Display" w:asciiTheme="majorAscii" w:hAnsiTheme="majorAscii" w:eastAsiaTheme="majorAscii" w:cstheme="majorAscii"/>
          <w:b w:val="0"/>
          <w:bCs w:val="0"/>
          <w:sz w:val="28"/>
          <w:szCs w:val="28"/>
          <w:u w:val="none"/>
        </w:rPr>
        <w:t>Participants stood on their left leg and reached</w:t>
      </w:r>
      <w:r w:rsidRPr="6F3AE6AB" w:rsidR="7D0E23FF">
        <w:rPr>
          <w:rFonts w:ascii="Aptos Display" w:hAnsi="Aptos Display" w:eastAsia="Aptos Display" w:cs="Aptos Display" w:asciiTheme="majorAscii" w:hAnsiTheme="majorAscii" w:eastAsiaTheme="majorAscii" w:cstheme="majorAscii"/>
          <w:b w:val="0"/>
          <w:bCs w:val="0"/>
          <w:sz w:val="28"/>
          <w:szCs w:val="28"/>
          <w:u w:val="none"/>
        </w:rPr>
        <w:t xml:space="preserve"> as far as </w:t>
      </w:r>
      <w:r w:rsidRPr="6F3AE6AB" w:rsidR="1756AD75">
        <w:rPr>
          <w:rFonts w:ascii="Aptos Display" w:hAnsi="Aptos Display" w:eastAsia="Aptos Display" w:cs="Aptos Display" w:asciiTheme="majorAscii" w:hAnsiTheme="majorAscii" w:eastAsiaTheme="majorAscii" w:cstheme="majorAscii"/>
          <w:b w:val="0"/>
          <w:bCs w:val="0"/>
          <w:sz w:val="28"/>
          <w:szCs w:val="28"/>
          <w:u w:val="none"/>
        </w:rPr>
        <w:t>possible</w:t>
      </w:r>
      <w:r w:rsidRPr="6F3AE6AB" w:rsidR="3A85FAA9">
        <w:rPr>
          <w:rFonts w:ascii="Aptos Display" w:hAnsi="Aptos Display" w:eastAsia="Aptos Display" w:cs="Aptos Display" w:asciiTheme="majorAscii" w:hAnsiTheme="majorAscii" w:eastAsiaTheme="majorAscii" w:cstheme="majorAscii"/>
          <w:b w:val="0"/>
          <w:bCs w:val="0"/>
          <w:sz w:val="28"/>
          <w:szCs w:val="28"/>
          <w:u w:val="none"/>
        </w:rPr>
        <w:t xml:space="preserve"> in three different </w:t>
      </w:r>
      <w:r w:rsidRPr="6F3AE6AB" w:rsidR="52E360C8">
        <w:rPr>
          <w:rFonts w:ascii="Aptos Display" w:hAnsi="Aptos Display" w:eastAsia="Aptos Display" w:cs="Aptos Display" w:asciiTheme="majorAscii" w:hAnsiTheme="majorAscii" w:eastAsiaTheme="majorAscii" w:cstheme="majorAscii"/>
          <w:b w:val="0"/>
          <w:bCs w:val="0"/>
          <w:sz w:val="28"/>
          <w:szCs w:val="28"/>
          <w:u w:val="none"/>
        </w:rPr>
        <w:t>directions</w:t>
      </w:r>
      <w:r w:rsidRPr="6F3AE6AB" w:rsidR="20B31A96">
        <w:rPr>
          <w:rFonts w:ascii="Aptos Display" w:hAnsi="Aptos Display" w:eastAsia="Aptos Display" w:cs="Aptos Display" w:asciiTheme="majorAscii" w:hAnsiTheme="majorAscii" w:eastAsiaTheme="majorAscii" w:cstheme="majorAscii"/>
          <w:b w:val="0"/>
          <w:bCs w:val="0"/>
          <w:sz w:val="28"/>
          <w:szCs w:val="28"/>
          <w:u w:val="none"/>
        </w:rPr>
        <w:t xml:space="preserve">, namely </w:t>
      </w:r>
      <w:r w:rsidRPr="6F3AE6AB" w:rsidR="3777F8FC">
        <w:rPr>
          <w:rFonts w:ascii="Aptos Display" w:hAnsi="Aptos Display" w:eastAsia="Aptos Display" w:cs="Aptos Display" w:asciiTheme="majorAscii" w:hAnsiTheme="majorAscii" w:eastAsiaTheme="majorAscii" w:cstheme="majorAscii"/>
          <w:b w:val="0"/>
          <w:bCs w:val="0"/>
          <w:sz w:val="28"/>
          <w:szCs w:val="28"/>
          <w:u w:val="none"/>
        </w:rPr>
        <w:t xml:space="preserve">anterior, </w:t>
      </w:r>
      <w:r w:rsidRPr="6F3AE6AB" w:rsidR="3777F8FC">
        <w:rPr>
          <w:rFonts w:ascii="Aptos Display" w:hAnsi="Aptos Display" w:eastAsia="Aptos Display" w:cs="Aptos Display" w:asciiTheme="majorAscii" w:hAnsiTheme="majorAscii" w:eastAsiaTheme="majorAscii" w:cstheme="majorAscii"/>
          <w:b w:val="0"/>
          <w:bCs w:val="0"/>
          <w:sz w:val="28"/>
          <w:szCs w:val="28"/>
          <w:u w:val="none"/>
        </w:rPr>
        <w:t>posteromedial</w:t>
      </w:r>
      <w:r w:rsidRPr="6F3AE6AB" w:rsidR="3777F8FC">
        <w:rPr>
          <w:rFonts w:ascii="Aptos Display" w:hAnsi="Aptos Display" w:eastAsia="Aptos Display" w:cs="Aptos Display" w:asciiTheme="majorAscii" w:hAnsiTheme="majorAscii" w:eastAsiaTheme="majorAscii" w:cstheme="majorAscii"/>
          <w:b w:val="0"/>
          <w:bCs w:val="0"/>
          <w:sz w:val="28"/>
          <w:szCs w:val="28"/>
          <w:u w:val="none"/>
        </w:rPr>
        <w:t xml:space="preserve"> and </w:t>
      </w:r>
      <w:r w:rsidRPr="6F3AE6AB" w:rsidR="1D09B364">
        <w:rPr>
          <w:rFonts w:ascii="Aptos Display" w:hAnsi="Aptos Display" w:eastAsia="Aptos Display" w:cs="Aptos Display" w:asciiTheme="majorAscii" w:hAnsiTheme="majorAscii" w:eastAsiaTheme="majorAscii" w:cstheme="majorAscii"/>
          <w:b w:val="0"/>
          <w:bCs w:val="0"/>
          <w:sz w:val="28"/>
          <w:szCs w:val="28"/>
          <w:u w:val="none"/>
        </w:rPr>
        <w:t>posterolateral</w:t>
      </w:r>
      <w:r w:rsidRPr="6F3AE6AB" w:rsidR="3777F8FC">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347AB3BF">
        <w:rPr>
          <w:rFonts w:ascii="Aptos Display" w:hAnsi="Aptos Display" w:eastAsia="Aptos Display" w:cs="Aptos Display" w:asciiTheme="majorAscii" w:hAnsiTheme="majorAscii" w:eastAsiaTheme="majorAscii" w:cstheme="majorAscii"/>
          <w:b w:val="0"/>
          <w:bCs w:val="0"/>
          <w:sz w:val="28"/>
          <w:szCs w:val="28"/>
          <w:u w:val="none"/>
        </w:rPr>
        <w:t>(Au</w:t>
      </w:r>
      <w:r w:rsidRPr="6F3AE6AB" w:rsidR="3777F8FC">
        <w:rPr>
          <w:rFonts w:ascii="Aptos Display" w:hAnsi="Aptos Display" w:eastAsia="Aptos Display" w:cs="Aptos Display" w:asciiTheme="majorAscii" w:hAnsiTheme="majorAscii" w:eastAsiaTheme="majorAscii" w:cstheme="majorAscii"/>
          <w:b w:val="0"/>
          <w:bCs w:val="0"/>
          <w:sz w:val="28"/>
          <w:szCs w:val="28"/>
          <w:u w:val="none"/>
        </w:rPr>
        <w:t xml:space="preserve"> et al.,2026). </w:t>
      </w:r>
    </w:p>
    <w:p w:rsidR="07DF2C6F" w:rsidP="6F3AE6AB" w:rsidRDefault="07DF2C6F" w14:paraId="22DDF46D" w14:textId="67609C13">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07DF2C6F">
        <w:rPr>
          <w:rFonts w:ascii="Aptos Display" w:hAnsi="Aptos Display" w:eastAsia="Aptos Display" w:cs="Aptos Display" w:asciiTheme="majorAscii" w:hAnsiTheme="majorAscii" w:eastAsiaTheme="majorAscii" w:cstheme="majorAscii"/>
          <w:b w:val="0"/>
          <w:bCs w:val="0"/>
          <w:sz w:val="28"/>
          <w:szCs w:val="28"/>
          <w:u w:val="none"/>
        </w:rPr>
        <w:t xml:space="preserve">Participants completed three trials of the Y Balance Test pre and post intervention to assess the effectiveness of the taping </w:t>
      </w:r>
      <w:r w:rsidRPr="6F3AE6AB" w:rsidR="773291C0">
        <w:rPr>
          <w:rFonts w:ascii="Aptos Display" w:hAnsi="Aptos Display" w:eastAsia="Aptos Display" w:cs="Aptos Display" w:asciiTheme="majorAscii" w:hAnsiTheme="majorAscii" w:eastAsiaTheme="majorAscii" w:cstheme="majorAscii"/>
          <w:b w:val="0"/>
          <w:bCs w:val="0"/>
          <w:sz w:val="28"/>
          <w:szCs w:val="28"/>
          <w:u w:val="none"/>
        </w:rPr>
        <w:t>method</w:t>
      </w:r>
      <w:r w:rsidRPr="6F3AE6AB" w:rsidR="07DF2C6F">
        <w:rPr>
          <w:rFonts w:ascii="Aptos Display" w:hAnsi="Aptos Display" w:eastAsia="Aptos Display" w:cs="Aptos Display" w:asciiTheme="majorAscii" w:hAnsiTheme="majorAscii" w:eastAsiaTheme="majorAscii" w:cstheme="majorAscii"/>
          <w:b w:val="0"/>
          <w:bCs w:val="0"/>
          <w:sz w:val="28"/>
          <w:szCs w:val="28"/>
          <w:u w:val="none"/>
        </w:rPr>
        <w:t xml:space="preserve"> on dynamic balance performance, with the best score noted for further analysis. The purpose of this was to remove error in testing, allow</w:t>
      </w:r>
      <w:r w:rsidRPr="6F3AE6AB" w:rsidR="200922EF">
        <w:rPr>
          <w:rFonts w:ascii="Aptos Display" w:hAnsi="Aptos Display" w:eastAsia="Aptos Display" w:cs="Aptos Display" w:asciiTheme="majorAscii" w:hAnsiTheme="majorAscii" w:eastAsiaTheme="majorAscii" w:cstheme="majorAscii"/>
          <w:b w:val="0"/>
          <w:bCs w:val="0"/>
          <w:sz w:val="28"/>
          <w:szCs w:val="28"/>
          <w:u w:val="none"/>
        </w:rPr>
        <w:t>ing</w:t>
      </w:r>
      <w:r w:rsidRPr="6F3AE6AB" w:rsidR="07DF2C6F">
        <w:rPr>
          <w:rFonts w:ascii="Aptos Display" w:hAnsi="Aptos Display" w:eastAsia="Aptos Display" w:cs="Aptos Display" w:asciiTheme="majorAscii" w:hAnsiTheme="majorAscii" w:eastAsiaTheme="majorAscii" w:cstheme="majorAscii"/>
          <w:b w:val="0"/>
          <w:bCs w:val="0"/>
          <w:sz w:val="28"/>
          <w:szCs w:val="28"/>
          <w:u w:val="none"/>
        </w:rPr>
        <w:t xml:space="preserve"> participants to give their best and most </w:t>
      </w:r>
      <w:r w:rsidRPr="6F3AE6AB" w:rsidR="0B0DF6C1">
        <w:rPr>
          <w:rFonts w:ascii="Aptos Display" w:hAnsi="Aptos Display" w:eastAsia="Aptos Display" w:cs="Aptos Display" w:asciiTheme="majorAscii" w:hAnsiTheme="majorAscii" w:eastAsiaTheme="majorAscii" w:cstheme="majorAscii"/>
          <w:b w:val="0"/>
          <w:bCs w:val="0"/>
          <w:sz w:val="28"/>
          <w:szCs w:val="28"/>
          <w:u w:val="none"/>
        </w:rPr>
        <w:t>effective</w:t>
      </w:r>
      <w:r w:rsidRPr="6F3AE6AB" w:rsidR="07DF2C6F">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07DF2C6F">
        <w:rPr>
          <w:rFonts w:ascii="Aptos Display" w:hAnsi="Aptos Display" w:eastAsia="Aptos Display" w:cs="Aptos Display" w:asciiTheme="majorAscii" w:hAnsiTheme="majorAscii" w:eastAsiaTheme="majorAscii" w:cstheme="majorAscii"/>
          <w:b w:val="0"/>
          <w:bCs w:val="0"/>
          <w:sz w:val="28"/>
          <w:szCs w:val="28"/>
          <w:u w:val="none"/>
        </w:rPr>
        <w:t xml:space="preserve">performance </w:t>
      </w:r>
      <w:r w:rsidRPr="6F3AE6AB" w:rsidR="2FE7B1BB">
        <w:rPr>
          <w:rFonts w:ascii="Aptos Display" w:hAnsi="Aptos Display" w:eastAsia="Aptos Display" w:cs="Aptos Display" w:asciiTheme="majorAscii" w:hAnsiTheme="majorAscii" w:eastAsiaTheme="majorAscii" w:cstheme="majorAscii"/>
          <w:b w:val="0"/>
          <w:bCs w:val="0"/>
          <w:sz w:val="28"/>
          <w:szCs w:val="28"/>
          <w:u w:val="none"/>
        </w:rPr>
        <w:t>to</w:t>
      </w:r>
      <w:r w:rsidRPr="6F3AE6AB" w:rsidR="07DF2C6F">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78145193">
        <w:rPr>
          <w:rFonts w:ascii="Aptos Display" w:hAnsi="Aptos Display" w:eastAsia="Aptos Display" w:cs="Aptos Display" w:asciiTheme="majorAscii" w:hAnsiTheme="majorAscii" w:eastAsiaTheme="majorAscii" w:cstheme="majorAscii"/>
          <w:b w:val="0"/>
          <w:bCs w:val="0"/>
          <w:sz w:val="28"/>
          <w:szCs w:val="28"/>
          <w:u w:val="none"/>
        </w:rPr>
        <w:t>provide</w:t>
      </w:r>
      <w:r w:rsidRPr="6F3AE6AB" w:rsidR="07DF2C6F">
        <w:rPr>
          <w:rFonts w:ascii="Aptos Display" w:hAnsi="Aptos Display" w:eastAsia="Aptos Display" w:cs="Aptos Display" w:asciiTheme="majorAscii" w:hAnsiTheme="majorAscii" w:eastAsiaTheme="majorAscii" w:cstheme="majorAscii"/>
          <w:b w:val="0"/>
          <w:bCs w:val="0"/>
          <w:sz w:val="28"/>
          <w:szCs w:val="28"/>
          <w:u w:val="none"/>
        </w:rPr>
        <w:t xml:space="preserve"> more </w:t>
      </w:r>
      <w:r w:rsidRPr="6F3AE6AB" w:rsidR="07DF2C6F">
        <w:rPr>
          <w:rFonts w:ascii="Aptos Display" w:hAnsi="Aptos Display" w:eastAsia="Aptos Display" w:cs="Aptos Display" w:asciiTheme="majorAscii" w:hAnsiTheme="majorAscii" w:eastAsiaTheme="majorAscii" w:cstheme="majorAscii"/>
          <w:b w:val="0"/>
          <w:bCs w:val="0"/>
          <w:sz w:val="28"/>
          <w:szCs w:val="28"/>
          <w:u w:val="none"/>
        </w:rPr>
        <w:t>accurate</w:t>
      </w:r>
      <w:r w:rsidRPr="6F3AE6AB" w:rsidR="07DF2C6F">
        <w:rPr>
          <w:rFonts w:ascii="Aptos Display" w:hAnsi="Aptos Display" w:eastAsia="Aptos Display" w:cs="Aptos Display" w:asciiTheme="majorAscii" w:hAnsiTheme="majorAscii" w:eastAsiaTheme="majorAscii" w:cstheme="majorAscii"/>
          <w:b w:val="0"/>
          <w:bCs w:val="0"/>
          <w:sz w:val="28"/>
          <w:szCs w:val="28"/>
          <w:u w:val="none"/>
        </w:rPr>
        <w:t xml:space="preserve"> data. Doing this increases the reliability and validity of the </w:t>
      </w:r>
      <w:r w:rsidRPr="6F3AE6AB" w:rsidR="72290703">
        <w:rPr>
          <w:rFonts w:ascii="Aptos Display" w:hAnsi="Aptos Display" w:eastAsia="Aptos Display" w:cs="Aptos Display" w:asciiTheme="majorAscii" w:hAnsiTheme="majorAscii" w:eastAsiaTheme="majorAscii" w:cstheme="majorAscii"/>
          <w:b w:val="0"/>
          <w:bCs w:val="0"/>
          <w:sz w:val="28"/>
          <w:szCs w:val="28"/>
          <w:u w:val="none"/>
        </w:rPr>
        <w:t>Y Balance</w:t>
      </w:r>
      <w:r w:rsidRPr="6F3AE6AB" w:rsidR="07DF2C6F">
        <w:rPr>
          <w:rFonts w:ascii="Aptos Display" w:hAnsi="Aptos Display" w:eastAsia="Aptos Display" w:cs="Aptos Display" w:asciiTheme="majorAscii" w:hAnsiTheme="majorAscii" w:eastAsiaTheme="majorAscii" w:cstheme="majorAscii"/>
          <w:b w:val="0"/>
          <w:bCs w:val="0"/>
          <w:sz w:val="28"/>
          <w:szCs w:val="28"/>
          <w:u w:val="none"/>
        </w:rPr>
        <w:t xml:space="preserve"> assessment</w:t>
      </w:r>
      <w:r w:rsidRPr="6F3AE6AB" w:rsidR="2FDD6DE5">
        <w:rPr>
          <w:rFonts w:ascii="Aptos Display" w:hAnsi="Aptos Display" w:eastAsia="Aptos Display" w:cs="Aptos Display" w:asciiTheme="majorAscii" w:hAnsiTheme="majorAscii" w:eastAsiaTheme="majorAscii" w:cstheme="majorAscii"/>
          <w:b w:val="0"/>
          <w:bCs w:val="0"/>
          <w:sz w:val="28"/>
          <w:szCs w:val="28"/>
          <w:u w:val="none"/>
        </w:rPr>
        <w:t>s</w:t>
      </w:r>
      <w:r w:rsidRPr="6F3AE6AB" w:rsidR="07DF2C6F">
        <w:rPr>
          <w:rFonts w:ascii="Aptos Display" w:hAnsi="Aptos Display" w:eastAsia="Aptos Display" w:cs="Aptos Display" w:asciiTheme="majorAscii" w:hAnsiTheme="majorAscii" w:eastAsiaTheme="majorAscii" w:cstheme="majorAscii"/>
          <w:b w:val="0"/>
          <w:bCs w:val="0"/>
          <w:sz w:val="28"/>
          <w:szCs w:val="28"/>
          <w:u w:val="none"/>
        </w:rPr>
        <w:t xml:space="preserve"> (Cheung et al.,2023).</w:t>
      </w:r>
    </w:p>
    <w:p w:rsidR="07D3E5E7" w:rsidP="6F3AE6AB" w:rsidRDefault="07D3E5E7" w14:paraId="67A0EF00" w14:textId="769EA3FE">
      <w:pPr>
        <w:pStyle w:val="Normal"/>
        <w:rPr>
          <w:rFonts w:ascii="Aptos Display" w:hAnsi="Aptos Display" w:eastAsia="Aptos Display" w:cs="Aptos Display" w:asciiTheme="majorAscii" w:hAnsiTheme="majorAscii" w:eastAsiaTheme="majorAscii" w:cstheme="majorAscii"/>
          <w:b w:val="0"/>
          <w:bCs w:val="0"/>
          <w:sz w:val="28"/>
          <w:szCs w:val="28"/>
          <w:highlight w:val="yellow"/>
          <w:u w:val="none"/>
        </w:rPr>
      </w:pPr>
    </w:p>
    <w:p w:rsidR="412677BB" w:rsidP="6F3AE6AB" w:rsidRDefault="412677BB" w14:paraId="14856816" w14:textId="407323B8">
      <w:pPr>
        <w:pStyle w:val="Normal"/>
        <w:rPr>
          <w:rFonts w:ascii="Aptos Display" w:hAnsi="Aptos Display" w:eastAsia="Aptos Display" w:cs="Aptos Display" w:asciiTheme="majorAscii" w:hAnsiTheme="majorAscii" w:eastAsiaTheme="majorAscii" w:cstheme="majorAscii"/>
          <w:b w:val="0"/>
          <w:bCs w:val="0"/>
          <w:sz w:val="28"/>
          <w:szCs w:val="28"/>
          <w:highlight w:val="yellow"/>
          <w:u w:val="none"/>
        </w:rPr>
      </w:pPr>
    </w:p>
    <w:p w:rsidR="1B9BC525" w:rsidP="6F3AE6AB" w:rsidRDefault="1B9BC525" w14:paraId="3CB7E1CA" w14:textId="4791DFE8">
      <w:pPr>
        <w:pStyle w:val="Heading3"/>
        <w:rPr>
          <w:rFonts w:ascii="Aptos Display" w:hAnsi="Aptos Display" w:eastAsia="Aptos Display" w:cs="Aptos Display" w:asciiTheme="majorAscii" w:hAnsiTheme="majorAscii" w:eastAsiaTheme="majorAscii" w:cstheme="majorAscii"/>
          <w:b w:val="0"/>
          <w:bCs w:val="0"/>
          <w:sz w:val="28"/>
          <w:szCs w:val="28"/>
          <w:u w:val="none"/>
        </w:rPr>
      </w:pPr>
      <w:bookmarkStart w:name="_Toc899349997" w:id="1409487923"/>
      <w:bookmarkStart w:name="_Toc706636021" w:id="1009984541"/>
      <w:r w:rsidR="1B9BC525">
        <w:rPr/>
        <w:t>Taping Intervention</w:t>
      </w:r>
      <w:bookmarkEnd w:id="1409487923"/>
      <w:bookmarkEnd w:id="1009984541"/>
    </w:p>
    <w:p w:rsidR="66300857" w:rsidP="6F3AE6AB" w:rsidRDefault="66300857" w14:paraId="4A163BF2" w14:textId="505C170B">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6300857">
        <w:rPr>
          <w:rFonts w:ascii="Aptos Display" w:hAnsi="Aptos Display" w:eastAsia="Aptos Display" w:cs="Aptos Display" w:asciiTheme="majorAscii" w:hAnsiTheme="majorAscii" w:eastAsiaTheme="majorAscii" w:cstheme="majorAscii"/>
          <w:b w:val="0"/>
          <w:bCs w:val="0"/>
          <w:sz w:val="28"/>
          <w:szCs w:val="28"/>
          <w:u w:val="none"/>
        </w:rPr>
        <w:t>Following pre intervention assessments, the specific method of ankle taping was applied to the left ankle before re</w:t>
      </w:r>
      <w:r w:rsidRPr="6F3AE6AB" w:rsidR="05230391">
        <w:rPr>
          <w:rFonts w:ascii="Aptos Display" w:hAnsi="Aptos Display" w:eastAsia="Aptos Display" w:cs="Aptos Display" w:asciiTheme="majorAscii" w:hAnsiTheme="majorAscii" w:eastAsiaTheme="majorAscii" w:cstheme="majorAscii"/>
          <w:b w:val="0"/>
          <w:bCs w:val="0"/>
          <w:sz w:val="28"/>
          <w:szCs w:val="28"/>
          <w:u w:val="none"/>
        </w:rPr>
        <w:t>-</w:t>
      </w:r>
      <w:r w:rsidRPr="6F3AE6AB" w:rsidR="66300857">
        <w:rPr>
          <w:rFonts w:ascii="Aptos Display" w:hAnsi="Aptos Display" w:eastAsia="Aptos Display" w:cs="Aptos Display" w:asciiTheme="majorAscii" w:hAnsiTheme="majorAscii" w:eastAsiaTheme="majorAscii" w:cstheme="majorAscii"/>
          <w:b w:val="0"/>
          <w:bCs w:val="0"/>
          <w:sz w:val="28"/>
          <w:szCs w:val="28"/>
          <w:u w:val="none"/>
        </w:rPr>
        <w:t xml:space="preserve">assessing Instability, Static and Dynamic balance </w:t>
      </w:r>
    </w:p>
    <w:p w:rsidR="1B9BC525" w:rsidP="6F3AE6AB" w:rsidRDefault="1B9BC525" w14:paraId="73E57DBF" w14:textId="408C0397">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1B9BC525">
        <w:rPr>
          <w:rFonts w:ascii="Aptos Display" w:hAnsi="Aptos Display" w:eastAsia="Aptos Display" w:cs="Aptos Display" w:asciiTheme="majorAscii" w:hAnsiTheme="majorAscii" w:eastAsiaTheme="majorAscii" w:cstheme="majorAscii"/>
          <w:b w:val="0"/>
          <w:bCs w:val="0"/>
          <w:sz w:val="28"/>
          <w:szCs w:val="28"/>
          <w:u w:val="none"/>
        </w:rPr>
        <w:t xml:space="preserve">The taping technique was designed to restrict excessive ankle inversion while </w:t>
      </w:r>
      <w:r w:rsidRPr="6F3AE6AB" w:rsidR="1B9BC525">
        <w:rPr>
          <w:rFonts w:ascii="Aptos Display" w:hAnsi="Aptos Display" w:eastAsia="Aptos Display" w:cs="Aptos Display" w:asciiTheme="majorAscii" w:hAnsiTheme="majorAscii" w:eastAsiaTheme="majorAscii" w:cstheme="majorAscii"/>
          <w:b w:val="0"/>
          <w:bCs w:val="0"/>
          <w:sz w:val="28"/>
          <w:szCs w:val="28"/>
          <w:u w:val="none"/>
        </w:rPr>
        <w:t>maintaining</w:t>
      </w:r>
      <w:r w:rsidRPr="6F3AE6AB" w:rsidR="1B9BC525">
        <w:rPr>
          <w:rFonts w:ascii="Aptos Display" w:hAnsi="Aptos Display" w:eastAsia="Aptos Display" w:cs="Aptos Display" w:asciiTheme="majorAscii" w:hAnsiTheme="majorAscii" w:eastAsiaTheme="majorAscii" w:cstheme="majorAscii"/>
          <w:b w:val="0"/>
          <w:bCs w:val="0"/>
          <w:sz w:val="28"/>
          <w:szCs w:val="28"/>
          <w:u w:val="none"/>
        </w:rPr>
        <w:t xml:space="preserve"> functional movement, thereby enhancing joint stability and proprioceptive feedback (</w:t>
      </w:r>
      <w:r w:rsidRPr="6F3AE6AB" w:rsidR="21FF2703">
        <w:rPr>
          <w:rFonts w:ascii="Aptos Display" w:hAnsi="Aptos Display" w:eastAsia="Aptos Display" w:cs="Aptos Display" w:asciiTheme="majorAscii" w:hAnsiTheme="majorAscii" w:eastAsiaTheme="majorAscii" w:cstheme="majorAscii"/>
          <w:b w:val="0"/>
          <w:bCs w:val="0"/>
          <w:sz w:val="28"/>
          <w:szCs w:val="28"/>
          <w:u w:val="none"/>
        </w:rPr>
        <w:t>Zheng et al.,2024</w:t>
      </w:r>
      <w:r w:rsidRPr="6F3AE6AB" w:rsidR="1B9BC525">
        <w:rPr>
          <w:rFonts w:ascii="Aptos Display" w:hAnsi="Aptos Display" w:eastAsia="Aptos Display" w:cs="Aptos Display" w:asciiTheme="majorAscii" w:hAnsiTheme="majorAscii" w:eastAsiaTheme="majorAscii" w:cstheme="majorAscii"/>
          <w:b w:val="0"/>
          <w:bCs w:val="0"/>
          <w:sz w:val="28"/>
          <w:szCs w:val="28"/>
          <w:u w:val="none"/>
        </w:rPr>
        <w:t>).</w:t>
      </w:r>
    </w:p>
    <w:p w:rsidR="6DEF7417" w:rsidP="6F3AE6AB" w:rsidRDefault="6DEF7417" w14:paraId="67B56922" w14:textId="76F07C9C">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DEF7417">
        <w:rPr>
          <w:rFonts w:ascii="Aptos Display" w:hAnsi="Aptos Display" w:eastAsia="Aptos Display" w:cs="Aptos Display" w:asciiTheme="majorAscii" w:hAnsiTheme="majorAscii" w:eastAsiaTheme="majorAscii" w:cstheme="majorAscii"/>
          <w:b w:val="0"/>
          <w:bCs w:val="0"/>
          <w:sz w:val="28"/>
          <w:szCs w:val="28"/>
          <w:u w:val="none"/>
        </w:rPr>
        <w:t xml:space="preserve">The taping mechanism used was </w:t>
      </w:r>
      <w:r w:rsidRPr="6F3AE6AB" w:rsidR="4F21B6E3">
        <w:rPr>
          <w:rFonts w:ascii="Aptos Display" w:hAnsi="Aptos Display" w:eastAsia="Aptos Display" w:cs="Aptos Display" w:asciiTheme="majorAscii" w:hAnsiTheme="majorAscii" w:eastAsiaTheme="majorAscii" w:cstheme="majorAscii"/>
          <w:b w:val="0"/>
          <w:bCs w:val="0"/>
          <w:sz w:val="28"/>
          <w:szCs w:val="28"/>
          <w:u w:val="none"/>
        </w:rPr>
        <w:t>designed</w:t>
      </w:r>
      <w:r w:rsidRPr="6F3AE6AB" w:rsidR="6DEF7417">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285ACB16">
        <w:rPr>
          <w:rFonts w:ascii="Aptos Display" w:hAnsi="Aptos Display" w:eastAsia="Aptos Display" w:cs="Aptos Display" w:asciiTheme="majorAscii" w:hAnsiTheme="majorAscii" w:eastAsiaTheme="majorAscii" w:cstheme="majorAscii"/>
          <w:b w:val="0"/>
          <w:bCs w:val="0"/>
          <w:sz w:val="28"/>
          <w:szCs w:val="28"/>
          <w:u w:val="none"/>
        </w:rPr>
        <w:t>to</w:t>
      </w:r>
      <w:r w:rsidRPr="6F3AE6AB" w:rsidR="6DEF7417">
        <w:rPr>
          <w:rFonts w:ascii="Aptos Display" w:hAnsi="Aptos Display" w:eastAsia="Aptos Display" w:cs="Aptos Display" w:asciiTheme="majorAscii" w:hAnsiTheme="majorAscii" w:eastAsiaTheme="majorAscii" w:cstheme="majorAscii"/>
          <w:b w:val="0"/>
          <w:bCs w:val="0"/>
          <w:sz w:val="28"/>
          <w:szCs w:val="28"/>
          <w:u w:val="none"/>
        </w:rPr>
        <w:t xml:space="preserve"> restrict excessive ankle inversion</w:t>
      </w:r>
      <w:r w:rsidRPr="6F3AE6AB" w:rsidR="3FF3F2A4">
        <w:rPr>
          <w:rFonts w:ascii="Aptos Display" w:hAnsi="Aptos Display" w:eastAsia="Aptos Display" w:cs="Aptos Display" w:asciiTheme="majorAscii" w:hAnsiTheme="majorAscii" w:eastAsiaTheme="majorAscii" w:cstheme="majorAscii"/>
          <w:b w:val="0"/>
          <w:bCs w:val="0"/>
          <w:sz w:val="28"/>
          <w:szCs w:val="28"/>
          <w:u w:val="none"/>
        </w:rPr>
        <w:t xml:space="preserve"> and</w:t>
      </w:r>
      <w:r w:rsidRPr="6F3AE6AB" w:rsidR="6DEF7417">
        <w:rPr>
          <w:rFonts w:ascii="Aptos Display" w:hAnsi="Aptos Display" w:eastAsia="Aptos Display" w:cs="Aptos Display" w:asciiTheme="majorAscii" w:hAnsiTheme="majorAscii" w:eastAsiaTheme="majorAscii" w:cstheme="majorAscii"/>
          <w:b w:val="0"/>
          <w:bCs w:val="0"/>
          <w:sz w:val="28"/>
          <w:szCs w:val="28"/>
          <w:u w:val="none"/>
        </w:rPr>
        <w:t xml:space="preserve"> eversion along with a slight reduction in dorsi and </w:t>
      </w:r>
      <w:r w:rsidRPr="6F3AE6AB" w:rsidR="26A7388C">
        <w:rPr>
          <w:rFonts w:ascii="Aptos Display" w:hAnsi="Aptos Display" w:eastAsia="Aptos Display" w:cs="Aptos Display" w:asciiTheme="majorAscii" w:hAnsiTheme="majorAscii" w:eastAsiaTheme="majorAscii" w:cstheme="majorAscii"/>
          <w:b w:val="0"/>
          <w:bCs w:val="0"/>
          <w:sz w:val="28"/>
          <w:szCs w:val="28"/>
          <w:u w:val="none"/>
        </w:rPr>
        <w:t>plantarflexion</w:t>
      </w:r>
      <w:r w:rsidRPr="6F3AE6AB" w:rsidR="604D8C80">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6DEF7417">
        <w:rPr>
          <w:rFonts w:ascii="Aptos Display" w:hAnsi="Aptos Display" w:eastAsia="Aptos Display" w:cs="Aptos Display" w:asciiTheme="majorAscii" w:hAnsiTheme="majorAscii" w:eastAsiaTheme="majorAscii" w:cstheme="majorAscii"/>
          <w:b w:val="0"/>
          <w:bCs w:val="0"/>
          <w:sz w:val="28"/>
          <w:szCs w:val="28"/>
          <w:u w:val="none"/>
        </w:rPr>
        <w:t>whil</w:t>
      </w:r>
      <w:r w:rsidRPr="6F3AE6AB" w:rsidR="427940AA">
        <w:rPr>
          <w:rFonts w:ascii="Aptos Display" w:hAnsi="Aptos Display" w:eastAsia="Aptos Display" w:cs="Aptos Display" w:asciiTheme="majorAscii" w:hAnsiTheme="majorAscii" w:eastAsiaTheme="majorAscii" w:cstheme="majorAscii"/>
          <w:b w:val="0"/>
          <w:bCs w:val="0"/>
          <w:sz w:val="28"/>
          <w:szCs w:val="28"/>
          <w:u w:val="none"/>
        </w:rPr>
        <w:t xml:space="preserve">st </w:t>
      </w:r>
      <w:r w:rsidRPr="6F3AE6AB" w:rsidR="427940AA">
        <w:rPr>
          <w:rFonts w:ascii="Aptos Display" w:hAnsi="Aptos Display" w:eastAsia="Aptos Display" w:cs="Aptos Display" w:asciiTheme="majorAscii" w:hAnsiTheme="majorAscii" w:eastAsiaTheme="majorAscii" w:cstheme="majorAscii"/>
          <w:b w:val="0"/>
          <w:bCs w:val="0"/>
          <w:sz w:val="28"/>
          <w:szCs w:val="28"/>
          <w:u w:val="none"/>
        </w:rPr>
        <w:t>maintaining</w:t>
      </w:r>
      <w:r w:rsidRPr="6F3AE6AB" w:rsidR="427940AA">
        <w:rPr>
          <w:rFonts w:ascii="Aptos Display" w:hAnsi="Aptos Display" w:eastAsia="Aptos Display" w:cs="Aptos Display" w:asciiTheme="majorAscii" w:hAnsiTheme="majorAscii" w:eastAsiaTheme="majorAscii" w:cstheme="majorAscii"/>
          <w:b w:val="0"/>
          <w:bCs w:val="0"/>
          <w:sz w:val="28"/>
          <w:szCs w:val="28"/>
          <w:u w:val="none"/>
        </w:rPr>
        <w:t xml:space="preserve"> functional movement. </w:t>
      </w:r>
      <w:r w:rsidRPr="6F3AE6AB" w:rsidR="34EEA0DD">
        <w:rPr>
          <w:rFonts w:ascii="Aptos Display" w:hAnsi="Aptos Display" w:eastAsia="Aptos Display" w:cs="Aptos Display" w:asciiTheme="majorAscii" w:hAnsiTheme="majorAscii" w:eastAsiaTheme="majorAscii" w:cstheme="majorAscii"/>
          <w:b w:val="0"/>
          <w:bCs w:val="0"/>
          <w:sz w:val="28"/>
          <w:szCs w:val="28"/>
          <w:u w:val="none"/>
        </w:rPr>
        <w:t xml:space="preserve">Thereby the taping method enhanced joint stability and proprioceptive feedback (Zheng et al.,2024). </w:t>
      </w:r>
    </w:p>
    <w:p w:rsidR="2BF414E6" w:rsidP="6F3AE6AB" w:rsidRDefault="2BF414E6" w14:paraId="4B67AE61" w14:textId="6E61B75C">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2BF414E6">
        <w:rPr>
          <w:rFonts w:ascii="Aptos Display" w:hAnsi="Aptos Display" w:eastAsia="Aptos Display" w:cs="Aptos Display" w:asciiTheme="majorAscii" w:hAnsiTheme="majorAscii" w:eastAsiaTheme="majorAscii" w:cstheme="majorAscii"/>
          <w:b w:val="0"/>
          <w:bCs w:val="0"/>
          <w:sz w:val="28"/>
          <w:szCs w:val="28"/>
          <w:u w:val="none"/>
        </w:rPr>
        <w:t>In order to</w:t>
      </w:r>
      <w:r w:rsidRPr="6F3AE6AB" w:rsidR="2BF414E6">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2BF414E6">
        <w:rPr>
          <w:rFonts w:ascii="Aptos Display" w:hAnsi="Aptos Display" w:eastAsia="Aptos Display" w:cs="Aptos Display" w:asciiTheme="majorAscii" w:hAnsiTheme="majorAscii" w:eastAsiaTheme="majorAscii" w:cstheme="majorAscii"/>
          <w:b w:val="0"/>
          <w:bCs w:val="0"/>
          <w:sz w:val="28"/>
          <w:szCs w:val="28"/>
          <w:u w:val="none"/>
        </w:rPr>
        <w:t>ma</w:t>
      </w:r>
      <w:r w:rsidRPr="6F3AE6AB" w:rsidR="380E2F8C">
        <w:rPr>
          <w:rFonts w:ascii="Aptos Display" w:hAnsi="Aptos Display" w:eastAsia="Aptos Display" w:cs="Aptos Display" w:asciiTheme="majorAscii" w:hAnsiTheme="majorAscii" w:eastAsiaTheme="majorAscii" w:cstheme="majorAscii"/>
          <w:b w:val="0"/>
          <w:bCs w:val="0"/>
          <w:sz w:val="28"/>
          <w:szCs w:val="28"/>
          <w:u w:val="none"/>
        </w:rPr>
        <w:t>i</w:t>
      </w:r>
      <w:r w:rsidRPr="6F3AE6AB" w:rsidR="2BF414E6">
        <w:rPr>
          <w:rFonts w:ascii="Aptos Display" w:hAnsi="Aptos Display" w:eastAsia="Aptos Display" w:cs="Aptos Display" w:asciiTheme="majorAscii" w:hAnsiTheme="majorAscii" w:eastAsiaTheme="majorAscii" w:cstheme="majorAscii"/>
          <w:b w:val="0"/>
          <w:bCs w:val="0"/>
          <w:sz w:val="28"/>
          <w:szCs w:val="28"/>
          <w:u w:val="none"/>
        </w:rPr>
        <w:t>ntain</w:t>
      </w:r>
      <w:r w:rsidRPr="6F3AE6AB" w:rsidR="2BF414E6">
        <w:rPr>
          <w:rFonts w:ascii="Aptos Display" w:hAnsi="Aptos Display" w:eastAsia="Aptos Display" w:cs="Aptos Display" w:asciiTheme="majorAscii" w:hAnsiTheme="majorAscii" w:eastAsiaTheme="majorAscii" w:cstheme="majorAscii"/>
          <w:b w:val="0"/>
          <w:bCs w:val="0"/>
          <w:sz w:val="28"/>
          <w:szCs w:val="28"/>
          <w:u w:val="none"/>
        </w:rPr>
        <w:t xml:space="preserve"> levels of consistency, the same person</w:t>
      </w:r>
      <w:r w:rsidRPr="6F3AE6AB" w:rsidR="3BA8589A">
        <w:rPr>
          <w:rFonts w:ascii="Aptos Display" w:hAnsi="Aptos Display" w:eastAsia="Aptos Display" w:cs="Aptos Display" w:asciiTheme="majorAscii" w:hAnsiTheme="majorAscii" w:eastAsiaTheme="majorAscii" w:cstheme="majorAscii"/>
          <w:b w:val="0"/>
          <w:bCs w:val="0"/>
          <w:sz w:val="28"/>
          <w:szCs w:val="28"/>
          <w:u w:val="none"/>
        </w:rPr>
        <w:t xml:space="preserve"> for the duration of the study</w:t>
      </w:r>
      <w:r w:rsidRPr="6F3AE6AB" w:rsidR="2BF414E6">
        <w:rPr>
          <w:rFonts w:ascii="Aptos Display" w:hAnsi="Aptos Display" w:eastAsia="Aptos Display" w:cs="Aptos Display" w:asciiTheme="majorAscii" w:hAnsiTheme="majorAscii" w:eastAsiaTheme="majorAscii" w:cstheme="majorAscii"/>
          <w:b w:val="0"/>
          <w:bCs w:val="0"/>
          <w:sz w:val="28"/>
          <w:szCs w:val="28"/>
          <w:u w:val="none"/>
        </w:rPr>
        <w:t xml:space="preserve"> applied the ankle taping</w:t>
      </w:r>
      <w:r w:rsidRPr="6F3AE6AB" w:rsidR="69638F66">
        <w:rPr>
          <w:rFonts w:ascii="Aptos Display" w:hAnsi="Aptos Display" w:eastAsia="Aptos Display" w:cs="Aptos Display" w:asciiTheme="majorAscii" w:hAnsiTheme="majorAscii" w:eastAsiaTheme="majorAscii" w:cstheme="majorAscii"/>
          <w:b w:val="0"/>
          <w:bCs w:val="0"/>
          <w:sz w:val="28"/>
          <w:szCs w:val="28"/>
          <w:u w:val="none"/>
        </w:rPr>
        <w:t>,</w:t>
      </w:r>
      <w:r w:rsidRPr="6F3AE6AB" w:rsidR="5D2B1A40">
        <w:rPr>
          <w:rFonts w:ascii="Aptos Display" w:hAnsi="Aptos Display" w:eastAsia="Aptos Display" w:cs="Aptos Display" w:asciiTheme="majorAscii" w:hAnsiTheme="majorAscii" w:eastAsiaTheme="majorAscii" w:cstheme="majorAscii"/>
          <w:b w:val="0"/>
          <w:bCs w:val="0"/>
          <w:sz w:val="28"/>
          <w:szCs w:val="28"/>
          <w:u w:val="none"/>
        </w:rPr>
        <w:t xml:space="preserve"> placed the Y Balance strips, measured levels of instability, measured distance in the Y Balance Test and</w:t>
      </w:r>
      <w:r w:rsidRPr="6F3AE6AB" w:rsidR="4F234ED3">
        <w:rPr>
          <w:rFonts w:ascii="Aptos Display" w:hAnsi="Aptos Display" w:eastAsia="Aptos Display" w:cs="Aptos Display" w:asciiTheme="majorAscii" w:hAnsiTheme="majorAscii" w:eastAsiaTheme="majorAscii" w:cstheme="majorAscii"/>
          <w:b w:val="0"/>
          <w:bCs w:val="0"/>
          <w:sz w:val="28"/>
          <w:szCs w:val="28"/>
          <w:u w:val="none"/>
        </w:rPr>
        <w:t xml:space="preserve"> the same person assessed the durations in the Single Leg Stance Test</w:t>
      </w:r>
      <w:r w:rsidRPr="6F3AE6AB" w:rsidR="635CCDB9">
        <w:rPr>
          <w:rFonts w:ascii="Aptos Display" w:hAnsi="Aptos Display" w:eastAsia="Aptos Display" w:cs="Aptos Display" w:asciiTheme="majorAscii" w:hAnsiTheme="majorAscii" w:eastAsiaTheme="majorAscii" w:cstheme="majorAscii"/>
          <w:b w:val="0"/>
          <w:bCs w:val="0"/>
          <w:sz w:val="28"/>
          <w:szCs w:val="28"/>
          <w:u w:val="none"/>
        </w:rPr>
        <w:t xml:space="preserve">. Each participant </w:t>
      </w:r>
      <w:r w:rsidRPr="6F3AE6AB" w:rsidR="585B6470">
        <w:rPr>
          <w:rFonts w:ascii="Aptos Display" w:hAnsi="Aptos Display" w:eastAsia="Aptos Display" w:cs="Aptos Display" w:asciiTheme="majorAscii" w:hAnsiTheme="majorAscii" w:eastAsiaTheme="majorAscii" w:cstheme="majorAscii"/>
          <w:b w:val="0"/>
          <w:bCs w:val="0"/>
          <w:sz w:val="28"/>
          <w:szCs w:val="28"/>
          <w:u w:val="none"/>
        </w:rPr>
        <w:t>was</w:t>
      </w:r>
      <w:r w:rsidRPr="6F3AE6AB" w:rsidR="635CCDB9">
        <w:rPr>
          <w:rFonts w:ascii="Aptos Display" w:hAnsi="Aptos Display" w:eastAsia="Aptos Display" w:cs="Aptos Display" w:asciiTheme="majorAscii" w:hAnsiTheme="majorAscii" w:eastAsiaTheme="majorAscii" w:cstheme="majorAscii"/>
          <w:b w:val="0"/>
          <w:bCs w:val="0"/>
          <w:sz w:val="28"/>
          <w:szCs w:val="28"/>
          <w:u w:val="none"/>
        </w:rPr>
        <w:t xml:space="preserve"> assessed with the same equipment and w</w:t>
      </w:r>
      <w:r w:rsidRPr="6F3AE6AB" w:rsidR="0AADEE0C">
        <w:rPr>
          <w:rFonts w:ascii="Aptos Display" w:hAnsi="Aptos Display" w:eastAsia="Aptos Display" w:cs="Aptos Display" w:asciiTheme="majorAscii" w:hAnsiTheme="majorAscii" w:eastAsiaTheme="majorAscii" w:cstheme="majorAscii"/>
          <w:b w:val="0"/>
          <w:bCs w:val="0"/>
          <w:sz w:val="28"/>
          <w:szCs w:val="28"/>
          <w:u w:val="none"/>
        </w:rPr>
        <w:t>as</w:t>
      </w:r>
      <w:r w:rsidRPr="6F3AE6AB" w:rsidR="635CCDB9">
        <w:rPr>
          <w:rFonts w:ascii="Aptos Display" w:hAnsi="Aptos Display" w:eastAsia="Aptos Display" w:cs="Aptos Display" w:asciiTheme="majorAscii" w:hAnsiTheme="majorAscii" w:eastAsiaTheme="majorAscii" w:cstheme="majorAscii"/>
          <w:b w:val="0"/>
          <w:bCs w:val="0"/>
          <w:sz w:val="28"/>
          <w:szCs w:val="28"/>
          <w:u w:val="none"/>
        </w:rPr>
        <w:t xml:space="preserve"> taped with the same materials </w:t>
      </w:r>
      <w:r w:rsidRPr="6F3AE6AB" w:rsidR="0C40985E">
        <w:rPr>
          <w:rFonts w:ascii="Aptos Display" w:hAnsi="Aptos Display" w:eastAsia="Aptos Display" w:cs="Aptos Display" w:asciiTheme="majorAscii" w:hAnsiTheme="majorAscii" w:eastAsiaTheme="majorAscii" w:cstheme="majorAscii"/>
          <w:b w:val="0"/>
          <w:bCs w:val="0"/>
          <w:sz w:val="28"/>
          <w:szCs w:val="28"/>
          <w:u w:val="none"/>
        </w:rPr>
        <w:t xml:space="preserve">and </w:t>
      </w:r>
      <w:r w:rsidRPr="6F3AE6AB" w:rsidR="635CCDB9">
        <w:rPr>
          <w:rFonts w:ascii="Aptos Display" w:hAnsi="Aptos Display" w:eastAsia="Aptos Display" w:cs="Aptos Display" w:asciiTheme="majorAscii" w:hAnsiTheme="majorAscii" w:eastAsiaTheme="majorAscii" w:cstheme="majorAscii"/>
          <w:b w:val="0"/>
          <w:bCs w:val="0"/>
          <w:sz w:val="28"/>
          <w:szCs w:val="28"/>
          <w:u w:val="none"/>
        </w:rPr>
        <w:t xml:space="preserve">with the same method. </w:t>
      </w:r>
      <w:r w:rsidRPr="6F3AE6AB" w:rsidR="0FA2940F">
        <w:rPr>
          <w:rFonts w:ascii="Aptos Display" w:hAnsi="Aptos Display" w:eastAsia="Aptos Display" w:cs="Aptos Display" w:asciiTheme="majorAscii" w:hAnsiTheme="majorAscii" w:eastAsiaTheme="majorAscii" w:cstheme="majorAscii"/>
          <w:b w:val="0"/>
          <w:bCs w:val="0"/>
          <w:sz w:val="28"/>
          <w:szCs w:val="28"/>
          <w:u w:val="none"/>
        </w:rPr>
        <w:t>These</w:t>
      </w:r>
      <w:r w:rsidRPr="6F3AE6AB" w:rsidR="635CCDB9">
        <w:rPr>
          <w:rFonts w:ascii="Aptos Display" w:hAnsi="Aptos Display" w:eastAsia="Aptos Display" w:cs="Aptos Display" w:asciiTheme="majorAscii" w:hAnsiTheme="majorAscii" w:eastAsiaTheme="majorAscii" w:cstheme="majorAscii"/>
          <w:b w:val="0"/>
          <w:bCs w:val="0"/>
          <w:sz w:val="28"/>
          <w:szCs w:val="28"/>
          <w:u w:val="none"/>
        </w:rPr>
        <w:t xml:space="preserve"> measures were </w:t>
      </w:r>
      <w:r w:rsidRPr="6F3AE6AB" w:rsidR="252BFFB8">
        <w:rPr>
          <w:rFonts w:ascii="Aptos Display" w:hAnsi="Aptos Display" w:eastAsia="Aptos Display" w:cs="Aptos Display" w:asciiTheme="majorAscii" w:hAnsiTheme="majorAscii" w:eastAsiaTheme="majorAscii" w:cstheme="majorAscii"/>
          <w:b w:val="0"/>
          <w:bCs w:val="0"/>
          <w:sz w:val="28"/>
          <w:szCs w:val="28"/>
          <w:u w:val="none"/>
        </w:rPr>
        <w:t>put in place to</w:t>
      </w:r>
      <w:r w:rsidRPr="6F3AE6AB" w:rsidR="1A953FD9">
        <w:rPr>
          <w:rFonts w:ascii="Aptos Display" w:hAnsi="Aptos Display" w:eastAsia="Aptos Display" w:cs="Aptos Display" w:asciiTheme="majorAscii" w:hAnsiTheme="majorAscii" w:eastAsiaTheme="majorAscii" w:cstheme="majorAscii"/>
          <w:b w:val="0"/>
          <w:bCs w:val="0"/>
          <w:sz w:val="28"/>
          <w:szCs w:val="28"/>
          <w:u w:val="none"/>
        </w:rPr>
        <w:t xml:space="preserve"> reduce inter</w:t>
      </w:r>
      <w:r w:rsidRPr="6F3AE6AB" w:rsidR="235EC684">
        <w:rPr>
          <w:rFonts w:ascii="Aptos Display" w:hAnsi="Aptos Display" w:eastAsia="Aptos Display" w:cs="Aptos Display" w:asciiTheme="majorAscii" w:hAnsiTheme="majorAscii" w:eastAsiaTheme="majorAscii" w:cstheme="majorAscii"/>
          <w:b w:val="0"/>
          <w:bCs w:val="0"/>
          <w:sz w:val="28"/>
          <w:szCs w:val="28"/>
          <w:u w:val="none"/>
        </w:rPr>
        <w:t>-</w:t>
      </w:r>
      <w:r w:rsidRPr="6F3AE6AB" w:rsidR="1A953FD9">
        <w:rPr>
          <w:rFonts w:ascii="Aptos Display" w:hAnsi="Aptos Display" w:eastAsia="Aptos Display" w:cs="Aptos Display" w:asciiTheme="majorAscii" w:hAnsiTheme="majorAscii" w:eastAsiaTheme="majorAscii" w:cstheme="majorAscii"/>
          <w:b w:val="0"/>
          <w:bCs w:val="0"/>
          <w:sz w:val="28"/>
          <w:szCs w:val="28"/>
          <w:u w:val="none"/>
        </w:rPr>
        <w:t>tester variability,</w:t>
      </w:r>
      <w:r w:rsidRPr="6F3AE6AB" w:rsidR="252BFFB8">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22F8678D">
        <w:rPr>
          <w:rFonts w:ascii="Aptos Display" w:hAnsi="Aptos Display" w:eastAsia="Aptos Display" w:cs="Aptos Display" w:asciiTheme="majorAscii" w:hAnsiTheme="majorAscii" w:eastAsiaTheme="majorAscii" w:cstheme="majorAscii"/>
          <w:b w:val="0"/>
          <w:bCs w:val="0"/>
          <w:sz w:val="28"/>
          <w:szCs w:val="28"/>
          <w:u w:val="none"/>
        </w:rPr>
        <w:t xml:space="preserve">to </w:t>
      </w:r>
      <w:r w:rsidRPr="6F3AE6AB" w:rsidR="252BFFB8">
        <w:rPr>
          <w:rFonts w:ascii="Aptos Display" w:hAnsi="Aptos Display" w:eastAsia="Aptos Display" w:cs="Aptos Display" w:asciiTheme="majorAscii" w:hAnsiTheme="majorAscii" w:eastAsiaTheme="majorAscii" w:cstheme="majorAscii"/>
          <w:b w:val="0"/>
          <w:bCs w:val="0"/>
          <w:sz w:val="28"/>
          <w:szCs w:val="28"/>
          <w:u w:val="none"/>
        </w:rPr>
        <w:t>ensure consistency and</w:t>
      </w:r>
      <w:r w:rsidRPr="6F3AE6AB" w:rsidR="2DED05B1">
        <w:rPr>
          <w:rFonts w:ascii="Aptos Display" w:hAnsi="Aptos Display" w:eastAsia="Aptos Display" w:cs="Aptos Display" w:asciiTheme="majorAscii" w:hAnsiTheme="majorAscii" w:eastAsiaTheme="majorAscii" w:cstheme="majorAscii"/>
          <w:b w:val="0"/>
          <w:bCs w:val="0"/>
          <w:sz w:val="28"/>
          <w:szCs w:val="28"/>
          <w:u w:val="none"/>
        </w:rPr>
        <w:t xml:space="preserve"> to</w:t>
      </w:r>
      <w:r w:rsidRPr="6F3AE6AB" w:rsidR="252BFFB8">
        <w:rPr>
          <w:rFonts w:ascii="Aptos Display" w:hAnsi="Aptos Display" w:eastAsia="Aptos Display" w:cs="Aptos Display" w:asciiTheme="majorAscii" w:hAnsiTheme="majorAscii" w:eastAsiaTheme="majorAscii" w:cstheme="majorAscii"/>
          <w:b w:val="0"/>
          <w:bCs w:val="0"/>
          <w:sz w:val="28"/>
          <w:szCs w:val="28"/>
          <w:u w:val="none"/>
        </w:rPr>
        <w:t xml:space="preserve"> improve validity and reliability of the present study (Zhang et al.,2024). </w:t>
      </w:r>
    </w:p>
    <w:p w:rsidR="412677BB" w:rsidP="6F3AE6AB" w:rsidRDefault="412677BB" w14:paraId="63CBA8ED" w14:textId="448B82D4">
      <w:pPr>
        <w:pStyle w:val="Normal"/>
        <w:rPr>
          <w:rFonts w:ascii="Aptos Display" w:hAnsi="Aptos Display" w:eastAsia="Aptos Display" w:cs="Aptos Display" w:asciiTheme="majorAscii" w:hAnsiTheme="majorAscii" w:eastAsiaTheme="majorAscii" w:cstheme="majorAscii"/>
          <w:b w:val="0"/>
          <w:bCs w:val="0"/>
          <w:sz w:val="28"/>
          <w:szCs w:val="28"/>
          <w:highlight w:val="yellow"/>
          <w:u w:val="none"/>
        </w:rPr>
      </w:pPr>
    </w:p>
    <w:p w:rsidR="1B9BC525" w:rsidP="6F3AE6AB" w:rsidRDefault="1B9BC525" w14:paraId="2FFDB7C4" w14:textId="00DFB392">
      <w:pPr>
        <w:pStyle w:val="Heading3"/>
        <w:rPr>
          <w:rFonts w:ascii="Aptos Display" w:hAnsi="Aptos Display" w:eastAsia="Aptos Display" w:cs="Aptos Display" w:asciiTheme="majorAscii" w:hAnsiTheme="majorAscii" w:eastAsiaTheme="majorAscii" w:cstheme="majorAscii"/>
          <w:b w:val="0"/>
          <w:bCs w:val="0"/>
          <w:sz w:val="28"/>
          <w:szCs w:val="28"/>
          <w:u w:val="none"/>
        </w:rPr>
      </w:pPr>
      <w:bookmarkStart w:name="_Toc1079448718" w:id="817361528"/>
      <w:bookmarkStart w:name="_Toc131951736" w:id="1571789402"/>
      <w:r w:rsidR="1B9BC525">
        <w:rPr/>
        <w:t>Post-Intervention Testing</w:t>
      </w:r>
      <w:bookmarkEnd w:id="817361528"/>
      <w:bookmarkEnd w:id="1571789402"/>
    </w:p>
    <w:p w:rsidR="44A9170C" w:rsidP="6F3AE6AB" w:rsidRDefault="44A9170C" w14:paraId="22C5E201" w14:textId="5F7879E3">
      <w:pPr>
        <w:pStyle w:val="Normal"/>
        <w:rPr>
          <w:rFonts w:ascii="Aptos Display" w:hAnsi="Aptos Display" w:eastAsia="Aptos Display" w:cs="Aptos Display" w:asciiTheme="majorAscii" w:hAnsiTheme="majorAscii" w:eastAsiaTheme="majorAscii" w:cstheme="majorAscii"/>
          <w:b w:val="0"/>
          <w:bCs w:val="0"/>
          <w:sz w:val="28"/>
          <w:szCs w:val="28"/>
          <w:highlight w:val="yellow"/>
          <w:u w:val="none"/>
        </w:rPr>
      </w:pPr>
      <w:r w:rsidRPr="6F3AE6AB" w:rsidR="44A9170C">
        <w:rPr>
          <w:rFonts w:ascii="Aptos Display" w:hAnsi="Aptos Display" w:eastAsia="Aptos Display" w:cs="Aptos Display" w:asciiTheme="majorAscii" w:hAnsiTheme="majorAscii" w:eastAsiaTheme="majorAscii" w:cstheme="majorAscii"/>
          <w:b w:val="0"/>
          <w:bCs w:val="0"/>
          <w:sz w:val="28"/>
          <w:szCs w:val="28"/>
          <w:u w:val="none"/>
        </w:rPr>
        <w:t xml:space="preserve">Prior to the taping application, participants then completed the same </w:t>
      </w:r>
      <w:r w:rsidRPr="6F3AE6AB" w:rsidR="3CB9DC49">
        <w:rPr>
          <w:rFonts w:ascii="Aptos Display" w:hAnsi="Aptos Display" w:eastAsia="Aptos Display" w:cs="Aptos Display" w:asciiTheme="majorAscii" w:hAnsiTheme="majorAscii" w:eastAsiaTheme="majorAscii" w:cstheme="majorAscii"/>
          <w:b w:val="0"/>
          <w:bCs w:val="0"/>
          <w:sz w:val="28"/>
          <w:szCs w:val="28"/>
          <w:u w:val="none"/>
        </w:rPr>
        <w:t>assessments with</w:t>
      </w:r>
      <w:r w:rsidRPr="6F3AE6AB" w:rsidR="44A9170C">
        <w:rPr>
          <w:rFonts w:ascii="Aptos Display" w:hAnsi="Aptos Display" w:eastAsia="Aptos Display" w:cs="Aptos Display" w:asciiTheme="majorAscii" w:hAnsiTheme="majorAscii" w:eastAsiaTheme="majorAscii" w:cstheme="majorAscii"/>
          <w:b w:val="0"/>
          <w:bCs w:val="0"/>
          <w:sz w:val="28"/>
          <w:szCs w:val="28"/>
          <w:u w:val="none"/>
        </w:rPr>
        <w:t xml:space="preserve"> the exact same instructions</w:t>
      </w:r>
      <w:r w:rsidRPr="6F3AE6AB" w:rsidR="4293C815">
        <w:rPr>
          <w:rFonts w:ascii="Aptos Display" w:hAnsi="Aptos Display" w:eastAsia="Aptos Display" w:cs="Aptos Display" w:asciiTheme="majorAscii" w:hAnsiTheme="majorAscii" w:eastAsiaTheme="majorAscii" w:cstheme="majorAscii"/>
          <w:b w:val="0"/>
          <w:bCs w:val="0"/>
          <w:sz w:val="28"/>
          <w:szCs w:val="28"/>
          <w:u w:val="none"/>
        </w:rPr>
        <w:t xml:space="preserve"> under the same conditions</w:t>
      </w:r>
      <w:r w:rsidRPr="6F3AE6AB" w:rsidR="45578421">
        <w:rPr>
          <w:rFonts w:ascii="Aptos Display" w:hAnsi="Aptos Display" w:eastAsia="Aptos Display" w:cs="Aptos Display" w:asciiTheme="majorAscii" w:hAnsiTheme="majorAscii" w:eastAsiaTheme="majorAscii" w:cstheme="majorAscii"/>
          <w:b w:val="0"/>
          <w:bCs w:val="0"/>
          <w:sz w:val="28"/>
          <w:szCs w:val="28"/>
          <w:u w:val="none"/>
        </w:rPr>
        <w:t>.</w:t>
      </w:r>
    </w:p>
    <w:p w:rsidR="4B97A751" w:rsidP="6F3AE6AB" w:rsidRDefault="4B97A751" w14:paraId="22613639" w14:textId="125DEC85">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4B97A751">
        <w:rPr>
          <w:rFonts w:ascii="Aptos Display" w:hAnsi="Aptos Display" w:eastAsia="Aptos Display" w:cs="Aptos Display" w:asciiTheme="majorAscii" w:hAnsiTheme="majorAscii" w:eastAsiaTheme="majorAscii" w:cstheme="majorAscii"/>
          <w:b w:val="0"/>
          <w:bCs w:val="0"/>
          <w:sz w:val="28"/>
          <w:szCs w:val="28"/>
          <w:u w:val="none"/>
        </w:rPr>
        <w:t>Participants</w:t>
      </w:r>
      <w:r w:rsidRPr="6F3AE6AB" w:rsidR="2FF4CBC3">
        <w:rPr>
          <w:rFonts w:ascii="Aptos Display" w:hAnsi="Aptos Display" w:eastAsia="Aptos Display" w:cs="Aptos Display" w:asciiTheme="majorAscii" w:hAnsiTheme="majorAscii" w:eastAsiaTheme="majorAscii" w:cstheme="majorAscii"/>
          <w:b w:val="0"/>
          <w:bCs w:val="0"/>
          <w:sz w:val="28"/>
          <w:szCs w:val="28"/>
          <w:u w:val="none"/>
        </w:rPr>
        <w:t>,</w:t>
      </w:r>
      <w:r w:rsidRPr="6F3AE6AB" w:rsidR="4B97A751">
        <w:rPr>
          <w:rFonts w:ascii="Aptos Display" w:hAnsi="Aptos Display" w:eastAsia="Aptos Display" w:cs="Aptos Display" w:asciiTheme="majorAscii" w:hAnsiTheme="majorAscii" w:eastAsiaTheme="majorAscii" w:cstheme="majorAscii"/>
          <w:b w:val="0"/>
          <w:bCs w:val="0"/>
          <w:sz w:val="28"/>
          <w:szCs w:val="28"/>
          <w:u w:val="none"/>
        </w:rPr>
        <w:t xml:space="preserve"> as pr</w:t>
      </w:r>
      <w:r w:rsidRPr="6F3AE6AB" w:rsidR="6BE6038D">
        <w:rPr>
          <w:rFonts w:ascii="Aptos Display" w:hAnsi="Aptos Display" w:eastAsia="Aptos Display" w:cs="Aptos Display" w:asciiTheme="majorAscii" w:hAnsiTheme="majorAscii" w:eastAsiaTheme="majorAscii" w:cstheme="majorAscii"/>
          <w:b w:val="0"/>
          <w:bCs w:val="0"/>
          <w:sz w:val="28"/>
          <w:szCs w:val="28"/>
          <w:u w:val="none"/>
        </w:rPr>
        <w:t>eviously,</w:t>
      </w:r>
      <w:r w:rsidRPr="6F3AE6AB" w:rsidR="749410CA">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4B97A751">
        <w:rPr>
          <w:rFonts w:ascii="Aptos Display" w:hAnsi="Aptos Display" w:eastAsia="Aptos Display" w:cs="Aptos Display" w:asciiTheme="majorAscii" w:hAnsiTheme="majorAscii" w:eastAsiaTheme="majorAscii" w:cstheme="majorAscii"/>
          <w:b w:val="0"/>
          <w:bCs w:val="0"/>
          <w:sz w:val="28"/>
          <w:szCs w:val="28"/>
          <w:u w:val="none"/>
        </w:rPr>
        <w:t xml:space="preserve">completed three trials of each assessment with the best scores being taken forward for assessment. Adequate rest periods were also given </w:t>
      </w:r>
      <w:r w:rsidRPr="6F3AE6AB" w:rsidR="308DEA9A">
        <w:rPr>
          <w:rFonts w:ascii="Aptos Display" w:hAnsi="Aptos Display" w:eastAsia="Aptos Display" w:cs="Aptos Display" w:asciiTheme="majorAscii" w:hAnsiTheme="majorAscii" w:eastAsiaTheme="majorAscii" w:cstheme="majorAscii"/>
          <w:b w:val="0"/>
          <w:bCs w:val="0"/>
          <w:sz w:val="28"/>
          <w:szCs w:val="28"/>
          <w:u w:val="none"/>
        </w:rPr>
        <w:t xml:space="preserve">in between each trial and in between the two assessments </w:t>
      </w:r>
      <w:r w:rsidRPr="6F3AE6AB" w:rsidR="308DEA9A">
        <w:rPr>
          <w:rFonts w:ascii="Aptos Display" w:hAnsi="Aptos Display" w:eastAsia="Aptos Display" w:cs="Aptos Display" w:asciiTheme="majorAscii" w:hAnsiTheme="majorAscii" w:eastAsiaTheme="majorAscii" w:cstheme="majorAscii"/>
          <w:b w:val="0"/>
          <w:bCs w:val="0"/>
          <w:sz w:val="28"/>
          <w:szCs w:val="28"/>
          <w:u w:val="none"/>
        </w:rPr>
        <w:t>in order to</w:t>
      </w:r>
      <w:r w:rsidRPr="6F3AE6AB" w:rsidR="308DEA9A">
        <w:rPr>
          <w:rFonts w:ascii="Aptos Display" w:hAnsi="Aptos Display" w:eastAsia="Aptos Display" w:cs="Aptos Display" w:asciiTheme="majorAscii" w:hAnsiTheme="majorAscii" w:eastAsiaTheme="majorAscii" w:cstheme="majorAscii"/>
          <w:b w:val="0"/>
          <w:bCs w:val="0"/>
          <w:sz w:val="28"/>
          <w:szCs w:val="28"/>
          <w:u w:val="none"/>
        </w:rPr>
        <w:t xml:space="preserve"> minimise fatigue and </w:t>
      </w:r>
      <w:r w:rsidRPr="6F3AE6AB" w:rsidR="499DCC8A">
        <w:rPr>
          <w:rFonts w:ascii="Aptos Display" w:hAnsi="Aptos Display" w:eastAsia="Aptos Display" w:cs="Aptos Display" w:asciiTheme="majorAscii" w:hAnsiTheme="majorAscii" w:eastAsiaTheme="majorAscii" w:cstheme="majorAscii"/>
          <w:b w:val="0"/>
          <w:bCs w:val="0"/>
          <w:sz w:val="28"/>
          <w:szCs w:val="28"/>
          <w:u w:val="none"/>
        </w:rPr>
        <w:t xml:space="preserve">to </w:t>
      </w:r>
      <w:r w:rsidRPr="6F3AE6AB" w:rsidR="308DEA9A">
        <w:rPr>
          <w:rFonts w:ascii="Aptos Display" w:hAnsi="Aptos Display" w:eastAsia="Aptos Display" w:cs="Aptos Display" w:asciiTheme="majorAscii" w:hAnsiTheme="majorAscii" w:eastAsiaTheme="majorAscii" w:cstheme="majorAscii"/>
          <w:b w:val="0"/>
          <w:bCs w:val="0"/>
          <w:sz w:val="28"/>
          <w:szCs w:val="28"/>
          <w:u w:val="none"/>
        </w:rPr>
        <w:t xml:space="preserve">prevent performance impairment (Zheng et al.,2024). </w:t>
      </w:r>
      <w:r w:rsidRPr="6F3AE6AB" w:rsidR="278C5FB1">
        <w:rPr>
          <w:rFonts w:ascii="Aptos Display" w:hAnsi="Aptos Display" w:eastAsia="Aptos Display" w:cs="Aptos Display" w:asciiTheme="majorAscii" w:hAnsiTheme="majorAscii" w:eastAsiaTheme="majorAscii" w:cstheme="majorAscii"/>
          <w:b w:val="0"/>
          <w:bCs w:val="0"/>
          <w:sz w:val="28"/>
          <w:szCs w:val="28"/>
          <w:u w:val="none"/>
        </w:rPr>
        <w:t>This approach allowed for direct comparison of the two conditions</w:t>
      </w:r>
      <w:r w:rsidRPr="6F3AE6AB" w:rsidR="7B2AC353">
        <w:rPr>
          <w:rFonts w:ascii="Aptos Display" w:hAnsi="Aptos Display" w:eastAsia="Aptos Display" w:cs="Aptos Display" w:asciiTheme="majorAscii" w:hAnsiTheme="majorAscii" w:eastAsiaTheme="majorAscii" w:cstheme="majorAscii"/>
          <w:b w:val="0"/>
          <w:bCs w:val="0"/>
          <w:sz w:val="28"/>
          <w:szCs w:val="28"/>
          <w:u w:val="none"/>
        </w:rPr>
        <w:t xml:space="preserve"> and </w:t>
      </w:r>
      <w:r w:rsidRPr="6F3AE6AB" w:rsidR="00AA5554">
        <w:rPr>
          <w:rFonts w:ascii="Aptos Display" w:hAnsi="Aptos Display" w:eastAsia="Aptos Display" w:cs="Aptos Display" w:asciiTheme="majorAscii" w:hAnsiTheme="majorAscii" w:eastAsiaTheme="majorAscii" w:cstheme="majorAscii"/>
          <w:b w:val="0"/>
          <w:bCs w:val="0"/>
          <w:sz w:val="28"/>
          <w:szCs w:val="28"/>
          <w:u w:val="none"/>
        </w:rPr>
        <w:t>removed external</w:t>
      </w:r>
      <w:r w:rsidRPr="6F3AE6AB" w:rsidR="70786769">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t xml:space="preserve"> variables such as fatigue, nutritional status, concentration </w:t>
      </w:r>
      <w:r w:rsidRPr="6F3AE6AB" w:rsidR="70786769">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t>levels</w:t>
      </w:r>
      <w:r w:rsidRPr="6F3AE6AB" w:rsidR="70786769">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t xml:space="preserve"> and clothing, allowing for more reliable comparison of results.</w:t>
      </w:r>
    </w:p>
    <w:p w:rsidR="412677BB" w:rsidP="6F3AE6AB" w:rsidRDefault="412677BB" w14:paraId="3C7A1E1D" w14:textId="7278ED35">
      <w:pPr>
        <w:pStyle w:val="Normal"/>
        <w:rPr>
          <w:rFonts w:ascii="Aptos Display" w:hAnsi="Aptos Display" w:eastAsia="Aptos Display" w:cs="Aptos Display" w:asciiTheme="majorAscii" w:hAnsiTheme="majorAscii" w:eastAsiaTheme="majorAscii" w:cstheme="majorAscii"/>
          <w:b w:val="0"/>
          <w:bCs w:val="0"/>
          <w:sz w:val="28"/>
          <w:szCs w:val="28"/>
          <w:highlight w:val="yellow"/>
          <w:u w:val="none"/>
        </w:rPr>
      </w:pPr>
    </w:p>
    <w:p w:rsidR="1B9BC525" w:rsidP="6F3AE6AB" w:rsidRDefault="1B9BC525" w14:paraId="4D87334D" w14:textId="7A7F0404">
      <w:pPr>
        <w:pStyle w:val="Heading3"/>
        <w:rPr>
          <w:rFonts w:ascii="Aptos Display" w:hAnsi="Aptos Display" w:eastAsia="Aptos Display" w:cs="Aptos Display" w:asciiTheme="majorAscii" w:hAnsiTheme="majorAscii" w:eastAsiaTheme="majorAscii" w:cstheme="majorAscii"/>
          <w:b w:val="0"/>
          <w:bCs w:val="0"/>
          <w:sz w:val="28"/>
          <w:szCs w:val="28"/>
          <w:u w:val="none"/>
        </w:rPr>
      </w:pPr>
      <w:bookmarkStart w:name="_Toc923044547" w:id="1312379289"/>
      <w:bookmarkStart w:name="_Toc531723875" w:id="352113418"/>
      <w:r w:rsidR="1B9BC525">
        <w:rPr/>
        <w:t>Data Collection and Analysis</w:t>
      </w:r>
      <w:bookmarkEnd w:id="1312379289"/>
      <w:bookmarkEnd w:id="352113418"/>
    </w:p>
    <w:p w:rsidR="4A31245B" w:rsidP="6F3AE6AB" w:rsidRDefault="4A31245B" w14:paraId="13922E3F" w14:textId="2A703B0C">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4A31245B">
        <w:rPr>
          <w:rFonts w:ascii="Aptos Display" w:hAnsi="Aptos Display" w:eastAsia="Aptos Display" w:cs="Aptos Display" w:asciiTheme="majorAscii" w:hAnsiTheme="majorAscii" w:eastAsiaTheme="majorAscii" w:cstheme="majorAscii"/>
          <w:b w:val="0"/>
          <w:bCs w:val="0"/>
          <w:sz w:val="28"/>
          <w:szCs w:val="28"/>
          <w:u w:val="none"/>
        </w:rPr>
        <w:t xml:space="preserve">Participant data was collected and noted </w:t>
      </w:r>
      <w:r w:rsidRPr="6F3AE6AB" w:rsidR="4A31245B">
        <w:rPr>
          <w:rFonts w:ascii="Aptos Display" w:hAnsi="Aptos Display" w:eastAsia="Aptos Display" w:cs="Aptos Display" w:asciiTheme="majorAscii" w:hAnsiTheme="majorAscii" w:eastAsiaTheme="majorAscii" w:cstheme="majorAscii"/>
          <w:b w:val="0"/>
          <w:bCs w:val="0"/>
          <w:sz w:val="28"/>
          <w:szCs w:val="28"/>
          <w:u w:val="none"/>
        </w:rPr>
        <w:t>immediately</w:t>
      </w:r>
      <w:r w:rsidRPr="6F3AE6AB" w:rsidR="4A31245B">
        <w:rPr>
          <w:rFonts w:ascii="Aptos Display" w:hAnsi="Aptos Display" w:eastAsia="Aptos Display" w:cs="Aptos Display" w:asciiTheme="majorAscii" w:hAnsiTheme="majorAscii" w:eastAsiaTheme="majorAscii" w:cstheme="majorAscii"/>
          <w:b w:val="0"/>
          <w:bCs w:val="0"/>
          <w:sz w:val="28"/>
          <w:szCs w:val="28"/>
          <w:u w:val="none"/>
        </w:rPr>
        <w:t xml:space="preserve"> following each trial with the highest score being taken for further analysis. Participants</w:t>
      </w:r>
      <w:r w:rsidRPr="6F3AE6AB" w:rsidR="1CDB9B65">
        <w:rPr>
          <w:rFonts w:ascii="Aptos Display" w:hAnsi="Aptos Display" w:eastAsia="Aptos Display" w:cs="Aptos Display" w:asciiTheme="majorAscii" w:hAnsiTheme="majorAscii" w:eastAsiaTheme="majorAscii" w:cstheme="majorAscii"/>
          <w:b w:val="0"/>
          <w:bCs w:val="0"/>
          <w:sz w:val="28"/>
          <w:szCs w:val="28"/>
          <w:u w:val="none"/>
        </w:rPr>
        <w:t>’</w:t>
      </w:r>
      <w:r w:rsidRPr="6F3AE6AB" w:rsidR="4A31245B">
        <w:rPr>
          <w:rFonts w:ascii="Aptos Display" w:hAnsi="Aptos Display" w:eastAsia="Aptos Display" w:cs="Aptos Display" w:asciiTheme="majorAscii" w:hAnsiTheme="majorAscii" w:eastAsiaTheme="majorAscii" w:cstheme="majorAscii"/>
          <w:b w:val="0"/>
          <w:bCs w:val="0"/>
          <w:sz w:val="28"/>
          <w:szCs w:val="28"/>
          <w:u w:val="none"/>
        </w:rPr>
        <w:t xml:space="preserve"> data was an</w:t>
      </w:r>
      <w:r w:rsidRPr="6F3AE6AB" w:rsidR="6A7A8985">
        <w:rPr>
          <w:rFonts w:ascii="Aptos Display" w:hAnsi="Aptos Display" w:eastAsia="Aptos Display" w:cs="Aptos Display" w:asciiTheme="majorAscii" w:hAnsiTheme="majorAscii" w:eastAsiaTheme="majorAscii" w:cstheme="majorAscii"/>
          <w:b w:val="0"/>
          <w:bCs w:val="0"/>
          <w:sz w:val="28"/>
          <w:szCs w:val="28"/>
          <w:u w:val="none"/>
        </w:rPr>
        <w:t>onymised and stored securely on a double locked device</w:t>
      </w:r>
      <w:r w:rsidRPr="6F3AE6AB" w:rsidR="6BAEC538">
        <w:rPr>
          <w:rFonts w:ascii="Aptos Display" w:hAnsi="Aptos Display" w:eastAsia="Aptos Display" w:cs="Aptos Display" w:asciiTheme="majorAscii" w:hAnsiTheme="majorAscii" w:eastAsiaTheme="majorAscii" w:cstheme="majorAscii"/>
          <w:b w:val="0"/>
          <w:bCs w:val="0"/>
          <w:sz w:val="28"/>
          <w:szCs w:val="28"/>
          <w:u w:val="none"/>
        </w:rPr>
        <w:t>,</w:t>
      </w:r>
      <w:r w:rsidRPr="6F3AE6AB" w:rsidR="6A7A8985">
        <w:rPr>
          <w:rFonts w:ascii="Aptos Display" w:hAnsi="Aptos Display" w:eastAsia="Aptos Display" w:cs="Aptos Display" w:asciiTheme="majorAscii" w:hAnsiTheme="majorAscii" w:eastAsiaTheme="majorAscii" w:cstheme="majorAscii"/>
          <w:b w:val="0"/>
          <w:bCs w:val="0"/>
          <w:sz w:val="28"/>
          <w:szCs w:val="28"/>
          <w:u w:val="none"/>
        </w:rPr>
        <w:t xml:space="preserve"> following</w:t>
      </w:r>
      <w:r w:rsidRPr="6F3AE6AB" w:rsidR="2CB28711">
        <w:rPr>
          <w:rFonts w:ascii="Aptos Display" w:hAnsi="Aptos Display" w:eastAsia="Aptos Display" w:cs="Aptos Display" w:asciiTheme="majorAscii" w:hAnsiTheme="majorAscii" w:eastAsiaTheme="majorAscii" w:cstheme="majorAscii"/>
          <w:b w:val="0"/>
          <w:bCs w:val="0"/>
          <w:sz w:val="28"/>
          <w:szCs w:val="28"/>
          <w:u w:val="none"/>
        </w:rPr>
        <w:t xml:space="preserve"> terms of the</w:t>
      </w:r>
      <w:r w:rsidRPr="6F3AE6AB" w:rsidR="6A7A8985">
        <w:rPr>
          <w:rFonts w:ascii="Aptos Display" w:hAnsi="Aptos Display" w:eastAsia="Aptos Display" w:cs="Aptos Display" w:asciiTheme="majorAscii" w:hAnsiTheme="majorAscii" w:eastAsiaTheme="majorAscii" w:cstheme="majorAscii"/>
          <w:b w:val="0"/>
          <w:bCs w:val="0"/>
          <w:sz w:val="28"/>
          <w:szCs w:val="28"/>
          <w:u w:val="none"/>
        </w:rPr>
        <w:t xml:space="preserve"> ethical </w:t>
      </w:r>
      <w:r w:rsidRPr="6F3AE6AB" w:rsidR="0CAE8E58">
        <w:rPr>
          <w:rFonts w:ascii="Aptos Display" w:hAnsi="Aptos Display" w:eastAsia="Aptos Display" w:cs="Aptos Display" w:asciiTheme="majorAscii" w:hAnsiTheme="majorAscii" w:eastAsiaTheme="majorAscii" w:cstheme="majorAscii"/>
          <w:b w:val="0"/>
          <w:bCs w:val="0"/>
          <w:sz w:val="28"/>
          <w:szCs w:val="28"/>
          <w:u w:val="none"/>
        </w:rPr>
        <w:t xml:space="preserve">approval and </w:t>
      </w:r>
      <w:r w:rsidRPr="6F3AE6AB" w:rsidR="0CAE8E58">
        <w:rPr>
          <w:rFonts w:ascii="Aptos Display" w:hAnsi="Aptos Display" w:eastAsia="Aptos Display" w:cs="Aptos Display" w:asciiTheme="majorAscii" w:hAnsiTheme="majorAscii" w:eastAsiaTheme="majorAscii" w:cstheme="majorAscii"/>
          <w:b w:val="0"/>
          <w:bCs w:val="0"/>
          <w:sz w:val="28"/>
          <w:szCs w:val="28"/>
          <w:u w:val="none"/>
        </w:rPr>
        <w:t>maintain</w:t>
      </w:r>
      <w:r w:rsidRPr="6F3AE6AB" w:rsidR="1964DE24">
        <w:rPr>
          <w:rFonts w:ascii="Aptos Display" w:hAnsi="Aptos Display" w:eastAsia="Aptos Display" w:cs="Aptos Display" w:asciiTheme="majorAscii" w:hAnsiTheme="majorAscii" w:eastAsiaTheme="majorAscii" w:cstheme="majorAscii"/>
          <w:b w:val="0"/>
          <w:bCs w:val="0"/>
          <w:sz w:val="28"/>
          <w:szCs w:val="28"/>
          <w:u w:val="none"/>
        </w:rPr>
        <w:t>ing</w:t>
      </w:r>
      <w:r w:rsidRPr="6F3AE6AB" w:rsidR="1964DE24">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6A7A8985">
        <w:rPr>
          <w:rFonts w:ascii="Aptos Display" w:hAnsi="Aptos Display" w:eastAsia="Aptos Display" w:cs="Aptos Display" w:asciiTheme="majorAscii" w:hAnsiTheme="majorAscii" w:eastAsiaTheme="majorAscii" w:cstheme="majorAscii"/>
          <w:b w:val="0"/>
          <w:bCs w:val="0"/>
          <w:sz w:val="28"/>
          <w:szCs w:val="28"/>
          <w:u w:val="none"/>
        </w:rPr>
        <w:t>confidentiality</w:t>
      </w:r>
      <w:r w:rsidRPr="6F3AE6AB" w:rsidR="52372863">
        <w:rPr>
          <w:rFonts w:ascii="Aptos Display" w:hAnsi="Aptos Display" w:eastAsia="Aptos Display" w:cs="Aptos Display" w:asciiTheme="majorAscii" w:hAnsiTheme="majorAscii" w:eastAsiaTheme="majorAscii" w:cstheme="majorAscii"/>
          <w:b w:val="0"/>
          <w:bCs w:val="0"/>
          <w:sz w:val="28"/>
          <w:szCs w:val="28"/>
          <w:u w:val="none"/>
        </w:rPr>
        <w:t>.</w:t>
      </w:r>
    </w:p>
    <w:p w:rsidR="58BA8077" w:rsidP="6F3AE6AB" w:rsidRDefault="58BA8077" w14:paraId="4C0008C9" w14:textId="36A99F9D">
      <w:pPr>
        <w:pStyle w:val="Normal"/>
        <w:rPr>
          <w:rFonts w:ascii="Aptos Display" w:hAnsi="Aptos Display" w:eastAsia="Aptos Display" w:cs="Aptos Display" w:asciiTheme="majorAscii" w:hAnsiTheme="majorAscii" w:eastAsiaTheme="majorAscii" w:cstheme="majorAscii"/>
          <w:sz w:val="28"/>
          <w:szCs w:val="28"/>
        </w:rPr>
      </w:pPr>
      <w:r w:rsidRPr="6F3AE6AB" w:rsidR="58BA8077">
        <w:rPr>
          <w:rFonts w:ascii="Aptos Display" w:hAnsi="Aptos Display" w:eastAsia="Aptos Display" w:cs="Aptos Display" w:asciiTheme="majorAscii" w:hAnsiTheme="majorAscii" w:eastAsiaTheme="majorAscii" w:cstheme="majorAscii"/>
          <w:sz w:val="28"/>
          <w:szCs w:val="28"/>
        </w:rPr>
        <w:t xml:space="preserve">Descriptive statistics were calculated to summarise performance outcomes. </w:t>
      </w:r>
      <w:r w:rsidRPr="6F3AE6AB" w:rsidR="23291506">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t>Data normality was assessed using the Shapiro–Wilk test</w:t>
      </w:r>
      <w:r w:rsidRPr="6F3AE6AB" w:rsidR="6335FF1B">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t xml:space="preserve">. </w:t>
      </w:r>
      <w:r w:rsidRPr="6F3AE6AB" w:rsidR="58BA8077">
        <w:rPr>
          <w:rFonts w:ascii="Aptos Display" w:hAnsi="Aptos Display" w:eastAsia="Aptos Display" w:cs="Aptos Display" w:asciiTheme="majorAscii" w:hAnsiTheme="majorAscii" w:eastAsiaTheme="majorAscii" w:cstheme="majorAscii"/>
          <w:sz w:val="28"/>
          <w:szCs w:val="28"/>
        </w:rPr>
        <w:t>Pre and post intervention scores were compared to assess changes in balance and ankle instabi</w:t>
      </w:r>
      <w:r w:rsidRPr="6F3AE6AB" w:rsidR="18017A7D">
        <w:rPr>
          <w:rFonts w:ascii="Aptos Display" w:hAnsi="Aptos Display" w:eastAsia="Aptos Display" w:cs="Aptos Display" w:asciiTheme="majorAscii" w:hAnsiTheme="majorAscii" w:eastAsiaTheme="majorAscii" w:cstheme="majorAscii"/>
          <w:sz w:val="28"/>
          <w:szCs w:val="28"/>
        </w:rPr>
        <w:t>lity. A paired t</w:t>
      </w:r>
      <w:r w:rsidRPr="6F3AE6AB" w:rsidR="3261462E">
        <w:rPr>
          <w:rFonts w:ascii="Aptos Display" w:hAnsi="Aptos Display" w:eastAsia="Aptos Display" w:cs="Aptos Display" w:asciiTheme="majorAscii" w:hAnsiTheme="majorAscii" w:eastAsiaTheme="majorAscii" w:cstheme="majorAscii"/>
          <w:sz w:val="28"/>
          <w:szCs w:val="28"/>
        </w:rPr>
        <w:t>-</w:t>
      </w:r>
      <w:r w:rsidRPr="6F3AE6AB" w:rsidR="18017A7D">
        <w:rPr>
          <w:rFonts w:ascii="Aptos Display" w:hAnsi="Aptos Display" w:eastAsia="Aptos Display" w:cs="Aptos Display" w:asciiTheme="majorAscii" w:hAnsiTheme="majorAscii" w:eastAsiaTheme="majorAscii" w:cstheme="majorAscii"/>
          <w:sz w:val="28"/>
          <w:szCs w:val="28"/>
        </w:rPr>
        <w:t xml:space="preserve">test was </w:t>
      </w:r>
      <w:r w:rsidRPr="6F3AE6AB" w:rsidR="6C32C03D">
        <w:rPr>
          <w:rFonts w:ascii="Aptos Display" w:hAnsi="Aptos Display" w:eastAsia="Aptos Display" w:cs="Aptos Display" w:asciiTheme="majorAscii" w:hAnsiTheme="majorAscii" w:eastAsiaTheme="majorAscii" w:cstheme="majorAscii"/>
          <w:sz w:val="28"/>
          <w:szCs w:val="28"/>
        </w:rPr>
        <w:t>utilised</w:t>
      </w:r>
      <w:r w:rsidRPr="6F3AE6AB" w:rsidR="18017A7D">
        <w:rPr>
          <w:rFonts w:ascii="Aptos Display" w:hAnsi="Aptos Display" w:eastAsia="Aptos Display" w:cs="Aptos Display" w:asciiTheme="majorAscii" w:hAnsiTheme="majorAscii" w:eastAsiaTheme="majorAscii" w:cstheme="majorAscii"/>
          <w:sz w:val="28"/>
          <w:szCs w:val="28"/>
        </w:rPr>
        <w:t xml:space="preserve"> to </w:t>
      </w:r>
      <w:r w:rsidRPr="6F3AE6AB" w:rsidR="18017A7D">
        <w:rPr>
          <w:rFonts w:ascii="Aptos Display" w:hAnsi="Aptos Display" w:eastAsia="Aptos Display" w:cs="Aptos Display" w:asciiTheme="majorAscii" w:hAnsiTheme="majorAscii" w:eastAsiaTheme="majorAscii" w:cstheme="majorAscii"/>
          <w:sz w:val="28"/>
          <w:szCs w:val="28"/>
        </w:rPr>
        <w:t>determine</w:t>
      </w:r>
      <w:r w:rsidRPr="6F3AE6AB" w:rsidR="18017A7D">
        <w:rPr>
          <w:rFonts w:ascii="Aptos Display" w:hAnsi="Aptos Display" w:eastAsia="Aptos Display" w:cs="Aptos Display" w:asciiTheme="majorAscii" w:hAnsiTheme="majorAscii" w:eastAsiaTheme="majorAscii" w:cstheme="majorAscii"/>
          <w:sz w:val="28"/>
          <w:szCs w:val="28"/>
        </w:rPr>
        <w:t xml:space="preserve"> statistical </w:t>
      </w:r>
      <w:r w:rsidRPr="6F3AE6AB" w:rsidR="78D11EB2">
        <w:rPr>
          <w:rFonts w:ascii="Aptos Display" w:hAnsi="Aptos Display" w:eastAsia="Aptos Display" w:cs="Aptos Display" w:asciiTheme="majorAscii" w:hAnsiTheme="majorAscii" w:eastAsiaTheme="majorAscii" w:cstheme="majorAscii"/>
          <w:sz w:val="28"/>
          <w:szCs w:val="28"/>
        </w:rPr>
        <w:t>significance</w:t>
      </w:r>
      <w:r w:rsidRPr="6F3AE6AB" w:rsidR="18017A7D">
        <w:rPr>
          <w:rFonts w:ascii="Aptos Display" w:hAnsi="Aptos Display" w:eastAsia="Aptos Display" w:cs="Aptos Display" w:asciiTheme="majorAscii" w:hAnsiTheme="majorAscii" w:eastAsiaTheme="majorAscii" w:cstheme="majorAscii"/>
          <w:sz w:val="28"/>
          <w:szCs w:val="28"/>
        </w:rPr>
        <w:t xml:space="preserve"> set at (p&lt;0.0</w:t>
      </w:r>
      <w:r w:rsidRPr="6F3AE6AB" w:rsidR="2DEA151F">
        <w:rPr>
          <w:rFonts w:ascii="Aptos Display" w:hAnsi="Aptos Display" w:eastAsia="Aptos Display" w:cs="Aptos Display" w:asciiTheme="majorAscii" w:hAnsiTheme="majorAscii" w:eastAsiaTheme="majorAscii" w:cstheme="majorAscii"/>
          <w:sz w:val="28"/>
          <w:szCs w:val="28"/>
        </w:rPr>
        <w:t>5</w:t>
      </w:r>
      <w:r w:rsidRPr="6F3AE6AB" w:rsidR="18017A7D">
        <w:rPr>
          <w:rFonts w:ascii="Aptos Display" w:hAnsi="Aptos Display" w:eastAsia="Aptos Display" w:cs="Aptos Display" w:asciiTheme="majorAscii" w:hAnsiTheme="majorAscii" w:eastAsiaTheme="majorAscii" w:cstheme="majorAscii"/>
          <w:sz w:val="28"/>
          <w:szCs w:val="28"/>
        </w:rPr>
        <w:t>)</w:t>
      </w:r>
      <w:r w:rsidRPr="6F3AE6AB" w:rsidR="378AA059">
        <w:rPr>
          <w:rFonts w:ascii="Aptos Display" w:hAnsi="Aptos Display" w:eastAsia="Aptos Display" w:cs="Aptos Display" w:asciiTheme="majorAscii" w:hAnsiTheme="majorAscii" w:eastAsiaTheme="majorAscii" w:cstheme="majorAscii"/>
          <w:sz w:val="28"/>
          <w:szCs w:val="28"/>
        </w:rPr>
        <w:t xml:space="preserve">. Effect sizes were calculated using </w:t>
      </w:r>
      <w:r w:rsidRPr="6F3AE6AB" w:rsidR="18ECB89E">
        <w:rPr>
          <w:rFonts w:ascii="Aptos Display" w:hAnsi="Aptos Display" w:eastAsia="Aptos Display" w:cs="Aptos Display" w:asciiTheme="majorAscii" w:hAnsiTheme="majorAscii" w:eastAsiaTheme="majorAscii" w:cstheme="majorAscii"/>
          <w:sz w:val="28"/>
          <w:szCs w:val="28"/>
        </w:rPr>
        <w:t>Cohen</w:t>
      </w:r>
      <w:r w:rsidRPr="6F3AE6AB" w:rsidR="4A6F6368">
        <w:rPr>
          <w:rFonts w:ascii="Aptos Display" w:hAnsi="Aptos Display" w:eastAsia="Aptos Display" w:cs="Aptos Display" w:asciiTheme="majorAscii" w:hAnsiTheme="majorAscii" w:eastAsiaTheme="majorAscii" w:cstheme="majorAscii"/>
          <w:sz w:val="28"/>
          <w:szCs w:val="28"/>
        </w:rPr>
        <w:t>’</w:t>
      </w:r>
      <w:r w:rsidRPr="6F3AE6AB" w:rsidR="18ECB89E">
        <w:rPr>
          <w:rFonts w:ascii="Aptos Display" w:hAnsi="Aptos Display" w:eastAsia="Aptos Display" w:cs="Aptos Display" w:asciiTheme="majorAscii" w:hAnsiTheme="majorAscii" w:eastAsiaTheme="majorAscii" w:cstheme="majorAscii"/>
          <w:sz w:val="28"/>
          <w:szCs w:val="28"/>
        </w:rPr>
        <w:t>s</w:t>
      </w:r>
      <w:r w:rsidRPr="6F3AE6AB" w:rsidR="37D8DFD2">
        <w:rPr>
          <w:rFonts w:ascii="Aptos Display" w:hAnsi="Aptos Display" w:eastAsia="Aptos Display" w:cs="Aptos Display" w:asciiTheme="majorAscii" w:hAnsiTheme="majorAscii" w:eastAsiaTheme="majorAscii" w:cstheme="majorAscii"/>
          <w:sz w:val="28"/>
          <w:szCs w:val="28"/>
        </w:rPr>
        <w:t>-</w:t>
      </w:r>
      <w:r w:rsidRPr="6F3AE6AB" w:rsidR="378AA059">
        <w:rPr>
          <w:rFonts w:ascii="Aptos Display" w:hAnsi="Aptos Display" w:eastAsia="Aptos Display" w:cs="Aptos Display" w:asciiTheme="majorAscii" w:hAnsiTheme="majorAscii" w:eastAsiaTheme="majorAscii" w:cstheme="majorAscii"/>
          <w:sz w:val="28"/>
          <w:szCs w:val="28"/>
        </w:rPr>
        <w:t xml:space="preserve">d to quantify the </w:t>
      </w:r>
      <w:r w:rsidRPr="6F3AE6AB" w:rsidR="378AA059">
        <w:rPr>
          <w:rFonts w:ascii="Aptos Display" w:hAnsi="Aptos Display" w:eastAsia="Aptos Display" w:cs="Aptos Display" w:asciiTheme="majorAscii" w:hAnsiTheme="majorAscii" w:eastAsiaTheme="majorAscii" w:cstheme="majorAscii"/>
          <w:sz w:val="28"/>
          <w:szCs w:val="28"/>
        </w:rPr>
        <w:t>magnitude</w:t>
      </w:r>
      <w:r w:rsidRPr="6F3AE6AB" w:rsidR="378AA059">
        <w:rPr>
          <w:rFonts w:ascii="Aptos Display" w:hAnsi="Aptos Display" w:eastAsia="Aptos Display" w:cs="Aptos Display" w:asciiTheme="majorAscii" w:hAnsiTheme="majorAscii" w:eastAsiaTheme="majorAscii" w:cstheme="majorAscii"/>
          <w:sz w:val="28"/>
          <w:szCs w:val="28"/>
        </w:rPr>
        <w:t xml:space="preserve"> of any observed changes</w:t>
      </w:r>
      <w:r w:rsidRPr="6F3AE6AB" w:rsidR="7E1AC232">
        <w:rPr>
          <w:rFonts w:ascii="Aptos Display" w:hAnsi="Aptos Display" w:eastAsia="Aptos Display" w:cs="Aptos Display" w:asciiTheme="majorAscii" w:hAnsiTheme="majorAscii" w:eastAsiaTheme="majorAscii" w:cstheme="majorAscii"/>
          <w:sz w:val="28"/>
          <w:szCs w:val="28"/>
        </w:rPr>
        <w:t>.</w:t>
      </w:r>
    </w:p>
    <w:p w:rsidR="412677BB" w:rsidP="6F3AE6AB" w:rsidRDefault="412677BB" w14:paraId="270DE0CC" w14:textId="530759D4">
      <w:pPr>
        <w:pStyle w:val="Normal"/>
        <w:rPr>
          <w:rFonts w:ascii="Aptos Display" w:hAnsi="Aptos Display" w:eastAsia="Aptos Display" w:cs="Aptos Display" w:asciiTheme="majorAscii" w:hAnsiTheme="majorAscii" w:eastAsiaTheme="majorAscii" w:cstheme="majorAscii"/>
          <w:b w:val="0"/>
          <w:bCs w:val="0"/>
          <w:sz w:val="28"/>
          <w:szCs w:val="28"/>
          <w:highlight w:val="yellow"/>
          <w:u w:val="none"/>
        </w:rPr>
      </w:pPr>
    </w:p>
    <w:p w:rsidR="1B9BC525" w:rsidP="6F3AE6AB" w:rsidRDefault="1B9BC525" w14:paraId="1B6FB61C" w14:textId="2818FDB1">
      <w:pPr>
        <w:pStyle w:val="Heading3"/>
        <w:rPr>
          <w:rFonts w:ascii="Aptos Display" w:hAnsi="Aptos Display" w:eastAsia="Aptos Display" w:cs="Aptos Display" w:asciiTheme="majorAscii" w:hAnsiTheme="majorAscii" w:eastAsiaTheme="majorAscii" w:cstheme="majorAscii"/>
          <w:b w:val="0"/>
          <w:bCs w:val="0"/>
          <w:sz w:val="28"/>
          <w:szCs w:val="28"/>
          <w:u w:val="none"/>
        </w:rPr>
      </w:pPr>
      <w:bookmarkStart w:name="_Toc354849667" w:id="160405702"/>
      <w:bookmarkStart w:name="_Toc1557332120" w:id="1125122750"/>
      <w:r w:rsidR="1B9BC525">
        <w:rPr/>
        <w:t>Reliability and Validity</w:t>
      </w:r>
      <w:bookmarkEnd w:id="160405702"/>
      <w:bookmarkEnd w:id="1125122750"/>
    </w:p>
    <w:p w:rsidR="304AD8B2" w:rsidP="6F3AE6AB" w:rsidRDefault="304AD8B2" w14:paraId="3F157C1F" w14:textId="4EEFFC08">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304AD8B2">
        <w:rPr>
          <w:rFonts w:ascii="Aptos Display" w:hAnsi="Aptos Display" w:eastAsia="Aptos Display" w:cs="Aptos Display" w:asciiTheme="majorAscii" w:hAnsiTheme="majorAscii" w:eastAsiaTheme="majorAscii" w:cstheme="majorAscii"/>
          <w:b w:val="0"/>
          <w:bCs w:val="0"/>
          <w:sz w:val="28"/>
          <w:szCs w:val="28"/>
          <w:u w:val="none"/>
        </w:rPr>
        <w:t xml:space="preserve">Several procedures were implemented to ensure validity and reliability. All </w:t>
      </w:r>
      <w:r w:rsidRPr="6F3AE6AB" w:rsidR="28FB383A">
        <w:rPr>
          <w:rFonts w:ascii="Aptos Display" w:hAnsi="Aptos Display" w:eastAsia="Aptos Display" w:cs="Aptos Display" w:asciiTheme="majorAscii" w:hAnsiTheme="majorAscii" w:eastAsiaTheme="majorAscii" w:cstheme="majorAscii"/>
          <w:b w:val="0"/>
          <w:bCs w:val="0"/>
          <w:sz w:val="28"/>
          <w:szCs w:val="28"/>
          <w:u w:val="none"/>
        </w:rPr>
        <w:t>participants</w:t>
      </w:r>
      <w:r w:rsidRPr="6F3AE6AB" w:rsidR="304AD8B2">
        <w:rPr>
          <w:rFonts w:ascii="Aptos Display" w:hAnsi="Aptos Display" w:eastAsia="Aptos Display" w:cs="Aptos Display" w:asciiTheme="majorAscii" w:hAnsiTheme="majorAscii" w:eastAsiaTheme="majorAscii" w:cstheme="majorAscii"/>
          <w:b w:val="0"/>
          <w:bCs w:val="0"/>
          <w:sz w:val="28"/>
          <w:szCs w:val="28"/>
          <w:u w:val="none"/>
        </w:rPr>
        <w:t xml:space="preserve"> were tested in the same controlled </w:t>
      </w:r>
      <w:r w:rsidRPr="6F3AE6AB" w:rsidR="2A5783FA">
        <w:rPr>
          <w:rFonts w:ascii="Aptos Display" w:hAnsi="Aptos Display" w:eastAsia="Aptos Display" w:cs="Aptos Display" w:asciiTheme="majorAscii" w:hAnsiTheme="majorAscii" w:eastAsiaTheme="majorAscii" w:cstheme="majorAscii"/>
          <w:b w:val="0"/>
          <w:bCs w:val="0"/>
          <w:sz w:val="28"/>
          <w:szCs w:val="28"/>
          <w:u w:val="none"/>
        </w:rPr>
        <w:t>indoor</w:t>
      </w:r>
      <w:r w:rsidRPr="6F3AE6AB" w:rsidR="304AD8B2">
        <w:rPr>
          <w:rFonts w:ascii="Aptos Display" w:hAnsi="Aptos Display" w:eastAsia="Aptos Display" w:cs="Aptos Display" w:asciiTheme="majorAscii" w:hAnsiTheme="majorAscii" w:eastAsiaTheme="majorAscii" w:cstheme="majorAscii"/>
          <w:b w:val="0"/>
          <w:bCs w:val="0"/>
          <w:sz w:val="28"/>
          <w:szCs w:val="28"/>
          <w:u w:val="none"/>
        </w:rPr>
        <w:t xml:space="preserve"> environment under consistent conditions</w:t>
      </w:r>
      <w:r w:rsidRPr="6F3AE6AB" w:rsidR="1297AFA4">
        <w:rPr>
          <w:rFonts w:ascii="Aptos Display" w:hAnsi="Aptos Display" w:eastAsia="Aptos Display" w:cs="Aptos Display" w:asciiTheme="majorAscii" w:hAnsiTheme="majorAscii" w:eastAsiaTheme="majorAscii" w:cstheme="majorAscii"/>
          <w:b w:val="0"/>
          <w:bCs w:val="0"/>
          <w:sz w:val="28"/>
          <w:szCs w:val="28"/>
          <w:u w:val="none"/>
        </w:rPr>
        <w:t>. Participants were instructed to wear a t</w:t>
      </w:r>
      <w:r w:rsidRPr="6F3AE6AB" w:rsidR="542405F4">
        <w:rPr>
          <w:rFonts w:ascii="Aptos Display" w:hAnsi="Aptos Display" w:eastAsia="Aptos Display" w:cs="Aptos Display" w:asciiTheme="majorAscii" w:hAnsiTheme="majorAscii" w:eastAsiaTheme="majorAscii" w:cstheme="majorAscii"/>
          <w:b w:val="0"/>
          <w:bCs w:val="0"/>
          <w:sz w:val="28"/>
          <w:szCs w:val="28"/>
          <w:u w:val="none"/>
        </w:rPr>
        <w:t>-</w:t>
      </w:r>
      <w:r w:rsidRPr="6F3AE6AB" w:rsidR="1297AFA4">
        <w:rPr>
          <w:rFonts w:ascii="Aptos Display" w:hAnsi="Aptos Display" w:eastAsia="Aptos Display" w:cs="Aptos Display" w:asciiTheme="majorAscii" w:hAnsiTheme="majorAscii" w:eastAsiaTheme="majorAscii" w:cstheme="majorAscii"/>
          <w:b w:val="0"/>
          <w:bCs w:val="0"/>
          <w:sz w:val="28"/>
          <w:szCs w:val="28"/>
          <w:u w:val="none"/>
        </w:rPr>
        <w:t xml:space="preserve">shirt or hoodie with a pair of sports shorts to reduce participant variability. </w:t>
      </w:r>
    </w:p>
    <w:p w:rsidR="412677BB" w:rsidP="6F3AE6AB" w:rsidRDefault="412677BB" w14:paraId="5A7C9B60" w14:textId="38875316">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5346DAB3">
        <w:rPr>
          <w:rFonts w:ascii="Aptos Display" w:hAnsi="Aptos Display" w:eastAsia="Aptos Display" w:cs="Aptos Display" w:asciiTheme="majorAscii" w:hAnsiTheme="majorAscii" w:eastAsiaTheme="majorAscii" w:cstheme="majorAscii"/>
          <w:b w:val="0"/>
          <w:bCs w:val="0"/>
          <w:sz w:val="28"/>
          <w:szCs w:val="28"/>
          <w:u w:val="none"/>
        </w:rPr>
        <w:t xml:space="preserve">The same taping method and materials were used for all participants to ensure consistency. The person who applied the </w:t>
      </w:r>
      <w:r w:rsidRPr="6F3AE6AB" w:rsidR="3AFDC174">
        <w:rPr>
          <w:rFonts w:ascii="Aptos Display" w:hAnsi="Aptos Display" w:eastAsia="Aptos Display" w:cs="Aptos Display" w:asciiTheme="majorAscii" w:hAnsiTheme="majorAscii" w:eastAsiaTheme="majorAscii" w:cstheme="majorAscii"/>
          <w:b w:val="0"/>
          <w:bCs w:val="0"/>
          <w:sz w:val="28"/>
          <w:szCs w:val="28"/>
          <w:u w:val="none"/>
        </w:rPr>
        <w:t xml:space="preserve">taping intervention remained constant for all participants </w:t>
      </w:r>
      <w:r w:rsidRPr="6F3AE6AB" w:rsidR="3AFDC174">
        <w:rPr>
          <w:rFonts w:ascii="Aptos Display" w:hAnsi="Aptos Display" w:eastAsia="Aptos Display" w:cs="Aptos Display" w:asciiTheme="majorAscii" w:hAnsiTheme="majorAscii" w:eastAsiaTheme="majorAscii" w:cstheme="majorAscii"/>
          <w:b w:val="0"/>
          <w:bCs w:val="0"/>
          <w:sz w:val="28"/>
          <w:szCs w:val="28"/>
          <w:u w:val="none"/>
        </w:rPr>
        <w:t>in order to</w:t>
      </w:r>
      <w:r w:rsidRPr="6F3AE6AB" w:rsidR="3AFDC174">
        <w:rPr>
          <w:rFonts w:ascii="Aptos Display" w:hAnsi="Aptos Display" w:eastAsia="Aptos Display" w:cs="Aptos Display" w:asciiTheme="majorAscii" w:hAnsiTheme="majorAscii" w:eastAsiaTheme="majorAscii" w:cstheme="majorAscii"/>
          <w:b w:val="0"/>
          <w:bCs w:val="0"/>
          <w:sz w:val="28"/>
          <w:szCs w:val="28"/>
          <w:u w:val="none"/>
        </w:rPr>
        <w:t xml:space="preserve"> reduce variability. All participants were given </w:t>
      </w:r>
      <w:r w:rsidRPr="6F3AE6AB" w:rsidR="5248A2E2">
        <w:rPr>
          <w:rFonts w:ascii="Aptos Display" w:hAnsi="Aptos Display" w:eastAsia="Aptos Display" w:cs="Aptos Display" w:asciiTheme="majorAscii" w:hAnsiTheme="majorAscii" w:eastAsiaTheme="majorAscii" w:cstheme="majorAscii"/>
          <w:b w:val="0"/>
          <w:bCs w:val="0"/>
          <w:sz w:val="28"/>
          <w:szCs w:val="28"/>
          <w:u w:val="none"/>
        </w:rPr>
        <w:t>identical</w:t>
      </w:r>
      <w:r w:rsidRPr="6F3AE6AB" w:rsidR="3AFDC174">
        <w:rPr>
          <w:rFonts w:ascii="Aptos Display" w:hAnsi="Aptos Display" w:eastAsia="Aptos Display" w:cs="Aptos Display" w:asciiTheme="majorAscii" w:hAnsiTheme="majorAscii" w:eastAsiaTheme="majorAscii" w:cstheme="majorAscii"/>
          <w:b w:val="0"/>
          <w:bCs w:val="0"/>
          <w:sz w:val="28"/>
          <w:szCs w:val="28"/>
          <w:u w:val="none"/>
        </w:rPr>
        <w:t xml:space="preserve"> instructions, </w:t>
      </w:r>
      <w:r w:rsidRPr="6F3AE6AB" w:rsidR="3AFDC174">
        <w:rPr>
          <w:rFonts w:ascii="Aptos Display" w:hAnsi="Aptos Display" w:eastAsia="Aptos Display" w:cs="Aptos Display" w:asciiTheme="majorAscii" w:hAnsiTheme="majorAscii" w:eastAsiaTheme="majorAscii" w:cstheme="majorAscii"/>
          <w:b w:val="0"/>
          <w:bCs w:val="0"/>
          <w:sz w:val="28"/>
          <w:szCs w:val="28"/>
          <w:u w:val="none"/>
        </w:rPr>
        <w:t>d</w:t>
      </w:r>
      <w:r w:rsidRPr="6F3AE6AB" w:rsidR="3980F3BD">
        <w:rPr>
          <w:rFonts w:ascii="Aptos Display" w:hAnsi="Aptos Display" w:eastAsia="Aptos Display" w:cs="Aptos Display" w:asciiTheme="majorAscii" w:hAnsiTheme="majorAscii" w:eastAsiaTheme="majorAscii" w:cstheme="majorAscii"/>
          <w:b w:val="0"/>
          <w:bCs w:val="0"/>
          <w:sz w:val="28"/>
          <w:szCs w:val="28"/>
          <w:u w:val="none"/>
        </w:rPr>
        <w:t>emonstrations</w:t>
      </w:r>
      <w:r w:rsidRPr="6F3AE6AB" w:rsidR="3980F3BD">
        <w:rPr>
          <w:rFonts w:ascii="Aptos Display" w:hAnsi="Aptos Display" w:eastAsia="Aptos Display" w:cs="Aptos Display" w:asciiTheme="majorAscii" w:hAnsiTheme="majorAscii" w:eastAsiaTheme="majorAscii" w:cstheme="majorAscii"/>
          <w:b w:val="0"/>
          <w:bCs w:val="0"/>
          <w:sz w:val="28"/>
          <w:szCs w:val="28"/>
          <w:u w:val="none"/>
        </w:rPr>
        <w:t xml:space="preserve"> and warm up </w:t>
      </w:r>
      <w:r w:rsidRPr="6F3AE6AB" w:rsidR="74B824B4">
        <w:rPr>
          <w:rFonts w:ascii="Aptos Display" w:hAnsi="Aptos Display" w:eastAsia="Aptos Display" w:cs="Aptos Display" w:asciiTheme="majorAscii" w:hAnsiTheme="majorAscii" w:eastAsiaTheme="majorAscii" w:cstheme="majorAscii"/>
          <w:b w:val="0"/>
          <w:bCs w:val="0"/>
          <w:sz w:val="28"/>
          <w:szCs w:val="28"/>
          <w:u w:val="none"/>
        </w:rPr>
        <w:t>protocols</w:t>
      </w:r>
      <w:r w:rsidRPr="6F3AE6AB" w:rsidR="3980F3BD">
        <w:rPr>
          <w:rFonts w:ascii="Aptos Display" w:hAnsi="Aptos Display" w:eastAsia="Aptos Display" w:cs="Aptos Display" w:asciiTheme="majorAscii" w:hAnsiTheme="majorAscii" w:eastAsiaTheme="majorAscii" w:cstheme="majorAscii"/>
          <w:b w:val="0"/>
          <w:bCs w:val="0"/>
          <w:sz w:val="28"/>
          <w:szCs w:val="28"/>
          <w:u w:val="none"/>
        </w:rPr>
        <w:t xml:space="preserve"> prior to testing to minimise b</w:t>
      </w:r>
      <w:r w:rsidRPr="6F3AE6AB" w:rsidR="69168A9F">
        <w:rPr>
          <w:rFonts w:ascii="Aptos Display" w:hAnsi="Aptos Display" w:eastAsia="Aptos Display" w:cs="Aptos Display" w:asciiTheme="majorAscii" w:hAnsiTheme="majorAscii" w:eastAsiaTheme="majorAscii" w:cstheme="majorAscii"/>
          <w:b w:val="0"/>
          <w:bCs w:val="0"/>
          <w:sz w:val="28"/>
          <w:szCs w:val="28"/>
          <w:u w:val="none"/>
        </w:rPr>
        <w:t>i</w:t>
      </w:r>
      <w:r w:rsidRPr="6F3AE6AB" w:rsidR="3980F3BD">
        <w:rPr>
          <w:rFonts w:ascii="Aptos Display" w:hAnsi="Aptos Display" w:eastAsia="Aptos Display" w:cs="Aptos Display" w:asciiTheme="majorAscii" w:hAnsiTheme="majorAscii" w:eastAsiaTheme="majorAscii" w:cstheme="majorAscii"/>
          <w:b w:val="0"/>
          <w:bCs w:val="0"/>
          <w:sz w:val="28"/>
          <w:szCs w:val="28"/>
          <w:u w:val="none"/>
        </w:rPr>
        <w:t xml:space="preserve">as and </w:t>
      </w:r>
      <w:r w:rsidRPr="6F3AE6AB" w:rsidR="033A5088">
        <w:rPr>
          <w:rFonts w:ascii="Aptos Display" w:hAnsi="Aptos Display" w:eastAsia="Aptos Display" w:cs="Aptos Display" w:asciiTheme="majorAscii" w:hAnsiTheme="majorAscii" w:eastAsiaTheme="majorAscii" w:cstheme="majorAscii"/>
          <w:b w:val="0"/>
          <w:bCs w:val="0"/>
          <w:sz w:val="28"/>
          <w:szCs w:val="28"/>
          <w:u w:val="none"/>
        </w:rPr>
        <w:t xml:space="preserve">to </w:t>
      </w:r>
      <w:r w:rsidRPr="6F3AE6AB" w:rsidR="3980F3BD">
        <w:rPr>
          <w:rFonts w:ascii="Aptos Display" w:hAnsi="Aptos Display" w:eastAsia="Aptos Display" w:cs="Aptos Display" w:asciiTheme="majorAscii" w:hAnsiTheme="majorAscii" w:eastAsiaTheme="majorAscii" w:cstheme="majorAscii"/>
          <w:b w:val="0"/>
          <w:bCs w:val="0"/>
          <w:sz w:val="28"/>
          <w:szCs w:val="28"/>
          <w:u w:val="none"/>
        </w:rPr>
        <w:t>improve the overall reliability of the present study (Aubin et al.,</w:t>
      </w:r>
      <w:r w:rsidRPr="6F3AE6AB" w:rsidR="2457B4EC">
        <w:rPr>
          <w:rFonts w:ascii="Aptos Display" w:hAnsi="Aptos Display" w:eastAsia="Aptos Display" w:cs="Aptos Display" w:asciiTheme="majorAscii" w:hAnsiTheme="majorAscii" w:eastAsiaTheme="majorAscii" w:cstheme="majorAscii"/>
          <w:b w:val="0"/>
          <w:bCs w:val="0"/>
          <w:sz w:val="28"/>
          <w:szCs w:val="28"/>
          <w:u w:val="none"/>
        </w:rPr>
        <w:t>2024</w:t>
      </w:r>
      <w:r w:rsidRPr="6F3AE6AB" w:rsidR="3980F3BD">
        <w:rPr>
          <w:rFonts w:ascii="Aptos Display" w:hAnsi="Aptos Display" w:eastAsia="Aptos Display" w:cs="Aptos Display" w:asciiTheme="majorAscii" w:hAnsiTheme="majorAscii" w:eastAsiaTheme="majorAscii" w:cstheme="majorAscii"/>
          <w:b w:val="0"/>
          <w:bCs w:val="0"/>
          <w:sz w:val="28"/>
          <w:szCs w:val="28"/>
          <w:u w:val="none"/>
        </w:rPr>
        <w:t>).</w:t>
      </w:r>
    </w:p>
    <w:p w:rsidR="412677BB" w:rsidP="6F3AE6AB" w:rsidRDefault="412677BB" w14:paraId="6D8EFD2D" w14:textId="05E6CAEF">
      <w:pPr>
        <w:pStyle w:val="Normal"/>
        <w:rPr>
          <w:rFonts w:ascii="Aptos Display" w:hAnsi="Aptos Display" w:eastAsia="Aptos Display" w:cs="Aptos Display" w:asciiTheme="majorAscii" w:hAnsiTheme="majorAscii" w:eastAsiaTheme="majorAscii" w:cstheme="majorAscii"/>
          <w:b w:val="0"/>
          <w:bCs w:val="0"/>
          <w:sz w:val="28"/>
          <w:szCs w:val="28"/>
          <w:u w:val="single"/>
        </w:rPr>
      </w:pPr>
    </w:p>
    <w:p w:rsidR="23FCB8DA" w:rsidP="6F3AE6AB" w:rsidRDefault="23FCB8DA" w14:paraId="5B6FF2F9" w14:textId="3B11D977">
      <w:pPr>
        <w:pStyle w:val="Heading2"/>
      </w:pPr>
    </w:p>
    <w:p w:rsidR="23FCB8DA" w:rsidP="6F3AE6AB" w:rsidRDefault="23FCB8DA" w14:paraId="6DB39B36" w14:textId="4DB62C13">
      <w:pPr>
        <w:pStyle w:val="Heading2"/>
      </w:pPr>
    </w:p>
    <w:p w:rsidR="23FCB8DA" w:rsidP="6F3AE6AB" w:rsidRDefault="23FCB8DA" w14:paraId="00BD703A" w14:textId="6AAC7EBA">
      <w:pPr>
        <w:pStyle w:val="Heading2"/>
      </w:pPr>
    </w:p>
    <w:p w:rsidR="23FCB8DA" w:rsidP="6F3AE6AB" w:rsidRDefault="23FCB8DA" w14:paraId="50A30233" w14:textId="3FAF41CF">
      <w:pPr>
        <w:pStyle w:val="Heading2"/>
      </w:pPr>
    </w:p>
    <w:p w:rsidR="23FCB8DA" w:rsidP="6F3AE6AB" w:rsidRDefault="23FCB8DA" w14:paraId="534C20A8" w14:textId="6B673054">
      <w:pPr>
        <w:pStyle w:val="Heading2"/>
      </w:pPr>
    </w:p>
    <w:p w:rsidR="23FCB8DA" w:rsidP="6F3AE6AB" w:rsidRDefault="23FCB8DA" w14:paraId="537AFFC7" w14:textId="47274899">
      <w:pPr>
        <w:pStyle w:val="Heading2"/>
      </w:pPr>
    </w:p>
    <w:p w:rsidR="23FCB8DA" w:rsidP="6F3AE6AB" w:rsidRDefault="23FCB8DA" w14:paraId="7000FE63" w14:textId="307269BA">
      <w:pPr>
        <w:pStyle w:val="Heading2"/>
      </w:pPr>
    </w:p>
    <w:p w:rsidR="23FCB8DA" w:rsidP="6F3AE6AB" w:rsidRDefault="23FCB8DA" w14:paraId="6D811375" w14:textId="5B8B280F">
      <w:pPr>
        <w:pStyle w:val="Heading2"/>
      </w:pPr>
    </w:p>
    <w:p w:rsidR="23FCB8DA" w:rsidP="6F3AE6AB" w:rsidRDefault="23FCB8DA" w14:paraId="1BC4A671" w14:textId="625F0358">
      <w:pPr>
        <w:pStyle w:val="Heading2"/>
      </w:pPr>
    </w:p>
    <w:p w:rsidR="23FCB8DA" w:rsidP="6F3AE6AB" w:rsidRDefault="23FCB8DA" w14:paraId="7847635E" w14:textId="37706848">
      <w:pPr>
        <w:pStyle w:val="Heading2"/>
      </w:pPr>
    </w:p>
    <w:p w:rsidR="23FCB8DA" w:rsidP="6F3AE6AB" w:rsidRDefault="23FCB8DA" w14:paraId="0B5802FA" w14:textId="54FD3E8D">
      <w:pPr>
        <w:pStyle w:val="Heading2"/>
      </w:pPr>
    </w:p>
    <w:p w:rsidR="23FCB8DA" w:rsidP="6F3AE6AB" w:rsidRDefault="23FCB8DA" w14:paraId="6CB40FDB" w14:textId="58E67C96">
      <w:pPr>
        <w:pStyle w:val="Heading2"/>
      </w:pPr>
    </w:p>
    <w:p w:rsidR="23FCB8DA" w:rsidP="6F3AE6AB" w:rsidRDefault="23FCB8DA" w14:paraId="74C796BC" w14:textId="4AE2B1BB">
      <w:pPr>
        <w:pStyle w:val="Heading2"/>
        <w:rPr>
          <w:rFonts w:ascii="Aptos Display" w:hAnsi="Aptos Display" w:eastAsia="Aptos Display" w:cs="Aptos Display" w:asciiTheme="majorAscii" w:hAnsiTheme="majorAscii" w:eastAsiaTheme="majorAscii" w:cstheme="majorAscii"/>
          <w:b w:val="0"/>
          <w:bCs w:val="0"/>
          <w:sz w:val="28"/>
          <w:szCs w:val="28"/>
          <w:u w:val="single"/>
        </w:rPr>
      </w:pPr>
      <w:bookmarkStart w:name="_Toc1103628139" w:id="971430112"/>
      <w:bookmarkStart w:name="_Toc431566951" w:id="1291829027"/>
      <w:r w:rsidR="23FCB8DA">
        <w:rPr/>
        <w:t>Results</w:t>
      </w:r>
      <w:r w:rsidR="63BE995B">
        <w:rPr/>
        <w:t>:</w:t>
      </w:r>
      <w:bookmarkEnd w:id="971430112"/>
      <w:bookmarkEnd w:id="1291829027"/>
      <w:r w:rsidR="63BE995B">
        <w:rPr/>
        <w:t xml:space="preserve"> </w:t>
      </w:r>
    </w:p>
    <w:p w:rsidR="5B8F3371" w:rsidP="6F3AE6AB" w:rsidRDefault="5B8F3371" w14:paraId="3FE37795" w14:textId="120B696A">
      <w:pPr>
        <w:pStyle w:val="Normal"/>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8"/>
          <w:szCs w:val="28"/>
          <w:u w:val="single"/>
          <w:lang w:val="en-GB"/>
        </w:rPr>
      </w:pPr>
      <w:r w:rsidRPr="6F3AE6AB" w:rsidR="5B8F3371">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8"/>
          <w:szCs w:val="28"/>
          <w:u w:val="single"/>
          <w:lang w:val="en-GB"/>
        </w:rPr>
        <w:t>Pre- and Post-Intervention Results for SLT, Y</w:t>
      </w:r>
      <w:r w:rsidRPr="6F3AE6AB" w:rsidR="29934223">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8"/>
          <w:szCs w:val="28"/>
          <w:u w:val="single"/>
          <w:lang w:val="en-GB"/>
        </w:rPr>
        <w:t xml:space="preserve"> </w:t>
      </w:r>
      <w:r w:rsidRPr="6F3AE6AB" w:rsidR="5B8F3371">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8"/>
          <w:szCs w:val="28"/>
          <w:u w:val="single"/>
          <w:lang w:val="en-GB"/>
        </w:rPr>
        <w:t>Balance and Instability</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275"/>
        <w:gridCol w:w="1275"/>
        <w:gridCol w:w="1275"/>
        <w:gridCol w:w="1275"/>
        <w:gridCol w:w="1275"/>
        <w:gridCol w:w="1275"/>
        <w:gridCol w:w="1275"/>
      </w:tblGrid>
      <w:tr w:rsidR="6F3AE6AB" w:rsidTr="6F3AE6AB" w14:paraId="54EC9327">
        <w:trPr>
          <w:trHeight w:val="300"/>
        </w:trPr>
        <w:tc>
          <w:tcPr>
            <w:tcW w:w="1275" w:type="dxa"/>
            <w:tcMar>
              <w:left w:w="105" w:type="dxa"/>
              <w:right w:w="105" w:type="dxa"/>
            </w:tcMar>
            <w:vAlign w:val="center"/>
          </w:tcPr>
          <w:p w:rsidR="6F3AE6AB" w:rsidP="6F3AE6AB" w:rsidRDefault="6F3AE6AB" w14:paraId="5ECE8C8B" w14:textId="0D3677C6">
            <w:pPr>
              <w:rPr>
                <w:rFonts w:ascii="Aptos" w:hAnsi="Aptos" w:eastAsia="Aptos" w:cs="Aptos"/>
                <w:sz w:val="24"/>
                <w:szCs w:val="24"/>
                <w:lang w:val="en-GB"/>
              </w:rPr>
            </w:pPr>
            <w:r w:rsidRPr="6F3AE6AB" w:rsidR="6F3AE6AB">
              <w:rPr>
                <w:rFonts w:ascii="Aptos" w:hAnsi="Aptos" w:eastAsia="Aptos" w:cs="Aptos"/>
                <w:sz w:val="24"/>
                <w:szCs w:val="24"/>
                <w:lang w:val="en-GB"/>
              </w:rPr>
              <w:t>Test</w:t>
            </w:r>
          </w:p>
        </w:tc>
        <w:tc>
          <w:tcPr>
            <w:tcW w:w="1275" w:type="dxa"/>
            <w:tcMar>
              <w:left w:w="105" w:type="dxa"/>
              <w:right w:w="105" w:type="dxa"/>
            </w:tcMar>
            <w:vAlign w:val="center"/>
          </w:tcPr>
          <w:p w:rsidR="6F3AE6AB" w:rsidP="6F3AE6AB" w:rsidRDefault="6F3AE6AB" w14:paraId="58A8AED0" w14:textId="29F25973">
            <w:pPr>
              <w:rPr>
                <w:rFonts w:ascii="Aptos" w:hAnsi="Aptos" w:eastAsia="Aptos" w:cs="Aptos"/>
                <w:sz w:val="24"/>
                <w:szCs w:val="24"/>
                <w:lang w:val="en-GB"/>
              </w:rPr>
            </w:pPr>
            <w:r w:rsidRPr="6F3AE6AB" w:rsidR="6F3AE6AB">
              <w:rPr>
                <w:rFonts w:ascii="Aptos" w:hAnsi="Aptos" w:eastAsia="Aptos" w:cs="Aptos"/>
                <w:sz w:val="24"/>
                <w:szCs w:val="24"/>
                <w:lang w:val="en-GB"/>
              </w:rPr>
              <w:t xml:space="preserve">Pre </w:t>
            </w:r>
          </w:p>
          <w:p w:rsidR="6F3AE6AB" w:rsidP="6F3AE6AB" w:rsidRDefault="6F3AE6AB" w14:paraId="6F2AA3A9" w14:textId="0B889BE0">
            <w:pPr>
              <w:rPr>
                <w:rFonts w:ascii="Aptos" w:hAnsi="Aptos" w:eastAsia="Aptos" w:cs="Aptos"/>
                <w:sz w:val="24"/>
                <w:szCs w:val="24"/>
                <w:lang w:val="en-GB"/>
              </w:rPr>
            </w:pPr>
            <w:r w:rsidRPr="6F3AE6AB" w:rsidR="6F3AE6AB">
              <w:rPr>
                <w:rFonts w:ascii="Aptos" w:hAnsi="Aptos" w:eastAsia="Aptos" w:cs="Aptos"/>
                <w:sz w:val="24"/>
                <w:szCs w:val="24"/>
                <w:lang w:val="en-GB"/>
              </w:rPr>
              <w:t>(Mean + SD)</w:t>
            </w:r>
          </w:p>
        </w:tc>
        <w:tc>
          <w:tcPr>
            <w:tcW w:w="1275" w:type="dxa"/>
            <w:tcMar>
              <w:left w:w="105" w:type="dxa"/>
              <w:right w:w="105" w:type="dxa"/>
            </w:tcMar>
            <w:vAlign w:val="center"/>
          </w:tcPr>
          <w:p w:rsidR="6F3AE6AB" w:rsidP="6F3AE6AB" w:rsidRDefault="6F3AE6AB" w14:paraId="55F3C55C" w14:textId="39A5CCE6">
            <w:pPr>
              <w:rPr>
                <w:rFonts w:ascii="Aptos" w:hAnsi="Aptos" w:eastAsia="Aptos" w:cs="Aptos"/>
                <w:sz w:val="24"/>
                <w:szCs w:val="24"/>
                <w:lang w:val="en-GB"/>
              </w:rPr>
            </w:pPr>
            <w:r w:rsidRPr="6F3AE6AB" w:rsidR="6F3AE6AB">
              <w:rPr>
                <w:rFonts w:ascii="Aptos" w:hAnsi="Aptos" w:eastAsia="Aptos" w:cs="Aptos"/>
                <w:sz w:val="24"/>
                <w:szCs w:val="24"/>
                <w:lang w:val="en-GB"/>
              </w:rPr>
              <w:t>Post (Mean + SD)</w:t>
            </w:r>
          </w:p>
        </w:tc>
        <w:tc>
          <w:tcPr>
            <w:tcW w:w="1275" w:type="dxa"/>
            <w:tcMar>
              <w:left w:w="105" w:type="dxa"/>
              <w:right w:w="105" w:type="dxa"/>
            </w:tcMar>
            <w:vAlign w:val="center"/>
          </w:tcPr>
          <w:p w:rsidR="6F3AE6AB" w:rsidP="6F3AE6AB" w:rsidRDefault="6F3AE6AB" w14:paraId="4C70148C" w14:textId="35A5F8BC">
            <w:pPr>
              <w:rPr>
                <w:rFonts w:ascii="Aptos" w:hAnsi="Aptos" w:eastAsia="Aptos" w:cs="Aptos"/>
                <w:sz w:val="24"/>
                <w:szCs w:val="24"/>
                <w:lang w:val="en-GB"/>
              </w:rPr>
            </w:pPr>
            <w:r w:rsidRPr="6F3AE6AB" w:rsidR="6F3AE6AB">
              <w:rPr>
                <w:rFonts w:ascii="Aptos" w:hAnsi="Aptos" w:eastAsia="Aptos" w:cs="Aptos"/>
                <w:sz w:val="24"/>
                <w:szCs w:val="24"/>
                <w:lang w:val="en-GB"/>
              </w:rPr>
              <w:t>P Value</w:t>
            </w:r>
          </w:p>
        </w:tc>
        <w:tc>
          <w:tcPr>
            <w:tcW w:w="1275" w:type="dxa"/>
            <w:tcMar>
              <w:left w:w="105" w:type="dxa"/>
              <w:right w:w="105" w:type="dxa"/>
            </w:tcMar>
            <w:vAlign w:val="center"/>
          </w:tcPr>
          <w:p w:rsidR="6F3AE6AB" w:rsidP="6F3AE6AB" w:rsidRDefault="6F3AE6AB" w14:paraId="34B90094" w14:textId="72528757">
            <w:pPr>
              <w:rPr>
                <w:rFonts w:ascii="Aptos" w:hAnsi="Aptos" w:eastAsia="Aptos" w:cs="Aptos"/>
                <w:sz w:val="24"/>
                <w:szCs w:val="24"/>
                <w:lang w:val="en-GB"/>
              </w:rPr>
            </w:pPr>
            <w:r w:rsidRPr="6F3AE6AB" w:rsidR="6F3AE6AB">
              <w:rPr>
                <w:rFonts w:ascii="Aptos" w:hAnsi="Aptos" w:eastAsia="Aptos" w:cs="Aptos"/>
                <w:sz w:val="24"/>
                <w:szCs w:val="24"/>
                <w:lang w:val="en-GB"/>
              </w:rPr>
              <w:t>T Value</w:t>
            </w:r>
          </w:p>
        </w:tc>
        <w:tc>
          <w:tcPr>
            <w:tcW w:w="1275" w:type="dxa"/>
            <w:tcMar>
              <w:left w:w="105" w:type="dxa"/>
              <w:right w:w="105" w:type="dxa"/>
            </w:tcMar>
            <w:vAlign w:val="center"/>
          </w:tcPr>
          <w:p w:rsidR="6F3AE6AB" w:rsidP="6F3AE6AB" w:rsidRDefault="6F3AE6AB" w14:paraId="06FE8E3F" w14:textId="35FE4CF9">
            <w:pPr>
              <w:rPr>
                <w:rFonts w:ascii="Aptos" w:hAnsi="Aptos" w:eastAsia="Aptos" w:cs="Aptos"/>
                <w:sz w:val="24"/>
                <w:szCs w:val="24"/>
                <w:lang w:val="en-GB"/>
              </w:rPr>
            </w:pPr>
            <w:r w:rsidRPr="6F3AE6AB" w:rsidR="6F3AE6AB">
              <w:rPr>
                <w:rFonts w:ascii="Aptos" w:hAnsi="Aptos" w:eastAsia="Aptos" w:cs="Aptos"/>
                <w:sz w:val="24"/>
                <w:szCs w:val="24"/>
                <w:lang w:val="en-GB"/>
              </w:rPr>
              <w:t>Cohen’s D</w:t>
            </w:r>
          </w:p>
        </w:tc>
        <w:tc>
          <w:tcPr>
            <w:tcW w:w="1275" w:type="dxa"/>
            <w:tcMar>
              <w:left w:w="105" w:type="dxa"/>
              <w:right w:w="105" w:type="dxa"/>
            </w:tcMar>
            <w:vAlign w:val="center"/>
          </w:tcPr>
          <w:p w:rsidR="6F3AE6AB" w:rsidP="6F3AE6AB" w:rsidRDefault="6F3AE6AB" w14:paraId="222EFAE5" w14:textId="79FB0011">
            <w:pPr>
              <w:rPr>
                <w:rFonts w:ascii="Aptos" w:hAnsi="Aptos" w:eastAsia="Aptos" w:cs="Aptos"/>
                <w:sz w:val="24"/>
                <w:szCs w:val="24"/>
                <w:lang w:val="en-GB"/>
              </w:rPr>
            </w:pPr>
            <w:r w:rsidRPr="6F3AE6AB" w:rsidR="6F3AE6AB">
              <w:rPr>
                <w:rFonts w:ascii="Aptos" w:hAnsi="Aptos" w:eastAsia="Aptos" w:cs="Aptos"/>
                <w:sz w:val="24"/>
                <w:szCs w:val="24"/>
                <w:lang w:val="en-GB"/>
              </w:rPr>
              <w:t>(n)</w:t>
            </w:r>
          </w:p>
        </w:tc>
      </w:tr>
      <w:tr w:rsidR="6F3AE6AB" w:rsidTr="6F3AE6AB" w14:paraId="49887D51">
        <w:trPr>
          <w:trHeight w:val="300"/>
        </w:trPr>
        <w:tc>
          <w:tcPr>
            <w:tcW w:w="1275" w:type="dxa"/>
            <w:tcMar>
              <w:left w:w="105" w:type="dxa"/>
              <w:right w:w="105" w:type="dxa"/>
            </w:tcMar>
            <w:vAlign w:val="center"/>
          </w:tcPr>
          <w:p w:rsidR="6F3AE6AB" w:rsidP="6F3AE6AB" w:rsidRDefault="6F3AE6AB" w14:paraId="381A591D" w14:textId="4D55CD61">
            <w:pPr>
              <w:rPr>
                <w:rFonts w:ascii="Aptos" w:hAnsi="Aptos" w:eastAsia="Aptos" w:cs="Aptos"/>
                <w:sz w:val="24"/>
                <w:szCs w:val="24"/>
                <w:lang w:val="en-GB"/>
              </w:rPr>
            </w:pPr>
            <w:r w:rsidRPr="6F3AE6AB" w:rsidR="6F3AE6AB">
              <w:rPr>
                <w:rFonts w:ascii="Aptos" w:hAnsi="Aptos" w:eastAsia="Aptos" w:cs="Aptos"/>
                <w:sz w:val="24"/>
                <w:szCs w:val="24"/>
                <w:lang w:val="en-GB"/>
              </w:rPr>
              <w:t xml:space="preserve">Y Balance Test </w:t>
            </w:r>
          </w:p>
        </w:tc>
        <w:tc>
          <w:tcPr>
            <w:tcW w:w="1275" w:type="dxa"/>
            <w:tcMar>
              <w:left w:w="105" w:type="dxa"/>
              <w:right w:w="105" w:type="dxa"/>
            </w:tcMar>
            <w:vAlign w:val="center"/>
          </w:tcPr>
          <w:p w:rsidR="6F3AE6AB" w:rsidP="6F3AE6AB" w:rsidRDefault="6F3AE6AB" w14:paraId="79B02FA4" w14:textId="45512E4F">
            <w:pPr>
              <w:rPr>
                <w:rFonts w:ascii="Aptos" w:hAnsi="Aptos" w:eastAsia="Aptos" w:cs="Aptos"/>
                <w:sz w:val="24"/>
                <w:szCs w:val="24"/>
                <w:lang w:val="en-GB"/>
              </w:rPr>
            </w:pPr>
            <w:r w:rsidRPr="6F3AE6AB" w:rsidR="6F3AE6AB">
              <w:rPr>
                <w:rFonts w:ascii="Aptos" w:hAnsi="Aptos" w:eastAsia="Aptos" w:cs="Aptos"/>
                <w:sz w:val="24"/>
                <w:szCs w:val="24"/>
                <w:lang w:val="en-GB"/>
              </w:rPr>
              <w:t>35.69</w:t>
            </w:r>
          </w:p>
          <w:p w:rsidR="6F3AE6AB" w:rsidP="6F3AE6AB" w:rsidRDefault="6F3AE6AB" w14:paraId="23904522" w14:textId="2E7C0548">
            <w:pPr>
              <w:rPr>
                <w:rFonts w:ascii="Aptos Display" w:hAnsi="Aptos Display" w:eastAsia="Aptos Display" w:cs="Aptos Display"/>
                <w:color w:val="000000" w:themeColor="text1" w:themeTint="FF" w:themeShade="FF"/>
                <w:sz w:val="27"/>
                <w:szCs w:val="27"/>
                <w:lang w:val="en-GB"/>
              </w:rPr>
            </w:pPr>
            <w:r w:rsidRPr="6F3AE6AB" w:rsidR="6F3AE6AB">
              <w:rPr>
                <w:rFonts w:ascii="Aptos Display" w:hAnsi="Aptos Display" w:eastAsia="Aptos Display" w:cs="Aptos Display"/>
                <w:color w:val="000000" w:themeColor="text1" w:themeTint="FF" w:themeShade="FF"/>
                <w:sz w:val="27"/>
                <w:szCs w:val="27"/>
                <w:lang w:val="en-GB"/>
              </w:rPr>
              <w:t>±</w:t>
            </w:r>
          </w:p>
          <w:p w:rsidR="6F3AE6AB" w:rsidP="6F3AE6AB" w:rsidRDefault="6F3AE6AB" w14:paraId="3DB524A0" w14:textId="2E9A274A">
            <w:pPr>
              <w:rPr>
                <w:rFonts w:ascii="Aptos Display" w:hAnsi="Aptos Display" w:eastAsia="Aptos Display" w:cs="Aptos Display"/>
                <w:color w:val="000000" w:themeColor="text1" w:themeTint="FF" w:themeShade="FF"/>
                <w:sz w:val="27"/>
                <w:szCs w:val="27"/>
                <w:lang w:val="en-GB"/>
              </w:rPr>
            </w:pPr>
            <w:r w:rsidRPr="6F3AE6AB" w:rsidR="6F3AE6AB">
              <w:rPr>
                <w:rFonts w:ascii="Aptos Display" w:hAnsi="Aptos Display" w:eastAsia="Aptos Display" w:cs="Aptos Display"/>
                <w:color w:val="000000" w:themeColor="text1" w:themeTint="FF" w:themeShade="FF"/>
                <w:sz w:val="27"/>
                <w:szCs w:val="27"/>
                <w:lang w:val="en-GB"/>
              </w:rPr>
              <w:t>4.55</w:t>
            </w:r>
          </w:p>
        </w:tc>
        <w:tc>
          <w:tcPr>
            <w:tcW w:w="1275" w:type="dxa"/>
            <w:tcMar>
              <w:left w:w="105" w:type="dxa"/>
              <w:right w:w="105" w:type="dxa"/>
            </w:tcMar>
            <w:vAlign w:val="center"/>
          </w:tcPr>
          <w:p w:rsidR="6F3AE6AB" w:rsidP="6F3AE6AB" w:rsidRDefault="6F3AE6AB" w14:paraId="69A13D5A" w14:textId="5DD0C630">
            <w:pPr>
              <w:rPr>
                <w:rFonts w:ascii="Aptos" w:hAnsi="Aptos" w:eastAsia="Aptos" w:cs="Aptos"/>
                <w:sz w:val="24"/>
                <w:szCs w:val="24"/>
                <w:lang w:val="en-GB"/>
              </w:rPr>
            </w:pPr>
            <w:r w:rsidRPr="6F3AE6AB" w:rsidR="6F3AE6AB">
              <w:rPr>
                <w:rFonts w:ascii="Aptos" w:hAnsi="Aptos" w:eastAsia="Aptos" w:cs="Aptos"/>
                <w:sz w:val="24"/>
                <w:szCs w:val="24"/>
                <w:lang w:val="en-GB"/>
              </w:rPr>
              <w:t>39.67</w:t>
            </w:r>
          </w:p>
          <w:p w:rsidR="6F3AE6AB" w:rsidP="6F3AE6AB" w:rsidRDefault="6F3AE6AB" w14:paraId="1EB696C2" w14:textId="29A6243B">
            <w:pPr>
              <w:rPr>
                <w:rFonts w:ascii="Aptos Display" w:hAnsi="Aptos Display" w:eastAsia="Aptos Display" w:cs="Aptos Display"/>
                <w:color w:val="000000" w:themeColor="text1" w:themeTint="FF" w:themeShade="FF"/>
                <w:sz w:val="27"/>
                <w:szCs w:val="27"/>
                <w:lang w:val="en-GB"/>
              </w:rPr>
            </w:pPr>
            <w:r w:rsidRPr="6F3AE6AB" w:rsidR="6F3AE6AB">
              <w:rPr>
                <w:rFonts w:ascii="Aptos Display" w:hAnsi="Aptos Display" w:eastAsia="Aptos Display" w:cs="Aptos Display"/>
                <w:color w:val="000000" w:themeColor="text1" w:themeTint="FF" w:themeShade="FF"/>
                <w:sz w:val="27"/>
                <w:szCs w:val="27"/>
                <w:lang w:val="en-GB"/>
              </w:rPr>
              <w:t>±</w:t>
            </w:r>
          </w:p>
          <w:p w:rsidR="6F3AE6AB" w:rsidP="6F3AE6AB" w:rsidRDefault="6F3AE6AB" w14:paraId="32ED5BEC" w14:textId="10A0D177">
            <w:pPr>
              <w:rPr>
                <w:rFonts w:ascii="Aptos Display" w:hAnsi="Aptos Display" w:eastAsia="Aptos Display" w:cs="Aptos Display"/>
                <w:color w:val="000000" w:themeColor="text1" w:themeTint="FF" w:themeShade="FF"/>
                <w:sz w:val="27"/>
                <w:szCs w:val="27"/>
                <w:lang w:val="en-GB"/>
              </w:rPr>
            </w:pPr>
            <w:r w:rsidRPr="6F3AE6AB" w:rsidR="6F3AE6AB">
              <w:rPr>
                <w:rFonts w:ascii="Aptos Display" w:hAnsi="Aptos Display" w:eastAsia="Aptos Display" w:cs="Aptos Display"/>
                <w:color w:val="000000" w:themeColor="text1" w:themeTint="FF" w:themeShade="FF"/>
                <w:sz w:val="27"/>
                <w:szCs w:val="27"/>
                <w:lang w:val="en-GB"/>
              </w:rPr>
              <w:t>4.51</w:t>
            </w:r>
          </w:p>
        </w:tc>
        <w:tc>
          <w:tcPr>
            <w:tcW w:w="1275" w:type="dxa"/>
            <w:tcMar>
              <w:left w:w="105" w:type="dxa"/>
              <w:right w:w="105" w:type="dxa"/>
            </w:tcMar>
            <w:vAlign w:val="center"/>
          </w:tcPr>
          <w:p w:rsidR="6F3AE6AB" w:rsidP="6F3AE6AB" w:rsidRDefault="6F3AE6AB" w14:paraId="3A96B30B" w14:textId="7EE25177">
            <w:pPr>
              <w:rPr>
                <w:rFonts w:ascii="Aptos" w:hAnsi="Aptos" w:eastAsia="Aptos" w:cs="Aptos"/>
                <w:sz w:val="24"/>
                <w:szCs w:val="24"/>
                <w:lang w:val="en-GB"/>
              </w:rPr>
            </w:pPr>
            <w:r w:rsidRPr="6F3AE6AB" w:rsidR="6F3AE6AB">
              <w:rPr>
                <w:rFonts w:ascii="Aptos" w:hAnsi="Aptos" w:eastAsia="Aptos" w:cs="Aptos"/>
                <w:sz w:val="24"/>
                <w:szCs w:val="24"/>
                <w:lang w:val="en-GB"/>
              </w:rPr>
              <w:t>P&lt;0.01</w:t>
            </w:r>
          </w:p>
        </w:tc>
        <w:tc>
          <w:tcPr>
            <w:tcW w:w="1275" w:type="dxa"/>
            <w:tcMar>
              <w:left w:w="105" w:type="dxa"/>
              <w:right w:w="105" w:type="dxa"/>
            </w:tcMar>
            <w:vAlign w:val="center"/>
          </w:tcPr>
          <w:p w:rsidR="6F3AE6AB" w:rsidP="6F3AE6AB" w:rsidRDefault="6F3AE6AB" w14:paraId="05EA8B08" w14:textId="21AD0727">
            <w:pPr>
              <w:rPr>
                <w:rFonts w:ascii="Aptos" w:hAnsi="Aptos" w:eastAsia="Aptos" w:cs="Aptos"/>
                <w:sz w:val="24"/>
                <w:szCs w:val="24"/>
                <w:lang w:val="en-GB"/>
              </w:rPr>
            </w:pPr>
            <w:r w:rsidRPr="6F3AE6AB" w:rsidR="6F3AE6AB">
              <w:rPr>
                <w:rFonts w:ascii="Aptos" w:hAnsi="Aptos" w:eastAsia="Aptos" w:cs="Aptos"/>
                <w:sz w:val="24"/>
                <w:szCs w:val="24"/>
                <w:lang w:val="en-GB"/>
              </w:rPr>
              <w:t>5.67</w:t>
            </w:r>
          </w:p>
        </w:tc>
        <w:tc>
          <w:tcPr>
            <w:tcW w:w="1275" w:type="dxa"/>
            <w:tcMar>
              <w:left w:w="105" w:type="dxa"/>
              <w:right w:w="105" w:type="dxa"/>
            </w:tcMar>
            <w:vAlign w:val="center"/>
          </w:tcPr>
          <w:p w:rsidR="6F3AE6AB" w:rsidP="6F3AE6AB" w:rsidRDefault="6F3AE6AB" w14:paraId="57AAAD13" w14:textId="552531C4">
            <w:pPr>
              <w:rPr>
                <w:rFonts w:ascii="Aptos" w:hAnsi="Aptos" w:eastAsia="Aptos" w:cs="Aptos"/>
                <w:sz w:val="24"/>
                <w:szCs w:val="24"/>
                <w:lang w:val="en-GB"/>
              </w:rPr>
            </w:pPr>
            <w:r w:rsidRPr="6F3AE6AB" w:rsidR="6F3AE6AB">
              <w:rPr>
                <w:rFonts w:ascii="Aptos" w:hAnsi="Aptos" w:eastAsia="Aptos" w:cs="Aptos"/>
                <w:sz w:val="24"/>
                <w:szCs w:val="24"/>
                <w:lang w:val="en-GB"/>
              </w:rPr>
              <w:t>1.42</w:t>
            </w:r>
          </w:p>
        </w:tc>
        <w:tc>
          <w:tcPr>
            <w:tcW w:w="1275" w:type="dxa"/>
            <w:tcMar>
              <w:left w:w="105" w:type="dxa"/>
              <w:right w:w="105" w:type="dxa"/>
            </w:tcMar>
            <w:vAlign w:val="center"/>
          </w:tcPr>
          <w:p w:rsidR="6F3AE6AB" w:rsidP="6F3AE6AB" w:rsidRDefault="6F3AE6AB" w14:paraId="3005FDAC" w14:textId="716F6347">
            <w:pPr>
              <w:rPr>
                <w:rFonts w:ascii="Aptos" w:hAnsi="Aptos" w:eastAsia="Aptos" w:cs="Aptos"/>
                <w:sz w:val="24"/>
                <w:szCs w:val="24"/>
                <w:lang w:val="en-GB"/>
              </w:rPr>
            </w:pPr>
            <w:r w:rsidRPr="6F3AE6AB" w:rsidR="6F3AE6AB">
              <w:rPr>
                <w:rFonts w:ascii="Aptos" w:hAnsi="Aptos" w:eastAsia="Aptos" w:cs="Aptos"/>
                <w:sz w:val="24"/>
                <w:szCs w:val="24"/>
                <w:lang w:val="en-GB"/>
              </w:rPr>
              <w:t>16</w:t>
            </w:r>
          </w:p>
        </w:tc>
      </w:tr>
      <w:tr w:rsidR="6F3AE6AB" w:rsidTr="6F3AE6AB" w14:paraId="27E4BB12">
        <w:trPr>
          <w:trHeight w:val="300"/>
        </w:trPr>
        <w:tc>
          <w:tcPr>
            <w:tcW w:w="1275" w:type="dxa"/>
            <w:tcMar>
              <w:left w:w="105" w:type="dxa"/>
              <w:right w:w="105" w:type="dxa"/>
            </w:tcMar>
            <w:vAlign w:val="center"/>
          </w:tcPr>
          <w:p w:rsidR="6F3AE6AB" w:rsidP="6F3AE6AB" w:rsidRDefault="6F3AE6AB" w14:paraId="64B9768A" w14:textId="76C2CDE5">
            <w:pPr>
              <w:rPr>
                <w:rFonts w:ascii="Aptos" w:hAnsi="Aptos" w:eastAsia="Aptos" w:cs="Aptos"/>
                <w:sz w:val="24"/>
                <w:szCs w:val="24"/>
                <w:lang w:val="en-GB"/>
              </w:rPr>
            </w:pPr>
            <w:r w:rsidRPr="6F3AE6AB" w:rsidR="6F3AE6AB">
              <w:rPr>
                <w:rFonts w:ascii="Aptos" w:hAnsi="Aptos" w:eastAsia="Aptos" w:cs="Aptos"/>
                <w:sz w:val="24"/>
                <w:szCs w:val="24"/>
                <w:lang w:val="en-GB"/>
              </w:rPr>
              <w:t>Single Leg Stance Test</w:t>
            </w:r>
          </w:p>
        </w:tc>
        <w:tc>
          <w:tcPr>
            <w:tcW w:w="1275" w:type="dxa"/>
            <w:tcMar>
              <w:left w:w="105" w:type="dxa"/>
              <w:right w:w="105" w:type="dxa"/>
            </w:tcMar>
            <w:vAlign w:val="center"/>
          </w:tcPr>
          <w:p w:rsidR="6F3AE6AB" w:rsidP="6F3AE6AB" w:rsidRDefault="6F3AE6AB" w14:paraId="6D3A174D" w14:textId="07FF4C1B">
            <w:pPr>
              <w:rPr>
                <w:rFonts w:ascii="Aptos" w:hAnsi="Aptos" w:eastAsia="Aptos" w:cs="Aptos"/>
                <w:sz w:val="24"/>
                <w:szCs w:val="24"/>
                <w:lang w:val="en-GB"/>
              </w:rPr>
            </w:pPr>
            <w:r w:rsidRPr="6F3AE6AB" w:rsidR="6F3AE6AB">
              <w:rPr>
                <w:rFonts w:ascii="Aptos" w:hAnsi="Aptos" w:eastAsia="Aptos" w:cs="Aptos"/>
                <w:sz w:val="24"/>
                <w:szCs w:val="24"/>
                <w:lang w:val="en-GB"/>
              </w:rPr>
              <w:t>54.31</w:t>
            </w:r>
          </w:p>
          <w:p w:rsidR="6F3AE6AB" w:rsidP="6F3AE6AB" w:rsidRDefault="6F3AE6AB" w14:paraId="2460D4F8" w14:textId="371F43AF">
            <w:pPr>
              <w:rPr>
                <w:rFonts w:ascii="Aptos Display" w:hAnsi="Aptos Display" w:eastAsia="Aptos Display" w:cs="Aptos Display"/>
                <w:color w:val="000000" w:themeColor="text1" w:themeTint="FF" w:themeShade="FF"/>
                <w:sz w:val="27"/>
                <w:szCs w:val="27"/>
                <w:lang w:val="en-GB"/>
              </w:rPr>
            </w:pPr>
            <w:r w:rsidRPr="6F3AE6AB" w:rsidR="6F3AE6AB">
              <w:rPr>
                <w:rFonts w:ascii="Aptos Display" w:hAnsi="Aptos Display" w:eastAsia="Aptos Display" w:cs="Aptos Display"/>
                <w:color w:val="000000" w:themeColor="text1" w:themeTint="FF" w:themeShade="FF"/>
                <w:sz w:val="27"/>
                <w:szCs w:val="27"/>
                <w:lang w:val="en-GB"/>
              </w:rPr>
              <w:t>±</w:t>
            </w:r>
          </w:p>
          <w:p w:rsidR="6F3AE6AB" w:rsidP="6F3AE6AB" w:rsidRDefault="6F3AE6AB" w14:paraId="4A4F18B7" w14:textId="4D36FEA5">
            <w:pPr>
              <w:rPr>
                <w:rFonts w:ascii="Aptos Display" w:hAnsi="Aptos Display" w:eastAsia="Aptos Display" w:cs="Aptos Display"/>
                <w:color w:val="000000" w:themeColor="text1" w:themeTint="FF" w:themeShade="FF"/>
                <w:sz w:val="27"/>
                <w:szCs w:val="27"/>
                <w:lang w:val="en-GB"/>
              </w:rPr>
            </w:pPr>
            <w:r w:rsidRPr="6F3AE6AB" w:rsidR="6F3AE6AB">
              <w:rPr>
                <w:rFonts w:ascii="Aptos Display" w:hAnsi="Aptos Display" w:eastAsia="Aptos Display" w:cs="Aptos Display"/>
                <w:color w:val="000000" w:themeColor="text1" w:themeTint="FF" w:themeShade="FF"/>
                <w:sz w:val="27"/>
                <w:szCs w:val="27"/>
                <w:lang w:val="en-GB"/>
              </w:rPr>
              <w:t>43.08s</w:t>
            </w:r>
          </w:p>
        </w:tc>
        <w:tc>
          <w:tcPr>
            <w:tcW w:w="1275" w:type="dxa"/>
            <w:tcMar>
              <w:left w:w="105" w:type="dxa"/>
              <w:right w:w="105" w:type="dxa"/>
            </w:tcMar>
            <w:vAlign w:val="center"/>
          </w:tcPr>
          <w:p w:rsidR="6F3AE6AB" w:rsidP="6F3AE6AB" w:rsidRDefault="6F3AE6AB" w14:paraId="157F6831" w14:textId="2DA04F2F">
            <w:pPr>
              <w:rPr>
                <w:rFonts w:ascii="Aptos" w:hAnsi="Aptos" w:eastAsia="Aptos" w:cs="Aptos"/>
                <w:sz w:val="24"/>
                <w:szCs w:val="24"/>
                <w:lang w:val="en-GB"/>
              </w:rPr>
            </w:pPr>
            <w:r w:rsidRPr="6F3AE6AB" w:rsidR="6F3AE6AB">
              <w:rPr>
                <w:rFonts w:ascii="Aptos" w:hAnsi="Aptos" w:eastAsia="Aptos" w:cs="Aptos"/>
                <w:sz w:val="24"/>
                <w:szCs w:val="24"/>
                <w:lang w:val="en-GB"/>
              </w:rPr>
              <w:t>81.56</w:t>
            </w:r>
          </w:p>
          <w:p w:rsidR="6F3AE6AB" w:rsidP="6F3AE6AB" w:rsidRDefault="6F3AE6AB" w14:paraId="75A080BE" w14:textId="5C1FA788">
            <w:pPr>
              <w:rPr>
                <w:rFonts w:ascii="Aptos Display" w:hAnsi="Aptos Display" w:eastAsia="Aptos Display" w:cs="Aptos Display"/>
                <w:color w:val="000000" w:themeColor="text1" w:themeTint="FF" w:themeShade="FF"/>
                <w:sz w:val="27"/>
                <w:szCs w:val="27"/>
                <w:lang w:val="en-GB"/>
              </w:rPr>
            </w:pPr>
            <w:r w:rsidRPr="6F3AE6AB" w:rsidR="6F3AE6AB">
              <w:rPr>
                <w:rFonts w:ascii="Aptos Display" w:hAnsi="Aptos Display" w:eastAsia="Aptos Display" w:cs="Aptos Display"/>
                <w:color w:val="000000" w:themeColor="text1" w:themeTint="FF" w:themeShade="FF"/>
                <w:sz w:val="27"/>
                <w:szCs w:val="27"/>
                <w:lang w:val="en-GB"/>
              </w:rPr>
              <w:t>±</w:t>
            </w:r>
          </w:p>
          <w:p w:rsidR="6F3AE6AB" w:rsidP="6F3AE6AB" w:rsidRDefault="6F3AE6AB" w14:paraId="4803B95D" w14:textId="3AD0B932">
            <w:pPr>
              <w:rPr>
                <w:rFonts w:ascii="Aptos Display" w:hAnsi="Aptos Display" w:eastAsia="Aptos Display" w:cs="Aptos Display"/>
                <w:color w:val="000000" w:themeColor="text1" w:themeTint="FF" w:themeShade="FF"/>
                <w:sz w:val="27"/>
                <w:szCs w:val="27"/>
                <w:lang w:val="en-GB"/>
              </w:rPr>
            </w:pPr>
            <w:r w:rsidRPr="6F3AE6AB" w:rsidR="6F3AE6AB">
              <w:rPr>
                <w:rFonts w:ascii="Aptos Display" w:hAnsi="Aptos Display" w:eastAsia="Aptos Display" w:cs="Aptos Display"/>
                <w:color w:val="000000" w:themeColor="text1" w:themeTint="FF" w:themeShade="FF"/>
                <w:sz w:val="27"/>
                <w:szCs w:val="27"/>
                <w:lang w:val="en-GB"/>
              </w:rPr>
              <w:t>57.035</w:t>
            </w:r>
          </w:p>
        </w:tc>
        <w:tc>
          <w:tcPr>
            <w:tcW w:w="1275" w:type="dxa"/>
            <w:tcMar>
              <w:left w:w="105" w:type="dxa"/>
              <w:right w:w="105" w:type="dxa"/>
            </w:tcMar>
            <w:vAlign w:val="center"/>
          </w:tcPr>
          <w:p w:rsidR="6F3AE6AB" w:rsidP="6F3AE6AB" w:rsidRDefault="6F3AE6AB" w14:paraId="71939C9C" w14:textId="4450AD5D">
            <w:pPr>
              <w:rPr>
                <w:rFonts w:ascii="Aptos" w:hAnsi="Aptos" w:eastAsia="Aptos" w:cs="Aptos"/>
                <w:sz w:val="24"/>
                <w:szCs w:val="24"/>
                <w:lang w:val="en-GB"/>
              </w:rPr>
            </w:pPr>
            <w:r w:rsidRPr="6F3AE6AB" w:rsidR="6F3AE6AB">
              <w:rPr>
                <w:rFonts w:ascii="Aptos" w:hAnsi="Aptos" w:eastAsia="Aptos" w:cs="Aptos"/>
                <w:sz w:val="24"/>
                <w:szCs w:val="24"/>
                <w:lang w:val="en-GB"/>
              </w:rPr>
              <w:t>P&lt;0.05</w:t>
            </w:r>
          </w:p>
        </w:tc>
        <w:tc>
          <w:tcPr>
            <w:tcW w:w="1275" w:type="dxa"/>
            <w:tcMar>
              <w:left w:w="105" w:type="dxa"/>
              <w:right w:w="105" w:type="dxa"/>
            </w:tcMar>
            <w:vAlign w:val="center"/>
          </w:tcPr>
          <w:p w:rsidR="6F3AE6AB" w:rsidP="6F3AE6AB" w:rsidRDefault="6F3AE6AB" w14:paraId="2E4FBFF3" w14:textId="462375B4">
            <w:pPr>
              <w:rPr>
                <w:rFonts w:ascii="Aptos" w:hAnsi="Aptos" w:eastAsia="Aptos" w:cs="Aptos"/>
                <w:sz w:val="24"/>
                <w:szCs w:val="24"/>
                <w:lang w:val="en-GB"/>
              </w:rPr>
            </w:pPr>
            <w:r w:rsidRPr="6F3AE6AB" w:rsidR="6F3AE6AB">
              <w:rPr>
                <w:rFonts w:ascii="Aptos" w:hAnsi="Aptos" w:eastAsia="Aptos" w:cs="Aptos"/>
                <w:sz w:val="24"/>
                <w:szCs w:val="24"/>
                <w:lang w:val="en-GB"/>
              </w:rPr>
              <w:t>3.98</w:t>
            </w:r>
          </w:p>
        </w:tc>
        <w:tc>
          <w:tcPr>
            <w:tcW w:w="1275" w:type="dxa"/>
            <w:tcMar>
              <w:left w:w="105" w:type="dxa"/>
              <w:right w:w="105" w:type="dxa"/>
            </w:tcMar>
            <w:vAlign w:val="center"/>
          </w:tcPr>
          <w:p w:rsidR="6F3AE6AB" w:rsidP="6F3AE6AB" w:rsidRDefault="6F3AE6AB" w14:paraId="2563ABE7" w14:textId="2A4E7464">
            <w:pPr>
              <w:rPr>
                <w:rFonts w:ascii="Aptos" w:hAnsi="Aptos" w:eastAsia="Aptos" w:cs="Aptos"/>
                <w:sz w:val="24"/>
                <w:szCs w:val="24"/>
                <w:lang w:val="en-GB"/>
              </w:rPr>
            </w:pPr>
            <w:r w:rsidRPr="6F3AE6AB" w:rsidR="6F3AE6AB">
              <w:rPr>
                <w:rFonts w:ascii="Aptos" w:hAnsi="Aptos" w:eastAsia="Aptos" w:cs="Aptos"/>
                <w:sz w:val="24"/>
                <w:szCs w:val="24"/>
                <w:lang w:val="en-GB"/>
              </w:rPr>
              <w:t>1</w:t>
            </w:r>
          </w:p>
        </w:tc>
        <w:tc>
          <w:tcPr>
            <w:tcW w:w="1275" w:type="dxa"/>
            <w:tcMar>
              <w:left w:w="105" w:type="dxa"/>
              <w:right w:w="105" w:type="dxa"/>
            </w:tcMar>
            <w:vAlign w:val="center"/>
          </w:tcPr>
          <w:p w:rsidR="6F3AE6AB" w:rsidP="6F3AE6AB" w:rsidRDefault="6F3AE6AB" w14:paraId="0289DF6B" w14:textId="1F04E393">
            <w:pPr>
              <w:rPr>
                <w:rFonts w:ascii="Aptos" w:hAnsi="Aptos" w:eastAsia="Aptos" w:cs="Aptos"/>
                <w:sz w:val="24"/>
                <w:szCs w:val="24"/>
                <w:lang w:val="en-GB"/>
              </w:rPr>
            </w:pPr>
            <w:r w:rsidRPr="6F3AE6AB" w:rsidR="6F3AE6AB">
              <w:rPr>
                <w:rFonts w:ascii="Aptos" w:hAnsi="Aptos" w:eastAsia="Aptos" w:cs="Aptos"/>
                <w:sz w:val="24"/>
                <w:szCs w:val="24"/>
                <w:lang w:val="en-GB"/>
              </w:rPr>
              <w:t>16</w:t>
            </w:r>
          </w:p>
        </w:tc>
      </w:tr>
      <w:tr w:rsidR="6F3AE6AB" w:rsidTr="6F3AE6AB" w14:paraId="7044254D">
        <w:trPr>
          <w:trHeight w:val="300"/>
        </w:trPr>
        <w:tc>
          <w:tcPr>
            <w:tcW w:w="1275" w:type="dxa"/>
            <w:tcMar>
              <w:left w:w="105" w:type="dxa"/>
              <w:right w:w="105" w:type="dxa"/>
            </w:tcMar>
            <w:vAlign w:val="center"/>
          </w:tcPr>
          <w:p w:rsidR="6F3AE6AB" w:rsidP="6F3AE6AB" w:rsidRDefault="6F3AE6AB" w14:paraId="720862A7" w14:textId="171D8C66">
            <w:pPr>
              <w:rPr>
                <w:rFonts w:ascii="Aptos" w:hAnsi="Aptos" w:eastAsia="Aptos" w:cs="Aptos"/>
                <w:sz w:val="24"/>
                <w:szCs w:val="24"/>
                <w:lang w:val="en-GB"/>
              </w:rPr>
            </w:pPr>
            <w:r w:rsidRPr="6F3AE6AB" w:rsidR="6F3AE6AB">
              <w:rPr>
                <w:rFonts w:ascii="Aptos" w:hAnsi="Aptos" w:eastAsia="Aptos" w:cs="Aptos"/>
                <w:sz w:val="24"/>
                <w:szCs w:val="24"/>
                <w:lang w:val="en-GB"/>
              </w:rPr>
              <w:t>Instability</w:t>
            </w:r>
          </w:p>
        </w:tc>
        <w:tc>
          <w:tcPr>
            <w:tcW w:w="1275" w:type="dxa"/>
            <w:tcMar>
              <w:left w:w="105" w:type="dxa"/>
              <w:right w:w="105" w:type="dxa"/>
            </w:tcMar>
            <w:vAlign w:val="center"/>
          </w:tcPr>
          <w:p w:rsidR="6F3AE6AB" w:rsidP="6F3AE6AB" w:rsidRDefault="6F3AE6AB" w14:paraId="4F099B9F" w14:textId="18288228">
            <w:pPr>
              <w:rPr>
                <w:rFonts w:ascii="Aptos" w:hAnsi="Aptos" w:eastAsia="Aptos" w:cs="Aptos"/>
                <w:sz w:val="24"/>
                <w:szCs w:val="24"/>
                <w:lang w:val="en-GB"/>
              </w:rPr>
            </w:pPr>
            <w:r w:rsidRPr="6F3AE6AB" w:rsidR="6F3AE6AB">
              <w:rPr>
                <w:rFonts w:ascii="Aptos" w:hAnsi="Aptos" w:eastAsia="Aptos" w:cs="Aptos"/>
                <w:sz w:val="24"/>
                <w:szCs w:val="24"/>
                <w:lang w:val="en-GB"/>
              </w:rPr>
              <w:t>25.38</w:t>
            </w:r>
          </w:p>
          <w:p w:rsidR="6F3AE6AB" w:rsidP="6F3AE6AB" w:rsidRDefault="6F3AE6AB" w14:paraId="719CB387" w14:textId="0AEA8490">
            <w:pPr>
              <w:rPr>
                <w:rFonts w:ascii="Aptos Display" w:hAnsi="Aptos Display" w:eastAsia="Aptos Display" w:cs="Aptos Display"/>
                <w:color w:val="000000" w:themeColor="text1" w:themeTint="FF" w:themeShade="FF"/>
                <w:sz w:val="27"/>
                <w:szCs w:val="27"/>
                <w:lang w:val="en-GB"/>
              </w:rPr>
            </w:pPr>
            <w:r w:rsidRPr="6F3AE6AB" w:rsidR="6F3AE6AB">
              <w:rPr>
                <w:rFonts w:ascii="Aptos Display" w:hAnsi="Aptos Display" w:eastAsia="Aptos Display" w:cs="Aptos Display"/>
                <w:color w:val="000000" w:themeColor="text1" w:themeTint="FF" w:themeShade="FF"/>
                <w:sz w:val="27"/>
                <w:szCs w:val="27"/>
                <w:lang w:val="en-GB"/>
              </w:rPr>
              <w:t>±</w:t>
            </w:r>
          </w:p>
          <w:p w:rsidR="6F3AE6AB" w:rsidP="6F3AE6AB" w:rsidRDefault="6F3AE6AB" w14:paraId="0E0FDC70" w14:textId="60420200">
            <w:pPr>
              <w:rPr>
                <w:rFonts w:ascii="Aptos Display" w:hAnsi="Aptos Display" w:eastAsia="Aptos Display" w:cs="Aptos Display"/>
                <w:color w:val="000000" w:themeColor="text1" w:themeTint="FF" w:themeShade="FF"/>
                <w:sz w:val="27"/>
                <w:szCs w:val="27"/>
                <w:lang w:val="en-GB"/>
              </w:rPr>
            </w:pPr>
            <w:r w:rsidRPr="6F3AE6AB" w:rsidR="6F3AE6AB">
              <w:rPr>
                <w:rFonts w:ascii="Aptos Display" w:hAnsi="Aptos Display" w:eastAsia="Aptos Display" w:cs="Aptos Display"/>
                <w:color w:val="000000" w:themeColor="text1" w:themeTint="FF" w:themeShade="FF"/>
                <w:sz w:val="27"/>
                <w:szCs w:val="27"/>
                <w:lang w:val="en-GB"/>
              </w:rPr>
              <w:t>6.65</w:t>
            </w:r>
          </w:p>
        </w:tc>
        <w:tc>
          <w:tcPr>
            <w:tcW w:w="1275" w:type="dxa"/>
            <w:tcMar>
              <w:left w:w="105" w:type="dxa"/>
              <w:right w:w="105" w:type="dxa"/>
            </w:tcMar>
            <w:vAlign w:val="center"/>
          </w:tcPr>
          <w:p w:rsidR="6F3AE6AB" w:rsidP="6F3AE6AB" w:rsidRDefault="6F3AE6AB" w14:paraId="15FF7433" w14:textId="08E1E5E5">
            <w:pPr>
              <w:rPr>
                <w:rFonts w:ascii="Aptos" w:hAnsi="Aptos" w:eastAsia="Aptos" w:cs="Aptos"/>
                <w:sz w:val="24"/>
                <w:szCs w:val="24"/>
                <w:lang w:val="en-GB"/>
              </w:rPr>
            </w:pPr>
            <w:r w:rsidRPr="6F3AE6AB" w:rsidR="6F3AE6AB">
              <w:rPr>
                <w:rFonts w:ascii="Aptos" w:hAnsi="Aptos" w:eastAsia="Aptos" w:cs="Aptos"/>
                <w:sz w:val="24"/>
                <w:szCs w:val="24"/>
                <w:lang w:val="en-GB"/>
              </w:rPr>
              <w:t>20.81</w:t>
            </w:r>
          </w:p>
          <w:p w:rsidR="6F3AE6AB" w:rsidP="6F3AE6AB" w:rsidRDefault="6F3AE6AB" w14:paraId="158EF39E" w14:textId="38FD3FFE">
            <w:pPr>
              <w:rPr>
                <w:rFonts w:ascii="Aptos Display" w:hAnsi="Aptos Display" w:eastAsia="Aptos Display" w:cs="Aptos Display"/>
                <w:color w:val="000000" w:themeColor="text1" w:themeTint="FF" w:themeShade="FF"/>
                <w:sz w:val="27"/>
                <w:szCs w:val="27"/>
                <w:lang w:val="en-GB"/>
              </w:rPr>
            </w:pPr>
            <w:r w:rsidRPr="6F3AE6AB" w:rsidR="6F3AE6AB">
              <w:rPr>
                <w:rFonts w:ascii="Aptos Display" w:hAnsi="Aptos Display" w:eastAsia="Aptos Display" w:cs="Aptos Display"/>
                <w:color w:val="000000" w:themeColor="text1" w:themeTint="FF" w:themeShade="FF"/>
                <w:sz w:val="27"/>
                <w:szCs w:val="27"/>
                <w:lang w:val="en-GB"/>
              </w:rPr>
              <w:t>±</w:t>
            </w:r>
          </w:p>
          <w:p w:rsidR="6F3AE6AB" w:rsidP="6F3AE6AB" w:rsidRDefault="6F3AE6AB" w14:paraId="6AEC7F0A" w14:textId="60E67C17">
            <w:pPr>
              <w:rPr>
                <w:rFonts w:ascii="Aptos Display" w:hAnsi="Aptos Display" w:eastAsia="Aptos Display" w:cs="Aptos Display"/>
                <w:color w:val="000000" w:themeColor="text1" w:themeTint="FF" w:themeShade="FF"/>
                <w:sz w:val="27"/>
                <w:szCs w:val="27"/>
                <w:lang w:val="en-GB"/>
              </w:rPr>
            </w:pPr>
            <w:r w:rsidRPr="6F3AE6AB" w:rsidR="6F3AE6AB">
              <w:rPr>
                <w:rFonts w:ascii="Aptos Display" w:hAnsi="Aptos Display" w:eastAsia="Aptos Display" w:cs="Aptos Display"/>
                <w:color w:val="000000" w:themeColor="text1" w:themeTint="FF" w:themeShade="FF"/>
                <w:sz w:val="27"/>
                <w:szCs w:val="27"/>
                <w:lang w:val="en-GB"/>
              </w:rPr>
              <w:t>9.06</w:t>
            </w:r>
          </w:p>
        </w:tc>
        <w:tc>
          <w:tcPr>
            <w:tcW w:w="1275" w:type="dxa"/>
            <w:tcMar>
              <w:left w:w="105" w:type="dxa"/>
              <w:right w:w="105" w:type="dxa"/>
            </w:tcMar>
            <w:vAlign w:val="center"/>
          </w:tcPr>
          <w:p w:rsidR="6F3AE6AB" w:rsidP="6F3AE6AB" w:rsidRDefault="6F3AE6AB" w14:paraId="676888F1" w14:textId="4AC7BBF6">
            <w:pPr>
              <w:rPr>
                <w:rFonts w:ascii="Aptos" w:hAnsi="Aptos" w:eastAsia="Aptos" w:cs="Aptos"/>
                <w:sz w:val="24"/>
                <w:szCs w:val="24"/>
                <w:lang w:val="en-GB"/>
              </w:rPr>
            </w:pPr>
            <w:r w:rsidRPr="6F3AE6AB" w:rsidR="6F3AE6AB">
              <w:rPr>
                <w:rFonts w:ascii="Aptos" w:hAnsi="Aptos" w:eastAsia="Aptos" w:cs="Aptos"/>
                <w:sz w:val="24"/>
                <w:szCs w:val="24"/>
                <w:lang w:val="en-GB"/>
              </w:rPr>
              <w:t>P&lt;0.01</w:t>
            </w:r>
          </w:p>
        </w:tc>
        <w:tc>
          <w:tcPr>
            <w:tcW w:w="1275" w:type="dxa"/>
            <w:tcMar>
              <w:left w:w="105" w:type="dxa"/>
              <w:right w:w="105" w:type="dxa"/>
            </w:tcMar>
            <w:vAlign w:val="center"/>
          </w:tcPr>
          <w:p w:rsidR="6F3AE6AB" w:rsidP="6F3AE6AB" w:rsidRDefault="6F3AE6AB" w14:paraId="46975E6B" w14:textId="24BC6353">
            <w:pPr>
              <w:rPr>
                <w:rFonts w:ascii="Aptos" w:hAnsi="Aptos" w:eastAsia="Aptos" w:cs="Aptos"/>
                <w:sz w:val="24"/>
                <w:szCs w:val="24"/>
                <w:lang w:val="en-GB"/>
              </w:rPr>
            </w:pPr>
            <w:r w:rsidRPr="6F3AE6AB" w:rsidR="6F3AE6AB">
              <w:rPr>
                <w:rFonts w:ascii="Aptos" w:hAnsi="Aptos" w:eastAsia="Aptos" w:cs="Aptos"/>
                <w:sz w:val="24"/>
                <w:szCs w:val="24"/>
                <w:lang w:val="en-GB"/>
              </w:rPr>
              <w:t>3.24</w:t>
            </w:r>
          </w:p>
        </w:tc>
        <w:tc>
          <w:tcPr>
            <w:tcW w:w="1275" w:type="dxa"/>
            <w:tcMar>
              <w:left w:w="105" w:type="dxa"/>
              <w:right w:w="105" w:type="dxa"/>
            </w:tcMar>
            <w:vAlign w:val="center"/>
          </w:tcPr>
          <w:p w:rsidR="6F3AE6AB" w:rsidP="6F3AE6AB" w:rsidRDefault="6F3AE6AB" w14:paraId="7CC81F4B" w14:textId="51772153">
            <w:pPr>
              <w:rPr>
                <w:rFonts w:ascii="Aptos" w:hAnsi="Aptos" w:eastAsia="Aptos" w:cs="Aptos"/>
                <w:sz w:val="24"/>
                <w:szCs w:val="24"/>
                <w:lang w:val="en-GB"/>
              </w:rPr>
            </w:pPr>
            <w:r w:rsidRPr="6F3AE6AB" w:rsidR="6F3AE6AB">
              <w:rPr>
                <w:rFonts w:ascii="Aptos" w:hAnsi="Aptos" w:eastAsia="Aptos" w:cs="Aptos"/>
                <w:sz w:val="24"/>
                <w:szCs w:val="24"/>
                <w:lang w:val="en-GB"/>
              </w:rPr>
              <w:t>0.84</w:t>
            </w:r>
          </w:p>
        </w:tc>
        <w:tc>
          <w:tcPr>
            <w:tcW w:w="1275" w:type="dxa"/>
            <w:tcMar>
              <w:left w:w="105" w:type="dxa"/>
              <w:right w:w="105" w:type="dxa"/>
            </w:tcMar>
            <w:vAlign w:val="center"/>
          </w:tcPr>
          <w:p w:rsidR="6F3AE6AB" w:rsidP="6F3AE6AB" w:rsidRDefault="6F3AE6AB" w14:paraId="2082D4A6" w14:textId="1DF10034">
            <w:pPr>
              <w:rPr>
                <w:rFonts w:ascii="Aptos" w:hAnsi="Aptos" w:eastAsia="Aptos" w:cs="Aptos"/>
                <w:sz w:val="24"/>
                <w:szCs w:val="24"/>
                <w:lang w:val="en-GB"/>
              </w:rPr>
            </w:pPr>
            <w:r w:rsidRPr="6F3AE6AB" w:rsidR="6F3AE6AB">
              <w:rPr>
                <w:rFonts w:ascii="Aptos" w:hAnsi="Aptos" w:eastAsia="Aptos" w:cs="Aptos"/>
                <w:sz w:val="24"/>
                <w:szCs w:val="24"/>
                <w:lang w:val="en-GB"/>
              </w:rPr>
              <w:t>16</w:t>
            </w:r>
          </w:p>
        </w:tc>
      </w:tr>
    </w:tbl>
    <w:p w:rsidR="1C449457" w:rsidP="6F3AE6AB" w:rsidRDefault="1C449457" w14:paraId="3E18322C" w14:textId="36AC2C36">
      <w:pPr>
        <w:bidi w:val="0"/>
        <w:rPr>
          <w:rFonts w:ascii="Aptos" w:hAnsi="Aptos" w:eastAsia="Aptos" w:cs="Aptos"/>
          <w:noProof w:val="0"/>
          <w:sz w:val="24"/>
          <w:szCs w:val="24"/>
          <w:lang w:val="en-GB"/>
        </w:rPr>
      </w:pPr>
    </w:p>
    <w:p w:rsidR="1C449457" w:rsidP="412677BB" w:rsidRDefault="1C449457" w14:paraId="0D02CE76" w14:textId="6649BE07">
      <w:pPr>
        <w:pStyle w:val="Normal"/>
      </w:pPr>
    </w:p>
    <w:p w:rsidR="6F3AE6AB" w:rsidP="6F3AE6AB" w:rsidRDefault="6F3AE6AB" w14:paraId="101E004A" w14:textId="3AF3DFF6">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6F3AE6AB" w:rsidP="6F3AE6AB" w:rsidRDefault="6F3AE6AB" w14:paraId="04BA9A6B" w14:textId="1CE1A73F">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6B9C690E" w:rsidP="6F3AE6AB" w:rsidRDefault="6B9C690E" w14:paraId="767948A9" w14:textId="6D7BC502">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The purpose of the study was to investigate the effects of ankle taping on static balance, dynamic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balance</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and joint stability. Performance was assessed using the Single Leg Stance Test (SLT) and the Y Balance Test (YBT) under pre and post intervention conditions. Levels of ankle instability were also measured through a</w:t>
      </w:r>
    </w:p>
    <w:p w:rsidR="6B9C690E" w:rsidP="6F3AE6AB" w:rsidRDefault="6B9C690E" w14:paraId="1BFBEBDB" w14:textId="23A46036">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movement-based</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scoring system during the Single Leg Stance Test, where higher values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indicated</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reduced joint stability. </w:t>
      </w:r>
    </w:p>
    <w:p w:rsidR="6B9C690E" w:rsidP="6F3AE6AB" w:rsidRDefault="6B9C690E" w14:paraId="233F09FF" w14:textId="18B50027">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Data was analysed using a computer programme named SPSS. Data was assessed prior to analysis to ensure suitability for testing as recommended by literature (</w:t>
      </w:r>
      <w:r w:rsidRPr="6F3AE6AB" w:rsidR="2F35A5AF">
        <w:rPr>
          <w:rFonts w:ascii="Aptos Display" w:hAnsi="Aptos Display" w:eastAsia="Aptos Display" w:cs="Aptos Display" w:asciiTheme="majorAscii" w:hAnsiTheme="majorAscii" w:eastAsiaTheme="majorAscii" w:cstheme="majorAscii"/>
          <w:b w:val="0"/>
          <w:bCs w:val="0"/>
          <w:sz w:val="28"/>
          <w:szCs w:val="28"/>
          <w:u w:val="none"/>
        </w:rPr>
        <w:t>Thornton et al.,2026</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A paired </w:t>
      </w:r>
      <w:r w:rsidRPr="6F3AE6AB" w:rsidR="2C4984A8">
        <w:rPr>
          <w:rFonts w:ascii="Aptos Display" w:hAnsi="Aptos Display" w:eastAsia="Aptos Display" w:cs="Aptos Display" w:asciiTheme="majorAscii" w:hAnsiTheme="majorAscii" w:eastAsiaTheme="majorAscii" w:cstheme="majorAscii"/>
          <w:b w:val="0"/>
          <w:bCs w:val="0"/>
          <w:sz w:val="28"/>
          <w:szCs w:val="28"/>
          <w:u w:val="none"/>
        </w:rPr>
        <w:t>T-</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test was conducted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in order to</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compare pre and post intervention scores to assess the impact of the intervention on performance. Statistical significance was set at p&lt;0.05</w:t>
      </w:r>
      <w:r w:rsidRPr="6F3AE6AB" w:rsidR="245B556D">
        <w:rPr>
          <w:rFonts w:ascii="Aptos Display" w:hAnsi="Aptos Display" w:eastAsia="Aptos Display" w:cs="Aptos Display" w:asciiTheme="majorAscii" w:hAnsiTheme="majorAscii" w:eastAsiaTheme="majorAscii" w:cstheme="majorAscii"/>
          <w:b w:val="0"/>
          <w:bCs w:val="0"/>
          <w:sz w:val="28"/>
          <w:szCs w:val="28"/>
          <w:u w:val="none"/>
        </w:rPr>
        <w:t xml:space="preserve"> as recommended by literature</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w:t>
      </w:r>
      <w:r w:rsidRPr="6F3AE6AB" w:rsidR="0EAE7441">
        <w:rPr>
          <w:rFonts w:ascii="Aptos Display" w:hAnsi="Aptos Display" w:eastAsia="Aptos Display" w:cs="Aptos Display" w:asciiTheme="majorAscii" w:hAnsiTheme="majorAscii" w:eastAsiaTheme="majorAscii" w:cstheme="majorAscii"/>
          <w:b w:val="0"/>
          <w:bCs w:val="0"/>
          <w:sz w:val="28"/>
          <w:szCs w:val="28"/>
          <w:u w:val="none"/>
        </w:rPr>
        <w:t>Salinero et al.,2013</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A </w:t>
      </w:r>
      <w:r w:rsidRPr="6F3AE6AB" w:rsidR="64B1E37D">
        <w:rPr>
          <w:rFonts w:ascii="Aptos Display" w:hAnsi="Aptos Display" w:eastAsia="Aptos Display" w:cs="Aptos Display" w:asciiTheme="majorAscii" w:hAnsiTheme="majorAscii" w:eastAsiaTheme="majorAscii" w:cstheme="majorAscii"/>
          <w:b w:val="0"/>
          <w:bCs w:val="0"/>
          <w:sz w:val="28"/>
          <w:szCs w:val="28"/>
          <w:u w:val="none"/>
        </w:rPr>
        <w:t>C</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ohen’s</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d</w:t>
      </w:r>
      <w:r w:rsidRPr="6F3AE6AB" w:rsidR="0430381D">
        <w:rPr>
          <w:rFonts w:ascii="Aptos Display" w:hAnsi="Aptos Display" w:eastAsia="Aptos Display" w:cs="Aptos Display" w:asciiTheme="majorAscii" w:hAnsiTheme="majorAscii" w:eastAsiaTheme="majorAscii" w:cstheme="majorAscii"/>
          <w:b w:val="0"/>
          <w:bCs w:val="0"/>
          <w:sz w:val="28"/>
          <w:szCs w:val="28"/>
          <w:u w:val="none"/>
        </w:rPr>
        <w:t>-</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test was used to calculate the effect size to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determine</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the extent of the observed differences (</w:t>
      </w:r>
      <w:r w:rsidRPr="6F3AE6AB" w:rsidR="6B67BD62">
        <w:rPr>
          <w:rFonts w:ascii="Aptos Display" w:hAnsi="Aptos Display" w:eastAsia="Aptos Display" w:cs="Aptos Display" w:asciiTheme="majorAscii" w:hAnsiTheme="majorAscii" w:eastAsiaTheme="majorAscii" w:cstheme="majorAscii"/>
          <w:b w:val="0"/>
          <w:bCs w:val="0"/>
          <w:sz w:val="28"/>
          <w:szCs w:val="28"/>
          <w:u w:val="none"/>
        </w:rPr>
        <w:t>Yagin et al.,2024</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w:t>
      </w:r>
    </w:p>
    <w:p w:rsidR="6B9C690E" w:rsidP="6F3AE6AB" w:rsidRDefault="6B9C690E" w14:paraId="013982C0" w14:textId="71E7C27F">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All data was anonymised and securely stored on a double locked password protected device which ensures confidentiality and compliance with data protection protocols (</w:t>
      </w:r>
      <w:r w:rsidRPr="6F3AE6AB" w:rsidR="2B60FF4D">
        <w:rPr>
          <w:rFonts w:ascii="Aptos Display" w:hAnsi="Aptos Display" w:eastAsia="Aptos Display" w:cs="Aptos Display" w:asciiTheme="majorAscii" w:hAnsiTheme="majorAscii" w:eastAsiaTheme="majorAscii" w:cstheme="majorAscii"/>
          <w:b w:val="0"/>
          <w:bCs w:val="0"/>
          <w:sz w:val="28"/>
          <w:szCs w:val="28"/>
          <w:u w:val="none"/>
        </w:rPr>
        <w:t>Henze et al.,2017</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w:t>
      </w:r>
    </w:p>
    <w:p w:rsidR="412677BB" w:rsidP="6F3AE6AB" w:rsidRDefault="412677BB" w14:paraId="17C82588" w14:textId="410D8946">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412677BB" w:rsidP="6F3AE6AB" w:rsidRDefault="412677BB" w14:paraId="5E24260F" w14:textId="6D35ED34">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6B9C690E" w:rsidP="6F3AE6AB" w:rsidRDefault="6B9C690E" w14:paraId="3BB50BDB" w14:textId="6DF76BB7">
      <w:pPr>
        <w:pStyle w:val="Heading3"/>
        <w:rPr>
          <w:rFonts w:ascii="Aptos Display" w:hAnsi="Aptos Display" w:eastAsia="Aptos Display" w:cs="Aptos Display" w:asciiTheme="majorAscii" w:hAnsiTheme="majorAscii" w:eastAsiaTheme="majorAscii" w:cstheme="majorAscii"/>
          <w:b w:val="0"/>
          <w:bCs w:val="0"/>
          <w:sz w:val="28"/>
          <w:szCs w:val="28"/>
          <w:u w:val="none"/>
        </w:rPr>
      </w:pPr>
      <w:bookmarkStart w:name="_Toc609307876" w:id="160816591"/>
      <w:bookmarkStart w:name="_Toc1616522179" w:id="67522446"/>
      <w:r w:rsidR="6B9C690E">
        <w:rPr/>
        <w:t>Dynamic Balance Performance (Y-Balance Test)</w:t>
      </w:r>
      <w:bookmarkEnd w:id="160816591"/>
      <w:bookmarkEnd w:id="67522446"/>
    </w:p>
    <w:p w:rsidR="74C21DBF" w:rsidP="6F3AE6AB" w:rsidRDefault="74C21DBF" w14:paraId="23B582B8" w14:textId="0E344810">
      <w:pPr>
        <w:pStyle w:val="Normal"/>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pPr>
      <w:r w:rsidRPr="6F3AE6AB" w:rsidR="74C21DBF">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t xml:space="preserve">A composite Y Balance score was calculated by taking the mean of the anterior, </w:t>
      </w:r>
      <w:r w:rsidRPr="6F3AE6AB" w:rsidR="74C21DBF">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t>medial</w:t>
      </w:r>
      <w:r w:rsidRPr="6F3AE6AB" w:rsidR="74C21DBF">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t xml:space="preserve"> and lateral reach distances for each participant under both pre and post intervention conditions. </w:t>
      </w:r>
    </w:p>
    <w:p w:rsidR="6B9C690E" w:rsidP="6F3AE6AB" w:rsidRDefault="6B9C690E" w14:paraId="71FFBECB" w14:textId="79CAB27E">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Dynamic Balance performance significantly improved following the taping intervention. The mean Y Balance Test score increased from </w:t>
      </w:r>
      <w:r w:rsidRPr="6F3AE6AB" w:rsidR="52CE9BDE">
        <w:rPr>
          <w:rFonts w:ascii="Aptos Display" w:hAnsi="Aptos Display" w:eastAsia="Aptos Display" w:cs="Aptos Display" w:asciiTheme="majorAscii" w:hAnsiTheme="majorAscii" w:eastAsiaTheme="majorAscii" w:cstheme="majorAscii"/>
          <w:b w:val="0"/>
          <w:bCs w:val="0"/>
          <w:sz w:val="28"/>
          <w:szCs w:val="28"/>
          <w:u w:val="none"/>
        </w:rPr>
        <w:t>35.69</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 </w:t>
      </w:r>
      <w:r w:rsidRPr="6F3AE6AB" w:rsidR="4D3F52C2">
        <w:rPr>
          <w:rFonts w:ascii="Aptos Display" w:hAnsi="Aptos Display" w:eastAsia="Aptos Display" w:cs="Aptos Display" w:asciiTheme="majorAscii" w:hAnsiTheme="majorAscii" w:eastAsiaTheme="majorAscii" w:cstheme="majorAscii"/>
          <w:b w:val="0"/>
          <w:bCs w:val="0"/>
          <w:sz w:val="28"/>
          <w:szCs w:val="28"/>
          <w:u w:val="none"/>
        </w:rPr>
        <w:t>4.55</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in the pre intervention </w:t>
      </w:r>
      <w:r w:rsidRPr="6F3AE6AB" w:rsidR="2825E3A3">
        <w:rPr>
          <w:rFonts w:ascii="Aptos Display" w:hAnsi="Aptos Display" w:eastAsia="Aptos Display" w:cs="Aptos Display" w:asciiTheme="majorAscii" w:hAnsiTheme="majorAscii" w:eastAsiaTheme="majorAscii" w:cstheme="majorAscii"/>
          <w:b w:val="0"/>
          <w:bCs w:val="0"/>
          <w:sz w:val="28"/>
          <w:szCs w:val="28"/>
          <w:u w:val="none"/>
        </w:rPr>
        <w:t>to 39</w:t>
      </w:r>
      <w:r w:rsidRPr="6F3AE6AB" w:rsidR="40471752">
        <w:rPr>
          <w:rFonts w:ascii="Aptos Display" w:hAnsi="Aptos Display" w:eastAsia="Aptos Display" w:cs="Aptos Display" w:asciiTheme="majorAscii" w:hAnsiTheme="majorAscii" w:eastAsiaTheme="majorAscii" w:cstheme="majorAscii"/>
          <w:b w:val="0"/>
          <w:bCs w:val="0"/>
          <w:sz w:val="28"/>
          <w:szCs w:val="28"/>
          <w:u w:val="none"/>
        </w:rPr>
        <w:t>.67</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w:t>
      </w:r>
      <w:r w:rsidRPr="6F3AE6AB" w:rsidR="59123C7F">
        <w:rPr>
          <w:rFonts w:ascii="Aptos Display" w:hAnsi="Aptos Display" w:eastAsia="Aptos Display" w:cs="Aptos Display" w:asciiTheme="majorAscii" w:hAnsiTheme="majorAscii" w:eastAsiaTheme="majorAscii" w:cstheme="majorAscii"/>
          <w:b w:val="0"/>
          <w:bCs w:val="0"/>
          <w:sz w:val="28"/>
          <w:szCs w:val="28"/>
          <w:u w:val="none"/>
        </w:rPr>
        <w:t xml:space="preserve"> 4.51</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post intervention. </w:t>
      </w:r>
    </w:p>
    <w:p w:rsidR="6B9C690E" w:rsidP="6F3AE6AB" w:rsidRDefault="6B9C690E" w14:paraId="7113A021" w14:textId="466AE5BF">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A paired sample </w:t>
      </w:r>
      <w:r w:rsidRPr="6F3AE6AB" w:rsidR="2EFDBC61">
        <w:rPr>
          <w:rFonts w:ascii="Aptos Display" w:hAnsi="Aptos Display" w:eastAsia="Aptos Display" w:cs="Aptos Display" w:asciiTheme="majorAscii" w:hAnsiTheme="majorAscii" w:eastAsiaTheme="majorAscii" w:cstheme="majorAscii"/>
          <w:b w:val="0"/>
          <w:bCs w:val="0"/>
          <w:sz w:val="28"/>
          <w:szCs w:val="28"/>
          <w:u w:val="none"/>
        </w:rPr>
        <w:t>T-</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test revealed this increase was at a high statistical significance (</w:t>
      </w:r>
      <w:r w:rsidRPr="6F3AE6AB" w:rsidR="3718D137">
        <w:rPr>
          <w:rFonts w:ascii="Aptos Display" w:hAnsi="Aptos Display" w:eastAsia="Aptos Display" w:cs="Aptos Display" w:asciiTheme="majorAscii" w:hAnsiTheme="majorAscii" w:eastAsiaTheme="majorAscii" w:cstheme="majorAscii"/>
          <w:b w:val="0"/>
          <w:bCs w:val="0"/>
          <w:sz w:val="28"/>
          <w:szCs w:val="28"/>
          <w:u w:val="none"/>
        </w:rPr>
        <w:t>T</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15) =5.67, p&lt;0.001). A Cohen’s d</w:t>
      </w:r>
      <w:r w:rsidRPr="6F3AE6AB" w:rsidR="5FE883EB">
        <w:rPr>
          <w:rFonts w:ascii="Aptos Display" w:hAnsi="Aptos Display" w:eastAsia="Aptos Display" w:cs="Aptos Display" w:asciiTheme="majorAscii" w:hAnsiTheme="majorAscii" w:eastAsiaTheme="majorAscii" w:cstheme="majorAscii"/>
          <w:b w:val="0"/>
          <w:bCs w:val="0"/>
          <w:sz w:val="28"/>
          <w:szCs w:val="28"/>
          <w:u w:val="none"/>
        </w:rPr>
        <w:t>-</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test was used to calculate the effect size which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indicated</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a large effect with a score of 1.42 (</w:t>
      </w:r>
      <w:r w:rsidRPr="6F3AE6AB" w:rsidR="07F431EC">
        <w:rPr>
          <w:rFonts w:ascii="Aptos Display" w:hAnsi="Aptos Display" w:eastAsia="Aptos Display" w:cs="Aptos Display" w:asciiTheme="majorAscii" w:hAnsiTheme="majorAscii" w:eastAsiaTheme="majorAscii" w:cstheme="majorAscii"/>
          <w:b w:val="0"/>
          <w:bCs w:val="0"/>
          <w:sz w:val="28"/>
          <w:szCs w:val="28"/>
          <w:u w:val="none"/>
        </w:rPr>
        <w:t>Yagin et al.,2024</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w:t>
      </w:r>
    </w:p>
    <w:p w:rsidR="6B9C690E" w:rsidP="6F3AE6AB" w:rsidRDefault="6B9C690E" w14:paraId="0C347284" w14:textId="79AFE8EE">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These three findings suggest that the ankle taping method had a substantial positive impact on dynamic balance performance. The increase in reach distance in all three directions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indicates</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improved neuromuscular control and functional stability during dynamic movement tasks (</w:t>
      </w:r>
      <w:r w:rsidRPr="6F3AE6AB" w:rsidR="3A5705B0">
        <w:rPr>
          <w:rFonts w:ascii="Aptos Display" w:hAnsi="Aptos Display" w:eastAsia="Aptos Display" w:cs="Aptos Display" w:asciiTheme="majorAscii" w:hAnsiTheme="majorAscii" w:eastAsiaTheme="majorAscii" w:cstheme="majorAscii"/>
          <w:b w:val="0"/>
          <w:bCs w:val="0"/>
          <w:sz w:val="28"/>
          <w:szCs w:val="28"/>
          <w:u w:val="none"/>
        </w:rPr>
        <w:t>Shadegeni</w:t>
      </w:r>
      <w:r w:rsidRPr="6F3AE6AB" w:rsidR="3A5705B0">
        <w:rPr>
          <w:rFonts w:ascii="Aptos Display" w:hAnsi="Aptos Display" w:eastAsia="Aptos Display" w:cs="Aptos Display" w:asciiTheme="majorAscii" w:hAnsiTheme="majorAscii" w:eastAsiaTheme="majorAscii" w:cstheme="majorAscii"/>
          <w:b w:val="0"/>
          <w:bCs w:val="0"/>
          <w:sz w:val="28"/>
          <w:szCs w:val="28"/>
          <w:u w:val="none"/>
        </w:rPr>
        <w:t xml:space="preserve"> et al.,2023</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w:t>
      </w:r>
    </w:p>
    <w:p w:rsidR="412677BB" w:rsidP="6F3AE6AB" w:rsidRDefault="412677BB" w14:paraId="1D631F45" w14:textId="0661E6C0">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412677BB" w:rsidP="6F3AE6AB" w:rsidRDefault="412677BB" w14:paraId="304DC1C4" w14:textId="1F114FB0">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412677BB" w:rsidP="6F3AE6AB" w:rsidRDefault="412677BB" w14:paraId="750CBB77" w14:textId="2D4B3F26">
      <w:pPr>
        <w:pStyle w:val="Heading3"/>
      </w:pPr>
    </w:p>
    <w:p w:rsidR="6B9C690E" w:rsidP="6F3AE6AB" w:rsidRDefault="6B9C690E" w14:paraId="4D3BB1F0" w14:textId="5D22ABBE">
      <w:pPr>
        <w:pStyle w:val="Heading3"/>
        <w:rPr>
          <w:rFonts w:ascii="Aptos Display" w:hAnsi="Aptos Display" w:eastAsia="Aptos Display" w:cs="Aptos Display" w:asciiTheme="majorAscii" w:hAnsiTheme="majorAscii" w:eastAsiaTheme="majorAscii" w:cstheme="majorAscii"/>
          <w:b w:val="0"/>
          <w:bCs w:val="0"/>
          <w:sz w:val="28"/>
          <w:szCs w:val="28"/>
          <w:u w:val="none"/>
        </w:rPr>
      </w:pPr>
      <w:bookmarkStart w:name="_Toc2008511923" w:id="1208037453"/>
      <w:bookmarkStart w:name="_Toc968836587" w:id="1509184548"/>
      <w:r w:rsidR="6B9C690E">
        <w:rPr/>
        <w:t>Static Balance Performance (Single Leg Stance Test)</w:t>
      </w:r>
      <w:bookmarkEnd w:id="1208037453"/>
      <w:bookmarkEnd w:id="1509184548"/>
    </w:p>
    <w:p w:rsidR="6B9C690E" w:rsidP="6F3AE6AB" w:rsidRDefault="6B9C690E" w14:paraId="59618963" w14:textId="27DD20EA">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Static Balance performance also increased following the taping intervention. The mean SLT score increased from </w:t>
      </w:r>
      <w:r w:rsidRPr="6F3AE6AB" w:rsidR="798AAECB">
        <w:rPr>
          <w:rFonts w:ascii="Aptos Display" w:hAnsi="Aptos Display" w:eastAsia="Aptos Display" w:cs="Aptos Display" w:asciiTheme="majorAscii" w:hAnsiTheme="majorAscii" w:eastAsiaTheme="majorAscii" w:cstheme="majorAscii"/>
          <w:b w:val="0"/>
          <w:bCs w:val="0"/>
          <w:sz w:val="28"/>
          <w:szCs w:val="28"/>
          <w:u w:val="none"/>
        </w:rPr>
        <w:t>54.</w:t>
      </w:r>
      <w:r w:rsidRPr="6F3AE6AB" w:rsidR="67145551">
        <w:rPr>
          <w:rFonts w:ascii="Aptos Display" w:hAnsi="Aptos Display" w:eastAsia="Aptos Display" w:cs="Aptos Display" w:asciiTheme="majorAscii" w:hAnsiTheme="majorAscii" w:eastAsiaTheme="majorAscii" w:cstheme="majorAscii"/>
          <w:b w:val="0"/>
          <w:bCs w:val="0"/>
          <w:sz w:val="28"/>
          <w:szCs w:val="28"/>
          <w:u w:val="none"/>
        </w:rPr>
        <w:t>31</w:t>
      </w:r>
      <w:r w:rsidRPr="6F3AE6AB" w:rsidR="798AAECB">
        <w:rPr>
          <w:rFonts w:ascii="Aptos Display" w:hAnsi="Aptos Display" w:eastAsia="Aptos Display" w:cs="Aptos Display" w:asciiTheme="majorAscii" w:hAnsiTheme="majorAscii" w:eastAsiaTheme="majorAscii" w:cstheme="majorAscii"/>
          <w:b w:val="0"/>
          <w:bCs w:val="0"/>
          <w:sz w:val="28"/>
          <w:szCs w:val="28"/>
          <w:u w:val="none"/>
        </w:rPr>
        <w:t xml:space="preserve"> ± </w:t>
      </w:r>
      <w:r w:rsidRPr="6F3AE6AB" w:rsidR="18BEAF6B">
        <w:rPr>
          <w:rFonts w:ascii="Aptos Display" w:hAnsi="Aptos Display" w:eastAsia="Aptos Display" w:cs="Aptos Display" w:asciiTheme="majorAscii" w:hAnsiTheme="majorAscii" w:eastAsiaTheme="majorAscii" w:cstheme="majorAscii"/>
          <w:b w:val="0"/>
          <w:bCs w:val="0"/>
          <w:sz w:val="28"/>
          <w:szCs w:val="28"/>
          <w:u w:val="none"/>
        </w:rPr>
        <w:t xml:space="preserve">43.08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pre intervention to </w:t>
      </w:r>
      <w:r w:rsidRPr="6F3AE6AB" w:rsidR="2312C887">
        <w:rPr>
          <w:rFonts w:ascii="Aptos Display" w:hAnsi="Aptos Display" w:eastAsia="Aptos Display" w:cs="Aptos Display" w:asciiTheme="majorAscii" w:hAnsiTheme="majorAscii" w:eastAsiaTheme="majorAscii" w:cstheme="majorAscii"/>
          <w:b w:val="0"/>
          <w:bCs w:val="0"/>
          <w:sz w:val="28"/>
          <w:szCs w:val="28"/>
          <w:u w:val="none"/>
        </w:rPr>
        <w:t xml:space="preserve">81.56 ± </w:t>
      </w:r>
      <w:r w:rsidRPr="6F3AE6AB" w:rsidR="52D7FB05">
        <w:rPr>
          <w:rFonts w:ascii="Aptos Display" w:hAnsi="Aptos Display" w:eastAsia="Aptos Display" w:cs="Aptos Display" w:asciiTheme="majorAscii" w:hAnsiTheme="majorAscii" w:eastAsiaTheme="majorAscii" w:cstheme="majorAscii"/>
          <w:b w:val="0"/>
          <w:bCs w:val="0"/>
          <w:sz w:val="28"/>
          <w:szCs w:val="28"/>
          <w:u w:val="none"/>
        </w:rPr>
        <w:t xml:space="preserve">57.053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post intervention. </w:t>
      </w:r>
    </w:p>
    <w:p w:rsidR="6B9C690E" w:rsidP="6F3AE6AB" w:rsidRDefault="6B9C690E" w14:paraId="6D73C8B9" w14:textId="67ADB35B">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A paired sample </w:t>
      </w:r>
      <w:r w:rsidRPr="6F3AE6AB" w:rsidR="52DA6998">
        <w:rPr>
          <w:rFonts w:ascii="Aptos Display" w:hAnsi="Aptos Display" w:eastAsia="Aptos Display" w:cs="Aptos Display" w:asciiTheme="majorAscii" w:hAnsiTheme="majorAscii" w:eastAsiaTheme="majorAscii" w:cstheme="majorAscii"/>
          <w:b w:val="0"/>
          <w:bCs w:val="0"/>
          <w:sz w:val="28"/>
          <w:szCs w:val="28"/>
          <w:u w:val="none"/>
        </w:rPr>
        <w:t>T-</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test reflected that the increase in static balance performance was highly significant (</w:t>
      </w:r>
      <w:r w:rsidRPr="6F3AE6AB" w:rsidR="71330A7F">
        <w:rPr>
          <w:rFonts w:ascii="Aptos Display" w:hAnsi="Aptos Display" w:eastAsia="Aptos Display" w:cs="Aptos Display" w:asciiTheme="majorAscii" w:hAnsiTheme="majorAscii" w:eastAsiaTheme="majorAscii" w:cstheme="majorAscii"/>
          <w:b w:val="0"/>
          <w:bCs w:val="0"/>
          <w:sz w:val="28"/>
          <w:szCs w:val="28"/>
          <w:u w:val="none"/>
        </w:rPr>
        <w:t>T</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15) =</w:t>
      </w:r>
      <w:r w:rsidRPr="6F3AE6AB" w:rsidR="136AB1C5">
        <w:rPr>
          <w:rFonts w:ascii="Aptos Display" w:hAnsi="Aptos Display" w:eastAsia="Aptos Display" w:cs="Aptos Display" w:asciiTheme="majorAscii" w:hAnsiTheme="majorAscii" w:eastAsiaTheme="majorAscii" w:cstheme="majorAscii"/>
          <w:b w:val="0"/>
          <w:bCs w:val="0"/>
          <w:sz w:val="28"/>
          <w:szCs w:val="28"/>
          <w:u w:val="none"/>
        </w:rPr>
        <w:t>3</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w:t>
      </w:r>
      <w:r w:rsidRPr="6F3AE6AB" w:rsidR="533DC74A">
        <w:rPr>
          <w:rFonts w:ascii="Aptos Display" w:hAnsi="Aptos Display" w:eastAsia="Aptos Display" w:cs="Aptos Display" w:asciiTheme="majorAscii" w:hAnsiTheme="majorAscii" w:eastAsiaTheme="majorAscii" w:cstheme="majorAscii"/>
          <w:b w:val="0"/>
          <w:bCs w:val="0"/>
          <w:sz w:val="28"/>
          <w:szCs w:val="28"/>
          <w:u w:val="none"/>
        </w:rPr>
        <w:t>98</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p&lt;0.0</w:t>
      </w:r>
      <w:r w:rsidRPr="6F3AE6AB" w:rsidR="053C9D21">
        <w:rPr>
          <w:rFonts w:ascii="Aptos Display" w:hAnsi="Aptos Display" w:eastAsia="Aptos Display" w:cs="Aptos Display" w:asciiTheme="majorAscii" w:hAnsiTheme="majorAscii" w:eastAsiaTheme="majorAscii" w:cstheme="majorAscii"/>
          <w:b w:val="0"/>
          <w:bCs w:val="0"/>
          <w:sz w:val="28"/>
          <w:szCs w:val="28"/>
          <w:u w:val="none"/>
        </w:rPr>
        <w:t>5</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The </w:t>
      </w:r>
      <w:r w:rsidRPr="6F3AE6AB" w:rsidR="333F9662">
        <w:rPr>
          <w:rFonts w:ascii="Aptos Display" w:hAnsi="Aptos Display" w:eastAsia="Aptos Display" w:cs="Aptos Display" w:asciiTheme="majorAscii" w:hAnsiTheme="majorAscii" w:eastAsiaTheme="majorAscii" w:cstheme="majorAscii"/>
          <w:b w:val="0"/>
          <w:bCs w:val="0"/>
          <w:sz w:val="28"/>
          <w:szCs w:val="28"/>
          <w:u w:val="none"/>
        </w:rPr>
        <w:t>C</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ohen’s</w:t>
      </w:r>
      <w:r w:rsidRPr="6F3AE6AB" w:rsidR="1464A628">
        <w:rPr>
          <w:rFonts w:ascii="Aptos Display" w:hAnsi="Aptos Display" w:eastAsia="Aptos Display" w:cs="Aptos Display" w:asciiTheme="majorAscii" w:hAnsiTheme="majorAscii" w:eastAsiaTheme="majorAscii" w:cstheme="majorAscii"/>
          <w:b w:val="0"/>
          <w:bCs w:val="0"/>
          <w:sz w:val="28"/>
          <w:szCs w:val="28"/>
          <w:u w:val="none"/>
        </w:rPr>
        <w:t>-</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d score of 1 reflects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a large</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effect</w:t>
      </w:r>
      <w:r w:rsidRPr="6F3AE6AB" w:rsidR="1A75FA33">
        <w:rPr>
          <w:rFonts w:ascii="Aptos Display" w:hAnsi="Aptos Display" w:eastAsia="Aptos Display" w:cs="Aptos Display" w:asciiTheme="majorAscii" w:hAnsiTheme="majorAscii" w:eastAsiaTheme="majorAscii" w:cstheme="majorAscii"/>
          <w:b w:val="0"/>
          <w:bCs w:val="0"/>
          <w:sz w:val="28"/>
          <w:szCs w:val="28"/>
          <w:u w:val="none"/>
        </w:rPr>
        <w:t xml:space="preserve"> size</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6E07371B">
        <w:rPr>
          <w:rFonts w:ascii="Aptos Display" w:hAnsi="Aptos Display" w:eastAsia="Aptos Display" w:cs="Aptos Display" w:asciiTheme="majorAscii" w:hAnsiTheme="majorAscii" w:eastAsiaTheme="majorAscii" w:cstheme="majorAscii"/>
          <w:b w:val="0"/>
          <w:bCs w:val="0"/>
          <w:sz w:val="28"/>
          <w:szCs w:val="28"/>
          <w:u w:val="none"/>
        </w:rPr>
        <w:t>Yagin et al.,2024</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w:t>
      </w:r>
    </w:p>
    <w:p w:rsidR="6B9C690E" w:rsidP="6F3AE6AB" w:rsidRDefault="6B9C690E" w14:paraId="28CA1A71" w14:textId="395F4E87">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This increase in static balance performance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indicates</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that participants were able to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maintain</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a stable single leg stance test for </w:t>
      </w:r>
      <w:r w:rsidRPr="6F3AE6AB" w:rsidR="757DAEEC">
        <w:rPr>
          <w:rFonts w:ascii="Aptos Display" w:hAnsi="Aptos Display" w:eastAsia="Aptos Display" w:cs="Aptos Display" w:asciiTheme="majorAscii" w:hAnsiTheme="majorAscii" w:eastAsiaTheme="majorAscii" w:cstheme="majorAscii"/>
          <w:b w:val="0"/>
          <w:bCs w:val="0"/>
          <w:sz w:val="28"/>
          <w:szCs w:val="28"/>
          <w:u w:val="none"/>
        </w:rPr>
        <w:t xml:space="preserve">a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longer </w:t>
      </w:r>
      <w:r w:rsidRPr="6F3AE6AB" w:rsidR="4037F62E">
        <w:rPr>
          <w:rFonts w:ascii="Aptos Display" w:hAnsi="Aptos Display" w:eastAsia="Aptos Display" w:cs="Aptos Display" w:asciiTheme="majorAscii" w:hAnsiTheme="majorAscii" w:eastAsiaTheme="majorAscii" w:cstheme="majorAscii"/>
          <w:b w:val="0"/>
          <w:bCs w:val="0"/>
          <w:sz w:val="28"/>
          <w:szCs w:val="28"/>
          <w:u w:val="none"/>
        </w:rPr>
        <w:t xml:space="preserve">duration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following the specific tape application. This suggests an improvement in postural control and static balance ability,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likely influenced</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by enhanced proprioceptive input and external support of the tape (</w:t>
      </w:r>
      <w:r w:rsidRPr="6F3AE6AB" w:rsidR="63E5C919">
        <w:rPr>
          <w:rFonts w:ascii="Aptos Display" w:hAnsi="Aptos Display" w:eastAsia="Aptos Display" w:cs="Aptos Display" w:asciiTheme="majorAscii" w:hAnsiTheme="majorAscii" w:eastAsiaTheme="majorAscii" w:cstheme="majorAscii"/>
          <w:b w:val="0"/>
          <w:bCs w:val="0"/>
          <w:sz w:val="28"/>
          <w:szCs w:val="28"/>
          <w:u w:val="none"/>
        </w:rPr>
        <w:t>Shadegeni</w:t>
      </w:r>
      <w:r w:rsidRPr="6F3AE6AB" w:rsidR="63E5C919">
        <w:rPr>
          <w:rFonts w:ascii="Aptos Display" w:hAnsi="Aptos Display" w:eastAsia="Aptos Display" w:cs="Aptos Display" w:asciiTheme="majorAscii" w:hAnsiTheme="majorAscii" w:eastAsiaTheme="majorAscii" w:cstheme="majorAscii"/>
          <w:b w:val="0"/>
          <w:bCs w:val="0"/>
          <w:sz w:val="28"/>
          <w:szCs w:val="28"/>
          <w:u w:val="none"/>
        </w:rPr>
        <w:t xml:space="preserve"> et al.,2023</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w:t>
      </w:r>
    </w:p>
    <w:p w:rsidR="412677BB" w:rsidP="6F3AE6AB" w:rsidRDefault="412677BB" w14:paraId="130F52F8" w14:textId="51F5DE76">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6B9C690E" w:rsidP="6F3AE6AB" w:rsidRDefault="6B9C690E" w14:paraId="2447D782" w14:textId="3CD11EE0">
      <w:pPr>
        <w:pStyle w:val="Heading3"/>
        <w:rPr>
          <w:rFonts w:ascii="Aptos Display" w:hAnsi="Aptos Display" w:eastAsia="Aptos Display" w:cs="Aptos Display" w:asciiTheme="majorAscii" w:hAnsiTheme="majorAscii" w:eastAsiaTheme="majorAscii" w:cstheme="majorAscii"/>
          <w:b w:val="0"/>
          <w:bCs w:val="0"/>
          <w:sz w:val="28"/>
          <w:szCs w:val="28"/>
          <w:u w:val="none"/>
        </w:rPr>
      </w:pPr>
      <w:bookmarkStart w:name="_Toc1485523694" w:id="1717183647"/>
      <w:bookmarkStart w:name="_Toc887833862" w:id="1087561597"/>
      <w:r w:rsidR="6B9C690E">
        <w:rPr/>
        <w:t>Ankle Instability</w:t>
      </w:r>
      <w:bookmarkEnd w:id="1717183647"/>
      <w:bookmarkEnd w:id="1087561597"/>
    </w:p>
    <w:p w:rsidR="6B9C690E" w:rsidP="6F3AE6AB" w:rsidRDefault="6B9C690E" w14:paraId="12D69AB9" w14:textId="06FF34B9">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Ankle instability</w:t>
      </w:r>
      <w:r w:rsidRPr="6F3AE6AB" w:rsidR="3E4EAB5D">
        <w:rPr>
          <w:rFonts w:ascii="Aptos Display" w:hAnsi="Aptos Display" w:eastAsia="Aptos Display" w:cs="Aptos Display" w:asciiTheme="majorAscii" w:hAnsiTheme="majorAscii" w:eastAsiaTheme="majorAscii" w:cstheme="majorAscii"/>
          <w:b w:val="0"/>
          <w:bCs w:val="0"/>
          <w:sz w:val="28"/>
          <w:szCs w:val="28"/>
          <w:u w:val="none"/>
        </w:rPr>
        <w:t>,</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which was measured as the number of observable ankle movements during a Single Leg Stance Test, showed a significant reductionist intervention. The mean score of instability levels decreased from </w:t>
      </w:r>
      <w:r w:rsidRPr="6F3AE6AB" w:rsidR="3BD0DF83">
        <w:rPr>
          <w:rFonts w:ascii="Aptos Display" w:hAnsi="Aptos Display" w:eastAsia="Aptos Display" w:cs="Aptos Display"/>
          <w:noProof w:val="0"/>
          <w:color w:val="000000" w:themeColor="text1" w:themeTint="FF" w:themeShade="FF"/>
          <w:sz w:val="28"/>
          <w:szCs w:val="28"/>
          <w:lang w:val="en-GB"/>
        </w:rPr>
        <w:t>25.38 ± 6.65</w:t>
      </w:r>
      <w:r w:rsidRPr="6F3AE6AB" w:rsidR="3BD0DF83">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to </w:t>
      </w:r>
      <w:r w:rsidRPr="6F3AE6AB" w:rsidR="0F59EFD1">
        <w:rPr>
          <w:rFonts w:ascii="Aptos Display" w:hAnsi="Aptos Display" w:eastAsia="Aptos Display" w:cs="Aptos Display"/>
          <w:noProof w:val="0"/>
          <w:color w:val="000000" w:themeColor="text1" w:themeTint="FF" w:themeShade="FF"/>
          <w:sz w:val="28"/>
          <w:szCs w:val="28"/>
          <w:lang w:val="en-GB"/>
        </w:rPr>
        <w:t>20.81 ± 9.06</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post</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intervention. </w:t>
      </w:r>
    </w:p>
    <w:p w:rsidR="6B9C690E" w:rsidP="6F3AE6AB" w:rsidRDefault="6B9C690E" w14:paraId="0E749E6D" w14:textId="17352253">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A paired sample </w:t>
      </w:r>
      <w:r w:rsidRPr="6F3AE6AB" w:rsidR="26B5FF39">
        <w:rPr>
          <w:rFonts w:ascii="Aptos Display" w:hAnsi="Aptos Display" w:eastAsia="Aptos Display" w:cs="Aptos Display" w:asciiTheme="majorAscii" w:hAnsiTheme="majorAscii" w:eastAsiaTheme="majorAscii" w:cstheme="majorAscii"/>
          <w:b w:val="0"/>
          <w:bCs w:val="0"/>
          <w:sz w:val="28"/>
          <w:szCs w:val="28"/>
          <w:u w:val="none"/>
        </w:rPr>
        <w:t>T-</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test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indicated</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that this reduction in levels of instability was statistically </w:t>
      </w:r>
      <w:r w:rsidRPr="6F3AE6AB" w:rsidR="7E2F2530">
        <w:rPr>
          <w:rFonts w:ascii="Aptos Display" w:hAnsi="Aptos Display" w:eastAsia="Aptos Display" w:cs="Aptos Display" w:asciiTheme="majorAscii" w:hAnsiTheme="majorAscii" w:eastAsiaTheme="majorAscii" w:cstheme="majorAscii"/>
          <w:b w:val="0"/>
          <w:bCs w:val="0"/>
          <w:sz w:val="28"/>
          <w:szCs w:val="28"/>
          <w:u w:val="none"/>
        </w:rPr>
        <w:t>significant (T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15) =3.24, p&lt;0.0</w:t>
      </w:r>
      <w:r w:rsidRPr="6F3AE6AB" w:rsidR="244D76BB">
        <w:rPr>
          <w:rFonts w:ascii="Aptos Display" w:hAnsi="Aptos Display" w:eastAsia="Aptos Display" w:cs="Aptos Display" w:asciiTheme="majorAscii" w:hAnsiTheme="majorAscii" w:eastAsiaTheme="majorAscii" w:cstheme="majorAscii"/>
          <w:b w:val="0"/>
          <w:bCs w:val="0"/>
          <w:sz w:val="28"/>
          <w:szCs w:val="28"/>
          <w:u w:val="none"/>
        </w:rPr>
        <w:t>1</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This negative </w:t>
      </w:r>
      <w:r w:rsidRPr="6F3AE6AB" w:rsidR="451C978D">
        <w:rPr>
          <w:rFonts w:ascii="Aptos Display" w:hAnsi="Aptos Display" w:eastAsia="Aptos Display" w:cs="Aptos Display" w:asciiTheme="majorAscii" w:hAnsiTheme="majorAscii" w:eastAsiaTheme="majorAscii" w:cstheme="majorAscii"/>
          <w:b w:val="0"/>
          <w:bCs w:val="0"/>
          <w:sz w:val="28"/>
          <w:szCs w:val="28"/>
          <w:u w:val="none"/>
        </w:rPr>
        <w:t xml:space="preserve">T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value reflects the direction of change, which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indicates</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a</w:t>
      </w:r>
      <w:r w:rsidRPr="6F3AE6AB" w:rsidR="57E38F66">
        <w:rPr>
          <w:rFonts w:ascii="Aptos Display" w:hAnsi="Aptos Display" w:eastAsia="Aptos Display" w:cs="Aptos Display" w:asciiTheme="majorAscii" w:hAnsiTheme="majorAscii" w:eastAsiaTheme="majorAscii" w:cstheme="majorAscii"/>
          <w:b w:val="0"/>
          <w:bCs w:val="0"/>
          <w:sz w:val="28"/>
          <w:szCs w:val="28"/>
          <w:u w:val="none"/>
        </w:rPr>
        <w:t>n increase</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in levels of</w:t>
      </w:r>
      <w:r w:rsidRPr="6F3AE6AB" w:rsidR="26ACA0DA">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stability following the taped condition = intervention increased levels of ankle instability</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The </w:t>
      </w:r>
      <w:r w:rsidRPr="6F3AE6AB" w:rsidR="242DD2E1">
        <w:rPr>
          <w:rFonts w:ascii="Aptos Display" w:hAnsi="Aptos Display" w:eastAsia="Aptos Display" w:cs="Aptos Display" w:asciiTheme="majorAscii" w:hAnsiTheme="majorAscii" w:eastAsiaTheme="majorAscii" w:cstheme="majorAscii"/>
          <w:b w:val="0"/>
          <w:bCs w:val="0"/>
          <w:sz w:val="28"/>
          <w:szCs w:val="28"/>
          <w:u w:val="none"/>
        </w:rPr>
        <w:t>Cohen's</w:t>
      </w:r>
      <w:r w:rsidRPr="6F3AE6AB" w:rsidR="59482706">
        <w:rPr>
          <w:rFonts w:ascii="Aptos Display" w:hAnsi="Aptos Display" w:eastAsia="Aptos Display" w:cs="Aptos Display" w:asciiTheme="majorAscii" w:hAnsiTheme="majorAscii" w:eastAsiaTheme="majorAscii" w:cstheme="majorAscii"/>
          <w:b w:val="0"/>
          <w:bCs w:val="0"/>
          <w:sz w:val="28"/>
          <w:szCs w:val="28"/>
          <w:u w:val="none"/>
        </w:rPr>
        <w:t>-</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d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indicated</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a large effect with a score of 0.84 (</w:t>
      </w:r>
      <w:r w:rsidRPr="6F3AE6AB" w:rsidR="5DC50C28">
        <w:rPr>
          <w:rFonts w:ascii="Aptos Display" w:hAnsi="Aptos Display" w:eastAsia="Aptos Display" w:cs="Aptos Display" w:asciiTheme="majorAscii" w:hAnsiTheme="majorAscii" w:eastAsiaTheme="majorAscii" w:cstheme="majorAscii"/>
          <w:b w:val="0"/>
          <w:bCs w:val="0"/>
          <w:sz w:val="28"/>
          <w:szCs w:val="28"/>
          <w:u w:val="none"/>
        </w:rPr>
        <w:t>Yagin et al.,2024</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w:t>
      </w:r>
    </w:p>
    <w:p w:rsidR="6B9C690E" w:rsidP="6F3AE6AB" w:rsidRDefault="6B9C690E" w14:paraId="7C0215E4" w14:textId="03835E78">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The reduction in instability suggests that participants experience greater levels of control of the ankle joint during static balance tasks. As higher scores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represent</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increased levels of </w:t>
      </w:r>
      <w:r w:rsidRPr="6F3AE6AB" w:rsidR="3D49703A">
        <w:rPr>
          <w:rFonts w:ascii="Aptos Display" w:hAnsi="Aptos Display" w:eastAsia="Aptos Display" w:cs="Aptos Display" w:asciiTheme="majorAscii" w:hAnsiTheme="majorAscii" w:eastAsiaTheme="majorAscii" w:cstheme="majorAscii"/>
          <w:b w:val="0"/>
          <w:bCs w:val="0"/>
          <w:sz w:val="28"/>
          <w:szCs w:val="28"/>
          <w:u w:val="none"/>
        </w:rPr>
        <w:t>instability, this</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decrease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indicates</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a meaningful improvement in joint stability following taped conditions (</w:t>
      </w:r>
      <w:r w:rsidRPr="6F3AE6AB" w:rsidR="03819462">
        <w:rPr>
          <w:rFonts w:ascii="Aptos Display" w:hAnsi="Aptos Display" w:eastAsia="Aptos Display" w:cs="Aptos Display" w:asciiTheme="majorAscii" w:hAnsiTheme="majorAscii" w:eastAsiaTheme="majorAscii" w:cstheme="majorAscii"/>
          <w:b w:val="0"/>
          <w:bCs w:val="0"/>
          <w:sz w:val="28"/>
          <w:szCs w:val="28"/>
          <w:u w:val="none"/>
        </w:rPr>
        <w:t>Tang et al.,2023</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w:t>
      </w:r>
    </w:p>
    <w:p w:rsidR="412677BB" w:rsidP="6F3AE6AB" w:rsidRDefault="412677BB" w14:paraId="13FF2865" w14:textId="02B9AD30">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6B9C690E" w:rsidP="6F3AE6AB" w:rsidRDefault="6B9C690E" w14:paraId="344AD407" w14:textId="5B51606F">
      <w:pPr>
        <w:pStyle w:val="Heading3"/>
        <w:rPr>
          <w:rFonts w:ascii="Aptos Display" w:hAnsi="Aptos Display" w:eastAsia="Aptos Display" w:cs="Aptos Display" w:asciiTheme="majorAscii" w:hAnsiTheme="majorAscii" w:eastAsiaTheme="majorAscii" w:cstheme="majorAscii"/>
          <w:b w:val="0"/>
          <w:bCs w:val="0"/>
          <w:sz w:val="28"/>
          <w:szCs w:val="28"/>
          <w:u w:val="none"/>
        </w:rPr>
      </w:pPr>
      <w:bookmarkStart w:name="_Toc32345237" w:id="1212955143"/>
      <w:bookmarkStart w:name="_Toc181012298" w:id="142771419"/>
      <w:r w:rsidR="6B9C690E">
        <w:rPr/>
        <w:t>Summary of Findings</w:t>
      </w:r>
      <w:bookmarkEnd w:id="1212955143"/>
      <w:bookmarkEnd w:id="142771419"/>
    </w:p>
    <w:p w:rsidR="6B9C690E" w:rsidP="6F3AE6AB" w:rsidRDefault="6B9C690E" w14:paraId="74E4A1D7" w14:textId="0DB7FA1B">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Overall, the results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demonstrate</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that this specific ankle taping method had a significant positive effect on both static and dynamic balance performance, alongside a reduction in levels of instability at the ankle joint.</w:t>
      </w:r>
    </w:p>
    <w:p w:rsidR="6B9C690E" w:rsidP="6F3AE6AB" w:rsidRDefault="6B9C690E" w14:paraId="4954F09A" w14:textId="48683783">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To summarise the findings, the </w:t>
      </w:r>
      <w:r w:rsidRPr="6F3AE6AB" w:rsidR="7B349DAC">
        <w:rPr>
          <w:rFonts w:ascii="Aptos Display" w:hAnsi="Aptos Display" w:eastAsia="Aptos Display" w:cs="Aptos Display" w:asciiTheme="majorAscii" w:hAnsiTheme="majorAscii" w:eastAsiaTheme="majorAscii" w:cstheme="majorAscii"/>
          <w:b w:val="0"/>
          <w:bCs w:val="0"/>
          <w:sz w:val="28"/>
          <w:szCs w:val="28"/>
          <w:u w:val="none"/>
        </w:rPr>
        <w:t xml:space="preserve">effects of the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taping methods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were:</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significant increase in dynamic balance which was assessed using a Y Balance Test; a significant improvement in static balance, which was assessed using a Single Leg Stance Test</w:t>
      </w:r>
      <w:r w:rsidRPr="6F3AE6AB" w:rsidR="52DCC4C1">
        <w:rPr>
          <w:rFonts w:ascii="Aptos Display" w:hAnsi="Aptos Display" w:eastAsia="Aptos Display" w:cs="Aptos Display" w:asciiTheme="majorAscii" w:hAnsiTheme="majorAscii" w:eastAsiaTheme="majorAscii" w:cstheme="majorAscii"/>
          <w:b w:val="0"/>
          <w:bCs w:val="0"/>
          <w:sz w:val="28"/>
          <w:szCs w:val="28"/>
          <w:u w:val="none"/>
        </w:rPr>
        <w:t>;</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and a significant decrease in levels of ankle instability. Therefore, this taping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methodology</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is an effective intervention for athletes looking to increase levels of static and dynamic balance whilst reducing levels of instability. </w:t>
      </w:r>
    </w:p>
    <w:p w:rsidR="6B9C690E" w:rsidP="6F3AE6AB" w:rsidRDefault="6B9C690E" w14:paraId="54BD45D8" w14:textId="6A8DC8B9">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The greate</w:t>
      </w:r>
      <w:r w:rsidRPr="6F3AE6AB" w:rsidR="329FC98D">
        <w:rPr>
          <w:rFonts w:ascii="Aptos Display" w:hAnsi="Aptos Display" w:eastAsia="Aptos Display" w:cs="Aptos Display" w:asciiTheme="majorAscii" w:hAnsiTheme="majorAscii" w:eastAsiaTheme="majorAscii" w:cstheme="majorAscii"/>
          <w:b w:val="0"/>
          <w:bCs w:val="0"/>
          <w:sz w:val="28"/>
          <w:szCs w:val="28"/>
          <w:u w:val="none"/>
        </w:rPr>
        <w:t>st</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effects were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observed</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in the Single Leg Stance Test, followed by the Y Balance Test, with all variables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demonstrating</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moderate to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very large</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effect sizes (</w:t>
      </w:r>
      <w:r w:rsidRPr="6F3AE6AB" w:rsidR="704A821D">
        <w:rPr>
          <w:rFonts w:ascii="Aptos Display" w:hAnsi="Aptos Display" w:eastAsia="Aptos Display" w:cs="Aptos Display" w:asciiTheme="majorAscii" w:hAnsiTheme="majorAscii" w:eastAsiaTheme="majorAscii" w:cstheme="majorAscii"/>
          <w:b w:val="0"/>
          <w:bCs w:val="0"/>
          <w:sz w:val="28"/>
          <w:szCs w:val="28"/>
          <w:u w:val="none"/>
        </w:rPr>
        <w:t>Yagin et al.,2024</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w:t>
      </w:r>
    </w:p>
    <w:p w:rsidR="6B9C690E" w:rsidP="6F3AE6AB" w:rsidRDefault="6B9C690E" w14:paraId="454E7EBB" w14:textId="6A02AFFF">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6B9C690E" w:rsidP="6F3AE6AB" w:rsidRDefault="6B9C690E" w14:paraId="5FC96EED" w14:textId="102ECED8">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6B9C690E" w:rsidP="6F3AE6AB" w:rsidRDefault="6B9C690E" w14:paraId="676F815F" w14:textId="0735C5D4">
      <w:pPr>
        <w:pStyle w:val="Heading3"/>
        <w:rPr>
          <w:rFonts w:ascii="Aptos Display" w:hAnsi="Aptos Display" w:eastAsia="Aptos Display" w:cs="Aptos Display" w:asciiTheme="majorAscii" w:hAnsiTheme="majorAscii" w:eastAsiaTheme="majorAscii" w:cstheme="majorAscii"/>
          <w:b w:val="0"/>
          <w:bCs w:val="0"/>
          <w:sz w:val="28"/>
          <w:szCs w:val="28"/>
          <w:u w:val="none"/>
        </w:rPr>
      </w:pPr>
      <w:bookmarkStart w:name="_Toc1890727134" w:id="720514599"/>
      <w:bookmarkStart w:name="_Toc394861987" w:id="1364070672"/>
      <w:r w:rsidR="6B9C690E">
        <w:rPr/>
        <w:t>Link</w:t>
      </w:r>
      <w:r w:rsidR="342203A1">
        <w:rPr/>
        <w:t>ing the Study to the aims</w:t>
      </w:r>
      <w:bookmarkEnd w:id="720514599"/>
      <w:bookmarkEnd w:id="1364070672"/>
      <w:r w:rsidR="342203A1">
        <w:rPr/>
        <w:t xml:space="preserve"> </w:t>
      </w:r>
    </w:p>
    <w:p w:rsidR="6B9C690E" w:rsidP="6F3AE6AB" w:rsidRDefault="6B9C690E" w14:paraId="6084F6E6" w14:textId="551260E1">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These findings directly address the aims of the study by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demonstrating</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that the ankle taping intervention resulted in significant improvements in both static and dynamic balance, alongside a reduction in ankle instability.</w:t>
      </w:r>
    </w:p>
    <w:p w:rsidR="6B9C690E" w:rsidP="6F3AE6AB" w:rsidRDefault="6B9C690E" w14:paraId="194EB143" w14:textId="463C1EEA">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These findings directly address the aims of the study by </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demonstrating</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 xml:space="preserve"> that the ankle taping intervention resulted in significant improvements in balance and stability levels. This supports the hypotheses that ankle taping enhances ankle joint stability and balance performance, suggesting that it is an effective strategy for improving functional performance and reducing injury risks in physically active individuals (</w:t>
      </w:r>
      <w:r w:rsidRPr="6F3AE6AB" w:rsidR="131FCD15">
        <w:rPr>
          <w:rFonts w:ascii="Aptos Display" w:hAnsi="Aptos Display" w:eastAsia="Aptos Display" w:cs="Aptos Display" w:asciiTheme="majorAscii" w:hAnsiTheme="majorAscii" w:eastAsiaTheme="majorAscii" w:cstheme="majorAscii"/>
          <w:b w:val="0"/>
          <w:bCs w:val="0"/>
          <w:sz w:val="28"/>
          <w:szCs w:val="28"/>
          <w:u w:val="none"/>
        </w:rPr>
        <w:t>Bocchino et al.,2025</w:t>
      </w:r>
      <w:r w:rsidRPr="6F3AE6AB" w:rsidR="6B9C690E">
        <w:rPr>
          <w:rFonts w:ascii="Aptos Display" w:hAnsi="Aptos Display" w:eastAsia="Aptos Display" w:cs="Aptos Display" w:asciiTheme="majorAscii" w:hAnsiTheme="majorAscii" w:eastAsiaTheme="majorAscii" w:cstheme="majorAscii"/>
          <w:b w:val="0"/>
          <w:bCs w:val="0"/>
          <w:sz w:val="28"/>
          <w:szCs w:val="28"/>
          <w:u w:val="none"/>
        </w:rPr>
        <w:t>).</w:t>
      </w:r>
    </w:p>
    <w:p w:rsidR="412677BB" w:rsidP="6F3AE6AB" w:rsidRDefault="412677BB" w14:paraId="50BA01B3" w14:textId="2AE39410">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412677BB" w:rsidP="6F3AE6AB" w:rsidRDefault="412677BB" w14:paraId="545FE5E9" w14:textId="67016F9F">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6F3AE6AB" w:rsidP="6F3AE6AB" w:rsidRDefault="6F3AE6AB" w14:paraId="49B8E9D0" w14:textId="729CC55C">
      <w:pPr>
        <w:pStyle w:val="Heading2"/>
      </w:pPr>
    </w:p>
    <w:p w:rsidR="6F3AE6AB" w:rsidP="6F3AE6AB" w:rsidRDefault="6F3AE6AB" w14:paraId="028FA6B3" w14:textId="7C2FF3D5">
      <w:pPr>
        <w:pStyle w:val="Heading2"/>
      </w:pPr>
    </w:p>
    <w:p w:rsidR="051F75AD" w:rsidP="6F3AE6AB" w:rsidRDefault="051F75AD" w14:paraId="04664ACD" w14:textId="3DD1FE58">
      <w:pPr>
        <w:pStyle w:val="Heading2"/>
        <w:rPr>
          <w:rFonts w:ascii="Aptos Display" w:hAnsi="Aptos Display" w:eastAsia="Aptos Display" w:cs="Aptos Display" w:asciiTheme="majorAscii" w:hAnsiTheme="majorAscii" w:eastAsiaTheme="majorAscii" w:cstheme="majorAscii"/>
          <w:b w:val="0"/>
          <w:bCs w:val="0"/>
          <w:sz w:val="28"/>
          <w:szCs w:val="28"/>
          <w:u w:val="single"/>
        </w:rPr>
      </w:pPr>
      <w:bookmarkStart w:name="_Toc686693270" w:id="438392628"/>
      <w:bookmarkStart w:name="_Toc1539906813" w:id="306160634"/>
      <w:r w:rsidR="051F75AD">
        <w:rPr/>
        <w:t>Discussion:</w:t>
      </w:r>
      <w:bookmarkEnd w:id="438392628"/>
      <w:bookmarkEnd w:id="306160634"/>
      <w:r w:rsidR="051F75AD">
        <w:rPr/>
        <w:t xml:space="preserve"> </w:t>
      </w:r>
    </w:p>
    <w:p w:rsidR="051F75AD" w:rsidP="6F3AE6AB" w:rsidRDefault="051F75AD" w14:paraId="1EDCA03F" w14:textId="3EC72F2F">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The aim of the present study was to investigate the effects of ankle taping on static balance, dynamic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balance</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and ankle instability in recreationally active individuals. </w:t>
      </w:r>
      <w:r w:rsidRPr="6F3AE6AB" w:rsidR="42AF4E0D">
        <w:rPr>
          <w:rFonts w:ascii="Aptos Display" w:hAnsi="Aptos Display" w:eastAsia="Aptos Display" w:cs="Aptos Display" w:asciiTheme="majorAscii" w:hAnsiTheme="majorAscii" w:eastAsiaTheme="majorAscii" w:cstheme="majorAscii"/>
          <w:b w:val="0"/>
          <w:bCs w:val="0"/>
          <w:sz w:val="28"/>
          <w:szCs w:val="28"/>
          <w:u w:val="none"/>
        </w:rPr>
        <w:t>Overall,</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the findings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demonstrate</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that the taping intervention had a positive effect across all variables, with significant improvements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observed</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in both the Single Leg Stance Test and the Y Balance Test scores, alongside a reduction in ankle instability. These findings suggest that ankle tape is an effective method for enhancing joint control and functional performance in recreationally active individuals (</w:t>
      </w:r>
      <w:r w:rsidRPr="6F3AE6AB" w:rsidR="3DB22890">
        <w:rPr>
          <w:rFonts w:ascii="Aptos Display" w:hAnsi="Aptos Display" w:eastAsia="Aptos Display" w:cs="Aptos Display" w:asciiTheme="majorAscii" w:hAnsiTheme="majorAscii" w:eastAsiaTheme="majorAscii" w:cstheme="majorAscii"/>
          <w:b w:val="0"/>
          <w:bCs w:val="0"/>
          <w:sz w:val="28"/>
          <w:szCs w:val="28"/>
          <w:u w:val="none"/>
        </w:rPr>
        <w:t>Tang et al.,2023</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w:t>
      </w:r>
    </w:p>
    <w:p w:rsidR="412677BB" w:rsidP="6F3AE6AB" w:rsidRDefault="412677BB" w14:paraId="5CFE660E" w14:textId="674E939A">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051F75AD" w:rsidP="6F3AE6AB" w:rsidRDefault="051F75AD" w14:paraId="63AED1A3" w14:textId="701BD663">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The findings from the Y Balance Test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demonstrated</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that the taping intervention had a positive effect on dynamic balance performance, with results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indicating</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a clear improvement following application and a large effect size. This suggests that ankle taping may enhance neuromuscular control and stability during multi</w:t>
      </w:r>
      <w:r w:rsidRPr="6F3AE6AB" w:rsidR="76E3A2F0">
        <w:rPr>
          <w:rFonts w:ascii="Aptos Display" w:hAnsi="Aptos Display" w:eastAsia="Aptos Display" w:cs="Aptos Display" w:asciiTheme="majorAscii" w:hAnsiTheme="majorAscii" w:eastAsiaTheme="majorAscii" w:cstheme="majorAscii"/>
          <w:b w:val="0"/>
          <w:bCs w:val="0"/>
          <w:sz w:val="28"/>
          <w:szCs w:val="28"/>
          <w:u w:val="none"/>
        </w:rPr>
        <w:t>-</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directional movements (</w:t>
      </w:r>
      <w:r w:rsidRPr="6F3AE6AB" w:rsidR="2A9FB720">
        <w:rPr>
          <w:rFonts w:ascii="Aptos Display" w:hAnsi="Aptos Display" w:eastAsia="Aptos Display" w:cs="Aptos Display" w:asciiTheme="majorAscii" w:hAnsiTheme="majorAscii" w:eastAsiaTheme="majorAscii" w:cstheme="majorAscii"/>
          <w:b w:val="0"/>
          <w:bCs w:val="0"/>
          <w:sz w:val="28"/>
          <w:szCs w:val="28"/>
          <w:u w:val="none"/>
        </w:rPr>
        <w:t>Kristina et al.,2021</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The improvements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observed</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in this study may therefore be attributed to the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additional</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sensory input provided by the tape, allowing participants to have a greater control over joint positioning during dynamic tasks (</w:t>
      </w:r>
      <w:r w:rsidRPr="6F3AE6AB" w:rsidR="3353162C">
        <w:rPr>
          <w:rFonts w:ascii="Aptos Display" w:hAnsi="Aptos Display" w:eastAsia="Aptos Display" w:cs="Aptos Display" w:asciiTheme="majorAscii" w:hAnsiTheme="majorAscii" w:eastAsiaTheme="majorAscii" w:cstheme="majorAscii"/>
          <w:b w:val="0"/>
          <w:bCs w:val="0"/>
          <w:sz w:val="28"/>
          <w:szCs w:val="28"/>
          <w:u w:val="none"/>
        </w:rPr>
        <w:t>Jahjah</w:t>
      </w:r>
      <w:r w:rsidRPr="6F3AE6AB" w:rsidR="3353162C">
        <w:rPr>
          <w:rFonts w:ascii="Aptos Display" w:hAnsi="Aptos Display" w:eastAsia="Aptos Display" w:cs="Aptos Display" w:asciiTheme="majorAscii" w:hAnsiTheme="majorAscii" w:eastAsiaTheme="majorAscii" w:cstheme="majorAscii"/>
          <w:b w:val="0"/>
          <w:bCs w:val="0"/>
          <w:sz w:val="28"/>
          <w:szCs w:val="28"/>
          <w:u w:val="none"/>
        </w:rPr>
        <w:t xml:space="preserve"> et al.,2018</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589E8A9E">
        <w:rPr>
          <w:rFonts w:ascii="Aptos Display" w:hAnsi="Aptos Display" w:eastAsia="Aptos Display" w:cs="Aptos Display" w:asciiTheme="majorAscii" w:hAnsiTheme="majorAscii" w:eastAsiaTheme="majorAscii" w:cstheme="majorAscii"/>
          <w:b w:val="0"/>
          <w:bCs w:val="0"/>
          <w:sz w:val="28"/>
          <w:szCs w:val="28"/>
          <w:u w:val="none"/>
        </w:rPr>
        <w:t xml:space="preserve">Furthermore,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the use of a Y Balance composite score in the study provides an overall representation of dynamic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balance</w:t>
      </w:r>
      <w:r w:rsidRPr="6F3AE6AB" w:rsidR="4160243E">
        <w:rPr>
          <w:rFonts w:ascii="Aptos Display" w:hAnsi="Aptos Display" w:eastAsia="Aptos Display" w:cs="Aptos Display" w:asciiTheme="majorAscii" w:hAnsiTheme="majorAscii" w:eastAsiaTheme="majorAscii" w:cstheme="majorAscii"/>
          <w:b w:val="0"/>
          <w:bCs w:val="0"/>
          <w:sz w:val="28"/>
          <w:szCs w:val="28"/>
          <w:u w:val="none"/>
        </w:rPr>
        <w:t>. T</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his suggests that improvements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were</w:t>
      </w:r>
      <w:r w:rsidRPr="6F3AE6AB" w:rsidR="3DE09CB2">
        <w:rPr>
          <w:rFonts w:ascii="Aptos Display" w:hAnsi="Aptos Display" w:eastAsia="Aptos Display" w:cs="Aptos Display" w:asciiTheme="majorAscii" w:hAnsiTheme="majorAscii" w:eastAsiaTheme="majorAscii" w:cstheme="majorAscii"/>
          <w:b w:val="0"/>
          <w:bCs w:val="0"/>
          <w:sz w:val="28"/>
          <w:szCs w:val="28"/>
          <w:u w:val="none"/>
        </w:rPr>
        <w:t xml:space="preserve"> not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isolated to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single movements</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but were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evident</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across all planes of movement. </w:t>
      </w:r>
    </w:p>
    <w:p w:rsidR="051F75AD" w:rsidP="6F3AE6AB" w:rsidRDefault="051F75AD" w14:paraId="7A49D33A" w14:textId="4A1490A4">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The results from the Single Leg Stance Test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indicated</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that static balance was also improved following the taping intervention, with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a very large</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effect size</w:t>
      </w:r>
      <w:r w:rsidRPr="6F3AE6AB" w:rsidR="0E370E4A">
        <w:rPr>
          <w:rFonts w:ascii="Aptos Display" w:hAnsi="Aptos Display" w:eastAsia="Aptos Display" w:cs="Aptos Display" w:asciiTheme="majorAscii" w:hAnsiTheme="majorAscii" w:eastAsiaTheme="majorAscii" w:cstheme="majorAscii"/>
          <w:b w:val="0"/>
          <w:bCs w:val="0"/>
          <w:sz w:val="28"/>
          <w:szCs w:val="28"/>
          <w:u w:val="none"/>
        </w:rPr>
        <w:t>,</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indicating</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a substantial enhancement in postural control (</w:t>
      </w:r>
      <w:r w:rsidRPr="6F3AE6AB" w:rsidR="2F0670D2">
        <w:rPr>
          <w:rFonts w:ascii="Aptos Display" w:hAnsi="Aptos Display" w:eastAsia="Aptos Display" w:cs="Aptos Display" w:asciiTheme="majorAscii" w:hAnsiTheme="majorAscii" w:eastAsiaTheme="majorAscii" w:cstheme="majorAscii"/>
          <w:b w:val="0"/>
          <w:bCs w:val="0"/>
          <w:sz w:val="28"/>
          <w:szCs w:val="28"/>
          <w:u w:val="none"/>
        </w:rPr>
        <w:t>Schacar</w:t>
      </w:r>
      <w:r w:rsidRPr="6F3AE6AB" w:rsidR="2F0670D2">
        <w:rPr>
          <w:rFonts w:ascii="Aptos Display" w:hAnsi="Aptos Display" w:eastAsia="Aptos Display" w:cs="Aptos Display" w:asciiTheme="majorAscii" w:hAnsiTheme="majorAscii" w:eastAsiaTheme="majorAscii" w:cstheme="majorAscii"/>
          <w:b w:val="0"/>
          <w:bCs w:val="0"/>
          <w:sz w:val="28"/>
          <w:szCs w:val="28"/>
          <w:u w:val="none"/>
        </w:rPr>
        <w:t xml:space="preserve"> et al.,202</w:t>
      </w:r>
      <w:r w:rsidRPr="6F3AE6AB" w:rsidR="229F7A3B">
        <w:rPr>
          <w:rFonts w:ascii="Aptos Display" w:hAnsi="Aptos Display" w:eastAsia="Aptos Display" w:cs="Aptos Display" w:asciiTheme="majorAscii" w:hAnsiTheme="majorAscii" w:eastAsiaTheme="majorAscii" w:cstheme="majorAscii"/>
          <w:b w:val="0"/>
          <w:bCs w:val="0"/>
          <w:sz w:val="28"/>
          <w:szCs w:val="28"/>
          <w:u w:val="none"/>
        </w:rPr>
        <w:t>2</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This suggests that ankle taping may provide mechanical support to the joint during weight b</w:t>
      </w:r>
      <w:r w:rsidRPr="6F3AE6AB" w:rsidR="21BA72CB">
        <w:rPr>
          <w:rFonts w:ascii="Aptos Display" w:hAnsi="Aptos Display" w:eastAsia="Aptos Display" w:cs="Aptos Display" w:asciiTheme="majorAscii" w:hAnsiTheme="majorAscii" w:eastAsiaTheme="majorAscii" w:cstheme="majorAscii"/>
          <w:b w:val="0"/>
          <w:bCs w:val="0"/>
          <w:sz w:val="28"/>
          <w:szCs w:val="28"/>
          <w:u w:val="none"/>
        </w:rPr>
        <w:t>e</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aring static tasks, therefore allowing individuals to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maintain</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levels of stability for longer (</w:t>
      </w:r>
      <w:r w:rsidRPr="6F3AE6AB" w:rsidR="0AA412D2">
        <w:rPr>
          <w:rFonts w:ascii="Aptos Display" w:hAnsi="Aptos Display" w:eastAsia="Aptos Display" w:cs="Aptos Display" w:asciiTheme="majorAscii" w:hAnsiTheme="majorAscii" w:eastAsiaTheme="majorAscii" w:cstheme="majorAscii"/>
          <w:b w:val="0"/>
          <w:bCs w:val="0"/>
          <w:sz w:val="28"/>
          <w:szCs w:val="28"/>
          <w:u w:val="none"/>
        </w:rPr>
        <w:t>Chen et al.,2018</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The increase in static balance is due to the external support provided by the tape as it reduces excessive joint movement whilst </w:t>
      </w:r>
      <w:r w:rsidRPr="6F3AE6AB" w:rsidR="1032FF93">
        <w:rPr>
          <w:rFonts w:ascii="Aptos Display" w:hAnsi="Aptos Display" w:eastAsia="Aptos Display" w:cs="Aptos Display" w:asciiTheme="majorAscii" w:hAnsiTheme="majorAscii" w:eastAsiaTheme="majorAscii" w:cstheme="majorAscii"/>
          <w:b w:val="0"/>
          <w:bCs w:val="0"/>
          <w:sz w:val="28"/>
          <w:szCs w:val="28"/>
          <w:u w:val="none"/>
        </w:rPr>
        <w:t>simultaneously</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enhancing proprioceptive input</w:t>
      </w:r>
      <w:r w:rsidRPr="6F3AE6AB" w:rsidR="091BC24A">
        <w:rPr>
          <w:rFonts w:ascii="Aptos Display" w:hAnsi="Aptos Display" w:eastAsia="Aptos Display" w:cs="Aptos Display" w:asciiTheme="majorAscii" w:hAnsiTheme="majorAscii" w:eastAsiaTheme="majorAscii" w:cstheme="majorAscii"/>
          <w:b w:val="0"/>
          <w:bCs w:val="0"/>
          <w:sz w:val="28"/>
          <w:szCs w:val="28"/>
          <w:u w:val="none"/>
        </w:rPr>
        <w:t>,</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which leads to improved postural stability (</w:t>
      </w:r>
      <w:r w:rsidRPr="6F3AE6AB" w:rsidR="453FDBB3">
        <w:rPr>
          <w:rFonts w:ascii="Aptos Display" w:hAnsi="Aptos Display" w:eastAsia="Aptos Display" w:cs="Aptos Display" w:asciiTheme="majorAscii" w:hAnsiTheme="majorAscii" w:eastAsiaTheme="majorAscii" w:cstheme="majorAscii"/>
          <w:b w:val="0"/>
          <w:bCs w:val="0"/>
          <w:sz w:val="28"/>
          <w:szCs w:val="28"/>
          <w:u w:val="none"/>
        </w:rPr>
        <w:t>Jajah</w:t>
      </w:r>
      <w:r w:rsidRPr="6F3AE6AB" w:rsidR="453FDBB3">
        <w:rPr>
          <w:rFonts w:ascii="Aptos Display" w:hAnsi="Aptos Display" w:eastAsia="Aptos Display" w:cs="Aptos Display" w:asciiTheme="majorAscii" w:hAnsiTheme="majorAscii" w:eastAsiaTheme="majorAscii" w:cstheme="majorAscii"/>
          <w:b w:val="0"/>
          <w:bCs w:val="0"/>
          <w:sz w:val="28"/>
          <w:szCs w:val="28"/>
          <w:u w:val="none"/>
        </w:rPr>
        <w:t xml:space="preserve"> et al.,2018</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The greater improvements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observed</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in static balance compared to dynamic balance may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indicate</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that tape is more effective in simpler tasks that require little to no movement (</w:t>
      </w:r>
      <w:r w:rsidRPr="6F3AE6AB" w:rsidR="29723D0D">
        <w:rPr>
          <w:rFonts w:ascii="Aptos Display" w:hAnsi="Aptos Display" w:eastAsia="Aptos Display" w:cs="Aptos Display" w:asciiTheme="majorAscii" w:hAnsiTheme="majorAscii" w:eastAsiaTheme="majorAscii" w:cstheme="majorAscii"/>
          <w:b w:val="0"/>
          <w:bCs w:val="0"/>
          <w:sz w:val="28"/>
          <w:szCs w:val="28"/>
          <w:u w:val="none"/>
        </w:rPr>
        <w:t>Chen et al.,2018</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w:t>
      </w:r>
    </w:p>
    <w:p w:rsidR="051F75AD" w:rsidP="6F3AE6AB" w:rsidRDefault="051F75AD" w14:paraId="2955CEF1" w14:textId="64163E79">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The reduction in ankle instability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observed</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in the study further supports the effectiveness of taping in enhancing joint control (</w:t>
      </w:r>
      <w:r w:rsidRPr="6F3AE6AB" w:rsidR="53D160B0">
        <w:rPr>
          <w:rFonts w:ascii="Aptos Display" w:hAnsi="Aptos Display" w:eastAsia="Aptos Display" w:cs="Aptos Display" w:asciiTheme="majorAscii" w:hAnsiTheme="majorAscii" w:eastAsiaTheme="majorAscii" w:cstheme="majorAscii"/>
          <w:b w:val="0"/>
          <w:bCs w:val="0"/>
          <w:sz w:val="28"/>
          <w:szCs w:val="28"/>
          <w:u w:val="none"/>
        </w:rPr>
        <w:t>Tang et al.,2023</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The decrease in instability scores suggests that participants were able to stabilise the ankle joint more effectively during the Single Leg Stance Test following the intervention (</w:t>
      </w:r>
      <w:r w:rsidRPr="6F3AE6AB" w:rsidR="3F1F6E91">
        <w:rPr>
          <w:rFonts w:ascii="Aptos Display" w:hAnsi="Aptos Display" w:eastAsia="Aptos Display" w:cs="Aptos Display" w:asciiTheme="majorAscii" w:hAnsiTheme="majorAscii" w:eastAsiaTheme="majorAscii" w:cstheme="majorAscii"/>
          <w:b w:val="0"/>
          <w:bCs w:val="0"/>
          <w:sz w:val="28"/>
          <w:szCs w:val="28"/>
          <w:u w:val="none"/>
        </w:rPr>
        <w:t>Slevin et al.,2025</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These findings align with existing literature, which highlights the role of taping </w:t>
      </w:r>
      <w:r w:rsidRPr="6F3AE6AB" w:rsidR="3460F259">
        <w:rPr>
          <w:rFonts w:ascii="Aptos Display" w:hAnsi="Aptos Display" w:eastAsia="Aptos Display" w:cs="Aptos Display" w:asciiTheme="majorAscii" w:hAnsiTheme="majorAscii" w:eastAsiaTheme="majorAscii" w:cstheme="majorAscii"/>
          <w:b w:val="0"/>
          <w:bCs w:val="0"/>
          <w:sz w:val="28"/>
          <w:szCs w:val="28"/>
          <w:u w:val="none"/>
        </w:rPr>
        <w:t>in</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restrict</w:t>
      </w:r>
      <w:r w:rsidRPr="6F3AE6AB" w:rsidR="1CA1D1B9">
        <w:rPr>
          <w:rFonts w:ascii="Aptos Display" w:hAnsi="Aptos Display" w:eastAsia="Aptos Display" w:cs="Aptos Display" w:asciiTheme="majorAscii" w:hAnsiTheme="majorAscii" w:eastAsiaTheme="majorAscii" w:cstheme="majorAscii"/>
          <w:b w:val="0"/>
          <w:bCs w:val="0"/>
          <w:sz w:val="28"/>
          <w:szCs w:val="28"/>
          <w:u w:val="none"/>
        </w:rPr>
        <w:t xml:space="preserve">ing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excessive joint motion whilst improving overall functional stability (</w:t>
      </w:r>
      <w:r w:rsidRPr="6F3AE6AB" w:rsidR="709E50C7">
        <w:rPr>
          <w:rFonts w:ascii="Aptos Display" w:hAnsi="Aptos Display" w:eastAsia="Aptos Display" w:cs="Aptos Display" w:asciiTheme="majorAscii" w:hAnsiTheme="majorAscii" w:eastAsiaTheme="majorAscii" w:cstheme="majorAscii"/>
          <w:b w:val="0"/>
          <w:bCs w:val="0"/>
          <w:sz w:val="28"/>
          <w:szCs w:val="28"/>
          <w:u w:val="none"/>
        </w:rPr>
        <w:t>K</w:t>
      </w:r>
      <w:r w:rsidRPr="6F3AE6AB" w:rsidR="5875B04B">
        <w:rPr>
          <w:rFonts w:ascii="Aptos Display" w:hAnsi="Aptos Display" w:eastAsia="Aptos Display" w:cs="Aptos Display" w:asciiTheme="majorAscii" w:hAnsiTheme="majorAscii" w:eastAsiaTheme="majorAscii" w:cstheme="majorAscii"/>
          <w:b w:val="0"/>
          <w:bCs w:val="0"/>
          <w:sz w:val="28"/>
          <w:szCs w:val="28"/>
          <w:u w:val="none"/>
        </w:rPr>
        <w:t>ristiano</w:t>
      </w:r>
      <w:r w:rsidRPr="6F3AE6AB" w:rsidR="5875B04B">
        <w:rPr>
          <w:rFonts w:ascii="Aptos Display" w:hAnsi="Aptos Display" w:eastAsia="Aptos Display" w:cs="Aptos Display" w:asciiTheme="majorAscii" w:hAnsiTheme="majorAscii" w:eastAsiaTheme="majorAscii" w:cstheme="majorAscii"/>
          <w:b w:val="0"/>
          <w:bCs w:val="0"/>
          <w:sz w:val="28"/>
          <w:szCs w:val="28"/>
          <w:u w:val="none"/>
        </w:rPr>
        <w:t xml:space="preserve"> et al.,2204</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The reduction in observable ankle movements may therefore reflect improved neuromuscular control and joint positioning under taped conditions (</w:t>
      </w:r>
      <w:r w:rsidRPr="6F3AE6AB" w:rsidR="0DB3126F">
        <w:rPr>
          <w:rFonts w:ascii="Aptos Display" w:hAnsi="Aptos Display" w:eastAsia="Aptos Display" w:cs="Aptos Display" w:asciiTheme="majorAscii" w:hAnsiTheme="majorAscii" w:eastAsiaTheme="majorAscii" w:cstheme="majorAscii"/>
          <w:b w:val="0"/>
          <w:bCs w:val="0"/>
          <w:sz w:val="28"/>
          <w:szCs w:val="28"/>
          <w:u w:val="none"/>
        </w:rPr>
        <w:t>Jelinek et al.,2019</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w:t>
      </w:r>
    </w:p>
    <w:p w:rsidR="051F75AD" w:rsidP="6F3AE6AB" w:rsidRDefault="051F75AD" w14:paraId="140C8AA9" w14:textId="44299009">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Despite the present findings being consistent with most existing literature</w:t>
      </w:r>
      <w:r w:rsidRPr="6F3AE6AB" w:rsidR="4399FA02">
        <w:rPr>
          <w:rFonts w:ascii="Aptos Display" w:hAnsi="Aptos Display" w:eastAsia="Aptos Display" w:cs="Aptos Display" w:asciiTheme="majorAscii" w:hAnsiTheme="majorAscii" w:eastAsiaTheme="majorAscii" w:cstheme="majorAscii"/>
          <w:b w:val="0"/>
          <w:bCs w:val="0"/>
          <w:sz w:val="28"/>
          <w:szCs w:val="28"/>
          <w:u w:val="none"/>
        </w:rPr>
        <w:t>, i</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t is also important to consider studies with different outcomes </w:t>
      </w:r>
      <w:r w:rsidRPr="6F3AE6AB" w:rsidR="684A82B3">
        <w:rPr>
          <w:rFonts w:ascii="Aptos Display" w:hAnsi="Aptos Display" w:eastAsia="Aptos Display" w:cs="Aptos Display" w:asciiTheme="majorAscii" w:hAnsiTheme="majorAscii" w:eastAsiaTheme="majorAscii" w:cstheme="majorAscii"/>
          <w:b w:val="0"/>
          <w:bCs w:val="0"/>
          <w:sz w:val="28"/>
          <w:szCs w:val="28"/>
          <w:u w:val="none"/>
        </w:rPr>
        <w:t xml:space="preserve">in order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to have a more comprehensive understanding of the factors that influence the effectiveness of interventions. Differences in participant characteristics, taping methods, taping types</w:t>
      </w:r>
      <w:r w:rsidRPr="6F3AE6AB" w:rsidR="3DD74BAE">
        <w:rPr>
          <w:rFonts w:ascii="Aptos Display" w:hAnsi="Aptos Display" w:eastAsia="Aptos Display" w:cs="Aptos Display" w:asciiTheme="majorAscii" w:hAnsiTheme="majorAscii" w:eastAsiaTheme="majorAscii" w:cstheme="majorAscii"/>
          <w:b w:val="0"/>
          <w:bCs w:val="0"/>
          <w:sz w:val="28"/>
          <w:szCs w:val="28"/>
          <w:u w:val="none"/>
        </w:rPr>
        <w:t xml:space="preserve"> and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testing protocols all contribute to variability in observed outcomes. Comparing the present study with similar research with different outcomes helps to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truly understand</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the effectiveness of the interventions in different environments and on different populations. </w:t>
      </w:r>
    </w:p>
    <w:p w:rsidR="412677BB" w:rsidP="6F3AE6AB" w:rsidRDefault="412677BB" w14:paraId="14686602" w14:textId="0998450A">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4FDC6D1B" w:rsidP="6F3AE6AB" w:rsidRDefault="4FDC6D1B" w14:paraId="1FAD5EAD" w14:textId="1AFDC5C4">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4FDC6D1B">
        <w:rPr>
          <w:rFonts w:ascii="Aptos Display" w:hAnsi="Aptos Display" w:eastAsia="Aptos Display" w:cs="Aptos Display" w:asciiTheme="majorAscii" w:hAnsiTheme="majorAscii" w:eastAsiaTheme="majorAscii" w:cstheme="majorAscii"/>
          <w:b w:val="0"/>
          <w:bCs w:val="0"/>
          <w:sz w:val="28"/>
          <w:szCs w:val="28"/>
          <w:u w:val="none"/>
        </w:rPr>
        <w:t>Lim</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found no significant difference</w:t>
      </w:r>
      <w:r w:rsidRPr="6F3AE6AB" w:rsidR="7D949588">
        <w:rPr>
          <w:rFonts w:ascii="Aptos Display" w:hAnsi="Aptos Display" w:eastAsia="Aptos Display" w:cs="Aptos Display" w:asciiTheme="majorAscii" w:hAnsiTheme="majorAscii" w:eastAsiaTheme="majorAscii" w:cstheme="majorAscii"/>
          <w:b w:val="0"/>
          <w:bCs w:val="0"/>
          <w:sz w:val="28"/>
          <w:szCs w:val="28"/>
          <w:u w:val="none"/>
        </w:rPr>
        <w:t>s with</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ankle taping intervention on static or dynamic balance. The study assessed athletes using rigid tape on the dominant ankle</w:t>
      </w:r>
      <w:r w:rsidRPr="6F3AE6AB" w:rsidR="4F1A237B">
        <w:rPr>
          <w:rFonts w:ascii="Aptos Display" w:hAnsi="Aptos Display" w:eastAsia="Aptos Display" w:cs="Aptos Display" w:asciiTheme="majorAscii" w:hAnsiTheme="majorAscii" w:eastAsiaTheme="majorAscii" w:cstheme="majorAscii"/>
          <w:b w:val="0"/>
          <w:bCs w:val="0"/>
          <w:sz w:val="28"/>
          <w:szCs w:val="28"/>
          <w:u w:val="none"/>
        </w:rPr>
        <w:t xml:space="preserve"> (Lim et al.,2022)</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Participants completed pre and post assessments using the Single Leg Stance Test and a Y Balance test over two separate days, one day for baseline testing and one for post intervention testing. The present study </w:t>
      </w:r>
      <w:r w:rsidRPr="6F3AE6AB" w:rsidR="03546645">
        <w:rPr>
          <w:rFonts w:ascii="Aptos Display" w:hAnsi="Aptos Display" w:eastAsia="Aptos Display" w:cs="Aptos Display" w:asciiTheme="majorAscii" w:hAnsiTheme="majorAscii" w:eastAsiaTheme="majorAscii" w:cstheme="majorAscii"/>
          <w:b w:val="0"/>
          <w:bCs w:val="0"/>
          <w:sz w:val="28"/>
          <w:szCs w:val="28"/>
          <w:u w:val="none"/>
        </w:rPr>
        <w:t>used</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the same methods of taping, </w:t>
      </w:r>
      <w:r w:rsidRPr="6F3AE6AB" w:rsidR="3966E904">
        <w:rPr>
          <w:rFonts w:ascii="Aptos Display" w:hAnsi="Aptos Display" w:eastAsia="Aptos Display" w:cs="Aptos Display" w:asciiTheme="majorAscii" w:hAnsiTheme="majorAscii" w:eastAsiaTheme="majorAscii" w:cstheme="majorAscii"/>
          <w:b w:val="0"/>
          <w:bCs w:val="0"/>
          <w:sz w:val="28"/>
          <w:szCs w:val="28"/>
          <w:u w:val="none"/>
        </w:rPr>
        <w:t xml:space="preserve">the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same types</w:t>
      </w:r>
      <w:r w:rsidRPr="6F3AE6AB" w:rsidR="5201A04B">
        <w:rPr>
          <w:rFonts w:ascii="Aptos Display" w:hAnsi="Aptos Display" w:eastAsia="Aptos Display" w:cs="Aptos Display" w:asciiTheme="majorAscii" w:hAnsiTheme="majorAscii" w:eastAsiaTheme="majorAscii" w:cstheme="majorAscii"/>
          <w:b w:val="0"/>
          <w:bCs w:val="0"/>
          <w:sz w:val="28"/>
          <w:szCs w:val="28"/>
          <w:u w:val="none"/>
        </w:rPr>
        <w:t xml:space="preserve"> of tape</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and </w:t>
      </w:r>
      <w:r w:rsidRPr="6F3AE6AB" w:rsidR="671B6639">
        <w:rPr>
          <w:rFonts w:ascii="Aptos Display" w:hAnsi="Aptos Display" w:eastAsia="Aptos Display" w:cs="Aptos Display" w:asciiTheme="majorAscii" w:hAnsiTheme="majorAscii" w:eastAsiaTheme="majorAscii" w:cstheme="majorAscii"/>
          <w:b w:val="0"/>
          <w:bCs w:val="0"/>
          <w:sz w:val="28"/>
          <w:szCs w:val="28"/>
          <w:u w:val="none"/>
        </w:rPr>
        <w:t xml:space="preserve">the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same study design</w:t>
      </w:r>
      <w:r w:rsidRPr="6F3AE6AB" w:rsidR="5A84F43E">
        <w:rPr>
          <w:rFonts w:ascii="Aptos Display" w:hAnsi="Aptos Display" w:eastAsia="Aptos Display" w:cs="Aptos Display" w:asciiTheme="majorAscii" w:hAnsiTheme="majorAscii" w:eastAsiaTheme="majorAscii" w:cstheme="majorAscii"/>
          <w:b w:val="0"/>
          <w:bCs w:val="0"/>
          <w:sz w:val="28"/>
          <w:szCs w:val="28"/>
          <w:u w:val="none"/>
        </w:rPr>
        <w:t>,</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6916DD26">
        <w:rPr>
          <w:rFonts w:ascii="Aptos Display" w:hAnsi="Aptos Display" w:eastAsia="Aptos Display" w:cs="Aptos Display" w:asciiTheme="majorAscii" w:hAnsiTheme="majorAscii" w:eastAsiaTheme="majorAscii" w:cstheme="majorAscii"/>
          <w:b w:val="0"/>
          <w:bCs w:val="0"/>
          <w:sz w:val="28"/>
          <w:szCs w:val="28"/>
          <w:u w:val="none"/>
        </w:rPr>
        <w:t xml:space="preserve">whilst using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the same assessments</w:t>
      </w:r>
      <w:r w:rsidRPr="6F3AE6AB" w:rsidR="24595C29">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yet had a completely different outcome. The differences within the two studies </w:t>
      </w:r>
      <w:r w:rsidRPr="6F3AE6AB" w:rsidR="0192CAE4">
        <w:rPr>
          <w:rFonts w:ascii="Aptos Display" w:hAnsi="Aptos Display" w:eastAsia="Aptos Display" w:cs="Aptos Display" w:asciiTheme="majorAscii" w:hAnsiTheme="majorAscii" w:eastAsiaTheme="majorAscii" w:cstheme="majorAscii"/>
          <w:b w:val="0"/>
          <w:bCs w:val="0"/>
          <w:sz w:val="28"/>
          <w:szCs w:val="28"/>
          <w:u w:val="none"/>
        </w:rPr>
        <w:t>are</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that the present study was </w:t>
      </w:r>
      <w:r w:rsidRPr="6F3AE6AB" w:rsidR="00E2F1D3">
        <w:rPr>
          <w:rFonts w:ascii="Aptos Display" w:hAnsi="Aptos Display" w:eastAsia="Aptos Display" w:cs="Aptos Display" w:asciiTheme="majorAscii" w:hAnsiTheme="majorAscii" w:eastAsiaTheme="majorAscii" w:cstheme="majorAscii"/>
          <w:b w:val="0"/>
          <w:bCs w:val="0"/>
          <w:sz w:val="28"/>
          <w:szCs w:val="28"/>
          <w:u w:val="none"/>
        </w:rPr>
        <w:t>conducted</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within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a short period</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of time</w:t>
      </w:r>
      <w:r w:rsidRPr="6F3AE6AB" w:rsidR="2DF067AE">
        <w:rPr>
          <w:rFonts w:ascii="Aptos Display" w:hAnsi="Aptos Display" w:eastAsia="Aptos Display" w:cs="Aptos Display" w:asciiTheme="majorAscii" w:hAnsiTheme="majorAscii" w:eastAsiaTheme="majorAscii" w:cstheme="majorAscii"/>
          <w:b w:val="0"/>
          <w:bCs w:val="0"/>
          <w:sz w:val="28"/>
          <w:szCs w:val="28"/>
          <w:u w:val="none"/>
        </w:rPr>
        <w:t>,</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where pre and post assessments were conducted within 30 minutes of each other. </w:t>
      </w:r>
      <w:r w:rsidRPr="6F3AE6AB" w:rsidR="450B956C">
        <w:rPr>
          <w:rFonts w:ascii="Aptos Display" w:hAnsi="Aptos Display" w:eastAsia="Aptos Display" w:cs="Aptos Display" w:asciiTheme="majorAscii" w:hAnsiTheme="majorAscii" w:eastAsiaTheme="majorAscii" w:cstheme="majorAscii"/>
          <w:b w:val="0"/>
          <w:bCs w:val="0"/>
          <w:sz w:val="28"/>
          <w:szCs w:val="28"/>
          <w:u w:val="none"/>
        </w:rPr>
        <w:t>Lim</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’s study was conducted over two days</w:t>
      </w:r>
      <w:r w:rsidRPr="6F3AE6AB" w:rsidR="2CA6EB13">
        <w:rPr>
          <w:rFonts w:ascii="Aptos Display" w:hAnsi="Aptos Display" w:eastAsia="Aptos Display" w:cs="Aptos Display" w:asciiTheme="majorAscii" w:hAnsiTheme="majorAscii" w:eastAsiaTheme="majorAscii" w:cstheme="majorAscii"/>
          <w:b w:val="0"/>
          <w:bCs w:val="0"/>
          <w:sz w:val="28"/>
          <w:szCs w:val="28"/>
          <w:u w:val="none"/>
        </w:rPr>
        <w:t>,</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w</w:t>
      </w:r>
      <w:r w:rsidRPr="6F3AE6AB" w:rsidR="070F910D">
        <w:rPr>
          <w:rFonts w:ascii="Aptos Display" w:hAnsi="Aptos Display" w:eastAsia="Aptos Display" w:cs="Aptos Display" w:asciiTheme="majorAscii" w:hAnsiTheme="majorAscii" w:eastAsiaTheme="majorAscii" w:cstheme="majorAscii"/>
          <w:b w:val="0"/>
          <w:bCs w:val="0"/>
          <w:sz w:val="28"/>
          <w:szCs w:val="28"/>
          <w:u w:val="none"/>
        </w:rPr>
        <w:t xml:space="preserve">ith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baseline assessments </w:t>
      </w:r>
      <w:r w:rsidRPr="6F3AE6AB" w:rsidR="5D85B648">
        <w:rPr>
          <w:rFonts w:ascii="Aptos Display" w:hAnsi="Aptos Display" w:eastAsia="Aptos Display" w:cs="Aptos Display" w:asciiTheme="majorAscii" w:hAnsiTheme="majorAscii" w:eastAsiaTheme="majorAscii" w:cstheme="majorAscii"/>
          <w:b w:val="0"/>
          <w:bCs w:val="0"/>
          <w:sz w:val="28"/>
          <w:szCs w:val="28"/>
          <w:u w:val="none"/>
        </w:rPr>
        <w:t>taking place</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on separate days to the post intervention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assessment</w:t>
      </w:r>
      <w:r w:rsidRPr="6F3AE6AB" w:rsidR="6995FAFF">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77046C6E">
        <w:rPr>
          <w:rFonts w:ascii="Aptos Display" w:hAnsi="Aptos Display" w:eastAsia="Aptos Display" w:cs="Aptos Display" w:asciiTheme="majorAscii" w:hAnsiTheme="majorAscii" w:eastAsiaTheme="majorAscii" w:cstheme="majorAscii"/>
          <w:b w:val="0"/>
          <w:bCs w:val="0"/>
          <w:sz w:val="28"/>
          <w:szCs w:val="28"/>
          <w:u w:val="none"/>
        </w:rPr>
        <w:t>Lee</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states</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that performance increases due to repetition over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a short period</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of time</w:t>
      </w:r>
      <w:r w:rsidRPr="6F3AE6AB" w:rsidR="4FDBD414">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512C6BD2">
        <w:rPr>
          <w:rFonts w:ascii="Aptos Display" w:hAnsi="Aptos Display" w:eastAsia="Aptos Display" w:cs="Aptos Display" w:asciiTheme="majorAscii" w:hAnsiTheme="majorAscii" w:eastAsiaTheme="majorAscii" w:cstheme="majorAscii"/>
          <w:b w:val="0"/>
          <w:bCs w:val="0"/>
          <w:sz w:val="28"/>
          <w:szCs w:val="28"/>
          <w:u w:val="none"/>
        </w:rPr>
        <w:t>T</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his is known as familiarisation </w:t>
      </w:r>
      <w:r w:rsidRPr="6F3AE6AB" w:rsidR="7178E32A">
        <w:rPr>
          <w:rFonts w:ascii="Aptos Display" w:hAnsi="Aptos Display" w:eastAsia="Aptos Display" w:cs="Aptos Display" w:asciiTheme="majorAscii" w:hAnsiTheme="majorAscii" w:eastAsiaTheme="majorAscii" w:cstheme="majorAscii"/>
          <w:b w:val="0"/>
          <w:bCs w:val="0"/>
          <w:sz w:val="28"/>
          <w:szCs w:val="28"/>
          <w:u w:val="none"/>
        </w:rPr>
        <w:t>and</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could explain why the two studies have a variation in outcomes</w:t>
      </w:r>
      <w:r w:rsidRPr="6F3AE6AB" w:rsidR="5C0D5971">
        <w:rPr>
          <w:rFonts w:ascii="Aptos Display" w:hAnsi="Aptos Display" w:eastAsia="Aptos Display" w:cs="Aptos Display" w:asciiTheme="majorAscii" w:hAnsiTheme="majorAscii" w:eastAsiaTheme="majorAscii" w:cstheme="majorAscii"/>
          <w:b w:val="0"/>
          <w:bCs w:val="0"/>
          <w:sz w:val="28"/>
          <w:szCs w:val="28"/>
          <w:u w:val="none"/>
        </w:rPr>
        <w:t xml:space="preserve"> (Lee et al.,2021).</w:t>
      </w:r>
    </w:p>
    <w:p w:rsidR="1DC9D31C" w:rsidP="6F3AE6AB" w:rsidRDefault="1DC9D31C" w14:paraId="07BB2719" w14:textId="6F800C52">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1DC9D31C">
        <w:rPr>
          <w:rFonts w:ascii="Aptos Display" w:hAnsi="Aptos Display" w:eastAsia="Aptos Display" w:cs="Aptos Display" w:asciiTheme="majorAscii" w:hAnsiTheme="majorAscii" w:eastAsiaTheme="majorAscii" w:cstheme="majorAscii"/>
          <w:b w:val="0"/>
          <w:bCs w:val="0"/>
          <w:sz w:val="28"/>
          <w:szCs w:val="28"/>
          <w:u w:val="none"/>
        </w:rPr>
        <w:t>Kristiano</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’s findings found little to no improvements in dynamic and static balance following elastic adhesive bandage application. The study’s participants consisted of college athletes with a history of mild ankle instability. The intervention was instantly applied after baseline testing before re</w:t>
      </w:r>
      <w:r w:rsidRPr="6F3AE6AB" w:rsidR="30317C43">
        <w:rPr>
          <w:rFonts w:ascii="Aptos Display" w:hAnsi="Aptos Display" w:eastAsia="Aptos Display" w:cs="Aptos Display" w:asciiTheme="majorAscii" w:hAnsiTheme="majorAscii" w:eastAsiaTheme="majorAscii" w:cstheme="majorAscii"/>
          <w:b w:val="0"/>
          <w:bCs w:val="0"/>
          <w:sz w:val="28"/>
          <w:szCs w:val="28"/>
          <w:u w:val="none"/>
        </w:rPr>
        <w:t>-</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assessing. The only variation in the studies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w</w:t>
      </w:r>
      <w:r w:rsidRPr="6F3AE6AB" w:rsidR="265FB07B">
        <w:rPr>
          <w:rFonts w:ascii="Aptos Display" w:hAnsi="Aptos Display" w:eastAsia="Aptos Display" w:cs="Aptos Display" w:asciiTheme="majorAscii" w:hAnsiTheme="majorAscii" w:eastAsiaTheme="majorAscii" w:cstheme="majorAscii"/>
          <w:b w:val="0"/>
          <w:bCs w:val="0"/>
          <w:sz w:val="28"/>
          <w:szCs w:val="28"/>
          <w:u w:val="none"/>
        </w:rPr>
        <w:t xml:space="preserve">as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the type of tape used</w:t>
      </w:r>
      <w:r w:rsidRPr="6F3AE6AB" w:rsidR="370A5E76">
        <w:rPr>
          <w:rFonts w:ascii="Aptos Display" w:hAnsi="Aptos Display" w:eastAsia="Aptos Display" w:cs="Aptos Display" w:asciiTheme="majorAscii" w:hAnsiTheme="majorAscii" w:eastAsiaTheme="majorAscii" w:cstheme="majorAscii"/>
          <w:b w:val="0"/>
          <w:bCs w:val="0"/>
          <w:sz w:val="28"/>
          <w:szCs w:val="28"/>
          <w:u w:val="none"/>
        </w:rPr>
        <w:t>,</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as the present study utilised zinc oxide tape to restrict unwanted motion and elastic adhesive bandage to support the ankle with compression and to keep the zinc oxide tape in place (</w:t>
      </w:r>
      <w:r w:rsidRPr="6F3AE6AB" w:rsidR="7FF70980">
        <w:rPr>
          <w:rFonts w:ascii="Aptos Display" w:hAnsi="Aptos Display" w:eastAsia="Aptos Display" w:cs="Aptos Display" w:asciiTheme="majorAscii" w:hAnsiTheme="majorAscii" w:eastAsiaTheme="majorAscii" w:cstheme="majorAscii"/>
          <w:b w:val="0"/>
          <w:bCs w:val="0"/>
          <w:sz w:val="28"/>
          <w:szCs w:val="28"/>
          <w:u w:val="none"/>
        </w:rPr>
        <w:t>Kristiano et al.,2021</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The EAB tape applied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is</w:t>
      </w:r>
      <w:r w:rsidRPr="6F3AE6AB" w:rsidR="7F3BA220">
        <w:rPr>
          <w:rFonts w:ascii="Aptos Display" w:hAnsi="Aptos Display" w:eastAsia="Aptos Display" w:cs="Aptos Display" w:asciiTheme="majorAscii" w:hAnsiTheme="majorAscii" w:eastAsiaTheme="majorAscii" w:cstheme="majorAscii"/>
          <w:b w:val="0"/>
          <w:bCs w:val="0"/>
          <w:sz w:val="28"/>
          <w:szCs w:val="28"/>
          <w:u w:val="none"/>
        </w:rPr>
        <w:t xml:space="preserve"> not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meant to restrict movement</w:t>
      </w:r>
      <w:r w:rsidRPr="6F3AE6AB" w:rsidR="559D0EF5">
        <w:rPr>
          <w:rFonts w:ascii="Aptos Display" w:hAnsi="Aptos Display" w:eastAsia="Aptos Display" w:cs="Aptos Display" w:asciiTheme="majorAscii" w:hAnsiTheme="majorAscii" w:eastAsiaTheme="majorAscii" w:cstheme="majorAscii"/>
          <w:b w:val="0"/>
          <w:bCs w:val="0"/>
          <w:sz w:val="28"/>
          <w:szCs w:val="28"/>
          <w:u w:val="none"/>
        </w:rPr>
        <w:t>. I</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ts role is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to</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support the ankle by compression</w:t>
      </w:r>
      <w:r w:rsidRPr="6F3AE6AB" w:rsidR="3A1EEAB3">
        <w:rPr>
          <w:rFonts w:ascii="Aptos Display" w:hAnsi="Aptos Display" w:eastAsia="Aptos Display" w:cs="Aptos Display" w:asciiTheme="majorAscii" w:hAnsiTheme="majorAscii" w:eastAsiaTheme="majorAscii" w:cstheme="majorAscii"/>
          <w:b w:val="0"/>
          <w:bCs w:val="0"/>
          <w:sz w:val="28"/>
          <w:szCs w:val="28"/>
          <w:u w:val="none"/>
        </w:rPr>
        <w:t>,</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therefore may not be an effective intervention to restrict movement</w:t>
      </w:r>
      <w:r w:rsidRPr="6F3AE6AB" w:rsidR="393086A3">
        <w:rPr>
          <w:rFonts w:ascii="Aptos Display" w:hAnsi="Aptos Display" w:eastAsia="Aptos Display" w:cs="Aptos Display" w:asciiTheme="majorAscii" w:hAnsiTheme="majorAscii" w:eastAsiaTheme="majorAscii" w:cstheme="majorAscii"/>
          <w:b w:val="0"/>
          <w:bCs w:val="0"/>
          <w:sz w:val="28"/>
          <w:szCs w:val="28"/>
          <w:u w:val="none"/>
        </w:rPr>
        <w:t>,</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especially on individuals with </w:t>
      </w:r>
      <w:r w:rsidRPr="6F3AE6AB" w:rsidR="66D3763F">
        <w:rPr>
          <w:rFonts w:ascii="Aptos Display" w:hAnsi="Aptos Display" w:eastAsia="Aptos Display" w:cs="Aptos Display" w:asciiTheme="majorAscii" w:hAnsiTheme="majorAscii" w:eastAsiaTheme="majorAscii" w:cstheme="majorAscii"/>
          <w:b w:val="0"/>
          <w:bCs w:val="0"/>
          <w:sz w:val="28"/>
          <w:szCs w:val="28"/>
          <w:u w:val="none"/>
        </w:rPr>
        <w:t>pre-existing</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instability. This conclusion could explain why </w:t>
      </w:r>
      <w:r w:rsidRPr="6F3AE6AB" w:rsidR="2E828147">
        <w:rPr>
          <w:rFonts w:ascii="Aptos Display" w:hAnsi="Aptos Display" w:eastAsia="Aptos Display" w:cs="Aptos Display" w:asciiTheme="majorAscii" w:hAnsiTheme="majorAscii" w:eastAsiaTheme="majorAscii" w:cstheme="majorAscii"/>
          <w:b w:val="0"/>
          <w:bCs w:val="0"/>
          <w:sz w:val="28"/>
          <w:szCs w:val="28"/>
          <w:u w:val="none"/>
        </w:rPr>
        <w:t>Biz</w:t>
      </w:r>
      <w:r w:rsidRPr="6F3AE6AB" w:rsidR="189E08E2">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found no benefits of ankle taping on static and dynamic balance</w:t>
      </w:r>
      <w:r w:rsidRPr="6F3AE6AB" w:rsidR="3FFEE469">
        <w:rPr>
          <w:rFonts w:ascii="Aptos Display" w:hAnsi="Aptos Display" w:eastAsia="Aptos Display" w:cs="Aptos Display" w:asciiTheme="majorAscii" w:hAnsiTheme="majorAscii" w:eastAsiaTheme="majorAscii" w:cstheme="majorAscii"/>
          <w:b w:val="0"/>
          <w:bCs w:val="0"/>
          <w:sz w:val="28"/>
          <w:szCs w:val="28"/>
          <w:u w:val="none"/>
        </w:rPr>
        <w:t xml:space="preserve"> (Biz et al.,202</w:t>
      </w:r>
      <w:r w:rsidRPr="6F3AE6AB" w:rsidR="17B06AFF">
        <w:rPr>
          <w:rFonts w:ascii="Aptos Display" w:hAnsi="Aptos Display" w:eastAsia="Aptos Display" w:cs="Aptos Display" w:asciiTheme="majorAscii" w:hAnsiTheme="majorAscii" w:eastAsiaTheme="majorAscii" w:cstheme="majorAscii"/>
          <w:b w:val="0"/>
          <w:bCs w:val="0"/>
          <w:sz w:val="28"/>
          <w:szCs w:val="28"/>
          <w:u w:val="none"/>
        </w:rPr>
        <w:t>2</w:t>
      </w:r>
      <w:r w:rsidRPr="6F3AE6AB" w:rsidR="3FFEE469">
        <w:rPr>
          <w:rFonts w:ascii="Aptos Display" w:hAnsi="Aptos Display" w:eastAsia="Aptos Display" w:cs="Aptos Display" w:asciiTheme="majorAscii" w:hAnsiTheme="majorAscii" w:eastAsiaTheme="majorAscii" w:cstheme="majorAscii"/>
          <w:b w:val="0"/>
          <w:bCs w:val="0"/>
          <w:sz w:val="28"/>
          <w:szCs w:val="28"/>
          <w:u w:val="none"/>
        </w:rPr>
        <w:t>)</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w:t>
      </w:r>
    </w:p>
    <w:p w:rsidR="4F2F2160" w:rsidP="6F3AE6AB" w:rsidRDefault="4F2F2160" w14:paraId="2FF259C7" w14:textId="479BB46A">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4F2F2160">
        <w:rPr>
          <w:rFonts w:ascii="Aptos Display" w:hAnsi="Aptos Display" w:eastAsia="Aptos Display" w:cs="Aptos Display" w:asciiTheme="majorAscii" w:hAnsiTheme="majorAscii" w:eastAsiaTheme="majorAscii" w:cstheme="majorAscii"/>
          <w:b w:val="0"/>
          <w:bCs w:val="0"/>
          <w:sz w:val="28"/>
          <w:szCs w:val="28"/>
          <w:u w:val="none"/>
        </w:rPr>
        <w:t>Slevin</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observed</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mixed results in static and dynamic balance post taping intervention in </w:t>
      </w:r>
      <w:r w:rsidRPr="6F3AE6AB" w:rsidR="6C374938">
        <w:rPr>
          <w:rFonts w:ascii="Aptos Display" w:hAnsi="Aptos Display" w:eastAsia="Aptos Display" w:cs="Aptos Display" w:asciiTheme="majorAscii" w:hAnsiTheme="majorAscii" w:eastAsiaTheme="majorAscii" w:cstheme="majorAscii"/>
          <w:b w:val="0"/>
          <w:bCs w:val="0"/>
          <w:sz w:val="28"/>
          <w:szCs w:val="28"/>
          <w:u w:val="none"/>
        </w:rPr>
        <w:t>non-athletic</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adults. The study consisted of sedentary adults aged </w:t>
      </w:r>
      <w:r w:rsidRPr="6F3AE6AB" w:rsidR="221EE244">
        <w:rPr>
          <w:rFonts w:ascii="Aptos Display" w:hAnsi="Aptos Display" w:eastAsia="Aptos Display" w:cs="Aptos Display" w:asciiTheme="majorAscii" w:hAnsiTheme="majorAscii" w:eastAsiaTheme="majorAscii" w:cstheme="majorAscii"/>
          <w:b w:val="0"/>
          <w:bCs w:val="0"/>
          <w:sz w:val="28"/>
          <w:szCs w:val="28"/>
          <w:u w:val="none"/>
        </w:rPr>
        <w:t>18</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w:t>
      </w:r>
      <w:r w:rsidRPr="6F3AE6AB" w:rsidR="3A79AAE7">
        <w:rPr>
          <w:rFonts w:ascii="Aptos Display" w:hAnsi="Aptos Display" w:eastAsia="Aptos Display" w:cs="Aptos Display" w:asciiTheme="majorAscii" w:hAnsiTheme="majorAscii" w:eastAsiaTheme="majorAscii" w:cstheme="majorAscii"/>
          <w:b w:val="0"/>
          <w:bCs w:val="0"/>
          <w:sz w:val="28"/>
          <w:szCs w:val="28"/>
          <w:u w:val="none"/>
        </w:rPr>
        <w:t>60. Participants</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completed a pre and post</w:t>
      </w:r>
      <w:r w:rsidRPr="6F3AE6AB" w:rsidR="572EE02C">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5B4752D4">
        <w:rPr>
          <w:rFonts w:ascii="Aptos Display" w:hAnsi="Aptos Display" w:eastAsia="Aptos Display" w:cs="Aptos Display" w:asciiTheme="majorAscii" w:hAnsiTheme="majorAscii" w:eastAsiaTheme="majorAscii" w:cstheme="majorAscii"/>
          <w:b w:val="0"/>
          <w:bCs w:val="0"/>
          <w:sz w:val="28"/>
          <w:szCs w:val="28"/>
          <w:u w:val="none"/>
        </w:rPr>
        <w:t>electromyography</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25A9E547">
        <w:rPr>
          <w:rFonts w:ascii="Aptos Display" w:hAnsi="Aptos Display" w:eastAsia="Aptos Display" w:cs="Aptos Display" w:asciiTheme="majorAscii" w:hAnsiTheme="majorAscii" w:eastAsiaTheme="majorAscii" w:cstheme="majorAscii"/>
          <w:b w:val="0"/>
          <w:bCs w:val="0"/>
          <w:sz w:val="28"/>
          <w:szCs w:val="28"/>
          <w:u w:val="none"/>
        </w:rPr>
        <w:t xml:space="preserve">assessment following a k taping application </w:t>
      </w:r>
      <w:r w:rsidRPr="6F3AE6AB" w:rsidR="25A9E547">
        <w:rPr>
          <w:rFonts w:ascii="Aptos Display" w:hAnsi="Aptos Display" w:eastAsia="Aptos Display" w:cs="Aptos Display" w:asciiTheme="majorAscii" w:hAnsiTheme="majorAscii" w:eastAsiaTheme="majorAscii" w:cstheme="majorAscii"/>
          <w:b w:val="0"/>
          <w:bCs w:val="0"/>
          <w:sz w:val="28"/>
          <w:szCs w:val="28"/>
          <w:u w:val="none"/>
        </w:rPr>
        <w:t>in order to</w:t>
      </w:r>
      <w:r w:rsidRPr="6F3AE6AB" w:rsidR="25A9E547">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00B82A0C">
        <w:rPr>
          <w:rFonts w:ascii="Aptos Display" w:hAnsi="Aptos Display" w:eastAsia="Aptos Display" w:cs="Aptos Display" w:asciiTheme="majorAscii" w:hAnsiTheme="majorAscii" w:eastAsiaTheme="majorAscii" w:cstheme="majorAscii"/>
          <w:b w:val="0"/>
          <w:bCs w:val="0"/>
          <w:sz w:val="28"/>
          <w:szCs w:val="28"/>
          <w:u w:val="none"/>
        </w:rPr>
        <w:t>assess</w:t>
      </w:r>
      <w:r w:rsidRPr="6F3AE6AB" w:rsidR="25A9E547">
        <w:rPr>
          <w:rFonts w:ascii="Aptos Display" w:hAnsi="Aptos Display" w:eastAsia="Aptos Display" w:cs="Aptos Display" w:asciiTheme="majorAscii" w:hAnsiTheme="majorAscii" w:eastAsiaTheme="majorAscii" w:cstheme="majorAscii"/>
          <w:b w:val="0"/>
          <w:bCs w:val="0"/>
          <w:sz w:val="28"/>
          <w:szCs w:val="28"/>
          <w:u w:val="none"/>
        </w:rPr>
        <w:t xml:space="preserve"> the effectiveness of the tape on balance perfor</w:t>
      </w:r>
      <w:r w:rsidRPr="6F3AE6AB" w:rsidR="4D1A3A07">
        <w:rPr>
          <w:rFonts w:ascii="Aptos Display" w:hAnsi="Aptos Display" w:eastAsia="Aptos Display" w:cs="Aptos Display" w:asciiTheme="majorAscii" w:hAnsiTheme="majorAscii" w:eastAsiaTheme="majorAscii" w:cstheme="majorAscii"/>
          <w:b w:val="0"/>
          <w:bCs w:val="0"/>
          <w:sz w:val="28"/>
          <w:szCs w:val="28"/>
          <w:u w:val="none"/>
        </w:rPr>
        <w:t>mance</w:t>
      </w:r>
      <w:r w:rsidRPr="6F3AE6AB" w:rsidR="41495E85">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25A9E547">
        <w:rPr>
          <w:rFonts w:ascii="Aptos Display" w:hAnsi="Aptos Display" w:eastAsia="Aptos Display" w:cs="Aptos Display" w:asciiTheme="majorAscii" w:hAnsiTheme="majorAscii" w:eastAsiaTheme="majorAscii" w:cstheme="majorAscii"/>
          <w:b w:val="0"/>
          <w:bCs w:val="0"/>
          <w:sz w:val="28"/>
          <w:szCs w:val="28"/>
          <w:u w:val="none"/>
        </w:rPr>
        <w:t>(</w:t>
      </w:r>
      <w:r w:rsidRPr="6F3AE6AB" w:rsidR="3C53C9A5">
        <w:rPr>
          <w:rFonts w:ascii="Aptos Display" w:hAnsi="Aptos Display" w:eastAsia="Aptos Display" w:cs="Aptos Display" w:asciiTheme="majorAscii" w:hAnsiTheme="majorAscii" w:eastAsiaTheme="majorAscii" w:cstheme="majorAscii"/>
          <w:b w:val="0"/>
          <w:bCs w:val="0"/>
          <w:sz w:val="28"/>
          <w:szCs w:val="28"/>
          <w:u w:val="none"/>
        </w:rPr>
        <w:t>Slevin et al.,2020)</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The two differences from </w:t>
      </w:r>
      <w:r w:rsidRPr="6F3AE6AB" w:rsidR="00C56019">
        <w:rPr>
          <w:rFonts w:ascii="Aptos Display" w:hAnsi="Aptos Display" w:eastAsia="Aptos Display" w:cs="Aptos Display" w:asciiTheme="majorAscii" w:hAnsiTheme="majorAscii" w:eastAsiaTheme="majorAscii" w:cstheme="majorAscii"/>
          <w:b w:val="0"/>
          <w:bCs w:val="0"/>
          <w:sz w:val="28"/>
          <w:szCs w:val="28"/>
          <w:u w:val="none"/>
        </w:rPr>
        <w:t>Slevin</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’s study and the present study are t</w:t>
      </w:r>
      <w:r w:rsidRPr="6F3AE6AB" w:rsidR="384C211F">
        <w:rPr>
          <w:rFonts w:ascii="Aptos Display" w:hAnsi="Aptos Display" w:eastAsia="Aptos Display" w:cs="Aptos Display" w:asciiTheme="majorAscii" w:hAnsiTheme="majorAscii" w:eastAsiaTheme="majorAscii" w:cstheme="majorAscii"/>
          <w:b w:val="0"/>
          <w:bCs w:val="0"/>
          <w:sz w:val="28"/>
          <w:szCs w:val="28"/>
          <w:u w:val="none"/>
        </w:rPr>
        <w:t>he</w:t>
      </w:r>
      <w:r w:rsidRPr="6F3AE6AB" w:rsidR="13FFC793">
        <w:rPr>
          <w:rFonts w:ascii="Aptos Display" w:hAnsi="Aptos Display" w:eastAsia="Aptos Display" w:cs="Aptos Display" w:asciiTheme="majorAscii" w:hAnsiTheme="majorAscii" w:eastAsiaTheme="majorAscii" w:cstheme="majorAscii"/>
          <w:b w:val="0"/>
          <w:bCs w:val="0"/>
          <w:sz w:val="28"/>
          <w:szCs w:val="28"/>
          <w:u w:val="none"/>
        </w:rPr>
        <w:t xml:space="preserve"> characteristics of </w:t>
      </w:r>
      <w:r w:rsidRPr="6F3AE6AB" w:rsidR="69105289">
        <w:rPr>
          <w:rFonts w:ascii="Aptos Display" w:hAnsi="Aptos Display" w:eastAsia="Aptos Display" w:cs="Aptos Display" w:asciiTheme="majorAscii" w:hAnsiTheme="majorAscii" w:eastAsiaTheme="majorAscii" w:cstheme="majorAscii"/>
          <w:b w:val="0"/>
          <w:bCs w:val="0"/>
          <w:sz w:val="28"/>
          <w:szCs w:val="28"/>
          <w:u w:val="none"/>
        </w:rPr>
        <w:t>the participants</w:t>
      </w:r>
      <w:r w:rsidRPr="6F3AE6AB" w:rsidR="505B9682">
        <w:rPr>
          <w:rFonts w:ascii="Aptos Display" w:hAnsi="Aptos Display" w:eastAsia="Aptos Display" w:cs="Aptos Display" w:asciiTheme="majorAscii" w:hAnsiTheme="majorAscii" w:eastAsiaTheme="majorAscii" w:cstheme="majorAscii"/>
          <w:b w:val="0"/>
          <w:bCs w:val="0"/>
          <w:sz w:val="28"/>
          <w:szCs w:val="28"/>
          <w:u w:val="none"/>
        </w:rPr>
        <w:t xml:space="preserve"> and the type of tape used</w:t>
      </w:r>
      <w:r w:rsidRPr="6F3AE6AB" w:rsidR="384C211F">
        <w:rPr>
          <w:rFonts w:ascii="Aptos Display" w:hAnsi="Aptos Display" w:eastAsia="Aptos Display" w:cs="Aptos Display" w:asciiTheme="majorAscii" w:hAnsiTheme="majorAscii" w:eastAsiaTheme="majorAscii" w:cstheme="majorAscii"/>
          <w:b w:val="0"/>
          <w:bCs w:val="0"/>
          <w:sz w:val="28"/>
          <w:szCs w:val="28"/>
          <w:u w:val="none"/>
        </w:rPr>
        <w:t>.</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4200DC98">
        <w:rPr>
          <w:rFonts w:ascii="Aptos Display" w:hAnsi="Aptos Display" w:eastAsia="Aptos Display" w:cs="Aptos Display" w:asciiTheme="majorAscii" w:hAnsiTheme="majorAscii" w:eastAsiaTheme="majorAscii" w:cstheme="majorAscii"/>
          <w:b w:val="0"/>
          <w:bCs w:val="0"/>
          <w:sz w:val="28"/>
          <w:szCs w:val="28"/>
          <w:u w:val="none"/>
        </w:rPr>
        <w:t>P</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articipant</w:t>
      </w:r>
      <w:r w:rsidRPr="6F3AE6AB" w:rsidR="2BA639C7">
        <w:rPr>
          <w:rFonts w:ascii="Aptos Display" w:hAnsi="Aptos Display" w:eastAsia="Aptos Display" w:cs="Aptos Display" w:asciiTheme="majorAscii" w:hAnsiTheme="majorAscii" w:eastAsiaTheme="majorAscii" w:cstheme="majorAscii"/>
          <w:b w:val="0"/>
          <w:bCs w:val="0"/>
          <w:sz w:val="28"/>
          <w:szCs w:val="28"/>
          <w:u w:val="none"/>
        </w:rPr>
        <w:t>s</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in </w:t>
      </w:r>
      <w:r w:rsidRPr="6F3AE6AB" w:rsidR="1FC2F302">
        <w:rPr>
          <w:rFonts w:ascii="Aptos Display" w:hAnsi="Aptos Display" w:eastAsia="Aptos Display" w:cs="Aptos Display" w:asciiTheme="majorAscii" w:hAnsiTheme="majorAscii" w:eastAsiaTheme="majorAscii" w:cstheme="majorAscii"/>
          <w:b w:val="0"/>
          <w:bCs w:val="0"/>
          <w:sz w:val="28"/>
          <w:szCs w:val="28"/>
          <w:u w:val="none"/>
        </w:rPr>
        <w:t>Slevin</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’s study are sedentary adults aged </w:t>
      </w:r>
      <w:r w:rsidRPr="6F3AE6AB" w:rsidR="26B6E5A1">
        <w:rPr>
          <w:rFonts w:ascii="Aptos Display" w:hAnsi="Aptos Display" w:eastAsia="Aptos Display" w:cs="Aptos Display" w:asciiTheme="majorAscii" w:hAnsiTheme="majorAscii" w:eastAsiaTheme="majorAscii" w:cstheme="majorAscii"/>
          <w:b w:val="0"/>
          <w:bCs w:val="0"/>
          <w:sz w:val="28"/>
          <w:szCs w:val="28"/>
          <w:u w:val="none"/>
        </w:rPr>
        <w:t>18</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-60</w:t>
      </w:r>
      <w:r w:rsidRPr="6F3AE6AB" w:rsidR="31DD8270">
        <w:rPr>
          <w:rFonts w:ascii="Aptos Display" w:hAnsi="Aptos Display" w:eastAsia="Aptos Display" w:cs="Aptos Display" w:asciiTheme="majorAscii" w:hAnsiTheme="majorAscii" w:eastAsiaTheme="majorAscii" w:cstheme="majorAscii"/>
          <w:b w:val="0"/>
          <w:bCs w:val="0"/>
          <w:sz w:val="28"/>
          <w:szCs w:val="28"/>
          <w:u w:val="none"/>
        </w:rPr>
        <w:t>,</w:t>
      </w:r>
      <w:r w:rsidRPr="6F3AE6AB" w:rsidR="051F75AD">
        <w:rPr>
          <w:rFonts w:ascii="Aptos Display" w:hAnsi="Aptos Display" w:eastAsia="Aptos Display" w:cs="Aptos Display" w:asciiTheme="majorAscii" w:hAnsiTheme="majorAscii" w:eastAsiaTheme="majorAscii" w:cstheme="majorAscii"/>
          <w:b w:val="0"/>
          <w:bCs w:val="0"/>
          <w:sz w:val="28"/>
          <w:szCs w:val="28"/>
          <w:u w:val="none"/>
        </w:rPr>
        <w:t xml:space="preserve"> compared to recreational athletes aged 18-28 in the present study. The variation in results could suggest that ankle taping is more effective in improving balance levels in younger and fitter adults compared to sedentary older adults. </w:t>
      </w:r>
    </w:p>
    <w:p w:rsidR="3877963A" w:rsidP="6F3AE6AB" w:rsidRDefault="3877963A" w14:paraId="177AD807" w14:textId="3EB06D71">
      <w:pPr>
        <w:pStyle w:val="Heading2"/>
      </w:pPr>
    </w:p>
    <w:p w:rsidR="3877963A" w:rsidP="6F3AE6AB" w:rsidRDefault="3877963A" w14:paraId="7694D322" w14:textId="0DD0A95D">
      <w:pPr>
        <w:pStyle w:val="Heading2"/>
      </w:pPr>
    </w:p>
    <w:p w:rsidR="3877963A" w:rsidP="6F3AE6AB" w:rsidRDefault="3877963A" w14:paraId="14F6C1E9" w14:textId="5B30F19A">
      <w:pPr>
        <w:pStyle w:val="Heading2"/>
        <w:rPr>
          <w:rFonts w:ascii="Aptos Display" w:hAnsi="Aptos Display" w:eastAsia="Aptos Display" w:cs="Aptos Display" w:asciiTheme="majorAscii" w:hAnsiTheme="majorAscii" w:eastAsiaTheme="majorAscii" w:cstheme="majorAscii"/>
          <w:b w:val="0"/>
          <w:bCs w:val="0"/>
          <w:sz w:val="28"/>
          <w:szCs w:val="28"/>
          <w:u w:val="single"/>
        </w:rPr>
      </w:pPr>
      <w:bookmarkStart w:name="_Toc1966606150" w:id="636286345"/>
      <w:bookmarkStart w:name="_Toc426016769" w:id="1577646395"/>
      <w:r w:rsidR="3877963A">
        <w:rPr/>
        <w:t>Conclusion:</w:t>
      </w:r>
      <w:bookmarkEnd w:id="636286345"/>
      <w:bookmarkEnd w:id="1577646395"/>
      <w:r w:rsidR="3877963A">
        <w:rPr/>
        <w:t xml:space="preserve"> </w:t>
      </w:r>
    </w:p>
    <w:p w:rsidR="00ECCA0B" w:rsidP="6F3AE6AB" w:rsidRDefault="00ECCA0B" w14:paraId="6F15ADEC" w14:textId="139D8B79">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00ECCA0B">
        <w:rPr>
          <w:rFonts w:ascii="Aptos Display" w:hAnsi="Aptos Display" w:eastAsia="Aptos Display" w:cs="Aptos Display" w:asciiTheme="majorAscii" w:hAnsiTheme="majorAscii" w:eastAsiaTheme="majorAscii" w:cstheme="majorAscii"/>
          <w:b w:val="0"/>
          <w:bCs w:val="0"/>
          <w:sz w:val="28"/>
          <w:szCs w:val="28"/>
          <w:u w:val="none"/>
        </w:rPr>
        <w:t xml:space="preserve">The present study </w:t>
      </w:r>
      <w:r w:rsidRPr="6F3AE6AB" w:rsidR="370F9F65">
        <w:rPr>
          <w:rFonts w:ascii="Aptos Display" w:hAnsi="Aptos Display" w:eastAsia="Aptos Display" w:cs="Aptos Display" w:asciiTheme="majorAscii" w:hAnsiTheme="majorAscii" w:eastAsiaTheme="majorAscii" w:cstheme="majorAscii"/>
          <w:b w:val="0"/>
          <w:bCs w:val="0"/>
          <w:sz w:val="28"/>
          <w:szCs w:val="28"/>
          <w:u w:val="none"/>
        </w:rPr>
        <w:t>examines</w:t>
      </w:r>
      <w:r w:rsidRPr="6F3AE6AB" w:rsidR="00ECCA0B">
        <w:rPr>
          <w:rFonts w:ascii="Aptos Display" w:hAnsi="Aptos Display" w:eastAsia="Aptos Display" w:cs="Aptos Display" w:asciiTheme="majorAscii" w:hAnsiTheme="majorAscii" w:eastAsiaTheme="majorAscii" w:cstheme="majorAscii"/>
          <w:b w:val="0"/>
          <w:bCs w:val="0"/>
          <w:sz w:val="28"/>
          <w:szCs w:val="28"/>
          <w:u w:val="none"/>
        </w:rPr>
        <w:t xml:space="preserve"> the effects of ankle taping on balance performance and levels of ankle stability on recreationally active individuals. The findings of the study</w:t>
      </w:r>
      <w:r w:rsidRPr="6F3AE6AB" w:rsidR="440CAFF4">
        <w:rPr>
          <w:rFonts w:ascii="Aptos Display" w:hAnsi="Aptos Display" w:eastAsia="Aptos Display" w:cs="Aptos Display" w:asciiTheme="majorAscii" w:hAnsiTheme="majorAscii" w:eastAsiaTheme="majorAscii" w:cstheme="majorAscii"/>
          <w:b w:val="0"/>
          <w:bCs w:val="0"/>
          <w:sz w:val="28"/>
          <w:szCs w:val="28"/>
          <w:u w:val="none"/>
        </w:rPr>
        <w:t xml:space="preserve"> provide </w:t>
      </w:r>
      <w:r w:rsidRPr="6F3AE6AB" w:rsidR="440CAFF4">
        <w:rPr>
          <w:rFonts w:ascii="Aptos Display" w:hAnsi="Aptos Display" w:eastAsia="Aptos Display" w:cs="Aptos Display" w:asciiTheme="majorAscii" w:hAnsiTheme="majorAscii" w:eastAsiaTheme="majorAscii" w:cstheme="majorAscii"/>
          <w:b w:val="0"/>
          <w:bCs w:val="0"/>
          <w:sz w:val="28"/>
          <w:szCs w:val="28"/>
          <w:u w:val="none"/>
        </w:rPr>
        <w:t>clear evidence</w:t>
      </w:r>
      <w:r w:rsidRPr="6F3AE6AB" w:rsidR="440CAFF4">
        <w:rPr>
          <w:rFonts w:ascii="Aptos Display" w:hAnsi="Aptos Display" w:eastAsia="Aptos Display" w:cs="Aptos Display" w:asciiTheme="majorAscii" w:hAnsiTheme="majorAscii" w:eastAsiaTheme="majorAscii" w:cstheme="majorAscii"/>
          <w:b w:val="0"/>
          <w:bCs w:val="0"/>
          <w:sz w:val="28"/>
          <w:szCs w:val="28"/>
          <w:u w:val="none"/>
        </w:rPr>
        <w:t xml:space="preserve"> on the positive effects of ankle taping on balance performance and levels of stability, with clear improvements </w:t>
      </w:r>
      <w:r w:rsidRPr="6F3AE6AB" w:rsidR="440CAFF4">
        <w:rPr>
          <w:rFonts w:ascii="Aptos Display" w:hAnsi="Aptos Display" w:eastAsia="Aptos Display" w:cs="Aptos Display" w:asciiTheme="majorAscii" w:hAnsiTheme="majorAscii" w:eastAsiaTheme="majorAscii" w:cstheme="majorAscii"/>
          <w:b w:val="0"/>
          <w:bCs w:val="0"/>
          <w:sz w:val="28"/>
          <w:szCs w:val="28"/>
          <w:u w:val="none"/>
        </w:rPr>
        <w:t>observed</w:t>
      </w:r>
      <w:r w:rsidRPr="6F3AE6AB" w:rsidR="440CAFF4">
        <w:rPr>
          <w:rFonts w:ascii="Aptos Display" w:hAnsi="Aptos Display" w:eastAsia="Aptos Display" w:cs="Aptos Display" w:asciiTheme="majorAscii" w:hAnsiTheme="majorAscii" w:eastAsiaTheme="majorAscii" w:cstheme="majorAscii"/>
          <w:b w:val="0"/>
          <w:bCs w:val="0"/>
          <w:sz w:val="28"/>
          <w:szCs w:val="28"/>
          <w:u w:val="none"/>
        </w:rPr>
        <w:t xml:space="preserve"> in levels of stability, static </w:t>
      </w:r>
      <w:r w:rsidRPr="6F3AE6AB" w:rsidR="70F71ED0">
        <w:rPr>
          <w:rFonts w:ascii="Aptos Display" w:hAnsi="Aptos Display" w:eastAsia="Aptos Display" w:cs="Aptos Display" w:asciiTheme="majorAscii" w:hAnsiTheme="majorAscii" w:eastAsiaTheme="majorAscii" w:cstheme="majorAscii"/>
          <w:b w:val="0"/>
          <w:bCs w:val="0"/>
          <w:sz w:val="28"/>
          <w:szCs w:val="28"/>
          <w:u w:val="none"/>
        </w:rPr>
        <w:t xml:space="preserve">and dynamic balance after the taping intervention. </w:t>
      </w:r>
    </w:p>
    <w:p w:rsidR="09CDE510" w:rsidP="6F3AE6AB" w:rsidRDefault="09CDE510" w14:paraId="1B7BE944" w14:textId="7748CE36">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09CDE510">
        <w:rPr>
          <w:rFonts w:ascii="Aptos Display" w:hAnsi="Aptos Display" w:eastAsia="Aptos Display" w:cs="Aptos Display" w:asciiTheme="majorAscii" w:hAnsiTheme="majorAscii" w:eastAsiaTheme="majorAscii" w:cstheme="majorAscii"/>
          <w:b w:val="0"/>
          <w:bCs w:val="0"/>
          <w:sz w:val="28"/>
          <w:szCs w:val="28"/>
          <w:u w:val="none"/>
        </w:rPr>
        <w:t xml:space="preserve">The findings suggest that ankle taping enhances </w:t>
      </w:r>
      <w:r w:rsidRPr="6F3AE6AB" w:rsidR="0F621377">
        <w:rPr>
          <w:rFonts w:ascii="Aptos Display" w:hAnsi="Aptos Display" w:eastAsia="Aptos Display" w:cs="Aptos Display" w:asciiTheme="majorAscii" w:hAnsiTheme="majorAscii" w:eastAsiaTheme="majorAscii" w:cstheme="majorAscii"/>
          <w:b w:val="0"/>
          <w:bCs w:val="0"/>
          <w:sz w:val="28"/>
          <w:szCs w:val="28"/>
          <w:u w:val="none"/>
        </w:rPr>
        <w:t>proprioception</w:t>
      </w:r>
      <w:r w:rsidRPr="6F3AE6AB" w:rsidR="09CDE510">
        <w:rPr>
          <w:rFonts w:ascii="Aptos Display" w:hAnsi="Aptos Display" w:eastAsia="Aptos Display" w:cs="Aptos Display" w:asciiTheme="majorAscii" w:hAnsiTheme="majorAscii" w:eastAsiaTheme="majorAscii" w:cstheme="majorAscii"/>
          <w:b w:val="0"/>
          <w:bCs w:val="0"/>
          <w:sz w:val="28"/>
          <w:szCs w:val="28"/>
          <w:u w:val="none"/>
        </w:rPr>
        <w:t xml:space="preserve"> input and neuromuscular control in addition to providing restrictive support</w:t>
      </w:r>
      <w:r w:rsidRPr="6F3AE6AB" w:rsidR="664B25F6">
        <w:rPr>
          <w:rFonts w:ascii="Aptos Display" w:hAnsi="Aptos Display" w:eastAsia="Aptos Display" w:cs="Aptos Display" w:asciiTheme="majorAscii" w:hAnsiTheme="majorAscii" w:eastAsiaTheme="majorAscii" w:cstheme="majorAscii"/>
          <w:b w:val="0"/>
          <w:bCs w:val="0"/>
          <w:sz w:val="28"/>
          <w:szCs w:val="28"/>
          <w:u w:val="none"/>
        </w:rPr>
        <w:t>. T</w:t>
      </w:r>
      <w:r w:rsidRPr="6F3AE6AB" w:rsidR="49B745EA">
        <w:rPr>
          <w:rFonts w:ascii="Aptos Display" w:hAnsi="Aptos Display" w:eastAsia="Aptos Display" w:cs="Aptos Display" w:asciiTheme="majorAscii" w:hAnsiTheme="majorAscii" w:eastAsiaTheme="majorAscii" w:cstheme="majorAscii"/>
          <w:b w:val="0"/>
          <w:bCs w:val="0"/>
          <w:sz w:val="28"/>
          <w:szCs w:val="28"/>
          <w:u w:val="none"/>
        </w:rPr>
        <w:t>his contributes to an improved postural stability</w:t>
      </w:r>
      <w:r w:rsidRPr="6F3AE6AB" w:rsidR="09D603B0">
        <w:rPr>
          <w:rFonts w:ascii="Aptos Display" w:hAnsi="Aptos Display" w:eastAsia="Aptos Display" w:cs="Aptos Display" w:asciiTheme="majorAscii" w:hAnsiTheme="majorAscii" w:eastAsiaTheme="majorAscii" w:cstheme="majorAscii"/>
          <w:b w:val="0"/>
          <w:bCs w:val="0"/>
          <w:sz w:val="28"/>
          <w:szCs w:val="28"/>
          <w:u w:val="none"/>
        </w:rPr>
        <w:t xml:space="preserve"> and </w:t>
      </w:r>
      <w:r w:rsidRPr="6F3AE6AB" w:rsidR="49B745EA">
        <w:rPr>
          <w:rFonts w:ascii="Aptos Display" w:hAnsi="Aptos Display" w:eastAsia="Aptos Display" w:cs="Aptos Display" w:asciiTheme="majorAscii" w:hAnsiTheme="majorAscii" w:eastAsiaTheme="majorAscii" w:cstheme="majorAscii"/>
          <w:b w:val="0"/>
          <w:bCs w:val="0"/>
          <w:sz w:val="28"/>
          <w:szCs w:val="28"/>
          <w:u w:val="none"/>
        </w:rPr>
        <w:t xml:space="preserve">highlights the current and potential role of taping as a preventative and performance enhancing </w:t>
      </w:r>
      <w:r w:rsidRPr="6F3AE6AB" w:rsidR="1BF4BE54">
        <w:rPr>
          <w:rFonts w:ascii="Aptos Display" w:hAnsi="Aptos Display" w:eastAsia="Aptos Display" w:cs="Aptos Display" w:asciiTheme="majorAscii" w:hAnsiTheme="majorAscii" w:eastAsiaTheme="majorAscii" w:cstheme="majorAscii"/>
          <w:b w:val="0"/>
          <w:bCs w:val="0"/>
          <w:sz w:val="28"/>
          <w:szCs w:val="28"/>
          <w:u w:val="none"/>
        </w:rPr>
        <w:t xml:space="preserve">method for athletes that require high demand of balance and joint control. </w:t>
      </w:r>
    </w:p>
    <w:p w:rsidR="29E4C7A7" w:rsidP="6F3AE6AB" w:rsidRDefault="29E4C7A7" w14:paraId="76AC7789" w14:textId="1BB98095">
      <w:pPr>
        <w:pStyle w:val="Normal"/>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pPr>
      <w:r w:rsidRPr="6F3AE6AB" w:rsidR="29E4C7A7">
        <w:rPr>
          <w:rFonts w:ascii="Aptos Display" w:hAnsi="Aptos Display" w:eastAsia="Aptos Display" w:cs="Aptos Display" w:asciiTheme="majorAscii" w:hAnsiTheme="majorAscii" w:eastAsiaTheme="majorAscii" w:cstheme="majorAscii"/>
          <w:b w:val="0"/>
          <w:bCs w:val="0"/>
          <w:sz w:val="28"/>
          <w:szCs w:val="28"/>
          <w:u w:val="none"/>
        </w:rPr>
        <w:t>The findings of the present study should be considered within the context of the study design. The short interval between baseline assessments and post intervention assessments</w:t>
      </w:r>
      <w:r w:rsidRPr="6F3AE6AB" w:rsidR="4037F8E7">
        <w:rPr>
          <w:rFonts w:ascii="Aptos Display" w:hAnsi="Aptos Display" w:eastAsia="Aptos Display" w:cs="Aptos Display" w:asciiTheme="majorAscii" w:hAnsiTheme="majorAscii" w:eastAsiaTheme="majorAscii" w:cstheme="majorAscii"/>
          <w:b w:val="0"/>
          <w:bCs w:val="0"/>
          <w:sz w:val="28"/>
          <w:szCs w:val="28"/>
          <w:u w:val="none"/>
        </w:rPr>
        <w:t xml:space="preserve"> may have introduced a familiarisation effect which could potentially contribute to the improved performance.</w:t>
      </w:r>
      <w:r w:rsidRPr="6F3AE6AB" w:rsidR="1D46E59D">
        <w:rPr>
          <w:rFonts w:ascii="Aptos Display" w:hAnsi="Aptos Display" w:eastAsia="Aptos Display" w:cs="Aptos Display" w:asciiTheme="majorAscii" w:hAnsiTheme="majorAscii" w:eastAsiaTheme="majorAscii" w:cstheme="majorAscii"/>
          <w:b w:val="0"/>
          <w:bCs w:val="0"/>
          <w:sz w:val="28"/>
          <w:szCs w:val="28"/>
          <w:highlight w:val="yellow"/>
          <w:u w:val="none"/>
        </w:rPr>
        <w:t xml:space="preserve"> </w:t>
      </w:r>
      <w:r w:rsidRPr="6F3AE6AB" w:rsidR="7A897D3A">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t>Familiarisation refers to improvements in performance due to increased levels of familiarity with a task rather than a true adaptation</w:t>
      </w:r>
      <w:r w:rsidRPr="6F3AE6AB" w:rsidR="5A7C2786">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t>. A</w:t>
      </w:r>
      <w:r w:rsidRPr="6F3AE6AB" w:rsidR="7A897D3A">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t xml:space="preserve"> </w:t>
      </w:r>
      <w:r w:rsidRPr="6F3AE6AB" w:rsidR="1C2466AF">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t>short-term</w:t>
      </w:r>
      <w:r w:rsidRPr="6F3AE6AB" w:rsidR="7A897D3A">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t xml:space="preserve"> interval can cause this </w:t>
      </w:r>
      <w:r w:rsidRPr="6F3AE6AB" w:rsidR="67BBFADF">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t xml:space="preserve">familiarisation </w:t>
      </w:r>
      <w:r w:rsidRPr="6F3AE6AB" w:rsidR="7A897D3A">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t>as participants reme</w:t>
      </w:r>
      <w:r w:rsidRPr="6F3AE6AB" w:rsidR="28E6BDBB">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t xml:space="preserve">mber the task, refine </w:t>
      </w:r>
      <w:r w:rsidRPr="6F3AE6AB" w:rsidR="28E6BDBB">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t>technique</w:t>
      </w:r>
      <w:r w:rsidRPr="6F3AE6AB" w:rsidR="28E6BDBB">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t xml:space="preserve"> and </w:t>
      </w:r>
      <w:r w:rsidRPr="6F3AE6AB" w:rsidR="16C20810">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t>feel</w:t>
      </w:r>
      <w:r w:rsidRPr="6F3AE6AB" w:rsidR="28E6BDBB">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t xml:space="preserve"> more confident when repeating the </w:t>
      </w:r>
      <w:r w:rsidRPr="6F3AE6AB" w:rsidR="6ED65A1F">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t xml:space="preserve">task. </w:t>
      </w:r>
      <w:r w:rsidRPr="6F3AE6AB" w:rsidR="1C0692B0">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t>Additionally,</w:t>
      </w:r>
      <w:r w:rsidRPr="6F3AE6AB" w:rsidR="6ED65A1F">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t xml:space="preserve"> the sample consisted of recreationally active individuals</w:t>
      </w:r>
      <w:r w:rsidRPr="6F3AE6AB" w:rsidR="1EE681C4">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t>. T</w:t>
      </w:r>
      <w:r w:rsidRPr="6F3AE6AB" w:rsidR="6ED65A1F">
        <w:rPr>
          <w:rFonts w:ascii="Aptos Display" w:hAnsi="Aptos Display" w:eastAsia="Aptos Display" w:cs="Aptos Display" w:asciiTheme="majorAscii" w:hAnsiTheme="majorAscii" w:eastAsiaTheme="majorAscii" w:cstheme="majorAscii"/>
          <w:noProof w:val="0"/>
          <w:color w:val="000000" w:themeColor="text1" w:themeTint="FF" w:themeShade="FF"/>
          <w:sz w:val="28"/>
          <w:szCs w:val="28"/>
          <w:lang w:val="en-GB"/>
        </w:rPr>
        <w:t xml:space="preserve">he applicability of these findings to other populations, such as elite athletes or individuals with chronic ankle instability (CAI), may differ. </w:t>
      </w:r>
    </w:p>
    <w:p w:rsidR="634A26F7" w:rsidP="6F3AE6AB" w:rsidRDefault="634A26F7" w14:paraId="1C485E40" w14:textId="59F15F66">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634A26F7">
        <w:rPr>
          <w:rFonts w:ascii="Aptos Display" w:hAnsi="Aptos Display" w:eastAsia="Aptos Display" w:cs="Aptos Display" w:asciiTheme="majorAscii" w:hAnsiTheme="majorAscii" w:eastAsiaTheme="majorAscii" w:cstheme="majorAscii"/>
          <w:b w:val="0"/>
          <w:bCs w:val="0"/>
          <w:sz w:val="28"/>
          <w:szCs w:val="28"/>
          <w:u w:val="none"/>
        </w:rPr>
        <w:t>Despite th</w:t>
      </w:r>
      <w:r w:rsidRPr="6F3AE6AB" w:rsidR="01D83615">
        <w:rPr>
          <w:rFonts w:ascii="Aptos Display" w:hAnsi="Aptos Display" w:eastAsia="Aptos Display" w:cs="Aptos Display" w:asciiTheme="majorAscii" w:hAnsiTheme="majorAscii" w:eastAsiaTheme="majorAscii" w:cstheme="majorAscii"/>
          <w:b w:val="0"/>
          <w:bCs w:val="0"/>
          <w:sz w:val="28"/>
          <w:szCs w:val="28"/>
          <w:u w:val="none"/>
        </w:rPr>
        <w:t>ese factors,</w:t>
      </w:r>
      <w:r w:rsidRPr="6F3AE6AB" w:rsidR="634A26F7">
        <w:rPr>
          <w:rFonts w:ascii="Aptos Display" w:hAnsi="Aptos Display" w:eastAsia="Aptos Display" w:cs="Aptos Display" w:asciiTheme="majorAscii" w:hAnsiTheme="majorAscii" w:eastAsiaTheme="majorAscii" w:cstheme="majorAscii"/>
          <w:b w:val="0"/>
          <w:bCs w:val="0"/>
          <w:sz w:val="28"/>
          <w:szCs w:val="28"/>
          <w:u w:val="none"/>
        </w:rPr>
        <w:t xml:space="preserve"> the study provides</w:t>
      </w:r>
      <w:r w:rsidRPr="6F3AE6AB" w:rsidR="634A26F7">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634A26F7">
        <w:rPr>
          <w:rFonts w:ascii="Aptos Display" w:hAnsi="Aptos Display" w:eastAsia="Aptos Display" w:cs="Aptos Display" w:asciiTheme="majorAscii" w:hAnsiTheme="majorAscii" w:eastAsiaTheme="majorAscii" w:cstheme="majorAscii"/>
          <w:b w:val="0"/>
          <w:bCs w:val="0"/>
          <w:sz w:val="28"/>
          <w:szCs w:val="28"/>
          <w:u w:val="none"/>
        </w:rPr>
        <w:t xml:space="preserve">clear </w:t>
      </w:r>
      <w:r w:rsidRPr="6F3AE6AB" w:rsidR="5488EC47">
        <w:rPr>
          <w:rFonts w:ascii="Aptos Display" w:hAnsi="Aptos Display" w:eastAsia="Aptos Display" w:cs="Aptos Display" w:asciiTheme="majorAscii" w:hAnsiTheme="majorAscii" w:eastAsiaTheme="majorAscii" w:cstheme="majorAscii"/>
          <w:b w:val="0"/>
          <w:bCs w:val="0"/>
          <w:sz w:val="28"/>
          <w:szCs w:val="28"/>
          <w:u w:val="none"/>
        </w:rPr>
        <w:t>evidenc</w:t>
      </w:r>
      <w:r w:rsidRPr="6F3AE6AB" w:rsidR="5488EC47">
        <w:rPr>
          <w:rFonts w:ascii="Aptos Display" w:hAnsi="Aptos Display" w:eastAsia="Aptos Display" w:cs="Aptos Display" w:asciiTheme="majorAscii" w:hAnsiTheme="majorAscii" w:eastAsiaTheme="majorAscii" w:cstheme="majorAscii"/>
          <w:b w:val="0"/>
          <w:bCs w:val="0"/>
          <w:sz w:val="28"/>
          <w:szCs w:val="28"/>
          <w:u w:val="none"/>
        </w:rPr>
        <w:t>e</w:t>
      </w:r>
      <w:r w:rsidRPr="6F3AE6AB" w:rsidR="5488EC47">
        <w:rPr>
          <w:rFonts w:ascii="Aptos Display" w:hAnsi="Aptos Display" w:eastAsia="Aptos Display" w:cs="Aptos Display" w:asciiTheme="majorAscii" w:hAnsiTheme="majorAscii" w:eastAsiaTheme="majorAscii" w:cstheme="majorAscii"/>
          <w:b w:val="0"/>
          <w:bCs w:val="0"/>
          <w:sz w:val="28"/>
          <w:szCs w:val="28"/>
          <w:u w:val="none"/>
        </w:rPr>
        <w:t xml:space="preserve"> supporting</w:t>
      </w:r>
      <w:r w:rsidRPr="6F3AE6AB" w:rsidR="634A26F7">
        <w:rPr>
          <w:rFonts w:ascii="Aptos Display" w:hAnsi="Aptos Display" w:eastAsia="Aptos Display" w:cs="Aptos Display" w:asciiTheme="majorAscii" w:hAnsiTheme="majorAscii" w:eastAsiaTheme="majorAscii" w:cstheme="majorAscii"/>
          <w:b w:val="0"/>
          <w:bCs w:val="0"/>
          <w:sz w:val="28"/>
          <w:szCs w:val="28"/>
          <w:u w:val="none"/>
        </w:rPr>
        <w:t xml:space="preserve"> the immediate </w:t>
      </w:r>
      <w:r w:rsidRPr="6F3AE6AB" w:rsidR="16C5A094">
        <w:rPr>
          <w:rFonts w:ascii="Aptos Display" w:hAnsi="Aptos Display" w:eastAsia="Aptos Display" w:cs="Aptos Display" w:asciiTheme="majorAscii" w:hAnsiTheme="majorAscii" w:eastAsiaTheme="majorAscii" w:cstheme="majorAscii"/>
          <w:b w:val="0"/>
          <w:bCs w:val="0"/>
          <w:sz w:val="28"/>
          <w:szCs w:val="28"/>
          <w:u w:val="none"/>
        </w:rPr>
        <w:t>effectiveness</w:t>
      </w:r>
      <w:r w:rsidRPr="6F3AE6AB" w:rsidR="634A26F7">
        <w:rPr>
          <w:rFonts w:ascii="Aptos Display" w:hAnsi="Aptos Display" w:eastAsia="Aptos Display" w:cs="Aptos Display" w:asciiTheme="majorAscii" w:hAnsiTheme="majorAscii" w:eastAsiaTheme="majorAscii" w:cstheme="majorAscii"/>
          <w:b w:val="0"/>
          <w:bCs w:val="0"/>
          <w:sz w:val="28"/>
          <w:szCs w:val="28"/>
          <w:u w:val="none"/>
        </w:rPr>
        <w:t xml:space="preserve"> of ankle tapi</w:t>
      </w:r>
      <w:r w:rsidRPr="6F3AE6AB" w:rsidR="28175E4D">
        <w:rPr>
          <w:rFonts w:ascii="Aptos Display" w:hAnsi="Aptos Display" w:eastAsia="Aptos Display" w:cs="Aptos Display" w:asciiTheme="majorAscii" w:hAnsiTheme="majorAscii" w:eastAsiaTheme="majorAscii" w:cstheme="majorAscii"/>
          <w:b w:val="0"/>
          <w:bCs w:val="0"/>
          <w:sz w:val="28"/>
          <w:szCs w:val="28"/>
          <w:u w:val="none"/>
        </w:rPr>
        <w:t>ng in enhancing both static and dynamic balance</w:t>
      </w:r>
      <w:r w:rsidRPr="6F3AE6AB" w:rsidR="543E56AB">
        <w:rPr>
          <w:rFonts w:ascii="Aptos Display" w:hAnsi="Aptos Display" w:eastAsia="Aptos Display" w:cs="Aptos Display" w:asciiTheme="majorAscii" w:hAnsiTheme="majorAscii" w:eastAsiaTheme="majorAscii" w:cstheme="majorAscii"/>
          <w:b w:val="0"/>
          <w:bCs w:val="0"/>
          <w:sz w:val="28"/>
          <w:szCs w:val="28"/>
          <w:u w:val="none"/>
        </w:rPr>
        <w:t>, as well as reducing levels of ankle instability. The practicality and ease of application</w:t>
      </w:r>
      <w:r w:rsidRPr="6F3AE6AB" w:rsidR="543E56AB">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543E56AB">
        <w:rPr>
          <w:rFonts w:ascii="Aptos Display" w:hAnsi="Aptos Display" w:eastAsia="Aptos Display" w:cs="Aptos Display" w:asciiTheme="majorAscii" w:hAnsiTheme="majorAscii" w:eastAsiaTheme="majorAscii" w:cstheme="majorAscii"/>
          <w:b w:val="0"/>
          <w:bCs w:val="0"/>
          <w:sz w:val="28"/>
          <w:szCs w:val="28"/>
          <w:u w:val="none"/>
        </w:rPr>
        <w:t>make</w:t>
      </w:r>
      <w:r w:rsidRPr="6F3AE6AB" w:rsidR="543E56AB">
        <w:rPr>
          <w:rFonts w:ascii="Aptos Display" w:hAnsi="Aptos Display" w:eastAsia="Aptos Display" w:cs="Aptos Display" w:asciiTheme="majorAscii" w:hAnsiTheme="majorAscii" w:eastAsiaTheme="majorAscii" w:cstheme="majorAscii"/>
          <w:b w:val="0"/>
          <w:bCs w:val="0"/>
          <w:sz w:val="28"/>
          <w:szCs w:val="28"/>
          <w:u w:val="none"/>
        </w:rPr>
        <w:t>s</w:t>
      </w:r>
      <w:r w:rsidRPr="6F3AE6AB" w:rsidR="543E56AB">
        <w:rPr>
          <w:rFonts w:ascii="Aptos Display" w:hAnsi="Aptos Display" w:eastAsia="Aptos Display" w:cs="Aptos Display" w:asciiTheme="majorAscii" w:hAnsiTheme="majorAscii" w:eastAsiaTheme="majorAscii" w:cstheme="majorAscii"/>
          <w:b w:val="0"/>
          <w:bCs w:val="0"/>
          <w:sz w:val="28"/>
          <w:szCs w:val="28"/>
          <w:u w:val="none"/>
        </w:rPr>
        <w:t xml:space="preserve"> taping a </w:t>
      </w:r>
      <w:r w:rsidRPr="6F3AE6AB" w:rsidR="0451FA18">
        <w:rPr>
          <w:rFonts w:ascii="Aptos Display" w:hAnsi="Aptos Display" w:eastAsia="Aptos Display" w:cs="Aptos Display" w:asciiTheme="majorAscii" w:hAnsiTheme="majorAscii" w:eastAsiaTheme="majorAscii" w:cstheme="majorAscii"/>
          <w:b w:val="0"/>
          <w:bCs w:val="0"/>
          <w:sz w:val="28"/>
          <w:szCs w:val="28"/>
          <w:u w:val="none"/>
        </w:rPr>
        <w:t>venerable</w:t>
      </w:r>
      <w:r w:rsidRPr="6F3AE6AB" w:rsidR="543E56AB">
        <w:rPr>
          <w:rFonts w:ascii="Aptos Display" w:hAnsi="Aptos Display" w:eastAsia="Aptos Display" w:cs="Aptos Display" w:asciiTheme="majorAscii" w:hAnsiTheme="majorAscii" w:eastAsiaTheme="majorAscii" w:cstheme="majorAscii"/>
          <w:b w:val="0"/>
          <w:bCs w:val="0"/>
          <w:sz w:val="28"/>
          <w:szCs w:val="28"/>
          <w:u w:val="none"/>
        </w:rPr>
        <w:t xml:space="preserve"> and </w:t>
      </w:r>
      <w:r w:rsidRPr="6F3AE6AB" w:rsidR="329DEB68">
        <w:rPr>
          <w:rFonts w:ascii="Aptos Display" w:hAnsi="Aptos Display" w:eastAsia="Aptos Display" w:cs="Aptos Display" w:asciiTheme="majorAscii" w:hAnsiTheme="majorAscii" w:eastAsiaTheme="majorAscii" w:cstheme="majorAscii"/>
          <w:b w:val="0"/>
          <w:bCs w:val="0"/>
          <w:sz w:val="28"/>
          <w:szCs w:val="28"/>
          <w:u w:val="none"/>
        </w:rPr>
        <w:t>accessible</w:t>
      </w:r>
      <w:r w:rsidRPr="6F3AE6AB" w:rsidR="543E56AB">
        <w:rPr>
          <w:rFonts w:ascii="Aptos Display" w:hAnsi="Aptos Display" w:eastAsia="Aptos Display" w:cs="Aptos Display" w:asciiTheme="majorAscii" w:hAnsiTheme="majorAscii" w:eastAsiaTheme="majorAscii" w:cstheme="majorAscii"/>
          <w:b w:val="0"/>
          <w:bCs w:val="0"/>
          <w:sz w:val="28"/>
          <w:szCs w:val="28"/>
          <w:u w:val="none"/>
        </w:rPr>
        <w:t xml:space="preserve"> intervention</w:t>
      </w:r>
      <w:r w:rsidRPr="6F3AE6AB" w:rsidR="2A0FF3A4">
        <w:rPr>
          <w:rFonts w:ascii="Aptos Display" w:hAnsi="Aptos Display" w:eastAsia="Aptos Display" w:cs="Aptos Display" w:asciiTheme="majorAscii" w:hAnsiTheme="majorAscii" w:eastAsiaTheme="majorAscii" w:cstheme="majorAscii"/>
          <w:b w:val="0"/>
          <w:bCs w:val="0"/>
          <w:sz w:val="28"/>
          <w:szCs w:val="28"/>
          <w:u w:val="none"/>
        </w:rPr>
        <w:t xml:space="preserve"> for use in recreationally active populations. </w:t>
      </w:r>
    </w:p>
    <w:p w:rsidR="7083249C" w:rsidP="6F3AE6AB" w:rsidRDefault="7083249C" w14:paraId="7D225D92" w14:textId="3F275FFD">
      <w:pPr>
        <w:pStyle w:val="Normal"/>
        <w:rPr>
          <w:rFonts w:ascii="Aptos Display" w:hAnsi="Aptos Display" w:eastAsia="Aptos Display" w:cs="Aptos Display" w:asciiTheme="majorAscii" w:hAnsiTheme="majorAscii" w:eastAsiaTheme="majorAscii" w:cstheme="majorAscii"/>
          <w:b w:val="0"/>
          <w:bCs w:val="0"/>
          <w:sz w:val="28"/>
          <w:szCs w:val="28"/>
          <w:u w:val="none"/>
        </w:rPr>
      </w:pPr>
      <w:r w:rsidRPr="6F3AE6AB" w:rsidR="7083249C">
        <w:rPr>
          <w:rFonts w:ascii="Aptos Display" w:hAnsi="Aptos Display" w:eastAsia="Aptos Display" w:cs="Aptos Display" w:asciiTheme="majorAscii" w:hAnsiTheme="majorAscii" w:eastAsiaTheme="majorAscii" w:cstheme="majorAscii"/>
          <w:b w:val="0"/>
          <w:bCs w:val="0"/>
          <w:sz w:val="28"/>
          <w:szCs w:val="28"/>
          <w:u w:val="none"/>
        </w:rPr>
        <w:t xml:space="preserve">To conclude, ankle taping is an effective </w:t>
      </w:r>
      <w:r w:rsidRPr="6F3AE6AB" w:rsidR="40C38EC6">
        <w:rPr>
          <w:rFonts w:ascii="Aptos Display" w:hAnsi="Aptos Display" w:eastAsia="Aptos Display" w:cs="Aptos Display" w:asciiTheme="majorAscii" w:hAnsiTheme="majorAscii" w:eastAsiaTheme="majorAscii" w:cstheme="majorAscii"/>
          <w:b w:val="0"/>
          <w:bCs w:val="0"/>
          <w:sz w:val="28"/>
          <w:szCs w:val="28"/>
          <w:u w:val="none"/>
        </w:rPr>
        <w:t>short-term</w:t>
      </w:r>
      <w:r w:rsidRPr="6F3AE6AB" w:rsidR="7083249C">
        <w:rPr>
          <w:rFonts w:ascii="Aptos Display" w:hAnsi="Aptos Display" w:eastAsia="Aptos Display" w:cs="Aptos Display" w:asciiTheme="majorAscii" w:hAnsiTheme="majorAscii" w:eastAsiaTheme="majorAscii" w:cstheme="majorAscii"/>
          <w:b w:val="0"/>
          <w:bCs w:val="0"/>
          <w:sz w:val="28"/>
          <w:szCs w:val="28"/>
          <w:u w:val="none"/>
        </w:rPr>
        <w:t xml:space="preserve"> </w:t>
      </w:r>
      <w:r w:rsidRPr="6F3AE6AB" w:rsidR="3B5512F7">
        <w:rPr>
          <w:rFonts w:ascii="Aptos Display" w:hAnsi="Aptos Display" w:eastAsia="Aptos Display" w:cs="Aptos Display" w:asciiTheme="majorAscii" w:hAnsiTheme="majorAscii" w:eastAsiaTheme="majorAscii" w:cstheme="majorAscii"/>
          <w:b w:val="0"/>
          <w:bCs w:val="0"/>
          <w:sz w:val="28"/>
          <w:szCs w:val="28"/>
          <w:u w:val="none"/>
        </w:rPr>
        <w:t>strategy</w:t>
      </w:r>
      <w:r w:rsidRPr="6F3AE6AB" w:rsidR="7083249C">
        <w:rPr>
          <w:rFonts w:ascii="Aptos Display" w:hAnsi="Aptos Display" w:eastAsia="Aptos Display" w:cs="Aptos Display" w:asciiTheme="majorAscii" w:hAnsiTheme="majorAscii" w:eastAsiaTheme="majorAscii" w:cstheme="majorAscii"/>
          <w:b w:val="0"/>
          <w:bCs w:val="0"/>
          <w:sz w:val="28"/>
          <w:szCs w:val="28"/>
          <w:u w:val="none"/>
        </w:rPr>
        <w:t xml:space="preserve"> for improving balance performance</w:t>
      </w:r>
      <w:r w:rsidRPr="6F3AE6AB" w:rsidR="35487636">
        <w:rPr>
          <w:rFonts w:ascii="Aptos Display" w:hAnsi="Aptos Display" w:eastAsia="Aptos Display" w:cs="Aptos Display" w:asciiTheme="majorAscii" w:hAnsiTheme="majorAscii" w:eastAsiaTheme="majorAscii" w:cstheme="majorAscii"/>
          <w:b w:val="0"/>
          <w:bCs w:val="0"/>
          <w:sz w:val="28"/>
          <w:szCs w:val="28"/>
          <w:u w:val="none"/>
        </w:rPr>
        <w:t xml:space="preserve"> and reducing ankle instability, with clear implications for both performance enhancement</w:t>
      </w:r>
      <w:r w:rsidRPr="6F3AE6AB" w:rsidR="02106524">
        <w:rPr>
          <w:rFonts w:ascii="Aptos Display" w:hAnsi="Aptos Display" w:eastAsia="Aptos Display" w:cs="Aptos Display" w:asciiTheme="majorAscii" w:hAnsiTheme="majorAscii" w:eastAsiaTheme="majorAscii" w:cstheme="majorAscii"/>
          <w:b w:val="0"/>
          <w:bCs w:val="0"/>
          <w:sz w:val="28"/>
          <w:szCs w:val="28"/>
          <w:u w:val="none"/>
        </w:rPr>
        <w:t xml:space="preserve"> and injury reduction. </w:t>
      </w:r>
    </w:p>
    <w:p w:rsidR="412677BB" w:rsidP="6F3AE6AB" w:rsidRDefault="412677BB" w14:paraId="3E1EBB81" w14:textId="4C18D144">
      <w:pPr>
        <w:pStyle w:val="Normal"/>
        <w:rPr>
          <w:rFonts w:ascii="Aptos Display" w:hAnsi="Aptos Display" w:eastAsia="Aptos Display" w:cs="Aptos Display" w:asciiTheme="majorAscii" w:hAnsiTheme="majorAscii" w:eastAsiaTheme="majorAscii" w:cstheme="majorAscii"/>
          <w:b w:val="0"/>
          <w:bCs w:val="0"/>
          <w:sz w:val="28"/>
          <w:szCs w:val="28"/>
          <w:highlight w:val="yellow"/>
          <w:u w:val="none"/>
        </w:rPr>
      </w:pPr>
    </w:p>
    <w:p w:rsidR="412677BB" w:rsidP="6F3AE6AB" w:rsidRDefault="412677BB" w14:paraId="404489AC" w14:textId="3E2E954F">
      <w:pPr>
        <w:pStyle w:val="Normal"/>
        <w:rPr>
          <w:rFonts w:ascii="Aptos Display" w:hAnsi="Aptos Display" w:eastAsia="Aptos Display" w:cs="Aptos Display" w:asciiTheme="majorAscii" w:hAnsiTheme="majorAscii" w:eastAsiaTheme="majorAscii" w:cstheme="majorAscii"/>
          <w:b w:val="0"/>
          <w:bCs w:val="0"/>
          <w:sz w:val="28"/>
          <w:szCs w:val="28"/>
          <w:highlight w:val="yellow"/>
          <w:u w:val="none"/>
        </w:rPr>
      </w:pPr>
    </w:p>
    <w:p w:rsidR="412677BB" w:rsidP="6F3AE6AB" w:rsidRDefault="412677BB" w14:paraId="4BD9296D" w14:textId="485E3FCF">
      <w:pPr>
        <w:pStyle w:val="Normal"/>
        <w:rPr>
          <w:rFonts w:ascii="Aptos Display" w:hAnsi="Aptos Display" w:eastAsia="Aptos Display" w:cs="Aptos Display" w:asciiTheme="majorAscii" w:hAnsiTheme="majorAscii" w:eastAsiaTheme="majorAscii" w:cstheme="majorAscii"/>
          <w:b w:val="0"/>
          <w:bCs w:val="0"/>
          <w:sz w:val="28"/>
          <w:szCs w:val="28"/>
          <w:u w:val="none"/>
        </w:rPr>
      </w:pPr>
    </w:p>
    <w:p w:rsidR="23A73FE0" w:rsidP="6F3AE6AB" w:rsidRDefault="23A73FE0" w14:paraId="432E7BB9" w14:textId="39058AD6">
      <w:pPr>
        <w:pStyle w:val="Heading2"/>
      </w:pPr>
    </w:p>
    <w:p w:rsidR="23A73FE0" w:rsidP="6F3AE6AB" w:rsidRDefault="23A73FE0" w14:paraId="2A06D1B1" w14:textId="2890B05A">
      <w:pPr>
        <w:pStyle w:val="Heading2"/>
      </w:pPr>
    </w:p>
    <w:p w:rsidR="23A73FE0" w:rsidP="6F3AE6AB" w:rsidRDefault="23A73FE0" w14:paraId="3F5747B1" w14:textId="778E68E7">
      <w:pPr>
        <w:pStyle w:val="Heading2"/>
      </w:pPr>
    </w:p>
    <w:p w:rsidR="23A73FE0" w:rsidP="6F3AE6AB" w:rsidRDefault="23A73FE0" w14:paraId="109F826C" w14:textId="2B5F73AA">
      <w:pPr>
        <w:pStyle w:val="Heading2"/>
      </w:pPr>
    </w:p>
    <w:p w:rsidR="23A73FE0" w:rsidP="6F3AE6AB" w:rsidRDefault="23A73FE0" w14:paraId="45B8B372" w14:textId="2CED7521">
      <w:pPr>
        <w:pStyle w:val="Heading2"/>
      </w:pPr>
    </w:p>
    <w:p w:rsidR="23A73FE0" w:rsidP="6F3AE6AB" w:rsidRDefault="23A73FE0" w14:paraId="5D003A77" w14:textId="38DB9314">
      <w:pPr>
        <w:pStyle w:val="Heading2"/>
      </w:pPr>
    </w:p>
    <w:p w:rsidR="23A73FE0" w:rsidP="6F3AE6AB" w:rsidRDefault="23A73FE0" w14:paraId="04148D06" w14:textId="485607B9">
      <w:pPr>
        <w:pStyle w:val="Heading2"/>
      </w:pPr>
    </w:p>
    <w:p w:rsidR="23A73FE0" w:rsidP="6F3AE6AB" w:rsidRDefault="23A73FE0" w14:paraId="2FAF3894" w14:textId="64F1F69C">
      <w:pPr>
        <w:pStyle w:val="Heading2"/>
      </w:pPr>
    </w:p>
    <w:p w:rsidR="23A73FE0" w:rsidP="6F3AE6AB" w:rsidRDefault="23A73FE0" w14:paraId="2C2E900D" w14:textId="5F858433">
      <w:pPr>
        <w:pStyle w:val="Heading2"/>
      </w:pPr>
    </w:p>
    <w:p w:rsidR="23A73FE0" w:rsidP="6F3AE6AB" w:rsidRDefault="23A73FE0" w14:paraId="76BFCA7A" w14:textId="15FAF9CB">
      <w:pPr>
        <w:pStyle w:val="Heading2"/>
      </w:pPr>
    </w:p>
    <w:p w:rsidR="23A73FE0" w:rsidP="6F3AE6AB" w:rsidRDefault="23A73FE0" w14:paraId="253D56B6" w14:textId="3E019B09">
      <w:pPr>
        <w:pStyle w:val="Heading2"/>
      </w:pPr>
    </w:p>
    <w:p w:rsidR="23A73FE0" w:rsidP="6F3AE6AB" w:rsidRDefault="23A73FE0" w14:paraId="29FA82D2" w14:textId="63A46B30">
      <w:pPr>
        <w:pStyle w:val="Heading2"/>
      </w:pPr>
    </w:p>
    <w:p w:rsidR="23A73FE0" w:rsidP="6F3AE6AB" w:rsidRDefault="23A73FE0" w14:paraId="6014206A" w14:textId="4F74FE89">
      <w:pPr>
        <w:pStyle w:val="Heading2"/>
      </w:pPr>
    </w:p>
    <w:p w:rsidR="23A73FE0" w:rsidP="6F3AE6AB" w:rsidRDefault="23A73FE0" w14:paraId="1258AEBE" w14:textId="11E66384">
      <w:pPr>
        <w:pStyle w:val="Heading2"/>
        <w:rPr>
          <w:rFonts w:ascii="Aptos Display" w:hAnsi="Aptos Display" w:eastAsia="Aptos Display" w:cs="Aptos Display" w:asciiTheme="majorAscii" w:hAnsiTheme="majorAscii" w:eastAsiaTheme="majorAscii" w:cstheme="majorAscii"/>
          <w:b w:val="0"/>
          <w:bCs w:val="0"/>
          <w:sz w:val="28"/>
          <w:szCs w:val="28"/>
          <w:u w:val="none"/>
        </w:rPr>
      </w:pPr>
      <w:bookmarkStart w:name="_Toc1947067323" w:id="744034744"/>
      <w:bookmarkStart w:name="_Toc1168014141" w:id="713698458"/>
      <w:r w:rsidR="23A73FE0">
        <w:rPr/>
        <w:t>Equipment reference list:</w:t>
      </w:r>
      <w:bookmarkEnd w:id="744034744"/>
      <w:bookmarkEnd w:id="713698458"/>
    </w:p>
    <w:p w:rsidR="3706BEB3" w:rsidP="6F3AE6AB" w:rsidRDefault="3706BEB3" w14:paraId="7848A665" w14:textId="0FF06562">
      <w:pPr>
        <w:pStyle w:val="Normal"/>
        <w:rPr>
          <w:rFonts w:ascii="Aptos Display" w:hAnsi="Aptos Display" w:eastAsia="Aptos Display" w:cs="Aptos Display" w:asciiTheme="majorAscii" w:hAnsiTheme="majorAscii" w:eastAsiaTheme="majorAscii" w:cstheme="majorAscii"/>
          <w:i w:val="1"/>
          <w:iCs w:val="1"/>
          <w:sz w:val="28"/>
          <w:szCs w:val="28"/>
        </w:rPr>
      </w:pPr>
      <w:r w:rsidRPr="6F3AE6AB" w:rsidR="3706BEB3">
        <w:rPr>
          <w:rFonts w:ascii="Aptos Display" w:hAnsi="Aptos Display" w:eastAsia="Aptos Display" w:cs="Aptos Display" w:asciiTheme="majorAscii" w:hAnsiTheme="majorAscii" w:eastAsiaTheme="majorAscii" w:cstheme="majorAscii"/>
          <w:b w:val="0"/>
          <w:bCs w:val="0"/>
          <w:i w:val="1"/>
          <w:iCs w:val="1"/>
          <w:sz w:val="28"/>
          <w:szCs w:val="28"/>
          <w:u w:val="none"/>
        </w:rPr>
        <w:t>Physique</w:t>
      </w:r>
      <w:r w:rsidRPr="6F3AE6AB" w:rsidR="06745CC1">
        <w:rPr>
          <w:rFonts w:ascii="Aptos Display" w:hAnsi="Aptos Display" w:eastAsia="Aptos Display" w:cs="Aptos Display" w:asciiTheme="majorAscii" w:hAnsiTheme="majorAscii" w:eastAsiaTheme="majorAscii" w:cstheme="majorAscii"/>
          <w:b w:val="0"/>
          <w:bCs w:val="0"/>
          <w:i w:val="1"/>
          <w:iCs w:val="1"/>
          <w:sz w:val="28"/>
          <w:szCs w:val="28"/>
          <w:u w:val="none"/>
        </w:rPr>
        <w:t xml:space="preserve"> </w:t>
      </w:r>
      <w:r w:rsidRPr="6F3AE6AB" w:rsidR="3706BEB3">
        <w:rPr>
          <w:rFonts w:ascii="Aptos Display" w:hAnsi="Aptos Display" w:eastAsia="Aptos Display" w:cs="Aptos Display" w:asciiTheme="majorAscii" w:hAnsiTheme="majorAscii" w:eastAsiaTheme="majorAscii" w:cstheme="majorAscii"/>
          <w:b w:val="0"/>
          <w:bCs w:val="0"/>
          <w:i w:val="1"/>
          <w:iCs w:val="1"/>
          <w:sz w:val="28"/>
          <w:szCs w:val="28"/>
          <w:u w:val="none"/>
        </w:rPr>
        <w:t>(2026)</w:t>
      </w:r>
      <w:r w:rsidRPr="6F3AE6AB" w:rsidR="7C2F186A">
        <w:rPr>
          <w:rFonts w:ascii="Aptos Display" w:hAnsi="Aptos Display" w:eastAsia="Aptos Display" w:cs="Aptos Display" w:asciiTheme="majorAscii" w:hAnsiTheme="majorAscii" w:eastAsiaTheme="majorAscii" w:cstheme="majorAscii"/>
          <w:b w:val="0"/>
          <w:bCs w:val="0"/>
          <w:i w:val="1"/>
          <w:iCs w:val="1"/>
          <w:sz w:val="28"/>
          <w:szCs w:val="28"/>
          <w:u w:val="none"/>
        </w:rPr>
        <w:t>,</w:t>
      </w:r>
      <w:r w:rsidRPr="6F3AE6AB" w:rsidR="3FE6EF40">
        <w:rPr>
          <w:rFonts w:ascii="Aptos Display" w:hAnsi="Aptos Display" w:eastAsia="Aptos Display" w:cs="Aptos Display" w:asciiTheme="majorAscii" w:hAnsiTheme="majorAscii" w:eastAsiaTheme="majorAscii" w:cstheme="majorAscii"/>
          <w:b w:val="0"/>
          <w:bCs w:val="0"/>
          <w:i w:val="1"/>
          <w:iCs w:val="1"/>
          <w:sz w:val="28"/>
          <w:szCs w:val="28"/>
          <w:u w:val="none"/>
        </w:rPr>
        <w:t xml:space="preserve"> </w:t>
      </w:r>
      <w:r w:rsidRPr="6F3AE6AB" w:rsidR="3706BEB3">
        <w:rPr>
          <w:rFonts w:ascii="Aptos Display" w:hAnsi="Aptos Display" w:eastAsia="Aptos Display" w:cs="Aptos Display" w:asciiTheme="majorAscii" w:hAnsiTheme="majorAscii" w:eastAsiaTheme="majorAscii" w:cstheme="majorAscii"/>
          <w:b w:val="0"/>
          <w:bCs w:val="0"/>
          <w:i w:val="1"/>
          <w:iCs w:val="1"/>
          <w:sz w:val="28"/>
          <w:szCs w:val="28"/>
          <w:u w:val="none"/>
        </w:rPr>
        <w:t>5cm Tiger Tape EAB</w:t>
      </w:r>
      <w:r w:rsidRPr="6F3AE6AB" w:rsidR="2549C9E1">
        <w:rPr>
          <w:rFonts w:ascii="Aptos Display" w:hAnsi="Aptos Display" w:eastAsia="Aptos Display" w:cs="Aptos Display" w:asciiTheme="majorAscii" w:hAnsiTheme="majorAscii" w:eastAsiaTheme="majorAscii" w:cstheme="majorAscii"/>
          <w:b w:val="0"/>
          <w:bCs w:val="0"/>
          <w:i w:val="1"/>
          <w:iCs w:val="1"/>
          <w:sz w:val="28"/>
          <w:szCs w:val="28"/>
          <w:u w:val="none"/>
        </w:rPr>
        <w:t xml:space="preserve">. (Physique, Hampshire, UK). Available at: </w:t>
      </w:r>
      <w:hyperlink r:id="Rb551d832eb314485">
        <w:r w:rsidRPr="6F3AE6AB" w:rsidR="43888403">
          <w:rPr>
            <w:rStyle w:val="Hyperlink"/>
            <w:rFonts w:ascii="Aptos Display" w:hAnsi="Aptos Display" w:eastAsia="Aptos Display" w:cs="Aptos Display" w:asciiTheme="majorAscii" w:hAnsiTheme="majorAscii" w:eastAsiaTheme="majorAscii" w:cstheme="majorAscii"/>
            <w:i w:val="1"/>
            <w:iCs w:val="1"/>
            <w:noProof w:val="0"/>
            <w:sz w:val="28"/>
            <w:szCs w:val="28"/>
            <w:lang w:val="en-GB"/>
          </w:rPr>
          <w:t>https://www.physique.co.uk/Taping-Strapping/Tear-Light-EAB/Tiger-Tear-EAB</w:t>
        </w:r>
      </w:hyperlink>
    </w:p>
    <w:p w:rsidR="4ABCD842" w:rsidP="6F3AE6AB" w:rsidRDefault="4ABCD842" w14:paraId="4994431B" w14:textId="2C6E05B0">
      <w:pPr>
        <w:pStyle w:val="Normal"/>
        <w:rPr>
          <w:rFonts w:ascii="Aptos Display" w:hAnsi="Aptos Display" w:eastAsia="Aptos Display" w:cs="Aptos Display" w:asciiTheme="majorAscii" w:hAnsiTheme="majorAscii" w:eastAsiaTheme="majorAscii" w:cstheme="majorAscii"/>
          <w:i w:val="1"/>
          <w:iCs w:val="1"/>
          <w:noProof w:val="0"/>
          <w:sz w:val="28"/>
          <w:szCs w:val="28"/>
          <w:lang w:val="en-GB"/>
        </w:rPr>
      </w:pPr>
      <w:r w:rsidRPr="6F3AE6AB" w:rsidR="4ABCD842">
        <w:rPr>
          <w:rFonts w:ascii="Aptos Display" w:hAnsi="Aptos Display" w:eastAsia="Aptos Display" w:cs="Aptos Display" w:asciiTheme="majorAscii" w:hAnsiTheme="majorAscii" w:eastAsiaTheme="majorAscii" w:cstheme="majorAscii"/>
          <w:i w:val="1"/>
          <w:iCs w:val="1"/>
          <w:noProof w:val="0"/>
          <w:sz w:val="28"/>
          <w:szCs w:val="28"/>
          <w:lang w:val="en-GB"/>
        </w:rPr>
        <w:t>(Accessed 19/03/2026)</w:t>
      </w:r>
    </w:p>
    <w:p w:rsidR="4ABCD842" w:rsidP="6F3AE6AB" w:rsidRDefault="4ABCD842" w14:paraId="5CFCACF5" w14:textId="2080758E">
      <w:pPr>
        <w:pStyle w:val="Normal"/>
        <w:rPr>
          <w:rFonts w:ascii="Aptos Display" w:hAnsi="Aptos Display" w:eastAsia="Aptos Display" w:cs="Aptos Display" w:asciiTheme="majorAscii" w:hAnsiTheme="majorAscii" w:eastAsiaTheme="majorAscii" w:cstheme="majorAscii"/>
          <w:i w:val="1"/>
          <w:iCs w:val="1"/>
          <w:sz w:val="28"/>
          <w:szCs w:val="28"/>
        </w:rPr>
      </w:pPr>
      <w:r w:rsidRPr="6F3AE6AB" w:rsidR="4ABCD842">
        <w:rPr>
          <w:rFonts w:ascii="Aptos Display" w:hAnsi="Aptos Display" w:eastAsia="Aptos Display" w:cs="Aptos Display" w:asciiTheme="majorAscii" w:hAnsiTheme="majorAscii" w:eastAsiaTheme="majorAscii" w:cstheme="majorAscii"/>
          <w:i w:val="1"/>
          <w:iCs w:val="1"/>
          <w:noProof w:val="0"/>
          <w:sz w:val="28"/>
          <w:szCs w:val="28"/>
          <w:lang w:val="en-US"/>
        </w:rPr>
        <w:t>Physique (2026)</w:t>
      </w:r>
      <w:r w:rsidRPr="6F3AE6AB" w:rsidR="3096E3C0">
        <w:rPr>
          <w:rFonts w:ascii="Aptos Display" w:hAnsi="Aptos Display" w:eastAsia="Aptos Display" w:cs="Aptos Display" w:asciiTheme="majorAscii" w:hAnsiTheme="majorAscii" w:eastAsiaTheme="majorAscii" w:cstheme="majorAscii"/>
          <w:i w:val="1"/>
          <w:iCs w:val="1"/>
          <w:noProof w:val="0"/>
          <w:sz w:val="28"/>
          <w:szCs w:val="28"/>
          <w:lang w:val="en-US"/>
        </w:rPr>
        <w:t xml:space="preserve">, </w:t>
      </w:r>
      <w:r w:rsidRPr="6F3AE6AB" w:rsidR="1203D9E2">
        <w:rPr>
          <w:rFonts w:ascii="Aptos Display" w:hAnsi="Aptos Display" w:eastAsia="Aptos Display" w:cs="Aptos Display" w:asciiTheme="majorAscii" w:hAnsiTheme="majorAscii" w:eastAsiaTheme="majorAscii" w:cstheme="majorAscii"/>
          <w:i w:val="1"/>
          <w:iCs w:val="1"/>
          <w:noProof w:val="0"/>
          <w:sz w:val="28"/>
          <w:szCs w:val="28"/>
          <w:lang w:val="en-US"/>
        </w:rPr>
        <w:t xml:space="preserve">7.5cm </w:t>
      </w:r>
      <w:r w:rsidRPr="6F3AE6AB" w:rsidR="4A97B529">
        <w:rPr>
          <w:rFonts w:ascii="Aptos Display" w:hAnsi="Aptos Display" w:eastAsia="Aptos Display" w:cs="Aptos Display" w:asciiTheme="majorAscii" w:hAnsiTheme="majorAscii" w:eastAsiaTheme="majorAscii" w:cstheme="majorAscii"/>
          <w:i w:val="1"/>
          <w:iCs w:val="1"/>
          <w:noProof w:val="0"/>
          <w:sz w:val="28"/>
          <w:szCs w:val="28"/>
          <w:lang w:val="en-US"/>
        </w:rPr>
        <w:t>T</w:t>
      </w:r>
      <w:r w:rsidRPr="6F3AE6AB" w:rsidR="1203D9E2">
        <w:rPr>
          <w:rFonts w:ascii="Aptos Display" w:hAnsi="Aptos Display" w:eastAsia="Aptos Display" w:cs="Aptos Display" w:asciiTheme="majorAscii" w:hAnsiTheme="majorAscii" w:eastAsiaTheme="majorAscii" w:cstheme="majorAscii"/>
          <w:i w:val="1"/>
          <w:iCs w:val="1"/>
          <w:noProof w:val="0"/>
          <w:sz w:val="28"/>
          <w:szCs w:val="28"/>
          <w:lang w:val="en-US"/>
        </w:rPr>
        <w:t xml:space="preserve">iger </w:t>
      </w:r>
      <w:r w:rsidRPr="6F3AE6AB" w:rsidR="134D1D1D">
        <w:rPr>
          <w:rFonts w:ascii="Aptos Display" w:hAnsi="Aptos Display" w:eastAsia="Aptos Display" w:cs="Aptos Display" w:asciiTheme="majorAscii" w:hAnsiTheme="majorAscii" w:eastAsiaTheme="majorAscii" w:cstheme="majorAscii"/>
          <w:i w:val="1"/>
          <w:iCs w:val="1"/>
          <w:noProof w:val="0"/>
          <w:sz w:val="28"/>
          <w:szCs w:val="28"/>
          <w:lang w:val="en-US"/>
        </w:rPr>
        <w:t>T</w:t>
      </w:r>
      <w:r w:rsidRPr="6F3AE6AB" w:rsidR="1203D9E2">
        <w:rPr>
          <w:rFonts w:ascii="Aptos Display" w:hAnsi="Aptos Display" w:eastAsia="Aptos Display" w:cs="Aptos Display" w:asciiTheme="majorAscii" w:hAnsiTheme="majorAscii" w:eastAsiaTheme="majorAscii" w:cstheme="majorAscii"/>
          <w:i w:val="1"/>
          <w:iCs w:val="1"/>
          <w:noProof w:val="0"/>
          <w:sz w:val="28"/>
          <w:szCs w:val="28"/>
          <w:lang w:val="en-US"/>
        </w:rPr>
        <w:t xml:space="preserve">an </w:t>
      </w:r>
      <w:r w:rsidRPr="6F3AE6AB" w:rsidR="1B5D030F">
        <w:rPr>
          <w:rFonts w:ascii="Aptos Display" w:hAnsi="Aptos Display" w:eastAsia="Aptos Display" w:cs="Aptos Display" w:asciiTheme="majorAscii" w:hAnsiTheme="majorAscii" w:eastAsiaTheme="majorAscii" w:cstheme="majorAscii"/>
          <w:i w:val="1"/>
          <w:iCs w:val="1"/>
          <w:noProof w:val="0"/>
          <w:sz w:val="28"/>
          <w:szCs w:val="28"/>
          <w:lang w:val="en-US"/>
        </w:rPr>
        <w:t>T</w:t>
      </w:r>
      <w:r w:rsidRPr="6F3AE6AB" w:rsidR="1203D9E2">
        <w:rPr>
          <w:rFonts w:ascii="Aptos Display" w:hAnsi="Aptos Display" w:eastAsia="Aptos Display" w:cs="Aptos Display" w:asciiTheme="majorAscii" w:hAnsiTheme="majorAscii" w:eastAsiaTheme="majorAscii" w:cstheme="majorAscii"/>
          <w:i w:val="1"/>
          <w:iCs w:val="1"/>
          <w:noProof w:val="0"/>
          <w:sz w:val="28"/>
          <w:szCs w:val="28"/>
          <w:lang w:val="en-US"/>
        </w:rPr>
        <w:t xml:space="preserve">ape </w:t>
      </w:r>
      <w:r w:rsidRPr="6F3AE6AB" w:rsidR="579C6DCB">
        <w:rPr>
          <w:rFonts w:ascii="Aptos Display" w:hAnsi="Aptos Display" w:eastAsia="Aptos Display" w:cs="Aptos Display" w:asciiTheme="majorAscii" w:hAnsiTheme="majorAscii" w:eastAsiaTheme="majorAscii" w:cstheme="majorAscii"/>
          <w:i w:val="1"/>
          <w:iCs w:val="1"/>
          <w:noProof w:val="0"/>
          <w:sz w:val="28"/>
          <w:szCs w:val="28"/>
          <w:lang w:val="en-US"/>
        </w:rPr>
        <w:t>Z</w:t>
      </w:r>
      <w:r w:rsidRPr="6F3AE6AB" w:rsidR="1203D9E2">
        <w:rPr>
          <w:rFonts w:ascii="Aptos Display" w:hAnsi="Aptos Display" w:eastAsia="Aptos Display" w:cs="Aptos Display" w:asciiTheme="majorAscii" w:hAnsiTheme="majorAscii" w:eastAsiaTheme="majorAscii" w:cstheme="majorAscii"/>
          <w:i w:val="1"/>
          <w:iCs w:val="1"/>
          <w:noProof w:val="0"/>
          <w:sz w:val="28"/>
          <w:szCs w:val="28"/>
          <w:lang w:val="en-US"/>
        </w:rPr>
        <w:t xml:space="preserve">inc </w:t>
      </w:r>
      <w:r w:rsidRPr="6F3AE6AB" w:rsidR="65CE3263">
        <w:rPr>
          <w:rFonts w:ascii="Aptos Display" w:hAnsi="Aptos Display" w:eastAsia="Aptos Display" w:cs="Aptos Display" w:asciiTheme="majorAscii" w:hAnsiTheme="majorAscii" w:eastAsiaTheme="majorAscii" w:cstheme="majorAscii"/>
          <w:i w:val="1"/>
          <w:iCs w:val="1"/>
          <w:noProof w:val="0"/>
          <w:sz w:val="28"/>
          <w:szCs w:val="28"/>
          <w:lang w:val="en-US"/>
        </w:rPr>
        <w:t>O</w:t>
      </w:r>
      <w:r w:rsidRPr="6F3AE6AB" w:rsidR="1203D9E2">
        <w:rPr>
          <w:rFonts w:ascii="Aptos Display" w:hAnsi="Aptos Display" w:eastAsia="Aptos Display" w:cs="Aptos Display" w:asciiTheme="majorAscii" w:hAnsiTheme="majorAscii" w:eastAsiaTheme="majorAscii" w:cstheme="majorAscii"/>
          <w:i w:val="1"/>
          <w:iCs w:val="1"/>
          <w:noProof w:val="0"/>
          <w:sz w:val="28"/>
          <w:szCs w:val="28"/>
          <w:lang w:val="en-US"/>
        </w:rPr>
        <w:t>xide</w:t>
      </w:r>
      <w:r w:rsidRPr="6F3AE6AB" w:rsidR="4A2F2A3C">
        <w:rPr>
          <w:rFonts w:ascii="Aptos Display" w:hAnsi="Aptos Display" w:eastAsia="Aptos Display" w:cs="Aptos Display" w:asciiTheme="majorAscii" w:hAnsiTheme="majorAscii" w:eastAsiaTheme="majorAscii" w:cstheme="majorAscii"/>
          <w:i w:val="1"/>
          <w:iCs w:val="1"/>
          <w:noProof w:val="0"/>
          <w:sz w:val="28"/>
          <w:szCs w:val="28"/>
          <w:lang w:val="en-US"/>
        </w:rPr>
        <w:t xml:space="preserve">. (Physique, Hampshire, UK). </w:t>
      </w:r>
      <w:r w:rsidRPr="6F3AE6AB" w:rsidR="5DC0B75E">
        <w:rPr>
          <w:rFonts w:ascii="Aptos Display" w:hAnsi="Aptos Display" w:eastAsia="Aptos Display" w:cs="Aptos Display" w:asciiTheme="majorAscii" w:hAnsiTheme="majorAscii" w:eastAsiaTheme="majorAscii" w:cstheme="majorAscii"/>
          <w:i w:val="1"/>
          <w:iCs w:val="1"/>
          <w:noProof w:val="0"/>
          <w:sz w:val="28"/>
          <w:szCs w:val="28"/>
          <w:lang w:val="en-US"/>
        </w:rPr>
        <w:t>Available</w:t>
      </w:r>
      <w:r w:rsidRPr="6F3AE6AB" w:rsidR="4A2F2A3C">
        <w:rPr>
          <w:rFonts w:ascii="Aptos Display" w:hAnsi="Aptos Display" w:eastAsia="Aptos Display" w:cs="Aptos Display" w:asciiTheme="majorAscii" w:hAnsiTheme="majorAscii" w:eastAsiaTheme="majorAscii" w:cstheme="majorAscii"/>
          <w:i w:val="1"/>
          <w:iCs w:val="1"/>
          <w:noProof w:val="0"/>
          <w:sz w:val="28"/>
          <w:szCs w:val="28"/>
          <w:lang w:val="en-US"/>
        </w:rPr>
        <w:t xml:space="preserve"> at:  </w:t>
      </w:r>
      <w:hyperlink r:id="R81213370ceb24443">
        <w:r w:rsidRPr="6F3AE6AB" w:rsidR="3AFE081A">
          <w:rPr>
            <w:rStyle w:val="Hyperlink"/>
            <w:rFonts w:ascii="Aptos Display" w:hAnsi="Aptos Display" w:eastAsia="Aptos Display" w:cs="Aptos Display" w:asciiTheme="majorAscii" w:hAnsiTheme="majorAscii" w:eastAsiaTheme="majorAscii" w:cstheme="majorAscii"/>
            <w:i w:val="1"/>
            <w:iCs w:val="1"/>
            <w:noProof w:val="0"/>
            <w:sz w:val="28"/>
            <w:szCs w:val="28"/>
            <w:lang w:val="en-GB"/>
          </w:rPr>
          <w:t>https://www.physique.co.uk/Taping-Strapping/Zinc-Oxide-Tape/Tiger-Tan-Tape-Zinc-Oxide</w:t>
        </w:r>
      </w:hyperlink>
    </w:p>
    <w:p w:rsidR="211CED53" w:rsidP="6F3AE6AB" w:rsidRDefault="211CED53" w14:paraId="6E7DE4ED" w14:textId="2C6E05B0">
      <w:pPr>
        <w:pStyle w:val="Normal"/>
        <w:rPr>
          <w:rFonts w:ascii="Aptos Display" w:hAnsi="Aptos Display" w:eastAsia="Aptos Display" w:cs="Aptos Display" w:asciiTheme="majorAscii" w:hAnsiTheme="majorAscii" w:eastAsiaTheme="majorAscii" w:cstheme="majorAscii"/>
          <w:i w:val="1"/>
          <w:iCs w:val="1"/>
          <w:noProof w:val="0"/>
          <w:sz w:val="28"/>
          <w:szCs w:val="28"/>
          <w:lang w:val="en-GB"/>
        </w:rPr>
      </w:pPr>
      <w:r w:rsidRPr="6F3AE6AB" w:rsidR="211CED53">
        <w:rPr>
          <w:rFonts w:ascii="Aptos Display" w:hAnsi="Aptos Display" w:eastAsia="Aptos Display" w:cs="Aptos Display" w:asciiTheme="majorAscii" w:hAnsiTheme="majorAscii" w:eastAsiaTheme="majorAscii" w:cstheme="majorAscii"/>
          <w:i w:val="1"/>
          <w:iCs w:val="1"/>
          <w:noProof w:val="0"/>
          <w:sz w:val="28"/>
          <w:szCs w:val="28"/>
          <w:lang w:val="en-GB"/>
        </w:rPr>
        <w:t>(Accessed 19/03/2026)</w:t>
      </w:r>
    </w:p>
    <w:p w:rsidR="7DB86FD9" w:rsidP="6F3AE6AB" w:rsidRDefault="7DB86FD9" w14:paraId="4973640E" w14:textId="2B35A694">
      <w:pPr>
        <w:pStyle w:val="Normal"/>
        <w:rPr>
          <w:rFonts w:ascii="Aptos Display" w:hAnsi="Aptos Display" w:eastAsia="Aptos Display" w:cs="Aptos Display" w:asciiTheme="majorAscii" w:hAnsiTheme="majorAscii" w:eastAsiaTheme="majorAscii" w:cstheme="majorAscii"/>
          <w:i w:val="1"/>
          <w:iCs w:val="1"/>
          <w:sz w:val="28"/>
          <w:szCs w:val="28"/>
        </w:rPr>
      </w:pPr>
      <w:r w:rsidRPr="6F3AE6AB" w:rsidR="57578745">
        <w:rPr>
          <w:rFonts w:ascii="Aptos Display" w:hAnsi="Aptos Display" w:eastAsia="Aptos Display" w:cs="Aptos Display" w:asciiTheme="majorAscii" w:hAnsiTheme="majorAscii" w:eastAsiaTheme="majorAscii" w:cstheme="majorAscii"/>
          <w:i w:val="1"/>
          <w:iCs w:val="1"/>
          <w:noProof w:val="0"/>
          <w:sz w:val="28"/>
          <w:szCs w:val="28"/>
          <w:lang w:val="en-GB"/>
        </w:rPr>
        <w:t>Physique</w:t>
      </w:r>
      <w:r w:rsidRPr="6F3AE6AB" w:rsidR="57578745">
        <w:rPr>
          <w:rFonts w:ascii="Aptos Display" w:hAnsi="Aptos Display" w:eastAsia="Aptos Display" w:cs="Aptos Display" w:asciiTheme="majorAscii" w:hAnsiTheme="majorAscii" w:eastAsiaTheme="majorAscii" w:cstheme="majorAscii"/>
          <w:i w:val="1"/>
          <w:iCs w:val="1"/>
          <w:noProof w:val="0"/>
          <w:sz w:val="28"/>
          <w:szCs w:val="28"/>
          <w:lang w:val="en-GB"/>
        </w:rPr>
        <w:t xml:space="preserve"> (2026), 5cm Tiger Tape Zinc Oxide. (Physique, Hampshire, UK). Availa</w:t>
      </w:r>
      <w:r w:rsidRPr="6F3AE6AB" w:rsidR="61C27A5A">
        <w:rPr>
          <w:rFonts w:ascii="Aptos Display" w:hAnsi="Aptos Display" w:eastAsia="Aptos Display" w:cs="Aptos Display" w:asciiTheme="majorAscii" w:hAnsiTheme="majorAscii" w:eastAsiaTheme="majorAscii" w:cstheme="majorAscii"/>
          <w:i w:val="1"/>
          <w:iCs w:val="1"/>
          <w:noProof w:val="0"/>
          <w:sz w:val="28"/>
          <w:szCs w:val="28"/>
          <w:lang w:val="en-GB"/>
        </w:rPr>
        <w:t>ble at:</w:t>
      </w:r>
      <w:hyperlink r:id="R6231ace106004fe4">
        <w:r w:rsidRPr="6F3AE6AB" w:rsidR="7BBC110D">
          <w:rPr>
            <w:rStyle w:val="Hyperlink"/>
            <w:rFonts w:ascii="Aptos Display" w:hAnsi="Aptos Display" w:eastAsia="Aptos Display" w:cs="Aptos Display" w:asciiTheme="majorAscii" w:hAnsiTheme="majorAscii" w:eastAsiaTheme="majorAscii" w:cstheme="majorAscii"/>
            <w:i w:val="1"/>
            <w:iCs w:val="1"/>
            <w:noProof w:val="0"/>
            <w:sz w:val="28"/>
            <w:szCs w:val="28"/>
            <w:lang w:val="en-GB"/>
          </w:rPr>
          <w:t>https://www.physique.co.uk/Taping-Strapping/Zinc-Oxide-Tape/Strappal-Zinc-Oxide-Strapping-Tape</w:t>
        </w:r>
      </w:hyperlink>
    </w:p>
    <w:p w:rsidR="38F902EA" w:rsidP="6F3AE6AB" w:rsidRDefault="38F902EA" w14:paraId="238DC0CF" w14:textId="2C6E05B0">
      <w:pPr>
        <w:pStyle w:val="Normal"/>
        <w:rPr>
          <w:rFonts w:ascii="Aptos Display" w:hAnsi="Aptos Display" w:eastAsia="Aptos Display" w:cs="Aptos Display" w:asciiTheme="majorAscii" w:hAnsiTheme="majorAscii" w:eastAsiaTheme="majorAscii" w:cstheme="majorAscii"/>
          <w:i w:val="1"/>
          <w:iCs w:val="1"/>
          <w:noProof w:val="0"/>
          <w:sz w:val="28"/>
          <w:szCs w:val="28"/>
          <w:lang w:val="en-GB"/>
        </w:rPr>
      </w:pPr>
      <w:r w:rsidRPr="6F3AE6AB" w:rsidR="38F902EA">
        <w:rPr>
          <w:rFonts w:ascii="Aptos Display" w:hAnsi="Aptos Display" w:eastAsia="Aptos Display" w:cs="Aptos Display" w:asciiTheme="majorAscii" w:hAnsiTheme="majorAscii" w:eastAsiaTheme="majorAscii" w:cstheme="majorAscii"/>
          <w:i w:val="1"/>
          <w:iCs w:val="1"/>
          <w:noProof w:val="0"/>
          <w:sz w:val="28"/>
          <w:szCs w:val="28"/>
          <w:lang w:val="en-GB"/>
        </w:rPr>
        <w:t>(Accessed 19/03/2026)</w:t>
      </w:r>
    </w:p>
    <w:p w:rsidR="38F902EA" w:rsidP="6F3AE6AB" w:rsidRDefault="38F902EA" w14:paraId="48175431" w14:textId="0C6E8917">
      <w:pPr>
        <w:pStyle w:val="Normal"/>
        <w:rPr>
          <w:rFonts w:ascii="Aptos Display" w:hAnsi="Aptos Display" w:eastAsia="Aptos Display" w:cs="Aptos Display" w:asciiTheme="majorAscii" w:hAnsiTheme="majorAscii" w:eastAsiaTheme="majorAscii" w:cstheme="majorAscii"/>
          <w:i w:val="1"/>
          <w:iCs w:val="1"/>
          <w:sz w:val="28"/>
          <w:szCs w:val="28"/>
        </w:rPr>
      </w:pPr>
      <w:r w:rsidRPr="6F3AE6AB" w:rsidR="38F902EA">
        <w:rPr>
          <w:rFonts w:ascii="Aptos Display" w:hAnsi="Aptos Display" w:eastAsia="Aptos Display" w:cs="Aptos Display" w:asciiTheme="majorAscii" w:hAnsiTheme="majorAscii" w:eastAsiaTheme="majorAscii" w:cstheme="majorAscii"/>
          <w:i w:val="1"/>
          <w:iCs w:val="1"/>
          <w:noProof w:val="0"/>
          <w:sz w:val="28"/>
          <w:szCs w:val="28"/>
          <w:lang w:val="en-GB"/>
        </w:rPr>
        <w:t xml:space="preserve">Apple (2021), I Phone 13 128GB. (Apple, California, USA). Available at: </w:t>
      </w:r>
      <w:hyperlink r:id="Rb335b444366e4037">
        <w:r w:rsidRPr="6F3AE6AB" w:rsidR="7BBC110D">
          <w:rPr>
            <w:rStyle w:val="Hyperlink"/>
            <w:rFonts w:ascii="Aptos Display" w:hAnsi="Aptos Display" w:eastAsia="Aptos Display" w:cs="Aptos Display" w:asciiTheme="majorAscii" w:hAnsiTheme="majorAscii" w:eastAsiaTheme="majorAscii" w:cstheme="majorAscii"/>
            <w:i w:val="1"/>
            <w:iCs w:val="1"/>
            <w:noProof w:val="0"/>
            <w:sz w:val="28"/>
            <w:szCs w:val="28"/>
            <w:lang w:val="en-GB"/>
          </w:rPr>
          <w:t>https://www.apple.com/uk/shop/iphone/accessories</w:t>
        </w:r>
      </w:hyperlink>
    </w:p>
    <w:p w:rsidR="02733F9B" w:rsidP="6F3AE6AB" w:rsidRDefault="02733F9B" w14:paraId="0C90359F" w14:textId="2C6E05B0">
      <w:pPr>
        <w:pStyle w:val="Normal"/>
        <w:rPr>
          <w:rFonts w:ascii="Aptos Display" w:hAnsi="Aptos Display" w:eastAsia="Aptos Display" w:cs="Aptos Display" w:asciiTheme="majorAscii" w:hAnsiTheme="majorAscii" w:eastAsiaTheme="majorAscii" w:cstheme="majorAscii"/>
          <w:i w:val="1"/>
          <w:iCs w:val="1"/>
          <w:noProof w:val="0"/>
          <w:sz w:val="28"/>
          <w:szCs w:val="28"/>
          <w:lang w:val="en-GB"/>
        </w:rPr>
      </w:pPr>
      <w:r w:rsidRPr="6F3AE6AB" w:rsidR="02733F9B">
        <w:rPr>
          <w:rFonts w:ascii="Aptos Display" w:hAnsi="Aptos Display" w:eastAsia="Aptos Display" w:cs="Aptos Display" w:asciiTheme="majorAscii" w:hAnsiTheme="majorAscii" w:eastAsiaTheme="majorAscii" w:cstheme="majorAscii"/>
          <w:i w:val="1"/>
          <w:iCs w:val="1"/>
          <w:noProof w:val="0"/>
          <w:sz w:val="28"/>
          <w:szCs w:val="28"/>
          <w:lang w:val="en-GB"/>
        </w:rPr>
        <w:t>(Accessed 19/03/2026)</w:t>
      </w:r>
    </w:p>
    <w:p w:rsidR="02733F9B" w:rsidP="6F3AE6AB" w:rsidRDefault="02733F9B" w14:paraId="3E791DA2" w14:textId="07A647F0">
      <w:pPr>
        <w:pStyle w:val="Normal"/>
        <w:rPr>
          <w:rFonts w:ascii="Aptos Display" w:hAnsi="Aptos Display" w:eastAsia="Aptos Display" w:cs="Aptos Display" w:asciiTheme="majorAscii" w:hAnsiTheme="majorAscii" w:eastAsiaTheme="majorAscii" w:cstheme="majorAscii"/>
          <w:i w:val="1"/>
          <w:iCs w:val="1"/>
          <w:noProof w:val="0"/>
          <w:sz w:val="28"/>
          <w:szCs w:val="28"/>
          <w:lang w:val="en-GB"/>
        </w:rPr>
      </w:pPr>
      <w:r w:rsidRPr="6F3AE6AB" w:rsidR="02733F9B">
        <w:rPr>
          <w:rFonts w:ascii="Aptos Display" w:hAnsi="Aptos Display" w:eastAsia="Aptos Display" w:cs="Aptos Display" w:asciiTheme="majorAscii" w:hAnsiTheme="majorAscii" w:eastAsiaTheme="majorAscii" w:cstheme="majorAscii"/>
          <w:i w:val="1"/>
          <w:iCs w:val="1"/>
          <w:noProof w:val="0"/>
          <w:sz w:val="28"/>
          <w:szCs w:val="28"/>
          <w:lang w:val="en-GB"/>
        </w:rPr>
        <w:t xml:space="preserve">Apple (2024), MacBook Pro M4. </w:t>
      </w:r>
      <w:r w:rsidRPr="6F3AE6AB" w:rsidR="02733F9B">
        <w:rPr>
          <w:rFonts w:ascii="Aptos Display" w:hAnsi="Aptos Display" w:eastAsia="Aptos Display" w:cs="Aptos Display" w:asciiTheme="majorAscii" w:hAnsiTheme="majorAscii" w:eastAsiaTheme="majorAscii" w:cstheme="majorAscii"/>
          <w:i w:val="1"/>
          <w:iCs w:val="1"/>
          <w:noProof w:val="0"/>
          <w:sz w:val="28"/>
          <w:szCs w:val="28"/>
          <w:lang w:val="en-GB"/>
        </w:rPr>
        <w:t>(Apple, California, USA). Available at:</w:t>
      </w:r>
      <w:r w:rsidRPr="6F3AE6AB" w:rsidR="0F9A1338">
        <w:rPr>
          <w:rFonts w:ascii="Aptos Display" w:hAnsi="Aptos Display" w:eastAsia="Aptos Display" w:cs="Aptos Display" w:asciiTheme="majorAscii" w:hAnsiTheme="majorAscii" w:eastAsiaTheme="majorAscii" w:cstheme="majorAscii"/>
          <w:i w:val="1"/>
          <w:iCs w:val="1"/>
          <w:noProof w:val="0"/>
          <w:sz w:val="28"/>
          <w:szCs w:val="28"/>
          <w:lang w:val="en-GB"/>
        </w:rPr>
        <w:t xml:space="preserve"> </w:t>
      </w:r>
      <w:hyperlink r:id="Ra44293698d01484d">
        <w:r w:rsidRPr="6F3AE6AB" w:rsidR="7BBC110D">
          <w:rPr>
            <w:rStyle w:val="Hyperlink"/>
            <w:rFonts w:ascii="Aptos Display" w:hAnsi="Aptos Display" w:eastAsia="Aptos Display" w:cs="Aptos Display" w:asciiTheme="majorAscii" w:hAnsiTheme="majorAscii" w:eastAsiaTheme="majorAscii" w:cstheme="majorAscii"/>
            <w:noProof w:val="0"/>
            <w:sz w:val="28"/>
            <w:szCs w:val="28"/>
            <w:lang w:val="en-GB"/>
          </w:rPr>
          <w:t>https://www.apple.com/uk/macbook-pro/</w:t>
        </w:r>
      </w:hyperlink>
    </w:p>
    <w:p w:rsidR="4940A436" w:rsidP="6F3AE6AB" w:rsidRDefault="4940A436" w14:paraId="515CCCBC" w14:textId="2C6E05B0">
      <w:pPr>
        <w:pStyle w:val="Normal"/>
        <w:rPr>
          <w:rFonts w:ascii="Aptos Display" w:hAnsi="Aptos Display" w:eastAsia="Aptos Display" w:cs="Aptos Display" w:asciiTheme="majorAscii" w:hAnsiTheme="majorAscii" w:eastAsiaTheme="majorAscii" w:cstheme="majorAscii"/>
          <w:i w:val="1"/>
          <w:iCs w:val="1"/>
          <w:noProof w:val="0"/>
          <w:sz w:val="28"/>
          <w:szCs w:val="28"/>
          <w:lang w:val="en-GB"/>
        </w:rPr>
      </w:pPr>
      <w:r w:rsidRPr="6F3AE6AB" w:rsidR="4940A436">
        <w:rPr>
          <w:rFonts w:ascii="Aptos Display" w:hAnsi="Aptos Display" w:eastAsia="Aptos Display" w:cs="Aptos Display" w:asciiTheme="majorAscii" w:hAnsiTheme="majorAscii" w:eastAsiaTheme="majorAscii" w:cstheme="majorAscii"/>
          <w:i w:val="1"/>
          <w:iCs w:val="1"/>
          <w:noProof w:val="0"/>
          <w:sz w:val="28"/>
          <w:szCs w:val="28"/>
          <w:lang w:val="en-GB"/>
        </w:rPr>
        <w:t>(Accessed 19/03/2026)</w:t>
      </w:r>
    </w:p>
    <w:p w:rsidR="4940A436" w:rsidP="6F3AE6AB" w:rsidRDefault="4940A436" w14:paraId="1C2596BF" w14:textId="757A7396">
      <w:pPr>
        <w:pStyle w:val="Normal"/>
        <w:rPr>
          <w:rFonts w:ascii="Aptos Display" w:hAnsi="Aptos Display" w:eastAsia="Aptos Display" w:cs="Aptos Display" w:asciiTheme="majorAscii" w:hAnsiTheme="majorAscii" w:eastAsiaTheme="majorAscii" w:cstheme="majorAscii"/>
          <w:i w:val="1"/>
          <w:iCs w:val="1"/>
          <w:sz w:val="28"/>
          <w:szCs w:val="28"/>
        </w:rPr>
      </w:pPr>
      <w:r w:rsidRPr="6F3AE6AB" w:rsidR="4940A436">
        <w:rPr>
          <w:rFonts w:ascii="Aptos Display" w:hAnsi="Aptos Display" w:eastAsia="Aptos Display" w:cs="Aptos Display" w:asciiTheme="majorAscii" w:hAnsiTheme="majorAscii" w:eastAsiaTheme="majorAscii" w:cstheme="majorAscii"/>
          <w:i w:val="1"/>
          <w:iCs w:val="1"/>
          <w:noProof w:val="0"/>
          <w:sz w:val="28"/>
          <w:szCs w:val="28"/>
          <w:lang w:val="en-GB"/>
        </w:rPr>
        <w:t>Ryman (2026), Helix Protractor 180* 10</w:t>
      </w:r>
      <w:r w:rsidRPr="6F3AE6AB" w:rsidR="2F3195E5">
        <w:rPr>
          <w:rFonts w:ascii="Aptos Display" w:hAnsi="Aptos Display" w:eastAsia="Aptos Display" w:cs="Aptos Display" w:asciiTheme="majorAscii" w:hAnsiTheme="majorAscii" w:eastAsiaTheme="majorAscii" w:cstheme="majorAscii"/>
          <w:i w:val="1"/>
          <w:iCs w:val="1"/>
          <w:noProof w:val="0"/>
          <w:sz w:val="28"/>
          <w:szCs w:val="28"/>
          <w:lang w:val="en-GB"/>
        </w:rPr>
        <w:t>cm</w:t>
      </w:r>
      <w:r w:rsidRPr="6F3AE6AB" w:rsidR="13F7BEB1">
        <w:rPr>
          <w:rFonts w:ascii="Aptos Display" w:hAnsi="Aptos Display" w:eastAsia="Aptos Display" w:cs="Aptos Display" w:asciiTheme="majorAscii" w:hAnsiTheme="majorAscii" w:eastAsiaTheme="majorAscii" w:cstheme="majorAscii"/>
          <w:i w:val="1"/>
          <w:iCs w:val="1"/>
          <w:noProof w:val="0"/>
          <w:sz w:val="28"/>
          <w:szCs w:val="28"/>
          <w:lang w:val="en-GB"/>
        </w:rPr>
        <w:t xml:space="preserve">. (Ryman, Chesire, Uk). Available at: </w:t>
      </w:r>
      <w:hyperlink r:id="R58bcb05d95b64581">
        <w:r w:rsidRPr="6F3AE6AB" w:rsidR="11FAE470">
          <w:rPr>
            <w:rStyle w:val="Hyperlink"/>
            <w:rFonts w:ascii="Aptos Display" w:hAnsi="Aptos Display" w:eastAsia="Aptos Display" w:cs="Aptos Display" w:asciiTheme="majorAscii" w:hAnsiTheme="majorAscii" w:eastAsiaTheme="majorAscii" w:cstheme="majorAscii"/>
            <w:i w:val="1"/>
            <w:iCs w:val="1"/>
            <w:noProof w:val="0"/>
            <w:sz w:val="28"/>
            <w:szCs w:val="28"/>
            <w:lang w:val="en-GB"/>
          </w:rPr>
          <w:t>https://www.ryman.co.uk/helix-protractor-180-degree-10cm</w:t>
        </w:r>
      </w:hyperlink>
    </w:p>
    <w:p w:rsidR="3E06BBFE" w:rsidP="6F3AE6AB" w:rsidRDefault="3E06BBFE" w14:paraId="5AD82D7A" w14:textId="2C6E05B0">
      <w:pPr>
        <w:pStyle w:val="Normal"/>
        <w:rPr>
          <w:rFonts w:ascii="Aptos Display" w:hAnsi="Aptos Display" w:eastAsia="Aptos Display" w:cs="Aptos Display" w:asciiTheme="majorAscii" w:hAnsiTheme="majorAscii" w:eastAsiaTheme="majorAscii" w:cstheme="majorAscii"/>
          <w:i w:val="1"/>
          <w:iCs w:val="1"/>
          <w:noProof w:val="0"/>
          <w:sz w:val="28"/>
          <w:szCs w:val="28"/>
          <w:lang w:val="en-GB"/>
        </w:rPr>
      </w:pPr>
      <w:r w:rsidRPr="6F3AE6AB" w:rsidR="3E06BBFE">
        <w:rPr>
          <w:rFonts w:ascii="Aptos Display" w:hAnsi="Aptos Display" w:eastAsia="Aptos Display" w:cs="Aptos Display" w:asciiTheme="majorAscii" w:hAnsiTheme="majorAscii" w:eastAsiaTheme="majorAscii" w:cstheme="majorAscii"/>
          <w:i w:val="1"/>
          <w:iCs w:val="1"/>
          <w:noProof w:val="0"/>
          <w:sz w:val="28"/>
          <w:szCs w:val="28"/>
          <w:lang w:val="en-GB"/>
        </w:rPr>
        <w:t>(Accessed 19/03/2026)</w:t>
      </w:r>
    </w:p>
    <w:p w:rsidR="0CAC0FC2" w:rsidP="6F3AE6AB" w:rsidRDefault="0CAC0FC2" w14:paraId="15C7AED5" w14:textId="3139575B">
      <w:pPr>
        <w:pStyle w:val="Normal"/>
        <w:rPr>
          <w:rFonts w:ascii="Aptos Display" w:hAnsi="Aptos Display" w:eastAsia="Aptos Display" w:cs="Aptos Display" w:asciiTheme="majorAscii" w:hAnsiTheme="majorAscii" w:eastAsiaTheme="majorAscii" w:cstheme="majorAscii"/>
          <w:i w:val="1"/>
          <w:iCs w:val="1"/>
          <w:sz w:val="28"/>
          <w:szCs w:val="28"/>
        </w:rPr>
      </w:pPr>
      <w:r w:rsidRPr="6F3AE6AB" w:rsidR="0CAC0FC2">
        <w:rPr>
          <w:rFonts w:ascii="Aptos Display" w:hAnsi="Aptos Display" w:eastAsia="Aptos Display" w:cs="Aptos Display" w:asciiTheme="majorAscii" w:hAnsiTheme="majorAscii" w:eastAsiaTheme="majorAscii" w:cstheme="majorAscii"/>
          <w:i w:val="1"/>
          <w:iCs w:val="1"/>
          <w:noProof w:val="0"/>
          <w:sz w:val="28"/>
          <w:szCs w:val="28"/>
          <w:lang w:val="en-GB"/>
        </w:rPr>
        <w:t xml:space="preserve">Ryman (2026), Tape Measure 5m x </w:t>
      </w:r>
      <w:r w:rsidRPr="6F3AE6AB" w:rsidR="66D20427">
        <w:rPr>
          <w:rFonts w:ascii="Aptos Display" w:hAnsi="Aptos Display" w:eastAsia="Aptos Display" w:cs="Aptos Display" w:asciiTheme="majorAscii" w:hAnsiTheme="majorAscii" w:eastAsiaTheme="majorAscii" w:cstheme="majorAscii"/>
          <w:i w:val="1"/>
          <w:iCs w:val="1"/>
          <w:noProof w:val="0"/>
          <w:sz w:val="28"/>
          <w:szCs w:val="28"/>
          <w:lang w:val="en-GB"/>
        </w:rPr>
        <w:t>19mm. (</w:t>
      </w:r>
      <w:r w:rsidRPr="6F3AE6AB" w:rsidR="0539EA81">
        <w:rPr>
          <w:rFonts w:ascii="Aptos Display" w:hAnsi="Aptos Display" w:eastAsia="Aptos Display" w:cs="Aptos Display" w:asciiTheme="majorAscii" w:hAnsiTheme="majorAscii" w:eastAsiaTheme="majorAscii" w:cstheme="majorAscii"/>
          <w:i w:val="1"/>
          <w:iCs w:val="1"/>
          <w:noProof w:val="0"/>
          <w:sz w:val="28"/>
          <w:szCs w:val="28"/>
          <w:lang w:val="en-GB"/>
        </w:rPr>
        <w:t>Ryman, Cheshire, UK</w:t>
      </w:r>
      <w:r w:rsidRPr="6F3AE6AB" w:rsidR="66D20427">
        <w:rPr>
          <w:rFonts w:ascii="Aptos Display" w:hAnsi="Aptos Display" w:eastAsia="Aptos Display" w:cs="Aptos Display" w:asciiTheme="majorAscii" w:hAnsiTheme="majorAscii" w:eastAsiaTheme="majorAscii" w:cstheme="majorAscii"/>
          <w:i w:val="1"/>
          <w:iCs w:val="1"/>
          <w:noProof w:val="0"/>
          <w:sz w:val="28"/>
          <w:szCs w:val="28"/>
          <w:lang w:val="en-GB"/>
        </w:rPr>
        <w:t>)</w:t>
      </w:r>
      <w:r w:rsidRPr="6F3AE6AB" w:rsidR="63E8B1B7">
        <w:rPr>
          <w:rFonts w:ascii="Aptos Display" w:hAnsi="Aptos Display" w:eastAsia="Aptos Display" w:cs="Aptos Display" w:asciiTheme="majorAscii" w:hAnsiTheme="majorAscii" w:eastAsiaTheme="majorAscii" w:cstheme="majorAscii"/>
          <w:i w:val="1"/>
          <w:iCs w:val="1"/>
          <w:noProof w:val="0"/>
          <w:sz w:val="28"/>
          <w:szCs w:val="28"/>
          <w:lang w:val="en-GB"/>
        </w:rPr>
        <w:t xml:space="preserve">. Available at: </w:t>
      </w:r>
      <w:hyperlink r:id="Re4ca497bcbe04dae">
        <w:r w:rsidRPr="6F3AE6AB" w:rsidR="2742E0BD">
          <w:rPr>
            <w:rStyle w:val="Hyperlink"/>
            <w:rFonts w:ascii="Aptos Display" w:hAnsi="Aptos Display" w:eastAsia="Aptos Display" w:cs="Aptos Display" w:asciiTheme="majorAscii" w:hAnsiTheme="majorAscii" w:eastAsiaTheme="majorAscii" w:cstheme="majorAscii"/>
            <w:i w:val="1"/>
            <w:iCs w:val="1"/>
            <w:noProof w:val="0"/>
            <w:sz w:val="28"/>
            <w:szCs w:val="28"/>
            <w:lang w:val="en-GB"/>
          </w:rPr>
          <w:t>https://www.ryman.co.uk/tape-measure-5m-x-19mm-1</w:t>
        </w:r>
      </w:hyperlink>
    </w:p>
    <w:p w:rsidR="4736B136" w:rsidP="6F3AE6AB" w:rsidRDefault="4736B136" w14:paraId="0ED2889C" w14:textId="66504EAD">
      <w:pPr>
        <w:pStyle w:val="Normal"/>
        <w:rPr>
          <w:rFonts w:ascii="Aptos Display" w:hAnsi="Aptos Display" w:eastAsia="Aptos Display" w:cs="Aptos Display" w:asciiTheme="majorAscii" w:hAnsiTheme="majorAscii" w:eastAsiaTheme="majorAscii" w:cstheme="majorAscii"/>
          <w:i w:val="1"/>
          <w:iCs w:val="1"/>
          <w:noProof w:val="0"/>
          <w:sz w:val="28"/>
          <w:szCs w:val="28"/>
          <w:lang w:val="en-GB"/>
        </w:rPr>
      </w:pPr>
      <w:r w:rsidRPr="6F3AE6AB" w:rsidR="4736B136">
        <w:rPr>
          <w:rFonts w:ascii="Aptos Display" w:hAnsi="Aptos Display" w:eastAsia="Aptos Display" w:cs="Aptos Display" w:asciiTheme="majorAscii" w:hAnsiTheme="majorAscii" w:eastAsiaTheme="majorAscii" w:cstheme="majorAscii"/>
          <w:i w:val="1"/>
          <w:iCs w:val="1"/>
          <w:noProof w:val="0"/>
          <w:sz w:val="28"/>
          <w:szCs w:val="28"/>
          <w:lang w:val="en-GB"/>
        </w:rPr>
        <w:t>(Accessed 19/03/20260</w:t>
      </w:r>
    </w:p>
    <w:p w:rsidR="412677BB" w:rsidP="6F3AE6AB" w:rsidRDefault="412677BB" w14:paraId="031C6572" w14:textId="6F1D0443">
      <w:pPr>
        <w:pStyle w:val="Normal"/>
        <w:rPr>
          <w:rFonts w:ascii="Aptos Display" w:hAnsi="Aptos Display" w:eastAsia="Aptos Display" w:cs="Aptos Display" w:asciiTheme="majorAscii" w:hAnsiTheme="majorAscii" w:eastAsiaTheme="majorAscii" w:cstheme="majorAscii"/>
          <w:i w:val="1"/>
          <w:iCs w:val="1"/>
          <w:noProof w:val="0"/>
          <w:sz w:val="28"/>
          <w:szCs w:val="28"/>
          <w:lang w:val="en-GB"/>
        </w:rPr>
      </w:pPr>
    </w:p>
    <w:p w:rsidR="412677BB" w:rsidP="6F3AE6AB" w:rsidRDefault="412677BB" w14:paraId="49E7B670" w14:textId="34FBC04D">
      <w:pPr>
        <w:pStyle w:val="Normal"/>
        <w:rPr>
          <w:rFonts w:ascii="Aptos Display" w:hAnsi="Aptos Display" w:eastAsia="Aptos Display" w:cs="Aptos Display" w:asciiTheme="majorAscii" w:hAnsiTheme="majorAscii" w:eastAsiaTheme="majorAscii" w:cstheme="majorAscii"/>
          <w:i w:val="1"/>
          <w:iCs w:val="1"/>
          <w:noProof w:val="0"/>
          <w:sz w:val="28"/>
          <w:szCs w:val="28"/>
          <w:lang w:val="en-GB"/>
        </w:rPr>
      </w:pPr>
    </w:p>
    <w:p w:rsidR="412677BB" w:rsidP="6F3AE6AB" w:rsidRDefault="412677BB" w14:paraId="366930F9" w14:textId="76805D1E">
      <w:pPr>
        <w:pStyle w:val="Normal"/>
        <w:rPr>
          <w:rFonts w:ascii="Aptos Display" w:hAnsi="Aptos Display" w:eastAsia="Aptos Display" w:cs="Aptos Display" w:asciiTheme="majorAscii" w:hAnsiTheme="majorAscii" w:eastAsiaTheme="majorAscii" w:cstheme="majorAscii"/>
          <w:i w:val="1"/>
          <w:iCs w:val="1"/>
          <w:noProof w:val="0"/>
          <w:sz w:val="28"/>
          <w:szCs w:val="28"/>
          <w:lang w:val="en-GB"/>
        </w:rPr>
      </w:pPr>
    </w:p>
    <w:p w:rsidR="412677BB" w:rsidP="6F3AE6AB" w:rsidRDefault="412677BB" w14:paraId="0087C1DB" w14:textId="61F759DF">
      <w:pPr>
        <w:pStyle w:val="Normal"/>
        <w:rPr>
          <w:rFonts w:ascii="Aptos Display" w:hAnsi="Aptos Display" w:eastAsia="Aptos Display" w:cs="Aptos Display" w:asciiTheme="majorAscii" w:hAnsiTheme="majorAscii" w:eastAsiaTheme="majorAscii" w:cstheme="majorAscii"/>
          <w:i w:val="1"/>
          <w:iCs w:val="1"/>
          <w:noProof w:val="0"/>
          <w:sz w:val="28"/>
          <w:szCs w:val="28"/>
          <w:lang w:val="en-GB"/>
        </w:rPr>
      </w:pPr>
    </w:p>
    <w:p w:rsidR="12137DCD" w:rsidP="6F3AE6AB" w:rsidRDefault="12137DCD" w14:paraId="49E76860" w14:textId="56D91DA5">
      <w:pPr>
        <w:pStyle w:val="Normal"/>
        <w:rPr>
          <w:rFonts w:ascii="Aptos Display" w:hAnsi="Aptos Display" w:eastAsia="Aptos Display" w:cs="Aptos Display" w:asciiTheme="majorAscii" w:hAnsiTheme="majorAscii" w:eastAsiaTheme="majorAscii" w:cstheme="majorAscii"/>
          <w:i w:val="1"/>
          <w:iCs w:val="1"/>
          <w:sz w:val="28"/>
          <w:szCs w:val="28"/>
        </w:rPr>
      </w:pPr>
      <w:r w:rsidRPr="6F3AE6AB" w:rsidR="12137DCD">
        <w:rPr>
          <w:rFonts w:ascii="Aptos Display" w:hAnsi="Aptos Display" w:eastAsia="Aptos Display" w:cs="Aptos Display" w:asciiTheme="majorAscii" w:hAnsiTheme="majorAscii" w:eastAsiaTheme="majorAscii" w:cstheme="majorAscii"/>
          <w:i w:val="1"/>
          <w:iCs w:val="1"/>
          <w:noProof w:val="0"/>
          <w:sz w:val="28"/>
          <w:szCs w:val="28"/>
          <w:lang w:val="en-GB"/>
        </w:rPr>
        <w:t xml:space="preserve">Ak (2026), </w:t>
      </w:r>
      <w:r w:rsidRPr="6F3AE6AB" w:rsidR="12137DCD">
        <w:rPr>
          <w:rFonts w:ascii="Aptos Display" w:hAnsi="Aptos Display" w:eastAsia="Aptos Display" w:cs="Aptos Display" w:asciiTheme="majorAscii" w:hAnsiTheme="majorAscii" w:eastAsiaTheme="majorAscii" w:cstheme="majorAscii"/>
          <w:i w:val="1"/>
          <w:iCs w:val="1"/>
          <w:noProof w:val="0"/>
          <w:sz w:val="28"/>
          <w:szCs w:val="28"/>
          <w:lang w:val="en-GB"/>
        </w:rPr>
        <w:t>Fastime</w:t>
      </w:r>
      <w:r w:rsidRPr="6F3AE6AB" w:rsidR="12137DCD">
        <w:rPr>
          <w:rFonts w:ascii="Aptos Display" w:hAnsi="Aptos Display" w:eastAsia="Aptos Display" w:cs="Aptos Display" w:asciiTheme="majorAscii" w:hAnsiTheme="majorAscii" w:eastAsiaTheme="majorAscii" w:cstheme="majorAscii"/>
          <w:i w:val="1"/>
          <w:iCs w:val="1"/>
          <w:noProof w:val="0"/>
          <w:sz w:val="28"/>
          <w:szCs w:val="28"/>
          <w:lang w:val="en-GB"/>
        </w:rPr>
        <w:t xml:space="preserve"> 28- Grey. (AK, Tamworth, UK). Available at: </w:t>
      </w:r>
      <w:hyperlink r:id="R51ef399182f24c09">
        <w:r w:rsidRPr="6F3AE6AB" w:rsidR="2742E0BD">
          <w:rPr>
            <w:rStyle w:val="Hyperlink"/>
            <w:rFonts w:ascii="Aptos Display" w:hAnsi="Aptos Display" w:eastAsia="Aptos Display" w:cs="Aptos Display" w:asciiTheme="majorAscii" w:hAnsiTheme="majorAscii" w:eastAsiaTheme="majorAscii" w:cstheme="majorAscii"/>
            <w:i w:val="1"/>
            <w:iCs w:val="1"/>
            <w:noProof w:val="0"/>
            <w:sz w:val="28"/>
            <w:szCs w:val="28"/>
            <w:lang w:val="en-GB"/>
          </w:rPr>
          <w:t>https://www.allensswimwear.co.uk/womens/fastime-28?currency=GBP&amp;gad_source=1&amp;gad_campaignid=23067206850&amp;gbraid=0AAAAADSFr02LDpLM19VKhI3oHbXJq3mur&amp;gclid=Cj0KCQjwve7NBhC-ARIsALZy9HVd75o0PsadQNlTFuPvBiW3XoSNEPvFuhTrZKRb7A4TvdxJAuoRT-EaAi91EALw_wcB</w:t>
        </w:r>
      </w:hyperlink>
    </w:p>
    <w:p w:rsidR="79CF1FE1" w:rsidP="6F3AE6AB" w:rsidRDefault="79CF1FE1" w14:paraId="17BDD3C9" w14:textId="32085C28">
      <w:pPr>
        <w:pStyle w:val="Normal"/>
        <w:rPr>
          <w:rFonts w:ascii="Aptos Display" w:hAnsi="Aptos Display" w:eastAsia="Aptos Display" w:cs="Aptos Display" w:asciiTheme="majorAscii" w:hAnsiTheme="majorAscii" w:eastAsiaTheme="majorAscii" w:cstheme="majorAscii"/>
          <w:i w:val="1"/>
          <w:iCs w:val="1"/>
          <w:noProof w:val="0"/>
          <w:sz w:val="28"/>
          <w:szCs w:val="28"/>
          <w:lang w:val="en-GB"/>
        </w:rPr>
      </w:pPr>
      <w:r w:rsidRPr="6F3AE6AB" w:rsidR="79CF1FE1">
        <w:rPr>
          <w:rFonts w:ascii="Aptos Display" w:hAnsi="Aptos Display" w:eastAsia="Aptos Display" w:cs="Aptos Display" w:asciiTheme="majorAscii" w:hAnsiTheme="majorAscii" w:eastAsiaTheme="majorAscii" w:cstheme="majorAscii"/>
          <w:i w:val="1"/>
          <w:iCs w:val="1"/>
          <w:noProof w:val="0"/>
          <w:sz w:val="28"/>
          <w:szCs w:val="28"/>
          <w:lang w:val="en-GB"/>
        </w:rPr>
        <w:t>(Accessed 19/03/2026)</w:t>
      </w:r>
    </w:p>
    <w:p w:rsidR="79CF1FE1" w:rsidP="6F3AE6AB" w:rsidRDefault="79CF1FE1" w14:paraId="642261A6" w14:textId="411D264D">
      <w:pPr>
        <w:pStyle w:val="Normal"/>
        <w:rPr>
          <w:rFonts w:ascii="Aptos Display" w:hAnsi="Aptos Display" w:eastAsia="Aptos Display" w:cs="Aptos Display" w:asciiTheme="majorAscii" w:hAnsiTheme="majorAscii" w:eastAsiaTheme="majorAscii" w:cstheme="majorAscii"/>
          <w:i w:val="1"/>
          <w:iCs w:val="1"/>
          <w:sz w:val="28"/>
          <w:szCs w:val="28"/>
        </w:rPr>
      </w:pPr>
      <w:r w:rsidRPr="6F3AE6AB" w:rsidR="79CF1FE1">
        <w:rPr>
          <w:rFonts w:ascii="Aptos Display" w:hAnsi="Aptos Display" w:eastAsia="Aptos Display" w:cs="Aptos Display" w:asciiTheme="majorAscii" w:hAnsiTheme="majorAscii" w:eastAsiaTheme="majorAscii" w:cstheme="majorAscii"/>
          <w:i w:val="1"/>
          <w:iCs w:val="1"/>
          <w:noProof w:val="0"/>
          <w:sz w:val="28"/>
          <w:szCs w:val="28"/>
          <w:lang w:val="en-GB"/>
        </w:rPr>
        <w:t xml:space="preserve">Hobby Craft (2026), Yellow Meter Ruler. (Hobby Craft, Dorset, UK). Available at:  </w:t>
      </w:r>
      <w:hyperlink r:id="Rc467a0e5a5a94e12">
        <w:r w:rsidRPr="6F3AE6AB" w:rsidR="3863A6B5">
          <w:rPr>
            <w:rStyle w:val="Hyperlink"/>
            <w:rFonts w:ascii="Aptos Display" w:hAnsi="Aptos Display" w:eastAsia="Aptos Display" w:cs="Aptos Display" w:asciiTheme="majorAscii" w:hAnsiTheme="majorAscii" w:eastAsiaTheme="majorAscii" w:cstheme="majorAscii"/>
            <w:i w:val="1"/>
            <w:iCs w:val="1"/>
            <w:noProof w:val="0"/>
            <w:sz w:val="28"/>
            <w:szCs w:val="28"/>
            <w:lang w:val="en-GB"/>
          </w:rPr>
          <w:t>https://www.hobbycraft.co.uk/yellow-metre-ruler-/6690931000.html?glCountry=GB&amp;store=85&amp;gclsrc=aw.ds&amp;gad_source=1&amp;gad_campaignid=20483624076&amp;gbraid=0AAAAADnvm3ICrhlQPcWYne36XTCsBs6yi&amp;gclid=Cj0KCQjwve7NBhC-ARIsALZy9HV1zKdbJebJwhRdjsZamsMaIOEEqnNmre9iY5iOl9-faObUl_nwIRoaAt8iEALw_wcB</w:t>
        </w:r>
      </w:hyperlink>
    </w:p>
    <w:p w:rsidR="0091D774" w:rsidP="6F3AE6AB" w:rsidRDefault="0091D774" w14:paraId="0256FDCF" w14:textId="4F33677B">
      <w:pPr>
        <w:pStyle w:val="Normal"/>
        <w:rPr>
          <w:rFonts w:ascii="Aptos Display" w:hAnsi="Aptos Display" w:eastAsia="Aptos Display" w:cs="Aptos Display" w:asciiTheme="majorAscii" w:hAnsiTheme="majorAscii" w:eastAsiaTheme="majorAscii" w:cstheme="majorAscii"/>
          <w:i w:val="1"/>
          <w:iCs w:val="1"/>
          <w:noProof w:val="0"/>
          <w:sz w:val="28"/>
          <w:szCs w:val="28"/>
          <w:lang w:val="en-GB"/>
        </w:rPr>
      </w:pPr>
      <w:r w:rsidRPr="6F3AE6AB" w:rsidR="0091D774">
        <w:rPr>
          <w:rFonts w:ascii="Aptos Display" w:hAnsi="Aptos Display" w:eastAsia="Aptos Display" w:cs="Aptos Display" w:asciiTheme="majorAscii" w:hAnsiTheme="majorAscii" w:eastAsiaTheme="majorAscii" w:cstheme="majorAscii"/>
          <w:i w:val="1"/>
          <w:iCs w:val="1"/>
          <w:noProof w:val="0"/>
          <w:sz w:val="28"/>
          <w:szCs w:val="28"/>
          <w:lang w:val="en-GB"/>
        </w:rPr>
        <w:t>(Accessed 19/03/26)</w:t>
      </w:r>
    </w:p>
    <w:p w:rsidR="412677BB" w:rsidP="6F3AE6AB" w:rsidRDefault="412677BB" w14:paraId="4F57B449" w14:textId="231A3A79">
      <w:pPr>
        <w:pStyle w:val="Normal"/>
        <w:rPr>
          <w:rFonts w:ascii="Aptos Display" w:hAnsi="Aptos Display" w:eastAsia="Aptos Display" w:cs="Aptos Display" w:asciiTheme="majorAscii" w:hAnsiTheme="majorAscii" w:eastAsiaTheme="majorAscii" w:cstheme="majorAscii"/>
          <w:noProof w:val="0"/>
          <w:sz w:val="28"/>
          <w:szCs w:val="28"/>
          <w:lang w:val="en-GB"/>
        </w:rPr>
      </w:pPr>
    </w:p>
    <w:p w:rsidR="412677BB" w:rsidP="6F3AE6AB" w:rsidRDefault="412677BB" w14:paraId="45ABC70C" w14:textId="35790A1D">
      <w:pPr>
        <w:pStyle w:val="Normal"/>
        <w:rPr>
          <w:rFonts w:ascii="Aptos Display" w:hAnsi="Aptos Display" w:eastAsia="Aptos Display" w:cs="Aptos Display" w:asciiTheme="majorAscii" w:hAnsiTheme="majorAscii" w:eastAsiaTheme="majorAscii" w:cstheme="majorAscii"/>
          <w:noProof w:val="0"/>
          <w:sz w:val="28"/>
          <w:szCs w:val="28"/>
          <w:lang w:val="en-GB"/>
        </w:rPr>
      </w:pPr>
    </w:p>
    <w:p w:rsidR="412677BB" w:rsidP="6F3AE6AB" w:rsidRDefault="412677BB" w14:paraId="640CD75A" w14:textId="696FF237">
      <w:pPr>
        <w:pStyle w:val="Normal"/>
        <w:rPr>
          <w:rFonts w:ascii="Aptos Display" w:hAnsi="Aptos Display" w:eastAsia="Aptos Display" w:cs="Aptos Display" w:asciiTheme="majorAscii" w:hAnsiTheme="majorAscii" w:eastAsiaTheme="majorAscii" w:cstheme="majorAscii"/>
          <w:noProof w:val="0"/>
          <w:sz w:val="28"/>
          <w:szCs w:val="28"/>
          <w:lang w:val="en-GB"/>
        </w:rPr>
      </w:pPr>
    </w:p>
    <w:p w:rsidR="44EF6451" w:rsidP="6F3AE6AB" w:rsidRDefault="44EF6451" w14:paraId="503F1B59" w14:textId="05940CB4">
      <w:pPr>
        <w:pStyle w:val="Heading2"/>
        <w:rPr>
          <w:rFonts w:ascii="Aptos Display" w:hAnsi="Aptos Display" w:eastAsia="Aptos Display" w:cs="Aptos Display" w:asciiTheme="majorAscii" w:hAnsiTheme="majorAscii" w:eastAsiaTheme="majorAscii" w:cstheme="majorAscii"/>
          <w:b w:val="0"/>
          <w:bCs w:val="0"/>
          <w:sz w:val="28"/>
          <w:szCs w:val="28"/>
          <w:u w:val="none"/>
        </w:rPr>
      </w:pPr>
      <w:bookmarkStart w:name="_Toc260798995" w:id="1057333395"/>
      <w:bookmarkStart w:name="_Toc112021177" w:id="1018529401"/>
      <w:r w:rsidR="44EF6451">
        <w:rPr/>
        <w:t>Reference list:</w:t>
      </w:r>
      <w:bookmarkEnd w:id="1057333395"/>
      <w:bookmarkEnd w:id="1018529401"/>
      <w:r w:rsidR="44EF6451">
        <w:rPr/>
        <w:t xml:space="preserve"> </w:t>
      </w:r>
    </w:p>
    <w:p w:rsidR="4074EFE3" w:rsidP="6F3AE6AB" w:rsidRDefault="4074EFE3" w14:paraId="5CB005E7" w14:textId="5690D976">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Ahmed,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Akhalaq</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et al. “Lateral Ankle Ligaments: An Insight into Their Functional Anatomy, Variations, and Surgical Importance.”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Cureus</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16, no. 2, 8 Feb. 2024, </w:t>
      </w:r>
      <w:hyperlink r:id="R50592c6ab3c34f4a">
        <w:r w:rsidRPr="6F3AE6AB" w:rsidR="4074EFE3">
          <w:rPr>
            <w:rStyle w:val="Hyperlink"/>
            <w:rFonts w:ascii="Times New Roman" w:hAnsi="Times New Roman" w:eastAsia="Times New Roman" w:cs="Times New Roman"/>
            <w:i w:val="1"/>
            <w:iCs w:val="1"/>
            <w:noProof w:val="0"/>
            <w:sz w:val="24"/>
            <w:szCs w:val="24"/>
            <w:lang w:val="en-GB"/>
          </w:rPr>
          <w:t>www.cureus.com/articles/222106-lateral-ankle-ligaments-an-insight-into-their-functional-anatomy-variations-and-surgical-importance</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w:t>
      </w:r>
      <w:hyperlink r:id="Rd5846c80e7814c24">
        <w:r w:rsidRPr="6F3AE6AB" w:rsidR="4074EFE3">
          <w:rPr>
            <w:rStyle w:val="Hyperlink"/>
            <w:rFonts w:ascii="Times New Roman" w:hAnsi="Times New Roman" w:eastAsia="Times New Roman" w:cs="Times New Roman"/>
            <w:i w:val="1"/>
            <w:iCs w:val="1"/>
            <w:noProof w:val="0"/>
            <w:sz w:val="24"/>
            <w:szCs w:val="24"/>
            <w:lang w:val="en-GB"/>
          </w:rPr>
          <w:t>https://doi.org/10.7759/cureus.53826</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27 Mar. 2026.</w:t>
      </w:r>
    </w:p>
    <w:p w:rsidR="4074EFE3" w:rsidP="6F3AE6AB" w:rsidRDefault="4074EFE3" w14:paraId="076026E5" w14:textId="7FCA8D80">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Alonso-Aubin, Diego A., et al. “Acute Effect of Fixed vs. Self-Selected Rest Interval between Sets on Physiological and Performance-Related Responses.”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Journal of Functional Morphology and Kinesiology</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9, no. 4, 21 Oct. 2024, p. 200, pmc.ncbi.nlm.nih.gov/articles/PMC11503322/pdf/jfmk-09-00200.pdf, </w:t>
      </w:r>
      <w:hyperlink r:id="R0513022bb7c34646">
        <w:r w:rsidRPr="6F3AE6AB" w:rsidR="4074EFE3">
          <w:rPr>
            <w:rStyle w:val="Hyperlink"/>
            <w:rFonts w:ascii="Times New Roman" w:hAnsi="Times New Roman" w:eastAsia="Times New Roman" w:cs="Times New Roman"/>
            <w:i w:val="1"/>
            <w:iCs w:val="1"/>
            <w:noProof w:val="0"/>
            <w:sz w:val="24"/>
            <w:szCs w:val="24"/>
            <w:lang w:val="en-GB"/>
          </w:rPr>
          <w:t>https://doi.org/10.3390/jfmk9040200</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27 Mar. 2026.</w:t>
      </w:r>
    </w:p>
    <w:p w:rsidR="4074EFE3" w:rsidP="6F3AE6AB" w:rsidRDefault="4074EFE3" w14:paraId="6DB5685B" w14:textId="5CFFEDA7">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Ben-Shachar, Mattan, et al.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Effectsize</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Estimation of Effect Size Indices and Standardized Parameters.”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Journal of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Open Source</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Software</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5, no. 56, 23 Dec. 2020, p. 2815, </w:t>
      </w:r>
      <w:hyperlink r:id="R3a7df70a2b964e33">
        <w:r w:rsidRPr="6F3AE6AB" w:rsidR="4074EFE3">
          <w:rPr>
            <w:rStyle w:val="Hyperlink"/>
            <w:rFonts w:ascii="Times New Roman" w:hAnsi="Times New Roman" w:eastAsia="Times New Roman" w:cs="Times New Roman"/>
            <w:i w:val="1"/>
            <w:iCs w:val="1"/>
            <w:noProof w:val="0"/>
            <w:sz w:val="24"/>
            <w:szCs w:val="24"/>
            <w:lang w:val="en-GB"/>
          </w:rPr>
          <w:t>https://doi.org/10.21105/joss.02815</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27 Mar. 2026.</w:t>
      </w:r>
    </w:p>
    <w:p w:rsidR="4074EFE3" w:rsidP="6F3AE6AB" w:rsidRDefault="4074EFE3" w14:paraId="4FAB60CE" w14:textId="5E6DEDFD">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Biz, Carlo, et al. “Is Kinesio Taping Effective for Sport Performance and Ankle Function of Athletes with Chronic Ankle Instability (CAI)? A Systematic Review and Meta-Analysis.”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Medicina</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58, no. 5, 1 May 2022, p. 620, </w:t>
      </w:r>
      <w:hyperlink r:id="R0a0e91b737314d2c">
        <w:r w:rsidRPr="6F3AE6AB" w:rsidR="4074EFE3">
          <w:rPr>
            <w:rStyle w:val="Hyperlink"/>
            <w:rFonts w:ascii="Times New Roman" w:hAnsi="Times New Roman" w:eastAsia="Times New Roman" w:cs="Times New Roman"/>
            <w:i w:val="1"/>
            <w:iCs w:val="1"/>
            <w:noProof w:val="0"/>
            <w:sz w:val="24"/>
            <w:szCs w:val="24"/>
            <w:lang w:val="en-GB"/>
          </w:rPr>
          <w:t>www.mdpi.com/1648-9144/58/5/620</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w:t>
      </w:r>
      <w:hyperlink r:id="R209ffd8ea26d43c2">
        <w:r w:rsidRPr="6F3AE6AB" w:rsidR="4074EFE3">
          <w:rPr>
            <w:rStyle w:val="Hyperlink"/>
            <w:rFonts w:ascii="Times New Roman" w:hAnsi="Times New Roman" w:eastAsia="Times New Roman" w:cs="Times New Roman"/>
            <w:i w:val="1"/>
            <w:iCs w:val="1"/>
            <w:noProof w:val="0"/>
            <w:sz w:val="24"/>
            <w:szCs w:val="24"/>
            <w:lang w:val="en-GB"/>
          </w:rPr>
          <w:t>https://doi.org/10.3390/medicina58050620</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31 Mar. 2026.</w:t>
      </w:r>
    </w:p>
    <w:p w:rsidR="4074EFE3" w:rsidP="6F3AE6AB" w:rsidRDefault="4074EFE3" w14:paraId="1AC05AC5" w14:textId="134DC741">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Bocchino, Guido, et al. “The Effects of Kinesio Tape on Acute Ankle Sprain: A Systematic Review.”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Journal of Clinical Medicine</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14, no. 5, 21 Feb. 2025, p. 1440, </w:t>
      </w:r>
      <w:hyperlink r:id="R6473650dbe584bde">
        <w:r w:rsidRPr="6F3AE6AB" w:rsidR="4074EFE3">
          <w:rPr>
            <w:rStyle w:val="Hyperlink"/>
            <w:rFonts w:ascii="Times New Roman" w:hAnsi="Times New Roman" w:eastAsia="Times New Roman" w:cs="Times New Roman"/>
            <w:i w:val="1"/>
            <w:iCs w:val="1"/>
            <w:noProof w:val="0"/>
            <w:sz w:val="24"/>
            <w:szCs w:val="24"/>
            <w:lang w:val="en-GB"/>
          </w:rPr>
          <w:t>https://doi.org/10.3390/jcm14051440</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20 Mar. 2026.</w:t>
      </w:r>
    </w:p>
    <w:p w:rsidR="4074EFE3" w:rsidP="6F3AE6AB" w:rsidRDefault="4074EFE3" w14:paraId="672FF17D" w14:textId="5AB0EEB4">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Castro-Méndez, Aurora, et al. “The Short-Term Effect of Dynamic Tape versus the Low-Dye Taping Technique in Plantar Fasciitis: A Randomized Clinical Trial.”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International Journal of Environmental Research and Public Health</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19, no. 24, 1 Jan. 2022, p. 16536, </w:t>
      </w:r>
      <w:hyperlink r:id="R86c72d8f121b448b">
        <w:r w:rsidRPr="6F3AE6AB" w:rsidR="4074EFE3">
          <w:rPr>
            <w:rStyle w:val="Hyperlink"/>
            <w:rFonts w:ascii="Times New Roman" w:hAnsi="Times New Roman" w:eastAsia="Times New Roman" w:cs="Times New Roman"/>
            <w:i w:val="1"/>
            <w:iCs w:val="1"/>
            <w:noProof w:val="0"/>
            <w:sz w:val="24"/>
            <w:szCs w:val="24"/>
            <w:lang w:val="en-GB"/>
          </w:rPr>
          <w:t>www.mdpi.com/1660-4601/19/24/16536</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w:t>
      </w:r>
      <w:hyperlink r:id="R290702a2748d4dd5">
        <w:r w:rsidRPr="6F3AE6AB" w:rsidR="4074EFE3">
          <w:rPr>
            <w:rStyle w:val="Hyperlink"/>
            <w:rFonts w:ascii="Times New Roman" w:hAnsi="Times New Roman" w:eastAsia="Times New Roman" w:cs="Times New Roman"/>
            <w:i w:val="1"/>
            <w:iCs w:val="1"/>
            <w:noProof w:val="0"/>
            <w:sz w:val="24"/>
            <w:szCs w:val="24"/>
            <w:lang w:val="en-GB"/>
          </w:rPr>
          <w:t>https://doi.org/10.3390/ijerph192416536</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26 Mar. 2026.</w:t>
      </w:r>
    </w:p>
    <w:p w:rsidR="4074EFE3" w:rsidP="6F3AE6AB" w:rsidRDefault="4074EFE3" w14:paraId="5235F3A4" w14:textId="2E1FA488">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Chen, Sui. “The Effect of Rigid Taping with Tension on Mechanical Displacement of the Skin and Change in Pain Percept.”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Journal of Sports Medicine</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21, no. 4, 2018, pp. 342–346.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Science Direct</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w:t>
      </w:r>
      <w:hyperlink r:id="R102e9299d98e48a3">
        <w:r w:rsidRPr="6F3AE6AB" w:rsidR="4074EFE3">
          <w:rPr>
            <w:rStyle w:val="Hyperlink"/>
            <w:rFonts w:ascii="Times New Roman" w:hAnsi="Times New Roman" w:eastAsia="Times New Roman" w:cs="Times New Roman"/>
            <w:i w:val="1"/>
            <w:iCs w:val="1"/>
            <w:noProof w:val="0"/>
            <w:sz w:val="24"/>
            <w:szCs w:val="24"/>
            <w:lang w:val="en-GB"/>
          </w:rPr>
          <w:t>www.sciencedirect.com/science/article/abs/pii/S1440244017309490?casa_token=CQP7uR7h80gAAAAA:SqU5n2FZQYe9l_KfFwJlYaNTEMUxh225Slgx4JTtuU2silS4UXf046QzPJr_bOfNWdWqJ3xlWQ</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27 Mar. 2026.</w:t>
      </w:r>
    </w:p>
    <w:p w:rsidR="4074EFE3" w:rsidP="6F3AE6AB" w:rsidRDefault="4074EFE3" w14:paraId="0BC28E8A" w14:textId="58444182">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Cheung, Gordon W., et al. “Reporting Reliability, Convergent and Discriminant Validity with Structural Equation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Modeling</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A Review and Best-Practice Recommendations.”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Asia Pacific Journal of Management</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1, no. 1, 2023, </w:t>
      </w:r>
      <w:hyperlink r:id="R60ed0607eb724e06">
        <w:r w:rsidRPr="6F3AE6AB" w:rsidR="4074EFE3">
          <w:rPr>
            <w:rStyle w:val="Hyperlink"/>
            <w:rFonts w:ascii="Times New Roman" w:hAnsi="Times New Roman" w:eastAsia="Times New Roman" w:cs="Times New Roman"/>
            <w:i w:val="1"/>
            <w:iCs w:val="1"/>
            <w:noProof w:val="0"/>
            <w:sz w:val="24"/>
            <w:szCs w:val="24"/>
            <w:lang w:val="en-GB"/>
          </w:rPr>
          <w:t>https://doi.org/10.1007/s10490-023-09871-y</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14 Mar. 2026.</w:t>
      </w:r>
    </w:p>
    <w:p w:rsidR="4074EFE3" w:rsidP="6F3AE6AB" w:rsidRDefault="4074EFE3" w14:paraId="654EA2E5" w14:textId="57C17F28">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Chuh-Hyoun Na, et al. “Kinematic Movement and Balance Parameter Analysis in Neurological Gait Disorders.”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Journal of Biological Engineering</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18, no. 1, 15 Jan. 2024, </w:t>
      </w:r>
      <w:hyperlink r:id="R11c13179f48b4e97">
        <w:r w:rsidRPr="6F3AE6AB" w:rsidR="4074EFE3">
          <w:rPr>
            <w:rStyle w:val="Hyperlink"/>
            <w:rFonts w:ascii="Times New Roman" w:hAnsi="Times New Roman" w:eastAsia="Times New Roman" w:cs="Times New Roman"/>
            <w:i w:val="1"/>
            <w:iCs w:val="1"/>
            <w:noProof w:val="0"/>
            <w:sz w:val="24"/>
            <w:szCs w:val="24"/>
            <w:lang w:val="en-GB"/>
          </w:rPr>
          <w:t>https://doi.org/10.1186/s13036-023-00398-w</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17 Mar. 2026.</w:t>
      </w:r>
    </w:p>
    <w:p w:rsidR="4074EFE3" w:rsidP="6F3AE6AB" w:rsidRDefault="4074EFE3" w14:paraId="0FF5AB46" w14:textId="031CC10E">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Demirci, Serdar, and Gurkan Gunaydin. “The Foot and Ankle.”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Springer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EBooks</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no. 1, 1 Jan. 2023, pp. 315–345, </w:t>
      </w:r>
      <w:hyperlink r:id="R5e876ba8cf244d33">
        <w:r w:rsidRPr="6F3AE6AB" w:rsidR="4074EFE3">
          <w:rPr>
            <w:rStyle w:val="Hyperlink"/>
            <w:rFonts w:ascii="Times New Roman" w:hAnsi="Times New Roman" w:eastAsia="Times New Roman" w:cs="Times New Roman"/>
            <w:i w:val="1"/>
            <w:iCs w:val="1"/>
            <w:noProof w:val="0"/>
            <w:sz w:val="24"/>
            <w:szCs w:val="24"/>
            <w:lang w:val="en-GB"/>
          </w:rPr>
          <w:t>https://doi.org/10.1007/978-3-031-27184-7_15</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21 Mar. 2026.</w:t>
      </w:r>
    </w:p>
    <w:p w:rsidR="4074EFE3" w:rsidP="6F3AE6AB" w:rsidRDefault="4074EFE3" w14:paraId="43BD3C55" w14:textId="54C4BCF1">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Esezi</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Isaac,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OBILOR,.</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“Standardised Test: An Illusion of a Bias-Free Assessment.”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Interna Onal Journal of Scholarly Research</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12, no. 9, 2025, pp. 21–32.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Research Gate</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w:t>
      </w:r>
      <w:hyperlink r:id="Ra3c92c0b7db54273">
        <w:r w:rsidRPr="6F3AE6AB" w:rsidR="4074EFE3">
          <w:rPr>
            <w:rStyle w:val="Hyperlink"/>
            <w:rFonts w:ascii="Times New Roman" w:hAnsi="Times New Roman" w:eastAsia="Times New Roman" w:cs="Times New Roman"/>
            <w:i w:val="1"/>
            <w:iCs w:val="1"/>
            <w:noProof w:val="0"/>
            <w:sz w:val="24"/>
            <w:szCs w:val="24"/>
            <w:lang w:val="en-GB"/>
          </w:rPr>
          <w:t>www.researchgate.net/profile/Esezi-Obilor/publication/399585412_Standardised_Test_An_Illusion_of_a_Bias-Free_Assessment/links/6960359354906834b688e5f2/Standardised-Test-An-Illusion-of-a-Bias-Free-Assessment.pdf</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w:t>
      </w:r>
      <w:hyperlink r:id="R799c4dcdf85c4c2e">
        <w:r w:rsidRPr="6F3AE6AB" w:rsidR="4074EFE3">
          <w:rPr>
            <w:rStyle w:val="Hyperlink"/>
            <w:rFonts w:ascii="Times New Roman" w:hAnsi="Times New Roman" w:eastAsia="Times New Roman" w:cs="Times New Roman"/>
            <w:i w:val="1"/>
            <w:iCs w:val="1"/>
            <w:noProof w:val="0"/>
            <w:sz w:val="24"/>
            <w:szCs w:val="24"/>
            <w:lang w:val="en-GB"/>
          </w:rPr>
          <w:t>https://www.researchgate.net/profile/Esezi-Obilor/publication/399585412_Standardised_Test_An_Illusion_of_a_Bias-Free_Assessment/links/6960359354906834b688e5f2/Standardised-Test-An-Illusion-of-a-Bias-Free-Assessment.pdf</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27 Mar. 2026.</w:t>
      </w:r>
    </w:p>
    <w:p w:rsidR="4074EFE3" w:rsidP="6F3AE6AB" w:rsidRDefault="4074EFE3" w14:paraId="3B8BC702" w14:textId="35C37A33">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Gomes, Tiago Mota, et al. “Anatomy of the Ankle and Subtalar Joint Ligaments.”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Foot and Ankle Clinics</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28, no. 2, 22 Mar. 2022, </w:t>
      </w:r>
      <w:hyperlink r:id="Rabdb6029cbb4485a">
        <w:r w:rsidRPr="6F3AE6AB" w:rsidR="4074EFE3">
          <w:rPr>
            <w:rStyle w:val="Hyperlink"/>
            <w:rFonts w:ascii="Times New Roman" w:hAnsi="Times New Roman" w:eastAsia="Times New Roman" w:cs="Times New Roman"/>
            <w:i w:val="1"/>
            <w:iCs w:val="1"/>
            <w:noProof w:val="0"/>
            <w:sz w:val="24"/>
            <w:szCs w:val="24"/>
            <w:lang w:val="en-GB"/>
          </w:rPr>
          <w:t>https://doi.org/10.1016/j.fcl.2022.12.003</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16 Mar. 2026.</w:t>
      </w:r>
    </w:p>
    <w:p w:rsidR="4074EFE3" w:rsidP="6F3AE6AB" w:rsidRDefault="4074EFE3" w14:paraId="1B25F1DB" w14:textId="261AD7A0">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Hadamus</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Anna, et al. “Influence of Leg Dominance on the Symmetry in Body Balance Measurements.”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Physical Activity Review</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13, no. 1, 2025, pp. 88–96, </w:t>
      </w:r>
      <w:hyperlink r:id="R3b64b5ce38354243">
        <w:r w:rsidRPr="6F3AE6AB" w:rsidR="4074EFE3">
          <w:rPr>
            <w:rStyle w:val="Hyperlink"/>
            <w:rFonts w:ascii="Times New Roman" w:hAnsi="Times New Roman" w:eastAsia="Times New Roman" w:cs="Times New Roman"/>
            <w:i w:val="1"/>
            <w:iCs w:val="1"/>
            <w:noProof w:val="0"/>
            <w:sz w:val="24"/>
            <w:szCs w:val="24"/>
            <w:lang w:val="en-GB"/>
          </w:rPr>
          <w:t>https://doi.org/10.16926/par.2025.13.08</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23 Mar. 2026.</w:t>
      </w:r>
    </w:p>
    <w:p w:rsidR="4074EFE3" w:rsidP="6F3AE6AB" w:rsidRDefault="4074EFE3" w14:paraId="0357A964" w14:textId="1AF77B08">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Henze, Martin, et al. “Practical Data Compliance for Cloud Storage.”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Practical Data Compliance for Cloud Storage</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46, 19 Mar. 2017, </w:t>
      </w:r>
      <w:hyperlink r:id="R56c94df39d744689">
        <w:r w:rsidRPr="6F3AE6AB" w:rsidR="4074EFE3">
          <w:rPr>
            <w:rStyle w:val="Hyperlink"/>
            <w:rFonts w:ascii="Times New Roman" w:hAnsi="Times New Roman" w:eastAsia="Times New Roman" w:cs="Times New Roman"/>
            <w:i w:val="1"/>
            <w:iCs w:val="1"/>
            <w:noProof w:val="0"/>
            <w:sz w:val="24"/>
            <w:szCs w:val="24"/>
            <w:lang w:val="en-GB"/>
          </w:rPr>
          <w:t>https://doi.org/10.1109/ic2e.2017.32</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18 Mar. 2026.</w:t>
      </w:r>
    </w:p>
    <w:p w:rsidR="4074EFE3" w:rsidP="6F3AE6AB" w:rsidRDefault="4074EFE3" w14:paraId="35DE8C6B" w14:textId="53259518">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Jahjah</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Akram, et al. “The Effect of Ankle Tape on Joint Position Sense after Local Muscle Fatigue: A Randomized Controlled Trial.”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BMC Musculoskeletal Disorders</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19, no. 1, 9 Jan. 2018, </w:t>
      </w:r>
      <w:hyperlink r:id="R6e4748754ad74d74">
        <w:r w:rsidRPr="6F3AE6AB" w:rsidR="4074EFE3">
          <w:rPr>
            <w:rStyle w:val="Hyperlink"/>
            <w:rFonts w:ascii="Times New Roman" w:hAnsi="Times New Roman" w:eastAsia="Times New Roman" w:cs="Times New Roman"/>
            <w:i w:val="1"/>
            <w:iCs w:val="1"/>
            <w:noProof w:val="0"/>
            <w:sz w:val="24"/>
            <w:szCs w:val="24"/>
            <w:lang w:val="en-GB"/>
          </w:rPr>
          <w:t>https://doi.org/10.1186/s12891-017-1909-2</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15 Mar. 2026.</w:t>
      </w:r>
    </w:p>
    <w:p w:rsidR="4074EFE3" w:rsidP="6F3AE6AB" w:rsidRDefault="4074EFE3" w14:paraId="21BAB65C" w14:textId="1E458558">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JALALUDIN, NURNAZURAH JALALUDIN. “The Effect of Kinesiology Tape on Ankle Balance Abilities: A Systematic Review.”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Journal of Physical Education and Sport</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22, no. 10, 30 Nov. 2022, </w:t>
      </w:r>
      <w:hyperlink r:id="R8d44fc73b4914295">
        <w:r w:rsidRPr="6F3AE6AB" w:rsidR="4074EFE3">
          <w:rPr>
            <w:rStyle w:val="Hyperlink"/>
            <w:rFonts w:ascii="Times New Roman" w:hAnsi="Times New Roman" w:eastAsia="Times New Roman" w:cs="Times New Roman"/>
            <w:i w:val="1"/>
            <w:iCs w:val="1"/>
            <w:noProof w:val="0"/>
            <w:sz w:val="24"/>
            <w:szCs w:val="24"/>
            <w:lang w:val="en-GB"/>
          </w:rPr>
          <w:t>https://doi.org/10.7752/jpes.2022.11349</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2 Apr. 2026.</w:t>
      </w:r>
    </w:p>
    <w:p w:rsidR="4074EFE3" w:rsidP="6F3AE6AB" w:rsidRDefault="4074EFE3" w14:paraId="66FB777B" w14:textId="2FC979D9">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Jastifer</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James R. “Contemporary Review: Proprioception in Ankle Stability.”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Foot &amp; Ankle Orthopaedics</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10, no. 4, Oct. 2025, pmc.ncbi.nlm.nih.gov/articles/PMC12547119/, </w:t>
      </w:r>
      <w:hyperlink r:id="Rf8c295fc25174228">
        <w:r w:rsidRPr="6F3AE6AB" w:rsidR="4074EFE3">
          <w:rPr>
            <w:rStyle w:val="Hyperlink"/>
            <w:rFonts w:ascii="Times New Roman" w:hAnsi="Times New Roman" w:eastAsia="Times New Roman" w:cs="Times New Roman"/>
            <w:i w:val="1"/>
            <w:iCs w:val="1"/>
            <w:noProof w:val="0"/>
            <w:sz w:val="24"/>
            <w:szCs w:val="24"/>
            <w:lang w:val="en-GB"/>
          </w:rPr>
          <w:t>https://doi.org/10.1177/24730114251374662</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27 Mar. 2026.</w:t>
      </w:r>
    </w:p>
    <w:p w:rsidR="4074EFE3" w:rsidP="6F3AE6AB" w:rsidRDefault="4074EFE3" w14:paraId="2EC3D58C" w14:textId="1DE4C508">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Jelinek, Herbert F., et al. “The Effect of Ankle Support on Lower Limb Kinematics during the Y-Balance Test Using Non-Linear Dynamic Measures.”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Frontiers in Physiology</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10, 25 July 2019, </w:t>
      </w:r>
      <w:hyperlink r:id="R5efa069417994107">
        <w:r w:rsidRPr="6F3AE6AB" w:rsidR="4074EFE3">
          <w:rPr>
            <w:rStyle w:val="Hyperlink"/>
            <w:rFonts w:ascii="Times New Roman" w:hAnsi="Times New Roman" w:eastAsia="Times New Roman" w:cs="Times New Roman"/>
            <w:i w:val="1"/>
            <w:iCs w:val="1"/>
            <w:noProof w:val="0"/>
            <w:sz w:val="24"/>
            <w:szCs w:val="24"/>
            <w:lang w:val="en-GB"/>
          </w:rPr>
          <w:t>https://doi.org/10.3389/fphys.2019.00935</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22 Mar. 2026.</w:t>
      </w:r>
    </w:p>
    <w:p w:rsidR="4074EFE3" w:rsidP="6F3AE6AB" w:rsidRDefault="4074EFE3" w14:paraId="073AAA5D" w14:textId="0C1373E0">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Kallogjeri</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Dorina, and Jay F. Piccirillo. “A Simple Guide to Effect Size Measures.”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JAMA Otolaryngology-- Head &amp; Neck Surgery</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vol. 149, no. 5, 1 May 2023, pp. 447–451, pubmed.ncbi.nlm.nih.gov/36951858/</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:text=In%20clinical%20research%20it%20is, </w:t>
      </w:r>
      <w:hyperlink r:id="R08689bf357804fee">
        <w:r w:rsidRPr="6F3AE6AB" w:rsidR="4074EFE3">
          <w:rPr>
            <w:rStyle w:val="Hyperlink"/>
            <w:rFonts w:ascii="Times New Roman" w:hAnsi="Times New Roman" w:eastAsia="Times New Roman" w:cs="Times New Roman"/>
            <w:i w:val="1"/>
            <w:iCs w:val="1"/>
            <w:noProof w:val="0"/>
            <w:sz w:val="24"/>
            <w:szCs w:val="24"/>
            <w:lang w:val="en-GB"/>
          </w:rPr>
          <w:t>https://doi.org/10.1001/jamaoto.2023.0159</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19 Mar. 2026.</w:t>
      </w:r>
    </w:p>
    <w:p w:rsidR="4074EFE3" w:rsidP="6F3AE6AB" w:rsidRDefault="4074EFE3" w14:paraId="6E82849C" w14:textId="5327D65D">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Kristianto</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H., et al. “Neuromuscular Taping Treatment of Diabetic Foot: A Concept Analysis.”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La Clinica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Terapeutica</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172, no. 3, 5 May 2021, pp. 231–235, pubmed.ncbi.nlm.nih.gov/33956043/, </w:t>
      </w:r>
      <w:hyperlink r:id="R5f2d8840b43e475c">
        <w:r w:rsidRPr="6F3AE6AB" w:rsidR="4074EFE3">
          <w:rPr>
            <w:rStyle w:val="Hyperlink"/>
            <w:rFonts w:ascii="Times New Roman" w:hAnsi="Times New Roman" w:eastAsia="Times New Roman" w:cs="Times New Roman"/>
            <w:i w:val="1"/>
            <w:iCs w:val="1"/>
            <w:noProof w:val="0"/>
            <w:sz w:val="24"/>
            <w:szCs w:val="24"/>
            <w:lang w:val="en-GB"/>
          </w:rPr>
          <w:t>https://doi.org/10.7417/CT.2021.2320</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30 Mar. 2026.</w:t>
      </w:r>
    </w:p>
    <w:p w:rsidR="4074EFE3" w:rsidP="6F3AE6AB" w:rsidRDefault="4074EFE3" w14:paraId="51A7F256" w14:textId="5F1D78C1">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Kumar, Chandra Shekhar, et al. “Advancing Understanding of Talocrural Mobilization: A Commentary on Methodology and Clinical Relevance.”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Journal of Manual &amp; Manipulative Therapy</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34, no. 1, 27 May 2025, pp. 1–2, </w:t>
      </w:r>
      <w:hyperlink r:id="R5d5f37e3180f48fe">
        <w:r w:rsidRPr="6F3AE6AB" w:rsidR="4074EFE3">
          <w:rPr>
            <w:rStyle w:val="Hyperlink"/>
            <w:rFonts w:ascii="Times New Roman" w:hAnsi="Times New Roman" w:eastAsia="Times New Roman" w:cs="Times New Roman"/>
            <w:i w:val="1"/>
            <w:iCs w:val="1"/>
            <w:noProof w:val="0"/>
            <w:sz w:val="24"/>
            <w:szCs w:val="24"/>
            <w:lang w:val="en-GB"/>
          </w:rPr>
          <w:t>https://doi.org/10.1080/10669817.2025.2510488</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11 Mar. 2026.</w:t>
      </w:r>
    </w:p>
    <w:p w:rsidR="4074EFE3" w:rsidP="6F3AE6AB" w:rsidRDefault="4074EFE3" w14:paraId="5BA33361" w14:textId="29E206DD">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Kumar, Shishir, et al. “Anatomical and Morphological Analysis of Ligaments of Talocrural Joint and Its Articular Surfaces.”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International Journal of Health Sciences (IJHS)</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6, no. s4, 24 June 2022, pp. 6215–6248, </w:t>
      </w:r>
      <w:hyperlink r:id="Ra233c28a963d42bb">
        <w:r w:rsidRPr="6F3AE6AB" w:rsidR="4074EFE3">
          <w:rPr>
            <w:rStyle w:val="Hyperlink"/>
            <w:rFonts w:ascii="Times New Roman" w:hAnsi="Times New Roman" w:eastAsia="Times New Roman" w:cs="Times New Roman"/>
            <w:i w:val="1"/>
            <w:iCs w:val="1"/>
            <w:noProof w:val="0"/>
            <w:sz w:val="24"/>
            <w:szCs w:val="24"/>
            <w:lang w:val="en-GB"/>
          </w:rPr>
          <w:t>https://doi.org/10.53730/ijhs.v6ns4.9604</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2 Apr. 2026.</w:t>
      </w:r>
    </w:p>
    <w:p w:rsidR="4074EFE3" w:rsidP="6F3AE6AB" w:rsidRDefault="4074EFE3" w14:paraId="6ECFC191" w14:textId="55390A70">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Lee, So-Jeong, et al. “The Effect of Kinesio Taping on Pain, Muscle Strength and Balance Control Ability by Age Group: A Literature Review.”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The Journal of Korean Physical Therapy</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33, no. 3, 30 June 2021, pp. 142–147, </w:t>
      </w:r>
      <w:hyperlink r:id="R14d8400b65024719">
        <w:r w:rsidRPr="6F3AE6AB" w:rsidR="4074EFE3">
          <w:rPr>
            <w:rStyle w:val="Hyperlink"/>
            <w:rFonts w:ascii="Times New Roman" w:hAnsi="Times New Roman" w:eastAsia="Times New Roman" w:cs="Times New Roman"/>
            <w:i w:val="1"/>
            <w:iCs w:val="1"/>
            <w:noProof w:val="0"/>
            <w:sz w:val="24"/>
            <w:szCs w:val="24"/>
            <w:lang w:val="en-GB"/>
          </w:rPr>
          <w:t>https://doi.org/10.18857/jkpt.2021.33.3.142</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27 Mar. 2026.</w:t>
      </w:r>
    </w:p>
    <w:p w:rsidR="4074EFE3" w:rsidP="6F3AE6AB" w:rsidRDefault="4074EFE3" w14:paraId="718F775A" w14:textId="3E80CC82">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Lim, Jong-Gun, et al. “Effects of Elastic Taping and Non-Elastic Taping on Static Balance Control Ability, Dynamic Balance Control Ability, and Navicular Bone Drop in Young Adults.”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Journal of the Korean Society of Physical Medicine</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17, no. 2, 31 May 2022, pp. 1–10, </w:t>
      </w:r>
      <w:hyperlink r:id="R7ba9b1de3cb6437f">
        <w:r w:rsidRPr="6F3AE6AB" w:rsidR="4074EFE3">
          <w:rPr>
            <w:rStyle w:val="Hyperlink"/>
            <w:rFonts w:ascii="Times New Roman" w:hAnsi="Times New Roman" w:eastAsia="Times New Roman" w:cs="Times New Roman"/>
            <w:i w:val="1"/>
            <w:iCs w:val="1"/>
            <w:noProof w:val="0"/>
            <w:sz w:val="24"/>
            <w:szCs w:val="24"/>
            <w:lang w:val="en-GB"/>
          </w:rPr>
          <w:t>https://doi.org/10.13066/kspm.2022.17.2.1</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17 Mar. 2026.</w:t>
      </w:r>
    </w:p>
    <w:p w:rsidR="4074EFE3" w:rsidP="6F3AE6AB" w:rsidRDefault="4074EFE3" w14:paraId="2D6881EE" w14:textId="6FA70167">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Martínez-Román, Juan A., et al. “Empirical Analysis of the Technological Exploration–Exploitation Balance and Its Impact on Organizational Performance under Uncertainty.”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Humanities and Social Sciences Communications</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12, no. 1, 17 Feb. 2025, </w:t>
      </w:r>
      <w:hyperlink r:id="R51294a068a3c4640">
        <w:r w:rsidRPr="6F3AE6AB" w:rsidR="4074EFE3">
          <w:rPr>
            <w:rStyle w:val="Hyperlink"/>
            <w:rFonts w:ascii="Times New Roman" w:hAnsi="Times New Roman" w:eastAsia="Times New Roman" w:cs="Times New Roman"/>
            <w:i w:val="1"/>
            <w:iCs w:val="1"/>
            <w:noProof w:val="0"/>
            <w:sz w:val="24"/>
            <w:szCs w:val="24"/>
            <w:lang w:val="en-GB"/>
          </w:rPr>
          <w:t>www.nature.com/articles/s41599-025-04476-w</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w:t>
      </w:r>
      <w:hyperlink r:id="R15ccc1c14c1346d4">
        <w:r w:rsidRPr="6F3AE6AB" w:rsidR="4074EFE3">
          <w:rPr>
            <w:rStyle w:val="Hyperlink"/>
            <w:rFonts w:ascii="Times New Roman" w:hAnsi="Times New Roman" w:eastAsia="Times New Roman" w:cs="Times New Roman"/>
            <w:i w:val="1"/>
            <w:iCs w:val="1"/>
            <w:noProof w:val="0"/>
            <w:sz w:val="24"/>
            <w:szCs w:val="24"/>
            <w:lang w:val="en-GB"/>
          </w:rPr>
          <w:t>https://doi.org/10.1057/s41599-025-04476-w</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27 Mar. 2026.</w:t>
      </w:r>
    </w:p>
    <w:p w:rsidR="4074EFE3" w:rsidP="6F3AE6AB" w:rsidRDefault="4074EFE3" w14:paraId="6CCFEDFE" w14:textId="0216396B">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Nunes, Guilherme S., et al. “Effect of Kinesio Taping on Jumping and Balance in Athletes.”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Journal of Strength and Conditioning Research</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27, no. 11, 2 Apr. 2023, pp. 3183–3189, </w:t>
      </w:r>
      <w:hyperlink r:id="Rdafea1a85378495b">
        <w:r w:rsidRPr="6F3AE6AB" w:rsidR="4074EFE3">
          <w:rPr>
            <w:rStyle w:val="Hyperlink"/>
            <w:rFonts w:ascii="Times New Roman" w:hAnsi="Times New Roman" w:eastAsia="Times New Roman" w:cs="Times New Roman"/>
            <w:i w:val="1"/>
            <w:iCs w:val="1"/>
            <w:noProof w:val="0"/>
            <w:sz w:val="24"/>
            <w:szCs w:val="24"/>
            <w:lang w:val="en-GB"/>
          </w:rPr>
          <w:t>https://doi.org/10.1519/jsc.0b013e31828a2c17</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2 Apr. 2026.</w:t>
      </w:r>
    </w:p>
    <w:p w:rsidR="4074EFE3" w:rsidP="6F3AE6AB" w:rsidRDefault="4074EFE3" w14:paraId="15B93E42" w14:textId="764807DE">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Pawik, Łukasz, et al. “In Patients with Grade I and II Ankle Sprains, Dynamic Taping Seems to Be Helpful during Certain Tasks, Exercises and Tests in Selected Phases of the Rehabilitation Process: A Preliminary Report.”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International Journal of Environmental Research and Public Health</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19, no. 9, 27 Apr. 2022, p. 5291, </w:t>
      </w:r>
      <w:hyperlink r:id="Re438bbb3e4c84cee">
        <w:r w:rsidRPr="6F3AE6AB" w:rsidR="4074EFE3">
          <w:rPr>
            <w:rStyle w:val="Hyperlink"/>
            <w:rFonts w:ascii="Times New Roman" w:hAnsi="Times New Roman" w:eastAsia="Times New Roman" w:cs="Times New Roman"/>
            <w:i w:val="1"/>
            <w:iCs w:val="1"/>
            <w:noProof w:val="0"/>
            <w:sz w:val="24"/>
            <w:szCs w:val="24"/>
            <w:lang w:val="en-GB"/>
          </w:rPr>
          <w:t>https://doi.org/10.3390/ijerph19095291</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19 Mar. 2026.</w:t>
      </w:r>
    </w:p>
    <w:p w:rsidR="4074EFE3" w:rsidP="6F3AE6AB" w:rsidRDefault="4074EFE3" w14:paraId="658939EB" w14:textId="58DDA476">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Pitsiladis</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Yannis P, and Fabio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Pigozzi</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Team Physician Manual</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Academic Press, 1 Jan. 2025.</w:t>
      </w:r>
    </w:p>
    <w:p w:rsidR="4074EFE3" w:rsidP="6F3AE6AB" w:rsidRDefault="4074EFE3" w14:paraId="38FF210A" w14:textId="4C42AA53">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PRATOLA, MICHELLE L, and PAOLO SANZO. “The Effects of Ankle Taping on Measures of Ground Reaction Forces and Jump Height during a Sport-Specific Vertical Jump in Youth Basketball Players.”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International Journal of Exercise Science</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vol. 16, no. 6, July 2023, p. 898, pmc.ncbi.nlm.nih.gov/articles/PMC10449325/. Accessed 19 Mar. 2026.</w:t>
      </w:r>
    </w:p>
    <w:p w:rsidR="4074EFE3" w:rsidP="6F3AE6AB" w:rsidRDefault="4074EFE3" w14:paraId="60749CB2" w14:textId="17512884">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Salinero, Juan J., et al. “The Influence of Ankle Dorsiflexion on Jumping Capacity and the Modified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Agilityt</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-Test Performance.”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European Journal of Sport Science</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14, no. 2, 12 Mar. 2013, pp. 137–143, </w:t>
      </w:r>
      <w:hyperlink r:id="R1b1b872a3e04424e">
        <w:r w:rsidRPr="6F3AE6AB" w:rsidR="4074EFE3">
          <w:rPr>
            <w:rStyle w:val="Hyperlink"/>
            <w:rFonts w:ascii="Times New Roman" w:hAnsi="Times New Roman" w:eastAsia="Times New Roman" w:cs="Times New Roman"/>
            <w:i w:val="1"/>
            <w:iCs w:val="1"/>
            <w:noProof w:val="0"/>
            <w:sz w:val="24"/>
            <w:szCs w:val="24"/>
            <w:lang w:val="en-GB"/>
          </w:rPr>
          <w:t>https://doi.org/10.1080/17461391.2013.777797</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25 Mar. 2026.</w:t>
      </w:r>
    </w:p>
    <w:p w:rsidR="4074EFE3" w:rsidP="6F3AE6AB" w:rsidRDefault="4074EFE3" w14:paraId="4A4E2B42" w14:textId="264D06DB">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Shadegani</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Roghaye</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 “Comparison of Effects of Mulligan Taping and Kinesio Taping on Ankle Neuromuscular Control in Response to a Sudden Inversion Perturbation in Individuals with Chronic Ankle Instability.”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Physical Therapy in Sport</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63, no. 4, 2023, pp. 55–68.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Science Direct</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w:t>
      </w:r>
      <w:hyperlink r:id="Ra159904a1a694e10">
        <w:r w:rsidRPr="6F3AE6AB" w:rsidR="4074EFE3">
          <w:rPr>
            <w:rStyle w:val="Hyperlink"/>
            <w:rFonts w:ascii="Times New Roman" w:hAnsi="Times New Roman" w:eastAsia="Times New Roman" w:cs="Times New Roman"/>
            <w:i w:val="1"/>
            <w:iCs w:val="1"/>
            <w:noProof w:val="0"/>
            <w:sz w:val="24"/>
            <w:szCs w:val="24"/>
            <w:lang w:val="en-GB"/>
          </w:rPr>
          <w:t>www.sciencedirect.com/science/article/abs/pii/S1466853X23000950?casa_token=im97ldsQzo4AAAAA:a3V_Ja9IbfKuNQAcFQkNNOix9b_f7J9g8qey2DEUUuFehx7PAlrgGYmO5_V5Qr2i3v9bRp4</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13 Mar. 2026.</w:t>
      </w:r>
    </w:p>
    <w:p w:rsidR="4074EFE3" w:rsidP="6F3AE6AB" w:rsidRDefault="4074EFE3" w14:paraId="3314562E" w14:textId="1D314618">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Slevin, Zack M, et al. “Immediate Effect of Kinesiology Tape on Ankle Stability.”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BMJ Open Sport &amp; Exercise Medicine</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6, no. 1, Feb. 2020, p. e000604, </w:t>
      </w:r>
      <w:hyperlink r:id="Rf588946e13cd4d7e">
        <w:r w:rsidRPr="6F3AE6AB" w:rsidR="4074EFE3">
          <w:rPr>
            <w:rStyle w:val="Hyperlink"/>
            <w:rFonts w:ascii="Times New Roman" w:hAnsi="Times New Roman" w:eastAsia="Times New Roman" w:cs="Times New Roman"/>
            <w:i w:val="1"/>
            <w:iCs w:val="1"/>
            <w:noProof w:val="0"/>
            <w:sz w:val="24"/>
            <w:szCs w:val="24"/>
            <w:lang w:val="en-GB"/>
          </w:rPr>
          <w:t>https://doi.org/10.1136/bmjsem-2019-000604</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17 Mar. 2026.</w:t>
      </w:r>
    </w:p>
    <w:p w:rsidR="4074EFE3" w:rsidP="6F3AE6AB" w:rsidRDefault="4074EFE3" w14:paraId="321FD1F9" w14:textId="09942720">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Tang, Yunqi, et al. “Effects of Ankle Orthoses, Taping, and Insoles on Postural Stability of Individuals with Chronic Ankle Instability: A Systematic Review.”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Healthcare</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11, no. 18, 18 Sept. 2023, pp. 2570–2570, </w:t>
      </w:r>
      <w:hyperlink r:id="Rccc2dc5c9f9d4e14">
        <w:r w:rsidRPr="6F3AE6AB" w:rsidR="4074EFE3">
          <w:rPr>
            <w:rStyle w:val="Hyperlink"/>
            <w:rFonts w:ascii="Times New Roman" w:hAnsi="Times New Roman" w:eastAsia="Times New Roman" w:cs="Times New Roman"/>
            <w:i w:val="1"/>
            <w:iCs w:val="1"/>
            <w:noProof w:val="0"/>
            <w:sz w:val="24"/>
            <w:szCs w:val="24"/>
            <w:lang w:val="en-GB"/>
          </w:rPr>
          <w:t>https://doi.org/10.3390/healthcare11182570</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22 Mar. 2026.</w:t>
      </w:r>
    </w:p>
    <w:p w:rsidR="4074EFE3" w:rsidP="6F3AE6AB" w:rsidRDefault="4074EFE3" w14:paraId="3DBFB980" w14:textId="7E1E6A35">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Teni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Steingräber</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et al. “Test–Retest Reliability, Parallel Test Reliability, and Internal Consistency of Balance Assessments in Young Healthy Adults.”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Journal of Functional Morphology and Kinesiology</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10, no. 4, 20 Nov. 2025, pp. 455–455, pmc.ncbi.nlm.nih.gov/articles/PMC12641646/, </w:t>
      </w:r>
      <w:hyperlink r:id="R1b61062fabda4ea6">
        <w:r w:rsidRPr="6F3AE6AB" w:rsidR="4074EFE3">
          <w:rPr>
            <w:rStyle w:val="Hyperlink"/>
            <w:rFonts w:ascii="Times New Roman" w:hAnsi="Times New Roman" w:eastAsia="Times New Roman" w:cs="Times New Roman"/>
            <w:i w:val="1"/>
            <w:iCs w:val="1"/>
            <w:noProof w:val="0"/>
            <w:sz w:val="24"/>
            <w:szCs w:val="24"/>
            <w:lang w:val="en-GB"/>
          </w:rPr>
          <w:t>https://doi.org/10.3390/jfmk10040455</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27 Mar. 2026.</w:t>
      </w:r>
    </w:p>
    <w:p w:rsidR="4074EFE3" w:rsidP="6F3AE6AB" w:rsidRDefault="4074EFE3" w14:paraId="4BD84B99" w14:textId="1B6700CF">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Thornton, Heidi R., et al. “Developing Athlete Monitoring Systems in Team Sports: Data Analysis and Visualization.”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International Journal of Sports Physiology and Performance</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14, no. 6, 1 July 2019, pp. 698–705, </w:t>
      </w:r>
      <w:hyperlink r:id="R7c0072a577324ae8">
        <w:r w:rsidRPr="6F3AE6AB" w:rsidR="4074EFE3">
          <w:rPr>
            <w:rStyle w:val="Hyperlink"/>
            <w:rFonts w:ascii="Times New Roman" w:hAnsi="Times New Roman" w:eastAsia="Times New Roman" w:cs="Times New Roman"/>
            <w:i w:val="1"/>
            <w:iCs w:val="1"/>
            <w:noProof w:val="0"/>
            <w:sz w:val="24"/>
            <w:szCs w:val="24"/>
            <w:lang w:val="en-GB"/>
          </w:rPr>
          <w:t>https://doi.org/10.1123/ijspp.2018-0169</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18 Mar. 2026.</w:t>
      </w:r>
    </w:p>
    <w:p w:rsidR="4074EFE3" w:rsidP="6F3AE6AB" w:rsidRDefault="4074EFE3" w14:paraId="7E592E7B" w14:textId="04968EA3">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Tomonaga, Seiya, et al. “Comparative Analysis of Taping Methods for Chronic Ankle Instability: Impacts on Ankle Stability, Range of Motion, Cost, and Application Time.”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Journal of Orthopaedic Science</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21 Jan. 2026, </w:t>
      </w:r>
      <w:hyperlink r:id="R10ad6bcfe08c4d67">
        <w:r w:rsidRPr="6F3AE6AB" w:rsidR="4074EFE3">
          <w:rPr>
            <w:rStyle w:val="Hyperlink"/>
            <w:rFonts w:ascii="Times New Roman" w:hAnsi="Times New Roman" w:eastAsia="Times New Roman" w:cs="Times New Roman"/>
            <w:i w:val="1"/>
            <w:iCs w:val="1"/>
            <w:noProof w:val="0"/>
            <w:sz w:val="24"/>
            <w:szCs w:val="24"/>
            <w:lang w:val="en-GB"/>
          </w:rPr>
          <w:t>www.sciencedirect.com/science/article/abs/pii/S0949265826000035</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w:t>
      </w:r>
      <w:hyperlink r:id="R936ce9db3f6e40d3">
        <w:r w:rsidRPr="6F3AE6AB" w:rsidR="4074EFE3">
          <w:rPr>
            <w:rStyle w:val="Hyperlink"/>
            <w:rFonts w:ascii="Times New Roman" w:hAnsi="Times New Roman" w:eastAsia="Times New Roman" w:cs="Times New Roman"/>
            <w:i w:val="1"/>
            <w:iCs w:val="1"/>
            <w:noProof w:val="0"/>
            <w:sz w:val="24"/>
            <w:szCs w:val="24"/>
            <w:lang w:val="en-GB"/>
          </w:rPr>
          <w:t>https://doi.org/10.1016/j.jos.2026.01.002</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27 Mar. 2026.</w:t>
      </w:r>
    </w:p>
    <w:p w:rsidR="4074EFE3" w:rsidP="6F3AE6AB" w:rsidRDefault="4074EFE3" w14:paraId="101C96A9" w14:textId="1137E6F6">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Wagemans</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Jente, et al. “Return-To-Sport Following Lateral Ankle Sprain: Connecting Scientific Frameworks and Real-World Protocols of Elite Sports Teams.”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Physical Therapy in Sport</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78, Feb. 2026, p. 101899, </w:t>
      </w:r>
      <w:hyperlink r:id="Rcf83fce213c64c7f">
        <w:r w:rsidRPr="6F3AE6AB" w:rsidR="4074EFE3">
          <w:rPr>
            <w:rStyle w:val="Hyperlink"/>
            <w:rFonts w:ascii="Times New Roman" w:hAnsi="Times New Roman" w:eastAsia="Times New Roman" w:cs="Times New Roman"/>
            <w:i w:val="1"/>
            <w:iCs w:val="1"/>
            <w:noProof w:val="0"/>
            <w:sz w:val="24"/>
            <w:szCs w:val="24"/>
            <w:lang w:val="en-GB"/>
          </w:rPr>
          <w:t>https://doi.org/10.1016/j.ptsp.2026.101899</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18 Mar. 2026.</w:t>
      </w:r>
    </w:p>
    <w:p w:rsidR="4074EFE3" w:rsidP="6F3AE6AB" w:rsidRDefault="4074EFE3" w14:paraId="538E391F" w14:textId="37FCDD91">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Wang, Lu, et al. “Relationship between Ankle Pain, Range of Motion, Strength and Balance in Individuals with Functional Ankle Instability: A Cross-Sectional Study.”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BMC Musculoskeletal Disorders</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24, no. 1, 8 Dec. 2023, </w:t>
      </w:r>
      <w:hyperlink r:id="R132bd71144174f32">
        <w:r w:rsidRPr="6F3AE6AB" w:rsidR="4074EFE3">
          <w:rPr>
            <w:rStyle w:val="Hyperlink"/>
            <w:rFonts w:ascii="Times New Roman" w:hAnsi="Times New Roman" w:eastAsia="Times New Roman" w:cs="Times New Roman"/>
            <w:i w:val="1"/>
            <w:iCs w:val="1"/>
            <w:noProof w:val="0"/>
            <w:sz w:val="24"/>
            <w:szCs w:val="24"/>
            <w:lang w:val="en-GB"/>
          </w:rPr>
          <w:t>https://doi.org/10.1186/s12891-023-07079-1</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28 Mar. 2026.</w:t>
      </w:r>
    </w:p>
    <w:p w:rsidR="4074EFE3" w:rsidP="6F3AE6AB" w:rsidRDefault="4074EFE3" w14:paraId="5CBB9E40" w14:textId="7B9DB794">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Wang, Xiaotian, et al. “Acute Effects of Kinesiology Tape on Dynamic Balance Control in Chronic Ankle Instability: An Exploratory Study.”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Physical Therapy in Sport</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62, 1 July 2023, pp. 65–70, </w:t>
      </w:r>
      <w:hyperlink r:id="R660c3a4d331d43d4">
        <w:r w:rsidRPr="6F3AE6AB" w:rsidR="4074EFE3">
          <w:rPr>
            <w:rStyle w:val="Hyperlink"/>
            <w:rFonts w:ascii="Times New Roman" w:hAnsi="Times New Roman" w:eastAsia="Times New Roman" w:cs="Times New Roman"/>
            <w:i w:val="1"/>
            <w:iCs w:val="1"/>
            <w:noProof w:val="0"/>
            <w:sz w:val="24"/>
            <w:szCs w:val="24"/>
            <w:lang w:val="en-GB"/>
          </w:rPr>
          <w:t>www.sciencedirect.com/science/article/abs/pii/S1466853X23000809?via%3Dihub</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w:t>
      </w:r>
      <w:hyperlink r:id="R130068a07b6a408c">
        <w:r w:rsidRPr="6F3AE6AB" w:rsidR="4074EFE3">
          <w:rPr>
            <w:rStyle w:val="Hyperlink"/>
            <w:rFonts w:ascii="Times New Roman" w:hAnsi="Times New Roman" w:eastAsia="Times New Roman" w:cs="Times New Roman"/>
            <w:i w:val="1"/>
            <w:iCs w:val="1"/>
            <w:noProof w:val="0"/>
            <w:sz w:val="24"/>
            <w:szCs w:val="24"/>
            <w:lang w:val="en-GB"/>
          </w:rPr>
          <w:t>https://doi.org/10.1016/j.ptsp.2023.06.005</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30 Mar. 2026.</w:t>
      </w:r>
    </w:p>
    <w:p w:rsidR="4074EFE3" w:rsidP="6F3AE6AB" w:rsidRDefault="4074EFE3" w14:paraId="5B56EFCF" w14:textId="5D936BC0">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Yagin, Fatma Hilal, et al. “Statistical Effect Sizes in Sports Science.”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Journal of Exercise Science &amp; Physical Activity Reviews</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vol. 2, no. 1, 2024, pp. 164–171, e-jespar.com/</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index.php</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jespar</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/article/view/27, </w:t>
      </w:r>
      <w:hyperlink r:id="R42a9a0a9c10d4e9b">
        <w:r w:rsidRPr="6F3AE6AB" w:rsidR="4074EFE3">
          <w:rPr>
            <w:rStyle w:val="Hyperlink"/>
            <w:rFonts w:ascii="Times New Roman" w:hAnsi="Times New Roman" w:eastAsia="Times New Roman" w:cs="Times New Roman"/>
            <w:i w:val="1"/>
            <w:iCs w:val="1"/>
            <w:noProof w:val="0"/>
            <w:sz w:val="24"/>
            <w:szCs w:val="24"/>
            <w:lang w:val="en-GB"/>
          </w:rPr>
          <w:t>https://doi.org/10.5281/zenodo.12601138</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19 Mar. 2026.</w:t>
      </w:r>
    </w:p>
    <w:p w:rsidR="4074EFE3" w:rsidP="6F3AE6AB" w:rsidRDefault="4074EFE3" w14:paraId="581FD334" w14:textId="467C8429">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Zheng, Shanshan, et al. “Balance Error Scoring System in the Assessment of Chronic Ankle Stability: A Systematic Review and Meta‐Analysis.”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PM&amp;R</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17, no. 1, 3 Aug. 2024, </w:t>
      </w:r>
      <w:hyperlink r:id="R118b9f552ab54474">
        <w:r w:rsidRPr="6F3AE6AB" w:rsidR="4074EFE3">
          <w:rPr>
            <w:rStyle w:val="Hyperlink"/>
            <w:rFonts w:ascii="Times New Roman" w:hAnsi="Times New Roman" w:eastAsia="Times New Roman" w:cs="Times New Roman"/>
            <w:i w:val="1"/>
            <w:iCs w:val="1"/>
            <w:noProof w:val="0"/>
            <w:sz w:val="24"/>
            <w:szCs w:val="24"/>
            <w:lang w:val="en-GB"/>
          </w:rPr>
          <w:t>https://doi.org/10.1002/pmrj.13235</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26 Mar. 2026.</w:t>
      </w:r>
    </w:p>
    <w:p w:rsidR="4074EFE3" w:rsidP="6F3AE6AB" w:rsidRDefault="4074EFE3" w14:paraId="3B84D5DE" w14:textId="7D4083F7">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Zheng,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Yalin</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et al. “Investigation of Inter-Rater and Test-Retest Reliability of Y Balance Test in College Students with Flexible Flatfoot.”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BMC Sports Science, Medicine and Rehabilitation</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16, no. 1, 8 Feb. 2024, </w:t>
      </w:r>
      <w:hyperlink r:id="R0c08fe3eac4a4438">
        <w:r w:rsidRPr="6F3AE6AB" w:rsidR="4074EFE3">
          <w:rPr>
            <w:rStyle w:val="Hyperlink"/>
            <w:rFonts w:ascii="Times New Roman" w:hAnsi="Times New Roman" w:eastAsia="Times New Roman" w:cs="Times New Roman"/>
            <w:i w:val="1"/>
            <w:iCs w:val="1"/>
            <w:noProof w:val="0"/>
            <w:sz w:val="24"/>
            <w:szCs w:val="24"/>
            <w:lang w:val="en-GB"/>
          </w:rPr>
          <w:t>https://doi.org/10.1186/s13102-024-00819-3</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17 Mar. 2026.</w:t>
      </w:r>
    </w:p>
    <w:p w:rsidR="4074EFE3" w:rsidP="6F3AE6AB" w:rsidRDefault="4074EFE3" w14:paraId="3480FFC6" w14:textId="3CE31557">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Zhou, Tianyu, et al. “Short-Term Effects of Kinesiology Taping on Static and Dynamic Balance in Healthy Subjects.”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Frontiers in Human Neuroscience</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18, 4 June 2024, </w:t>
      </w:r>
      <w:hyperlink r:id="R3d0c300b145e4763">
        <w:r w:rsidRPr="6F3AE6AB" w:rsidR="4074EFE3">
          <w:rPr>
            <w:rStyle w:val="Hyperlink"/>
            <w:rFonts w:ascii="Times New Roman" w:hAnsi="Times New Roman" w:eastAsia="Times New Roman" w:cs="Times New Roman"/>
            <w:i w:val="1"/>
            <w:iCs w:val="1"/>
            <w:noProof w:val="0"/>
            <w:sz w:val="24"/>
            <w:szCs w:val="24"/>
            <w:lang w:val="en-GB"/>
          </w:rPr>
          <w:t>https://doi.org/10.3389/fnhum.2024.1397881</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22 Mar. 2026.</w:t>
      </w:r>
    </w:p>
    <w:p w:rsidR="4074EFE3" w:rsidP="6F3AE6AB" w:rsidRDefault="4074EFE3" w14:paraId="50B2F3E1" w14:textId="61D2F40E">
      <w:pPr>
        <w:spacing w:before="240" w:beforeAutospacing="off" w:after="0" w:afterAutospacing="off" w:line="480" w:lineRule="auto"/>
        <w:ind w:left="720" w:right="0" w:hanging="720"/>
        <w:rPr>
          <w:rFonts w:ascii="Times New Roman" w:hAnsi="Times New Roman" w:eastAsia="Times New Roman" w:cs="Times New Roman"/>
          <w:i w:val="1"/>
          <w:iCs w:val="1"/>
          <w:noProof w:val="0"/>
          <w:color w:val="000000" w:themeColor="text1" w:themeTint="FF" w:themeShade="FF"/>
          <w:sz w:val="24"/>
          <w:szCs w:val="24"/>
          <w:lang w:val="en-GB"/>
        </w:rPr>
      </w:pP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Zhu, Huanhuan, et al. “Postural Control and Neuromuscular Activation during Balance in Elite Chinese Martial Artists and Sprinters.” </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Frontiers in Physiology</w:t>
      </w:r>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xml:space="preserve">, vol. 16, 27 Nov. 2025, pmc.ncbi.nlm.nih.gov/articles/PMC12695540/, </w:t>
      </w:r>
      <w:hyperlink r:id="Ra8b21c254bf440aa">
        <w:r w:rsidRPr="6F3AE6AB" w:rsidR="4074EFE3">
          <w:rPr>
            <w:rStyle w:val="Hyperlink"/>
            <w:rFonts w:ascii="Times New Roman" w:hAnsi="Times New Roman" w:eastAsia="Times New Roman" w:cs="Times New Roman"/>
            <w:i w:val="1"/>
            <w:iCs w:val="1"/>
            <w:noProof w:val="0"/>
            <w:sz w:val="24"/>
            <w:szCs w:val="24"/>
            <w:lang w:val="en-GB"/>
          </w:rPr>
          <w:t>https://doi.org/10.3389/fphys.2025.1701020</w:t>
        </w:r>
      </w:hyperlink>
      <w:r w:rsidRPr="6F3AE6AB" w:rsidR="4074EFE3">
        <w:rPr>
          <w:rFonts w:ascii="Times New Roman" w:hAnsi="Times New Roman" w:eastAsia="Times New Roman" w:cs="Times New Roman"/>
          <w:i w:val="1"/>
          <w:iCs w:val="1"/>
          <w:noProof w:val="0"/>
          <w:color w:val="000000" w:themeColor="text1" w:themeTint="FF" w:themeShade="FF"/>
          <w:sz w:val="24"/>
          <w:szCs w:val="24"/>
          <w:lang w:val="en-GB"/>
        </w:rPr>
        <w:t>. Accessed 19 Mar. 2026.</w:t>
      </w:r>
    </w:p>
    <w:p w:rsidR="6F3AE6AB" w:rsidP="6F3AE6AB" w:rsidRDefault="6F3AE6AB" w14:paraId="0EA5964A" w14:textId="340C0D7E">
      <w:pPr>
        <w:spacing w:before="24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8"/>
          <w:szCs w:val="28"/>
          <w:lang w:val="en-GB"/>
        </w:rPr>
      </w:pPr>
    </w:p>
    <w:p w:rsidR="412677BB" w:rsidP="6F3AE6AB" w:rsidRDefault="412677BB" w14:paraId="4AD9BF9F" w14:textId="1F3DB6AA">
      <w:pPr>
        <w:pStyle w:val="Normal"/>
        <w:rPr>
          <w:rFonts w:ascii="Aptos" w:hAnsi="Aptos" w:eastAsia="Aptos" w:cs="Aptos"/>
          <w:i w:val="1"/>
          <w:iCs w:val="1"/>
          <w:noProof w:val="0"/>
          <w:sz w:val="28"/>
          <w:szCs w:val="28"/>
          <w:lang w:val="en-GB"/>
        </w:rPr>
      </w:pPr>
    </w:p>
    <w:p w:rsidR="412677BB" w:rsidP="6F3AE6AB" w:rsidRDefault="412677BB" w14:paraId="5147D361" w14:textId="22669C75">
      <w:pPr>
        <w:pStyle w:val="Normal"/>
        <w:rPr>
          <w:rFonts w:ascii="Aptos" w:hAnsi="Aptos" w:eastAsia="Aptos" w:cs="Aptos"/>
          <w:i w:val="1"/>
          <w:iCs w:val="1"/>
          <w:noProof w:val="0"/>
          <w:sz w:val="28"/>
          <w:szCs w:val="28"/>
          <w:lang w:val="en-GB"/>
        </w:rPr>
      </w:pPr>
    </w:p>
    <w:p w:rsidR="412677BB" w:rsidP="6F3AE6AB" w:rsidRDefault="412677BB" w14:paraId="6829B654" w14:textId="348EC7C2">
      <w:pPr>
        <w:pStyle w:val="Normal"/>
        <w:rPr>
          <w:rFonts w:ascii="Aptos" w:hAnsi="Aptos" w:eastAsia="Aptos" w:cs="Aptos"/>
          <w:i w:val="1"/>
          <w:iCs w:val="1"/>
          <w:noProof w:val="0"/>
          <w:sz w:val="28"/>
          <w:szCs w:val="28"/>
          <w:lang w:val="en-GB"/>
        </w:rPr>
      </w:pPr>
    </w:p>
    <w:p w:rsidR="412677BB" w:rsidP="6F3AE6AB" w:rsidRDefault="412677BB" w14:paraId="1C8D370B" w14:textId="33C88639">
      <w:pPr>
        <w:rPr>
          <w:rFonts w:ascii="Aptos" w:hAnsi="Aptos" w:eastAsia="Aptos" w:cs="Aptos"/>
          <w:b w:val="1"/>
          <w:bCs w:val="1"/>
          <w:i w:val="1"/>
          <w:iCs w:val="1"/>
          <w:noProof w:val="0"/>
          <w:color w:val="000000" w:themeColor="text1" w:themeTint="FF" w:themeShade="FF"/>
          <w:sz w:val="48"/>
          <w:szCs w:val="48"/>
          <w:lang w:val="en-GB"/>
        </w:rPr>
      </w:pPr>
    </w:p>
    <w:p w:rsidR="412677BB" w:rsidP="412677BB" w:rsidRDefault="412677BB" w14:paraId="0C9A0D30" w14:textId="1F1BF11A">
      <w:pPr>
        <w:rPr>
          <w:rFonts w:ascii="Aptos" w:hAnsi="Aptos" w:eastAsia="Aptos" w:cs="Aptos"/>
          <w:b w:val="1"/>
          <w:bCs w:val="1"/>
          <w:noProof w:val="0"/>
          <w:color w:val="000000" w:themeColor="text1" w:themeTint="FF" w:themeShade="FF"/>
          <w:sz w:val="48"/>
          <w:szCs w:val="48"/>
          <w:lang w:val="en-GB"/>
        </w:rPr>
      </w:pPr>
    </w:p>
    <w:p w:rsidR="412677BB" w:rsidP="412677BB" w:rsidRDefault="412677BB" w14:paraId="796631D7" w14:textId="700BE823">
      <w:pPr>
        <w:rPr>
          <w:rFonts w:ascii="Aptos" w:hAnsi="Aptos" w:eastAsia="Aptos" w:cs="Aptos"/>
          <w:b w:val="1"/>
          <w:bCs w:val="1"/>
          <w:noProof w:val="0"/>
          <w:color w:val="000000" w:themeColor="text1" w:themeTint="FF" w:themeShade="FF"/>
          <w:sz w:val="48"/>
          <w:szCs w:val="48"/>
          <w:lang w:val="en-GB"/>
        </w:rPr>
      </w:pPr>
    </w:p>
    <w:p w:rsidR="412677BB" w:rsidP="412677BB" w:rsidRDefault="412677BB" w14:paraId="2AD8FA6F" w14:textId="4990E88A">
      <w:pPr>
        <w:rPr>
          <w:rFonts w:ascii="Aptos" w:hAnsi="Aptos" w:eastAsia="Aptos" w:cs="Aptos"/>
          <w:b w:val="1"/>
          <w:bCs w:val="1"/>
          <w:noProof w:val="0"/>
          <w:color w:val="000000" w:themeColor="text1" w:themeTint="FF" w:themeShade="FF"/>
          <w:sz w:val="48"/>
          <w:szCs w:val="48"/>
          <w:lang w:val="en-GB"/>
        </w:rPr>
      </w:pPr>
    </w:p>
    <w:p w:rsidR="412677BB" w:rsidP="412677BB" w:rsidRDefault="412677BB" w14:paraId="174E0124" w14:textId="286AB9DD">
      <w:pPr>
        <w:rPr>
          <w:rFonts w:ascii="Aptos" w:hAnsi="Aptos" w:eastAsia="Aptos" w:cs="Aptos"/>
          <w:b w:val="1"/>
          <w:bCs w:val="1"/>
          <w:noProof w:val="0"/>
          <w:color w:val="000000" w:themeColor="text1" w:themeTint="FF" w:themeShade="FF"/>
          <w:sz w:val="48"/>
          <w:szCs w:val="48"/>
          <w:lang w:val="en-GB"/>
        </w:rPr>
      </w:pPr>
    </w:p>
    <w:p w:rsidR="796EF8CD" w:rsidP="6F3AE6AB" w:rsidRDefault="796EF8CD" w14:paraId="3BE5A2D4" w14:textId="273A7193">
      <w:pPr>
        <w:pStyle w:val="Heading2"/>
        <w:rPr>
          <w:rFonts w:ascii="Aptos" w:hAnsi="Aptos" w:eastAsia="Aptos" w:cs="Aptos"/>
          <w:noProof w:val="0"/>
          <w:sz w:val="28"/>
          <w:szCs w:val="28"/>
          <w:lang w:val="en-GB"/>
        </w:rPr>
      </w:pPr>
      <w:bookmarkStart w:name="_Toc922488267" w:id="1384335647"/>
      <w:bookmarkStart w:name="_Toc178505587" w:id="40175516"/>
      <w:r w:rsidRPr="6F3AE6AB" w:rsidR="796EF8CD">
        <w:rPr>
          <w:noProof w:val="0"/>
          <w:lang w:val="en-GB"/>
        </w:rPr>
        <w:t>Appendices</w:t>
      </w:r>
      <w:bookmarkEnd w:id="1384335647"/>
      <w:bookmarkEnd w:id="40175516"/>
    </w:p>
    <w:p w:rsidR="412677BB" w:rsidP="412677BB" w:rsidRDefault="412677BB" w14:paraId="087E6952" w14:textId="77801ECA">
      <w:pPr>
        <w:rPr>
          <w:rFonts w:ascii="Aptos" w:hAnsi="Aptos" w:eastAsia="Aptos" w:cs="Aptos"/>
          <w:b w:val="1"/>
          <w:bCs w:val="1"/>
          <w:noProof w:val="0"/>
          <w:color w:val="000000" w:themeColor="text1" w:themeTint="FF" w:themeShade="FF"/>
          <w:sz w:val="48"/>
          <w:szCs w:val="48"/>
          <w:lang w:val="en-GB"/>
        </w:rPr>
      </w:pPr>
    </w:p>
    <w:p w:rsidR="40A99C38" w:rsidP="6F3AE6AB" w:rsidRDefault="40A99C38" w14:paraId="2027EF1E" w14:textId="438B5277">
      <w:pPr>
        <w:rPr>
          <w:rFonts w:ascii="Aptos" w:hAnsi="Aptos" w:eastAsia="Aptos" w:cs="Aptos"/>
          <w:noProof w:val="0"/>
          <w:color w:val="000000" w:themeColor="text1" w:themeTint="FF" w:themeShade="FF"/>
          <w:sz w:val="28"/>
          <w:szCs w:val="28"/>
          <w:lang w:val="en-GB"/>
        </w:rPr>
      </w:pPr>
      <w:r w:rsidRPr="6F3AE6AB" w:rsidR="40A99C38">
        <w:rPr>
          <w:rFonts w:ascii="Aptos" w:hAnsi="Aptos" w:eastAsia="Aptos" w:cs="Aptos"/>
          <w:b w:val="1"/>
          <w:bCs w:val="1"/>
          <w:noProof w:val="0"/>
          <w:color w:val="000000" w:themeColor="text1" w:themeTint="FF" w:themeShade="FF"/>
          <w:sz w:val="28"/>
          <w:szCs w:val="28"/>
          <w:lang w:val="en-GB"/>
        </w:rPr>
        <w:t>Participant Consent Form</w:t>
      </w:r>
    </w:p>
    <w:p w:rsidR="40A99C38" w:rsidP="412677BB" w:rsidRDefault="40A99C38" w14:paraId="552C50B0" w14:textId="3D9FC3A6">
      <w:pPr>
        <w:spacing w:before="240" w:beforeAutospacing="off" w:after="24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b w:val="1"/>
          <w:bCs w:val="1"/>
          <w:noProof w:val="0"/>
          <w:color w:val="000000" w:themeColor="text1" w:themeTint="FF" w:themeShade="FF"/>
          <w:sz w:val="24"/>
          <w:szCs w:val="24"/>
          <w:lang w:val="en-GB"/>
        </w:rPr>
        <w:t>Study Title:</w:t>
      </w:r>
      <w:r w:rsidRPr="412677BB" w:rsidR="40A99C38">
        <w:rPr>
          <w:rFonts w:ascii="Aptos" w:hAnsi="Aptos" w:eastAsia="Aptos" w:cs="Aptos"/>
          <w:noProof w:val="0"/>
          <w:color w:val="000000" w:themeColor="text1" w:themeTint="FF" w:themeShade="FF"/>
          <w:sz w:val="24"/>
          <w:szCs w:val="24"/>
          <w:lang w:val="en-GB"/>
        </w:rPr>
        <w:t xml:space="preserve"> The Effects of Ankle Taping on Balance and Instability</w:t>
      </w:r>
    </w:p>
    <w:p w:rsidR="40A99C38" w:rsidP="412677BB" w:rsidRDefault="40A99C38" w14:paraId="7F7018DF" w14:textId="143D11D8">
      <w:pPr>
        <w:pStyle w:val="Heading3"/>
        <w:keepNext w:val="1"/>
        <w:keepLines w:val="1"/>
        <w:spacing w:before="281" w:beforeAutospacing="off" w:after="281" w:afterAutospacing="off"/>
        <w:rPr>
          <w:rFonts w:ascii="Aptos" w:hAnsi="Aptos" w:eastAsia="Aptos" w:cs="Aptos"/>
          <w:noProof w:val="0"/>
          <w:color w:val="000000" w:themeColor="text1" w:themeTint="FF" w:themeShade="FF"/>
          <w:sz w:val="28"/>
          <w:szCs w:val="28"/>
          <w:lang w:val="en-GB"/>
        </w:rPr>
      </w:pPr>
      <w:bookmarkStart w:name="_Toc1556614652" w:id="443197962"/>
      <w:bookmarkStart w:name="_Toc1032467051" w:id="88901645"/>
      <w:r w:rsidRPr="6F3AE6AB" w:rsidR="40A99C38">
        <w:rPr>
          <w:rFonts w:ascii="Aptos" w:hAnsi="Aptos" w:eastAsia="Aptos" w:cs="Aptos"/>
          <w:b w:val="1"/>
          <w:bCs w:val="1"/>
          <w:noProof w:val="0"/>
          <w:color w:val="000000" w:themeColor="text1" w:themeTint="FF" w:themeShade="FF"/>
          <w:sz w:val="28"/>
          <w:szCs w:val="28"/>
          <w:lang w:val="en-GB"/>
        </w:rPr>
        <w:t>Purpose of the Study</w:t>
      </w:r>
      <w:bookmarkEnd w:id="443197962"/>
      <w:bookmarkEnd w:id="88901645"/>
    </w:p>
    <w:p w:rsidR="40A99C38" w:rsidP="412677BB" w:rsidRDefault="40A99C38" w14:paraId="2F22187A" w14:textId="5C142ECE">
      <w:pPr>
        <w:spacing w:before="240" w:beforeAutospacing="off" w:after="24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noProof w:val="0"/>
          <w:color w:val="000000" w:themeColor="text1" w:themeTint="FF" w:themeShade="FF"/>
          <w:sz w:val="24"/>
          <w:szCs w:val="24"/>
          <w:lang w:val="en-GB"/>
        </w:rPr>
        <w:t>This study investigates the immediate effects of ankle taping on static balance, dynamic balance, and ankle stability in recreationally active adults.</w:t>
      </w:r>
    </w:p>
    <w:p w:rsidR="40A99C38" w:rsidP="412677BB" w:rsidRDefault="40A99C38" w14:paraId="04D0CF73" w14:textId="2E050517">
      <w:pPr>
        <w:pStyle w:val="Heading3"/>
        <w:keepNext w:val="1"/>
        <w:keepLines w:val="1"/>
        <w:spacing w:before="160" w:after="80"/>
        <w:rPr>
          <w:rFonts w:ascii="Aptos" w:hAnsi="Aptos" w:eastAsia="Aptos" w:cs="Aptos"/>
          <w:noProof w:val="0"/>
          <w:color w:val="000000" w:themeColor="text1" w:themeTint="FF" w:themeShade="FF"/>
          <w:sz w:val="28"/>
          <w:szCs w:val="28"/>
          <w:lang w:val="en-GB"/>
        </w:rPr>
      </w:pPr>
      <w:bookmarkStart w:name="_Toc1924557602" w:id="1543990488"/>
      <w:bookmarkStart w:name="_Toc640200375" w:id="664186640"/>
      <w:r w:rsidRPr="6F3AE6AB" w:rsidR="40A99C38">
        <w:rPr>
          <w:rFonts w:ascii="Aptos" w:hAnsi="Aptos" w:eastAsia="Aptos" w:cs="Aptos"/>
          <w:b w:val="1"/>
          <w:bCs w:val="1"/>
          <w:noProof w:val="0"/>
          <w:color w:val="000000" w:themeColor="text1" w:themeTint="FF" w:themeShade="FF"/>
          <w:sz w:val="28"/>
          <w:szCs w:val="28"/>
          <w:lang w:val="en-GB"/>
        </w:rPr>
        <w:t>Participant Requirements</w:t>
      </w:r>
      <w:bookmarkEnd w:id="1543990488"/>
      <w:bookmarkEnd w:id="664186640"/>
    </w:p>
    <w:p w:rsidR="40A99C38" w:rsidP="412677BB" w:rsidRDefault="40A99C38" w14:paraId="2C19AC5D" w14:textId="2B26BE99">
      <w:pPr>
        <w:pStyle w:val="ListParagraph"/>
        <w:numPr>
          <w:ilvl w:val="0"/>
          <w:numId w:val="41"/>
        </w:numPr>
        <w:spacing w:before="0" w:beforeAutospacing="off" w:after="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noProof w:val="0"/>
          <w:color w:val="000000" w:themeColor="text1" w:themeTint="FF" w:themeShade="FF"/>
          <w:sz w:val="24"/>
          <w:szCs w:val="24"/>
          <w:lang w:val="en-GB"/>
        </w:rPr>
        <w:t>Aged 18–28</w:t>
      </w:r>
    </w:p>
    <w:p w:rsidR="40A99C38" w:rsidP="412677BB" w:rsidRDefault="40A99C38" w14:paraId="6A19CEE5" w14:textId="30326191">
      <w:pPr>
        <w:pStyle w:val="ListParagraph"/>
        <w:numPr>
          <w:ilvl w:val="0"/>
          <w:numId w:val="41"/>
        </w:numPr>
        <w:spacing w:before="0" w:beforeAutospacing="off" w:after="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noProof w:val="0"/>
          <w:color w:val="000000" w:themeColor="text1" w:themeTint="FF" w:themeShade="FF"/>
          <w:sz w:val="24"/>
          <w:szCs w:val="24"/>
          <w:lang w:val="en-GB"/>
        </w:rPr>
        <w:t>Recreationally active</w:t>
      </w:r>
    </w:p>
    <w:p w:rsidR="40A99C38" w:rsidP="412677BB" w:rsidRDefault="40A99C38" w14:paraId="75245D47" w14:textId="492D4431">
      <w:pPr>
        <w:pStyle w:val="ListParagraph"/>
        <w:numPr>
          <w:ilvl w:val="0"/>
          <w:numId w:val="41"/>
        </w:numPr>
        <w:spacing w:before="0" w:beforeAutospacing="off" w:after="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noProof w:val="0"/>
          <w:color w:val="000000" w:themeColor="text1" w:themeTint="FF" w:themeShade="FF"/>
          <w:sz w:val="24"/>
          <w:szCs w:val="24"/>
          <w:lang w:val="en-GB"/>
        </w:rPr>
        <w:t>No current or recent (past 6 months) ankle injuries</w:t>
      </w:r>
    </w:p>
    <w:p w:rsidR="40A99C38" w:rsidP="412677BB" w:rsidRDefault="40A99C38" w14:paraId="3471E19C" w14:textId="04411EA9">
      <w:pPr>
        <w:pStyle w:val="ListParagraph"/>
        <w:numPr>
          <w:ilvl w:val="0"/>
          <w:numId w:val="41"/>
        </w:numPr>
        <w:spacing w:before="0" w:beforeAutospacing="off" w:after="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noProof w:val="0"/>
          <w:color w:val="000000" w:themeColor="text1" w:themeTint="FF" w:themeShade="FF"/>
          <w:sz w:val="24"/>
          <w:szCs w:val="24"/>
          <w:lang w:val="en-GB"/>
        </w:rPr>
        <w:t>No medical conditions affecting mobility, balance, or stability</w:t>
      </w:r>
    </w:p>
    <w:p w:rsidR="412677BB" w:rsidP="412677BB" w:rsidRDefault="412677BB" w14:paraId="58383C10" w14:textId="5C905698">
      <w:pPr>
        <w:rPr>
          <w:rFonts w:ascii="Aptos" w:hAnsi="Aptos" w:eastAsia="Aptos" w:cs="Aptos"/>
          <w:noProof w:val="0"/>
          <w:sz w:val="24"/>
          <w:szCs w:val="24"/>
          <w:lang w:val="en-GB"/>
        </w:rPr>
      </w:pPr>
    </w:p>
    <w:p w:rsidR="40A99C38" w:rsidP="412677BB" w:rsidRDefault="40A99C38" w14:paraId="6E21036E" w14:textId="6FA25DE0">
      <w:pPr>
        <w:pStyle w:val="Heading3"/>
        <w:keepNext w:val="1"/>
        <w:keepLines w:val="1"/>
        <w:spacing w:before="281" w:beforeAutospacing="off" w:after="281" w:afterAutospacing="off"/>
        <w:rPr>
          <w:rFonts w:ascii="Aptos" w:hAnsi="Aptos" w:eastAsia="Aptos" w:cs="Aptos"/>
          <w:noProof w:val="0"/>
          <w:color w:val="000000" w:themeColor="text1" w:themeTint="FF" w:themeShade="FF"/>
          <w:sz w:val="28"/>
          <w:szCs w:val="28"/>
          <w:lang w:val="en-GB"/>
        </w:rPr>
      </w:pPr>
      <w:bookmarkStart w:name="_Toc1836948250" w:id="1612521181"/>
      <w:bookmarkStart w:name="_Toc1606613283" w:id="1800573504"/>
      <w:r w:rsidRPr="6F3AE6AB" w:rsidR="40A99C38">
        <w:rPr>
          <w:rFonts w:ascii="Aptos" w:hAnsi="Aptos" w:eastAsia="Aptos" w:cs="Aptos"/>
          <w:b w:val="1"/>
          <w:bCs w:val="1"/>
          <w:noProof w:val="0"/>
          <w:color w:val="000000" w:themeColor="text1" w:themeTint="FF" w:themeShade="FF"/>
          <w:sz w:val="28"/>
          <w:szCs w:val="28"/>
          <w:lang w:val="en-GB"/>
        </w:rPr>
        <w:t>Procedures</w:t>
      </w:r>
      <w:bookmarkEnd w:id="1612521181"/>
      <w:bookmarkEnd w:id="1800573504"/>
    </w:p>
    <w:p w:rsidR="40A99C38" w:rsidP="412677BB" w:rsidRDefault="40A99C38" w14:paraId="244B9BBE" w14:textId="75F491E6">
      <w:pPr>
        <w:pStyle w:val="ListParagraph"/>
        <w:numPr>
          <w:ilvl w:val="0"/>
          <w:numId w:val="42"/>
        </w:numPr>
        <w:spacing w:before="0" w:beforeAutospacing="off" w:after="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noProof w:val="0"/>
          <w:color w:val="000000" w:themeColor="text1" w:themeTint="FF" w:themeShade="FF"/>
          <w:sz w:val="24"/>
          <w:szCs w:val="24"/>
          <w:lang w:val="en-GB"/>
        </w:rPr>
        <w:t>Standardised warm-up.</w:t>
      </w:r>
    </w:p>
    <w:p w:rsidR="40A99C38" w:rsidP="412677BB" w:rsidRDefault="40A99C38" w14:paraId="5211CE46" w14:textId="52FEC10A">
      <w:pPr>
        <w:pStyle w:val="ListParagraph"/>
        <w:numPr>
          <w:ilvl w:val="0"/>
          <w:numId w:val="42"/>
        </w:numPr>
        <w:spacing w:before="0" w:beforeAutospacing="off" w:after="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noProof w:val="0"/>
          <w:color w:val="000000" w:themeColor="text1" w:themeTint="FF" w:themeShade="FF"/>
          <w:sz w:val="24"/>
          <w:szCs w:val="24"/>
          <w:lang w:val="en-GB"/>
        </w:rPr>
        <w:t>Pre-intervention testing: Single Leg Stance Test (static balance and ankle stability) and Y-Balance Test (dynamic balance).</w:t>
      </w:r>
    </w:p>
    <w:p w:rsidR="40A99C38" w:rsidP="412677BB" w:rsidRDefault="40A99C38" w14:paraId="2F6C6E15" w14:textId="78255D85">
      <w:pPr>
        <w:pStyle w:val="ListParagraph"/>
        <w:numPr>
          <w:ilvl w:val="0"/>
          <w:numId w:val="42"/>
        </w:numPr>
        <w:spacing w:before="0" w:beforeAutospacing="off" w:after="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noProof w:val="0"/>
          <w:color w:val="000000" w:themeColor="text1" w:themeTint="FF" w:themeShade="FF"/>
          <w:sz w:val="24"/>
          <w:szCs w:val="24"/>
          <w:lang w:val="en-GB"/>
        </w:rPr>
        <w:t>Ankle taping applied using figure-of-8 technique with two U stirrups, X crossover, and heel lock.</w:t>
      </w:r>
    </w:p>
    <w:p w:rsidR="40A99C38" w:rsidP="412677BB" w:rsidRDefault="40A99C38" w14:paraId="22D35C7E" w14:textId="14DC5150">
      <w:pPr>
        <w:pStyle w:val="ListParagraph"/>
        <w:numPr>
          <w:ilvl w:val="0"/>
          <w:numId w:val="42"/>
        </w:numPr>
        <w:spacing w:before="0" w:beforeAutospacing="off" w:after="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noProof w:val="0"/>
          <w:color w:val="000000" w:themeColor="text1" w:themeTint="FF" w:themeShade="FF"/>
          <w:sz w:val="24"/>
          <w:szCs w:val="24"/>
          <w:lang w:val="en-GB"/>
        </w:rPr>
        <w:t>Post-intervention testing: same assessments.</w:t>
      </w:r>
    </w:p>
    <w:p w:rsidR="40A99C38" w:rsidP="412677BB" w:rsidRDefault="40A99C38" w14:paraId="2CE2CE27" w14:textId="4333737D">
      <w:pPr>
        <w:pStyle w:val="ListParagraph"/>
        <w:numPr>
          <w:ilvl w:val="0"/>
          <w:numId w:val="42"/>
        </w:numPr>
        <w:spacing w:before="0" w:beforeAutospacing="off" w:after="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noProof w:val="0"/>
          <w:color w:val="000000" w:themeColor="text1" w:themeTint="FF" w:themeShade="FF"/>
          <w:sz w:val="24"/>
          <w:szCs w:val="24"/>
          <w:lang w:val="en-GB"/>
        </w:rPr>
        <w:t>Three trials per test; best score recorded.</w:t>
      </w:r>
    </w:p>
    <w:p w:rsidR="412677BB" w:rsidP="412677BB" w:rsidRDefault="412677BB" w14:paraId="6D8091B9" w14:textId="5EE37639">
      <w:pPr>
        <w:rPr>
          <w:rFonts w:ascii="Aptos" w:hAnsi="Aptos" w:eastAsia="Aptos" w:cs="Aptos"/>
          <w:noProof w:val="0"/>
          <w:sz w:val="24"/>
          <w:szCs w:val="24"/>
          <w:lang w:val="en-GB"/>
        </w:rPr>
      </w:pPr>
    </w:p>
    <w:p w:rsidR="40A99C38" w:rsidP="412677BB" w:rsidRDefault="40A99C38" w14:paraId="247B39AB" w14:textId="59E69493">
      <w:pPr>
        <w:pStyle w:val="Heading3"/>
        <w:keepNext w:val="1"/>
        <w:keepLines w:val="1"/>
        <w:spacing w:before="281" w:beforeAutospacing="off" w:after="281" w:afterAutospacing="off"/>
        <w:rPr>
          <w:rFonts w:ascii="Aptos" w:hAnsi="Aptos" w:eastAsia="Aptos" w:cs="Aptos"/>
          <w:noProof w:val="0"/>
          <w:color w:val="000000" w:themeColor="text1" w:themeTint="FF" w:themeShade="FF"/>
          <w:sz w:val="28"/>
          <w:szCs w:val="28"/>
          <w:lang w:val="en-GB"/>
        </w:rPr>
      </w:pPr>
      <w:bookmarkStart w:name="_Toc76221649" w:id="329102986"/>
      <w:bookmarkStart w:name="_Toc504985525" w:id="1129139898"/>
      <w:r w:rsidRPr="6F3AE6AB" w:rsidR="40A99C38">
        <w:rPr>
          <w:rFonts w:ascii="Aptos" w:hAnsi="Aptos" w:eastAsia="Aptos" w:cs="Aptos"/>
          <w:b w:val="1"/>
          <w:bCs w:val="1"/>
          <w:noProof w:val="0"/>
          <w:color w:val="000000" w:themeColor="text1" w:themeTint="FF" w:themeShade="FF"/>
          <w:sz w:val="28"/>
          <w:szCs w:val="28"/>
          <w:lang w:val="en-GB"/>
        </w:rPr>
        <w:t>Medical History / Screening Questions</w:t>
      </w:r>
      <w:bookmarkEnd w:id="329102986"/>
      <w:bookmarkEnd w:id="1129139898"/>
    </w:p>
    <w:p w:rsidR="40A99C38" w:rsidP="412677BB" w:rsidRDefault="40A99C38" w14:paraId="2349A5AA" w14:textId="1EC6D216">
      <w:pPr>
        <w:spacing w:before="240" w:beforeAutospacing="off" w:after="24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noProof w:val="0"/>
          <w:color w:val="000000" w:themeColor="text1" w:themeTint="FF" w:themeShade="FF"/>
          <w:sz w:val="24"/>
          <w:szCs w:val="24"/>
          <w:lang w:val="en-GB"/>
        </w:rPr>
        <w:t xml:space="preserve">Please </w:t>
      </w:r>
      <w:r w:rsidRPr="412677BB" w:rsidR="40A99C38">
        <w:rPr>
          <w:rFonts w:ascii="Aptos" w:hAnsi="Aptos" w:eastAsia="Aptos" w:cs="Aptos"/>
          <w:b w:val="1"/>
          <w:bCs w:val="1"/>
          <w:noProof w:val="0"/>
          <w:color w:val="000000" w:themeColor="text1" w:themeTint="FF" w:themeShade="FF"/>
          <w:sz w:val="24"/>
          <w:szCs w:val="24"/>
          <w:lang w:val="en-GB"/>
        </w:rPr>
        <w:t>tick the box that applies</w:t>
      </w:r>
      <w:r w:rsidRPr="412677BB" w:rsidR="40A99C38">
        <w:rPr>
          <w:rFonts w:ascii="Aptos" w:hAnsi="Aptos" w:eastAsia="Aptos" w:cs="Aptos"/>
          <w:noProof w:val="0"/>
          <w:color w:val="000000" w:themeColor="text1" w:themeTint="FF" w:themeShade="FF"/>
          <w:sz w:val="24"/>
          <w:szCs w:val="24"/>
          <w:lang w:val="en-GB"/>
        </w:rPr>
        <w:t>:</w:t>
      </w:r>
    </w:p>
    <w:p w:rsidR="40A99C38" w:rsidP="412677BB" w:rsidRDefault="40A99C38" w14:paraId="61B4AFD4" w14:textId="0209190E">
      <w:pPr>
        <w:pStyle w:val="ListParagraph"/>
        <w:numPr>
          <w:ilvl w:val="0"/>
          <w:numId w:val="43"/>
        </w:numPr>
        <w:spacing w:before="0" w:beforeAutospacing="off" w:after="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noProof w:val="0"/>
          <w:color w:val="000000" w:themeColor="text1" w:themeTint="FF" w:themeShade="FF"/>
          <w:sz w:val="24"/>
          <w:szCs w:val="24"/>
          <w:lang w:val="en-GB"/>
        </w:rPr>
        <w:t>☐ I have had a recent ankle injury or surgery (past 6 months)</w:t>
      </w:r>
    </w:p>
    <w:p w:rsidR="40A99C38" w:rsidP="412677BB" w:rsidRDefault="40A99C38" w14:paraId="06D9675D" w14:textId="39E63AED">
      <w:pPr>
        <w:pStyle w:val="ListParagraph"/>
        <w:numPr>
          <w:ilvl w:val="0"/>
          <w:numId w:val="43"/>
        </w:numPr>
        <w:spacing w:before="0" w:beforeAutospacing="off" w:after="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noProof w:val="0"/>
          <w:color w:val="000000" w:themeColor="text1" w:themeTint="FF" w:themeShade="FF"/>
          <w:sz w:val="24"/>
          <w:szCs w:val="24"/>
          <w:lang w:val="en-GB"/>
        </w:rPr>
        <w:t>☐ I have chronic ankle instability or hypermobility</w:t>
      </w:r>
    </w:p>
    <w:p w:rsidR="40A99C38" w:rsidP="412677BB" w:rsidRDefault="40A99C38" w14:paraId="31C47273" w14:textId="1266F547">
      <w:pPr>
        <w:pStyle w:val="ListParagraph"/>
        <w:numPr>
          <w:ilvl w:val="0"/>
          <w:numId w:val="43"/>
        </w:numPr>
        <w:spacing w:before="0" w:beforeAutospacing="off" w:after="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noProof w:val="0"/>
          <w:color w:val="000000" w:themeColor="text1" w:themeTint="FF" w:themeShade="FF"/>
          <w:sz w:val="24"/>
          <w:szCs w:val="24"/>
          <w:lang w:val="en-GB"/>
        </w:rPr>
        <w:t>☐ I have a neurological or musculoskeletal condition affecting my lower limbs</w:t>
      </w:r>
    </w:p>
    <w:p w:rsidR="40A99C38" w:rsidP="412677BB" w:rsidRDefault="40A99C38" w14:paraId="3DD70F57" w14:textId="15863DC8">
      <w:pPr>
        <w:pStyle w:val="ListParagraph"/>
        <w:numPr>
          <w:ilvl w:val="0"/>
          <w:numId w:val="43"/>
        </w:numPr>
        <w:spacing w:before="0" w:beforeAutospacing="off" w:after="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noProof w:val="0"/>
          <w:color w:val="000000" w:themeColor="text1" w:themeTint="FF" w:themeShade="FF"/>
          <w:sz w:val="24"/>
          <w:szCs w:val="24"/>
          <w:lang w:val="en-GB"/>
        </w:rPr>
        <w:t>☐ I currently experience pain, discomfort, or injury that may affect balance</w:t>
      </w:r>
    </w:p>
    <w:p w:rsidR="40A99C38" w:rsidP="412677BB" w:rsidRDefault="40A99C38" w14:paraId="3679B9D0" w14:textId="666CC67A">
      <w:pPr>
        <w:pStyle w:val="ListParagraph"/>
        <w:numPr>
          <w:ilvl w:val="0"/>
          <w:numId w:val="43"/>
        </w:numPr>
        <w:spacing w:before="0" w:beforeAutospacing="off" w:after="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noProof w:val="0"/>
          <w:color w:val="000000" w:themeColor="text1" w:themeTint="FF" w:themeShade="FF"/>
          <w:sz w:val="24"/>
          <w:szCs w:val="24"/>
          <w:lang w:val="en-GB"/>
        </w:rPr>
        <w:t>☐ I have any other medical condition that may impact my participation</w:t>
      </w:r>
    </w:p>
    <w:p w:rsidR="40A99C38" w:rsidP="412677BB" w:rsidRDefault="40A99C38" w14:paraId="39F72777" w14:textId="33960186">
      <w:pPr>
        <w:spacing w:before="240" w:beforeAutospacing="off" w:after="24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b w:val="1"/>
          <w:bCs w:val="1"/>
          <w:noProof w:val="0"/>
          <w:color w:val="000000" w:themeColor="text1" w:themeTint="FF" w:themeShade="FF"/>
          <w:sz w:val="24"/>
          <w:szCs w:val="24"/>
          <w:lang w:val="en-GB"/>
        </w:rPr>
        <w:t>If you tick any of the above, please provide details:</w:t>
      </w:r>
    </w:p>
    <w:p w:rsidR="40A99C38" w:rsidP="412677BB" w:rsidRDefault="40A99C38" w14:paraId="083DD72D" w14:textId="1F49E87B">
      <w:pPr>
        <w:spacing w:before="240" w:beforeAutospacing="off" w:after="24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b w:val="1"/>
          <w:bCs w:val="1"/>
          <w:noProof w:val="0"/>
          <w:color w:val="000000" w:themeColor="text1" w:themeTint="FF" w:themeShade="FF"/>
          <w:sz w:val="24"/>
          <w:szCs w:val="24"/>
          <w:lang w:val="en-GB"/>
        </w:rPr>
        <w:t>-------------------------------------------------------------------------------------------------------------</w:t>
      </w:r>
    </w:p>
    <w:p w:rsidR="412677BB" w:rsidP="412677BB" w:rsidRDefault="412677BB" w14:paraId="6255C2C8" w14:textId="2C2C1A6F">
      <w:pPr>
        <w:keepNext w:val="1"/>
        <w:keepLines w:val="1"/>
        <w:spacing w:before="160" w:after="80"/>
        <w:rPr>
          <w:rFonts w:ascii="Aptos" w:hAnsi="Aptos" w:eastAsia="Aptos" w:cs="Aptos"/>
          <w:noProof w:val="0"/>
          <w:color w:val="000000" w:themeColor="text1" w:themeTint="FF" w:themeShade="FF"/>
          <w:sz w:val="28"/>
          <w:szCs w:val="28"/>
          <w:lang w:val="en-GB"/>
        </w:rPr>
      </w:pPr>
    </w:p>
    <w:p w:rsidR="412677BB" w:rsidP="412677BB" w:rsidRDefault="412677BB" w14:paraId="0FB9F58E" w14:textId="740CC62A">
      <w:pPr>
        <w:keepNext w:val="1"/>
        <w:keepLines w:val="1"/>
        <w:spacing w:before="160" w:after="80"/>
        <w:rPr>
          <w:rFonts w:ascii="Aptos" w:hAnsi="Aptos" w:eastAsia="Aptos" w:cs="Aptos"/>
          <w:noProof w:val="0"/>
          <w:color w:val="000000" w:themeColor="text1" w:themeTint="FF" w:themeShade="FF"/>
          <w:sz w:val="28"/>
          <w:szCs w:val="28"/>
          <w:lang w:val="en-GB"/>
        </w:rPr>
      </w:pPr>
    </w:p>
    <w:p w:rsidR="40A99C38" w:rsidP="412677BB" w:rsidRDefault="40A99C38" w14:paraId="5B202109" w14:textId="66806B09">
      <w:pPr>
        <w:pStyle w:val="Heading3"/>
        <w:keepNext w:val="1"/>
        <w:keepLines w:val="1"/>
        <w:spacing w:before="160" w:after="80"/>
        <w:rPr>
          <w:rFonts w:ascii="Aptos" w:hAnsi="Aptos" w:eastAsia="Aptos" w:cs="Aptos"/>
          <w:noProof w:val="0"/>
          <w:color w:val="000000" w:themeColor="text1" w:themeTint="FF" w:themeShade="FF"/>
          <w:sz w:val="28"/>
          <w:szCs w:val="28"/>
          <w:lang w:val="en-GB"/>
        </w:rPr>
      </w:pPr>
      <w:bookmarkStart w:name="_Toc1732309709" w:id="549684467"/>
      <w:bookmarkStart w:name="_Toc1805256965" w:id="22617122"/>
      <w:r w:rsidRPr="6F3AE6AB" w:rsidR="40A99C38">
        <w:rPr>
          <w:rFonts w:ascii="Aptos" w:hAnsi="Aptos" w:eastAsia="Aptos" w:cs="Aptos"/>
          <w:b w:val="1"/>
          <w:bCs w:val="1"/>
          <w:noProof w:val="0"/>
          <w:color w:val="000000" w:themeColor="text1" w:themeTint="FF" w:themeShade="FF"/>
          <w:sz w:val="28"/>
          <w:szCs w:val="28"/>
          <w:lang w:val="en-GB"/>
        </w:rPr>
        <w:t>Risks and Discomforts</w:t>
      </w:r>
      <w:bookmarkEnd w:id="549684467"/>
      <w:bookmarkEnd w:id="22617122"/>
    </w:p>
    <w:p w:rsidR="40A99C38" w:rsidP="412677BB" w:rsidRDefault="40A99C38" w14:paraId="12065930" w14:textId="1485BBBE">
      <w:pPr>
        <w:pStyle w:val="ListParagraph"/>
        <w:numPr>
          <w:ilvl w:val="0"/>
          <w:numId w:val="44"/>
        </w:numPr>
        <w:spacing w:before="0" w:beforeAutospacing="off" w:after="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noProof w:val="0"/>
          <w:color w:val="000000" w:themeColor="text1" w:themeTint="FF" w:themeShade="FF"/>
          <w:sz w:val="24"/>
          <w:szCs w:val="24"/>
          <w:lang w:val="en-GB"/>
        </w:rPr>
        <w:t>Minor discomfort or pressure from taping</w:t>
      </w:r>
    </w:p>
    <w:p w:rsidR="40A99C38" w:rsidP="412677BB" w:rsidRDefault="40A99C38" w14:paraId="4EF4B8D8" w14:textId="030703FA">
      <w:pPr>
        <w:pStyle w:val="ListParagraph"/>
        <w:numPr>
          <w:ilvl w:val="0"/>
          <w:numId w:val="44"/>
        </w:numPr>
        <w:spacing w:before="0" w:beforeAutospacing="off" w:after="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noProof w:val="0"/>
          <w:color w:val="000000" w:themeColor="text1" w:themeTint="FF" w:themeShade="FF"/>
          <w:sz w:val="24"/>
          <w:szCs w:val="24"/>
          <w:lang w:val="en-GB"/>
        </w:rPr>
        <w:t>Mild fatigue from repeated balance testing</w:t>
      </w:r>
    </w:p>
    <w:p w:rsidR="40A99C38" w:rsidP="412677BB" w:rsidRDefault="40A99C38" w14:paraId="154A4E92" w14:textId="2212BDC6">
      <w:pPr>
        <w:pStyle w:val="ListParagraph"/>
        <w:numPr>
          <w:ilvl w:val="0"/>
          <w:numId w:val="44"/>
        </w:numPr>
        <w:spacing w:before="0" w:beforeAutospacing="off" w:after="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noProof w:val="0"/>
          <w:color w:val="000000" w:themeColor="text1" w:themeTint="FF" w:themeShade="FF"/>
          <w:sz w:val="24"/>
          <w:szCs w:val="24"/>
          <w:lang w:val="en-GB"/>
        </w:rPr>
        <w:t>You may stop at any time without penalty</w:t>
      </w:r>
    </w:p>
    <w:p w:rsidR="412677BB" w:rsidP="412677BB" w:rsidRDefault="412677BB" w14:paraId="3927CC07" w14:textId="19AFED9D">
      <w:pPr>
        <w:rPr>
          <w:rFonts w:ascii="Aptos" w:hAnsi="Aptos" w:eastAsia="Aptos" w:cs="Aptos"/>
          <w:noProof w:val="0"/>
          <w:sz w:val="24"/>
          <w:szCs w:val="24"/>
          <w:lang w:val="en-GB"/>
        </w:rPr>
      </w:pPr>
    </w:p>
    <w:p w:rsidR="40A99C38" w:rsidP="412677BB" w:rsidRDefault="40A99C38" w14:paraId="436DAF9A" w14:textId="6C39ECFD">
      <w:pPr>
        <w:pStyle w:val="Heading3"/>
        <w:keepNext w:val="1"/>
        <w:keepLines w:val="1"/>
        <w:spacing w:before="281" w:beforeAutospacing="off" w:after="281" w:afterAutospacing="off"/>
        <w:rPr>
          <w:rFonts w:ascii="Aptos" w:hAnsi="Aptos" w:eastAsia="Aptos" w:cs="Aptos"/>
          <w:noProof w:val="0"/>
          <w:color w:val="000000" w:themeColor="text1" w:themeTint="FF" w:themeShade="FF"/>
          <w:sz w:val="28"/>
          <w:szCs w:val="28"/>
          <w:lang w:val="en-GB"/>
        </w:rPr>
      </w:pPr>
      <w:bookmarkStart w:name="_Toc1759911019" w:id="853584319"/>
      <w:bookmarkStart w:name="_Toc143178974" w:id="970286209"/>
      <w:r w:rsidRPr="6F3AE6AB" w:rsidR="40A99C38">
        <w:rPr>
          <w:rFonts w:ascii="Aptos" w:hAnsi="Aptos" w:eastAsia="Aptos" w:cs="Aptos"/>
          <w:b w:val="1"/>
          <w:bCs w:val="1"/>
          <w:noProof w:val="0"/>
          <w:color w:val="000000" w:themeColor="text1" w:themeTint="FF" w:themeShade="FF"/>
          <w:sz w:val="28"/>
          <w:szCs w:val="28"/>
          <w:lang w:val="en-GB"/>
        </w:rPr>
        <w:t>Voluntary Participation</w:t>
      </w:r>
      <w:bookmarkEnd w:id="853584319"/>
      <w:bookmarkEnd w:id="970286209"/>
    </w:p>
    <w:p w:rsidR="40A99C38" w:rsidP="412677BB" w:rsidRDefault="40A99C38" w14:paraId="4AEAA9CF" w14:textId="777784BE">
      <w:pPr>
        <w:pStyle w:val="ListParagraph"/>
        <w:numPr>
          <w:ilvl w:val="0"/>
          <w:numId w:val="45"/>
        </w:numPr>
        <w:spacing w:before="0" w:beforeAutospacing="off" w:after="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noProof w:val="0"/>
          <w:color w:val="000000" w:themeColor="text1" w:themeTint="FF" w:themeShade="FF"/>
          <w:sz w:val="24"/>
          <w:szCs w:val="24"/>
          <w:lang w:val="en-GB"/>
        </w:rPr>
        <w:t>Participation is entirely voluntary.</w:t>
      </w:r>
    </w:p>
    <w:p w:rsidR="40A99C38" w:rsidP="412677BB" w:rsidRDefault="40A99C38" w14:paraId="3C94E265" w14:textId="53B53119">
      <w:pPr>
        <w:pStyle w:val="ListParagraph"/>
        <w:numPr>
          <w:ilvl w:val="0"/>
          <w:numId w:val="45"/>
        </w:numPr>
        <w:spacing w:before="0" w:beforeAutospacing="off" w:after="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noProof w:val="0"/>
          <w:color w:val="000000" w:themeColor="text1" w:themeTint="FF" w:themeShade="FF"/>
          <w:sz w:val="24"/>
          <w:szCs w:val="24"/>
          <w:lang w:val="en-GB"/>
        </w:rPr>
        <w:t>You may withdraw at any time without consequence.</w:t>
      </w:r>
    </w:p>
    <w:p w:rsidR="412677BB" w:rsidP="412677BB" w:rsidRDefault="412677BB" w14:paraId="44909D08" w14:textId="26ACBEDA">
      <w:pPr>
        <w:rPr>
          <w:rFonts w:ascii="Aptos" w:hAnsi="Aptos" w:eastAsia="Aptos" w:cs="Aptos"/>
          <w:noProof w:val="0"/>
          <w:sz w:val="24"/>
          <w:szCs w:val="24"/>
          <w:lang w:val="en-GB"/>
        </w:rPr>
      </w:pPr>
    </w:p>
    <w:p w:rsidR="40A99C38" w:rsidP="412677BB" w:rsidRDefault="40A99C38" w14:paraId="7C509EFA" w14:textId="399014C4">
      <w:pPr>
        <w:pStyle w:val="Heading3"/>
        <w:keepNext w:val="1"/>
        <w:keepLines w:val="1"/>
        <w:spacing w:before="281" w:beforeAutospacing="off" w:after="281" w:afterAutospacing="off"/>
        <w:rPr>
          <w:rFonts w:ascii="Aptos" w:hAnsi="Aptos" w:eastAsia="Aptos" w:cs="Aptos"/>
          <w:noProof w:val="0"/>
          <w:color w:val="000000" w:themeColor="text1" w:themeTint="FF" w:themeShade="FF"/>
          <w:sz w:val="28"/>
          <w:szCs w:val="28"/>
          <w:lang w:val="en-GB"/>
        </w:rPr>
      </w:pPr>
      <w:bookmarkStart w:name="_Toc1929820042" w:id="1606448166"/>
      <w:bookmarkStart w:name="_Toc1155345892" w:id="1244680416"/>
      <w:r w:rsidRPr="6F3AE6AB" w:rsidR="40A99C38">
        <w:rPr>
          <w:rFonts w:ascii="Aptos" w:hAnsi="Aptos" w:eastAsia="Aptos" w:cs="Aptos"/>
          <w:b w:val="1"/>
          <w:bCs w:val="1"/>
          <w:noProof w:val="0"/>
          <w:color w:val="000000" w:themeColor="text1" w:themeTint="FF" w:themeShade="FF"/>
          <w:sz w:val="28"/>
          <w:szCs w:val="28"/>
          <w:lang w:val="en-GB"/>
        </w:rPr>
        <w:t>Confidentiality</w:t>
      </w:r>
      <w:bookmarkEnd w:id="1606448166"/>
      <w:bookmarkEnd w:id="1244680416"/>
    </w:p>
    <w:p w:rsidR="40A99C38" w:rsidP="412677BB" w:rsidRDefault="40A99C38" w14:paraId="1752F14B" w14:textId="5DB3D5AF">
      <w:pPr>
        <w:pStyle w:val="ListParagraph"/>
        <w:numPr>
          <w:ilvl w:val="0"/>
          <w:numId w:val="46"/>
        </w:numPr>
        <w:spacing w:before="0" w:beforeAutospacing="off" w:after="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noProof w:val="0"/>
          <w:color w:val="000000" w:themeColor="text1" w:themeTint="FF" w:themeShade="FF"/>
          <w:sz w:val="24"/>
          <w:szCs w:val="24"/>
          <w:lang w:val="en-GB"/>
        </w:rPr>
        <w:t>All data will be anonymised.</w:t>
      </w:r>
    </w:p>
    <w:p w:rsidR="40A99C38" w:rsidP="412677BB" w:rsidRDefault="40A99C38" w14:paraId="2358518F" w14:textId="600F51FE">
      <w:pPr>
        <w:pStyle w:val="ListParagraph"/>
        <w:numPr>
          <w:ilvl w:val="0"/>
          <w:numId w:val="46"/>
        </w:numPr>
        <w:spacing w:before="0" w:beforeAutospacing="off" w:after="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noProof w:val="0"/>
          <w:color w:val="000000" w:themeColor="text1" w:themeTint="FF" w:themeShade="FF"/>
          <w:sz w:val="24"/>
          <w:szCs w:val="24"/>
          <w:lang w:val="en-GB"/>
        </w:rPr>
        <w:t>Data will be stored securely and accessed only by the research team.</w:t>
      </w:r>
    </w:p>
    <w:p w:rsidR="40A99C38" w:rsidP="412677BB" w:rsidRDefault="40A99C38" w14:paraId="1DD6A4E5" w14:textId="74DC4599">
      <w:pPr>
        <w:pStyle w:val="ListParagraph"/>
        <w:numPr>
          <w:ilvl w:val="0"/>
          <w:numId w:val="46"/>
        </w:numPr>
        <w:spacing w:before="0" w:beforeAutospacing="off" w:after="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noProof w:val="0"/>
          <w:color w:val="000000" w:themeColor="text1" w:themeTint="FF" w:themeShade="FF"/>
          <w:sz w:val="24"/>
          <w:szCs w:val="24"/>
          <w:lang w:val="en-GB"/>
        </w:rPr>
        <w:t>Results may be published in anonymised form.</w:t>
      </w:r>
    </w:p>
    <w:p w:rsidR="412677BB" w:rsidP="412677BB" w:rsidRDefault="412677BB" w14:paraId="0FCDAD28" w14:textId="0DFCC848">
      <w:pPr>
        <w:rPr>
          <w:rFonts w:ascii="Aptos" w:hAnsi="Aptos" w:eastAsia="Aptos" w:cs="Aptos"/>
          <w:noProof w:val="0"/>
          <w:sz w:val="24"/>
          <w:szCs w:val="24"/>
          <w:lang w:val="en-GB"/>
        </w:rPr>
      </w:pPr>
    </w:p>
    <w:p w:rsidR="40A99C38" w:rsidP="412677BB" w:rsidRDefault="40A99C38" w14:paraId="0EA34FB0" w14:textId="28A24F40">
      <w:pPr>
        <w:pStyle w:val="Heading3"/>
        <w:keepNext w:val="1"/>
        <w:keepLines w:val="1"/>
        <w:spacing w:before="281" w:beforeAutospacing="off" w:after="281" w:afterAutospacing="off"/>
        <w:rPr>
          <w:rFonts w:ascii="Aptos" w:hAnsi="Aptos" w:eastAsia="Aptos" w:cs="Aptos"/>
          <w:noProof w:val="0"/>
          <w:color w:val="000000" w:themeColor="text1" w:themeTint="FF" w:themeShade="FF"/>
          <w:sz w:val="28"/>
          <w:szCs w:val="28"/>
          <w:lang w:val="en-GB"/>
        </w:rPr>
      </w:pPr>
      <w:bookmarkStart w:name="_Toc1111282911" w:id="716198034"/>
      <w:bookmarkStart w:name="_Toc323368980" w:id="1067095957"/>
      <w:r w:rsidRPr="6F3AE6AB" w:rsidR="40A99C38">
        <w:rPr>
          <w:rFonts w:ascii="Aptos" w:hAnsi="Aptos" w:eastAsia="Aptos" w:cs="Aptos"/>
          <w:b w:val="1"/>
          <w:bCs w:val="1"/>
          <w:noProof w:val="0"/>
          <w:color w:val="000000" w:themeColor="text1" w:themeTint="FF" w:themeShade="FF"/>
          <w:sz w:val="28"/>
          <w:szCs w:val="28"/>
          <w:lang w:val="en-GB"/>
        </w:rPr>
        <w:t>Consent Declaration</w:t>
      </w:r>
      <w:bookmarkEnd w:id="716198034"/>
      <w:bookmarkEnd w:id="1067095957"/>
    </w:p>
    <w:p w:rsidR="40A99C38" w:rsidP="412677BB" w:rsidRDefault="40A99C38" w14:paraId="48BEC88F" w14:textId="375A4A56">
      <w:pPr>
        <w:spacing w:before="240" w:beforeAutospacing="off" w:after="24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noProof w:val="0"/>
          <w:color w:val="000000" w:themeColor="text1" w:themeTint="FF" w:themeShade="FF"/>
          <w:sz w:val="24"/>
          <w:szCs w:val="24"/>
          <w:lang w:val="en-GB"/>
        </w:rPr>
        <w:t>I have read and understood the information above. I have had the opportunity to ask questions. I voluntarily agree to participate in this study.</w:t>
      </w:r>
    </w:p>
    <w:p w:rsidR="40A99C38" w:rsidP="412677BB" w:rsidRDefault="40A99C38" w14:paraId="69A192FC" w14:textId="5E94B6CD">
      <w:pPr>
        <w:spacing w:before="240" w:beforeAutospacing="off" w:after="24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b w:val="1"/>
          <w:bCs w:val="1"/>
          <w:noProof w:val="0"/>
          <w:color w:val="000000" w:themeColor="text1" w:themeTint="FF" w:themeShade="FF"/>
          <w:sz w:val="24"/>
          <w:szCs w:val="24"/>
          <w:lang w:val="en-GB"/>
        </w:rPr>
        <w:t>Participant Name:</w:t>
      </w:r>
      <w:r w:rsidRPr="412677BB" w:rsidR="40A99C38">
        <w:rPr>
          <w:rFonts w:ascii="Aptos" w:hAnsi="Aptos" w:eastAsia="Aptos" w:cs="Aptos"/>
          <w:noProof w:val="0"/>
          <w:color w:val="000000" w:themeColor="text1" w:themeTint="FF" w:themeShade="FF"/>
          <w:sz w:val="24"/>
          <w:szCs w:val="24"/>
          <w:lang w:val="en-GB"/>
        </w:rPr>
        <w:t xml:space="preserve"> ___________________________</w:t>
      </w:r>
    </w:p>
    <w:p w:rsidR="40A99C38" w:rsidP="412677BB" w:rsidRDefault="40A99C38" w14:paraId="1BAF3DE0" w14:textId="2DD34D21">
      <w:pPr>
        <w:spacing w:before="240" w:beforeAutospacing="off" w:after="24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b w:val="1"/>
          <w:bCs w:val="1"/>
          <w:noProof w:val="0"/>
          <w:color w:val="000000" w:themeColor="text1" w:themeTint="FF" w:themeShade="FF"/>
          <w:sz w:val="24"/>
          <w:szCs w:val="24"/>
          <w:lang w:val="en-GB"/>
        </w:rPr>
        <w:t>Participant Signature:</w:t>
      </w:r>
      <w:r w:rsidRPr="412677BB" w:rsidR="40A99C38">
        <w:rPr>
          <w:rFonts w:ascii="Aptos" w:hAnsi="Aptos" w:eastAsia="Aptos" w:cs="Aptos"/>
          <w:noProof w:val="0"/>
          <w:color w:val="000000" w:themeColor="text1" w:themeTint="FF" w:themeShade="FF"/>
          <w:sz w:val="24"/>
          <w:szCs w:val="24"/>
          <w:lang w:val="en-GB"/>
        </w:rPr>
        <w:t xml:space="preserve"> ________________________</w:t>
      </w:r>
    </w:p>
    <w:p w:rsidR="40A99C38" w:rsidP="412677BB" w:rsidRDefault="40A99C38" w14:paraId="418D8E91" w14:textId="60326D09">
      <w:pPr>
        <w:spacing w:before="240" w:beforeAutospacing="off" w:after="24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b w:val="1"/>
          <w:bCs w:val="1"/>
          <w:noProof w:val="0"/>
          <w:color w:val="000000" w:themeColor="text1" w:themeTint="FF" w:themeShade="FF"/>
          <w:sz w:val="24"/>
          <w:szCs w:val="24"/>
          <w:lang w:val="en-GB"/>
        </w:rPr>
        <w:t>Date:</w:t>
      </w:r>
      <w:r w:rsidRPr="412677BB" w:rsidR="40A99C38">
        <w:rPr>
          <w:rFonts w:ascii="Aptos" w:hAnsi="Aptos" w:eastAsia="Aptos" w:cs="Aptos"/>
          <w:noProof w:val="0"/>
          <w:color w:val="000000" w:themeColor="text1" w:themeTint="FF" w:themeShade="FF"/>
          <w:sz w:val="24"/>
          <w:szCs w:val="24"/>
          <w:lang w:val="en-GB"/>
        </w:rPr>
        <w:t xml:space="preserve"> ________________________</w:t>
      </w:r>
    </w:p>
    <w:p w:rsidR="40A99C38" w:rsidP="412677BB" w:rsidRDefault="40A99C38" w14:paraId="775737CC" w14:textId="6824FC4A">
      <w:pPr>
        <w:spacing w:before="240" w:beforeAutospacing="off" w:after="24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b w:val="1"/>
          <w:bCs w:val="1"/>
          <w:noProof w:val="0"/>
          <w:color w:val="000000" w:themeColor="text1" w:themeTint="FF" w:themeShade="FF"/>
          <w:sz w:val="24"/>
          <w:szCs w:val="24"/>
          <w:lang w:val="en-GB"/>
        </w:rPr>
        <w:t>Researcher Name:</w:t>
      </w:r>
      <w:r w:rsidRPr="412677BB" w:rsidR="40A99C38">
        <w:rPr>
          <w:rFonts w:ascii="Aptos" w:hAnsi="Aptos" w:eastAsia="Aptos" w:cs="Aptos"/>
          <w:noProof w:val="0"/>
          <w:color w:val="000000" w:themeColor="text1" w:themeTint="FF" w:themeShade="FF"/>
          <w:sz w:val="24"/>
          <w:szCs w:val="24"/>
          <w:lang w:val="en-GB"/>
        </w:rPr>
        <w:t xml:space="preserve"> ___________________________</w:t>
      </w:r>
    </w:p>
    <w:p w:rsidR="40A99C38" w:rsidP="412677BB" w:rsidRDefault="40A99C38" w14:paraId="74F2045F" w14:textId="07AF23EB">
      <w:pPr>
        <w:spacing w:before="240" w:beforeAutospacing="off" w:after="24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b w:val="1"/>
          <w:bCs w:val="1"/>
          <w:noProof w:val="0"/>
          <w:color w:val="000000" w:themeColor="text1" w:themeTint="FF" w:themeShade="FF"/>
          <w:sz w:val="24"/>
          <w:szCs w:val="24"/>
          <w:lang w:val="en-GB"/>
        </w:rPr>
        <w:t>Researcher Signature:</w:t>
      </w:r>
      <w:r w:rsidRPr="412677BB" w:rsidR="40A99C38">
        <w:rPr>
          <w:rFonts w:ascii="Aptos" w:hAnsi="Aptos" w:eastAsia="Aptos" w:cs="Aptos"/>
          <w:noProof w:val="0"/>
          <w:color w:val="000000" w:themeColor="text1" w:themeTint="FF" w:themeShade="FF"/>
          <w:sz w:val="24"/>
          <w:szCs w:val="24"/>
          <w:lang w:val="en-GB"/>
        </w:rPr>
        <w:t xml:space="preserve"> ________________________</w:t>
      </w:r>
    </w:p>
    <w:p w:rsidR="40A99C38" w:rsidP="412677BB" w:rsidRDefault="40A99C38" w14:paraId="579B8C0E" w14:textId="620DA391">
      <w:pPr>
        <w:spacing w:before="240" w:beforeAutospacing="off" w:after="240" w:afterAutospacing="off"/>
        <w:rPr>
          <w:rFonts w:ascii="Aptos" w:hAnsi="Aptos" w:eastAsia="Aptos" w:cs="Aptos"/>
          <w:noProof w:val="0"/>
          <w:color w:val="000000" w:themeColor="text1" w:themeTint="FF" w:themeShade="FF"/>
          <w:sz w:val="24"/>
          <w:szCs w:val="24"/>
          <w:lang w:val="en-GB"/>
        </w:rPr>
      </w:pPr>
      <w:r w:rsidRPr="412677BB" w:rsidR="40A99C38">
        <w:rPr>
          <w:rFonts w:ascii="Aptos" w:hAnsi="Aptos" w:eastAsia="Aptos" w:cs="Aptos"/>
          <w:b w:val="1"/>
          <w:bCs w:val="1"/>
          <w:noProof w:val="0"/>
          <w:color w:val="000000" w:themeColor="text1" w:themeTint="FF" w:themeShade="FF"/>
          <w:sz w:val="24"/>
          <w:szCs w:val="24"/>
          <w:lang w:val="en-GB"/>
        </w:rPr>
        <w:t>Date:</w:t>
      </w:r>
      <w:r w:rsidRPr="412677BB" w:rsidR="40A99C38">
        <w:rPr>
          <w:rFonts w:ascii="Aptos" w:hAnsi="Aptos" w:eastAsia="Aptos" w:cs="Aptos"/>
          <w:noProof w:val="0"/>
          <w:color w:val="000000" w:themeColor="text1" w:themeTint="FF" w:themeShade="FF"/>
          <w:sz w:val="24"/>
          <w:szCs w:val="24"/>
          <w:lang w:val="en-GB"/>
        </w:rPr>
        <w:t xml:space="preserve"> ________________________</w:t>
      </w:r>
    </w:p>
    <w:p w:rsidR="412677BB" w:rsidP="412677BB" w:rsidRDefault="412677BB" w14:paraId="3F957C2C" w14:textId="7B676104">
      <w:pPr>
        <w:rPr>
          <w:b w:val="0"/>
          <w:bCs w:val="0"/>
          <w:sz w:val="32"/>
          <w:szCs w:val="32"/>
          <w:u w:val="single"/>
        </w:rPr>
      </w:pPr>
    </w:p>
    <w:p w:rsidR="412677BB" w:rsidP="412677BB" w:rsidRDefault="412677BB" w14:paraId="746AC132" w14:textId="2F7FE674">
      <w:pPr>
        <w:rPr>
          <w:b w:val="0"/>
          <w:bCs w:val="0"/>
          <w:sz w:val="32"/>
          <w:szCs w:val="32"/>
          <w:u w:val="single"/>
        </w:rPr>
      </w:pPr>
    </w:p>
    <w:p w:rsidR="412677BB" w:rsidP="412677BB" w:rsidRDefault="412677BB" w14:paraId="286B7CB6" w14:textId="3FD7538A">
      <w:pPr>
        <w:rPr>
          <w:b w:val="0"/>
          <w:bCs w:val="0"/>
          <w:sz w:val="32"/>
          <w:szCs w:val="32"/>
          <w:u w:val="single"/>
        </w:rPr>
      </w:pPr>
    </w:p>
    <w:p w:rsidR="412677BB" w:rsidP="412677BB" w:rsidRDefault="412677BB" w14:paraId="3DFFECF6" w14:textId="01067C6A">
      <w:pPr>
        <w:rPr>
          <w:b w:val="0"/>
          <w:bCs w:val="0"/>
          <w:sz w:val="32"/>
          <w:szCs w:val="32"/>
          <w:u w:val="single"/>
        </w:rPr>
      </w:pPr>
    </w:p>
    <w:p w:rsidR="336AB5FF" w:rsidP="412677BB" w:rsidRDefault="336AB5FF" w14:paraId="6429D5F9" w14:textId="0C9AB50D">
      <w:pPr>
        <w:rPr>
          <w:b w:val="0"/>
          <w:bCs w:val="0"/>
          <w:sz w:val="32"/>
          <w:szCs w:val="32"/>
          <w:u w:val="single"/>
        </w:rPr>
      </w:pPr>
      <w:r w:rsidRPr="412677BB" w:rsidR="336AB5FF">
        <w:rPr>
          <w:b w:val="0"/>
          <w:bCs w:val="0"/>
          <w:sz w:val="32"/>
          <w:szCs w:val="32"/>
          <w:u w:val="single"/>
        </w:rPr>
        <w:t xml:space="preserve">Participant </w:t>
      </w:r>
      <w:r w:rsidRPr="412677BB" w:rsidR="336AB5FF">
        <w:rPr>
          <w:b w:val="0"/>
          <w:bCs w:val="0"/>
          <w:sz w:val="32"/>
          <w:szCs w:val="32"/>
          <w:u w:val="single"/>
        </w:rPr>
        <w:t>data :</w:t>
      </w:r>
      <w:r w:rsidRPr="412677BB" w:rsidR="336AB5FF">
        <w:rPr>
          <w:b w:val="0"/>
          <w:bCs w:val="0"/>
          <w:sz w:val="32"/>
          <w:szCs w:val="32"/>
          <w:u w:val="single"/>
        </w:rPr>
        <w:t xml:space="preserve"> </w:t>
      </w:r>
    </w:p>
    <w:p w:rsidR="336AB5FF" w:rsidP="412677BB" w:rsidRDefault="336AB5FF" w14:paraId="1D8B7D5C" w14:textId="4DCABBFC">
      <w:pPr>
        <w:rPr>
          <w:b w:val="0"/>
          <w:bCs w:val="0"/>
          <w:sz w:val="32"/>
          <w:szCs w:val="32"/>
          <w:u w:val="single"/>
        </w:rPr>
      </w:pPr>
      <w:r w:rsidR="7DE01FB4">
        <w:drawing>
          <wp:inline wp14:editId="526702A2" wp14:anchorId="6024CA49">
            <wp:extent cx="5724525" cy="1847850"/>
            <wp:effectExtent l="0" t="0" r="0" b="0"/>
            <wp:docPr id="3354380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5438056" name="Picture 335438056"/>
                    <pic:cNvPicPr/>
                  </pic:nvPicPr>
                  <pic:blipFill>
                    <a:blip xmlns:r="http://schemas.openxmlformats.org/officeDocument/2006/relationships" r:embed="rId1611766631">
                      <a:extLst>
                        <a:ext uri="{28A0092B-C50C-407E-A947-70E740481C1C}">
                          <a14:useLocalDpi xmlns:a14="http://schemas.microsoft.com/office/drawing/2010/main"/>
                        </a:ext>
                      </a:extLst>
                    </a:blip>
                    <a:stretch>
                      <a:fillRect/>
                    </a:stretch>
                  </pic:blipFill>
                  <pic:spPr>
                    <a:xfrm>
                      <a:off x="0" y="0"/>
                      <a:ext cx="5724525" cy="1847850"/>
                    </a:xfrm>
                    <a:prstGeom prst="rect">
                      <a:avLst/>
                    </a:prstGeom>
                  </pic:spPr>
                </pic:pic>
              </a:graphicData>
            </a:graphic>
          </wp:inline>
        </w:drawing>
      </w:r>
    </w:p>
    <w:tbl>
      <w:tblPr>
        <w:tblStyle w:val="TableNormal"/>
        <w:bidiVisual w:val="0"/>
        <w:tblW w:w="0" w:type="auto"/>
        <w:tblLook w:val="06A0" w:firstRow="1" w:lastRow="0" w:firstColumn="1" w:lastColumn="0" w:noHBand="1" w:noVBand="1"/>
      </w:tblPr>
      <w:tblGrid>
        <w:gridCol w:w="1685"/>
        <w:gridCol w:w="2803"/>
        <w:gridCol w:w="1775"/>
        <w:gridCol w:w="2752"/>
      </w:tblGrid>
      <w:tr w:rsidR="07D3E5E7" w:rsidTr="07D3E5E7" w14:paraId="70E41829">
        <w:trPr>
          <w:trHeight w:val="300"/>
        </w:trPr>
        <w:tc>
          <w:tcPr>
            <w:tcW w:w="1685" w:type="dxa"/>
            <w:tcMar/>
            <w:vAlign w:val="center"/>
          </w:tcPr>
          <w:p w:rsidR="07D3E5E7" w:rsidP="07D3E5E7" w:rsidRDefault="07D3E5E7" w14:paraId="23B0DE35" w14:textId="5F945065">
            <w:pPr>
              <w:spacing w:before="0" w:beforeAutospacing="off" w:after="0" w:afterAutospacing="off"/>
              <w:jc w:val="center"/>
            </w:pPr>
            <w:r w:rsidRPr="07D3E5E7" w:rsidR="07D3E5E7">
              <w:rPr>
                <w:b w:val="1"/>
                <w:bCs w:val="1"/>
              </w:rPr>
              <w:t>Stage</w:t>
            </w:r>
          </w:p>
        </w:tc>
        <w:tc>
          <w:tcPr>
            <w:tcW w:w="2803" w:type="dxa"/>
            <w:tcMar/>
            <w:vAlign w:val="center"/>
          </w:tcPr>
          <w:p w:rsidR="07D3E5E7" w:rsidP="07D3E5E7" w:rsidRDefault="07D3E5E7" w14:paraId="3D25C7A6" w14:textId="330D4B09">
            <w:pPr>
              <w:spacing w:before="0" w:beforeAutospacing="off" w:after="0" w:afterAutospacing="off"/>
              <w:jc w:val="center"/>
            </w:pPr>
            <w:r w:rsidRPr="07D3E5E7" w:rsidR="07D3E5E7">
              <w:rPr>
                <w:b w:val="1"/>
                <w:bCs w:val="1"/>
              </w:rPr>
              <w:t>Exercise</w:t>
            </w:r>
          </w:p>
        </w:tc>
        <w:tc>
          <w:tcPr>
            <w:tcW w:w="1775" w:type="dxa"/>
            <w:tcMar/>
            <w:vAlign w:val="center"/>
          </w:tcPr>
          <w:p w:rsidR="07D3E5E7" w:rsidP="07D3E5E7" w:rsidRDefault="07D3E5E7" w14:paraId="17F1EB16" w14:textId="15E95A44">
            <w:pPr>
              <w:spacing w:before="0" w:beforeAutospacing="off" w:after="0" w:afterAutospacing="off"/>
              <w:jc w:val="center"/>
            </w:pPr>
            <w:r w:rsidRPr="07D3E5E7" w:rsidR="07D3E5E7">
              <w:rPr>
                <w:b w:val="1"/>
                <w:bCs w:val="1"/>
              </w:rPr>
              <w:t>Duration / Reps</w:t>
            </w:r>
          </w:p>
        </w:tc>
        <w:tc>
          <w:tcPr>
            <w:tcW w:w="2752" w:type="dxa"/>
            <w:tcMar/>
            <w:vAlign w:val="center"/>
          </w:tcPr>
          <w:p w:rsidR="07D3E5E7" w:rsidP="07D3E5E7" w:rsidRDefault="07D3E5E7" w14:paraId="3F50E17F" w14:textId="592F9D60">
            <w:pPr>
              <w:spacing w:before="0" w:beforeAutospacing="off" w:after="0" w:afterAutospacing="off"/>
              <w:jc w:val="center"/>
            </w:pPr>
            <w:r w:rsidRPr="07D3E5E7" w:rsidR="07D3E5E7">
              <w:rPr>
                <w:b w:val="1"/>
                <w:bCs w:val="1"/>
              </w:rPr>
              <w:t>Notes</w:t>
            </w:r>
          </w:p>
        </w:tc>
      </w:tr>
      <w:tr w:rsidR="07D3E5E7" w:rsidTr="07D3E5E7" w14:paraId="132E88DD">
        <w:trPr>
          <w:trHeight w:val="300"/>
        </w:trPr>
        <w:tc>
          <w:tcPr>
            <w:tcW w:w="1685" w:type="dxa"/>
            <w:tcMar/>
            <w:vAlign w:val="center"/>
          </w:tcPr>
          <w:p w:rsidR="07D3E5E7" w:rsidP="07D3E5E7" w:rsidRDefault="07D3E5E7" w14:paraId="63EC98A9" w14:textId="263EAF28">
            <w:pPr>
              <w:spacing w:before="0" w:beforeAutospacing="off" w:after="0" w:afterAutospacing="off"/>
            </w:pPr>
            <w:r w:rsidRPr="07D3E5E7" w:rsidR="07D3E5E7">
              <w:rPr>
                <w:b w:val="1"/>
                <w:bCs w:val="1"/>
              </w:rPr>
              <w:t>Pulse Raiser</w:t>
            </w:r>
          </w:p>
        </w:tc>
        <w:tc>
          <w:tcPr>
            <w:tcW w:w="2803" w:type="dxa"/>
            <w:tcMar/>
            <w:vAlign w:val="center"/>
          </w:tcPr>
          <w:p w:rsidR="07D3E5E7" w:rsidP="07D3E5E7" w:rsidRDefault="07D3E5E7" w14:paraId="39F6CBB5" w14:textId="4C9EBA60">
            <w:pPr>
              <w:spacing w:before="0" w:beforeAutospacing="off" w:after="0" w:afterAutospacing="off"/>
            </w:pPr>
            <w:r w:rsidR="07D3E5E7">
              <w:rPr/>
              <w:t>Brisk walk or light jog</w:t>
            </w:r>
          </w:p>
        </w:tc>
        <w:tc>
          <w:tcPr>
            <w:tcW w:w="1775" w:type="dxa"/>
            <w:tcMar/>
            <w:vAlign w:val="center"/>
          </w:tcPr>
          <w:p w:rsidR="07D3E5E7" w:rsidP="07D3E5E7" w:rsidRDefault="07D3E5E7" w14:paraId="4FF89657" w14:textId="326F0AE2">
            <w:pPr>
              <w:spacing w:before="0" w:beforeAutospacing="off" w:after="0" w:afterAutospacing="off"/>
            </w:pPr>
            <w:r w:rsidR="07D3E5E7">
              <w:rPr/>
              <w:t>2 min</w:t>
            </w:r>
          </w:p>
        </w:tc>
        <w:tc>
          <w:tcPr>
            <w:tcW w:w="2752" w:type="dxa"/>
            <w:tcMar/>
            <w:vAlign w:val="center"/>
          </w:tcPr>
          <w:p w:rsidR="07D3E5E7" w:rsidP="07D3E5E7" w:rsidRDefault="07D3E5E7" w14:paraId="2F9CF139" w14:textId="71259CE9">
            <w:pPr>
              <w:spacing w:before="0" w:beforeAutospacing="off" w:after="0" w:afterAutospacing="off"/>
            </w:pPr>
            <w:r w:rsidR="07D3E5E7">
              <w:rPr/>
              <w:t>Keep it easy, just enough to feel warm</w:t>
            </w:r>
          </w:p>
        </w:tc>
      </w:tr>
      <w:tr w:rsidR="07D3E5E7" w:rsidTr="07D3E5E7" w14:paraId="5674E836">
        <w:trPr>
          <w:trHeight w:val="300"/>
        </w:trPr>
        <w:tc>
          <w:tcPr>
            <w:tcW w:w="1685" w:type="dxa"/>
            <w:tcMar/>
            <w:vAlign w:val="center"/>
          </w:tcPr>
          <w:p w:rsidR="07D3E5E7" w:rsidRDefault="07D3E5E7" w14:paraId="6D074DC4" w14:textId="1795543E"/>
        </w:tc>
        <w:tc>
          <w:tcPr>
            <w:tcW w:w="2803" w:type="dxa"/>
            <w:tcMar/>
            <w:vAlign w:val="center"/>
          </w:tcPr>
          <w:p w:rsidR="07D3E5E7" w:rsidP="07D3E5E7" w:rsidRDefault="07D3E5E7" w14:paraId="0179E265" w14:textId="50AA4826">
            <w:pPr>
              <w:spacing w:before="0" w:beforeAutospacing="off" w:after="0" w:afterAutospacing="off"/>
            </w:pPr>
            <w:r w:rsidR="07D3E5E7">
              <w:rPr/>
              <w:t>High knees</w:t>
            </w:r>
          </w:p>
        </w:tc>
        <w:tc>
          <w:tcPr>
            <w:tcW w:w="1775" w:type="dxa"/>
            <w:tcMar/>
            <w:vAlign w:val="center"/>
          </w:tcPr>
          <w:p w:rsidR="07D3E5E7" w:rsidP="07D3E5E7" w:rsidRDefault="07D3E5E7" w14:paraId="061D5205" w14:textId="2295DF43">
            <w:pPr>
              <w:spacing w:before="0" w:beforeAutospacing="off" w:after="0" w:afterAutospacing="off"/>
            </w:pPr>
            <w:r w:rsidR="07D3E5E7">
              <w:rPr/>
              <w:t>30 sec</w:t>
            </w:r>
          </w:p>
        </w:tc>
        <w:tc>
          <w:tcPr>
            <w:tcW w:w="2752" w:type="dxa"/>
            <w:tcMar/>
            <w:vAlign w:val="center"/>
          </w:tcPr>
          <w:p w:rsidR="07D3E5E7" w:rsidP="07D3E5E7" w:rsidRDefault="07D3E5E7" w14:paraId="52B72BB1" w14:textId="1918E5BE">
            <w:pPr>
              <w:spacing w:before="0" w:beforeAutospacing="off" w:after="0" w:afterAutospacing="off"/>
            </w:pPr>
            <w:r w:rsidR="07D3E5E7">
              <w:rPr/>
              <w:t>Controlled, don’t rush</w:t>
            </w:r>
          </w:p>
        </w:tc>
      </w:tr>
      <w:tr w:rsidR="07D3E5E7" w:rsidTr="07D3E5E7" w14:paraId="57F45A1D">
        <w:trPr>
          <w:trHeight w:val="300"/>
        </w:trPr>
        <w:tc>
          <w:tcPr>
            <w:tcW w:w="1685" w:type="dxa"/>
            <w:tcMar/>
            <w:vAlign w:val="center"/>
          </w:tcPr>
          <w:p w:rsidR="07D3E5E7" w:rsidRDefault="07D3E5E7" w14:paraId="7207A15F" w14:textId="466AF6E9"/>
        </w:tc>
        <w:tc>
          <w:tcPr>
            <w:tcW w:w="2803" w:type="dxa"/>
            <w:tcMar/>
            <w:vAlign w:val="center"/>
          </w:tcPr>
          <w:p w:rsidR="07D3E5E7" w:rsidP="07D3E5E7" w:rsidRDefault="07D3E5E7" w14:paraId="0DF16D75" w14:textId="569225C4">
            <w:pPr>
              <w:spacing w:before="0" w:beforeAutospacing="off" w:after="0" w:afterAutospacing="off"/>
            </w:pPr>
            <w:r w:rsidR="07D3E5E7">
              <w:rPr/>
              <w:t>Butt kicks</w:t>
            </w:r>
          </w:p>
        </w:tc>
        <w:tc>
          <w:tcPr>
            <w:tcW w:w="1775" w:type="dxa"/>
            <w:tcMar/>
            <w:vAlign w:val="center"/>
          </w:tcPr>
          <w:p w:rsidR="07D3E5E7" w:rsidP="07D3E5E7" w:rsidRDefault="07D3E5E7" w14:paraId="4D919228" w14:textId="18BD26D1">
            <w:pPr>
              <w:spacing w:before="0" w:beforeAutospacing="off" w:after="0" w:afterAutospacing="off"/>
            </w:pPr>
            <w:r w:rsidR="07D3E5E7">
              <w:rPr/>
              <w:t>30 sec</w:t>
            </w:r>
          </w:p>
        </w:tc>
        <w:tc>
          <w:tcPr>
            <w:tcW w:w="2752" w:type="dxa"/>
            <w:tcMar/>
            <w:vAlign w:val="center"/>
          </w:tcPr>
          <w:p w:rsidR="07D3E5E7" w:rsidP="07D3E5E7" w:rsidRDefault="07D3E5E7" w14:paraId="27D69CC0" w14:textId="625AA87B">
            <w:pPr>
              <w:spacing w:before="0" w:beforeAutospacing="off" w:after="0" w:afterAutospacing="off"/>
            </w:pPr>
            <w:r w:rsidR="07D3E5E7">
              <w:rPr/>
              <w:t>Focus on smooth movement</w:t>
            </w:r>
          </w:p>
        </w:tc>
      </w:tr>
      <w:tr w:rsidR="07D3E5E7" w:rsidTr="07D3E5E7" w14:paraId="5C1FB6C6">
        <w:trPr>
          <w:trHeight w:val="300"/>
        </w:trPr>
        <w:tc>
          <w:tcPr>
            <w:tcW w:w="1685" w:type="dxa"/>
            <w:tcMar/>
            <w:vAlign w:val="center"/>
          </w:tcPr>
          <w:p w:rsidR="07D3E5E7" w:rsidRDefault="07D3E5E7" w14:paraId="3D6A09D0" w14:textId="197F822B"/>
        </w:tc>
        <w:tc>
          <w:tcPr>
            <w:tcW w:w="2803" w:type="dxa"/>
            <w:tcMar/>
            <w:vAlign w:val="center"/>
          </w:tcPr>
          <w:p w:rsidR="07D3E5E7" w:rsidP="07D3E5E7" w:rsidRDefault="07D3E5E7" w14:paraId="42B80FC8" w14:textId="054C818A">
            <w:pPr>
              <w:spacing w:before="0" w:beforeAutospacing="off" w:after="0" w:afterAutospacing="off"/>
            </w:pPr>
            <w:r w:rsidR="07D3E5E7">
              <w:rPr/>
              <w:t>Side shuffles</w:t>
            </w:r>
          </w:p>
        </w:tc>
        <w:tc>
          <w:tcPr>
            <w:tcW w:w="1775" w:type="dxa"/>
            <w:tcMar/>
            <w:vAlign w:val="center"/>
          </w:tcPr>
          <w:p w:rsidR="07D3E5E7" w:rsidP="07D3E5E7" w:rsidRDefault="07D3E5E7" w14:paraId="30A541EB" w14:textId="31E08403">
            <w:pPr>
              <w:spacing w:before="0" w:beforeAutospacing="off" w:after="0" w:afterAutospacing="off"/>
            </w:pPr>
            <w:r w:rsidR="07D3E5E7">
              <w:rPr/>
              <w:t>30 sec each direction</w:t>
            </w:r>
          </w:p>
        </w:tc>
        <w:tc>
          <w:tcPr>
            <w:tcW w:w="2752" w:type="dxa"/>
            <w:tcMar/>
            <w:vAlign w:val="center"/>
          </w:tcPr>
          <w:p w:rsidR="07D3E5E7" w:rsidP="07D3E5E7" w:rsidRDefault="07D3E5E7" w14:paraId="427D403A" w14:textId="6D8616C3">
            <w:pPr>
              <w:spacing w:before="0" w:beforeAutospacing="off" w:after="0" w:afterAutospacing="off"/>
            </w:pPr>
            <w:r w:rsidR="07D3E5E7">
              <w:rPr/>
              <w:t>Keep knees soft, stay light on feet</w:t>
            </w:r>
          </w:p>
        </w:tc>
      </w:tr>
      <w:tr w:rsidR="07D3E5E7" w:rsidTr="07D3E5E7" w14:paraId="11EFD9F0">
        <w:trPr>
          <w:trHeight w:val="300"/>
        </w:trPr>
        <w:tc>
          <w:tcPr>
            <w:tcW w:w="1685" w:type="dxa"/>
            <w:tcMar/>
            <w:vAlign w:val="center"/>
          </w:tcPr>
          <w:p w:rsidR="07D3E5E7" w:rsidP="07D3E5E7" w:rsidRDefault="07D3E5E7" w14:paraId="18E326DA" w14:textId="604F57F7">
            <w:pPr>
              <w:spacing w:before="0" w:beforeAutospacing="off" w:after="0" w:afterAutospacing="off"/>
            </w:pPr>
            <w:r w:rsidRPr="07D3E5E7" w:rsidR="07D3E5E7">
              <w:rPr>
                <w:b w:val="1"/>
                <w:bCs w:val="1"/>
              </w:rPr>
              <w:t>Dynamic Stretching</w:t>
            </w:r>
          </w:p>
        </w:tc>
        <w:tc>
          <w:tcPr>
            <w:tcW w:w="2803" w:type="dxa"/>
            <w:tcMar/>
            <w:vAlign w:val="center"/>
          </w:tcPr>
          <w:p w:rsidR="07D3E5E7" w:rsidP="07D3E5E7" w:rsidRDefault="07D3E5E7" w14:paraId="654DD00F" w14:textId="3B28AFA9">
            <w:pPr>
              <w:spacing w:before="0" w:beforeAutospacing="off" w:after="0" w:afterAutospacing="off"/>
            </w:pPr>
            <w:r w:rsidR="07D3E5E7">
              <w:rPr/>
              <w:t>Leg swings (front/back)</w:t>
            </w:r>
          </w:p>
        </w:tc>
        <w:tc>
          <w:tcPr>
            <w:tcW w:w="1775" w:type="dxa"/>
            <w:tcMar/>
            <w:vAlign w:val="center"/>
          </w:tcPr>
          <w:p w:rsidR="07D3E5E7" w:rsidP="07D3E5E7" w:rsidRDefault="07D3E5E7" w14:paraId="0720DD9C" w14:textId="374D4B4D">
            <w:pPr>
              <w:spacing w:before="0" w:beforeAutospacing="off" w:after="0" w:afterAutospacing="off"/>
            </w:pPr>
            <w:r w:rsidR="07D3E5E7">
              <w:rPr/>
              <w:t>8–10 per leg</w:t>
            </w:r>
          </w:p>
        </w:tc>
        <w:tc>
          <w:tcPr>
            <w:tcW w:w="2752" w:type="dxa"/>
            <w:tcMar/>
            <w:vAlign w:val="center"/>
          </w:tcPr>
          <w:p w:rsidR="07D3E5E7" w:rsidP="07D3E5E7" w:rsidRDefault="07D3E5E7" w14:paraId="18472F1E" w14:textId="55331FDB">
            <w:pPr>
              <w:spacing w:before="0" w:beforeAutospacing="off" w:after="0" w:afterAutospacing="off"/>
            </w:pPr>
            <w:r w:rsidR="07D3E5E7">
              <w:rPr/>
              <w:t>Controlled, don’t bounce</w:t>
            </w:r>
          </w:p>
        </w:tc>
      </w:tr>
      <w:tr w:rsidR="07D3E5E7" w:rsidTr="07D3E5E7" w14:paraId="60004028">
        <w:trPr>
          <w:trHeight w:val="300"/>
        </w:trPr>
        <w:tc>
          <w:tcPr>
            <w:tcW w:w="1685" w:type="dxa"/>
            <w:tcMar/>
            <w:vAlign w:val="center"/>
          </w:tcPr>
          <w:p w:rsidR="07D3E5E7" w:rsidRDefault="07D3E5E7" w14:paraId="12D3B3B6" w14:textId="179E62C2"/>
        </w:tc>
        <w:tc>
          <w:tcPr>
            <w:tcW w:w="2803" w:type="dxa"/>
            <w:tcMar/>
            <w:vAlign w:val="center"/>
          </w:tcPr>
          <w:p w:rsidR="07D3E5E7" w:rsidP="07D3E5E7" w:rsidRDefault="07D3E5E7" w14:paraId="14D3B6C4" w14:textId="16EEB683">
            <w:pPr>
              <w:spacing w:before="0" w:beforeAutospacing="off" w:after="0" w:afterAutospacing="off"/>
            </w:pPr>
            <w:r w:rsidR="07D3E5E7">
              <w:rPr/>
              <w:t>Leg swings (side/side)</w:t>
            </w:r>
          </w:p>
        </w:tc>
        <w:tc>
          <w:tcPr>
            <w:tcW w:w="1775" w:type="dxa"/>
            <w:tcMar/>
            <w:vAlign w:val="center"/>
          </w:tcPr>
          <w:p w:rsidR="07D3E5E7" w:rsidP="07D3E5E7" w:rsidRDefault="07D3E5E7" w14:paraId="05513306" w14:textId="6A7E4D82">
            <w:pPr>
              <w:spacing w:before="0" w:beforeAutospacing="off" w:after="0" w:afterAutospacing="off"/>
            </w:pPr>
            <w:r w:rsidR="07D3E5E7">
              <w:rPr/>
              <w:t>8–10 per leg</w:t>
            </w:r>
          </w:p>
        </w:tc>
        <w:tc>
          <w:tcPr>
            <w:tcW w:w="2752" w:type="dxa"/>
            <w:tcMar/>
            <w:vAlign w:val="center"/>
          </w:tcPr>
          <w:p w:rsidR="07D3E5E7" w:rsidP="07D3E5E7" w:rsidRDefault="07D3E5E7" w14:paraId="6C2BBA60" w14:textId="5206F444">
            <w:pPr>
              <w:spacing w:before="0" w:beforeAutospacing="off" w:after="0" w:afterAutospacing="off"/>
            </w:pPr>
            <w:r w:rsidR="07D3E5E7">
              <w:rPr/>
              <w:t>Open up hips</w:t>
            </w:r>
          </w:p>
        </w:tc>
      </w:tr>
      <w:tr w:rsidR="07D3E5E7" w:rsidTr="07D3E5E7" w14:paraId="79377E84">
        <w:trPr>
          <w:trHeight w:val="300"/>
        </w:trPr>
        <w:tc>
          <w:tcPr>
            <w:tcW w:w="1685" w:type="dxa"/>
            <w:tcMar/>
            <w:vAlign w:val="center"/>
          </w:tcPr>
          <w:p w:rsidR="07D3E5E7" w:rsidRDefault="07D3E5E7" w14:paraId="5FE60A88" w14:textId="1BE03C78"/>
        </w:tc>
        <w:tc>
          <w:tcPr>
            <w:tcW w:w="2803" w:type="dxa"/>
            <w:tcMar/>
            <w:vAlign w:val="center"/>
          </w:tcPr>
          <w:p w:rsidR="07D3E5E7" w:rsidP="07D3E5E7" w:rsidRDefault="07D3E5E7" w14:paraId="1FC75EBD" w14:textId="5A0D6B72">
            <w:pPr>
              <w:spacing w:before="0" w:beforeAutospacing="off" w:after="0" w:afterAutospacing="off"/>
            </w:pPr>
            <w:r w:rsidR="07D3E5E7">
              <w:rPr/>
              <w:t>Hip circles</w:t>
            </w:r>
          </w:p>
        </w:tc>
        <w:tc>
          <w:tcPr>
            <w:tcW w:w="1775" w:type="dxa"/>
            <w:tcMar/>
            <w:vAlign w:val="center"/>
          </w:tcPr>
          <w:p w:rsidR="07D3E5E7" w:rsidP="07D3E5E7" w:rsidRDefault="07D3E5E7" w14:paraId="0E67AD5F" w14:textId="012DA838">
            <w:pPr>
              <w:spacing w:before="0" w:beforeAutospacing="off" w:after="0" w:afterAutospacing="off"/>
            </w:pPr>
            <w:r w:rsidR="07D3E5E7">
              <w:rPr/>
              <w:t>5 each direction</w:t>
            </w:r>
          </w:p>
        </w:tc>
        <w:tc>
          <w:tcPr>
            <w:tcW w:w="2752" w:type="dxa"/>
            <w:tcMar/>
            <w:vAlign w:val="center"/>
          </w:tcPr>
          <w:p w:rsidR="07D3E5E7" w:rsidP="07D3E5E7" w:rsidRDefault="07D3E5E7" w14:paraId="18CB6312" w14:textId="77667DBF">
            <w:pPr>
              <w:spacing w:before="0" w:beforeAutospacing="off" w:after="0" w:afterAutospacing="off"/>
            </w:pPr>
            <w:r w:rsidR="07D3E5E7">
              <w:rPr/>
              <w:t>Loosen hips and lower back</w:t>
            </w:r>
          </w:p>
        </w:tc>
      </w:tr>
      <w:tr w:rsidR="07D3E5E7" w:rsidTr="07D3E5E7" w14:paraId="668EB7C9">
        <w:trPr>
          <w:trHeight w:val="300"/>
        </w:trPr>
        <w:tc>
          <w:tcPr>
            <w:tcW w:w="1685" w:type="dxa"/>
            <w:tcMar/>
            <w:vAlign w:val="center"/>
          </w:tcPr>
          <w:p w:rsidR="07D3E5E7" w:rsidRDefault="07D3E5E7" w14:paraId="1C46CE9C" w14:textId="01398083"/>
        </w:tc>
        <w:tc>
          <w:tcPr>
            <w:tcW w:w="2803" w:type="dxa"/>
            <w:tcMar/>
            <w:vAlign w:val="center"/>
          </w:tcPr>
          <w:p w:rsidR="07D3E5E7" w:rsidP="07D3E5E7" w:rsidRDefault="07D3E5E7" w14:paraId="6B4617B4" w14:textId="012647B8">
            <w:pPr>
              <w:spacing w:before="0" w:beforeAutospacing="off" w:after="0" w:afterAutospacing="off"/>
            </w:pPr>
            <w:r w:rsidR="07D3E5E7">
              <w:rPr/>
              <w:t>Torso twists with arms out</w:t>
            </w:r>
          </w:p>
        </w:tc>
        <w:tc>
          <w:tcPr>
            <w:tcW w:w="1775" w:type="dxa"/>
            <w:tcMar/>
            <w:vAlign w:val="center"/>
          </w:tcPr>
          <w:p w:rsidR="07D3E5E7" w:rsidP="07D3E5E7" w:rsidRDefault="07D3E5E7" w14:paraId="1821A31D" w14:textId="5DB6EC3F">
            <w:pPr>
              <w:spacing w:before="0" w:beforeAutospacing="off" w:after="0" w:afterAutospacing="off"/>
            </w:pPr>
            <w:r w:rsidR="07D3E5E7">
              <w:rPr/>
              <w:t>8–10</w:t>
            </w:r>
          </w:p>
        </w:tc>
        <w:tc>
          <w:tcPr>
            <w:tcW w:w="2752" w:type="dxa"/>
            <w:tcMar/>
            <w:vAlign w:val="center"/>
          </w:tcPr>
          <w:p w:rsidR="07D3E5E7" w:rsidP="07D3E5E7" w:rsidRDefault="07D3E5E7" w14:paraId="2D0462FE" w14:textId="47A3AC0C">
            <w:pPr>
              <w:spacing w:before="0" w:beforeAutospacing="off" w:after="0" w:afterAutospacing="off"/>
            </w:pPr>
            <w:r w:rsidR="07D3E5E7">
              <w:rPr/>
              <w:t>Slow rotation, feel spine mobility</w:t>
            </w:r>
          </w:p>
        </w:tc>
      </w:tr>
      <w:tr w:rsidR="07D3E5E7" w:rsidTr="07D3E5E7" w14:paraId="79BFBCE9">
        <w:trPr>
          <w:trHeight w:val="300"/>
        </w:trPr>
        <w:tc>
          <w:tcPr>
            <w:tcW w:w="1685" w:type="dxa"/>
            <w:tcMar/>
            <w:vAlign w:val="center"/>
          </w:tcPr>
          <w:p w:rsidR="07D3E5E7" w:rsidRDefault="07D3E5E7" w14:paraId="328499CA" w14:textId="7004CCAC"/>
        </w:tc>
        <w:tc>
          <w:tcPr>
            <w:tcW w:w="2803" w:type="dxa"/>
            <w:tcMar/>
            <w:vAlign w:val="center"/>
          </w:tcPr>
          <w:p w:rsidR="07D3E5E7" w:rsidP="07D3E5E7" w:rsidRDefault="07D3E5E7" w14:paraId="5053F4EF" w14:textId="1D4C0168">
            <w:pPr>
              <w:spacing w:before="0" w:beforeAutospacing="off" w:after="0" w:afterAutospacing="off"/>
            </w:pPr>
            <w:r w:rsidR="07D3E5E7">
              <w:rPr/>
              <w:t>Walking lunges with torso twist</w:t>
            </w:r>
          </w:p>
        </w:tc>
        <w:tc>
          <w:tcPr>
            <w:tcW w:w="1775" w:type="dxa"/>
            <w:tcMar/>
            <w:vAlign w:val="center"/>
          </w:tcPr>
          <w:p w:rsidR="07D3E5E7" w:rsidP="07D3E5E7" w:rsidRDefault="07D3E5E7" w14:paraId="49E11861" w14:textId="499D60E6">
            <w:pPr>
              <w:spacing w:before="0" w:beforeAutospacing="off" w:after="0" w:afterAutospacing="off"/>
            </w:pPr>
            <w:r w:rsidR="07D3E5E7">
              <w:rPr/>
              <w:t>6 per leg</w:t>
            </w:r>
          </w:p>
        </w:tc>
        <w:tc>
          <w:tcPr>
            <w:tcW w:w="2752" w:type="dxa"/>
            <w:tcMar/>
            <w:vAlign w:val="center"/>
          </w:tcPr>
          <w:p w:rsidR="07D3E5E7" w:rsidP="07D3E5E7" w:rsidRDefault="07D3E5E7" w14:paraId="5D925D81" w14:textId="5729A7A4">
            <w:pPr>
              <w:spacing w:before="0" w:beforeAutospacing="off" w:after="0" w:afterAutospacing="off"/>
            </w:pPr>
            <w:r w:rsidR="07D3E5E7">
              <w:rPr/>
              <w:t>Step forward, twist towards leading leg</w:t>
            </w:r>
          </w:p>
        </w:tc>
      </w:tr>
      <w:tr w:rsidR="07D3E5E7" w:rsidTr="07D3E5E7" w14:paraId="59FCCADD">
        <w:trPr>
          <w:trHeight w:val="300"/>
        </w:trPr>
        <w:tc>
          <w:tcPr>
            <w:tcW w:w="1685" w:type="dxa"/>
            <w:tcMar/>
            <w:vAlign w:val="center"/>
          </w:tcPr>
          <w:p w:rsidR="07D3E5E7" w:rsidP="07D3E5E7" w:rsidRDefault="07D3E5E7" w14:paraId="1033CB10" w14:textId="4A8903C5">
            <w:pPr>
              <w:spacing w:before="0" w:beforeAutospacing="off" w:after="0" w:afterAutospacing="off"/>
            </w:pPr>
            <w:r w:rsidRPr="07D3E5E7" w:rsidR="07D3E5E7">
              <w:rPr>
                <w:b w:val="1"/>
                <w:bCs w:val="1"/>
              </w:rPr>
              <w:t>Unilateral Activation</w:t>
            </w:r>
          </w:p>
        </w:tc>
        <w:tc>
          <w:tcPr>
            <w:tcW w:w="2803" w:type="dxa"/>
            <w:tcMar/>
            <w:vAlign w:val="center"/>
          </w:tcPr>
          <w:p w:rsidR="07D3E5E7" w:rsidP="07D3E5E7" w:rsidRDefault="07D3E5E7" w14:paraId="467B7116" w14:textId="5A94DFEC">
            <w:pPr>
              <w:spacing w:before="0" w:beforeAutospacing="off" w:after="0" w:afterAutospacing="off"/>
            </w:pPr>
            <w:r w:rsidR="07D3E5E7">
              <w:rPr/>
              <w:t>Single-leg stand</w:t>
            </w:r>
          </w:p>
        </w:tc>
        <w:tc>
          <w:tcPr>
            <w:tcW w:w="1775" w:type="dxa"/>
            <w:tcMar/>
            <w:vAlign w:val="center"/>
          </w:tcPr>
          <w:p w:rsidR="07D3E5E7" w:rsidP="07D3E5E7" w:rsidRDefault="07D3E5E7" w14:paraId="0ED120A2" w14:textId="74C12F02">
            <w:pPr>
              <w:spacing w:before="0" w:beforeAutospacing="off" w:after="0" w:afterAutospacing="off"/>
            </w:pPr>
            <w:r w:rsidR="07D3E5E7">
              <w:rPr/>
              <w:t>15–20 sec per leg</w:t>
            </w:r>
          </w:p>
        </w:tc>
        <w:tc>
          <w:tcPr>
            <w:tcW w:w="2752" w:type="dxa"/>
            <w:tcMar/>
            <w:vAlign w:val="center"/>
          </w:tcPr>
          <w:p w:rsidR="07D3E5E7" w:rsidP="07D3E5E7" w:rsidRDefault="07D3E5E7" w14:paraId="6117F0E4" w14:textId="790C454D">
            <w:pPr>
              <w:spacing w:before="0" w:beforeAutospacing="off" w:after="0" w:afterAutospacing="off"/>
            </w:pPr>
            <w:r w:rsidR="07D3E5E7">
              <w:rPr/>
              <w:t>Slight knee bend, eyes open</w:t>
            </w:r>
          </w:p>
        </w:tc>
      </w:tr>
      <w:tr w:rsidR="07D3E5E7" w:rsidTr="07D3E5E7" w14:paraId="76CB600A">
        <w:trPr>
          <w:trHeight w:val="300"/>
        </w:trPr>
        <w:tc>
          <w:tcPr>
            <w:tcW w:w="1685" w:type="dxa"/>
            <w:tcMar/>
            <w:vAlign w:val="center"/>
          </w:tcPr>
          <w:p w:rsidR="07D3E5E7" w:rsidRDefault="07D3E5E7" w14:paraId="31EA5FBA" w14:textId="394E55E9"/>
        </w:tc>
        <w:tc>
          <w:tcPr>
            <w:tcW w:w="2803" w:type="dxa"/>
            <w:tcMar/>
            <w:vAlign w:val="center"/>
          </w:tcPr>
          <w:p w:rsidR="07D3E5E7" w:rsidP="07D3E5E7" w:rsidRDefault="07D3E5E7" w14:paraId="61D13335" w14:textId="5903710B">
            <w:pPr>
              <w:spacing w:before="0" w:beforeAutospacing="off" w:after="0" w:afterAutospacing="off"/>
            </w:pPr>
            <w:r w:rsidR="07D3E5E7">
              <w:rPr/>
              <w:t>Single-leg mini squats</w:t>
            </w:r>
          </w:p>
        </w:tc>
        <w:tc>
          <w:tcPr>
            <w:tcW w:w="1775" w:type="dxa"/>
            <w:tcMar/>
            <w:vAlign w:val="center"/>
          </w:tcPr>
          <w:p w:rsidR="07D3E5E7" w:rsidP="07D3E5E7" w:rsidRDefault="07D3E5E7" w14:paraId="7C50DE48" w14:textId="48D3371C">
            <w:pPr>
              <w:spacing w:before="0" w:beforeAutospacing="off" w:after="0" w:afterAutospacing="off"/>
            </w:pPr>
            <w:r w:rsidR="07D3E5E7">
              <w:rPr/>
              <w:t>6–8 per leg</w:t>
            </w:r>
          </w:p>
        </w:tc>
        <w:tc>
          <w:tcPr>
            <w:tcW w:w="2752" w:type="dxa"/>
            <w:tcMar/>
            <w:vAlign w:val="center"/>
          </w:tcPr>
          <w:p w:rsidR="07D3E5E7" w:rsidP="07D3E5E7" w:rsidRDefault="07D3E5E7" w14:paraId="2453F7D0" w14:textId="6E1EE452">
            <w:pPr>
              <w:spacing w:before="0" w:beforeAutospacing="off" w:after="0" w:afterAutospacing="off"/>
            </w:pPr>
            <w:r w:rsidR="07D3E5E7">
              <w:rPr/>
              <w:t>Controlled, slow</w:t>
            </w:r>
          </w:p>
        </w:tc>
      </w:tr>
      <w:tr w:rsidR="07D3E5E7" w:rsidTr="07D3E5E7" w14:paraId="77A7E572">
        <w:trPr>
          <w:trHeight w:val="300"/>
        </w:trPr>
        <w:tc>
          <w:tcPr>
            <w:tcW w:w="1685" w:type="dxa"/>
            <w:tcMar/>
            <w:vAlign w:val="center"/>
          </w:tcPr>
          <w:p w:rsidR="07D3E5E7" w:rsidRDefault="07D3E5E7" w14:paraId="717E9DBC" w14:textId="56E0847C"/>
        </w:tc>
        <w:tc>
          <w:tcPr>
            <w:tcW w:w="2803" w:type="dxa"/>
            <w:tcMar/>
            <w:vAlign w:val="center"/>
          </w:tcPr>
          <w:p w:rsidR="07D3E5E7" w:rsidP="07D3E5E7" w:rsidRDefault="07D3E5E7" w14:paraId="6E8CC948" w14:textId="0D81DE6B">
            <w:pPr>
              <w:spacing w:before="0" w:beforeAutospacing="off" w:after="0" w:afterAutospacing="off"/>
            </w:pPr>
            <w:r w:rsidR="07D3E5E7">
              <w:rPr/>
              <w:t>Single-leg Romanian deadlift reach</w:t>
            </w:r>
          </w:p>
        </w:tc>
        <w:tc>
          <w:tcPr>
            <w:tcW w:w="1775" w:type="dxa"/>
            <w:tcMar/>
            <w:vAlign w:val="center"/>
          </w:tcPr>
          <w:p w:rsidR="07D3E5E7" w:rsidP="07D3E5E7" w:rsidRDefault="07D3E5E7" w14:paraId="4A5BC641" w14:textId="5C4E796F">
            <w:pPr>
              <w:spacing w:before="0" w:beforeAutospacing="off" w:after="0" w:afterAutospacing="off"/>
            </w:pPr>
            <w:r w:rsidR="07D3E5E7">
              <w:rPr/>
              <w:t>5–6 per leg</w:t>
            </w:r>
          </w:p>
        </w:tc>
        <w:tc>
          <w:tcPr>
            <w:tcW w:w="2752" w:type="dxa"/>
            <w:tcMar/>
            <w:vAlign w:val="center"/>
          </w:tcPr>
          <w:p w:rsidR="07D3E5E7" w:rsidP="07D3E5E7" w:rsidRDefault="07D3E5E7" w14:paraId="7134EF6F" w14:textId="328E15EB">
            <w:pPr>
              <w:spacing w:before="0" w:beforeAutospacing="off" w:after="0" w:afterAutospacing="off"/>
            </w:pPr>
            <w:r w:rsidR="07D3E5E7">
              <w:rPr/>
              <w:t>Focus on balance and hip hinge</w:t>
            </w:r>
          </w:p>
        </w:tc>
      </w:tr>
      <w:tr w:rsidR="07D3E5E7" w:rsidTr="07D3E5E7" w14:paraId="03059B9E">
        <w:trPr>
          <w:trHeight w:val="300"/>
        </w:trPr>
        <w:tc>
          <w:tcPr>
            <w:tcW w:w="1685" w:type="dxa"/>
            <w:tcMar/>
            <w:vAlign w:val="center"/>
          </w:tcPr>
          <w:p w:rsidR="07D3E5E7" w:rsidP="07D3E5E7" w:rsidRDefault="07D3E5E7" w14:paraId="06046314" w14:textId="08280090">
            <w:pPr>
              <w:spacing w:before="0" w:beforeAutospacing="off" w:after="0" w:afterAutospacing="off"/>
            </w:pPr>
            <w:r w:rsidRPr="07D3E5E7" w:rsidR="07D3E5E7">
              <w:rPr>
                <w:b w:val="1"/>
                <w:bCs w:val="1"/>
              </w:rPr>
              <w:t>Multidirectional Drills</w:t>
            </w:r>
          </w:p>
        </w:tc>
        <w:tc>
          <w:tcPr>
            <w:tcW w:w="2803" w:type="dxa"/>
            <w:tcMar/>
            <w:vAlign w:val="center"/>
          </w:tcPr>
          <w:p w:rsidR="07D3E5E7" w:rsidP="07D3E5E7" w:rsidRDefault="07D3E5E7" w14:paraId="7CA0EB12" w14:textId="69CEF1B2">
            <w:pPr>
              <w:spacing w:before="0" w:beforeAutospacing="off" w:after="0" w:afterAutospacing="off"/>
            </w:pPr>
            <w:r w:rsidR="07D3E5E7">
              <w:rPr/>
              <w:t>Lateral lunges</w:t>
            </w:r>
          </w:p>
        </w:tc>
        <w:tc>
          <w:tcPr>
            <w:tcW w:w="1775" w:type="dxa"/>
            <w:tcMar/>
            <w:vAlign w:val="center"/>
          </w:tcPr>
          <w:p w:rsidR="07D3E5E7" w:rsidP="07D3E5E7" w:rsidRDefault="07D3E5E7" w14:paraId="1F5D732C" w14:textId="52B31284">
            <w:pPr>
              <w:spacing w:before="0" w:beforeAutospacing="off" w:after="0" w:afterAutospacing="off"/>
            </w:pPr>
            <w:r w:rsidR="07D3E5E7">
              <w:rPr/>
              <w:t>6–8 per side</w:t>
            </w:r>
          </w:p>
        </w:tc>
        <w:tc>
          <w:tcPr>
            <w:tcW w:w="2752" w:type="dxa"/>
            <w:tcMar/>
            <w:vAlign w:val="center"/>
          </w:tcPr>
          <w:p w:rsidR="07D3E5E7" w:rsidP="07D3E5E7" w:rsidRDefault="07D3E5E7" w14:paraId="0EC8E8BF" w14:textId="7BD7D57C">
            <w:pPr>
              <w:spacing w:before="0" w:beforeAutospacing="off" w:after="0" w:afterAutospacing="off"/>
            </w:pPr>
            <w:r w:rsidR="07D3E5E7">
              <w:rPr/>
              <w:t>Step wide, push back to start</w:t>
            </w:r>
          </w:p>
        </w:tc>
      </w:tr>
      <w:tr w:rsidR="07D3E5E7" w:rsidTr="07D3E5E7" w14:paraId="587D7465">
        <w:trPr>
          <w:trHeight w:val="300"/>
        </w:trPr>
        <w:tc>
          <w:tcPr>
            <w:tcW w:w="1685" w:type="dxa"/>
            <w:tcMar/>
            <w:vAlign w:val="center"/>
          </w:tcPr>
          <w:p w:rsidR="07D3E5E7" w:rsidRDefault="07D3E5E7" w14:paraId="7B6E075E" w14:textId="5F5548F6"/>
        </w:tc>
        <w:tc>
          <w:tcPr>
            <w:tcW w:w="2803" w:type="dxa"/>
            <w:tcMar/>
            <w:vAlign w:val="center"/>
          </w:tcPr>
          <w:p w:rsidR="07D3E5E7" w:rsidP="07D3E5E7" w:rsidRDefault="07D3E5E7" w14:paraId="4894DED1" w14:textId="451D525B">
            <w:pPr>
              <w:spacing w:before="0" w:beforeAutospacing="off" w:after="0" w:afterAutospacing="off"/>
            </w:pPr>
            <w:r w:rsidR="07D3E5E7">
              <w:rPr/>
              <w:t>Carioca / grapevine steps</w:t>
            </w:r>
          </w:p>
        </w:tc>
        <w:tc>
          <w:tcPr>
            <w:tcW w:w="1775" w:type="dxa"/>
            <w:tcMar/>
            <w:vAlign w:val="center"/>
          </w:tcPr>
          <w:p w:rsidR="07D3E5E7" w:rsidP="07D3E5E7" w:rsidRDefault="07D3E5E7" w14:paraId="07BA3DCC" w14:textId="7655988E">
            <w:pPr>
              <w:spacing w:before="0" w:beforeAutospacing="off" w:after="0" w:afterAutospacing="off"/>
            </w:pPr>
            <w:r w:rsidR="07D3E5E7">
              <w:rPr/>
              <w:t>8–10 steps each direction</w:t>
            </w:r>
          </w:p>
        </w:tc>
        <w:tc>
          <w:tcPr>
            <w:tcW w:w="2752" w:type="dxa"/>
            <w:tcMar/>
            <w:vAlign w:val="center"/>
          </w:tcPr>
          <w:p w:rsidR="07D3E5E7" w:rsidP="07D3E5E7" w:rsidRDefault="07D3E5E7" w14:paraId="5E1D43D0" w14:textId="48077178">
            <w:pPr>
              <w:spacing w:before="0" w:beforeAutospacing="off" w:after="0" w:afterAutospacing="off"/>
            </w:pPr>
            <w:r w:rsidR="07D3E5E7">
              <w:rPr/>
              <w:t>Keep it light and rhythmic</w:t>
            </w:r>
          </w:p>
        </w:tc>
      </w:tr>
      <w:tr w:rsidR="07D3E5E7" w:rsidTr="07D3E5E7" w14:paraId="28C5E386">
        <w:trPr>
          <w:trHeight w:val="300"/>
        </w:trPr>
        <w:tc>
          <w:tcPr>
            <w:tcW w:w="1685" w:type="dxa"/>
            <w:tcMar/>
            <w:vAlign w:val="center"/>
          </w:tcPr>
          <w:p w:rsidR="07D3E5E7" w:rsidRDefault="07D3E5E7" w14:paraId="14ED6CCF" w14:textId="44B4DA73"/>
        </w:tc>
        <w:tc>
          <w:tcPr>
            <w:tcW w:w="2803" w:type="dxa"/>
            <w:tcMar/>
            <w:vAlign w:val="center"/>
          </w:tcPr>
          <w:p w:rsidR="07D3E5E7" w:rsidP="07D3E5E7" w:rsidRDefault="07D3E5E7" w14:paraId="19B1A1DB" w14:textId="2DDEDE64">
            <w:pPr>
              <w:spacing w:before="0" w:beforeAutospacing="off" w:after="0" w:afterAutospacing="off"/>
            </w:pPr>
            <w:r w:rsidR="07D3E5E7">
              <w:rPr/>
              <w:t>Diagonal lunges / cross-over step</w:t>
            </w:r>
          </w:p>
        </w:tc>
        <w:tc>
          <w:tcPr>
            <w:tcW w:w="1775" w:type="dxa"/>
            <w:tcMar/>
            <w:vAlign w:val="center"/>
          </w:tcPr>
          <w:p w:rsidR="07D3E5E7" w:rsidP="07D3E5E7" w:rsidRDefault="07D3E5E7" w14:paraId="31B80339" w14:textId="725B0257">
            <w:pPr>
              <w:spacing w:before="0" w:beforeAutospacing="off" w:after="0" w:afterAutospacing="off"/>
            </w:pPr>
            <w:r w:rsidR="07D3E5E7">
              <w:rPr/>
              <w:t>5–6 per leg</w:t>
            </w:r>
          </w:p>
        </w:tc>
        <w:tc>
          <w:tcPr>
            <w:tcW w:w="2752" w:type="dxa"/>
            <w:tcMar/>
            <w:vAlign w:val="center"/>
          </w:tcPr>
          <w:p w:rsidR="07D3E5E7" w:rsidP="07D3E5E7" w:rsidRDefault="07D3E5E7" w14:paraId="5C72F8BF" w14:textId="693B28F8">
            <w:pPr>
              <w:spacing w:before="0" w:beforeAutospacing="off" w:after="0" w:afterAutospacing="off"/>
            </w:pPr>
            <w:r w:rsidR="07D3E5E7">
              <w:rPr/>
              <w:t>Step diagonally, return smoothly</w:t>
            </w:r>
          </w:p>
        </w:tc>
      </w:tr>
      <w:tr w:rsidR="07D3E5E7" w:rsidTr="07D3E5E7" w14:paraId="5EE2DD1E">
        <w:trPr>
          <w:trHeight w:val="300"/>
        </w:trPr>
        <w:tc>
          <w:tcPr>
            <w:tcW w:w="1685" w:type="dxa"/>
            <w:tcMar/>
            <w:vAlign w:val="center"/>
          </w:tcPr>
          <w:p w:rsidR="07D3E5E7" w:rsidRDefault="07D3E5E7" w14:paraId="666153D7" w14:textId="6EA40033"/>
        </w:tc>
        <w:tc>
          <w:tcPr>
            <w:tcW w:w="2803" w:type="dxa"/>
            <w:tcMar/>
            <w:vAlign w:val="center"/>
          </w:tcPr>
          <w:p w:rsidR="07D3E5E7" w:rsidP="07D3E5E7" w:rsidRDefault="07D3E5E7" w14:paraId="15278AD3" w14:textId="1F78EAF3">
            <w:pPr>
              <w:spacing w:before="0" w:beforeAutospacing="off" w:after="0" w:afterAutospacing="off"/>
            </w:pPr>
            <w:r w:rsidR="07D3E5E7">
              <w:rPr/>
              <w:t>Tandem heel-to-toe walk with head turn</w:t>
            </w:r>
          </w:p>
        </w:tc>
        <w:tc>
          <w:tcPr>
            <w:tcW w:w="1775" w:type="dxa"/>
            <w:tcMar/>
            <w:vAlign w:val="center"/>
          </w:tcPr>
          <w:p w:rsidR="07D3E5E7" w:rsidP="07D3E5E7" w:rsidRDefault="07D3E5E7" w14:paraId="0C7AD106" w14:textId="7137B953">
            <w:pPr>
              <w:spacing w:before="0" w:beforeAutospacing="off" w:after="0" w:afterAutospacing="off"/>
            </w:pPr>
            <w:r w:rsidR="07D3E5E7">
              <w:rPr/>
              <w:t>8–10 steps forward/back</w:t>
            </w:r>
          </w:p>
        </w:tc>
        <w:tc>
          <w:tcPr>
            <w:tcW w:w="2752" w:type="dxa"/>
            <w:tcMar/>
            <w:vAlign w:val="center"/>
          </w:tcPr>
          <w:p w:rsidR="07D3E5E7" w:rsidP="07D3E5E7" w:rsidRDefault="07D3E5E7" w14:paraId="4B8FB2C2" w14:textId="315EC1EE">
            <w:pPr>
              <w:spacing w:before="0" w:beforeAutospacing="off" w:after="0" w:afterAutospacing="off"/>
            </w:pPr>
            <w:r w:rsidR="07D3E5E7">
              <w:rPr/>
              <w:t>Slow, controlled, focus on stability</w:t>
            </w:r>
          </w:p>
        </w:tc>
      </w:tr>
    </w:tbl>
    <w:p w:rsidR="412677BB" w:rsidP="412677BB" w:rsidRDefault="412677BB" w14:paraId="1E0C548A" w14:textId="05DF4625">
      <w:pPr>
        <w:bidi w:val="0"/>
      </w:pPr>
    </w:p>
    <w:p w:rsidR="412677BB" w:rsidP="412677BB" w:rsidRDefault="412677BB" w14:paraId="75442806" w14:textId="580BB620">
      <w:pPr>
        <w:rPr>
          <w:b w:val="0"/>
          <w:bCs w:val="0"/>
          <w:sz w:val="28"/>
          <w:szCs w:val="28"/>
          <w:u w:val="single"/>
        </w:rPr>
      </w:pPr>
    </w:p>
    <w:sectPr>
      <w:pgSz w:w="11906" w:h="16838" w:orient="portrait"/>
      <w:pgMar w:top="1440" w:right="1440" w:bottom="1440" w:left="1440" w:header="720" w:footer="720" w:gutter="0"/>
      <w:cols w:space="720"/>
      <w:docGrid w:linePitch="360"/>
      <w:headerReference w:type="default" r:id="Rb3bf6b0a930d44e4"/>
      <w:footerReference w:type="default" r:id="R1fefd9576e664b6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12677BB" w:rsidTr="412677BB" w14:paraId="601A923B">
      <w:trPr>
        <w:trHeight w:val="300"/>
      </w:trPr>
      <w:tc>
        <w:tcPr>
          <w:tcW w:w="3005" w:type="dxa"/>
          <w:tcMar/>
        </w:tcPr>
        <w:p w:rsidR="412677BB" w:rsidP="412677BB" w:rsidRDefault="412677BB" w14:paraId="2B8EAB00" w14:textId="69397594">
          <w:pPr>
            <w:pStyle w:val="Header"/>
            <w:bidi w:val="0"/>
            <w:ind w:left="-115"/>
            <w:jc w:val="left"/>
          </w:pPr>
        </w:p>
      </w:tc>
      <w:tc>
        <w:tcPr>
          <w:tcW w:w="3005" w:type="dxa"/>
          <w:tcMar/>
        </w:tcPr>
        <w:p w:rsidR="412677BB" w:rsidP="412677BB" w:rsidRDefault="412677BB" w14:paraId="65E9D644" w14:textId="1120B35B">
          <w:pPr>
            <w:pStyle w:val="Header"/>
            <w:bidi w:val="0"/>
            <w:jc w:val="center"/>
          </w:pPr>
        </w:p>
      </w:tc>
      <w:tc>
        <w:tcPr>
          <w:tcW w:w="3005" w:type="dxa"/>
          <w:tcMar/>
        </w:tcPr>
        <w:p w:rsidR="412677BB" w:rsidP="412677BB" w:rsidRDefault="412677BB" w14:paraId="03C4A118" w14:textId="66EF838D">
          <w:pPr>
            <w:pStyle w:val="Header"/>
            <w:bidi w:val="0"/>
            <w:ind w:right="-115"/>
            <w:jc w:val="right"/>
          </w:pPr>
        </w:p>
      </w:tc>
    </w:tr>
  </w:tbl>
  <w:p w:rsidR="412677BB" w:rsidRDefault="412677BB" w14:paraId="49FC9F2B" w14:textId="3652963D"/>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12677BB" w:rsidTr="412677BB" w14:paraId="7F5377AB">
      <w:trPr>
        <w:trHeight w:val="300"/>
      </w:trPr>
      <w:tc>
        <w:tcPr>
          <w:tcW w:w="3005" w:type="dxa"/>
          <w:tcMar/>
        </w:tcPr>
        <w:p w:rsidR="412677BB" w:rsidP="412677BB" w:rsidRDefault="412677BB" w14:paraId="3EB03C7B" w14:textId="080B00E4">
          <w:pPr>
            <w:pStyle w:val="Header"/>
            <w:bidi w:val="0"/>
            <w:ind w:left="-115"/>
            <w:jc w:val="left"/>
          </w:pPr>
        </w:p>
      </w:tc>
      <w:tc>
        <w:tcPr>
          <w:tcW w:w="3005" w:type="dxa"/>
          <w:tcMar/>
        </w:tcPr>
        <w:p w:rsidR="412677BB" w:rsidP="412677BB" w:rsidRDefault="412677BB" w14:paraId="13E841D5" w14:textId="6D086AB3">
          <w:pPr>
            <w:pStyle w:val="Header"/>
            <w:bidi w:val="0"/>
            <w:jc w:val="center"/>
          </w:pPr>
        </w:p>
      </w:tc>
      <w:tc>
        <w:tcPr>
          <w:tcW w:w="3005" w:type="dxa"/>
          <w:tcMar/>
        </w:tcPr>
        <w:p w:rsidR="412677BB" w:rsidP="412677BB" w:rsidRDefault="412677BB" w14:paraId="568DD727" w14:textId="626E6625">
          <w:pPr>
            <w:pStyle w:val="Header"/>
            <w:bidi w:val="0"/>
            <w:ind w:right="-115"/>
            <w:jc w:val="right"/>
          </w:pPr>
        </w:p>
      </w:tc>
    </w:tr>
  </w:tbl>
  <w:p w:rsidR="412677BB" w:rsidP="412677BB" w:rsidRDefault="412677BB" w14:paraId="2DC9C285" w14:textId="254CA88D">
    <w:pPr>
      <w:pStyle w:val="Header"/>
      <w:bidi w:val="0"/>
    </w:pPr>
  </w:p>
</w:hdr>
</file>

<file path=word/intelligence2.xml><?xml version="1.0" encoding="utf-8"?>
<int2:intelligence xmlns:int2="http://schemas.microsoft.com/office/intelligence/2020/intelligence">
  <int2:observations>
    <int2:textHash int2:hashCode="1jdFPedIszXWVa" int2:id="HhbvvRxl">
      <int2:state int2:type="spell" int2:value="Rejected"/>
    </int2:textHash>
    <int2:textHash int2:hashCode="+F9O3B4hEMarcT" int2:id="ODGqeM2K">
      <int2:state int2:type="spell" int2:value="Rejected"/>
    </int2:textHash>
    <int2:textHash int2:hashCode="QpT33KLV4SzNYW" int2:id="eBUwcvPy">
      <int2:state int2:type="spell" int2:value="Rejected"/>
    </int2:textHash>
    <int2:textHash int2:hashCode="tK38W3AgmhvCrv" int2:id="dJrOVvLH">
      <int2:state int2:type="spell" int2:value="Rejected"/>
    </int2:textHash>
    <int2:textHash int2:hashCode="fehLbRPQykP60h" int2:id="AHiwJQ1k">
      <int2:state int2:type="spell" int2:value="Rejected"/>
    </int2:textHash>
    <int2:textHash int2:hashCode="QbrKPJen4sCr5T" int2:id="2MHg96jK">
      <int2:state int2:type="spell" int2:value="Rejected"/>
    </int2:textHash>
    <int2:textHash int2:hashCode="A3/obKc48tEYqU" int2:id="NjuWomC8">
      <int2:state int2:type="spell" int2:value="Rejected"/>
    </int2:textHash>
    <int2:textHash int2:hashCode="ZCvSHMmKjS4S6U" int2:id="kEBrcdaJ">
      <int2:state int2:type="spell" int2:value="Rejected"/>
    </int2:textHash>
    <int2:textHash int2:hashCode="k2lzNFBrGEfILX" int2:id="e5UIYvRw">
      <int2:state int2:type="spell" int2:value="Rejected"/>
    </int2:textHash>
    <int2:textHash int2:hashCode="tTyXwaHWygkWXv" int2:id="96z5x0qn">
      <int2:state int2:type="spell" int2:value="Rejected"/>
    </int2:textHash>
    <int2:textHash int2:hashCode="mXP8OPPCP+A0L9" int2:id="Jzr3Ce5U">
      <int2:state int2:type="spell" int2:value="Rejected"/>
    </int2:textHash>
    <int2:textHash int2:hashCode="/5LlnZdfU+NJ5J" int2:id="PVaGVcRw">
      <int2:state int2:type="spell" int2:value="Rejected"/>
    </int2:textHash>
    <int2:textHash int2:hashCode="Vd4okliAuB7/h8" int2:id="wh9TGdWf">
      <int2:state int2:type="spell" int2:value="Rejected"/>
    </int2:textHash>
    <int2:textHash int2:hashCode="wipHVJgVWA5yTO" int2:id="T2TJJCuB">
      <int2:state int2:type="spell" int2:value="Rejected"/>
    </int2:textHash>
    <int2:textHash int2:hashCode="mwD0FHusXdGwqm" int2:id="pPprKYwO">
      <int2:state int2:type="spell" int2:value="Rejected"/>
    </int2:textHash>
    <int2:textHash int2:hashCode="EE1fBOfnhO5/05" int2:id="wa5Fp6yM">
      <int2:state int2:type="spell" int2:value="Rejected"/>
    </int2:textHash>
    <int2:textHash int2:hashCode="T85HKoCTHxpKSW" int2:id="WxDV9L2X">
      <int2:state int2:type="spell" int2:value="Rejected"/>
    </int2:textHash>
    <int2:textHash int2:hashCode="u+oAFX9fzexIOF" int2:id="mflTE32G">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6">
    <w:nsid w:val="e4345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52a79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3514e1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1384b6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710d0b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178337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53aa9a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2950c2b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72cced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36f83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50df49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44bc4f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7601c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8683e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75a105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880bc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527814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b746e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22e9a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b53e2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3b2ba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e19a9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42dfa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8a5f5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6a3ae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5d188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c623c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080c2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c8897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bf1a6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ad5a3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b59be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671b5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748c8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29e00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3eef6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06348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25823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38632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7c0c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86f5c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78e56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43cfe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9f7d7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fe63d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1804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9CD1F8"/>
    <w:rsid w:val="0004EB1A"/>
    <w:rsid w:val="000801BC"/>
    <w:rsid w:val="0010A323"/>
    <w:rsid w:val="00347B72"/>
    <w:rsid w:val="003CB2B5"/>
    <w:rsid w:val="004084E8"/>
    <w:rsid w:val="00617764"/>
    <w:rsid w:val="0065B8DD"/>
    <w:rsid w:val="006AAE55"/>
    <w:rsid w:val="0085E971"/>
    <w:rsid w:val="0091D774"/>
    <w:rsid w:val="00A34543"/>
    <w:rsid w:val="00AA5554"/>
    <w:rsid w:val="00B82A0C"/>
    <w:rsid w:val="00C56019"/>
    <w:rsid w:val="00DF1E5A"/>
    <w:rsid w:val="00E2F1D3"/>
    <w:rsid w:val="00E66525"/>
    <w:rsid w:val="00E66525"/>
    <w:rsid w:val="00ECCA0B"/>
    <w:rsid w:val="00EF64DC"/>
    <w:rsid w:val="0101E750"/>
    <w:rsid w:val="010994C7"/>
    <w:rsid w:val="0149CBC9"/>
    <w:rsid w:val="015F6EAB"/>
    <w:rsid w:val="016CE563"/>
    <w:rsid w:val="016FF8D9"/>
    <w:rsid w:val="017360F2"/>
    <w:rsid w:val="018F0090"/>
    <w:rsid w:val="0192CAE4"/>
    <w:rsid w:val="01A75259"/>
    <w:rsid w:val="01B040A3"/>
    <w:rsid w:val="01D83615"/>
    <w:rsid w:val="01EB0C1F"/>
    <w:rsid w:val="01FC97A0"/>
    <w:rsid w:val="02106524"/>
    <w:rsid w:val="021A237B"/>
    <w:rsid w:val="021A237B"/>
    <w:rsid w:val="02331B5A"/>
    <w:rsid w:val="024A3547"/>
    <w:rsid w:val="02733F9B"/>
    <w:rsid w:val="02775ABD"/>
    <w:rsid w:val="027EE734"/>
    <w:rsid w:val="02931349"/>
    <w:rsid w:val="02957ED3"/>
    <w:rsid w:val="02AD0A84"/>
    <w:rsid w:val="02B7646F"/>
    <w:rsid w:val="02BC44B6"/>
    <w:rsid w:val="02CC5E4B"/>
    <w:rsid w:val="02CEF334"/>
    <w:rsid w:val="02E172D7"/>
    <w:rsid w:val="02E346F4"/>
    <w:rsid w:val="02E346F4"/>
    <w:rsid w:val="02FBC5CF"/>
    <w:rsid w:val="031ADF2E"/>
    <w:rsid w:val="032251F1"/>
    <w:rsid w:val="0331F283"/>
    <w:rsid w:val="033A5088"/>
    <w:rsid w:val="033FA0E3"/>
    <w:rsid w:val="03546645"/>
    <w:rsid w:val="0364EDDE"/>
    <w:rsid w:val="037637AB"/>
    <w:rsid w:val="0377E1D9"/>
    <w:rsid w:val="037C757B"/>
    <w:rsid w:val="03819462"/>
    <w:rsid w:val="038A6F75"/>
    <w:rsid w:val="03A3F2D9"/>
    <w:rsid w:val="03AC70AC"/>
    <w:rsid w:val="03C75B9D"/>
    <w:rsid w:val="03DB386D"/>
    <w:rsid w:val="0414EBE1"/>
    <w:rsid w:val="04179F19"/>
    <w:rsid w:val="04179F19"/>
    <w:rsid w:val="0430381D"/>
    <w:rsid w:val="0432B241"/>
    <w:rsid w:val="043FDA2F"/>
    <w:rsid w:val="0451FA18"/>
    <w:rsid w:val="0481F68E"/>
    <w:rsid w:val="04843CE5"/>
    <w:rsid w:val="04ABABD0"/>
    <w:rsid w:val="04EF8781"/>
    <w:rsid w:val="051F75AD"/>
    <w:rsid w:val="05230391"/>
    <w:rsid w:val="0532053A"/>
    <w:rsid w:val="0539EA81"/>
    <w:rsid w:val="053C9D21"/>
    <w:rsid w:val="054C4F58"/>
    <w:rsid w:val="0573A228"/>
    <w:rsid w:val="059589FA"/>
    <w:rsid w:val="05C6FC85"/>
    <w:rsid w:val="05E44914"/>
    <w:rsid w:val="05E58B6B"/>
    <w:rsid w:val="05E727CE"/>
    <w:rsid w:val="06093440"/>
    <w:rsid w:val="0651FB51"/>
    <w:rsid w:val="0651FB51"/>
    <w:rsid w:val="0656767C"/>
    <w:rsid w:val="06745CC1"/>
    <w:rsid w:val="06857925"/>
    <w:rsid w:val="0689B785"/>
    <w:rsid w:val="06CA22BB"/>
    <w:rsid w:val="06D16869"/>
    <w:rsid w:val="06D2071B"/>
    <w:rsid w:val="06D28050"/>
    <w:rsid w:val="0706B258"/>
    <w:rsid w:val="070B556E"/>
    <w:rsid w:val="070F910D"/>
    <w:rsid w:val="0726B21A"/>
    <w:rsid w:val="07396C6C"/>
    <w:rsid w:val="07407C05"/>
    <w:rsid w:val="07412902"/>
    <w:rsid w:val="074ABB85"/>
    <w:rsid w:val="07624110"/>
    <w:rsid w:val="0784556B"/>
    <w:rsid w:val="07893F86"/>
    <w:rsid w:val="0794F636"/>
    <w:rsid w:val="07BE9753"/>
    <w:rsid w:val="07C3E259"/>
    <w:rsid w:val="07D3E5E7"/>
    <w:rsid w:val="07D4629F"/>
    <w:rsid w:val="07D7A09C"/>
    <w:rsid w:val="07DF2C6F"/>
    <w:rsid w:val="07E314A1"/>
    <w:rsid w:val="07E6EA60"/>
    <w:rsid w:val="07F431EC"/>
    <w:rsid w:val="0802A9D0"/>
    <w:rsid w:val="080416D9"/>
    <w:rsid w:val="0806203C"/>
    <w:rsid w:val="083439EB"/>
    <w:rsid w:val="086488AF"/>
    <w:rsid w:val="0874DA57"/>
    <w:rsid w:val="087F1B28"/>
    <w:rsid w:val="08CE8F9A"/>
    <w:rsid w:val="08D72829"/>
    <w:rsid w:val="08EC7C2A"/>
    <w:rsid w:val="09124078"/>
    <w:rsid w:val="091BC24A"/>
    <w:rsid w:val="0966448A"/>
    <w:rsid w:val="09698DF6"/>
    <w:rsid w:val="096A8A76"/>
    <w:rsid w:val="097A38BB"/>
    <w:rsid w:val="097C7147"/>
    <w:rsid w:val="099FB3E7"/>
    <w:rsid w:val="09A58FEA"/>
    <w:rsid w:val="09CDE510"/>
    <w:rsid w:val="09D603B0"/>
    <w:rsid w:val="0A093591"/>
    <w:rsid w:val="0A29FAD8"/>
    <w:rsid w:val="0A29FAD8"/>
    <w:rsid w:val="0A2B4D34"/>
    <w:rsid w:val="0A44498B"/>
    <w:rsid w:val="0A5099ED"/>
    <w:rsid w:val="0AA412D2"/>
    <w:rsid w:val="0AADEE0C"/>
    <w:rsid w:val="0AED46AD"/>
    <w:rsid w:val="0B0427E1"/>
    <w:rsid w:val="0B0DF6C1"/>
    <w:rsid w:val="0B43E28A"/>
    <w:rsid w:val="0B85FBB2"/>
    <w:rsid w:val="0BA9177E"/>
    <w:rsid w:val="0BC01C69"/>
    <w:rsid w:val="0BD8D45F"/>
    <w:rsid w:val="0BF22F03"/>
    <w:rsid w:val="0C00DAF1"/>
    <w:rsid w:val="0C40985E"/>
    <w:rsid w:val="0C422BC2"/>
    <w:rsid w:val="0C4C44F3"/>
    <w:rsid w:val="0C56992C"/>
    <w:rsid w:val="0C626789"/>
    <w:rsid w:val="0C745E3E"/>
    <w:rsid w:val="0CA36617"/>
    <w:rsid w:val="0CAC0FC2"/>
    <w:rsid w:val="0CAC78A3"/>
    <w:rsid w:val="0CAE8E58"/>
    <w:rsid w:val="0CC431E6"/>
    <w:rsid w:val="0CD0A655"/>
    <w:rsid w:val="0CDA1C35"/>
    <w:rsid w:val="0CEBC230"/>
    <w:rsid w:val="0D0FDDA5"/>
    <w:rsid w:val="0D14D43F"/>
    <w:rsid w:val="0D3CE6A2"/>
    <w:rsid w:val="0D9353A4"/>
    <w:rsid w:val="0DB3126F"/>
    <w:rsid w:val="0DC57381"/>
    <w:rsid w:val="0DF64C2C"/>
    <w:rsid w:val="0E0FD1BC"/>
    <w:rsid w:val="0E16526A"/>
    <w:rsid w:val="0E236C6B"/>
    <w:rsid w:val="0E370E4A"/>
    <w:rsid w:val="0E398F5D"/>
    <w:rsid w:val="0E3FBFC7"/>
    <w:rsid w:val="0E5C23F7"/>
    <w:rsid w:val="0E830ADE"/>
    <w:rsid w:val="0E8BA0C1"/>
    <w:rsid w:val="0E957C51"/>
    <w:rsid w:val="0EAE7441"/>
    <w:rsid w:val="0ECFBF98"/>
    <w:rsid w:val="0ED8571C"/>
    <w:rsid w:val="0EDD6569"/>
    <w:rsid w:val="0EF252B9"/>
    <w:rsid w:val="0EF64D8F"/>
    <w:rsid w:val="0EFE7CA2"/>
    <w:rsid w:val="0F252DF6"/>
    <w:rsid w:val="0F4C6E0D"/>
    <w:rsid w:val="0F4E7405"/>
    <w:rsid w:val="0F59EFD1"/>
    <w:rsid w:val="0F621377"/>
    <w:rsid w:val="0F6F1240"/>
    <w:rsid w:val="0F71E9D7"/>
    <w:rsid w:val="0F7DABBD"/>
    <w:rsid w:val="0F84922C"/>
    <w:rsid w:val="0F9A1338"/>
    <w:rsid w:val="0FA2940F"/>
    <w:rsid w:val="1032FF93"/>
    <w:rsid w:val="1052F308"/>
    <w:rsid w:val="1067CB19"/>
    <w:rsid w:val="106FAA26"/>
    <w:rsid w:val="10702679"/>
    <w:rsid w:val="107C2407"/>
    <w:rsid w:val="108AE7F2"/>
    <w:rsid w:val="10C100D2"/>
    <w:rsid w:val="10E45262"/>
    <w:rsid w:val="10E6AA3C"/>
    <w:rsid w:val="10F1518F"/>
    <w:rsid w:val="11020FE5"/>
    <w:rsid w:val="111F6013"/>
    <w:rsid w:val="11569DBA"/>
    <w:rsid w:val="116EAEC8"/>
    <w:rsid w:val="117C383F"/>
    <w:rsid w:val="119CD1F8"/>
    <w:rsid w:val="11A03DC8"/>
    <w:rsid w:val="11C9B490"/>
    <w:rsid w:val="11D374F2"/>
    <w:rsid w:val="11DF8A27"/>
    <w:rsid w:val="11FAE470"/>
    <w:rsid w:val="1203D9E2"/>
    <w:rsid w:val="120A43A2"/>
    <w:rsid w:val="12137DCD"/>
    <w:rsid w:val="1297AFA4"/>
    <w:rsid w:val="1299F087"/>
    <w:rsid w:val="12BC77AE"/>
    <w:rsid w:val="12EF521A"/>
    <w:rsid w:val="12F0BED9"/>
    <w:rsid w:val="1303DB2D"/>
    <w:rsid w:val="131FCD15"/>
    <w:rsid w:val="133CC802"/>
    <w:rsid w:val="1345F4AD"/>
    <w:rsid w:val="134D1D1D"/>
    <w:rsid w:val="134F660C"/>
    <w:rsid w:val="13587065"/>
    <w:rsid w:val="136131D9"/>
    <w:rsid w:val="136AB1C5"/>
    <w:rsid w:val="136F5652"/>
    <w:rsid w:val="137F2E2B"/>
    <w:rsid w:val="1383FCCF"/>
    <w:rsid w:val="138C3619"/>
    <w:rsid w:val="13B08D1C"/>
    <w:rsid w:val="13D8C4E2"/>
    <w:rsid w:val="13DF3B89"/>
    <w:rsid w:val="13F7BEB1"/>
    <w:rsid w:val="13FFC793"/>
    <w:rsid w:val="140507CE"/>
    <w:rsid w:val="142910CD"/>
    <w:rsid w:val="142910CD"/>
    <w:rsid w:val="143978C9"/>
    <w:rsid w:val="1464A628"/>
    <w:rsid w:val="147CE776"/>
    <w:rsid w:val="147D391F"/>
    <w:rsid w:val="1483C47F"/>
    <w:rsid w:val="1488BBC7"/>
    <w:rsid w:val="14B22864"/>
    <w:rsid w:val="14C08FA7"/>
    <w:rsid w:val="150491BB"/>
    <w:rsid w:val="1511E954"/>
    <w:rsid w:val="1540493E"/>
    <w:rsid w:val="15405F87"/>
    <w:rsid w:val="1541B0A2"/>
    <w:rsid w:val="1553E0B5"/>
    <w:rsid w:val="156CE5CF"/>
    <w:rsid w:val="158DB18D"/>
    <w:rsid w:val="1593BBE7"/>
    <w:rsid w:val="15ADFF1A"/>
    <w:rsid w:val="15F7F9C8"/>
    <w:rsid w:val="160066D7"/>
    <w:rsid w:val="1602F0B4"/>
    <w:rsid w:val="161C6B72"/>
    <w:rsid w:val="163D7C30"/>
    <w:rsid w:val="164B183D"/>
    <w:rsid w:val="1651BEAD"/>
    <w:rsid w:val="165F389A"/>
    <w:rsid w:val="1673407A"/>
    <w:rsid w:val="1697CECD"/>
    <w:rsid w:val="16C20810"/>
    <w:rsid w:val="16C39774"/>
    <w:rsid w:val="16C5A094"/>
    <w:rsid w:val="16C75BE1"/>
    <w:rsid w:val="16C8DE87"/>
    <w:rsid w:val="16D09380"/>
    <w:rsid w:val="17078859"/>
    <w:rsid w:val="17138A1F"/>
    <w:rsid w:val="1722F3C0"/>
    <w:rsid w:val="1729757D"/>
    <w:rsid w:val="1756AD75"/>
    <w:rsid w:val="17B06AFF"/>
    <w:rsid w:val="17D8822C"/>
    <w:rsid w:val="18017A7D"/>
    <w:rsid w:val="18065D4D"/>
    <w:rsid w:val="18362B5D"/>
    <w:rsid w:val="185A96DD"/>
    <w:rsid w:val="186E1FA7"/>
    <w:rsid w:val="189E08E2"/>
    <w:rsid w:val="18BEAF6B"/>
    <w:rsid w:val="18BEFF4D"/>
    <w:rsid w:val="18C2892B"/>
    <w:rsid w:val="18ECB89E"/>
    <w:rsid w:val="190018C6"/>
    <w:rsid w:val="19271855"/>
    <w:rsid w:val="19333FA3"/>
    <w:rsid w:val="193C47CA"/>
    <w:rsid w:val="19649318"/>
    <w:rsid w:val="1964DE24"/>
    <w:rsid w:val="197626A6"/>
    <w:rsid w:val="19785650"/>
    <w:rsid w:val="1987A6CE"/>
    <w:rsid w:val="198FFC00"/>
    <w:rsid w:val="1998BA34"/>
    <w:rsid w:val="199FCFA6"/>
    <w:rsid w:val="19B463B4"/>
    <w:rsid w:val="19C6EF37"/>
    <w:rsid w:val="1A0A99D9"/>
    <w:rsid w:val="1A3B313B"/>
    <w:rsid w:val="1A4EF69B"/>
    <w:rsid w:val="1A63AEAD"/>
    <w:rsid w:val="1A75FA33"/>
    <w:rsid w:val="1A953FD9"/>
    <w:rsid w:val="1ABDD147"/>
    <w:rsid w:val="1AC26493"/>
    <w:rsid w:val="1ACDBC9A"/>
    <w:rsid w:val="1ACF9127"/>
    <w:rsid w:val="1AEE1618"/>
    <w:rsid w:val="1B0194CA"/>
    <w:rsid w:val="1B174944"/>
    <w:rsid w:val="1B1EAF52"/>
    <w:rsid w:val="1B3DB309"/>
    <w:rsid w:val="1B42CA2C"/>
    <w:rsid w:val="1B5D030F"/>
    <w:rsid w:val="1B86B6D7"/>
    <w:rsid w:val="1B8744A2"/>
    <w:rsid w:val="1B9BC525"/>
    <w:rsid w:val="1BAFA51D"/>
    <w:rsid w:val="1BB32FD6"/>
    <w:rsid w:val="1BCBD2CF"/>
    <w:rsid w:val="1BE44482"/>
    <w:rsid w:val="1BE61EE5"/>
    <w:rsid w:val="1BF4BE54"/>
    <w:rsid w:val="1BF75ED2"/>
    <w:rsid w:val="1BFC993F"/>
    <w:rsid w:val="1C0692B0"/>
    <w:rsid w:val="1C2466AF"/>
    <w:rsid w:val="1C449457"/>
    <w:rsid w:val="1C810B1F"/>
    <w:rsid w:val="1C965AE9"/>
    <w:rsid w:val="1CA1D1B9"/>
    <w:rsid w:val="1CDB9B65"/>
    <w:rsid w:val="1CF0E477"/>
    <w:rsid w:val="1CF5408E"/>
    <w:rsid w:val="1D09B364"/>
    <w:rsid w:val="1D46E59D"/>
    <w:rsid w:val="1D7C371A"/>
    <w:rsid w:val="1D8A3C02"/>
    <w:rsid w:val="1DA7E5DB"/>
    <w:rsid w:val="1DC43FE7"/>
    <w:rsid w:val="1DC9D31C"/>
    <w:rsid w:val="1E0077B7"/>
    <w:rsid w:val="1E207DFD"/>
    <w:rsid w:val="1E2A4EC2"/>
    <w:rsid w:val="1E354FA0"/>
    <w:rsid w:val="1E5AFCA2"/>
    <w:rsid w:val="1E88EC13"/>
    <w:rsid w:val="1E98F6A4"/>
    <w:rsid w:val="1EB08D06"/>
    <w:rsid w:val="1EB513ED"/>
    <w:rsid w:val="1EB9C204"/>
    <w:rsid w:val="1EBB9461"/>
    <w:rsid w:val="1EBCF126"/>
    <w:rsid w:val="1EC6722B"/>
    <w:rsid w:val="1ECF543C"/>
    <w:rsid w:val="1EE681C4"/>
    <w:rsid w:val="1EF1E852"/>
    <w:rsid w:val="1F1DF9CF"/>
    <w:rsid w:val="1F3C9FB2"/>
    <w:rsid w:val="1F8EE4EB"/>
    <w:rsid w:val="1FAD57A4"/>
    <w:rsid w:val="1FC00F06"/>
    <w:rsid w:val="1FC1BCC7"/>
    <w:rsid w:val="1FC2F302"/>
    <w:rsid w:val="1FC53C88"/>
    <w:rsid w:val="200922EF"/>
    <w:rsid w:val="200EDECD"/>
    <w:rsid w:val="205430EF"/>
    <w:rsid w:val="2055D350"/>
    <w:rsid w:val="2058E69D"/>
    <w:rsid w:val="206B4EAF"/>
    <w:rsid w:val="20772322"/>
    <w:rsid w:val="208826FD"/>
    <w:rsid w:val="20B31A96"/>
    <w:rsid w:val="20B96ED0"/>
    <w:rsid w:val="20C5325E"/>
    <w:rsid w:val="20CFF2D6"/>
    <w:rsid w:val="20D13A42"/>
    <w:rsid w:val="211CED53"/>
    <w:rsid w:val="21219666"/>
    <w:rsid w:val="21251F17"/>
    <w:rsid w:val="21254366"/>
    <w:rsid w:val="212FA546"/>
    <w:rsid w:val="214D5E81"/>
    <w:rsid w:val="2152A688"/>
    <w:rsid w:val="21607CBF"/>
    <w:rsid w:val="2169A925"/>
    <w:rsid w:val="2173F15C"/>
    <w:rsid w:val="21BA72CB"/>
    <w:rsid w:val="21DDD597"/>
    <w:rsid w:val="21F11276"/>
    <w:rsid w:val="21F40C5E"/>
    <w:rsid w:val="21FF2703"/>
    <w:rsid w:val="22072C94"/>
    <w:rsid w:val="22075FF9"/>
    <w:rsid w:val="221EE244"/>
    <w:rsid w:val="222652E7"/>
    <w:rsid w:val="222F2D78"/>
    <w:rsid w:val="228BA70A"/>
    <w:rsid w:val="229F7A3B"/>
    <w:rsid w:val="22A30990"/>
    <w:rsid w:val="22C132B7"/>
    <w:rsid w:val="22F8678D"/>
    <w:rsid w:val="2312C887"/>
    <w:rsid w:val="23248CDF"/>
    <w:rsid w:val="23291506"/>
    <w:rsid w:val="235EC684"/>
    <w:rsid w:val="236B2D12"/>
    <w:rsid w:val="237575AB"/>
    <w:rsid w:val="23A73FE0"/>
    <w:rsid w:val="23BBFBA8"/>
    <w:rsid w:val="23C46EA8"/>
    <w:rsid w:val="23DE31E6"/>
    <w:rsid w:val="23FC887B"/>
    <w:rsid w:val="23FCB8DA"/>
    <w:rsid w:val="24130DF1"/>
    <w:rsid w:val="2424E9CE"/>
    <w:rsid w:val="242DD2E1"/>
    <w:rsid w:val="242F8D99"/>
    <w:rsid w:val="2436CCE4"/>
    <w:rsid w:val="24469C81"/>
    <w:rsid w:val="244D76BB"/>
    <w:rsid w:val="244E9657"/>
    <w:rsid w:val="2457B4EC"/>
    <w:rsid w:val="24595C29"/>
    <w:rsid w:val="245B556D"/>
    <w:rsid w:val="24704A26"/>
    <w:rsid w:val="247C48EF"/>
    <w:rsid w:val="249A784C"/>
    <w:rsid w:val="24A3F023"/>
    <w:rsid w:val="24B8E6A8"/>
    <w:rsid w:val="24BCE246"/>
    <w:rsid w:val="24C252B3"/>
    <w:rsid w:val="24DC8EFC"/>
    <w:rsid w:val="24DE84F7"/>
    <w:rsid w:val="24EC9E9D"/>
    <w:rsid w:val="24EFDAFF"/>
    <w:rsid w:val="25198DCB"/>
    <w:rsid w:val="252BFFB8"/>
    <w:rsid w:val="252E0566"/>
    <w:rsid w:val="25366E23"/>
    <w:rsid w:val="253CB28C"/>
    <w:rsid w:val="2549C9E1"/>
    <w:rsid w:val="257BC90C"/>
    <w:rsid w:val="258F33C1"/>
    <w:rsid w:val="2594643A"/>
    <w:rsid w:val="25A19F1C"/>
    <w:rsid w:val="25A9E547"/>
    <w:rsid w:val="25EDEF27"/>
    <w:rsid w:val="2604380E"/>
    <w:rsid w:val="260C85FD"/>
    <w:rsid w:val="261AE289"/>
    <w:rsid w:val="2622262F"/>
    <w:rsid w:val="262BE48A"/>
    <w:rsid w:val="26435EB8"/>
    <w:rsid w:val="264E76C9"/>
    <w:rsid w:val="2657A246"/>
    <w:rsid w:val="265FB07B"/>
    <w:rsid w:val="26633AF0"/>
    <w:rsid w:val="2695C20D"/>
    <w:rsid w:val="26A7388C"/>
    <w:rsid w:val="26ACA0DA"/>
    <w:rsid w:val="26B376EC"/>
    <w:rsid w:val="26B376EC"/>
    <w:rsid w:val="26B5FF39"/>
    <w:rsid w:val="26B6E5A1"/>
    <w:rsid w:val="26BEBAD9"/>
    <w:rsid w:val="26BF5128"/>
    <w:rsid w:val="272CEB83"/>
    <w:rsid w:val="2742E0BD"/>
    <w:rsid w:val="275249D5"/>
    <w:rsid w:val="27715BE6"/>
    <w:rsid w:val="2782684E"/>
    <w:rsid w:val="2782684E"/>
    <w:rsid w:val="278C5FB1"/>
    <w:rsid w:val="27D16A8E"/>
    <w:rsid w:val="27D7D8D3"/>
    <w:rsid w:val="27E1CF6E"/>
    <w:rsid w:val="27E7D1DE"/>
    <w:rsid w:val="27ED1686"/>
    <w:rsid w:val="28175E4D"/>
    <w:rsid w:val="2825E3A3"/>
    <w:rsid w:val="2831756B"/>
    <w:rsid w:val="285ACB16"/>
    <w:rsid w:val="286450DA"/>
    <w:rsid w:val="28682674"/>
    <w:rsid w:val="287500A1"/>
    <w:rsid w:val="288D1032"/>
    <w:rsid w:val="289D4A8C"/>
    <w:rsid w:val="28B08E2A"/>
    <w:rsid w:val="28C9ADF7"/>
    <w:rsid w:val="28D44F50"/>
    <w:rsid w:val="28E6BDBB"/>
    <w:rsid w:val="28F57268"/>
    <w:rsid w:val="28F57268"/>
    <w:rsid w:val="28F683F1"/>
    <w:rsid w:val="28FB383A"/>
    <w:rsid w:val="2905DFA8"/>
    <w:rsid w:val="2922F6AF"/>
    <w:rsid w:val="292E0ED7"/>
    <w:rsid w:val="29431428"/>
    <w:rsid w:val="29570E81"/>
    <w:rsid w:val="2970EF33"/>
    <w:rsid w:val="29723D0D"/>
    <w:rsid w:val="298EA428"/>
    <w:rsid w:val="29934223"/>
    <w:rsid w:val="2995C529"/>
    <w:rsid w:val="2996003B"/>
    <w:rsid w:val="299F442C"/>
    <w:rsid w:val="29B7AC09"/>
    <w:rsid w:val="29E4C7A7"/>
    <w:rsid w:val="2A0FF3A4"/>
    <w:rsid w:val="2A497BC0"/>
    <w:rsid w:val="2A5783FA"/>
    <w:rsid w:val="2A85F23F"/>
    <w:rsid w:val="2A90AD02"/>
    <w:rsid w:val="2A9C0EEA"/>
    <w:rsid w:val="2A9FB720"/>
    <w:rsid w:val="2AF67602"/>
    <w:rsid w:val="2AFEC02C"/>
    <w:rsid w:val="2B12AA44"/>
    <w:rsid w:val="2B2011F2"/>
    <w:rsid w:val="2B3ECCC8"/>
    <w:rsid w:val="2B60FF4D"/>
    <w:rsid w:val="2B89208F"/>
    <w:rsid w:val="2B91A49B"/>
    <w:rsid w:val="2B9C2232"/>
    <w:rsid w:val="2BA639C7"/>
    <w:rsid w:val="2BC4E8BA"/>
    <w:rsid w:val="2BC53706"/>
    <w:rsid w:val="2BF414E6"/>
    <w:rsid w:val="2BF75F08"/>
    <w:rsid w:val="2C14F7E1"/>
    <w:rsid w:val="2C17920B"/>
    <w:rsid w:val="2C334FCC"/>
    <w:rsid w:val="2C3F1F64"/>
    <w:rsid w:val="2C497B1F"/>
    <w:rsid w:val="2C4984A8"/>
    <w:rsid w:val="2C4F0C70"/>
    <w:rsid w:val="2C5BD4AA"/>
    <w:rsid w:val="2C6D6B30"/>
    <w:rsid w:val="2C702266"/>
    <w:rsid w:val="2C8C274D"/>
    <w:rsid w:val="2C8CA848"/>
    <w:rsid w:val="2C969F04"/>
    <w:rsid w:val="2CA6EB13"/>
    <w:rsid w:val="2CB28711"/>
    <w:rsid w:val="2CD53AE5"/>
    <w:rsid w:val="2CEDE922"/>
    <w:rsid w:val="2CF8396A"/>
    <w:rsid w:val="2D0F415A"/>
    <w:rsid w:val="2D35817A"/>
    <w:rsid w:val="2D392776"/>
    <w:rsid w:val="2D5C34BB"/>
    <w:rsid w:val="2D6B4A77"/>
    <w:rsid w:val="2D6C3305"/>
    <w:rsid w:val="2D6F1541"/>
    <w:rsid w:val="2D88E660"/>
    <w:rsid w:val="2DA5F70F"/>
    <w:rsid w:val="2DC4900A"/>
    <w:rsid w:val="2DE31E7E"/>
    <w:rsid w:val="2DE69A93"/>
    <w:rsid w:val="2DEA151F"/>
    <w:rsid w:val="2DED05B1"/>
    <w:rsid w:val="2DF067AE"/>
    <w:rsid w:val="2E44822E"/>
    <w:rsid w:val="2E751AD0"/>
    <w:rsid w:val="2E761BC9"/>
    <w:rsid w:val="2E828147"/>
    <w:rsid w:val="2EA7327A"/>
    <w:rsid w:val="2EC67261"/>
    <w:rsid w:val="2EFDBC61"/>
    <w:rsid w:val="2F0670D2"/>
    <w:rsid w:val="2F1AE4B9"/>
    <w:rsid w:val="2F2F3155"/>
    <w:rsid w:val="2F3195E5"/>
    <w:rsid w:val="2F35A5AF"/>
    <w:rsid w:val="2F3DB492"/>
    <w:rsid w:val="2F4588DF"/>
    <w:rsid w:val="2F4E88D9"/>
    <w:rsid w:val="2F5AF6E4"/>
    <w:rsid w:val="2F5F9EAC"/>
    <w:rsid w:val="2F7303DD"/>
    <w:rsid w:val="2FA65A87"/>
    <w:rsid w:val="2FAD5514"/>
    <w:rsid w:val="2FBBB1BA"/>
    <w:rsid w:val="2FDD6DE5"/>
    <w:rsid w:val="2FE7B1BB"/>
    <w:rsid w:val="2FEAD038"/>
    <w:rsid w:val="2FEC1C5C"/>
    <w:rsid w:val="2FF4CBC3"/>
    <w:rsid w:val="3008D8E7"/>
    <w:rsid w:val="3021AB7D"/>
    <w:rsid w:val="30317C43"/>
    <w:rsid w:val="3042947A"/>
    <w:rsid w:val="30445659"/>
    <w:rsid w:val="304AD8B2"/>
    <w:rsid w:val="305B09E7"/>
    <w:rsid w:val="307B6A93"/>
    <w:rsid w:val="307F86D4"/>
    <w:rsid w:val="308DEA9A"/>
    <w:rsid w:val="3096E3C0"/>
    <w:rsid w:val="30BC869D"/>
    <w:rsid w:val="30D9563C"/>
    <w:rsid w:val="30E554CD"/>
    <w:rsid w:val="30F8BAF3"/>
    <w:rsid w:val="3100C7A7"/>
    <w:rsid w:val="3107DBCB"/>
    <w:rsid w:val="31248688"/>
    <w:rsid w:val="313008DA"/>
    <w:rsid w:val="3133219D"/>
    <w:rsid w:val="319BAD21"/>
    <w:rsid w:val="31A11F5B"/>
    <w:rsid w:val="31BBAC53"/>
    <w:rsid w:val="31DD8270"/>
    <w:rsid w:val="3205160C"/>
    <w:rsid w:val="3246BAD2"/>
    <w:rsid w:val="32589F96"/>
    <w:rsid w:val="3261462E"/>
    <w:rsid w:val="3286470B"/>
    <w:rsid w:val="3295AB31"/>
    <w:rsid w:val="329DEB68"/>
    <w:rsid w:val="329FC98D"/>
    <w:rsid w:val="32A2B310"/>
    <w:rsid w:val="32DA9A60"/>
    <w:rsid w:val="32DA9A60"/>
    <w:rsid w:val="330A45A8"/>
    <w:rsid w:val="3327B570"/>
    <w:rsid w:val="3330483D"/>
    <w:rsid w:val="3334409D"/>
    <w:rsid w:val="3339D05D"/>
    <w:rsid w:val="333F9662"/>
    <w:rsid w:val="3347C613"/>
    <w:rsid w:val="3353162C"/>
    <w:rsid w:val="336AB5FF"/>
    <w:rsid w:val="336AC0A8"/>
    <w:rsid w:val="33709269"/>
    <w:rsid w:val="339AC24F"/>
    <w:rsid w:val="33B202D1"/>
    <w:rsid w:val="33C68336"/>
    <w:rsid w:val="33E97F9B"/>
    <w:rsid w:val="33EA9628"/>
    <w:rsid w:val="33F49287"/>
    <w:rsid w:val="34052EA3"/>
    <w:rsid w:val="34161627"/>
    <w:rsid w:val="3417DA22"/>
    <w:rsid w:val="3418E771"/>
    <w:rsid w:val="342203A1"/>
    <w:rsid w:val="343AE218"/>
    <w:rsid w:val="3448E2BE"/>
    <w:rsid w:val="34507A9D"/>
    <w:rsid w:val="345E4D44"/>
    <w:rsid w:val="3460F259"/>
    <w:rsid w:val="3466BAC9"/>
    <w:rsid w:val="346A101E"/>
    <w:rsid w:val="347AB3BF"/>
    <w:rsid w:val="3484B102"/>
    <w:rsid w:val="3498E908"/>
    <w:rsid w:val="34A18DF8"/>
    <w:rsid w:val="34B86FB8"/>
    <w:rsid w:val="34B9DEE0"/>
    <w:rsid w:val="34ECBEC7"/>
    <w:rsid w:val="34EEA0DD"/>
    <w:rsid w:val="35089FEA"/>
    <w:rsid w:val="350ABBC4"/>
    <w:rsid w:val="352BD0A8"/>
    <w:rsid w:val="3546295E"/>
    <w:rsid w:val="35487636"/>
    <w:rsid w:val="3549F4AC"/>
    <w:rsid w:val="359D3976"/>
    <w:rsid w:val="35A2217C"/>
    <w:rsid w:val="35AF47AE"/>
    <w:rsid w:val="35AF47AE"/>
    <w:rsid w:val="35FC7DEC"/>
    <w:rsid w:val="365465CB"/>
    <w:rsid w:val="36912BC9"/>
    <w:rsid w:val="36F575A8"/>
    <w:rsid w:val="36FABB8F"/>
    <w:rsid w:val="36FD6D60"/>
    <w:rsid w:val="3706BEB3"/>
    <w:rsid w:val="370A5E76"/>
    <w:rsid w:val="370F9F65"/>
    <w:rsid w:val="371181C0"/>
    <w:rsid w:val="3718D137"/>
    <w:rsid w:val="371E6BCE"/>
    <w:rsid w:val="3728E9AB"/>
    <w:rsid w:val="37428353"/>
    <w:rsid w:val="374BD26B"/>
    <w:rsid w:val="3758A0B3"/>
    <w:rsid w:val="3763A5CA"/>
    <w:rsid w:val="3777F8FC"/>
    <w:rsid w:val="378AA059"/>
    <w:rsid w:val="379DCEC1"/>
    <w:rsid w:val="37ABF1CF"/>
    <w:rsid w:val="37B198C8"/>
    <w:rsid w:val="37D810D8"/>
    <w:rsid w:val="37D8DFD2"/>
    <w:rsid w:val="380E2F8C"/>
    <w:rsid w:val="381A1888"/>
    <w:rsid w:val="3821610D"/>
    <w:rsid w:val="38394F73"/>
    <w:rsid w:val="384C211F"/>
    <w:rsid w:val="385F0106"/>
    <w:rsid w:val="3863A6B5"/>
    <w:rsid w:val="3877963A"/>
    <w:rsid w:val="3881A847"/>
    <w:rsid w:val="3889233B"/>
    <w:rsid w:val="38952A11"/>
    <w:rsid w:val="38E09E3B"/>
    <w:rsid w:val="38F902EA"/>
    <w:rsid w:val="39063FA4"/>
    <w:rsid w:val="39142939"/>
    <w:rsid w:val="393086A3"/>
    <w:rsid w:val="3966E904"/>
    <w:rsid w:val="397771D3"/>
    <w:rsid w:val="3980F3BD"/>
    <w:rsid w:val="39AF519B"/>
    <w:rsid w:val="39B3A174"/>
    <w:rsid w:val="39B4F3C8"/>
    <w:rsid w:val="39B850FB"/>
    <w:rsid w:val="39C4DC57"/>
    <w:rsid w:val="39F3AFD2"/>
    <w:rsid w:val="39FEB32F"/>
    <w:rsid w:val="3A1ABFD3"/>
    <w:rsid w:val="3A1EEAB3"/>
    <w:rsid w:val="3A5705B0"/>
    <w:rsid w:val="3A79AAE7"/>
    <w:rsid w:val="3A85FAA9"/>
    <w:rsid w:val="3AA5C46B"/>
    <w:rsid w:val="3AC67681"/>
    <w:rsid w:val="3AFDC174"/>
    <w:rsid w:val="3AFE081A"/>
    <w:rsid w:val="3AFF04E5"/>
    <w:rsid w:val="3B021EA5"/>
    <w:rsid w:val="3B022D0C"/>
    <w:rsid w:val="3B5512F7"/>
    <w:rsid w:val="3B71382F"/>
    <w:rsid w:val="3BA4DDD1"/>
    <w:rsid w:val="3BA8589A"/>
    <w:rsid w:val="3BC31527"/>
    <w:rsid w:val="3BD0DF83"/>
    <w:rsid w:val="3C0C5175"/>
    <w:rsid w:val="3C32AFA6"/>
    <w:rsid w:val="3C3BBB0C"/>
    <w:rsid w:val="3C53C9A5"/>
    <w:rsid w:val="3C93524E"/>
    <w:rsid w:val="3C9B9260"/>
    <w:rsid w:val="3CB9DC49"/>
    <w:rsid w:val="3CC5440F"/>
    <w:rsid w:val="3CCA24F4"/>
    <w:rsid w:val="3CFAE259"/>
    <w:rsid w:val="3D050BFA"/>
    <w:rsid w:val="3D0631D5"/>
    <w:rsid w:val="3D41A197"/>
    <w:rsid w:val="3D452A2E"/>
    <w:rsid w:val="3D49703A"/>
    <w:rsid w:val="3D68B37A"/>
    <w:rsid w:val="3D6D3D72"/>
    <w:rsid w:val="3D9C6854"/>
    <w:rsid w:val="3DB22890"/>
    <w:rsid w:val="3DD74BAE"/>
    <w:rsid w:val="3DDAFFF0"/>
    <w:rsid w:val="3DE09CB2"/>
    <w:rsid w:val="3E06BBFE"/>
    <w:rsid w:val="3E421031"/>
    <w:rsid w:val="3E481B4E"/>
    <w:rsid w:val="3E4EAB5D"/>
    <w:rsid w:val="3E70D490"/>
    <w:rsid w:val="3EAF39BB"/>
    <w:rsid w:val="3EBBC771"/>
    <w:rsid w:val="3ECD7589"/>
    <w:rsid w:val="3F1CDC5F"/>
    <w:rsid w:val="3F1F6E91"/>
    <w:rsid w:val="3F2F80AF"/>
    <w:rsid w:val="3F42A311"/>
    <w:rsid w:val="3F64ADBA"/>
    <w:rsid w:val="3FA451B1"/>
    <w:rsid w:val="3FD7A155"/>
    <w:rsid w:val="3FE6EF40"/>
    <w:rsid w:val="3FF17687"/>
    <w:rsid w:val="3FF3F2A4"/>
    <w:rsid w:val="3FFAD972"/>
    <w:rsid w:val="3FFEE469"/>
    <w:rsid w:val="40171F7C"/>
    <w:rsid w:val="402D6643"/>
    <w:rsid w:val="4037F62E"/>
    <w:rsid w:val="4037F8E7"/>
    <w:rsid w:val="40471752"/>
    <w:rsid w:val="4050CCB8"/>
    <w:rsid w:val="4074EFE3"/>
    <w:rsid w:val="407F915E"/>
    <w:rsid w:val="4082D310"/>
    <w:rsid w:val="40A99C38"/>
    <w:rsid w:val="40ABF014"/>
    <w:rsid w:val="40BC8371"/>
    <w:rsid w:val="40C38EC6"/>
    <w:rsid w:val="40C8BF0A"/>
    <w:rsid w:val="40DDF92F"/>
    <w:rsid w:val="40F776E9"/>
    <w:rsid w:val="411EB4E8"/>
    <w:rsid w:val="412677BB"/>
    <w:rsid w:val="41495E85"/>
    <w:rsid w:val="4160243E"/>
    <w:rsid w:val="417456D9"/>
    <w:rsid w:val="4188EF05"/>
    <w:rsid w:val="41A61328"/>
    <w:rsid w:val="41B637B5"/>
    <w:rsid w:val="41B637B5"/>
    <w:rsid w:val="41C82B12"/>
    <w:rsid w:val="41CBA3DC"/>
    <w:rsid w:val="41D71604"/>
    <w:rsid w:val="4200DC98"/>
    <w:rsid w:val="42341246"/>
    <w:rsid w:val="424CAF6F"/>
    <w:rsid w:val="424F2A73"/>
    <w:rsid w:val="427940AA"/>
    <w:rsid w:val="4282FC4A"/>
    <w:rsid w:val="4293C815"/>
    <w:rsid w:val="42A78899"/>
    <w:rsid w:val="42AAF7BD"/>
    <w:rsid w:val="42AF4E0D"/>
    <w:rsid w:val="42D40283"/>
    <w:rsid w:val="42EA13A3"/>
    <w:rsid w:val="430D6966"/>
    <w:rsid w:val="4317E511"/>
    <w:rsid w:val="4323FBC9"/>
    <w:rsid w:val="434F7B33"/>
    <w:rsid w:val="43520054"/>
    <w:rsid w:val="435D0281"/>
    <w:rsid w:val="43888403"/>
    <w:rsid w:val="4399FA02"/>
    <w:rsid w:val="43C4C2E5"/>
    <w:rsid w:val="43D0A65B"/>
    <w:rsid w:val="43E876D6"/>
    <w:rsid w:val="43EFF569"/>
    <w:rsid w:val="440CAFF4"/>
    <w:rsid w:val="4419775D"/>
    <w:rsid w:val="444BCD6F"/>
    <w:rsid w:val="44568DD6"/>
    <w:rsid w:val="445A37A9"/>
    <w:rsid w:val="44A9170C"/>
    <w:rsid w:val="44EF6451"/>
    <w:rsid w:val="45050BDC"/>
    <w:rsid w:val="450B956C"/>
    <w:rsid w:val="451604CD"/>
    <w:rsid w:val="4519D596"/>
    <w:rsid w:val="451C978D"/>
    <w:rsid w:val="45371A0A"/>
    <w:rsid w:val="453FDBB3"/>
    <w:rsid w:val="4548AB70"/>
    <w:rsid w:val="455730C8"/>
    <w:rsid w:val="45578421"/>
    <w:rsid w:val="45589F72"/>
    <w:rsid w:val="4570986A"/>
    <w:rsid w:val="4583E13A"/>
    <w:rsid w:val="45866347"/>
    <w:rsid w:val="45984F0E"/>
    <w:rsid w:val="45A2F827"/>
    <w:rsid w:val="45E0421C"/>
    <w:rsid w:val="45EA17B5"/>
    <w:rsid w:val="45FFE8B5"/>
    <w:rsid w:val="4629CD83"/>
    <w:rsid w:val="46420826"/>
    <w:rsid w:val="464763BD"/>
    <w:rsid w:val="464A26AE"/>
    <w:rsid w:val="4651E61F"/>
    <w:rsid w:val="4696DFEE"/>
    <w:rsid w:val="46A032E0"/>
    <w:rsid w:val="46C5BA4A"/>
    <w:rsid w:val="46CADAEA"/>
    <w:rsid w:val="46F49FD7"/>
    <w:rsid w:val="46F52C14"/>
    <w:rsid w:val="46FDD526"/>
    <w:rsid w:val="47136DD4"/>
    <w:rsid w:val="471A1FBE"/>
    <w:rsid w:val="472B940E"/>
    <w:rsid w:val="4736B136"/>
    <w:rsid w:val="4773955A"/>
    <w:rsid w:val="4773955A"/>
    <w:rsid w:val="47AE43DE"/>
    <w:rsid w:val="47B6DBB8"/>
    <w:rsid w:val="48243477"/>
    <w:rsid w:val="4831A31E"/>
    <w:rsid w:val="48CEA96C"/>
    <w:rsid w:val="48DDC44C"/>
    <w:rsid w:val="48E166CB"/>
    <w:rsid w:val="48E5F0F4"/>
    <w:rsid w:val="4900C5F0"/>
    <w:rsid w:val="4910F65E"/>
    <w:rsid w:val="492E27D7"/>
    <w:rsid w:val="4940A436"/>
    <w:rsid w:val="499DCC8A"/>
    <w:rsid w:val="49B35B72"/>
    <w:rsid w:val="49B745EA"/>
    <w:rsid w:val="49BB40A8"/>
    <w:rsid w:val="49D4BC9A"/>
    <w:rsid w:val="49D4BC9A"/>
    <w:rsid w:val="49E2E3C4"/>
    <w:rsid w:val="4A124B96"/>
    <w:rsid w:val="4A154DD3"/>
    <w:rsid w:val="4A2F2A3C"/>
    <w:rsid w:val="4A31245B"/>
    <w:rsid w:val="4A47969C"/>
    <w:rsid w:val="4A64C239"/>
    <w:rsid w:val="4A66C8E5"/>
    <w:rsid w:val="4A6B8735"/>
    <w:rsid w:val="4A6C7BE3"/>
    <w:rsid w:val="4A6F6368"/>
    <w:rsid w:val="4A97B529"/>
    <w:rsid w:val="4A9A32AB"/>
    <w:rsid w:val="4AACB6F8"/>
    <w:rsid w:val="4ABCD842"/>
    <w:rsid w:val="4ABE6334"/>
    <w:rsid w:val="4ADC3132"/>
    <w:rsid w:val="4B4BF100"/>
    <w:rsid w:val="4B75D65E"/>
    <w:rsid w:val="4B7611FA"/>
    <w:rsid w:val="4B7655C9"/>
    <w:rsid w:val="4B89D8BA"/>
    <w:rsid w:val="4B89DFBF"/>
    <w:rsid w:val="4B97A751"/>
    <w:rsid w:val="4BBBAD64"/>
    <w:rsid w:val="4BCEF2E4"/>
    <w:rsid w:val="4BE0D43C"/>
    <w:rsid w:val="4BE51EF4"/>
    <w:rsid w:val="4BE8E9ED"/>
    <w:rsid w:val="4BF0E44C"/>
    <w:rsid w:val="4C1DEE1C"/>
    <w:rsid w:val="4C21FC05"/>
    <w:rsid w:val="4C260585"/>
    <w:rsid w:val="4C2E790E"/>
    <w:rsid w:val="4C3DE081"/>
    <w:rsid w:val="4C6FC165"/>
    <w:rsid w:val="4C906994"/>
    <w:rsid w:val="4CA20CFB"/>
    <w:rsid w:val="4CA81DE7"/>
    <w:rsid w:val="4CB64C8F"/>
    <w:rsid w:val="4CBC744F"/>
    <w:rsid w:val="4CC307D6"/>
    <w:rsid w:val="4CCF154F"/>
    <w:rsid w:val="4CF9B5F9"/>
    <w:rsid w:val="4CFCDB03"/>
    <w:rsid w:val="4D004C8B"/>
    <w:rsid w:val="4D0FDD5B"/>
    <w:rsid w:val="4D1A3A07"/>
    <w:rsid w:val="4D1B7D3C"/>
    <w:rsid w:val="4D3F52C2"/>
    <w:rsid w:val="4D8443F7"/>
    <w:rsid w:val="4D9CE39A"/>
    <w:rsid w:val="4DB58F6C"/>
    <w:rsid w:val="4DBFD2A0"/>
    <w:rsid w:val="4DC0D4DB"/>
    <w:rsid w:val="4DEA16F0"/>
    <w:rsid w:val="4DF6DA46"/>
    <w:rsid w:val="4E0EE064"/>
    <w:rsid w:val="4E1BA84E"/>
    <w:rsid w:val="4E31304A"/>
    <w:rsid w:val="4E4A9848"/>
    <w:rsid w:val="4E535B20"/>
    <w:rsid w:val="4E547DAC"/>
    <w:rsid w:val="4E80DF81"/>
    <w:rsid w:val="4EA98116"/>
    <w:rsid w:val="4EB1767C"/>
    <w:rsid w:val="4EE0F455"/>
    <w:rsid w:val="4F0E9A9F"/>
    <w:rsid w:val="4F1A237B"/>
    <w:rsid w:val="4F21B6E3"/>
    <w:rsid w:val="4F234ED3"/>
    <w:rsid w:val="4F2F2160"/>
    <w:rsid w:val="4F4CF850"/>
    <w:rsid w:val="4F594148"/>
    <w:rsid w:val="4FB8120A"/>
    <w:rsid w:val="4FDBD414"/>
    <w:rsid w:val="4FDC6D1B"/>
    <w:rsid w:val="501183B7"/>
    <w:rsid w:val="5016D863"/>
    <w:rsid w:val="5021886C"/>
    <w:rsid w:val="5038383A"/>
    <w:rsid w:val="50551735"/>
    <w:rsid w:val="505B9682"/>
    <w:rsid w:val="50674388"/>
    <w:rsid w:val="507A7018"/>
    <w:rsid w:val="508ED960"/>
    <w:rsid w:val="50AB0429"/>
    <w:rsid w:val="50EC9E10"/>
    <w:rsid w:val="51096F8A"/>
    <w:rsid w:val="51278A27"/>
    <w:rsid w:val="512C6BD2"/>
    <w:rsid w:val="512E43F1"/>
    <w:rsid w:val="512F65AD"/>
    <w:rsid w:val="5134B873"/>
    <w:rsid w:val="516D54D1"/>
    <w:rsid w:val="5188F727"/>
    <w:rsid w:val="519B009A"/>
    <w:rsid w:val="519FB886"/>
    <w:rsid w:val="51A1E15E"/>
    <w:rsid w:val="51CC8E03"/>
    <w:rsid w:val="51E7CF30"/>
    <w:rsid w:val="51F91D82"/>
    <w:rsid w:val="5201A04B"/>
    <w:rsid w:val="521B788E"/>
    <w:rsid w:val="52372863"/>
    <w:rsid w:val="523B1F24"/>
    <w:rsid w:val="52483EE8"/>
    <w:rsid w:val="5248A2E2"/>
    <w:rsid w:val="524C3292"/>
    <w:rsid w:val="526FA4FD"/>
    <w:rsid w:val="527BA00C"/>
    <w:rsid w:val="52C15890"/>
    <w:rsid w:val="52C38087"/>
    <w:rsid w:val="52C38F0E"/>
    <w:rsid w:val="52CE9BDE"/>
    <w:rsid w:val="52D7FB05"/>
    <w:rsid w:val="52DA6998"/>
    <w:rsid w:val="52DCC4C1"/>
    <w:rsid w:val="52E31051"/>
    <w:rsid w:val="52E360C8"/>
    <w:rsid w:val="5305EDEA"/>
    <w:rsid w:val="530CDF61"/>
    <w:rsid w:val="531666C5"/>
    <w:rsid w:val="5316DA35"/>
    <w:rsid w:val="533DC74A"/>
    <w:rsid w:val="5346DAB3"/>
    <w:rsid w:val="535AE9CF"/>
    <w:rsid w:val="5363F68E"/>
    <w:rsid w:val="536E033D"/>
    <w:rsid w:val="53B138C1"/>
    <w:rsid w:val="53C2128B"/>
    <w:rsid w:val="53D160B0"/>
    <w:rsid w:val="53D6A6DB"/>
    <w:rsid w:val="53E563F0"/>
    <w:rsid w:val="5411876D"/>
    <w:rsid w:val="5417F03F"/>
    <w:rsid w:val="541D20CE"/>
    <w:rsid w:val="541DF3A5"/>
    <w:rsid w:val="542405F4"/>
    <w:rsid w:val="543E56AB"/>
    <w:rsid w:val="5488EC47"/>
    <w:rsid w:val="5498FDC2"/>
    <w:rsid w:val="54A681B2"/>
    <w:rsid w:val="54E7E595"/>
    <w:rsid w:val="55157B89"/>
    <w:rsid w:val="55479125"/>
    <w:rsid w:val="559D0EF5"/>
    <w:rsid w:val="55CAD90F"/>
    <w:rsid w:val="55EDB653"/>
    <w:rsid w:val="55FEC3AC"/>
    <w:rsid w:val="5630D515"/>
    <w:rsid w:val="5640815C"/>
    <w:rsid w:val="5650DD02"/>
    <w:rsid w:val="5653175D"/>
    <w:rsid w:val="56600652"/>
    <w:rsid w:val="56692E7B"/>
    <w:rsid w:val="56B7F50D"/>
    <w:rsid w:val="56FEDA62"/>
    <w:rsid w:val="571B63F9"/>
    <w:rsid w:val="572A33C8"/>
    <w:rsid w:val="572EE02C"/>
    <w:rsid w:val="5740AC1D"/>
    <w:rsid w:val="57487F27"/>
    <w:rsid w:val="574938A1"/>
    <w:rsid w:val="57578745"/>
    <w:rsid w:val="57921B9E"/>
    <w:rsid w:val="579B5D89"/>
    <w:rsid w:val="579C6DCB"/>
    <w:rsid w:val="57C8C978"/>
    <w:rsid w:val="57E38F66"/>
    <w:rsid w:val="5822E0EC"/>
    <w:rsid w:val="5836E0A3"/>
    <w:rsid w:val="583D38B4"/>
    <w:rsid w:val="58433981"/>
    <w:rsid w:val="585B6470"/>
    <w:rsid w:val="5875B04B"/>
    <w:rsid w:val="587E1DAF"/>
    <w:rsid w:val="588B10B3"/>
    <w:rsid w:val="588E6ECE"/>
    <w:rsid w:val="58958DC6"/>
    <w:rsid w:val="5898319E"/>
    <w:rsid w:val="589877E4"/>
    <w:rsid w:val="589E8A9E"/>
    <w:rsid w:val="58BA8077"/>
    <w:rsid w:val="58E5F93F"/>
    <w:rsid w:val="58E83933"/>
    <w:rsid w:val="58F84029"/>
    <w:rsid w:val="590E4FF0"/>
    <w:rsid w:val="59121110"/>
    <w:rsid w:val="59123C7F"/>
    <w:rsid w:val="59482706"/>
    <w:rsid w:val="5954378B"/>
    <w:rsid w:val="59567C25"/>
    <w:rsid w:val="5999BBD7"/>
    <w:rsid w:val="59B8761E"/>
    <w:rsid w:val="59BFD84C"/>
    <w:rsid w:val="59C68FD0"/>
    <w:rsid w:val="59CCFF29"/>
    <w:rsid w:val="59D3235D"/>
    <w:rsid w:val="59E7D46E"/>
    <w:rsid w:val="59EE7DAC"/>
    <w:rsid w:val="59FB50A3"/>
    <w:rsid w:val="5A0183B3"/>
    <w:rsid w:val="5A2744EF"/>
    <w:rsid w:val="5A30F6BC"/>
    <w:rsid w:val="5A5469C1"/>
    <w:rsid w:val="5A566F3D"/>
    <w:rsid w:val="5A7C2786"/>
    <w:rsid w:val="5A84F43E"/>
    <w:rsid w:val="5A8EEBC7"/>
    <w:rsid w:val="5A9E93DF"/>
    <w:rsid w:val="5AB91420"/>
    <w:rsid w:val="5AD61EFE"/>
    <w:rsid w:val="5ADD47A4"/>
    <w:rsid w:val="5B4752D4"/>
    <w:rsid w:val="5B5BFBB5"/>
    <w:rsid w:val="5B62CEEF"/>
    <w:rsid w:val="5B824CC7"/>
    <w:rsid w:val="5B8F3371"/>
    <w:rsid w:val="5BAD4754"/>
    <w:rsid w:val="5C0D5971"/>
    <w:rsid w:val="5C130762"/>
    <w:rsid w:val="5C17DE71"/>
    <w:rsid w:val="5C1ED2EF"/>
    <w:rsid w:val="5C52BE4B"/>
    <w:rsid w:val="5C67DE74"/>
    <w:rsid w:val="5C736985"/>
    <w:rsid w:val="5C9C007A"/>
    <w:rsid w:val="5CCA180C"/>
    <w:rsid w:val="5CEA7AAF"/>
    <w:rsid w:val="5D059E3A"/>
    <w:rsid w:val="5D2B1A40"/>
    <w:rsid w:val="5D40C133"/>
    <w:rsid w:val="5D4463F6"/>
    <w:rsid w:val="5D4463F6"/>
    <w:rsid w:val="5D78B9DF"/>
    <w:rsid w:val="5D85B648"/>
    <w:rsid w:val="5D8E91F4"/>
    <w:rsid w:val="5D9DC0A4"/>
    <w:rsid w:val="5DC0B75E"/>
    <w:rsid w:val="5DC1DCEE"/>
    <w:rsid w:val="5DC50C28"/>
    <w:rsid w:val="5DC95D42"/>
    <w:rsid w:val="5DD72808"/>
    <w:rsid w:val="5DDE941D"/>
    <w:rsid w:val="5E2C6C74"/>
    <w:rsid w:val="5E628ED1"/>
    <w:rsid w:val="5E706DB8"/>
    <w:rsid w:val="5E875594"/>
    <w:rsid w:val="5EA4885A"/>
    <w:rsid w:val="5EA85C54"/>
    <w:rsid w:val="5EB9DAB6"/>
    <w:rsid w:val="5EC03269"/>
    <w:rsid w:val="5EE0FA28"/>
    <w:rsid w:val="5F00F0C7"/>
    <w:rsid w:val="5F0A7C5E"/>
    <w:rsid w:val="5F0F5746"/>
    <w:rsid w:val="5F309B94"/>
    <w:rsid w:val="5F39AF83"/>
    <w:rsid w:val="5F3E56A4"/>
    <w:rsid w:val="5F4A8FF8"/>
    <w:rsid w:val="5F8983B1"/>
    <w:rsid w:val="5F9307AD"/>
    <w:rsid w:val="5FCC138F"/>
    <w:rsid w:val="5FE883EB"/>
    <w:rsid w:val="601AED74"/>
    <w:rsid w:val="601F4BC3"/>
    <w:rsid w:val="604D8C80"/>
    <w:rsid w:val="607E4C21"/>
    <w:rsid w:val="60B4C880"/>
    <w:rsid w:val="60BEB10D"/>
    <w:rsid w:val="60C94201"/>
    <w:rsid w:val="60CA823A"/>
    <w:rsid w:val="61089655"/>
    <w:rsid w:val="612ACDA1"/>
    <w:rsid w:val="6137DF62"/>
    <w:rsid w:val="616EE6CB"/>
    <w:rsid w:val="61735098"/>
    <w:rsid w:val="61C27A5A"/>
    <w:rsid w:val="61C5A13B"/>
    <w:rsid w:val="621751DE"/>
    <w:rsid w:val="624B07EB"/>
    <w:rsid w:val="62558740"/>
    <w:rsid w:val="626C4EF6"/>
    <w:rsid w:val="627746F6"/>
    <w:rsid w:val="62890115"/>
    <w:rsid w:val="628C07F4"/>
    <w:rsid w:val="62A16D8D"/>
    <w:rsid w:val="62A971A7"/>
    <w:rsid w:val="62B0188B"/>
    <w:rsid w:val="62D58938"/>
    <w:rsid w:val="62E25A45"/>
    <w:rsid w:val="631C1B14"/>
    <w:rsid w:val="6325C4FA"/>
    <w:rsid w:val="6328E095"/>
    <w:rsid w:val="6335FF1B"/>
    <w:rsid w:val="6339F77F"/>
    <w:rsid w:val="634A26F7"/>
    <w:rsid w:val="635C0085"/>
    <w:rsid w:val="635CCDB9"/>
    <w:rsid w:val="6371A3FE"/>
    <w:rsid w:val="638DB779"/>
    <w:rsid w:val="6395D1EA"/>
    <w:rsid w:val="63B13DD7"/>
    <w:rsid w:val="63BE995B"/>
    <w:rsid w:val="63C811B5"/>
    <w:rsid w:val="63E5C919"/>
    <w:rsid w:val="63E8B1B7"/>
    <w:rsid w:val="63FADB63"/>
    <w:rsid w:val="640CCBD0"/>
    <w:rsid w:val="64265DEE"/>
    <w:rsid w:val="642A49E4"/>
    <w:rsid w:val="644E3523"/>
    <w:rsid w:val="647B30E0"/>
    <w:rsid w:val="64A70395"/>
    <w:rsid w:val="64B1E37D"/>
    <w:rsid w:val="64E3ECDC"/>
    <w:rsid w:val="6501C015"/>
    <w:rsid w:val="650A59C1"/>
    <w:rsid w:val="650D8AF1"/>
    <w:rsid w:val="65121167"/>
    <w:rsid w:val="651C89B4"/>
    <w:rsid w:val="6562A99A"/>
    <w:rsid w:val="656B9ADB"/>
    <w:rsid w:val="6574F5F9"/>
    <w:rsid w:val="65AB53EA"/>
    <w:rsid w:val="65AD11EC"/>
    <w:rsid w:val="65B2C019"/>
    <w:rsid w:val="65C1F160"/>
    <w:rsid w:val="65CE3263"/>
    <w:rsid w:val="65DC546C"/>
    <w:rsid w:val="660E4B4F"/>
    <w:rsid w:val="660E67FE"/>
    <w:rsid w:val="66300857"/>
    <w:rsid w:val="663E8E1E"/>
    <w:rsid w:val="664B25F6"/>
    <w:rsid w:val="6667BCB3"/>
    <w:rsid w:val="666BCF94"/>
    <w:rsid w:val="666DA87B"/>
    <w:rsid w:val="667DAA77"/>
    <w:rsid w:val="667DE458"/>
    <w:rsid w:val="667DE458"/>
    <w:rsid w:val="668D11CC"/>
    <w:rsid w:val="66C45BEB"/>
    <w:rsid w:val="66C6A3BD"/>
    <w:rsid w:val="66D20427"/>
    <w:rsid w:val="66D3763F"/>
    <w:rsid w:val="66E897E4"/>
    <w:rsid w:val="6710EAFB"/>
    <w:rsid w:val="67145551"/>
    <w:rsid w:val="671B6639"/>
    <w:rsid w:val="67315ACF"/>
    <w:rsid w:val="674CC63C"/>
    <w:rsid w:val="67540076"/>
    <w:rsid w:val="67702864"/>
    <w:rsid w:val="677457B6"/>
    <w:rsid w:val="6778DFF9"/>
    <w:rsid w:val="678FE560"/>
    <w:rsid w:val="6795CFE6"/>
    <w:rsid w:val="67A223BF"/>
    <w:rsid w:val="67AEA4AA"/>
    <w:rsid w:val="67BBFADF"/>
    <w:rsid w:val="67BCF5D0"/>
    <w:rsid w:val="67C524FE"/>
    <w:rsid w:val="67D0F749"/>
    <w:rsid w:val="67D12516"/>
    <w:rsid w:val="6817E928"/>
    <w:rsid w:val="681DE809"/>
    <w:rsid w:val="68214CF7"/>
    <w:rsid w:val="68280CD9"/>
    <w:rsid w:val="68280CD9"/>
    <w:rsid w:val="682978EF"/>
    <w:rsid w:val="68469F86"/>
    <w:rsid w:val="6848E27B"/>
    <w:rsid w:val="684A82B3"/>
    <w:rsid w:val="6857EDAC"/>
    <w:rsid w:val="6858CDEC"/>
    <w:rsid w:val="686FCEC3"/>
    <w:rsid w:val="688BA05A"/>
    <w:rsid w:val="68A561AE"/>
    <w:rsid w:val="68A7CBA5"/>
    <w:rsid w:val="68B4A468"/>
    <w:rsid w:val="68DF2D85"/>
    <w:rsid w:val="68E16697"/>
    <w:rsid w:val="68EA78FC"/>
    <w:rsid w:val="68F54934"/>
    <w:rsid w:val="68F594A3"/>
    <w:rsid w:val="68FB4DAC"/>
    <w:rsid w:val="68FC19C9"/>
    <w:rsid w:val="69063539"/>
    <w:rsid w:val="69105289"/>
    <w:rsid w:val="69168A9F"/>
    <w:rsid w:val="6916DD26"/>
    <w:rsid w:val="69184CA7"/>
    <w:rsid w:val="69550A7A"/>
    <w:rsid w:val="69638F66"/>
    <w:rsid w:val="696829F9"/>
    <w:rsid w:val="697C7D05"/>
    <w:rsid w:val="697D8949"/>
    <w:rsid w:val="6982DA43"/>
    <w:rsid w:val="698D7AFE"/>
    <w:rsid w:val="6995FAFF"/>
    <w:rsid w:val="69B9DC8B"/>
    <w:rsid w:val="69D62B02"/>
    <w:rsid w:val="69F6893C"/>
    <w:rsid w:val="6A11C3D1"/>
    <w:rsid w:val="6A1D9E59"/>
    <w:rsid w:val="6A2527AF"/>
    <w:rsid w:val="6A272C64"/>
    <w:rsid w:val="6A71A47F"/>
    <w:rsid w:val="6A7A8985"/>
    <w:rsid w:val="6A810DE7"/>
    <w:rsid w:val="6A9819B3"/>
    <w:rsid w:val="6AAAA236"/>
    <w:rsid w:val="6AAE43F2"/>
    <w:rsid w:val="6ADB40E1"/>
    <w:rsid w:val="6AE3173C"/>
    <w:rsid w:val="6AE3273C"/>
    <w:rsid w:val="6B127AF5"/>
    <w:rsid w:val="6B155C7A"/>
    <w:rsid w:val="6B47C3C1"/>
    <w:rsid w:val="6B67BD62"/>
    <w:rsid w:val="6B83A79F"/>
    <w:rsid w:val="6B84B1E2"/>
    <w:rsid w:val="6B90E4D4"/>
    <w:rsid w:val="6B9116C3"/>
    <w:rsid w:val="6B9C690E"/>
    <w:rsid w:val="6BA30EBA"/>
    <w:rsid w:val="6BA68E82"/>
    <w:rsid w:val="6BAEC538"/>
    <w:rsid w:val="6BB7B2D3"/>
    <w:rsid w:val="6BD31C7E"/>
    <w:rsid w:val="6BD8190B"/>
    <w:rsid w:val="6BE6038D"/>
    <w:rsid w:val="6C32C03D"/>
    <w:rsid w:val="6C33B9A9"/>
    <w:rsid w:val="6C374938"/>
    <w:rsid w:val="6C3CBF60"/>
    <w:rsid w:val="6C483BED"/>
    <w:rsid w:val="6C54137F"/>
    <w:rsid w:val="6C55D85E"/>
    <w:rsid w:val="6C6134CE"/>
    <w:rsid w:val="6C67EFB5"/>
    <w:rsid w:val="6C6EE99A"/>
    <w:rsid w:val="6C91BB52"/>
    <w:rsid w:val="6CC1A602"/>
    <w:rsid w:val="6CC3D63C"/>
    <w:rsid w:val="6CC4F47D"/>
    <w:rsid w:val="6CE9084A"/>
    <w:rsid w:val="6CFCEC19"/>
    <w:rsid w:val="6D27DDE1"/>
    <w:rsid w:val="6D33775D"/>
    <w:rsid w:val="6D4A44B6"/>
    <w:rsid w:val="6D83F1CE"/>
    <w:rsid w:val="6D98A4E1"/>
    <w:rsid w:val="6DC46CCE"/>
    <w:rsid w:val="6DEF7417"/>
    <w:rsid w:val="6E07371B"/>
    <w:rsid w:val="6E11C498"/>
    <w:rsid w:val="6E1A5588"/>
    <w:rsid w:val="6E23CFF5"/>
    <w:rsid w:val="6E2D0A29"/>
    <w:rsid w:val="6E3AFB73"/>
    <w:rsid w:val="6E3B9C0D"/>
    <w:rsid w:val="6E5550F3"/>
    <w:rsid w:val="6E9ACA21"/>
    <w:rsid w:val="6ED65A1F"/>
    <w:rsid w:val="6EDE8EDA"/>
    <w:rsid w:val="6EDE8EDA"/>
    <w:rsid w:val="6EED2AD3"/>
    <w:rsid w:val="6F00B1E3"/>
    <w:rsid w:val="6F0DF19B"/>
    <w:rsid w:val="6F2D71AB"/>
    <w:rsid w:val="6F3AE6AB"/>
    <w:rsid w:val="6F5014B1"/>
    <w:rsid w:val="6F57A38B"/>
    <w:rsid w:val="6F71FC20"/>
    <w:rsid w:val="6FADA2D6"/>
    <w:rsid w:val="6FAFE547"/>
    <w:rsid w:val="6FB24479"/>
    <w:rsid w:val="6FEA6D57"/>
    <w:rsid w:val="6FF3E6D8"/>
    <w:rsid w:val="703F3C34"/>
    <w:rsid w:val="704A821D"/>
    <w:rsid w:val="704C1D9E"/>
    <w:rsid w:val="704DA00F"/>
    <w:rsid w:val="704EC3CC"/>
    <w:rsid w:val="706E2CC9"/>
    <w:rsid w:val="70786769"/>
    <w:rsid w:val="7083249C"/>
    <w:rsid w:val="709E50C7"/>
    <w:rsid w:val="709FEDF1"/>
    <w:rsid w:val="70A0F47E"/>
    <w:rsid w:val="70AE9510"/>
    <w:rsid w:val="70B5CF43"/>
    <w:rsid w:val="70C378C2"/>
    <w:rsid w:val="70C88259"/>
    <w:rsid w:val="70DB327C"/>
    <w:rsid w:val="70EF7FAD"/>
    <w:rsid w:val="70F543DF"/>
    <w:rsid w:val="70F71ED0"/>
    <w:rsid w:val="70FF073F"/>
    <w:rsid w:val="71026F84"/>
    <w:rsid w:val="7120FA1E"/>
    <w:rsid w:val="7125B557"/>
    <w:rsid w:val="71330A7F"/>
    <w:rsid w:val="7152B832"/>
    <w:rsid w:val="715BF8D5"/>
    <w:rsid w:val="71756990"/>
    <w:rsid w:val="7178E32A"/>
    <w:rsid w:val="719CADBF"/>
    <w:rsid w:val="71A56AB5"/>
    <w:rsid w:val="71A750D8"/>
    <w:rsid w:val="71D558F3"/>
    <w:rsid w:val="71D6E5B3"/>
    <w:rsid w:val="71E9E789"/>
    <w:rsid w:val="71F44DDD"/>
    <w:rsid w:val="722015E9"/>
    <w:rsid w:val="7223C882"/>
    <w:rsid w:val="72290703"/>
    <w:rsid w:val="72340234"/>
    <w:rsid w:val="72793C93"/>
    <w:rsid w:val="729C51CD"/>
    <w:rsid w:val="72A27A40"/>
    <w:rsid w:val="72B89BE8"/>
    <w:rsid w:val="72C1D698"/>
    <w:rsid w:val="72D6DD31"/>
    <w:rsid w:val="72E0ECB3"/>
    <w:rsid w:val="72F5DF01"/>
    <w:rsid w:val="7319EB48"/>
    <w:rsid w:val="7362B5BC"/>
    <w:rsid w:val="73870228"/>
    <w:rsid w:val="73DB4D23"/>
    <w:rsid w:val="742BFE0C"/>
    <w:rsid w:val="745A9789"/>
    <w:rsid w:val="746D189B"/>
    <w:rsid w:val="7476EE4F"/>
    <w:rsid w:val="74856D9F"/>
    <w:rsid w:val="749410CA"/>
    <w:rsid w:val="749B1ACD"/>
    <w:rsid w:val="74B824B4"/>
    <w:rsid w:val="74BFF5B0"/>
    <w:rsid w:val="74C21DBF"/>
    <w:rsid w:val="74E83811"/>
    <w:rsid w:val="74F72277"/>
    <w:rsid w:val="75060CDB"/>
    <w:rsid w:val="754D6A0E"/>
    <w:rsid w:val="757C80BB"/>
    <w:rsid w:val="757DAEEC"/>
    <w:rsid w:val="75823260"/>
    <w:rsid w:val="75829386"/>
    <w:rsid w:val="75E314C6"/>
    <w:rsid w:val="75E7C0A5"/>
    <w:rsid w:val="76044BD9"/>
    <w:rsid w:val="760BEA61"/>
    <w:rsid w:val="760C35F8"/>
    <w:rsid w:val="760FE900"/>
    <w:rsid w:val="762D599E"/>
    <w:rsid w:val="762E9744"/>
    <w:rsid w:val="764AD1A9"/>
    <w:rsid w:val="768799FA"/>
    <w:rsid w:val="768A2835"/>
    <w:rsid w:val="76CC6FD8"/>
    <w:rsid w:val="76E3A2F0"/>
    <w:rsid w:val="77046C6E"/>
    <w:rsid w:val="770DE986"/>
    <w:rsid w:val="77181CAC"/>
    <w:rsid w:val="77304820"/>
    <w:rsid w:val="773291C0"/>
    <w:rsid w:val="77648435"/>
    <w:rsid w:val="77716748"/>
    <w:rsid w:val="77AAB258"/>
    <w:rsid w:val="77DAA1A4"/>
    <w:rsid w:val="77DE060B"/>
    <w:rsid w:val="780CD9EA"/>
    <w:rsid w:val="78145193"/>
    <w:rsid w:val="7840901F"/>
    <w:rsid w:val="785A252E"/>
    <w:rsid w:val="78767567"/>
    <w:rsid w:val="789F8CC4"/>
    <w:rsid w:val="78A374B3"/>
    <w:rsid w:val="78C4E602"/>
    <w:rsid w:val="78CE8E54"/>
    <w:rsid w:val="78D11EB2"/>
    <w:rsid w:val="78D5931D"/>
    <w:rsid w:val="78DF2252"/>
    <w:rsid w:val="79024FA7"/>
    <w:rsid w:val="792D08B1"/>
    <w:rsid w:val="795594B9"/>
    <w:rsid w:val="796469AE"/>
    <w:rsid w:val="796EF8CD"/>
    <w:rsid w:val="798AAECB"/>
    <w:rsid w:val="7995BDEB"/>
    <w:rsid w:val="79AF3344"/>
    <w:rsid w:val="79CF1FE1"/>
    <w:rsid w:val="79E93E65"/>
    <w:rsid w:val="7A075919"/>
    <w:rsid w:val="7A1A80C9"/>
    <w:rsid w:val="7A257C8F"/>
    <w:rsid w:val="7A3291F3"/>
    <w:rsid w:val="7A577C99"/>
    <w:rsid w:val="7A897D3A"/>
    <w:rsid w:val="7A8DD8E5"/>
    <w:rsid w:val="7B02B5E8"/>
    <w:rsid w:val="7B0F9B59"/>
    <w:rsid w:val="7B228931"/>
    <w:rsid w:val="7B2AC353"/>
    <w:rsid w:val="7B2F90AC"/>
    <w:rsid w:val="7B304A6A"/>
    <w:rsid w:val="7B349DAC"/>
    <w:rsid w:val="7B49839B"/>
    <w:rsid w:val="7B640C69"/>
    <w:rsid w:val="7B734A26"/>
    <w:rsid w:val="7B890F0A"/>
    <w:rsid w:val="7BABEDAC"/>
    <w:rsid w:val="7BBC110D"/>
    <w:rsid w:val="7C06357F"/>
    <w:rsid w:val="7C153C64"/>
    <w:rsid w:val="7C2719A4"/>
    <w:rsid w:val="7C2B8FE0"/>
    <w:rsid w:val="7C2F186A"/>
    <w:rsid w:val="7C4BD48C"/>
    <w:rsid w:val="7C5B26AB"/>
    <w:rsid w:val="7C7D231D"/>
    <w:rsid w:val="7C8DA7F1"/>
    <w:rsid w:val="7CB488DD"/>
    <w:rsid w:val="7D02E40A"/>
    <w:rsid w:val="7D0A6EF4"/>
    <w:rsid w:val="7D0E23FF"/>
    <w:rsid w:val="7D15F274"/>
    <w:rsid w:val="7D5487BC"/>
    <w:rsid w:val="7D949588"/>
    <w:rsid w:val="7DA117DE"/>
    <w:rsid w:val="7DB86FD9"/>
    <w:rsid w:val="7DC14D93"/>
    <w:rsid w:val="7DC7D1DE"/>
    <w:rsid w:val="7DE01FB4"/>
    <w:rsid w:val="7DE248A1"/>
    <w:rsid w:val="7DE27B9F"/>
    <w:rsid w:val="7DE75E37"/>
    <w:rsid w:val="7E05A560"/>
    <w:rsid w:val="7E1AC232"/>
    <w:rsid w:val="7E2F2530"/>
    <w:rsid w:val="7E698D4A"/>
    <w:rsid w:val="7E720D45"/>
    <w:rsid w:val="7E7E5091"/>
    <w:rsid w:val="7E93456F"/>
    <w:rsid w:val="7EC78DC9"/>
    <w:rsid w:val="7EC78DC9"/>
    <w:rsid w:val="7ED1548F"/>
    <w:rsid w:val="7ED6A944"/>
    <w:rsid w:val="7EE5752E"/>
    <w:rsid w:val="7F10AB71"/>
    <w:rsid w:val="7F351684"/>
    <w:rsid w:val="7F3BA220"/>
    <w:rsid w:val="7F4A25FD"/>
    <w:rsid w:val="7F74A386"/>
    <w:rsid w:val="7F985ACA"/>
    <w:rsid w:val="7F986F54"/>
    <w:rsid w:val="7FC0195D"/>
    <w:rsid w:val="7FE6FE99"/>
    <w:rsid w:val="7FF70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146CB"/>
  <w15:chartTrackingRefBased/>
  <w15:docId w15:val="{082C75DF-9D45-4F3D-A411-DD24A15F08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12677B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412677B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12677BB"/>
    <w:pPr>
      <w:spacing/>
      <w:ind w:left="720"/>
      <w:contextualSpacing/>
    </w:pPr>
  </w:style>
  <w:style w:type="character" w:styleId="Hyperlink">
    <w:uiPriority w:val="99"/>
    <w:name w:val="Hyperlink"/>
    <w:basedOn w:val="DefaultParagraphFont"/>
    <w:unhideWhenUsed/>
    <w:rsid w:val="412677BB"/>
    <w:rPr>
      <w:color w:val="467886"/>
      <w:u w:val="single"/>
    </w:rPr>
  </w:style>
  <w:style w:type="paragraph" w:styleId="Header">
    <w:uiPriority w:val="99"/>
    <w:name w:val="header"/>
    <w:basedOn w:val="Normal"/>
    <w:unhideWhenUsed/>
    <w:rsid w:val="412677BB"/>
    <w:pPr>
      <w:tabs>
        <w:tab w:val="center" w:leader="none" w:pos="4680"/>
        <w:tab w:val="right" w:leader="none" w:pos="9360"/>
      </w:tabs>
      <w:spacing w:after="0" w:line="240" w:lineRule="auto"/>
    </w:pPr>
  </w:style>
  <w:style w:type="paragraph" w:styleId="Heading2">
    <w:uiPriority w:val="9"/>
    <w:name w:val="heading 2"/>
    <w:basedOn w:val="Normal"/>
    <w:next w:val="Normal"/>
    <w:unhideWhenUsed/>
    <w:qFormat/>
    <w:rsid w:val="412677B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Footer">
    <w:uiPriority w:val="99"/>
    <w:name w:val="footer"/>
    <w:basedOn w:val="Normal"/>
    <w:unhideWhenUsed/>
    <w:rsid w:val="412677B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6F3AE6AB"/>
    <w:pPr>
      <w:spacing w:after="100"/>
    </w:pPr>
  </w:style>
  <w:style w:type="paragraph" w:styleId="TOC2">
    <w:uiPriority w:val="39"/>
    <w:name w:val="toc 2"/>
    <w:basedOn w:val="Normal"/>
    <w:next w:val="Normal"/>
    <w:unhideWhenUsed/>
    <w:rsid w:val="6F3AE6AB"/>
    <w:pPr>
      <w:spacing w:after="100"/>
      <w:ind w:left="220"/>
    </w:pPr>
  </w:style>
  <w:style w:type="paragraph" w:styleId="TOC3">
    <w:uiPriority w:val="39"/>
    <w:name w:val="toc 3"/>
    <w:basedOn w:val="Normal"/>
    <w:next w:val="Normal"/>
    <w:unhideWhenUsed/>
    <w:rsid w:val="6F3AE6A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Id1611766631" /><Relationship Type="http://schemas.openxmlformats.org/officeDocument/2006/relationships/header" Target="/word/header.xml" Id="Rb3bf6b0a930d44e4" /><Relationship Type="http://schemas.openxmlformats.org/officeDocument/2006/relationships/footer" Target="/word/footer.xml" Id="R1fefd9576e664b6c" /><Relationship Type="http://schemas.microsoft.com/office/2020/10/relationships/intelligence" Target="/word/intelligence2.xml" Id="R6a61fa7d17be44a4" /><Relationship Type="http://schemas.openxmlformats.org/officeDocument/2006/relationships/numbering" Target="/word/numbering.xml" Id="Rced3468b54254a28" /><Relationship Type="http://schemas.openxmlformats.org/officeDocument/2006/relationships/hyperlink" Target="https://www.physique.co.uk/Taping-Strapping/Tear-Light-EAB/Tiger-Tear-EAB" TargetMode="External" Id="Rb551d832eb314485" /><Relationship Type="http://schemas.openxmlformats.org/officeDocument/2006/relationships/hyperlink" Target="https://www.physique.co.uk/Taping-Strapping/Zinc-Oxide-Tape/Tiger-Tan-Tape-Zinc-Oxide" TargetMode="External" Id="R81213370ceb24443" /><Relationship Type="http://schemas.openxmlformats.org/officeDocument/2006/relationships/hyperlink" Target="https://www.physique.co.uk/Taping-Strapping/Zinc-Oxide-Tape/Strappal-Zinc-Oxide-Strapping-Tape" TargetMode="External" Id="R6231ace106004fe4" /><Relationship Type="http://schemas.openxmlformats.org/officeDocument/2006/relationships/hyperlink" Target="https://www.apple.com/uk/shop/iphone/accessories" TargetMode="External" Id="Rb335b444366e4037" /><Relationship Type="http://schemas.openxmlformats.org/officeDocument/2006/relationships/hyperlink" Target="https://www.apple.com/uk/macbook-pro/" TargetMode="External" Id="Ra44293698d01484d" /><Relationship Type="http://schemas.openxmlformats.org/officeDocument/2006/relationships/hyperlink" Target="https://www.ryman.co.uk/helix-protractor-180-degree-10cm" TargetMode="External" Id="R58bcb05d95b64581" /><Relationship Type="http://schemas.openxmlformats.org/officeDocument/2006/relationships/hyperlink" Target="https://www.ryman.co.uk/tape-measure-5m-x-19mm-1" TargetMode="External" Id="Re4ca497bcbe04dae" /><Relationship Type="http://schemas.openxmlformats.org/officeDocument/2006/relationships/hyperlink" Target="https://www.allensswimwear.co.uk/womens/fastime-28?currency=GBP&amp;gad_source=1&amp;gad_campaignid=23067206850&amp;gbraid=0AAAAADSFr02LDpLM19VKhI3oHbXJq3mur&amp;gclid=Cj0KCQjwve7NBhC-ARIsALZy9HVd75o0PsadQNlTFuPvBiW3XoSNEPvFuhTrZKRb7A4TvdxJAuoRT-EaAi91EALw_wcB" TargetMode="External" Id="R51ef399182f24c09" /><Relationship Type="http://schemas.openxmlformats.org/officeDocument/2006/relationships/hyperlink" Target="https://www.hobbycraft.co.uk/yellow-metre-ruler-/6690931000.html?glCountry=GB&amp;store=85&amp;gclsrc=aw.ds&amp;gad_source=1&amp;gad_campaignid=20483624076&amp;gbraid=0AAAAADnvm3ICrhlQPcWYne36XTCsBs6yi&amp;gclid=Cj0KCQjwve7NBhC-ARIsALZy9HV1zKdbJebJwhRdjsZamsMaIOEEqnNmre9iY5iOl9-faObUl_nwIRoaAt8iEALw_wcB" TargetMode="External" Id="Rc467a0e5a5a94e12" /><Relationship Type="http://schemas.openxmlformats.org/officeDocument/2006/relationships/hyperlink" Target="https://www.cureus.com/articles/222106-lateral-ankle-ligaments-an-insight-into-their-functional-anatomy-variations-and-surgical-importance" TargetMode="External" Id="R50592c6ab3c34f4a" /><Relationship Type="http://schemas.openxmlformats.org/officeDocument/2006/relationships/hyperlink" Target="https://doi.org/10.7759/cureus.53826" TargetMode="External" Id="Rd5846c80e7814c24" /><Relationship Type="http://schemas.openxmlformats.org/officeDocument/2006/relationships/hyperlink" Target="https://doi.org/10.3390/jfmk9040200" TargetMode="External" Id="R0513022bb7c34646" /><Relationship Type="http://schemas.openxmlformats.org/officeDocument/2006/relationships/hyperlink" Target="https://doi.org/10.21105/joss.02815" TargetMode="External" Id="R3a7df70a2b964e33" /><Relationship Type="http://schemas.openxmlformats.org/officeDocument/2006/relationships/hyperlink" Target="https://www.mdpi.com/1648-9144/58/5/620" TargetMode="External" Id="R0a0e91b737314d2c" /><Relationship Type="http://schemas.openxmlformats.org/officeDocument/2006/relationships/hyperlink" Target="https://doi.org/10.3390/medicina58050620" TargetMode="External" Id="R209ffd8ea26d43c2" /><Relationship Type="http://schemas.openxmlformats.org/officeDocument/2006/relationships/hyperlink" Target="https://doi.org/10.3390/jcm14051440" TargetMode="External" Id="R6473650dbe584bde" /><Relationship Type="http://schemas.openxmlformats.org/officeDocument/2006/relationships/hyperlink" Target="https://www.mdpi.com/1660-4601/19/24/16536" TargetMode="External" Id="R86c72d8f121b448b" /><Relationship Type="http://schemas.openxmlformats.org/officeDocument/2006/relationships/hyperlink" Target="https://doi.org/10.3390/ijerph192416536" TargetMode="External" Id="R290702a2748d4dd5" /><Relationship Type="http://schemas.openxmlformats.org/officeDocument/2006/relationships/hyperlink" Target="https://www.sciencedirect.com/science/article/abs/pii/S1440244017309490?casa_token=CQP7uR7h80gAAAAA:SqU5n2FZQYe9l_KfFwJlYaNTEMUxh225Slgx4JTtuU2silS4UXf046QzPJr_bOfNWdWqJ3xlWQ" TargetMode="External" Id="R102e9299d98e48a3" /><Relationship Type="http://schemas.openxmlformats.org/officeDocument/2006/relationships/hyperlink" Target="https://doi.org/10.1007/s10490-023-09871-y" TargetMode="External" Id="R60ed0607eb724e06" /><Relationship Type="http://schemas.openxmlformats.org/officeDocument/2006/relationships/hyperlink" Target="https://doi.org/10.1186/s13036-023-00398-w" TargetMode="External" Id="R11c13179f48b4e97" /><Relationship Type="http://schemas.openxmlformats.org/officeDocument/2006/relationships/hyperlink" Target="https://doi.org/10.1007/978-3-031-27184-7_15" TargetMode="External" Id="R5e876ba8cf244d33" /><Relationship Type="http://schemas.openxmlformats.org/officeDocument/2006/relationships/hyperlink" Target="https://www.researchgate.net/profile/Esezi-Obilor/publication/399585412_Standardised_Test_An_Illusion_of_a_Bias-Free_Assessment/links/6960359354906834b688e5f2/Standardised-Test-An-Illusion-of-a-Bias-Free-Assessment.pdf" TargetMode="External" Id="Ra3c92c0b7db54273" /><Relationship Type="http://schemas.openxmlformats.org/officeDocument/2006/relationships/hyperlink" Target="https://www.researchgate.net/profile/Esezi-Obilor/publication/399585412_Standardised_Test_An_Illusion_of_a_Bias-Free_Assessment/links/6960359354906834b688e5f2/Standardised-Test-An-Illusion-of-a-Bias-Free-Assessment.pdf" TargetMode="External" Id="R799c4dcdf85c4c2e" /><Relationship Type="http://schemas.openxmlformats.org/officeDocument/2006/relationships/hyperlink" Target="https://doi.org/10.1016/j.fcl.2022.12.003" TargetMode="External" Id="Rabdb6029cbb4485a" /><Relationship Type="http://schemas.openxmlformats.org/officeDocument/2006/relationships/hyperlink" Target="https://doi.org/10.16926/par.2025.13.08" TargetMode="External" Id="R3b64b5ce38354243" /><Relationship Type="http://schemas.openxmlformats.org/officeDocument/2006/relationships/hyperlink" Target="https://doi.org/10.1109/ic2e.2017.32" TargetMode="External" Id="R56c94df39d744689" /><Relationship Type="http://schemas.openxmlformats.org/officeDocument/2006/relationships/hyperlink" Target="https://doi.org/10.1186/s12891-017-1909-2" TargetMode="External" Id="R6e4748754ad74d74" /><Relationship Type="http://schemas.openxmlformats.org/officeDocument/2006/relationships/hyperlink" Target="https://doi.org/10.7752/jpes.2022.11349" TargetMode="External" Id="R8d44fc73b4914295" /><Relationship Type="http://schemas.openxmlformats.org/officeDocument/2006/relationships/hyperlink" Target="https://doi.org/10.1177/24730114251374662" TargetMode="External" Id="Rf8c295fc25174228" /><Relationship Type="http://schemas.openxmlformats.org/officeDocument/2006/relationships/hyperlink" Target="https://doi.org/10.3389/fphys.2019.00935" TargetMode="External" Id="R5efa069417994107" /><Relationship Type="http://schemas.openxmlformats.org/officeDocument/2006/relationships/hyperlink" Target="https://doi.org/10.1001/jamaoto.2023.0159" TargetMode="External" Id="R08689bf357804fee" /><Relationship Type="http://schemas.openxmlformats.org/officeDocument/2006/relationships/hyperlink" Target="https://doi.org/10.7417/CT.2021.2320" TargetMode="External" Id="R5f2d8840b43e475c" /><Relationship Type="http://schemas.openxmlformats.org/officeDocument/2006/relationships/hyperlink" Target="https://doi.org/10.1080/10669817.2025.2510488" TargetMode="External" Id="R5d5f37e3180f48fe" /><Relationship Type="http://schemas.openxmlformats.org/officeDocument/2006/relationships/hyperlink" Target="https://doi.org/10.53730/ijhs.v6ns4.9604" TargetMode="External" Id="Ra233c28a963d42bb" /><Relationship Type="http://schemas.openxmlformats.org/officeDocument/2006/relationships/hyperlink" Target="https://doi.org/10.18857/jkpt.2021.33.3.142" TargetMode="External" Id="R14d8400b65024719" /><Relationship Type="http://schemas.openxmlformats.org/officeDocument/2006/relationships/hyperlink" Target="https://doi.org/10.13066/kspm.2022.17.2.1" TargetMode="External" Id="R7ba9b1de3cb6437f" /><Relationship Type="http://schemas.openxmlformats.org/officeDocument/2006/relationships/hyperlink" Target="https://www.nature.com/articles/s41599-025-04476-w" TargetMode="External" Id="R51294a068a3c4640" /><Relationship Type="http://schemas.openxmlformats.org/officeDocument/2006/relationships/hyperlink" Target="https://doi.org/10.1057/s41599-025-04476-w" TargetMode="External" Id="R15ccc1c14c1346d4" /><Relationship Type="http://schemas.openxmlformats.org/officeDocument/2006/relationships/hyperlink" Target="https://doi.org/10.1519/jsc.0b013e31828a2c17" TargetMode="External" Id="Rdafea1a85378495b" /><Relationship Type="http://schemas.openxmlformats.org/officeDocument/2006/relationships/hyperlink" Target="https://doi.org/10.3390/ijerph19095291" TargetMode="External" Id="Re438bbb3e4c84cee" /><Relationship Type="http://schemas.openxmlformats.org/officeDocument/2006/relationships/hyperlink" Target="https://doi.org/10.1080/17461391.2013.777797" TargetMode="External" Id="R1b1b872a3e04424e" /><Relationship Type="http://schemas.openxmlformats.org/officeDocument/2006/relationships/hyperlink" Target="https://www.sciencedirect.com/science/article/abs/pii/S1466853X23000950?casa_token=im97ldsQzo4AAAAA:a3V_Ja9IbfKuNQAcFQkNNOix9b_f7J9g8qey2DEUUuFehx7PAlrgGYmO5_V5Qr2i3v9bRp4" TargetMode="External" Id="Ra159904a1a694e10" /><Relationship Type="http://schemas.openxmlformats.org/officeDocument/2006/relationships/hyperlink" Target="https://doi.org/10.1136/bmjsem-2019-000604" TargetMode="External" Id="Rf588946e13cd4d7e" /><Relationship Type="http://schemas.openxmlformats.org/officeDocument/2006/relationships/hyperlink" Target="https://doi.org/10.3390/healthcare11182570" TargetMode="External" Id="Rccc2dc5c9f9d4e14" /><Relationship Type="http://schemas.openxmlformats.org/officeDocument/2006/relationships/hyperlink" Target="https://doi.org/10.3390/jfmk10040455" TargetMode="External" Id="R1b61062fabda4ea6" /><Relationship Type="http://schemas.openxmlformats.org/officeDocument/2006/relationships/hyperlink" Target="https://doi.org/10.1123/ijspp.2018-0169" TargetMode="External" Id="R7c0072a577324ae8" /><Relationship Type="http://schemas.openxmlformats.org/officeDocument/2006/relationships/hyperlink" Target="https://www.sciencedirect.com/science/article/abs/pii/S0949265826000035" TargetMode="External" Id="R10ad6bcfe08c4d67" /><Relationship Type="http://schemas.openxmlformats.org/officeDocument/2006/relationships/hyperlink" Target="https://doi.org/10.1016/j.jos.2026.01.002" TargetMode="External" Id="R936ce9db3f6e40d3" /><Relationship Type="http://schemas.openxmlformats.org/officeDocument/2006/relationships/hyperlink" Target="https://doi.org/10.1016/j.ptsp.2026.101899" TargetMode="External" Id="Rcf83fce213c64c7f" /><Relationship Type="http://schemas.openxmlformats.org/officeDocument/2006/relationships/hyperlink" Target="https://doi.org/10.1186/s12891-023-07079-1" TargetMode="External" Id="R132bd71144174f32" /><Relationship Type="http://schemas.openxmlformats.org/officeDocument/2006/relationships/hyperlink" Target="https://www.sciencedirect.com/science/article/abs/pii/S1466853X23000809?via%3Dihub" TargetMode="External" Id="R660c3a4d331d43d4" /><Relationship Type="http://schemas.openxmlformats.org/officeDocument/2006/relationships/hyperlink" Target="https://doi.org/10.1016/j.ptsp.2023.06.005" TargetMode="External" Id="R130068a07b6a408c" /><Relationship Type="http://schemas.openxmlformats.org/officeDocument/2006/relationships/hyperlink" Target="https://doi.org/10.5281/zenodo.12601138" TargetMode="External" Id="R42a9a0a9c10d4e9b" /><Relationship Type="http://schemas.openxmlformats.org/officeDocument/2006/relationships/hyperlink" Target="https://doi.org/10.1002/pmrj.13235" TargetMode="External" Id="R118b9f552ab54474" /><Relationship Type="http://schemas.openxmlformats.org/officeDocument/2006/relationships/hyperlink" Target="https://doi.org/10.1186/s13102-024-00819-3" TargetMode="External" Id="R0c08fe3eac4a4438" /><Relationship Type="http://schemas.openxmlformats.org/officeDocument/2006/relationships/hyperlink" Target="https://doi.org/10.3389/fnhum.2024.1397881" TargetMode="External" Id="R3d0c300b145e4763" /><Relationship Type="http://schemas.openxmlformats.org/officeDocument/2006/relationships/hyperlink" Target="https://doi.org/10.3389/fphys.2025.1701020" TargetMode="External" Id="Ra8b21c254bf440a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 Evans (2304980)</dc:creator>
  <keywords/>
  <dc:description/>
  <lastModifiedBy>Cai Evans (2304980)</lastModifiedBy>
  <revision>5</revision>
  <dcterms:created xsi:type="dcterms:W3CDTF">2026-03-08T14:31:10.4798317Z</dcterms:created>
  <dcterms:modified xsi:type="dcterms:W3CDTF">2026-04-03T11:40:55.0122931Z</dcterms:modified>
</coreProperties>
</file>