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DD71E" w14:textId="2131ED61" w:rsidR="00896530" w:rsidRDefault="00896530"/>
    <w:p w14:paraId="136C6EBE" w14:textId="41E133F5" w:rsidR="00CF7035" w:rsidRDefault="00CF7035"/>
    <w:p w14:paraId="77931C09" w14:textId="61A783E6" w:rsidR="00CF7035" w:rsidRDefault="00CF7035"/>
    <w:p w14:paraId="727BE77E" w14:textId="166CBDEB" w:rsidR="00CF7035" w:rsidRDefault="00CF7035"/>
    <w:p w14:paraId="64BE9EA2" w14:textId="7FD8AAE1" w:rsidR="00CF7035" w:rsidRDefault="00CF7035"/>
    <w:p w14:paraId="36206782" w14:textId="142FC41D" w:rsidR="00CF7035" w:rsidRDefault="00CF7035"/>
    <w:p w14:paraId="078356DE" w14:textId="54A83D51" w:rsidR="00CF7035" w:rsidRDefault="00CF7035"/>
    <w:p w14:paraId="04237BB1" w14:textId="77777777" w:rsidR="00CF7035" w:rsidRDefault="00CF7035" w:rsidP="00CF7035">
      <w:pPr>
        <w:jc w:val="center"/>
        <w:rPr>
          <w:b/>
          <w:bCs/>
          <w:sz w:val="48"/>
          <w:szCs w:val="48"/>
        </w:rPr>
      </w:pPr>
    </w:p>
    <w:p w14:paraId="55452EE1" w14:textId="1407A3CC" w:rsidR="00CF7035" w:rsidRDefault="00CF7035" w:rsidP="00CF7035">
      <w:pPr>
        <w:jc w:val="center"/>
        <w:rPr>
          <w:b/>
          <w:bCs/>
          <w:sz w:val="48"/>
          <w:szCs w:val="48"/>
        </w:rPr>
      </w:pPr>
      <w:r w:rsidRPr="00CF7035">
        <w:rPr>
          <w:b/>
          <w:bCs/>
          <w:sz w:val="48"/>
          <w:szCs w:val="48"/>
        </w:rPr>
        <w:t>Policing Terrorism</w:t>
      </w:r>
    </w:p>
    <w:p w14:paraId="72425CD8" w14:textId="76F0B3AA" w:rsidR="00CF7035" w:rsidRDefault="00CF7035" w:rsidP="00CF7035">
      <w:pPr>
        <w:rPr>
          <w:b/>
          <w:bCs/>
          <w:sz w:val="48"/>
          <w:szCs w:val="48"/>
        </w:rPr>
      </w:pPr>
    </w:p>
    <w:p w14:paraId="0B2981DD" w14:textId="7740D704" w:rsidR="00CF7035" w:rsidRDefault="00CF7035" w:rsidP="00CF7035">
      <w:pPr>
        <w:ind w:firstLine="720"/>
        <w:rPr>
          <w:sz w:val="32"/>
          <w:szCs w:val="32"/>
        </w:rPr>
      </w:pPr>
    </w:p>
    <w:p w14:paraId="0D85B928" w14:textId="5E1CDB04" w:rsidR="00CF7035" w:rsidRDefault="00CF7035" w:rsidP="00CF7035">
      <w:pPr>
        <w:ind w:firstLine="720"/>
        <w:rPr>
          <w:sz w:val="32"/>
          <w:szCs w:val="32"/>
        </w:rPr>
      </w:pPr>
    </w:p>
    <w:p w14:paraId="6C45D093" w14:textId="77777777" w:rsidR="00CF7035" w:rsidRDefault="00CF7035" w:rsidP="00CF7035">
      <w:pPr>
        <w:ind w:firstLine="720"/>
        <w:rPr>
          <w:b/>
          <w:bCs/>
          <w:sz w:val="32"/>
          <w:szCs w:val="32"/>
        </w:rPr>
      </w:pPr>
    </w:p>
    <w:p w14:paraId="63D28EE3" w14:textId="77777777" w:rsidR="00CF7035" w:rsidRDefault="00CF7035" w:rsidP="00CF7035">
      <w:pPr>
        <w:ind w:firstLine="720"/>
        <w:rPr>
          <w:b/>
          <w:bCs/>
          <w:sz w:val="32"/>
          <w:szCs w:val="32"/>
        </w:rPr>
      </w:pPr>
    </w:p>
    <w:p w14:paraId="140B1E18" w14:textId="1FC07E1F" w:rsidR="00CF7035" w:rsidRDefault="00CF7035" w:rsidP="00CF7035">
      <w:pPr>
        <w:ind w:firstLine="720"/>
        <w:rPr>
          <w:b/>
          <w:bCs/>
          <w:sz w:val="32"/>
          <w:szCs w:val="32"/>
        </w:rPr>
      </w:pPr>
      <w:r w:rsidRPr="00CF7035">
        <w:rPr>
          <w:b/>
          <w:bCs/>
          <w:sz w:val="32"/>
          <w:szCs w:val="32"/>
        </w:rPr>
        <w:t>Student nr: 2105050</w:t>
      </w:r>
    </w:p>
    <w:p w14:paraId="3E43A22A" w14:textId="43B1028B" w:rsidR="00CF7035" w:rsidRDefault="00CF7035" w:rsidP="00CF7035">
      <w:pPr>
        <w:ind w:firstLine="720"/>
        <w:rPr>
          <w:b/>
          <w:bCs/>
          <w:sz w:val="32"/>
          <w:szCs w:val="32"/>
        </w:rPr>
      </w:pPr>
    </w:p>
    <w:p w14:paraId="78BB6DCD" w14:textId="49705379" w:rsidR="00CF7035" w:rsidRDefault="00CF7035" w:rsidP="00CF7035">
      <w:pPr>
        <w:ind w:firstLine="720"/>
        <w:rPr>
          <w:b/>
          <w:bCs/>
          <w:sz w:val="32"/>
          <w:szCs w:val="32"/>
        </w:rPr>
      </w:pPr>
    </w:p>
    <w:p w14:paraId="753F287D" w14:textId="130133F5" w:rsidR="00CF7035" w:rsidRPr="007920F9" w:rsidRDefault="00CF7035" w:rsidP="00CF7035">
      <w:pPr>
        <w:ind w:firstLine="720"/>
        <w:rPr>
          <w:b/>
          <w:bCs/>
          <w:sz w:val="24"/>
          <w:szCs w:val="24"/>
        </w:rPr>
      </w:pPr>
    </w:p>
    <w:p w14:paraId="51217EBF" w14:textId="179CCFE1" w:rsidR="00CF7035" w:rsidRDefault="00CF7035" w:rsidP="007920F9">
      <w:pPr>
        <w:rPr>
          <w:b/>
          <w:bCs/>
          <w:sz w:val="32"/>
          <w:szCs w:val="32"/>
        </w:rPr>
      </w:pPr>
    </w:p>
    <w:p w14:paraId="75DFA1BC" w14:textId="1F4C8F94" w:rsidR="004F6C55" w:rsidRDefault="004F6C55" w:rsidP="007920F9">
      <w:pPr>
        <w:rPr>
          <w:b/>
          <w:bCs/>
          <w:sz w:val="32"/>
          <w:szCs w:val="32"/>
        </w:rPr>
      </w:pPr>
    </w:p>
    <w:p w14:paraId="572CD1FE" w14:textId="6D80E413" w:rsidR="004F6C55" w:rsidRDefault="004F6C55" w:rsidP="007920F9">
      <w:pPr>
        <w:rPr>
          <w:b/>
          <w:bCs/>
          <w:sz w:val="32"/>
          <w:szCs w:val="32"/>
        </w:rPr>
      </w:pPr>
    </w:p>
    <w:p w14:paraId="04BA8ED6" w14:textId="04066ACF" w:rsidR="004F6C55" w:rsidRDefault="004F6C55" w:rsidP="007920F9">
      <w:pPr>
        <w:rPr>
          <w:b/>
          <w:bCs/>
          <w:sz w:val="32"/>
          <w:szCs w:val="32"/>
        </w:rPr>
      </w:pPr>
    </w:p>
    <w:p w14:paraId="053C2A1F" w14:textId="77777777" w:rsidR="004F6C55" w:rsidRDefault="004F6C55" w:rsidP="007920F9">
      <w:pPr>
        <w:rPr>
          <w:b/>
          <w:bCs/>
          <w:sz w:val="32"/>
          <w:szCs w:val="32"/>
        </w:rPr>
      </w:pPr>
    </w:p>
    <w:p w14:paraId="0F3AEA96" w14:textId="62463968" w:rsidR="00CF7035" w:rsidRDefault="00CF7035" w:rsidP="00CF7035">
      <w:pPr>
        <w:ind w:firstLine="720"/>
        <w:rPr>
          <w:b/>
          <w:bCs/>
          <w:sz w:val="32"/>
          <w:szCs w:val="32"/>
        </w:rPr>
      </w:pPr>
    </w:p>
    <w:p w14:paraId="3B153E79" w14:textId="2A9E5523" w:rsidR="00CF7035" w:rsidRDefault="00CF7035" w:rsidP="00CF7035">
      <w:pPr>
        <w:rPr>
          <w:rFonts w:ascii="Arial" w:hAnsi="Arial" w:cs="Arial"/>
          <w:color w:val="000000" w:themeColor="text1"/>
          <w:sz w:val="24"/>
          <w:szCs w:val="24"/>
        </w:rPr>
      </w:pPr>
      <w:r>
        <w:rPr>
          <w:rFonts w:ascii="Arial" w:hAnsi="Arial" w:cs="Arial"/>
          <w:color w:val="000000" w:themeColor="text1"/>
          <w:sz w:val="24"/>
          <w:szCs w:val="24"/>
        </w:rPr>
        <w:lastRenderedPageBreak/>
        <w:t xml:space="preserve">In this assignment it will be discussed the services involved in response to terrorism, notably in the UK and what services in UK are doing to fight back terrorism, how are </w:t>
      </w:r>
      <w:r w:rsidR="00695861">
        <w:rPr>
          <w:rFonts w:ascii="Arial" w:hAnsi="Arial" w:cs="Arial"/>
          <w:color w:val="000000" w:themeColor="text1"/>
          <w:sz w:val="24"/>
          <w:szCs w:val="24"/>
        </w:rPr>
        <w:t>these services</w:t>
      </w:r>
      <w:r>
        <w:rPr>
          <w:rFonts w:ascii="Arial" w:hAnsi="Arial" w:cs="Arial"/>
          <w:color w:val="000000" w:themeColor="text1"/>
          <w:sz w:val="24"/>
          <w:szCs w:val="24"/>
        </w:rPr>
        <w:t xml:space="preserve"> collaborating to tackle </w:t>
      </w:r>
      <w:r w:rsidR="00695861">
        <w:rPr>
          <w:rFonts w:ascii="Arial" w:hAnsi="Arial" w:cs="Arial"/>
          <w:color w:val="000000" w:themeColor="text1"/>
          <w:sz w:val="24"/>
          <w:szCs w:val="24"/>
        </w:rPr>
        <w:t>the danger that terrorism represents in our society, with an example of a terrorist attack that occurred.</w:t>
      </w:r>
    </w:p>
    <w:p w14:paraId="1734DA16" w14:textId="0F99EFFE" w:rsidR="00695861" w:rsidRDefault="00695861" w:rsidP="00CF7035">
      <w:pPr>
        <w:rPr>
          <w:rFonts w:ascii="Arial" w:hAnsi="Arial" w:cs="Arial"/>
          <w:color w:val="000000" w:themeColor="text1"/>
          <w:sz w:val="24"/>
          <w:szCs w:val="24"/>
        </w:rPr>
      </w:pPr>
      <w:r>
        <w:rPr>
          <w:rFonts w:ascii="Arial" w:hAnsi="Arial" w:cs="Arial"/>
          <w:color w:val="000000" w:themeColor="text1"/>
          <w:sz w:val="24"/>
          <w:szCs w:val="24"/>
        </w:rPr>
        <w:t>But, also to write about what the services that were deployed were doing to deal with this situation, and finally critically evaluate what and how these services did to respond to the situation.</w:t>
      </w:r>
    </w:p>
    <w:p w14:paraId="35A33ADE" w14:textId="5980133D" w:rsidR="007920F9" w:rsidRDefault="007920F9" w:rsidP="00CF7035">
      <w:pPr>
        <w:rPr>
          <w:rFonts w:ascii="Arial" w:hAnsi="Arial" w:cs="Arial"/>
          <w:color w:val="000000" w:themeColor="text1"/>
          <w:sz w:val="24"/>
          <w:szCs w:val="24"/>
        </w:rPr>
      </w:pPr>
      <w:r>
        <w:rPr>
          <w:rFonts w:ascii="Arial" w:hAnsi="Arial" w:cs="Arial"/>
          <w:color w:val="000000" w:themeColor="text1"/>
          <w:sz w:val="24"/>
          <w:szCs w:val="24"/>
        </w:rPr>
        <w:t xml:space="preserve">In the United Kingdom, the British government has put in society services </w:t>
      </w:r>
      <w:r w:rsidR="000A7F66">
        <w:rPr>
          <w:rFonts w:ascii="Arial" w:hAnsi="Arial" w:cs="Arial"/>
          <w:color w:val="000000" w:themeColor="text1"/>
          <w:sz w:val="24"/>
          <w:szCs w:val="24"/>
        </w:rPr>
        <w:t>available 24</w:t>
      </w:r>
      <w:r>
        <w:rPr>
          <w:rFonts w:ascii="Arial" w:hAnsi="Arial" w:cs="Arial"/>
          <w:color w:val="000000" w:themeColor="text1"/>
          <w:sz w:val="24"/>
          <w:szCs w:val="24"/>
        </w:rPr>
        <w:t>hrs in response to tackle threats such as terrorism, with these services available, society can rely on to them to expect protection and also to prevent terrorist attacks from happening.</w:t>
      </w:r>
    </w:p>
    <w:p w14:paraId="5E9634D2" w14:textId="509FA926" w:rsidR="007920F9" w:rsidRDefault="00BA067D" w:rsidP="00CF7035">
      <w:pPr>
        <w:rPr>
          <w:rFonts w:ascii="Arial" w:hAnsi="Arial" w:cs="Arial"/>
          <w:color w:val="000000" w:themeColor="text1"/>
          <w:sz w:val="24"/>
          <w:szCs w:val="24"/>
        </w:rPr>
      </w:pPr>
      <w:r>
        <w:rPr>
          <w:rFonts w:ascii="Arial" w:hAnsi="Arial" w:cs="Arial"/>
          <w:color w:val="000000" w:themeColor="text1"/>
          <w:sz w:val="24"/>
          <w:szCs w:val="24"/>
        </w:rPr>
        <w:t>According to the counter terrorism website (link displayed in the reference list),</w:t>
      </w:r>
    </w:p>
    <w:p w14:paraId="00A352DD" w14:textId="5F6C75DF" w:rsidR="00BA067D" w:rsidRDefault="00BA067D" w:rsidP="00CF7035">
      <w:pPr>
        <w:rPr>
          <w:rFonts w:ascii="Arial" w:hAnsi="Arial" w:cs="Arial"/>
          <w:color w:val="000000" w:themeColor="text1"/>
          <w:sz w:val="24"/>
          <w:szCs w:val="24"/>
        </w:rPr>
      </w:pPr>
      <w:r>
        <w:rPr>
          <w:rFonts w:ascii="Arial" w:hAnsi="Arial" w:cs="Arial"/>
          <w:color w:val="000000" w:themeColor="text1"/>
          <w:sz w:val="24"/>
          <w:szCs w:val="24"/>
        </w:rPr>
        <w:t>“Counter terrorism Policing is a collaboration of UK police forces working with the British Intelligence community to help protect the public and the national security by preventing it, discourage and investigating terrorist activity” – counter terrorism</w:t>
      </w:r>
      <w:r w:rsidR="00226064">
        <w:rPr>
          <w:rFonts w:ascii="Arial" w:hAnsi="Arial" w:cs="Arial"/>
          <w:color w:val="000000" w:themeColor="text1"/>
          <w:sz w:val="24"/>
          <w:szCs w:val="24"/>
        </w:rPr>
        <w:t xml:space="preserve"> policing UK.</w:t>
      </w:r>
    </w:p>
    <w:p w14:paraId="70BA67A2" w14:textId="3F8390D7" w:rsidR="002B5B00" w:rsidRDefault="008A747E" w:rsidP="00CF7035">
      <w:pPr>
        <w:rPr>
          <w:rFonts w:ascii="Arial" w:hAnsi="Arial" w:cs="Arial"/>
          <w:color w:val="000000" w:themeColor="text1"/>
          <w:sz w:val="24"/>
          <w:szCs w:val="24"/>
        </w:rPr>
      </w:pPr>
      <w:r>
        <w:rPr>
          <w:rFonts w:ascii="Arial" w:hAnsi="Arial" w:cs="Arial"/>
          <w:color w:val="000000" w:themeColor="text1"/>
          <w:sz w:val="24"/>
          <w:szCs w:val="24"/>
        </w:rPr>
        <w:t>Other service not precisely mentioned above would be the MI5, the website Gov.UK mentions on the Counter Terrorism topic that “The Security Service (MI5) is responsible for protecting the United Kingdom against all threats to national security” – Gov.UK</w:t>
      </w:r>
      <w:r w:rsidR="004F6C55">
        <w:rPr>
          <w:rFonts w:ascii="Arial" w:hAnsi="Arial" w:cs="Arial"/>
          <w:color w:val="000000" w:themeColor="text1"/>
          <w:sz w:val="24"/>
          <w:szCs w:val="24"/>
        </w:rPr>
        <w:t>, w</w:t>
      </w:r>
      <w:r>
        <w:rPr>
          <w:rFonts w:ascii="Arial" w:hAnsi="Arial" w:cs="Arial"/>
          <w:color w:val="000000" w:themeColor="text1"/>
          <w:sz w:val="24"/>
          <w:szCs w:val="24"/>
        </w:rPr>
        <w:t>ith this we can as well realize that since Police forces across the UK are tasked to protect the public, Police forces who have Counter Terrorist units such as the Armed Response</w:t>
      </w:r>
      <w:r w:rsidR="00D413CF">
        <w:rPr>
          <w:rFonts w:ascii="Arial" w:hAnsi="Arial" w:cs="Arial"/>
          <w:color w:val="000000" w:themeColor="text1"/>
          <w:sz w:val="24"/>
          <w:szCs w:val="24"/>
        </w:rPr>
        <w:t xml:space="preserve"> are</w:t>
      </w:r>
      <w:r>
        <w:rPr>
          <w:rFonts w:ascii="Arial" w:hAnsi="Arial" w:cs="Arial"/>
          <w:color w:val="000000" w:themeColor="text1"/>
          <w:sz w:val="24"/>
          <w:szCs w:val="24"/>
        </w:rPr>
        <w:t xml:space="preserve"> the primarily forces that will be involved in a Terrorist attack scenario</w:t>
      </w:r>
      <w:r w:rsidR="005E1A6B">
        <w:rPr>
          <w:rFonts w:ascii="Arial" w:hAnsi="Arial" w:cs="Arial"/>
          <w:color w:val="000000" w:themeColor="text1"/>
          <w:sz w:val="24"/>
          <w:szCs w:val="24"/>
        </w:rPr>
        <w:t>, It is also said and proved through cases in UK where a terrorist situations has happened that the British Army have also made available special units of the Army such as the SAS, highly trained elite soldiers ready, to go into the scenario and tackle the domestic terrorism in case the situation is very critical, in the Elite UK Forces website, there is an info about it, that tell us that “One 22 SAS Squadron is always on standby to respond to a terrorist incident in the UK”</w:t>
      </w:r>
      <w:r w:rsidR="002B5B00">
        <w:rPr>
          <w:rFonts w:ascii="Arial" w:hAnsi="Arial" w:cs="Arial"/>
          <w:color w:val="000000" w:themeColor="text1"/>
          <w:sz w:val="24"/>
          <w:szCs w:val="24"/>
        </w:rPr>
        <w:t xml:space="preserve"> – Elite UK forces website.</w:t>
      </w:r>
    </w:p>
    <w:p w14:paraId="71E53B9F" w14:textId="41594184" w:rsidR="00695861" w:rsidRDefault="002B5B00" w:rsidP="00CF7035">
      <w:pPr>
        <w:rPr>
          <w:rFonts w:ascii="Arial" w:hAnsi="Arial" w:cs="Arial"/>
          <w:color w:val="000000" w:themeColor="text1"/>
          <w:sz w:val="24"/>
          <w:szCs w:val="24"/>
        </w:rPr>
      </w:pPr>
      <w:r>
        <w:rPr>
          <w:rFonts w:ascii="Arial" w:hAnsi="Arial" w:cs="Arial"/>
          <w:color w:val="000000" w:themeColor="text1"/>
          <w:sz w:val="24"/>
          <w:szCs w:val="24"/>
        </w:rPr>
        <w:t xml:space="preserve"> In an article about the London Bridge attacks on the 3</w:t>
      </w:r>
      <w:r w:rsidRPr="002B5B00">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of June 2017, it says that “An elite SAS unit nicknamed ‘Blue Thunder’ is believed to have landed by helicopter on London Bridge, following an attack that has left seven people dead and 48 more people hurt” – Will Worley, Independent, Sunday 04 2017.</w:t>
      </w:r>
    </w:p>
    <w:p w14:paraId="6305C9D4" w14:textId="4A728593" w:rsidR="002B5B00" w:rsidRDefault="004377F0" w:rsidP="00CF7035">
      <w:pPr>
        <w:rPr>
          <w:rFonts w:ascii="Arial" w:hAnsi="Arial" w:cs="Arial"/>
          <w:color w:val="000000" w:themeColor="text1"/>
          <w:sz w:val="24"/>
          <w:szCs w:val="24"/>
        </w:rPr>
      </w:pPr>
      <w:r>
        <w:rPr>
          <w:rFonts w:ascii="Arial" w:hAnsi="Arial" w:cs="Arial"/>
          <w:color w:val="000000" w:themeColor="text1"/>
          <w:sz w:val="24"/>
          <w:szCs w:val="24"/>
        </w:rPr>
        <w:t xml:space="preserve">Crucially, the Ambulance services should also be mentioned as a public service </w:t>
      </w:r>
      <w:r w:rsidR="00D413CF">
        <w:rPr>
          <w:rFonts w:ascii="Arial" w:hAnsi="Arial" w:cs="Arial"/>
          <w:color w:val="000000" w:themeColor="text1"/>
          <w:sz w:val="24"/>
          <w:szCs w:val="24"/>
        </w:rPr>
        <w:t>involved in these extreme circumstances.</w:t>
      </w:r>
    </w:p>
    <w:p w14:paraId="7E5730FC" w14:textId="4C177EF9" w:rsidR="004377F0" w:rsidRDefault="004377F0" w:rsidP="00CF7035">
      <w:pPr>
        <w:rPr>
          <w:rFonts w:ascii="Arial" w:hAnsi="Arial" w:cs="Arial"/>
          <w:color w:val="000000" w:themeColor="text1"/>
          <w:sz w:val="24"/>
          <w:szCs w:val="24"/>
        </w:rPr>
      </w:pPr>
      <w:r>
        <w:rPr>
          <w:rFonts w:ascii="Arial" w:hAnsi="Arial" w:cs="Arial"/>
          <w:color w:val="000000" w:themeColor="text1"/>
          <w:sz w:val="24"/>
          <w:szCs w:val="24"/>
        </w:rPr>
        <w:t>The NHS as a public service is responsible for treating any causalities in these situations,</w:t>
      </w:r>
      <w:r w:rsidR="00C86ACF">
        <w:rPr>
          <w:rFonts w:ascii="Arial" w:hAnsi="Arial" w:cs="Arial"/>
          <w:color w:val="000000" w:themeColor="text1"/>
          <w:sz w:val="24"/>
          <w:szCs w:val="24"/>
        </w:rPr>
        <w:t xml:space="preserve"> there is few years old NHS article that proves the relevance of the Ambulances in response of terrorist attacks in the UK saying “Hillary director of nursing, NHS England and Deputy Chief Nursing Officer, reflects on the impact of the recent devastating terrorist attacks and also looks ahead through the national prevent programme” – NHS, 22</w:t>
      </w:r>
      <w:r w:rsidR="00665CAA">
        <w:rPr>
          <w:rFonts w:ascii="Arial" w:hAnsi="Arial" w:cs="Arial"/>
          <w:color w:val="000000" w:themeColor="text1"/>
          <w:sz w:val="24"/>
          <w:szCs w:val="24"/>
        </w:rPr>
        <w:t xml:space="preserve"> </w:t>
      </w:r>
      <w:r w:rsidR="00C86ACF">
        <w:rPr>
          <w:rFonts w:ascii="Arial" w:hAnsi="Arial" w:cs="Arial"/>
          <w:color w:val="000000" w:themeColor="text1"/>
          <w:sz w:val="24"/>
          <w:szCs w:val="24"/>
        </w:rPr>
        <w:t>June 2017</w:t>
      </w:r>
    </w:p>
    <w:p w14:paraId="26435C9E" w14:textId="6535587B" w:rsidR="004D470E" w:rsidRDefault="006C18F7" w:rsidP="00CF7035">
      <w:pPr>
        <w:rPr>
          <w:rFonts w:ascii="Arial" w:hAnsi="Arial" w:cs="Arial"/>
          <w:color w:val="000000" w:themeColor="text1"/>
          <w:sz w:val="24"/>
          <w:szCs w:val="24"/>
        </w:rPr>
      </w:pPr>
      <w:r>
        <w:rPr>
          <w:rFonts w:ascii="Arial" w:hAnsi="Arial" w:cs="Arial"/>
          <w:color w:val="000000" w:themeColor="text1"/>
          <w:sz w:val="24"/>
          <w:szCs w:val="24"/>
        </w:rPr>
        <w:lastRenderedPageBreak/>
        <w:t xml:space="preserve">Since </w:t>
      </w:r>
      <w:r w:rsidR="004D470E">
        <w:rPr>
          <w:rFonts w:ascii="Arial" w:hAnsi="Arial" w:cs="Arial"/>
          <w:color w:val="000000" w:themeColor="text1"/>
          <w:sz w:val="24"/>
          <w:szCs w:val="24"/>
        </w:rPr>
        <w:t>then,</w:t>
      </w:r>
      <w:r>
        <w:rPr>
          <w:rFonts w:ascii="Arial" w:hAnsi="Arial" w:cs="Arial"/>
          <w:color w:val="000000" w:themeColor="text1"/>
          <w:sz w:val="24"/>
          <w:szCs w:val="24"/>
        </w:rPr>
        <w:t xml:space="preserve"> Ambulance services have been one crucial </w:t>
      </w:r>
      <w:r w:rsidR="004D470E">
        <w:rPr>
          <w:rFonts w:ascii="Arial" w:hAnsi="Arial" w:cs="Arial"/>
          <w:color w:val="000000" w:themeColor="text1"/>
          <w:sz w:val="24"/>
          <w:szCs w:val="24"/>
        </w:rPr>
        <w:t>public service</w:t>
      </w:r>
      <w:r>
        <w:rPr>
          <w:rFonts w:ascii="Arial" w:hAnsi="Arial" w:cs="Arial"/>
          <w:color w:val="000000" w:themeColor="text1"/>
          <w:sz w:val="24"/>
          <w:szCs w:val="24"/>
        </w:rPr>
        <w:t xml:space="preserve"> as response</w:t>
      </w:r>
      <w:r w:rsidR="004D470E">
        <w:rPr>
          <w:rFonts w:ascii="Arial" w:hAnsi="Arial" w:cs="Arial"/>
          <w:color w:val="000000" w:themeColor="text1"/>
          <w:sz w:val="24"/>
          <w:szCs w:val="24"/>
        </w:rPr>
        <w:t xml:space="preserve"> to terrorism, according to what was said in that article.</w:t>
      </w:r>
    </w:p>
    <w:p w14:paraId="22CB1D72" w14:textId="148EF9F2" w:rsidR="004D470E" w:rsidRDefault="004D470E" w:rsidP="00CF7035">
      <w:pPr>
        <w:rPr>
          <w:rFonts w:ascii="Arial" w:hAnsi="Arial" w:cs="Arial"/>
          <w:color w:val="000000" w:themeColor="text1"/>
          <w:sz w:val="24"/>
          <w:szCs w:val="24"/>
        </w:rPr>
      </w:pPr>
      <w:r>
        <w:rPr>
          <w:rFonts w:ascii="Arial" w:hAnsi="Arial" w:cs="Arial"/>
          <w:color w:val="000000" w:themeColor="text1"/>
          <w:sz w:val="24"/>
          <w:szCs w:val="24"/>
        </w:rPr>
        <w:t>Fire services are available too in response to not just any critical situation but as another service deployed in terrorist attack situations, the FRS (Fire Rescue Service), stands with the emergency service responders and has played a part in every terrorist incident since the 70’s, they were again reintroduced in the</w:t>
      </w:r>
      <w:r w:rsidR="00AF55E7">
        <w:rPr>
          <w:rFonts w:ascii="Arial" w:hAnsi="Arial" w:cs="Arial"/>
          <w:color w:val="000000" w:themeColor="text1"/>
          <w:sz w:val="24"/>
          <w:szCs w:val="24"/>
        </w:rPr>
        <w:t xml:space="preserve"> Greater</w:t>
      </w:r>
      <w:r>
        <w:rPr>
          <w:rFonts w:ascii="Arial" w:hAnsi="Arial" w:cs="Arial"/>
          <w:color w:val="000000" w:themeColor="text1"/>
          <w:sz w:val="24"/>
          <w:szCs w:val="24"/>
        </w:rPr>
        <w:t xml:space="preserve"> Mancheste</w:t>
      </w:r>
      <w:r w:rsidR="00AF55E7">
        <w:rPr>
          <w:rFonts w:ascii="Arial" w:hAnsi="Arial" w:cs="Arial"/>
          <w:color w:val="000000" w:themeColor="text1"/>
          <w:sz w:val="24"/>
          <w:szCs w:val="24"/>
        </w:rPr>
        <w:t>r ‘Marauding terrorism attack’, on this article it says on the first paragraph that “Firefighters specially trained to respond to terrorism style attacks have been reintroduced in Greater Manchester after a long running dispute” – Manchester evening news , Paul Britton 5</w:t>
      </w:r>
      <w:r w:rsidR="00665CAA">
        <w:rPr>
          <w:rFonts w:ascii="Arial" w:hAnsi="Arial" w:cs="Arial"/>
          <w:color w:val="000000" w:themeColor="text1"/>
          <w:sz w:val="24"/>
          <w:szCs w:val="24"/>
        </w:rPr>
        <w:t>th</w:t>
      </w:r>
      <w:r w:rsidR="00FF51B2">
        <w:rPr>
          <w:rFonts w:ascii="Arial" w:hAnsi="Arial" w:cs="Arial"/>
          <w:color w:val="000000" w:themeColor="text1"/>
          <w:sz w:val="24"/>
          <w:szCs w:val="24"/>
        </w:rPr>
        <w:t xml:space="preserve"> of</w:t>
      </w:r>
      <w:r w:rsidR="00AF55E7">
        <w:rPr>
          <w:rFonts w:ascii="Arial" w:hAnsi="Arial" w:cs="Arial"/>
          <w:color w:val="000000" w:themeColor="text1"/>
          <w:sz w:val="24"/>
          <w:szCs w:val="24"/>
        </w:rPr>
        <w:t xml:space="preserve"> April 2021.</w:t>
      </w:r>
    </w:p>
    <w:p w14:paraId="7B8C4336" w14:textId="267B3384" w:rsidR="00AF55E7" w:rsidRDefault="00AF55E7" w:rsidP="00CF7035">
      <w:pPr>
        <w:rPr>
          <w:rFonts w:ascii="Arial" w:hAnsi="Arial" w:cs="Arial"/>
          <w:color w:val="000000" w:themeColor="text1"/>
          <w:sz w:val="24"/>
          <w:szCs w:val="24"/>
        </w:rPr>
      </w:pPr>
      <w:r>
        <w:rPr>
          <w:rFonts w:ascii="Arial" w:hAnsi="Arial" w:cs="Arial"/>
          <w:color w:val="000000" w:themeColor="text1"/>
          <w:sz w:val="24"/>
          <w:szCs w:val="24"/>
        </w:rPr>
        <w:t>In the Westminster terror attack</w:t>
      </w:r>
      <w:r w:rsidR="00665CAA">
        <w:rPr>
          <w:rFonts w:ascii="Arial" w:hAnsi="Arial" w:cs="Arial"/>
          <w:color w:val="000000" w:themeColor="text1"/>
          <w:sz w:val="24"/>
          <w:szCs w:val="24"/>
        </w:rPr>
        <w:t xml:space="preserve"> the 22 of March 2017</w:t>
      </w:r>
      <w:r>
        <w:rPr>
          <w:rFonts w:ascii="Arial" w:hAnsi="Arial" w:cs="Arial"/>
          <w:color w:val="000000" w:themeColor="text1"/>
          <w:sz w:val="24"/>
          <w:szCs w:val="24"/>
        </w:rPr>
        <w:t xml:space="preserve">, they were tasked to assist the Police, that day it was present “Three fire engines, two fire rescue units and around 25 firefighters were at the scene throughout the afternoon and into the night” </w:t>
      </w:r>
      <w:r w:rsidR="00FF51B2">
        <w:rPr>
          <w:rFonts w:ascii="Arial" w:hAnsi="Arial" w:cs="Arial"/>
          <w:color w:val="000000" w:themeColor="text1"/>
          <w:sz w:val="24"/>
          <w:szCs w:val="24"/>
        </w:rPr>
        <w:t>-</w:t>
      </w:r>
      <w:r>
        <w:rPr>
          <w:rFonts w:ascii="Arial" w:hAnsi="Arial" w:cs="Arial"/>
          <w:color w:val="000000" w:themeColor="text1"/>
          <w:sz w:val="24"/>
          <w:szCs w:val="24"/>
        </w:rPr>
        <w:t xml:space="preserve"> </w:t>
      </w:r>
      <w:r w:rsidR="00FF51B2">
        <w:rPr>
          <w:rFonts w:ascii="Arial" w:hAnsi="Arial" w:cs="Arial"/>
          <w:color w:val="000000" w:themeColor="text1"/>
          <w:sz w:val="24"/>
          <w:szCs w:val="24"/>
        </w:rPr>
        <w:t>T</w:t>
      </w:r>
      <w:r>
        <w:rPr>
          <w:rFonts w:ascii="Arial" w:hAnsi="Arial" w:cs="Arial"/>
          <w:color w:val="000000" w:themeColor="text1"/>
          <w:sz w:val="24"/>
          <w:szCs w:val="24"/>
        </w:rPr>
        <w:t>his was reported by the L</w:t>
      </w:r>
      <w:r w:rsidR="00FF51B2">
        <w:rPr>
          <w:rFonts w:ascii="Arial" w:hAnsi="Arial" w:cs="Arial"/>
          <w:color w:val="000000" w:themeColor="text1"/>
          <w:sz w:val="24"/>
          <w:szCs w:val="24"/>
        </w:rPr>
        <w:t>FB (London Fire Brigade), 9 July 2018.</w:t>
      </w:r>
    </w:p>
    <w:p w14:paraId="5F7423FF" w14:textId="6E622098" w:rsidR="00D413CF" w:rsidRDefault="00D413CF" w:rsidP="00CF7035">
      <w:pPr>
        <w:rPr>
          <w:rFonts w:ascii="Arial" w:hAnsi="Arial" w:cs="Arial"/>
          <w:color w:val="000000" w:themeColor="text1"/>
          <w:sz w:val="24"/>
          <w:szCs w:val="24"/>
        </w:rPr>
      </w:pPr>
      <w:r>
        <w:rPr>
          <w:rFonts w:ascii="Arial" w:hAnsi="Arial" w:cs="Arial"/>
          <w:color w:val="000000" w:themeColor="text1"/>
          <w:sz w:val="24"/>
          <w:szCs w:val="24"/>
        </w:rPr>
        <w:t>When it comes to the collaboration of all these public service responses involved in these situations,</w:t>
      </w:r>
      <w:r w:rsidR="00F06F4F">
        <w:rPr>
          <w:rFonts w:ascii="Arial" w:hAnsi="Arial" w:cs="Arial"/>
          <w:color w:val="000000" w:themeColor="text1"/>
          <w:sz w:val="24"/>
          <w:szCs w:val="24"/>
        </w:rPr>
        <w:t xml:space="preserve"> it’s a requirement they communicate before and when at the scene, it is required that a collaboration between these public services most be mandatory by legal duty to assist each other’s in response of the situation they are dealing, to back this up there is a quote said at the time by the Her Majesty’s Inspector of Constabulary that “Events over the years had shown the need for emergency services to collaborate together as effective as possible during serious or horrible incidents or events. The public expect no less” – HM Inspector of Constabulary</w:t>
      </w:r>
      <w:r w:rsidR="006C4CBB">
        <w:rPr>
          <w:rFonts w:ascii="Arial" w:hAnsi="Arial" w:cs="Arial"/>
          <w:color w:val="000000" w:themeColor="text1"/>
          <w:sz w:val="24"/>
          <w:szCs w:val="24"/>
        </w:rPr>
        <w:t xml:space="preserve"> Mike Cunningham, HMICFRS, the 12 April 2016.</w:t>
      </w:r>
    </w:p>
    <w:p w14:paraId="458964F3" w14:textId="1DF567BD" w:rsidR="006C4CBB" w:rsidRDefault="006C4CBB" w:rsidP="00CF7035">
      <w:pPr>
        <w:rPr>
          <w:rFonts w:ascii="Arial" w:hAnsi="Arial" w:cs="Arial"/>
          <w:color w:val="000000" w:themeColor="text1"/>
          <w:sz w:val="24"/>
          <w:szCs w:val="24"/>
        </w:rPr>
      </w:pPr>
      <w:r>
        <w:rPr>
          <w:rFonts w:ascii="Arial" w:hAnsi="Arial" w:cs="Arial"/>
          <w:color w:val="000000" w:themeColor="text1"/>
          <w:sz w:val="24"/>
          <w:szCs w:val="24"/>
        </w:rPr>
        <w:t>To explain what the HMIC (Her Majesty’s Inspectorate Constabulary) is, it’s an independent inspectorate in charge of inspecting on behalf of the public to asses and report the effectiveness the police forces have in fighting crime and terrorism, HMIC inspect all Police Forces in England and Wales.</w:t>
      </w:r>
    </w:p>
    <w:p w14:paraId="6A99904E" w14:textId="63F61FA2" w:rsidR="004A7A2B" w:rsidRDefault="004A7A2B" w:rsidP="00CF7035">
      <w:pPr>
        <w:rPr>
          <w:rFonts w:ascii="Arial" w:hAnsi="Arial" w:cs="Arial"/>
          <w:color w:val="000000" w:themeColor="text1"/>
          <w:sz w:val="24"/>
          <w:szCs w:val="24"/>
        </w:rPr>
      </w:pPr>
      <w:r>
        <w:rPr>
          <w:rFonts w:ascii="Arial" w:hAnsi="Arial" w:cs="Arial"/>
          <w:color w:val="000000" w:themeColor="text1"/>
          <w:sz w:val="24"/>
          <w:szCs w:val="24"/>
        </w:rPr>
        <w:t>There has been proposals announced for further collaboration in emergency services working together even though outdated , they rest very relevant due to governmental invest, according to the Minister for Policing, Crime, Criminal Justice and Victims at that time it was said “ Radical proposals to change the way police, fire and rescue and ambulance services collaborate together were unveiled by the Prime Minister, The Government has already invested over 70 Million in collaboration projects and local areas have shown the benefits of team work between emergency services” – Minister for Policing, Crime, Criminal Justice and Victims Mike Penning, 11 September 2015, gov.uk</w:t>
      </w:r>
      <w:r w:rsidR="00D85F37">
        <w:rPr>
          <w:rFonts w:ascii="Arial" w:hAnsi="Arial" w:cs="Arial"/>
          <w:color w:val="000000" w:themeColor="text1"/>
          <w:sz w:val="24"/>
          <w:szCs w:val="24"/>
        </w:rPr>
        <w:t xml:space="preserve">. </w:t>
      </w:r>
    </w:p>
    <w:p w14:paraId="7428687C" w14:textId="37C52828" w:rsidR="00D85F37" w:rsidRDefault="00D85F37" w:rsidP="00CF7035">
      <w:pPr>
        <w:rPr>
          <w:rFonts w:ascii="Arial" w:hAnsi="Arial" w:cs="Arial"/>
          <w:color w:val="000000" w:themeColor="text1"/>
          <w:sz w:val="24"/>
          <w:szCs w:val="24"/>
        </w:rPr>
      </w:pPr>
      <w:r>
        <w:rPr>
          <w:rFonts w:ascii="Arial" w:hAnsi="Arial" w:cs="Arial"/>
          <w:color w:val="000000" w:themeColor="text1"/>
          <w:sz w:val="24"/>
          <w:szCs w:val="24"/>
        </w:rPr>
        <w:t>In these terms of evaluation, we can see since then massive changes have been made in public services to co-operate together at not just at tackling terrorism or well said at the scene of a terrorist attack but that they are also ready to communicate and plan accordingly how they will perform their duties on a major basis when either attending a crime scene or a terrorist attack situation, older sources give us the reflect on how we see public services operating together.</w:t>
      </w:r>
    </w:p>
    <w:p w14:paraId="5CE49BBC" w14:textId="74D1C235" w:rsidR="00D85F37" w:rsidRDefault="00D85F37" w:rsidP="00CF7035">
      <w:pPr>
        <w:rPr>
          <w:rFonts w:ascii="Arial" w:hAnsi="Arial" w:cs="Arial"/>
          <w:color w:val="000000" w:themeColor="text1"/>
          <w:sz w:val="24"/>
          <w:szCs w:val="24"/>
        </w:rPr>
      </w:pPr>
      <w:r>
        <w:rPr>
          <w:rFonts w:ascii="Arial" w:hAnsi="Arial" w:cs="Arial"/>
          <w:color w:val="000000" w:themeColor="text1"/>
          <w:sz w:val="24"/>
          <w:szCs w:val="24"/>
        </w:rPr>
        <w:lastRenderedPageBreak/>
        <w:t xml:space="preserve">The </w:t>
      </w:r>
      <w:r w:rsidR="00DB2056">
        <w:rPr>
          <w:rFonts w:ascii="Arial" w:hAnsi="Arial" w:cs="Arial"/>
          <w:color w:val="000000" w:themeColor="text1"/>
          <w:sz w:val="24"/>
          <w:szCs w:val="24"/>
        </w:rPr>
        <w:t>way to see it is that</w:t>
      </w:r>
      <w:r>
        <w:rPr>
          <w:rFonts w:ascii="Arial" w:hAnsi="Arial" w:cs="Arial"/>
          <w:color w:val="000000" w:themeColor="text1"/>
          <w:sz w:val="24"/>
          <w:szCs w:val="24"/>
        </w:rPr>
        <w:t xml:space="preserve"> according to older sources is that plans were being made for future collaboration between emergency response units, in this source from the Healthcare Service Journal or HSJ, for example, it indicates that “Closer working between emergency services have been developing</w:t>
      </w:r>
      <w:r w:rsidR="00DB2056">
        <w:rPr>
          <w:rFonts w:ascii="Arial" w:hAnsi="Arial" w:cs="Arial"/>
          <w:color w:val="000000" w:themeColor="text1"/>
          <w:sz w:val="24"/>
          <w:szCs w:val="24"/>
        </w:rPr>
        <w:t xml:space="preserve"> between ambulances, fire and police public services over recent years, in particular between trusts and fire and rescue authorities on co responding initiatives. In addition, co-location and other ideas have begun to feature with more importance” – Nathan East, HSJ, 19 October 2015.</w:t>
      </w:r>
    </w:p>
    <w:p w14:paraId="0AAC7109" w14:textId="3992CFDC" w:rsidR="00DB2056" w:rsidRDefault="00DB2056" w:rsidP="00CF7035">
      <w:pPr>
        <w:rPr>
          <w:rFonts w:ascii="Arial" w:hAnsi="Arial" w:cs="Arial"/>
          <w:color w:val="000000" w:themeColor="text1"/>
          <w:sz w:val="24"/>
          <w:szCs w:val="24"/>
        </w:rPr>
      </w:pPr>
      <w:r>
        <w:rPr>
          <w:rFonts w:ascii="Arial" w:hAnsi="Arial" w:cs="Arial"/>
          <w:color w:val="000000" w:themeColor="text1"/>
          <w:sz w:val="24"/>
          <w:szCs w:val="24"/>
        </w:rPr>
        <w:t>In itself the Fire England website</w:t>
      </w:r>
      <w:r w:rsidR="00AF084D">
        <w:rPr>
          <w:rFonts w:ascii="Arial" w:hAnsi="Arial" w:cs="Arial"/>
          <w:color w:val="000000" w:themeColor="text1"/>
          <w:sz w:val="24"/>
          <w:szCs w:val="24"/>
        </w:rPr>
        <w:t xml:space="preserve"> last updated the 14 February 2022, </w:t>
      </w:r>
      <w:r>
        <w:rPr>
          <w:rFonts w:ascii="Arial" w:hAnsi="Arial" w:cs="Arial"/>
          <w:color w:val="000000" w:themeColor="text1"/>
          <w:sz w:val="24"/>
          <w:szCs w:val="24"/>
        </w:rPr>
        <w:t>even says on the Recommendation side that “The Joint Doctrine be amended to make it clear that each emergency service must communicate the declaration of a Major Incident to all other Category 1 Responders as soon as possible”</w:t>
      </w:r>
      <w:r w:rsidR="00AF084D">
        <w:rPr>
          <w:rFonts w:ascii="Arial" w:hAnsi="Arial" w:cs="Arial"/>
          <w:color w:val="000000" w:themeColor="text1"/>
          <w:sz w:val="24"/>
          <w:szCs w:val="24"/>
        </w:rPr>
        <w:t xml:space="preserve"> </w:t>
      </w:r>
      <w:bookmarkStart w:id="0" w:name="_Hlk123997614"/>
      <w:r w:rsidR="00AF084D">
        <w:rPr>
          <w:rFonts w:ascii="Arial" w:hAnsi="Arial" w:cs="Arial"/>
          <w:color w:val="000000" w:themeColor="text1"/>
          <w:sz w:val="24"/>
          <w:szCs w:val="24"/>
        </w:rPr>
        <w:t>– Fire England, Emergency Services, 14 February 2022</w:t>
      </w:r>
    </w:p>
    <w:p w14:paraId="16DF3C94" w14:textId="10778685" w:rsidR="00674569" w:rsidRDefault="00AF084D" w:rsidP="00CF7035">
      <w:pPr>
        <w:rPr>
          <w:rFonts w:ascii="Arial" w:hAnsi="Arial" w:cs="Arial"/>
          <w:color w:val="000000" w:themeColor="text1"/>
          <w:sz w:val="24"/>
          <w:szCs w:val="24"/>
        </w:rPr>
      </w:pPr>
      <w:r>
        <w:rPr>
          <w:rFonts w:ascii="Arial" w:hAnsi="Arial" w:cs="Arial"/>
          <w:color w:val="000000" w:themeColor="text1"/>
          <w:sz w:val="24"/>
          <w:szCs w:val="24"/>
        </w:rPr>
        <w:t xml:space="preserve">While </w:t>
      </w:r>
      <w:r w:rsidR="00921EBE">
        <w:rPr>
          <w:rFonts w:ascii="Arial" w:hAnsi="Arial" w:cs="Arial"/>
          <w:color w:val="000000" w:themeColor="text1"/>
          <w:sz w:val="24"/>
          <w:szCs w:val="24"/>
        </w:rPr>
        <w:t>t</w:t>
      </w:r>
      <w:r>
        <w:rPr>
          <w:rFonts w:ascii="Arial" w:hAnsi="Arial" w:cs="Arial"/>
          <w:color w:val="000000" w:themeColor="text1"/>
          <w:sz w:val="24"/>
          <w:szCs w:val="24"/>
        </w:rPr>
        <w:t>he terrorist level in UK</w:t>
      </w:r>
      <w:r w:rsidR="00921EBE">
        <w:rPr>
          <w:rFonts w:ascii="Arial" w:hAnsi="Arial" w:cs="Arial"/>
          <w:color w:val="000000" w:themeColor="text1"/>
          <w:sz w:val="24"/>
          <w:szCs w:val="24"/>
        </w:rPr>
        <w:t xml:space="preserve"> according</w:t>
      </w:r>
      <w:r>
        <w:rPr>
          <w:rFonts w:ascii="Arial" w:hAnsi="Arial" w:cs="Arial"/>
          <w:color w:val="000000" w:themeColor="text1"/>
          <w:sz w:val="24"/>
          <w:szCs w:val="24"/>
        </w:rPr>
        <w:t xml:space="preserve"> to gov.uk</w:t>
      </w:r>
      <w:r w:rsidR="00921EBE">
        <w:rPr>
          <w:rFonts w:ascii="Arial" w:hAnsi="Arial" w:cs="Arial"/>
          <w:color w:val="000000" w:themeColor="text1"/>
          <w:sz w:val="24"/>
          <w:szCs w:val="24"/>
        </w:rPr>
        <w:t xml:space="preserve"> is substantial, public services and intelligent services working together on a national and international bases at a rate of caution, it states in the MI5 website in the Law and enforcement agencies that “ We have a very close working relationship with the national Counter Terrorist Police network in Britain, the Police Service of Northern Ireland, and other national law enforcement agencies including the National Crime Agency and the Border Force” – MI5 website, date unknown.</w:t>
      </w:r>
      <w:r w:rsidR="004F6C55">
        <w:rPr>
          <w:rFonts w:ascii="Arial" w:hAnsi="Arial" w:cs="Arial"/>
          <w:color w:val="000000" w:themeColor="text1"/>
          <w:sz w:val="24"/>
          <w:szCs w:val="24"/>
        </w:rPr>
        <w:t xml:space="preserve"> </w:t>
      </w:r>
      <w:r w:rsidR="00921EBE">
        <w:rPr>
          <w:rFonts w:ascii="Arial" w:hAnsi="Arial" w:cs="Arial"/>
          <w:color w:val="000000" w:themeColor="text1"/>
          <w:sz w:val="24"/>
          <w:szCs w:val="24"/>
        </w:rPr>
        <w:t xml:space="preserve">It also states that it works with </w:t>
      </w:r>
      <w:r w:rsidR="00437ACC">
        <w:rPr>
          <w:rFonts w:ascii="Arial" w:hAnsi="Arial" w:cs="Arial"/>
          <w:color w:val="000000" w:themeColor="text1"/>
          <w:sz w:val="24"/>
          <w:szCs w:val="24"/>
        </w:rPr>
        <w:t>foreign</w:t>
      </w:r>
      <w:r w:rsidR="00921EBE">
        <w:rPr>
          <w:rFonts w:ascii="Arial" w:hAnsi="Arial" w:cs="Arial"/>
          <w:color w:val="000000" w:themeColor="text1"/>
          <w:sz w:val="24"/>
          <w:szCs w:val="24"/>
        </w:rPr>
        <w:t xml:space="preserve"> security and Intelligent Services</w:t>
      </w:r>
      <w:r w:rsidR="004F6C55">
        <w:rPr>
          <w:rFonts w:ascii="Arial" w:hAnsi="Arial" w:cs="Arial"/>
          <w:color w:val="000000" w:themeColor="text1"/>
          <w:sz w:val="24"/>
          <w:szCs w:val="24"/>
        </w:rPr>
        <w:t>, i</w:t>
      </w:r>
      <w:r w:rsidR="00437ACC">
        <w:rPr>
          <w:rFonts w:ascii="Arial" w:hAnsi="Arial" w:cs="Arial"/>
          <w:color w:val="000000" w:themeColor="text1"/>
          <w:sz w:val="24"/>
          <w:szCs w:val="24"/>
        </w:rPr>
        <w:t>deologically</w:t>
      </w:r>
      <w:r w:rsidR="004F6C55">
        <w:rPr>
          <w:rFonts w:ascii="Arial" w:hAnsi="Arial" w:cs="Arial"/>
          <w:color w:val="000000" w:themeColor="text1"/>
          <w:sz w:val="24"/>
          <w:szCs w:val="24"/>
        </w:rPr>
        <w:t>,</w:t>
      </w:r>
      <w:r w:rsidR="00437ACC">
        <w:rPr>
          <w:rFonts w:ascii="Arial" w:hAnsi="Arial" w:cs="Arial"/>
          <w:color w:val="000000" w:themeColor="text1"/>
          <w:sz w:val="24"/>
          <w:szCs w:val="24"/>
        </w:rPr>
        <w:t xml:space="preserve"> as said above it’s a duty requirement of all emergency services be reactive to respond to a terrorist attack incident and as stated in the sources above both intelligent services and emergency services and other agencies have plans in practise by Governmental funding to secure the peace in the United Kingdom and prevent terrorist attacks from happening, but the issues it could be the lack of communication</w:t>
      </w:r>
      <w:r w:rsidR="00674569">
        <w:rPr>
          <w:rFonts w:ascii="Arial" w:hAnsi="Arial" w:cs="Arial"/>
          <w:color w:val="000000" w:themeColor="text1"/>
          <w:sz w:val="24"/>
          <w:szCs w:val="24"/>
        </w:rPr>
        <w:t xml:space="preserve"> and slowness to deploy,</w:t>
      </w:r>
      <w:r w:rsidR="00437ACC">
        <w:rPr>
          <w:rFonts w:ascii="Arial" w:hAnsi="Arial" w:cs="Arial"/>
          <w:color w:val="000000" w:themeColor="text1"/>
          <w:sz w:val="24"/>
          <w:szCs w:val="24"/>
        </w:rPr>
        <w:t xml:space="preserve"> between all the organizations</w:t>
      </w:r>
      <w:r w:rsidR="00674569">
        <w:rPr>
          <w:rFonts w:ascii="Arial" w:hAnsi="Arial" w:cs="Arial"/>
          <w:color w:val="000000" w:themeColor="text1"/>
          <w:sz w:val="24"/>
          <w:szCs w:val="24"/>
        </w:rPr>
        <w:t>,</w:t>
      </w:r>
      <w:r w:rsidR="00437ACC">
        <w:rPr>
          <w:rFonts w:ascii="Arial" w:hAnsi="Arial" w:cs="Arial"/>
          <w:color w:val="000000" w:themeColor="text1"/>
          <w:sz w:val="24"/>
          <w:szCs w:val="24"/>
        </w:rPr>
        <w:t xml:space="preserve"> public services and intelligent services involved, an article from the Daily Mail states that </w:t>
      </w:r>
    </w:p>
    <w:p w14:paraId="5C32B351" w14:textId="0D23C00D" w:rsidR="00437ACC" w:rsidRDefault="00437ACC" w:rsidP="00CF7035">
      <w:pPr>
        <w:rPr>
          <w:rFonts w:ascii="Arial" w:hAnsi="Arial" w:cs="Arial"/>
          <w:color w:val="000000" w:themeColor="text1"/>
          <w:sz w:val="24"/>
          <w:szCs w:val="24"/>
        </w:rPr>
      </w:pPr>
      <w:r>
        <w:rPr>
          <w:rFonts w:ascii="Arial" w:hAnsi="Arial" w:cs="Arial"/>
          <w:color w:val="000000" w:themeColor="text1"/>
          <w:sz w:val="24"/>
          <w:szCs w:val="24"/>
        </w:rPr>
        <w:t>“Emergency Services are not prepared for a terrorist attack in UK, have not been sufficiently improved since the 9/11 attacks in the US. An official report into an exercise which simulated a jet crash into the Bradwell-on-sea nuclear power plant in Essex last year</w:t>
      </w:r>
      <w:r w:rsidR="00E74095">
        <w:rPr>
          <w:rFonts w:ascii="Arial" w:hAnsi="Arial" w:cs="Arial"/>
          <w:color w:val="000000" w:themeColor="text1"/>
          <w:sz w:val="24"/>
          <w:szCs w:val="24"/>
        </w:rPr>
        <w:t xml:space="preserve"> found confusion and slowness in the emergency services”. – Daily mail, 14 October 2021, author unknown.</w:t>
      </w:r>
    </w:p>
    <w:p w14:paraId="6A9717C8" w14:textId="50315086" w:rsidR="00E74095" w:rsidRDefault="00E74095" w:rsidP="00CF7035">
      <w:pPr>
        <w:rPr>
          <w:rFonts w:ascii="Arial" w:hAnsi="Arial" w:cs="Arial"/>
          <w:color w:val="000000" w:themeColor="text1"/>
          <w:sz w:val="24"/>
          <w:szCs w:val="24"/>
        </w:rPr>
      </w:pPr>
      <w:r>
        <w:rPr>
          <w:rFonts w:ascii="Arial" w:hAnsi="Arial" w:cs="Arial"/>
          <w:color w:val="000000" w:themeColor="text1"/>
          <w:sz w:val="24"/>
          <w:szCs w:val="24"/>
        </w:rPr>
        <w:t>It states from an older source on gov.uk that when it comes to terrorism “Since 2005 there have been no mass casualty attacks in Great Britain but a number of serious attempted attacks have been foiled. In the 12 months to September 2015, 45 people were arrested charged with terrorist related offences” – Gov.UK, 26 March 2013</w:t>
      </w:r>
    </w:p>
    <w:p w14:paraId="57F6EA1A" w14:textId="054377D1" w:rsidR="00674569" w:rsidRDefault="00E74095" w:rsidP="00CF7035">
      <w:pPr>
        <w:rPr>
          <w:rFonts w:ascii="Arial" w:hAnsi="Arial" w:cs="Arial"/>
          <w:color w:val="000000" w:themeColor="text1"/>
          <w:sz w:val="24"/>
          <w:szCs w:val="24"/>
        </w:rPr>
      </w:pPr>
      <w:r>
        <w:rPr>
          <w:rFonts w:ascii="Arial" w:hAnsi="Arial" w:cs="Arial"/>
          <w:color w:val="000000" w:themeColor="text1"/>
          <w:sz w:val="24"/>
          <w:szCs w:val="24"/>
        </w:rPr>
        <w:t>Since we have older and new sources</w:t>
      </w:r>
      <w:r w:rsidR="00674569">
        <w:rPr>
          <w:rFonts w:ascii="Arial" w:hAnsi="Arial" w:cs="Arial"/>
          <w:color w:val="000000" w:themeColor="text1"/>
          <w:sz w:val="24"/>
          <w:szCs w:val="24"/>
        </w:rPr>
        <w:t xml:space="preserve"> counter</w:t>
      </w:r>
      <w:r>
        <w:rPr>
          <w:rFonts w:ascii="Arial" w:hAnsi="Arial" w:cs="Arial"/>
          <w:color w:val="000000" w:themeColor="text1"/>
          <w:sz w:val="24"/>
          <w:szCs w:val="24"/>
        </w:rPr>
        <w:t xml:space="preserve"> arguing on how </w:t>
      </w:r>
      <w:r w:rsidR="00674569">
        <w:rPr>
          <w:rFonts w:ascii="Arial" w:hAnsi="Arial" w:cs="Arial"/>
          <w:color w:val="000000" w:themeColor="text1"/>
          <w:sz w:val="24"/>
          <w:szCs w:val="24"/>
        </w:rPr>
        <w:t>all emergency services and intelligent services are or are not ready to deal with a new terrorist threat, the best way to assess if respond units in the emergency services have been effective or not effective, is to talk about a terrorist attack incident in the UK and how they were deployed to see if there was any limitations in response by explaining details about the incident, and by that getting to know if the country is prepared for major incidents or it needs more improvement in reaction.</w:t>
      </w:r>
    </w:p>
    <w:p w14:paraId="08584F17" w14:textId="7789BCE1" w:rsidR="00E14475" w:rsidRDefault="00E14475" w:rsidP="00CF7035">
      <w:pPr>
        <w:rPr>
          <w:rFonts w:ascii="Arial" w:hAnsi="Arial" w:cs="Arial"/>
          <w:color w:val="000000" w:themeColor="text1"/>
          <w:sz w:val="24"/>
          <w:szCs w:val="24"/>
        </w:rPr>
      </w:pPr>
      <w:r>
        <w:rPr>
          <w:rFonts w:ascii="Arial" w:hAnsi="Arial" w:cs="Arial"/>
          <w:color w:val="000000" w:themeColor="text1"/>
          <w:sz w:val="24"/>
          <w:szCs w:val="24"/>
        </w:rPr>
        <w:lastRenderedPageBreak/>
        <w:t>In Liverpool on the 14 November 2021 the terrorist level was raised to severe after an incident took place outside Liverpool Women’s Hospital</w:t>
      </w:r>
      <w:r w:rsidR="001604A5">
        <w:rPr>
          <w:rFonts w:ascii="Arial" w:hAnsi="Arial" w:cs="Arial"/>
          <w:color w:val="000000" w:themeColor="text1"/>
          <w:sz w:val="24"/>
          <w:szCs w:val="24"/>
        </w:rPr>
        <w:t xml:space="preserve"> to explain the incident according to the BBC news said “Taxi Driver David Perry survived the blast but his passenger was killed when a homemade bomb exploded shortly before 11 o’clock that morning on Remembrance Sunday. The man who is believed to have a manufactured and brought device into the Taxi, died at the scene” </w:t>
      </w:r>
      <w:bookmarkStart w:id="1" w:name="_Hlk124001718"/>
      <w:r w:rsidR="001604A5">
        <w:rPr>
          <w:rFonts w:ascii="Arial" w:hAnsi="Arial" w:cs="Arial"/>
          <w:color w:val="000000" w:themeColor="text1"/>
          <w:sz w:val="24"/>
          <w:szCs w:val="24"/>
        </w:rPr>
        <w:t>– Liverpool’s Women Hospital explosion, 15 November 2021, Lynette Horsburgh.</w:t>
      </w:r>
    </w:p>
    <w:p w14:paraId="7A1FF9D2" w14:textId="63A2544B" w:rsidR="001604A5" w:rsidRDefault="001604A5" w:rsidP="00CF7035">
      <w:pPr>
        <w:rPr>
          <w:rFonts w:ascii="Arial" w:hAnsi="Arial" w:cs="Arial"/>
          <w:color w:val="000000" w:themeColor="text1"/>
          <w:sz w:val="24"/>
          <w:szCs w:val="24"/>
        </w:rPr>
      </w:pPr>
      <w:r>
        <w:rPr>
          <w:rFonts w:ascii="Arial" w:hAnsi="Arial" w:cs="Arial"/>
          <w:color w:val="000000" w:themeColor="text1"/>
          <w:sz w:val="24"/>
          <w:szCs w:val="24"/>
        </w:rPr>
        <w:t>Same sources from the BBC reports that th</w:t>
      </w:r>
      <w:r w:rsidR="009D3CEA">
        <w:rPr>
          <w:rFonts w:ascii="Arial" w:hAnsi="Arial" w:cs="Arial"/>
          <w:color w:val="000000" w:themeColor="text1"/>
          <w:sz w:val="24"/>
          <w:szCs w:val="24"/>
        </w:rPr>
        <w:t>e</w:t>
      </w:r>
      <w:r>
        <w:rPr>
          <w:rFonts w:ascii="Arial" w:hAnsi="Arial" w:cs="Arial"/>
          <w:color w:val="000000" w:themeColor="text1"/>
          <w:sz w:val="24"/>
          <w:szCs w:val="24"/>
        </w:rPr>
        <w:t xml:space="preserve"> individual</w:t>
      </w:r>
      <w:r w:rsidR="009D3CEA">
        <w:rPr>
          <w:rFonts w:ascii="Arial" w:hAnsi="Arial" w:cs="Arial"/>
          <w:color w:val="000000" w:themeColor="text1"/>
          <w:sz w:val="24"/>
          <w:szCs w:val="24"/>
        </w:rPr>
        <w:t xml:space="preserve"> was 32-year-old</w:t>
      </w:r>
      <w:r>
        <w:rPr>
          <w:rFonts w:ascii="Arial" w:hAnsi="Arial" w:cs="Arial"/>
          <w:color w:val="000000" w:themeColor="text1"/>
          <w:sz w:val="24"/>
          <w:szCs w:val="24"/>
        </w:rPr>
        <w:t xml:space="preserve"> named</w:t>
      </w:r>
      <w:r w:rsidR="009D3CEA">
        <w:rPr>
          <w:rFonts w:ascii="Arial" w:hAnsi="Arial" w:cs="Arial"/>
          <w:color w:val="000000" w:themeColor="text1"/>
          <w:sz w:val="24"/>
          <w:szCs w:val="24"/>
        </w:rPr>
        <w:t xml:space="preserve"> Emad Al Swealmeen who came into the UK as an asylum seeker reportedly converted into Christianity in 2017, reported to have been mentally ill.</w:t>
      </w:r>
    </w:p>
    <w:p w14:paraId="6588BDF6" w14:textId="7825A6C3" w:rsidR="009D3CEA" w:rsidRDefault="009D3CEA" w:rsidP="00CF7035">
      <w:pPr>
        <w:rPr>
          <w:rFonts w:ascii="Arial" w:hAnsi="Arial" w:cs="Arial"/>
          <w:color w:val="000000" w:themeColor="text1"/>
          <w:sz w:val="24"/>
          <w:szCs w:val="24"/>
        </w:rPr>
      </w:pPr>
      <w:r>
        <w:rPr>
          <w:rFonts w:ascii="Arial" w:hAnsi="Arial" w:cs="Arial"/>
          <w:color w:val="000000" w:themeColor="text1"/>
          <w:sz w:val="24"/>
          <w:szCs w:val="24"/>
        </w:rPr>
        <w:t>In another BBC article</w:t>
      </w:r>
      <w:r w:rsidR="00977A67">
        <w:rPr>
          <w:rFonts w:ascii="Arial" w:hAnsi="Arial" w:cs="Arial"/>
          <w:color w:val="000000" w:themeColor="text1"/>
          <w:sz w:val="24"/>
          <w:szCs w:val="24"/>
        </w:rPr>
        <w:t xml:space="preserve"> about on “What Happened”</w:t>
      </w:r>
      <w:r>
        <w:rPr>
          <w:rFonts w:ascii="Arial" w:hAnsi="Arial" w:cs="Arial"/>
          <w:color w:val="000000" w:themeColor="text1"/>
          <w:sz w:val="24"/>
          <w:szCs w:val="24"/>
        </w:rPr>
        <w:t xml:space="preserve"> it states that “Merseyside Police were called at 10:59 AM on the 14 November to report a car explosion at Liverpool Women’s Hospital” – BBC news,</w:t>
      </w:r>
      <w:r w:rsidR="00977A67">
        <w:rPr>
          <w:rFonts w:ascii="Arial" w:hAnsi="Arial" w:cs="Arial"/>
          <w:color w:val="000000" w:themeColor="text1"/>
          <w:sz w:val="24"/>
          <w:szCs w:val="24"/>
        </w:rPr>
        <w:t>18 November 2021, author unknown.</w:t>
      </w:r>
    </w:p>
    <w:p w14:paraId="7F1E6B54" w14:textId="7EEC8BB7" w:rsidR="001604A5" w:rsidRDefault="00977A67" w:rsidP="00CF7035">
      <w:pPr>
        <w:rPr>
          <w:rFonts w:ascii="Arial" w:hAnsi="Arial" w:cs="Arial"/>
          <w:color w:val="000000" w:themeColor="text1"/>
          <w:sz w:val="24"/>
          <w:szCs w:val="24"/>
        </w:rPr>
      </w:pPr>
      <w:r>
        <w:rPr>
          <w:rFonts w:ascii="Arial" w:hAnsi="Arial" w:cs="Arial"/>
          <w:color w:val="000000" w:themeColor="text1"/>
          <w:sz w:val="24"/>
          <w:szCs w:val="24"/>
        </w:rPr>
        <w:t xml:space="preserve">What is known from the sources that the Police was deployed right after the reports of a car explosion but that no intelligent services prevented it from happening, we can assume that since at outside an hospital that medical </w:t>
      </w:r>
      <w:bookmarkEnd w:id="1"/>
      <w:r>
        <w:rPr>
          <w:rFonts w:ascii="Arial" w:hAnsi="Arial" w:cs="Arial"/>
          <w:color w:val="000000" w:themeColor="text1"/>
          <w:sz w:val="24"/>
          <w:szCs w:val="24"/>
        </w:rPr>
        <w:t xml:space="preserve">help must have been provided for the situation on the surviving casualty, which limits the fact these situations could well happen again since the terrorist was in the country and had no suspicions of being radicalized when it came to the UK, and that since it was </w:t>
      </w:r>
      <w:r w:rsidR="00D46DE8">
        <w:rPr>
          <w:rFonts w:ascii="Arial" w:hAnsi="Arial" w:cs="Arial"/>
          <w:color w:val="000000" w:themeColor="text1"/>
          <w:sz w:val="24"/>
          <w:szCs w:val="24"/>
        </w:rPr>
        <w:t>Remembrance</w:t>
      </w:r>
      <w:r>
        <w:rPr>
          <w:rFonts w:ascii="Arial" w:hAnsi="Arial" w:cs="Arial"/>
          <w:color w:val="000000" w:themeColor="text1"/>
          <w:sz w:val="24"/>
          <w:szCs w:val="24"/>
        </w:rPr>
        <w:t xml:space="preserve"> day the individual took the opportunity since the public was distracted about the </w:t>
      </w:r>
      <w:r w:rsidR="00D46DE8">
        <w:rPr>
          <w:rFonts w:ascii="Arial" w:hAnsi="Arial" w:cs="Arial"/>
          <w:color w:val="000000" w:themeColor="text1"/>
          <w:sz w:val="24"/>
          <w:szCs w:val="24"/>
        </w:rPr>
        <w:t>memorial day to commit the attack.</w:t>
      </w:r>
    </w:p>
    <w:p w14:paraId="577E0745" w14:textId="77777777" w:rsidR="00D46DE8" w:rsidRDefault="00D46DE8" w:rsidP="00CF7035">
      <w:pPr>
        <w:rPr>
          <w:rFonts w:ascii="Arial" w:hAnsi="Arial" w:cs="Arial"/>
          <w:color w:val="000000" w:themeColor="text1"/>
          <w:sz w:val="24"/>
          <w:szCs w:val="24"/>
        </w:rPr>
      </w:pPr>
      <w:r>
        <w:rPr>
          <w:rFonts w:ascii="Arial" w:hAnsi="Arial" w:cs="Arial"/>
          <w:color w:val="000000" w:themeColor="text1"/>
          <w:sz w:val="24"/>
          <w:szCs w:val="24"/>
        </w:rPr>
        <w:t xml:space="preserve">The Merseyside Police said at that time after the incident that “We are aware of course that there were Remembrance events just a short distance away from the hospital and that the ignition occurred shortly before 11am.” – Reported by </w:t>
      </w:r>
      <w:bookmarkStart w:id="2" w:name="_Hlk124003350"/>
      <w:r>
        <w:rPr>
          <w:rFonts w:ascii="Arial" w:hAnsi="Arial" w:cs="Arial"/>
          <w:color w:val="000000" w:themeColor="text1"/>
          <w:sz w:val="24"/>
          <w:szCs w:val="24"/>
        </w:rPr>
        <w:t>INEWS, Poppy Wood, 15 November 2021 at 11:51.</w:t>
      </w:r>
    </w:p>
    <w:p w14:paraId="4F7C79E5" w14:textId="77777777" w:rsidR="004F6C55" w:rsidRDefault="00D46DE8" w:rsidP="00CF7035">
      <w:pPr>
        <w:rPr>
          <w:rFonts w:ascii="Arial" w:hAnsi="Arial" w:cs="Arial"/>
          <w:color w:val="000000" w:themeColor="text1"/>
          <w:sz w:val="24"/>
          <w:szCs w:val="24"/>
        </w:rPr>
      </w:pPr>
      <w:r>
        <w:rPr>
          <w:rFonts w:ascii="Arial" w:hAnsi="Arial" w:cs="Arial"/>
          <w:color w:val="000000" w:themeColor="text1"/>
          <w:sz w:val="24"/>
          <w:szCs w:val="24"/>
        </w:rPr>
        <w:t>On another article it states that there was a collaboration of 3 services available to attend the incident</w:t>
      </w:r>
      <w:r w:rsidR="00375AE8">
        <w:rPr>
          <w:rFonts w:ascii="Arial" w:hAnsi="Arial" w:cs="Arial"/>
          <w:color w:val="000000" w:themeColor="text1"/>
          <w:sz w:val="24"/>
          <w:szCs w:val="24"/>
        </w:rPr>
        <w:t>, it said “Officers along with crews from Merseyside Fire and Rescue Service and the North West Regional Ambulance Service that attended the city centre site.” – Echo News, Matthew Critchell, 14 November 2021</w:t>
      </w:r>
      <w:r w:rsidR="004F6C55">
        <w:rPr>
          <w:rFonts w:ascii="Arial" w:hAnsi="Arial" w:cs="Arial"/>
          <w:color w:val="000000" w:themeColor="text1"/>
          <w:sz w:val="24"/>
          <w:szCs w:val="24"/>
        </w:rPr>
        <w:t xml:space="preserve">. </w:t>
      </w:r>
    </w:p>
    <w:p w14:paraId="140A2B1D" w14:textId="6464FACF" w:rsidR="00674569" w:rsidRDefault="00375AE8" w:rsidP="00CF7035">
      <w:pPr>
        <w:rPr>
          <w:rFonts w:ascii="Arial" w:hAnsi="Arial" w:cs="Arial"/>
          <w:color w:val="000000" w:themeColor="text1"/>
          <w:sz w:val="24"/>
          <w:szCs w:val="24"/>
        </w:rPr>
      </w:pPr>
      <w:r>
        <w:rPr>
          <w:rFonts w:ascii="Arial" w:hAnsi="Arial" w:cs="Arial"/>
          <w:color w:val="000000" w:themeColor="text1"/>
          <w:sz w:val="24"/>
          <w:szCs w:val="24"/>
        </w:rPr>
        <w:t>In this same article it</w:t>
      </w:r>
      <w:r w:rsidR="007B75BD">
        <w:rPr>
          <w:rFonts w:ascii="Arial" w:hAnsi="Arial" w:cs="Arial"/>
          <w:color w:val="000000" w:themeColor="text1"/>
          <w:sz w:val="24"/>
          <w:szCs w:val="24"/>
        </w:rPr>
        <w:t xml:space="preserve"> is</w:t>
      </w:r>
      <w:r>
        <w:rPr>
          <w:rFonts w:ascii="Arial" w:hAnsi="Arial" w:cs="Arial"/>
          <w:color w:val="000000" w:themeColor="text1"/>
          <w:sz w:val="24"/>
          <w:szCs w:val="24"/>
        </w:rPr>
        <w:t xml:space="preserve"> state</w:t>
      </w:r>
      <w:r w:rsidR="007B75BD">
        <w:rPr>
          <w:rFonts w:ascii="Arial" w:hAnsi="Arial" w:cs="Arial"/>
          <w:color w:val="000000" w:themeColor="text1"/>
          <w:sz w:val="24"/>
          <w:szCs w:val="24"/>
        </w:rPr>
        <w:t>d</w:t>
      </w:r>
      <w:r>
        <w:rPr>
          <w:rFonts w:ascii="Arial" w:hAnsi="Arial" w:cs="Arial"/>
          <w:color w:val="000000" w:themeColor="text1"/>
          <w:sz w:val="24"/>
          <w:szCs w:val="24"/>
        </w:rPr>
        <w:t xml:space="preserve"> by the Ambulance services that they were at the scene by 11:04 am, so this gives us an idea that shortly after the incident</w:t>
      </w:r>
      <w:bookmarkEnd w:id="2"/>
      <w:r>
        <w:rPr>
          <w:rFonts w:ascii="Arial" w:hAnsi="Arial" w:cs="Arial"/>
          <w:color w:val="000000" w:themeColor="text1"/>
          <w:sz w:val="24"/>
          <w:szCs w:val="24"/>
        </w:rPr>
        <w:t>, the 3 emergency services deployed quickly to</w:t>
      </w:r>
      <w:r w:rsidR="007B75BD">
        <w:rPr>
          <w:rFonts w:ascii="Arial" w:hAnsi="Arial" w:cs="Arial"/>
          <w:color w:val="000000" w:themeColor="text1"/>
          <w:sz w:val="24"/>
          <w:szCs w:val="24"/>
        </w:rPr>
        <w:t xml:space="preserve"> then</w:t>
      </w:r>
      <w:r>
        <w:rPr>
          <w:rFonts w:ascii="Arial" w:hAnsi="Arial" w:cs="Arial"/>
          <w:color w:val="000000" w:themeColor="text1"/>
          <w:sz w:val="24"/>
          <w:szCs w:val="24"/>
        </w:rPr>
        <w:t xml:space="preserve"> attend the incident, in</w:t>
      </w:r>
      <w:r w:rsidR="003E5C59">
        <w:rPr>
          <w:rFonts w:ascii="Arial" w:hAnsi="Arial" w:cs="Arial"/>
          <w:color w:val="000000" w:themeColor="text1"/>
          <w:sz w:val="24"/>
          <w:szCs w:val="24"/>
        </w:rPr>
        <w:t xml:space="preserve"> conclusion the</w:t>
      </w:r>
      <w:r>
        <w:rPr>
          <w:rFonts w:ascii="Arial" w:hAnsi="Arial" w:cs="Arial"/>
          <w:color w:val="000000" w:themeColor="text1"/>
          <w:sz w:val="24"/>
          <w:szCs w:val="24"/>
        </w:rPr>
        <w:t xml:space="preserve"> collaboration with each other the communication was quick</w:t>
      </w:r>
      <w:r w:rsidR="003E5C59">
        <w:rPr>
          <w:rFonts w:ascii="Arial" w:hAnsi="Arial" w:cs="Arial"/>
          <w:color w:val="000000" w:themeColor="text1"/>
          <w:sz w:val="24"/>
          <w:szCs w:val="24"/>
        </w:rPr>
        <w:t xml:space="preserve"> as well, so these articles give us an idea of the success they had in being responsive with the little limitations they had on that day, as in, remembrance day all services are part of parades and memorial celebrations, the only fault relies upon on how the National intelligent services and specially the Home Office</w:t>
      </w:r>
      <w:r w:rsidR="004F6C55">
        <w:rPr>
          <w:rFonts w:ascii="Arial" w:hAnsi="Arial" w:cs="Arial"/>
          <w:color w:val="000000" w:themeColor="text1"/>
          <w:sz w:val="24"/>
          <w:szCs w:val="24"/>
        </w:rPr>
        <w:t xml:space="preserve"> who refused him 2 times immigration</w:t>
      </w:r>
      <w:r w:rsidR="003E5C59">
        <w:rPr>
          <w:rFonts w:ascii="Arial" w:hAnsi="Arial" w:cs="Arial"/>
          <w:color w:val="000000" w:themeColor="text1"/>
          <w:sz w:val="24"/>
          <w:szCs w:val="24"/>
        </w:rPr>
        <w:t>, did not prevent to inform</w:t>
      </w:r>
      <w:r w:rsidR="004F6C55">
        <w:rPr>
          <w:rFonts w:ascii="Arial" w:hAnsi="Arial" w:cs="Arial"/>
          <w:color w:val="000000" w:themeColor="text1"/>
          <w:sz w:val="24"/>
          <w:szCs w:val="24"/>
        </w:rPr>
        <w:t xml:space="preserve"> the Police,</w:t>
      </w:r>
      <w:r w:rsidR="003E5C59">
        <w:rPr>
          <w:rFonts w:ascii="Arial" w:hAnsi="Arial" w:cs="Arial"/>
          <w:color w:val="000000" w:themeColor="text1"/>
          <w:sz w:val="24"/>
          <w:szCs w:val="24"/>
        </w:rPr>
        <w:t xml:space="preserve"> that the individual was radicalized any earlier</w:t>
      </w:r>
      <w:r w:rsidR="004F6C55">
        <w:rPr>
          <w:rFonts w:ascii="Arial" w:hAnsi="Arial" w:cs="Arial"/>
          <w:color w:val="000000" w:themeColor="text1"/>
          <w:sz w:val="24"/>
          <w:szCs w:val="24"/>
        </w:rPr>
        <w:t xml:space="preserve"> when it comes to its suspicious past and his presence</w:t>
      </w:r>
      <w:r w:rsidR="003E5C59">
        <w:rPr>
          <w:rFonts w:ascii="Arial" w:hAnsi="Arial" w:cs="Arial"/>
          <w:color w:val="000000" w:themeColor="text1"/>
          <w:sz w:val="24"/>
          <w:szCs w:val="24"/>
        </w:rPr>
        <w:t>,</w:t>
      </w:r>
      <w:r w:rsidR="004F6C55">
        <w:rPr>
          <w:rFonts w:ascii="Arial" w:hAnsi="Arial" w:cs="Arial"/>
          <w:color w:val="000000" w:themeColor="text1"/>
          <w:sz w:val="24"/>
          <w:szCs w:val="24"/>
        </w:rPr>
        <w:t xml:space="preserve"> and how he</w:t>
      </w:r>
      <w:r w:rsidR="003E5C59">
        <w:rPr>
          <w:rFonts w:ascii="Arial" w:hAnsi="Arial" w:cs="Arial"/>
          <w:color w:val="000000" w:themeColor="text1"/>
          <w:sz w:val="24"/>
          <w:szCs w:val="24"/>
        </w:rPr>
        <w:t xml:space="preserve"> </w:t>
      </w:r>
      <w:r w:rsidR="004F6C55">
        <w:rPr>
          <w:rFonts w:ascii="Arial" w:hAnsi="Arial" w:cs="Arial"/>
          <w:color w:val="000000" w:themeColor="text1"/>
          <w:sz w:val="24"/>
          <w:szCs w:val="24"/>
        </w:rPr>
        <w:t xml:space="preserve">still stayed in UK by adopting a new name when converting to Christianity, and after that too, his local parish lost contact with him, and that the submissions by the Home Office were still in review after a third appeal when the incident happened, as stated in the BBC article above about “What we know so far”. </w:t>
      </w:r>
    </w:p>
    <w:bookmarkEnd w:id="0"/>
    <w:p w14:paraId="57F23505" w14:textId="62EBF542" w:rsidR="00BA1426" w:rsidRPr="00BA1426" w:rsidRDefault="00BA1426" w:rsidP="00BA1426">
      <w:pPr>
        <w:jc w:val="center"/>
        <w:rPr>
          <w:rFonts w:ascii="Arial" w:hAnsi="Arial" w:cs="Arial"/>
          <w:b/>
          <w:bCs/>
          <w:sz w:val="36"/>
          <w:szCs w:val="36"/>
        </w:rPr>
      </w:pPr>
      <w:r w:rsidRPr="00BA1426">
        <w:rPr>
          <w:rFonts w:ascii="Arial" w:hAnsi="Arial" w:cs="Arial"/>
          <w:b/>
          <w:bCs/>
          <w:sz w:val="36"/>
          <w:szCs w:val="36"/>
        </w:rPr>
        <w:lastRenderedPageBreak/>
        <w:t>Reference List</w:t>
      </w:r>
    </w:p>
    <w:p w14:paraId="3C1420DB" w14:textId="052F9CC2" w:rsidR="00BA1426" w:rsidRDefault="00BA1426" w:rsidP="00BA1426">
      <w:pPr>
        <w:rPr>
          <w:rFonts w:ascii="Arial" w:hAnsi="Arial" w:cs="Arial"/>
        </w:rPr>
      </w:pPr>
      <w:r w:rsidRPr="00B72A0C">
        <w:rPr>
          <w:rFonts w:ascii="Arial" w:hAnsi="Arial" w:cs="Arial"/>
        </w:rPr>
        <w:t xml:space="preserve">BBC News on Liverpool Women’s Hospital bombing, what we know so far, 18 November 2021, unknown author, available at </w:t>
      </w:r>
      <w:hyperlink r:id="rId7" w:history="1">
        <w:r w:rsidRPr="00B72A0C">
          <w:rPr>
            <w:rStyle w:val="Hyperlink"/>
            <w:rFonts w:ascii="Arial" w:hAnsi="Arial" w:cs="Arial"/>
          </w:rPr>
          <w:t>Liverpool bomb: What we know so far - BBC News</w:t>
        </w:r>
      </w:hyperlink>
      <w:r w:rsidRPr="00B72A0C">
        <w:rPr>
          <w:rFonts w:ascii="Arial" w:hAnsi="Arial" w:cs="Arial"/>
        </w:rPr>
        <w:t xml:space="preserve"> - (accessed the 5/01/2023)</w:t>
      </w:r>
    </w:p>
    <w:p w14:paraId="1B5F00FF" w14:textId="19038CC5" w:rsidR="00BA1426" w:rsidRDefault="00BA1426" w:rsidP="00BA1426">
      <w:pPr>
        <w:rPr>
          <w:rFonts w:ascii="Arial" w:hAnsi="Arial" w:cs="Arial"/>
        </w:rPr>
      </w:pPr>
      <w:r w:rsidRPr="00B72A0C">
        <w:rPr>
          <w:rFonts w:ascii="Arial" w:hAnsi="Arial" w:cs="Arial"/>
        </w:rPr>
        <w:t>Daily mail on Emergency Se</w:t>
      </w:r>
      <w:r>
        <w:rPr>
          <w:rFonts w:ascii="Arial" w:hAnsi="Arial" w:cs="Arial"/>
        </w:rPr>
        <w:t>r</w:t>
      </w:r>
      <w:r w:rsidRPr="00B72A0C">
        <w:rPr>
          <w:rFonts w:ascii="Arial" w:hAnsi="Arial" w:cs="Arial"/>
        </w:rPr>
        <w:t xml:space="preserve">vices not prepared for a terror attack, 14 October 2021, author unknown, available at </w:t>
      </w:r>
      <w:hyperlink r:id="rId8" w:history="1">
        <w:r w:rsidRPr="00B72A0C">
          <w:rPr>
            <w:rStyle w:val="Hyperlink"/>
            <w:rFonts w:ascii="Arial" w:hAnsi="Arial" w:cs="Arial"/>
          </w:rPr>
          <w:t>Emergency services 'not prepared for terror attack' | Daily Mail Online</w:t>
        </w:r>
      </w:hyperlink>
      <w:r w:rsidRPr="00B72A0C">
        <w:rPr>
          <w:rFonts w:ascii="Arial" w:hAnsi="Arial" w:cs="Arial"/>
        </w:rPr>
        <w:t xml:space="preserve"> (accessed the 5/01/2023)</w:t>
      </w:r>
    </w:p>
    <w:p w14:paraId="21ED47C8" w14:textId="77777777" w:rsidR="00E007FD" w:rsidRPr="00B72A0C" w:rsidRDefault="00E007FD" w:rsidP="00E007FD">
      <w:pPr>
        <w:rPr>
          <w:rFonts w:ascii="Arial" w:hAnsi="Arial" w:cs="Arial"/>
        </w:rPr>
      </w:pPr>
      <w:r w:rsidRPr="00B72A0C">
        <w:rPr>
          <w:rFonts w:ascii="Arial" w:hAnsi="Arial" w:cs="Arial"/>
        </w:rPr>
        <w:t xml:space="preserve">Elite UK Forces, SAS Counter terrorist unit, available at </w:t>
      </w:r>
      <w:hyperlink r:id="rId9" w:history="1">
        <w:r w:rsidRPr="00B72A0C">
          <w:rPr>
            <w:rStyle w:val="Hyperlink"/>
            <w:rFonts w:ascii="Arial" w:hAnsi="Arial" w:cs="Arial"/>
          </w:rPr>
          <w:t>SAS - Counter Terrorism (eliteukforces.info)</w:t>
        </w:r>
      </w:hyperlink>
      <w:r w:rsidRPr="00B72A0C">
        <w:rPr>
          <w:rFonts w:ascii="Arial" w:hAnsi="Arial" w:cs="Arial"/>
        </w:rPr>
        <w:t xml:space="preserve"> – (accessed the 03/01/2023)</w:t>
      </w:r>
    </w:p>
    <w:p w14:paraId="282B97F1" w14:textId="14EAE430" w:rsidR="00E007FD" w:rsidRDefault="00E007FD" w:rsidP="00E007FD">
      <w:pPr>
        <w:rPr>
          <w:rFonts w:ascii="Arial" w:hAnsi="Arial" w:cs="Arial"/>
        </w:rPr>
      </w:pPr>
      <w:r w:rsidRPr="00B72A0C">
        <w:rPr>
          <w:rFonts w:ascii="Arial" w:hAnsi="Arial" w:cs="Arial"/>
        </w:rPr>
        <w:t xml:space="preserve">Fire Service responders to terrorist attacks by Paul Britton , available at </w:t>
      </w:r>
      <w:hyperlink r:id="rId10" w:history="1">
        <w:r w:rsidRPr="00B72A0C">
          <w:rPr>
            <w:rStyle w:val="Hyperlink"/>
            <w:rFonts w:ascii="Arial" w:hAnsi="Arial" w:cs="Arial"/>
          </w:rPr>
          <w:t>Fire service responders to terrorist attacks reintroduced in Greater Manchester after dispute - Manchester Evening News</w:t>
        </w:r>
      </w:hyperlink>
      <w:r w:rsidRPr="00B72A0C">
        <w:rPr>
          <w:rFonts w:ascii="Arial" w:hAnsi="Arial" w:cs="Arial"/>
        </w:rPr>
        <w:t xml:space="preserve"> – (accessed on the 03/01/2023)</w:t>
      </w:r>
    </w:p>
    <w:p w14:paraId="43FA7D00" w14:textId="77777777" w:rsidR="001C724B" w:rsidRPr="00B72A0C" w:rsidRDefault="001C724B" w:rsidP="001C724B">
      <w:pPr>
        <w:rPr>
          <w:rFonts w:ascii="Arial" w:hAnsi="Arial" w:cs="Arial"/>
          <w:color w:val="000000" w:themeColor="text1"/>
        </w:rPr>
      </w:pPr>
      <w:r w:rsidRPr="00B72A0C">
        <w:rPr>
          <w:rFonts w:ascii="Arial" w:hAnsi="Arial" w:cs="Arial"/>
          <w:color w:val="000000" w:themeColor="text1"/>
        </w:rPr>
        <w:t xml:space="preserve">Fire England, Emergency Services, 14 February 2022, available at </w:t>
      </w:r>
      <w:hyperlink r:id="rId11" w:history="1">
        <w:r w:rsidRPr="00B72A0C">
          <w:rPr>
            <w:rStyle w:val="Hyperlink"/>
            <w:rFonts w:ascii="Arial" w:hAnsi="Arial" w:cs="Arial"/>
          </w:rPr>
          <w:t>Cooperation between emergency services | Fire England</w:t>
        </w:r>
      </w:hyperlink>
      <w:r w:rsidRPr="00B72A0C">
        <w:rPr>
          <w:rFonts w:ascii="Arial" w:hAnsi="Arial" w:cs="Arial"/>
          <w:color w:val="000000" w:themeColor="text1"/>
        </w:rPr>
        <w:t xml:space="preserve"> – (accessed the 5/01/2023)</w:t>
      </w:r>
    </w:p>
    <w:p w14:paraId="2DDABC2C" w14:textId="1040E98C" w:rsidR="00E007FD" w:rsidRDefault="00E007FD" w:rsidP="00E007FD">
      <w:pPr>
        <w:rPr>
          <w:rFonts w:ascii="Arial" w:hAnsi="Arial" w:cs="Arial"/>
        </w:rPr>
      </w:pPr>
      <w:r w:rsidRPr="00B72A0C">
        <w:rPr>
          <w:rFonts w:ascii="Arial" w:hAnsi="Arial" w:cs="Arial"/>
        </w:rPr>
        <w:t xml:space="preserve">Gov.UK on protecting the public from terrorism, 26 March 2013, available at </w:t>
      </w:r>
      <w:hyperlink w:history="1">
        <w:r w:rsidRPr="00B72A0C">
          <w:rPr>
            <w:rStyle w:val="Hyperlink"/>
            <w:rFonts w:ascii="Arial" w:hAnsi="Arial" w:cs="Arial"/>
          </w:rPr>
          <w:t>Protecting the public from terrorism - GOV.UK (www.gov.uk)</w:t>
        </w:r>
      </w:hyperlink>
      <w:r w:rsidRPr="00B72A0C">
        <w:rPr>
          <w:rFonts w:ascii="Arial" w:hAnsi="Arial" w:cs="Arial"/>
        </w:rPr>
        <w:t xml:space="preserve"> (accessed the 5/01/2023)</w:t>
      </w:r>
    </w:p>
    <w:p w14:paraId="4D4158C7" w14:textId="7BECC29D" w:rsidR="00E007FD" w:rsidRDefault="00E007FD" w:rsidP="00E007FD">
      <w:pPr>
        <w:rPr>
          <w:rFonts w:ascii="Arial" w:hAnsi="Arial" w:cs="Arial"/>
        </w:rPr>
      </w:pPr>
      <w:r w:rsidRPr="00B72A0C">
        <w:rPr>
          <w:rFonts w:ascii="Arial" w:hAnsi="Arial" w:cs="Arial"/>
        </w:rPr>
        <w:t xml:space="preserve">HM Inspector Constabulary Mike Cunningham on services working together during major incidents, HMICFRS, 12 April 2016, available at </w:t>
      </w:r>
      <w:hyperlink r:id="rId12" w:history="1">
        <w:r w:rsidRPr="00B72A0C">
          <w:rPr>
            <w:rStyle w:val="Hyperlink"/>
            <w:rFonts w:ascii="Arial" w:hAnsi="Arial" w:cs="Arial"/>
          </w:rPr>
          <w:t>Review published on how the police, fire and ambulance services work together during major incidents - HMICFRS (justiceinspectorates.gov.uk)</w:t>
        </w:r>
      </w:hyperlink>
      <w:r w:rsidRPr="00B72A0C">
        <w:rPr>
          <w:rFonts w:ascii="Arial" w:hAnsi="Arial" w:cs="Arial"/>
        </w:rPr>
        <w:t xml:space="preserve"> –  (accessed 05/01/2023</w:t>
      </w:r>
      <w:r>
        <w:rPr>
          <w:rFonts w:ascii="Arial" w:hAnsi="Arial" w:cs="Arial"/>
        </w:rPr>
        <w:t>)</w:t>
      </w:r>
    </w:p>
    <w:p w14:paraId="1C933969" w14:textId="5489C3E9" w:rsidR="001C724B" w:rsidRDefault="001C724B" w:rsidP="001C724B">
      <w:pPr>
        <w:rPr>
          <w:rFonts w:ascii="Arial" w:hAnsi="Arial" w:cs="Arial"/>
        </w:rPr>
      </w:pPr>
      <w:r w:rsidRPr="00B72A0C">
        <w:rPr>
          <w:rFonts w:ascii="Arial" w:hAnsi="Arial" w:cs="Arial"/>
          <w:color w:val="000000" w:themeColor="text1"/>
        </w:rPr>
        <w:t xml:space="preserve">INEWS, Poppy Wood, 15 November 2021 at 11:51, available at </w:t>
      </w:r>
      <w:hyperlink r:id="rId13" w:history="1">
        <w:r w:rsidRPr="00B72A0C">
          <w:rPr>
            <w:rStyle w:val="Hyperlink"/>
            <w:rFonts w:ascii="Arial" w:hAnsi="Arial" w:cs="Arial"/>
          </w:rPr>
          <w:t>Liverpool Women's Hospital bomb: CCTV video shows dramatic moment taxi explodes in terror attack (inews.co.uk)</w:t>
        </w:r>
      </w:hyperlink>
      <w:r w:rsidRPr="00B72A0C">
        <w:rPr>
          <w:rFonts w:ascii="Arial" w:hAnsi="Arial" w:cs="Arial"/>
        </w:rPr>
        <w:t xml:space="preserve"> (accessed the 5/01/2023)</w:t>
      </w:r>
    </w:p>
    <w:p w14:paraId="442DA945" w14:textId="1BF506F8" w:rsidR="001C724B" w:rsidRDefault="001C724B" w:rsidP="001C724B">
      <w:pPr>
        <w:rPr>
          <w:rFonts w:ascii="Arial" w:hAnsi="Arial" w:cs="Arial"/>
        </w:rPr>
      </w:pPr>
      <w:r w:rsidRPr="00B72A0C">
        <w:rPr>
          <w:rFonts w:ascii="Arial" w:hAnsi="Arial" w:cs="Arial"/>
          <w:color w:val="000000" w:themeColor="text1"/>
        </w:rPr>
        <w:t xml:space="preserve">Liverpool’s Women Hospital explosion, 15 November 2021, Lynette Horsburgh, available at </w:t>
      </w:r>
      <w:hyperlink r:id="rId14" w:history="1">
        <w:r w:rsidRPr="00B72A0C">
          <w:rPr>
            <w:rStyle w:val="Hyperlink"/>
            <w:rFonts w:ascii="Arial" w:hAnsi="Arial" w:cs="Arial"/>
          </w:rPr>
          <w:t>Liverpool Women's Hospital explosion: Terror threat level raised to 'severe' - BBC News</w:t>
        </w:r>
      </w:hyperlink>
      <w:r w:rsidRPr="00B72A0C">
        <w:rPr>
          <w:rFonts w:ascii="Arial" w:hAnsi="Arial" w:cs="Arial"/>
        </w:rPr>
        <w:t xml:space="preserve"> (accessed the 5/01/2023)</w:t>
      </w:r>
    </w:p>
    <w:p w14:paraId="006F5E3F" w14:textId="067A3C34" w:rsidR="001C724B" w:rsidRDefault="001C724B" w:rsidP="001C724B">
      <w:pPr>
        <w:rPr>
          <w:rFonts w:ascii="Arial" w:hAnsi="Arial" w:cs="Arial"/>
        </w:rPr>
      </w:pPr>
      <w:r w:rsidRPr="00B72A0C">
        <w:rPr>
          <w:rFonts w:ascii="Arial" w:hAnsi="Arial" w:cs="Arial"/>
        </w:rPr>
        <w:t xml:space="preserve">London Bridge Terror attacks SAS deployed, available at </w:t>
      </w:r>
      <w:hyperlink r:id="rId15" w:history="1">
        <w:r w:rsidRPr="00B72A0C">
          <w:rPr>
            <w:rStyle w:val="Hyperlink"/>
            <w:rFonts w:ascii="Arial" w:hAnsi="Arial" w:cs="Arial"/>
          </w:rPr>
          <w:t>London terror attack: SAS 'Blue Thunder' unit 'lands in London Bridge following atrocity' | The Independent | The Independent</w:t>
        </w:r>
      </w:hyperlink>
      <w:r w:rsidRPr="00B72A0C">
        <w:rPr>
          <w:rFonts w:ascii="Arial" w:hAnsi="Arial" w:cs="Arial"/>
        </w:rPr>
        <w:t xml:space="preserve"> – (accessed the 03/01/2023)</w:t>
      </w:r>
    </w:p>
    <w:p w14:paraId="1A644114" w14:textId="01810C3E" w:rsidR="006C74FE" w:rsidRPr="00B72A0C" w:rsidRDefault="006C74FE" w:rsidP="001C724B">
      <w:pPr>
        <w:rPr>
          <w:rFonts w:ascii="Arial" w:hAnsi="Arial" w:cs="Arial"/>
        </w:rPr>
      </w:pPr>
      <w:r w:rsidRPr="00B72A0C">
        <w:rPr>
          <w:rFonts w:ascii="Arial" w:hAnsi="Arial" w:cs="Arial"/>
        </w:rPr>
        <w:t xml:space="preserve">London Fire Brigade at the scene in Westminster terror attack, by LFB, available at </w:t>
      </w:r>
      <w:hyperlink r:id="rId16" w:history="1">
        <w:r w:rsidRPr="00B72A0C">
          <w:rPr>
            <w:rStyle w:val="Hyperlink"/>
            <w:rFonts w:ascii="Arial" w:hAnsi="Arial" w:cs="Arial"/>
          </w:rPr>
          <w:t>Westminster terror attack | London Fire Brigade (london-fire.gov.uk)</w:t>
        </w:r>
      </w:hyperlink>
      <w:r w:rsidRPr="00B72A0C">
        <w:rPr>
          <w:rFonts w:ascii="Arial" w:hAnsi="Arial" w:cs="Arial"/>
        </w:rPr>
        <w:t xml:space="preserve"> – (accessed 03/01/2023)</w:t>
      </w:r>
    </w:p>
    <w:p w14:paraId="01D15E75" w14:textId="77777777" w:rsidR="001C724B" w:rsidRPr="00B72A0C" w:rsidRDefault="001C724B" w:rsidP="001C724B">
      <w:pPr>
        <w:rPr>
          <w:rFonts w:ascii="Arial" w:hAnsi="Arial" w:cs="Arial"/>
        </w:rPr>
      </w:pPr>
      <w:r w:rsidRPr="00B72A0C">
        <w:rPr>
          <w:rFonts w:ascii="Arial" w:hAnsi="Arial" w:cs="Arial"/>
        </w:rPr>
        <w:t xml:space="preserve">MI5 on partnership relations with other national services, date unknown, available at </w:t>
      </w:r>
      <w:hyperlink r:id="rId17" w:history="1">
        <w:r w:rsidRPr="00B72A0C">
          <w:rPr>
            <w:rStyle w:val="Hyperlink"/>
            <w:rFonts w:ascii="Arial" w:hAnsi="Arial" w:cs="Arial"/>
          </w:rPr>
          <w:t>Partnerships | MI5 - The Security Service</w:t>
        </w:r>
      </w:hyperlink>
      <w:r w:rsidRPr="00B72A0C">
        <w:rPr>
          <w:rFonts w:ascii="Arial" w:hAnsi="Arial" w:cs="Arial"/>
        </w:rPr>
        <w:t xml:space="preserve"> – (accessed the 5/01/2023)</w:t>
      </w:r>
    </w:p>
    <w:p w14:paraId="3BF87623" w14:textId="77F62C6F" w:rsidR="001C724B" w:rsidRDefault="001C724B" w:rsidP="001C724B">
      <w:pPr>
        <w:rPr>
          <w:rFonts w:ascii="Arial" w:hAnsi="Arial" w:cs="Arial"/>
        </w:rPr>
      </w:pPr>
      <w:r w:rsidRPr="00B72A0C">
        <w:rPr>
          <w:rFonts w:ascii="Arial" w:hAnsi="Arial" w:cs="Arial"/>
        </w:rPr>
        <w:t xml:space="preserve">Minister for Policing, Crime, Criminal Justice and Victims on Proposals for further emergency services collaboration, 11 September 2015, available at </w:t>
      </w:r>
      <w:hyperlink w:history="1">
        <w:r w:rsidRPr="00B72A0C">
          <w:rPr>
            <w:rStyle w:val="Hyperlink"/>
            <w:rFonts w:ascii="Arial" w:hAnsi="Arial" w:cs="Arial"/>
          </w:rPr>
          <w:t>Proposals for further emergency services collaboration announced - GOV.UK (www.gov.uk)</w:t>
        </w:r>
      </w:hyperlink>
      <w:r w:rsidRPr="00B72A0C">
        <w:rPr>
          <w:rFonts w:ascii="Arial" w:hAnsi="Arial" w:cs="Arial"/>
        </w:rPr>
        <w:t xml:space="preserve"> – (accessed the 5/01/2023)</w:t>
      </w:r>
    </w:p>
    <w:p w14:paraId="5A60A01A" w14:textId="5EC3866A" w:rsidR="001C724B" w:rsidRDefault="001C724B" w:rsidP="001C724B">
      <w:pPr>
        <w:rPr>
          <w:rFonts w:ascii="Arial" w:hAnsi="Arial" w:cs="Arial"/>
        </w:rPr>
      </w:pPr>
      <w:r w:rsidRPr="00B72A0C">
        <w:rPr>
          <w:rFonts w:ascii="Arial" w:hAnsi="Arial" w:cs="Arial"/>
        </w:rPr>
        <w:t xml:space="preserve">Nathan East on collaboration between Ambulance trust and fire and police public services, 19 October 2015, available at </w:t>
      </w:r>
      <w:hyperlink r:id="rId18" w:history="1">
        <w:r w:rsidRPr="00B72A0C">
          <w:rPr>
            <w:rStyle w:val="Hyperlink"/>
            <w:rFonts w:ascii="Arial" w:hAnsi="Arial" w:cs="Arial"/>
          </w:rPr>
          <w:t>Ambulance trusts should collaborate with fire and police | Comment | Health Service Journal (hsj.co.uk)</w:t>
        </w:r>
      </w:hyperlink>
      <w:r w:rsidR="007D159B">
        <w:rPr>
          <w:rFonts w:ascii="Arial" w:hAnsi="Arial" w:cs="Arial"/>
        </w:rPr>
        <w:t xml:space="preserve"> - </w:t>
      </w:r>
      <w:r w:rsidRPr="00B72A0C">
        <w:rPr>
          <w:rFonts w:ascii="Arial" w:hAnsi="Arial" w:cs="Arial"/>
        </w:rPr>
        <w:t>(accessed the 5/01/2023)</w:t>
      </w:r>
    </w:p>
    <w:p w14:paraId="01542249" w14:textId="77777777" w:rsidR="006C74FE" w:rsidRPr="00B72A0C" w:rsidRDefault="006C74FE" w:rsidP="006C74FE">
      <w:pPr>
        <w:rPr>
          <w:rFonts w:ascii="Arial" w:hAnsi="Arial" w:cs="Arial"/>
        </w:rPr>
      </w:pPr>
      <w:r w:rsidRPr="00B72A0C">
        <w:rPr>
          <w:rFonts w:ascii="Arial" w:hAnsi="Arial" w:cs="Arial"/>
        </w:rPr>
        <w:lastRenderedPageBreak/>
        <w:t xml:space="preserve">Response and Prevention, available at </w:t>
      </w:r>
      <w:hyperlink r:id="rId19" w:history="1">
        <w:r w:rsidRPr="00B72A0C">
          <w:rPr>
            <w:rStyle w:val="Hyperlink"/>
            <w:rFonts w:ascii="Arial" w:hAnsi="Arial" w:cs="Arial"/>
          </w:rPr>
          <w:t>NHS England » Terrorist attacks: from response to prevention</w:t>
        </w:r>
      </w:hyperlink>
      <w:r w:rsidRPr="00B72A0C">
        <w:rPr>
          <w:rFonts w:ascii="Arial" w:hAnsi="Arial" w:cs="Arial"/>
        </w:rPr>
        <w:t xml:space="preserve"> – (Accessed the 03/01/2023)</w:t>
      </w:r>
      <w:r>
        <w:rPr>
          <w:rFonts w:ascii="Arial" w:hAnsi="Arial" w:cs="Arial"/>
        </w:rPr>
        <w:t xml:space="preserve"> </w:t>
      </w:r>
    </w:p>
    <w:p w14:paraId="19EEDD57" w14:textId="5E5DA1D3" w:rsidR="006C74FE" w:rsidRDefault="006C74FE" w:rsidP="006C74FE">
      <w:pPr>
        <w:rPr>
          <w:rFonts w:ascii="Arial" w:hAnsi="Arial" w:cs="Arial"/>
        </w:rPr>
      </w:pPr>
      <w:r w:rsidRPr="00B72A0C">
        <w:rPr>
          <w:rFonts w:ascii="Arial" w:hAnsi="Arial" w:cs="Arial"/>
        </w:rPr>
        <w:t xml:space="preserve">Services involved in the incident, Matthew Critchell, 14 November 2021 available at </w:t>
      </w:r>
      <w:hyperlink r:id="rId20" w:history="1">
        <w:r w:rsidRPr="00B72A0C">
          <w:rPr>
            <w:rStyle w:val="Hyperlink"/>
            <w:rFonts w:ascii="Arial" w:hAnsi="Arial" w:cs="Arial"/>
          </w:rPr>
          <w:t>Liverpool Women's Hospital explosion leaves one person dead | Echo (echo-news.co.uk)</w:t>
        </w:r>
      </w:hyperlink>
      <w:r w:rsidRPr="00B72A0C">
        <w:rPr>
          <w:rFonts w:ascii="Arial" w:hAnsi="Arial" w:cs="Arial"/>
        </w:rPr>
        <w:t xml:space="preserve"> </w:t>
      </w:r>
      <w:r w:rsidR="00E20EA1">
        <w:rPr>
          <w:rFonts w:ascii="Arial" w:hAnsi="Arial" w:cs="Arial"/>
        </w:rPr>
        <w:t>-</w:t>
      </w:r>
      <w:r w:rsidRPr="00B72A0C">
        <w:rPr>
          <w:rFonts w:ascii="Arial" w:hAnsi="Arial" w:cs="Arial"/>
        </w:rPr>
        <w:t>(accessed the 5/01/2023)</w:t>
      </w:r>
    </w:p>
    <w:p w14:paraId="76F0527A" w14:textId="29AC8DC3" w:rsidR="006C74FE" w:rsidRDefault="006C74FE" w:rsidP="006C74FE">
      <w:pPr>
        <w:rPr>
          <w:rFonts w:ascii="Arial" w:hAnsi="Arial" w:cs="Arial"/>
        </w:rPr>
      </w:pPr>
      <w:r w:rsidRPr="00B72A0C">
        <w:rPr>
          <w:rFonts w:ascii="Arial" w:hAnsi="Arial" w:cs="Arial"/>
        </w:rPr>
        <w:t xml:space="preserve">Terrorism and national emergencies, available at </w:t>
      </w:r>
      <w:hyperlink w:history="1">
        <w:r w:rsidRPr="00B72A0C">
          <w:rPr>
            <w:rStyle w:val="Hyperlink"/>
            <w:rFonts w:ascii="Arial" w:hAnsi="Arial" w:cs="Arial"/>
          </w:rPr>
          <w:t>Terrorism and national emergencies: Counter-terrorism - GOV.UK (www.gov.uk)</w:t>
        </w:r>
      </w:hyperlink>
      <w:r w:rsidRPr="00B72A0C">
        <w:rPr>
          <w:rFonts w:ascii="Arial" w:hAnsi="Arial" w:cs="Arial"/>
        </w:rPr>
        <w:t xml:space="preserve"> – (accessed the 03/01/2023)</w:t>
      </w:r>
    </w:p>
    <w:p w14:paraId="5BC72A1C" w14:textId="126BE377" w:rsidR="006C74FE" w:rsidRPr="00B72A0C" w:rsidRDefault="006C74FE" w:rsidP="006C74FE">
      <w:pPr>
        <w:rPr>
          <w:rFonts w:ascii="Arial" w:hAnsi="Arial" w:cs="Arial"/>
        </w:rPr>
      </w:pPr>
      <w:r w:rsidRPr="00B72A0C">
        <w:rPr>
          <w:rFonts w:ascii="Arial" w:hAnsi="Arial" w:cs="Arial"/>
        </w:rPr>
        <w:t xml:space="preserve">Who’s involved in Counter terrorism, below text under the topic, available at </w:t>
      </w:r>
      <w:hyperlink r:id="rId21" w:anchor=":~:text=Counter%20Terrorism%20Policing%20is%20a%20collaboration%20of%20UK,security%20by%20preventing%2C%20deterring%20and%20investigating%20terrorist%20activity." w:history="1">
        <w:r w:rsidRPr="00B72A0C">
          <w:rPr>
            <w:rStyle w:val="Hyperlink"/>
            <w:rFonts w:ascii="Arial" w:hAnsi="Arial" w:cs="Arial"/>
          </w:rPr>
          <w:t>Counter Terrorism Policing | Home</w:t>
        </w:r>
      </w:hyperlink>
      <w:r w:rsidRPr="00B72A0C">
        <w:rPr>
          <w:rFonts w:ascii="Arial" w:hAnsi="Arial" w:cs="Arial"/>
        </w:rPr>
        <w:t xml:space="preserve"> - (accessed the 03/01/2023)</w:t>
      </w:r>
    </w:p>
    <w:p w14:paraId="43D51A66" w14:textId="77777777" w:rsidR="006C74FE" w:rsidRDefault="006C74FE" w:rsidP="001C724B">
      <w:pPr>
        <w:rPr>
          <w:rFonts w:ascii="Arial" w:hAnsi="Arial" w:cs="Arial"/>
        </w:rPr>
      </w:pPr>
    </w:p>
    <w:p w14:paraId="35A62CBE" w14:textId="77777777" w:rsidR="001C724B" w:rsidRPr="00B72A0C" w:rsidRDefault="001C724B" w:rsidP="001C724B">
      <w:pPr>
        <w:rPr>
          <w:rFonts w:ascii="Arial" w:hAnsi="Arial" w:cs="Arial"/>
        </w:rPr>
      </w:pPr>
    </w:p>
    <w:p w14:paraId="3A1392D7" w14:textId="77777777" w:rsidR="001C724B" w:rsidRPr="00B72A0C" w:rsidRDefault="001C724B" w:rsidP="001C724B">
      <w:pPr>
        <w:rPr>
          <w:rFonts w:ascii="Arial" w:hAnsi="Arial" w:cs="Arial"/>
        </w:rPr>
      </w:pPr>
    </w:p>
    <w:p w14:paraId="3CC96315" w14:textId="77777777" w:rsidR="001C724B" w:rsidRPr="00B72A0C" w:rsidRDefault="001C724B" w:rsidP="001C724B">
      <w:pPr>
        <w:rPr>
          <w:rFonts w:ascii="Arial" w:hAnsi="Arial" w:cs="Arial"/>
        </w:rPr>
      </w:pPr>
    </w:p>
    <w:p w14:paraId="44F30B21" w14:textId="77777777" w:rsidR="001C724B" w:rsidRDefault="001C724B" w:rsidP="00E007FD">
      <w:pPr>
        <w:rPr>
          <w:rFonts w:ascii="Arial" w:hAnsi="Arial" w:cs="Arial"/>
        </w:rPr>
      </w:pPr>
    </w:p>
    <w:p w14:paraId="68A817D3" w14:textId="77777777" w:rsidR="00E007FD" w:rsidRPr="00B72A0C" w:rsidRDefault="00E007FD" w:rsidP="00E007FD">
      <w:pPr>
        <w:rPr>
          <w:rFonts w:ascii="Arial" w:hAnsi="Arial" w:cs="Arial"/>
        </w:rPr>
      </w:pPr>
    </w:p>
    <w:p w14:paraId="254C5EBA" w14:textId="77777777" w:rsidR="00E007FD" w:rsidRPr="00B72A0C" w:rsidRDefault="00E007FD" w:rsidP="00E007FD">
      <w:pPr>
        <w:rPr>
          <w:rFonts w:ascii="Arial" w:hAnsi="Arial" w:cs="Arial"/>
        </w:rPr>
      </w:pPr>
    </w:p>
    <w:p w14:paraId="47967E9C" w14:textId="77777777" w:rsidR="00E007FD" w:rsidRPr="00B72A0C" w:rsidRDefault="00E007FD" w:rsidP="00E007FD">
      <w:pPr>
        <w:rPr>
          <w:rFonts w:ascii="Arial" w:hAnsi="Arial" w:cs="Arial"/>
        </w:rPr>
      </w:pPr>
    </w:p>
    <w:p w14:paraId="383C2860" w14:textId="77777777" w:rsidR="00E007FD" w:rsidRPr="00B72A0C" w:rsidRDefault="00E007FD" w:rsidP="00BA1426">
      <w:pPr>
        <w:rPr>
          <w:rFonts w:ascii="Arial" w:hAnsi="Arial" w:cs="Arial"/>
        </w:rPr>
      </w:pPr>
    </w:p>
    <w:p w14:paraId="0E9D6C1C" w14:textId="77777777" w:rsidR="00BA1426" w:rsidRPr="00B72A0C" w:rsidRDefault="00BA1426" w:rsidP="00BA1426">
      <w:pPr>
        <w:rPr>
          <w:rFonts w:ascii="Arial" w:hAnsi="Arial" w:cs="Arial"/>
        </w:rPr>
      </w:pPr>
    </w:p>
    <w:p w14:paraId="67D7CEB1" w14:textId="77777777" w:rsidR="00DB2056" w:rsidRDefault="00DB2056" w:rsidP="00CF7035">
      <w:pPr>
        <w:rPr>
          <w:rFonts w:ascii="Arial" w:hAnsi="Arial" w:cs="Arial"/>
          <w:color w:val="000000" w:themeColor="text1"/>
          <w:sz w:val="24"/>
          <w:szCs w:val="24"/>
        </w:rPr>
      </w:pPr>
    </w:p>
    <w:p w14:paraId="66C8224E" w14:textId="77777777" w:rsidR="00D85F37" w:rsidRDefault="00D85F37" w:rsidP="00CF7035">
      <w:pPr>
        <w:rPr>
          <w:rFonts w:ascii="Arial" w:hAnsi="Arial" w:cs="Arial"/>
          <w:color w:val="000000" w:themeColor="text1"/>
          <w:sz w:val="24"/>
          <w:szCs w:val="24"/>
        </w:rPr>
      </w:pPr>
    </w:p>
    <w:p w14:paraId="6A446FDD" w14:textId="77777777" w:rsidR="00D85F37" w:rsidRDefault="00D85F37" w:rsidP="00CF7035">
      <w:pPr>
        <w:rPr>
          <w:rFonts w:ascii="Arial" w:hAnsi="Arial" w:cs="Arial"/>
          <w:color w:val="000000" w:themeColor="text1"/>
          <w:sz w:val="24"/>
          <w:szCs w:val="24"/>
        </w:rPr>
      </w:pPr>
    </w:p>
    <w:p w14:paraId="57FDC2A3" w14:textId="4EEEB702" w:rsidR="00D85F37" w:rsidRDefault="00D85F37" w:rsidP="00CF7035">
      <w:pPr>
        <w:rPr>
          <w:rFonts w:ascii="Arial" w:hAnsi="Arial" w:cs="Arial"/>
          <w:color w:val="000000" w:themeColor="text1"/>
          <w:sz w:val="24"/>
          <w:szCs w:val="24"/>
        </w:rPr>
      </w:pPr>
    </w:p>
    <w:p w14:paraId="21FFA280" w14:textId="77777777" w:rsidR="006C4CBB" w:rsidRDefault="006C4CBB" w:rsidP="00CF7035">
      <w:pPr>
        <w:rPr>
          <w:rFonts w:ascii="Arial" w:hAnsi="Arial" w:cs="Arial"/>
          <w:color w:val="000000" w:themeColor="text1"/>
          <w:sz w:val="24"/>
          <w:szCs w:val="24"/>
        </w:rPr>
      </w:pPr>
    </w:p>
    <w:p w14:paraId="65A7B89C" w14:textId="77777777" w:rsidR="006C4CBB" w:rsidRDefault="006C4CBB" w:rsidP="00CF7035">
      <w:pPr>
        <w:rPr>
          <w:rFonts w:ascii="Arial" w:hAnsi="Arial" w:cs="Arial"/>
          <w:color w:val="000000" w:themeColor="text1"/>
          <w:sz w:val="24"/>
          <w:szCs w:val="24"/>
        </w:rPr>
      </w:pPr>
    </w:p>
    <w:p w14:paraId="26778601" w14:textId="77777777" w:rsidR="00AF55E7" w:rsidRDefault="00AF55E7" w:rsidP="00CF7035">
      <w:pPr>
        <w:rPr>
          <w:rFonts w:ascii="Arial" w:hAnsi="Arial" w:cs="Arial"/>
          <w:color w:val="000000" w:themeColor="text1"/>
          <w:sz w:val="24"/>
          <w:szCs w:val="24"/>
        </w:rPr>
      </w:pPr>
    </w:p>
    <w:p w14:paraId="787EF852" w14:textId="77777777" w:rsidR="004D470E" w:rsidRDefault="004D470E" w:rsidP="00CF7035">
      <w:pPr>
        <w:rPr>
          <w:rFonts w:ascii="Arial" w:hAnsi="Arial" w:cs="Arial"/>
          <w:color w:val="000000" w:themeColor="text1"/>
          <w:sz w:val="24"/>
          <w:szCs w:val="24"/>
        </w:rPr>
      </w:pPr>
    </w:p>
    <w:p w14:paraId="060B4B04" w14:textId="77777777" w:rsidR="004D470E" w:rsidRDefault="004D470E" w:rsidP="00CF7035">
      <w:pPr>
        <w:rPr>
          <w:rFonts w:ascii="Arial" w:hAnsi="Arial" w:cs="Arial"/>
          <w:color w:val="000000" w:themeColor="text1"/>
          <w:sz w:val="24"/>
          <w:szCs w:val="24"/>
        </w:rPr>
      </w:pPr>
    </w:p>
    <w:p w14:paraId="2CC8E6DB" w14:textId="77777777" w:rsidR="004D470E" w:rsidRDefault="004D470E" w:rsidP="00CF7035">
      <w:pPr>
        <w:rPr>
          <w:rFonts w:ascii="Arial" w:hAnsi="Arial" w:cs="Arial"/>
          <w:color w:val="000000" w:themeColor="text1"/>
          <w:sz w:val="24"/>
          <w:szCs w:val="24"/>
        </w:rPr>
      </w:pPr>
    </w:p>
    <w:p w14:paraId="4BFAF380" w14:textId="77777777" w:rsidR="004D470E" w:rsidRDefault="004D470E" w:rsidP="00CF7035">
      <w:pPr>
        <w:rPr>
          <w:rFonts w:ascii="Arial" w:hAnsi="Arial" w:cs="Arial"/>
          <w:color w:val="000000" w:themeColor="text1"/>
          <w:sz w:val="24"/>
          <w:szCs w:val="24"/>
        </w:rPr>
      </w:pPr>
    </w:p>
    <w:p w14:paraId="58D8FA4A" w14:textId="77777777" w:rsidR="00C86ACF" w:rsidRDefault="00C86ACF" w:rsidP="00CF7035">
      <w:pPr>
        <w:rPr>
          <w:rFonts w:ascii="Arial" w:hAnsi="Arial" w:cs="Arial"/>
          <w:color w:val="000000" w:themeColor="text1"/>
          <w:sz w:val="24"/>
          <w:szCs w:val="24"/>
        </w:rPr>
      </w:pPr>
    </w:p>
    <w:p w14:paraId="5FFD64FE" w14:textId="171840AA" w:rsidR="00CF7035" w:rsidRDefault="00CF7035" w:rsidP="0029008C">
      <w:pPr>
        <w:rPr>
          <w:b/>
          <w:bCs/>
          <w:sz w:val="32"/>
          <w:szCs w:val="32"/>
        </w:rPr>
      </w:pPr>
    </w:p>
    <w:p w14:paraId="3EBB646A" w14:textId="77777777" w:rsidR="00CF7035" w:rsidRPr="00CF7035" w:rsidRDefault="00CF7035" w:rsidP="0029008C">
      <w:pPr>
        <w:rPr>
          <w:b/>
          <w:bCs/>
          <w:sz w:val="32"/>
          <w:szCs w:val="32"/>
        </w:rPr>
      </w:pPr>
    </w:p>
    <w:sectPr w:rsidR="00CF7035" w:rsidRPr="00CF703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DA32C" w14:textId="77777777" w:rsidR="00065E37" w:rsidRDefault="00065E37" w:rsidP="00CF7035">
      <w:pPr>
        <w:spacing w:after="0" w:line="240" w:lineRule="auto"/>
      </w:pPr>
      <w:r>
        <w:separator/>
      </w:r>
    </w:p>
  </w:endnote>
  <w:endnote w:type="continuationSeparator" w:id="0">
    <w:p w14:paraId="2D73C004" w14:textId="77777777" w:rsidR="00065E37" w:rsidRDefault="00065E37" w:rsidP="00CF7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7F6D2" w14:textId="77777777" w:rsidR="00065E37" w:rsidRDefault="00065E37" w:rsidP="00CF7035">
      <w:pPr>
        <w:spacing w:after="0" w:line="240" w:lineRule="auto"/>
      </w:pPr>
      <w:r>
        <w:separator/>
      </w:r>
    </w:p>
  </w:footnote>
  <w:footnote w:type="continuationSeparator" w:id="0">
    <w:p w14:paraId="4DCE12F5" w14:textId="77777777" w:rsidR="00065E37" w:rsidRDefault="00065E37" w:rsidP="00CF7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2A8D5" w14:textId="0636CAA8" w:rsidR="00CF7035" w:rsidRDefault="00CF7035">
    <w:pPr>
      <w:pStyle w:val="Header"/>
    </w:pPr>
    <w:r>
      <w:t>2105050                                                                                                                          0</w:t>
    </w:r>
    <w:r w:rsidR="0046655B">
      <w:t>5</w:t>
    </w:r>
    <w:r>
      <w:t xml:space="preserve">/01/2023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8138A3"/>
    <w:multiLevelType w:val="hybridMultilevel"/>
    <w:tmpl w:val="F132B4C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34743773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035"/>
    <w:rsid w:val="00065E37"/>
    <w:rsid w:val="000A7F66"/>
    <w:rsid w:val="00154C2D"/>
    <w:rsid w:val="001604A5"/>
    <w:rsid w:val="001C724B"/>
    <w:rsid w:val="00226064"/>
    <w:rsid w:val="0029008C"/>
    <w:rsid w:val="002B5B00"/>
    <w:rsid w:val="00375AE8"/>
    <w:rsid w:val="003E5C59"/>
    <w:rsid w:val="004377F0"/>
    <w:rsid w:val="00437ACC"/>
    <w:rsid w:val="0046655B"/>
    <w:rsid w:val="004A7A2B"/>
    <w:rsid w:val="004D470E"/>
    <w:rsid w:val="004F6C55"/>
    <w:rsid w:val="005E1A6B"/>
    <w:rsid w:val="00665CAA"/>
    <w:rsid w:val="00674569"/>
    <w:rsid w:val="00695861"/>
    <w:rsid w:val="006C18F7"/>
    <w:rsid w:val="006C4CBB"/>
    <w:rsid w:val="006C74FE"/>
    <w:rsid w:val="007920F9"/>
    <w:rsid w:val="007B75BD"/>
    <w:rsid w:val="007D159B"/>
    <w:rsid w:val="00896530"/>
    <w:rsid w:val="008A747E"/>
    <w:rsid w:val="00921EBE"/>
    <w:rsid w:val="00977A67"/>
    <w:rsid w:val="009C3B5E"/>
    <w:rsid w:val="009D3CEA"/>
    <w:rsid w:val="00AF084D"/>
    <w:rsid w:val="00AF55E7"/>
    <w:rsid w:val="00BA067D"/>
    <w:rsid w:val="00BA1426"/>
    <w:rsid w:val="00C86ACF"/>
    <w:rsid w:val="00CF7035"/>
    <w:rsid w:val="00D0172A"/>
    <w:rsid w:val="00D413CF"/>
    <w:rsid w:val="00D46DE8"/>
    <w:rsid w:val="00D74D2D"/>
    <w:rsid w:val="00D85F37"/>
    <w:rsid w:val="00DB2056"/>
    <w:rsid w:val="00E007FD"/>
    <w:rsid w:val="00E14475"/>
    <w:rsid w:val="00E20EA1"/>
    <w:rsid w:val="00E74095"/>
    <w:rsid w:val="00F06F4F"/>
    <w:rsid w:val="00FF5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AC629"/>
  <w15:chartTrackingRefBased/>
  <w15:docId w15:val="{6BC94EF2-453B-4B1E-B86F-1C5849A85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7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035"/>
  </w:style>
  <w:style w:type="paragraph" w:styleId="Footer">
    <w:name w:val="footer"/>
    <w:basedOn w:val="Normal"/>
    <w:link w:val="FooterChar"/>
    <w:uiPriority w:val="99"/>
    <w:unhideWhenUsed/>
    <w:rsid w:val="00CF7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035"/>
  </w:style>
  <w:style w:type="paragraph" w:styleId="ListParagraph">
    <w:name w:val="List Paragraph"/>
    <w:basedOn w:val="Normal"/>
    <w:uiPriority w:val="34"/>
    <w:qFormat/>
    <w:rsid w:val="007920F9"/>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A14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7888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mail.co.uk/news/article-163042/Emergency-services-prepared-terror-attack.html" TargetMode="External"/><Relationship Id="rId13" Type="http://schemas.openxmlformats.org/officeDocument/2006/relationships/hyperlink" Target="https://inews.co.uk/news/liverpool-womens-hospital-bomb-video-cctv-footage-taxi-explosion-terror-attack-1301205" TargetMode="External"/><Relationship Id="rId18" Type="http://schemas.openxmlformats.org/officeDocument/2006/relationships/hyperlink" Target="https://www.hsj.co.uk/comment/ambulance-trusts-should-collaborate-with-fire-and-police/5090895.article" TargetMode="External"/><Relationship Id="rId3" Type="http://schemas.openxmlformats.org/officeDocument/2006/relationships/settings" Target="settings.xml"/><Relationship Id="rId21" Type="http://schemas.openxmlformats.org/officeDocument/2006/relationships/hyperlink" Target="https://www.counterterrorism.police.uk/" TargetMode="External"/><Relationship Id="rId7" Type="http://schemas.openxmlformats.org/officeDocument/2006/relationships/hyperlink" Target="https://www.bbc.co.uk/news/uk-59287001" TargetMode="External"/><Relationship Id="rId12" Type="http://schemas.openxmlformats.org/officeDocument/2006/relationships/hyperlink" Target="https://www.justiceinspectorates.gov.uk/hmicfrs/news/news-feed/review-into-police-fire-and-ambulance-services-working-together/" TargetMode="External"/><Relationship Id="rId17" Type="http://schemas.openxmlformats.org/officeDocument/2006/relationships/hyperlink" Target="https://www.mi5.gov.uk/partnerships" TargetMode="External"/><Relationship Id="rId2" Type="http://schemas.openxmlformats.org/officeDocument/2006/relationships/styles" Target="styles.xml"/><Relationship Id="rId16" Type="http://schemas.openxmlformats.org/officeDocument/2006/relationships/hyperlink" Target="https://www.london-fire.gov.uk/incidents/2017/march/westminster-terror-attack/" TargetMode="External"/><Relationship Id="rId20" Type="http://schemas.openxmlformats.org/officeDocument/2006/relationships/hyperlink" Target="https://www.echo-news.co.uk/news/19716218.liverpool-womens-hospital-explosion-leaves-one-person-dea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reengland.uk/quarterly-thematic-update-grenfell-tower-inquiry-phase-1/cooperation-between-emergency-servic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ndependent.co.uk/news/uk/home-news/london-terror-attack-sas-blue-thunder-unit-helicopter-bridge-atrocity-borough-a7771831.html" TargetMode="External"/><Relationship Id="rId23" Type="http://schemas.openxmlformats.org/officeDocument/2006/relationships/fontTable" Target="fontTable.xml"/><Relationship Id="rId10" Type="http://schemas.openxmlformats.org/officeDocument/2006/relationships/hyperlink" Target="https://www.manchestereveningnews.co.uk/news/greater-manchester-news/fire-service-response-terror-attacks-20309290" TargetMode="External"/><Relationship Id="rId19" Type="http://schemas.openxmlformats.org/officeDocument/2006/relationships/hyperlink" Target="https://www.england.nhs.uk/blog/terrorist-attacks-from-response-to-prevention/" TargetMode="External"/><Relationship Id="rId4" Type="http://schemas.openxmlformats.org/officeDocument/2006/relationships/webSettings" Target="webSettings.xml"/><Relationship Id="rId9" Type="http://schemas.openxmlformats.org/officeDocument/2006/relationships/hyperlink" Target="https://www.eliteukforces.info/special-air-service/counter-terrorism/" TargetMode="External"/><Relationship Id="rId14" Type="http://schemas.openxmlformats.org/officeDocument/2006/relationships/hyperlink" Target="https://www.bbc.co.uk/news/uk-england-merseyside-59291095"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2605</TotalTime>
  <Pages>7</Pages>
  <Words>2724</Words>
  <Characters>15529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14</cp:revision>
  <dcterms:created xsi:type="dcterms:W3CDTF">2023-01-03T21:48:00Z</dcterms:created>
  <dcterms:modified xsi:type="dcterms:W3CDTF">2023-01-13T20:45:00Z</dcterms:modified>
</cp:coreProperties>
</file>