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8401C" w14:textId="77777777" w:rsidR="000C5CE5" w:rsidRDefault="000C5CE5" w:rsidP="000C5CE5">
      <w:pPr>
        <w:jc w:val="center"/>
        <w:rPr>
          <w:rFonts w:ascii="Arial" w:hAnsi="Arial" w:cs="Arial"/>
          <w:sz w:val="32"/>
        </w:rPr>
      </w:pPr>
      <w:r>
        <w:rPr>
          <w:rFonts w:ascii="Arial" w:hAnsi="Arial" w:cs="Arial"/>
          <w:noProof/>
          <w:sz w:val="32"/>
          <w:lang w:eastAsia="en-GB"/>
        </w:rPr>
        <w:drawing>
          <wp:inline distT="0" distB="0" distL="0" distR="0" wp14:anchorId="39021EDA" wp14:editId="2166595A">
            <wp:extent cx="3568065" cy="14611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1474" t="23715" b="15573"/>
                    <a:stretch>
                      <a:fillRect/>
                    </a:stretch>
                  </pic:blipFill>
                  <pic:spPr bwMode="auto">
                    <a:xfrm>
                      <a:off x="0" y="0"/>
                      <a:ext cx="3568065" cy="1461135"/>
                    </a:xfrm>
                    <a:prstGeom prst="rect">
                      <a:avLst/>
                    </a:prstGeom>
                    <a:noFill/>
                    <a:ln>
                      <a:noFill/>
                    </a:ln>
                  </pic:spPr>
                </pic:pic>
              </a:graphicData>
            </a:graphic>
          </wp:inline>
        </w:drawing>
      </w:r>
    </w:p>
    <w:p w14:paraId="6CA063D6" w14:textId="77777777" w:rsidR="000C5CE5" w:rsidRDefault="000C5CE5" w:rsidP="000C5CE5">
      <w:pPr>
        <w:rPr>
          <w:rFonts w:ascii="Arial" w:hAnsi="Arial" w:cs="Arial"/>
          <w:sz w:val="32"/>
        </w:rPr>
      </w:pPr>
    </w:p>
    <w:p w14:paraId="6022F7B6" w14:textId="77777777" w:rsidR="000C5CE5" w:rsidRDefault="000C5CE5" w:rsidP="000C5CE5">
      <w:pPr>
        <w:jc w:val="center"/>
        <w:rPr>
          <w:rFonts w:ascii="Arial" w:hAnsi="Arial" w:cs="Arial"/>
          <w:sz w:val="32"/>
        </w:rPr>
      </w:pPr>
      <w:r>
        <w:rPr>
          <w:rFonts w:ascii="Arial" w:hAnsi="Arial" w:cs="Arial"/>
          <w:sz w:val="32"/>
        </w:rPr>
        <w:t>University of Wales Trinity Saint David</w:t>
      </w:r>
    </w:p>
    <w:p w14:paraId="3885DB68" w14:textId="77777777" w:rsidR="000C5CE5" w:rsidRDefault="000C5CE5" w:rsidP="000C5CE5">
      <w:pPr>
        <w:jc w:val="center"/>
        <w:rPr>
          <w:sz w:val="32"/>
        </w:rPr>
      </w:pPr>
    </w:p>
    <w:p w14:paraId="023EF9E7" w14:textId="77777777" w:rsidR="000C5CE5" w:rsidRDefault="000C5CE5" w:rsidP="000C5CE5">
      <w:pPr>
        <w:jc w:val="center"/>
        <w:rPr>
          <w:sz w:val="32"/>
        </w:rPr>
      </w:pPr>
    </w:p>
    <w:p w14:paraId="4505D395" w14:textId="77777777" w:rsidR="000C5CE5" w:rsidRDefault="000C5CE5" w:rsidP="000C5CE5">
      <w:pPr>
        <w:jc w:val="center"/>
        <w:rPr>
          <w:rStyle w:val="normaltextrun"/>
          <w:rFonts w:ascii="Arial" w:hAnsi="Arial" w:cs="Arial"/>
          <w:bCs/>
          <w:color w:val="000000"/>
          <w:shd w:val="clear" w:color="auto" w:fill="FFFFFF"/>
        </w:rPr>
      </w:pPr>
      <w:r>
        <w:rPr>
          <w:rStyle w:val="normaltextrun"/>
          <w:rFonts w:ascii="Arial" w:hAnsi="Arial" w:cs="Arial"/>
          <w:bCs/>
          <w:color w:val="000000"/>
          <w:sz w:val="32"/>
          <w:shd w:val="clear" w:color="auto" w:fill="FFFFFF"/>
        </w:rPr>
        <w:t xml:space="preserve">Manufacturing Design </w:t>
      </w:r>
    </w:p>
    <w:p w14:paraId="0B92CB9C" w14:textId="77777777" w:rsidR="000C5CE5" w:rsidRDefault="000C5CE5" w:rsidP="000C5CE5">
      <w:pPr>
        <w:jc w:val="center"/>
        <w:rPr>
          <w:rStyle w:val="normaltextrun"/>
          <w:rFonts w:ascii="Arial" w:hAnsi="Arial" w:cs="Arial"/>
          <w:bCs/>
          <w:i/>
          <w:color w:val="000000"/>
          <w:sz w:val="20"/>
          <w:shd w:val="clear" w:color="auto" w:fill="FFFFFF"/>
        </w:rPr>
      </w:pPr>
      <w:r>
        <w:rPr>
          <w:rStyle w:val="normaltextrun"/>
          <w:rFonts w:ascii="Arial" w:hAnsi="Arial" w:cs="Arial"/>
          <w:bCs/>
          <w:i/>
          <w:color w:val="000000"/>
          <w:sz w:val="20"/>
          <w:shd w:val="clear" w:color="auto" w:fill="FFFFFF"/>
        </w:rPr>
        <w:t>Assignment 1</w:t>
      </w:r>
    </w:p>
    <w:p w14:paraId="1999C6F0" w14:textId="77777777" w:rsidR="000C5CE5" w:rsidRDefault="000C5CE5" w:rsidP="000C5CE5">
      <w:pPr>
        <w:jc w:val="center"/>
        <w:rPr>
          <w:rStyle w:val="normaltextrun"/>
          <w:rFonts w:ascii="Arial" w:hAnsi="Arial" w:cs="Arial"/>
          <w:bCs/>
          <w:color w:val="000000"/>
          <w:sz w:val="32"/>
          <w:shd w:val="clear" w:color="auto" w:fill="FFFFFF"/>
        </w:rPr>
      </w:pPr>
    </w:p>
    <w:p w14:paraId="3B719F8F" w14:textId="77777777" w:rsidR="000C5CE5" w:rsidRDefault="000C5CE5" w:rsidP="000C5CE5">
      <w:pPr>
        <w:spacing w:after="0"/>
        <w:jc w:val="center"/>
        <w:rPr>
          <w:rStyle w:val="normaltextrun"/>
          <w:rFonts w:ascii="Arial" w:hAnsi="Arial" w:cs="Arial"/>
          <w:bCs/>
          <w:color w:val="000000"/>
          <w:sz w:val="32"/>
          <w:u w:val="single"/>
          <w:shd w:val="clear" w:color="auto" w:fill="FFFFFF"/>
        </w:rPr>
      </w:pP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p>
    <w:p w14:paraId="1102F789" w14:textId="77777777" w:rsidR="000C5CE5" w:rsidRDefault="000C5CE5" w:rsidP="000C5CE5">
      <w:pPr>
        <w:tabs>
          <w:tab w:val="center" w:pos="4513"/>
          <w:tab w:val="left" w:pos="7800"/>
        </w:tabs>
        <w:spacing w:after="0"/>
        <w:rPr>
          <w:rStyle w:val="eop"/>
        </w:rPr>
      </w:pPr>
      <w:r>
        <w:rPr>
          <w:rStyle w:val="eop"/>
          <w:rFonts w:ascii="Arial" w:hAnsi="Arial" w:cs="Arial"/>
          <w:color w:val="000000"/>
          <w:shd w:val="clear" w:color="auto" w:fill="FFFFFF"/>
        </w:rPr>
        <w:tab/>
        <w:t> </w:t>
      </w:r>
    </w:p>
    <w:p w14:paraId="39DEFA4B" w14:textId="77777777" w:rsidR="000C5CE5" w:rsidRDefault="000C5CE5" w:rsidP="000C5CE5">
      <w:pPr>
        <w:spacing w:after="0"/>
        <w:jc w:val="center"/>
      </w:pPr>
      <w:r>
        <w:t>FESTO Cyber Physical Production System – Goods Dispatch Process Automation Development</w:t>
      </w:r>
    </w:p>
    <w:p w14:paraId="3A34D993" w14:textId="77777777" w:rsidR="000C5CE5" w:rsidRDefault="000C5CE5" w:rsidP="000C5CE5">
      <w:pPr>
        <w:spacing w:after="0"/>
        <w:jc w:val="center"/>
        <w:rPr>
          <w:rStyle w:val="normaltextrun"/>
          <w:bCs/>
          <w:color w:val="000000"/>
          <w:sz w:val="32"/>
          <w:u w:val="single"/>
          <w:shd w:val="clear" w:color="auto" w:fill="FFFFFF"/>
        </w:rPr>
      </w:pP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p>
    <w:p w14:paraId="188BBD70" w14:textId="77777777" w:rsidR="000C5CE5" w:rsidRDefault="000C5CE5" w:rsidP="000C5CE5">
      <w:pPr>
        <w:jc w:val="center"/>
      </w:pPr>
    </w:p>
    <w:p w14:paraId="43EF2DC8" w14:textId="77777777" w:rsidR="000C5CE5" w:rsidRDefault="000C5CE5" w:rsidP="000C5CE5">
      <w:pPr>
        <w:jc w:val="center"/>
        <w:rPr>
          <w:sz w:val="36"/>
        </w:rPr>
      </w:pPr>
    </w:p>
    <w:p w14:paraId="49BC1F0F" w14:textId="77777777" w:rsidR="000C5CE5" w:rsidRDefault="000C5CE5" w:rsidP="000C5CE5">
      <w:pPr>
        <w:jc w:val="center"/>
        <w:rPr>
          <w:rFonts w:ascii="Arial" w:hAnsi="Arial" w:cs="Arial"/>
          <w:i/>
          <w:sz w:val="24"/>
        </w:rPr>
      </w:pPr>
      <w:r>
        <w:rPr>
          <w:rFonts w:ascii="Arial" w:hAnsi="Arial" w:cs="Arial"/>
          <w:i/>
          <w:sz w:val="24"/>
        </w:rPr>
        <w:t>Author:</w:t>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t>Supervisor:</w:t>
      </w:r>
    </w:p>
    <w:p w14:paraId="51004E47" w14:textId="77777777" w:rsidR="000C5CE5" w:rsidRDefault="000C5CE5" w:rsidP="000C5CE5">
      <w:pPr>
        <w:rPr>
          <w:rFonts w:ascii="Arial" w:hAnsi="Arial" w:cs="Arial"/>
          <w:sz w:val="24"/>
          <w:u w:val="single"/>
        </w:rPr>
      </w:pPr>
    </w:p>
    <w:p w14:paraId="13C7CCBE" w14:textId="77777777" w:rsidR="000C5CE5" w:rsidRDefault="000C5CE5" w:rsidP="000C5CE5">
      <w:pPr>
        <w:rPr>
          <w:rFonts w:ascii="Arial" w:hAnsi="Arial" w:cs="Arial"/>
          <w:sz w:val="24"/>
        </w:rPr>
      </w:pP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rPr>
        <w:tab/>
      </w:r>
    </w:p>
    <w:p w14:paraId="73064B6B" w14:textId="77777777" w:rsidR="000C5CE5" w:rsidRDefault="000C5CE5" w:rsidP="000C5CE5">
      <w:pPr>
        <w:rPr>
          <w:rFonts w:ascii="Arial" w:hAnsi="Arial" w:cs="Arial"/>
          <w:sz w:val="24"/>
        </w:rPr>
      </w:pPr>
    </w:p>
    <w:p w14:paraId="53884321" w14:textId="77777777" w:rsidR="000C5CE5" w:rsidRDefault="000C5CE5" w:rsidP="000C5CE5">
      <w:pPr>
        <w:rPr>
          <w:rFonts w:ascii="Arial" w:hAnsi="Arial" w:cs="Arial"/>
          <w:sz w:val="24"/>
        </w:rPr>
      </w:pPr>
    </w:p>
    <w:p w14:paraId="2D841B30" w14:textId="217B8D0E" w:rsidR="000C5CE5" w:rsidRDefault="00170E47" w:rsidP="000C5CE5">
      <w:pPr>
        <w:jc w:val="center"/>
        <w:rPr>
          <w:rFonts w:ascii="Arial" w:hAnsi="Arial" w:cs="Arial"/>
          <w:i/>
          <w:sz w:val="24"/>
        </w:rPr>
      </w:pPr>
      <w:r>
        <w:rPr>
          <w:rFonts w:ascii="Arial" w:hAnsi="Arial" w:cs="Arial"/>
          <w:i/>
          <w:sz w:val="24"/>
        </w:rPr>
        <w:t>16</w:t>
      </w:r>
      <w:r w:rsidR="000C5CE5" w:rsidRPr="000C5CE5">
        <w:rPr>
          <w:rFonts w:ascii="Arial" w:hAnsi="Arial" w:cs="Arial"/>
          <w:i/>
          <w:sz w:val="24"/>
          <w:vertAlign w:val="superscript"/>
        </w:rPr>
        <w:t>t</w:t>
      </w:r>
      <w:r>
        <w:rPr>
          <w:rFonts w:ascii="Arial" w:hAnsi="Arial" w:cs="Arial"/>
          <w:i/>
          <w:sz w:val="24"/>
          <w:vertAlign w:val="superscript"/>
        </w:rPr>
        <w:t>h</w:t>
      </w:r>
      <w:r w:rsidR="000C5CE5">
        <w:rPr>
          <w:rFonts w:ascii="Arial" w:hAnsi="Arial" w:cs="Arial"/>
          <w:i/>
          <w:sz w:val="24"/>
        </w:rPr>
        <w:t xml:space="preserve"> </w:t>
      </w:r>
      <w:r>
        <w:rPr>
          <w:rFonts w:ascii="Arial" w:hAnsi="Arial" w:cs="Arial"/>
          <w:i/>
          <w:sz w:val="24"/>
        </w:rPr>
        <w:t>June</w:t>
      </w:r>
      <w:r w:rsidR="000C5CE5">
        <w:rPr>
          <w:rFonts w:ascii="Arial" w:hAnsi="Arial" w:cs="Arial"/>
          <w:i/>
          <w:sz w:val="24"/>
        </w:rPr>
        <w:t xml:space="preserve"> 2022</w:t>
      </w:r>
    </w:p>
    <w:p w14:paraId="4013BDE1" w14:textId="77777777" w:rsidR="000C5CE5" w:rsidRDefault="000C5CE5"/>
    <w:p w14:paraId="5068387B" w14:textId="77777777" w:rsidR="000C5CE5" w:rsidRDefault="000C5CE5"/>
    <w:p w14:paraId="494B950F" w14:textId="77777777" w:rsidR="000C5CE5" w:rsidRDefault="000C5CE5"/>
    <w:p w14:paraId="73A23A23" w14:textId="77777777" w:rsidR="000C5CE5" w:rsidRDefault="000C5CE5"/>
    <w:p w14:paraId="319D3AD1" w14:textId="1383AA45" w:rsidR="000C5CE5" w:rsidRDefault="000C5CE5"/>
    <w:sdt>
      <w:sdtPr>
        <w:rPr>
          <w:rFonts w:asciiTheme="minorHAnsi" w:eastAsiaTheme="minorHAnsi" w:hAnsiTheme="minorHAnsi" w:cstheme="minorBidi"/>
          <w:b w:val="0"/>
          <w:bCs w:val="0"/>
          <w:color w:val="auto"/>
          <w:sz w:val="22"/>
          <w:szCs w:val="22"/>
          <w:lang w:val="en-GB"/>
        </w:rPr>
        <w:id w:val="-118621994"/>
        <w:docPartObj>
          <w:docPartGallery w:val="Table of Contents"/>
          <w:docPartUnique/>
        </w:docPartObj>
      </w:sdtPr>
      <w:sdtEndPr>
        <w:rPr>
          <w:noProof/>
        </w:rPr>
      </w:sdtEndPr>
      <w:sdtContent>
        <w:p w14:paraId="280EFBD8" w14:textId="6CD32D1F" w:rsidR="00272E00" w:rsidRDefault="00272E00">
          <w:pPr>
            <w:pStyle w:val="TOCHeading"/>
          </w:pPr>
          <w:r>
            <w:t>Table of Contents</w:t>
          </w:r>
        </w:p>
        <w:p w14:paraId="2A4B7E43" w14:textId="24B3FC30" w:rsidR="007F26E1" w:rsidRDefault="00272E00">
          <w:pPr>
            <w:pStyle w:val="TOC1"/>
            <w:tabs>
              <w:tab w:val="left" w:pos="44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6275498" w:history="1">
            <w:r w:rsidR="007F26E1" w:rsidRPr="00ED6DD4">
              <w:rPr>
                <w:rStyle w:val="Hyperlink"/>
                <w:noProof/>
              </w:rPr>
              <w:t>1.</w:t>
            </w:r>
            <w:r w:rsidR="007F26E1">
              <w:rPr>
                <w:rFonts w:eastAsiaTheme="minorEastAsia" w:cstheme="minorBidi"/>
                <w:b w:val="0"/>
                <w:bCs w:val="0"/>
                <w:i w:val="0"/>
                <w:iCs w:val="0"/>
                <w:noProof/>
                <w:lang w:eastAsia="en-GB"/>
              </w:rPr>
              <w:tab/>
            </w:r>
            <w:r w:rsidR="007F26E1" w:rsidRPr="00ED6DD4">
              <w:rPr>
                <w:rStyle w:val="Hyperlink"/>
                <w:noProof/>
              </w:rPr>
              <w:t>Introduction:</w:t>
            </w:r>
            <w:r w:rsidR="007F26E1">
              <w:rPr>
                <w:noProof/>
                <w:webHidden/>
              </w:rPr>
              <w:tab/>
            </w:r>
            <w:r w:rsidR="007F26E1">
              <w:rPr>
                <w:noProof/>
                <w:webHidden/>
              </w:rPr>
              <w:fldChar w:fldCharType="begin"/>
            </w:r>
            <w:r w:rsidR="007F26E1">
              <w:rPr>
                <w:noProof/>
                <w:webHidden/>
              </w:rPr>
              <w:instrText xml:space="preserve"> PAGEREF _Toc106275498 \h </w:instrText>
            </w:r>
            <w:r w:rsidR="007F26E1">
              <w:rPr>
                <w:noProof/>
                <w:webHidden/>
              </w:rPr>
            </w:r>
            <w:r w:rsidR="007F26E1">
              <w:rPr>
                <w:noProof/>
                <w:webHidden/>
              </w:rPr>
              <w:fldChar w:fldCharType="separate"/>
            </w:r>
            <w:r w:rsidR="007F26E1">
              <w:rPr>
                <w:noProof/>
                <w:webHidden/>
              </w:rPr>
              <w:t>2</w:t>
            </w:r>
            <w:r w:rsidR="007F26E1">
              <w:rPr>
                <w:noProof/>
                <w:webHidden/>
              </w:rPr>
              <w:fldChar w:fldCharType="end"/>
            </w:r>
          </w:hyperlink>
        </w:p>
        <w:p w14:paraId="2D378850" w14:textId="305FD158"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499" w:history="1">
            <w:r w:rsidR="007F26E1" w:rsidRPr="00ED6DD4">
              <w:rPr>
                <w:rStyle w:val="Hyperlink"/>
                <w:noProof/>
              </w:rPr>
              <w:t>2.</w:t>
            </w:r>
            <w:r w:rsidR="007F26E1">
              <w:rPr>
                <w:rFonts w:eastAsiaTheme="minorEastAsia" w:cstheme="minorBidi"/>
                <w:b w:val="0"/>
                <w:bCs w:val="0"/>
                <w:i w:val="0"/>
                <w:iCs w:val="0"/>
                <w:noProof/>
                <w:lang w:eastAsia="en-GB"/>
              </w:rPr>
              <w:tab/>
            </w:r>
            <w:r w:rsidR="007F26E1" w:rsidRPr="00ED6DD4">
              <w:rPr>
                <w:rStyle w:val="Hyperlink"/>
                <w:noProof/>
              </w:rPr>
              <w:t>Quality Function Deployment (QFD):</w:t>
            </w:r>
            <w:r w:rsidR="007F26E1">
              <w:rPr>
                <w:noProof/>
                <w:webHidden/>
              </w:rPr>
              <w:tab/>
            </w:r>
            <w:r w:rsidR="007F26E1">
              <w:rPr>
                <w:noProof/>
                <w:webHidden/>
              </w:rPr>
              <w:fldChar w:fldCharType="begin"/>
            </w:r>
            <w:r w:rsidR="007F26E1">
              <w:rPr>
                <w:noProof/>
                <w:webHidden/>
              </w:rPr>
              <w:instrText xml:space="preserve"> PAGEREF _Toc106275499 \h </w:instrText>
            </w:r>
            <w:r w:rsidR="007F26E1">
              <w:rPr>
                <w:noProof/>
                <w:webHidden/>
              </w:rPr>
            </w:r>
            <w:r w:rsidR="007F26E1">
              <w:rPr>
                <w:noProof/>
                <w:webHidden/>
              </w:rPr>
              <w:fldChar w:fldCharType="separate"/>
            </w:r>
            <w:r w:rsidR="007F26E1">
              <w:rPr>
                <w:noProof/>
                <w:webHidden/>
              </w:rPr>
              <w:t>3</w:t>
            </w:r>
            <w:r w:rsidR="007F26E1">
              <w:rPr>
                <w:noProof/>
                <w:webHidden/>
              </w:rPr>
              <w:fldChar w:fldCharType="end"/>
            </w:r>
          </w:hyperlink>
        </w:p>
        <w:p w14:paraId="467532D7" w14:textId="62296C77"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500" w:history="1">
            <w:r w:rsidR="007F26E1" w:rsidRPr="00ED6DD4">
              <w:rPr>
                <w:rStyle w:val="Hyperlink"/>
                <w:noProof/>
              </w:rPr>
              <w:t>3.</w:t>
            </w:r>
            <w:r w:rsidR="007F26E1">
              <w:rPr>
                <w:rFonts w:eastAsiaTheme="minorEastAsia" w:cstheme="minorBidi"/>
                <w:b w:val="0"/>
                <w:bCs w:val="0"/>
                <w:i w:val="0"/>
                <w:iCs w:val="0"/>
                <w:noProof/>
                <w:lang w:eastAsia="en-GB"/>
              </w:rPr>
              <w:tab/>
            </w:r>
            <w:r w:rsidR="007F26E1" w:rsidRPr="00ED6DD4">
              <w:rPr>
                <w:rStyle w:val="Hyperlink"/>
                <w:noProof/>
              </w:rPr>
              <w:t>Fishbone Diagram / ISHAKAWA:</w:t>
            </w:r>
            <w:r w:rsidR="007F26E1">
              <w:rPr>
                <w:noProof/>
                <w:webHidden/>
              </w:rPr>
              <w:tab/>
            </w:r>
            <w:r w:rsidR="007F26E1">
              <w:rPr>
                <w:noProof/>
                <w:webHidden/>
              </w:rPr>
              <w:fldChar w:fldCharType="begin"/>
            </w:r>
            <w:r w:rsidR="007F26E1">
              <w:rPr>
                <w:noProof/>
                <w:webHidden/>
              </w:rPr>
              <w:instrText xml:space="preserve"> PAGEREF _Toc106275500 \h </w:instrText>
            </w:r>
            <w:r w:rsidR="007F26E1">
              <w:rPr>
                <w:noProof/>
                <w:webHidden/>
              </w:rPr>
            </w:r>
            <w:r w:rsidR="007F26E1">
              <w:rPr>
                <w:noProof/>
                <w:webHidden/>
              </w:rPr>
              <w:fldChar w:fldCharType="separate"/>
            </w:r>
            <w:r w:rsidR="007F26E1">
              <w:rPr>
                <w:noProof/>
                <w:webHidden/>
              </w:rPr>
              <w:t>4</w:t>
            </w:r>
            <w:r w:rsidR="007F26E1">
              <w:rPr>
                <w:noProof/>
                <w:webHidden/>
              </w:rPr>
              <w:fldChar w:fldCharType="end"/>
            </w:r>
          </w:hyperlink>
        </w:p>
        <w:p w14:paraId="192C2A6A" w14:textId="594E4783"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501" w:history="1">
            <w:r w:rsidR="007F26E1" w:rsidRPr="00ED6DD4">
              <w:rPr>
                <w:rStyle w:val="Hyperlink"/>
                <w:noProof/>
              </w:rPr>
              <w:t>4.</w:t>
            </w:r>
            <w:r w:rsidR="007F26E1">
              <w:rPr>
                <w:rFonts w:eastAsiaTheme="minorEastAsia" w:cstheme="minorBidi"/>
                <w:b w:val="0"/>
                <w:bCs w:val="0"/>
                <w:i w:val="0"/>
                <w:iCs w:val="0"/>
                <w:noProof/>
                <w:lang w:eastAsia="en-GB"/>
              </w:rPr>
              <w:tab/>
            </w:r>
            <w:r w:rsidR="007F26E1" w:rsidRPr="00ED6DD4">
              <w:rPr>
                <w:rStyle w:val="Hyperlink"/>
                <w:noProof/>
              </w:rPr>
              <w:t>Failure Mode and Effect Analysis:</w:t>
            </w:r>
            <w:r w:rsidR="007F26E1">
              <w:rPr>
                <w:noProof/>
                <w:webHidden/>
              </w:rPr>
              <w:tab/>
            </w:r>
            <w:r w:rsidR="007F26E1">
              <w:rPr>
                <w:noProof/>
                <w:webHidden/>
              </w:rPr>
              <w:fldChar w:fldCharType="begin"/>
            </w:r>
            <w:r w:rsidR="007F26E1">
              <w:rPr>
                <w:noProof/>
                <w:webHidden/>
              </w:rPr>
              <w:instrText xml:space="preserve"> PAGEREF _Toc106275501 \h </w:instrText>
            </w:r>
            <w:r w:rsidR="007F26E1">
              <w:rPr>
                <w:noProof/>
                <w:webHidden/>
              </w:rPr>
            </w:r>
            <w:r w:rsidR="007F26E1">
              <w:rPr>
                <w:noProof/>
                <w:webHidden/>
              </w:rPr>
              <w:fldChar w:fldCharType="separate"/>
            </w:r>
            <w:r w:rsidR="007F26E1">
              <w:rPr>
                <w:noProof/>
                <w:webHidden/>
              </w:rPr>
              <w:t>4</w:t>
            </w:r>
            <w:r w:rsidR="007F26E1">
              <w:rPr>
                <w:noProof/>
                <w:webHidden/>
              </w:rPr>
              <w:fldChar w:fldCharType="end"/>
            </w:r>
          </w:hyperlink>
        </w:p>
        <w:p w14:paraId="4E63E2D9" w14:textId="70940807"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502" w:history="1">
            <w:r w:rsidR="007F26E1" w:rsidRPr="00ED6DD4">
              <w:rPr>
                <w:rStyle w:val="Hyperlink"/>
                <w:noProof/>
              </w:rPr>
              <w:t>5.</w:t>
            </w:r>
            <w:r w:rsidR="007F26E1">
              <w:rPr>
                <w:rFonts w:eastAsiaTheme="minorEastAsia" w:cstheme="minorBidi"/>
                <w:b w:val="0"/>
                <w:bCs w:val="0"/>
                <w:i w:val="0"/>
                <w:iCs w:val="0"/>
                <w:noProof/>
                <w:lang w:eastAsia="en-GB"/>
              </w:rPr>
              <w:tab/>
            </w:r>
            <w:r w:rsidR="007F26E1" w:rsidRPr="00ED6DD4">
              <w:rPr>
                <w:rStyle w:val="Hyperlink"/>
                <w:noProof/>
              </w:rPr>
              <w:t>SolidWorks Simulation:</w:t>
            </w:r>
            <w:r w:rsidR="007F26E1">
              <w:rPr>
                <w:noProof/>
                <w:webHidden/>
              </w:rPr>
              <w:tab/>
            </w:r>
            <w:r w:rsidR="007F26E1">
              <w:rPr>
                <w:noProof/>
                <w:webHidden/>
              </w:rPr>
              <w:fldChar w:fldCharType="begin"/>
            </w:r>
            <w:r w:rsidR="007F26E1">
              <w:rPr>
                <w:noProof/>
                <w:webHidden/>
              </w:rPr>
              <w:instrText xml:space="preserve"> PAGEREF _Toc106275502 \h </w:instrText>
            </w:r>
            <w:r w:rsidR="007F26E1">
              <w:rPr>
                <w:noProof/>
                <w:webHidden/>
              </w:rPr>
            </w:r>
            <w:r w:rsidR="007F26E1">
              <w:rPr>
                <w:noProof/>
                <w:webHidden/>
              </w:rPr>
              <w:fldChar w:fldCharType="separate"/>
            </w:r>
            <w:r w:rsidR="007F26E1">
              <w:rPr>
                <w:noProof/>
                <w:webHidden/>
              </w:rPr>
              <w:t>5</w:t>
            </w:r>
            <w:r w:rsidR="007F26E1">
              <w:rPr>
                <w:noProof/>
                <w:webHidden/>
              </w:rPr>
              <w:fldChar w:fldCharType="end"/>
            </w:r>
          </w:hyperlink>
        </w:p>
        <w:p w14:paraId="69027D77" w14:textId="4C4EC8D9"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503" w:history="1">
            <w:r w:rsidR="007F26E1" w:rsidRPr="00ED6DD4">
              <w:rPr>
                <w:rStyle w:val="Hyperlink"/>
                <w:noProof/>
              </w:rPr>
              <w:t>6.</w:t>
            </w:r>
            <w:r w:rsidR="007F26E1">
              <w:rPr>
                <w:rFonts w:eastAsiaTheme="minorEastAsia" w:cstheme="minorBidi"/>
                <w:b w:val="0"/>
                <w:bCs w:val="0"/>
                <w:i w:val="0"/>
                <w:iCs w:val="0"/>
                <w:noProof/>
                <w:lang w:eastAsia="en-GB"/>
              </w:rPr>
              <w:tab/>
            </w:r>
            <w:r w:rsidR="007F26E1" w:rsidRPr="00ED6DD4">
              <w:rPr>
                <w:rStyle w:val="Hyperlink"/>
                <w:noProof/>
              </w:rPr>
              <w:t>Design for X:</w:t>
            </w:r>
            <w:r w:rsidR="007F26E1">
              <w:rPr>
                <w:noProof/>
                <w:webHidden/>
              </w:rPr>
              <w:tab/>
            </w:r>
            <w:r w:rsidR="007F26E1">
              <w:rPr>
                <w:noProof/>
                <w:webHidden/>
              </w:rPr>
              <w:fldChar w:fldCharType="begin"/>
            </w:r>
            <w:r w:rsidR="007F26E1">
              <w:rPr>
                <w:noProof/>
                <w:webHidden/>
              </w:rPr>
              <w:instrText xml:space="preserve"> PAGEREF _Toc106275503 \h </w:instrText>
            </w:r>
            <w:r w:rsidR="007F26E1">
              <w:rPr>
                <w:noProof/>
                <w:webHidden/>
              </w:rPr>
            </w:r>
            <w:r w:rsidR="007F26E1">
              <w:rPr>
                <w:noProof/>
                <w:webHidden/>
              </w:rPr>
              <w:fldChar w:fldCharType="separate"/>
            </w:r>
            <w:r w:rsidR="007F26E1">
              <w:rPr>
                <w:noProof/>
                <w:webHidden/>
              </w:rPr>
              <w:t>5</w:t>
            </w:r>
            <w:r w:rsidR="007F26E1">
              <w:rPr>
                <w:noProof/>
                <w:webHidden/>
              </w:rPr>
              <w:fldChar w:fldCharType="end"/>
            </w:r>
          </w:hyperlink>
        </w:p>
        <w:p w14:paraId="1F9427E2" w14:textId="73A87607"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504" w:history="1">
            <w:r w:rsidR="007F26E1" w:rsidRPr="00ED6DD4">
              <w:rPr>
                <w:rStyle w:val="Hyperlink"/>
                <w:noProof/>
              </w:rPr>
              <w:t>7.</w:t>
            </w:r>
            <w:r w:rsidR="007F26E1">
              <w:rPr>
                <w:rFonts w:eastAsiaTheme="minorEastAsia" w:cstheme="minorBidi"/>
                <w:b w:val="0"/>
                <w:bCs w:val="0"/>
                <w:i w:val="0"/>
                <w:iCs w:val="0"/>
                <w:noProof/>
                <w:lang w:eastAsia="en-GB"/>
              </w:rPr>
              <w:tab/>
            </w:r>
            <w:r w:rsidR="007F26E1" w:rsidRPr="00ED6DD4">
              <w:rPr>
                <w:rStyle w:val="Hyperlink"/>
                <w:noProof/>
              </w:rPr>
              <w:t>DFA Lucas Method Table:</w:t>
            </w:r>
            <w:r w:rsidR="007F26E1">
              <w:rPr>
                <w:noProof/>
                <w:webHidden/>
              </w:rPr>
              <w:tab/>
            </w:r>
            <w:r w:rsidR="007F26E1">
              <w:rPr>
                <w:noProof/>
                <w:webHidden/>
              </w:rPr>
              <w:fldChar w:fldCharType="begin"/>
            </w:r>
            <w:r w:rsidR="007F26E1">
              <w:rPr>
                <w:noProof/>
                <w:webHidden/>
              </w:rPr>
              <w:instrText xml:space="preserve"> PAGEREF _Toc106275504 \h </w:instrText>
            </w:r>
            <w:r w:rsidR="007F26E1">
              <w:rPr>
                <w:noProof/>
                <w:webHidden/>
              </w:rPr>
            </w:r>
            <w:r w:rsidR="007F26E1">
              <w:rPr>
                <w:noProof/>
                <w:webHidden/>
              </w:rPr>
              <w:fldChar w:fldCharType="separate"/>
            </w:r>
            <w:r w:rsidR="007F26E1">
              <w:rPr>
                <w:noProof/>
                <w:webHidden/>
              </w:rPr>
              <w:t>5</w:t>
            </w:r>
            <w:r w:rsidR="007F26E1">
              <w:rPr>
                <w:noProof/>
                <w:webHidden/>
              </w:rPr>
              <w:fldChar w:fldCharType="end"/>
            </w:r>
          </w:hyperlink>
        </w:p>
        <w:p w14:paraId="11CAC0ED" w14:textId="24248BC3"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505" w:history="1">
            <w:r w:rsidR="007F26E1" w:rsidRPr="00ED6DD4">
              <w:rPr>
                <w:rStyle w:val="Hyperlink"/>
                <w:noProof/>
              </w:rPr>
              <w:t>8.</w:t>
            </w:r>
            <w:r w:rsidR="007F26E1">
              <w:rPr>
                <w:rFonts w:eastAsiaTheme="minorEastAsia" w:cstheme="minorBidi"/>
                <w:b w:val="0"/>
                <w:bCs w:val="0"/>
                <w:i w:val="0"/>
                <w:iCs w:val="0"/>
                <w:noProof/>
                <w:lang w:eastAsia="en-GB"/>
              </w:rPr>
              <w:tab/>
            </w:r>
            <w:r w:rsidR="007F26E1" w:rsidRPr="00ED6DD4">
              <w:rPr>
                <w:rStyle w:val="Hyperlink"/>
                <w:noProof/>
              </w:rPr>
              <w:t>Method of Manufacture</w:t>
            </w:r>
            <w:r w:rsidR="007F26E1">
              <w:rPr>
                <w:noProof/>
                <w:webHidden/>
              </w:rPr>
              <w:tab/>
            </w:r>
            <w:r w:rsidR="007F26E1">
              <w:rPr>
                <w:noProof/>
                <w:webHidden/>
              </w:rPr>
              <w:fldChar w:fldCharType="begin"/>
            </w:r>
            <w:r w:rsidR="007F26E1">
              <w:rPr>
                <w:noProof/>
                <w:webHidden/>
              </w:rPr>
              <w:instrText xml:space="preserve"> PAGEREF _Toc106275505 \h </w:instrText>
            </w:r>
            <w:r w:rsidR="007F26E1">
              <w:rPr>
                <w:noProof/>
                <w:webHidden/>
              </w:rPr>
            </w:r>
            <w:r w:rsidR="007F26E1">
              <w:rPr>
                <w:noProof/>
                <w:webHidden/>
              </w:rPr>
              <w:fldChar w:fldCharType="separate"/>
            </w:r>
            <w:r w:rsidR="007F26E1">
              <w:rPr>
                <w:noProof/>
                <w:webHidden/>
              </w:rPr>
              <w:t>6</w:t>
            </w:r>
            <w:r w:rsidR="007F26E1">
              <w:rPr>
                <w:noProof/>
                <w:webHidden/>
              </w:rPr>
              <w:fldChar w:fldCharType="end"/>
            </w:r>
          </w:hyperlink>
        </w:p>
        <w:p w14:paraId="2A5803F0" w14:textId="6ED56368" w:rsidR="007F26E1" w:rsidRDefault="00000000">
          <w:pPr>
            <w:pStyle w:val="TOC1"/>
            <w:tabs>
              <w:tab w:val="left" w:pos="440"/>
              <w:tab w:val="right" w:leader="dot" w:pos="9016"/>
            </w:tabs>
            <w:rPr>
              <w:rFonts w:eastAsiaTheme="minorEastAsia" w:cstheme="minorBidi"/>
              <w:b w:val="0"/>
              <w:bCs w:val="0"/>
              <w:i w:val="0"/>
              <w:iCs w:val="0"/>
              <w:noProof/>
              <w:lang w:eastAsia="en-GB"/>
            </w:rPr>
          </w:pPr>
          <w:hyperlink w:anchor="_Toc106275506" w:history="1">
            <w:r w:rsidR="007F26E1" w:rsidRPr="00ED6DD4">
              <w:rPr>
                <w:rStyle w:val="Hyperlink"/>
                <w:noProof/>
              </w:rPr>
              <w:t>9.</w:t>
            </w:r>
            <w:r w:rsidR="007F26E1">
              <w:rPr>
                <w:rFonts w:eastAsiaTheme="minorEastAsia" w:cstheme="minorBidi"/>
                <w:b w:val="0"/>
                <w:bCs w:val="0"/>
                <w:i w:val="0"/>
                <w:iCs w:val="0"/>
                <w:noProof/>
                <w:lang w:eastAsia="en-GB"/>
              </w:rPr>
              <w:tab/>
            </w:r>
            <w:r w:rsidR="007F26E1" w:rsidRPr="00ED6DD4">
              <w:rPr>
                <w:rStyle w:val="Hyperlink"/>
                <w:noProof/>
              </w:rPr>
              <w:t>Future Recommendations</w:t>
            </w:r>
            <w:r w:rsidR="007F26E1">
              <w:rPr>
                <w:noProof/>
                <w:webHidden/>
              </w:rPr>
              <w:tab/>
            </w:r>
            <w:r w:rsidR="007F26E1">
              <w:rPr>
                <w:noProof/>
                <w:webHidden/>
              </w:rPr>
              <w:fldChar w:fldCharType="begin"/>
            </w:r>
            <w:r w:rsidR="007F26E1">
              <w:rPr>
                <w:noProof/>
                <w:webHidden/>
              </w:rPr>
              <w:instrText xml:space="preserve"> PAGEREF _Toc106275506 \h </w:instrText>
            </w:r>
            <w:r w:rsidR="007F26E1">
              <w:rPr>
                <w:noProof/>
                <w:webHidden/>
              </w:rPr>
            </w:r>
            <w:r w:rsidR="007F26E1">
              <w:rPr>
                <w:noProof/>
                <w:webHidden/>
              </w:rPr>
              <w:fldChar w:fldCharType="separate"/>
            </w:r>
            <w:r w:rsidR="007F26E1">
              <w:rPr>
                <w:noProof/>
                <w:webHidden/>
              </w:rPr>
              <w:t>6</w:t>
            </w:r>
            <w:r w:rsidR="007F26E1">
              <w:rPr>
                <w:noProof/>
                <w:webHidden/>
              </w:rPr>
              <w:fldChar w:fldCharType="end"/>
            </w:r>
          </w:hyperlink>
        </w:p>
        <w:p w14:paraId="0D9BDEBD" w14:textId="3EBFDF64" w:rsidR="007F26E1" w:rsidRDefault="00000000">
          <w:pPr>
            <w:pStyle w:val="TOC1"/>
            <w:tabs>
              <w:tab w:val="left" w:pos="660"/>
              <w:tab w:val="right" w:leader="dot" w:pos="9016"/>
            </w:tabs>
            <w:rPr>
              <w:rFonts w:eastAsiaTheme="minorEastAsia" w:cstheme="minorBidi"/>
              <w:b w:val="0"/>
              <w:bCs w:val="0"/>
              <w:i w:val="0"/>
              <w:iCs w:val="0"/>
              <w:noProof/>
              <w:lang w:eastAsia="en-GB"/>
            </w:rPr>
          </w:pPr>
          <w:hyperlink w:anchor="_Toc106275507" w:history="1">
            <w:r w:rsidR="007F26E1" w:rsidRPr="00ED6DD4">
              <w:rPr>
                <w:rStyle w:val="Hyperlink"/>
                <w:noProof/>
              </w:rPr>
              <w:t>10.</w:t>
            </w:r>
            <w:r w:rsidR="007F26E1">
              <w:rPr>
                <w:rFonts w:eastAsiaTheme="minorEastAsia" w:cstheme="minorBidi"/>
                <w:b w:val="0"/>
                <w:bCs w:val="0"/>
                <w:i w:val="0"/>
                <w:iCs w:val="0"/>
                <w:noProof/>
                <w:lang w:eastAsia="en-GB"/>
              </w:rPr>
              <w:tab/>
            </w:r>
            <w:r w:rsidR="007F26E1" w:rsidRPr="00ED6DD4">
              <w:rPr>
                <w:rStyle w:val="Hyperlink"/>
                <w:noProof/>
              </w:rPr>
              <w:t>CAD Solid Models:</w:t>
            </w:r>
            <w:r w:rsidR="007F26E1">
              <w:rPr>
                <w:noProof/>
                <w:webHidden/>
              </w:rPr>
              <w:tab/>
            </w:r>
            <w:r w:rsidR="007F26E1">
              <w:rPr>
                <w:noProof/>
                <w:webHidden/>
              </w:rPr>
              <w:fldChar w:fldCharType="begin"/>
            </w:r>
            <w:r w:rsidR="007F26E1">
              <w:rPr>
                <w:noProof/>
                <w:webHidden/>
              </w:rPr>
              <w:instrText xml:space="preserve"> PAGEREF _Toc106275507 \h </w:instrText>
            </w:r>
            <w:r w:rsidR="007F26E1">
              <w:rPr>
                <w:noProof/>
                <w:webHidden/>
              </w:rPr>
            </w:r>
            <w:r w:rsidR="007F26E1">
              <w:rPr>
                <w:noProof/>
                <w:webHidden/>
              </w:rPr>
              <w:fldChar w:fldCharType="separate"/>
            </w:r>
            <w:r w:rsidR="007F26E1">
              <w:rPr>
                <w:noProof/>
                <w:webHidden/>
              </w:rPr>
              <w:t>8</w:t>
            </w:r>
            <w:r w:rsidR="007F26E1">
              <w:rPr>
                <w:noProof/>
                <w:webHidden/>
              </w:rPr>
              <w:fldChar w:fldCharType="end"/>
            </w:r>
          </w:hyperlink>
        </w:p>
        <w:p w14:paraId="2FBCB641" w14:textId="1E85A2C2" w:rsidR="007F26E1" w:rsidRDefault="00000000">
          <w:pPr>
            <w:pStyle w:val="TOC1"/>
            <w:tabs>
              <w:tab w:val="left" w:pos="660"/>
              <w:tab w:val="right" w:leader="dot" w:pos="9016"/>
            </w:tabs>
            <w:rPr>
              <w:rFonts w:eastAsiaTheme="minorEastAsia" w:cstheme="minorBidi"/>
              <w:b w:val="0"/>
              <w:bCs w:val="0"/>
              <w:i w:val="0"/>
              <w:iCs w:val="0"/>
              <w:noProof/>
              <w:lang w:eastAsia="en-GB"/>
            </w:rPr>
          </w:pPr>
          <w:hyperlink w:anchor="_Toc106275508" w:history="1">
            <w:r w:rsidR="007F26E1" w:rsidRPr="00ED6DD4">
              <w:rPr>
                <w:rStyle w:val="Hyperlink"/>
                <w:noProof/>
              </w:rPr>
              <w:t>11.</w:t>
            </w:r>
            <w:r w:rsidR="007F26E1">
              <w:rPr>
                <w:rFonts w:eastAsiaTheme="minorEastAsia" w:cstheme="minorBidi"/>
                <w:b w:val="0"/>
                <w:bCs w:val="0"/>
                <w:i w:val="0"/>
                <w:iCs w:val="0"/>
                <w:noProof/>
                <w:lang w:eastAsia="en-GB"/>
              </w:rPr>
              <w:tab/>
            </w:r>
            <w:r w:rsidR="007F26E1" w:rsidRPr="00ED6DD4">
              <w:rPr>
                <w:rStyle w:val="Hyperlink"/>
                <w:noProof/>
              </w:rPr>
              <w:t>Bibliography</w:t>
            </w:r>
            <w:r w:rsidR="007F26E1">
              <w:rPr>
                <w:noProof/>
                <w:webHidden/>
              </w:rPr>
              <w:tab/>
            </w:r>
            <w:r w:rsidR="007F26E1">
              <w:rPr>
                <w:noProof/>
                <w:webHidden/>
              </w:rPr>
              <w:fldChar w:fldCharType="begin"/>
            </w:r>
            <w:r w:rsidR="007F26E1">
              <w:rPr>
                <w:noProof/>
                <w:webHidden/>
              </w:rPr>
              <w:instrText xml:space="preserve"> PAGEREF _Toc106275508 \h </w:instrText>
            </w:r>
            <w:r w:rsidR="007F26E1">
              <w:rPr>
                <w:noProof/>
                <w:webHidden/>
              </w:rPr>
            </w:r>
            <w:r w:rsidR="007F26E1">
              <w:rPr>
                <w:noProof/>
                <w:webHidden/>
              </w:rPr>
              <w:fldChar w:fldCharType="separate"/>
            </w:r>
            <w:r w:rsidR="007F26E1">
              <w:rPr>
                <w:noProof/>
                <w:webHidden/>
              </w:rPr>
              <w:t>12</w:t>
            </w:r>
            <w:r w:rsidR="007F26E1">
              <w:rPr>
                <w:noProof/>
                <w:webHidden/>
              </w:rPr>
              <w:fldChar w:fldCharType="end"/>
            </w:r>
          </w:hyperlink>
        </w:p>
        <w:p w14:paraId="75A89AED" w14:textId="3D364A7A" w:rsidR="007F26E1" w:rsidRDefault="00000000">
          <w:pPr>
            <w:pStyle w:val="TOC1"/>
            <w:tabs>
              <w:tab w:val="left" w:pos="660"/>
              <w:tab w:val="right" w:leader="dot" w:pos="9016"/>
            </w:tabs>
            <w:rPr>
              <w:rFonts w:eastAsiaTheme="minorEastAsia" w:cstheme="minorBidi"/>
              <w:b w:val="0"/>
              <w:bCs w:val="0"/>
              <w:i w:val="0"/>
              <w:iCs w:val="0"/>
              <w:noProof/>
              <w:lang w:eastAsia="en-GB"/>
            </w:rPr>
          </w:pPr>
          <w:hyperlink w:anchor="_Toc106275509" w:history="1">
            <w:r w:rsidR="007F26E1" w:rsidRPr="00ED6DD4">
              <w:rPr>
                <w:rStyle w:val="Hyperlink"/>
                <w:noProof/>
              </w:rPr>
              <w:t>12.</w:t>
            </w:r>
            <w:r w:rsidR="007F26E1">
              <w:rPr>
                <w:rFonts w:eastAsiaTheme="minorEastAsia" w:cstheme="minorBidi"/>
                <w:b w:val="0"/>
                <w:bCs w:val="0"/>
                <w:i w:val="0"/>
                <w:iCs w:val="0"/>
                <w:noProof/>
                <w:lang w:eastAsia="en-GB"/>
              </w:rPr>
              <w:tab/>
            </w:r>
            <w:r w:rsidR="007F26E1" w:rsidRPr="00ED6DD4">
              <w:rPr>
                <w:rStyle w:val="Hyperlink"/>
                <w:noProof/>
              </w:rPr>
              <w:t>Appendices</w:t>
            </w:r>
            <w:r w:rsidR="007F26E1">
              <w:rPr>
                <w:noProof/>
                <w:webHidden/>
              </w:rPr>
              <w:tab/>
            </w:r>
            <w:r w:rsidR="007F26E1">
              <w:rPr>
                <w:noProof/>
                <w:webHidden/>
              </w:rPr>
              <w:fldChar w:fldCharType="begin"/>
            </w:r>
            <w:r w:rsidR="007F26E1">
              <w:rPr>
                <w:noProof/>
                <w:webHidden/>
              </w:rPr>
              <w:instrText xml:space="preserve"> PAGEREF _Toc106275509 \h </w:instrText>
            </w:r>
            <w:r w:rsidR="007F26E1">
              <w:rPr>
                <w:noProof/>
                <w:webHidden/>
              </w:rPr>
            </w:r>
            <w:r w:rsidR="007F26E1">
              <w:rPr>
                <w:noProof/>
                <w:webHidden/>
              </w:rPr>
              <w:fldChar w:fldCharType="separate"/>
            </w:r>
            <w:r w:rsidR="007F26E1">
              <w:rPr>
                <w:noProof/>
                <w:webHidden/>
              </w:rPr>
              <w:t>13</w:t>
            </w:r>
            <w:r w:rsidR="007F26E1">
              <w:rPr>
                <w:noProof/>
                <w:webHidden/>
              </w:rPr>
              <w:fldChar w:fldCharType="end"/>
            </w:r>
          </w:hyperlink>
        </w:p>
        <w:p w14:paraId="604C6298" w14:textId="1C61F5E3" w:rsidR="007F26E1" w:rsidRDefault="00000000">
          <w:pPr>
            <w:pStyle w:val="TOC2"/>
            <w:tabs>
              <w:tab w:val="right" w:leader="dot" w:pos="9016"/>
            </w:tabs>
            <w:rPr>
              <w:rFonts w:eastAsiaTheme="minorEastAsia" w:cstheme="minorBidi"/>
              <w:b w:val="0"/>
              <w:bCs w:val="0"/>
              <w:noProof/>
              <w:sz w:val="24"/>
              <w:szCs w:val="24"/>
              <w:lang w:eastAsia="en-GB"/>
            </w:rPr>
          </w:pPr>
          <w:hyperlink w:anchor="_Toc106275510" w:history="1">
            <w:r w:rsidR="007F26E1" w:rsidRPr="00ED6DD4">
              <w:rPr>
                <w:rStyle w:val="Hyperlink"/>
                <w:noProof/>
              </w:rPr>
              <w:t>Appendix. 1: Quality Function Deployment</w:t>
            </w:r>
            <w:r w:rsidR="007F26E1">
              <w:rPr>
                <w:noProof/>
                <w:webHidden/>
              </w:rPr>
              <w:tab/>
            </w:r>
            <w:r w:rsidR="007F26E1">
              <w:rPr>
                <w:noProof/>
                <w:webHidden/>
              </w:rPr>
              <w:fldChar w:fldCharType="begin"/>
            </w:r>
            <w:r w:rsidR="007F26E1">
              <w:rPr>
                <w:noProof/>
                <w:webHidden/>
              </w:rPr>
              <w:instrText xml:space="preserve"> PAGEREF _Toc106275510 \h </w:instrText>
            </w:r>
            <w:r w:rsidR="007F26E1">
              <w:rPr>
                <w:noProof/>
                <w:webHidden/>
              </w:rPr>
            </w:r>
            <w:r w:rsidR="007F26E1">
              <w:rPr>
                <w:noProof/>
                <w:webHidden/>
              </w:rPr>
              <w:fldChar w:fldCharType="separate"/>
            </w:r>
            <w:r w:rsidR="007F26E1">
              <w:rPr>
                <w:noProof/>
                <w:webHidden/>
              </w:rPr>
              <w:t>13</w:t>
            </w:r>
            <w:r w:rsidR="007F26E1">
              <w:rPr>
                <w:noProof/>
                <w:webHidden/>
              </w:rPr>
              <w:fldChar w:fldCharType="end"/>
            </w:r>
          </w:hyperlink>
        </w:p>
        <w:p w14:paraId="6D6F3BA8" w14:textId="1A3F98D9" w:rsidR="007F26E1" w:rsidRDefault="00000000">
          <w:pPr>
            <w:pStyle w:val="TOC2"/>
            <w:tabs>
              <w:tab w:val="right" w:leader="dot" w:pos="9016"/>
            </w:tabs>
            <w:rPr>
              <w:rFonts w:eastAsiaTheme="minorEastAsia" w:cstheme="minorBidi"/>
              <w:b w:val="0"/>
              <w:bCs w:val="0"/>
              <w:noProof/>
              <w:sz w:val="24"/>
              <w:szCs w:val="24"/>
              <w:lang w:eastAsia="en-GB"/>
            </w:rPr>
          </w:pPr>
          <w:hyperlink w:anchor="_Toc106275511" w:history="1">
            <w:r w:rsidR="007F26E1" w:rsidRPr="00ED6DD4">
              <w:rPr>
                <w:rStyle w:val="Hyperlink"/>
                <w:noProof/>
              </w:rPr>
              <w:t>Appendix. 2: Fishbone Diagram</w:t>
            </w:r>
            <w:r w:rsidR="007F26E1">
              <w:rPr>
                <w:noProof/>
                <w:webHidden/>
              </w:rPr>
              <w:tab/>
            </w:r>
            <w:r w:rsidR="007F26E1">
              <w:rPr>
                <w:noProof/>
                <w:webHidden/>
              </w:rPr>
              <w:fldChar w:fldCharType="begin"/>
            </w:r>
            <w:r w:rsidR="007F26E1">
              <w:rPr>
                <w:noProof/>
                <w:webHidden/>
              </w:rPr>
              <w:instrText xml:space="preserve"> PAGEREF _Toc106275511 \h </w:instrText>
            </w:r>
            <w:r w:rsidR="007F26E1">
              <w:rPr>
                <w:noProof/>
                <w:webHidden/>
              </w:rPr>
            </w:r>
            <w:r w:rsidR="007F26E1">
              <w:rPr>
                <w:noProof/>
                <w:webHidden/>
              </w:rPr>
              <w:fldChar w:fldCharType="separate"/>
            </w:r>
            <w:r w:rsidR="007F26E1">
              <w:rPr>
                <w:noProof/>
                <w:webHidden/>
              </w:rPr>
              <w:t>14</w:t>
            </w:r>
            <w:r w:rsidR="007F26E1">
              <w:rPr>
                <w:noProof/>
                <w:webHidden/>
              </w:rPr>
              <w:fldChar w:fldCharType="end"/>
            </w:r>
          </w:hyperlink>
        </w:p>
        <w:p w14:paraId="5F507F16" w14:textId="1F2E4A90" w:rsidR="007F26E1" w:rsidRDefault="00000000">
          <w:pPr>
            <w:pStyle w:val="TOC2"/>
            <w:tabs>
              <w:tab w:val="right" w:leader="dot" w:pos="9016"/>
            </w:tabs>
            <w:rPr>
              <w:rFonts w:eastAsiaTheme="minorEastAsia" w:cstheme="minorBidi"/>
              <w:b w:val="0"/>
              <w:bCs w:val="0"/>
              <w:noProof/>
              <w:sz w:val="24"/>
              <w:szCs w:val="24"/>
              <w:lang w:eastAsia="en-GB"/>
            </w:rPr>
          </w:pPr>
          <w:hyperlink w:anchor="_Toc106275512" w:history="1">
            <w:r w:rsidR="007F26E1" w:rsidRPr="00ED6DD4">
              <w:rPr>
                <w:rStyle w:val="Hyperlink"/>
                <w:noProof/>
              </w:rPr>
              <w:t>Appendix. 3: Failure Mode and Effect Analysis</w:t>
            </w:r>
            <w:r w:rsidR="007F26E1">
              <w:rPr>
                <w:noProof/>
                <w:webHidden/>
              </w:rPr>
              <w:tab/>
            </w:r>
            <w:r w:rsidR="007F26E1">
              <w:rPr>
                <w:noProof/>
                <w:webHidden/>
              </w:rPr>
              <w:fldChar w:fldCharType="begin"/>
            </w:r>
            <w:r w:rsidR="007F26E1">
              <w:rPr>
                <w:noProof/>
                <w:webHidden/>
              </w:rPr>
              <w:instrText xml:space="preserve"> PAGEREF _Toc106275512 \h </w:instrText>
            </w:r>
            <w:r w:rsidR="007F26E1">
              <w:rPr>
                <w:noProof/>
                <w:webHidden/>
              </w:rPr>
            </w:r>
            <w:r w:rsidR="007F26E1">
              <w:rPr>
                <w:noProof/>
                <w:webHidden/>
              </w:rPr>
              <w:fldChar w:fldCharType="separate"/>
            </w:r>
            <w:r w:rsidR="007F26E1">
              <w:rPr>
                <w:noProof/>
                <w:webHidden/>
              </w:rPr>
              <w:t>15</w:t>
            </w:r>
            <w:r w:rsidR="007F26E1">
              <w:rPr>
                <w:noProof/>
                <w:webHidden/>
              </w:rPr>
              <w:fldChar w:fldCharType="end"/>
            </w:r>
          </w:hyperlink>
        </w:p>
        <w:p w14:paraId="2E284DEE" w14:textId="53A1D788" w:rsidR="007F26E1" w:rsidRDefault="00000000">
          <w:pPr>
            <w:pStyle w:val="TOC2"/>
            <w:tabs>
              <w:tab w:val="right" w:leader="dot" w:pos="9016"/>
            </w:tabs>
            <w:rPr>
              <w:rFonts w:eastAsiaTheme="minorEastAsia" w:cstheme="minorBidi"/>
              <w:b w:val="0"/>
              <w:bCs w:val="0"/>
              <w:noProof/>
              <w:sz w:val="24"/>
              <w:szCs w:val="24"/>
              <w:lang w:eastAsia="en-GB"/>
            </w:rPr>
          </w:pPr>
          <w:hyperlink w:anchor="_Toc106275513" w:history="1">
            <w:r w:rsidR="007F26E1" w:rsidRPr="00ED6DD4">
              <w:rPr>
                <w:rStyle w:val="Hyperlink"/>
                <w:noProof/>
              </w:rPr>
              <w:t>Appendix. 4: SolidWorks Simulation</w:t>
            </w:r>
            <w:r w:rsidR="007F26E1">
              <w:rPr>
                <w:noProof/>
                <w:webHidden/>
              </w:rPr>
              <w:tab/>
            </w:r>
            <w:r w:rsidR="007F26E1">
              <w:rPr>
                <w:noProof/>
                <w:webHidden/>
              </w:rPr>
              <w:fldChar w:fldCharType="begin"/>
            </w:r>
            <w:r w:rsidR="007F26E1">
              <w:rPr>
                <w:noProof/>
                <w:webHidden/>
              </w:rPr>
              <w:instrText xml:space="preserve"> PAGEREF _Toc106275513 \h </w:instrText>
            </w:r>
            <w:r w:rsidR="007F26E1">
              <w:rPr>
                <w:noProof/>
                <w:webHidden/>
              </w:rPr>
            </w:r>
            <w:r w:rsidR="007F26E1">
              <w:rPr>
                <w:noProof/>
                <w:webHidden/>
              </w:rPr>
              <w:fldChar w:fldCharType="separate"/>
            </w:r>
            <w:r w:rsidR="007F26E1">
              <w:rPr>
                <w:noProof/>
                <w:webHidden/>
              </w:rPr>
              <w:t>16</w:t>
            </w:r>
            <w:r w:rsidR="007F26E1">
              <w:rPr>
                <w:noProof/>
                <w:webHidden/>
              </w:rPr>
              <w:fldChar w:fldCharType="end"/>
            </w:r>
          </w:hyperlink>
        </w:p>
        <w:p w14:paraId="5B425C41" w14:textId="398C8108" w:rsidR="007F26E1" w:rsidRDefault="00000000">
          <w:pPr>
            <w:pStyle w:val="TOC2"/>
            <w:tabs>
              <w:tab w:val="right" w:leader="dot" w:pos="9016"/>
            </w:tabs>
            <w:rPr>
              <w:rFonts w:eastAsiaTheme="minorEastAsia" w:cstheme="minorBidi"/>
              <w:b w:val="0"/>
              <w:bCs w:val="0"/>
              <w:noProof/>
              <w:sz w:val="24"/>
              <w:szCs w:val="24"/>
              <w:lang w:eastAsia="en-GB"/>
            </w:rPr>
          </w:pPr>
          <w:hyperlink w:anchor="_Toc106275514" w:history="1">
            <w:r w:rsidR="007F26E1" w:rsidRPr="00ED6DD4">
              <w:rPr>
                <w:rStyle w:val="Hyperlink"/>
                <w:noProof/>
              </w:rPr>
              <w:t>Appendix. 5: Design Efficiency</w:t>
            </w:r>
            <w:r w:rsidR="007F26E1">
              <w:rPr>
                <w:noProof/>
                <w:webHidden/>
              </w:rPr>
              <w:tab/>
            </w:r>
            <w:r w:rsidR="007F26E1">
              <w:rPr>
                <w:noProof/>
                <w:webHidden/>
              </w:rPr>
              <w:fldChar w:fldCharType="begin"/>
            </w:r>
            <w:r w:rsidR="007F26E1">
              <w:rPr>
                <w:noProof/>
                <w:webHidden/>
              </w:rPr>
              <w:instrText xml:space="preserve"> PAGEREF _Toc106275514 \h </w:instrText>
            </w:r>
            <w:r w:rsidR="007F26E1">
              <w:rPr>
                <w:noProof/>
                <w:webHidden/>
              </w:rPr>
            </w:r>
            <w:r w:rsidR="007F26E1">
              <w:rPr>
                <w:noProof/>
                <w:webHidden/>
              </w:rPr>
              <w:fldChar w:fldCharType="separate"/>
            </w:r>
            <w:r w:rsidR="007F26E1">
              <w:rPr>
                <w:noProof/>
                <w:webHidden/>
              </w:rPr>
              <w:t>22</w:t>
            </w:r>
            <w:r w:rsidR="007F26E1">
              <w:rPr>
                <w:noProof/>
                <w:webHidden/>
              </w:rPr>
              <w:fldChar w:fldCharType="end"/>
            </w:r>
          </w:hyperlink>
        </w:p>
        <w:p w14:paraId="1BDA1DAE" w14:textId="4DAB41ED" w:rsidR="007F26E1" w:rsidRDefault="00000000">
          <w:pPr>
            <w:pStyle w:val="TOC2"/>
            <w:tabs>
              <w:tab w:val="right" w:leader="dot" w:pos="9016"/>
            </w:tabs>
            <w:rPr>
              <w:rFonts w:eastAsiaTheme="minorEastAsia" w:cstheme="minorBidi"/>
              <w:b w:val="0"/>
              <w:bCs w:val="0"/>
              <w:noProof/>
              <w:sz w:val="24"/>
              <w:szCs w:val="24"/>
              <w:lang w:eastAsia="en-GB"/>
            </w:rPr>
          </w:pPr>
          <w:hyperlink w:anchor="_Toc106275515" w:history="1">
            <w:r w:rsidR="007F26E1" w:rsidRPr="00ED6DD4">
              <w:rPr>
                <w:rStyle w:val="Hyperlink"/>
                <w:noProof/>
              </w:rPr>
              <w:t>Appendix. 6: Lucas Table Method</w:t>
            </w:r>
            <w:r w:rsidR="007F26E1">
              <w:rPr>
                <w:noProof/>
                <w:webHidden/>
              </w:rPr>
              <w:tab/>
            </w:r>
            <w:r w:rsidR="007F26E1">
              <w:rPr>
                <w:noProof/>
                <w:webHidden/>
              </w:rPr>
              <w:fldChar w:fldCharType="begin"/>
            </w:r>
            <w:r w:rsidR="007F26E1">
              <w:rPr>
                <w:noProof/>
                <w:webHidden/>
              </w:rPr>
              <w:instrText xml:space="preserve"> PAGEREF _Toc106275515 \h </w:instrText>
            </w:r>
            <w:r w:rsidR="007F26E1">
              <w:rPr>
                <w:noProof/>
                <w:webHidden/>
              </w:rPr>
            </w:r>
            <w:r w:rsidR="007F26E1">
              <w:rPr>
                <w:noProof/>
                <w:webHidden/>
              </w:rPr>
              <w:fldChar w:fldCharType="separate"/>
            </w:r>
            <w:r w:rsidR="007F26E1">
              <w:rPr>
                <w:noProof/>
                <w:webHidden/>
              </w:rPr>
              <w:t>23</w:t>
            </w:r>
            <w:r w:rsidR="007F26E1">
              <w:rPr>
                <w:noProof/>
                <w:webHidden/>
              </w:rPr>
              <w:fldChar w:fldCharType="end"/>
            </w:r>
          </w:hyperlink>
        </w:p>
        <w:p w14:paraId="19B15D8D" w14:textId="234DCD16" w:rsidR="007F26E1" w:rsidRDefault="00000000">
          <w:pPr>
            <w:pStyle w:val="TOC2"/>
            <w:tabs>
              <w:tab w:val="right" w:leader="dot" w:pos="9016"/>
            </w:tabs>
            <w:rPr>
              <w:rFonts w:eastAsiaTheme="minorEastAsia" w:cstheme="minorBidi"/>
              <w:b w:val="0"/>
              <w:bCs w:val="0"/>
              <w:noProof/>
              <w:sz w:val="24"/>
              <w:szCs w:val="24"/>
              <w:lang w:eastAsia="en-GB"/>
            </w:rPr>
          </w:pPr>
          <w:hyperlink w:anchor="_Toc106275516" w:history="1">
            <w:r w:rsidR="007F26E1" w:rsidRPr="00ED6DD4">
              <w:rPr>
                <w:rStyle w:val="Hyperlink"/>
                <w:noProof/>
              </w:rPr>
              <w:t>Appendix. 7: Linear Actuator</w:t>
            </w:r>
            <w:r w:rsidR="007F26E1">
              <w:rPr>
                <w:noProof/>
                <w:webHidden/>
              </w:rPr>
              <w:tab/>
            </w:r>
            <w:r w:rsidR="007F26E1">
              <w:rPr>
                <w:noProof/>
                <w:webHidden/>
              </w:rPr>
              <w:fldChar w:fldCharType="begin"/>
            </w:r>
            <w:r w:rsidR="007F26E1">
              <w:rPr>
                <w:noProof/>
                <w:webHidden/>
              </w:rPr>
              <w:instrText xml:space="preserve"> PAGEREF _Toc106275516 \h </w:instrText>
            </w:r>
            <w:r w:rsidR="007F26E1">
              <w:rPr>
                <w:noProof/>
                <w:webHidden/>
              </w:rPr>
            </w:r>
            <w:r w:rsidR="007F26E1">
              <w:rPr>
                <w:noProof/>
                <w:webHidden/>
              </w:rPr>
              <w:fldChar w:fldCharType="separate"/>
            </w:r>
            <w:r w:rsidR="007F26E1">
              <w:rPr>
                <w:noProof/>
                <w:webHidden/>
              </w:rPr>
              <w:t>23</w:t>
            </w:r>
            <w:r w:rsidR="007F26E1">
              <w:rPr>
                <w:noProof/>
                <w:webHidden/>
              </w:rPr>
              <w:fldChar w:fldCharType="end"/>
            </w:r>
          </w:hyperlink>
        </w:p>
        <w:p w14:paraId="61E04DC1" w14:textId="445EACAF" w:rsidR="00272E00" w:rsidRDefault="00272E00">
          <w:r>
            <w:rPr>
              <w:b/>
              <w:bCs/>
              <w:noProof/>
            </w:rPr>
            <w:fldChar w:fldCharType="end"/>
          </w:r>
        </w:p>
      </w:sdtContent>
    </w:sdt>
    <w:p w14:paraId="0398A6A9" w14:textId="77777777" w:rsidR="00615FC8" w:rsidRDefault="00615FC8" w:rsidP="00967105">
      <w:pPr>
        <w:pStyle w:val="Heading1"/>
      </w:pPr>
    </w:p>
    <w:p w14:paraId="77E61F31" w14:textId="12019677" w:rsidR="000C6BCC" w:rsidRDefault="00615FC8" w:rsidP="00967105">
      <w:pPr>
        <w:pStyle w:val="Heading1"/>
      </w:pPr>
      <w:bookmarkStart w:id="0" w:name="_Toc106275498"/>
      <w:r>
        <w:t>1.</w:t>
      </w:r>
      <w:r>
        <w:tab/>
      </w:r>
      <w:r w:rsidR="000C6BCC" w:rsidRPr="007C2CBD">
        <w:rPr>
          <w:u w:val="single"/>
        </w:rPr>
        <w:t>Introduction:</w:t>
      </w:r>
      <w:bookmarkEnd w:id="0"/>
    </w:p>
    <w:p w14:paraId="52478EA4" w14:textId="77777777" w:rsidR="00967105" w:rsidRDefault="000C6BCC" w:rsidP="000C6BCC">
      <w:r>
        <w:t xml:space="preserve">Festo are a multinational automation and industrial control business. They are looking to implement an end effector (gripper) onto a collaborative robot that will be integrated into the cyber-physical production system. This system is a fully automatic </w:t>
      </w:r>
      <w:r w:rsidR="00967105">
        <w:t>assembly line that assembles</w:t>
      </w:r>
      <w:r>
        <w:t xml:space="preserve"> a very basic mobile phone. There are over one thousand combinations on how this assembly could be made up, including different colours and components. </w:t>
      </w:r>
      <w:r w:rsidR="00967105">
        <w:t>The mobile phone components consist of a back cover, fuses, PCB and a front cover. The image below demonstrates the layout of these components.</w:t>
      </w:r>
    </w:p>
    <w:p w14:paraId="1E37FC87" w14:textId="77777777" w:rsidR="00967105" w:rsidRDefault="00967105" w:rsidP="00967105">
      <w:pPr>
        <w:jc w:val="center"/>
      </w:pPr>
      <w:r w:rsidRPr="00967105">
        <w:rPr>
          <w:noProof/>
        </w:rPr>
        <w:drawing>
          <wp:inline distT="0" distB="0" distL="0" distR="0" wp14:anchorId="6E7EA876" wp14:editId="0C119DBF">
            <wp:extent cx="2016579" cy="1249115"/>
            <wp:effectExtent l="0" t="0" r="317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72016" cy="1283454"/>
                    </a:xfrm>
                    <a:prstGeom prst="rect">
                      <a:avLst/>
                    </a:prstGeom>
                  </pic:spPr>
                </pic:pic>
              </a:graphicData>
            </a:graphic>
          </wp:inline>
        </w:drawing>
      </w:r>
    </w:p>
    <w:p w14:paraId="6CDC2CF1" w14:textId="0B5F8278" w:rsidR="00967105" w:rsidRDefault="000C6BCC" w:rsidP="000C6BCC">
      <w:r>
        <w:lastRenderedPageBreak/>
        <w:t xml:space="preserve">Festo want to implement a gripper that will pick up the mobile phone and place it onto an Autonomous Guided Vehicle (AGV). The AGV will then transport the assembled mobile phone to the inventory. </w:t>
      </w:r>
    </w:p>
    <w:p w14:paraId="6A1CFF3F" w14:textId="75B364C8" w:rsidR="00696D7C" w:rsidRDefault="00696D7C" w:rsidP="000C6BCC">
      <w:r>
        <w:t xml:space="preserve">The end effector which will be created will pick the mobile phone up from above and clamp on the sides of the phone. There will be four grippers offset to allow more surface area of the sides of the phone to be gripped resulting in a better grip. </w:t>
      </w:r>
    </w:p>
    <w:p w14:paraId="55B51209" w14:textId="08A3A33A" w:rsidR="00967105" w:rsidRDefault="00272E00" w:rsidP="00967105">
      <w:pPr>
        <w:pStyle w:val="Heading1"/>
      </w:pPr>
      <w:bookmarkStart w:id="1" w:name="_Toc106275499"/>
      <w:r>
        <w:t>2.</w:t>
      </w:r>
      <w:r>
        <w:tab/>
      </w:r>
      <w:r w:rsidR="00442743" w:rsidRPr="007C2CBD">
        <w:rPr>
          <w:u w:val="single"/>
        </w:rPr>
        <w:t>Quality Function Deployment (QFD):</w:t>
      </w:r>
      <w:bookmarkEnd w:id="1"/>
    </w:p>
    <w:p w14:paraId="2C9B553E" w14:textId="08C795D4" w:rsidR="00B257D5" w:rsidRDefault="00B257D5" w:rsidP="00B257D5"/>
    <w:p w14:paraId="375A0BB8" w14:textId="517A99CC" w:rsidR="001F226A" w:rsidRDefault="00B257D5" w:rsidP="00B257D5">
      <w:r>
        <w:t>Using the QFD</w:t>
      </w:r>
      <w:r w:rsidR="006821F4">
        <w:t>, otherwise known as the ‘House of Quality’</w:t>
      </w:r>
      <w:r>
        <w:t xml:space="preserve"> as a design tool is very useful</w:t>
      </w:r>
      <w:r w:rsidR="006821F4">
        <w:t>,</w:t>
      </w:r>
      <w:r>
        <w:t xml:space="preserve"> as it allows </w:t>
      </w:r>
      <w:r w:rsidR="006821F4">
        <w:t>customers’</w:t>
      </w:r>
      <w:r w:rsidR="004E691C">
        <w:t xml:space="preserve"> requirements </w:t>
      </w:r>
      <w:r w:rsidR="006821F4">
        <w:t>to be translated into a form of technical requirements for each process stage of development and production of the product</w:t>
      </w:r>
      <w:r w:rsidR="00904399">
        <w:t xml:space="preserve"> </w:t>
      </w:r>
      <w:r w:rsidR="00166453" w:rsidRPr="00166453">
        <w:rPr>
          <w:noProof/>
        </w:rPr>
        <w:t>(Quality-One, 2022)</w:t>
      </w:r>
      <w:r w:rsidR="006821F4">
        <w:t xml:space="preserve">. It is designed so that the product can adhere </w:t>
      </w:r>
      <w:r w:rsidR="009B2D16">
        <w:t xml:space="preserve">and satisfy </w:t>
      </w:r>
      <w:r w:rsidR="006821F4">
        <w:t xml:space="preserve">a </w:t>
      </w:r>
      <w:r w:rsidR="009B2D16">
        <w:t>customer’s</w:t>
      </w:r>
      <w:r w:rsidR="006821F4">
        <w:t xml:space="preserve"> wants and needs</w:t>
      </w:r>
      <w:r w:rsidR="009B2D16">
        <w:t xml:space="preserve">. </w:t>
      </w:r>
      <w:r w:rsidR="001F226A">
        <w:t xml:space="preserve">QFD’s are a widely used design tool in industries such as </w:t>
      </w:r>
      <w:r w:rsidR="00B3134C">
        <w:t xml:space="preserve">aerospace, healthcare, </w:t>
      </w:r>
      <w:r w:rsidR="0088526C">
        <w:t>defence</w:t>
      </w:r>
      <w:r w:rsidR="00B3134C">
        <w:t xml:space="preserve">, software / </w:t>
      </w:r>
      <w:r w:rsidR="000C1777">
        <w:t>IT,</w:t>
      </w:r>
      <w:r w:rsidR="00B3134C">
        <w:t xml:space="preserve"> and service industries. </w:t>
      </w:r>
    </w:p>
    <w:p w14:paraId="5C127A1B" w14:textId="77777777" w:rsidR="00C47F6F" w:rsidRDefault="00177834" w:rsidP="00177834">
      <w:pPr>
        <w:tabs>
          <w:tab w:val="left" w:pos="551"/>
        </w:tabs>
      </w:pPr>
      <w:r w:rsidRPr="00177834">
        <w:rPr>
          <w:noProof/>
        </w:rPr>
        <w:drawing>
          <wp:anchor distT="0" distB="0" distL="114300" distR="114300" simplePos="0" relativeHeight="251658240" behindDoc="0" locked="0" layoutInCell="1" allowOverlap="1" wp14:anchorId="58DE2BBE" wp14:editId="1A968B72">
            <wp:simplePos x="914400" y="6103620"/>
            <wp:positionH relativeFrom="column">
              <wp:align>left</wp:align>
            </wp:positionH>
            <wp:positionV relativeFrom="paragraph">
              <wp:align>top</wp:align>
            </wp:positionV>
            <wp:extent cx="2554605" cy="2689225"/>
            <wp:effectExtent l="0" t="0" r="0" b="3175"/>
            <wp:wrapSquare wrapText="bothSides"/>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4605" cy="2689225"/>
                    </a:xfrm>
                    <a:prstGeom prst="rect">
                      <a:avLst/>
                    </a:prstGeom>
                  </pic:spPr>
                </pic:pic>
              </a:graphicData>
            </a:graphic>
          </wp:anchor>
        </w:drawing>
      </w:r>
      <w:r>
        <w:t xml:space="preserve">This image depicts how using a QFD helped a Japanese automotive manufacturer make much less changes over a shorter period, compared to a US automotive manufacturer which didn’t implement the QFD. This </w:t>
      </w:r>
      <w:r w:rsidR="00040C52">
        <w:t>demonstrates that the Japanese automaker listened to the Voice of the Customer (VOC). This meant that they were able to capture all the customers’ requirements at the start of the pr</w:t>
      </w:r>
      <w:r w:rsidR="00C47F6F">
        <w:t>ocess</w:t>
      </w:r>
      <w:r w:rsidR="00040C52">
        <w:t>. The US automaker didn’t ac</w:t>
      </w:r>
      <w:r w:rsidR="00C47F6F">
        <w:t xml:space="preserve">knowledge the VOC so changes were made closer to the deadline, which could have been prevented by getting the requirements much sooner in the process. </w:t>
      </w:r>
    </w:p>
    <w:p w14:paraId="718646E9" w14:textId="68C4FCD8" w:rsidR="009F0A09" w:rsidRDefault="00177834" w:rsidP="00177834">
      <w:pPr>
        <w:tabs>
          <w:tab w:val="left" w:pos="551"/>
        </w:tabs>
      </w:pPr>
      <w:r>
        <w:br w:type="textWrapping" w:clear="all"/>
      </w:r>
    </w:p>
    <w:p w14:paraId="0810F55F" w14:textId="4B151C37" w:rsidR="000F3601" w:rsidRDefault="000F3601" w:rsidP="00B257D5">
      <w:r>
        <w:t xml:space="preserve">From looking at the QFD for a </w:t>
      </w:r>
      <w:proofErr w:type="spellStart"/>
      <w:r>
        <w:t>cobot</w:t>
      </w:r>
      <w:proofErr w:type="spellEnd"/>
      <w:r>
        <w:t xml:space="preserve"> end effector, </w:t>
      </w:r>
      <w:r w:rsidR="00734F29">
        <w:t>the customer required certain ‘wants’ such as for the end effector to be lightweight, doesn’t damage the assembled part, easy to maintain etc. From these requirements, the engineering ‘how’s’ then had to be stated.</w:t>
      </w:r>
      <w:r w:rsidR="0034619B">
        <w:t xml:space="preserve"> The </w:t>
      </w:r>
      <w:r w:rsidR="00F51BC9">
        <w:t>engineering ‘how’s’ wer</w:t>
      </w:r>
      <w:r w:rsidR="002857DD">
        <w:t xml:space="preserve">e characteristics such as </w:t>
      </w:r>
      <w:r w:rsidR="005F7A09">
        <w:t xml:space="preserve">the material being used, width / length of the gripper and the gripping force of the end effector. These were engineering requirements which must be thought of to come up with a product that adheres to the customers’ requirements. </w:t>
      </w:r>
      <w:r w:rsidR="00764FCB">
        <w:t>To be able to fill out a QFD, it requires good collaboration with the customer and engineering team</w:t>
      </w:r>
      <w:r w:rsidR="0029055D">
        <w:t xml:space="preserve">, this can be a benefit by knowing </w:t>
      </w:r>
      <w:r w:rsidR="006159C3">
        <w:t>all</w:t>
      </w:r>
      <w:r w:rsidR="0029055D">
        <w:t xml:space="preserve"> the requirements as soon as possible will help save money </w:t>
      </w:r>
      <w:r w:rsidR="00ED7630">
        <w:t xml:space="preserve">rather than getting near the end of a process then having to make a lot of changes, this can be very costly to a company. It also helps companies be able to allocate the correct </w:t>
      </w:r>
      <w:r w:rsidR="006159C3">
        <w:t>number</w:t>
      </w:r>
      <w:r w:rsidR="00ED7630">
        <w:t xml:space="preserve"> of resources </w:t>
      </w:r>
      <w:r w:rsidR="006159C3">
        <w:t>early in the</w:t>
      </w:r>
      <w:r w:rsidR="00ED7630">
        <w:t xml:space="preserve"> process, this </w:t>
      </w:r>
      <w:r w:rsidR="000E6577">
        <w:t>resource amount should then decrease once most of the changes have been completed.</w:t>
      </w:r>
      <w:r w:rsidR="006159C3">
        <w:t xml:space="preserve"> </w:t>
      </w:r>
      <w:r w:rsidR="00166453" w:rsidRPr="00166453">
        <w:rPr>
          <w:noProof/>
        </w:rPr>
        <w:t xml:space="preserve">Lohrey </w:t>
      </w:r>
      <w:r w:rsidR="00166453">
        <w:rPr>
          <w:noProof/>
        </w:rPr>
        <w:t>(</w:t>
      </w:r>
      <w:r w:rsidR="00166453" w:rsidRPr="00166453">
        <w:rPr>
          <w:noProof/>
        </w:rPr>
        <w:t>2017)</w:t>
      </w:r>
      <w:r w:rsidR="00AB56A6">
        <w:t xml:space="preserve"> describes s</w:t>
      </w:r>
      <w:r w:rsidR="006159C3">
        <w:t xml:space="preserve">ome of the disadvantages of using QFD’s </w:t>
      </w:r>
      <w:r w:rsidR="00554CD3">
        <w:t xml:space="preserve">is that </w:t>
      </w:r>
      <w:r w:rsidR="008E4303">
        <w:t xml:space="preserve">if a customer’s requirements change during the process, it could leave the manufacturer with products that aren’t able to be sold or need modifying which is never easy when production starts. </w:t>
      </w:r>
      <w:r w:rsidR="00D85903">
        <w:t xml:space="preserve">Another disadvantage of the QFD is that due to the QFD being very focused on customers’ requirements, some vital factors such as strategy, product price and life </w:t>
      </w:r>
      <w:r w:rsidR="00D85903">
        <w:lastRenderedPageBreak/>
        <w:t xml:space="preserve">cycle of the product are ignored. This can produce trade-offs between the customer and supplier and will end up with a design which is not optimal. </w:t>
      </w:r>
    </w:p>
    <w:p w14:paraId="72B3A7AB" w14:textId="097337B6" w:rsidR="000C6BCC" w:rsidRDefault="00272E00">
      <w:r>
        <w:t xml:space="preserve">A full view of the QFD can be found in </w:t>
      </w:r>
      <w:r w:rsidRPr="00756B3B">
        <w:t>Appendix 1.</w:t>
      </w:r>
    </w:p>
    <w:p w14:paraId="71343F7B" w14:textId="0B6181A7" w:rsidR="00CF6183" w:rsidRDefault="00272E00" w:rsidP="005D1056">
      <w:pPr>
        <w:pStyle w:val="Heading1"/>
        <w:rPr>
          <w:u w:val="single"/>
        </w:rPr>
      </w:pPr>
      <w:bookmarkStart w:id="2" w:name="_Toc106275500"/>
      <w:r w:rsidRPr="00272E00">
        <w:t>3.</w:t>
      </w:r>
      <w:r w:rsidRPr="00272E00">
        <w:tab/>
      </w:r>
      <w:r w:rsidRPr="00272E00">
        <w:rPr>
          <w:u w:val="single"/>
        </w:rPr>
        <w:t>Fishbone Diagram / ISHAKAWA:</w:t>
      </w:r>
      <w:bookmarkEnd w:id="2"/>
    </w:p>
    <w:p w14:paraId="36B7ADD9" w14:textId="77777777" w:rsidR="005D1056" w:rsidRPr="005D1056" w:rsidRDefault="005D1056" w:rsidP="005D1056"/>
    <w:p w14:paraId="510461D9" w14:textId="7309533E" w:rsidR="005D1056" w:rsidRDefault="00615FC8">
      <w:r>
        <w:t>Fishbone diagrams are a useful design tool to be able to find</w:t>
      </w:r>
      <w:r w:rsidR="005D1056">
        <w:t xml:space="preserve"> potential causes of certain events.</w:t>
      </w:r>
      <w:r w:rsidR="00F92F82">
        <w:t xml:space="preserve"> </w:t>
      </w:r>
      <w:r w:rsidR="00166453" w:rsidRPr="00166453">
        <w:rPr>
          <w:noProof/>
        </w:rPr>
        <w:t xml:space="preserve">ASQ </w:t>
      </w:r>
      <w:r w:rsidR="00166453">
        <w:rPr>
          <w:noProof/>
        </w:rPr>
        <w:t>(</w:t>
      </w:r>
      <w:r w:rsidR="00166453" w:rsidRPr="00166453">
        <w:rPr>
          <w:noProof/>
        </w:rPr>
        <w:t>2022)</w:t>
      </w:r>
      <w:r w:rsidR="00F92F82">
        <w:t xml:space="preserve"> </w:t>
      </w:r>
      <w:r w:rsidR="00D859C9">
        <w:t xml:space="preserve">analyses how the </w:t>
      </w:r>
      <w:r w:rsidR="00A14484">
        <w:t>fishbone diagram is a good tool to use to find a potential problem and should be used as a brainstorming tool. This can be a good tool to use when creating an FMEA and looking for how the problems could occur.</w:t>
      </w:r>
      <w:r w:rsidR="005D1056">
        <w:t xml:space="preserve"> </w:t>
      </w:r>
      <w:r w:rsidR="009F2D15">
        <w:t>A problem is stated at the end of the fishbone diagram and then factors which could lead to this failure are stated within the correct categories.</w:t>
      </w:r>
      <w:r w:rsidR="003103D8">
        <w:t xml:space="preserve"> The categories chosen for the end effector were ‘CAD Analysis’, ‘Actuator’, ‘Environment’, ‘Material’, ‘Measure’ and ‘Machine’.</w:t>
      </w:r>
      <w:r w:rsidR="009F2D15">
        <w:t xml:space="preserve"> A problem with the end effector is that it may not grip / pick up the mobile phone, this can be caused by various reasons. One of the reasons the end effector may not be able to pick up the mobile phone is that the </w:t>
      </w:r>
      <w:r w:rsidR="00200833">
        <w:t xml:space="preserve">due to the environment around the </w:t>
      </w:r>
      <w:proofErr w:type="spellStart"/>
      <w:r w:rsidR="00200833">
        <w:t>cobot</w:t>
      </w:r>
      <w:proofErr w:type="spellEnd"/>
      <w:r w:rsidR="00200833">
        <w:t xml:space="preserve">, there may not be adequate room for the </w:t>
      </w:r>
      <w:proofErr w:type="spellStart"/>
      <w:r w:rsidR="00200833">
        <w:t>cobot</w:t>
      </w:r>
      <w:proofErr w:type="spellEnd"/>
      <w:r w:rsidR="00200833">
        <w:t xml:space="preserve"> to maneuverer and grip the mobile phone.</w:t>
      </w:r>
      <w:r w:rsidR="00F461A3">
        <w:t xml:space="preserve"> </w:t>
      </w:r>
      <w:r w:rsidR="00200833">
        <w:t xml:space="preserve">Another point in which the environment may become a factor is if there is poor material cleanliness or dirty grippers, this could cause the mobile phone to slip from the grippers. </w:t>
      </w:r>
    </w:p>
    <w:p w14:paraId="11BE2818" w14:textId="73C9D675" w:rsidR="00075087" w:rsidRDefault="00075087">
      <w:r>
        <w:t xml:space="preserve">Another category stated within the fishbone diagram was to do with the actuator. The actuator needs to have an adequate stroke length otherwise the grippers will not be able to open wide enough to grip the mobile phone. The actuation speed </w:t>
      </w:r>
      <w:r w:rsidR="00D21290">
        <w:t xml:space="preserve">should have an adequate rate of actuation to keep up with the rest of the assembly line. If the actuation speed is too slow and the end effector becomes out of sync with the assembly line, this could mean there is a backlog of assembled parts waiting to be collected from the docking station. </w:t>
      </w:r>
    </w:p>
    <w:p w14:paraId="5B5BEAE8" w14:textId="6DD70DB1" w:rsidR="007B0155" w:rsidRDefault="00A14484" w:rsidP="00A14484">
      <w:r>
        <w:t>To see the fishbone diagram, see Appendix.</w:t>
      </w:r>
      <w:r w:rsidR="007B0155">
        <w:t xml:space="preserve"> 2.</w:t>
      </w:r>
    </w:p>
    <w:p w14:paraId="213529F0" w14:textId="77777777" w:rsidR="00F461A3" w:rsidRDefault="00F461A3"/>
    <w:p w14:paraId="644D6C82" w14:textId="486FD4F8" w:rsidR="00615FC8" w:rsidRPr="00615FC8" w:rsidRDefault="00615FC8" w:rsidP="00615FC8">
      <w:pPr>
        <w:pStyle w:val="Heading1"/>
        <w:rPr>
          <w:u w:val="single"/>
        </w:rPr>
      </w:pPr>
      <w:bookmarkStart w:id="3" w:name="_Toc106275501"/>
      <w:r w:rsidRPr="00615FC8">
        <w:t>4.</w:t>
      </w:r>
      <w:r w:rsidRPr="00615FC8">
        <w:tab/>
      </w:r>
      <w:r w:rsidRPr="00615FC8">
        <w:rPr>
          <w:u w:val="single"/>
        </w:rPr>
        <w:t>Failure Mode and Effect Analysis:</w:t>
      </w:r>
      <w:bookmarkEnd w:id="3"/>
    </w:p>
    <w:p w14:paraId="78836682" w14:textId="77777777" w:rsidR="00272E00" w:rsidRDefault="00272E00"/>
    <w:p w14:paraId="7C745554" w14:textId="20427192" w:rsidR="00CF6183" w:rsidRDefault="00166453">
      <w:r w:rsidRPr="00166453">
        <w:rPr>
          <w:noProof/>
        </w:rPr>
        <w:t xml:space="preserve">Forrest </w:t>
      </w:r>
      <w:r>
        <w:rPr>
          <w:noProof/>
        </w:rPr>
        <w:t>(</w:t>
      </w:r>
      <w:r w:rsidRPr="00166453">
        <w:rPr>
          <w:noProof/>
        </w:rPr>
        <w:t>2022)</w:t>
      </w:r>
      <w:r w:rsidR="00ED6695">
        <w:t xml:space="preserve"> explains how the F</w:t>
      </w:r>
      <w:r w:rsidR="00457773">
        <w:t xml:space="preserve">ailure Mode and Effect Analysis (FMEA) is a very important tool to use during the design of a product / system as it can help to prevent some failures which may occur once the component / system has been made. </w:t>
      </w:r>
      <w:r w:rsidR="004F108C">
        <w:t>i</w:t>
      </w:r>
      <w:r w:rsidR="00457773">
        <w:t xml:space="preserve">t points out some key areas which </w:t>
      </w:r>
      <w:r w:rsidR="004F108C">
        <w:t xml:space="preserve">some people may </w:t>
      </w:r>
      <w:r w:rsidR="00457773">
        <w:t xml:space="preserve">have a cause for concern </w:t>
      </w:r>
      <w:r w:rsidR="004F108C">
        <w:t xml:space="preserve">on the early stages of the design. This concern is then met with a mitigating action on how the error can either be reduced or eliminated. Each problem is then given a score on the severity, </w:t>
      </w:r>
      <w:r w:rsidR="00A838DD">
        <w:t>occurrence,</w:t>
      </w:r>
      <w:r w:rsidR="004F108C">
        <w:t xml:space="preserve"> and detection, multiplying these three scores will provide the Risk Priority Number (RPN) so that the </w:t>
      </w:r>
      <w:r w:rsidR="00A838DD">
        <w:t xml:space="preserve">problem will be given a priority. The action with the highest RPN should be the most important action to solve. This can help the design process by resourcing the correct amount of time to fixing the right problem first. This could be to do with functionality, some problems with aesthetics could be left until later if functionality was more important for the product. </w:t>
      </w:r>
      <w:r w:rsidR="005F3E4F">
        <w:t xml:space="preserve">The most problematic failure mode on the FMEA </w:t>
      </w:r>
      <w:r w:rsidR="005F3E4F" w:rsidRPr="00FE6612">
        <w:t>was to do with the</w:t>
      </w:r>
      <w:r w:rsidR="002758D5" w:rsidRPr="00FE6612">
        <w:t xml:space="preserve"> end effector was</w:t>
      </w:r>
      <w:r w:rsidR="00AE07A0" w:rsidRPr="00FE6612">
        <w:t xml:space="preserve"> that the </w:t>
      </w:r>
      <w:r w:rsidR="00260585" w:rsidRPr="00FE6612">
        <w:t>end</w:t>
      </w:r>
      <w:r w:rsidR="00260585">
        <w:t xml:space="preserve"> effector could possibly clash with the docking station if the kinematic movement was wrong. This could cause expensive damage to the end effector, docking station and </w:t>
      </w:r>
      <w:proofErr w:type="spellStart"/>
      <w:r w:rsidR="00260585">
        <w:t>cobot</w:t>
      </w:r>
      <w:proofErr w:type="spellEnd"/>
      <w:r w:rsidR="00260585">
        <w:t xml:space="preserve">. </w:t>
      </w:r>
      <w:r w:rsidR="001D3F3C">
        <w:t>The lowest RPN was for ensuring that there is suitable maintenance so that the grippers do not judder</w:t>
      </w:r>
      <w:r w:rsidR="00FE6612">
        <w:t xml:space="preserve"> or stick</w:t>
      </w:r>
      <w:r w:rsidR="001D3F3C">
        <w:t xml:space="preserve"> when moving </w:t>
      </w:r>
      <w:r w:rsidR="00FE6612">
        <w:t xml:space="preserve">by the actuator. Some other </w:t>
      </w:r>
      <w:r w:rsidR="00DD71AC">
        <w:t xml:space="preserve">points which were raised were that the width between the </w:t>
      </w:r>
      <w:r w:rsidR="00DD71AC">
        <w:lastRenderedPageBreak/>
        <w:t xml:space="preserve">gripper may not have been large enough to fit the mobile between. To </w:t>
      </w:r>
      <w:r w:rsidR="008745E9">
        <w:t>eliminate this problem,</w:t>
      </w:r>
      <w:r w:rsidR="00DD71AC">
        <w:t xml:space="preserve"> the design models need to be double-checked and verified during the design stage. </w:t>
      </w:r>
    </w:p>
    <w:p w14:paraId="419FA8D1" w14:textId="4B76BE08" w:rsidR="00C915E6" w:rsidRDefault="00C915E6">
      <w:r>
        <w:t xml:space="preserve">To see the FMEA, see Appendix. </w:t>
      </w:r>
      <w:r w:rsidR="007B0155">
        <w:t>3.</w:t>
      </w:r>
    </w:p>
    <w:p w14:paraId="15FA7D44" w14:textId="3FC23251" w:rsidR="00CF6183" w:rsidRDefault="0019225A" w:rsidP="0019225A">
      <w:pPr>
        <w:pStyle w:val="Heading1"/>
      </w:pPr>
      <w:bookmarkStart w:id="4" w:name="_Toc106275502"/>
      <w:r>
        <w:t>5.</w:t>
      </w:r>
      <w:r>
        <w:tab/>
      </w:r>
      <w:r w:rsidRPr="0019225A">
        <w:rPr>
          <w:u w:val="single"/>
        </w:rPr>
        <w:t>Solid</w:t>
      </w:r>
      <w:r>
        <w:rPr>
          <w:u w:val="single"/>
        </w:rPr>
        <w:t>W</w:t>
      </w:r>
      <w:r w:rsidRPr="0019225A">
        <w:rPr>
          <w:u w:val="single"/>
        </w:rPr>
        <w:t>orks Simulation:</w:t>
      </w:r>
      <w:bookmarkEnd w:id="4"/>
    </w:p>
    <w:p w14:paraId="4C84E01F" w14:textId="3B1676D0" w:rsidR="00CF6183" w:rsidRDefault="00CF6183"/>
    <w:p w14:paraId="67D8ED37" w14:textId="5B17DB4D" w:rsidR="0046353E" w:rsidRDefault="0046353E">
      <w:r>
        <w:t>The SolidWorks simulation tool is good to use due to it simulating the product</w:t>
      </w:r>
      <w:r w:rsidR="001A0F32">
        <w:t xml:space="preserve"> </w:t>
      </w:r>
      <w:r>
        <w:t xml:space="preserve">in use without creating prototypes. This is a great help as it can save companies a lot of money from producing prototypes to destroy / damage while testing. To simulate something on SolidWorks is quite straight forward as it only requires a few parameters and the software will then run the simulation for you. The most logical component to simulate was the gripping surface of the end effector. This is where most of the force will occur due to </w:t>
      </w:r>
      <w:r w:rsidR="00574E10">
        <w:t xml:space="preserve">the grippers holding onto the mobile phone. For the simulation, a material had to be applied to the component so that the simulation could give more accurate simulations. For this, Aluminium was applied as </w:t>
      </w:r>
      <w:r w:rsidR="00CB6429">
        <w:t>it</w:t>
      </w:r>
      <w:r w:rsidR="00F96DD9">
        <w:t xml:space="preserve"> is</w:t>
      </w:r>
      <w:r w:rsidR="00133BD6">
        <w:t xml:space="preserve"> a </w:t>
      </w:r>
      <w:r w:rsidR="00F96DD9">
        <w:t xml:space="preserve">versatile material with a certain degree of flex within it. If the material had no flex, it would be quite brittle and could run the risk of becoming fatigued quickly and shearing. Aluminium is also a recyclable material which means they can be disposed of once their product lift is up or if they become damaged or broken. It is also a light material which is important to reduce the amount of weight the end effector weighs as it is not desirable to have a heavy end effector if possible due </w:t>
      </w:r>
      <w:r w:rsidR="00451C73">
        <w:t xml:space="preserve">it possibly restricting the </w:t>
      </w:r>
      <w:proofErr w:type="spellStart"/>
      <w:r w:rsidR="00451C73">
        <w:t>cobot’s</w:t>
      </w:r>
      <w:proofErr w:type="spellEnd"/>
      <w:r w:rsidR="00451C73">
        <w:t xml:space="preserve"> performance. </w:t>
      </w:r>
    </w:p>
    <w:p w14:paraId="2096EB17" w14:textId="78F2E8D5" w:rsidR="00CF6183" w:rsidRDefault="00F20E8E">
      <w:r w:rsidRPr="000C1777">
        <w:t>The full generated report of the simulation can be found in Appendix</w:t>
      </w:r>
      <w:r w:rsidR="007B0155" w:rsidRPr="000C1777">
        <w:t>. 4.</w:t>
      </w:r>
    </w:p>
    <w:p w14:paraId="58C5A56C" w14:textId="36C0D60B" w:rsidR="00CF6183" w:rsidRPr="00417237" w:rsidRDefault="00417237" w:rsidP="00417237">
      <w:pPr>
        <w:pStyle w:val="Heading1"/>
        <w:rPr>
          <w:u w:val="single"/>
        </w:rPr>
      </w:pPr>
      <w:bookmarkStart w:id="5" w:name="_Toc106275503"/>
      <w:r>
        <w:t>6.</w:t>
      </w:r>
      <w:r>
        <w:tab/>
      </w:r>
      <w:r w:rsidRPr="00417237">
        <w:rPr>
          <w:u w:val="single"/>
        </w:rPr>
        <w:t>Design for X</w:t>
      </w:r>
      <w:r>
        <w:rPr>
          <w:u w:val="single"/>
        </w:rPr>
        <w:t>:</w:t>
      </w:r>
      <w:bookmarkEnd w:id="5"/>
    </w:p>
    <w:p w14:paraId="316818CC" w14:textId="77777777" w:rsidR="00CF6183" w:rsidRDefault="00CF6183"/>
    <w:p w14:paraId="018C078E" w14:textId="1B0759A8" w:rsidR="00CF6183" w:rsidRDefault="00DB70A4">
      <w:r>
        <w:t xml:space="preserve">It is always important to design components for ‘X’ as ‘X’ can be </w:t>
      </w:r>
      <w:r w:rsidR="00D15778">
        <w:t xml:space="preserve">a variety of different </w:t>
      </w:r>
      <w:r w:rsidR="00457773">
        <w:t xml:space="preserve">aspects of design e.g., designing for manufacturing, designing for assembly, designing for maintainability etc. </w:t>
      </w:r>
    </w:p>
    <w:p w14:paraId="04074672" w14:textId="2C1312CD" w:rsidR="003046E6" w:rsidRDefault="00BF384E">
      <w:r>
        <w:t xml:space="preserve">The aims for designing for assembly is to be able to make the assembly as efficient and easy as possible, decreasing the time the process takes from start to finish, reducing the opportunity for errors while assembling, and to improve the health and safety of the assembly. </w:t>
      </w:r>
    </w:p>
    <w:p w14:paraId="2226053C" w14:textId="30E6A9BF" w:rsidR="003046E6" w:rsidRDefault="003046E6">
      <w:proofErr w:type="spellStart"/>
      <w:r>
        <w:t>Poka</w:t>
      </w:r>
      <w:proofErr w:type="spellEnd"/>
      <w:r>
        <w:t xml:space="preserve"> – Yoke is a technique </w:t>
      </w:r>
      <w:r w:rsidR="005D06D0">
        <w:t xml:space="preserve">used when components can only be inserted, orientated, or positioned in a certain way. If the component can fit into something various ways, then it is not classed as a </w:t>
      </w:r>
      <w:proofErr w:type="spellStart"/>
      <w:r w:rsidR="005D06D0">
        <w:t>Poka</w:t>
      </w:r>
      <w:proofErr w:type="spellEnd"/>
      <w:r w:rsidR="005D06D0">
        <w:t xml:space="preserve"> – Yoke design. Some examples of this type of ‘fool proof’ is a three pin UK domestic plug. This will not allow the plug to be inserted into a socket unless the top pin is longer than the bottom two pins. Also, the top pin is orientated vertically, and the bottom two pins are orientated horizontally. This means it is impossible to fit the plug into the socket wrong. </w:t>
      </w:r>
    </w:p>
    <w:p w14:paraId="2D724AE4" w14:textId="7CE92687" w:rsidR="00367C27" w:rsidRDefault="003C0838">
      <w:r>
        <w:t xml:space="preserve">The gripper design </w:t>
      </w:r>
      <w:r w:rsidR="008D5601">
        <w:t xml:space="preserve">was difficult to make </w:t>
      </w:r>
      <w:proofErr w:type="spellStart"/>
      <w:r w:rsidR="008D5601">
        <w:t>Poka</w:t>
      </w:r>
      <w:proofErr w:type="spellEnd"/>
      <w:r w:rsidR="008D5601">
        <w:t xml:space="preserve"> – </w:t>
      </w:r>
      <w:r w:rsidR="00BC7242">
        <w:t>Y</w:t>
      </w:r>
      <w:r w:rsidR="008D5601">
        <w:t xml:space="preserve">oke as the </w:t>
      </w:r>
      <w:r w:rsidR="00BC7242">
        <w:t>two</w:t>
      </w:r>
      <w:r w:rsidR="008D5601">
        <w:t xml:space="preserve"> sides should act symmetrically and simultaneously to pick up the mobile phone. </w:t>
      </w:r>
      <w:r w:rsidR="00BC7242">
        <w:t xml:space="preserve">The design would require two grippers the exact same just orientated in different ways. This could possibly raise the price of the component if </w:t>
      </w:r>
      <w:proofErr w:type="spellStart"/>
      <w:r w:rsidR="00BC7242">
        <w:t>Poka</w:t>
      </w:r>
      <w:proofErr w:type="spellEnd"/>
      <w:r w:rsidR="00BC7242">
        <w:t xml:space="preserve"> – Yoke was implemented as it would mean adding features to the gripper or slotted hole section of the end effector. </w:t>
      </w:r>
      <w:r w:rsidR="0030424A">
        <w:t>Design for X helped with t</w:t>
      </w:r>
      <w:r w:rsidR="00013DFB">
        <w:t>he</w:t>
      </w:r>
      <w:r w:rsidR="0030424A">
        <w:t xml:space="preserve"> idea of the</w:t>
      </w:r>
      <w:r w:rsidR="00013DFB">
        <w:t xml:space="preserve"> slotted insert </w:t>
      </w:r>
      <w:r w:rsidR="00367C27">
        <w:t>can</w:t>
      </w:r>
      <w:r w:rsidR="0030424A">
        <w:t xml:space="preserve"> be</w:t>
      </w:r>
      <w:r w:rsidR="00367C27">
        <w:t xml:space="preserve"> fix to the shell by using flexible Snap-On fixings, this makes the slotted insert easily removeable in case a gripper needs to be changed or for maintenance. This also makes it visible to see which sides need to line up making it impossible to fit in the wrong orientation. </w:t>
      </w:r>
    </w:p>
    <w:p w14:paraId="17780AF9" w14:textId="5F6E442C" w:rsidR="007C6B05" w:rsidRDefault="007C6B05">
      <w:r>
        <w:lastRenderedPageBreak/>
        <w:t xml:space="preserve">Maintainability was thought of for this end effector as it has some easily removable components included. The self-fixing features between the shell and slotted insert will allow them to be easily removed so carry out maintenance on the grippers or the actuators. </w:t>
      </w:r>
      <w:r w:rsidR="00592369">
        <w:t xml:space="preserve">The mount can also be disassembled from the </w:t>
      </w:r>
      <w:proofErr w:type="spellStart"/>
      <w:r w:rsidR="00592369">
        <w:t>cobot</w:t>
      </w:r>
      <w:proofErr w:type="spellEnd"/>
      <w:r w:rsidR="00592369">
        <w:t xml:space="preserve"> using </w:t>
      </w:r>
      <w:r w:rsidR="00B61E82">
        <w:t xml:space="preserve">only four screws in case another end effector is being used for a different product etc. </w:t>
      </w:r>
    </w:p>
    <w:p w14:paraId="51BDD5AD" w14:textId="77777777" w:rsidR="007C6B05" w:rsidRDefault="007C6B05"/>
    <w:p w14:paraId="05CE5DED" w14:textId="77777777" w:rsidR="007C6B05" w:rsidRDefault="007C6B05"/>
    <w:p w14:paraId="7D4E1609" w14:textId="5F30300C" w:rsidR="00CF6183" w:rsidRDefault="007C0C3D" w:rsidP="007C0C3D">
      <w:pPr>
        <w:pStyle w:val="Heading1"/>
      </w:pPr>
      <w:bookmarkStart w:id="6" w:name="_Toc106275504"/>
      <w:r>
        <w:t>7.</w:t>
      </w:r>
      <w:r>
        <w:tab/>
      </w:r>
      <w:r w:rsidRPr="007C0C3D">
        <w:rPr>
          <w:u w:val="single"/>
        </w:rPr>
        <w:t>DFA Lucas Method Table:</w:t>
      </w:r>
      <w:bookmarkEnd w:id="6"/>
    </w:p>
    <w:p w14:paraId="37B04052" w14:textId="66941891" w:rsidR="00CF6183" w:rsidRDefault="00CF6183"/>
    <w:p w14:paraId="51E21CE2" w14:textId="4B65B8FE" w:rsidR="00433AEA" w:rsidRDefault="00127E26" w:rsidP="00C915E6">
      <w:r>
        <w:t xml:space="preserve">The Lucas </w:t>
      </w:r>
      <w:r w:rsidR="001C745E">
        <w:t xml:space="preserve">table method was used as it can be a useful design tool to be able to see what parts </w:t>
      </w:r>
      <w:r w:rsidR="00433AEA">
        <w:t>cause certain problems in the manual handling of the part e.g., they require tools to use, they require a certain orientation, or they are maybe a sharp / abrasive part.</w:t>
      </w:r>
    </w:p>
    <w:p w14:paraId="2A760F80" w14:textId="0EFEAAC7" w:rsidR="00433AEA" w:rsidRDefault="00433AEA" w:rsidP="00C915E6">
      <w:r>
        <w:t xml:space="preserve">There is also a table to score the manual fitting of the components, this includes </w:t>
      </w:r>
      <w:r w:rsidR="00163CB4">
        <w:t>how the component is fastened to other parts, is the component access restricted or not? and can you insert the required component in a straight line from the top down? etc.</w:t>
      </w:r>
      <w:r w:rsidR="0035361E">
        <w:t xml:space="preserve"> The end effector does need tweaking however, the majority can be assembled in straight lines from directly above, this could be fine-tuned to use less screws which </w:t>
      </w:r>
      <w:proofErr w:type="gramStart"/>
      <w:r w:rsidR="0035361E">
        <w:t>at the moment</w:t>
      </w:r>
      <w:proofErr w:type="gramEnd"/>
      <w:r w:rsidR="0035361E">
        <w:t xml:space="preserve"> requires a straight line from a different orientation of the gripper.</w:t>
      </w:r>
    </w:p>
    <w:p w14:paraId="29807DED" w14:textId="0757B917" w:rsidR="00163CB4" w:rsidRDefault="00163CB4" w:rsidP="00C915E6">
      <w:r>
        <w:t xml:space="preserve">From using this method there were ideas being generated on how the component design could be improved to reduce that problem from occurring. </w:t>
      </w:r>
    </w:p>
    <w:p w14:paraId="256AEFEE" w14:textId="6CBEBE41" w:rsidR="00D52896" w:rsidRPr="002F08D4" w:rsidRDefault="00B9526D" w:rsidP="002F08D4">
      <w:r w:rsidRPr="00166453">
        <w:rPr>
          <w:noProof/>
        </w:rPr>
        <w:t xml:space="preserve">Ebrary.net </w:t>
      </w:r>
      <w:r>
        <w:rPr>
          <w:noProof/>
        </w:rPr>
        <w:t>(</w:t>
      </w:r>
      <w:r w:rsidRPr="00166453">
        <w:rPr>
          <w:noProof/>
        </w:rPr>
        <w:t>2022)</w:t>
      </w:r>
      <w:r w:rsidR="00D52896" w:rsidRPr="008D5601">
        <w:t xml:space="preserve"> </w:t>
      </w:r>
      <w:r w:rsidR="008D5601" w:rsidRPr="008D5601">
        <w:t>describes the importance of finding the design efficiency, to calculate this the components should be split into ‘essential’ and ‘non-essential’ parts by using the Lucas appraisal chart. The end effector design efficiency should be at least 60% however,</w:t>
      </w:r>
      <w:r w:rsidR="00BC7242">
        <w:t xml:space="preserve"> </w:t>
      </w:r>
      <w:r w:rsidR="008D5601" w:rsidRPr="008D5601">
        <w:t xml:space="preserve">only 45.5% was achieved for the end effector. This illustrates that there is room for improvement on the design to make it more efficient for assembly. </w:t>
      </w:r>
    </w:p>
    <w:p w14:paraId="33351D1F" w14:textId="6B8CBE01" w:rsidR="00BC7242" w:rsidRPr="000C1777" w:rsidRDefault="00BC7242" w:rsidP="00C915E6">
      <w:r w:rsidRPr="000C1777">
        <w:t>To see Design Efficiency table, see Appendix</w:t>
      </w:r>
      <w:r w:rsidR="003850E1" w:rsidRPr="000C1777">
        <w:t>.</w:t>
      </w:r>
      <w:r w:rsidR="007B0155" w:rsidRPr="000C1777">
        <w:t xml:space="preserve"> 5.</w:t>
      </w:r>
    </w:p>
    <w:p w14:paraId="6BC7EF32" w14:textId="40244D6F" w:rsidR="003046E6" w:rsidRPr="002F08D4" w:rsidRDefault="00BC7242" w:rsidP="003046E6">
      <w:r w:rsidRPr="000C1777">
        <w:t>To see the Lucas table method, see Appendix</w:t>
      </w:r>
      <w:r w:rsidR="003850E1" w:rsidRPr="000C1777">
        <w:t>.</w:t>
      </w:r>
      <w:r w:rsidR="007B0155" w:rsidRPr="000C1777">
        <w:t xml:space="preserve"> 6.</w:t>
      </w:r>
    </w:p>
    <w:p w14:paraId="452C7F67" w14:textId="779D12F1" w:rsidR="00CF6183" w:rsidRPr="003C0838" w:rsidRDefault="003C0838" w:rsidP="003C0838">
      <w:pPr>
        <w:pStyle w:val="Heading1"/>
        <w:rPr>
          <w:u w:val="single"/>
        </w:rPr>
      </w:pPr>
      <w:bookmarkStart w:id="7" w:name="_Toc106275505"/>
      <w:r>
        <w:t>8.</w:t>
      </w:r>
      <w:r>
        <w:tab/>
      </w:r>
      <w:r w:rsidRPr="003C0838">
        <w:rPr>
          <w:u w:val="single"/>
        </w:rPr>
        <w:t>Method of Manufacture</w:t>
      </w:r>
      <w:bookmarkEnd w:id="7"/>
      <w:r w:rsidRPr="003C0838">
        <w:rPr>
          <w:u w:val="single"/>
        </w:rPr>
        <w:t xml:space="preserve"> </w:t>
      </w:r>
    </w:p>
    <w:p w14:paraId="167ED6C2" w14:textId="71EE896F" w:rsidR="003C0838" w:rsidRDefault="003C0838"/>
    <w:p w14:paraId="6796EE51" w14:textId="1F336E91" w:rsidR="009B229F" w:rsidRDefault="003C0838" w:rsidP="00C915E6">
      <w:r>
        <w:t>Thi</w:t>
      </w:r>
      <w:r w:rsidR="000E5E8D">
        <w:t xml:space="preserve">s type of gripper could be produced by using additive manufacturing. This could be the best way to produce the gripper without causing a lot of waste, like subtractive manufacturing would include produce. The shell of the end effector could be produced by using additive manufacturing as this is just a shell for storing the other components in such as the grippers and the </w:t>
      </w:r>
      <w:r w:rsidR="00BC4005">
        <w:t xml:space="preserve">actuators for the grippers. The additive manufacturing would need to be a good build quality as the poor-quality builds can be quite fragile and brittle if contacted with anything. Subtractive manufacturing would involve machining a block of material to be able to produce the components needed, this can produce a lot of waste and can also include some complicated machining techniques to produce the shapes and curvature needed. The end effector grippers would be machined aluminium as they need to have some strength and high fatigue. </w:t>
      </w:r>
      <w:r w:rsidR="00B25A96">
        <w:t xml:space="preserve">The bracket to mount the end effector to the </w:t>
      </w:r>
      <w:proofErr w:type="spellStart"/>
      <w:r w:rsidR="00B25A96">
        <w:t>cobot</w:t>
      </w:r>
      <w:proofErr w:type="spellEnd"/>
      <w:r w:rsidR="00B25A96">
        <w:t xml:space="preserve"> could also be a </w:t>
      </w:r>
      <w:r w:rsidR="001208B3">
        <w:t>high-quality</w:t>
      </w:r>
      <w:r w:rsidR="00B25A96">
        <w:t xml:space="preserve"> 3D printed part, as it can be produced to be more lightweight than if it was made from aluminium as this would be very heavy for a bracket.</w:t>
      </w:r>
      <w:r w:rsidR="009D564E">
        <w:t xml:space="preserve"> </w:t>
      </w:r>
      <w:r w:rsidR="00B9526D" w:rsidRPr="00166453">
        <w:rPr>
          <w:noProof/>
        </w:rPr>
        <w:t>EcoReprap</w:t>
      </w:r>
      <w:r w:rsidR="00B9526D">
        <w:rPr>
          <w:noProof/>
        </w:rPr>
        <w:t xml:space="preserve"> (</w:t>
      </w:r>
      <w:r w:rsidR="00B9526D" w:rsidRPr="00166453">
        <w:rPr>
          <w:noProof/>
        </w:rPr>
        <w:t>2022)</w:t>
      </w:r>
      <w:r w:rsidR="009D564E">
        <w:t xml:space="preserve"> states that using the PLA 3D printing material can be very brittle, this wouldn’t be suitable for using when it is </w:t>
      </w:r>
      <w:r w:rsidR="009D564E">
        <w:lastRenderedPageBreak/>
        <w:t>subjected to cyclic loads as they would create fractures and snap frequently</w:t>
      </w:r>
      <w:r w:rsidR="00B31488">
        <w:t xml:space="preserve">. This is a valid reason as why the grippers would be made from aluminium. </w:t>
      </w:r>
    </w:p>
    <w:p w14:paraId="746DE527" w14:textId="729AF99E" w:rsidR="00B43301" w:rsidRDefault="00FA2B06" w:rsidP="00C915E6">
      <w:r>
        <w:t xml:space="preserve">For the actuation, a linear actuator would be the best solution as they can come in very small sizes that will fit in the shell of the end effector. They can also run off 12v power, this is easier than running a pneumatic cylinder as this will require bigger units and would also need an air supply for the system. </w:t>
      </w:r>
    </w:p>
    <w:p w14:paraId="6986F142" w14:textId="4BBB7131" w:rsidR="0001355B" w:rsidRDefault="00FA2B06" w:rsidP="002F08D4">
      <w:r>
        <w:t xml:space="preserve">An image of the linear actuator can be </w:t>
      </w:r>
      <w:r w:rsidRPr="000C1777">
        <w:t xml:space="preserve">found in Appendix. </w:t>
      </w:r>
      <w:r w:rsidR="007B0155" w:rsidRPr="000C1777">
        <w:t>7.</w:t>
      </w:r>
    </w:p>
    <w:p w14:paraId="0E76B2F9" w14:textId="5C5DB2C5" w:rsidR="0001355B" w:rsidRDefault="0001355B" w:rsidP="0001355B">
      <w:pPr>
        <w:pStyle w:val="Heading1"/>
        <w:rPr>
          <w:u w:val="single"/>
        </w:rPr>
      </w:pPr>
      <w:bookmarkStart w:id="8" w:name="_Toc106275506"/>
      <w:r>
        <w:t>9.</w:t>
      </w:r>
      <w:r>
        <w:tab/>
      </w:r>
      <w:r w:rsidRPr="0001355B">
        <w:rPr>
          <w:u w:val="single"/>
        </w:rPr>
        <w:t>Future Recommendations</w:t>
      </w:r>
      <w:bookmarkEnd w:id="8"/>
    </w:p>
    <w:p w14:paraId="11A00CA2" w14:textId="44115DE5" w:rsidR="0001355B" w:rsidRDefault="0001355B" w:rsidP="0001355B"/>
    <w:p w14:paraId="694BF920" w14:textId="71C4589E" w:rsidR="0001355B" w:rsidRPr="0001355B" w:rsidRDefault="0001355B" w:rsidP="0001355B">
      <w:r>
        <w:t xml:space="preserve">Some future recommendations for creating an end effector would be to concentrate on making the assembly use self-fixing points more, this would eliminate the use of using so many screws in the assembly. It would also be useful to be able to </w:t>
      </w:r>
      <w:r w:rsidR="00C44550">
        <w:t>try a topology approach so the parts can be assembled directly from above. This would help the end effector be easily assembled by a robotic production line if it was to go into production.</w:t>
      </w:r>
      <w:r w:rsidR="002F08D4">
        <w:t xml:space="preserve"> The use of </w:t>
      </w:r>
      <w:proofErr w:type="spellStart"/>
      <w:r w:rsidR="002F08D4">
        <w:t>Poka</w:t>
      </w:r>
      <w:proofErr w:type="spellEnd"/>
      <w:r w:rsidR="002F08D4">
        <w:t xml:space="preserve"> – Yoke would also be important to implement as it would prevent any wrong components being fitted or fitted in the wrong orientation which could make the system fail. </w:t>
      </w:r>
    </w:p>
    <w:p w14:paraId="0CCFF96A" w14:textId="77777777" w:rsidR="00CF6183" w:rsidRDefault="00CF6183"/>
    <w:p w14:paraId="21A01301" w14:textId="4BF0FA8B" w:rsidR="00CF6183" w:rsidRDefault="0001355B" w:rsidP="00DD4016">
      <w:pPr>
        <w:pStyle w:val="Heading1"/>
      </w:pPr>
      <w:bookmarkStart w:id="9" w:name="_Toc106275507"/>
      <w:r>
        <w:lastRenderedPageBreak/>
        <w:t>10.</w:t>
      </w:r>
      <w:r w:rsidR="00895DEF">
        <w:tab/>
      </w:r>
      <w:r w:rsidR="00DD4016" w:rsidRPr="00895DEF">
        <w:rPr>
          <w:u w:val="single"/>
        </w:rPr>
        <w:t>CAD Solid Models:</w:t>
      </w:r>
      <w:bookmarkEnd w:id="9"/>
    </w:p>
    <w:p w14:paraId="1A0B7B09" w14:textId="1FE27B85" w:rsidR="00697036" w:rsidRDefault="00367C27" w:rsidP="00367C27">
      <w:pPr>
        <w:jc w:val="center"/>
      </w:pPr>
      <w:r>
        <w:rPr>
          <w:noProof/>
        </w:rPr>
        <w:drawing>
          <wp:inline distT="0" distB="0" distL="0" distR="0" wp14:anchorId="61460DD7" wp14:editId="3EDB698C">
            <wp:extent cx="4751070" cy="3226685"/>
            <wp:effectExtent l="0" t="0" r="0" b="0"/>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60736" cy="3233250"/>
                    </a:xfrm>
                    <a:prstGeom prst="rect">
                      <a:avLst/>
                    </a:prstGeom>
                  </pic:spPr>
                </pic:pic>
              </a:graphicData>
            </a:graphic>
          </wp:inline>
        </w:drawing>
      </w:r>
      <w:r>
        <w:rPr>
          <w:noProof/>
        </w:rPr>
        <w:drawing>
          <wp:inline distT="0" distB="0" distL="0" distR="0" wp14:anchorId="749D911D" wp14:editId="576C6178">
            <wp:extent cx="4751294" cy="4791559"/>
            <wp:effectExtent l="0" t="0" r="0" b="0"/>
            <wp:docPr id="20" name="Picture 20" descr="A picture containing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cas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58922" cy="4799252"/>
                    </a:xfrm>
                    <a:prstGeom prst="rect">
                      <a:avLst/>
                    </a:prstGeom>
                  </pic:spPr>
                </pic:pic>
              </a:graphicData>
            </a:graphic>
          </wp:inline>
        </w:drawing>
      </w:r>
      <w:r>
        <w:rPr>
          <w:noProof/>
        </w:rPr>
        <w:lastRenderedPageBreak/>
        <w:drawing>
          <wp:inline distT="0" distB="0" distL="0" distR="0" wp14:anchorId="6607AF10" wp14:editId="3C328CB6">
            <wp:extent cx="5731510" cy="3824605"/>
            <wp:effectExtent l="0" t="0" r="0" b="0"/>
            <wp:docPr id="21" name="Picture 21" descr="A picture containing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stationar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4605"/>
                    </a:xfrm>
                    <a:prstGeom prst="rect">
                      <a:avLst/>
                    </a:prstGeom>
                  </pic:spPr>
                </pic:pic>
              </a:graphicData>
            </a:graphic>
          </wp:inline>
        </w:drawing>
      </w:r>
      <w:r>
        <w:rPr>
          <w:noProof/>
        </w:rPr>
        <w:drawing>
          <wp:inline distT="0" distB="0" distL="0" distR="0" wp14:anchorId="273B97AB" wp14:editId="0172A2A9">
            <wp:extent cx="3975100" cy="3136900"/>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75100" cy="3136900"/>
                    </a:xfrm>
                    <a:prstGeom prst="rect">
                      <a:avLst/>
                    </a:prstGeom>
                  </pic:spPr>
                </pic:pic>
              </a:graphicData>
            </a:graphic>
          </wp:inline>
        </w:drawing>
      </w:r>
      <w:r>
        <w:rPr>
          <w:noProof/>
        </w:rPr>
        <w:lastRenderedPageBreak/>
        <w:drawing>
          <wp:inline distT="0" distB="0" distL="0" distR="0" wp14:anchorId="4EA9683E" wp14:editId="7D9EC8C1">
            <wp:extent cx="5731510" cy="4166870"/>
            <wp:effectExtent l="0" t="0" r="0" b="0"/>
            <wp:docPr id="27" name="Picture 27"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lose-up of a microscop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4166870"/>
                    </a:xfrm>
                    <a:prstGeom prst="rect">
                      <a:avLst/>
                    </a:prstGeom>
                  </pic:spPr>
                </pic:pic>
              </a:graphicData>
            </a:graphic>
          </wp:inline>
        </w:drawing>
      </w:r>
    </w:p>
    <w:p w14:paraId="457BD838" w14:textId="2B8A82D1" w:rsidR="00697036" w:rsidRDefault="00DC3B7E">
      <w:r>
        <w:rPr>
          <w:noProof/>
        </w:rPr>
        <w:lastRenderedPageBreak/>
        <w:drawing>
          <wp:inline distT="0" distB="0" distL="0" distR="0" wp14:anchorId="198674D6" wp14:editId="0496E2E1">
            <wp:extent cx="5731510" cy="49974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4">
                      <a:extLst>
                        <a:ext uri="{28A0092B-C50C-407E-A947-70E740481C1C}">
                          <a14:useLocalDpi xmlns:a14="http://schemas.microsoft.com/office/drawing/2010/main" val="0"/>
                        </a:ext>
                      </a:extLst>
                    </a:blip>
                    <a:stretch>
                      <a:fillRect/>
                    </a:stretch>
                  </pic:blipFill>
                  <pic:spPr>
                    <a:xfrm>
                      <a:off x="0" y="0"/>
                      <a:ext cx="5731510" cy="4997450"/>
                    </a:xfrm>
                    <a:prstGeom prst="rect">
                      <a:avLst/>
                    </a:prstGeom>
                  </pic:spPr>
                </pic:pic>
              </a:graphicData>
            </a:graphic>
          </wp:inline>
        </w:drawing>
      </w:r>
    </w:p>
    <w:p w14:paraId="7BC964CA" w14:textId="3621E3F4" w:rsidR="00DC3B7E" w:rsidRDefault="00DC3B7E"/>
    <w:p w14:paraId="4D32C5D5" w14:textId="7E2634A6" w:rsidR="00DC3B7E" w:rsidRDefault="00DC3B7E"/>
    <w:p w14:paraId="1ABEBFCA" w14:textId="045EDC11" w:rsidR="00DC3B7E" w:rsidRDefault="00DC3B7E"/>
    <w:p w14:paraId="462D3CA9" w14:textId="1F65A076" w:rsidR="00DC3B7E" w:rsidRDefault="002433C1">
      <w:r>
        <w:rPr>
          <w:noProof/>
        </w:rPr>
        <w:lastRenderedPageBreak/>
        <w:drawing>
          <wp:inline distT="0" distB="0" distL="0" distR="0" wp14:anchorId="18C98185" wp14:editId="2D5CD702">
            <wp:extent cx="5949297" cy="4267200"/>
            <wp:effectExtent l="0" t="0" r="0" b="0"/>
            <wp:docPr id="30" name="Picture 3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 engineering draw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55281" cy="4271492"/>
                    </a:xfrm>
                    <a:prstGeom prst="rect">
                      <a:avLst/>
                    </a:prstGeom>
                  </pic:spPr>
                </pic:pic>
              </a:graphicData>
            </a:graphic>
          </wp:inline>
        </w:drawing>
      </w:r>
    </w:p>
    <w:p w14:paraId="2DB6E48F" w14:textId="484741B3" w:rsidR="00DC3B7E" w:rsidRDefault="00DC3B7E"/>
    <w:p w14:paraId="70B03D5A" w14:textId="53F6D3C6" w:rsidR="00DC3B7E" w:rsidRDefault="00DC3B7E"/>
    <w:p w14:paraId="3F2726B3" w14:textId="4E81EDCB" w:rsidR="00DC3B7E" w:rsidRDefault="00DC3B7E"/>
    <w:p w14:paraId="698C6EC4" w14:textId="79DE2119" w:rsidR="00DC3B7E" w:rsidRDefault="00DC3B7E"/>
    <w:p w14:paraId="59A8B517" w14:textId="71960DEE" w:rsidR="00DC3B7E" w:rsidRDefault="00DC3B7E"/>
    <w:p w14:paraId="24A146AB" w14:textId="3F3C671C" w:rsidR="00DC3B7E" w:rsidRDefault="00DC3B7E"/>
    <w:p w14:paraId="0B4C7E95" w14:textId="7AC19683" w:rsidR="00DC3B7E" w:rsidRDefault="00DC3B7E"/>
    <w:p w14:paraId="6FB81167" w14:textId="0AFA9566" w:rsidR="007F26E1" w:rsidRDefault="007F26E1"/>
    <w:p w14:paraId="4A4223D3" w14:textId="66653136" w:rsidR="007F26E1" w:rsidRDefault="007F26E1"/>
    <w:p w14:paraId="531DE378" w14:textId="3CAC604A" w:rsidR="007F26E1" w:rsidRDefault="007F26E1"/>
    <w:p w14:paraId="3BF6CDBA" w14:textId="063F200E" w:rsidR="007F26E1" w:rsidRDefault="007F26E1"/>
    <w:p w14:paraId="3EBD7780" w14:textId="059E4F1B" w:rsidR="007F26E1" w:rsidRDefault="007F26E1"/>
    <w:p w14:paraId="254D7DFA" w14:textId="28E69805" w:rsidR="007F26E1" w:rsidRDefault="007F26E1"/>
    <w:p w14:paraId="3162B423" w14:textId="32A55EA9" w:rsidR="007F26E1" w:rsidRDefault="007F26E1"/>
    <w:p w14:paraId="49D09978" w14:textId="77777777" w:rsidR="007F26E1" w:rsidRDefault="007F26E1"/>
    <w:p w14:paraId="673DCEE4" w14:textId="77777777" w:rsidR="00DC3B7E" w:rsidRDefault="00DC3B7E"/>
    <w:bookmarkStart w:id="10" w:name="_Toc106275508" w:displacedByCustomXml="next"/>
    <w:sdt>
      <w:sdtPr>
        <w:rPr>
          <w:rFonts w:asciiTheme="minorHAnsi" w:eastAsiaTheme="minorHAnsi" w:hAnsiTheme="minorHAnsi" w:cstheme="minorBidi"/>
          <w:color w:val="auto"/>
          <w:sz w:val="22"/>
          <w:szCs w:val="22"/>
        </w:rPr>
        <w:id w:val="1092901243"/>
        <w:docPartObj>
          <w:docPartGallery w:val="Bibliographies"/>
          <w:docPartUnique/>
        </w:docPartObj>
      </w:sdtPr>
      <w:sdtContent>
        <w:p w14:paraId="3E6B5A11" w14:textId="07153C37" w:rsidR="00272E00" w:rsidRDefault="00E25799">
          <w:pPr>
            <w:pStyle w:val="Heading1"/>
          </w:pPr>
          <w:r>
            <w:t>1</w:t>
          </w:r>
          <w:r w:rsidR="0001355B">
            <w:t>1</w:t>
          </w:r>
          <w:r>
            <w:t>.</w:t>
          </w:r>
          <w:r>
            <w:tab/>
            <w:t>B</w:t>
          </w:r>
          <w:r w:rsidR="00272E00">
            <w:t>ibliography</w:t>
          </w:r>
          <w:bookmarkEnd w:id="10"/>
        </w:p>
        <w:p w14:paraId="25F544AA" w14:textId="2D1763A9" w:rsidR="00E16F38" w:rsidRDefault="00E16F38" w:rsidP="00E16F38">
          <w:pPr>
            <w:pStyle w:val="Bibliography"/>
            <w:rPr>
              <w:noProof/>
              <w:sz w:val="24"/>
              <w:szCs w:val="24"/>
            </w:rPr>
          </w:pPr>
          <w:r>
            <w:rPr>
              <w:noProof/>
            </w:rPr>
            <w:t xml:space="preserve">ASQ, (2022), </w:t>
          </w:r>
          <w:r>
            <w:rPr>
              <w:i/>
              <w:iCs/>
              <w:noProof/>
            </w:rPr>
            <w:t xml:space="preserve">FISHBONE DIAGRAM. </w:t>
          </w:r>
          <w:r>
            <w:rPr>
              <w:noProof/>
            </w:rPr>
            <w:t xml:space="preserve">[Online] </w:t>
          </w:r>
          <w:r>
            <w:rPr>
              <w:noProof/>
            </w:rPr>
            <w:br/>
            <w:t xml:space="preserve">Available at: </w:t>
          </w:r>
          <w:r>
            <w:rPr>
              <w:noProof/>
              <w:u w:val="single"/>
            </w:rPr>
            <w:t>https://asq.org/quality-resources/fishbone</w:t>
          </w:r>
        </w:p>
        <w:p w14:paraId="4D5802F3" w14:textId="5D86D55E" w:rsidR="00E16F38" w:rsidRDefault="00E16F38" w:rsidP="00E16F38">
          <w:pPr>
            <w:pStyle w:val="Bibliography"/>
            <w:rPr>
              <w:noProof/>
            </w:rPr>
          </w:pPr>
          <w:r>
            <w:rPr>
              <w:noProof/>
            </w:rPr>
            <w:t xml:space="preserve">Ebrary.net, (2022), </w:t>
          </w:r>
          <w:r>
            <w:rPr>
              <w:i/>
              <w:iCs/>
              <w:noProof/>
            </w:rPr>
            <w:t xml:space="preserve">The Lucas DfA Evaluation Method. </w:t>
          </w:r>
          <w:r>
            <w:rPr>
              <w:noProof/>
            </w:rPr>
            <w:t xml:space="preserve">[Online] </w:t>
          </w:r>
          <w:r>
            <w:rPr>
              <w:noProof/>
            </w:rPr>
            <w:br/>
            <w:t xml:space="preserve">Available at: </w:t>
          </w:r>
          <w:r>
            <w:rPr>
              <w:noProof/>
              <w:u w:val="single"/>
            </w:rPr>
            <w:t>https://ebrary.net/191720/business_finance/lucas_evaluation_method</w:t>
          </w:r>
        </w:p>
        <w:p w14:paraId="44761246" w14:textId="39B2BA1E" w:rsidR="00E16F38" w:rsidRDefault="00E16F38" w:rsidP="00E16F38">
          <w:pPr>
            <w:pStyle w:val="Bibliography"/>
            <w:rPr>
              <w:noProof/>
            </w:rPr>
          </w:pPr>
          <w:r>
            <w:rPr>
              <w:noProof/>
            </w:rPr>
            <w:t>EcoReprap, (2022),</w:t>
          </w:r>
          <w:r>
            <w:rPr>
              <w:i/>
              <w:iCs/>
              <w:noProof/>
            </w:rPr>
            <w:t xml:space="preserve">How To Fix PLA Getting Brittle. </w:t>
          </w:r>
          <w:r>
            <w:rPr>
              <w:noProof/>
            </w:rPr>
            <w:t xml:space="preserve">[Online] </w:t>
          </w:r>
          <w:r>
            <w:rPr>
              <w:noProof/>
            </w:rPr>
            <w:br/>
            <w:t xml:space="preserve">Available at: </w:t>
          </w:r>
          <w:r>
            <w:rPr>
              <w:noProof/>
              <w:u w:val="single"/>
            </w:rPr>
            <w:t>https://ecoreprap.com/pla-filament-brittle/</w:t>
          </w:r>
        </w:p>
        <w:p w14:paraId="00A7D3C9" w14:textId="2B751E29" w:rsidR="00E16F38" w:rsidRDefault="00E16F38" w:rsidP="00E16F38">
          <w:pPr>
            <w:pStyle w:val="Bibliography"/>
            <w:rPr>
              <w:noProof/>
            </w:rPr>
          </w:pPr>
          <w:r>
            <w:rPr>
              <w:noProof/>
            </w:rPr>
            <w:t xml:space="preserve">Forrest, G. (2022), </w:t>
          </w:r>
          <w:r>
            <w:rPr>
              <w:i/>
              <w:iCs/>
              <w:noProof/>
            </w:rPr>
            <w:t xml:space="preserve">FMEA (FAILURE MODE AND EFFECTS ANALYSIS) QUICK GUIDE. </w:t>
          </w:r>
          <w:r>
            <w:rPr>
              <w:noProof/>
            </w:rPr>
            <w:t xml:space="preserve">[Online] </w:t>
          </w:r>
          <w:r>
            <w:rPr>
              <w:noProof/>
            </w:rPr>
            <w:br/>
            <w:t xml:space="preserve">Available at: </w:t>
          </w:r>
          <w:r>
            <w:rPr>
              <w:noProof/>
              <w:u w:val="single"/>
            </w:rPr>
            <w:t>https://www.isixsigma.com/tools-templates/fmea/fmea-quick-guide/</w:t>
          </w:r>
        </w:p>
        <w:p w14:paraId="41747D04" w14:textId="1B01726F" w:rsidR="00E16F38" w:rsidRDefault="00E16F38" w:rsidP="00E16F38">
          <w:pPr>
            <w:pStyle w:val="Bibliography"/>
            <w:rPr>
              <w:noProof/>
            </w:rPr>
          </w:pPr>
          <w:r>
            <w:rPr>
              <w:noProof/>
            </w:rPr>
            <w:t xml:space="preserve">Lohrey, J. (2017), </w:t>
          </w:r>
          <w:r>
            <w:rPr>
              <w:i/>
              <w:iCs/>
              <w:noProof/>
            </w:rPr>
            <w:t xml:space="preserve">The Disadvantages of Quality Function Deployment. </w:t>
          </w:r>
          <w:r>
            <w:rPr>
              <w:noProof/>
            </w:rPr>
            <w:t xml:space="preserve">[Online] </w:t>
          </w:r>
          <w:r>
            <w:rPr>
              <w:noProof/>
            </w:rPr>
            <w:br/>
            <w:t xml:space="preserve">Available at: </w:t>
          </w:r>
          <w:r>
            <w:rPr>
              <w:noProof/>
              <w:u w:val="single"/>
            </w:rPr>
            <w:t>https://bizfluent.com/info-8705664-disadvantages-quality-function-deployment.html</w:t>
          </w:r>
        </w:p>
        <w:p w14:paraId="2CECE8BC" w14:textId="5AC42030" w:rsidR="00E16F38" w:rsidRDefault="00E16F38" w:rsidP="00E16F38">
          <w:pPr>
            <w:pStyle w:val="Bibliography"/>
            <w:rPr>
              <w:noProof/>
            </w:rPr>
          </w:pPr>
          <w:r>
            <w:rPr>
              <w:noProof/>
            </w:rPr>
            <w:t xml:space="preserve">Quality-One, (2022), </w:t>
          </w:r>
          <w:r>
            <w:rPr>
              <w:i/>
              <w:iCs/>
              <w:noProof/>
            </w:rPr>
            <w:t xml:space="preserve">Introduction to Quality Function Deployment (QFD). </w:t>
          </w:r>
          <w:r>
            <w:rPr>
              <w:noProof/>
            </w:rPr>
            <w:t xml:space="preserve">[Online] </w:t>
          </w:r>
          <w:r>
            <w:rPr>
              <w:noProof/>
            </w:rPr>
            <w:br/>
            <w:t xml:space="preserve">Available at: </w:t>
          </w:r>
          <w:r>
            <w:rPr>
              <w:noProof/>
              <w:u w:val="single"/>
            </w:rPr>
            <w:t>https://quality-one.com/qfd/</w:t>
          </w:r>
        </w:p>
        <w:p w14:paraId="571D18EC" w14:textId="36656A3B" w:rsidR="00F17C3A" w:rsidRDefault="00000000" w:rsidP="001809AE"/>
      </w:sdtContent>
    </w:sdt>
    <w:p w14:paraId="3AFEB48E" w14:textId="2C979427" w:rsidR="00756B3B" w:rsidRDefault="00756B3B" w:rsidP="001809AE"/>
    <w:p w14:paraId="4E1B5F14" w14:textId="3B563B98" w:rsidR="00756B3B" w:rsidRDefault="00756B3B" w:rsidP="001809AE"/>
    <w:p w14:paraId="7639056A" w14:textId="55DEC719" w:rsidR="00756B3B" w:rsidRDefault="00756B3B" w:rsidP="001809AE"/>
    <w:p w14:paraId="5E88FD8C" w14:textId="7461348E" w:rsidR="00756B3B" w:rsidRDefault="00756B3B" w:rsidP="001809AE"/>
    <w:p w14:paraId="502A0E91" w14:textId="50B8215B" w:rsidR="00756B3B" w:rsidRDefault="00756B3B" w:rsidP="001809AE"/>
    <w:p w14:paraId="42E48AE8" w14:textId="511C6B1F" w:rsidR="00756B3B" w:rsidRDefault="00756B3B" w:rsidP="001809AE"/>
    <w:p w14:paraId="4A46563C" w14:textId="30327CD2" w:rsidR="00756B3B" w:rsidRDefault="00756B3B" w:rsidP="001809AE"/>
    <w:p w14:paraId="1BEB422F" w14:textId="1651FE9E" w:rsidR="00756B3B" w:rsidRDefault="00756B3B" w:rsidP="001809AE"/>
    <w:p w14:paraId="62A1A201" w14:textId="41F420CC" w:rsidR="00756B3B" w:rsidRDefault="00756B3B" w:rsidP="001809AE"/>
    <w:p w14:paraId="4D9AFC97" w14:textId="498680C9" w:rsidR="00756B3B" w:rsidRDefault="00756B3B" w:rsidP="001809AE"/>
    <w:p w14:paraId="4807855F" w14:textId="28DAC9C3" w:rsidR="00756B3B" w:rsidRDefault="00756B3B" w:rsidP="001809AE"/>
    <w:p w14:paraId="6C7AFCED" w14:textId="3215A97C" w:rsidR="00756B3B" w:rsidRDefault="00756B3B" w:rsidP="001809AE"/>
    <w:p w14:paraId="0413B8EA" w14:textId="0CE1EE0B" w:rsidR="00756B3B" w:rsidRDefault="00756B3B" w:rsidP="001809AE"/>
    <w:p w14:paraId="5275C32F" w14:textId="0C686FB7" w:rsidR="00756B3B" w:rsidRDefault="00756B3B" w:rsidP="001809AE"/>
    <w:p w14:paraId="1D9266F8" w14:textId="0015C1F2" w:rsidR="00756B3B" w:rsidRDefault="00756B3B" w:rsidP="001809AE"/>
    <w:p w14:paraId="665070F4" w14:textId="77910DF8" w:rsidR="00756B3B" w:rsidRDefault="00756B3B" w:rsidP="001809AE"/>
    <w:p w14:paraId="64CF8A0F" w14:textId="2441BAFB" w:rsidR="00756B3B" w:rsidRDefault="00756B3B" w:rsidP="001809AE"/>
    <w:p w14:paraId="08AEE536" w14:textId="77777777" w:rsidR="003D5326" w:rsidRDefault="003D5326" w:rsidP="001809AE"/>
    <w:p w14:paraId="766EDACE" w14:textId="112FA3E2" w:rsidR="00272E00" w:rsidRDefault="00E25799" w:rsidP="00272E00">
      <w:pPr>
        <w:pStyle w:val="Heading1"/>
      </w:pPr>
      <w:bookmarkStart w:id="11" w:name="_Toc106275509"/>
      <w:r>
        <w:lastRenderedPageBreak/>
        <w:t>1</w:t>
      </w:r>
      <w:r w:rsidR="0001355B">
        <w:t>2</w:t>
      </w:r>
      <w:r>
        <w:t>.</w:t>
      </w:r>
      <w:r>
        <w:tab/>
      </w:r>
      <w:r w:rsidR="00272E00">
        <w:t>Appendices</w:t>
      </w:r>
      <w:bookmarkEnd w:id="11"/>
    </w:p>
    <w:p w14:paraId="3B6BDB8D" w14:textId="33D293F4" w:rsidR="00AE07A0" w:rsidRDefault="00AE07A0" w:rsidP="00AE07A0"/>
    <w:p w14:paraId="3082C86A" w14:textId="246D16A8" w:rsidR="00AE07A0" w:rsidRDefault="00AE07A0" w:rsidP="00E25799">
      <w:pPr>
        <w:pStyle w:val="Heading2"/>
      </w:pPr>
      <w:bookmarkStart w:id="12" w:name="_Toc106275510"/>
      <w:r>
        <w:t>Appendix. 1:</w:t>
      </w:r>
      <w:r w:rsidR="000C1777">
        <w:t xml:space="preserve"> Quality Function Deployment</w:t>
      </w:r>
      <w:bookmarkEnd w:id="12"/>
    </w:p>
    <w:p w14:paraId="0126569A" w14:textId="6A78F390" w:rsidR="000C1777" w:rsidRDefault="000C1777" w:rsidP="000C1777"/>
    <w:p w14:paraId="7743A88A" w14:textId="4087FA7F" w:rsidR="007F26E1" w:rsidRDefault="00207A70" w:rsidP="000C1777">
      <w:r w:rsidRPr="00207A70">
        <w:rPr>
          <w:noProof/>
        </w:rPr>
        <w:drawing>
          <wp:inline distT="0" distB="0" distL="0" distR="0" wp14:anchorId="0ED0A419" wp14:editId="2D84081E">
            <wp:extent cx="5731510" cy="4899025"/>
            <wp:effectExtent l="0" t="0" r="0" b="317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6"/>
                    <a:stretch>
                      <a:fillRect/>
                    </a:stretch>
                  </pic:blipFill>
                  <pic:spPr>
                    <a:xfrm>
                      <a:off x="0" y="0"/>
                      <a:ext cx="5731510" cy="4899025"/>
                    </a:xfrm>
                    <a:prstGeom prst="rect">
                      <a:avLst/>
                    </a:prstGeom>
                  </pic:spPr>
                </pic:pic>
              </a:graphicData>
            </a:graphic>
          </wp:inline>
        </w:drawing>
      </w:r>
    </w:p>
    <w:p w14:paraId="3BA1BFD1" w14:textId="77777777" w:rsidR="007F26E1" w:rsidRPr="000C1777" w:rsidRDefault="007F26E1" w:rsidP="000C1777"/>
    <w:p w14:paraId="02401B28" w14:textId="37AFF886" w:rsidR="00AE07A0" w:rsidRDefault="00AE07A0" w:rsidP="00E25799">
      <w:pPr>
        <w:pStyle w:val="Heading2"/>
      </w:pPr>
      <w:bookmarkStart w:id="13" w:name="_Toc106275511"/>
      <w:r>
        <w:lastRenderedPageBreak/>
        <w:t>Appendix. 2</w:t>
      </w:r>
      <w:r w:rsidR="000C1777">
        <w:t>: Fishbone Diagram</w:t>
      </w:r>
      <w:bookmarkEnd w:id="13"/>
    </w:p>
    <w:p w14:paraId="24D88477" w14:textId="215E8A0C" w:rsidR="000C1777" w:rsidRPr="000C1777" w:rsidRDefault="000C1777" w:rsidP="000C1777">
      <w:r w:rsidRPr="007C0C3D">
        <w:rPr>
          <w:noProof/>
        </w:rPr>
        <w:drawing>
          <wp:inline distT="0" distB="0" distL="0" distR="0" wp14:anchorId="42E2A668" wp14:editId="4DD6E16A">
            <wp:extent cx="5731510" cy="2949335"/>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7"/>
                    <a:stretch>
                      <a:fillRect/>
                    </a:stretch>
                  </pic:blipFill>
                  <pic:spPr>
                    <a:xfrm>
                      <a:off x="0" y="0"/>
                      <a:ext cx="5731510" cy="2949335"/>
                    </a:xfrm>
                    <a:prstGeom prst="rect">
                      <a:avLst/>
                    </a:prstGeom>
                  </pic:spPr>
                </pic:pic>
              </a:graphicData>
            </a:graphic>
          </wp:inline>
        </w:drawing>
      </w:r>
    </w:p>
    <w:p w14:paraId="6731D82C" w14:textId="29E8623C" w:rsidR="00AE07A0" w:rsidRDefault="00AE07A0" w:rsidP="00E25799">
      <w:pPr>
        <w:pStyle w:val="Heading2"/>
      </w:pPr>
      <w:bookmarkStart w:id="14" w:name="_Toc106275512"/>
      <w:r w:rsidRPr="000C1777">
        <w:lastRenderedPageBreak/>
        <w:t>Appendix. 3:</w:t>
      </w:r>
      <w:r w:rsidR="000C1777" w:rsidRPr="000C1777">
        <w:t xml:space="preserve"> Failure Mode and Effect Analysis</w:t>
      </w:r>
      <w:bookmarkEnd w:id="14"/>
    </w:p>
    <w:p w14:paraId="6B5F28FF" w14:textId="079C0423" w:rsidR="00ED6FBD" w:rsidRDefault="002F1135" w:rsidP="000C1777">
      <w:r w:rsidRPr="00127E26">
        <w:rPr>
          <w:noProof/>
        </w:rPr>
        <w:drawing>
          <wp:anchor distT="0" distB="0" distL="114300" distR="114300" simplePos="0" relativeHeight="251660288" behindDoc="0" locked="0" layoutInCell="1" allowOverlap="1" wp14:anchorId="7CE86964" wp14:editId="07576299">
            <wp:simplePos x="0" y="0"/>
            <wp:positionH relativeFrom="margin">
              <wp:align>center</wp:align>
            </wp:positionH>
            <wp:positionV relativeFrom="margin">
              <wp:align>center</wp:align>
            </wp:positionV>
            <wp:extent cx="8072755" cy="3470275"/>
            <wp:effectExtent l="2540" t="0" r="0" b="0"/>
            <wp:wrapSquare wrapText="bothSides"/>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8072755" cy="3470275"/>
                    </a:xfrm>
                    <a:prstGeom prst="rect">
                      <a:avLst/>
                    </a:prstGeom>
                  </pic:spPr>
                </pic:pic>
              </a:graphicData>
            </a:graphic>
            <wp14:sizeRelH relativeFrom="margin">
              <wp14:pctWidth>0</wp14:pctWidth>
            </wp14:sizeRelH>
            <wp14:sizeRelV relativeFrom="margin">
              <wp14:pctHeight>0</wp14:pctHeight>
            </wp14:sizeRelV>
          </wp:anchor>
        </w:drawing>
      </w:r>
    </w:p>
    <w:p w14:paraId="78A62257" w14:textId="3C8B4AD5" w:rsidR="00ED6FBD" w:rsidRDefault="00ED6FBD" w:rsidP="000C1777"/>
    <w:p w14:paraId="10736EAC" w14:textId="37696BB1" w:rsidR="00ED6FBD" w:rsidRDefault="00ED6FBD" w:rsidP="000C1777"/>
    <w:p w14:paraId="62552969" w14:textId="46E86AC0" w:rsidR="00ED6FBD" w:rsidRDefault="00ED6FBD" w:rsidP="000C1777"/>
    <w:p w14:paraId="5E78BFD8" w14:textId="058E623B" w:rsidR="00ED6FBD" w:rsidRDefault="00ED6FBD" w:rsidP="000C1777"/>
    <w:p w14:paraId="08A33DF4" w14:textId="798C785A" w:rsidR="00ED6FBD" w:rsidRDefault="00ED6FBD" w:rsidP="000C1777"/>
    <w:p w14:paraId="1CF2162D" w14:textId="0E496B08" w:rsidR="00ED6FBD" w:rsidRDefault="00ED6FBD" w:rsidP="000C1777"/>
    <w:p w14:paraId="319BCB9A" w14:textId="7047735B" w:rsidR="00ED6FBD" w:rsidRDefault="00ED6FBD" w:rsidP="000C1777"/>
    <w:p w14:paraId="38CE35BF" w14:textId="3E0DD4BA" w:rsidR="00ED6FBD" w:rsidRDefault="00ED6FBD" w:rsidP="000C1777"/>
    <w:p w14:paraId="0050B556" w14:textId="3CFA39EF" w:rsidR="00ED6FBD" w:rsidRDefault="00ED6FBD" w:rsidP="000C1777"/>
    <w:p w14:paraId="200D3BA4" w14:textId="18ACDA6A" w:rsidR="00ED6FBD" w:rsidRDefault="00ED6FBD" w:rsidP="000C1777"/>
    <w:p w14:paraId="74E4FF72" w14:textId="5B3CBCAA" w:rsidR="00ED6FBD" w:rsidRDefault="00ED6FBD" w:rsidP="000C1777"/>
    <w:p w14:paraId="00F5488D" w14:textId="642BAED8" w:rsidR="00ED6FBD" w:rsidRDefault="00ED6FBD" w:rsidP="000C1777"/>
    <w:p w14:paraId="0BD50320" w14:textId="05E59668" w:rsidR="00ED6FBD" w:rsidRDefault="00ED6FBD" w:rsidP="000C1777"/>
    <w:p w14:paraId="53C7B499" w14:textId="2F6840DA" w:rsidR="00ED6FBD" w:rsidRDefault="00ED6FBD" w:rsidP="000C1777"/>
    <w:p w14:paraId="4D8CBAEB" w14:textId="2AEBAD67" w:rsidR="00ED6FBD" w:rsidRDefault="00ED6FBD" w:rsidP="000C1777"/>
    <w:p w14:paraId="2E680EB4" w14:textId="703EC4A0" w:rsidR="00ED6FBD" w:rsidRDefault="00ED6FBD" w:rsidP="000C1777"/>
    <w:p w14:paraId="1256373C" w14:textId="77777777" w:rsidR="00ED6FBD" w:rsidRDefault="00ED6FBD" w:rsidP="000C1777"/>
    <w:p w14:paraId="467F0A3B" w14:textId="081230C0" w:rsidR="000C1777" w:rsidRDefault="000C1777" w:rsidP="000C1777"/>
    <w:p w14:paraId="3CE4FB22" w14:textId="378328D6" w:rsidR="002F1135" w:rsidRDefault="002F1135" w:rsidP="000C1777"/>
    <w:p w14:paraId="3DC25948" w14:textId="672E53D3" w:rsidR="002F1135" w:rsidRDefault="002F1135" w:rsidP="000C1777"/>
    <w:p w14:paraId="5107B557" w14:textId="77777777" w:rsidR="002F1135" w:rsidRPr="000C1777" w:rsidRDefault="002F1135" w:rsidP="000C1777"/>
    <w:p w14:paraId="2DAC398E" w14:textId="77777777" w:rsidR="00DD015C" w:rsidRDefault="00DD015C" w:rsidP="00ED6FBD">
      <w:pPr>
        <w:pStyle w:val="Heading2"/>
      </w:pPr>
    </w:p>
    <w:p w14:paraId="0C391901" w14:textId="77777777" w:rsidR="00DD015C" w:rsidRDefault="00DD015C" w:rsidP="00ED6FBD">
      <w:pPr>
        <w:pStyle w:val="Heading2"/>
      </w:pPr>
    </w:p>
    <w:p w14:paraId="52EFF956" w14:textId="0C28E727" w:rsidR="00DD015C" w:rsidRDefault="00DD015C" w:rsidP="00ED6FBD">
      <w:pPr>
        <w:pStyle w:val="Heading2"/>
      </w:pPr>
    </w:p>
    <w:p w14:paraId="18387B4B" w14:textId="77777777" w:rsidR="00DD015C" w:rsidRPr="00DD015C" w:rsidRDefault="00DD015C" w:rsidP="00DD015C"/>
    <w:p w14:paraId="7E5F41BB" w14:textId="49DEA198" w:rsidR="00DD015C" w:rsidRDefault="00DD015C" w:rsidP="00ED6FBD">
      <w:pPr>
        <w:pStyle w:val="Heading2"/>
      </w:pPr>
    </w:p>
    <w:p w14:paraId="7CEA2AA4" w14:textId="77777777" w:rsidR="00DD015C" w:rsidRPr="00DD015C" w:rsidRDefault="00DD015C" w:rsidP="00DD015C"/>
    <w:p w14:paraId="1A7C0946" w14:textId="77777777" w:rsidR="00DD015C" w:rsidRDefault="00DD015C" w:rsidP="00ED6FBD">
      <w:pPr>
        <w:pStyle w:val="Heading2"/>
      </w:pPr>
    </w:p>
    <w:p w14:paraId="43C8DF3C" w14:textId="77777777" w:rsidR="00DD015C" w:rsidRDefault="00DD015C" w:rsidP="00ED6FBD">
      <w:pPr>
        <w:pStyle w:val="Heading2"/>
      </w:pPr>
    </w:p>
    <w:p w14:paraId="11D46152" w14:textId="32961C4F" w:rsidR="00AE07A0" w:rsidRDefault="00AE07A0" w:rsidP="00ED6FBD">
      <w:pPr>
        <w:pStyle w:val="Heading2"/>
      </w:pPr>
      <w:bookmarkStart w:id="15" w:name="_Toc106275513"/>
      <w:r>
        <w:t>Appendix. 4:</w:t>
      </w:r>
      <w:r w:rsidR="00ED6FBD">
        <w:t xml:space="preserve"> SolidWorks Simulation</w:t>
      </w:r>
      <w:bookmarkEnd w:id="15"/>
      <w:r w:rsidR="00ED6FBD">
        <w:t xml:space="preserve"> </w:t>
      </w:r>
    </w:p>
    <w:p w14:paraId="7B854FDC" w14:textId="01EBF41A" w:rsidR="00F17C3A" w:rsidRDefault="00F17C3A" w:rsidP="00F17C3A"/>
    <w:tbl>
      <w:tblPr>
        <w:tblStyle w:val="TableGrid"/>
        <w:tblW w:w="10998" w:type="dxa"/>
        <w:tblInd w:w="-979" w:type="dxa"/>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285"/>
        <w:gridCol w:w="4713"/>
      </w:tblGrid>
      <w:tr w:rsidR="00F17C3A" w14:paraId="372F2B95" w14:textId="77777777" w:rsidTr="008F66D0">
        <w:trPr>
          <w:cantSplit/>
          <w:trHeight w:val="4488"/>
        </w:trPr>
        <w:tc>
          <w:tcPr>
            <w:tcW w:w="6285" w:type="dxa"/>
          </w:tcPr>
          <w:p w14:paraId="310ED1A5" w14:textId="3B14C507" w:rsidR="00F17C3A" w:rsidRDefault="00F17C3A" w:rsidP="009C1BD0">
            <w:pPr>
              <w:jc w:val="center"/>
            </w:pPr>
            <w:r>
              <w:rPr>
                <w:noProof/>
                <w:lang w:eastAsia="en-GB"/>
              </w:rPr>
              <w:drawing>
                <wp:inline distT="0" distB="0" distL="0" distR="0" wp14:anchorId="650202D6" wp14:editId="26D76CBE">
                  <wp:extent cx="3853815" cy="220980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53815" cy="2209800"/>
                          </a:xfrm>
                          <a:prstGeom prst="rect">
                            <a:avLst/>
                          </a:prstGeom>
                        </pic:spPr>
                      </pic:pic>
                    </a:graphicData>
                  </a:graphic>
                </wp:inline>
              </w:drawing>
            </w:r>
          </w:p>
        </w:tc>
        <w:tc>
          <w:tcPr>
            <w:tcW w:w="4713"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3"/>
            </w:tblGrid>
            <w:tr w:rsidR="00F17C3A" w14:paraId="32D1ECC7" w14:textId="77777777" w:rsidTr="009C1BD0">
              <w:trPr>
                <w:cantSplit/>
                <w:trHeight w:val="2273"/>
              </w:trPr>
              <w:tc>
                <w:tcPr>
                  <w:tcW w:w="4533" w:type="dxa"/>
                </w:tcPr>
                <w:p w14:paraId="208D7698" w14:textId="77777777" w:rsidR="00F17C3A" w:rsidRPr="00CD1539" w:rsidRDefault="00F17C3A" w:rsidP="009C1BD0">
                  <w:pPr>
                    <w:rPr>
                      <w:b/>
                      <w:color w:val="2E74B5" w:themeColor="accent1" w:themeShade="BF"/>
                      <w:sz w:val="40"/>
                      <w:szCs w:val="40"/>
                    </w:rPr>
                  </w:pPr>
                  <w:r>
                    <w:rPr>
                      <w:b/>
                      <w:color w:val="2E74B5" w:themeColor="accent1" w:themeShade="BF"/>
                      <w:sz w:val="40"/>
                      <w:szCs w:val="40"/>
                    </w:rPr>
                    <w:t xml:space="preserve">Simulation </w:t>
                  </w:r>
                  <w:proofErr w:type="gramStart"/>
                  <w:r>
                    <w:rPr>
                      <w:b/>
                      <w:color w:val="2E74B5" w:themeColor="accent1" w:themeShade="BF"/>
                      <w:sz w:val="40"/>
                      <w:szCs w:val="40"/>
                    </w:rPr>
                    <w:t>of  Gripper</w:t>
                  </w:r>
                  <w:proofErr w:type="gramEnd"/>
                </w:p>
                <w:p w14:paraId="6E0B5BEA" w14:textId="77777777" w:rsidR="00F17C3A" w:rsidRPr="00CD1539" w:rsidRDefault="00F17C3A" w:rsidP="009C1BD0">
                  <w:pPr>
                    <w:rPr>
                      <w:rStyle w:val="Strong"/>
                      <w:sz w:val="20"/>
                      <w:szCs w:val="20"/>
                    </w:rPr>
                  </w:pPr>
                </w:p>
                <w:p w14:paraId="44D210C6" w14:textId="77777777" w:rsidR="00F17C3A" w:rsidRPr="00CD1539" w:rsidRDefault="00F17C3A" w:rsidP="009C1BD0">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06 June 2022</w:t>
                  </w:r>
                  <w:r w:rsidRPr="00CD1539">
                    <w:rPr>
                      <w:rStyle w:val="Strong"/>
                      <w:sz w:val="20"/>
                      <w:szCs w:val="20"/>
                    </w:rPr>
                    <w:br/>
                  </w:r>
                  <w:r>
                    <w:rPr>
                      <w:rStyle w:val="Strong"/>
                      <w:sz w:val="20"/>
                      <w:szCs w:val="20"/>
                    </w:rPr>
                    <w:t>Designer</w:t>
                  </w:r>
                  <w:r w:rsidRPr="00CD1539">
                    <w:rPr>
                      <w:rStyle w:val="Strong"/>
                      <w:sz w:val="20"/>
                      <w:szCs w:val="20"/>
                    </w:rPr>
                    <w:t xml:space="preserve">: </w:t>
                  </w:r>
                  <w:r>
                    <w:rPr>
                      <w:rStyle w:val="Strong"/>
                      <w:sz w:val="20"/>
                      <w:szCs w:val="20"/>
                    </w:rPr>
                    <w:t>Morgan Wheeler</w:t>
                  </w:r>
                </w:p>
                <w:p w14:paraId="49DA6401" w14:textId="77777777" w:rsidR="00F17C3A" w:rsidRPr="00CD1539" w:rsidRDefault="00F17C3A" w:rsidP="009C1BD0">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proofErr w:type="spellStart"/>
                  <w:r>
                    <w:rPr>
                      <w:rStyle w:val="Strong"/>
                      <w:sz w:val="20"/>
                      <w:szCs w:val="20"/>
                    </w:rPr>
                    <w:t>SimulationXpress</w:t>
                  </w:r>
                  <w:proofErr w:type="spellEnd"/>
                  <w:r>
                    <w:rPr>
                      <w:rStyle w:val="Strong"/>
                      <w:sz w:val="20"/>
                      <w:szCs w:val="20"/>
                    </w:rPr>
                    <w:t xml:space="preserve"> Study</w:t>
                  </w:r>
                </w:p>
                <w:p w14:paraId="5A3B5FAA" w14:textId="77777777" w:rsidR="00F17C3A" w:rsidRPr="006A441F" w:rsidRDefault="00F17C3A" w:rsidP="009C1BD0">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F17C3A" w14:paraId="60857FBE" w14:textId="77777777" w:rsidTr="009C1BD0">
              <w:trPr>
                <w:cantSplit/>
                <w:trHeight w:val="6839"/>
              </w:trPr>
              <w:tc>
                <w:tcPr>
                  <w:tcW w:w="4533" w:type="dxa"/>
                </w:tcPr>
                <w:sdt>
                  <w:sdtPr>
                    <w:rPr>
                      <w:rFonts w:asciiTheme="minorHAnsi" w:eastAsiaTheme="minorHAnsi" w:hAnsiTheme="minorHAnsi" w:cstheme="minorBidi"/>
                      <w:b w:val="0"/>
                      <w:bCs w:val="0"/>
                      <w:i/>
                      <w:iCs/>
                      <w:color w:val="auto"/>
                      <w:sz w:val="22"/>
                      <w:szCs w:val="22"/>
                      <w:lang w:val="en-GB"/>
                    </w:rPr>
                    <w:id w:val="534339788"/>
                    <w:docPartObj>
                      <w:docPartGallery w:val="Table of Contents"/>
                      <w:docPartUnique/>
                    </w:docPartObj>
                  </w:sdtPr>
                  <w:sdtEndPr>
                    <w:rPr>
                      <w:rFonts w:eastAsiaTheme="minorEastAsia" w:cstheme="minorHAnsi"/>
                      <w:b/>
                      <w:bCs/>
                      <w:sz w:val="24"/>
                      <w:szCs w:val="24"/>
                      <w:lang w:val="en-US"/>
                    </w:rPr>
                  </w:sdtEndPr>
                  <w:sdtContent>
                    <w:p w14:paraId="3A7556F9" w14:textId="77777777" w:rsidR="00F17C3A" w:rsidRDefault="00F17C3A" w:rsidP="009C1BD0">
                      <w:pPr>
                        <w:pStyle w:val="TOCHeading"/>
                      </w:pPr>
                      <w:r>
                        <w:t>Table of Contents</w:t>
                      </w:r>
                    </w:p>
                    <w:p w14:paraId="42966FA4" w14:textId="77777777" w:rsidR="00F17C3A" w:rsidRDefault="00F17C3A" w:rsidP="009C1BD0">
                      <w:pPr>
                        <w:pStyle w:val="TOC1"/>
                        <w:rPr>
                          <w:noProof/>
                          <w:sz w:val="22"/>
                          <w:lang w:val="en-GB" w:eastAsia="en-GB"/>
                        </w:rPr>
                      </w:pPr>
                      <w:r>
                        <w:rPr>
                          <w:sz w:val="18"/>
                        </w:rPr>
                        <w:fldChar w:fldCharType="begin"/>
                      </w:r>
                      <w:r>
                        <w:rPr>
                          <w:sz w:val="18"/>
                        </w:rPr>
                        <w:instrText xml:space="preserve"> TOC \o "1-1" \h \z \u </w:instrText>
                      </w:r>
                      <w:r>
                        <w:rPr>
                          <w:sz w:val="18"/>
                        </w:rPr>
                        <w:fldChar w:fldCharType="separate"/>
                      </w:r>
                      <w:hyperlink w:anchor="_Toc105446029" w:history="1">
                        <w:r w:rsidRPr="00680DBD">
                          <w:rPr>
                            <w:rStyle w:val="Hyperlink"/>
                            <w:noProof/>
                          </w:rPr>
                          <w:t>Description</w:t>
                        </w:r>
                        <w:r>
                          <w:rPr>
                            <w:noProof/>
                            <w:webHidden/>
                          </w:rPr>
                          <w:tab/>
                        </w:r>
                        <w:r>
                          <w:rPr>
                            <w:noProof/>
                            <w:webHidden/>
                          </w:rPr>
                          <w:fldChar w:fldCharType="begin"/>
                        </w:r>
                        <w:r>
                          <w:rPr>
                            <w:noProof/>
                            <w:webHidden/>
                          </w:rPr>
                          <w:instrText xml:space="preserve"> PAGEREF _Toc105446029 \h </w:instrText>
                        </w:r>
                        <w:r>
                          <w:rPr>
                            <w:noProof/>
                            <w:webHidden/>
                          </w:rPr>
                        </w:r>
                        <w:r>
                          <w:rPr>
                            <w:noProof/>
                            <w:webHidden/>
                          </w:rPr>
                          <w:fldChar w:fldCharType="separate"/>
                        </w:r>
                        <w:r>
                          <w:rPr>
                            <w:noProof/>
                            <w:webHidden/>
                          </w:rPr>
                          <w:t>1</w:t>
                        </w:r>
                        <w:r>
                          <w:rPr>
                            <w:noProof/>
                            <w:webHidden/>
                          </w:rPr>
                          <w:fldChar w:fldCharType="end"/>
                        </w:r>
                      </w:hyperlink>
                    </w:p>
                    <w:p w14:paraId="2045B09C" w14:textId="77777777" w:rsidR="00F17C3A" w:rsidRDefault="00000000" w:rsidP="009C1BD0">
                      <w:pPr>
                        <w:pStyle w:val="TOC1"/>
                        <w:rPr>
                          <w:noProof/>
                          <w:sz w:val="22"/>
                          <w:lang w:val="en-GB" w:eastAsia="en-GB"/>
                        </w:rPr>
                      </w:pPr>
                      <w:hyperlink w:anchor="_Toc105446030" w:history="1">
                        <w:r w:rsidR="00F17C3A" w:rsidRPr="00680DBD">
                          <w:rPr>
                            <w:rStyle w:val="Hyperlink"/>
                            <w:noProof/>
                          </w:rPr>
                          <w:t>Assumptions</w:t>
                        </w:r>
                        <w:r w:rsidR="00F17C3A">
                          <w:rPr>
                            <w:noProof/>
                            <w:webHidden/>
                          </w:rPr>
                          <w:tab/>
                        </w:r>
                        <w:r w:rsidR="00F17C3A">
                          <w:rPr>
                            <w:noProof/>
                            <w:webHidden/>
                          </w:rPr>
                          <w:fldChar w:fldCharType="begin"/>
                        </w:r>
                        <w:r w:rsidR="00F17C3A">
                          <w:rPr>
                            <w:noProof/>
                            <w:webHidden/>
                          </w:rPr>
                          <w:instrText xml:space="preserve"> PAGEREF _Toc105446030 \h </w:instrText>
                        </w:r>
                        <w:r w:rsidR="00F17C3A">
                          <w:rPr>
                            <w:noProof/>
                            <w:webHidden/>
                          </w:rPr>
                        </w:r>
                        <w:r w:rsidR="00F17C3A">
                          <w:rPr>
                            <w:noProof/>
                            <w:webHidden/>
                          </w:rPr>
                          <w:fldChar w:fldCharType="separate"/>
                        </w:r>
                        <w:r w:rsidR="00F17C3A">
                          <w:rPr>
                            <w:noProof/>
                            <w:webHidden/>
                          </w:rPr>
                          <w:t>2</w:t>
                        </w:r>
                        <w:r w:rsidR="00F17C3A">
                          <w:rPr>
                            <w:noProof/>
                            <w:webHidden/>
                          </w:rPr>
                          <w:fldChar w:fldCharType="end"/>
                        </w:r>
                      </w:hyperlink>
                    </w:p>
                    <w:p w14:paraId="2C9515D5" w14:textId="77777777" w:rsidR="00F17C3A" w:rsidRDefault="00000000" w:rsidP="009C1BD0">
                      <w:pPr>
                        <w:pStyle w:val="TOC1"/>
                        <w:rPr>
                          <w:noProof/>
                          <w:sz w:val="22"/>
                          <w:lang w:val="en-GB" w:eastAsia="en-GB"/>
                        </w:rPr>
                      </w:pPr>
                      <w:hyperlink w:anchor="_Toc105446031" w:history="1">
                        <w:r w:rsidR="00F17C3A" w:rsidRPr="00680DBD">
                          <w:rPr>
                            <w:rStyle w:val="Hyperlink"/>
                            <w:noProof/>
                          </w:rPr>
                          <w:t>Model Information</w:t>
                        </w:r>
                        <w:r w:rsidR="00F17C3A">
                          <w:rPr>
                            <w:noProof/>
                            <w:webHidden/>
                          </w:rPr>
                          <w:tab/>
                        </w:r>
                        <w:r w:rsidR="00F17C3A">
                          <w:rPr>
                            <w:noProof/>
                            <w:webHidden/>
                          </w:rPr>
                          <w:fldChar w:fldCharType="begin"/>
                        </w:r>
                        <w:r w:rsidR="00F17C3A">
                          <w:rPr>
                            <w:noProof/>
                            <w:webHidden/>
                          </w:rPr>
                          <w:instrText xml:space="preserve"> PAGEREF _Toc105446031 \h </w:instrText>
                        </w:r>
                        <w:r w:rsidR="00F17C3A">
                          <w:rPr>
                            <w:noProof/>
                            <w:webHidden/>
                          </w:rPr>
                        </w:r>
                        <w:r w:rsidR="00F17C3A">
                          <w:rPr>
                            <w:noProof/>
                            <w:webHidden/>
                          </w:rPr>
                          <w:fldChar w:fldCharType="separate"/>
                        </w:r>
                        <w:r w:rsidR="00F17C3A">
                          <w:rPr>
                            <w:noProof/>
                            <w:webHidden/>
                          </w:rPr>
                          <w:t>3</w:t>
                        </w:r>
                        <w:r w:rsidR="00F17C3A">
                          <w:rPr>
                            <w:noProof/>
                            <w:webHidden/>
                          </w:rPr>
                          <w:fldChar w:fldCharType="end"/>
                        </w:r>
                      </w:hyperlink>
                    </w:p>
                    <w:p w14:paraId="6E7358F4" w14:textId="77777777" w:rsidR="00F17C3A" w:rsidRDefault="00000000" w:rsidP="009C1BD0">
                      <w:pPr>
                        <w:pStyle w:val="TOC1"/>
                        <w:rPr>
                          <w:noProof/>
                          <w:sz w:val="22"/>
                          <w:lang w:val="en-GB" w:eastAsia="en-GB"/>
                        </w:rPr>
                      </w:pPr>
                      <w:hyperlink w:anchor="_Toc105446032" w:history="1">
                        <w:r w:rsidR="00F17C3A" w:rsidRPr="00680DBD">
                          <w:rPr>
                            <w:rStyle w:val="Hyperlink"/>
                            <w:noProof/>
                          </w:rPr>
                          <w:t>Material Properties</w:t>
                        </w:r>
                        <w:r w:rsidR="00F17C3A">
                          <w:rPr>
                            <w:noProof/>
                            <w:webHidden/>
                          </w:rPr>
                          <w:tab/>
                        </w:r>
                        <w:r w:rsidR="00F17C3A">
                          <w:rPr>
                            <w:noProof/>
                            <w:webHidden/>
                          </w:rPr>
                          <w:fldChar w:fldCharType="begin"/>
                        </w:r>
                        <w:r w:rsidR="00F17C3A">
                          <w:rPr>
                            <w:noProof/>
                            <w:webHidden/>
                          </w:rPr>
                          <w:instrText xml:space="preserve"> PAGEREF _Toc105446032 \h </w:instrText>
                        </w:r>
                        <w:r w:rsidR="00F17C3A">
                          <w:rPr>
                            <w:noProof/>
                            <w:webHidden/>
                          </w:rPr>
                        </w:r>
                        <w:r w:rsidR="00F17C3A">
                          <w:rPr>
                            <w:noProof/>
                            <w:webHidden/>
                          </w:rPr>
                          <w:fldChar w:fldCharType="separate"/>
                        </w:r>
                        <w:r w:rsidR="00F17C3A">
                          <w:rPr>
                            <w:noProof/>
                            <w:webHidden/>
                          </w:rPr>
                          <w:t>4</w:t>
                        </w:r>
                        <w:r w:rsidR="00F17C3A">
                          <w:rPr>
                            <w:noProof/>
                            <w:webHidden/>
                          </w:rPr>
                          <w:fldChar w:fldCharType="end"/>
                        </w:r>
                      </w:hyperlink>
                    </w:p>
                    <w:p w14:paraId="5A287AE8" w14:textId="77777777" w:rsidR="00F17C3A" w:rsidRDefault="00000000" w:rsidP="009C1BD0">
                      <w:pPr>
                        <w:pStyle w:val="TOC1"/>
                        <w:rPr>
                          <w:noProof/>
                          <w:sz w:val="22"/>
                          <w:lang w:val="en-GB" w:eastAsia="en-GB"/>
                        </w:rPr>
                      </w:pPr>
                      <w:hyperlink w:anchor="_Toc105446033" w:history="1">
                        <w:r w:rsidR="00F17C3A" w:rsidRPr="00680DBD">
                          <w:rPr>
                            <w:rStyle w:val="Hyperlink"/>
                            <w:noProof/>
                          </w:rPr>
                          <w:t>Loads and Fixtures</w:t>
                        </w:r>
                        <w:r w:rsidR="00F17C3A">
                          <w:rPr>
                            <w:noProof/>
                            <w:webHidden/>
                          </w:rPr>
                          <w:tab/>
                        </w:r>
                        <w:r w:rsidR="00F17C3A">
                          <w:rPr>
                            <w:noProof/>
                            <w:webHidden/>
                          </w:rPr>
                          <w:fldChar w:fldCharType="begin"/>
                        </w:r>
                        <w:r w:rsidR="00F17C3A">
                          <w:rPr>
                            <w:noProof/>
                            <w:webHidden/>
                          </w:rPr>
                          <w:instrText xml:space="preserve"> PAGEREF _Toc105446033 \h </w:instrText>
                        </w:r>
                        <w:r w:rsidR="00F17C3A">
                          <w:rPr>
                            <w:noProof/>
                            <w:webHidden/>
                          </w:rPr>
                        </w:r>
                        <w:r w:rsidR="00F17C3A">
                          <w:rPr>
                            <w:noProof/>
                            <w:webHidden/>
                          </w:rPr>
                          <w:fldChar w:fldCharType="separate"/>
                        </w:r>
                        <w:r w:rsidR="00F17C3A">
                          <w:rPr>
                            <w:noProof/>
                            <w:webHidden/>
                          </w:rPr>
                          <w:t>4</w:t>
                        </w:r>
                        <w:r w:rsidR="00F17C3A">
                          <w:rPr>
                            <w:noProof/>
                            <w:webHidden/>
                          </w:rPr>
                          <w:fldChar w:fldCharType="end"/>
                        </w:r>
                      </w:hyperlink>
                    </w:p>
                    <w:p w14:paraId="5DFFF045" w14:textId="77777777" w:rsidR="00F17C3A" w:rsidRDefault="00000000" w:rsidP="009C1BD0">
                      <w:pPr>
                        <w:pStyle w:val="TOC1"/>
                        <w:rPr>
                          <w:noProof/>
                          <w:sz w:val="22"/>
                          <w:lang w:val="en-GB" w:eastAsia="en-GB"/>
                        </w:rPr>
                      </w:pPr>
                      <w:hyperlink w:anchor="_Toc105446034" w:history="1">
                        <w:r w:rsidR="00F17C3A" w:rsidRPr="00680DBD">
                          <w:rPr>
                            <w:rStyle w:val="Hyperlink"/>
                            <w:noProof/>
                          </w:rPr>
                          <w:t>Mesh information</w:t>
                        </w:r>
                        <w:r w:rsidR="00F17C3A">
                          <w:rPr>
                            <w:noProof/>
                            <w:webHidden/>
                          </w:rPr>
                          <w:tab/>
                        </w:r>
                        <w:r w:rsidR="00F17C3A">
                          <w:rPr>
                            <w:noProof/>
                            <w:webHidden/>
                          </w:rPr>
                          <w:fldChar w:fldCharType="begin"/>
                        </w:r>
                        <w:r w:rsidR="00F17C3A">
                          <w:rPr>
                            <w:noProof/>
                            <w:webHidden/>
                          </w:rPr>
                          <w:instrText xml:space="preserve"> PAGEREF _Toc105446034 \h </w:instrText>
                        </w:r>
                        <w:r w:rsidR="00F17C3A">
                          <w:rPr>
                            <w:noProof/>
                            <w:webHidden/>
                          </w:rPr>
                        </w:r>
                        <w:r w:rsidR="00F17C3A">
                          <w:rPr>
                            <w:noProof/>
                            <w:webHidden/>
                          </w:rPr>
                          <w:fldChar w:fldCharType="separate"/>
                        </w:r>
                        <w:r w:rsidR="00F17C3A">
                          <w:rPr>
                            <w:noProof/>
                            <w:webHidden/>
                          </w:rPr>
                          <w:t>5</w:t>
                        </w:r>
                        <w:r w:rsidR="00F17C3A">
                          <w:rPr>
                            <w:noProof/>
                            <w:webHidden/>
                          </w:rPr>
                          <w:fldChar w:fldCharType="end"/>
                        </w:r>
                      </w:hyperlink>
                    </w:p>
                    <w:p w14:paraId="3EB166AD" w14:textId="77777777" w:rsidR="00F17C3A" w:rsidRDefault="00000000" w:rsidP="009C1BD0">
                      <w:pPr>
                        <w:pStyle w:val="TOC1"/>
                        <w:rPr>
                          <w:noProof/>
                          <w:sz w:val="22"/>
                          <w:lang w:val="en-GB" w:eastAsia="en-GB"/>
                        </w:rPr>
                      </w:pPr>
                      <w:hyperlink w:anchor="_Toc105446035" w:history="1">
                        <w:r w:rsidR="00F17C3A" w:rsidRPr="00680DBD">
                          <w:rPr>
                            <w:rStyle w:val="Hyperlink"/>
                            <w:noProof/>
                          </w:rPr>
                          <w:t>Study Results</w:t>
                        </w:r>
                        <w:r w:rsidR="00F17C3A">
                          <w:rPr>
                            <w:noProof/>
                            <w:webHidden/>
                          </w:rPr>
                          <w:tab/>
                        </w:r>
                        <w:r w:rsidR="00F17C3A">
                          <w:rPr>
                            <w:noProof/>
                            <w:webHidden/>
                          </w:rPr>
                          <w:fldChar w:fldCharType="begin"/>
                        </w:r>
                        <w:r w:rsidR="00F17C3A">
                          <w:rPr>
                            <w:noProof/>
                            <w:webHidden/>
                          </w:rPr>
                          <w:instrText xml:space="preserve"> PAGEREF _Toc105446035 \h </w:instrText>
                        </w:r>
                        <w:r w:rsidR="00F17C3A">
                          <w:rPr>
                            <w:noProof/>
                            <w:webHidden/>
                          </w:rPr>
                        </w:r>
                        <w:r w:rsidR="00F17C3A">
                          <w:rPr>
                            <w:noProof/>
                            <w:webHidden/>
                          </w:rPr>
                          <w:fldChar w:fldCharType="separate"/>
                        </w:r>
                        <w:r w:rsidR="00F17C3A">
                          <w:rPr>
                            <w:noProof/>
                            <w:webHidden/>
                          </w:rPr>
                          <w:t>7</w:t>
                        </w:r>
                        <w:r w:rsidR="00F17C3A">
                          <w:rPr>
                            <w:noProof/>
                            <w:webHidden/>
                          </w:rPr>
                          <w:fldChar w:fldCharType="end"/>
                        </w:r>
                      </w:hyperlink>
                    </w:p>
                    <w:p w14:paraId="36BCCBFF" w14:textId="77777777" w:rsidR="00F17C3A" w:rsidRDefault="00000000" w:rsidP="009C1BD0">
                      <w:pPr>
                        <w:pStyle w:val="TOC1"/>
                        <w:rPr>
                          <w:noProof/>
                          <w:sz w:val="22"/>
                          <w:lang w:val="en-GB" w:eastAsia="en-GB"/>
                        </w:rPr>
                      </w:pPr>
                      <w:hyperlink w:anchor="_Toc105446036" w:history="1">
                        <w:r w:rsidR="00F17C3A" w:rsidRPr="00680DBD">
                          <w:rPr>
                            <w:rStyle w:val="Hyperlink"/>
                            <w:noProof/>
                          </w:rPr>
                          <w:t>Conclusion</w:t>
                        </w:r>
                        <w:r w:rsidR="00F17C3A">
                          <w:rPr>
                            <w:noProof/>
                            <w:webHidden/>
                          </w:rPr>
                          <w:tab/>
                        </w:r>
                        <w:r w:rsidR="00F17C3A">
                          <w:rPr>
                            <w:noProof/>
                            <w:webHidden/>
                          </w:rPr>
                          <w:fldChar w:fldCharType="begin"/>
                        </w:r>
                        <w:r w:rsidR="00F17C3A">
                          <w:rPr>
                            <w:noProof/>
                            <w:webHidden/>
                          </w:rPr>
                          <w:instrText xml:space="preserve"> PAGEREF _Toc105446036 \h </w:instrText>
                        </w:r>
                        <w:r w:rsidR="00F17C3A">
                          <w:rPr>
                            <w:noProof/>
                            <w:webHidden/>
                          </w:rPr>
                        </w:r>
                        <w:r w:rsidR="00F17C3A">
                          <w:rPr>
                            <w:noProof/>
                            <w:webHidden/>
                          </w:rPr>
                          <w:fldChar w:fldCharType="separate"/>
                        </w:r>
                        <w:r w:rsidR="00F17C3A">
                          <w:rPr>
                            <w:noProof/>
                            <w:webHidden/>
                          </w:rPr>
                          <w:t>10</w:t>
                        </w:r>
                        <w:r w:rsidR="00F17C3A">
                          <w:rPr>
                            <w:noProof/>
                            <w:webHidden/>
                          </w:rPr>
                          <w:fldChar w:fldCharType="end"/>
                        </w:r>
                      </w:hyperlink>
                    </w:p>
                    <w:p w14:paraId="03EAC49D" w14:textId="77777777" w:rsidR="00F17C3A" w:rsidRPr="00EF5B54" w:rsidRDefault="00F17C3A" w:rsidP="009C1BD0">
                      <w:pPr>
                        <w:pStyle w:val="TOC1"/>
                        <w:rPr>
                          <w:noProof/>
                          <w:sz w:val="22"/>
                        </w:rPr>
                      </w:pPr>
                      <w:r>
                        <w:rPr>
                          <w:sz w:val="18"/>
                        </w:rPr>
                        <w:fldChar w:fldCharType="end"/>
                      </w:r>
                    </w:p>
                  </w:sdtContent>
                </w:sdt>
              </w:tc>
            </w:tr>
          </w:tbl>
          <w:p w14:paraId="7C828B83" w14:textId="77777777" w:rsidR="00F17C3A" w:rsidRDefault="00F17C3A" w:rsidP="009C1BD0"/>
        </w:tc>
      </w:tr>
      <w:tr w:rsidR="00F17C3A" w14:paraId="68A536D7" w14:textId="77777777" w:rsidTr="008F66D0">
        <w:trPr>
          <w:cantSplit/>
          <w:trHeight w:val="3924"/>
        </w:trPr>
        <w:tc>
          <w:tcPr>
            <w:tcW w:w="6285" w:type="dxa"/>
          </w:tcPr>
          <w:p w14:paraId="27A7CADF" w14:textId="77777777" w:rsidR="00F17C3A" w:rsidRPr="003850E1" w:rsidRDefault="00F17C3A" w:rsidP="003850E1">
            <w:pPr>
              <w:rPr>
                <w:sz w:val="28"/>
                <w:szCs w:val="28"/>
                <w:u w:val="single"/>
              </w:rPr>
            </w:pPr>
            <w:bookmarkStart w:id="16" w:name="_Toc105446029"/>
            <w:r w:rsidRPr="003850E1">
              <w:rPr>
                <w:sz w:val="28"/>
                <w:szCs w:val="28"/>
                <w:u w:val="single"/>
              </w:rPr>
              <w:t>Description</w:t>
            </w:r>
            <w:bookmarkEnd w:id="16"/>
          </w:p>
          <w:p w14:paraId="6B1E9B62" w14:textId="77777777" w:rsidR="00F17C3A" w:rsidRPr="00E65D6E" w:rsidRDefault="00F17C3A" w:rsidP="009C1BD0">
            <w:proofErr w:type="spellStart"/>
            <w:r>
              <w:t>Aluminium</w:t>
            </w:r>
            <w:proofErr w:type="spellEnd"/>
            <w:r>
              <w:t xml:space="preserve"> Gripper for End Effector </w:t>
            </w:r>
          </w:p>
        </w:tc>
        <w:tc>
          <w:tcPr>
            <w:tcW w:w="4713" w:type="dxa"/>
            <w:vMerge/>
          </w:tcPr>
          <w:p w14:paraId="103BFEA8" w14:textId="77777777" w:rsidR="00F17C3A" w:rsidRPr="00A33AA4" w:rsidRDefault="00F17C3A" w:rsidP="009C1BD0">
            <w:pPr>
              <w:pStyle w:val="TOC3"/>
            </w:pPr>
          </w:p>
        </w:tc>
      </w:tr>
    </w:tbl>
    <w:p w14:paraId="2535BEB5" w14:textId="77777777" w:rsidR="00F17C3A" w:rsidRDefault="00F17C3A" w:rsidP="00F17C3A">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F17C3A" w14:paraId="67DE7345" w14:textId="77777777" w:rsidTr="009C1BD0">
        <w:tc>
          <w:tcPr>
            <w:tcW w:w="11016" w:type="dxa"/>
          </w:tcPr>
          <w:p w14:paraId="19E1EF1D" w14:textId="77777777" w:rsidR="00F17C3A" w:rsidRPr="003850E1" w:rsidRDefault="00F17C3A" w:rsidP="003850E1">
            <w:pPr>
              <w:rPr>
                <w:sz w:val="28"/>
                <w:szCs w:val="28"/>
                <w:u w:val="single"/>
              </w:rPr>
            </w:pPr>
            <w:bookmarkStart w:id="17" w:name="_Toc105446030"/>
            <w:bookmarkStart w:id="18" w:name="_Toc243733140"/>
            <w:bookmarkStart w:id="19" w:name="_Toc245020107"/>
            <w:bookmarkStart w:id="20" w:name="_Toc245020139"/>
            <w:r w:rsidRPr="003850E1">
              <w:rPr>
                <w:sz w:val="28"/>
                <w:szCs w:val="28"/>
                <w:u w:val="single"/>
              </w:rPr>
              <w:lastRenderedPageBreak/>
              <w:t>Assumptions</w:t>
            </w:r>
            <w:bookmarkEnd w:id="17"/>
          </w:p>
          <w:p w14:paraId="0B9ED859" w14:textId="77777777" w:rsidR="00F17C3A" w:rsidRDefault="00F17C3A" w:rsidP="009C1BD0"/>
        </w:tc>
      </w:tr>
    </w:tbl>
    <w:p w14:paraId="5BF90CF5" w14:textId="77777777" w:rsidR="00F17C3A" w:rsidRDefault="00F17C3A" w:rsidP="00F17C3A">
      <w:pPr>
        <w:pStyle w:val="Heading1"/>
      </w:pPr>
    </w:p>
    <w:tbl>
      <w:tblPr>
        <w:tblStyle w:val="TableGrid"/>
        <w:tblW w:w="11016" w:type="dxa"/>
        <w:tblInd w:w="-98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F17C3A" w14:paraId="59FA26EA" w14:textId="77777777" w:rsidTr="008F66D0">
        <w:tc>
          <w:tcPr>
            <w:tcW w:w="11016" w:type="dxa"/>
          </w:tcPr>
          <w:p w14:paraId="7C730C9C" w14:textId="77777777" w:rsidR="00F17C3A" w:rsidRPr="003850E1" w:rsidRDefault="00F17C3A" w:rsidP="003850E1">
            <w:pPr>
              <w:rPr>
                <w:sz w:val="28"/>
                <w:szCs w:val="28"/>
                <w:u w:val="single"/>
              </w:rPr>
            </w:pPr>
            <w:bookmarkStart w:id="21" w:name="_Toc105446031"/>
            <w:r w:rsidRPr="003850E1">
              <w:rPr>
                <w:sz w:val="28"/>
                <w:szCs w:val="28"/>
                <w:u w:val="single"/>
              </w:rPr>
              <w:t>Model Information</w:t>
            </w:r>
            <w:bookmarkEnd w:id="21"/>
          </w:p>
          <w:p w14:paraId="64B7B54E"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677"/>
              <w:gridCol w:w="2340"/>
              <w:gridCol w:w="3060"/>
              <w:gridCol w:w="2677"/>
            </w:tblGrid>
            <w:tr w:rsidR="00F17C3A" w14:paraId="23E06D5A"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F17C3A" w14:paraId="59E73188" w14:textId="77777777" w:rsidTr="009C1BD0">
                    <w:tc>
                      <w:tcPr>
                        <w:tcW w:w="8640" w:type="dxa"/>
                      </w:tcPr>
                      <w:p w14:paraId="76B35C41" w14:textId="77777777" w:rsidR="00F17C3A" w:rsidRDefault="00F17C3A" w:rsidP="009C1BD0">
                        <w:pPr>
                          <w:jc w:val="center"/>
                          <w:rPr>
                            <w:rStyle w:val="Strong"/>
                            <w:noProof/>
                          </w:rPr>
                        </w:pPr>
                        <w:r>
                          <w:rPr>
                            <w:b/>
                            <w:bCs/>
                            <w:noProof/>
                            <w:lang w:eastAsia="en-GB"/>
                          </w:rPr>
                          <w:drawing>
                            <wp:inline distT="0" distB="0" distL="0" distR="0" wp14:anchorId="7021773E" wp14:editId="4EE87D2F">
                              <wp:extent cx="5349240" cy="3768090"/>
                              <wp:effectExtent l="0" t="0" r="3810" b="3810"/>
                              <wp:docPr id="14" name="Picture 14"/>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49240" cy="3768090"/>
                                      </a:xfrm>
                                      <a:prstGeom prst="rect">
                                        <a:avLst/>
                                      </a:prstGeom>
                                    </pic:spPr>
                                  </pic:pic>
                                </a:graphicData>
                              </a:graphic>
                            </wp:inline>
                          </w:drawing>
                        </w:r>
                      </w:p>
                    </w:tc>
                  </w:tr>
                </w:tbl>
                <w:p w14:paraId="15641B6E" w14:textId="77777777" w:rsidR="00F17C3A" w:rsidRDefault="00F17C3A" w:rsidP="009C1BD0">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Gripper</w:t>
                  </w:r>
                </w:p>
                <w:p w14:paraId="3C7D0974" w14:textId="77777777" w:rsidR="00F17C3A" w:rsidRDefault="00F17C3A" w:rsidP="009C1BD0">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F17C3A" w14:paraId="0687C199"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3CFD0BC" w14:textId="77777777" w:rsidR="00F17C3A" w:rsidRPr="0044448A" w:rsidRDefault="00F17C3A" w:rsidP="009C1BD0">
                  <w:pPr>
                    <w:rPr>
                      <w:sz w:val="24"/>
                      <w:szCs w:val="24"/>
                    </w:rPr>
                  </w:pPr>
                  <w:r>
                    <w:rPr>
                      <w:rStyle w:val="Strong"/>
                      <w:noProof/>
                      <w:sz w:val="24"/>
                      <w:szCs w:val="24"/>
                    </w:rPr>
                    <w:t>Solid Bodies</w:t>
                  </w:r>
                </w:p>
              </w:tc>
            </w:tr>
            <w:tr w:rsidR="00F17C3A" w14:paraId="783E1482"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11AC374" w14:textId="77777777" w:rsidR="00F17C3A" w:rsidRDefault="00F17C3A" w:rsidP="009C1BD0">
                  <w:pPr>
                    <w:jc w:val="center"/>
                  </w:pPr>
                  <w:r>
                    <w:rPr>
                      <w:rStyle w:val="Strong"/>
                      <w:noProof/>
                      <w:sz w:val="20"/>
                      <w:szCs w:val="20"/>
                    </w:rPr>
                    <w:t>Document Name and Reference</w:t>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AC90DD0"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E23A1C8"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802387E"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F17C3A" w14:paraId="262D74C6"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00A5BE29" w14:textId="77777777" w:rsidR="00F17C3A" w:rsidRDefault="00F17C3A" w:rsidP="009C1BD0">
                  <w:pPr>
                    <w:jc w:val="center"/>
                    <w:rPr>
                      <w:rStyle w:val="Strong"/>
                      <w:noProof/>
                      <w:sz w:val="20"/>
                      <w:szCs w:val="20"/>
                    </w:rPr>
                  </w:pPr>
                  <w:r>
                    <w:rPr>
                      <w:rStyle w:val="Strong"/>
                      <w:noProof/>
                      <w:sz w:val="20"/>
                      <w:szCs w:val="20"/>
                    </w:rPr>
                    <w:t>Boss-Extrude3</w:t>
                  </w:r>
                </w:p>
                <w:p w14:paraId="717CD2FA" w14:textId="77777777" w:rsidR="00F17C3A" w:rsidRPr="0044448A" w:rsidRDefault="00F17C3A" w:rsidP="009C1BD0">
                  <w:pPr>
                    <w:jc w:val="center"/>
                  </w:pPr>
                  <w:r>
                    <w:rPr>
                      <w:noProof/>
                      <w:lang w:eastAsia="en-GB"/>
                    </w:rPr>
                    <w:drawing>
                      <wp:inline distT="0" distB="0" distL="0" distR="0" wp14:anchorId="4817510F" wp14:editId="418D9640">
                        <wp:extent cx="1562735" cy="1101090"/>
                        <wp:effectExtent l="0" t="0" r="0" b="3810"/>
                        <wp:docPr id="15" name="Picture 1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62735" cy="1101090"/>
                                </a:xfrm>
                                <a:prstGeom prst="rect">
                                  <a:avLst/>
                                </a:prstGeom>
                              </pic:spPr>
                            </pic:pic>
                          </a:graphicData>
                        </a:graphic>
                      </wp:inline>
                    </w:drawing>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5CB6C7D7" w14:textId="77777777" w:rsidR="00F17C3A" w:rsidRPr="0044448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6B1D749F"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Mass:0.00237624 kg</w:t>
                  </w:r>
                </w:p>
                <w:p w14:paraId="640FD8B8"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Volume:8.86658e-07 m^3</w:t>
                  </w:r>
                </w:p>
                <w:p w14:paraId="4EF9E67B"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Density:2,680 kg/m^3</w:t>
                  </w:r>
                </w:p>
                <w:p w14:paraId="640BDC24"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Weight:0.0232872 N</w:t>
                  </w:r>
                </w:p>
                <w:p w14:paraId="36093AA7" w14:textId="77777777" w:rsidR="00F17C3A" w:rsidRPr="0044448A" w:rsidRDefault="00F17C3A" w:rsidP="009C1BD0">
                  <w:pPr>
                    <w:jc w:val="center"/>
                    <w:cnfStyle w:val="100000000000" w:firstRow="1" w:lastRow="0" w:firstColumn="0" w:lastColumn="0" w:oddVBand="0" w:evenVBand="0" w:oddHBand="0" w:evenHBand="0" w:firstRowFirstColumn="0" w:firstRowLastColumn="0" w:lastRowFirstColumn="0" w:lastRowLastColumn="0"/>
                  </w:pP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1B1BEFE3"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F:\University</w:t>
                  </w:r>
                  <w:r>
                    <w:rPr>
                      <w:rStyle w:val="Strong"/>
                      <w:noProof/>
                      <w:sz w:val="20"/>
                      <w:szCs w:val="20"/>
                    </w:rPr>
                    <w:t>\Manufacturing Design\NEW Gripper\Gripper.SLDPRT</w:t>
                  </w:r>
                </w:p>
                <w:p w14:paraId="19CE9B6D" w14:textId="77777777" w:rsidR="00F17C3A" w:rsidRPr="0044448A" w:rsidRDefault="00F17C3A" w:rsidP="009C1BD0">
                  <w:pPr>
                    <w:jc w:val="center"/>
                    <w:cnfStyle w:val="100000000000" w:firstRow="1" w:lastRow="0" w:firstColumn="0" w:lastColumn="0" w:oddVBand="0" w:evenVBand="0" w:oddHBand="0" w:evenHBand="0" w:firstRowFirstColumn="0" w:firstRowLastColumn="0" w:lastRowFirstColumn="0" w:lastRowLastColumn="0"/>
                  </w:pPr>
                </w:p>
              </w:tc>
            </w:tr>
          </w:tbl>
          <w:p w14:paraId="38E5910B" w14:textId="77777777" w:rsidR="00F17C3A" w:rsidRDefault="00F17C3A" w:rsidP="009C1BD0"/>
        </w:tc>
      </w:tr>
      <w:bookmarkEnd w:id="18"/>
      <w:bookmarkEnd w:id="19"/>
      <w:bookmarkEnd w:id="20"/>
    </w:tbl>
    <w:p w14:paraId="6CB3C9A1" w14:textId="6C645604" w:rsidR="00F17C3A" w:rsidRDefault="00F17C3A" w:rsidP="00F17C3A"/>
    <w:p w14:paraId="6044BAE2" w14:textId="77777777" w:rsidR="008F66D0" w:rsidRDefault="008F66D0" w:rsidP="00F17C3A"/>
    <w:tbl>
      <w:tblPr>
        <w:tblStyle w:val="TableGrid"/>
        <w:tblpPr w:leftFromText="180" w:rightFromText="180" w:vertAnchor="page" w:horzAnchor="margin" w:tblpXSpec="center" w:tblpY="1487"/>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F17C3A" w14:paraId="676F2C34" w14:textId="77777777" w:rsidTr="008F66D0">
        <w:trPr>
          <w:trHeight w:val="4158"/>
        </w:trPr>
        <w:tc>
          <w:tcPr>
            <w:tcW w:w="11136" w:type="dxa"/>
          </w:tcPr>
          <w:p w14:paraId="484B1189" w14:textId="77777777" w:rsidR="00F17C3A" w:rsidRPr="003850E1" w:rsidRDefault="00F17C3A" w:rsidP="003850E1">
            <w:pPr>
              <w:rPr>
                <w:sz w:val="28"/>
                <w:szCs w:val="28"/>
                <w:u w:val="single"/>
              </w:rPr>
            </w:pPr>
            <w:bookmarkStart w:id="22" w:name="_Toc105446032"/>
            <w:bookmarkStart w:id="23" w:name="_Toc243733144"/>
            <w:bookmarkStart w:id="24" w:name="_Toc245020112"/>
            <w:bookmarkStart w:id="25" w:name="_Toc245020144"/>
            <w:r w:rsidRPr="003850E1">
              <w:rPr>
                <w:sz w:val="28"/>
                <w:szCs w:val="28"/>
                <w:u w:val="single"/>
              </w:rPr>
              <w:lastRenderedPageBreak/>
              <w:t>Material Properties</w:t>
            </w:r>
            <w:bookmarkEnd w:id="22"/>
          </w:p>
          <w:tbl>
            <w:tblPr>
              <w:tblStyle w:val="LightList-Accent11"/>
              <w:tblW w:w="0" w:type="auto"/>
              <w:tblInd w:w="1" w:type="dxa"/>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gridCol w:w="2892"/>
            </w:tblGrid>
            <w:tr w:rsidR="00F17C3A" w:rsidRPr="000841BF" w14:paraId="180EB45A" w14:textId="77777777" w:rsidTr="009C1BD0">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02EC8BEA" w14:textId="77777777" w:rsidR="00F17C3A" w:rsidRPr="003E6C57" w:rsidRDefault="00F17C3A" w:rsidP="007C6B05">
                  <w:pPr>
                    <w:framePr w:hSpace="180" w:wrap="around" w:vAnchor="page" w:hAnchor="margin" w:xAlign="center" w:y="1487"/>
                    <w:jc w:val="center"/>
                    <w:rPr>
                      <w:rStyle w:val="Strong"/>
                      <w:b/>
                      <w:color w:val="auto"/>
                    </w:rPr>
                  </w:pPr>
                  <w:r>
                    <w:rPr>
                      <w:rStyle w:val="Strong"/>
                      <w:color w:val="auto"/>
                    </w:rPr>
                    <w:t>Model Reference</w:t>
                  </w:r>
                </w:p>
              </w:tc>
              <w:tc>
                <w:tcPr>
                  <w:tcW w:w="4741"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47C04D00" w14:textId="77777777" w:rsidR="00F17C3A" w:rsidRPr="003E6C57" w:rsidRDefault="00F17C3A" w:rsidP="007C6B05">
                  <w:pPr>
                    <w:framePr w:hSpace="180" w:wrap="around" w:vAnchor="page" w:hAnchor="margin" w:xAlign="center" w:y="1487"/>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892"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3756CD4C" w14:textId="77777777" w:rsidR="00F17C3A" w:rsidRPr="003E6C57" w:rsidRDefault="00F17C3A" w:rsidP="007C6B05">
                  <w:pPr>
                    <w:framePr w:hSpace="180" w:wrap="around" w:vAnchor="page" w:hAnchor="margin" w:xAlign="center" w:y="1487"/>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F17C3A" w:rsidRPr="000841BF" w14:paraId="10FDC181" w14:textId="77777777" w:rsidTr="009C1BD0">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left w:val="none" w:sz="0" w:space="0" w:color="auto"/>
                    <w:bottom w:val="single" w:sz="8" w:space="0" w:color="auto"/>
                  </w:tcBorders>
                  <w:vAlign w:val="center"/>
                </w:tcPr>
                <w:p w14:paraId="0729AF13" w14:textId="77777777" w:rsidR="00F17C3A" w:rsidRPr="00577134" w:rsidRDefault="00F17C3A" w:rsidP="007C6B05">
                  <w:pPr>
                    <w:framePr w:hSpace="180" w:wrap="around" w:vAnchor="page" w:hAnchor="margin" w:xAlign="center" w:y="1487"/>
                    <w:jc w:val="center"/>
                    <w:rPr>
                      <w:rStyle w:val="Strong"/>
                      <w:sz w:val="20"/>
                      <w:szCs w:val="20"/>
                    </w:rPr>
                  </w:pPr>
                  <w:r>
                    <w:rPr>
                      <w:noProof/>
                      <w:sz w:val="20"/>
                      <w:szCs w:val="20"/>
                      <w:lang w:eastAsia="en-GB"/>
                    </w:rPr>
                    <w:drawing>
                      <wp:inline distT="0" distB="0" distL="0" distR="0" wp14:anchorId="6FC9DB01" wp14:editId="2DE3B9B0">
                        <wp:extent cx="1904365" cy="1341120"/>
                        <wp:effectExtent l="0" t="0" r="635" b="0"/>
                        <wp:docPr id="16" name="Picture 16"/>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04365" cy="1341120"/>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ayout w:type="fixed"/>
                    <w:tblLook w:val="0680" w:firstRow="0" w:lastRow="0" w:firstColumn="1" w:lastColumn="0" w:noHBand="1" w:noVBand="1"/>
                  </w:tblPr>
                  <w:tblGrid>
                    <w:gridCol w:w="2242"/>
                    <w:gridCol w:w="2267"/>
                  </w:tblGrid>
                  <w:tr w:rsidR="00F17C3A" w:rsidRPr="00577134" w14:paraId="4607F941"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52E1F3A" w14:textId="77777777" w:rsidR="00F17C3A" w:rsidRPr="00BE6656" w:rsidRDefault="00F17C3A" w:rsidP="007C6B05">
                        <w:pPr>
                          <w:framePr w:hSpace="180" w:wrap="around" w:vAnchor="page" w:hAnchor="margin" w:xAlign="center" w:y="1487"/>
                          <w:jc w:val="right"/>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3570DE2B" w14:textId="77777777" w:rsidR="00F17C3A" w:rsidRPr="00BE6656" w:rsidRDefault="00F17C3A" w:rsidP="007C6B05">
                        <w:pPr>
                          <w:framePr w:hSpace="180" w:wrap="around" w:vAnchor="page" w:hAnchor="margin" w:xAlign="center" w:y="1487"/>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4032-T6</w:t>
                        </w:r>
                      </w:p>
                    </w:tc>
                  </w:tr>
                  <w:tr w:rsidR="00F17C3A" w:rsidRPr="00577134" w14:paraId="4C3BB7FE"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AF20017" w14:textId="77777777" w:rsidR="00F17C3A" w:rsidRDefault="00F17C3A" w:rsidP="007C6B05">
                        <w:pPr>
                          <w:framePr w:hSpace="180" w:wrap="around" w:vAnchor="page" w:hAnchor="margin" w:xAlign="center" w:y="1487"/>
                          <w:jc w:val="right"/>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70FA4526" w14:textId="77777777" w:rsidR="00F17C3A" w:rsidRDefault="00F17C3A" w:rsidP="007C6B05">
                        <w:pPr>
                          <w:framePr w:hSpace="180" w:wrap="around" w:vAnchor="page" w:hAnchor="margin" w:xAlign="center" w:y="1487"/>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F17C3A" w:rsidRPr="00577134" w14:paraId="71858CD4"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A0E6869" w14:textId="77777777" w:rsidR="00F17C3A" w:rsidRDefault="00F17C3A" w:rsidP="007C6B05">
                        <w:pPr>
                          <w:framePr w:hSpace="180" w:wrap="around" w:vAnchor="page" w:hAnchor="margin" w:xAlign="center" w:y="1487"/>
                          <w:jc w:val="right"/>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05C85585" w14:textId="77777777" w:rsidR="00F17C3A" w:rsidRDefault="00F17C3A" w:rsidP="007C6B05">
                        <w:pPr>
                          <w:framePr w:hSpace="180" w:wrap="around" w:vAnchor="page" w:hAnchor="margin" w:xAlign="center" w:y="1487"/>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F17C3A" w:rsidRPr="00577134" w14:paraId="673A5CBC"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B78A617" w14:textId="77777777" w:rsidR="00F17C3A" w:rsidRDefault="00F17C3A" w:rsidP="007C6B05">
                        <w:pPr>
                          <w:framePr w:hSpace="180" w:wrap="around" w:vAnchor="page" w:hAnchor="margin" w:xAlign="center" w:y="1487"/>
                          <w:jc w:val="right"/>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4E888A9C" w14:textId="77777777" w:rsidR="00F17C3A" w:rsidRDefault="00F17C3A" w:rsidP="007C6B05">
                        <w:pPr>
                          <w:framePr w:hSpace="180" w:wrap="around" w:vAnchor="page" w:hAnchor="margin" w:xAlign="center" w:y="1487"/>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315 N/mm^2</w:t>
                        </w:r>
                      </w:p>
                    </w:tc>
                  </w:tr>
                  <w:tr w:rsidR="00F17C3A" w:rsidRPr="00577134" w14:paraId="607552C4"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5047EE0" w14:textId="77777777" w:rsidR="00F17C3A" w:rsidRDefault="00F17C3A" w:rsidP="007C6B05">
                        <w:pPr>
                          <w:framePr w:hSpace="180" w:wrap="around" w:vAnchor="page" w:hAnchor="margin" w:xAlign="center" w:y="1487"/>
                          <w:jc w:val="right"/>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58842466" w14:textId="77777777" w:rsidR="00F17C3A" w:rsidRDefault="00F17C3A" w:rsidP="007C6B05">
                        <w:pPr>
                          <w:framePr w:hSpace="180" w:wrap="around" w:vAnchor="page" w:hAnchor="margin" w:xAlign="center" w:y="1487"/>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380 N/mm^2</w:t>
                        </w:r>
                      </w:p>
                    </w:tc>
                  </w:tr>
                </w:tbl>
                <w:p w14:paraId="0FF510C2" w14:textId="77777777" w:rsidR="00F17C3A" w:rsidRPr="00577134" w:rsidRDefault="00F17C3A" w:rsidP="007C6B05">
                  <w:pPr>
                    <w:framePr w:hSpace="180" w:wrap="around" w:vAnchor="page" w:hAnchor="margin" w:xAlign="center" w:y="1487"/>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892" w:type="dxa"/>
                  <w:tcBorders>
                    <w:top w:val="single" w:sz="18" w:space="0" w:color="8496B0" w:themeColor="text2" w:themeTint="99"/>
                    <w:bottom w:val="single" w:sz="8" w:space="0" w:color="auto"/>
                    <w:right w:val="none" w:sz="0" w:space="0" w:color="auto"/>
                  </w:tcBorders>
                </w:tcPr>
                <w:p w14:paraId="47909700" w14:textId="77777777" w:rsidR="00F17C3A" w:rsidRPr="00577134" w:rsidRDefault="00F17C3A" w:rsidP="007C6B05">
                  <w:pPr>
                    <w:framePr w:hSpace="180" w:wrap="around" w:vAnchor="page" w:hAnchor="margin" w:xAlign="center" w:y="1487"/>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1(Boss-Extrude</w:t>
                  </w:r>
                  <w:proofErr w:type="gramStart"/>
                  <w:r>
                    <w:rPr>
                      <w:rStyle w:val="Strong"/>
                      <w:sz w:val="20"/>
                      <w:szCs w:val="20"/>
                    </w:rPr>
                    <w:t>3)(</w:t>
                  </w:r>
                  <w:proofErr w:type="gramEnd"/>
                  <w:r>
                    <w:rPr>
                      <w:rStyle w:val="Strong"/>
                      <w:sz w:val="20"/>
                      <w:szCs w:val="20"/>
                    </w:rPr>
                    <w:t>Gripper)</w:t>
                  </w:r>
                </w:p>
              </w:tc>
            </w:tr>
          </w:tbl>
          <w:p w14:paraId="71F537EB" w14:textId="77777777" w:rsidR="00F17C3A" w:rsidRDefault="00F17C3A" w:rsidP="008F66D0"/>
        </w:tc>
      </w:tr>
      <w:bookmarkEnd w:id="23"/>
      <w:bookmarkEnd w:id="24"/>
      <w:bookmarkEnd w:id="25"/>
    </w:tbl>
    <w:p w14:paraId="2EFFAE38" w14:textId="77777777" w:rsidR="00F17C3A" w:rsidRDefault="00F17C3A" w:rsidP="00F17C3A"/>
    <w:tbl>
      <w:tblPr>
        <w:tblStyle w:val="TableGrid"/>
        <w:tblW w:w="11052" w:type="dxa"/>
        <w:tblInd w:w="-100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F17C3A" w14:paraId="2EA172E3" w14:textId="77777777" w:rsidTr="008F66D0">
        <w:tc>
          <w:tcPr>
            <w:tcW w:w="11052" w:type="dxa"/>
          </w:tcPr>
          <w:p w14:paraId="21CB6054" w14:textId="77777777" w:rsidR="00F17C3A" w:rsidRPr="00895DEF" w:rsidRDefault="00F17C3A" w:rsidP="00895DEF">
            <w:pPr>
              <w:rPr>
                <w:b/>
                <w:bCs/>
                <w:sz w:val="28"/>
                <w:szCs w:val="28"/>
                <w:u w:val="single"/>
              </w:rPr>
            </w:pPr>
            <w:bookmarkStart w:id="26" w:name="_Toc105446033"/>
            <w:r w:rsidRPr="00895DEF">
              <w:rPr>
                <w:rStyle w:val="Strong"/>
                <w:b w:val="0"/>
                <w:bCs w:val="0"/>
                <w:sz w:val="28"/>
                <w:szCs w:val="28"/>
                <w:u w:val="single"/>
              </w:rPr>
              <w:t>Loads and Fixtures</w:t>
            </w:r>
            <w:bookmarkEnd w:id="26"/>
          </w:p>
          <w:tbl>
            <w:tblPr>
              <w:tblStyle w:val="LightList-Accent3"/>
              <w:tblW w:w="1090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817"/>
              <w:gridCol w:w="3021"/>
              <w:gridCol w:w="6071"/>
            </w:tblGrid>
            <w:tr w:rsidR="00F17C3A" w14:paraId="3C0E2149" w14:textId="77777777" w:rsidTr="009C1BD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123B4305" w14:textId="77777777" w:rsidR="00F17C3A" w:rsidRPr="004E282D" w:rsidRDefault="00F17C3A" w:rsidP="009C1BD0">
                  <w:pPr>
                    <w:jc w:val="center"/>
                    <w:rPr>
                      <w:rStyle w:val="Strong"/>
                      <w:b/>
                      <w:color w:val="auto"/>
                    </w:rPr>
                  </w:pPr>
                  <w:r>
                    <w:rPr>
                      <w:rStyle w:val="Strong"/>
                      <w:color w:val="auto"/>
                    </w:rPr>
                    <w:t>Fixture name</w:t>
                  </w:r>
                </w:p>
              </w:tc>
              <w:tc>
                <w:tcPr>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686DBC1"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7EA932C8"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F17C3A" w14:paraId="2F18B37A" w14:textId="77777777" w:rsidTr="009C1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051FC677" w14:textId="77777777" w:rsidR="00F17C3A" w:rsidRPr="00AD5FBA" w:rsidRDefault="00F17C3A" w:rsidP="009C1BD0">
                  <w:pPr>
                    <w:jc w:val="center"/>
                    <w:rPr>
                      <w:rStyle w:val="Strong"/>
                    </w:rPr>
                  </w:pPr>
                  <w:r>
                    <w:rPr>
                      <w:rStyle w:val="Strong"/>
                    </w:rPr>
                    <w:t>Fixed-1</w:t>
                  </w:r>
                </w:p>
              </w:tc>
              <w:tc>
                <w:tcPr>
                  <w:tcW w:w="3021" w:type="dxa"/>
                  <w:tcBorders>
                    <w:top w:val="single" w:sz="18" w:space="0" w:color="7B7B7B" w:themeColor="accent3" w:themeShade="BF"/>
                  </w:tcBorders>
                </w:tcPr>
                <w:p w14:paraId="2F0D67A6" w14:textId="77777777" w:rsidR="00F17C3A" w:rsidRPr="006208CB" w:rsidRDefault="00F17C3A" w:rsidP="009C1BD0">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lang w:eastAsia="en-GB"/>
                    </w:rPr>
                    <w:drawing>
                      <wp:inline distT="0" distB="0" distL="0" distR="0" wp14:anchorId="14576663" wp14:editId="77FFA872">
                        <wp:extent cx="1772285" cy="1248410"/>
                        <wp:effectExtent l="0" t="0" r="0" b="8890"/>
                        <wp:docPr id="17" name="Picture 1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72285" cy="1248410"/>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F17C3A" w14:paraId="0271FC62"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304E096C" w14:textId="77777777" w:rsidR="00F17C3A" w:rsidRPr="00BE6656" w:rsidRDefault="00F17C3A" w:rsidP="009C1BD0">
                        <w:pPr>
                          <w:jc w:val="right"/>
                          <w:rPr>
                            <w:rStyle w:val="Strong"/>
                            <w:bCs/>
                            <w:sz w:val="20"/>
                            <w:szCs w:val="20"/>
                          </w:rPr>
                        </w:pPr>
                        <w:r>
                          <w:rPr>
                            <w:sz w:val="20"/>
                            <w:szCs w:val="20"/>
                          </w:rPr>
                          <w:t>Entities:</w:t>
                        </w:r>
                      </w:p>
                    </w:tc>
                    <w:tc>
                      <w:tcPr>
                        <w:tcW w:w="2283" w:type="pct"/>
                        <w:shd w:val="clear" w:color="auto" w:fill="auto"/>
                        <w:hideMark/>
                      </w:tcPr>
                      <w:p w14:paraId="3CCC3DF7" w14:textId="77777777" w:rsidR="00F17C3A" w:rsidRPr="00154A1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F17C3A" w14:paraId="7954E7E0"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69EBF24C" w14:textId="77777777" w:rsidR="00F17C3A" w:rsidRDefault="00F17C3A" w:rsidP="009C1BD0">
                        <w:pPr>
                          <w:jc w:val="right"/>
                          <w:rPr>
                            <w:sz w:val="20"/>
                            <w:szCs w:val="20"/>
                          </w:rPr>
                        </w:pPr>
                        <w:r>
                          <w:rPr>
                            <w:sz w:val="20"/>
                            <w:szCs w:val="20"/>
                          </w:rPr>
                          <w:t>Type:</w:t>
                        </w:r>
                      </w:p>
                    </w:tc>
                    <w:tc>
                      <w:tcPr>
                        <w:tcW w:w="2283" w:type="pct"/>
                        <w:shd w:val="clear" w:color="auto" w:fill="auto"/>
                      </w:tcPr>
                      <w:p w14:paraId="1BBB3E62"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49507802" w14:textId="77777777" w:rsidR="00F17C3A" w:rsidRPr="004C6DEB" w:rsidRDefault="00F17C3A" w:rsidP="009C1BD0">
                  <w:pPr>
                    <w:pStyle w:val="TOC3"/>
                    <w:cnfStyle w:val="000000100000" w:firstRow="0" w:lastRow="0" w:firstColumn="0" w:lastColumn="0" w:oddVBand="0" w:evenVBand="0" w:oddHBand="1" w:evenHBand="0" w:firstRowFirstColumn="0" w:firstRowLastColumn="0" w:lastRowFirstColumn="0" w:lastRowLastColumn="0"/>
                  </w:pPr>
                </w:p>
              </w:tc>
            </w:tr>
          </w:tbl>
          <w:p w14:paraId="61AA257C" w14:textId="77777777" w:rsidR="00F17C3A" w:rsidRDefault="00F17C3A" w:rsidP="009C1BD0">
            <w:pPr>
              <w:pStyle w:val="TOC3"/>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234"/>
              <w:gridCol w:w="5928"/>
            </w:tblGrid>
            <w:tr w:rsidR="00F17C3A" w14:paraId="1FA62F18" w14:textId="77777777" w:rsidTr="009C1BD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576D01E7" w14:textId="77777777" w:rsidR="00F17C3A" w:rsidRPr="004E282D" w:rsidRDefault="00F17C3A" w:rsidP="009C1BD0">
                  <w:pPr>
                    <w:jc w:val="center"/>
                    <w:rPr>
                      <w:rStyle w:val="Strong"/>
                      <w:b/>
                      <w:color w:val="auto"/>
                    </w:rPr>
                  </w:pPr>
                  <w:r>
                    <w:rPr>
                      <w:rStyle w:val="Strong"/>
                      <w:color w:val="auto"/>
                    </w:rPr>
                    <w:t>Load name</w:t>
                  </w:r>
                </w:p>
              </w:tc>
              <w:tc>
                <w:tcPr>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0BEEDE6D"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65D7B777"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F17C3A" w14:paraId="73A412DD" w14:textId="77777777" w:rsidTr="009C1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45695D8C" w14:textId="77777777" w:rsidR="00F17C3A" w:rsidRPr="00F42DD1" w:rsidRDefault="00F17C3A" w:rsidP="009C1BD0">
                  <w:pPr>
                    <w:jc w:val="center"/>
                    <w:rPr>
                      <w:rStyle w:val="Strong"/>
                    </w:rPr>
                  </w:pPr>
                  <w:r>
                    <w:rPr>
                      <w:rStyle w:val="Strong"/>
                    </w:rPr>
                    <w:t>Force-1</w:t>
                  </w:r>
                </w:p>
              </w:tc>
              <w:tc>
                <w:tcPr>
                  <w:tcW w:w="3234" w:type="dxa"/>
                  <w:tcBorders>
                    <w:top w:val="single" w:sz="18" w:space="0" w:color="ED7D31" w:themeColor="accent2"/>
                  </w:tcBorders>
                </w:tcPr>
                <w:p w14:paraId="763695AE" w14:textId="77777777" w:rsidR="00F17C3A" w:rsidRPr="006208CB" w:rsidRDefault="00F17C3A" w:rsidP="009C1BD0">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eastAsia="en-GB"/>
                    </w:rPr>
                    <w:drawing>
                      <wp:inline distT="0" distB="0" distL="0" distR="0" wp14:anchorId="25EE1E5E" wp14:editId="3B0FC6DA">
                        <wp:extent cx="1907540" cy="1343660"/>
                        <wp:effectExtent l="0" t="0" r="0" b="8890"/>
                        <wp:docPr id="8" name="Picture 8"/>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07540" cy="134366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F17C3A" w14:paraId="4E188245"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7191B8A" w14:textId="77777777" w:rsidR="00F17C3A" w:rsidRPr="00BE6656" w:rsidRDefault="00F17C3A" w:rsidP="009C1BD0">
                        <w:pPr>
                          <w:jc w:val="right"/>
                          <w:rPr>
                            <w:rStyle w:val="Strong"/>
                            <w:bCs/>
                          </w:rPr>
                        </w:pPr>
                        <w:r>
                          <w:rPr>
                            <w:sz w:val="20"/>
                            <w:szCs w:val="20"/>
                          </w:rPr>
                          <w:t>Entities:</w:t>
                        </w:r>
                      </w:p>
                    </w:tc>
                    <w:tc>
                      <w:tcPr>
                        <w:tcW w:w="2283" w:type="pct"/>
                        <w:shd w:val="clear" w:color="auto" w:fill="auto"/>
                        <w:hideMark/>
                      </w:tcPr>
                      <w:p w14:paraId="09424332" w14:textId="77777777" w:rsidR="00F17C3A" w:rsidRPr="00B77EA3"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 1 plane(s)</w:t>
                        </w:r>
                      </w:p>
                    </w:tc>
                  </w:tr>
                  <w:tr w:rsidR="00F17C3A" w14:paraId="3E3D6592"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D4A783F" w14:textId="77777777" w:rsidR="00F17C3A" w:rsidRDefault="00F17C3A" w:rsidP="009C1BD0">
                        <w:pPr>
                          <w:jc w:val="right"/>
                          <w:rPr>
                            <w:sz w:val="20"/>
                            <w:szCs w:val="20"/>
                          </w:rPr>
                        </w:pPr>
                        <w:r>
                          <w:rPr>
                            <w:sz w:val="20"/>
                            <w:szCs w:val="20"/>
                          </w:rPr>
                          <w:t>Reference:</w:t>
                        </w:r>
                      </w:p>
                    </w:tc>
                    <w:tc>
                      <w:tcPr>
                        <w:tcW w:w="2283" w:type="pct"/>
                        <w:shd w:val="clear" w:color="auto" w:fill="auto"/>
                      </w:tcPr>
                      <w:p w14:paraId="4CF3C0EF"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Right Plane</w:t>
                        </w:r>
                      </w:p>
                    </w:tc>
                  </w:tr>
                  <w:tr w:rsidR="00F17C3A" w14:paraId="0A8DD323"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46E5639" w14:textId="77777777" w:rsidR="00F17C3A" w:rsidRDefault="00F17C3A" w:rsidP="009C1BD0">
                        <w:pPr>
                          <w:jc w:val="right"/>
                          <w:rPr>
                            <w:sz w:val="20"/>
                            <w:szCs w:val="20"/>
                          </w:rPr>
                        </w:pPr>
                        <w:r>
                          <w:rPr>
                            <w:sz w:val="20"/>
                            <w:szCs w:val="20"/>
                          </w:rPr>
                          <w:t>Type:</w:t>
                        </w:r>
                      </w:p>
                    </w:tc>
                    <w:tc>
                      <w:tcPr>
                        <w:tcW w:w="2283" w:type="pct"/>
                        <w:shd w:val="clear" w:color="auto" w:fill="auto"/>
                      </w:tcPr>
                      <w:p w14:paraId="27EEADC9"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force</w:t>
                        </w:r>
                      </w:p>
                    </w:tc>
                  </w:tr>
                  <w:tr w:rsidR="00F17C3A" w14:paraId="574B887E"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DE99464" w14:textId="77777777" w:rsidR="00F17C3A" w:rsidRDefault="00F17C3A" w:rsidP="009C1BD0">
                        <w:pPr>
                          <w:jc w:val="right"/>
                          <w:rPr>
                            <w:sz w:val="20"/>
                            <w:szCs w:val="20"/>
                          </w:rPr>
                        </w:pPr>
                        <w:r>
                          <w:rPr>
                            <w:sz w:val="20"/>
                            <w:szCs w:val="20"/>
                          </w:rPr>
                          <w:t>Values:</w:t>
                        </w:r>
                      </w:p>
                    </w:tc>
                    <w:tc>
                      <w:tcPr>
                        <w:tcW w:w="2283" w:type="pct"/>
                        <w:shd w:val="clear" w:color="auto" w:fill="auto"/>
                      </w:tcPr>
                      <w:p w14:paraId="04EEC6C1"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 -,500 N</w:t>
                        </w:r>
                      </w:p>
                    </w:tc>
                  </w:tr>
                </w:tbl>
                <w:p w14:paraId="07C03453" w14:textId="77777777" w:rsidR="00F17C3A" w:rsidRDefault="00F17C3A" w:rsidP="009C1BD0">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7874A9C2" w14:textId="77777777" w:rsidR="00F17C3A" w:rsidRDefault="00F17C3A" w:rsidP="009C1BD0">
            <w:pPr>
              <w:rPr>
                <w:rStyle w:val="Strong"/>
              </w:rPr>
            </w:pPr>
          </w:p>
        </w:tc>
      </w:tr>
    </w:tbl>
    <w:p w14:paraId="02C1283D" w14:textId="77777777" w:rsidR="00F17C3A" w:rsidRDefault="00F17C3A" w:rsidP="00F17C3A"/>
    <w:tbl>
      <w:tblPr>
        <w:tblStyle w:val="TableGrid"/>
        <w:tblW w:w="11016" w:type="dxa"/>
        <w:tblInd w:w="-987" w:type="dxa"/>
        <w:tblLayout w:type="fixed"/>
        <w:tblLook w:val="04A0" w:firstRow="1" w:lastRow="0" w:firstColumn="1" w:lastColumn="0" w:noHBand="0" w:noVBand="1"/>
      </w:tblPr>
      <w:tblGrid>
        <w:gridCol w:w="11016"/>
      </w:tblGrid>
      <w:tr w:rsidR="00F17C3A" w14:paraId="5510A04B" w14:textId="77777777" w:rsidTr="008F66D0">
        <w:tc>
          <w:tcPr>
            <w:tcW w:w="11016" w:type="dxa"/>
            <w:tcBorders>
              <w:top w:val="nil"/>
              <w:left w:val="nil"/>
              <w:bottom w:val="nil"/>
              <w:right w:val="nil"/>
            </w:tcBorders>
          </w:tcPr>
          <w:p w14:paraId="4731615C" w14:textId="77777777" w:rsidR="00F17C3A" w:rsidRPr="00895DEF" w:rsidRDefault="00F17C3A" w:rsidP="00895DEF">
            <w:pPr>
              <w:rPr>
                <w:sz w:val="28"/>
                <w:szCs w:val="28"/>
                <w:u w:val="single"/>
              </w:rPr>
            </w:pPr>
            <w:bookmarkStart w:id="27" w:name="_Toc105446034"/>
            <w:r w:rsidRPr="00895DEF">
              <w:rPr>
                <w:sz w:val="28"/>
                <w:szCs w:val="28"/>
                <w:u w:val="single"/>
              </w:rPr>
              <w:t>Mesh information</w:t>
            </w:r>
            <w:bookmarkEnd w:id="27"/>
          </w:p>
          <w:tbl>
            <w:tblPr>
              <w:tblStyle w:val="MediumList1-Accent11"/>
              <w:tblW w:w="0" w:type="auto"/>
              <w:tblLayout w:type="fixed"/>
              <w:tblLook w:val="0480" w:firstRow="0" w:lastRow="0" w:firstColumn="1" w:lastColumn="0" w:noHBand="0" w:noVBand="1"/>
            </w:tblPr>
            <w:tblGrid>
              <w:gridCol w:w="5392"/>
              <w:gridCol w:w="5393"/>
            </w:tblGrid>
            <w:tr w:rsidR="00F17C3A" w14:paraId="13821EBF"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C70DEEA" w14:textId="77777777" w:rsidR="00F17C3A" w:rsidRDefault="00F17C3A" w:rsidP="009C1BD0">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1249558"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Solid Mesh</w:t>
                  </w:r>
                </w:p>
              </w:tc>
            </w:tr>
            <w:tr w:rsidR="00F17C3A" w14:paraId="52C85900"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1E24DB2" w14:textId="77777777" w:rsidR="00F17C3A" w:rsidRDefault="00F17C3A" w:rsidP="009C1BD0">
                  <w:r>
                    <w:t xml:space="preserve">Mesher Used: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1CB6401"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Standard mesh</w:t>
                  </w:r>
                </w:p>
              </w:tc>
            </w:tr>
            <w:tr w:rsidR="00F17C3A" w14:paraId="5E408A06"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B0B2F49" w14:textId="77777777" w:rsidR="00F17C3A" w:rsidRDefault="00F17C3A" w:rsidP="009C1BD0">
                  <w:r>
                    <w:t xml:space="preserve">Automatic Transition: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721FF01"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Off</w:t>
                  </w:r>
                </w:p>
              </w:tc>
            </w:tr>
            <w:tr w:rsidR="00F17C3A" w14:paraId="4CA3C790"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FBFF03" w14:textId="77777777" w:rsidR="00F17C3A" w:rsidRDefault="00F17C3A" w:rsidP="009C1BD0">
                  <w:r>
                    <w:t xml:space="preserve">Include Mesh Auto Loops: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A731971"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Off</w:t>
                  </w:r>
                </w:p>
              </w:tc>
            </w:tr>
            <w:tr w:rsidR="00F17C3A" w14:paraId="16D154A2"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2BAC0A" w14:textId="77777777" w:rsidR="00F17C3A" w:rsidRDefault="00F17C3A" w:rsidP="009C1BD0">
                  <w:r>
                    <w:t>Jacobian points for High quality mesh</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073D579"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16 Points</w:t>
                  </w:r>
                </w:p>
              </w:tc>
            </w:tr>
            <w:tr w:rsidR="00F17C3A" w14:paraId="7D69457B"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7A87DE0" w14:textId="77777777" w:rsidR="00F17C3A" w:rsidRDefault="00F17C3A" w:rsidP="009C1BD0">
                  <w:r>
                    <w:t>Element Size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F1EEF7"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0.0378402 in</w:t>
                  </w:r>
                </w:p>
              </w:tc>
            </w:tr>
            <w:tr w:rsidR="00F17C3A" w14:paraId="5FD6C712"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9B7206" w14:textId="77777777" w:rsidR="00F17C3A" w:rsidRDefault="00F17C3A" w:rsidP="009C1BD0">
                  <w:r>
                    <w:lastRenderedPageBreak/>
                    <w:t>Tolerance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8723136"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0.00189201 in</w:t>
                  </w:r>
                </w:p>
              </w:tc>
            </w:tr>
            <w:tr w:rsidR="00F17C3A" w14:paraId="6BE16333"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D9FF14E" w14:textId="77777777" w:rsidR="00F17C3A" w:rsidRDefault="00F17C3A" w:rsidP="009C1BD0">
                  <w:r>
                    <w:t>Mesh Quality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BF9092B"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High</w:t>
                  </w:r>
                </w:p>
              </w:tc>
            </w:tr>
          </w:tbl>
          <w:p w14:paraId="40A79EA7" w14:textId="77777777" w:rsidR="00F17C3A" w:rsidRDefault="00F17C3A" w:rsidP="009C1BD0"/>
          <w:p w14:paraId="797E41B5" w14:textId="77777777" w:rsidR="00F17C3A" w:rsidRPr="00895DEF" w:rsidRDefault="00F17C3A" w:rsidP="00895DEF">
            <w:pPr>
              <w:rPr>
                <w:sz w:val="28"/>
                <w:szCs w:val="28"/>
                <w:u w:val="single"/>
              </w:rPr>
            </w:pPr>
            <w:r w:rsidRPr="00895DEF">
              <w:rPr>
                <w:sz w:val="28"/>
                <w:szCs w:val="28"/>
                <w:u w:val="single"/>
              </w:rPr>
              <w:t>Mesh information - Details</w:t>
            </w:r>
          </w:p>
          <w:tbl>
            <w:tblPr>
              <w:tblStyle w:val="MediumList1-Accent11"/>
              <w:tblW w:w="10785" w:type="dxa"/>
              <w:tblLayout w:type="fixed"/>
              <w:tblLook w:val="0480" w:firstRow="0" w:lastRow="0" w:firstColumn="1" w:lastColumn="0" w:noHBand="0" w:noVBand="1"/>
            </w:tblPr>
            <w:tblGrid>
              <w:gridCol w:w="5392"/>
              <w:gridCol w:w="5393"/>
            </w:tblGrid>
            <w:tr w:rsidR="00F17C3A" w14:paraId="3ED1DEFB"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BABC32C" w14:textId="77777777" w:rsidR="00F17C3A" w:rsidRDefault="00F17C3A" w:rsidP="009C1BD0">
                  <w:r>
                    <w:t>Total Nodes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76B6A18"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11840</w:t>
                  </w:r>
                </w:p>
              </w:tc>
            </w:tr>
            <w:tr w:rsidR="00F17C3A" w14:paraId="27598000"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46408DF" w14:textId="77777777" w:rsidR="00F17C3A" w:rsidRDefault="00F17C3A" w:rsidP="009C1BD0">
                  <w:r>
                    <w:t>Total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CB503A4"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7429</w:t>
                  </w:r>
                </w:p>
              </w:tc>
            </w:tr>
            <w:tr w:rsidR="00F17C3A" w14:paraId="6FFAEDB9"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90362D" w14:textId="77777777" w:rsidR="00F17C3A" w:rsidRDefault="00F17C3A" w:rsidP="009C1BD0">
                  <w:r>
                    <w:t>Maximum Aspect Ratio</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7B1C56"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3.3066</w:t>
                  </w:r>
                </w:p>
              </w:tc>
            </w:tr>
            <w:tr w:rsidR="00F17C3A" w14:paraId="70F69D94"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7ED449" w14:textId="77777777" w:rsidR="00F17C3A" w:rsidRDefault="00F17C3A" w:rsidP="009C1BD0">
                  <w:r>
                    <w:t xml:space="preserve">% </w:t>
                  </w:r>
                  <w:proofErr w:type="gramStart"/>
                  <w:r>
                    <w:t>of</w:t>
                  </w:r>
                  <w:proofErr w:type="gramEnd"/>
                  <w:r>
                    <w:t xml:space="preserve"> elements with Aspect Ratio &lt; 3</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4A2B496"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99.9</w:t>
                  </w:r>
                </w:p>
              </w:tc>
            </w:tr>
            <w:tr w:rsidR="00F17C3A" w14:paraId="1BA744BF"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00834B8" w14:textId="77777777" w:rsidR="00F17C3A" w:rsidRDefault="00F17C3A" w:rsidP="009C1BD0">
                  <w:r>
                    <w:t>Percentage of elements with Aspect Ratio &gt; 10</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DB5DB9"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0</w:t>
                  </w:r>
                </w:p>
              </w:tc>
            </w:tr>
            <w:tr w:rsidR="00F17C3A" w14:paraId="0C89F8ED"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B051240" w14:textId="77777777" w:rsidR="00F17C3A" w:rsidRDefault="00F17C3A" w:rsidP="009C1BD0">
                  <w:r>
                    <w:t>Percentage of distorted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C9A0A4E"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0</w:t>
                  </w:r>
                </w:p>
              </w:tc>
            </w:tr>
            <w:tr w:rsidR="00F17C3A" w14:paraId="3C93F5CA"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41F647B" w14:textId="77777777" w:rsidR="00F17C3A" w:rsidRDefault="00F17C3A" w:rsidP="009C1BD0">
                  <w:r>
                    <w:t>Time to complete mesh(</w:t>
                  </w:r>
                  <w:proofErr w:type="spellStart"/>
                  <w:proofErr w:type="gramStart"/>
                  <w:r>
                    <w:t>hh;mm</w:t>
                  </w:r>
                  <w:proofErr w:type="gramEnd"/>
                  <w:r>
                    <w:t>;ss</w:t>
                  </w:r>
                  <w:proofErr w:type="spellEnd"/>
                  <w:r>
                    <w:t xml:space="preserv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35E87FE"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00:00:02</w:t>
                  </w:r>
                </w:p>
              </w:tc>
            </w:tr>
            <w:tr w:rsidR="00F17C3A" w14:paraId="1D257EFE"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3490A0C" w14:textId="77777777" w:rsidR="00F17C3A" w:rsidRDefault="00F17C3A" w:rsidP="009C1BD0">
                  <w:r>
                    <w:t xml:space="preserve">Computer name: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1322A8"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CWM-L20664</w:t>
                  </w:r>
                </w:p>
              </w:tc>
            </w:tr>
            <w:tr w:rsidR="00F17C3A" w14:paraId="1CA866E2"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0785"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vAlign w:val="center"/>
                </w:tcPr>
                <w:p w14:paraId="4285A8C5" w14:textId="77777777" w:rsidR="00F17C3A" w:rsidRDefault="00F17C3A" w:rsidP="009C1BD0">
                  <w:pPr>
                    <w:jc w:val="center"/>
                  </w:pPr>
                  <w:r>
                    <w:rPr>
                      <w:noProof/>
                      <w:lang w:eastAsia="en-GB"/>
                    </w:rPr>
                    <w:drawing>
                      <wp:inline distT="0" distB="0" distL="0" distR="0" wp14:anchorId="674C76B4" wp14:editId="7B72CB9A">
                        <wp:extent cx="6711315" cy="384810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711315" cy="3848100"/>
                                </a:xfrm>
                                <a:prstGeom prst="rect">
                                  <a:avLst/>
                                </a:prstGeom>
                              </pic:spPr>
                            </pic:pic>
                          </a:graphicData>
                        </a:graphic>
                      </wp:inline>
                    </w:drawing>
                  </w:r>
                </w:p>
              </w:tc>
            </w:tr>
          </w:tbl>
          <w:p w14:paraId="037FB35D" w14:textId="77777777" w:rsidR="00F17C3A" w:rsidRPr="00F077CB" w:rsidRDefault="00F17C3A" w:rsidP="009C1BD0"/>
        </w:tc>
      </w:tr>
    </w:tbl>
    <w:p w14:paraId="79E24F35" w14:textId="77777777" w:rsidR="00F17C3A" w:rsidRDefault="00F17C3A" w:rsidP="00F17C3A"/>
    <w:tbl>
      <w:tblPr>
        <w:tblStyle w:val="TableGrid"/>
        <w:tblW w:w="0" w:type="auto"/>
        <w:tblLook w:val="04A0" w:firstRow="1" w:lastRow="0" w:firstColumn="1" w:lastColumn="0" w:noHBand="0" w:noVBand="1"/>
      </w:tblPr>
      <w:tblGrid>
        <w:gridCol w:w="9026"/>
      </w:tblGrid>
      <w:tr w:rsidR="00F17C3A" w14:paraId="7572D86F" w14:textId="77777777" w:rsidTr="009C1BD0">
        <w:tc>
          <w:tcPr>
            <w:tcW w:w="11016" w:type="dxa"/>
            <w:tcBorders>
              <w:top w:val="nil"/>
              <w:left w:val="nil"/>
              <w:bottom w:val="nil"/>
              <w:right w:val="nil"/>
            </w:tcBorders>
          </w:tcPr>
          <w:p w14:paraId="7A05AF05" w14:textId="77777777" w:rsidR="00F17C3A" w:rsidRPr="00895DEF" w:rsidRDefault="00F17C3A" w:rsidP="00895DEF">
            <w:pPr>
              <w:rPr>
                <w:sz w:val="28"/>
                <w:szCs w:val="28"/>
                <w:u w:val="single"/>
              </w:rPr>
            </w:pPr>
            <w:bookmarkStart w:id="28" w:name="_Toc105446035"/>
            <w:bookmarkStart w:id="29" w:name="_Toc243733152"/>
            <w:bookmarkStart w:id="30" w:name="_Toc245020120"/>
            <w:bookmarkStart w:id="31" w:name="_Toc245020152"/>
            <w:r w:rsidRPr="00895DEF">
              <w:rPr>
                <w:sz w:val="28"/>
                <w:szCs w:val="28"/>
                <w:u w:val="single"/>
              </w:rPr>
              <w:t>Study Results</w:t>
            </w:r>
            <w:bookmarkEnd w:id="28"/>
          </w:p>
          <w:p w14:paraId="47183BF1"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935"/>
              <w:gridCol w:w="2431"/>
              <w:gridCol w:w="2023"/>
              <w:gridCol w:w="2375"/>
            </w:tblGrid>
            <w:tr w:rsidR="00F17C3A" w14:paraId="29D9B4B1"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7C06066" w14:textId="77777777" w:rsidR="00F17C3A" w:rsidRDefault="00F17C3A" w:rsidP="009C1BD0">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A3EE658"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A17AE23"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59804B68"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Max</w:t>
                  </w:r>
                </w:p>
              </w:tc>
            </w:tr>
            <w:tr w:rsidR="00F17C3A" w14:paraId="7C24485E"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1FF5B0F6"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Stress</w:t>
                  </w:r>
                </w:p>
              </w:tc>
              <w:tc>
                <w:tcPr>
                  <w:tcW w:w="3511" w:type="dxa"/>
                  <w:tcBorders>
                    <w:left w:val="single" w:sz="18" w:space="0" w:color="8496B0" w:themeColor="text2" w:themeTint="99"/>
                    <w:right w:val="single" w:sz="18" w:space="0" w:color="8496B0" w:themeColor="text2" w:themeTint="99"/>
                  </w:tcBorders>
                  <w:shd w:val="clear" w:color="auto" w:fill="auto"/>
                </w:tcPr>
                <w:p w14:paraId="2F928BDC"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240C3D22"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9.205e-01N/mm^2 (MPa)</w:t>
                  </w:r>
                </w:p>
                <w:p w14:paraId="0491FC66"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347</w:t>
                  </w:r>
                </w:p>
              </w:tc>
              <w:tc>
                <w:tcPr>
                  <w:tcW w:w="2312" w:type="dxa"/>
                  <w:tcBorders>
                    <w:left w:val="single" w:sz="18" w:space="0" w:color="8496B0" w:themeColor="text2" w:themeTint="99"/>
                    <w:right w:val="single" w:sz="18" w:space="0" w:color="8496B0" w:themeColor="text2" w:themeTint="99"/>
                  </w:tcBorders>
                  <w:shd w:val="clear" w:color="auto" w:fill="auto"/>
                </w:tcPr>
                <w:p w14:paraId="6F8C8D9F"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2.901e+03N/mm^2 (MPa)</w:t>
                  </w:r>
                </w:p>
                <w:p w14:paraId="7E221248"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7663</w:t>
                  </w:r>
                </w:p>
              </w:tc>
            </w:tr>
            <w:tr w:rsidR="00F17C3A" w14:paraId="5B35EAB7"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16F933DD" w14:textId="77777777" w:rsidR="00F17C3A" w:rsidRDefault="00F17C3A" w:rsidP="009C1BD0">
                  <w:pPr>
                    <w:jc w:val="center"/>
                    <w:rPr>
                      <w:rStyle w:val="Strong"/>
                      <w:noProof/>
                    </w:rPr>
                  </w:pPr>
                  <w:r>
                    <w:rPr>
                      <w:noProof/>
                      <w:lang w:eastAsia="en-GB"/>
                    </w:rPr>
                    <w:lastRenderedPageBreak/>
                    <w:drawing>
                      <wp:inline distT="0" distB="0" distL="0" distR="0" wp14:anchorId="7DF9C894" wp14:editId="7290DCDC">
                        <wp:extent cx="6858000" cy="393192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6">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7147668C" w14:textId="77777777" w:rsidR="00F17C3A" w:rsidRPr="004D2956" w:rsidRDefault="00F17C3A" w:rsidP="009C1BD0">
                  <w:pPr>
                    <w:jc w:val="center"/>
                    <w:rPr>
                      <w:sz w:val="20"/>
                      <w:szCs w:val="20"/>
                    </w:rPr>
                  </w:pPr>
                  <w:r>
                    <w:rPr>
                      <w:rStyle w:val="Strong"/>
                      <w:noProof/>
                      <w:sz w:val="20"/>
                      <w:szCs w:val="20"/>
                    </w:rPr>
                    <w:t>Gripper-SimulationXpress Study-Stress-Stress</w:t>
                  </w:r>
                </w:p>
              </w:tc>
            </w:tr>
          </w:tbl>
          <w:p w14:paraId="3E7A5103"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119"/>
              <w:gridCol w:w="2608"/>
              <w:gridCol w:w="2027"/>
              <w:gridCol w:w="2010"/>
            </w:tblGrid>
            <w:tr w:rsidR="00F17C3A" w14:paraId="3805DBF5"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582B475" w14:textId="77777777" w:rsidR="00F17C3A" w:rsidRDefault="00F17C3A" w:rsidP="009C1BD0">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251DA93"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93B0CCD"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3966CE51"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Max</w:t>
                  </w:r>
                </w:p>
              </w:tc>
            </w:tr>
            <w:tr w:rsidR="00F17C3A" w14:paraId="47B6D910"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3D41A5F"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Displacement</w:t>
                  </w:r>
                </w:p>
              </w:tc>
              <w:tc>
                <w:tcPr>
                  <w:tcW w:w="3511" w:type="dxa"/>
                  <w:tcBorders>
                    <w:left w:val="single" w:sz="18" w:space="0" w:color="8496B0" w:themeColor="text2" w:themeTint="99"/>
                    <w:right w:val="single" w:sz="18" w:space="0" w:color="8496B0" w:themeColor="text2" w:themeTint="99"/>
                  </w:tcBorders>
                  <w:shd w:val="clear" w:color="auto" w:fill="auto"/>
                </w:tcPr>
                <w:p w14:paraId="0B049C96"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4AF7D373"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0.000e+00mm</w:t>
                  </w:r>
                </w:p>
                <w:p w14:paraId="2077BC05"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w:t>
                  </w:r>
                </w:p>
              </w:tc>
              <w:tc>
                <w:tcPr>
                  <w:tcW w:w="2312" w:type="dxa"/>
                  <w:tcBorders>
                    <w:left w:val="single" w:sz="18" w:space="0" w:color="8496B0" w:themeColor="text2" w:themeTint="99"/>
                    <w:right w:val="single" w:sz="18" w:space="0" w:color="8496B0" w:themeColor="text2" w:themeTint="99"/>
                  </w:tcBorders>
                  <w:shd w:val="clear" w:color="auto" w:fill="auto"/>
                </w:tcPr>
                <w:p w14:paraId="2C74CC1B"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4.668e+00mm</w:t>
                  </w:r>
                </w:p>
                <w:p w14:paraId="17C6FBCE"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428</w:t>
                  </w:r>
                </w:p>
              </w:tc>
            </w:tr>
            <w:tr w:rsidR="00F17C3A" w14:paraId="2E34D271"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CB222BD" w14:textId="77777777" w:rsidR="00F17C3A" w:rsidRDefault="00F17C3A" w:rsidP="009C1BD0">
                  <w:pPr>
                    <w:jc w:val="center"/>
                    <w:rPr>
                      <w:rStyle w:val="Strong"/>
                      <w:noProof/>
                    </w:rPr>
                  </w:pPr>
                  <w:r>
                    <w:rPr>
                      <w:noProof/>
                      <w:lang w:eastAsia="en-GB"/>
                    </w:rPr>
                    <w:lastRenderedPageBreak/>
                    <w:drawing>
                      <wp:inline distT="0" distB="0" distL="0" distR="0" wp14:anchorId="3A75D0F1" wp14:editId="54DD927A">
                        <wp:extent cx="6858000" cy="3931920"/>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7">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68EB8406" w14:textId="77777777" w:rsidR="00F17C3A" w:rsidRPr="004D2956" w:rsidRDefault="00F17C3A" w:rsidP="009C1BD0">
                  <w:pPr>
                    <w:jc w:val="center"/>
                    <w:rPr>
                      <w:sz w:val="20"/>
                      <w:szCs w:val="20"/>
                    </w:rPr>
                  </w:pPr>
                  <w:r>
                    <w:rPr>
                      <w:rStyle w:val="Strong"/>
                      <w:noProof/>
                      <w:sz w:val="20"/>
                      <w:szCs w:val="20"/>
                    </w:rPr>
                    <w:t>Gripper-SimulationXpress Study-Displacement-Displacement</w:t>
                  </w:r>
                </w:p>
              </w:tc>
            </w:tr>
          </w:tbl>
          <w:p w14:paraId="3B7A00FC"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611"/>
              <w:gridCol w:w="6153"/>
            </w:tblGrid>
            <w:tr w:rsidR="00F17C3A" w14:paraId="0BFED998"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4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2848568" w14:textId="77777777" w:rsidR="00F17C3A" w:rsidRDefault="00F17C3A" w:rsidP="009C1BD0">
                  <w:r>
                    <w:t>Name</w:t>
                  </w:r>
                </w:p>
              </w:tc>
              <w:tc>
                <w:tcPr>
                  <w:tcW w:w="799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0FEDA05"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r>
            <w:tr w:rsidR="00F17C3A" w14:paraId="422CBB99"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41" w:type="dxa"/>
                  <w:tcBorders>
                    <w:left w:val="single" w:sz="18" w:space="0" w:color="8496B0" w:themeColor="text2" w:themeTint="99"/>
                    <w:right w:val="single" w:sz="18" w:space="0" w:color="8496B0" w:themeColor="text2" w:themeTint="99"/>
                  </w:tcBorders>
                  <w:shd w:val="clear" w:color="auto" w:fill="auto"/>
                </w:tcPr>
                <w:p w14:paraId="4AEE65A6"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Deformation</w:t>
                  </w:r>
                </w:p>
              </w:tc>
              <w:tc>
                <w:tcPr>
                  <w:tcW w:w="7997" w:type="dxa"/>
                  <w:tcBorders>
                    <w:left w:val="single" w:sz="18" w:space="0" w:color="8496B0" w:themeColor="text2" w:themeTint="99"/>
                    <w:right w:val="single" w:sz="18" w:space="0" w:color="8496B0" w:themeColor="text2" w:themeTint="99"/>
                  </w:tcBorders>
                  <w:shd w:val="clear" w:color="auto" w:fill="auto"/>
                </w:tcPr>
                <w:p w14:paraId="36BE6B72"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Deformed shape</w:t>
                  </w:r>
                </w:p>
              </w:tc>
            </w:tr>
            <w:tr w:rsidR="00F17C3A" w14:paraId="78890861"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538"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925A57D" w14:textId="77777777" w:rsidR="00F17C3A" w:rsidRDefault="00F17C3A" w:rsidP="009C1BD0">
                  <w:pPr>
                    <w:jc w:val="center"/>
                    <w:rPr>
                      <w:rStyle w:val="Strong"/>
                      <w:noProof/>
                    </w:rPr>
                  </w:pPr>
                  <w:r>
                    <w:rPr>
                      <w:noProof/>
                      <w:lang w:eastAsia="en-GB"/>
                    </w:rPr>
                    <w:drawing>
                      <wp:inline distT="0" distB="0" distL="0" distR="0" wp14:anchorId="534945DC" wp14:editId="3D09E635">
                        <wp:extent cx="6858000" cy="3931920"/>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8">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444A7C22" w14:textId="77777777" w:rsidR="00F17C3A" w:rsidRPr="004D2956" w:rsidRDefault="00F17C3A" w:rsidP="009C1BD0">
                  <w:pPr>
                    <w:jc w:val="center"/>
                    <w:rPr>
                      <w:sz w:val="20"/>
                      <w:szCs w:val="20"/>
                    </w:rPr>
                  </w:pPr>
                  <w:r>
                    <w:rPr>
                      <w:rStyle w:val="Strong"/>
                      <w:noProof/>
                      <w:sz w:val="20"/>
                      <w:szCs w:val="20"/>
                    </w:rPr>
                    <w:lastRenderedPageBreak/>
                    <w:t>Gripper-SimulationXpress Study-Displacement-Deformation</w:t>
                  </w:r>
                </w:p>
              </w:tc>
            </w:tr>
          </w:tbl>
          <w:p w14:paraId="3C135DE3"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73"/>
              <w:gridCol w:w="2607"/>
              <w:gridCol w:w="1979"/>
              <w:gridCol w:w="2105"/>
            </w:tblGrid>
            <w:tr w:rsidR="00F17C3A" w14:paraId="4B786EC6"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E058FA0" w14:textId="77777777" w:rsidR="00F17C3A" w:rsidRDefault="00F17C3A" w:rsidP="009C1BD0">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663D5E0"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F10C9AA"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4215700D"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Max</w:t>
                  </w:r>
                </w:p>
              </w:tc>
            </w:tr>
            <w:tr w:rsidR="00F17C3A" w14:paraId="0C44F543"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663E89C7"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Factor of Safety</w:t>
                  </w:r>
                </w:p>
              </w:tc>
              <w:tc>
                <w:tcPr>
                  <w:tcW w:w="3511" w:type="dxa"/>
                  <w:tcBorders>
                    <w:left w:val="single" w:sz="18" w:space="0" w:color="8496B0" w:themeColor="text2" w:themeTint="99"/>
                    <w:right w:val="single" w:sz="18" w:space="0" w:color="8496B0" w:themeColor="text2" w:themeTint="99"/>
                  </w:tcBorders>
                  <w:shd w:val="clear" w:color="auto" w:fill="auto"/>
                </w:tcPr>
                <w:p w14:paraId="08388E0F"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Max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7CAE851A"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1.086e-01</w:t>
                  </w:r>
                </w:p>
                <w:p w14:paraId="4E35245D"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7663</w:t>
                  </w:r>
                </w:p>
              </w:tc>
              <w:tc>
                <w:tcPr>
                  <w:tcW w:w="2312" w:type="dxa"/>
                  <w:tcBorders>
                    <w:left w:val="single" w:sz="18" w:space="0" w:color="8496B0" w:themeColor="text2" w:themeTint="99"/>
                    <w:right w:val="single" w:sz="18" w:space="0" w:color="8496B0" w:themeColor="text2" w:themeTint="99"/>
                  </w:tcBorders>
                  <w:shd w:val="clear" w:color="auto" w:fill="auto"/>
                </w:tcPr>
                <w:p w14:paraId="67C0EF9B"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3.422e+02</w:t>
                  </w:r>
                </w:p>
                <w:p w14:paraId="6FB4F5C2"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347</w:t>
                  </w:r>
                </w:p>
              </w:tc>
            </w:tr>
            <w:tr w:rsidR="00F17C3A" w14:paraId="1E8FC592"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C81C077" w14:textId="77777777" w:rsidR="00F17C3A" w:rsidRDefault="00F17C3A" w:rsidP="009C1BD0">
                  <w:pPr>
                    <w:jc w:val="center"/>
                    <w:rPr>
                      <w:rStyle w:val="Strong"/>
                      <w:noProof/>
                    </w:rPr>
                  </w:pPr>
                  <w:r>
                    <w:rPr>
                      <w:noProof/>
                      <w:lang w:eastAsia="en-GB"/>
                    </w:rPr>
                    <w:drawing>
                      <wp:inline distT="0" distB="0" distL="0" distR="0" wp14:anchorId="3FD15E90" wp14:editId="5E2595F3">
                        <wp:extent cx="6858000" cy="3931920"/>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9">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28C166C1" w14:textId="77777777" w:rsidR="00F17C3A" w:rsidRPr="004D2956" w:rsidRDefault="00F17C3A" w:rsidP="009C1BD0">
                  <w:pPr>
                    <w:jc w:val="center"/>
                    <w:rPr>
                      <w:sz w:val="20"/>
                      <w:szCs w:val="20"/>
                    </w:rPr>
                  </w:pPr>
                  <w:r>
                    <w:rPr>
                      <w:rStyle w:val="Strong"/>
                      <w:noProof/>
                      <w:sz w:val="20"/>
                      <w:szCs w:val="20"/>
                    </w:rPr>
                    <w:t>Gripper-SimulationXpress Study-Factor of Safety-Factor of Safety</w:t>
                  </w:r>
                </w:p>
              </w:tc>
            </w:tr>
          </w:tbl>
          <w:p w14:paraId="0C9B2226" w14:textId="77777777" w:rsidR="00F17C3A" w:rsidRPr="000B04D4" w:rsidRDefault="00F17C3A" w:rsidP="009C1BD0"/>
          <w:bookmarkEnd w:id="29"/>
          <w:bookmarkEnd w:id="30"/>
          <w:bookmarkEnd w:id="31"/>
          <w:p w14:paraId="3679B072" w14:textId="77777777" w:rsidR="00F17C3A" w:rsidRDefault="00F17C3A" w:rsidP="009C1BD0"/>
        </w:tc>
      </w:tr>
    </w:tbl>
    <w:p w14:paraId="51E5FE0E" w14:textId="77777777" w:rsidR="00F17C3A" w:rsidRDefault="00F17C3A" w:rsidP="00F17C3A"/>
    <w:tbl>
      <w:tblPr>
        <w:tblStyle w:val="TableGrid"/>
        <w:tblW w:w="0" w:type="auto"/>
        <w:tblLook w:val="04A0" w:firstRow="1" w:lastRow="0" w:firstColumn="1" w:lastColumn="0" w:noHBand="0" w:noVBand="1"/>
      </w:tblPr>
      <w:tblGrid>
        <w:gridCol w:w="9026"/>
      </w:tblGrid>
      <w:tr w:rsidR="00F17C3A" w14:paraId="6EA99539" w14:textId="77777777" w:rsidTr="009C1BD0">
        <w:tc>
          <w:tcPr>
            <w:tcW w:w="11016" w:type="dxa"/>
            <w:tcBorders>
              <w:top w:val="nil"/>
              <w:left w:val="nil"/>
              <w:bottom w:val="nil"/>
              <w:right w:val="nil"/>
            </w:tcBorders>
          </w:tcPr>
          <w:p w14:paraId="7F502FEE" w14:textId="77777777" w:rsidR="00F17C3A" w:rsidRPr="00895DEF" w:rsidRDefault="00F17C3A" w:rsidP="00895DEF">
            <w:pPr>
              <w:rPr>
                <w:sz w:val="28"/>
                <w:szCs w:val="28"/>
                <w:u w:val="single"/>
              </w:rPr>
            </w:pPr>
            <w:bookmarkStart w:id="32" w:name="_Toc105446036"/>
            <w:r w:rsidRPr="00895DEF">
              <w:rPr>
                <w:sz w:val="28"/>
                <w:szCs w:val="28"/>
                <w:u w:val="single"/>
              </w:rPr>
              <w:t>Conclusion</w:t>
            </w:r>
            <w:bookmarkEnd w:id="32"/>
          </w:p>
          <w:p w14:paraId="424BBD4A" w14:textId="77777777" w:rsidR="00F17C3A" w:rsidRDefault="00F17C3A" w:rsidP="009C1BD0">
            <w:r>
              <w:t>Further adjustments for developing gripper</w:t>
            </w:r>
          </w:p>
        </w:tc>
      </w:tr>
    </w:tbl>
    <w:p w14:paraId="7ACEA7A3" w14:textId="687077A7" w:rsidR="00F17C3A" w:rsidRDefault="00F17C3A" w:rsidP="00F17C3A"/>
    <w:p w14:paraId="6978EE51" w14:textId="000F2800" w:rsidR="00ED6FBD" w:rsidRDefault="00ED6FBD" w:rsidP="00ED6FBD">
      <w:pPr>
        <w:pStyle w:val="Heading2"/>
      </w:pPr>
      <w:bookmarkStart w:id="33" w:name="_Toc106275514"/>
      <w:r>
        <w:lastRenderedPageBreak/>
        <w:t>Appendix. 5: Design Efficiency</w:t>
      </w:r>
      <w:bookmarkEnd w:id="33"/>
    </w:p>
    <w:p w14:paraId="03455589" w14:textId="6394A1D2" w:rsidR="00ED6FBD" w:rsidRDefault="00ED6FBD" w:rsidP="00ED6FBD">
      <w:r w:rsidRPr="00ED6FBD">
        <w:rPr>
          <w:noProof/>
        </w:rPr>
        <w:drawing>
          <wp:inline distT="0" distB="0" distL="0" distR="0" wp14:anchorId="5CA0993D" wp14:editId="182392A1">
            <wp:extent cx="4330700" cy="3276600"/>
            <wp:effectExtent l="0" t="0" r="0" b="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30"/>
                    <a:stretch>
                      <a:fillRect/>
                    </a:stretch>
                  </pic:blipFill>
                  <pic:spPr>
                    <a:xfrm>
                      <a:off x="0" y="0"/>
                      <a:ext cx="4330700" cy="3276600"/>
                    </a:xfrm>
                    <a:prstGeom prst="rect">
                      <a:avLst/>
                    </a:prstGeom>
                  </pic:spPr>
                </pic:pic>
              </a:graphicData>
            </a:graphic>
          </wp:inline>
        </w:drawing>
      </w:r>
    </w:p>
    <w:p w14:paraId="5810F44B" w14:textId="77777777" w:rsidR="00756B3B" w:rsidRPr="00ED6FBD" w:rsidRDefault="00756B3B" w:rsidP="00ED6FBD"/>
    <w:p w14:paraId="5F5B8E76" w14:textId="3D53CABA" w:rsidR="00ED6FBD" w:rsidRDefault="00ED6FBD" w:rsidP="00ED6FBD">
      <w:pPr>
        <w:pStyle w:val="Heading2"/>
      </w:pPr>
      <w:bookmarkStart w:id="34" w:name="_Toc106275515"/>
      <w:r>
        <w:t>Appendix. 6: Lucas Table Method</w:t>
      </w:r>
      <w:bookmarkEnd w:id="34"/>
    </w:p>
    <w:p w14:paraId="52950B4D" w14:textId="6445DCA0" w:rsidR="00ED6FBD" w:rsidRDefault="00ED6FBD" w:rsidP="00ED6FBD"/>
    <w:p w14:paraId="672DC728" w14:textId="5A87DCBC" w:rsidR="002F1135" w:rsidRDefault="002F1135" w:rsidP="00ED6FBD">
      <w:r w:rsidRPr="002F1135">
        <w:rPr>
          <w:noProof/>
        </w:rPr>
        <w:drawing>
          <wp:inline distT="0" distB="0" distL="0" distR="0" wp14:anchorId="292BF582" wp14:editId="33C6EDE1">
            <wp:extent cx="5731510" cy="3548380"/>
            <wp:effectExtent l="0" t="0" r="0" b="0"/>
            <wp:docPr id="25" name="Picture 25"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pplication, table&#10;&#10;Description automatically generated"/>
                    <pic:cNvPicPr/>
                  </pic:nvPicPr>
                  <pic:blipFill>
                    <a:blip r:embed="rId31"/>
                    <a:stretch>
                      <a:fillRect/>
                    </a:stretch>
                  </pic:blipFill>
                  <pic:spPr>
                    <a:xfrm>
                      <a:off x="0" y="0"/>
                      <a:ext cx="5731510" cy="3548380"/>
                    </a:xfrm>
                    <a:prstGeom prst="rect">
                      <a:avLst/>
                    </a:prstGeom>
                  </pic:spPr>
                </pic:pic>
              </a:graphicData>
            </a:graphic>
          </wp:inline>
        </w:drawing>
      </w:r>
    </w:p>
    <w:p w14:paraId="2557A8D3" w14:textId="77777777" w:rsidR="00ED6FBD" w:rsidRPr="00ED6FBD" w:rsidRDefault="00ED6FBD" w:rsidP="00ED6FBD"/>
    <w:p w14:paraId="56753A6E" w14:textId="19679D1B" w:rsidR="00ED6FBD" w:rsidRDefault="00ED6FBD" w:rsidP="00ED6FBD">
      <w:pPr>
        <w:pStyle w:val="Heading2"/>
      </w:pPr>
      <w:bookmarkStart w:id="35" w:name="_Toc106275516"/>
      <w:r>
        <w:lastRenderedPageBreak/>
        <w:t>Appendix. 7:</w:t>
      </w:r>
      <w:r w:rsidR="00920056">
        <w:t xml:space="preserve"> Linear Actuator</w:t>
      </w:r>
      <w:bookmarkEnd w:id="35"/>
    </w:p>
    <w:p w14:paraId="17FD66B5" w14:textId="60C6FBCE" w:rsidR="007C0C3D" w:rsidRDefault="00920056" w:rsidP="00F17C3A">
      <w:r w:rsidRPr="00920056">
        <w:rPr>
          <w:noProof/>
        </w:rPr>
        <w:drawing>
          <wp:inline distT="0" distB="0" distL="0" distR="0" wp14:anchorId="4CB6FF5A" wp14:editId="0B87E68B">
            <wp:extent cx="5731510" cy="3582035"/>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32"/>
                    <a:stretch>
                      <a:fillRect/>
                    </a:stretch>
                  </pic:blipFill>
                  <pic:spPr>
                    <a:xfrm>
                      <a:off x="0" y="0"/>
                      <a:ext cx="5731510" cy="3582035"/>
                    </a:xfrm>
                    <a:prstGeom prst="rect">
                      <a:avLst/>
                    </a:prstGeom>
                  </pic:spPr>
                </pic:pic>
              </a:graphicData>
            </a:graphic>
          </wp:inline>
        </w:drawing>
      </w:r>
    </w:p>
    <w:p w14:paraId="658A0CF5" w14:textId="7C200711" w:rsidR="007C0C3D" w:rsidRDefault="007C0C3D" w:rsidP="00F17C3A"/>
    <w:p w14:paraId="73BBFEE0" w14:textId="0E2DC034" w:rsidR="007C0C3D" w:rsidRDefault="007C0C3D" w:rsidP="00F17C3A"/>
    <w:p w14:paraId="0C3342DE" w14:textId="2598E610" w:rsidR="007C0C3D" w:rsidRDefault="007C0C3D" w:rsidP="00F17C3A"/>
    <w:p w14:paraId="75BEBC1E" w14:textId="3143AF9A" w:rsidR="007C0C3D" w:rsidRDefault="007C0C3D" w:rsidP="00F17C3A"/>
    <w:p w14:paraId="0CB48595" w14:textId="0475686B" w:rsidR="007C0C3D" w:rsidRDefault="007C0C3D" w:rsidP="00F17C3A"/>
    <w:p w14:paraId="273388B2" w14:textId="7F0FD480" w:rsidR="007C0C3D" w:rsidRDefault="007C0C3D" w:rsidP="00F17C3A"/>
    <w:p w14:paraId="1D58296A" w14:textId="5A39852C" w:rsidR="007C0C3D" w:rsidRDefault="007C0C3D" w:rsidP="00F17C3A"/>
    <w:p w14:paraId="6BB6D5A1" w14:textId="602E69DD" w:rsidR="007C0C3D" w:rsidRDefault="007C0C3D" w:rsidP="00F17C3A"/>
    <w:p w14:paraId="3E929CDC" w14:textId="77777777" w:rsidR="007C0C3D" w:rsidRPr="00AC3438" w:rsidRDefault="007C0C3D" w:rsidP="00F17C3A"/>
    <w:p w14:paraId="237094F2" w14:textId="6175C33C" w:rsidR="00F17C3A" w:rsidRDefault="00F17C3A" w:rsidP="00F17C3A">
      <w:pPr>
        <w:rPr>
          <w:noProof/>
        </w:rPr>
      </w:pPr>
    </w:p>
    <w:p w14:paraId="009985F9" w14:textId="1CB54E7E" w:rsidR="00665400" w:rsidRPr="00665400" w:rsidRDefault="00665400" w:rsidP="00665400"/>
    <w:p w14:paraId="7290F19E" w14:textId="3D92286E" w:rsidR="00665400" w:rsidRPr="00665400" w:rsidRDefault="00665400" w:rsidP="00665400"/>
    <w:p w14:paraId="2B25E718" w14:textId="681F431B" w:rsidR="00665400" w:rsidRPr="00665400" w:rsidRDefault="00665400" w:rsidP="00665400"/>
    <w:p w14:paraId="125E5647" w14:textId="482091BF" w:rsidR="00665400" w:rsidRPr="00665400" w:rsidRDefault="00665400" w:rsidP="00665400"/>
    <w:p w14:paraId="24842FD2" w14:textId="7E2B402F" w:rsidR="00665400" w:rsidRPr="00665400" w:rsidRDefault="00665400" w:rsidP="00665400"/>
    <w:p w14:paraId="0CE5C9FC" w14:textId="26411B99" w:rsidR="00FA2B06" w:rsidRPr="00FA2B06" w:rsidRDefault="00FA2B06" w:rsidP="002F1135">
      <w:pPr>
        <w:tabs>
          <w:tab w:val="left" w:pos="6779"/>
        </w:tabs>
      </w:pPr>
    </w:p>
    <w:sectPr w:rsidR="00FA2B06" w:rsidRPr="00FA2B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A4C72"/>
    <w:multiLevelType w:val="hybridMultilevel"/>
    <w:tmpl w:val="01684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B2567"/>
    <w:multiLevelType w:val="hybridMultilevel"/>
    <w:tmpl w:val="39782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895769">
    <w:abstractNumId w:val="0"/>
  </w:num>
  <w:num w:numId="2" w16cid:durableId="1520312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CE5"/>
    <w:rsid w:val="0001355B"/>
    <w:rsid w:val="00013DFB"/>
    <w:rsid w:val="00040C52"/>
    <w:rsid w:val="00075087"/>
    <w:rsid w:val="000B3C90"/>
    <w:rsid w:val="000C1777"/>
    <w:rsid w:val="000C5CE5"/>
    <w:rsid w:val="000C6BCC"/>
    <w:rsid w:val="000E5E8D"/>
    <w:rsid w:val="000E6577"/>
    <w:rsid w:val="000F3601"/>
    <w:rsid w:val="00107AE9"/>
    <w:rsid w:val="001208B3"/>
    <w:rsid w:val="00127E26"/>
    <w:rsid w:val="00133BD6"/>
    <w:rsid w:val="00163CB4"/>
    <w:rsid w:val="00166453"/>
    <w:rsid w:val="00170E47"/>
    <w:rsid w:val="00177834"/>
    <w:rsid w:val="001809AE"/>
    <w:rsid w:val="0019225A"/>
    <w:rsid w:val="001A0F32"/>
    <w:rsid w:val="001C745E"/>
    <w:rsid w:val="001D3F3C"/>
    <w:rsid w:val="001F226A"/>
    <w:rsid w:val="001F6012"/>
    <w:rsid w:val="00200833"/>
    <w:rsid w:val="00207A70"/>
    <w:rsid w:val="002433C1"/>
    <w:rsid w:val="00260585"/>
    <w:rsid w:val="00272E00"/>
    <w:rsid w:val="002758D5"/>
    <w:rsid w:val="002857DD"/>
    <w:rsid w:val="0029055D"/>
    <w:rsid w:val="002A138E"/>
    <w:rsid w:val="002D033B"/>
    <w:rsid w:val="002F08D4"/>
    <w:rsid w:val="002F1135"/>
    <w:rsid w:val="0030424A"/>
    <w:rsid w:val="003046E6"/>
    <w:rsid w:val="003103D8"/>
    <w:rsid w:val="0034619B"/>
    <w:rsid w:val="0035361E"/>
    <w:rsid w:val="003603E6"/>
    <w:rsid w:val="00367C27"/>
    <w:rsid w:val="003850E1"/>
    <w:rsid w:val="003C0838"/>
    <w:rsid w:val="003D5326"/>
    <w:rsid w:val="00417237"/>
    <w:rsid w:val="00433AEA"/>
    <w:rsid w:val="00442743"/>
    <w:rsid w:val="00451C73"/>
    <w:rsid w:val="00457773"/>
    <w:rsid w:val="0046353E"/>
    <w:rsid w:val="0047206D"/>
    <w:rsid w:val="00486A30"/>
    <w:rsid w:val="00490466"/>
    <w:rsid w:val="004D43A3"/>
    <w:rsid w:val="004E691C"/>
    <w:rsid w:val="004F108C"/>
    <w:rsid w:val="00554CD3"/>
    <w:rsid w:val="00574E10"/>
    <w:rsid w:val="00592369"/>
    <w:rsid w:val="005C0C7A"/>
    <w:rsid w:val="005D06D0"/>
    <w:rsid w:val="005D1056"/>
    <w:rsid w:val="005F3E4F"/>
    <w:rsid w:val="005F7A09"/>
    <w:rsid w:val="0060641F"/>
    <w:rsid w:val="006159C3"/>
    <w:rsid w:val="00615FC8"/>
    <w:rsid w:val="00665400"/>
    <w:rsid w:val="006821F4"/>
    <w:rsid w:val="00696D7C"/>
    <w:rsid w:val="00697036"/>
    <w:rsid w:val="006B5AD9"/>
    <w:rsid w:val="006E1629"/>
    <w:rsid w:val="00734F29"/>
    <w:rsid w:val="00756B3B"/>
    <w:rsid w:val="00764FCB"/>
    <w:rsid w:val="00786E6A"/>
    <w:rsid w:val="007B0155"/>
    <w:rsid w:val="007C0C3D"/>
    <w:rsid w:val="007C2CBD"/>
    <w:rsid w:val="007C6B05"/>
    <w:rsid w:val="007F26E1"/>
    <w:rsid w:val="00821099"/>
    <w:rsid w:val="008745E9"/>
    <w:rsid w:val="0088526C"/>
    <w:rsid w:val="00895DEF"/>
    <w:rsid w:val="008B1411"/>
    <w:rsid w:val="008D5601"/>
    <w:rsid w:val="008E4303"/>
    <w:rsid w:val="008F66D0"/>
    <w:rsid w:val="00904399"/>
    <w:rsid w:val="00920056"/>
    <w:rsid w:val="00967105"/>
    <w:rsid w:val="009B229F"/>
    <w:rsid w:val="009B2D16"/>
    <w:rsid w:val="009B62DC"/>
    <w:rsid w:val="009D564E"/>
    <w:rsid w:val="009F0A09"/>
    <w:rsid w:val="009F2D15"/>
    <w:rsid w:val="00A14484"/>
    <w:rsid w:val="00A57630"/>
    <w:rsid w:val="00A82C2A"/>
    <w:rsid w:val="00A838DD"/>
    <w:rsid w:val="00AA747C"/>
    <w:rsid w:val="00AB56A6"/>
    <w:rsid w:val="00AD2A68"/>
    <w:rsid w:val="00AE07A0"/>
    <w:rsid w:val="00AF7829"/>
    <w:rsid w:val="00B257D5"/>
    <w:rsid w:val="00B25A96"/>
    <w:rsid w:val="00B3134C"/>
    <w:rsid w:val="00B31488"/>
    <w:rsid w:val="00B43301"/>
    <w:rsid w:val="00B61E82"/>
    <w:rsid w:val="00B9526D"/>
    <w:rsid w:val="00BC4005"/>
    <w:rsid w:val="00BC7242"/>
    <w:rsid w:val="00BF384E"/>
    <w:rsid w:val="00C13971"/>
    <w:rsid w:val="00C44550"/>
    <w:rsid w:val="00C47F6F"/>
    <w:rsid w:val="00C57885"/>
    <w:rsid w:val="00C915E6"/>
    <w:rsid w:val="00C949AC"/>
    <w:rsid w:val="00C963C5"/>
    <w:rsid w:val="00CA73B2"/>
    <w:rsid w:val="00CB6429"/>
    <w:rsid w:val="00CF6183"/>
    <w:rsid w:val="00CF735F"/>
    <w:rsid w:val="00D15778"/>
    <w:rsid w:val="00D21290"/>
    <w:rsid w:val="00D364D6"/>
    <w:rsid w:val="00D52896"/>
    <w:rsid w:val="00D74C19"/>
    <w:rsid w:val="00D85903"/>
    <w:rsid w:val="00D859C9"/>
    <w:rsid w:val="00DB70A4"/>
    <w:rsid w:val="00DC3B7E"/>
    <w:rsid w:val="00DD015C"/>
    <w:rsid w:val="00DD4016"/>
    <w:rsid w:val="00DD71AC"/>
    <w:rsid w:val="00E16F38"/>
    <w:rsid w:val="00E2531C"/>
    <w:rsid w:val="00E25799"/>
    <w:rsid w:val="00ED6695"/>
    <w:rsid w:val="00ED6FBD"/>
    <w:rsid w:val="00ED7630"/>
    <w:rsid w:val="00F17C3A"/>
    <w:rsid w:val="00F20E8E"/>
    <w:rsid w:val="00F34A16"/>
    <w:rsid w:val="00F461A3"/>
    <w:rsid w:val="00F46794"/>
    <w:rsid w:val="00F51BC9"/>
    <w:rsid w:val="00F92F82"/>
    <w:rsid w:val="00F96DD9"/>
    <w:rsid w:val="00FA2B06"/>
    <w:rsid w:val="00FD7108"/>
    <w:rsid w:val="00FE51E1"/>
    <w:rsid w:val="00FE6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9A5D6"/>
  <w15:chartTrackingRefBased/>
  <w15:docId w15:val="{87AFF381-8907-4236-AA9E-1AFDE25E9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CE5"/>
    <w:pPr>
      <w:spacing w:line="256" w:lineRule="auto"/>
    </w:pPr>
  </w:style>
  <w:style w:type="paragraph" w:styleId="Heading1">
    <w:name w:val="heading 1"/>
    <w:basedOn w:val="Normal"/>
    <w:next w:val="Normal"/>
    <w:link w:val="Heading1Char"/>
    <w:uiPriority w:val="9"/>
    <w:qFormat/>
    <w:rsid w:val="006970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70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C5CE5"/>
  </w:style>
  <w:style w:type="character" w:customStyle="1" w:styleId="eop">
    <w:name w:val="eop"/>
    <w:basedOn w:val="DefaultParagraphFont"/>
    <w:rsid w:val="000C5CE5"/>
  </w:style>
  <w:style w:type="character" w:customStyle="1" w:styleId="Heading1Char">
    <w:name w:val="Heading 1 Char"/>
    <w:basedOn w:val="DefaultParagraphFont"/>
    <w:link w:val="Heading1"/>
    <w:uiPriority w:val="9"/>
    <w:rsid w:val="0069703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703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72E0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72E00"/>
    <w:pPr>
      <w:spacing w:before="120" w:after="0"/>
    </w:pPr>
    <w:rPr>
      <w:rFonts w:cstheme="minorHAnsi"/>
      <w:b/>
      <w:bCs/>
      <w:i/>
      <w:iCs/>
      <w:sz w:val="24"/>
      <w:szCs w:val="24"/>
    </w:rPr>
  </w:style>
  <w:style w:type="character" w:styleId="Hyperlink">
    <w:name w:val="Hyperlink"/>
    <w:basedOn w:val="DefaultParagraphFont"/>
    <w:uiPriority w:val="99"/>
    <w:unhideWhenUsed/>
    <w:rsid w:val="00272E00"/>
    <w:rPr>
      <w:color w:val="0563C1" w:themeColor="hyperlink"/>
      <w:u w:val="single"/>
    </w:rPr>
  </w:style>
  <w:style w:type="paragraph" w:styleId="TOC2">
    <w:name w:val="toc 2"/>
    <w:basedOn w:val="Normal"/>
    <w:next w:val="Normal"/>
    <w:autoRedefine/>
    <w:uiPriority w:val="39"/>
    <w:unhideWhenUsed/>
    <w:rsid w:val="00272E00"/>
    <w:pPr>
      <w:spacing w:before="120" w:after="0"/>
      <w:ind w:left="220"/>
    </w:pPr>
    <w:rPr>
      <w:rFonts w:cstheme="minorHAnsi"/>
      <w:b/>
      <w:bCs/>
    </w:rPr>
  </w:style>
  <w:style w:type="paragraph" w:styleId="TOC3">
    <w:name w:val="toc 3"/>
    <w:basedOn w:val="Normal"/>
    <w:next w:val="Normal"/>
    <w:autoRedefine/>
    <w:uiPriority w:val="39"/>
    <w:semiHidden/>
    <w:unhideWhenUsed/>
    <w:rsid w:val="00272E00"/>
    <w:pPr>
      <w:spacing w:after="0"/>
      <w:ind w:left="440"/>
    </w:pPr>
    <w:rPr>
      <w:rFonts w:cstheme="minorHAnsi"/>
      <w:sz w:val="20"/>
      <w:szCs w:val="20"/>
    </w:rPr>
  </w:style>
  <w:style w:type="paragraph" w:styleId="TOC4">
    <w:name w:val="toc 4"/>
    <w:basedOn w:val="Normal"/>
    <w:next w:val="Normal"/>
    <w:autoRedefine/>
    <w:uiPriority w:val="39"/>
    <w:semiHidden/>
    <w:unhideWhenUsed/>
    <w:rsid w:val="00272E00"/>
    <w:pPr>
      <w:spacing w:after="0"/>
      <w:ind w:left="660"/>
    </w:pPr>
    <w:rPr>
      <w:rFonts w:cstheme="minorHAnsi"/>
      <w:sz w:val="20"/>
      <w:szCs w:val="20"/>
    </w:rPr>
  </w:style>
  <w:style w:type="paragraph" w:styleId="TOC5">
    <w:name w:val="toc 5"/>
    <w:basedOn w:val="Normal"/>
    <w:next w:val="Normal"/>
    <w:autoRedefine/>
    <w:uiPriority w:val="39"/>
    <w:semiHidden/>
    <w:unhideWhenUsed/>
    <w:rsid w:val="00272E00"/>
    <w:pPr>
      <w:spacing w:after="0"/>
      <w:ind w:left="880"/>
    </w:pPr>
    <w:rPr>
      <w:rFonts w:cstheme="minorHAnsi"/>
      <w:sz w:val="20"/>
      <w:szCs w:val="20"/>
    </w:rPr>
  </w:style>
  <w:style w:type="paragraph" w:styleId="TOC6">
    <w:name w:val="toc 6"/>
    <w:basedOn w:val="Normal"/>
    <w:next w:val="Normal"/>
    <w:autoRedefine/>
    <w:uiPriority w:val="39"/>
    <w:semiHidden/>
    <w:unhideWhenUsed/>
    <w:rsid w:val="00272E00"/>
    <w:pPr>
      <w:spacing w:after="0"/>
      <w:ind w:left="1100"/>
    </w:pPr>
    <w:rPr>
      <w:rFonts w:cstheme="minorHAnsi"/>
      <w:sz w:val="20"/>
      <w:szCs w:val="20"/>
    </w:rPr>
  </w:style>
  <w:style w:type="paragraph" w:styleId="TOC7">
    <w:name w:val="toc 7"/>
    <w:basedOn w:val="Normal"/>
    <w:next w:val="Normal"/>
    <w:autoRedefine/>
    <w:uiPriority w:val="39"/>
    <w:semiHidden/>
    <w:unhideWhenUsed/>
    <w:rsid w:val="00272E00"/>
    <w:pPr>
      <w:spacing w:after="0"/>
      <w:ind w:left="1320"/>
    </w:pPr>
    <w:rPr>
      <w:rFonts w:cstheme="minorHAnsi"/>
      <w:sz w:val="20"/>
      <w:szCs w:val="20"/>
    </w:rPr>
  </w:style>
  <w:style w:type="paragraph" w:styleId="TOC8">
    <w:name w:val="toc 8"/>
    <w:basedOn w:val="Normal"/>
    <w:next w:val="Normal"/>
    <w:autoRedefine/>
    <w:uiPriority w:val="39"/>
    <w:semiHidden/>
    <w:unhideWhenUsed/>
    <w:rsid w:val="00272E00"/>
    <w:pPr>
      <w:spacing w:after="0"/>
      <w:ind w:left="1540"/>
    </w:pPr>
    <w:rPr>
      <w:rFonts w:cstheme="minorHAnsi"/>
      <w:sz w:val="20"/>
      <w:szCs w:val="20"/>
    </w:rPr>
  </w:style>
  <w:style w:type="paragraph" w:styleId="TOC9">
    <w:name w:val="toc 9"/>
    <w:basedOn w:val="Normal"/>
    <w:next w:val="Normal"/>
    <w:autoRedefine/>
    <w:uiPriority w:val="39"/>
    <w:semiHidden/>
    <w:unhideWhenUsed/>
    <w:rsid w:val="00272E00"/>
    <w:pPr>
      <w:spacing w:after="0"/>
      <w:ind w:left="1760"/>
    </w:pPr>
    <w:rPr>
      <w:rFonts w:cstheme="minorHAnsi"/>
      <w:sz w:val="20"/>
      <w:szCs w:val="20"/>
    </w:rPr>
  </w:style>
  <w:style w:type="character" w:styleId="Strong">
    <w:name w:val="Strong"/>
    <w:basedOn w:val="DefaultParagraphFont"/>
    <w:uiPriority w:val="22"/>
    <w:qFormat/>
    <w:rsid w:val="00F17C3A"/>
    <w:rPr>
      <w:b/>
      <w:bCs/>
    </w:rPr>
  </w:style>
  <w:style w:type="table" w:styleId="TableGrid">
    <w:name w:val="Table Grid"/>
    <w:basedOn w:val="TableNormal"/>
    <w:uiPriority w:val="59"/>
    <w:rsid w:val="00F17C3A"/>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List-Accent11">
    <w:name w:val="Light List - Accent 11"/>
    <w:basedOn w:val="TableNormal"/>
    <w:uiPriority w:val="61"/>
    <w:rsid w:val="00F17C3A"/>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3">
    <w:name w:val="Light List Accent 3"/>
    <w:basedOn w:val="TableNormal"/>
    <w:uiPriority w:val="61"/>
    <w:rsid w:val="00F17C3A"/>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F17C3A"/>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customStyle="1" w:styleId="LightGrid-Accent11">
    <w:name w:val="Light Grid - Accent 11"/>
    <w:basedOn w:val="TableNormal"/>
    <w:uiPriority w:val="62"/>
    <w:rsid w:val="00F17C3A"/>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customStyle="1" w:styleId="MediumList1-Accent11">
    <w:name w:val="Medium List 1 - Accent 11"/>
    <w:basedOn w:val="TableNormal"/>
    <w:uiPriority w:val="65"/>
    <w:rsid w:val="00F17C3A"/>
    <w:pPr>
      <w:spacing w:after="0" w:line="240" w:lineRule="auto"/>
    </w:pPr>
    <w:rPr>
      <w:rFonts w:eastAsiaTheme="minorEastAsia"/>
      <w:color w:val="000000" w:themeColor="text1"/>
      <w:lang w:val="en-US"/>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Grid1-Accent6">
    <w:name w:val="Medium Grid 1 Accent 6"/>
    <w:basedOn w:val="TableNormal"/>
    <w:uiPriority w:val="67"/>
    <w:rsid w:val="00F17C3A"/>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ListParagraph">
    <w:name w:val="List Paragraph"/>
    <w:basedOn w:val="Normal"/>
    <w:uiPriority w:val="34"/>
    <w:qFormat/>
    <w:rsid w:val="001F6012"/>
    <w:pPr>
      <w:ind w:left="720"/>
      <w:contextualSpacing/>
    </w:pPr>
  </w:style>
  <w:style w:type="paragraph" w:styleId="Bibliography">
    <w:name w:val="Bibliography"/>
    <w:basedOn w:val="Normal"/>
    <w:next w:val="Normal"/>
    <w:uiPriority w:val="37"/>
    <w:unhideWhenUsed/>
    <w:rsid w:val="001208B3"/>
  </w:style>
  <w:style w:type="paragraph" w:styleId="NoSpacing">
    <w:name w:val="No Spacing"/>
    <w:uiPriority w:val="1"/>
    <w:qFormat/>
    <w:rsid w:val="003850E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6762">
      <w:bodyDiv w:val="1"/>
      <w:marLeft w:val="0"/>
      <w:marRight w:val="0"/>
      <w:marTop w:val="0"/>
      <w:marBottom w:val="0"/>
      <w:divBdr>
        <w:top w:val="none" w:sz="0" w:space="0" w:color="auto"/>
        <w:left w:val="none" w:sz="0" w:space="0" w:color="auto"/>
        <w:bottom w:val="none" w:sz="0" w:space="0" w:color="auto"/>
        <w:right w:val="none" w:sz="0" w:space="0" w:color="auto"/>
      </w:divBdr>
    </w:div>
    <w:div w:id="89619113">
      <w:bodyDiv w:val="1"/>
      <w:marLeft w:val="0"/>
      <w:marRight w:val="0"/>
      <w:marTop w:val="0"/>
      <w:marBottom w:val="0"/>
      <w:divBdr>
        <w:top w:val="none" w:sz="0" w:space="0" w:color="auto"/>
        <w:left w:val="none" w:sz="0" w:space="0" w:color="auto"/>
        <w:bottom w:val="none" w:sz="0" w:space="0" w:color="auto"/>
        <w:right w:val="none" w:sz="0" w:space="0" w:color="auto"/>
      </w:divBdr>
    </w:div>
    <w:div w:id="146287735">
      <w:bodyDiv w:val="1"/>
      <w:marLeft w:val="0"/>
      <w:marRight w:val="0"/>
      <w:marTop w:val="0"/>
      <w:marBottom w:val="0"/>
      <w:divBdr>
        <w:top w:val="none" w:sz="0" w:space="0" w:color="auto"/>
        <w:left w:val="none" w:sz="0" w:space="0" w:color="auto"/>
        <w:bottom w:val="none" w:sz="0" w:space="0" w:color="auto"/>
        <w:right w:val="none" w:sz="0" w:space="0" w:color="auto"/>
      </w:divBdr>
    </w:div>
    <w:div w:id="155340435">
      <w:bodyDiv w:val="1"/>
      <w:marLeft w:val="0"/>
      <w:marRight w:val="0"/>
      <w:marTop w:val="0"/>
      <w:marBottom w:val="0"/>
      <w:divBdr>
        <w:top w:val="none" w:sz="0" w:space="0" w:color="auto"/>
        <w:left w:val="none" w:sz="0" w:space="0" w:color="auto"/>
        <w:bottom w:val="none" w:sz="0" w:space="0" w:color="auto"/>
        <w:right w:val="none" w:sz="0" w:space="0" w:color="auto"/>
      </w:divBdr>
    </w:div>
    <w:div w:id="168495612">
      <w:bodyDiv w:val="1"/>
      <w:marLeft w:val="0"/>
      <w:marRight w:val="0"/>
      <w:marTop w:val="0"/>
      <w:marBottom w:val="0"/>
      <w:divBdr>
        <w:top w:val="none" w:sz="0" w:space="0" w:color="auto"/>
        <w:left w:val="none" w:sz="0" w:space="0" w:color="auto"/>
        <w:bottom w:val="none" w:sz="0" w:space="0" w:color="auto"/>
        <w:right w:val="none" w:sz="0" w:space="0" w:color="auto"/>
      </w:divBdr>
    </w:div>
    <w:div w:id="170071244">
      <w:bodyDiv w:val="1"/>
      <w:marLeft w:val="0"/>
      <w:marRight w:val="0"/>
      <w:marTop w:val="0"/>
      <w:marBottom w:val="0"/>
      <w:divBdr>
        <w:top w:val="none" w:sz="0" w:space="0" w:color="auto"/>
        <w:left w:val="none" w:sz="0" w:space="0" w:color="auto"/>
        <w:bottom w:val="none" w:sz="0" w:space="0" w:color="auto"/>
        <w:right w:val="none" w:sz="0" w:space="0" w:color="auto"/>
      </w:divBdr>
    </w:div>
    <w:div w:id="181554000">
      <w:bodyDiv w:val="1"/>
      <w:marLeft w:val="0"/>
      <w:marRight w:val="0"/>
      <w:marTop w:val="0"/>
      <w:marBottom w:val="0"/>
      <w:divBdr>
        <w:top w:val="none" w:sz="0" w:space="0" w:color="auto"/>
        <w:left w:val="none" w:sz="0" w:space="0" w:color="auto"/>
        <w:bottom w:val="none" w:sz="0" w:space="0" w:color="auto"/>
        <w:right w:val="none" w:sz="0" w:space="0" w:color="auto"/>
      </w:divBdr>
    </w:div>
    <w:div w:id="182594465">
      <w:bodyDiv w:val="1"/>
      <w:marLeft w:val="0"/>
      <w:marRight w:val="0"/>
      <w:marTop w:val="0"/>
      <w:marBottom w:val="0"/>
      <w:divBdr>
        <w:top w:val="none" w:sz="0" w:space="0" w:color="auto"/>
        <w:left w:val="none" w:sz="0" w:space="0" w:color="auto"/>
        <w:bottom w:val="none" w:sz="0" w:space="0" w:color="auto"/>
        <w:right w:val="none" w:sz="0" w:space="0" w:color="auto"/>
      </w:divBdr>
    </w:div>
    <w:div w:id="283006001">
      <w:bodyDiv w:val="1"/>
      <w:marLeft w:val="0"/>
      <w:marRight w:val="0"/>
      <w:marTop w:val="0"/>
      <w:marBottom w:val="0"/>
      <w:divBdr>
        <w:top w:val="none" w:sz="0" w:space="0" w:color="auto"/>
        <w:left w:val="none" w:sz="0" w:space="0" w:color="auto"/>
        <w:bottom w:val="none" w:sz="0" w:space="0" w:color="auto"/>
        <w:right w:val="none" w:sz="0" w:space="0" w:color="auto"/>
      </w:divBdr>
    </w:div>
    <w:div w:id="361439346">
      <w:bodyDiv w:val="1"/>
      <w:marLeft w:val="0"/>
      <w:marRight w:val="0"/>
      <w:marTop w:val="0"/>
      <w:marBottom w:val="0"/>
      <w:divBdr>
        <w:top w:val="none" w:sz="0" w:space="0" w:color="auto"/>
        <w:left w:val="none" w:sz="0" w:space="0" w:color="auto"/>
        <w:bottom w:val="none" w:sz="0" w:space="0" w:color="auto"/>
        <w:right w:val="none" w:sz="0" w:space="0" w:color="auto"/>
      </w:divBdr>
    </w:div>
    <w:div w:id="361977292">
      <w:bodyDiv w:val="1"/>
      <w:marLeft w:val="0"/>
      <w:marRight w:val="0"/>
      <w:marTop w:val="0"/>
      <w:marBottom w:val="0"/>
      <w:divBdr>
        <w:top w:val="none" w:sz="0" w:space="0" w:color="auto"/>
        <w:left w:val="none" w:sz="0" w:space="0" w:color="auto"/>
        <w:bottom w:val="none" w:sz="0" w:space="0" w:color="auto"/>
        <w:right w:val="none" w:sz="0" w:space="0" w:color="auto"/>
      </w:divBdr>
    </w:div>
    <w:div w:id="423231693">
      <w:bodyDiv w:val="1"/>
      <w:marLeft w:val="0"/>
      <w:marRight w:val="0"/>
      <w:marTop w:val="0"/>
      <w:marBottom w:val="0"/>
      <w:divBdr>
        <w:top w:val="none" w:sz="0" w:space="0" w:color="auto"/>
        <w:left w:val="none" w:sz="0" w:space="0" w:color="auto"/>
        <w:bottom w:val="none" w:sz="0" w:space="0" w:color="auto"/>
        <w:right w:val="none" w:sz="0" w:space="0" w:color="auto"/>
      </w:divBdr>
    </w:div>
    <w:div w:id="461920415">
      <w:bodyDiv w:val="1"/>
      <w:marLeft w:val="0"/>
      <w:marRight w:val="0"/>
      <w:marTop w:val="0"/>
      <w:marBottom w:val="0"/>
      <w:divBdr>
        <w:top w:val="none" w:sz="0" w:space="0" w:color="auto"/>
        <w:left w:val="none" w:sz="0" w:space="0" w:color="auto"/>
        <w:bottom w:val="none" w:sz="0" w:space="0" w:color="auto"/>
        <w:right w:val="none" w:sz="0" w:space="0" w:color="auto"/>
      </w:divBdr>
    </w:div>
    <w:div w:id="477697464">
      <w:bodyDiv w:val="1"/>
      <w:marLeft w:val="0"/>
      <w:marRight w:val="0"/>
      <w:marTop w:val="0"/>
      <w:marBottom w:val="0"/>
      <w:divBdr>
        <w:top w:val="none" w:sz="0" w:space="0" w:color="auto"/>
        <w:left w:val="none" w:sz="0" w:space="0" w:color="auto"/>
        <w:bottom w:val="none" w:sz="0" w:space="0" w:color="auto"/>
        <w:right w:val="none" w:sz="0" w:space="0" w:color="auto"/>
      </w:divBdr>
    </w:div>
    <w:div w:id="501747953">
      <w:bodyDiv w:val="1"/>
      <w:marLeft w:val="0"/>
      <w:marRight w:val="0"/>
      <w:marTop w:val="0"/>
      <w:marBottom w:val="0"/>
      <w:divBdr>
        <w:top w:val="none" w:sz="0" w:space="0" w:color="auto"/>
        <w:left w:val="none" w:sz="0" w:space="0" w:color="auto"/>
        <w:bottom w:val="none" w:sz="0" w:space="0" w:color="auto"/>
        <w:right w:val="none" w:sz="0" w:space="0" w:color="auto"/>
      </w:divBdr>
    </w:div>
    <w:div w:id="520361877">
      <w:bodyDiv w:val="1"/>
      <w:marLeft w:val="0"/>
      <w:marRight w:val="0"/>
      <w:marTop w:val="0"/>
      <w:marBottom w:val="0"/>
      <w:divBdr>
        <w:top w:val="none" w:sz="0" w:space="0" w:color="auto"/>
        <w:left w:val="none" w:sz="0" w:space="0" w:color="auto"/>
        <w:bottom w:val="none" w:sz="0" w:space="0" w:color="auto"/>
        <w:right w:val="none" w:sz="0" w:space="0" w:color="auto"/>
      </w:divBdr>
    </w:div>
    <w:div w:id="594631407">
      <w:bodyDiv w:val="1"/>
      <w:marLeft w:val="0"/>
      <w:marRight w:val="0"/>
      <w:marTop w:val="0"/>
      <w:marBottom w:val="0"/>
      <w:divBdr>
        <w:top w:val="none" w:sz="0" w:space="0" w:color="auto"/>
        <w:left w:val="none" w:sz="0" w:space="0" w:color="auto"/>
        <w:bottom w:val="none" w:sz="0" w:space="0" w:color="auto"/>
        <w:right w:val="none" w:sz="0" w:space="0" w:color="auto"/>
      </w:divBdr>
    </w:div>
    <w:div w:id="738212838">
      <w:bodyDiv w:val="1"/>
      <w:marLeft w:val="0"/>
      <w:marRight w:val="0"/>
      <w:marTop w:val="0"/>
      <w:marBottom w:val="0"/>
      <w:divBdr>
        <w:top w:val="none" w:sz="0" w:space="0" w:color="auto"/>
        <w:left w:val="none" w:sz="0" w:space="0" w:color="auto"/>
        <w:bottom w:val="none" w:sz="0" w:space="0" w:color="auto"/>
        <w:right w:val="none" w:sz="0" w:space="0" w:color="auto"/>
      </w:divBdr>
    </w:div>
    <w:div w:id="740981219">
      <w:bodyDiv w:val="1"/>
      <w:marLeft w:val="0"/>
      <w:marRight w:val="0"/>
      <w:marTop w:val="0"/>
      <w:marBottom w:val="0"/>
      <w:divBdr>
        <w:top w:val="none" w:sz="0" w:space="0" w:color="auto"/>
        <w:left w:val="none" w:sz="0" w:space="0" w:color="auto"/>
        <w:bottom w:val="none" w:sz="0" w:space="0" w:color="auto"/>
        <w:right w:val="none" w:sz="0" w:space="0" w:color="auto"/>
      </w:divBdr>
    </w:div>
    <w:div w:id="872577202">
      <w:bodyDiv w:val="1"/>
      <w:marLeft w:val="0"/>
      <w:marRight w:val="0"/>
      <w:marTop w:val="0"/>
      <w:marBottom w:val="0"/>
      <w:divBdr>
        <w:top w:val="none" w:sz="0" w:space="0" w:color="auto"/>
        <w:left w:val="none" w:sz="0" w:space="0" w:color="auto"/>
        <w:bottom w:val="none" w:sz="0" w:space="0" w:color="auto"/>
        <w:right w:val="none" w:sz="0" w:space="0" w:color="auto"/>
      </w:divBdr>
    </w:div>
    <w:div w:id="1028260854">
      <w:bodyDiv w:val="1"/>
      <w:marLeft w:val="0"/>
      <w:marRight w:val="0"/>
      <w:marTop w:val="0"/>
      <w:marBottom w:val="0"/>
      <w:divBdr>
        <w:top w:val="none" w:sz="0" w:space="0" w:color="auto"/>
        <w:left w:val="none" w:sz="0" w:space="0" w:color="auto"/>
        <w:bottom w:val="none" w:sz="0" w:space="0" w:color="auto"/>
        <w:right w:val="none" w:sz="0" w:space="0" w:color="auto"/>
      </w:divBdr>
    </w:div>
    <w:div w:id="1122771863">
      <w:bodyDiv w:val="1"/>
      <w:marLeft w:val="0"/>
      <w:marRight w:val="0"/>
      <w:marTop w:val="0"/>
      <w:marBottom w:val="0"/>
      <w:divBdr>
        <w:top w:val="none" w:sz="0" w:space="0" w:color="auto"/>
        <w:left w:val="none" w:sz="0" w:space="0" w:color="auto"/>
        <w:bottom w:val="none" w:sz="0" w:space="0" w:color="auto"/>
        <w:right w:val="none" w:sz="0" w:space="0" w:color="auto"/>
      </w:divBdr>
    </w:div>
    <w:div w:id="1172989319">
      <w:bodyDiv w:val="1"/>
      <w:marLeft w:val="0"/>
      <w:marRight w:val="0"/>
      <w:marTop w:val="0"/>
      <w:marBottom w:val="0"/>
      <w:divBdr>
        <w:top w:val="none" w:sz="0" w:space="0" w:color="auto"/>
        <w:left w:val="none" w:sz="0" w:space="0" w:color="auto"/>
        <w:bottom w:val="none" w:sz="0" w:space="0" w:color="auto"/>
        <w:right w:val="none" w:sz="0" w:space="0" w:color="auto"/>
      </w:divBdr>
    </w:div>
    <w:div w:id="1313951477">
      <w:bodyDiv w:val="1"/>
      <w:marLeft w:val="0"/>
      <w:marRight w:val="0"/>
      <w:marTop w:val="0"/>
      <w:marBottom w:val="0"/>
      <w:divBdr>
        <w:top w:val="none" w:sz="0" w:space="0" w:color="auto"/>
        <w:left w:val="none" w:sz="0" w:space="0" w:color="auto"/>
        <w:bottom w:val="none" w:sz="0" w:space="0" w:color="auto"/>
        <w:right w:val="none" w:sz="0" w:space="0" w:color="auto"/>
      </w:divBdr>
    </w:div>
    <w:div w:id="1403944743">
      <w:bodyDiv w:val="1"/>
      <w:marLeft w:val="0"/>
      <w:marRight w:val="0"/>
      <w:marTop w:val="0"/>
      <w:marBottom w:val="0"/>
      <w:divBdr>
        <w:top w:val="none" w:sz="0" w:space="0" w:color="auto"/>
        <w:left w:val="none" w:sz="0" w:space="0" w:color="auto"/>
        <w:bottom w:val="none" w:sz="0" w:space="0" w:color="auto"/>
        <w:right w:val="none" w:sz="0" w:space="0" w:color="auto"/>
      </w:divBdr>
    </w:div>
    <w:div w:id="1436945077">
      <w:bodyDiv w:val="1"/>
      <w:marLeft w:val="0"/>
      <w:marRight w:val="0"/>
      <w:marTop w:val="0"/>
      <w:marBottom w:val="0"/>
      <w:divBdr>
        <w:top w:val="none" w:sz="0" w:space="0" w:color="auto"/>
        <w:left w:val="none" w:sz="0" w:space="0" w:color="auto"/>
        <w:bottom w:val="none" w:sz="0" w:space="0" w:color="auto"/>
        <w:right w:val="none" w:sz="0" w:space="0" w:color="auto"/>
      </w:divBdr>
    </w:div>
    <w:div w:id="1460950269">
      <w:bodyDiv w:val="1"/>
      <w:marLeft w:val="0"/>
      <w:marRight w:val="0"/>
      <w:marTop w:val="0"/>
      <w:marBottom w:val="0"/>
      <w:divBdr>
        <w:top w:val="none" w:sz="0" w:space="0" w:color="auto"/>
        <w:left w:val="none" w:sz="0" w:space="0" w:color="auto"/>
        <w:bottom w:val="none" w:sz="0" w:space="0" w:color="auto"/>
        <w:right w:val="none" w:sz="0" w:space="0" w:color="auto"/>
      </w:divBdr>
    </w:div>
    <w:div w:id="1570267905">
      <w:bodyDiv w:val="1"/>
      <w:marLeft w:val="0"/>
      <w:marRight w:val="0"/>
      <w:marTop w:val="0"/>
      <w:marBottom w:val="0"/>
      <w:divBdr>
        <w:top w:val="none" w:sz="0" w:space="0" w:color="auto"/>
        <w:left w:val="none" w:sz="0" w:space="0" w:color="auto"/>
        <w:bottom w:val="none" w:sz="0" w:space="0" w:color="auto"/>
        <w:right w:val="none" w:sz="0" w:space="0" w:color="auto"/>
      </w:divBdr>
    </w:div>
    <w:div w:id="1616209623">
      <w:bodyDiv w:val="1"/>
      <w:marLeft w:val="0"/>
      <w:marRight w:val="0"/>
      <w:marTop w:val="0"/>
      <w:marBottom w:val="0"/>
      <w:divBdr>
        <w:top w:val="none" w:sz="0" w:space="0" w:color="auto"/>
        <w:left w:val="none" w:sz="0" w:space="0" w:color="auto"/>
        <w:bottom w:val="none" w:sz="0" w:space="0" w:color="auto"/>
        <w:right w:val="none" w:sz="0" w:space="0" w:color="auto"/>
      </w:divBdr>
    </w:div>
    <w:div w:id="1636987782">
      <w:bodyDiv w:val="1"/>
      <w:marLeft w:val="0"/>
      <w:marRight w:val="0"/>
      <w:marTop w:val="0"/>
      <w:marBottom w:val="0"/>
      <w:divBdr>
        <w:top w:val="none" w:sz="0" w:space="0" w:color="auto"/>
        <w:left w:val="none" w:sz="0" w:space="0" w:color="auto"/>
        <w:bottom w:val="none" w:sz="0" w:space="0" w:color="auto"/>
        <w:right w:val="none" w:sz="0" w:space="0" w:color="auto"/>
      </w:divBdr>
    </w:div>
    <w:div w:id="1645508558">
      <w:bodyDiv w:val="1"/>
      <w:marLeft w:val="0"/>
      <w:marRight w:val="0"/>
      <w:marTop w:val="0"/>
      <w:marBottom w:val="0"/>
      <w:divBdr>
        <w:top w:val="none" w:sz="0" w:space="0" w:color="auto"/>
        <w:left w:val="none" w:sz="0" w:space="0" w:color="auto"/>
        <w:bottom w:val="none" w:sz="0" w:space="0" w:color="auto"/>
        <w:right w:val="none" w:sz="0" w:space="0" w:color="auto"/>
      </w:divBdr>
    </w:div>
    <w:div w:id="1661739187">
      <w:bodyDiv w:val="1"/>
      <w:marLeft w:val="0"/>
      <w:marRight w:val="0"/>
      <w:marTop w:val="0"/>
      <w:marBottom w:val="0"/>
      <w:divBdr>
        <w:top w:val="none" w:sz="0" w:space="0" w:color="auto"/>
        <w:left w:val="none" w:sz="0" w:space="0" w:color="auto"/>
        <w:bottom w:val="none" w:sz="0" w:space="0" w:color="auto"/>
        <w:right w:val="none" w:sz="0" w:space="0" w:color="auto"/>
      </w:divBdr>
    </w:div>
    <w:div w:id="1721399081">
      <w:bodyDiv w:val="1"/>
      <w:marLeft w:val="0"/>
      <w:marRight w:val="0"/>
      <w:marTop w:val="0"/>
      <w:marBottom w:val="0"/>
      <w:divBdr>
        <w:top w:val="none" w:sz="0" w:space="0" w:color="auto"/>
        <w:left w:val="none" w:sz="0" w:space="0" w:color="auto"/>
        <w:bottom w:val="none" w:sz="0" w:space="0" w:color="auto"/>
        <w:right w:val="none" w:sz="0" w:space="0" w:color="auto"/>
      </w:divBdr>
    </w:div>
    <w:div w:id="1736395370">
      <w:bodyDiv w:val="1"/>
      <w:marLeft w:val="0"/>
      <w:marRight w:val="0"/>
      <w:marTop w:val="0"/>
      <w:marBottom w:val="0"/>
      <w:divBdr>
        <w:top w:val="none" w:sz="0" w:space="0" w:color="auto"/>
        <w:left w:val="none" w:sz="0" w:space="0" w:color="auto"/>
        <w:bottom w:val="none" w:sz="0" w:space="0" w:color="auto"/>
        <w:right w:val="none" w:sz="0" w:space="0" w:color="auto"/>
      </w:divBdr>
    </w:div>
    <w:div w:id="1738281698">
      <w:bodyDiv w:val="1"/>
      <w:marLeft w:val="0"/>
      <w:marRight w:val="0"/>
      <w:marTop w:val="0"/>
      <w:marBottom w:val="0"/>
      <w:divBdr>
        <w:top w:val="none" w:sz="0" w:space="0" w:color="auto"/>
        <w:left w:val="none" w:sz="0" w:space="0" w:color="auto"/>
        <w:bottom w:val="none" w:sz="0" w:space="0" w:color="auto"/>
        <w:right w:val="none" w:sz="0" w:space="0" w:color="auto"/>
      </w:divBdr>
    </w:div>
    <w:div w:id="1836139947">
      <w:bodyDiv w:val="1"/>
      <w:marLeft w:val="0"/>
      <w:marRight w:val="0"/>
      <w:marTop w:val="0"/>
      <w:marBottom w:val="0"/>
      <w:divBdr>
        <w:top w:val="none" w:sz="0" w:space="0" w:color="auto"/>
        <w:left w:val="none" w:sz="0" w:space="0" w:color="auto"/>
        <w:bottom w:val="none" w:sz="0" w:space="0" w:color="auto"/>
        <w:right w:val="none" w:sz="0" w:space="0" w:color="auto"/>
      </w:divBdr>
    </w:div>
    <w:div w:id="1854373497">
      <w:bodyDiv w:val="1"/>
      <w:marLeft w:val="0"/>
      <w:marRight w:val="0"/>
      <w:marTop w:val="0"/>
      <w:marBottom w:val="0"/>
      <w:divBdr>
        <w:top w:val="none" w:sz="0" w:space="0" w:color="auto"/>
        <w:left w:val="none" w:sz="0" w:space="0" w:color="auto"/>
        <w:bottom w:val="none" w:sz="0" w:space="0" w:color="auto"/>
        <w:right w:val="none" w:sz="0" w:space="0" w:color="auto"/>
      </w:divBdr>
    </w:div>
    <w:div w:id="2023780198">
      <w:bodyDiv w:val="1"/>
      <w:marLeft w:val="0"/>
      <w:marRight w:val="0"/>
      <w:marTop w:val="0"/>
      <w:marBottom w:val="0"/>
      <w:divBdr>
        <w:top w:val="none" w:sz="0" w:space="0" w:color="auto"/>
        <w:left w:val="none" w:sz="0" w:space="0" w:color="auto"/>
        <w:bottom w:val="none" w:sz="0" w:space="0" w:color="auto"/>
        <w:right w:val="none" w:sz="0" w:space="0" w:color="auto"/>
      </w:divBdr>
    </w:div>
    <w:div w:id="2055735098">
      <w:bodyDiv w:val="1"/>
      <w:marLeft w:val="0"/>
      <w:marRight w:val="0"/>
      <w:marTop w:val="0"/>
      <w:marBottom w:val="0"/>
      <w:divBdr>
        <w:top w:val="none" w:sz="0" w:space="0" w:color="auto"/>
        <w:left w:val="none" w:sz="0" w:space="0" w:color="auto"/>
        <w:bottom w:val="none" w:sz="0" w:space="0" w:color="auto"/>
        <w:right w:val="none" w:sz="0" w:space="0" w:color="auto"/>
      </w:divBdr>
    </w:div>
    <w:div w:id="2130313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g"/><Relationship Id="rId3" Type="http://schemas.openxmlformats.org/officeDocument/2006/relationships/styles" Target="styles.xml"/><Relationship Id="rId21" Type="http://schemas.openxmlformats.org/officeDocument/2006/relationships/image" Target="media/image16.jpe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29" Type="http://schemas.openxmlformats.org/officeDocument/2006/relationships/image" Target="media/image24.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jpg"/><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Ebr22</b:Tag>
    <b:SourceType>InternetSite</b:SourceType>
    <b:Guid>{4B44DBAD-6164-D645-9528-4B49B902F428}</b:Guid>
    <b:Author>
      <b:Author>
        <b:Corporate>Ebrary.net</b:Corporate>
      </b:Author>
    </b:Author>
    <b:Title>The Lucas DfA Evaluation Method  </b:Title>
    <b:InternetSiteTitle>Ebrary.net</b:InternetSiteTitle>
    <b:URL>https://ebrary.net/191720/business_finance/lucas_evaluation_method</b:URL>
    <b:Year>2022</b:Year>
    <b:Month>June</b:Month>
    <b:Day>15</b:Day>
    <b:RefOrder>1</b:RefOrder>
  </b:Source>
  <b:Source>
    <b:Tag>Eco22</b:Tag>
    <b:SourceType>InternetSite</b:SourceType>
    <b:Guid>{EDB2BA9F-4A70-964B-B05F-BAB6BFB8EE19}</b:Guid>
    <b:Author>
      <b:Author>
        <b:Corporate>EcoReprap</b:Corporate>
      </b:Author>
    </b:Author>
    <b:Title>How To Fix PLA Getting Brittle</b:Title>
    <b:URL>https://ecoreprap.com/pla-filament-brittle/</b:URL>
    <b:Year>2022</b:Year>
    <b:Month>June </b:Month>
    <b:Day>15</b:Day>
    <b:RefOrder>2</b:RefOrder>
  </b:Source>
  <b:Source>
    <b:Tag>Jac17</b:Tag>
    <b:SourceType>InternetSite</b:SourceType>
    <b:Guid>{133A377E-B8A0-9047-9CD7-1BD0057D5D44}</b:Guid>
    <b:Author>
      <b:Author>
        <b:NameList>
          <b:Person>
            <b:Last>Lohrey</b:Last>
            <b:First>Jackie</b:First>
          </b:Person>
        </b:NameList>
      </b:Author>
    </b:Author>
    <b:Title>The Disadvantages of Quality Function Deployment</b:Title>
    <b:URL>https://bizfluent.com/info-8705664-disadvantages-quality-function-deployment.html</b:URL>
    <b:Year>2017</b:Year>
    <b:Month>June</b:Month>
    <b:Day>15</b:Day>
    <b:RefOrder>3</b:RefOrder>
  </b:Source>
  <b:Source>
    <b:Tag>Qua22</b:Tag>
    <b:SourceType>InternetSite</b:SourceType>
    <b:Guid>{F5C99490-88F2-D14D-B283-5FD214770575}</b:Guid>
    <b:Author>
      <b:Author>
        <b:Corporate>Quality-One</b:Corporate>
      </b:Author>
    </b:Author>
    <b:Title>Introduction to Quality Function Deployment (QFD) </b:Title>
    <b:URL>https://quality-one.com/qfd/</b:URL>
    <b:Year>2022</b:Year>
    <b:Month>June</b:Month>
    <b:Day>15</b:Day>
    <b:RefOrder>4</b:RefOrder>
  </b:Source>
  <b:Source>
    <b:Tag>Geo221</b:Tag>
    <b:SourceType>InternetSite</b:SourceType>
    <b:Guid>{B64686A5-8FFE-7F43-AB23-6C1B3294F844}</b:Guid>
    <b:Author>
      <b:Author>
        <b:NameList>
          <b:Person>
            <b:Last>Forrest</b:Last>
            <b:First>George</b:First>
          </b:Person>
        </b:NameList>
      </b:Author>
    </b:Author>
    <b:Title>FMEA (FAILURE MODE AND EFFECTS ANALYSIS) QUICK GUIDE</b:Title>
    <b:URL>https://www.isixsigma.com/tools-templates/fmea/fmea-quick-guide/</b:URL>
    <b:Year>2022</b:Year>
    <b:Month>June</b:Month>
    <b:Day>15</b:Day>
    <b:RefOrder>5</b:RefOrder>
  </b:Source>
  <b:Source>
    <b:Tag>as</b:Tag>
    <b:SourceType>InternetSite</b:SourceType>
    <b:Guid>{19E905BF-05B7-8648-B5EC-5359CB5EB635}</b:Guid>
    <b:Author>
      <b:Author>
        <b:Corporate>ASQ</b:Corporate>
      </b:Author>
    </b:Author>
    <b:Title>FISHBONE DIAGRAM </b:Title>
    <b:URL>https://asq.org/quality-resources/fishbone</b:URL>
    <b:Year>2022</b:Year>
    <b:Month>June </b:Month>
    <b:Day>15</b:Day>
    <b:RefOrder>6</b:RefOrder>
  </b:Source>
</b:Sources>
</file>

<file path=customXml/itemProps1.xml><?xml version="1.0" encoding="utf-8"?>
<ds:datastoreItem xmlns:ds="http://schemas.openxmlformats.org/officeDocument/2006/customXml" ds:itemID="{FC7543A4-7C4F-944E-957D-2F0920A3A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534</TotalTime>
  <Pages>25</Pages>
  <Words>3153</Words>
  <Characters>17973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WHEELER Morgan (SAFRAN SEATS)</dc:creator>
  <cp:keywords/>
  <dc:description/>
  <cp:lastModifiedBy>Morgan.Wheeler</cp:lastModifiedBy>
  <cp:revision>116</cp:revision>
  <dcterms:created xsi:type="dcterms:W3CDTF">2022-06-04T14:49:00Z</dcterms:created>
  <dcterms:modified xsi:type="dcterms:W3CDTF">2022-06-16T12:12:00Z</dcterms:modified>
</cp:coreProperties>
</file>