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1119523244"/>
            <w14:checkbox>
              <w14:checked w14:val="1"/>
              <w14:checkedState w14:val="2612" w14:font="MS Gothic"/>
              <w14:uncheckedState w14:val="2610" w14:font="MS Gothic"/>
            </w14:checkbox>
          </w:sdtPr>
          <w:sdtContent>
            <w:tc>
              <w:tcPr>
                <w:tcW w:w="1985" w:type="dxa"/>
                <w:shd w:val="clear" w:color="auto" w:fill="D9F2D0" w:themeFill="accent6" w:themeFillTint="33"/>
                <w:vAlign w:val="center"/>
              </w:tcPr>
              <w:p w14:paraId="482E50A4" w14:textId="7AE3450E" w:rsidR="00A35E44" w:rsidRPr="00994CC6" w:rsidRDefault="00994CC6" w:rsidP="00994CC6">
                <w:pPr>
                  <w:autoSpaceDE w:val="0"/>
                  <w:autoSpaceDN w:val="0"/>
                  <w:adjustRightInd w:val="0"/>
                  <w:ind w:left="36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EDD4F4A" w:rsidR="00A80868" w:rsidRPr="003C7DED" w:rsidRDefault="00994CC6" w:rsidP="008C14E9">
            <w:pPr>
              <w:rPr>
                <w:rFonts w:ascii="Arial" w:hAnsi="Arial" w:cs="Arial"/>
                <w:sz w:val="22"/>
                <w:szCs w:val="22"/>
              </w:rPr>
            </w:pPr>
            <w:r w:rsidRPr="00994CC6">
              <w:rPr>
                <w:rFonts w:ascii="Arial" w:hAnsi="Arial" w:cs="Arial"/>
                <w:sz w:val="22"/>
                <w:szCs w:val="22"/>
              </w:rPr>
              <w:t>Savankumar Narendrabhai Lukhi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3D57AE3" w:rsidR="00B60A98" w:rsidRPr="003C7DED" w:rsidRDefault="008372FB"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657329C5" w:rsidR="00B60A98" w:rsidRPr="003C7DED" w:rsidRDefault="00994CC6"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5BFD6FA0" w14:textId="403E1CAD" w:rsidR="008372FB" w:rsidRPr="008372FB" w:rsidRDefault="008372FB" w:rsidP="008372FB">
            <w:pPr>
              <w:rPr>
                <w:rFonts w:ascii="Arial" w:hAnsi="Arial" w:cs="Arial"/>
                <w:sz w:val="22"/>
                <w:szCs w:val="22"/>
              </w:rPr>
            </w:pPr>
            <w:r w:rsidRPr="008372FB">
              <w:rPr>
                <w:rFonts w:ascii="Arial" w:hAnsi="Arial" w:cs="Arial"/>
                <w:sz w:val="22"/>
                <w:szCs w:val="22"/>
              </w:rPr>
              <w:t>Institute</w:t>
            </w:r>
            <w:r w:rsidRPr="008372FB">
              <w:rPr>
                <w:rFonts w:ascii="Arial" w:hAnsi="Arial" w:cs="Arial"/>
                <w:sz w:val="22"/>
                <w:szCs w:val="22"/>
              </w:rPr>
              <w:t xml:space="preserve"> of Inner-City Learning</w:t>
            </w:r>
          </w:p>
          <w:p w14:paraId="422C415A" w14:textId="5CA02D31" w:rsidR="00A80868" w:rsidRPr="003C7DED" w:rsidRDefault="00A80868" w:rsidP="008372FB">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07F29895" w:rsidR="00A80868" w:rsidRPr="003C7DED" w:rsidRDefault="008372FB" w:rsidP="008C14E9">
            <w:pPr>
              <w:rPr>
                <w:rFonts w:ascii="Arial" w:hAnsi="Arial" w:cs="Arial"/>
                <w:sz w:val="22"/>
                <w:szCs w:val="22"/>
              </w:rPr>
            </w:pPr>
            <w:r w:rsidRPr="008372FB">
              <w:rPr>
                <w:rFonts w:ascii="Arial" w:hAnsi="Arial" w:cs="Arial"/>
                <w:sz w:val="22"/>
                <w:szCs w:val="22"/>
              </w:rPr>
              <w:t>London Campus</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31C136F1" w:rsidR="00A80868" w:rsidRPr="003C7DED" w:rsidRDefault="008372FB" w:rsidP="008C14E9">
            <w:pPr>
              <w:rPr>
                <w:rFonts w:ascii="Arial" w:hAnsi="Arial" w:cs="Arial"/>
                <w:sz w:val="22"/>
                <w:szCs w:val="22"/>
              </w:rPr>
            </w:pPr>
            <w:r w:rsidRPr="008372FB">
              <w:rPr>
                <w:rFonts w:ascii="Arial" w:hAnsi="Arial" w:cs="Arial"/>
                <w:sz w:val="22"/>
                <w:szCs w:val="22"/>
              </w:rPr>
              <w:t>2409948@student.uwtsd.ac.uk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226C792A" w:rsidR="00A80868" w:rsidRPr="003C7DED" w:rsidRDefault="008372FB" w:rsidP="008C14E9">
            <w:pPr>
              <w:rPr>
                <w:rFonts w:ascii="Arial" w:hAnsi="Arial" w:cs="Arial"/>
                <w:sz w:val="22"/>
                <w:szCs w:val="22"/>
              </w:rPr>
            </w:pPr>
            <w:r w:rsidRPr="008372FB">
              <w:rPr>
                <w:rFonts w:ascii="Arial" w:hAnsi="Arial" w:cs="Arial"/>
                <w:sz w:val="22"/>
                <w:szCs w:val="22"/>
              </w:rPr>
              <w:t>+44</w:t>
            </w:r>
            <w:r>
              <w:rPr>
                <w:rFonts w:ascii="Arial" w:hAnsi="Arial" w:cs="Arial"/>
                <w:sz w:val="22"/>
                <w:szCs w:val="22"/>
              </w:rPr>
              <w:t>-</w:t>
            </w:r>
            <w:r w:rsidRPr="008372FB">
              <w:rPr>
                <w:rFonts w:ascii="Arial" w:hAnsi="Arial" w:cs="Arial"/>
                <w:sz w:val="22"/>
                <w:szCs w:val="22"/>
              </w:rPr>
              <w:t>7554719848</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40538164" w:rsidR="0069797A" w:rsidRPr="003C7DED" w:rsidRDefault="00DB702D" w:rsidP="008C14E9">
            <w:pPr>
              <w:rPr>
                <w:rFonts w:ascii="Arial" w:hAnsi="Arial" w:cs="Arial"/>
                <w:sz w:val="22"/>
                <w:szCs w:val="22"/>
              </w:rPr>
            </w:pPr>
            <w:r w:rsidRPr="00DB702D">
              <w:rPr>
                <w:rFonts w:ascii="Arial" w:hAnsi="Arial" w:cs="Arial"/>
                <w:sz w:val="22"/>
                <w:szCs w:val="22"/>
              </w:rPr>
              <w:t>Assessing how UK inflation and political responses to the cost-of-living crisis influence consumer attitudes toward Sainsbury’s value marketing</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6C77A7AC" w:rsidR="0069797A" w:rsidRPr="003C7DED" w:rsidRDefault="00994CC6" w:rsidP="008C14E9">
            <w:pPr>
              <w:rPr>
                <w:rFonts w:ascii="Arial" w:hAnsi="Arial" w:cs="Arial"/>
                <w:sz w:val="22"/>
                <w:szCs w:val="22"/>
              </w:rPr>
            </w:pPr>
            <w:r>
              <w:rPr>
                <w:rFonts w:ascii="Arial" w:hAnsi="Arial" w:cs="Arial"/>
                <w:sz w:val="22"/>
                <w:szCs w:val="22"/>
              </w:rPr>
              <w:t>1/11/25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0447BAFE" w:rsidR="0069797A" w:rsidRPr="003C7DED" w:rsidRDefault="00994CC6" w:rsidP="008C14E9">
            <w:pPr>
              <w:rPr>
                <w:rFonts w:ascii="Arial" w:hAnsi="Arial" w:cs="Arial"/>
                <w:sz w:val="22"/>
                <w:szCs w:val="22"/>
              </w:rPr>
            </w:pPr>
            <w:r>
              <w:rPr>
                <w:rFonts w:ascii="Arial" w:hAnsi="Arial" w:cs="Arial"/>
                <w:sz w:val="22"/>
                <w:szCs w:val="22"/>
              </w:rPr>
              <w:t>07/02/26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3BDF796E" w14:textId="77777777" w:rsidR="00994CC6" w:rsidRPr="00994CC6" w:rsidRDefault="00994CC6" w:rsidP="00994CC6">
            <w:pPr>
              <w:rPr>
                <w:rFonts w:ascii="Arial" w:hAnsi="Arial" w:cs="Arial"/>
                <w:sz w:val="22"/>
                <w:szCs w:val="22"/>
              </w:rPr>
            </w:pPr>
            <w:r w:rsidRPr="00994CC6">
              <w:rPr>
                <w:rFonts w:ascii="Arial" w:hAnsi="Arial" w:cs="Arial"/>
                <w:sz w:val="22"/>
                <w:szCs w:val="22"/>
              </w:rPr>
              <w:t>2409948</w:t>
            </w:r>
          </w:p>
          <w:p w14:paraId="0E23A362" w14:textId="6F41C037" w:rsidR="00A80868" w:rsidRPr="003C7DED" w:rsidRDefault="00A80868" w:rsidP="00994CC6">
            <w:pPr>
              <w:rPr>
                <w:rFonts w:ascii="Arial" w:hAnsi="Arial" w:cs="Arial"/>
                <w:sz w:val="22"/>
                <w:szCs w:val="22"/>
              </w:rPr>
            </w:pP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BBCEAEC" w:rsidR="00A80868" w:rsidRPr="003C7DED" w:rsidRDefault="00994CC6" w:rsidP="008C14E9">
            <w:pPr>
              <w:rPr>
                <w:rFonts w:ascii="Arial" w:hAnsi="Arial" w:cs="Arial"/>
                <w:sz w:val="22"/>
                <w:szCs w:val="22"/>
              </w:rPr>
            </w:pPr>
            <w:r>
              <w:rPr>
                <w:rFonts w:ascii="Arial" w:hAnsi="Arial" w:cs="Arial"/>
                <w:sz w:val="22"/>
                <w:szCs w:val="22"/>
              </w:rPr>
              <w:t xml:space="preserve">Master of Business Administration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877E335" w:rsidR="00A80868" w:rsidRPr="003C7DED" w:rsidRDefault="00994CC6" w:rsidP="008C14E9">
            <w:pPr>
              <w:rPr>
                <w:rFonts w:ascii="Arial" w:hAnsi="Arial" w:cs="Arial"/>
                <w:sz w:val="22"/>
                <w:szCs w:val="22"/>
              </w:rPr>
            </w:pPr>
            <w:r w:rsidRPr="00994CC6">
              <w:rPr>
                <w:rFonts w:ascii="Arial" w:hAnsi="Arial" w:cs="Arial"/>
                <w:sz w:val="22"/>
                <w:szCs w:val="22"/>
              </w:rPr>
              <w:t>Dr. Laila maazous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2081476796"/>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55D1D12E" w14:textId="13CC3739" w:rsidR="00A35E44" w:rsidRPr="003C7DED" w:rsidRDefault="00994CC6"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12D077E" w:rsidR="00F150A6" w:rsidRPr="003C7DED" w:rsidRDefault="00BD742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22BC1BF" w:rsidR="00F150A6" w:rsidRPr="003C7DED" w:rsidRDefault="00BD7423"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197402A6" w:rsidR="00F150A6" w:rsidRPr="003C7DED" w:rsidRDefault="00BD742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BD7423">
              <w:rPr>
                <w:rFonts w:ascii="MS Gothic" w:eastAsia="MS Gothic" w:hAnsi="MS Gothic" w:cs="Arial"/>
                <w:sz w:val="22"/>
                <w:szCs w:val="22"/>
                <w:highlight w:val="green"/>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7EB96D7" w14:textId="77777777" w:rsidR="00BD7423" w:rsidRPr="00BD7423" w:rsidRDefault="00BD7423" w:rsidP="00BD7423">
            <w:pPr>
              <w:autoSpaceDE w:val="0"/>
              <w:autoSpaceDN w:val="0"/>
              <w:adjustRightInd w:val="0"/>
              <w:rPr>
                <w:rFonts w:ascii="Arial" w:hAnsi="Arial" w:cs="Arial"/>
                <w:sz w:val="22"/>
                <w:szCs w:val="22"/>
              </w:rPr>
            </w:pPr>
            <w:r w:rsidRPr="00BD7423">
              <w:rPr>
                <w:rFonts w:ascii="Arial" w:hAnsi="Arial" w:cs="Arial"/>
                <w:b/>
                <w:bCs/>
                <w:sz w:val="22"/>
                <w:szCs w:val="22"/>
              </w:rPr>
              <w:t>Aim</w:t>
            </w:r>
          </w:p>
          <w:p w14:paraId="2406B1D0" w14:textId="77777777" w:rsidR="00BD7423" w:rsidRPr="00BD7423" w:rsidRDefault="00BD7423" w:rsidP="00BD7423">
            <w:pPr>
              <w:autoSpaceDE w:val="0"/>
              <w:autoSpaceDN w:val="0"/>
              <w:adjustRightInd w:val="0"/>
              <w:rPr>
                <w:rFonts w:ascii="Arial" w:hAnsi="Arial" w:cs="Arial"/>
                <w:sz w:val="22"/>
                <w:szCs w:val="22"/>
              </w:rPr>
            </w:pPr>
            <w:r w:rsidRPr="00BD7423">
              <w:rPr>
                <w:rFonts w:ascii="Arial" w:hAnsi="Arial" w:cs="Arial"/>
                <w:sz w:val="22"/>
                <w:szCs w:val="22"/>
              </w:rPr>
              <w:t>This study aims to evaluate the impact of external political factors, specifically UK inflation and political responses to the cost-of-living crisis, on consumer behaviour and value marketing of Sainsbury's. </w:t>
            </w:r>
          </w:p>
          <w:p w14:paraId="2FE04E35" w14:textId="77777777" w:rsidR="00BD7423" w:rsidRPr="00BD7423" w:rsidRDefault="00BD7423" w:rsidP="00BD7423">
            <w:pPr>
              <w:autoSpaceDE w:val="0"/>
              <w:autoSpaceDN w:val="0"/>
              <w:adjustRightInd w:val="0"/>
              <w:rPr>
                <w:rFonts w:ascii="Arial" w:hAnsi="Arial" w:cs="Arial"/>
                <w:sz w:val="22"/>
                <w:szCs w:val="22"/>
              </w:rPr>
            </w:pPr>
            <w:r w:rsidRPr="00BD7423">
              <w:rPr>
                <w:rFonts w:ascii="Arial" w:hAnsi="Arial" w:cs="Arial"/>
                <w:b/>
                <w:bCs/>
                <w:sz w:val="22"/>
                <w:szCs w:val="22"/>
              </w:rPr>
              <w:t>Research Objectives</w:t>
            </w:r>
          </w:p>
          <w:p w14:paraId="4B251255" w14:textId="77777777" w:rsidR="00BD7423" w:rsidRPr="00BD7423" w:rsidRDefault="00BD7423" w:rsidP="00BD7423">
            <w:pPr>
              <w:numPr>
                <w:ilvl w:val="0"/>
                <w:numId w:val="15"/>
              </w:numPr>
              <w:autoSpaceDE w:val="0"/>
              <w:autoSpaceDN w:val="0"/>
              <w:adjustRightInd w:val="0"/>
              <w:rPr>
                <w:rFonts w:ascii="Arial" w:hAnsi="Arial" w:cs="Arial"/>
                <w:sz w:val="22"/>
                <w:szCs w:val="22"/>
              </w:rPr>
            </w:pPr>
            <w:r w:rsidRPr="00BD7423">
              <w:rPr>
                <w:rFonts w:ascii="Arial" w:hAnsi="Arial" w:cs="Arial"/>
                <w:sz w:val="22"/>
                <w:szCs w:val="22"/>
              </w:rPr>
              <w:t>To assess consumer perceptions of value-oriented marketing strategies of Sainsbury's in the context of the ongoing cost-of-living crisis in the UK.</w:t>
            </w:r>
          </w:p>
          <w:p w14:paraId="683D20DE" w14:textId="77777777" w:rsidR="00BD7423" w:rsidRPr="00BD7423" w:rsidRDefault="00BD7423" w:rsidP="00BD7423">
            <w:pPr>
              <w:numPr>
                <w:ilvl w:val="0"/>
                <w:numId w:val="15"/>
              </w:numPr>
              <w:autoSpaceDE w:val="0"/>
              <w:autoSpaceDN w:val="0"/>
              <w:adjustRightInd w:val="0"/>
              <w:rPr>
                <w:rFonts w:ascii="Arial" w:hAnsi="Arial" w:cs="Arial"/>
                <w:sz w:val="22"/>
                <w:szCs w:val="22"/>
              </w:rPr>
            </w:pPr>
            <w:r w:rsidRPr="00BD7423">
              <w:rPr>
                <w:rFonts w:ascii="Arial" w:hAnsi="Arial" w:cs="Arial"/>
                <w:sz w:val="22"/>
                <w:szCs w:val="22"/>
              </w:rPr>
              <w:t>To explore how fluctuations in the UK Inflation rates affect consumer purchasing behaviour towards value and affordability at Sainsbury’s.</w:t>
            </w:r>
          </w:p>
          <w:p w14:paraId="0C22C443" w14:textId="77777777" w:rsidR="00BD7423" w:rsidRPr="00BD7423" w:rsidRDefault="00BD7423" w:rsidP="00BD7423">
            <w:pPr>
              <w:numPr>
                <w:ilvl w:val="0"/>
                <w:numId w:val="15"/>
              </w:numPr>
              <w:autoSpaceDE w:val="0"/>
              <w:autoSpaceDN w:val="0"/>
              <w:adjustRightInd w:val="0"/>
              <w:rPr>
                <w:rFonts w:ascii="Arial" w:hAnsi="Arial" w:cs="Arial"/>
                <w:sz w:val="22"/>
                <w:szCs w:val="22"/>
              </w:rPr>
            </w:pPr>
            <w:r w:rsidRPr="00BD7423">
              <w:rPr>
                <w:rFonts w:ascii="Arial" w:hAnsi="Arial" w:cs="Arial"/>
                <w:sz w:val="22"/>
                <w:szCs w:val="22"/>
              </w:rPr>
              <w:t>To evaluate the effect of political and government response to the cost-of-living crisis (like tax cuts, subsidies) on the consumer expectations of supermarket promotion and pricing.</w:t>
            </w:r>
          </w:p>
          <w:p w14:paraId="1F851057" w14:textId="170B955B" w:rsidR="003F1A54" w:rsidRPr="00BD7423" w:rsidRDefault="00BD7423" w:rsidP="008C14E9">
            <w:pPr>
              <w:numPr>
                <w:ilvl w:val="0"/>
                <w:numId w:val="15"/>
              </w:numPr>
              <w:autoSpaceDE w:val="0"/>
              <w:autoSpaceDN w:val="0"/>
              <w:adjustRightInd w:val="0"/>
              <w:rPr>
                <w:rFonts w:ascii="Arial" w:hAnsi="Arial" w:cs="Arial"/>
                <w:sz w:val="22"/>
                <w:szCs w:val="22"/>
              </w:rPr>
            </w:pPr>
            <w:r w:rsidRPr="00BD7423">
              <w:rPr>
                <w:rFonts w:ascii="Arial" w:hAnsi="Arial" w:cs="Arial"/>
                <w:sz w:val="22"/>
                <w:szCs w:val="22"/>
              </w:rPr>
              <w:t>To determine the relation between brand loyalty and consumer economic sentiment towards Sainsbury’s.</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9F7A07">
        <w:trPr>
          <w:trHeight w:val="2156"/>
        </w:trPr>
        <w:tc>
          <w:tcPr>
            <w:tcW w:w="5000" w:type="pct"/>
            <w:gridSpan w:val="2"/>
          </w:tcPr>
          <w:p w14:paraId="6DDBF1A7" w14:textId="77777777" w:rsidR="003F1A54" w:rsidRPr="009F7A07" w:rsidRDefault="003F1A54" w:rsidP="008C14E9">
            <w:pPr>
              <w:rPr>
                <w:rFonts w:ascii="Arial" w:hAnsi="Arial" w:cs="Arial"/>
                <w:sz w:val="22"/>
                <w:szCs w:val="22"/>
              </w:rPr>
            </w:pPr>
          </w:p>
          <w:p w14:paraId="54A60189" w14:textId="21039379" w:rsidR="00763909" w:rsidRPr="009F7A07" w:rsidRDefault="00763909" w:rsidP="008C14E9">
            <w:pPr>
              <w:rPr>
                <w:rFonts w:ascii="Arial" w:hAnsi="Arial" w:cs="Arial"/>
                <w:sz w:val="22"/>
                <w:szCs w:val="22"/>
              </w:rPr>
            </w:pPr>
            <w:r w:rsidRPr="009F7A07">
              <w:rPr>
                <w:rFonts w:ascii="Arial" w:hAnsi="Arial" w:cs="Arial"/>
                <w:sz w:val="22"/>
                <w:szCs w:val="22"/>
              </w:rPr>
              <w:t xml:space="preserve">This research is mostly significant in the context of marketing and consumer behaviour, helps to address how inflation as well as political actions shapes value perceptions in retail. It advances development of understanding through linking macroeconomic pressure along with consumer psychology as well as offers an insight for both practitioners and scholars. </w:t>
            </w:r>
            <w:r w:rsidR="009F7A07" w:rsidRPr="009F7A07">
              <w:rPr>
                <w:rFonts w:ascii="Arial" w:hAnsi="Arial" w:cs="Arial"/>
                <w:sz w:val="22"/>
                <w:szCs w:val="22"/>
              </w:rPr>
              <w:t>This study is timely as the UK continues to experience instability in the economic context and shift of consumer priorities. Findings will deliver evidence to help supermarkets like Sainsbury’s design effective value communication strategies, finally informed decision-making and supports to consumers. The research has the potential to impact both marketing practice and economic resilience within the retail sector during periods of financial uncertainty.</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798BA2CE" w:rsidR="003F1A54" w:rsidRPr="009F7A07" w:rsidRDefault="009F7A07" w:rsidP="008C14E9">
            <w:pPr>
              <w:autoSpaceDE w:val="0"/>
              <w:autoSpaceDN w:val="0"/>
              <w:adjustRightInd w:val="0"/>
              <w:rPr>
                <w:rFonts w:ascii="Arial" w:hAnsi="Arial" w:cs="Arial"/>
                <w:sz w:val="22"/>
                <w:szCs w:val="22"/>
              </w:rPr>
            </w:pPr>
            <w:r>
              <w:rPr>
                <w:rFonts w:ascii="Arial" w:hAnsi="Arial" w:cs="Arial"/>
                <w:sz w:val="22"/>
                <w:szCs w:val="22"/>
              </w:rPr>
              <w:lastRenderedPageBreak/>
              <w:t xml:space="preserve">This study will adopt a quantitative-deductive research approach, using an online survey questionnaire to collect primary data from Uk consumers who have been connected with value marketing oof Sainsbury’s. This method is selected for its efficiency </w:t>
            </w:r>
            <w:r w:rsidRPr="009F7A07">
              <w:rPr>
                <w:rFonts w:ascii="Arial" w:hAnsi="Arial" w:cs="Arial"/>
                <w:sz w:val="22"/>
                <w:szCs w:val="22"/>
              </w:rPr>
              <w:t>in reaching a diverse audience and its suitability for statistical analysis. The questionnaire includes structured questions measuring perceptions of inflation, political responses, and Sainsbury’s value marketing. Data will be analysed using descriptive statistics, correlation, and regression in SPSS to identify relationships between variables. The approach is feasible and proportionate given the project’s timeframe and ethical boundaries. Risks such as low response rates will be managed through broad digital distribution. The methodology ensures credible, generalisable findings that can inform marketing strategies and policy discussions on consumer behaviour during economic instability.</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DBBE16C" w:rsidR="003F1A54" w:rsidRPr="003C7DED" w:rsidRDefault="00BD7423" w:rsidP="008C14E9">
            <w:pPr>
              <w:rPr>
                <w:rFonts w:ascii="Arial" w:hAnsi="Arial" w:cs="Arial"/>
                <w:sz w:val="22"/>
                <w:szCs w:val="22"/>
              </w:rPr>
            </w:pPr>
            <w:r w:rsidRPr="00BD7423">
              <w:rPr>
                <w:rFonts w:ascii="Arial" w:hAnsi="Arial" w:cs="Arial"/>
                <w:sz w:val="22"/>
                <w:szCs w:val="22"/>
              </w:rPr>
              <w:t>Online (UK-based participants only)</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BD7423">
              <w:rPr>
                <w:rFonts w:ascii="MS Gothic" w:eastAsia="MS Gothic" w:hAnsi="MS Gothic" w:cs="Arial"/>
                <w:sz w:val="22"/>
                <w:szCs w:val="22"/>
                <w:highlight w:val="green"/>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4AD3CA32" w:rsidR="00BD363F" w:rsidRPr="003C7DED" w:rsidRDefault="00BD74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48097440" w:rsidR="00BD363F" w:rsidRPr="003C7DED" w:rsidRDefault="00BD74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FC7E599" w:rsidR="00BD363F" w:rsidRPr="003C7DED" w:rsidRDefault="00BD74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6EC03E52" w:rsidR="00BD363F" w:rsidRPr="003C7DED" w:rsidRDefault="00BD74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50F61B6" w:rsidR="00BD363F" w:rsidRPr="003C7DED" w:rsidRDefault="00BD74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26D7963" w:rsidR="00BD363F" w:rsidRPr="003C7DED" w:rsidRDefault="00BD74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3578F2C" w:rsidR="00BD363F" w:rsidRPr="003C7DED" w:rsidRDefault="00BD74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51BF4F3" w:rsidR="00BD363F" w:rsidRPr="003C7DED" w:rsidRDefault="00BD74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40533F7B" w:rsidR="00BD363F" w:rsidRPr="003C7DED" w:rsidRDefault="00BD74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2E7FB87" w:rsidR="00BD363F" w:rsidRPr="003C7DED" w:rsidRDefault="00BD74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9DB94A1" w:rsidR="00BD363F" w:rsidRPr="003C7DED" w:rsidRDefault="00BD74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85584F2" w:rsidR="00BD363F" w:rsidRPr="003C7DED" w:rsidRDefault="00BD74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50C6F8E" w:rsidR="00BD363F" w:rsidRPr="003C7DED" w:rsidRDefault="00BD74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BE8D93C" w:rsidR="00BD363F" w:rsidRPr="003C7DED" w:rsidRDefault="00BD74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1C69D3D5" w:rsidR="00BD363F" w:rsidRPr="003C7DED" w:rsidRDefault="00BD74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79D99004" w:rsidR="00BD363F" w:rsidRPr="003C7DED" w:rsidRDefault="00BD74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E6A69BA" w:rsidR="00BD363F" w:rsidRPr="003C7DED" w:rsidRDefault="00BD74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BD7423">
              <w:rPr>
                <w:rFonts w:ascii="Arial" w:hAnsi="Arial" w:cs="Arial"/>
                <w:b/>
                <w:sz w:val="22"/>
                <w:szCs w:val="22"/>
                <w:highlight w:val="green"/>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EFEC67F" w:rsidR="00BD363F" w:rsidRPr="003C7DED" w:rsidRDefault="00BD7423" w:rsidP="004135AB">
            <w:pPr>
              <w:rPr>
                <w:rFonts w:ascii="Arial" w:hAnsi="Arial" w:cs="Arial"/>
                <w:sz w:val="22"/>
                <w:szCs w:val="22"/>
              </w:rPr>
            </w:pPr>
            <w:r>
              <w:rPr>
                <w:rFonts w:ascii="Arial" w:hAnsi="Arial" w:cs="Arial"/>
                <w:sz w:val="22"/>
                <w:szCs w:val="22"/>
              </w:rPr>
              <w:t>100 adult UK customers who engaged with Sainsbury’.</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A8C4D34" w:rsidR="00BD363F" w:rsidRPr="003C7DED" w:rsidRDefault="00BD7423" w:rsidP="004135AB">
            <w:pPr>
              <w:rPr>
                <w:rFonts w:ascii="Arial" w:hAnsi="Arial" w:cs="Arial"/>
                <w:sz w:val="22"/>
                <w:szCs w:val="22"/>
              </w:rPr>
            </w:pPr>
            <w:r w:rsidRPr="00BD7423">
              <w:rPr>
                <w:rFonts w:ascii="Arial" w:hAnsi="Arial" w:cs="Arial"/>
                <w:sz w:val="22"/>
                <w:szCs w:val="22"/>
              </w:rPr>
              <w:t>Participants aged 18 + purchasing groceries</w:t>
            </w:r>
            <w:r>
              <w:rPr>
                <w:rFonts w:ascii="Arial" w:hAnsi="Arial" w:cs="Arial"/>
                <w:sz w:val="22"/>
                <w:szCs w:val="22"/>
              </w:rPr>
              <w:t>.</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3C9C20A2" w:rsidR="00BD363F" w:rsidRPr="003C7DED" w:rsidRDefault="00BD7423" w:rsidP="004135AB">
            <w:pPr>
              <w:rPr>
                <w:rFonts w:ascii="Arial" w:hAnsi="Arial" w:cs="Arial"/>
                <w:sz w:val="22"/>
                <w:szCs w:val="22"/>
              </w:rPr>
            </w:pPr>
            <w:r w:rsidRPr="00BD7423">
              <w:rPr>
                <w:rFonts w:ascii="Arial" w:hAnsi="Arial" w:cs="Arial"/>
                <w:sz w:val="22"/>
                <w:szCs w:val="22"/>
              </w:rPr>
              <w:t>Identified via open online survey shared on social platforms</w:t>
            </w:r>
            <w:r>
              <w:rPr>
                <w:rFonts w:ascii="Arial" w:hAnsi="Arial" w:cs="Arial"/>
                <w:sz w:val="22"/>
                <w:szCs w:val="22"/>
              </w:rPr>
              <w:t xml:space="preserve"> like LinkedIn, Facebook.</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AB85B0D" w:rsidR="00BD363F" w:rsidRPr="003C7DED" w:rsidRDefault="00BD7423" w:rsidP="004135AB">
            <w:pPr>
              <w:rPr>
                <w:rFonts w:ascii="Arial" w:hAnsi="Arial" w:cs="Arial"/>
                <w:sz w:val="22"/>
                <w:szCs w:val="22"/>
              </w:rPr>
            </w:pPr>
            <w:r w:rsidRPr="00BD7423">
              <w:rPr>
                <w:rFonts w:ascii="Arial" w:hAnsi="Arial" w:cs="Arial"/>
                <w:sz w:val="22"/>
                <w:szCs w:val="22"/>
              </w:rPr>
              <w:t>Excluding minors and non-UK residents to maintain relevance</w:t>
            </w:r>
            <w:r>
              <w:rPr>
                <w:rFonts w:ascii="Arial" w:hAnsi="Arial" w:cs="Arial"/>
                <w:sz w:val="22"/>
                <w:szCs w:val="22"/>
              </w:rPr>
              <w:t>.</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632C4C43" w:rsidR="00BD363F" w:rsidRPr="003C7DED" w:rsidRDefault="00BD7423" w:rsidP="004135AB">
            <w:pPr>
              <w:rPr>
                <w:rFonts w:ascii="Arial" w:hAnsi="Arial" w:cs="Arial"/>
                <w:sz w:val="22"/>
                <w:szCs w:val="22"/>
              </w:rPr>
            </w:pPr>
            <w:r w:rsidRPr="00BD7423">
              <w:rPr>
                <w:rFonts w:ascii="Arial" w:hAnsi="Arial" w:cs="Arial"/>
                <w:sz w:val="22"/>
                <w:szCs w:val="22"/>
              </w:rPr>
              <w:t>No deception involved.</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4D29C3F8" w:rsidR="00BD363F" w:rsidRPr="003C7DED" w:rsidRDefault="00BD7423" w:rsidP="004135AB">
            <w:pPr>
              <w:rPr>
                <w:rFonts w:ascii="Arial" w:hAnsi="Arial" w:cs="Arial"/>
                <w:sz w:val="22"/>
                <w:szCs w:val="22"/>
              </w:rPr>
            </w:pPr>
            <w:r w:rsidRPr="00BD7423">
              <w:rPr>
                <w:rFonts w:ascii="Arial" w:hAnsi="Arial" w:cs="Arial"/>
                <w:sz w:val="22"/>
                <w:szCs w:val="22"/>
              </w:rPr>
              <w:t>Participants may withdraw any time before submitting responses; once anonymised, withdrawal not possible.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13F23005" w:rsidR="00BD363F" w:rsidRPr="003C7DED" w:rsidRDefault="00BD7423" w:rsidP="004135AB">
            <w:pPr>
              <w:rPr>
                <w:rFonts w:ascii="Arial" w:hAnsi="Arial" w:cs="Arial"/>
                <w:i/>
                <w:color w:val="808080"/>
                <w:sz w:val="18"/>
                <w:szCs w:val="18"/>
              </w:rPr>
            </w:pPr>
            <w:r>
              <w:rPr>
                <w:rFonts w:ascii="Arial" w:hAnsi="Arial" w:cs="Arial"/>
                <w:i/>
                <w:color w:val="808080"/>
                <w:sz w:val="18"/>
                <w:szCs w:val="18"/>
              </w:rPr>
              <w:t>A</w:t>
            </w:r>
            <w:r w:rsidRPr="00BD7423">
              <w:rPr>
                <w:rFonts w:ascii="Arial" w:hAnsi="Arial" w:cs="Arial"/>
                <w:i/>
                <w:color w:val="808080"/>
                <w:sz w:val="18"/>
                <w:szCs w:val="18"/>
              </w:rPr>
              <w:t>t least 48 hours after reading information sheet.</w:t>
            </w: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5D2134F0" w:rsidR="00BD363F" w:rsidRPr="003C7DED" w:rsidRDefault="00BD7423" w:rsidP="004135AB">
            <w:pPr>
              <w:rPr>
                <w:rFonts w:ascii="Arial" w:hAnsi="Arial" w:cs="Arial"/>
                <w:i/>
                <w:color w:val="808080"/>
                <w:sz w:val="18"/>
                <w:szCs w:val="18"/>
              </w:rPr>
            </w:pPr>
            <w:r w:rsidRPr="00BD7423">
              <w:rPr>
                <w:rFonts w:ascii="Arial" w:hAnsi="Arial" w:cs="Arial"/>
                <w:i/>
                <w:color w:val="808080"/>
                <w:sz w:val="18"/>
                <w:szCs w:val="18"/>
              </w:rPr>
              <w:t>Plain-language information sheet ensures accessibility.</w:t>
            </w: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955936649"/>
              <w14:checkbox>
                <w14:checked w14:val="1"/>
                <w14:checkedState w14:val="2612" w14:font="MS Gothic"/>
                <w14:uncheckedState w14:val="2610" w14:font="MS Gothic"/>
              </w14:checkbox>
            </w:sdtPr>
            <w:sdtContent>
              <w:p w14:paraId="13423BFE" w14:textId="77777777" w:rsidR="00994CC6" w:rsidRDefault="00994CC6" w:rsidP="00994CC6">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p w14:paraId="4FDA2CFF" w14:textId="00A7F02D" w:rsidR="00A35E44" w:rsidRPr="003C7DED" w:rsidRDefault="00A35E44" w:rsidP="00BC7917">
            <w:pPr>
              <w:autoSpaceDE w:val="0"/>
              <w:autoSpaceDN w:val="0"/>
              <w:adjustRightInd w:val="0"/>
              <w:jc w:val="center"/>
              <w:rPr>
                <w:rFonts w:ascii="Arial" w:hAnsi="Arial" w:cs="Arial"/>
                <w:b/>
                <w:sz w:val="22"/>
                <w:szCs w:val="22"/>
              </w:rPr>
            </w:pP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463624812"/>
              <w14:checkbox>
                <w14:checked w14:val="1"/>
                <w14:checkedState w14:val="2612" w14:font="MS Gothic"/>
                <w14:uncheckedState w14:val="2610" w14:font="MS Gothic"/>
              </w14:checkbox>
            </w:sdtPr>
            <w:sdtContent>
              <w:p w14:paraId="21E311E8" w14:textId="77777777" w:rsidR="00994CC6" w:rsidRDefault="00994CC6" w:rsidP="00994CC6">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p w14:paraId="434CCC42" w14:textId="6F042A21" w:rsidR="00A35E44" w:rsidRPr="003C7DED" w:rsidRDefault="00A35E44" w:rsidP="00BC7917">
            <w:pPr>
              <w:autoSpaceDE w:val="0"/>
              <w:autoSpaceDN w:val="0"/>
              <w:adjustRightInd w:val="0"/>
              <w:jc w:val="center"/>
              <w:rPr>
                <w:rFonts w:ascii="Arial" w:hAnsi="Arial" w:cs="Arial"/>
                <w:b/>
                <w:sz w:val="22"/>
                <w:szCs w:val="22"/>
              </w:rPr>
            </w:pP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356578036"/>
              <w14:checkbox>
                <w14:checked w14:val="1"/>
                <w14:checkedState w14:val="2612" w14:font="MS Gothic"/>
                <w14:uncheckedState w14:val="2610" w14:font="MS Gothic"/>
              </w14:checkbox>
            </w:sdtPr>
            <w:sdtContent>
              <w:p w14:paraId="714D2BFA" w14:textId="77777777" w:rsidR="00994CC6" w:rsidRDefault="00994CC6" w:rsidP="00994CC6">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p w14:paraId="0A181CCE" w14:textId="1F32A7E8" w:rsidR="007F0207" w:rsidRPr="003C7DED" w:rsidRDefault="007F0207" w:rsidP="00BC7917">
            <w:pPr>
              <w:autoSpaceDE w:val="0"/>
              <w:autoSpaceDN w:val="0"/>
              <w:adjustRightInd w:val="0"/>
              <w:jc w:val="center"/>
              <w:rPr>
                <w:rFonts w:ascii="Arial" w:hAnsi="Arial" w:cs="Arial"/>
                <w:b/>
                <w:sz w:val="22"/>
                <w:szCs w:val="22"/>
              </w:rPr>
            </w:pP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95713716"/>
              <w14:checkbox>
                <w14:checked w14:val="1"/>
                <w14:checkedState w14:val="2612" w14:font="MS Gothic"/>
                <w14:uncheckedState w14:val="2610" w14:font="MS Gothic"/>
              </w14:checkbox>
            </w:sdtPr>
            <w:sdtContent>
              <w:p w14:paraId="30AF9964" w14:textId="77777777" w:rsidR="00994CC6" w:rsidRDefault="00994CC6" w:rsidP="00994CC6">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p w14:paraId="6C9B582D" w14:textId="389D1473" w:rsidR="007F0207" w:rsidRPr="003C7DED" w:rsidRDefault="007F0207" w:rsidP="00BC7917">
            <w:pPr>
              <w:autoSpaceDE w:val="0"/>
              <w:autoSpaceDN w:val="0"/>
              <w:adjustRightInd w:val="0"/>
              <w:jc w:val="center"/>
              <w:rPr>
                <w:rFonts w:ascii="Arial" w:hAnsi="Arial" w:cs="Arial"/>
                <w:b/>
                <w:sz w:val="22"/>
                <w:szCs w:val="22"/>
              </w:rPr>
            </w:pP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sdt>
            <w:sdtPr>
              <w:rPr>
                <w:rFonts w:ascii="Arial" w:hAnsi="Arial" w:cs="Arial"/>
                <w:sz w:val="22"/>
                <w:szCs w:val="22"/>
              </w:rPr>
              <w:id w:val="887691708"/>
              <w14:checkbox>
                <w14:checked w14:val="1"/>
                <w14:checkedState w14:val="2612" w14:font="MS Gothic"/>
                <w14:uncheckedState w14:val="2610" w14:font="MS Gothic"/>
              </w14:checkbox>
            </w:sdtPr>
            <w:sdtContent>
              <w:p w14:paraId="4CC0D58F" w14:textId="77777777" w:rsidR="00994CC6" w:rsidRDefault="00994CC6" w:rsidP="00994CC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305E9D0" w14:textId="5B9C68FE"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BD7423">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0606CF9B" w:rsidR="003F1A54" w:rsidRPr="003C7DED" w:rsidRDefault="00257C53" w:rsidP="004135AB">
            <w:pPr>
              <w:rPr>
                <w:rFonts w:ascii="Arial" w:hAnsi="Arial" w:cs="Arial"/>
                <w:sz w:val="22"/>
                <w:szCs w:val="22"/>
              </w:rPr>
            </w:pPr>
            <w:r>
              <w:rPr>
                <w:rFonts w:ascii="Arial" w:hAnsi="Arial" w:cs="Arial"/>
                <w:sz w:val="22"/>
                <w:szCs w:val="22"/>
              </w:rPr>
              <w:t>D</w:t>
            </w:r>
            <w:r w:rsidR="00BD7423" w:rsidRPr="00BD7423">
              <w:rPr>
                <w:rFonts w:ascii="Arial" w:hAnsi="Arial" w:cs="Arial"/>
                <w:sz w:val="22"/>
                <w:szCs w:val="22"/>
              </w:rPr>
              <w:t>emographic data (age range, gender, income band). Needed to analyse segmentation.</w:t>
            </w: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22FD8B32" w:rsidR="001F7B84" w:rsidRPr="003C7DED" w:rsidRDefault="00BD74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53E47687" w:rsidR="001F7B84" w:rsidRPr="003C7DED" w:rsidRDefault="00BD74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7208A103" w:rsidR="001F7B84" w:rsidRPr="003C7DED" w:rsidRDefault="00BD74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74BBBE79" w:rsidR="001F7B84" w:rsidRPr="003C7DED" w:rsidRDefault="00BD74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179E2FEB" w:rsidR="001F7B84" w:rsidRPr="003C7DED" w:rsidRDefault="00BD74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00E33538" w:rsidR="001F7B84" w:rsidRPr="003C7DED" w:rsidRDefault="00BD74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360640E3" w:rsidR="003F1A54" w:rsidRPr="003C7DED" w:rsidRDefault="00257C53" w:rsidP="004135AB">
            <w:pPr>
              <w:rPr>
                <w:rFonts w:ascii="Arial" w:hAnsi="Arial" w:cs="Arial"/>
                <w:sz w:val="22"/>
                <w:szCs w:val="22"/>
              </w:rPr>
            </w:pPr>
            <w:r w:rsidRPr="00257C53">
              <w:rPr>
                <w:rFonts w:ascii="Arial" w:hAnsi="Arial" w:cs="Arial"/>
                <w:sz w:val="22"/>
                <w:szCs w:val="22"/>
              </w:rPr>
              <w:t>Only minimal personal data (non-identifiable) collected.</w:t>
            </w: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C580099" w:rsidR="003F1A54" w:rsidRPr="003C7DED" w:rsidRDefault="00257C53" w:rsidP="004135AB">
            <w:pPr>
              <w:rPr>
                <w:rFonts w:ascii="Arial" w:hAnsi="Arial" w:cs="Arial"/>
                <w:sz w:val="22"/>
                <w:szCs w:val="22"/>
              </w:rPr>
            </w:pPr>
            <w:r w:rsidRPr="00257C53">
              <w:rPr>
                <w:rFonts w:ascii="Arial" w:hAnsi="Arial" w:cs="Arial"/>
                <w:sz w:val="22"/>
                <w:szCs w:val="22"/>
              </w:rPr>
              <w:t>No foreseeable distress; responses anonymous</w:t>
            </w:r>
            <w:r>
              <w:rPr>
                <w:rFonts w:ascii="Arial" w:hAnsi="Arial" w:cs="Arial"/>
                <w:sz w:val="22"/>
                <w:szCs w:val="22"/>
              </w:rPr>
              <w:t>.</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4EF89774" w:rsidR="003F1A54" w:rsidRPr="003C7DED" w:rsidRDefault="00257C53" w:rsidP="004135AB">
            <w:pPr>
              <w:rPr>
                <w:rFonts w:ascii="Arial" w:hAnsi="Arial" w:cs="Arial"/>
                <w:sz w:val="22"/>
                <w:szCs w:val="22"/>
              </w:rPr>
            </w:pPr>
            <w:r w:rsidRPr="00257C53">
              <w:rPr>
                <w:rFonts w:ascii="Arial" w:hAnsi="Arial" w:cs="Arial"/>
                <w:sz w:val="22"/>
                <w:szCs w:val="22"/>
              </w:rPr>
              <w:t>No decisions or actions made about individuals.</w:t>
            </w: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26A11421" w:rsidR="003F1A54" w:rsidRPr="003C7DED" w:rsidRDefault="00257C53" w:rsidP="004135AB">
            <w:pPr>
              <w:rPr>
                <w:rFonts w:ascii="Arial" w:hAnsi="Arial" w:cs="Arial"/>
                <w:sz w:val="22"/>
                <w:szCs w:val="22"/>
              </w:rPr>
            </w:pPr>
            <w:r w:rsidRPr="00257C53">
              <w:rPr>
                <w:rFonts w:ascii="Arial" w:hAnsi="Arial" w:cs="Arial"/>
                <w:sz w:val="22"/>
                <w:szCs w:val="22"/>
              </w:rPr>
              <w:t>Data anonymised at collection point.</w:t>
            </w: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4B4ED427" w:rsidR="000C5261" w:rsidRPr="003C7DED" w:rsidRDefault="00257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322AE85D" w:rsidR="001F7B84" w:rsidRPr="003C7DED" w:rsidRDefault="00257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15270A63" w:rsidR="001F7B84" w:rsidRPr="003C7DED" w:rsidRDefault="00257C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63DB1398" w:rsidR="001F7B84" w:rsidRPr="003C7DED" w:rsidRDefault="00107F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17395C36" w:rsidR="001F7B84" w:rsidRPr="003C7DED" w:rsidRDefault="00107F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D707799" w14:textId="42F72B65" w:rsidR="001F7B84" w:rsidRPr="003C7DED" w:rsidRDefault="00107F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41CB07D3" w:rsidR="001F7B84" w:rsidRPr="003C7DED" w:rsidRDefault="00107F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5AB61E6B" w:rsidR="001F7B84" w:rsidRPr="003C7DED" w:rsidRDefault="00107F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1D4346FF" w14:textId="4D52DFEB" w:rsidR="00702469" w:rsidRDefault="00107F66"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645206F3" w:rsidR="001F7B84" w:rsidRPr="003C7DED" w:rsidRDefault="00107F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1594E3B3" w:rsidR="001F7B84" w:rsidRPr="003C7DED" w:rsidRDefault="00107F66" w:rsidP="004135AB">
            <w:pPr>
              <w:rPr>
                <w:rFonts w:ascii="Arial" w:hAnsi="Arial" w:cs="Arial"/>
                <w:sz w:val="22"/>
                <w:szCs w:val="22"/>
              </w:rPr>
            </w:pPr>
            <w:r w:rsidRPr="00107F66">
              <w:rPr>
                <w:rFonts w:ascii="Arial" w:hAnsi="Arial" w:cs="Arial"/>
                <w:sz w:val="22"/>
                <w:szCs w:val="22"/>
              </w:rPr>
              <w:t>Participants receive a consent form and information sheet before beginning the questionnaire. They are informed of purpose, anonymity, withdrawal rights, and data protection under GDPR.</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576F393E" w:rsidR="001F7B84" w:rsidRPr="003C7DED" w:rsidRDefault="00107F66" w:rsidP="004135AB">
            <w:pPr>
              <w:rPr>
                <w:rFonts w:ascii="Arial" w:hAnsi="Arial" w:cs="Arial"/>
                <w:sz w:val="22"/>
                <w:szCs w:val="22"/>
              </w:rPr>
            </w:pPr>
            <w:r w:rsidRPr="00107F66">
              <w:rPr>
                <w:rFonts w:ascii="Arial" w:hAnsi="Arial" w:cs="Arial"/>
                <w:sz w:val="22"/>
                <w:szCs w:val="22"/>
              </w:rPr>
              <w:t>Data stored on password-protected UWTSD OneDrive; anonymised results used only for academic purposes.</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53E5D84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sidR="00107F66">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889612882"/>
              <w14:checkbox>
                <w14:checked w14:val="1"/>
                <w14:checkedState w14:val="2612" w14:font="MS Gothic"/>
                <w14:uncheckedState w14:val="2610" w14:font="MS Gothic"/>
              </w14:checkbox>
            </w:sdtPr>
            <w:sdtContent>
              <w:p w14:paraId="1A90A62A" w14:textId="77777777" w:rsidR="00994CC6" w:rsidRDefault="00994CC6" w:rsidP="00994CC6">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p w14:paraId="2739AB78" w14:textId="1CCDB41B" w:rsidR="007F0207" w:rsidRPr="003C7DED" w:rsidRDefault="007F0207" w:rsidP="00BC7917">
            <w:pPr>
              <w:autoSpaceDE w:val="0"/>
              <w:autoSpaceDN w:val="0"/>
              <w:adjustRightInd w:val="0"/>
              <w:jc w:val="center"/>
              <w:rPr>
                <w:rFonts w:ascii="Arial" w:hAnsi="Arial" w:cs="Arial"/>
                <w:b/>
                <w:sz w:val="22"/>
                <w:szCs w:val="22"/>
              </w:rPr>
            </w:pP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329E159D" w:rsidR="00AA4E90" w:rsidRPr="003C7DED" w:rsidRDefault="00107F66"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78EC2695" w:rsidR="006E7E24" w:rsidRDefault="00107F6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58DEE8A0" w:rsidR="006E7E24" w:rsidRDefault="00107F6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02AB926" w:rsidR="006E7E24" w:rsidRDefault="00107F6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858E0EF" w:rsidR="006E7E24" w:rsidRDefault="00107F6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435149BC" w:rsidR="006E7E24" w:rsidRPr="003C7DED" w:rsidRDefault="00107F6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6688B8E2" w:rsidR="006E7E24" w:rsidRPr="003C7DED" w:rsidRDefault="00107F6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2538CE91" w:rsidR="006E7E24" w:rsidRPr="003C7DED" w:rsidRDefault="00107F6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263F220" w:rsidR="006E7E24" w:rsidRPr="003C7DED" w:rsidRDefault="00107F6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3B10ECF9" w:rsidR="006E7E24" w:rsidRPr="003C7DED" w:rsidRDefault="00107F6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5FDC513F" w:rsidR="00E44410" w:rsidRDefault="00107F66"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7A51B0C4" w:rsidR="00CD54AD" w:rsidRPr="00994CC6" w:rsidRDefault="00107F66" w:rsidP="000747E1">
            <w:pPr>
              <w:rPr>
                <w:rFonts w:ascii="Arial" w:hAnsi="Arial" w:cs="Arial"/>
                <w:bCs/>
                <w:color w:val="000000" w:themeColor="text1"/>
                <w:sz w:val="22"/>
                <w:szCs w:val="22"/>
              </w:rPr>
            </w:pPr>
            <w:r w:rsidRPr="00994CC6">
              <w:rPr>
                <w:rFonts w:ascii="Arial" w:hAnsi="Arial" w:cs="Arial"/>
                <w:bCs/>
                <w:color w:val="000000" w:themeColor="text1"/>
                <w:sz w:val="22"/>
                <w:szCs w:val="22"/>
              </w:rPr>
              <w:t>Anonymous questionnaire data in SPSS.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6A5F708" w14:textId="77777777" w:rsidR="00CD54AD" w:rsidRDefault="00107F66" w:rsidP="00107F66">
            <w:pPr>
              <w:pStyle w:val="ListParagraph"/>
              <w:rPr>
                <w:rFonts w:ascii="Arial" w:hAnsi="Arial" w:cs="Arial"/>
                <w:bCs/>
                <w:sz w:val="22"/>
                <w:szCs w:val="22"/>
              </w:rPr>
            </w:pPr>
            <w:r>
              <w:rPr>
                <w:rFonts w:ascii="Arial" w:hAnsi="Arial" w:cs="Arial"/>
                <w:bCs/>
                <w:sz w:val="22"/>
                <w:szCs w:val="22"/>
              </w:rPr>
              <w:t>The University</w:t>
            </w:r>
          </w:p>
          <w:p w14:paraId="7D2A9F27" w14:textId="70B4BECC" w:rsidR="00107F66" w:rsidRPr="003C7DED" w:rsidRDefault="00107F66" w:rsidP="00107F66">
            <w:pPr>
              <w:pStyle w:val="ListParagraph"/>
              <w:rPr>
                <w:rFonts w:ascii="Arial" w:hAnsi="Arial" w:cs="Arial"/>
                <w:bCs/>
                <w:sz w:val="22"/>
                <w:szCs w:val="22"/>
              </w:rPr>
            </w:pPr>
            <w:r>
              <w:rPr>
                <w:rFonts w:ascii="Arial" w:hAnsi="Arial" w:cs="Arial"/>
                <w:bCs/>
                <w:sz w:val="22"/>
                <w:szCs w:val="22"/>
              </w:rPr>
              <w:t>Professor and the lead researcher.</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6E898840" w:rsidR="00CD54AD" w:rsidRPr="00763909" w:rsidRDefault="00763909" w:rsidP="004135AB">
            <w:pPr>
              <w:rPr>
                <w:rFonts w:ascii="Arial" w:hAnsi="Arial" w:cs="Arial"/>
                <w:sz w:val="22"/>
                <w:szCs w:val="22"/>
              </w:rPr>
            </w:pPr>
            <w:r w:rsidRPr="00763909">
              <w:rPr>
                <w:rFonts w:ascii="Arial" w:hAnsi="Arial" w:cs="Arial"/>
                <w:bCs/>
                <w:sz w:val="22"/>
                <w:szCs w:val="22"/>
              </w:rPr>
              <w:t>There is limited secondary data relevant to this study, mainly from government and market research sources such as the UK Office for National Statistics (ONS), Bank of England inflation reports, and retail market insights from Kantar and Nielsen. These provide macro-level inflation and consumer spending data.</w:t>
            </w:r>
            <w:r w:rsidRPr="00763909">
              <w:rPr>
                <w:rFonts w:ascii="Arial" w:hAnsi="Arial" w:cs="Arial"/>
                <w:bCs/>
                <w:sz w:val="22"/>
                <w:szCs w:val="22"/>
              </w:rPr>
              <w:br/>
              <w:t xml:space="preserve">However, there is a gap in </w:t>
            </w:r>
            <w:r w:rsidRPr="00763909">
              <w:rPr>
                <w:rFonts w:ascii="Arial" w:hAnsi="Arial" w:cs="Arial"/>
                <w:bCs/>
                <w:i/>
                <w:iCs/>
                <w:sz w:val="22"/>
                <w:szCs w:val="22"/>
              </w:rPr>
              <w:t>primary consumer perception data</w:t>
            </w:r>
            <w:r w:rsidRPr="00763909">
              <w:rPr>
                <w:rFonts w:ascii="Arial" w:hAnsi="Arial" w:cs="Arial"/>
                <w:bCs/>
                <w:sz w:val="22"/>
                <w:szCs w:val="22"/>
              </w:rPr>
              <w:t xml:space="preserve"> specific to Sainsbury’s marketing and how consumers psychologically interpret “value for money” messages during inflationary periods. This research will fill that gap through first-hand survey responses.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763909" w:rsidRDefault="000747E1" w:rsidP="00927121">
            <w:pPr>
              <w:jc w:val="center"/>
              <w:rPr>
                <w:rFonts w:ascii="Arial" w:hAnsi="Arial" w:cs="Arial"/>
                <w:sz w:val="22"/>
                <w:szCs w:val="22"/>
              </w:rPr>
            </w:pPr>
            <w:r w:rsidRPr="00763909">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763909" w:rsidRDefault="001F7B84" w:rsidP="000747E1">
            <w:pPr>
              <w:rPr>
                <w:rFonts w:ascii="Arial" w:hAnsi="Arial" w:cs="Arial"/>
                <w:b/>
                <w:bCs/>
                <w:sz w:val="22"/>
                <w:szCs w:val="22"/>
              </w:rPr>
            </w:pPr>
            <w:r w:rsidRPr="00763909">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33A81316" w:rsidR="00CD54AD" w:rsidRPr="00763909" w:rsidRDefault="00763909" w:rsidP="004135AB">
            <w:pPr>
              <w:rPr>
                <w:rFonts w:ascii="Arial" w:hAnsi="Arial" w:cs="Arial"/>
                <w:sz w:val="22"/>
                <w:szCs w:val="22"/>
              </w:rPr>
            </w:pPr>
            <w:r w:rsidRPr="00763909">
              <w:rPr>
                <w:rFonts w:ascii="Arial" w:hAnsi="Arial" w:cs="Arial"/>
                <w:bCs/>
                <w:sz w:val="22"/>
                <w:szCs w:val="22"/>
              </w:rPr>
              <w:t>Data will be collected via an online questionnaire (Google Forms). Responses will be downloaded to encrypted university storage.</w:t>
            </w:r>
            <w:r w:rsidRPr="00763909">
              <w:rPr>
                <w:rFonts w:ascii="Arial" w:hAnsi="Arial" w:cs="Arial"/>
                <w:bCs/>
                <w:sz w:val="22"/>
                <w:szCs w:val="22"/>
              </w:rPr>
              <w:br/>
              <w:t>The dataset will be cleaned (removal of incomplete responses), coded, and stored in SPSS and Excel with clear variable labels and documentation notes. A data dictionary describing each variable, its coding, and scale will accompany the dataset for future reference.</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763909" w:rsidRDefault="000747E1" w:rsidP="00927121">
            <w:pPr>
              <w:jc w:val="center"/>
              <w:rPr>
                <w:rFonts w:ascii="Arial" w:hAnsi="Arial" w:cs="Arial"/>
                <w:sz w:val="22"/>
                <w:szCs w:val="22"/>
              </w:rPr>
            </w:pPr>
            <w:r w:rsidRPr="00763909">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763909" w:rsidRDefault="001F7B84" w:rsidP="000747E1">
            <w:pPr>
              <w:rPr>
                <w:rFonts w:ascii="Arial" w:hAnsi="Arial" w:cs="Arial"/>
                <w:b/>
                <w:bCs/>
                <w:sz w:val="22"/>
                <w:szCs w:val="22"/>
              </w:rPr>
            </w:pPr>
            <w:r w:rsidRPr="00763909">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7C9B9C35" w14:textId="2FBEAB9F" w:rsidR="00763909" w:rsidRPr="00763909" w:rsidRDefault="00763909" w:rsidP="00763909">
            <w:pPr>
              <w:pStyle w:val="ListParagraph"/>
              <w:rPr>
                <w:rFonts w:ascii="Arial" w:hAnsi="Arial" w:cs="Arial"/>
                <w:bCs/>
                <w:sz w:val="22"/>
                <w:szCs w:val="22"/>
              </w:rPr>
            </w:pPr>
            <w:r w:rsidRPr="00763909">
              <w:rPr>
                <w:rFonts w:ascii="Arial" w:hAnsi="Arial" w:cs="Arial"/>
                <w:bCs/>
                <w:sz w:val="22"/>
                <w:szCs w:val="22"/>
              </w:rPr>
              <w:t>Pilot testing the questionnaire for clarity and reliability.</w:t>
            </w:r>
          </w:p>
          <w:p w14:paraId="78C491B0" w14:textId="0BFC9AC8" w:rsidR="00763909" w:rsidRPr="00763909" w:rsidRDefault="00763909" w:rsidP="00763909">
            <w:pPr>
              <w:pStyle w:val="ListParagraph"/>
              <w:rPr>
                <w:rFonts w:ascii="Arial" w:hAnsi="Arial" w:cs="Arial"/>
                <w:bCs/>
                <w:sz w:val="22"/>
                <w:szCs w:val="22"/>
              </w:rPr>
            </w:pPr>
            <w:r w:rsidRPr="00763909">
              <w:rPr>
                <w:rFonts w:ascii="Arial" w:hAnsi="Arial" w:cs="Arial"/>
                <w:bCs/>
                <w:sz w:val="22"/>
                <w:szCs w:val="22"/>
              </w:rPr>
              <w:t>Screening responses for duplication or incomplete entries.</w:t>
            </w:r>
          </w:p>
          <w:p w14:paraId="281617A2" w14:textId="34DF7214" w:rsidR="00763909" w:rsidRPr="00763909" w:rsidRDefault="00763909" w:rsidP="00763909">
            <w:pPr>
              <w:pStyle w:val="ListParagraph"/>
              <w:rPr>
                <w:rFonts w:ascii="Arial" w:hAnsi="Arial" w:cs="Arial"/>
                <w:bCs/>
                <w:sz w:val="22"/>
                <w:szCs w:val="22"/>
              </w:rPr>
            </w:pPr>
            <w:r w:rsidRPr="00763909">
              <w:rPr>
                <w:rFonts w:ascii="Arial" w:hAnsi="Arial" w:cs="Arial"/>
                <w:bCs/>
                <w:sz w:val="22"/>
                <w:szCs w:val="22"/>
              </w:rPr>
              <w:t>Validating data entry through double-checking and descriptive analysis.</w:t>
            </w:r>
          </w:p>
          <w:p w14:paraId="72955DB7" w14:textId="23A825B1" w:rsidR="00763909" w:rsidRPr="00763909" w:rsidRDefault="00763909" w:rsidP="00763909">
            <w:pPr>
              <w:pStyle w:val="ListParagraph"/>
              <w:rPr>
                <w:rFonts w:ascii="Arial" w:hAnsi="Arial" w:cs="Arial"/>
                <w:bCs/>
                <w:sz w:val="22"/>
                <w:szCs w:val="22"/>
              </w:rPr>
            </w:pPr>
            <w:r w:rsidRPr="00763909">
              <w:rPr>
                <w:rFonts w:ascii="Arial" w:hAnsi="Arial" w:cs="Arial"/>
                <w:bCs/>
                <w:sz w:val="22"/>
                <w:szCs w:val="22"/>
              </w:rPr>
              <w:t>Using consistent coding and statistical verification in SPSS to detect anomalies or outliers.</w:t>
            </w:r>
          </w:p>
          <w:p w14:paraId="0D0B33B9" w14:textId="36F63992" w:rsidR="00CD54AD" w:rsidRPr="00763909"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763909" w:rsidRDefault="000747E1" w:rsidP="00927121">
            <w:pPr>
              <w:jc w:val="center"/>
              <w:rPr>
                <w:rFonts w:ascii="Arial" w:hAnsi="Arial" w:cs="Arial"/>
                <w:sz w:val="22"/>
                <w:szCs w:val="22"/>
              </w:rPr>
            </w:pPr>
            <w:r w:rsidRPr="00763909">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763909" w:rsidRDefault="001F7B84" w:rsidP="000747E1">
            <w:pPr>
              <w:rPr>
                <w:rFonts w:ascii="Arial" w:hAnsi="Arial" w:cs="Arial"/>
                <w:b/>
                <w:bCs/>
                <w:sz w:val="22"/>
                <w:szCs w:val="22"/>
              </w:rPr>
            </w:pPr>
            <w:r w:rsidRPr="00763909">
              <w:rPr>
                <w:rFonts w:ascii="Arial" w:hAnsi="Arial" w:cs="Arial"/>
                <w:b/>
                <w:bCs/>
                <w:sz w:val="22"/>
                <w:szCs w:val="22"/>
              </w:rPr>
              <w:t xml:space="preserve">Short-term </w:t>
            </w:r>
            <w:r w:rsidR="000747E1" w:rsidRPr="00763909">
              <w:rPr>
                <w:rFonts w:ascii="Arial" w:hAnsi="Arial" w:cs="Arial"/>
                <w:b/>
                <w:bCs/>
                <w:sz w:val="22"/>
                <w:szCs w:val="22"/>
              </w:rPr>
              <w:t>d</w:t>
            </w:r>
            <w:r w:rsidRPr="00763909">
              <w:rPr>
                <w:rFonts w:ascii="Arial" w:hAnsi="Arial" w:cs="Arial"/>
                <w:b/>
                <w:bCs/>
                <w:sz w:val="22"/>
                <w:szCs w:val="22"/>
              </w:rPr>
              <w:t xml:space="preserve">ata </w:t>
            </w:r>
            <w:r w:rsidR="000747E1" w:rsidRPr="00763909">
              <w:rPr>
                <w:rFonts w:ascii="Arial" w:hAnsi="Arial" w:cs="Arial"/>
                <w:b/>
                <w:bCs/>
                <w:sz w:val="22"/>
                <w:szCs w:val="22"/>
              </w:rPr>
              <w:t>s</w:t>
            </w:r>
            <w:r w:rsidRPr="00763909">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2FB4F1DF" w:rsidR="00CD54AD" w:rsidRPr="00763909" w:rsidRDefault="00763909" w:rsidP="004135AB">
            <w:pPr>
              <w:rPr>
                <w:rFonts w:ascii="Arial" w:hAnsi="Arial" w:cs="Arial"/>
                <w:sz w:val="22"/>
                <w:szCs w:val="22"/>
              </w:rPr>
            </w:pPr>
            <w:r w:rsidRPr="00763909">
              <w:rPr>
                <w:rFonts w:ascii="Arial" w:hAnsi="Arial" w:cs="Arial"/>
                <w:bCs/>
                <w:sz w:val="22"/>
                <w:szCs w:val="22"/>
              </w:rPr>
              <w:t>During active research, all digital data will be stored in the researcher’s password-protected UWTSD OneDrive folder with automatic cloud backup. Only the researcher and supervisor will have access.</w:t>
            </w:r>
            <w:r w:rsidRPr="00763909">
              <w:rPr>
                <w:rFonts w:ascii="Arial" w:hAnsi="Arial" w:cs="Arial"/>
                <w:bCs/>
                <w:sz w:val="22"/>
                <w:szCs w:val="22"/>
              </w:rPr>
              <w:br/>
              <w:t>Data files will be named systematically and stored in folders separating raw, cleaned, and analysed data. Access and editing permissions will be restricted to ensure confidentiality.</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763909" w:rsidRDefault="000747E1" w:rsidP="00927121">
            <w:pPr>
              <w:jc w:val="center"/>
              <w:rPr>
                <w:rFonts w:ascii="Arial" w:hAnsi="Arial" w:cs="Arial"/>
                <w:sz w:val="22"/>
                <w:szCs w:val="22"/>
              </w:rPr>
            </w:pPr>
            <w:r w:rsidRPr="00763909">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763909" w:rsidRDefault="001F7B84" w:rsidP="00864354">
            <w:pPr>
              <w:rPr>
                <w:rFonts w:ascii="Arial" w:hAnsi="Arial" w:cs="Arial"/>
                <w:b/>
                <w:bCs/>
                <w:sz w:val="22"/>
                <w:szCs w:val="22"/>
              </w:rPr>
            </w:pPr>
            <w:r w:rsidRPr="00763909">
              <w:rPr>
                <w:rFonts w:ascii="Arial" w:hAnsi="Arial" w:cs="Arial"/>
                <w:b/>
                <w:bCs/>
                <w:sz w:val="22"/>
                <w:szCs w:val="22"/>
              </w:rPr>
              <w:t xml:space="preserve">Long-term </w:t>
            </w:r>
            <w:r w:rsidR="00FD4A22" w:rsidRPr="00763909">
              <w:rPr>
                <w:rFonts w:ascii="Arial" w:hAnsi="Arial" w:cs="Arial"/>
                <w:b/>
                <w:bCs/>
                <w:sz w:val="22"/>
                <w:szCs w:val="22"/>
              </w:rPr>
              <w:t>d</w:t>
            </w:r>
            <w:r w:rsidRPr="00763909">
              <w:rPr>
                <w:rFonts w:ascii="Arial" w:hAnsi="Arial" w:cs="Arial"/>
                <w:b/>
                <w:bCs/>
                <w:sz w:val="22"/>
                <w:szCs w:val="22"/>
              </w:rPr>
              <w:t xml:space="preserve">ata </w:t>
            </w:r>
            <w:r w:rsidR="00FD4A22" w:rsidRPr="00763909">
              <w:rPr>
                <w:rFonts w:ascii="Arial" w:hAnsi="Arial" w:cs="Arial"/>
                <w:b/>
                <w:bCs/>
                <w:sz w:val="22"/>
                <w:szCs w:val="22"/>
              </w:rPr>
              <w:t>s</w:t>
            </w:r>
            <w:r w:rsidRPr="00763909">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01CEA78A" w:rsidR="00CD54AD" w:rsidRPr="00763909" w:rsidRDefault="00763909" w:rsidP="004135AB">
            <w:pPr>
              <w:rPr>
                <w:rFonts w:ascii="Arial" w:hAnsi="Arial" w:cs="Arial"/>
                <w:sz w:val="22"/>
                <w:szCs w:val="22"/>
              </w:rPr>
            </w:pPr>
            <w:r w:rsidRPr="00763909">
              <w:rPr>
                <w:rFonts w:ascii="Arial" w:hAnsi="Arial" w:cs="Arial"/>
                <w:bCs/>
                <w:sz w:val="22"/>
                <w:szCs w:val="22"/>
              </w:rPr>
              <w:t>The anonymised dataset and analysis files will be retained for five years in accordance with UWTSD’s Research Data Management Policy.</w:t>
            </w:r>
            <w:r w:rsidRPr="00763909">
              <w:rPr>
                <w:rFonts w:ascii="Arial" w:hAnsi="Arial" w:cs="Arial"/>
                <w:bCs/>
                <w:sz w:val="22"/>
                <w:szCs w:val="22"/>
              </w:rPr>
              <w:br/>
              <w:t>Data of long-term value include anonymised responses, statistical outputs, and the final dissertation dataset. These may be archived in the UWTSD institutional repository.</w:t>
            </w:r>
            <w:r w:rsidRPr="00763909">
              <w:rPr>
                <w:rFonts w:ascii="Arial" w:hAnsi="Arial" w:cs="Arial"/>
                <w:bCs/>
                <w:sz w:val="22"/>
                <w:szCs w:val="22"/>
              </w:rPr>
              <w:br/>
              <w:t>All personal identifiers will be removed before storage. Data will not be shared externally unless required for academic verification.</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763909" w:rsidRDefault="000747E1" w:rsidP="00927121">
            <w:pPr>
              <w:jc w:val="center"/>
              <w:rPr>
                <w:rFonts w:ascii="Arial" w:hAnsi="Arial" w:cs="Arial"/>
                <w:sz w:val="22"/>
                <w:szCs w:val="22"/>
              </w:rPr>
            </w:pPr>
            <w:r w:rsidRPr="00763909">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763909" w:rsidRDefault="001F7B84" w:rsidP="00864354">
            <w:pPr>
              <w:rPr>
                <w:rFonts w:ascii="Arial" w:hAnsi="Arial" w:cs="Arial"/>
                <w:b/>
                <w:bCs/>
                <w:sz w:val="22"/>
                <w:szCs w:val="22"/>
              </w:rPr>
            </w:pPr>
            <w:r w:rsidRPr="00763909">
              <w:rPr>
                <w:rFonts w:ascii="Arial" w:hAnsi="Arial" w:cs="Arial"/>
                <w:b/>
                <w:bCs/>
                <w:sz w:val="22"/>
                <w:szCs w:val="22"/>
              </w:rPr>
              <w:t xml:space="preserve">Documentation and </w:t>
            </w:r>
            <w:r w:rsidR="00864354" w:rsidRPr="00763909">
              <w:rPr>
                <w:rFonts w:ascii="Arial" w:hAnsi="Arial" w:cs="Arial"/>
                <w:b/>
                <w:bCs/>
                <w:sz w:val="22"/>
                <w:szCs w:val="22"/>
              </w:rPr>
              <w:t>m</w:t>
            </w:r>
            <w:r w:rsidRPr="00763909">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3CDBC5EF" w14:textId="77777777" w:rsidR="00763909" w:rsidRPr="00763909" w:rsidRDefault="00763909" w:rsidP="00763909">
            <w:pPr>
              <w:rPr>
                <w:rFonts w:ascii="Arial" w:hAnsi="Arial" w:cs="Arial"/>
                <w:bCs/>
                <w:sz w:val="22"/>
                <w:szCs w:val="22"/>
              </w:rPr>
            </w:pPr>
            <w:r w:rsidRPr="00763909">
              <w:rPr>
                <w:rFonts w:ascii="Arial" w:hAnsi="Arial" w:cs="Arial"/>
                <w:bCs/>
                <w:sz w:val="22"/>
                <w:szCs w:val="22"/>
              </w:rPr>
              <w:t>A comprehensive documentation file will accompany the dataset, including:</w:t>
            </w:r>
          </w:p>
          <w:p w14:paraId="564546C0" w14:textId="77777777" w:rsidR="00763909" w:rsidRPr="00763909" w:rsidRDefault="00763909" w:rsidP="00763909">
            <w:pPr>
              <w:pStyle w:val="ListParagraph"/>
              <w:numPr>
                <w:ilvl w:val="0"/>
                <w:numId w:val="10"/>
              </w:numPr>
              <w:rPr>
                <w:rFonts w:ascii="Arial" w:hAnsi="Arial" w:cs="Arial"/>
                <w:bCs/>
                <w:sz w:val="22"/>
                <w:szCs w:val="22"/>
              </w:rPr>
            </w:pPr>
            <w:r w:rsidRPr="00763909">
              <w:rPr>
                <w:rFonts w:ascii="Arial" w:hAnsi="Arial" w:cs="Arial"/>
                <w:bCs/>
                <w:sz w:val="22"/>
                <w:szCs w:val="22"/>
              </w:rPr>
              <w:t>Data dictionary and coding scheme.</w:t>
            </w:r>
          </w:p>
          <w:p w14:paraId="3AB8274A" w14:textId="77777777" w:rsidR="00763909" w:rsidRPr="00763909" w:rsidRDefault="00763909" w:rsidP="00763909">
            <w:pPr>
              <w:pStyle w:val="ListParagraph"/>
              <w:numPr>
                <w:ilvl w:val="0"/>
                <w:numId w:val="10"/>
              </w:numPr>
              <w:rPr>
                <w:rFonts w:ascii="Arial" w:hAnsi="Arial" w:cs="Arial"/>
                <w:bCs/>
                <w:sz w:val="22"/>
                <w:szCs w:val="22"/>
              </w:rPr>
            </w:pPr>
            <w:r w:rsidRPr="00763909">
              <w:rPr>
                <w:rFonts w:ascii="Arial" w:hAnsi="Arial" w:cs="Arial"/>
                <w:bCs/>
                <w:sz w:val="22"/>
                <w:szCs w:val="22"/>
              </w:rPr>
              <w:t>Questionnaire instrument and consent form.</w:t>
            </w:r>
          </w:p>
          <w:p w14:paraId="085691EB" w14:textId="54A4D644" w:rsidR="00CD54AD" w:rsidRPr="00763909" w:rsidRDefault="00763909" w:rsidP="004135AB">
            <w:pPr>
              <w:pStyle w:val="ListParagraph"/>
              <w:numPr>
                <w:ilvl w:val="0"/>
                <w:numId w:val="10"/>
              </w:numPr>
              <w:rPr>
                <w:rFonts w:ascii="Arial" w:hAnsi="Arial" w:cs="Arial"/>
                <w:bCs/>
                <w:sz w:val="22"/>
                <w:szCs w:val="22"/>
              </w:rPr>
            </w:pPr>
            <w:r w:rsidRPr="00763909">
              <w:rPr>
                <w:rFonts w:ascii="Arial" w:hAnsi="Arial" w:cs="Arial"/>
                <w:bCs/>
                <w:sz w:val="22"/>
                <w:szCs w:val="22"/>
              </w:rPr>
              <w:t>Notes on data cleaning and variable transformations.</w:t>
            </w:r>
            <w:r w:rsidRPr="00763909">
              <w:rPr>
                <w:rFonts w:ascii="Arial" w:hAnsi="Arial" w:cs="Arial"/>
                <w:bCs/>
                <w:sz w:val="22"/>
                <w:szCs w:val="22"/>
              </w:rPr>
              <w:br/>
              <w:t>Metadata will describe context, collection date, researcher name, and purpose of study. This ensures secondary users (if approved) can interpret data correctly.</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763909" w:rsidRDefault="00864354" w:rsidP="00927121">
            <w:pPr>
              <w:jc w:val="center"/>
              <w:rPr>
                <w:rFonts w:ascii="Arial" w:hAnsi="Arial" w:cs="Arial"/>
                <w:sz w:val="22"/>
                <w:szCs w:val="22"/>
              </w:rPr>
            </w:pPr>
            <w:r w:rsidRPr="00763909">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763909" w:rsidRDefault="001F7B84" w:rsidP="00864354">
            <w:pPr>
              <w:rPr>
                <w:rFonts w:ascii="Arial" w:hAnsi="Arial" w:cs="Arial"/>
                <w:b/>
                <w:bCs/>
                <w:sz w:val="22"/>
                <w:szCs w:val="22"/>
              </w:rPr>
            </w:pPr>
            <w:r w:rsidRPr="00763909">
              <w:rPr>
                <w:rFonts w:ascii="Arial" w:hAnsi="Arial" w:cs="Arial"/>
                <w:b/>
                <w:bCs/>
                <w:sz w:val="22"/>
                <w:szCs w:val="22"/>
              </w:rPr>
              <w:t xml:space="preserve">Data </w:t>
            </w:r>
            <w:r w:rsidR="00864354" w:rsidRPr="00763909">
              <w:rPr>
                <w:rFonts w:ascii="Arial" w:hAnsi="Arial" w:cs="Arial"/>
                <w:b/>
                <w:bCs/>
                <w:sz w:val="22"/>
                <w:szCs w:val="22"/>
              </w:rPr>
              <w:t>s</w:t>
            </w:r>
            <w:r w:rsidRPr="00763909">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1FE70DE7" w:rsidR="00CD54AD" w:rsidRPr="00763909" w:rsidRDefault="00763909" w:rsidP="004135AB">
            <w:pPr>
              <w:rPr>
                <w:rFonts w:ascii="Arial" w:hAnsi="Arial" w:cs="Arial"/>
                <w:bCs/>
                <w:sz w:val="22"/>
                <w:szCs w:val="22"/>
              </w:rPr>
            </w:pPr>
            <w:r w:rsidRPr="00763909">
              <w:rPr>
                <w:rFonts w:ascii="Arial" w:hAnsi="Arial" w:cs="Arial"/>
                <w:bCs/>
                <w:sz w:val="22"/>
                <w:szCs w:val="22"/>
              </w:rPr>
              <w:t>The anonymised, aggregated findings may be shared within UWTSD (e.g., via the dissertation repository) for academic purposes.</w:t>
            </w:r>
            <w:r w:rsidRPr="00763909">
              <w:rPr>
                <w:rFonts w:ascii="Arial" w:hAnsi="Arial" w:cs="Arial"/>
                <w:bCs/>
                <w:sz w:val="22"/>
                <w:szCs w:val="22"/>
              </w:rPr>
              <w:br/>
              <w:t>Raw data will not be publicly shared to protect participant confidentiality.</w:t>
            </w:r>
            <w:r w:rsidRPr="00763909">
              <w:rPr>
                <w:rFonts w:ascii="Arial" w:hAnsi="Arial" w:cs="Arial"/>
                <w:bCs/>
                <w:sz w:val="22"/>
                <w:szCs w:val="22"/>
              </w:rPr>
              <w:br/>
              <w:t>Summary results may be published in academic reports or presentations with no identifiable information.</w:t>
            </w:r>
            <w:r w:rsidRPr="00763909">
              <w:rPr>
                <w:rFonts w:ascii="Arial" w:hAnsi="Arial" w:cs="Arial"/>
                <w:bCs/>
                <w:sz w:val="22"/>
                <w:szCs w:val="22"/>
              </w:rPr>
              <w:br/>
              <w:t>No fees will be charged for access within UWTSD, and data will not require future updates once the dissertation is complete.</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763909" w:rsidRDefault="00864354" w:rsidP="00927121">
            <w:pPr>
              <w:jc w:val="center"/>
              <w:rPr>
                <w:rFonts w:ascii="Arial" w:hAnsi="Arial" w:cs="Arial"/>
                <w:sz w:val="22"/>
                <w:szCs w:val="22"/>
              </w:rPr>
            </w:pPr>
            <w:r w:rsidRPr="00763909">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763909" w:rsidRDefault="001F7B84" w:rsidP="00864354">
            <w:pPr>
              <w:rPr>
                <w:rFonts w:ascii="Arial" w:hAnsi="Arial" w:cs="Arial"/>
                <w:b/>
                <w:bCs/>
                <w:sz w:val="22"/>
                <w:szCs w:val="22"/>
              </w:rPr>
            </w:pPr>
            <w:r w:rsidRPr="00763909">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73BF43DC" w:rsidR="00CD54AD" w:rsidRPr="00763909" w:rsidRDefault="00763909" w:rsidP="004135AB">
            <w:pPr>
              <w:rPr>
                <w:rFonts w:ascii="Arial" w:hAnsi="Arial" w:cs="Arial"/>
                <w:sz w:val="22"/>
                <w:szCs w:val="22"/>
              </w:rPr>
            </w:pPr>
            <w:r w:rsidRPr="00763909">
              <w:rPr>
                <w:rFonts w:ascii="Arial" w:hAnsi="Arial" w:cs="Arial"/>
                <w:bCs/>
                <w:sz w:val="22"/>
                <w:szCs w:val="22"/>
              </w:rPr>
              <w:t>Copyright and Intellectual Property Rights (IPR) of the research data will belong to the researcher</w:t>
            </w:r>
            <w:r>
              <w:rPr>
                <w:rFonts w:ascii="Arial" w:hAnsi="Arial" w:cs="Arial"/>
                <w:bCs/>
                <w:sz w:val="22"/>
                <w:szCs w:val="22"/>
              </w:rPr>
              <w:t xml:space="preserve"> </w:t>
            </w:r>
            <w:r w:rsidRPr="00763909">
              <w:rPr>
                <w:rFonts w:ascii="Arial" w:hAnsi="Arial" w:cs="Arial"/>
                <w:bCs/>
                <w:sz w:val="22"/>
                <w:szCs w:val="22"/>
              </w:rPr>
              <w:t>under UWTSD’s student research ownership policy.</w:t>
            </w:r>
            <w:r w:rsidRPr="00763909">
              <w:rPr>
                <w:rFonts w:ascii="Arial" w:hAnsi="Arial" w:cs="Arial"/>
                <w:bCs/>
                <w:sz w:val="22"/>
                <w:szCs w:val="22"/>
              </w:rPr>
              <w:br/>
              <w:t>The university will retain non-exclusive rights to store and use anonymised data for academic audit or educational purposes.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763909" w:rsidRDefault="00864354" w:rsidP="00927121">
            <w:pPr>
              <w:jc w:val="center"/>
              <w:rPr>
                <w:rFonts w:ascii="Arial" w:hAnsi="Arial" w:cs="Arial"/>
                <w:sz w:val="22"/>
                <w:szCs w:val="22"/>
              </w:rPr>
            </w:pPr>
            <w:r w:rsidRPr="00763909">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763909" w:rsidRDefault="001F7B84" w:rsidP="00417CBF">
            <w:pPr>
              <w:rPr>
                <w:rFonts w:ascii="Arial" w:hAnsi="Arial" w:cs="Arial"/>
                <w:b/>
                <w:bCs/>
                <w:sz w:val="22"/>
                <w:szCs w:val="22"/>
              </w:rPr>
            </w:pPr>
            <w:r w:rsidRPr="00763909">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20D8D50E" w:rsidR="00CD54AD" w:rsidRPr="00763909" w:rsidRDefault="00763909" w:rsidP="00864354">
            <w:pPr>
              <w:rPr>
                <w:rFonts w:ascii="Arial" w:hAnsi="Arial" w:cs="Arial"/>
                <w:sz w:val="22"/>
                <w:szCs w:val="22"/>
              </w:rPr>
            </w:pPr>
            <w:r w:rsidRPr="00763909">
              <w:rPr>
                <w:rFonts w:ascii="Arial" w:hAnsi="Arial" w:cs="Arial"/>
                <w:sz w:val="22"/>
                <w:szCs w:val="22"/>
              </w:rPr>
              <w:t>The research requires minimal resources: online survey tools (free version of Google Forms), SPSS software (university-provided), and secure data storage on UWTSD OneDrive.</w:t>
            </w:r>
            <w:r w:rsidRPr="00763909">
              <w:rPr>
                <w:rFonts w:ascii="Arial" w:hAnsi="Arial" w:cs="Arial"/>
                <w:sz w:val="22"/>
                <w:szCs w:val="22"/>
              </w:rPr>
              <w:br/>
              <w:t>No financial costs are expected beyond standard university support.</w:t>
            </w:r>
            <w:r w:rsidRPr="00763909">
              <w:rPr>
                <w:rFonts w:ascii="Arial" w:hAnsi="Arial" w:cs="Arial"/>
                <w:sz w:val="22"/>
                <w:szCs w:val="22"/>
              </w:rPr>
              <w:br/>
              <w:t>Long-term storage and backup will be handled through UWTSD infrastructure, which incurs no additional expense to the researcher.</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0FC48EC"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76390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94B943E"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763909">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2A58C1A"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763909">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A968B7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763909">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F1792B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763909">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F1495C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763909">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A0C94F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763909">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A97719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763909">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E5E684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763909">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EDBF6F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763909">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BF91D7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763909">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8C880F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763909">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3223392"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763909">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1DD7B6B"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63909">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19DBB94" w:rsidR="00CD54AD" w:rsidRPr="003C7DED" w:rsidRDefault="008372FB" w:rsidP="004135AB">
            <w:pPr>
              <w:pStyle w:val="NoSpacing"/>
              <w:rPr>
                <w:rFonts w:ascii="Arial" w:hAnsi="Arial" w:cs="Arial"/>
                <w:sz w:val="22"/>
                <w:szCs w:val="22"/>
              </w:rPr>
            </w:pPr>
            <w:r w:rsidRPr="008372FB">
              <w:rPr>
                <w:rFonts w:ascii="Arial" w:hAnsi="Arial" w:cs="Arial"/>
                <w:sz w:val="22"/>
                <w:szCs w:val="22"/>
              </w:rPr>
              <w:t>Savankumar Narendrabhai Lukhi</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E05F7BF" w:rsidR="00CD54AD" w:rsidRPr="003C7DED" w:rsidRDefault="008372FB" w:rsidP="004135AB">
            <w:pPr>
              <w:pStyle w:val="NoSpacing"/>
              <w:rPr>
                <w:rFonts w:ascii="Arial" w:hAnsi="Arial" w:cs="Arial"/>
                <w:b/>
                <w:bCs/>
                <w:sz w:val="22"/>
                <w:szCs w:val="22"/>
              </w:rPr>
            </w:pPr>
            <w:r>
              <w:rPr>
                <w:rFonts w:ascii="Arial" w:hAnsi="Arial" w:cs="Arial"/>
                <w:b/>
                <w:bCs/>
                <w:sz w:val="22"/>
                <w:szCs w:val="22"/>
              </w:rPr>
              <w:t>Savankumar Lukhi</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2F28C3B" w:rsidR="00CD54AD" w:rsidRPr="003C7DED" w:rsidRDefault="008372FB" w:rsidP="004135AB">
            <w:pPr>
              <w:pStyle w:val="NoSpacing"/>
              <w:rPr>
                <w:rFonts w:ascii="Arial" w:hAnsi="Arial" w:cs="Arial"/>
                <w:b/>
                <w:bCs/>
                <w:sz w:val="22"/>
                <w:szCs w:val="22"/>
              </w:rPr>
            </w:pPr>
            <w:r>
              <w:rPr>
                <w:rFonts w:ascii="Arial" w:hAnsi="Arial" w:cs="Arial"/>
                <w:b/>
                <w:bCs/>
                <w:sz w:val="22"/>
                <w:szCs w:val="22"/>
              </w:rPr>
              <w:t>07/11/2025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lastRenderedPageBreak/>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D14EE3B" w:rsidR="00237489" w:rsidRPr="003C7DED" w:rsidRDefault="00763909"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2469655B" w:rsidR="00237489" w:rsidRPr="003C7DED" w:rsidRDefault="00763909"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1FB36E54" w:rsidR="00237489" w:rsidRPr="003C7DED" w:rsidRDefault="0076390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25E1DBD2" w:rsidR="00237489" w:rsidRPr="003C7DED" w:rsidRDefault="00763909"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6F5E8C0A" w:rsidR="00237489" w:rsidRPr="003C7DED" w:rsidRDefault="0076390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5ACD77A" w:rsidR="00237489" w:rsidRPr="003C7DED" w:rsidRDefault="0076390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C4006AE" w:rsidR="00237489" w:rsidRPr="003C7DED" w:rsidRDefault="0076390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5B7B3A3F" w:rsidR="00237489" w:rsidRPr="003C7DED" w:rsidRDefault="0076390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58BB501B" w:rsidR="00237489" w:rsidRPr="003C7DED" w:rsidRDefault="0076390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1A45B200" w:rsidR="00C70845" w:rsidRPr="00391075" w:rsidRDefault="00763909"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37DD9B8C" w:rsidR="00C70845" w:rsidRPr="00391075" w:rsidRDefault="00763909"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1AA4CCB3" w:rsidR="00C70845" w:rsidRPr="00391075" w:rsidRDefault="00763909"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23681D9F" w:rsidR="00C70845" w:rsidRPr="00391075" w:rsidRDefault="00763909"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276C73D7" w:rsidR="00C70845" w:rsidRPr="00391075" w:rsidRDefault="00763909"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1B1552A2" w:rsidR="00C70845" w:rsidRPr="00391075" w:rsidRDefault="00763909"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0C2072EA" w:rsidR="00C70845" w:rsidRPr="00391075" w:rsidRDefault="00763909"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3075C6DE" w:rsidR="00C70845" w:rsidRPr="00391075" w:rsidRDefault="00763909"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607324D5"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6CC158" w14:textId="77777777" w:rsidR="00BB2926" w:rsidRDefault="00BB2926" w:rsidP="00E12CE5">
      <w:r>
        <w:separator/>
      </w:r>
    </w:p>
  </w:endnote>
  <w:endnote w:type="continuationSeparator" w:id="0">
    <w:p w14:paraId="51420016" w14:textId="77777777" w:rsidR="00BB2926" w:rsidRDefault="00BB292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5396C9" w14:textId="77777777" w:rsidR="00BB2926" w:rsidRDefault="00BB2926" w:rsidP="00E12CE5">
      <w:r>
        <w:separator/>
      </w:r>
    </w:p>
  </w:footnote>
  <w:footnote w:type="continuationSeparator" w:id="0">
    <w:p w14:paraId="6A298565" w14:textId="77777777" w:rsidR="00BB2926" w:rsidRDefault="00BB292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152.5pt;height:106.5pt;visibility:visible;mso-wrap-style:square" o:bullet="t">
        <v:imagedata r:id="rId1" o:title=""/>
      </v:shape>
    </w:pict>
  </w:numPicBullet>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253685"/>
    <w:multiLevelType w:val="multilevel"/>
    <w:tmpl w:val="A7283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B5402C"/>
    <w:multiLevelType w:val="hybridMultilevel"/>
    <w:tmpl w:val="528E69A4"/>
    <w:lvl w:ilvl="0" w:tplc="35E03EFE">
      <w:start w:val="1"/>
      <w:numFmt w:val="bullet"/>
      <w:lvlText w:val=""/>
      <w:lvlPicBulletId w:val="0"/>
      <w:lvlJc w:val="left"/>
      <w:pPr>
        <w:tabs>
          <w:tab w:val="num" w:pos="720"/>
        </w:tabs>
        <w:ind w:left="720" w:hanging="360"/>
      </w:pPr>
      <w:rPr>
        <w:rFonts w:ascii="Symbol" w:hAnsi="Symbol" w:hint="default"/>
      </w:rPr>
    </w:lvl>
    <w:lvl w:ilvl="1" w:tplc="EA60133C" w:tentative="1">
      <w:start w:val="1"/>
      <w:numFmt w:val="bullet"/>
      <w:lvlText w:val=""/>
      <w:lvlJc w:val="left"/>
      <w:pPr>
        <w:tabs>
          <w:tab w:val="num" w:pos="1440"/>
        </w:tabs>
        <w:ind w:left="1440" w:hanging="360"/>
      </w:pPr>
      <w:rPr>
        <w:rFonts w:ascii="Symbol" w:hAnsi="Symbol" w:hint="default"/>
      </w:rPr>
    </w:lvl>
    <w:lvl w:ilvl="2" w:tplc="5AFE5C1C" w:tentative="1">
      <w:start w:val="1"/>
      <w:numFmt w:val="bullet"/>
      <w:lvlText w:val=""/>
      <w:lvlJc w:val="left"/>
      <w:pPr>
        <w:tabs>
          <w:tab w:val="num" w:pos="2160"/>
        </w:tabs>
        <w:ind w:left="2160" w:hanging="360"/>
      </w:pPr>
      <w:rPr>
        <w:rFonts w:ascii="Symbol" w:hAnsi="Symbol" w:hint="default"/>
      </w:rPr>
    </w:lvl>
    <w:lvl w:ilvl="3" w:tplc="11EE242A" w:tentative="1">
      <w:start w:val="1"/>
      <w:numFmt w:val="bullet"/>
      <w:lvlText w:val=""/>
      <w:lvlJc w:val="left"/>
      <w:pPr>
        <w:tabs>
          <w:tab w:val="num" w:pos="2880"/>
        </w:tabs>
        <w:ind w:left="2880" w:hanging="360"/>
      </w:pPr>
      <w:rPr>
        <w:rFonts w:ascii="Symbol" w:hAnsi="Symbol" w:hint="default"/>
      </w:rPr>
    </w:lvl>
    <w:lvl w:ilvl="4" w:tplc="D2ACD0FC" w:tentative="1">
      <w:start w:val="1"/>
      <w:numFmt w:val="bullet"/>
      <w:lvlText w:val=""/>
      <w:lvlJc w:val="left"/>
      <w:pPr>
        <w:tabs>
          <w:tab w:val="num" w:pos="3600"/>
        </w:tabs>
        <w:ind w:left="3600" w:hanging="360"/>
      </w:pPr>
      <w:rPr>
        <w:rFonts w:ascii="Symbol" w:hAnsi="Symbol" w:hint="default"/>
      </w:rPr>
    </w:lvl>
    <w:lvl w:ilvl="5" w:tplc="CDC82A06" w:tentative="1">
      <w:start w:val="1"/>
      <w:numFmt w:val="bullet"/>
      <w:lvlText w:val=""/>
      <w:lvlJc w:val="left"/>
      <w:pPr>
        <w:tabs>
          <w:tab w:val="num" w:pos="4320"/>
        </w:tabs>
        <w:ind w:left="4320" w:hanging="360"/>
      </w:pPr>
      <w:rPr>
        <w:rFonts w:ascii="Symbol" w:hAnsi="Symbol" w:hint="default"/>
      </w:rPr>
    </w:lvl>
    <w:lvl w:ilvl="6" w:tplc="AD16A570" w:tentative="1">
      <w:start w:val="1"/>
      <w:numFmt w:val="bullet"/>
      <w:lvlText w:val=""/>
      <w:lvlJc w:val="left"/>
      <w:pPr>
        <w:tabs>
          <w:tab w:val="num" w:pos="5040"/>
        </w:tabs>
        <w:ind w:left="5040" w:hanging="360"/>
      </w:pPr>
      <w:rPr>
        <w:rFonts w:ascii="Symbol" w:hAnsi="Symbol" w:hint="default"/>
      </w:rPr>
    </w:lvl>
    <w:lvl w:ilvl="7" w:tplc="557CEF8E" w:tentative="1">
      <w:start w:val="1"/>
      <w:numFmt w:val="bullet"/>
      <w:lvlText w:val=""/>
      <w:lvlJc w:val="left"/>
      <w:pPr>
        <w:tabs>
          <w:tab w:val="num" w:pos="5760"/>
        </w:tabs>
        <w:ind w:left="5760" w:hanging="360"/>
      </w:pPr>
      <w:rPr>
        <w:rFonts w:ascii="Symbol" w:hAnsi="Symbol" w:hint="default"/>
      </w:rPr>
    </w:lvl>
    <w:lvl w:ilvl="8" w:tplc="A26C79C2"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E024A7"/>
    <w:multiLevelType w:val="multilevel"/>
    <w:tmpl w:val="BEF0B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7701182">
    <w:abstractNumId w:val="9"/>
  </w:num>
  <w:num w:numId="2" w16cid:durableId="1803111271">
    <w:abstractNumId w:val="14"/>
  </w:num>
  <w:num w:numId="3" w16cid:durableId="1433432699">
    <w:abstractNumId w:val="3"/>
  </w:num>
  <w:num w:numId="4" w16cid:durableId="401568497">
    <w:abstractNumId w:val="8"/>
  </w:num>
  <w:num w:numId="5" w16cid:durableId="766847571">
    <w:abstractNumId w:val="13"/>
  </w:num>
  <w:num w:numId="6" w16cid:durableId="373045099">
    <w:abstractNumId w:val="10"/>
  </w:num>
  <w:num w:numId="7" w16cid:durableId="1633293279">
    <w:abstractNumId w:val="1"/>
  </w:num>
  <w:num w:numId="8" w16cid:durableId="341976480">
    <w:abstractNumId w:val="5"/>
  </w:num>
  <w:num w:numId="9" w16cid:durableId="1639147443">
    <w:abstractNumId w:val="0"/>
  </w:num>
  <w:num w:numId="10" w16cid:durableId="478347702">
    <w:abstractNumId w:val="11"/>
  </w:num>
  <w:num w:numId="11" w16cid:durableId="1092507101">
    <w:abstractNumId w:val="7"/>
  </w:num>
  <w:num w:numId="12" w16cid:durableId="1634867012">
    <w:abstractNumId w:val="6"/>
  </w:num>
  <w:num w:numId="13" w16cid:durableId="211886364">
    <w:abstractNumId w:val="12"/>
  </w:num>
  <w:num w:numId="14" w16cid:durableId="1118767193">
    <w:abstractNumId w:val="4"/>
  </w:num>
  <w:num w:numId="15" w16cid:durableId="1337225936">
    <w:abstractNumId w:val="15"/>
  </w:num>
  <w:num w:numId="16" w16cid:durableId="10184356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07F66"/>
    <w:rsid w:val="00132F6E"/>
    <w:rsid w:val="0018385C"/>
    <w:rsid w:val="001D79E4"/>
    <w:rsid w:val="001F7B84"/>
    <w:rsid w:val="00220E9B"/>
    <w:rsid w:val="00237489"/>
    <w:rsid w:val="0023753B"/>
    <w:rsid w:val="00257A43"/>
    <w:rsid w:val="00257C53"/>
    <w:rsid w:val="00276276"/>
    <w:rsid w:val="002854C0"/>
    <w:rsid w:val="002D6AAF"/>
    <w:rsid w:val="002E5348"/>
    <w:rsid w:val="002E77B7"/>
    <w:rsid w:val="003014CE"/>
    <w:rsid w:val="0032644B"/>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0503C"/>
    <w:rsid w:val="00551218"/>
    <w:rsid w:val="00551CE5"/>
    <w:rsid w:val="005907A9"/>
    <w:rsid w:val="005B20B8"/>
    <w:rsid w:val="005C690A"/>
    <w:rsid w:val="005D6DB1"/>
    <w:rsid w:val="006151A9"/>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35E7B"/>
    <w:rsid w:val="00737DAA"/>
    <w:rsid w:val="00742C3C"/>
    <w:rsid w:val="00743C77"/>
    <w:rsid w:val="00762A75"/>
    <w:rsid w:val="00763909"/>
    <w:rsid w:val="00781850"/>
    <w:rsid w:val="00786508"/>
    <w:rsid w:val="00786696"/>
    <w:rsid w:val="00787AEA"/>
    <w:rsid w:val="00787B6E"/>
    <w:rsid w:val="007A7191"/>
    <w:rsid w:val="007C3C51"/>
    <w:rsid w:val="007D2929"/>
    <w:rsid w:val="007F0207"/>
    <w:rsid w:val="00805613"/>
    <w:rsid w:val="008372FB"/>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94CC6"/>
    <w:rsid w:val="009A3155"/>
    <w:rsid w:val="009D1B48"/>
    <w:rsid w:val="009E5E57"/>
    <w:rsid w:val="009F7A07"/>
    <w:rsid w:val="00A12FB0"/>
    <w:rsid w:val="00A35E44"/>
    <w:rsid w:val="00A45BB9"/>
    <w:rsid w:val="00A54125"/>
    <w:rsid w:val="00A56AD8"/>
    <w:rsid w:val="00A718A3"/>
    <w:rsid w:val="00A80868"/>
    <w:rsid w:val="00AA4E90"/>
    <w:rsid w:val="00AB2FEE"/>
    <w:rsid w:val="00AD3877"/>
    <w:rsid w:val="00AE6E5A"/>
    <w:rsid w:val="00B16FAD"/>
    <w:rsid w:val="00B20EC5"/>
    <w:rsid w:val="00B36605"/>
    <w:rsid w:val="00B45BCD"/>
    <w:rsid w:val="00B513E0"/>
    <w:rsid w:val="00B60A98"/>
    <w:rsid w:val="00BA3725"/>
    <w:rsid w:val="00BB2926"/>
    <w:rsid w:val="00BD363F"/>
    <w:rsid w:val="00BD7423"/>
    <w:rsid w:val="00C13F75"/>
    <w:rsid w:val="00C159B7"/>
    <w:rsid w:val="00C22B1F"/>
    <w:rsid w:val="00C70845"/>
    <w:rsid w:val="00C803DB"/>
    <w:rsid w:val="00CA7C6A"/>
    <w:rsid w:val="00CC617C"/>
    <w:rsid w:val="00CD54AD"/>
    <w:rsid w:val="00CE73C2"/>
    <w:rsid w:val="00CF1DA8"/>
    <w:rsid w:val="00CF5AAA"/>
    <w:rsid w:val="00D3389C"/>
    <w:rsid w:val="00D361DF"/>
    <w:rsid w:val="00D55D46"/>
    <w:rsid w:val="00D93238"/>
    <w:rsid w:val="00D9773C"/>
    <w:rsid w:val="00DA467F"/>
    <w:rsid w:val="00DA5171"/>
    <w:rsid w:val="00DA5E8A"/>
    <w:rsid w:val="00DB1D58"/>
    <w:rsid w:val="00DB702D"/>
    <w:rsid w:val="00DC1A7A"/>
    <w:rsid w:val="00DE4FB9"/>
    <w:rsid w:val="00E12CE5"/>
    <w:rsid w:val="00E35762"/>
    <w:rsid w:val="00E44410"/>
    <w:rsid w:val="00E44CFB"/>
    <w:rsid w:val="00E771B1"/>
    <w:rsid w:val="00E91E66"/>
    <w:rsid w:val="00E964B1"/>
    <w:rsid w:val="00EA28AF"/>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29</Pages>
  <Words>8779</Words>
  <Characters>46442</Characters>
  <Application>Microsoft Office Word</Application>
  <DocSecurity>0</DocSecurity>
  <Lines>2580</Lines>
  <Paragraphs>1781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17563</cp:lastModifiedBy>
  <cp:revision>13</cp:revision>
  <dcterms:created xsi:type="dcterms:W3CDTF">2025-08-28T09:50:00Z</dcterms:created>
  <dcterms:modified xsi:type="dcterms:W3CDTF">2025-11-07T11:23:00Z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