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DA3FBC">
        <w:t>Geraint Lewis</w:t>
      </w:r>
    </w:p>
    <w:p w:rsidR="007E4409" w:rsidRDefault="00DA3FBC">
      <w:r>
        <w:t>PC 6715</w:t>
      </w:r>
      <w:r w:rsidR="00E41B08">
        <w:t xml:space="preserve"> - </w:t>
      </w:r>
      <w:r w:rsidR="007E4409">
        <w:t>South Wales Police</w:t>
      </w:r>
    </w:p>
    <w:p w:rsidR="00EA6778" w:rsidRDefault="007E4409">
      <w:r>
        <w:t xml:space="preserve">Student Number: </w:t>
      </w:r>
      <w:r w:rsidR="00DA3FBC">
        <w:t>1922424</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EA6778" w:rsidRDefault="00EA6778">
      <w:r>
        <w:t>A person is guilty of burglary if he or she enters a building of part of a building as a trespasser with the intent to steal, cause criminal damage or inflict grievous bodily harm.</w:t>
      </w:r>
    </w:p>
    <w:p w:rsidR="00682F3B" w:rsidRDefault="00682F3B"/>
    <w:p w:rsidR="00682F3B" w:rsidRDefault="00682F3B"/>
    <w:p w:rsidR="00682F3B" w:rsidRDefault="00682F3B">
      <w:r>
        <w:t>Question 2</w:t>
      </w:r>
    </w:p>
    <w:p w:rsidR="00A96B45" w:rsidRDefault="00A96B45">
      <w:r>
        <w:t>Assess</w:t>
      </w:r>
    </w:p>
    <w:p w:rsidR="00682F3B" w:rsidRDefault="00A96B45">
      <w:r>
        <w:t>When arriving at the scene of an incident officers should immediately assess the risk by making a dynamic risk assessment. I.E. is there any immediate risk to life or limb, is there a risk of harm to the attending officer, victim, witness, or suspect. This could be by a way of weapons, structural damage, vehicles on the road also considering if the scene is safe.</w:t>
      </w:r>
    </w:p>
    <w:p w:rsidR="00A96B45" w:rsidRDefault="00A96B45">
      <w:r>
        <w:t>Protect</w:t>
      </w:r>
    </w:p>
    <w:p w:rsidR="00A96B45" w:rsidRDefault="00A96B45">
      <w:r>
        <w:t>Officers should then protect the victim, witness, suspect by preventing any immediate harm to them, preserving life, limb and safeguarding their wellbeing. Also ensuring their own safety by making the scene safe.</w:t>
      </w:r>
    </w:p>
    <w:p w:rsidR="00A96B45" w:rsidRDefault="00A96B45">
      <w:r>
        <w:t>Following this Officers will need to protect the scene to ensure that it is not contaminated. This can be done by – Preventing anyone from cleaning up the scene, Officers should not walk through the scene and identify a common pathway through the scene</w:t>
      </w:r>
      <w:r w:rsidR="00EB70B3">
        <w:t>.</w:t>
      </w:r>
    </w:p>
    <w:p w:rsidR="00A96B45" w:rsidRDefault="00A96B45">
      <w:r>
        <w:t xml:space="preserve">Confirm the scene </w:t>
      </w:r>
    </w:p>
    <w:p w:rsidR="00A96B45" w:rsidRDefault="00A96B45">
      <w:r>
        <w:t>Cordon the scene</w:t>
      </w:r>
    </w:p>
    <w:p w:rsidR="00A96B45" w:rsidRDefault="00A96B45">
      <w:r>
        <w:t xml:space="preserve">Secure the scene </w:t>
      </w:r>
    </w:p>
    <w:p w:rsidR="00A96B45" w:rsidRDefault="00A96B45">
      <w:r>
        <w:t xml:space="preserve">Control the scene </w:t>
      </w:r>
    </w:p>
    <w:p w:rsidR="00EB70B3" w:rsidRDefault="00EB70B3"/>
    <w:p w:rsidR="00A96B45" w:rsidRDefault="00A96B45">
      <w:r>
        <w:t>Communicate</w:t>
      </w:r>
    </w:p>
    <w:p w:rsidR="00A96B45" w:rsidRDefault="00A96B45">
      <w:r>
        <w:t xml:space="preserve">Officers should then communicate the following information via radio and update logs – </w:t>
      </w:r>
    </w:p>
    <w:p w:rsidR="00EB70B3" w:rsidRDefault="00EB70B3">
      <w:r>
        <w:t>If</w:t>
      </w:r>
      <w:r w:rsidR="00A96B45">
        <w:t xml:space="preserve"> there </w:t>
      </w:r>
      <w:r>
        <w:t xml:space="preserve">is </w:t>
      </w:r>
      <w:r w:rsidR="00A96B45">
        <w:t>an immedi</w:t>
      </w:r>
      <w:r>
        <w:t>ate threat to life and limb, and is</w:t>
      </w:r>
      <w:r w:rsidR="00A96B45">
        <w:t xml:space="preserve"> there any casualties? </w:t>
      </w:r>
      <w:r>
        <w:t>If so how many?</w:t>
      </w:r>
    </w:p>
    <w:p w:rsidR="00EB70B3" w:rsidRDefault="00EB70B3">
      <w:r>
        <w:t>H</w:t>
      </w:r>
      <w:r w:rsidR="00A96B45">
        <w:t xml:space="preserve">as any medical first aid been given? </w:t>
      </w:r>
    </w:p>
    <w:p w:rsidR="00EB70B3" w:rsidRDefault="00A96B45">
      <w:r>
        <w:t xml:space="preserve">Is there any emergency services at the scene? </w:t>
      </w:r>
    </w:p>
    <w:p w:rsidR="00A96B45" w:rsidRDefault="00A96B45">
      <w:r>
        <w:lastRenderedPageBreak/>
        <w:t>Do we require more emergency services such as Ambulance, Fire Service, Additional Police resources?</w:t>
      </w:r>
    </w:p>
    <w:p w:rsidR="00EB70B3" w:rsidRDefault="00EB70B3">
      <w:r>
        <w:t>Has any suspects been detained? Is there any outstanding suspects? Have they been identified by the victims or witnesses by name or full description?</w:t>
      </w:r>
    </w:p>
    <w:p w:rsidR="00682F3B" w:rsidRDefault="00682F3B"/>
    <w:p w:rsidR="00682F3B" w:rsidRDefault="00682F3B" w:rsidP="00682F3B">
      <w:r>
        <w:t>Question 3</w:t>
      </w:r>
    </w:p>
    <w:p w:rsidR="00682F3B" w:rsidRDefault="00EB70B3">
      <w:r>
        <w:t>The Golden Hour is a period immediately after an incident has taken where evidence is at its freshest and most likely to be admissible in court.</w:t>
      </w:r>
    </w:p>
    <w:p w:rsidR="00EB70B3" w:rsidRDefault="00EB70B3">
      <w:r>
        <w:t xml:space="preserve">The Officer will need to </w:t>
      </w:r>
    </w:p>
    <w:p w:rsidR="00EB70B3" w:rsidRDefault="00EB70B3">
      <w:r>
        <w:t>Confirm the crime scene – This is to ensure that a crime has been committed.</w:t>
      </w:r>
    </w:p>
    <w:p w:rsidR="00EB70B3" w:rsidRDefault="00EB70B3">
      <w:r>
        <w:t>Cordon the crime scene –</w:t>
      </w:r>
      <w:r w:rsidR="00FF5B20">
        <w:t xml:space="preserve"> This will</w:t>
      </w:r>
      <w:r>
        <w:t xml:space="preserve"> </w:t>
      </w:r>
      <w:r w:rsidR="00FF5B20">
        <w:t xml:space="preserve">minimise the chances of </w:t>
      </w:r>
      <w:r>
        <w:t>an</w:t>
      </w:r>
      <w:r w:rsidR="00FF5B20">
        <w:t>y contamination of evidence and</w:t>
      </w:r>
      <w:r>
        <w:t xml:space="preserve"> will ensure that the evidence gathered is admissible in court</w:t>
      </w:r>
      <w:r w:rsidR="00FF5B20">
        <w:t>. This will also</w:t>
      </w:r>
      <w:r>
        <w:t xml:space="preserve"> help </w:t>
      </w:r>
      <w:r w:rsidR="00FF5B20">
        <w:t xml:space="preserve">forensics </w:t>
      </w:r>
      <w:r>
        <w:t>to identify the correct suspect.</w:t>
      </w:r>
    </w:p>
    <w:p w:rsidR="00EB70B3" w:rsidRDefault="00EB70B3">
      <w:r>
        <w:t>Secure the crime scene – This will prevent anyone walking into the crime scene potentially destroying evidence, tampering with evidence and will ensure that the evidence remains admissible in court and</w:t>
      </w:r>
      <w:r w:rsidR="00FF5B20">
        <w:t xml:space="preserve"> remains</w:t>
      </w:r>
      <w:r>
        <w:t xml:space="preserve"> at its purest for forensic testing. </w:t>
      </w:r>
    </w:p>
    <w:p w:rsidR="00EB70B3" w:rsidRDefault="00EB70B3">
      <w:r>
        <w:t xml:space="preserve">Control the crime scene – This </w:t>
      </w:r>
      <w:r w:rsidR="00FF5B20">
        <w:t>overseen</w:t>
      </w:r>
      <w:r>
        <w:t xml:space="preserve"> by the officer by managing a log and password at the entrance of the scene </w:t>
      </w:r>
      <w:r w:rsidR="00FF5B20">
        <w:t xml:space="preserve">which is </w:t>
      </w:r>
      <w:r>
        <w:t xml:space="preserve">given by the incident commander or bronze and silver command. This is to ensure only those authorised and trained to do so enter the scene. This allows a full log of who has entered the crime scene, what time they </w:t>
      </w:r>
      <w:r w:rsidR="00FF5B20">
        <w:t>entered the scene</w:t>
      </w:r>
      <w:r>
        <w:t>, why they have entered</w:t>
      </w:r>
      <w:r w:rsidR="00FF5B20">
        <w:t xml:space="preserve"> the scene</w:t>
      </w:r>
      <w:r>
        <w:t xml:space="preserve"> and what time they left the crime scene. This minimises the risk of</w:t>
      </w:r>
      <w:r w:rsidR="00FF5B20">
        <w:t xml:space="preserve"> cross contamination of evidence at</w:t>
      </w:r>
      <w:r>
        <w:t xml:space="preserve"> </w:t>
      </w:r>
      <w:r w:rsidR="00FF5B20">
        <w:t>the</w:t>
      </w:r>
      <w:r>
        <w:t xml:space="preserve"> crime scene.</w:t>
      </w:r>
    </w:p>
    <w:p w:rsidR="00682F3B" w:rsidRDefault="00682F3B"/>
    <w:p w:rsidR="00682F3B" w:rsidRDefault="00682F3B" w:rsidP="00682F3B">
      <w:r>
        <w:t>Question 4</w:t>
      </w:r>
    </w:p>
    <w:p w:rsidR="00682F3B" w:rsidRDefault="00FF5B20">
      <w:r>
        <w:t>A person is guilty of Robbery if he or she steals and immediately before doing so, or at the time of doing so and in order to do so uses force on any person or puts or seeks to put any person in fear of being then and there subjected to force.</w:t>
      </w:r>
    </w:p>
    <w:p w:rsidR="00682F3B" w:rsidRDefault="00682F3B"/>
    <w:p w:rsidR="00682F3B" w:rsidRDefault="00682F3B" w:rsidP="00682F3B">
      <w:r>
        <w:t>Question 5</w:t>
      </w:r>
    </w:p>
    <w:p w:rsidR="00682F3B" w:rsidRDefault="00FF5B20">
      <w:r>
        <w:t>Any person who without lawful authority destroys or damages any property belonging to himself or another, intending to destroy or damage any such property or being reckless as to whether any such property would be destroyed or damaged shall be guilty of an offence.</w:t>
      </w:r>
    </w:p>
    <w:p w:rsidR="00682F3B" w:rsidRDefault="00682F3B"/>
    <w:p w:rsidR="00682F3B" w:rsidRDefault="00682F3B" w:rsidP="00682F3B">
      <w:r>
        <w:t>Question 6</w:t>
      </w:r>
    </w:p>
    <w:p w:rsidR="00682F3B" w:rsidRDefault="00FF5B20">
      <w:r>
        <w:t>If an offence has been committed, a Constable may arrest without warrant anyone:</w:t>
      </w:r>
    </w:p>
    <w:p w:rsidR="00FF5B20" w:rsidRDefault="00FF5B20">
      <w:r>
        <w:t xml:space="preserve">Who is guilty of that offence, or </w:t>
      </w:r>
    </w:p>
    <w:p w:rsidR="00FF5B20" w:rsidRDefault="00FF5B20">
      <w:r>
        <w:t>Anyone whom he has reasonable grounds of suspecting to be guilty of it.</w:t>
      </w:r>
    </w:p>
    <w:p w:rsidR="00682F3B" w:rsidRDefault="00682F3B"/>
    <w:p w:rsidR="00682F3B" w:rsidRDefault="00682F3B" w:rsidP="00682F3B">
      <w:r>
        <w:t>Question 7</w:t>
      </w:r>
    </w:p>
    <w:p w:rsidR="00646E47" w:rsidRDefault="00646E47" w:rsidP="00682F3B">
      <w:r>
        <w:t>Statutory powers of arrest are covered by Code G of the Police and Criminal Evidence Act 1984 and the necessity’s for arrest are:</w:t>
      </w:r>
    </w:p>
    <w:p w:rsidR="00FF5B20" w:rsidRDefault="00FF5B20" w:rsidP="00682F3B">
      <w:r>
        <w:t>Investigation – To allow for a prompt and effective investigation.</w:t>
      </w:r>
    </w:p>
    <w:p w:rsidR="00FF5B20" w:rsidRDefault="00FF5B20" w:rsidP="00682F3B">
      <w:r>
        <w:t>Disappearance – To prevent the disappearance of the suspect/person in question.</w:t>
      </w:r>
    </w:p>
    <w:p w:rsidR="00FF5B20" w:rsidRDefault="00FF5B20" w:rsidP="00682F3B">
      <w:r>
        <w:t>Child or vulnerable person – To protect a child or other vulnerable person.</w:t>
      </w:r>
    </w:p>
    <w:p w:rsidR="00FF5B20" w:rsidRDefault="00FF5B20" w:rsidP="00682F3B">
      <w:r>
        <w:t>Obstruction – To prevent unlawful obstruction of the highway.</w:t>
      </w:r>
    </w:p>
    <w:p w:rsidR="00FF5B20" w:rsidRDefault="00FF5B20" w:rsidP="00682F3B">
      <w:r>
        <w:t>Prevent injury – To prevent the suspect from causing injury to himself or others.</w:t>
      </w:r>
    </w:p>
    <w:p w:rsidR="00FF5B20" w:rsidRDefault="00FF5B20" w:rsidP="00682F3B">
      <w:r>
        <w:t>Public decency – To preserve public decency.</w:t>
      </w:r>
    </w:p>
    <w:p w:rsidR="00FF5B20" w:rsidRDefault="00FF5B20" w:rsidP="00682F3B">
      <w:r>
        <w:t>Loss or damage – To prevent any further loss or damage to any property.</w:t>
      </w:r>
    </w:p>
    <w:p w:rsidR="00FF5B20" w:rsidRDefault="00FF5B20" w:rsidP="00682F3B">
      <w:r>
        <w:t xml:space="preserve">Address – To </w:t>
      </w:r>
      <w:r w:rsidR="001E7465">
        <w:t>ascertain a person’s address</w:t>
      </w:r>
      <w:r>
        <w:t xml:space="preserve"> that you </w:t>
      </w:r>
      <w:r w:rsidR="001E7465">
        <w:t xml:space="preserve">have reasonable grounds to believe them to be </w:t>
      </w:r>
      <w:r>
        <w:t>involved in the commission of a criminal offence.</w:t>
      </w:r>
    </w:p>
    <w:p w:rsidR="001E7465" w:rsidRDefault="00FF5B20" w:rsidP="001E7465">
      <w:r>
        <w:t>Name</w:t>
      </w:r>
      <w:r w:rsidR="001E7465">
        <w:t xml:space="preserve"> - To ascertain a person’s name that you have reasonable grounds to believe them to be involved in the commission of a criminal offence.</w:t>
      </w:r>
    </w:p>
    <w:p w:rsidR="00FF5B20" w:rsidRDefault="00FF5B20" w:rsidP="00682F3B"/>
    <w:p w:rsidR="00682F3B" w:rsidRDefault="00682F3B"/>
    <w:p w:rsidR="00682F3B" w:rsidRDefault="00682F3B"/>
    <w:p w:rsidR="00682F3B" w:rsidRDefault="00682F3B" w:rsidP="00682F3B">
      <w:r>
        <w:t>Question 8</w:t>
      </w:r>
    </w:p>
    <w:p w:rsidR="00682F3B" w:rsidRDefault="00646E47">
      <w:r>
        <w:t>Section 117 of the Police and Criminal Evidence Act 1984.</w:t>
      </w:r>
    </w:p>
    <w:p w:rsidR="00646E47" w:rsidRDefault="00646E47">
      <w:r>
        <w:t>Section 3 of the Criminal Justice Act.</w:t>
      </w:r>
    </w:p>
    <w:p w:rsidR="00646E47" w:rsidRDefault="00646E47">
      <w:r>
        <w:t>Human Rights Act – Article 2 – Right to Life.</w:t>
      </w:r>
    </w:p>
    <w:p w:rsidR="00682F3B" w:rsidRDefault="00682F3B"/>
    <w:p w:rsidR="00682F3B" w:rsidRDefault="00682F3B" w:rsidP="00682F3B">
      <w:r>
        <w:t>Question 9</w:t>
      </w:r>
    </w:p>
    <w:p w:rsidR="00646E47" w:rsidRDefault="00646E47" w:rsidP="00682F3B">
      <w:r>
        <w:t>In order to carry out a lawful arrest you must:</w:t>
      </w:r>
    </w:p>
    <w:p w:rsidR="00646E47" w:rsidRDefault="00646E47" w:rsidP="00682F3B">
      <w:r>
        <w:t>Inform the person that they are under arrest.</w:t>
      </w:r>
    </w:p>
    <w:p w:rsidR="00646E47" w:rsidRDefault="00646E47" w:rsidP="00682F3B">
      <w:r>
        <w:t>Inform the person the grounds for the arrest.</w:t>
      </w:r>
    </w:p>
    <w:p w:rsidR="00646E47" w:rsidRDefault="00646E47" w:rsidP="00682F3B">
      <w:r>
        <w:t xml:space="preserve">Inform the person the necessity of the arrest. </w:t>
      </w:r>
    </w:p>
    <w:p w:rsidR="00646E47" w:rsidRDefault="00646E47" w:rsidP="00682F3B">
      <w:r>
        <w:t>Caution the suspect with the “When Caution”.</w:t>
      </w:r>
    </w:p>
    <w:p w:rsidR="00682F3B" w:rsidRDefault="00682F3B"/>
    <w:p w:rsidR="00682F3B" w:rsidRDefault="00682F3B"/>
    <w:p w:rsidR="00682F3B" w:rsidRDefault="00682F3B" w:rsidP="00682F3B">
      <w:r>
        <w:t>Question 10</w:t>
      </w:r>
    </w:p>
    <w:p w:rsidR="00BE0E66" w:rsidRDefault="00646E47" w:rsidP="00682F3B">
      <w:r>
        <w:lastRenderedPageBreak/>
        <w:t>The National Decision Module</w:t>
      </w:r>
      <w:r w:rsidR="00BE0E66">
        <w:t xml:space="preserve"> is a m</w:t>
      </w:r>
      <w:r>
        <w:t>odule f</w:t>
      </w:r>
      <w:r w:rsidR="00BE0E66">
        <w:t xml:space="preserve">or policing that allows the officer to safely identify and manage risk, whilst assessing their powers and options to come to the best and safest outcome of the incident, arrest or criminal investigation, whilst always adhering to the Police Code of Ethics. </w:t>
      </w:r>
    </w:p>
    <w:p w:rsidR="00646E47" w:rsidRDefault="00BE0E66" w:rsidP="00682F3B">
      <w:r>
        <w:t>The National Decision Module consists of the following information:</w:t>
      </w:r>
    </w:p>
    <w:p w:rsidR="00646E47" w:rsidRDefault="00646E47" w:rsidP="00682F3B">
      <w:r>
        <w:t>Code of ethics</w:t>
      </w:r>
    </w:p>
    <w:p w:rsidR="00646E47" w:rsidRDefault="00646E47" w:rsidP="00682F3B">
      <w:r>
        <w:t>I</w:t>
      </w:r>
      <w:r w:rsidR="00BE0E66">
        <w:t>nformation and intelligence – Gather information and intelligence of the incident, persons or vehicle.</w:t>
      </w:r>
    </w:p>
    <w:p w:rsidR="00646E47" w:rsidRDefault="00646E47" w:rsidP="00682F3B">
      <w:r>
        <w:t>Assess risk and threat</w:t>
      </w:r>
      <w:r w:rsidR="00BE0E66">
        <w:t xml:space="preserve"> and develop a working strategy – Assess the threat or risk of threat. Is there an incident? If so what type of incident? Are there any weapons? Are there any victims? Is there a suspect? If so are they known to police? Are there any PNC warning markers on the suspect, vehicle, address?</w:t>
      </w:r>
    </w:p>
    <w:p w:rsidR="00646E47" w:rsidRDefault="00646E47" w:rsidP="00682F3B">
      <w:r>
        <w:t>P</w:t>
      </w:r>
      <w:r w:rsidR="00BE0E66">
        <w:t>owers and responsibilities – What powers do you have? Do you have powers of entry? Powers to arrest? Is there an immediate risk to life?</w:t>
      </w:r>
    </w:p>
    <w:p w:rsidR="00BE0E66" w:rsidRDefault="00646E47" w:rsidP="00682F3B">
      <w:r>
        <w:t>Options and contingencies</w:t>
      </w:r>
      <w:r w:rsidR="00BE0E66">
        <w:t xml:space="preserve"> – What are your options? Are there any force contingency plans in place for this type of incident?</w:t>
      </w:r>
    </w:p>
    <w:p w:rsidR="00646E47" w:rsidRDefault="00646E47" w:rsidP="00682F3B">
      <w:r>
        <w:t>A</w:t>
      </w:r>
      <w:r w:rsidR="00BE0E66">
        <w:t>ction.</w:t>
      </w:r>
    </w:p>
    <w:p w:rsidR="00646E47" w:rsidRDefault="00646E47" w:rsidP="00682F3B">
      <w:r>
        <w:t>R</w:t>
      </w:r>
      <w:r w:rsidR="00BE0E66">
        <w:t xml:space="preserve">eview – Has your assessment and actions made the incident safer? Are all suspects in custody? Has the threat diminished? </w:t>
      </w:r>
    </w:p>
    <w:p w:rsidR="00682F3B" w:rsidRDefault="00682F3B"/>
    <w:p w:rsidR="00682F3B" w:rsidRDefault="00682F3B"/>
    <w:p w:rsidR="00682F3B" w:rsidRDefault="00682F3B" w:rsidP="00682F3B">
      <w:r>
        <w:t>Question 11</w:t>
      </w:r>
    </w:p>
    <w:p w:rsidR="00682F3B" w:rsidRDefault="000C56E8">
      <w:r>
        <w:t>An Officer may use Section 17 of Pace and Criminal Evidence Act 1984 to enter any premises to:</w:t>
      </w:r>
    </w:p>
    <w:p w:rsidR="000C56E8" w:rsidRDefault="000C56E8">
      <w:r>
        <w:t>Arrest a person already at large.</w:t>
      </w:r>
    </w:p>
    <w:p w:rsidR="000C56E8" w:rsidRDefault="000C56E8">
      <w:r>
        <w:t>Arrest on Warrant.</w:t>
      </w:r>
    </w:p>
    <w:p w:rsidR="000C56E8" w:rsidRDefault="000C56E8">
      <w:r>
        <w:t xml:space="preserve">Arrest without Warrant </w:t>
      </w:r>
    </w:p>
    <w:p w:rsidR="000C56E8" w:rsidRDefault="000C56E8">
      <w:r>
        <w:t>To preserve life or limb</w:t>
      </w:r>
    </w:p>
    <w:p w:rsidR="000C56E8" w:rsidRDefault="000C56E8">
      <w:r>
        <w:t>To prevent serious criminal damage.</w:t>
      </w:r>
    </w:p>
    <w:p w:rsidR="000C56E8" w:rsidRDefault="000C56E8" w:rsidP="000C56E8">
      <w:r>
        <w:t>An Officer only has “to suspect” that there is an immediate threat to life and limb in order to force entry into any premises, but he would have “to believe” in order to lawfully enter the premises for each of the other reasons covered under Section 17 of PACE 1984.</w:t>
      </w:r>
    </w:p>
    <w:p w:rsidR="000C56E8" w:rsidRDefault="000C56E8"/>
    <w:p w:rsidR="00682F3B" w:rsidRDefault="00682F3B"/>
    <w:p w:rsidR="00682F3B" w:rsidRDefault="00682F3B" w:rsidP="00682F3B">
      <w:r>
        <w:t>Question 12</w:t>
      </w:r>
    </w:p>
    <w:p w:rsidR="00682F3B" w:rsidRDefault="000C56E8">
      <w:r>
        <w:t>A Constable may search any person whom is under arrest in any place other than a Police Station providing he has reasonable grounds to suspect:</w:t>
      </w:r>
    </w:p>
    <w:p w:rsidR="000C56E8" w:rsidRDefault="000C56E8">
      <w:r>
        <w:lastRenderedPageBreak/>
        <w:t>The person presents a danger to themselves or others.</w:t>
      </w:r>
    </w:p>
    <w:p w:rsidR="000C56E8" w:rsidRDefault="000C56E8">
      <w:r>
        <w:t>Concealed on the person is an implement in which they may use to aid escape from lawful custody.</w:t>
      </w:r>
    </w:p>
    <w:p w:rsidR="000C56E8" w:rsidRDefault="000C56E8">
      <w:r>
        <w:t>On the person is Evidence relating to an Offence.</w:t>
      </w:r>
    </w:p>
    <w:p w:rsidR="000C56E8" w:rsidRDefault="000C56E8"/>
    <w:p w:rsidR="00682F3B" w:rsidRDefault="00682F3B"/>
    <w:p w:rsidR="00682F3B" w:rsidRDefault="00682F3B" w:rsidP="00682F3B">
      <w:r>
        <w:t>Question 13</w:t>
      </w:r>
    </w:p>
    <w:p w:rsidR="00682F3B" w:rsidRDefault="00F57FAF">
      <w:r>
        <w:t>When grading calls call handlers use the following modules to ensure accurate</w:t>
      </w:r>
      <w:r w:rsidR="00B8274F">
        <w:t xml:space="preserve"> assessment of threat and grading of the call. </w:t>
      </w:r>
    </w:p>
    <w:p w:rsidR="00B8274F" w:rsidRDefault="00B8274F">
      <w:r>
        <w:t>National Decision Model:</w:t>
      </w:r>
    </w:p>
    <w:p w:rsidR="00B8274F" w:rsidRDefault="00B8274F">
      <w:r>
        <w:t>Code of Ethics</w:t>
      </w:r>
    </w:p>
    <w:p w:rsidR="00B8274F" w:rsidRDefault="00B8274F">
      <w:r>
        <w:t>Information and Intelligence</w:t>
      </w:r>
    </w:p>
    <w:p w:rsidR="00B8274F" w:rsidRDefault="00B8274F">
      <w:r>
        <w:t>Assess risk, threat and develop a working strategy.</w:t>
      </w:r>
    </w:p>
    <w:p w:rsidR="00B8274F" w:rsidRDefault="00B8274F">
      <w:r>
        <w:t xml:space="preserve">Powers and responsibilities </w:t>
      </w:r>
    </w:p>
    <w:p w:rsidR="00B8274F" w:rsidRDefault="00B8274F">
      <w:r>
        <w:t>Options and contingencies</w:t>
      </w:r>
    </w:p>
    <w:p w:rsidR="00B8274F" w:rsidRDefault="00B8274F">
      <w:r>
        <w:t xml:space="preserve">Action </w:t>
      </w:r>
    </w:p>
    <w:p w:rsidR="00B8274F" w:rsidRDefault="00B8274F">
      <w:r>
        <w:t>Review</w:t>
      </w:r>
    </w:p>
    <w:p w:rsidR="00B8274F" w:rsidRDefault="00B8274F">
      <w:r>
        <w:t>They also use JPLANE, which falls in line with the Human Rights Act.</w:t>
      </w:r>
    </w:p>
    <w:p w:rsidR="00B8274F" w:rsidRDefault="00B8274F">
      <w:r>
        <w:t>Justifiable</w:t>
      </w:r>
    </w:p>
    <w:p w:rsidR="00B8274F" w:rsidRDefault="00B8274F">
      <w:r>
        <w:t>Proportionate</w:t>
      </w:r>
    </w:p>
    <w:p w:rsidR="00B8274F" w:rsidRDefault="00B8274F">
      <w:r>
        <w:t>Legal</w:t>
      </w:r>
    </w:p>
    <w:p w:rsidR="00B8274F" w:rsidRDefault="00B8274F">
      <w:r>
        <w:t xml:space="preserve">Accountable </w:t>
      </w:r>
    </w:p>
    <w:p w:rsidR="00B8274F" w:rsidRDefault="00B8274F">
      <w:r>
        <w:t xml:space="preserve">Necessary </w:t>
      </w:r>
    </w:p>
    <w:p w:rsidR="00B8274F" w:rsidRDefault="00B8274F">
      <w:r>
        <w:t>Ethical.</w:t>
      </w:r>
    </w:p>
    <w:p w:rsidR="00682F3B" w:rsidRDefault="00682F3B"/>
    <w:p w:rsidR="00682F3B" w:rsidRDefault="00682F3B" w:rsidP="00682F3B">
      <w:r>
        <w:t>Question 14</w:t>
      </w:r>
    </w:p>
    <w:p w:rsidR="00B8274F" w:rsidRDefault="00B8274F">
      <w:r>
        <w:t>Vulnerable is defined as:</w:t>
      </w:r>
    </w:p>
    <w:p w:rsidR="00682F3B" w:rsidRDefault="00B8274F">
      <w:r>
        <w:t xml:space="preserve">As a result of their current situation or circumstances a person is unable to take care of, or prevent themselves from being exposed to harm or exploitation. </w:t>
      </w:r>
    </w:p>
    <w:p w:rsidR="00682F3B" w:rsidRDefault="00682F3B"/>
    <w:p w:rsidR="00682F3B" w:rsidRDefault="00682F3B" w:rsidP="00682F3B">
      <w:r>
        <w:t>Question 15</w:t>
      </w:r>
    </w:p>
    <w:p w:rsidR="00B8274F" w:rsidRDefault="00B8274F">
      <w:r>
        <w:t>Antisocial Behaviour is defined as:</w:t>
      </w:r>
    </w:p>
    <w:p w:rsidR="00682F3B" w:rsidRDefault="00B8274F">
      <w:r>
        <w:t>Behaviour that has caused, or is likely to cause, harassment, alarm or distress to any person.</w:t>
      </w:r>
    </w:p>
    <w:p w:rsidR="00682F3B" w:rsidRDefault="00682F3B"/>
    <w:p w:rsidR="00682F3B" w:rsidRDefault="00682F3B" w:rsidP="00682F3B">
      <w:r>
        <w:t>Question 16</w:t>
      </w:r>
    </w:p>
    <w:p w:rsidR="00C5464E" w:rsidRDefault="00C5464E">
      <w:r>
        <w:t>A Section 35 D</w:t>
      </w:r>
      <w:r w:rsidR="00B8274F">
        <w:t>ispersal Order giv</w:t>
      </w:r>
      <w:r>
        <w:t>es</w:t>
      </w:r>
      <w:r w:rsidR="00B8274F">
        <w:t xml:space="preserve"> Police the Power to order any person to leave an area for a period of up to 48 hours. </w:t>
      </w:r>
      <w:r>
        <w:t xml:space="preserve">The person whom the order is issued to are also given a map of the area outlining of what areas they cannot enter for the duration of time that the Dispersion Order is in effect. </w:t>
      </w:r>
    </w:p>
    <w:p w:rsidR="00682F3B" w:rsidRDefault="00C5464E">
      <w:r>
        <w:t xml:space="preserve">This is usually issued to prevent the person </w:t>
      </w:r>
      <w:r w:rsidR="00B8274F">
        <w:t>committing</w:t>
      </w:r>
      <w:r>
        <w:t>,</w:t>
      </w:r>
      <w:r w:rsidR="00B8274F">
        <w:t xml:space="preserve"> or to minimise the likely hood</w:t>
      </w:r>
      <w:r>
        <w:t xml:space="preserve"> of them committing Public Order Offences, Antisocial Behaviour or Crime. A S</w:t>
      </w:r>
      <w:r w:rsidR="00B8274F">
        <w:t>ection 35 Notice must be authorised by</w:t>
      </w:r>
      <w:r>
        <w:t xml:space="preserve"> the</w:t>
      </w:r>
      <w:r w:rsidR="00B8274F">
        <w:t xml:space="preserve"> </w:t>
      </w:r>
      <w:r>
        <w:t>rank of Inspector or above.</w:t>
      </w:r>
    </w:p>
    <w:p w:rsidR="00682F3B" w:rsidRDefault="00682F3B"/>
    <w:p w:rsidR="00682F3B" w:rsidRDefault="00682F3B" w:rsidP="00682F3B">
      <w:r>
        <w:t>Question 17</w:t>
      </w:r>
    </w:p>
    <w:p w:rsidR="00C5464E" w:rsidRDefault="00C5464E" w:rsidP="00682F3B">
      <w:r>
        <w:t>Antisocial Behaviour can have the following effects on those effected by it:</w:t>
      </w:r>
    </w:p>
    <w:p w:rsidR="00682F3B" w:rsidRDefault="00C5464E">
      <w:r>
        <w:t>Feeling Lonely/nobody to turn to.</w:t>
      </w:r>
    </w:p>
    <w:p w:rsidR="00C5464E" w:rsidRDefault="00C5464E">
      <w:r>
        <w:t>Depression or Mental Health issues.</w:t>
      </w:r>
    </w:p>
    <w:p w:rsidR="00C5464E" w:rsidRDefault="00C5464E">
      <w:r>
        <w:t xml:space="preserve">Lack of Public trust in Police. </w:t>
      </w:r>
    </w:p>
    <w:p w:rsidR="00C5464E" w:rsidRDefault="00C5464E">
      <w:r>
        <w:t xml:space="preserve">Relationship Problems. </w:t>
      </w:r>
    </w:p>
    <w:p w:rsidR="00C5464E" w:rsidRDefault="00C5464E">
      <w:r>
        <w:t>Becoming Repeat Victims.</w:t>
      </w:r>
    </w:p>
    <w:p w:rsidR="00C5464E" w:rsidRDefault="00C5464E">
      <w:r>
        <w:t xml:space="preserve">Victimisation. </w:t>
      </w:r>
    </w:p>
    <w:p w:rsidR="00C5464E" w:rsidRDefault="00C5464E">
      <w:r>
        <w:t>Financial Problems.</w:t>
      </w:r>
    </w:p>
    <w:p w:rsidR="00C5464E" w:rsidRDefault="00C5464E">
      <w:r>
        <w:t>Helplessness.</w:t>
      </w:r>
    </w:p>
    <w:p w:rsidR="00C5464E" w:rsidRDefault="00C5464E">
      <w:r>
        <w:t>Vulnerable.</w:t>
      </w:r>
    </w:p>
    <w:p w:rsidR="00C5464E" w:rsidRDefault="00C5464E"/>
    <w:p w:rsidR="00C5464E" w:rsidRDefault="00C5464E"/>
    <w:p w:rsidR="00682F3B" w:rsidRDefault="00682F3B"/>
    <w:p w:rsidR="00682F3B" w:rsidRDefault="00682F3B" w:rsidP="00682F3B">
      <w:r>
        <w:t>Question 18</w:t>
      </w:r>
    </w:p>
    <w:p w:rsidR="00C5464E" w:rsidRDefault="00C5464E" w:rsidP="00682F3B"/>
    <w:p w:rsidR="00682F3B" w:rsidRDefault="00682F3B"/>
    <w:p w:rsidR="00682F3B" w:rsidRDefault="00682F3B"/>
    <w:p w:rsidR="00682F3B" w:rsidRDefault="00682F3B" w:rsidP="00682F3B">
      <w:r>
        <w:t>Question 19</w:t>
      </w:r>
    </w:p>
    <w:p w:rsidR="004D5DCE" w:rsidRDefault="004D5DCE" w:rsidP="00682F3B"/>
    <w:p w:rsidR="004D5DCE" w:rsidRDefault="004D5DCE" w:rsidP="00682F3B">
      <w:r>
        <w:t xml:space="preserve">Modules </w:t>
      </w:r>
      <w:r w:rsidR="007D4898">
        <w:t>that can be used by Police to analyse and solve crimes are :</w:t>
      </w:r>
    </w:p>
    <w:p w:rsidR="008228AD" w:rsidRDefault="008228AD" w:rsidP="008228AD"/>
    <w:p w:rsidR="008228AD" w:rsidRDefault="008228AD" w:rsidP="008228AD">
      <w:r>
        <w:t xml:space="preserve">OSARA- is a module used to break crimes down into smaller sections and to tackle each </w:t>
      </w:r>
      <w:r w:rsidR="007D4898">
        <w:t>section</w:t>
      </w:r>
      <w:r>
        <w:t xml:space="preserve"> in order to gain a positive outcome </w:t>
      </w:r>
    </w:p>
    <w:p w:rsidR="008228AD" w:rsidRDefault="008228AD" w:rsidP="00682F3B"/>
    <w:p w:rsidR="00682F3B" w:rsidRDefault="008228AD">
      <w:r>
        <w:t xml:space="preserve">Objective – What is the objective at hand? Is there ongoing antisocial behaviour in the local community? Is the objective to minimise the </w:t>
      </w:r>
      <w:r w:rsidR="007D4898">
        <w:t>antisocial</w:t>
      </w:r>
      <w:r>
        <w:t xml:space="preserve"> behaviour taking place?</w:t>
      </w:r>
    </w:p>
    <w:p w:rsidR="008228AD" w:rsidRDefault="008228AD">
      <w:r>
        <w:t>Scanning –</w:t>
      </w:r>
      <w:r w:rsidR="007D4898">
        <w:t xml:space="preserve">  You s</w:t>
      </w:r>
      <w:r>
        <w:t>can the Area and the areas affected. Have those responsible been identified.</w:t>
      </w:r>
    </w:p>
    <w:p w:rsidR="008228AD" w:rsidRDefault="008228AD">
      <w:r>
        <w:t>Analysis – Analyse the problem. Why is this happening? Do the youths responsible for the Antisocial Behaviour not have anywhere to go? Are there any youth clubs open to keep them occupied?</w:t>
      </w:r>
    </w:p>
    <w:p w:rsidR="008228AD" w:rsidRDefault="008228AD">
      <w:r>
        <w:t xml:space="preserve">Response – Speak to the Youths make them aware of local Youth Clubs and the tines they are open. Provide more patrols around the areas to act as a deterrent to the Antisocial </w:t>
      </w:r>
      <w:r w:rsidR="004D5DCE">
        <w:t>Behaviour and to maintain the Co</w:t>
      </w:r>
      <w:r>
        <w:t>mmunities trust.</w:t>
      </w:r>
    </w:p>
    <w:p w:rsidR="008228AD" w:rsidRDefault="008228AD">
      <w:r>
        <w:t>Assessment –</w:t>
      </w:r>
      <w:r w:rsidR="004D5DCE">
        <w:t xml:space="preserve"> Has the assessment been successful</w:t>
      </w:r>
      <w:r>
        <w:t>? Has</w:t>
      </w:r>
      <w:r w:rsidR="004D5DCE">
        <w:t xml:space="preserve"> the Antisocial Behaviour stopped</w:t>
      </w:r>
      <w:r>
        <w:t>? Are the communities happier?</w:t>
      </w:r>
      <w:r w:rsidR="004D5DCE">
        <w:t xml:space="preserve"> Are the Youths responsible now occupied in local Youth </w:t>
      </w:r>
      <w:r w:rsidR="007D4898">
        <w:t>Clubs?</w:t>
      </w:r>
    </w:p>
    <w:p w:rsidR="004D5DCE" w:rsidRDefault="004D5DCE"/>
    <w:p w:rsidR="004D5DCE" w:rsidRDefault="004D5DCE">
      <w:r>
        <w:t>PAT is also known as</w:t>
      </w:r>
      <w:r w:rsidR="007D4898">
        <w:t xml:space="preserve"> the</w:t>
      </w:r>
      <w:r>
        <w:t xml:space="preserve"> Problem Analysis Triangle. </w:t>
      </w:r>
    </w:p>
    <w:p w:rsidR="004D5DCE" w:rsidRDefault="004D5DCE">
      <w:r>
        <w:t>You can use the Problem Analysis Triangle to break the crime down into three sections and if you remove one then there will be no crime within the area. The three sections of PAT are –</w:t>
      </w:r>
    </w:p>
    <w:p w:rsidR="004D5DCE" w:rsidRDefault="004D5DCE">
      <w:r>
        <w:t>Victim – Provide target hardening.</w:t>
      </w:r>
    </w:p>
    <w:p w:rsidR="004D5DCE" w:rsidRDefault="004D5DCE">
      <w:r>
        <w:t>Location – Provide CCTV in the area to minimise crime and identify those responsible.</w:t>
      </w:r>
    </w:p>
    <w:p w:rsidR="004D5DCE" w:rsidRDefault="004D5DCE">
      <w:r>
        <w:t xml:space="preserve">Offender – Speak to the Offender and ask them to stop, this may be enough to prevent any further crimes. </w:t>
      </w:r>
    </w:p>
    <w:p w:rsidR="004D5DCE" w:rsidRDefault="004D5DCE"/>
    <w:p w:rsidR="004D5DCE" w:rsidRDefault="004D5DCE">
      <w:r>
        <w:t>RCT – Also known as Rational Choice Theory .</w:t>
      </w:r>
    </w:p>
    <w:p w:rsidR="004D5DCE" w:rsidRDefault="004D5DCE">
      <w:r>
        <w:t>If you can change the mind-set of the Offender then you can change the need for them to commit Offences. By working closely with other Agencies such as Offender Management you can ensure that the Offender gets the support, he or she needs in order to improve their lifestyle. This can be by means of income such as employment. By doing this you can remove the need to commit financially motivated crimes and preventing crimes in the future.</w:t>
      </w:r>
    </w:p>
    <w:p w:rsidR="004D5DCE" w:rsidRDefault="004D5DCE">
      <w:r>
        <w:t xml:space="preserve">RAT or also known as Routine Activity Theory is a module that shows if you remove one of the three points then the crime will not take place.  </w:t>
      </w:r>
    </w:p>
    <w:p w:rsidR="004D5DCE" w:rsidRDefault="004D5DCE">
      <w:r>
        <w:t xml:space="preserve">A Likely Offender – Change the Offenders </w:t>
      </w:r>
      <w:r w:rsidR="007D4898">
        <w:t>mind-set/ need to commit crime</w:t>
      </w:r>
      <w:r>
        <w:t>.</w:t>
      </w:r>
    </w:p>
    <w:p w:rsidR="004D5DCE" w:rsidRDefault="004D5DCE">
      <w:r>
        <w:t>A Vulnerable Victim – Provide Target Hardening.</w:t>
      </w:r>
    </w:p>
    <w:p w:rsidR="004D5DCE" w:rsidRDefault="004D5DCE">
      <w:r>
        <w:t>Absence of a suitable Guardian – Ensure a suitable guardian to the victim.</w:t>
      </w:r>
    </w:p>
    <w:p w:rsidR="004D5DCE" w:rsidRDefault="004D5DCE"/>
    <w:p w:rsidR="004D5DCE" w:rsidRDefault="004D5DCE">
      <w:r>
        <w:t>.</w:t>
      </w:r>
    </w:p>
    <w:p w:rsidR="00682F3B" w:rsidRDefault="00682F3B"/>
    <w:p w:rsidR="00682F3B" w:rsidRDefault="00682F3B" w:rsidP="00682F3B">
      <w:r>
        <w:t>Question 20</w:t>
      </w:r>
    </w:p>
    <w:p w:rsidR="007D4898" w:rsidRDefault="007D4898" w:rsidP="00682F3B">
      <w:r>
        <w:lastRenderedPageBreak/>
        <w:t>A critical incident of Antisocial Behaviour is when a repeat victim of antisocial behaviour is in immediate threat to life and limb. This can be at threat of immediate self-harm due to the level of stress the antisocial behaviour has caused them or immediate threat of life and limb by the person causing the antisocial behaviour. The repeat vulnerable victim will normally be on a vulnerable victim action plan.</w:t>
      </w:r>
    </w:p>
    <w:p w:rsidR="00682F3B" w:rsidRDefault="00682F3B"/>
    <w:p w:rsidR="00682F3B" w:rsidRDefault="00682F3B"/>
    <w:p w:rsidR="00682F3B" w:rsidRDefault="00682F3B" w:rsidP="00682F3B">
      <w:r>
        <w:t>Question 21</w:t>
      </w:r>
    </w:p>
    <w:p w:rsidR="00682F3B" w:rsidRDefault="007D4898">
      <w:r>
        <w:t>A Constable may stop and search any person or vehicle or anything in or on the vehicle in any place which the public has access providing he has reasonable grounds to suspect that Stolen Items, Prohibited Articles, Prohibited Fireworks, Bladed or Sharply pointed articles will be found. Any item found during a search maybe seized.</w:t>
      </w:r>
    </w:p>
    <w:p w:rsidR="00682F3B" w:rsidRDefault="00682F3B"/>
    <w:p w:rsidR="00682F3B" w:rsidRDefault="00682F3B" w:rsidP="00682F3B">
      <w:r>
        <w:t>Question 22</w:t>
      </w:r>
    </w:p>
    <w:p w:rsidR="007D4898" w:rsidRDefault="007D4898" w:rsidP="00682F3B">
      <w:r>
        <w:t>The information to be given before a search is as follows:</w:t>
      </w:r>
    </w:p>
    <w:p w:rsidR="007D4898" w:rsidRDefault="007D4898" w:rsidP="00682F3B">
      <w:r>
        <w:t>Grounds for search</w:t>
      </w:r>
    </w:p>
    <w:p w:rsidR="007D4898" w:rsidRDefault="007D4898" w:rsidP="00682F3B">
      <w:r>
        <w:t>Object of search</w:t>
      </w:r>
    </w:p>
    <w:p w:rsidR="007D4898" w:rsidRDefault="007D4898" w:rsidP="00682F3B">
      <w:r>
        <w:t>Warrant card if not in uniform</w:t>
      </w:r>
    </w:p>
    <w:p w:rsidR="007D4898" w:rsidRDefault="007D4898" w:rsidP="00682F3B">
      <w:r>
        <w:t>Identification of Officer</w:t>
      </w:r>
    </w:p>
    <w:p w:rsidR="007D4898" w:rsidRDefault="007D4898" w:rsidP="00682F3B">
      <w:r>
        <w:t>Station attached to</w:t>
      </w:r>
    </w:p>
    <w:p w:rsidR="007D4898" w:rsidRDefault="007D4898" w:rsidP="00682F3B">
      <w:r>
        <w:t>Entitled to a copy</w:t>
      </w:r>
    </w:p>
    <w:p w:rsidR="007D4898" w:rsidRDefault="007D4898" w:rsidP="00682F3B">
      <w:r>
        <w:t>Legal power used</w:t>
      </w:r>
    </w:p>
    <w:p w:rsidR="007D4898" w:rsidRDefault="007D4898" w:rsidP="00682F3B">
      <w:r>
        <w:t>You are being detained for a search</w:t>
      </w:r>
    </w:p>
    <w:p w:rsidR="00682F3B" w:rsidRDefault="00682F3B"/>
    <w:p w:rsidR="00682F3B" w:rsidRDefault="00682F3B"/>
    <w:p w:rsidR="00682F3B" w:rsidRDefault="00682F3B" w:rsidP="00682F3B">
      <w:r>
        <w:t>Question 23</w:t>
      </w:r>
    </w:p>
    <w:p w:rsidR="00682F3B" w:rsidRDefault="007D4898">
      <w:r>
        <w:t>Any person who unlawfully has in their possession any controlled drug with intent to unlawfully supply.</w:t>
      </w:r>
    </w:p>
    <w:p w:rsidR="00682F3B" w:rsidRDefault="00682F3B"/>
    <w:p w:rsidR="00682F3B" w:rsidRDefault="00682F3B" w:rsidP="00682F3B">
      <w:r>
        <w:t>Question 24</w:t>
      </w:r>
    </w:p>
    <w:p w:rsidR="00682F3B" w:rsidRDefault="0006101C">
      <w:r>
        <w:t>The National Intelligence Model is Intel led module that contains intelligence that has been sanitised. It is then provided to Senior Police Officers to allow them to:</w:t>
      </w:r>
    </w:p>
    <w:p w:rsidR="0006101C" w:rsidRDefault="0006101C">
      <w:r>
        <w:t>Manage Risk</w:t>
      </w:r>
      <w:bookmarkStart w:id="0" w:name="_GoBack"/>
      <w:bookmarkEnd w:id="0"/>
    </w:p>
    <w:p w:rsidR="0006101C" w:rsidRDefault="0006101C">
      <w:r>
        <w:t>Make Strategic Decisions</w:t>
      </w:r>
    </w:p>
    <w:p w:rsidR="0006101C" w:rsidRDefault="0006101C">
      <w:r>
        <w:lastRenderedPageBreak/>
        <w:t>Make decisions on staff resources.</w:t>
      </w:r>
    </w:p>
    <w:p w:rsidR="00682F3B" w:rsidRDefault="00682F3B"/>
    <w:p w:rsidR="00682F3B" w:rsidRDefault="00682F3B" w:rsidP="00682F3B">
      <w:r>
        <w:t>Question 25</w:t>
      </w:r>
    </w:p>
    <w:p w:rsidR="00682F3B" w:rsidRDefault="00682F3B" w:rsidP="00682F3B"/>
    <w:p w:rsidR="00682F3B" w:rsidRDefault="00682F3B" w:rsidP="00682F3B"/>
    <w:sectPr w:rsidR="00682F3B" w:rsidSect="001E746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4898" w:rsidRDefault="007D4898" w:rsidP="001E7465">
      <w:pPr>
        <w:spacing w:after="0" w:line="240" w:lineRule="auto"/>
      </w:pPr>
      <w:r>
        <w:separator/>
      </w:r>
    </w:p>
  </w:endnote>
  <w:endnote w:type="continuationSeparator" w:id="0">
    <w:p w:rsidR="007D4898" w:rsidRDefault="007D4898" w:rsidP="001E7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898" w:rsidRDefault="002A4AED" w:rsidP="002A4AED">
    <w:pPr>
      <w:pStyle w:val="Footer"/>
      <w:rPr>
        <w:color w:val="000000"/>
        <w:sz w:val="17"/>
      </w:rPr>
    </w:pPr>
    <w:bookmarkStart w:id="3" w:name="TITUS1FooterEvenPages"/>
    <w:r>
      <w:rPr>
        <w:color w:val="000000"/>
        <w:sz w:val="17"/>
      </w:rPr>
      <w:t> </w:t>
    </w:r>
  </w:p>
  <w:bookmarkEnd w:id="3"/>
  <w:p w:rsidR="007D4898" w:rsidRDefault="007D4898" w:rsidP="000C56E8">
    <w:pPr>
      <w:pStyle w:val="Footer"/>
    </w:pPr>
  </w:p>
  <w:p w:rsidR="007D4898" w:rsidRDefault="007D4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898" w:rsidRDefault="002A4AED" w:rsidP="002A4AED">
    <w:pPr>
      <w:pStyle w:val="Footer"/>
      <w:rPr>
        <w:color w:val="000000"/>
        <w:sz w:val="17"/>
      </w:rPr>
    </w:pPr>
    <w:bookmarkStart w:id="4" w:name="TITUS1FooterPrimary"/>
    <w:r>
      <w:rPr>
        <w:color w:val="000000"/>
        <w:sz w:val="17"/>
      </w:rPr>
      <w:t> </w:t>
    </w:r>
  </w:p>
  <w:bookmarkEnd w:id="4"/>
  <w:p w:rsidR="007D4898" w:rsidRDefault="007D48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898" w:rsidRDefault="002A4AED" w:rsidP="002A4AED">
    <w:pPr>
      <w:pStyle w:val="Footer"/>
      <w:rPr>
        <w:color w:val="000000"/>
        <w:sz w:val="17"/>
      </w:rPr>
    </w:pPr>
    <w:bookmarkStart w:id="6" w:name="TITUS1FooterFirstPage"/>
    <w:r>
      <w:rPr>
        <w:color w:val="000000"/>
        <w:sz w:val="17"/>
      </w:rPr>
      <w:t> </w:t>
    </w:r>
  </w:p>
  <w:bookmarkEnd w:id="6"/>
  <w:p w:rsidR="007D4898" w:rsidRDefault="007D4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4898" w:rsidRDefault="007D4898" w:rsidP="001E7465">
      <w:pPr>
        <w:spacing w:after="0" w:line="240" w:lineRule="auto"/>
      </w:pPr>
      <w:r>
        <w:separator/>
      </w:r>
    </w:p>
  </w:footnote>
  <w:footnote w:type="continuationSeparator" w:id="0">
    <w:p w:rsidR="007D4898" w:rsidRDefault="007D4898" w:rsidP="001E7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898" w:rsidRDefault="002A4AED" w:rsidP="002A4AED">
    <w:pPr>
      <w:pStyle w:val="Header"/>
      <w:rPr>
        <w:color w:val="000000"/>
        <w:sz w:val="17"/>
      </w:rPr>
    </w:pPr>
    <w:bookmarkStart w:id="1" w:name="TITUS1HeaderEvenPages"/>
    <w:r>
      <w:rPr>
        <w:color w:val="000000"/>
        <w:sz w:val="17"/>
      </w:rPr>
      <w:t> </w:t>
    </w:r>
  </w:p>
  <w:bookmarkEnd w:id="1"/>
  <w:p w:rsidR="007D4898" w:rsidRDefault="007D4898" w:rsidP="000C56E8">
    <w:pPr>
      <w:pStyle w:val="Header"/>
    </w:pPr>
  </w:p>
  <w:p w:rsidR="007D4898" w:rsidRDefault="007D48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898" w:rsidRDefault="002A4AED" w:rsidP="002A4AED">
    <w:pPr>
      <w:pStyle w:val="Header"/>
      <w:rPr>
        <w:color w:val="000000"/>
        <w:sz w:val="17"/>
      </w:rPr>
    </w:pPr>
    <w:bookmarkStart w:id="2" w:name="TITUS1HeaderPrimary"/>
    <w:r>
      <w:rPr>
        <w:color w:val="000000"/>
        <w:sz w:val="17"/>
      </w:rPr>
      <w:t> </w:t>
    </w:r>
  </w:p>
  <w:bookmarkEnd w:id="2"/>
  <w:p w:rsidR="007D4898" w:rsidRDefault="007D48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898" w:rsidRDefault="002A4AED" w:rsidP="002A4AED">
    <w:pPr>
      <w:pStyle w:val="Header"/>
      <w:rPr>
        <w:color w:val="000000"/>
        <w:sz w:val="17"/>
      </w:rPr>
    </w:pPr>
    <w:bookmarkStart w:id="5" w:name="TITUS1HeaderFirstPage"/>
    <w:r>
      <w:rPr>
        <w:color w:val="000000"/>
        <w:sz w:val="17"/>
      </w:rPr>
      <w:t> </w:t>
    </w:r>
  </w:p>
  <w:bookmarkEnd w:id="5"/>
  <w:p w:rsidR="007D4898" w:rsidRDefault="007D48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101C"/>
    <w:rsid w:val="000C56E8"/>
    <w:rsid w:val="00121DF7"/>
    <w:rsid w:val="001E7465"/>
    <w:rsid w:val="002869E3"/>
    <w:rsid w:val="002A4AED"/>
    <w:rsid w:val="004D5DCE"/>
    <w:rsid w:val="00544969"/>
    <w:rsid w:val="00646E47"/>
    <w:rsid w:val="00682F3B"/>
    <w:rsid w:val="007D4898"/>
    <w:rsid w:val="007E4409"/>
    <w:rsid w:val="007F5A1E"/>
    <w:rsid w:val="008228AD"/>
    <w:rsid w:val="00877432"/>
    <w:rsid w:val="00A96B45"/>
    <w:rsid w:val="00B554E1"/>
    <w:rsid w:val="00B8274F"/>
    <w:rsid w:val="00BE0E66"/>
    <w:rsid w:val="00C5464E"/>
    <w:rsid w:val="00D27B4D"/>
    <w:rsid w:val="00DA3FBC"/>
    <w:rsid w:val="00E41B08"/>
    <w:rsid w:val="00EA6778"/>
    <w:rsid w:val="00EB70B3"/>
    <w:rsid w:val="00F57FAF"/>
    <w:rsid w:val="00F643BE"/>
    <w:rsid w:val="00FF5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A3805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465"/>
  </w:style>
  <w:style w:type="paragraph" w:styleId="Footer">
    <w:name w:val="footer"/>
    <w:basedOn w:val="Normal"/>
    <w:link w:val="FooterChar"/>
    <w:uiPriority w:val="99"/>
    <w:unhideWhenUsed/>
    <w:rsid w:val="001E7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4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1877</Words>
  <Characters>10699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Lewis,Geraint swp6715</cp:lastModifiedBy>
  <cp:revision>3</cp:revision>
  <dcterms:created xsi:type="dcterms:W3CDTF">2020-09-04T14:06:00Z</dcterms:created>
  <dcterms:modified xsi:type="dcterms:W3CDTF">2020-09-04T14:06:00Z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