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4C1B15" w14:textId="016C3B2A" w:rsidR="00990955" w:rsidRDefault="00D452E7" w:rsidP="00D452E7">
      <w:pPr>
        <w:pStyle w:val="Heading1"/>
      </w:pPr>
      <w:bookmarkStart w:id="0" w:name="_Toc66437320"/>
      <w:r>
        <w:t>Worksheet 2 – Active Directory</w:t>
      </w:r>
      <w:bookmarkEnd w:id="0"/>
      <w:r>
        <w:t xml:space="preserve"> </w:t>
      </w:r>
    </w:p>
    <w:sdt>
      <w:sdtPr>
        <w:rPr>
          <w:rFonts w:asciiTheme="minorHAnsi" w:eastAsiaTheme="minorHAnsi" w:hAnsiTheme="minorHAnsi" w:cstheme="minorBidi"/>
          <w:color w:val="auto"/>
          <w:sz w:val="22"/>
          <w:szCs w:val="22"/>
          <w:lang w:val="en-GB"/>
        </w:rPr>
        <w:id w:val="-928661380"/>
        <w:docPartObj>
          <w:docPartGallery w:val="Table of Contents"/>
          <w:docPartUnique/>
        </w:docPartObj>
      </w:sdtPr>
      <w:sdtEndPr>
        <w:rPr>
          <w:b/>
          <w:bCs/>
          <w:noProof/>
        </w:rPr>
      </w:sdtEndPr>
      <w:sdtContent>
        <w:p w14:paraId="7E9C0191" w14:textId="466BD8D0" w:rsidR="00284806" w:rsidRDefault="00284806">
          <w:pPr>
            <w:pStyle w:val="TOCHeading"/>
          </w:pPr>
          <w:r>
            <w:t>Contents</w:t>
          </w:r>
        </w:p>
        <w:p w14:paraId="22F50225" w14:textId="3BA0F2B6" w:rsidR="00863033" w:rsidRDefault="0028480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437320" w:history="1">
            <w:r w:rsidR="00863033" w:rsidRPr="0087344D">
              <w:rPr>
                <w:rStyle w:val="Hyperlink"/>
                <w:noProof/>
              </w:rPr>
              <w:t>Worksheet 2 – Active Directory</w:t>
            </w:r>
            <w:r w:rsidR="00863033">
              <w:rPr>
                <w:noProof/>
                <w:webHidden/>
              </w:rPr>
              <w:tab/>
            </w:r>
            <w:r w:rsidR="00863033">
              <w:rPr>
                <w:noProof/>
                <w:webHidden/>
              </w:rPr>
              <w:fldChar w:fldCharType="begin"/>
            </w:r>
            <w:r w:rsidR="00863033">
              <w:rPr>
                <w:noProof/>
                <w:webHidden/>
              </w:rPr>
              <w:instrText xml:space="preserve"> PAGEREF _Toc66437320 \h </w:instrText>
            </w:r>
            <w:r w:rsidR="00863033">
              <w:rPr>
                <w:noProof/>
                <w:webHidden/>
              </w:rPr>
            </w:r>
            <w:r w:rsidR="00863033">
              <w:rPr>
                <w:noProof/>
                <w:webHidden/>
              </w:rPr>
              <w:fldChar w:fldCharType="separate"/>
            </w:r>
            <w:r w:rsidR="00863033">
              <w:rPr>
                <w:noProof/>
                <w:webHidden/>
              </w:rPr>
              <w:t>1</w:t>
            </w:r>
            <w:r w:rsidR="00863033">
              <w:rPr>
                <w:noProof/>
                <w:webHidden/>
              </w:rPr>
              <w:fldChar w:fldCharType="end"/>
            </w:r>
          </w:hyperlink>
        </w:p>
        <w:p w14:paraId="2C60098E" w14:textId="578893F4" w:rsidR="00863033" w:rsidRDefault="00863033">
          <w:pPr>
            <w:pStyle w:val="TOC2"/>
            <w:tabs>
              <w:tab w:val="right" w:leader="dot" w:pos="9016"/>
            </w:tabs>
            <w:rPr>
              <w:rFonts w:eastAsiaTheme="minorEastAsia"/>
              <w:noProof/>
              <w:lang w:eastAsia="en-GB"/>
            </w:rPr>
          </w:pPr>
          <w:hyperlink w:anchor="_Toc66437321" w:history="1">
            <w:r w:rsidRPr="0087344D">
              <w:rPr>
                <w:rStyle w:val="Hyperlink"/>
                <w:noProof/>
              </w:rPr>
              <w:t>Task 1- Pre-requisite tasks:</w:t>
            </w:r>
            <w:r>
              <w:rPr>
                <w:noProof/>
                <w:webHidden/>
              </w:rPr>
              <w:tab/>
            </w:r>
            <w:r>
              <w:rPr>
                <w:noProof/>
                <w:webHidden/>
              </w:rPr>
              <w:fldChar w:fldCharType="begin"/>
            </w:r>
            <w:r>
              <w:rPr>
                <w:noProof/>
                <w:webHidden/>
              </w:rPr>
              <w:instrText xml:space="preserve"> PAGEREF _Toc66437321 \h </w:instrText>
            </w:r>
            <w:r>
              <w:rPr>
                <w:noProof/>
                <w:webHidden/>
              </w:rPr>
            </w:r>
            <w:r>
              <w:rPr>
                <w:noProof/>
                <w:webHidden/>
              </w:rPr>
              <w:fldChar w:fldCharType="separate"/>
            </w:r>
            <w:r>
              <w:rPr>
                <w:noProof/>
                <w:webHidden/>
              </w:rPr>
              <w:t>1</w:t>
            </w:r>
            <w:r>
              <w:rPr>
                <w:noProof/>
                <w:webHidden/>
              </w:rPr>
              <w:fldChar w:fldCharType="end"/>
            </w:r>
          </w:hyperlink>
        </w:p>
        <w:p w14:paraId="7B5B4454" w14:textId="46C1C5A4" w:rsidR="00863033" w:rsidRDefault="00863033">
          <w:pPr>
            <w:pStyle w:val="TOC2"/>
            <w:tabs>
              <w:tab w:val="right" w:leader="dot" w:pos="9016"/>
            </w:tabs>
            <w:rPr>
              <w:rFonts w:eastAsiaTheme="minorEastAsia"/>
              <w:noProof/>
              <w:lang w:eastAsia="en-GB"/>
            </w:rPr>
          </w:pPr>
          <w:hyperlink w:anchor="_Toc66437322" w:history="1">
            <w:r w:rsidRPr="0087344D">
              <w:rPr>
                <w:rStyle w:val="Hyperlink"/>
                <w:noProof/>
              </w:rPr>
              <w:t>Task 2 – Deploying Active Directory:</w:t>
            </w:r>
            <w:r>
              <w:rPr>
                <w:noProof/>
                <w:webHidden/>
              </w:rPr>
              <w:tab/>
            </w:r>
            <w:r>
              <w:rPr>
                <w:noProof/>
                <w:webHidden/>
              </w:rPr>
              <w:fldChar w:fldCharType="begin"/>
            </w:r>
            <w:r>
              <w:rPr>
                <w:noProof/>
                <w:webHidden/>
              </w:rPr>
              <w:instrText xml:space="preserve"> PAGEREF _Toc66437322 \h </w:instrText>
            </w:r>
            <w:r>
              <w:rPr>
                <w:noProof/>
                <w:webHidden/>
              </w:rPr>
            </w:r>
            <w:r>
              <w:rPr>
                <w:noProof/>
                <w:webHidden/>
              </w:rPr>
              <w:fldChar w:fldCharType="separate"/>
            </w:r>
            <w:r>
              <w:rPr>
                <w:noProof/>
                <w:webHidden/>
              </w:rPr>
              <w:t>4</w:t>
            </w:r>
            <w:r>
              <w:rPr>
                <w:noProof/>
                <w:webHidden/>
              </w:rPr>
              <w:fldChar w:fldCharType="end"/>
            </w:r>
          </w:hyperlink>
        </w:p>
        <w:p w14:paraId="7759501C" w14:textId="13ADD0BD" w:rsidR="00863033" w:rsidRDefault="00863033">
          <w:pPr>
            <w:pStyle w:val="TOC2"/>
            <w:tabs>
              <w:tab w:val="right" w:leader="dot" w:pos="9016"/>
            </w:tabs>
            <w:rPr>
              <w:rFonts w:eastAsiaTheme="minorEastAsia"/>
              <w:noProof/>
              <w:lang w:eastAsia="en-GB"/>
            </w:rPr>
          </w:pPr>
          <w:hyperlink w:anchor="_Toc66437323" w:history="1">
            <w:r w:rsidRPr="0087344D">
              <w:rPr>
                <w:rStyle w:val="Hyperlink"/>
                <w:noProof/>
              </w:rPr>
              <w:t>Task 3 – Creating User Account Objects:</w:t>
            </w:r>
            <w:r>
              <w:rPr>
                <w:noProof/>
                <w:webHidden/>
              </w:rPr>
              <w:tab/>
            </w:r>
            <w:r>
              <w:rPr>
                <w:noProof/>
                <w:webHidden/>
              </w:rPr>
              <w:fldChar w:fldCharType="begin"/>
            </w:r>
            <w:r>
              <w:rPr>
                <w:noProof/>
                <w:webHidden/>
              </w:rPr>
              <w:instrText xml:space="preserve"> PAGEREF _Toc66437323 \h </w:instrText>
            </w:r>
            <w:r>
              <w:rPr>
                <w:noProof/>
                <w:webHidden/>
              </w:rPr>
            </w:r>
            <w:r>
              <w:rPr>
                <w:noProof/>
                <w:webHidden/>
              </w:rPr>
              <w:fldChar w:fldCharType="separate"/>
            </w:r>
            <w:r>
              <w:rPr>
                <w:noProof/>
                <w:webHidden/>
              </w:rPr>
              <w:t>9</w:t>
            </w:r>
            <w:r>
              <w:rPr>
                <w:noProof/>
                <w:webHidden/>
              </w:rPr>
              <w:fldChar w:fldCharType="end"/>
            </w:r>
          </w:hyperlink>
        </w:p>
        <w:p w14:paraId="38633D48" w14:textId="20231AEB" w:rsidR="00863033" w:rsidRDefault="00863033">
          <w:pPr>
            <w:pStyle w:val="TOC2"/>
            <w:tabs>
              <w:tab w:val="right" w:leader="dot" w:pos="9016"/>
            </w:tabs>
            <w:rPr>
              <w:rFonts w:eastAsiaTheme="minorEastAsia"/>
              <w:noProof/>
              <w:lang w:eastAsia="en-GB"/>
            </w:rPr>
          </w:pPr>
          <w:hyperlink w:anchor="_Toc66437324" w:history="1">
            <w:r w:rsidRPr="0087344D">
              <w:rPr>
                <w:rStyle w:val="Hyperlink"/>
                <w:noProof/>
              </w:rPr>
              <w:t>Task 4 – Object Attributes of Interest:</w:t>
            </w:r>
            <w:r>
              <w:rPr>
                <w:noProof/>
                <w:webHidden/>
              </w:rPr>
              <w:tab/>
            </w:r>
            <w:r>
              <w:rPr>
                <w:noProof/>
                <w:webHidden/>
              </w:rPr>
              <w:fldChar w:fldCharType="begin"/>
            </w:r>
            <w:r>
              <w:rPr>
                <w:noProof/>
                <w:webHidden/>
              </w:rPr>
              <w:instrText xml:space="preserve"> PAGEREF _Toc66437324 \h </w:instrText>
            </w:r>
            <w:r>
              <w:rPr>
                <w:noProof/>
                <w:webHidden/>
              </w:rPr>
            </w:r>
            <w:r>
              <w:rPr>
                <w:noProof/>
                <w:webHidden/>
              </w:rPr>
              <w:fldChar w:fldCharType="separate"/>
            </w:r>
            <w:r>
              <w:rPr>
                <w:noProof/>
                <w:webHidden/>
              </w:rPr>
              <w:t>12</w:t>
            </w:r>
            <w:r>
              <w:rPr>
                <w:noProof/>
                <w:webHidden/>
              </w:rPr>
              <w:fldChar w:fldCharType="end"/>
            </w:r>
          </w:hyperlink>
        </w:p>
        <w:p w14:paraId="5232B76A" w14:textId="78013636" w:rsidR="00863033" w:rsidRDefault="00863033">
          <w:pPr>
            <w:pStyle w:val="TOC2"/>
            <w:tabs>
              <w:tab w:val="right" w:leader="dot" w:pos="9016"/>
            </w:tabs>
            <w:rPr>
              <w:rFonts w:eastAsiaTheme="minorEastAsia"/>
              <w:noProof/>
              <w:lang w:eastAsia="en-GB"/>
            </w:rPr>
          </w:pPr>
          <w:hyperlink w:anchor="_Toc66437325" w:history="1">
            <w:r w:rsidRPr="0087344D">
              <w:rPr>
                <w:rStyle w:val="Hyperlink"/>
                <w:noProof/>
              </w:rPr>
              <w:t>Task 5 – Adjoining the domain and testing user logins:</w:t>
            </w:r>
            <w:r>
              <w:rPr>
                <w:noProof/>
                <w:webHidden/>
              </w:rPr>
              <w:tab/>
            </w:r>
            <w:r>
              <w:rPr>
                <w:noProof/>
                <w:webHidden/>
              </w:rPr>
              <w:fldChar w:fldCharType="begin"/>
            </w:r>
            <w:r>
              <w:rPr>
                <w:noProof/>
                <w:webHidden/>
              </w:rPr>
              <w:instrText xml:space="preserve"> PAGEREF _Toc66437325 \h </w:instrText>
            </w:r>
            <w:r>
              <w:rPr>
                <w:noProof/>
                <w:webHidden/>
              </w:rPr>
            </w:r>
            <w:r>
              <w:rPr>
                <w:noProof/>
                <w:webHidden/>
              </w:rPr>
              <w:fldChar w:fldCharType="separate"/>
            </w:r>
            <w:r>
              <w:rPr>
                <w:noProof/>
                <w:webHidden/>
              </w:rPr>
              <w:t>13</w:t>
            </w:r>
            <w:r>
              <w:rPr>
                <w:noProof/>
                <w:webHidden/>
              </w:rPr>
              <w:fldChar w:fldCharType="end"/>
            </w:r>
          </w:hyperlink>
        </w:p>
        <w:p w14:paraId="7EB3498D" w14:textId="1E375C00" w:rsidR="00863033" w:rsidRDefault="00863033">
          <w:pPr>
            <w:pStyle w:val="TOC2"/>
            <w:tabs>
              <w:tab w:val="right" w:leader="dot" w:pos="9016"/>
            </w:tabs>
            <w:rPr>
              <w:rFonts w:eastAsiaTheme="minorEastAsia"/>
              <w:noProof/>
              <w:lang w:eastAsia="en-GB"/>
            </w:rPr>
          </w:pPr>
          <w:hyperlink w:anchor="_Toc66437326" w:history="1">
            <w:r w:rsidRPr="0087344D">
              <w:rPr>
                <w:rStyle w:val="Hyperlink"/>
                <w:noProof/>
              </w:rPr>
              <w:t>Task 6 – Observational Task:</w:t>
            </w:r>
            <w:r>
              <w:rPr>
                <w:noProof/>
                <w:webHidden/>
              </w:rPr>
              <w:tab/>
            </w:r>
            <w:r>
              <w:rPr>
                <w:noProof/>
                <w:webHidden/>
              </w:rPr>
              <w:fldChar w:fldCharType="begin"/>
            </w:r>
            <w:r>
              <w:rPr>
                <w:noProof/>
                <w:webHidden/>
              </w:rPr>
              <w:instrText xml:space="preserve"> PAGEREF _Toc66437326 \h </w:instrText>
            </w:r>
            <w:r>
              <w:rPr>
                <w:noProof/>
                <w:webHidden/>
              </w:rPr>
            </w:r>
            <w:r>
              <w:rPr>
                <w:noProof/>
                <w:webHidden/>
              </w:rPr>
              <w:fldChar w:fldCharType="separate"/>
            </w:r>
            <w:r>
              <w:rPr>
                <w:noProof/>
                <w:webHidden/>
              </w:rPr>
              <w:t>16</w:t>
            </w:r>
            <w:r>
              <w:rPr>
                <w:noProof/>
                <w:webHidden/>
              </w:rPr>
              <w:fldChar w:fldCharType="end"/>
            </w:r>
          </w:hyperlink>
        </w:p>
        <w:p w14:paraId="3F19A394" w14:textId="1769E2B4" w:rsidR="00863033" w:rsidRDefault="00863033">
          <w:pPr>
            <w:pStyle w:val="TOC3"/>
            <w:tabs>
              <w:tab w:val="right" w:leader="dot" w:pos="9016"/>
            </w:tabs>
            <w:rPr>
              <w:noProof/>
            </w:rPr>
          </w:pPr>
          <w:hyperlink w:anchor="_Toc66437327" w:history="1">
            <w:r w:rsidRPr="0087344D">
              <w:rPr>
                <w:rStyle w:val="Hyperlink"/>
                <w:noProof/>
              </w:rPr>
              <w:t>DNS - explain what it is, how it works (illustrations) and its significance within Active Directory Domain Services.</w:t>
            </w:r>
            <w:r>
              <w:rPr>
                <w:noProof/>
                <w:webHidden/>
              </w:rPr>
              <w:tab/>
            </w:r>
            <w:r>
              <w:rPr>
                <w:noProof/>
                <w:webHidden/>
              </w:rPr>
              <w:fldChar w:fldCharType="begin"/>
            </w:r>
            <w:r>
              <w:rPr>
                <w:noProof/>
                <w:webHidden/>
              </w:rPr>
              <w:instrText xml:space="preserve"> PAGEREF _Toc66437327 \h </w:instrText>
            </w:r>
            <w:r>
              <w:rPr>
                <w:noProof/>
                <w:webHidden/>
              </w:rPr>
            </w:r>
            <w:r>
              <w:rPr>
                <w:noProof/>
                <w:webHidden/>
              </w:rPr>
              <w:fldChar w:fldCharType="separate"/>
            </w:r>
            <w:r>
              <w:rPr>
                <w:noProof/>
                <w:webHidden/>
              </w:rPr>
              <w:t>16</w:t>
            </w:r>
            <w:r>
              <w:rPr>
                <w:noProof/>
                <w:webHidden/>
              </w:rPr>
              <w:fldChar w:fldCharType="end"/>
            </w:r>
          </w:hyperlink>
        </w:p>
        <w:p w14:paraId="55A53A42" w14:textId="1A7576E6" w:rsidR="00863033" w:rsidRDefault="00863033">
          <w:pPr>
            <w:pStyle w:val="TOC3"/>
            <w:tabs>
              <w:tab w:val="right" w:leader="dot" w:pos="9016"/>
            </w:tabs>
            <w:rPr>
              <w:noProof/>
            </w:rPr>
          </w:pPr>
          <w:hyperlink w:anchor="_Toc66437328" w:history="1">
            <w:r w:rsidRPr="0087344D">
              <w:rPr>
                <w:rStyle w:val="Hyperlink"/>
                <w:noProof/>
              </w:rPr>
              <w:t>AD is one critical ‘Role or Feature based installation’ as part of an enterprise network, identify and provide a brief overview of 2 other critical roles?</w:t>
            </w:r>
            <w:r>
              <w:rPr>
                <w:noProof/>
                <w:webHidden/>
              </w:rPr>
              <w:tab/>
            </w:r>
            <w:r>
              <w:rPr>
                <w:noProof/>
                <w:webHidden/>
              </w:rPr>
              <w:fldChar w:fldCharType="begin"/>
            </w:r>
            <w:r>
              <w:rPr>
                <w:noProof/>
                <w:webHidden/>
              </w:rPr>
              <w:instrText xml:space="preserve"> PAGEREF _Toc66437328 \h </w:instrText>
            </w:r>
            <w:r>
              <w:rPr>
                <w:noProof/>
                <w:webHidden/>
              </w:rPr>
            </w:r>
            <w:r>
              <w:rPr>
                <w:noProof/>
                <w:webHidden/>
              </w:rPr>
              <w:fldChar w:fldCharType="separate"/>
            </w:r>
            <w:r>
              <w:rPr>
                <w:noProof/>
                <w:webHidden/>
              </w:rPr>
              <w:t>16</w:t>
            </w:r>
            <w:r>
              <w:rPr>
                <w:noProof/>
                <w:webHidden/>
              </w:rPr>
              <w:fldChar w:fldCharType="end"/>
            </w:r>
          </w:hyperlink>
        </w:p>
        <w:p w14:paraId="3EB8D97B" w14:textId="7CF03BB9" w:rsidR="00863033" w:rsidRDefault="00863033">
          <w:pPr>
            <w:pStyle w:val="TOC3"/>
            <w:tabs>
              <w:tab w:val="right" w:leader="dot" w:pos="9016"/>
            </w:tabs>
            <w:rPr>
              <w:noProof/>
            </w:rPr>
          </w:pPr>
          <w:hyperlink w:anchor="_Toc66437329" w:history="1">
            <w:r w:rsidRPr="0087344D">
              <w:rPr>
                <w:rStyle w:val="Hyperlink"/>
                <w:noProof/>
              </w:rPr>
              <w:t>Explain why it is important to have different levels of access/roles within the ‘Built in’ Network User Account groups (e.g., Domain Admins, DHCP Admins, etc).</w:t>
            </w:r>
            <w:r>
              <w:rPr>
                <w:noProof/>
                <w:webHidden/>
              </w:rPr>
              <w:tab/>
            </w:r>
            <w:r>
              <w:rPr>
                <w:noProof/>
                <w:webHidden/>
              </w:rPr>
              <w:fldChar w:fldCharType="begin"/>
            </w:r>
            <w:r>
              <w:rPr>
                <w:noProof/>
                <w:webHidden/>
              </w:rPr>
              <w:instrText xml:space="preserve"> PAGEREF _Toc66437329 \h </w:instrText>
            </w:r>
            <w:r>
              <w:rPr>
                <w:noProof/>
                <w:webHidden/>
              </w:rPr>
            </w:r>
            <w:r>
              <w:rPr>
                <w:noProof/>
                <w:webHidden/>
              </w:rPr>
              <w:fldChar w:fldCharType="separate"/>
            </w:r>
            <w:r>
              <w:rPr>
                <w:noProof/>
                <w:webHidden/>
              </w:rPr>
              <w:t>16</w:t>
            </w:r>
            <w:r>
              <w:rPr>
                <w:noProof/>
                <w:webHidden/>
              </w:rPr>
              <w:fldChar w:fldCharType="end"/>
            </w:r>
          </w:hyperlink>
        </w:p>
        <w:p w14:paraId="547C25EA" w14:textId="284FC94B" w:rsidR="00863033" w:rsidRDefault="00863033">
          <w:pPr>
            <w:pStyle w:val="TOC3"/>
            <w:tabs>
              <w:tab w:val="right" w:leader="dot" w:pos="9016"/>
            </w:tabs>
            <w:rPr>
              <w:noProof/>
            </w:rPr>
          </w:pPr>
          <w:hyperlink w:anchor="_Toc66437330" w:history="1">
            <w:r w:rsidRPr="0087344D">
              <w:rPr>
                <w:rStyle w:val="Hyperlink"/>
                <w:noProof/>
              </w:rPr>
              <w:t>Share your ideas in-detail on Microsoft’s recommendations on AGDLP and AGUDLP for assigning permissions. How do you view them in the perspective of a System Administrator in strategizing and implementing within your network?</w:t>
            </w:r>
            <w:r>
              <w:rPr>
                <w:noProof/>
                <w:webHidden/>
              </w:rPr>
              <w:tab/>
            </w:r>
            <w:r>
              <w:rPr>
                <w:noProof/>
                <w:webHidden/>
              </w:rPr>
              <w:fldChar w:fldCharType="begin"/>
            </w:r>
            <w:r>
              <w:rPr>
                <w:noProof/>
                <w:webHidden/>
              </w:rPr>
              <w:instrText xml:space="preserve"> PAGEREF _Toc66437330 \h </w:instrText>
            </w:r>
            <w:r>
              <w:rPr>
                <w:noProof/>
                <w:webHidden/>
              </w:rPr>
            </w:r>
            <w:r>
              <w:rPr>
                <w:noProof/>
                <w:webHidden/>
              </w:rPr>
              <w:fldChar w:fldCharType="separate"/>
            </w:r>
            <w:r>
              <w:rPr>
                <w:noProof/>
                <w:webHidden/>
              </w:rPr>
              <w:t>16</w:t>
            </w:r>
            <w:r>
              <w:rPr>
                <w:noProof/>
                <w:webHidden/>
              </w:rPr>
              <w:fldChar w:fldCharType="end"/>
            </w:r>
          </w:hyperlink>
        </w:p>
        <w:p w14:paraId="41F510FC" w14:textId="39C760DE" w:rsidR="00284806" w:rsidRDefault="00284806">
          <w:r>
            <w:rPr>
              <w:b/>
              <w:bCs/>
              <w:noProof/>
            </w:rPr>
            <w:fldChar w:fldCharType="end"/>
          </w:r>
        </w:p>
      </w:sdtContent>
    </w:sdt>
    <w:p w14:paraId="302677A0" w14:textId="77777777" w:rsidR="00284806" w:rsidRPr="00284806" w:rsidRDefault="00284806" w:rsidP="00284806"/>
    <w:p w14:paraId="7C4BC17F" w14:textId="77777777" w:rsidR="00DF2785" w:rsidRDefault="00DF2785" w:rsidP="00D452E7">
      <w:pPr>
        <w:rPr>
          <w:noProof/>
        </w:rPr>
      </w:pPr>
    </w:p>
    <w:p w14:paraId="19A21EBB" w14:textId="74D7BEAE" w:rsidR="00DF2785" w:rsidRDefault="00DF2785" w:rsidP="00D452E7">
      <w:pPr>
        <w:rPr>
          <w:noProof/>
        </w:rPr>
      </w:pPr>
    </w:p>
    <w:p w14:paraId="6D2997B3" w14:textId="22777EC8" w:rsidR="00D452E7" w:rsidRDefault="00D452E7" w:rsidP="00D452E7"/>
    <w:p w14:paraId="70F9ED88" w14:textId="78551418" w:rsidR="00D452E7" w:rsidRDefault="00D452E7" w:rsidP="00D452E7">
      <w:pPr>
        <w:pStyle w:val="Heading2"/>
      </w:pPr>
      <w:bookmarkStart w:id="1" w:name="_Toc66437321"/>
      <w:r>
        <w:t>Task 1- Pre-requisite tasks:</w:t>
      </w:r>
      <w:bookmarkEnd w:id="1"/>
    </w:p>
    <w:p w14:paraId="6BC97401" w14:textId="2EEA2BC2" w:rsidR="00677580" w:rsidRDefault="00D452E7" w:rsidP="00D452E7">
      <w:r>
        <w:t>As Server1 will act as the domain controller, it is essential that certain settings as correct before proceeding onto other configuration stages. These tasks to be completed in advance, a</w:t>
      </w:r>
      <w:r w:rsidR="00DF2785">
        <w:t>re</w:t>
      </w:r>
      <w:r>
        <w:t xml:space="preserve"> evidenced below.</w:t>
      </w:r>
    </w:p>
    <w:tbl>
      <w:tblPr>
        <w:tblStyle w:val="GridTable4-Accent3"/>
        <w:tblW w:w="0" w:type="auto"/>
        <w:tblLook w:val="04A0" w:firstRow="1" w:lastRow="0" w:firstColumn="1" w:lastColumn="0" w:noHBand="0" w:noVBand="1"/>
      </w:tblPr>
      <w:tblGrid>
        <w:gridCol w:w="7236"/>
        <w:gridCol w:w="1780"/>
      </w:tblGrid>
      <w:tr w:rsidR="00677580" w14:paraId="58B7AB58" w14:textId="77777777" w:rsidTr="0067758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4B3C2D" w14:textId="4FA798C4" w:rsidR="00677580" w:rsidRDefault="00677580" w:rsidP="00D452E7">
            <w:pPr>
              <w:rPr>
                <w:noProof/>
              </w:rPr>
            </w:pPr>
            <w:r>
              <w:rPr>
                <w:noProof/>
              </w:rPr>
              <w:t>Evidence/ Screenshot</w:t>
            </w:r>
          </w:p>
        </w:tc>
        <w:tc>
          <w:tcPr>
            <w:tcW w:w="4508" w:type="dxa"/>
          </w:tcPr>
          <w:p w14:paraId="2750902C" w14:textId="3552C155" w:rsidR="00677580" w:rsidRDefault="00677580" w:rsidP="00D452E7">
            <w:pPr>
              <w:cnfStyle w:val="100000000000" w:firstRow="1" w:lastRow="0" w:firstColumn="0" w:lastColumn="0" w:oddVBand="0" w:evenVBand="0" w:oddHBand="0" w:evenHBand="0" w:firstRowFirstColumn="0" w:firstRowLastColumn="0" w:lastRowFirstColumn="0" w:lastRowLastColumn="0"/>
            </w:pPr>
            <w:r>
              <w:t>Description</w:t>
            </w:r>
          </w:p>
        </w:tc>
      </w:tr>
      <w:tr w:rsidR="00677580" w14:paraId="6888D944" w14:textId="77777777" w:rsidTr="00677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03F58D" w14:textId="16727CB0" w:rsidR="00677580" w:rsidRDefault="00677580" w:rsidP="00D452E7">
            <w:r>
              <w:rPr>
                <w:noProof/>
              </w:rPr>
              <w:lastRenderedPageBreak/>
              <w:drawing>
                <wp:anchor distT="0" distB="0" distL="114300" distR="114300" simplePos="0" relativeHeight="251669504" behindDoc="0" locked="0" layoutInCell="1" allowOverlap="1" wp14:anchorId="41262C73" wp14:editId="1D58E5FC">
                  <wp:simplePos x="0" y="0"/>
                  <wp:positionH relativeFrom="page">
                    <wp:posOffset>128066</wp:posOffset>
                  </wp:positionH>
                  <wp:positionV relativeFrom="paragraph">
                    <wp:posOffset>146361</wp:posOffset>
                  </wp:positionV>
                  <wp:extent cx="3665855" cy="2230755"/>
                  <wp:effectExtent l="19050" t="19050" r="10795" b="17145"/>
                  <wp:wrapSquare wrapText="bothSides"/>
                  <wp:docPr id="5" name="Picture 5" descr="Server1 [Running] - Oracle VM Virtua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erver1 [Running] - Oracle VM VirtualBox"/>
                          <pic:cNvPicPr/>
                        </pic:nvPicPr>
                        <pic:blipFill rotWithShape="1">
                          <a:blip r:embed="rId6">
                            <a:extLst>
                              <a:ext uri="{BEBA8EAE-BF5A-486C-A8C5-ECC9F3942E4B}">
                                <a14:imgProps xmlns:a14="http://schemas.microsoft.com/office/drawing/2010/main">
                                  <a14:imgLayer r:embed="rId7">
                                    <a14:imgEffect>
                                      <a14:sharpenSoften amount="25000"/>
                                    </a14:imgEffect>
                                  </a14:imgLayer>
                                </a14:imgProps>
                              </a:ext>
                              <a:ext uri="{28A0092B-C50C-407E-A947-70E740481C1C}">
                                <a14:useLocalDpi xmlns:a14="http://schemas.microsoft.com/office/drawing/2010/main" val="0"/>
                              </a:ext>
                            </a:extLst>
                          </a:blip>
                          <a:srcRect l="9033" t="30238" r="18248" b="15555"/>
                          <a:stretch/>
                        </pic:blipFill>
                        <pic:spPr bwMode="auto">
                          <a:xfrm>
                            <a:off x="0" y="0"/>
                            <a:ext cx="3665855" cy="223075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4EF001FB" w14:textId="77777777" w:rsidR="00677580" w:rsidRDefault="00677580" w:rsidP="00D452E7">
            <w:pPr>
              <w:cnfStyle w:val="000000100000" w:firstRow="0" w:lastRow="0" w:firstColumn="0" w:lastColumn="0" w:oddVBand="0" w:evenVBand="0" w:oddHBand="1" w:evenHBand="0" w:firstRowFirstColumn="0" w:firstRowLastColumn="0" w:lastRowFirstColumn="0" w:lastRowLastColumn="0"/>
            </w:pPr>
          </w:p>
        </w:tc>
      </w:tr>
      <w:tr w:rsidR="00677580" w14:paraId="364DFDE9" w14:textId="77777777" w:rsidTr="00677580">
        <w:tc>
          <w:tcPr>
            <w:cnfStyle w:val="001000000000" w:firstRow="0" w:lastRow="0" w:firstColumn="1" w:lastColumn="0" w:oddVBand="0" w:evenVBand="0" w:oddHBand="0" w:evenHBand="0" w:firstRowFirstColumn="0" w:firstRowLastColumn="0" w:lastRowFirstColumn="0" w:lastRowLastColumn="0"/>
            <w:tcW w:w="4508" w:type="dxa"/>
          </w:tcPr>
          <w:p w14:paraId="6503F2CC" w14:textId="207B1730" w:rsidR="00677580" w:rsidRDefault="00677580" w:rsidP="00D452E7">
            <w:r>
              <w:rPr>
                <w:noProof/>
              </w:rPr>
              <w:drawing>
                <wp:anchor distT="0" distB="0" distL="114300" distR="114300" simplePos="0" relativeHeight="251671552" behindDoc="0" locked="0" layoutInCell="1" allowOverlap="1" wp14:anchorId="2D354FA6" wp14:editId="767BBCB3">
                  <wp:simplePos x="0" y="0"/>
                  <wp:positionH relativeFrom="page">
                    <wp:posOffset>145319</wp:posOffset>
                  </wp:positionH>
                  <wp:positionV relativeFrom="paragraph">
                    <wp:posOffset>152447</wp:posOffset>
                  </wp:positionV>
                  <wp:extent cx="3701415" cy="2222500"/>
                  <wp:effectExtent l="19050" t="19050" r="13335" b="25400"/>
                  <wp:wrapSquare wrapText="bothSides"/>
                  <wp:docPr id="6" name="Picture 6" descr="Server1 [Running] - Oracle VM Virtua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Server1 [Running] - Oracle VM VirtualBox"/>
                          <pic:cNvPicPr/>
                        </pic:nvPicPr>
                        <pic:blipFill rotWithShape="1">
                          <a:blip r:embed="rId8">
                            <a:extLst>
                              <a:ext uri="{BEBA8EAE-BF5A-486C-A8C5-ECC9F3942E4B}">
                                <a14:imgProps xmlns:a14="http://schemas.microsoft.com/office/drawing/2010/main">
                                  <a14:imgLayer r:embed="rId9">
                                    <a14:imgEffect>
                                      <a14:sharpenSoften amount="25000"/>
                                    </a14:imgEffect>
                                  </a14:imgLayer>
                                </a14:imgProps>
                              </a:ext>
                              <a:ext uri="{28A0092B-C50C-407E-A947-70E740481C1C}">
                                <a14:useLocalDpi xmlns:a14="http://schemas.microsoft.com/office/drawing/2010/main" val="0"/>
                              </a:ext>
                            </a:extLst>
                          </a:blip>
                          <a:srcRect l="9936" t="29500" r="16888" b="16657"/>
                          <a:stretch/>
                        </pic:blipFill>
                        <pic:spPr bwMode="auto">
                          <a:xfrm>
                            <a:off x="0" y="0"/>
                            <a:ext cx="3701415" cy="22225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c>
          <w:tcPr>
            <w:tcW w:w="4508" w:type="dxa"/>
          </w:tcPr>
          <w:p w14:paraId="638667EE" w14:textId="77777777" w:rsidR="00677580" w:rsidRDefault="00677580" w:rsidP="00D452E7">
            <w:pPr>
              <w:cnfStyle w:val="000000000000" w:firstRow="0" w:lastRow="0" w:firstColumn="0" w:lastColumn="0" w:oddVBand="0" w:evenVBand="0" w:oddHBand="0" w:evenHBand="0" w:firstRowFirstColumn="0" w:firstRowLastColumn="0" w:lastRowFirstColumn="0" w:lastRowLastColumn="0"/>
            </w:pPr>
          </w:p>
        </w:tc>
      </w:tr>
      <w:tr w:rsidR="00677580" w14:paraId="243F27A5" w14:textId="77777777" w:rsidTr="00677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912B56C" w14:textId="068452D3" w:rsidR="00677580" w:rsidRDefault="00677580" w:rsidP="00D452E7">
            <w:r w:rsidRPr="00DF2785">
              <w:rPr>
                <w:noProof/>
              </w:rPr>
              <w:drawing>
                <wp:anchor distT="0" distB="0" distL="114300" distR="114300" simplePos="0" relativeHeight="251673600" behindDoc="0" locked="0" layoutInCell="1" allowOverlap="1" wp14:anchorId="1D6A2B0B" wp14:editId="0D02016D">
                  <wp:simplePos x="0" y="0"/>
                  <wp:positionH relativeFrom="column">
                    <wp:posOffset>-6350</wp:posOffset>
                  </wp:positionH>
                  <wp:positionV relativeFrom="paragraph">
                    <wp:posOffset>176530</wp:posOffset>
                  </wp:positionV>
                  <wp:extent cx="2924175" cy="1880870"/>
                  <wp:effectExtent l="0" t="0" r="0" b="508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924175" cy="1880870"/>
                          </a:xfrm>
                          <a:prstGeom prst="rect">
                            <a:avLst/>
                          </a:prstGeom>
                        </pic:spPr>
                      </pic:pic>
                    </a:graphicData>
                  </a:graphic>
                </wp:anchor>
              </w:drawing>
            </w:r>
          </w:p>
        </w:tc>
        <w:tc>
          <w:tcPr>
            <w:tcW w:w="4508" w:type="dxa"/>
          </w:tcPr>
          <w:p w14:paraId="0DC6F203" w14:textId="77777777" w:rsidR="00677580" w:rsidRDefault="00677580" w:rsidP="00D452E7">
            <w:pPr>
              <w:cnfStyle w:val="000000100000" w:firstRow="0" w:lastRow="0" w:firstColumn="0" w:lastColumn="0" w:oddVBand="0" w:evenVBand="0" w:oddHBand="1" w:evenHBand="0" w:firstRowFirstColumn="0" w:firstRowLastColumn="0" w:lastRowFirstColumn="0" w:lastRowLastColumn="0"/>
            </w:pPr>
          </w:p>
        </w:tc>
      </w:tr>
      <w:tr w:rsidR="00677580" w14:paraId="3BAD54E3" w14:textId="77777777" w:rsidTr="00677580">
        <w:tc>
          <w:tcPr>
            <w:cnfStyle w:val="001000000000" w:firstRow="0" w:lastRow="0" w:firstColumn="1" w:lastColumn="0" w:oddVBand="0" w:evenVBand="0" w:oddHBand="0" w:evenHBand="0" w:firstRowFirstColumn="0" w:firstRowLastColumn="0" w:lastRowFirstColumn="0" w:lastRowLastColumn="0"/>
            <w:tcW w:w="4508" w:type="dxa"/>
          </w:tcPr>
          <w:p w14:paraId="1A9C8C7B" w14:textId="77777777" w:rsidR="00677580" w:rsidRDefault="00677580" w:rsidP="00D452E7">
            <w:pPr>
              <w:rPr>
                <w:b w:val="0"/>
                <w:bCs w:val="0"/>
                <w:noProof/>
              </w:rPr>
            </w:pPr>
          </w:p>
          <w:p w14:paraId="25E0B484" w14:textId="2791ACBD" w:rsidR="00677580" w:rsidRDefault="00677580" w:rsidP="00D452E7">
            <w:r>
              <w:rPr>
                <w:noProof/>
              </w:rPr>
              <w:lastRenderedPageBreak/>
              <w:drawing>
                <wp:inline distT="0" distB="0" distL="0" distR="0" wp14:anchorId="732BC3CF" wp14:editId="2CE9FCBD">
                  <wp:extent cx="4451231" cy="2682146"/>
                  <wp:effectExtent l="0" t="0" r="6985" b="4445"/>
                  <wp:docPr id="12" name="Picture 12" descr="Server1 [Running] - Oracle VM Virtua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erver1 [Running] - Oracle VM VirtualBox"/>
                          <pic:cNvPicPr/>
                        </pic:nvPicPr>
                        <pic:blipFill rotWithShape="1">
                          <a:blip r:embed="rId11">
                            <a:extLst>
                              <a:ext uri="{28A0092B-C50C-407E-A947-70E740481C1C}">
                                <a14:useLocalDpi xmlns:a14="http://schemas.microsoft.com/office/drawing/2010/main" val="0"/>
                              </a:ext>
                            </a:extLst>
                          </a:blip>
                          <a:srcRect l="9269" t="20157" r="8271" b="18975"/>
                          <a:stretch/>
                        </pic:blipFill>
                        <pic:spPr bwMode="auto">
                          <a:xfrm>
                            <a:off x="0" y="0"/>
                            <a:ext cx="4497878" cy="2710254"/>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387A020C" w14:textId="77777777" w:rsidR="00677580" w:rsidRDefault="00677580" w:rsidP="00D452E7">
            <w:pPr>
              <w:cnfStyle w:val="000000000000" w:firstRow="0" w:lastRow="0" w:firstColumn="0" w:lastColumn="0" w:oddVBand="0" w:evenVBand="0" w:oddHBand="0" w:evenHBand="0" w:firstRowFirstColumn="0" w:firstRowLastColumn="0" w:lastRowFirstColumn="0" w:lastRowLastColumn="0"/>
            </w:pPr>
          </w:p>
        </w:tc>
      </w:tr>
      <w:tr w:rsidR="00677580" w14:paraId="2FBDA5FB" w14:textId="77777777" w:rsidTr="0067758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82BE0A7" w14:textId="77777777" w:rsidR="00677580" w:rsidRDefault="00677580" w:rsidP="00D452E7">
            <w:pPr>
              <w:rPr>
                <w:b w:val="0"/>
                <w:bCs w:val="0"/>
                <w:noProof/>
              </w:rPr>
            </w:pPr>
          </w:p>
          <w:p w14:paraId="039E49BB" w14:textId="66A662DF" w:rsidR="00677580" w:rsidRDefault="00677580" w:rsidP="00D452E7">
            <w:r>
              <w:rPr>
                <w:noProof/>
              </w:rPr>
              <w:drawing>
                <wp:inline distT="0" distB="0" distL="0" distR="0" wp14:anchorId="4EE35A44" wp14:editId="72724731">
                  <wp:extent cx="4175185" cy="3170715"/>
                  <wp:effectExtent l="0" t="0" r="0" b="0"/>
                  <wp:docPr id="13" name="Picture 13" descr="Server1 [Running] - Oracle VM Virtua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Server1 [Running] - Oracle VM VirtualBox"/>
                          <pic:cNvPicPr/>
                        </pic:nvPicPr>
                        <pic:blipFill rotWithShape="1">
                          <a:blip r:embed="rId12">
                            <a:extLst>
                              <a:ext uri="{28A0092B-C50C-407E-A947-70E740481C1C}">
                                <a14:useLocalDpi xmlns:a14="http://schemas.microsoft.com/office/drawing/2010/main" val="0"/>
                              </a:ext>
                            </a:extLst>
                          </a:blip>
                          <a:srcRect l="7225" t="14566" r="17644" b="15539"/>
                          <a:stretch/>
                        </pic:blipFill>
                        <pic:spPr bwMode="auto">
                          <a:xfrm>
                            <a:off x="0" y="0"/>
                            <a:ext cx="4182827" cy="3176518"/>
                          </a:xfrm>
                          <a:prstGeom prst="rect">
                            <a:avLst/>
                          </a:prstGeom>
                          <a:ln>
                            <a:noFill/>
                          </a:ln>
                          <a:extLst>
                            <a:ext uri="{53640926-AAD7-44D8-BBD7-CCE9431645EC}">
                              <a14:shadowObscured xmlns:a14="http://schemas.microsoft.com/office/drawing/2010/main"/>
                            </a:ext>
                          </a:extLst>
                        </pic:spPr>
                      </pic:pic>
                    </a:graphicData>
                  </a:graphic>
                </wp:inline>
              </w:drawing>
            </w:r>
          </w:p>
        </w:tc>
        <w:tc>
          <w:tcPr>
            <w:tcW w:w="4508" w:type="dxa"/>
          </w:tcPr>
          <w:p w14:paraId="6A7F466D" w14:textId="77777777" w:rsidR="00677580" w:rsidRDefault="00677580" w:rsidP="00D452E7">
            <w:pPr>
              <w:cnfStyle w:val="000000100000" w:firstRow="0" w:lastRow="0" w:firstColumn="0" w:lastColumn="0" w:oddVBand="0" w:evenVBand="0" w:oddHBand="1" w:evenHBand="0" w:firstRowFirstColumn="0" w:firstRowLastColumn="0" w:lastRowFirstColumn="0" w:lastRowLastColumn="0"/>
            </w:pPr>
          </w:p>
        </w:tc>
      </w:tr>
    </w:tbl>
    <w:p w14:paraId="1EE49FFF" w14:textId="77777777" w:rsidR="0014653E" w:rsidRDefault="00677580" w:rsidP="0014653E">
      <w:r>
        <w:t xml:space="preserve">                                                                          </w:t>
      </w:r>
    </w:p>
    <w:p w14:paraId="39E4C40A" w14:textId="77777777" w:rsidR="0014653E" w:rsidRDefault="0014653E">
      <w:r>
        <w:br w:type="page"/>
      </w:r>
    </w:p>
    <w:p w14:paraId="7F41B80C" w14:textId="77777777" w:rsidR="0014653E" w:rsidRDefault="0014653E" w:rsidP="0014653E">
      <w:pPr>
        <w:pStyle w:val="Heading2"/>
      </w:pPr>
      <w:bookmarkStart w:id="2" w:name="_Toc66437322"/>
      <w:r>
        <w:lastRenderedPageBreak/>
        <w:t>Task 2 – Deploying Active Directory:</w:t>
      </w:r>
      <w:bookmarkEnd w:id="2"/>
    </w:p>
    <w:p w14:paraId="256DFFFE" w14:textId="77777777" w:rsidR="0014653E" w:rsidRDefault="0014653E" w:rsidP="0014653E">
      <w:r>
        <w:t>The next stage of configuration is to install Active Directory (AD). The table below demonstrates the completion of tasks which will mean Active Directory is successfully deployed.</w:t>
      </w:r>
      <w:r w:rsidR="00677580">
        <w:t xml:space="preserve">      </w:t>
      </w:r>
    </w:p>
    <w:tbl>
      <w:tblPr>
        <w:tblStyle w:val="GridTable4-Accent3"/>
        <w:tblW w:w="0" w:type="auto"/>
        <w:tblLook w:val="04A0" w:firstRow="1" w:lastRow="0" w:firstColumn="1" w:lastColumn="0" w:noHBand="0" w:noVBand="1"/>
      </w:tblPr>
      <w:tblGrid>
        <w:gridCol w:w="7633"/>
        <w:gridCol w:w="1383"/>
      </w:tblGrid>
      <w:tr w:rsidR="00C81032" w14:paraId="44A91EDC" w14:textId="77777777" w:rsidTr="001465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55DDC3A" w14:textId="5F7B76EE" w:rsidR="0014653E" w:rsidRDefault="0014653E" w:rsidP="0014653E">
            <w:r>
              <w:t>Evidence / Screenshot</w:t>
            </w:r>
          </w:p>
        </w:tc>
        <w:tc>
          <w:tcPr>
            <w:tcW w:w="4508" w:type="dxa"/>
          </w:tcPr>
          <w:p w14:paraId="7CD64F32" w14:textId="35F99ECF" w:rsidR="0014653E" w:rsidRDefault="0014653E" w:rsidP="0014653E">
            <w:pPr>
              <w:cnfStyle w:val="100000000000" w:firstRow="1" w:lastRow="0" w:firstColumn="0" w:lastColumn="0" w:oddVBand="0" w:evenVBand="0" w:oddHBand="0" w:evenHBand="0" w:firstRowFirstColumn="0" w:firstRowLastColumn="0" w:lastRowFirstColumn="0" w:lastRowLastColumn="0"/>
            </w:pPr>
            <w:r>
              <w:t>Description</w:t>
            </w:r>
          </w:p>
        </w:tc>
      </w:tr>
      <w:tr w:rsidR="00C81032" w14:paraId="45E5405A"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711B4C4" w14:textId="107A7AF8" w:rsidR="0014653E" w:rsidRDefault="00E32AE9" w:rsidP="0014653E">
            <w:r w:rsidRPr="00E32AE9">
              <w:rPr>
                <w:noProof/>
              </w:rPr>
              <w:drawing>
                <wp:inline distT="0" distB="0" distL="0" distR="0" wp14:anchorId="45CC253B" wp14:editId="281B740B">
                  <wp:extent cx="3907766" cy="2950956"/>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17226" cy="2958100"/>
                          </a:xfrm>
                          <a:prstGeom prst="rect">
                            <a:avLst/>
                          </a:prstGeom>
                        </pic:spPr>
                      </pic:pic>
                    </a:graphicData>
                  </a:graphic>
                </wp:inline>
              </w:drawing>
            </w:r>
          </w:p>
        </w:tc>
        <w:tc>
          <w:tcPr>
            <w:tcW w:w="4508" w:type="dxa"/>
          </w:tcPr>
          <w:p w14:paraId="6D508AAF" w14:textId="3D7EA66B" w:rsidR="0014653E" w:rsidRDefault="00CB6E53" w:rsidP="0014653E">
            <w:pPr>
              <w:cnfStyle w:val="000000100000" w:firstRow="0" w:lastRow="0" w:firstColumn="0" w:lastColumn="0" w:oddVBand="0" w:evenVBand="0" w:oddHBand="1" w:evenHBand="0" w:firstRowFirstColumn="0" w:firstRowLastColumn="0" w:lastRowFirstColumn="0" w:lastRowLastColumn="0"/>
            </w:pPr>
            <w:r>
              <w:t>Opening Server Manager, then selecting Add Roles and Features.</w:t>
            </w:r>
          </w:p>
        </w:tc>
      </w:tr>
      <w:tr w:rsidR="00C81032" w14:paraId="138C3E2B"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06E2A260" w14:textId="6DF6DDEA" w:rsidR="0014653E" w:rsidRDefault="00033A01" w:rsidP="0014653E">
            <w:r w:rsidRPr="00033A01">
              <w:rPr>
                <w:noProof/>
              </w:rPr>
              <w:drawing>
                <wp:inline distT="0" distB="0" distL="0" distR="0" wp14:anchorId="32AC3A71" wp14:editId="7A8F9A38">
                  <wp:extent cx="3726612" cy="2661394"/>
                  <wp:effectExtent l="0" t="0" r="762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741113" cy="2671750"/>
                          </a:xfrm>
                          <a:prstGeom prst="rect">
                            <a:avLst/>
                          </a:prstGeom>
                        </pic:spPr>
                      </pic:pic>
                    </a:graphicData>
                  </a:graphic>
                </wp:inline>
              </w:drawing>
            </w:r>
          </w:p>
        </w:tc>
        <w:tc>
          <w:tcPr>
            <w:tcW w:w="4508" w:type="dxa"/>
          </w:tcPr>
          <w:p w14:paraId="3F7C0302" w14:textId="2A38E1B1" w:rsidR="0014653E" w:rsidRDefault="00033A01" w:rsidP="0014653E">
            <w:pPr>
              <w:cnfStyle w:val="000000000000" w:firstRow="0" w:lastRow="0" w:firstColumn="0" w:lastColumn="0" w:oddVBand="0" w:evenVBand="0" w:oddHBand="0" w:evenHBand="0" w:firstRowFirstColumn="0" w:firstRowLastColumn="0" w:lastRowFirstColumn="0" w:lastRowLastColumn="0"/>
            </w:pPr>
            <w:r>
              <w:t>Selecting ‘Role-based or feature based installation</w:t>
            </w:r>
            <w:proofErr w:type="gramStart"/>
            <w:r>
              <w:t xml:space="preserve">’  </w:t>
            </w:r>
            <w:r w:rsidR="007F6000">
              <w:t>as</w:t>
            </w:r>
            <w:proofErr w:type="gramEnd"/>
            <w:r w:rsidR="007F6000">
              <w:t xml:space="preserve"> the installation type.</w:t>
            </w:r>
          </w:p>
        </w:tc>
      </w:tr>
      <w:tr w:rsidR="00C81032" w14:paraId="6CE9390D"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39B451" w14:textId="2302997B" w:rsidR="0014653E" w:rsidRDefault="007F6000" w:rsidP="0014653E">
            <w:r w:rsidRPr="007F6000">
              <w:rPr>
                <w:noProof/>
              </w:rPr>
              <w:lastRenderedPageBreak/>
              <w:drawing>
                <wp:inline distT="0" distB="0" distL="0" distR="0" wp14:anchorId="35C6D91A" wp14:editId="7325901D">
                  <wp:extent cx="3433314" cy="244052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52554" cy="2454197"/>
                          </a:xfrm>
                          <a:prstGeom prst="rect">
                            <a:avLst/>
                          </a:prstGeom>
                        </pic:spPr>
                      </pic:pic>
                    </a:graphicData>
                  </a:graphic>
                </wp:inline>
              </w:drawing>
            </w:r>
          </w:p>
        </w:tc>
        <w:tc>
          <w:tcPr>
            <w:tcW w:w="4508" w:type="dxa"/>
          </w:tcPr>
          <w:p w14:paraId="6EC73FD8" w14:textId="12646CCA" w:rsidR="0014653E" w:rsidRDefault="007F6000" w:rsidP="0014653E">
            <w:pPr>
              <w:cnfStyle w:val="000000100000" w:firstRow="0" w:lastRow="0" w:firstColumn="0" w:lastColumn="0" w:oddVBand="0" w:evenVBand="0" w:oddHBand="1" w:evenHBand="0" w:firstRowFirstColumn="0" w:firstRowLastColumn="0" w:lastRowFirstColumn="0" w:lastRowLastColumn="0"/>
            </w:pPr>
            <w:r>
              <w:t xml:space="preserve">As can be seem, DC1-NWT </w:t>
            </w:r>
            <w:r w:rsidR="00014063">
              <w:t>is the selected server to make changes on.</w:t>
            </w:r>
          </w:p>
        </w:tc>
      </w:tr>
      <w:tr w:rsidR="00C81032" w14:paraId="6788BC83"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4A3EA407" w14:textId="181A0B8C" w:rsidR="0014653E" w:rsidRDefault="0004205F" w:rsidP="0014653E">
            <w:r w:rsidRPr="0004205F">
              <w:rPr>
                <w:noProof/>
              </w:rPr>
              <w:drawing>
                <wp:inline distT="0" distB="0" distL="0" distR="0" wp14:anchorId="3A39C1DE" wp14:editId="0C4C598D">
                  <wp:extent cx="3942272" cy="2381262"/>
                  <wp:effectExtent l="0" t="0" r="127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969623" cy="2397783"/>
                          </a:xfrm>
                          <a:prstGeom prst="rect">
                            <a:avLst/>
                          </a:prstGeom>
                        </pic:spPr>
                      </pic:pic>
                    </a:graphicData>
                  </a:graphic>
                </wp:inline>
              </w:drawing>
            </w:r>
          </w:p>
        </w:tc>
        <w:tc>
          <w:tcPr>
            <w:tcW w:w="4508" w:type="dxa"/>
          </w:tcPr>
          <w:p w14:paraId="60278791" w14:textId="61DC411B" w:rsidR="0014653E" w:rsidRDefault="00823B2F" w:rsidP="0014653E">
            <w:pPr>
              <w:cnfStyle w:val="000000000000" w:firstRow="0" w:lastRow="0" w:firstColumn="0" w:lastColumn="0" w:oddVBand="0" w:evenVBand="0" w:oddHBand="0" w:evenHBand="0" w:firstRowFirstColumn="0" w:firstRowLastColumn="0" w:lastRowFirstColumn="0" w:lastRowLastColumn="0"/>
            </w:pPr>
            <w:r>
              <w:t>After selecting Active Directory Domain Services</w:t>
            </w:r>
            <w:r w:rsidR="00B46FBE">
              <w:t>, the pop-up window on the right opens. Here we select add features.</w:t>
            </w:r>
          </w:p>
        </w:tc>
      </w:tr>
      <w:tr w:rsidR="00C81032" w14:paraId="3EA0B7A6"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3B4CA94" w14:textId="580EB76D" w:rsidR="0014653E" w:rsidRDefault="00823B2F" w:rsidP="0014653E">
            <w:r w:rsidRPr="00823B2F">
              <w:rPr>
                <w:noProof/>
              </w:rPr>
              <w:drawing>
                <wp:inline distT="0" distB="0" distL="0" distR="0" wp14:anchorId="479FC255" wp14:editId="783E26BD">
                  <wp:extent cx="3752491" cy="2651605"/>
                  <wp:effectExtent l="0" t="0" r="63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775615" cy="2667945"/>
                          </a:xfrm>
                          <a:prstGeom prst="rect">
                            <a:avLst/>
                          </a:prstGeom>
                        </pic:spPr>
                      </pic:pic>
                    </a:graphicData>
                  </a:graphic>
                </wp:inline>
              </w:drawing>
            </w:r>
          </w:p>
        </w:tc>
        <w:tc>
          <w:tcPr>
            <w:tcW w:w="4508" w:type="dxa"/>
          </w:tcPr>
          <w:p w14:paraId="49CC5333" w14:textId="153FBEAA" w:rsidR="0014653E" w:rsidRDefault="00B46FBE" w:rsidP="0014653E">
            <w:pPr>
              <w:cnfStyle w:val="000000100000" w:firstRow="0" w:lastRow="0" w:firstColumn="0" w:lastColumn="0" w:oddVBand="0" w:evenVBand="0" w:oddHBand="1" w:evenHBand="0" w:firstRowFirstColumn="0" w:firstRowLastColumn="0" w:lastRowFirstColumn="0" w:lastRowLastColumn="0"/>
            </w:pPr>
            <w:r>
              <w:t xml:space="preserve">This screenshot shows that the </w:t>
            </w:r>
            <w:r w:rsidR="008E3CCA">
              <w:t>tick box is checked next to Active directory Domain Services</w:t>
            </w:r>
            <w:r w:rsidR="00286E11">
              <w:t>, which confirms the feature has been selected.</w:t>
            </w:r>
          </w:p>
        </w:tc>
      </w:tr>
      <w:tr w:rsidR="00C81032" w14:paraId="69B857E9"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36B23944" w14:textId="19C2BCBA" w:rsidR="0014653E" w:rsidRDefault="00115D52" w:rsidP="0014653E">
            <w:r w:rsidRPr="00115D52">
              <w:rPr>
                <w:noProof/>
              </w:rPr>
              <w:lastRenderedPageBreak/>
              <w:drawing>
                <wp:inline distT="0" distB="0" distL="0" distR="0" wp14:anchorId="5ECEE08B" wp14:editId="78823C8E">
                  <wp:extent cx="3778370" cy="2681613"/>
                  <wp:effectExtent l="0" t="0" r="0" b="444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807462" cy="2702260"/>
                          </a:xfrm>
                          <a:prstGeom prst="rect">
                            <a:avLst/>
                          </a:prstGeom>
                        </pic:spPr>
                      </pic:pic>
                    </a:graphicData>
                  </a:graphic>
                </wp:inline>
              </w:drawing>
            </w:r>
          </w:p>
        </w:tc>
        <w:tc>
          <w:tcPr>
            <w:tcW w:w="4508" w:type="dxa"/>
          </w:tcPr>
          <w:p w14:paraId="6E4BB6FF" w14:textId="619DB587" w:rsidR="0014653E" w:rsidRDefault="00115D52" w:rsidP="0014653E">
            <w:pPr>
              <w:cnfStyle w:val="000000000000" w:firstRow="0" w:lastRow="0" w:firstColumn="0" w:lastColumn="0" w:oddVBand="0" w:evenVBand="0" w:oddHBand="0" w:evenHBand="0" w:firstRowFirstColumn="0" w:firstRowLastColumn="0" w:lastRowFirstColumn="0" w:lastRowLastColumn="0"/>
            </w:pPr>
            <w:r>
              <w:t>On the features window</w:t>
            </w:r>
            <w:r w:rsidR="00BD38C4">
              <w:t>, next is selected as it is just a role to be installed for the server.</w:t>
            </w:r>
          </w:p>
        </w:tc>
      </w:tr>
      <w:tr w:rsidR="00C81032" w14:paraId="717CB41C"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60116879" w14:textId="65091D7D" w:rsidR="0014653E" w:rsidRDefault="00A92D65" w:rsidP="0014653E">
            <w:r w:rsidRPr="00A92D65">
              <w:rPr>
                <w:noProof/>
              </w:rPr>
              <w:drawing>
                <wp:inline distT="0" distB="0" distL="0" distR="0" wp14:anchorId="29BD218C" wp14:editId="7A6AF445">
                  <wp:extent cx="4710023" cy="1420417"/>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45239" cy="1431037"/>
                          </a:xfrm>
                          <a:prstGeom prst="rect">
                            <a:avLst/>
                          </a:prstGeom>
                        </pic:spPr>
                      </pic:pic>
                    </a:graphicData>
                  </a:graphic>
                </wp:inline>
              </w:drawing>
            </w:r>
          </w:p>
        </w:tc>
        <w:tc>
          <w:tcPr>
            <w:tcW w:w="4508" w:type="dxa"/>
          </w:tcPr>
          <w:p w14:paraId="16E1DA34" w14:textId="77777777" w:rsidR="0014653E" w:rsidRDefault="0014653E" w:rsidP="0014653E">
            <w:pPr>
              <w:cnfStyle w:val="000000100000" w:firstRow="0" w:lastRow="0" w:firstColumn="0" w:lastColumn="0" w:oddVBand="0" w:evenVBand="0" w:oddHBand="1" w:evenHBand="0" w:firstRowFirstColumn="0" w:firstRowLastColumn="0" w:lastRowFirstColumn="0" w:lastRowLastColumn="0"/>
            </w:pPr>
          </w:p>
        </w:tc>
      </w:tr>
      <w:tr w:rsidR="00C81032" w14:paraId="61C7C793"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5816915A" w14:textId="0FA664F3" w:rsidR="0014653E" w:rsidRDefault="000E4467" w:rsidP="0014653E">
            <w:r w:rsidRPr="000E4467">
              <w:rPr>
                <w:noProof/>
              </w:rPr>
              <w:drawing>
                <wp:inline distT="0" distB="0" distL="0" distR="0" wp14:anchorId="7D7B75A5" wp14:editId="42D15AAD">
                  <wp:extent cx="4339087" cy="3069955"/>
                  <wp:effectExtent l="0" t="0" r="444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50695" cy="3078168"/>
                          </a:xfrm>
                          <a:prstGeom prst="rect">
                            <a:avLst/>
                          </a:prstGeom>
                        </pic:spPr>
                      </pic:pic>
                    </a:graphicData>
                  </a:graphic>
                </wp:inline>
              </w:drawing>
            </w:r>
          </w:p>
        </w:tc>
        <w:tc>
          <w:tcPr>
            <w:tcW w:w="4508" w:type="dxa"/>
          </w:tcPr>
          <w:p w14:paraId="74D31B35" w14:textId="4C4C5535" w:rsidR="0014653E" w:rsidRDefault="00770A4A" w:rsidP="0014653E">
            <w:pPr>
              <w:cnfStyle w:val="000000000000" w:firstRow="0" w:lastRow="0" w:firstColumn="0" w:lastColumn="0" w:oddVBand="0" w:evenVBand="0" w:oddHBand="0" w:evenHBand="0" w:firstRowFirstColumn="0" w:firstRowLastColumn="0" w:lastRowFirstColumn="0" w:lastRowLastColumn="0"/>
            </w:pPr>
            <w:r>
              <w:t>On the confirmation window, clicking install will start the install of the server role.</w:t>
            </w:r>
          </w:p>
        </w:tc>
      </w:tr>
      <w:tr w:rsidR="00C81032" w14:paraId="7FBCFCED"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402E0A" w14:textId="4BB0E905" w:rsidR="0014653E" w:rsidRDefault="00724824" w:rsidP="0014653E">
            <w:r w:rsidRPr="00724824">
              <w:rPr>
                <w:noProof/>
              </w:rPr>
              <w:lastRenderedPageBreak/>
              <w:drawing>
                <wp:inline distT="0" distB="0" distL="0" distR="0" wp14:anchorId="5CE844F3" wp14:editId="325233C3">
                  <wp:extent cx="4244197" cy="3020217"/>
                  <wp:effectExtent l="0" t="0" r="4445"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260410" cy="3031754"/>
                          </a:xfrm>
                          <a:prstGeom prst="rect">
                            <a:avLst/>
                          </a:prstGeom>
                        </pic:spPr>
                      </pic:pic>
                    </a:graphicData>
                  </a:graphic>
                </wp:inline>
              </w:drawing>
            </w:r>
          </w:p>
        </w:tc>
        <w:tc>
          <w:tcPr>
            <w:tcW w:w="4508" w:type="dxa"/>
          </w:tcPr>
          <w:p w14:paraId="61331517" w14:textId="01019F3F" w:rsidR="0014653E" w:rsidRDefault="00724824" w:rsidP="0014653E">
            <w:pPr>
              <w:cnfStyle w:val="000000100000" w:firstRow="0" w:lastRow="0" w:firstColumn="0" w:lastColumn="0" w:oddVBand="0" w:evenVBand="0" w:oddHBand="1" w:evenHBand="0" w:firstRowFirstColumn="0" w:firstRowLastColumn="0" w:lastRowFirstColumn="0" w:lastRowLastColumn="0"/>
            </w:pPr>
            <w:r>
              <w:t>After clicking install, this window is presented which shows</w:t>
            </w:r>
            <w:r w:rsidR="002064E0">
              <w:t xml:space="preserve"> the progress of installation.</w:t>
            </w:r>
          </w:p>
        </w:tc>
      </w:tr>
      <w:tr w:rsidR="00C81032" w14:paraId="7AFCB828"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10400DAE" w14:textId="624AAA13" w:rsidR="0014653E" w:rsidRDefault="00087DDD" w:rsidP="0014653E">
            <w:r w:rsidRPr="00087DDD">
              <w:rPr>
                <w:noProof/>
              </w:rPr>
              <w:drawing>
                <wp:inline distT="0" distB="0" distL="0" distR="0" wp14:anchorId="656B8F90" wp14:editId="0AC08707">
                  <wp:extent cx="4580627" cy="202337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593121" cy="2028891"/>
                          </a:xfrm>
                          <a:prstGeom prst="rect">
                            <a:avLst/>
                          </a:prstGeom>
                        </pic:spPr>
                      </pic:pic>
                    </a:graphicData>
                  </a:graphic>
                </wp:inline>
              </w:drawing>
            </w:r>
          </w:p>
        </w:tc>
        <w:tc>
          <w:tcPr>
            <w:tcW w:w="4508" w:type="dxa"/>
          </w:tcPr>
          <w:p w14:paraId="0459902D" w14:textId="2F3144F3" w:rsidR="0014653E" w:rsidRDefault="00087DDD" w:rsidP="0014653E">
            <w:pPr>
              <w:cnfStyle w:val="000000000000" w:firstRow="0" w:lastRow="0" w:firstColumn="0" w:lastColumn="0" w:oddVBand="0" w:evenVBand="0" w:oddHBand="0" w:evenHBand="0" w:firstRowFirstColumn="0" w:firstRowLastColumn="0" w:lastRowFirstColumn="0" w:lastRowLastColumn="0"/>
            </w:pPr>
            <w:r>
              <w:t>After completing installation, a notification is present in server manager</w:t>
            </w:r>
          </w:p>
        </w:tc>
      </w:tr>
      <w:tr w:rsidR="00C81032" w14:paraId="30015270"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C31BE02" w14:textId="4307AD11" w:rsidR="0014653E" w:rsidRDefault="00B73723" w:rsidP="0014653E">
            <w:r w:rsidRPr="00B73723">
              <w:rPr>
                <w:noProof/>
              </w:rPr>
              <w:drawing>
                <wp:inline distT="0" distB="0" distL="0" distR="0" wp14:anchorId="18874CA8" wp14:editId="5F6F28AD">
                  <wp:extent cx="4641012" cy="2720026"/>
                  <wp:effectExtent l="0" t="0" r="7620" b="444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55728" cy="2728651"/>
                          </a:xfrm>
                          <a:prstGeom prst="rect">
                            <a:avLst/>
                          </a:prstGeom>
                        </pic:spPr>
                      </pic:pic>
                    </a:graphicData>
                  </a:graphic>
                </wp:inline>
              </w:drawing>
            </w:r>
          </w:p>
        </w:tc>
        <w:tc>
          <w:tcPr>
            <w:tcW w:w="4508" w:type="dxa"/>
          </w:tcPr>
          <w:p w14:paraId="2B5326B9" w14:textId="77777777" w:rsidR="0014653E" w:rsidRDefault="0014653E" w:rsidP="0014653E">
            <w:pPr>
              <w:cnfStyle w:val="000000100000" w:firstRow="0" w:lastRow="0" w:firstColumn="0" w:lastColumn="0" w:oddVBand="0" w:evenVBand="0" w:oddHBand="1" w:evenHBand="0" w:firstRowFirstColumn="0" w:firstRowLastColumn="0" w:lastRowFirstColumn="0" w:lastRowLastColumn="0"/>
            </w:pPr>
          </w:p>
        </w:tc>
      </w:tr>
      <w:tr w:rsidR="00C81032" w14:paraId="63C8694B"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3DC45440" w14:textId="5D75B708" w:rsidR="0014653E" w:rsidRDefault="00CB30B4" w:rsidP="0014653E">
            <w:r w:rsidRPr="00CB30B4">
              <w:rPr>
                <w:noProof/>
              </w:rPr>
              <w:lastRenderedPageBreak/>
              <w:drawing>
                <wp:inline distT="0" distB="0" distL="0" distR="0" wp14:anchorId="07FBA32C" wp14:editId="4B6506A3">
                  <wp:extent cx="4520242" cy="175631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545130" cy="1765984"/>
                          </a:xfrm>
                          <a:prstGeom prst="rect">
                            <a:avLst/>
                          </a:prstGeom>
                        </pic:spPr>
                      </pic:pic>
                    </a:graphicData>
                  </a:graphic>
                </wp:inline>
              </w:drawing>
            </w:r>
          </w:p>
        </w:tc>
        <w:tc>
          <w:tcPr>
            <w:tcW w:w="4508" w:type="dxa"/>
          </w:tcPr>
          <w:p w14:paraId="2FE0F29E" w14:textId="77777777" w:rsidR="0014653E" w:rsidRDefault="0014653E" w:rsidP="0014653E">
            <w:pPr>
              <w:cnfStyle w:val="000000000000" w:firstRow="0" w:lastRow="0" w:firstColumn="0" w:lastColumn="0" w:oddVBand="0" w:evenVBand="0" w:oddHBand="0" w:evenHBand="0" w:firstRowFirstColumn="0" w:firstRowLastColumn="0" w:lastRowFirstColumn="0" w:lastRowLastColumn="0"/>
            </w:pPr>
          </w:p>
        </w:tc>
      </w:tr>
      <w:tr w:rsidR="00C81032" w14:paraId="353CE44D"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A7C508B" w14:textId="04D3CEF4" w:rsidR="0014653E" w:rsidRDefault="004D33D5" w:rsidP="0014653E">
            <w:r w:rsidRPr="004D33D5">
              <w:rPr>
                <w:noProof/>
              </w:rPr>
              <w:drawing>
                <wp:inline distT="0" distB="0" distL="0" distR="0" wp14:anchorId="4CB71146" wp14:editId="4A31C17E">
                  <wp:extent cx="4546121" cy="2062527"/>
                  <wp:effectExtent l="0" t="0" r="698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92333" cy="2083493"/>
                          </a:xfrm>
                          <a:prstGeom prst="rect">
                            <a:avLst/>
                          </a:prstGeom>
                        </pic:spPr>
                      </pic:pic>
                    </a:graphicData>
                  </a:graphic>
                </wp:inline>
              </w:drawing>
            </w:r>
          </w:p>
        </w:tc>
        <w:tc>
          <w:tcPr>
            <w:tcW w:w="4508" w:type="dxa"/>
          </w:tcPr>
          <w:p w14:paraId="2E2AA65C" w14:textId="77777777" w:rsidR="0014653E" w:rsidRDefault="0014653E" w:rsidP="0014653E">
            <w:pPr>
              <w:cnfStyle w:val="000000100000" w:firstRow="0" w:lastRow="0" w:firstColumn="0" w:lastColumn="0" w:oddVBand="0" w:evenVBand="0" w:oddHBand="1" w:evenHBand="0" w:firstRowFirstColumn="0" w:firstRowLastColumn="0" w:lastRowFirstColumn="0" w:lastRowLastColumn="0"/>
            </w:pPr>
          </w:p>
        </w:tc>
      </w:tr>
      <w:tr w:rsidR="00C81032" w14:paraId="408116D5"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7C0F1F62" w14:textId="3B76C19D" w:rsidR="0014653E" w:rsidRDefault="006E78E4" w:rsidP="0014653E">
            <w:r w:rsidRPr="006E78E4">
              <w:rPr>
                <w:noProof/>
              </w:rPr>
              <w:drawing>
                <wp:inline distT="0" distB="0" distL="0" distR="0" wp14:anchorId="55EE7F5F" wp14:editId="2B6C2337">
                  <wp:extent cx="4658264" cy="162156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91739" cy="1633220"/>
                          </a:xfrm>
                          <a:prstGeom prst="rect">
                            <a:avLst/>
                          </a:prstGeom>
                        </pic:spPr>
                      </pic:pic>
                    </a:graphicData>
                  </a:graphic>
                </wp:inline>
              </w:drawing>
            </w:r>
          </w:p>
        </w:tc>
        <w:tc>
          <w:tcPr>
            <w:tcW w:w="4508" w:type="dxa"/>
          </w:tcPr>
          <w:p w14:paraId="6B33E264" w14:textId="77777777" w:rsidR="0014653E" w:rsidRDefault="0014653E" w:rsidP="0014653E">
            <w:pPr>
              <w:cnfStyle w:val="000000000000" w:firstRow="0" w:lastRow="0" w:firstColumn="0" w:lastColumn="0" w:oddVBand="0" w:evenVBand="0" w:oddHBand="0" w:evenHBand="0" w:firstRowFirstColumn="0" w:firstRowLastColumn="0" w:lastRowFirstColumn="0" w:lastRowLastColumn="0"/>
            </w:pPr>
          </w:p>
        </w:tc>
      </w:tr>
      <w:tr w:rsidR="00C81032" w14:paraId="5FDC96F5"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355B0A3" w14:textId="5DFD5F36" w:rsidR="0014653E" w:rsidRDefault="00C857E0" w:rsidP="0014653E">
            <w:r w:rsidRPr="00C857E0">
              <w:rPr>
                <w:noProof/>
              </w:rPr>
              <w:drawing>
                <wp:inline distT="0" distB="0" distL="0" distR="0" wp14:anchorId="5C3A7DBF" wp14:editId="666A2827">
                  <wp:extent cx="4537495" cy="3085155"/>
                  <wp:effectExtent l="0" t="0" r="0" b="127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552684" cy="3095482"/>
                          </a:xfrm>
                          <a:prstGeom prst="rect">
                            <a:avLst/>
                          </a:prstGeom>
                        </pic:spPr>
                      </pic:pic>
                    </a:graphicData>
                  </a:graphic>
                </wp:inline>
              </w:drawing>
            </w:r>
          </w:p>
        </w:tc>
        <w:tc>
          <w:tcPr>
            <w:tcW w:w="4508" w:type="dxa"/>
          </w:tcPr>
          <w:p w14:paraId="79662D16" w14:textId="77777777" w:rsidR="0014653E" w:rsidRDefault="0014653E" w:rsidP="0014653E">
            <w:pPr>
              <w:cnfStyle w:val="000000100000" w:firstRow="0" w:lastRow="0" w:firstColumn="0" w:lastColumn="0" w:oddVBand="0" w:evenVBand="0" w:oddHBand="1" w:evenHBand="0" w:firstRowFirstColumn="0" w:firstRowLastColumn="0" w:lastRowFirstColumn="0" w:lastRowLastColumn="0"/>
            </w:pPr>
          </w:p>
        </w:tc>
      </w:tr>
      <w:tr w:rsidR="00C81032" w14:paraId="126468F2"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2C98197C" w14:textId="4727C620" w:rsidR="0014653E" w:rsidRDefault="00D937E7" w:rsidP="0014653E">
            <w:r w:rsidRPr="00D937E7">
              <w:rPr>
                <w:noProof/>
              </w:rPr>
              <w:lastRenderedPageBreak/>
              <w:drawing>
                <wp:inline distT="0" distB="0" distL="0" distR="0" wp14:anchorId="5BE88EE4" wp14:editId="6C3794C0">
                  <wp:extent cx="4641012" cy="3419314"/>
                  <wp:effectExtent l="0" t="0" r="762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659698" cy="3433081"/>
                          </a:xfrm>
                          <a:prstGeom prst="rect">
                            <a:avLst/>
                          </a:prstGeom>
                        </pic:spPr>
                      </pic:pic>
                    </a:graphicData>
                  </a:graphic>
                </wp:inline>
              </w:drawing>
            </w:r>
          </w:p>
        </w:tc>
        <w:tc>
          <w:tcPr>
            <w:tcW w:w="4508" w:type="dxa"/>
          </w:tcPr>
          <w:p w14:paraId="621673C6" w14:textId="77777777" w:rsidR="0014653E" w:rsidRDefault="0014653E" w:rsidP="0014653E">
            <w:pPr>
              <w:cnfStyle w:val="000000000000" w:firstRow="0" w:lastRow="0" w:firstColumn="0" w:lastColumn="0" w:oddVBand="0" w:evenVBand="0" w:oddHBand="0" w:evenHBand="0" w:firstRowFirstColumn="0" w:firstRowLastColumn="0" w:lastRowFirstColumn="0" w:lastRowLastColumn="0"/>
            </w:pPr>
          </w:p>
        </w:tc>
      </w:tr>
      <w:tr w:rsidR="00C81032" w14:paraId="68916FB0"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11AC29D" w14:textId="328614EC" w:rsidR="0014653E" w:rsidRDefault="00C81032" w:rsidP="0014653E">
            <w:r w:rsidRPr="00C81032">
              <w:rPr>
                <w:noProof/>
              </w:rPr>
              <w:drawing>
                <wp:inline distT="0" distB="0" distL="0" distR="0" wp14:anchorId="5CDD7A26" wp14:editId="6A1127BC">
                  <wp:extent cx="4408098" cy="2661659"/>
                  <wp:effectExtent l="0" t="0" r="0" b="571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23370" cy="2670880"/>
                          </a:xfrm>
                          <a:prstGeom prst="rect">
                            <a:avLst/>
                          </a:prstGeom>
                        </pic:spPr>
                      </pic:pic>
                    </a:graphicData>
                  </a:graphic>
                </wp:inline>
              </w:drawing>
            </w:r>
          </w:p>
        </w:tc>
        <w:tc>
          <w:tcPr>
            <w:tcW w:w="4508" w:type="dxa"/>
          </w:tcPr>
          <w:p w14:paraId="6AA8CB70" w14:textId="77777777" w:rsidR="0014653E" w:rsidRDefault="0014653E" w:rsidP="0014653E">
            <w:pPr>
              <w:cnfStyle w:val="000000100000" w:firstRow="0" w:lastRow="0" w:firstColumn="0" w:lastColumn="0" w:oddVBand="0" w:evenVBand="0" w:oddHBand="1" w:evenHBand="0" w:firstRowFirstColumn="0" w:firstRowLastColumn="0" w:lastRowFirstColumn="0" w:lastRowLastColumn="0"/>
            </w:pPr>
          </w:p>
        </w:tc>
      </w:tr>
      <w:tr w:rsidR="00C81032" w14:paraId="1AD1D190" w14:textId="77777777" w:rsidTr="0014653E">
        <w:tc>
          <w:tcPr>
            <w:cnfStyle w:val="001000000000" w:firstRow="0" w:lastRow="0" w:firstColumn="1" w:lastColumn="0" w:oddVBand="0" w:evenVBand="0" w:oddHBand="0" w:evenHBand="0" w:firstRowFirstColumn="0" w:firstRowLastColumn="0" w:lastRowFirstColumn="0" w:lastRowLastColumn="0"/>
            <w:tcW w:w="4508" w:type="dxa"/>
          </w:tcPr>
          <w:p w14:paraId="2E769146" w14:textId="77777777" w:rsidR="0014653E" w:rsidRDefault="0014653E" w:rsidP="0014653E"/>
        </w:tc>
        <w:tc>
          <w:tcPr>
            <w:tcW w:w="4508" w:type="dxa"/>
          </w:tcPr>
          <w:p w14:paraId="15AFF835" w14:textId="77777777" w:rsidR="0014653E" w:rsidRDefault="0014653E" w:rsidP="0014653E">
            <w:pPr>
              <w:cnfStyle w:val="000000000000" w:firstRow="0" w:lastRow="0" w:firstColumn="0" w:lastColumn="0" w:oddVBand="0" w:evenVBand="0" w:oddHBand="0" w:evenHBand="0" w:firstRowFirstColumn="0" w:firstRowLastColumn="0" w:lastRowFirstColumn="0" w:lastRowLastColumn="0"/>
            </w:pPr>
          </w:p>
        </w:tc>
      </w:tr>
      <w:tr w:rsidR="00C81032" w14:paraId="1EB81BB3" w14:textId="77777777" w:rsidTr="001465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E613FA6" w14:textId="77777777" w:rsidR="0014653E" w:rsidRDefault="0014653E" w:rsidP="0014653E"/>
        </w:tc>
        <w:tc>
          <w:tcPr>
            <w:tcW w:w="4508" w:type="dxa"/>
          </w:tcPr>
          <w:p w14:paraId="73D3C84D" w14:textId="77777777" w:rsidR="0014653E" w:rsidRDefault="0014653E" w:rsidP="0014653E">
            <w:pPr>
              <w:cnfStyle w:val="000000100000" w:firstRow="0" w:lastRow="0" w:firstColumn="0" w:lastColumn="0" w:oddVBand="0" w:evenVBand="0" w:oddHBand="1" w:evenHBand="0" w:firstRowFirstColumn="0" w:firstRowLastColumn="0" w:lastRowFirstColumn="0" w:lastRowLastColumn="0"/>
            </w:pPr>
          </w:p>
        </w:tc>
      </w:tr>
    </w:tbl>
    <w:p w14:paraId="6E8DAFD1" w14:textId="7D9CAF5E" w:rsidR="00677580" w:rsidRDefault="00677580" w:rsidP="0014653E">
      <w:r>
        <w:t xml:space="preserve">     </w:t>
      </w:r>
    </w:p>
    <w:p w14:paraId="7F00B6E9" w14:textId="75E3F7D8" w:rsidR="00F41908" w:rsidRDefault="00F41908" w:rsidP="00F41908">
      <w:pPr>
        <w:pStyle w:val="Heading2"/>
      </w:pPr>
      <w:bookmarkStart w:id="3" w:name="_Toc66437323"/>
      <w:r>
        <w:t>Task 3</w:t>
      </w:r>
      <w:r w:rsidR="000A5801">
        <w:t xml:space="preserve"> – Creating User Account Objects:</w:t>
      </w:r>
      <w:bookmarkEnd w:id="3"/>
    </w:p>
    <w:tbl>
      <w:tblPr>
        <w:tblStyle w:val="GridTable4-Accent3"/>
        <w:tblW w:w="0" w:type="auto"/>
        <w:tblLook w:val="04A0" w:firstRow="1" w:lastRow="0" w:firstColumn="1" w:lastColumn="0" w:noHBand="0" w:noVBand="1"/>
      </w:tblPr>
      <w:tblGrid>
        <w:gridCol w:w="7458"/>
        <w:gridCol w:w="1558"/>
      </w:tblGrid>
      <w:tr w:rsidR="0056650F" w14:paraId="3D19E738" w14:textId="77777777" w:rsidTr="00AE19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8" w:type="dxa"/>
          </w:tcPr>
          <w:p w14:paraId="240EBE2B" w14:textId="19A6C4CC" w:rsidR="00072547" w:rsidRDefault="007A5018" w:rsidP="000A5801">
            <w:r>
              <w:t>Evidence/ Screenshot</w:t>
            </w:r>
          </w:p>
        </w:tc>
        <w:tc>
          <w:tcPr>
            <w:tcW w:w="1558" w:type="dxa"/>
          </w:tcPr>
          <w:p w14:paraId="64A2300A" w14:textId="29057A79" w:rsidR="00072547" w:rsidRDefault="007A5018" w:rsidP="000A5801">
            <w:pPr>
              <w:cnfStyle w:val="100000000000" w:firstRow="1" w:lastRow="0" w:firstColumn="0" w:lastColumn="0" w:oddVBand="0" w:evenVBand="0" w:oddHBand="0" w:evenHBand="0" w:firstRowFirstColumn="0" w:firstRowLastColumn="0" w:lastRowFirstColumn="0" w:lastRowLastColumn="0"/>
            </w:pPr>
            <w:r>
              <w:t>Description</w:t>
            </w:r>
          </w:p>
        </w:tc>
      </w:tr>
      <w:tr w:rsidR="0056650F" w14:paraId="05281377" w14:textId="77777777" w:rsidTr="00AE19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8" w:type="dxa"/>
          </w:tcPr>
          <w:p w14:paraId="25C8254A" w14:textId="6AB86C70" w:rsidR="00072547" w:rsidRDefault="00DC6D25" w:rsidP="000A5801">
            <w:r w:rsidRPr="00DC6D25">
              <w:rPr>
                <w:noProof/>
              </w:rPr>
              <w:drawing>
                <wp:inline distT="0" distB="0" distL="0" distR="0" wp14:anchorId="40250497" wp14:editId="26162348">
                  <wp:extent cx="2596551" cy="145230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2655500" cy="1485279"/>
                          </a:xfrm>
                          <a:prstGeom prst="rect">
                            <a:avLst/>
                          </a:prstGeom>
                        </pic:spPr>
                      </pic:pic>
                    </a:graphicData>
                  </a:graphic>
                </wp:inline>
              </w:drawing>
            </w:r>
          </w:p>
        </w:tc>
        <w:tc>
          <w:tcPr>
            <w:tcW w:w="1558" w:type="dxa"/>
          </w:tcPr>
          <w:p w14:paraId="0A4B4879" w14:textId="41F6DE15" w:rsidR="00072547" w:rsidRDefault="002D0A32" w:rsidP="000A5801">
            <w:pPr>
              <w:cnfStyle w:val="000000100000" w:firstRow="0" w:lastRow="0" w:firstColumn="0" w:lastColumn="0" w:oddVBand="0" w:evenVBand="0" w:oddHBand="1" w:evenHBand="0" w:firstRowFirstColumn="0" w:firstRowLastColumn="0" w:lastRowFirstColumn="0" w:lastRowLastColumn="0"/>
            </w:pPr>
            <w:r>
              <w:t>Opening the Active Directory user and computers</w:t>
            </w:r>
            <w:r w:rsidR="00833E1F">
              <w:t xml:space="preserve">, via command entered in the run box. </w:t>
            </w:r>
          </w:p>
        </w:tc>
      </w:tr>
      <w:tr w:rsidR="0056650F" w14:paraId="0E150276" w14:textId="77777777" w:rsidTr="00AE1977">
        <w:tc>
          <w:tcPr>
            <w:cnfStyle w:val="001000000000" w:firstRow="0" w:lastRow="0" w:firstColumn="1" w:lastColumn="0" w:oddVBand="0" w:evenVBand="0" w:oddHBand="0" w:evenHBand="0" w:firstRowFirstColumn="0" w:firstRowLastColumn="0" w:lastRowFirstColumn="0" w:lastRowLastColumn="0"/>
            <w:tcW w:w="7458" w:type="dxa"/>
          </w:tcPr>
          <w:p w14:paraId="6D7F76F9" w14:textId="2BC564B5" w:rsidR="00072547" w:rsidRDefault="00410CC1" w:rsidP="000A5801">
            <w:r w:rsidRPr="00410CC1">
              <w:rPr>
                <w:noProof/>
              </w:rPr>
              <w:lastRenderedPageBreak/>
              <w:drawing>
                <wp:inline distT="0" distB="0" distL="0" distR="0" wp14:anchorId="4EB54739" wp14:editId="71E9AB8F">
                  <wp:extent cx="3959525" cy="1538451"/>
                  <wp:effectExtent l="0" t="0" r="3175" b="508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995460" cy="1552413"/>
                          </a:xfrm>
                          <a:prstGeom prst="rect">
                            <a:avLst/>
                          </a:prstGeom>
                        </pic:spPr>
                      </pic:pic>
                    </a:graphicData>
                  </a:graphic>
                </wp:inline>
              </w:drawing>
            </w:r>
          </w:p>
        </w:tc>
        <w:tc>
          <w:tcPr>
            <w:tcW w:w="1558" w:type="dxa"/>
          </w:tcPr>
          <w:p w14:paraId="4E0417E1" w14:textId="08EFB539" w:rsidR="00072547" w:rsidRDefault="00410CC1" w:rsidP="000A5801">
            <w:pPr>
              <w:cnfStyle w:val="000000000000" w:firstRow="0" w:lastRow="0" w:firstColumn="0" w:lastColumn="0" w:oddVBand="0" w:evenVBand="0" w:oddHBand="0" w:evenHBand="0" w:firstRowFirstColumn="0" w:firstRowLastColumn="0" w:lastRowFirstColumn="0" w:lastRowLastColumn="0"/>
            </w:pPr>
            <w:r>
              <w:t>Active Directory has opened</w:t>
            </w:r>
            <w:r w:rsidR="00307C04">
              <w:t>, and the domain is expanded.</w:t>
            </w:r>
          </w:p>
        </w:tc>
      </w:tr>
      <w:tr w:rsidR="0056650F" w14:paraId="2670F5B3" w14:textId="77777777" w:rsidTr="00AE19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8" w:type="dxa"/>
          </w:tcPr>
          <w:p w14:paraId="570C15AC" w14:textId="6D336885" w:rsidR="00072547" w:rsidRDefault="0056650F" w:rsidP="000A5801">
            <w:r w:rsidRPr="0056650F">
              <w:rPr>
                <w:noProof/>
              </w:rPr>
              <w:drawing>
                <wp:inline distT="0" distB="0" distL="0" distR="0" wp14:anchorId="683DAA61" wp14:editId="47C39E91">
                  <wp:extent cx="4710023" cy="1902586"/>
                  <wp:effectExtent l="0" t="0" r="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729856" cy="1910598"/>
                          </a:xfrm>
                          <a:prstGeom prst="rect">
                            <a:avLst/>
                          </a:prstGeom>
                        </pic:spPr>
                      </pic:pic>
                    </a:graphicData>
                  </a:graphic>
                </wp:inline>
              </w:drawing>
            </w:r>
          </w:p>
        </w:tc>
        <w:tc>
          <w:tcPr>
            <w:tcW w:w="1558" w:type="dxa"/>
          </w:tcPr>
          <w:p w14:paraId="05A85928" w14:textId="351A442B" w:rsidR="00072547" w:rsidRDefault="0056650F" w:rsidP="000A5801">
            <w:pPr>
              <w:cnfStyle w:val="000000100000" w:firstRow="0" w:lastRow="0" w:firstColumn="0" w:lastColumn="0" w:oddVBand="0" w:evenVBand="0" w:oddHBand="1" w:evenHBand="0" w:firstRowFirstColumn="0" w:firstRowLastColumn="0" w:lastRowFirstColumn="0" w:lastRowLastColumn="0"/>
            </w:pPr>
            <w:r>
              <w:t xml:space="preserve">The Domain Controller </w:t>
            </w:r>
            <w:r w:rsidR="00C8038A">
              <w:t xml:space="preserve">has been clicked which, lists DC1-NWT as the domain controller for </w:t>
            </w:r>
            <w:proofErr w:type="spellStart"/>
            <w:proofErr w:type="gramStart"/>
            <w:r w:rsidR="00C8038A">
              <w:t>nwtraders.msft</w:t>
            </w:r>
            <w:proofErr w:type="spellEnd"/>
            <w:proofErr w:type="gramEnd"/>
          </w:p>
        </w:tc>
      </w:tr>
      <w:tr w:rsidR="0056650F" w14:paraId="48A58FCD" w14:textId="77777777" w:rsidTr="00AE1977">
        <w:tc>
          <w:tcPr>
            <w:cnfStyle w:val="001000000000" w:firstRow="0" w:lastRow="0" w:firstColumn="1" w:lastColumn="0" w:oddVBand="0" w:evenVBand="0" w:oddHBand="0" w:evenHBand="0" w:firstRowFirstColumn="0" w:firstRowLastColumn="0" w:lastRowFirstColumn="0" w:lastRowLastColumn="0"/>
            <w:tcW w:w="7458" w:type="dxa"/>
          </w:tcPr>
          <w:p w14:paraId="568EA746" w14:textId="37A4B019" w:rsidR="00072547" w:rsidRDefault="00643AD8" w:rsidP="000A5801">
            <w:r w:rsidRPr="00643AD8">
              <w:rPr>
                <w:noProof/>
              </w:rPr>
              <w:drawing>
                <wp:inline distT="0" distB="0" distL="0" distR="0" wp14:anchorId="44048D1E" wp14:editId="23F81850">
                  <wp:extent cx="2820838" cy="3190316"/>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58431" cy="3232833"/>
                          </a:xfrm>
                          <a:prstGeom prst="rect">
                            <a:avLst/>
                          </a:prstGeom>
                        </pic:spPr>
                      </pic:pic>
                    </a:graphicData>
                  </a:graphic>
                </wp:inline>
              </w:drawing>
            </w:r>
          </w:p>
        </w:tc>
        <w:tc>
          <w:tcPr>
            <w:tcW w:w="1558" w:type="dxa"/>
          </w:tcPr>
          <w:p w14:paraId="39B3FAB4" w14:textId="77CD5C50" w:rsidR="00072547" w:rsidRDefault="00643AD8" w:rsidP="000A5801">
            <w:pPr>
              <w:cnfStyle w:val="000000000000" w:firstRow="0" w:lastRow="0" w:firstColumn="0" w:lastColumn="0" w:oddVBand="0" w:evenVBand="0" w:oddHBand="0" w:evenHBand="0" w:firstRowFirstColumn="0" w:firstRowLastColumn="0" w:lastRowFirstColumn="0" w:lastRowLastColumn="0"/>
            </w:pPr>
            <w:r>
              <w:t xml:space="preserve">The domain admin group is selected and shows the members tab lists </w:t>
            </w:r>
            <w:r w:rsidR="008A7240">
              <w:t>the current administrator account.</w:t>
            </w:r>
          </w:p>
        </w:tc>
      </w:tr>
      <w:tr w:rsidR="0056650F" w14:paraId="6EDEF3C2" w14:textId="77777777" w:rsidTr="00AE19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8" w:type="dxa"/>
          </w:tcPr>
          <w:p w14:paraId="128A7F19" w14:textId="076F4172" w:rsidR="00072547" w:rsidRDefault="00D90184" w:rsidP="000A5801">
            <w:r w:rsidRPr="00D90184">
              <w:rPr>
                <w:noProof/>
              </w:rPr>
              <w:lastRenderedPageBreak/>
              <w:drawing>
                <wp:inline distT="0" distB="0" distL="0" distR="0" wp14:anchorId="522E7493" wp14:editId="5DB69137">
                  <wp:extent cx="3355676" cy="2505128"/>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376350" cy="2520562"/>
                          </a:xfrm>
                          <a:prstGeom prst="rect">
                            <a:avLst/>
                          </a:prstGeom>
                        </pic:spPr>
                      </pic:pic>
                    </a:graphicData>
                  </a:graphic>
                </wp:inline>
              </w:drawing>
            </w:r>
          </w:p>
        </w:tc>
        <w:tc>
          <w:tcPr>
            <w:tcW w:w="1558" w:type="dxa"/>
          </w:tcPr>
          <w:p w14:paraId="663A8A77" w14:textId="4F19D534" w:rsidR="00072547" w:rsidRDefault="00D90184" w:rsidP="000A5801">
            <w:pPr>
              <w:cnfStyle w:val="000000100000" w:firstRow="0" w:lastRow="0" w:firstColumn="0" w:lastColumn="0" w:oddVBand="0" w:evenVBand="0" w:oddHBand="1" w:evenHBand="0" w:firstRowFirstColumn="0" w:firstRowLastColumn="0" w:lastRowFirstColumn="0" w:lastRowLastColumn="0"/>
            </w:pPr>
            <w:r>
              <w:t xml:space="preserve">Selecting New, then User. To create </w:t>
            </w:r>
            <w:r w:rsidR="00D660A8">
              <w:t>a new user.</w:t>
            </w:r>
          </w:p>
        </w:tc>
      </w:tr>
      <w:tr w:rsidR="0056650F" w14:paraId="34BB4EC7" w14:textId="77777777" w:rsidTr="00AE1977">
        <w:tc>
          <w:tcPr>
            <w:cnfStyle w:val="001000000000" w:firstRow="0" w:lastRow="0" w:firstColumn="1" w:lastColumn="0" w:oddVBand="0" w:evenVBand="0" w:oddHBand="0" w:evenHBand="0" w:firstRowFirstColumn="0" w:firstRowLastColumn="0" w:lastRowFirstColumn="0" w:lastRowLastColumn="0"/>
            <w:tcW w:w="7458" w:type="dxa"/>
          </w:tcPr>
          <w:p w14:paraId="7A3A5554" w14:textId="22495BBD" w:rsidR="00072547" w:rsidRDefault="00422A01" w:rsidP="000A5801">
            <w:r w:rsidRPr="00A74437">
              <w:rPr>
                <w:noProof/>
              </w:rPr>
              <w:drawing>
                <wp:anchor distT="0" distB="0" distL="114300" distR="114300" simplePos="0" relativeHeight="251675648" behindDoc="0" locked="0" layoutInCell="1" allowOverlap="1" wp14:anchorId="69106BC2" wp14:editId="4D5A4F7B">
                  <wp:simplePos x="0" y="0"/>
                  <wp:positionH relativeFrom="column">
                    <wp:posOffset>-3175</wp:posOffset>
                  </wp:positionH>
                  <wp:positionV relativeFrom="paragraph">
                    <wp:posOffset>635</wp:posOffset>
                  </wp:positionV>
                  <wp:extent cx="2190750" cy="1884045"/>
                  <wp:effectExtent l="0" t="0" r="0" b="190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190750" cy="1884045"/>
                          </a:xfrm>
                          <a:prstGeom prst="rect">
                            <a:avLst/>
                          </a:prstGeom>
                        </pic:spPr>
                      </pic:pic>
                    </a:graphicData>
                  </a:graphic>
                  <wp14:sizeRelH relativeFrom="margin">
                    <wp14:pctWidth>0</wp14:pctWidth>
                  </wp14:sizeRelH>
                  <wp14:sizeRelV relativeFrom="margin">
                    <wp14:pctHeight>0</wp14:pctHeight>
                  </wp14:sizeRelV>
                </wp:anchor>
              </w:drawing>
            </w:r>
            <w:r w:rsidRPr="00C71040">
              <w:rPr>
                <w:noProof/>
              </w:rPr>
              <w:drawing>
                <wp:anchor distT="0" distB="0" distL="114300" distR="114300" simplePos="0" relativeHeight="251674624" behindDoc="0" locked="0" layoutInCell="1" allowOverlap="1" wp14:anchorId="4D0A7F49" wp14:editId="383DB3B6">
                  <wp:simplePos x="0" y="0"/>
                  <wp:positionH relativeFrom="column">
                    <wp:posOffset>2274258</wp:posOffset>
                  </wp:positionH>
                  <wp:positionV relativeFrom="paragraph">
                    <wp:posOffset>26538</wp:posOffset>
                  </wp:positionV>
                  <wp:extent cx="2258695" cy="1914525"/>
                  <wp:effectExtent l="0" t="0" r="8255" b="9525"/>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2258695" cy="1914525"/>
                          </a:xfrm>
                          <a:prstGeom prst="rect">
                            <a:avLst/>
                          </a:prstGeom>
                        </pic:spPr>
                      </pic:pic>
                    </a:graphicData>
                  </a:graphic>
                  <wp14:sizeRelH relativeFrom="margin">
                    <wp14:pctWidth>0</wp14:pctWidth>
                  </wp14:sizeRelH>
                  <wp14:sizeRelV relativeFrom="margin">
                    <wp14:pctHeight>0</wp14:pctHeight>
                  </wp14:sizeRelV>
                </wp:anchor>
              </w:drawing>
            </w:r>
          </w:p>
        </w:tc>
        <w:tc>
          <w:tcPr>
            <w:tcW w:w="1558" w:type="dxa"/>
          </w:tcPr>
          <w:p w14:paraId="46D3FAFD" w14:textId="1A1A1631" w:rsidR="00072547" w:rsidRDefault="00A74437" w:rsidP="000A5801">
            <w:pPr>
              <w:cnfStyle w:val="000000000000" w:firstRow="0" w:lastRow="0" w:firstColumn="0" w:lastColumn="0" w:oddVBand="0" w:evenVBand="0" w:oddHBand="0" w:evenHBand="0" w:firstRowFirstColumn="0" w:firstRowLastColumn="0" w:lastRowFirstColumn="0" w:lastRowLastColumn="0"/>
            </w:pPr>
            <w:r>
              <w:t>After selecting new user, the window displayed</w:t>
            </w:r>
            <w:r w:rsidR="005B6A5C">
              <w:t xml:space="preserve"> on the left</w:t>
            </w:r>
            <w:r>
              <w:t xml:space="preserve"> is brought up. Details have been entered here to add a new user.</w:t>
            </w:r>
          </w:p>
          <w:p w14:paraId="2AE88176" w14:textId="0213097F" w:rsidR="00C71040" w:rsidRDefault="00C71040" w:rsidP="000A5801">
            <w:pPr>
              <w:cnfStyle w:val="000000000000" w:firstRow="0" w:lastRow="0" w:firstColumn="0" w:lastColumn="0" w:oddVBand="0" w:evenVBand="0" w:oddHBand="0" w:evenHBand="0" w:firstRowFirstColumn="0" w:firstRowLastColumn="0" w:lastRowFirstColumn="0" w:lastRowLastColumn="0"/>
            </w:pPr>
            <w:r>
              <w:t>Next the password window is presented</w:t>
            </w:r>
            <w:r w:rsidR="005B6A5C">
              <w:t xml:space="preserve">, settings </w:t>
            </w:r>
            <w:r w:rsidR="00422A01">
              <w:t>selected are shown on the right.</w:t>
            </w:r>
          </w:p>
        </w:tc>
      </w:tr>
      <w:tr w:rsidR="0056650F" w14:paraId="2442C217" w14:textId="77777777" w:rsidTr="00AE19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58" w:type="dxa"/>
          </w:tcPr>
          <w:p w14:paraId="10CA0A01" w14:textId="300DB6B6" w:rsidR="00072547" w:rsidRDefault="00FA635A" w:rsidP="000A5801">
            <w:r w:rsidRPr="0080352A">
              <w:rPr>
                <w:noProof/>
              </w:rPr>
              <w:drawing>
                <wp:anchor distT="0" distB="0" distL="114300" distR="114300" simplePos="0" relativeHeight="251677696" behindDoc="0" locked="0" layoutInCell="1" allowOverlap="1" wp14:anchorId="7733C674" wp14:editId="51FB615B">
                  <wp:simplePos x="0" y="0"/>
                  <wp:positionH relativeFrom="column">
                    <wp:posOffset>-3175</wp:posOffset>
                  </wp:positionH>
                  <wp:positionV relativeFrom="paragraph">
                    <wp:posOffset>4445</wp:posOffset>
                  </wp:positionV>
                  <wp:extent cx="2647950" cy="1576070"/>
                  <wp:effectExtent l="0" t="0" r="0" b="5080"/>
                  <wp:wrapSquare wrapText="bothSides"/>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2647950" cy="1576070"/>
                          </a:xfrm>
                          <a:prstGeom prst="rect">
                            <a:avLst/>
                          </a:prstGeom>
                        </pic:spPr>
                      </pic:pic>
                    </a:graphicData>
                  </a:graphic>
                  <wp14:sizeRelH relativeFrom="margin">
                    <wp14:pctWidth>0</wp14:pctWidth>
                  </wp14:sizeRelH>
                  <wp14:sizeRelV relativeFrom="margin">
                    <wp14:pctHeight>0</wp14:pctHeight>
                  </wp14:sizeRelV>
                </wp:anchor>
              </w:drawing>
            </w:r>
            <w:r w:rsidRPr="00FA635A">
              <w:rPr>
                <w:noProof/>
              </w:rPr>
              <w:drawing>
                <wp:anchor distT="0" distB="0" distL="114300" distR="114300" simplePos="0" relativeHeight="251676672" behindDoc="0" locked="0" layoutInCell="1" allowOverlap="1" wp14:anchorId="3F7B15EA" wp14:editId="7DDF301E">
                  <wp:simplePos x="0" y="0"/>
                  <wp:positionH relativeFrom="column">
                    <wp:posOffset>2773345</wp:posOffset>
                  </wp:positionH>
                  <wp:positionV relativeFrom="paragraph">
                    <wp:posOffset>139676</wp:posOffset>
                  </wp:positionV>
                  <wp:extent cx="1891030" cy="2121535"/>
                  <wp:effectExtent l="0" t="0" r="0" b="0"/>
                  <wp:wrapSquare wrapText="bothSides"/>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1891030" cy="2121535"/>
                          </a:xfrm>
                          <a:prstGeom prst="rect">
                            <a:avLst/>
                          </a:prstGeom>
                        </pic:spPr>
                      </pic:pic>
                    </a:graphicData>
                  </a:graphic>
                </wp:anchor>
              </w:drawing>
            </w:r>
          </w:p>
        </w:tc>
        <w:tc>
          <w:tcPr>
            <w:tcW w:w="1558" w:type="dxa"/>
          </w:tcPr>
          <w:p w14:paraId="31EE7672" w14:textId="16B619CC" w:rsidR="00072547" w:rsidRDefault="0080352A" w:rsidP="000A5801">
            <w:pPr>
              <w:cnfStyle w:val="000000100000" w:firstRow="0" w:lastRow="0" w:firstColumn="0" w:lastColumn="0" w:oddVBand="0" w:evenVBand="0" w:oddHBand="1" w:evenHBand="0" w:firstRowFirstColumn="0" w:firstRowLastColumn="0" w:lastRowFirstColumn="0" w:lastRowLastColumn="0"/>
            </w:pPr>
            <w:r>
              <w:t xml:space="preserve">Adding the account created </w:t>
            </w:r>
            <w:r w:rsidR="00485E5F">
              <w:t>to Domain Admins. The account is found after selecting check names.</w:t>
            </w:r>
          </w:p>
        </w:tc>
      </w:tr>
      <w:tr w:rsidR="0056650F" w14:paraId="08FE57A9" w14:textId="77777777" w:rsidTr="00AE1977">
        <w:tc>
          <w:tcPr>
            <w:cnfStyle w:val="001000000000" w:firstRow="0" w:lastRow="0" w:firstColumn="1" w:lastColumn="0" w:oddVBand="0" w:evenVBand="0" w:oddHBand="0" w:evenHBand="0" w:firstRowFirstColumn="0" w:firstRowLastColumn="0" w:lastRowFirstColumn="0" w:lastRowLastColumn="0"/>
            <w:tcW w:w="7458" w:type="dxa"/>
          </w:tcPr>
          <w:p w14:paraId="301CBB8E" w14:textId="77777777" w:rsidR="00072547" w:rsidRDefault="00072547" w:rsidP="000A5801"/>
        </w:tc>
        <w:tc>
          <w:tcPr>
            <w:tcW w:w="1558" w:type="dxa"/>
          </w:tcPr>
          <w:p w14:paraId="59541033" w14:textId="77777777" w:rsidR="00072547" w:rsidRDefault="00072547" w:rsidP="000A5801">
            <w:pPr>
              <w:cnfStyle w:val="000000000000" w:firstRow="0" w:lastRow="0" w:firstColumn="0" w:lastColumn="0" w:oddVBand="0" w:evenVBand="0" w:oddHBand="0" w:evenHBand="0" w:firstRowFirstColumn="0" w:firstRowLastColumn="0" w:lastRowFirstColumn="0" w:lastRowLastColumn="0"/>
            </w:pPr>
          </w:p>
        </w:tc>
      </w:tr>
    </w:tbl>
    <w:p w14:paraId="45A7FF25" w14:textId="73E957D0" w:rsidR="00C33154" w:rsidRDefault="00C33154" w:rsidP="000A5801"/>
    <w:p w14:paraId="59DACBDC" w14:textId="77777777" w:rsidR="00C33154" w:rsidRDefault="00C33154">
      <w:r>
        <w:br w:type="page"/>
      </w:r>
    </w:p>
    <w:p w14:paraId="7A7EF77C" w14:textId="693E8A69" w:rsidR="000A5801" w:rsidRDefault="00C33154" w:rsidP="00C33154">
      <w:pPr>
        <w:pStyle w:val="Heading2"/>
      </w:pPr>
      <w:bookmarkStart w:id="4" w:name="_Toc66437324"/>
      <w:r>
        <w:lastRenderedPageBreak/>
        <w:t>Task 4 – Object Attributes of Interest:</w:t>
      </w:r>
      <w:bookmarkEnd w:id="4"/>
    </w:p>
    <w:tbl>
      <w:tblPr>
        <w:tblStyle w:val="GridTable4-Accent3"/>
        <w:tblW w:w="0" w:type="auto"/>
        <w:tblLook w:val="04A0" w:firstRow="1" w:lastRow="0" w:firstColumn="1" w:lastColumn="0" w:noHBand="0" w:noVBand="1"/>
      </w:tblPr>
      <w:tblGrid>
        <w:gridCol w:w="6071"/>
        <w:gridCol w:w="2945"/>
      </w:tblGrid>
      <w:tr w:rsidR="00F00519" w14:paraId="4D0C6F73" w14:textId="77777777" w:rsidTr="00FA43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71" w:type="dxa"/>
          </w:tcPr>
          <w:p w14:paraId="04E10FEC" w14:textId="54F77B12" w:rsidR="00E0396F" w:rsidRDefault="00E0396F" w:rsidP="00C33154">
            <w:bookmarkStart w:id="5" w:name="_Hlk66357037"/>
            <w:r>
              <w:t>Evidence/ Screenshot</w:t>
            </w:r>
          </w:p>
        </w:tc>
        <w:tc>
          <w:tcPr>
            <w:tcW w:w="2945" w:type="dxa"/>
          </w:tcPr>
          <w:p w14:paraId="492C8C3A" w14:textId="2437295B" w:rsidR="00E0396F" w:rsidRDefault="00E0396F" w:rsidP="00C33154">
            <w:pPr>
              <w:cnfStyle w:val="100000000000" w:firstRow="1" w:lastRow="0" w:firstColumn="0" w:lastColumn="0" w:oddVBand="0" w:evenVBand="0" w:oddHBand="0" w:evenHBand="0" w:firstRowFirstColumn="0" w:firstRowLastColumn="0" w:lastRowFirstColumn="0" w:lastRowLastColumn="0"/>
            </w:pPr>
            <w:r>
              <w:t>Description</w:t>
            </w:r>
          </w:p>
        </w:tc>
      </w:tr>
      <w:bookmarkEnd w:id="5"/>
      <w:tr w:rsidR="00F00519" w14:paraId="3DD7FD57" w14:textId="77777777" w:rsidTr="00FA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71" w:type="dxa"/>
          </w:tcPr>
          <w:p w14:paraId="711C7B92" w14:textId="66CC0DB9" w:rsidR="00E0396F" w:rsidRDefault="00AF0AB1" w:rsidP="00C33154">
            <w:r w:rsidRPr="00AF0AB1">
              <w:rPr>
                <w:noProof/>
              </w:rPr>
              <w:drawing>
                <wp:inline distT="0" distB="0" distL="0" distR="0" wp14:anchorId="3D3756C3" wp14:editId="2AE306C9">
                  <wp:extent cx="2536166" cy="287474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2557460" cy="2898884"/>
                          </a:xfrm>
                          <a:prstGeom prst="rect">
                            <a:avLst/>
                          </a:prstGeom>
                        </pic:spPr>
                      </pic:pic>
                    </a:graphicData>
                  </a:graphic>
                </wp:inline>
              </w:drawing>
            </w:r>
          </w:p>
        </w:tc>
        <w:tc>
          <w:tcPr>
            <w:tcW w:w="2945" w:type="dxa"/>
          </w:tcPr>
          <w:p w14:paraId="6CBD8659" w14:textId="4EDFF245" w:rsidR="00E0396F" w:rsidRDefault="0062026A" w:rsidP="00C33154">
            <w:pPr>
              <w:cnfStyle w:val="000000100000" w:firstRow="0" w:lastRow="0" w:firstColumn="0" w:lastColumn="0" w:oddVBand="0" w:evenVBand="0" w:oddHBand="1" w:evenHBand="0" w:firstRowFirstColumn="0" w:firstRowLastColumn="0" w:lastRowFirstColumn="0" w:lastRowLastColumn="0"/>
            </w:pPr>
            <w:r>
              <w:t xml:space="preserve">John Smith, a newly created account, has been automatically added to the domain </w:t>
            </w:r>
            <w:proofErr w:type="gramStart"/>
            <w:r>
              <w:t>users</w:t>
            </w:r>
            <w:proofErr w:type="gramEnd"/>
            <w:r>
              <w:t xml:space="preserve"> group.</w:t>
            </w:r>
          </w:p>
        </w:tc>
      </w:tr>
      <w:tr w:rsidR="00F00519" w14:paraId="2983B0B4" w14:textId="77777777" w:rsidTr="00FA4383">
        <w:tc>
          <w:tcPr>
            <w:cnfStyle w:val="001000000000" w:firstRow="0" w:lastRow="0" w:firstColumn="1" w:lastColumn="0" w:oddVBand="0" w:evenVBand="0" w:oddHBand="0" w:evenHBand="0" w:firstRowFirstColumn="0" w:firstRowLastColumn="0" w:lastRowFirstColumn="0" w:lastRowLastColumn="0"/>
            <w:tcW w:w="6071" w:type="dxa"/>
          </w:tcPr>
          <w:p w14:paraId="221ED9EF" w14:textId="49A809C9" w:rsidR="00E0396F" w:rsidRDefault="00F00519" w:rsidP="00C33154">
            <w:r w:rsidRPr="00F00519">
              <w:rPr>
                <w:noProof/>
              </w:rPr>
              <w:drawing>
                <wp:inline distT="0" distB="0" distL="0" distR="0" wp14:anchorId="4E8C3E9B" wp14:editId="6863E161">
                  <wp:extent cx="3717985" cy="234587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731883" cy="2354640"/>
                          </a:xfrm>
                          <a:prstGeom prst="rect">
                            <a:avLst/>
                          </a:prstGeom>
                        </pic:spPr>
                      </pic:pic>
                    </a:graphicData>
                  </a:graphic>
                </wp:inline>
              </w:drawing>
            </w:r>
          </w:p>
        </w:tc>
        <w:tc>
          <w:tcPr>
            <w:tcW w:w="2945" w:type="dxa"/>
          </w:tcPr>
          <w:p w14:paraId="149B6BCF" w14:textId="0AA9A876" w:rsidR="00E0396F" w:rsidRDefault="00C201C0" w:rsidP="00C33154">
            <w:pPr>
              <w:cnfStyle w:val="000000000000" w:firstRow="0" w:lastRow="0" w:firstColumn="0" w:lastColumn="0" w:oddVBand="0" w:evenVBand="0" w:oddHBand="0" w:evenHBand="0" w:firstRowFirstColumn="0" w:firstRowLastColumn="0" w:lastRowFirstColumn="0" w:lastRowLastColumn="0"/>
            </w:pPr>
            <w:r>
              <w:t>Here the log</w:t>
            </w:r>
            <w:r w:rsidR="00376236">
              <w:t xml:space="preserve">on hours for the user are set to allow the user logon rights Monday to </w:t>
            </w:r>
            <w:r w:rsidR="006F012C">
              <w:t>Thursday</w:t>
            </w:r>
            <w:r w:rsidR="00376236">
              <w:t xml:space="preserve"> </w:t>
            </w:r>
            <w:r w:rsidR="006F012C">
              <w:t xml:space="preserve">between 8am and </w:t>
            </w:r>
            <w:r w:rsidR="00F00519">
              <w:t xml:space="preserve">5pm. With logon denied </w:t>
            </w:r>
            <w:r w:rsidR="003E0767">
              <w:t>between 1pm to 2pm</w:t>
            </w:r>
            <w:r w:rsidR="00593064">
              <w:t xml:space="preserve"> Monday to Friday. </w:t>
            </w:r>
          </w:p>
        </w:tc>
      </w:tr>
      <w:tr w:rsidR="00F00519" w14:paraId="6165FDB4" w14:textId="77777777" w:rsidTr="00FA43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071" w:type="dxa"/>
          </w:tcPr>
          <w:p w14:paraId="3C1EAE53" w14:textId="41062584" w:rsidR="00E0396F" w:rsidRDefault="00446CFB" w:rsidP="00C33154">
            <w:r w:rsidRPr="00446CFB">
              <w:rPr>
                <w:noProof/>
              </w:rPr>
              <w:drawing>
                <wp:inline distT="0" distB="0" distL="0" distR="0" wp14:anchorId="23DA07A1" wp14:editId="5632B2F8">
                  <wp:extent cx="2398144" cy="3093429"/>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415886" cy="3116315"/>
                          </a:xfrm>
                          <a:prstGeom prst="rect">
                            <a:avLst/>
                          </a:prstGeom>
                        </pic:spPr>
                      </pic:pic>
                    </a:graphicData>
                  </a:graphic>
                </wp:inline>
              </w:drawing>
            </w:r>
          </w:p>
        </w:tc>
        <w:tc>
          <w:tcPr>
            <w:tcW w:w="2945" w:type="dxa"/>
          </w:tcPr>
          <w:p w14:paraId="26D65D46" w14:textId="77777777" w:rsidR="00E0396F" w:rsidRDefault="00446CFB" w:rsidP="00C33154">
            <w:pPr>
              <w:cnfStyle w:val="000000100000" w:firstRow="0" w:lastRow="0" w:firstColumn="0" w:lastColumn="0" w:oddVBand="0" w:evenVBand="0" w:oddHBand="1" w:evenHBand="0" w:firstRowFirstColumn="0" w:firstRowLastColumn="0" w:lastRowFirstColumn="0" w:lastRowLastColumn="0"/>
            </w:pPr>
            <w:r>
              <w:t>Under account options, the user cannot change password option is selected.</w:t>
            </w:r>
          </w:p>
          <w:p w14:paraId="0C1AD843" w14:textId="77777777" w:rsidR="00446CFB" w:rsidRDefault="00446CFB" w:rsidP="00C33154">
            <w:pPr>
              <w:cnfStyle w:val="000000100000" w:firstRow="0" w:lastRow="0" w:firstColumn="0" w:lastColumn="0" w:oddVBand="0" w:evenVBand="0" w:oddHBand="1" w:evenHBand="0" w:firstRowFirstColumn="0" w:firstRowLastColumn="0" w:lastRowFirstColumn="0" w:lastRowLastColumn="0"/>
            </w:pPr>
          </w:p>
          <w:p w14:paraId="00128431" w14:textId="08C51748" w:rsidR="00446CFB" w:rsidRDefault="00446CFB" w:rsidP="00C33154">
            <w:pPr>
              <w:cnfStyle w:val="000000100000" w:firstRow="0" w:lastRow="0" w:firstColumn="0" w:lastColumn="0" w:oddVBand="0" w:evenVBand="0" w:oddHBand="1" w:evenHBand="0" w:firstRowFirstColumn="0" w:firstRowLastColumn="0" w:lastRowFirstColumn="0" w:lastRowLastColumn="0"/>
            </w:pPr>
          </w:p>
        </w:tc>
      </w:tr>
    </w:tbl>
    <w:p w14:paraId="1F50BFB4" w14:textId="4D2F3A21" w:rsidR="00C33154" w:rsidRDefault="00FA4383" w:rsidP="00FA4383">
      <w:pPr>
        <w:pStyle w:val="Heading2"/>
      </w:pPr>
      <w:bookmarkStart w:id="6" w:name="_Toc66437325"/>
      <w:r>
        <w:lastRenderedPageBreak/>
        <w:t>Task 5 – Adjoining the domain and testing user logins:</w:t>
      </w:r>
      <w:bookmarkEnd w:id="6"/>
    </w:p>
    <w:tbl>
      <w:tblPr>
        <w:tblStyle w:val="GridTable4-Accent3"/>
        <w:tblW w:w="0" w:type="auto"/>
        <w:tblLook w:val="04A0" w:firstRow="1" w:lastRow="0" w:firstColumn="1" w:lastColumn="0" w:noHBand="0" w:noVBand="1"/>
      </w:tblPr>
      <w:tblGrid>
        <w:gridCol w:w="7239"/>
        <w:gridCol w:w="1777"/>
      </w:tblGrid>
      <w:tr w:rsidR="00634944" w14:paraId="4600D0E1" w14:textId="77777777" w:rsidTr="00934A1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9" w:type="dxa"/>
          </w:tcPr>
          <w:p w14:paraId="087017C5" w14:textId="3C6DE7D9" w:rsidR="00EA21EA" w:rsidRDefault="00EA21EA" w:rsidP="00EA21EA">
            <w:r>
              <w:t>Evidence/ Screenshot</w:t>
            </w:r>
          </w:p>
        </w:tc>
        <w:tc>
          <w:tcPr>
            <w:tcW w:w="1777" w:type="dxa"/>
          </w:tcPr>
          <w:p w14:paraId="4F4C87C1" w14:textId="5FCA51C1" w:rsidR="00EA21EA" w:rsidRDefault="00F36C3B" w:rsidP="00EA21EA">
            <w:pPr>
              <w:cnfStyle w:val="100000000000" w:firstRow="1" w:lastRow="0" w:firstColumn="0" w:lastColumn="0" w:oddVBand="0" w:evenVBand="0" w:oddHBand="0" w:evenHBand="0" w:firstRowFirstColumn="0" w:firstRowLastColumn="0" w:lastRowFirstColumn="0" w:lastRowLastColumn="0"/>
            </w:pPr>
            <w:r>
              <w:t>`</w:t>
            </w:r>
          </w:p>
        </w:tc>
      </w:tr>
      <w:tr w:rsidR="00634944" w14:paraId="7D3FA029" w14:textId="77777777" w:rsidTr="00934A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9" w:type="dxa"/>
          </w:tcPr>
          <w:p w14:paraId="285A1272" w14:textId="0B5FCA6E" w:rsidR="00EA21EA" w:rsidRDefault="00345BBC" w:rsidP="00EA21EA">
            <w:r w:rsidRPr="00345BBC">
              <w:rPr>
                <w:noProof/>
              </w:rPr>
              <w:drawing>
                <wp:inline distT="0" distB="0" distL="0" distR="0" wp14:anchorId="74E59674" wp14:editId="0DB9DD45">
                  <wp:extent cx="4209691" cy="1529313"/>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222851" cy="1534094"/>
                          </a:xfrm>
                          <a:prstGeom prst="rect">
                            <a:avLst/>
                          </a:prstGeom>
                        </pic:spPr>
                      </pic:pic>
                    </a:graphicData>
                  </a:graphic>
                </wp:inline>
              </w:drawing>
            </w:r>
          </w:p>
        </w:tc>
        <w:tc>
          <w:tcPr>
            <w:tcW w:w="1777" w:type="dxa"/>
          </w:tcPr>
          <w:p w14:paraId="22825690" w14:textId="6BCA38EF" w:rsidR="00EA21EA" w:rsidRDefault="00345BBC" w:rsidP="00EA21EA">
            <w:pPr>
              <w:cnfStyle w:val="000000100000" w:firstRow="0" w:lastRow="0" w:firstColumn="0" w:lastColumn="0" w:oddVBand="0" w:evenVBand="0" w:oddHBand="1" w:evenHBand="0" w:firstRowFirstColumn="0" w:firstRowLastColumn="0" w:lastRowFirstColumn="0" w:lastRowLastColumn="0"/>
            </w:pPr>
            <w:r>
              <w:t xml:space="preserve">Verifies there are no computer </w:t>
            </w:r>
            <w:r w:rsidR="009E6AA4">
              <w:t xml:space="preserve">objects </w:t>
            </w:r>
            <w:r>
              <w:t xml:space="preserve">currently listed </w:t>
            </w:r>
            <w:r w:rsidR="009E6AA4">
              <w:t xml:space="preserve">under the computer </w:t>
            </w:r>
            <w:r w:rsidR="000F0C65">
              <w:t>OU in AD.</w:t>
            </w:r>
          </w:p>
        </w:tc>
      </w:tr>
      <w:tr w:rsidR="00634944" w14:paraId="2F62AFA9" w14:textId="77777777" w:rsidTr="00934A16">
        <w:tc>
          <w:tcPr>
            <w:cnfStyle w:val="001000000000" w:firstRow="0" w:lastRow="0" w:firstColumn="1" w:lastColumn="0" w:oddVBand="0" w:evenVBand="0" w:oddHBand="0" w:evenHBand="0" w:firstRowFirstColumn="0" w:firstRowLastColumn="0" w:lastRowFirstColumn="0" w:lastRowLastColumn="0"/>
            <w:tcW w:w="7239" w:type="dxa"/>
          </w:tcPr>
          <w:p w14:paraId="0CF03A89" w14:textId="27E13ADD" w:rsidR="00EA21EA" w:rsidRDefault="005C2477" w:rsidP="00EA21EA">
            <w:r w:rsidRPr="005C2477">
              <w:rPr>
                <w:noProof/>
              </w:rPr>
              <w:drawing>
                <wp:inline distT="0" distB="0" distL="0" distR="0" wp14:anchorId="069BF0BA" wp14:editId="59C11FA1">
                  <wp:extent cx="2605178" cy="2233865"/>
                  <wp:effectExtent l="0" t="0" r="508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620808" cy="2247267"/>
                          </a:xfrm>
                          <a:prstGeom prst="rect">
                            <a:avLst/>
                          </a:prstGeom>
                        </pic:spPr>
                      </pic:pic>
                    </a:graphicData>
                  </a:graphic>
                </wp:inline>
              </w:drawing>
            </w:r>
          </w:p>
        </w:tc>
        <w:tc>
          <w:tcPr>
            <w:tcW w:w="1777" w:type="dxa"/>
          </w:tcPr>
          <w:p w14:paraId="77025423" w14:textId="6A3301C6" w:rsidR="00EA21EA" w:rsidRDefault="005C2477" w:rsidP="00EA21EA">
            <w:pPr>
              <w:cnfStyle w:val="000000000000" w:firstRow="0" w:lastRow="0" w:firstColumn="0" w:lastColumn="0" w:oddVBand="0" w:evenVBand="0" w:oddHBand="0" w:evenHBand="0" w:firstRowFirstColumn="0" w:firstRowLastColumn="0" w:lastRowFirstColumn="0" w:lastRowLastColumn="0"/>
            </w:pPr>
            <w:r>
              <w:t>Creating computer object WS1-NWT</w:t>
            </w:r>
            <w:r w:rsidR="00606EA1">
              <w:t>.</w:t>
            </w:r>
          </w:p>
        </w:tc>
      </w:tr>
      <w:tr w:rsidR="00634944" w14:paraId="2403F203" w14:textId="77777777" w:rsidTr="00934A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9" w:type="dxa"/>
          </w:tcPr>
          <w:p w14:paraId="77F9C46D" w14:textId="65A98CBF" w:rsidR="00EA21EA" w:rsidRDefault="0023298B" w:rsidP="00EA21EA">
            <w:r w:rsidRPr="0023298B">
              <w:rPr>
                <w:noProof/>
              </w:rPr>
              <w:drawing>
                <wp:inline distT="0" distB="0" distL="0" distR="0" wp14:anchorId="348957ED" wp14:editId="30DD84B9">
                  <wp:extent cx="4270076" cy="26956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286963" cy="2706306"/>
                          </a:xfrm>
                          <a:prstGeom prst="rect">
                            <a:avLst/>
                          </a:prstGeom>
                        </pic:spPr>
                      </pic:pic>
                    </a:graphicData>
                  </a:graphic>
                </wp:inline>
              </w:drawing>
            </w:r>
          </w:p>
        </w:tc>
        <w:tc>
          <w:tcPr>
            <w:tcW w:w="1777" w:type="dxa"/>
          </w:tcPr>
          <w:p w14:paraId="43F1883A" w14:textId="2957BBD6" w:rsidR="00EA21EA" w:rsidRDefault="0023298B" w:rsidP="00EA21EA">
            <w:pPr>
              <w:cnfStyle w:val="000000100000" w:firstRow="0" w:lastRow="0" w:firstColumn="0" w:lastColumn="0" w:oddVBand="0" w:evenVBand="0" w:oddHBand="1" w:evenHBand="0" w:firstRowFirstColumn="0" w:firstRowLastColumn="0" w:lastRowFirstColumn="0" w:lastRowLastColumn="0"/>
            </w:pPr>
            <w:r>
              <w:t>Changing the computer name to WS1-NWT.</w:t>
            </w:r>
          </w:p>
        </w:tc>
      </w:tr>
      <w:tr w:rsidR="00634944" w14:paraId="1A7E3FB8" w14:textId="77777777" w:rsidTr="00934A16">
        <w:tc>
          <w:tcPr>
            <w:cnfStyle w:val="001000000000" w:firstRow="0" w:lastRow="0" w:firstColumn="1" w:lastColumn="0" w:oddVBand="0" w:evenVBand="0" w:oddHBand="0" w:evenHBand="0" w:firstRowFirstColumn="0" w:firstRowLastColumn="0" w:lastRowFirstColumn="0" w:lastRowLastColumn="0"/>
            <w:tcW w:w="7239" w:type="dxa"/>
          </w:tcPr>
          <w:p w14:paraId="466827DE" w14:textId="36C67532" w:rsidR="00EA21EA" w:rsidRDefault="00FF06D9" w:rsidP="00EA21EA">
            <w:r w:rsidRPr="00FF06D9">
              <w:rPr>
                <w:noProof/>
              </w:rPr>
              <w:lastRenderedPageBreak/>
              <w:drawing>
                <wp:inline distT="0" distB="0" distL="0" distR="0" wp14:anchorId="768AD6E7" wp14:editId="740F1152">
                  <wp:extent cx="2543429" cy="2898476"/>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2554604" cy="2911210"/>
                          </a:xfrm>
                          <a:prstGeom prst="rect">
                            <a:avLst/>
                          </a:prstGeom>
                        </pic:spPr>
                      </pic:pic>
                    </a:graphicData>
                  </a:graphic>
                </wp:inline>
              </w:drawing>
            </w:r>
          </w:p>
        </w:tc>
        <w:tc>
          <w:tcPr>
            <w:tcW w:w="1777" w:type="dxa"/>
          </w:tcPr>
          <w:p w14:paraId="622FB8E3" w14:textId="77777777" w:rsidR="00EA21EA" w:rsidRDefault="00FF06D9" w:rsidP="00EA21EA">
            <w:pPr>
              <w:cnfStyle w:val="000000000000" w:firstRow="0" w:lastRow="0" w:firstColumn="0" w:lastColumn="0" w:oddVBand="0" w:evenVBand="0" w:oddHBand="0" w:evenHBand="0" w:firstRowFirstColumn="0" w:firstRowLastColumn="0" w:lastRowFirstColumn="0" w:lastRowLastColumn="0"/>
            </w:pPr>
            <w:r>
              <w:t>Preferred DNS server is set in the IPV4 configuration for Private</w:t>
            </w:r>
            <w:r w:rsidR="00334318">
              <w:t>Net1 Adapter on Client1 (WS1-NWT)</w:t>
            </w:r>
          </w:p>
          <w:p w14:paraId="7EAE1778" w14:textId="77777777" w:rsidR="00CB5731" w:rsidRDefault="00CB5731" w:rsidP="00EA21EA">
            <w:pPr>
              <w:cnfStyle w:val="000000000000" w:firstRow="0" w:lastRow="0" w:firstColumn="0" w:lastColumn="0" w:oddVBand="0" w:evenVBand="0" w:oddHBand="0" w:evenHBand="0" w:firstRowFirstColumn="0" w:firstRowLastColumn="0" w:lastRowFirstColumn="0" w:lastRowLastColumn="0"/>
            </w:pPr>
          </w:p>
          <w:p w14:paraId="24CE5421" w14:textId="5623651E" w:rsidR="00CB5731" w:rsidRDefault="00CB5731" w:rsidP="00EA21EA">
            <w:pPr>
              <w:cnfStyle w:val="000000000000" w:firstRow="0" w:lastRow="0" w:firstColumn="0" w:lastColumn="0" w:oddVBand="0" w:evenVBand="0" w:oddHBand="0" w:evenHBand="0" w:firstRowFirstColumn="0" w:firstRowLastColumn="0" w:lastRowFirstColumn="0" w:lastRowLastColumn="0"/>
            </w:pPr>
            <w:r>
              <w:t>DNS later changed to 192.168.100.1</w:t>
            </w:r>
            <w:r w:rsidR="0071734C">
              <w:t xml:space="preserve"> after troubleshooting when failing to join the domain.</w:t>
            </w:r>
          </w:p>
        </w:tc>
      </w:tr>
      <w:tr w:rsidR="00634944" w14:paraId="7FA70F4B" w14:textId="77777777" w:rsidTr="00934A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9" w:type="dxa"/>
          </w:tcPr>
          <w:p w14:paraId="785F457D" w14:textId="5F9BE672" w:rsidR="00EA21EA" w:rsidRDefault="00CB5731" w:rsidP="00EA21EA">
            <w:r w:rsidRPr="00CB5731">
              <w:rPr>
                <w:noProof/>
              </w:rPr>
              <w:drawing>
                <wp:inline distT="0" distB="0" distL="0" distR="0" wp14:anchorId="76C54AFC" wp14:editId="7AE480D9">
                  <wp:extent cx="4459857" cy="280507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4479418" cy="2817378"/>
                          </a:xfrm>
                          <a:prstGeom prst="rect">
                            <a:avLst/>
                          </a:prstGeom>
                        </pic:spPr>
                      </pic:pic>
                    </a:graphicData>
                  </a:graphic>
                </wp:inline>
              </w:drawing>
            </w:r>
          </w:p>
        </w:tc>
        <w:tc>
          <w:tcPr>
            <w:tcW w:w="1777" w:type="dxa"/>
          </w:tcPr>
          <w:p w14:paraId="79F9CFD5" w14:textId="6FEC0D0D" w:rsidR="00EA21EA" w:rsidRDefault="0071734C" w:rsidP="00EA21EA">
            <w:pPr>
              <w:cnfStyle w:val="000000100000" w:firstRow="0" w:lastRow="0" w:firstColumn="0" w:lastColumn="0" w:oddVBand="0" w:evenVBand="0" w:oddHBand="1" w:evenHBand="0" w:firstRowFirstColumn="0" w:firstRowLastColumn="0" w:lastRowFirstColumn="0" w:lastRowLastColumn="0"/>
            </w:pPr>
            <w:r>
              <w:t xml:space="preserve">System added to the </w:t>
            </w:r>
            <w:r w:rsidR="003E34AD">
              <w:t>domain</w:t>
            </w:r>
            <w:r>
              <w:t xml:space="preserve"> successfully after</w:t>
            </w:r>
            <w:r w:rsidR="003E34AD">
              <w:t xml:space="preserve"> entering administrator credentials.</w:t>
            </w:r>
            <w:r>
              <w:t xml:space="preserve"> </w:t>
            </w:r>
          </w:p>
        </w:tc>
      </w:tr>
      <w:tr w:rsidR="00634944" w14:paraId="629D9CE8" w14:textId="77777777" w:rsidTr="00934A16">
        <w:tc>
          <w:tcPr>
            <w:cnfStyle w:val="001000000000" w:firstRow="0" w:lastRow="0" w:firstColumn="1" w:lastColumn="0" w:oddVBand="0" w:evenVBand="0" w:oddHBand="0" w:evenHBand="0" w:firstRowFirstColumn="0" w:firstRowLastColumn="0" w:lastRowFirstColumn="0" w:lastRowLastColumn="0"/>
            <w:tcW w:w="7239" w:type="dxa"/>
          </w:tcPr>
          <w:p w14:paraId="4702A642" w14:textId="013CB9DA" w:rsidR="00EA21EA" w:rsidRDefault="001B0498" w:rsidP="00823C0A">
            <w:pPr>
              <w:tabs>
                <w:tab w:val="left" w:pos="2812"/>
              </w:tabs>
            </w:pPr>
            <w:r w:rsidRPr="001B0498">
              <w:rPr>
                <w:noProof/>
              </w:rPr>
              <w:drawing>
                <wp:anchor distT="0" distB="0" distL="114300" distR="114300" simplePos="0" relativeHeight="251683840" behindDoc="0" locked="0" layoutInCell="1" allowOverlap="1" wp14:anchorId="6B1E88F2" wp14:editId="56DD7A41">
                  <wp:simplePos x="0" y="0"/>
                  <wp:positionH relativeFrom="column">
                    <wp:posOffset>2447075</wp:posOffset>
                  </wp:positionH>
                  <wp:positionV relativeFrom="paragraph">
                    <wp:posOffset>225126</wp:posOffset>
                  </wp:positionV>
                  <wp:extent cx="1991360" cy="2704465"/>
                  <wp:effectExtent l="0" t="0" r="8890" b="635"/>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extLst>
                              <a:ext uri="{28A0092B-C50C-407E-A947-70E740481C1C}">
                                <a14:useLocalDpi xmlns:a14="http://schemas.microsoft.com/office/drawing/2010/main" val="0"/>
                              </a:ext>
                            </a:extLst>
                          </a:blip>
                          <a:stretch>
                            <a:fillRect/>
                          </a:stretch>
                        </pic:blipFill>
                        <pic:spPr>
                          <a:xfrm>
                            <a:off x="0" y="0"/>
                            <a:ext cx="1991360" cy="2704465"/>
                          </a:xfrm>
                          <a:prstGeom prst="rect">
                            <a:avLst/>
                          </a:prstGeom>
                        </pic:spPr>
                      </pic:pic>
                    </a:graphicData>
                  </a:graphic>
                  <wp14:sizeRelH relativeFrom="margin">
                    <wp14:pctWidth>0</wp14:pctWidth>
                  </wp14:sizeRelH>
                  <wp14:sizeRelV relativeFrom="margin">
                    <wp14:pctHeight>0</wp14:pctHeight>
                  </wp14:sizeRelV>
                </wp:anchor>
              </w:drawing>
            </w:r>
            <w:r w:rsidR="00823C0A">
              <w:tab/>
            </w:r>
            <w:r w:rsidRPr="00823C0A">
              <w:rPr>
                <w:noProof/>
              </w:rPr>
              <w:drawing>
                <wp:anchor distT="0" distB="0" distL="114300" distR="114300" simplePos="0" relativeHeight="251681792" behindDoc="0" locked="0" layoutInCell="1" allowOverlap="1" wp14:anchorId="1BA3CB49" wp14:editId="75BA6610">
                  <wp:simplePos x="0" y="0"/>
                  <wp:positionH relativeFrom="column">
                    <wp:posOffset>-6350</wp:posOffset>
                  </wp:positionH>
                  <wp:positionV relativeFrom="paragraph">
                    <wp:posOffset>179070</wp:posOffset>
                  </wp:positionV>
                  <wp:extent cx="2414905" cy="2826385"/>
                  <wp:effectExtent l="0" t="0" r="4445"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2414905" cy="2826385"/>
                          </a:xfrm>
                          <a:prstGeom prst="rect">
                            <a:avLst/>
                          </a:prstGeom>
                        </pic:spPr>
                      </pic:pic>
                    </a:graphicData>
                  </a:graphic>
                  <wp14:sizeRelH relativeFrom="margin">
                    <wp14:pctWidth>0</wp14:pctWidth>
                  </wp14:sizeRelH>
                  <wp14:sizeRelV relativeFrom="margin">
                    <wp14:pctHeight>0</wp14:pctHeight>
                  </wp14:sizeRelV>
                </wp:anchor>
              </w:drawing>
            </w:r>
          </w:p>
        </w:tc>
        <w:tc>
          <w:tcPr>
            <w:tcW w:w="1777" w:type="dxa"/>
          </w:tcPr>
          <w:p w14:paraId="4BB10F1D" w14:textId="358C7C78" w:rsidR="00EA21EA" w:rsidRDefault="001B0498" w:rsidP="00EA21EA">
            <w:pPr>
              <w:cnfStyle w:val="000000000000" w:firstRow="0" w:lastRow="0" w:firstColumn="0" w:lastColumn="0" w:oddVBand="0" w:evenVBand="0" w:oddHBand="0" w:evenHBand="0" w:firstRowFirstColumn="0" w:firstRowLastColumn="0" w:lastRowFirstColumn="0" w:lastRowLastColumn="0"/>
            </w:pPr>
            <w:r>
              <w:t>Logging on</w:t>
            </w:r>
            <w:r w:rsidR="00824123">
              <w:t>t</w:t>
            </w:r>
            <w:r>
              <w:t>o using the domain account that was created earlier, John Smith (JS123456)</w:t>
            </w:r>
            <w:r w:rsidR="00824123">
              <w:t>.</w:t>
            </w:r>
          </w:p>
        </w:tc>
      </w:tr>
      <w:tr w:rsidR="00634944" w14:paraId="45E50F90" w14:textId="77777777" w:rsidTr="00934A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9" w:type="dxa"/>
          </w:tcPr>
          <w:p w14:paraId="53995429" w14:textId="788932A5" w:rsidR="00EA21EA" w:rsidRDefault="00EE01EF" w:rsidP="00EE01EF">
            <w:pPr>
              <w:jc w:val="center"/>
            </w:pPr>
            <w:r w:rsidRPr="00EE01EF">
              <w:rPr>
                <w:noProof/>
              </w:rPr>
              <w:lastRenderedPageBreak/>
              <w:drawing>
                <wp:inline distT="0" distB="0" distL="0" distR="0" wp14:anchorId="4268D828" wp14:editId="4B3945E1">
                  <wp:extent cx="2619741" cy="2734057"/>
                  <wp:effectExtent l="0" t="0" r="9525" b="952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2619741" cy="2734057"/>
                          </a:xfrm>
                          <a:prstGeom prst="rect">
                            <a:avLst/>
                          </a:prstGeom>
                        </pic:spPr>
                      </pic:pic>
                    </a:graphicData>
                  </a:graphic>
                </wp:inline>
              </w:drawing>
            </w:r>
          </w:p>
        </w:tc>
        <w:tc>
          <w:tcPr>
            <w:tcW w:w="1777" w:type="dxa"/>
          </w:tcPr>
          <w:p w14:paraId="3C3E879B" w14:textId="149462E6" w:rsidR="00EA21EA" w:rsidRDefault="00EE01EF" w:rsidP="00EA21EA">
            <w:pPr>
              <w:cnfStyle w:val="000000100000" w:firstRow="0" w:lastRow="0" w:firstColumn="0" w:lastColumn="0" w:oddVBand="0" w:evenVBand="0" w:oddHBand="1" w:evenHBand="0" w:firstRowFirstColumn="0" w:firstRowLastColumn="0" w:lastRowFirstColumn="0" w:lastRowLastColumn="0"/>
            </w:pPr>
            <w:r>
              <w:t>When logged on, the identity icon confirms that John Smith is logged on.</w:t>
            </w:r>
          </w:p>
        </w:tc>
      </w:tr>
      <w:tr w:rsidR="00634944" w14:paraId="7A4D5D3D" w14:textId="77777777" w:rsidTr="00934A16">
        <w:trPr>
          <w:trHeight w:val="4163"/>
        </w:trPr>
        <w:tc>
          <w:tcPr>
            <w:cnfStyle w:val="001000000000" w:firstRow="0" w:lastRow="0" w:firstColumn="1" w:lastColumn="0" w:oddVBand="0" w:evenVBand="0" w:oddHBand="0" w:evenHBand="0" w:firstRowFirstColumn="0" w:firstRowLastColumn="0" w:lastRowFirstColumn="0" w:lastRowLastColumn="0"/>
            <w:tcW w:w="7239" w:type="dxa"/>
          </w:tcPr>
          <w:p w14:paraId="7F92E15F" w14:textId="2023B5CC" w:rsidR="00EA21EA" w:rsidRDefault="00634944" w:rsidP="00C63FD8">
            <w:pPr>
              <w:tabs>
                <w:tab w:val="left" w:pos="1644"/>
              </w:tabs>
              <w:jc w:val="both"/>
            </w:pPr>
            <w:r w:rsidRPr="00C63FD8">
              <w:rPr>
                <w:noProof/>
              </w:rPr>
              <w:drawing>
                <wp:anchor distT="0" distB="0" distL="114300" distR="114300" simplePos="0" relativeHeight="251684864" behindDoc="0" locked="0" layoutInCell="1" allowOverlap="1" wp14:anchorId="167ACA32" wp14:editId="1785F0B1">
                  <wp:simplePos x="0" y="0"/>
                  <wp:positionH relativeFrom="column">
                    <wp:posOffset>462915</wp:posOffset>
                  </wp:positionH>
                  <wp:positionV relativeFrom="paragraph">
                    <wp:posOffset>127635</wp:posOffset>
                  </wp:positionV>
                  <wp:extent cx="2950210" cy="2662555"/>
                  <wp:effectExtent l="0" t="0" r="2540" b="4445"/>
                  <wp:wrapSquare wrapText="bothSides"/>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28A0092B-C50C-407E-A947-70E740481C1C}">
                                <a14:useLocalDpi xmlns:a14="http://schemas.microsoft.com/office/drawing/2010/main" val="0"/>
                              </a:ext>
                            </a:extLst>
                          </a:blip>
                          <a:stretch>
                            <a:fillRect/>
                          </a:stretch>
                        </pic:blipFill>
                        <pic:spPr>
                          <a:xfrm>
                            <a:off x="0" y="0"/>
                            <a:ext cx="2950210" cy="2662555"/>
                          </a:xfrm>
                          <a:prstGeom prst="rect">
                            <a:avLst/>
                          </a:prstGeom>
                        </pic:spPr>
                      </pic:pic>
                    </a:graphicData>
                  </a:graphic>
                  <wp14:sizeRelH relativeFrom="page">
                    <wp14:pctWidth>0</wp14:pctWidth>
                  </wp14:sizeRelH>
                  <wp14:sizeRelV relativeFrom="page">
                    <wp14:pctHeight>0</wp14:pctHeight>
                  </wp14:sizeRelV>
                </wp:anchor>
              </w:drawing>
            </w:r>
            <w:r w:rsidR="00C63FD8">
              <w:tab/>
            </w:r>
          </w:p>
        </w:tc>
        <w:tc>
          <w:tcPr>
            <w:tcW w:w="1777" w:type="dxa"/>
          </w:tcPr>
          <w:p w14:paraId="40DD0674" w14:textId="246F190B" w:rsidR="00EA21EA" w:rsidRDefault="00634944" w:rsidP="00EA21EA">
            <w:pPr>
              <w:cnfStyle w:val="000000000000" w:firstRow="0" w:lastRow="0" w:firstColumn="0" w:lastColumn="0" w:oddVBand="0" w:evenVBand="0" w:oddHBand="0" w:evenHBand="0" w:firstRowFirstColumn="0" w:firstRowLastColumn="0" w:lastRowFirstColumn="0" w:lastRowLastColumn="0"/>
            </w:pPr>
            <w:r>
              <w:t xml:space="preserve">Trying to log onto the domain controller (Server 1 VM) using </w:t>
            </w:r>
            <w:r w:rsidR="008912C6">
              <w:t>non-admin credentials.</w:t>
            </w:r>
          </w:p>
        </w:tc>
      </w:tr>
      <w:tr w:rsidR="00634944" w14:paraId="21B02309" w14:textId="77777777" w:rsidTr="00934A1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239" w:type="dxa"/>
          </w:tcPr>
          <w:p w14:paraId="04FEE9D8" w14:textId="0B58C7EF" w:rsidR="00EA21EA" w:rsidRDefault="00634944" w:rsidP="00EA21EA">
            <w:r w:rsidRPr="00634944">
              <w:rPr>
                <w:noProof/>
              </w:rPr>
              <w:drawing>
                <wp:anchor distT="0" distB="0" distL="114300" distR="114300" simplePos="0" relativeHeight="251686912" behindDoc="0" locked="0" layoutInCell="1" allowOverlap="1" wp14:anchorId="67FAC93B" wp14:editId="604EE4E9">
                  <wp:simplePos x="0" y="0"/>
                  <wp:positionH relativeFrom="column">
                    <wp:posOffset>411528</wp:posOffset>
                  </wp:positionH>
                  <wp:positionV relativeFrom="paragraph">
                    <wp:posOffset>0</wp:posOffset>
                  </wp:positionV>
                  <wp:extent cx="3338423" cy="2639835"/>
                  <wp:effectExtent l="0" t="0" r="0" b="8255"/>
                  <wp:wrapSquare wrapText="bothSides"/>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3338423" cy="2639835"/>
                          </a:xfrm>
                          <a:prstGeom prst="rect">
                            <a:avLst/>
                          </a:prstGeom>
                        </pic:spPr>
                      </pic:pic>
                    </a:graphicData>
                  </a:graphic>
                  <wp14:sizeRelH relativeFrom="page">
                    <wp14:pctWidth>0</wp14:pctWidth>
                  </wp14:sizeRelH>
                  <wp14:sizeRelV relativeFrom="page">
                    <wp14:pctHeight>0</wp14:pctHeight>
                  </wp14:sizeRelV>
                </wp:anchor>
              </w:drawing>
            </w:r>
          </w:p>
        </w:tc>
        <w:tc>
          <w:tcPr>
            <w:tcW w:w="1777" w:type="dxa"/>
          </w:tcPr>
          <w:p w14:paraId="425DC089" w14:textId="7292D921" w:rsidR="00EA21EA" w:rsidRDefault="008912C6" w:rsidP="00EA21EA">
            <w:pPr>
              <w:cnfStyle w:val="000000100000" w:firstRow="0" w:lastRow="0" w:firstColumn="0" w:lastColumn="0" w:oddVBand="0" w:evenVBand="0" w:oddHBand="1" w:evenHBand="0" w:firstRowFirstColumn="0" w:firstRowLastColumn="0" w:lastRowFirstColumn="0" w:lastRowLastColumn="0"/>
            </w:pPr>
            <w:r>
              <w:t xml:space="preserve">The following message is presented, as the user does not have the rights </w:t>
            </w:r>
            <w:r w:rsidR="00623B96">
              <w:t xml:space="preserve">permitted to log onto a </w:t>
            </w:r>
            <w:r w:rsidR="00C52267">
              <w:t>system with the Domain Controller role.</w:t>
            </w:r>
          </w:p>
        </w:tc>
      </w:tr>
      <w:tr w:rsidR="00634944" w14:paraId="5B1DB780" w14:textId="77777777" w:rsidTr="00934A16">
        <w:tc>
          <w:tcPr>
            <w:cnfStyle w:val="001000000000" w:firstRow="0" w:lastRow="0" w:firstColumn="1" w:lastColumn="0" w:oddVBand="0" w:evenVBand="0" w:oddHBand="0" w:evenHBand="0" w:firstRowFirstColumn="0" w:firstRowLastColumn="0" w:lastRowFirstColumn="0" w:lastRowLastColumn="0"/>
            <w:tcW w:w="7239" w:type="dxa"/>
          </w:tcPr>
          <w:p w14:paraId="7D3CCCE2" w14:textId="77777777" w:rsidR="00EA21EA" w:rsidRDefault="00EA21EA" w:rsidP="00EA21EA"/>
        </w:tc>
        <w:tc>
          <w:tcPr>
            <w:tcW w:w="1777" w:type="dxa"/>
          </w:tcPr>
          <w:p w14:paraId="208CF848" w14:textId="77777777" w:rsidR="00EA21EA" w:rsidRDefault="00EA21EA" w:rsidP="00EA21EA">
            <w:pPr>
              <w:cnfStyle w:val="000000000000" w:firstRow="0" w:lastRow="0" w:firstColumn="0" w:lastColumn="0" w:oddVBand="0" w:evenVBand="0" w:oddHBand="0" w:evenHBand="0" w:firstRowFirstColumn="0" w:firstRowLastColumn="0" w:lastRowFirstColumn="0" w:lastRowLastColumn="0"/>
            </w:pPr>
          </w:p>
        </w:tc>
      </w:tr>
    </w:tbl>
    <w:p w14:paraId="27D5D4EA" w14:textId="418D4F7C" w:rsidR="00FA4383" w:rsidRDefault="00FA4383" w:rsidP="00FA4383"/>
    <w:p w14:paraId="652F282E" w14:textId="5D254846" w:rsidR="006D6354" w:rsidRDefault="006D6354">
      <w:r>
        <w:br w:type="page"/>
      </w:r>
    </w:p>
    <w:p w14:paraId="7A527DEB" w14:textId="3FD01425" w:rsidR="006D6354" w:rsidRDefault="006D6354" w:rsidP="006D6354">
      <w:pPr>
        <w:pStyle w:val="Heading2"/>
      </w:pPr>
      <w:bookmarkStart w:id="7" w:name="_Toc66437326"/>
      <w:r>
        <w:lastRenderedPageBreak/>
        <w:t>Task 6 – Observational Task:</w:t>
      </w:r>
      <w:bookmarkEnd w:id="7"/>
    </w:p>
    <w:p w14:paraId="222D5E8D" w14:textId="77777777" w:rsidR="00130801" w:rsidRDefault="00130801" w:rsidP="00130801"/>
    <w:p w14:paraId="62E30AE1" w14:textId="2F494278" w:rsidR="00130801" w:rsidRDefault="0076596C" w:rsidP="00B76C9F">
      <w:pPr>
        <w:pStyle w:val="Heading3"/>
      </w:pPr>
      <w:bookmarkStart w:id="8" w:name="_Toc66437327"/>
      <w:r w:rsidRPr="00B76C9F">
        <w:t>DNS - explain what it is, how it works (illustrations) and its significance within Active Directory Domain Services.</w:t>
      </w:r>
      <w:bookmarkEnd w:id="8"/>
    </w:p>
    <w:p w14:paraId="2887C159" w14:textId="0F0BCA40" w:rsidR="002C52B2" w:rsidRDefault="002C52B2" w:rsidP="002C52B2"/>
    <w:p w14:paraId="525AAD40" w14:textId="536F689A" w:rsidR="00540AEE" w:rsidRDefault="00540AEE" w:rsidP="002C52B2">
      <w:r>
        <w:t>DNS stands for D</w:t>
      </w:r>
      <w:r w:rsidR="00F735E0">
        <w:t xml:space="preserve">omain name </w:t>
      </w:r>
      <w:r w:rsidR="00B104BF">
        <w:t>System;</w:t>
      </w:r>
      <w:r w:rsidR="00F735E0">
        <w:t xml:space="preserve"> </w:t>
      </w:r>
      <w:r w:rsidR="00E6273A">
        <w:t xml:space="preserve">DNS is responsible for translating </w:t>
      </w:r>
      <w:r w:rsidR="006645B4">
        <w:t>hostname</w:t>
      </w:r>
      <w:r w:rsidR="00152724">
        <w:t>s</w:t>
      </w:r>
      <w:r w:rsidR="006645B4">
        <w:t xml:space="preserve"> to IP addresses </w:t>
      </w:r>
      <w:r w:rsidR="00B104BF">
        <w:t>and</w:t>
      </w:r>
      <w:r w:rsidR="006645B4">
        <w:t xml:space="preserve"> vi</w:t>
      </w:r>
      <w:r w:rsidR="00152724">
        <w:t>ce</w:t>
      </w:r>
      <w:r w:rsidR="006645B4">
        <w:t xml:space="preserve"> versa.</w:t>
      </w:r>
      <w:r w:rsidR="00C931FD">
        <w:t xml:space="preserve"> For </w:t>
      </w:r>
      <w:r w:rsidR="00B104BF">
        <w:t>example,</w:t>
      </w:r>
      <w:r w:rsidR="00C931FD">
        <w:t xml:space="preserve"> </w:t>
      </w:r>
      <w:r w:rsidR="000D49DD">
        <w:t xml:space="preserve">the </w:t>
      </w:r>
      <w:r w:rsidR="00B104BF">
        <w:t>client</w:t>
      </w:r>
      <w:r w:rsidR="000D49DD">
        <w:t xml:space="preserve">1 VM hostname was </w:t>
      </w:r>
      <w:r w:rsidR="00C33F57">
        <w:t>WS</w:t>
      </w:r>
      <w:r w:rsidR="000D49DD">
        <w:t>1-</w:t>
      </w:r>
      <w:r w:rsidR="003A6AB2">
        <w:t>NWT,</w:t>
      </w:r>
      <w:r w:rsidR="00C33F57">
        <w:t xml:space="preserve"> and the IP address was 192.168.100.2</w:t>
      </w:r>
      <w:r w:rsidR="003A6AB2">
        <w:t>. For systems trying to send packets of data to WS1-NWT</w:t>
      </w:r>
      <w:r w:rsidR="009441AE">
        <w:t xml:space="preserve">, they would not understand </w:t>
      </w:r>
      <w:r w:rsidR="00930E13">
        <w:t>where to send the packets with just the hostname present, for this reason the hostname would need to be translated to an IP address</w:t>
      </w:r>
      <w:r w:rsidR="0053394B">
        <w:t xml:space="preserve">. Then using the </w:t>
      </w:r>
      <w:r w:rsidR="005C7584">
        <w:t xml:space="preserve">IP address systems can use the IP address to </w:t>
      </w:r>
      <w:r w:rsidR="002E4646">
        <w:t>understand where to send data packets too.</w:t>
      </w:r>
      <w:r w:rsidR="000D6AD7">
        <w:t xml:space="preserve"> </w:t>
      </w:r>
    </w:p>
    <w:p w14:paraId="740CC4C4" w14:textId="1AE5C349" w:rsidR="00B12F93" w:rsidRDefault="004429AF" w:rsidP="002C52B2">
      <w:r>
        <w:t>The importance of DNS within Active Directory Domain Services (ADDS)</w:t>
      </w:r>
      <w:r w:rsidR="00C07BAC">
        <w:t xml:space="preserve"> is </w:t>
      </w:r>
      <w:r w:rsidR="00A56545">
        <w:t>that DNS is used to locate a domain controller.</w:t>
      </w:r>
      <w:r>
        <w:t xml:space="preserve"> Microsoft </w:t>
      </w:r>
      <w:sdt>
        <w:sdtPr>
          <w:id w:val="524067017"/>
          <w:citation/>
        </w:sdtPr>
        <w:sdtContent>
          <w:r w:rsidR="00184EAD">
            <w:fldChar w:fldCharType="begin"/>
          </w:r>
          <w:r w:rsidR="00184EAD">
            <w:instrText xml:space="preserve"> CITATION Mic20 \l 2057 </w:instrText>
          </w:r>
          <w:r w:rsidR="00184EAD">
            <w:fldChar w:fldCharType="separate"/>
          </w:r>
          <w:r w:rsidR="00184EAD" w:rsidRPr="00184EAD">
            <w:rPr>
              <w:noProof/>
            </w:rPr>
            <w:t>[1]</w:t>
          </w:r>
          <w:r w:rsidR="00184EAD">
            <w:fldChar w:fldCharType="end"/>
          </w:r>
        </w:sdtContent>
      </w:sdt>
      <w:r w:rsidR="00184EAD">
        <w:t xml:space="preserve"> </w:t>
      </w:r>
      <w:r>
        <w:t>advise “</w:t>
      </w:r>
      <w:r w:rsidRPr="004429AF">
        <w:t>When any of the principal Active Directory operations is performed, such as authentication, updating, or searching, computers use DNS to locate Active Directory domain controllers. In addition, domain controllers use DNS to locate each other.</w:t>
      </w:r>
      <w:r>
        <w:t>”</w:t>
      </w:r>
    </w:p>
    <w:p w14:paraId="7B0680EB" w14:textId="0D32BBEB" w:rsidR="002262F9" w:rsidRPr="002C52B2" w:rsidRDefault="002262F9" w:rsidP="002C52B2"/>
    <w:p w14:paraId="3937465E" w14:textId="77777777" w:rsidR="00B76C9F" w:rsidRPr="00B76C9F" w:rsidRDefault="00B76C9F" w:rsidP="00B76C9F"/>
    <w:p w14:paraId="3815C3A3" w14:textId="215F5F98" w:rsidR="00130801" w:rsidRDefault="0076596C" w:rsidP="00B76C9F">
      <w:pPr>
        <w:pStyle w:val="Heading3"/>
      </w:pPr>
      <w:bookmarkStart w:id="9" w:name="_Toc66437328"/>
      <w:r>
        <w:t>AD is one critical ‘Role or Feature based installation’ as part of an enterprise network, identify and provide a brief overview of 2 other critical roles?</w:t>
      </w:r>
      <w:bookmarkEnd w:id="9"/>
    </w:p>
    <w:p w14:paraId="5D5275BF" w14:textId="5A994431" w:rsidR="00130801" w:rsidRDefault="003021C6" w:rsidP="00C81DF4">
      <w:pPr>
        <w:pStyle w:val="ListParagraph"/>
        <w:numPr>
          <w:ilvl w:val="0"/>
          <w:numId w:val="2"/>
        </w:numPr>
      </w:pPr>
      <w:r>
        <w:t>Web Server IIS</w:t>
      </w:r>
    </w:p>
    <w:p w14:paraId="44D9F021" w14:textId="61316877" w:rsidR="00C81DF4" w:rsidRDefault="00BE0816" w:rsidP="00C81DF4">
      <w:pPr>
        <w:pStyle w:val="ListParagraph"/>
        <w:numPr>
          <w:ilvl w:val="0"/>
          <w:numId w:val="2"/>
        </w:numPr>
      </w:pPr>
      <w:r>
        <w:t>DHCP</w:t>
      </w:r>
    </w:p>
    <w:p w14:paraId="3F8180E3" w14:textId="294A7095" w:rsidR="00BE0816" w:rsidRDefault="00BE0816" w:rsidP="00C81DF4">
      <w:pPr>
        <w:pStyle w:val="ListParagraph"/>
        <w:numPr>
          <w:ilvl w:val="0"/>
          <w:numId w:val="2"/>
        </w:numPr>
      </w:pPr>
      <w:r>
        <w:t>Print and Document Services</w:t>
      </w:r>
    </w:p>
    <w:p w14:paraId="27CDD787" w14:textId="5FD06EDE" w:rsidR="00DA0BD5" w:rsidRDefault="00DA0BD5" w:rsidP="00C81DF4">
      <w:pPr>
        <w:pStyle w:val="ListParagraph"/>
        <w:numPr>
          <w:ilvl w:val="0"/>
          <w:numId w:val="2"/>
        </w:numPr>
      </w:pPr>
      <w:r>
        <w:t>Windows Deployment Services</w:t>
      </w:r>
    </w:p>
    <w:p w14:paraId="6DC09A15" w14:textId="18D5F901" w:rsidR="00C81DF4" w:rsidRDefault="00C81DF4" w:rsidP="00130801">
      <w:pPr>
        <w:ind w:left="360"/>
      </w:pPr>
    </w:p>
    <w:p w14:paraId="16EFBE8F" w14:textId="7D8EC4DA" w:rsidR="00130801" w:rsidRDefault="0076596C" w:rsidP="00B76C9F">
      <w:pPr>
        <w:pStyle w:val="Heading3"/>
      </w:pPr>
      <w:bookmarkStart w:id="10" w:name="_Toc66437329"/>
      <w:r>
        <w:t>Explain why it is important to have different levels of access/roles within the ‘Built in’ Network User Account groups (</w:t>
      </w:r>
      <w:r w:rsidR="00000EE1">
        <w:t>e.g.,</w:t>
      </w:r>
      <w:r>
        <w:t xml:space="preserve"> Domain Admins, DHCP Admins, etc).</w:t>
      </w:r>
      <w:bookmarkEnd w:id="10"/>
    </w:p>
    <w:p w14:paraId="16CC0287" w14:textId="1570FB69" w:rsidR="00324CC1" w:rsidRPr="00324CC1" w:rsidRDefault="00552266" w:rsidP="00324CC1">
      <w:r>
        <w:t>Role-Based Access Control, essentially only allowing certain levels of access to people who require that access to complete their job.</w:t>
      </w:r>
    </w:p>
    <w:p w14:paraId="459679F5" w14:textId="77777777" w:rsidR="00B76C9F" w:rsidRPr="00B76C9F" w:rsidRDefault="00B76C9F" w:rsidP="00B76C9F"/>
    <w:p w14:paraId="0CF20187" w14:textId="3B314A2C" w:rsidR="00184EAD" w:rsidRDefault="0076596C" w:rsidP="00184EAD">
      <w:pPr>
        <w:pStyle w:val="Heading3"/>
      </w:pPr>
      <w:bookmarkStart w:id="11" w:name="_Toc66437330"/>
      <w:r>
        <w:t>Share your ideas in-detail on Microsoft’s recommendations on AGDLP and AGUDLP for assigning permissions. How do you view them in the perspective of a System Administrator in strategizing and implementing within your network?</w:t>
      </w:r>
      <w:bookmarkEnd w:id="11"/>
    </w:p>
    <w:p w14:paraId="6CF74150" w14:textId="77777777" w:rsidR="00184EAD" w:rsidRPr="00184EAD" w:rsidRDefault="00184EAD" w:rsidP="00184EAD"/>
    <w:sdt>
      <w:sdtPr>
        <w:id w:val="568159218"/>
        <w:docPartObj>
          <w:docPartGallery w:val="Bibliographies"/>
          <w:docPartUnique/>
        </w:docPartObj>
      </w:sdtPr>
      <w:sdtEndPr>
        <w:rPr>
          <w:rFonts w:asciiTheme="minorHAnsi" w:eastAsiaTheme="minorHAnsi" w:hAnsiTheme="minorHAnsi" w:cstheme="minorBidi"/>
          <w:color w:val="auto"/>
          <w:sz w:val="22"/>
          <w:szCs w:val="22"/>
        </w:rPr>
      </w:sdtEndPr>
      <w:sdtContent>
        <w:p w14:paraId="5A1ED183" w14:textId="49C45B5E" w:rsidR="00184EAD" w:rsidRDefault="00184EAD" w:rsidP="00184EAD">
          <w:pPr>
            <w:pStyle w:val="Heading3"/>
          </w:pPr>
          <w:r>
            <w:t>References</w:t>
          </w:r>
        </w:p>
        <w:sdt>
          <w:sdtPr>
            <w:id w:val="-573587230"/>
            <w:bibliography/>
          </w:sdtPr>
          <w:sdtContent>
            <w:p w14:paraId="4DD0798E" w14:textId="77777777" w:rsidR="00184EAD" w:rsidRDefault="00184EA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84"/>
                <w:gridCol w:w="8842"/>
              </w:tblGrid>
              <w:tr w:rsidR="00184EAD" w14:paraId="355744B1" w14:textId="77777777">
                <w:trPr>
                  <w:divId w:val="1101804964"/>
                  <w:tblCellSpacing w:w="15" w:type="dxa"/>
                </w:trPr>
                <w:tc>
                  <w:tcPr>
                    <w:tcW w:w="50" w:type="pct"/>
                    <w:hideMark/>
                  </w:tcPr>
                  <w:p w14:paraId="67E8F821" w14:textId="239CB4CA" w:rsidR="00184EAD" w:rsidRDefault="00184EAD">
                    <w:pPr>
                      <w:pStyle w:val="Bibliography"/>
                      <w:rPr>
                        <w:noProof/>
                        <w:sz w:val="24"/>
                        <w:szCs w:val="24"/>
                      </w:rPr>
                    </w:pPr>
                    <w:r>
                      <w:rPr>
                        <w:noProof/>
                      </w:rPr>
                      <w:t xml:space="preserve">[1] </w:t>
                    </w:r>
                  </w:p>
                </w:tc>
                <w:tc>
                  <w:tcPr>
                    <w:tcW w:w="0" w:type="auto"/>
                    <w:hideMark/>
                  </w:tcPr>
                  <w:p w14:paraId="6F83FB94" w14:textId="77777777" w:rsidR="00184EAD" w:rsidRDefault="00184EAD">
                    <w:pPr>
                      <w:pStyle w:val="Bibliography"/>
                      <w:rPr>
                        <w:noProof/>
                      </w:rPr>
                    </w:pPr>
                    <w:r>
                      <w:rPr>
                        <w:noProof/>
                      </w:rPr>
                      <w:t>Microsoft, “Domain Name System (DNS),” Microsoft, 7 August 2020. [Online]. Available: https://docs.microsoft.com/en-us/windows-server/networking/dns/dns-top#:~:text=Active%20Directory%20Domain%20Services%20(AD,its%20domain%20controller%20</w:t>
                    </w:r>
                    <w:r>
                      <w:rPr>
                        <w:noProof/>
                      </w:rPr>
                      <w:lastRenderedPageBreak/>
                      <w:t>location%20mechanism.&amp;text=When%20the%20DNS%20server%20responds,the%20authentication%20process%20can%20. [Accessed 12 March 2021].</w:t>
                    </w:r>
                  </w:p>
                </w:tc>
              </w:tr>
            </w:tbl>
            <w:p w14:paraId="6FF311BD" w14:textId="77777777" w:rsidR="00184EAD" w:rsidRDefault="00184EAD">
              <w:pPr>
                <w:divId w:val="1101804964"/>
                <w:rPr>
                  <w:rFonts w:eastAsia="Times New Roman"/>
                  <w:noProof/>
                </w:rPr>
              </w:pPr>
            </w:p>
            <w:p w14:paraId="6B587CA8" w14:textId="52784DBB" w:rsidR="00184EAD" w:rsidRDefault="00184EAD">
              <w:r>
                <w:rPr>
                  <w:b/>
                  <w:bCs/>
                  <w:noProof/>
                </w:rPr>
                <w:fldChar w:fldCharType="end"/>
              </w:r>
            </w:p>
          </w:sdtContent>
        </w:sdt>
      </w:sdtContent>
    </w:sdt>
    <w:p w14:paraId="2588A0D0" w14:textId="77777777" w:rsidR="00184EAD" w:rsidRPr="00184EAD" w:rsidRDefault="00184EAD" w:rsidP="00184EAD"/>
    <w:sectPr w:rsidR="00184EAD" w:rsidRPr="00184E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316776"/>
    <w:multiLevelType w:val="hybridMultilevel"/>
    <w:tmpl w:val="19F8C33A"/>
    <w:lvl w:ilvl="0" w:tplc="B91E3FBA">
      <w:start w:val="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E345D1"/>
    <w:multiLevelType w:val="hybridMultilevel"/>
    <w:tmpl w:val="072C628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2E7"/>
    <w:rsid w:val="00000EE1"/>
    <w:rsid w:val="00014063"/>
    <w:rsid w:val="00033A01"/>
    <w:rsid w:val="0004205F"/>
    <w:rsid w:val="00072547"/>
    <w:rsid w:val="00087DDD"/>
    <w:rsid w:val="000A5801"/>
    <w:rsid w:val="000D49DD"/>
    <w:rsid w:val="000D6AD7"/>
    <w:rsid w:val="000E4467"/>
    <w:rsid w:val="000F0C65"/>
    <w:rsid w:val="00115D52"/>
    <w:rsid w:val="00130801"/>
    <w:rsid w:val="0014653E"/>
    <w:rsid w:val="00152724"/>
    <w:rsid w:val="00184EAD"/>
    <w:rsid w:val="001B0498"/>
    <w:rsid w:val="002064E0"/>
    <w:rsid w:val="002262F9"/>
    <w:rsid w:val="0023298B"/>
    <w:rsid w:val="00284806"/>
    <w:rsid w:val="00286E11"/>
    <w:rsid w:val="002C52B2"/>
    <w:rsid w:val="002D0A32"/>
    <w:rsid w:val="002E4646"/>
    <w:rsid w:val="003021C6"/>
    <w:rsid w:val="00307C04"/>
    <w:rsid w:val="00324CC1"/>
    <w:rsid w:val="00334318"/>
    <w:rsid w:val="00345BBC"/>
    <w:rsid w:val="00376236"/>
    <w:rsid w:val="003A6AB2"/>
    <w:rsid w:val="003E0767"/>
    <w:rsid w:val="003E34AD"/>
    <w:rsid w:val="00410CC1"/>
    <w:rsid w:val="00422A01"/>
    <w:rsid w:val="004429AF"/>
    <w:rsid w:val="00446CFB"/>
    <w:rsid w:val="00485E5F"/>
    <w:rsid w:val="004C7221"/>
    <w:rsid w:val="004D33D5"/>
    <w:rsid w:val="0053394B"/>
    <w:rsid w:val="00540AEE"/>
    <w:rsid w:val="00552266"/>
    <w:rsid w:val="0056650F"/>
    <w:rsid w:val="00593064"/>
    <w:rsid w:val="005B6A5C"/>
    <w:rsid w:val="005C2477"/>
    <w:rsid w:val="005C7584"/>
    <w:rsid w:val="005D2AC8"/>
    <w:rsid w:val="00606EA1"/>
    <w:rsid w:val="0062026A"/>
    <w:rsid w:val="00623B96"/>
    <w:rsid w:val="00634944"/>
    <w:rsid w:val="00643AD8"/>
    <w:rsid w:val="006645B4"/>
    <w:rsid w:val="00677580"/>
    <w:rsid w:val="006B6887"/>
    <w:rsid w:val="006D6354"/>
    <w:rsid w:val="006E78E4"/>
    <w:rsid w:val="006F012C"/>
    <w:rsid w:val="0071734C"/>
    <w:rsid w:val="00724824"/>
    <w:rsid w:val="0076596C"/>
    <w:rsid w:val="00770A4A"/>
    <w:rsid w:val="007801AA"/>
    <w:rsid w:val="007A5018"/>
    <w:rsid w:val="007F6000"/>
    <w:rsid w:val="0080352A"/>
    <w:rsid w:val="00823B2F"/>
    <w:rsid w:val="00823C0A"/>
    <w:rsid w:val="00824123"/>
    <w:rsid w:val="00833E1F"/>
    <w:rsid w:val="00863033"/>
    <w:rsid w:val="008912C6"/>
    <w:rsid w:val="008A7240"/>
    <w:rsid w:val="008E3CCA"/>
    <w:rsid w:val="00930E13"/>
    <w:rsid w:val="00934A16"/>
    <w:rsid w:val="009441AE"/>
    <w:rsid w:val="009E6AA4"/>
    <w:rsid w:val="00A56545"/>
    <w:rsid w:val="00A74437"/>
    <w:rsid w:val="00A821F8"/>
    <w:rsid w:val="00A92D65"/>
    <w:rsid w:val="00AB317A"/>
    <w:rsid w:val="00AE1977"/>
    <w:rsid w:val="00AF0AB1"/>
    <w:rsid w:val="00B104BF"/>
    <w:rsid w:val="00B12F93"/>
    <w:rsid w:val="00B46FBE"/>
    <w:rsid w:val="00B73723"/>
    <w:rsid w:val="00B76C9F"/>
    <w:rsid w:val="00BD38C4"/>
    <w:rsid w:val="00BE0816"/>
    <w:rsid w:val="00C07BAC"/>
    <w:rsid w:val="00C201C0"/>
    <w:rsid w:val="00C33154"/>
    <w:rsid w:val="00C33F57"/>
    <w:rsid w:val="00C52267"/>
    <w:rsid w:val="00C63FD8"/>
    <w:rsid w:val="00C71040"/>
    <w:rsid w:val="00C8038A"/>
    <w:rsid w:val="00C81032"/>
    <w:rsid w:val="00C81DF4"/>
    <w:rsid w:val="00C857E0"/>
    <w:rsid w:val="00C931FD"/>
    <w:rsid w:val="00CB30B4"/>
    <w:rsid w:val="00CB5731"/>
    <w:rsid w:val="00CB6E53"/>
    <w:rsid w:val="00D31786"/>
    <w:rsid w:val="00D452E7"/>
    <w:rsid w:val="00D660A8"/>
    <w:rsid w:val="00D90184"/>
    <w:rsid w:val="00D937E7"/>
    <w:rsid w:val="00DA0BD5"/>
    <w:rsid w:val="00DC6D25"/>
    <w:rsid w:val="00DF2785"/>
    <w:rsid w:val="00E0396F"/>
    <w:rsid w:val="00E32AE9"/>
    <w:rsid w:val="00E6273A"/>
    <w:rsid w:val="00E94BE7"/>
    <w:rsid w:val="00EA21EA"/>
    <w:rsid w:val="00ED3A87"/>
    <w:rsid w:val="00EE01EF"/>
    <w:rsid w:val="00F00519"/>
    <w:rsid w:val="00F36C3B"/>
    <w:rsid w:val="00F41908"/>
    <w:rsid w:val="00F735E0"/>
    <w:rsid w:val="00FA4383"/>
    <w:rsid w:val="00FA635A"/>
    <w:rsid w:val="00FF0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56820"/>
  <w15:chartTrackingRefBased/>
  <w15:docId w15:val="{97063C58-0AFF-46BB-A0EA-0C3202F965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52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52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3080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2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452E7"/>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DF2785"/>
    <w:pPr>
      <w:spacing w:after="200" w:line="240" w:lineRule="auto"/>
    </w:pPr>
    <w:rPr>
      <w:i/>
      <w:iCs/>
      <w:color w:val="44546A" w:themeColor="text2"/>
      <w:sz w:val="18"/>
      <w:szCs w:val="18"/>
    </w:rPr>
  </w:style>
  <w:style w:type="table" w:styleId="TableGrid">
    <w:name w:val="Table Grid"/>
    <w:basedOn w:val="TableNormal"/>
    <w:uiPriority w:val="39"/>
    <w:rsid w:val="006775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3">
    <w:name w:val="Grid Table 4 Accent 3"/>
    <w:basedOn w:val="TableNormal"/>
    <w:uiPriority w:val="49"/>
    <w:rsid w:val="0067758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284806"/>
    <w:pPr>
      <w:outlineLvl w:val="9"/>
    </w:pPr>
    <w:rPr>
      <w:lang w:val="en-US"/>
    </w:rPr>
  </w:style>
  <w:style w:type="paragraph" w:styleId="TOC1">
    <w:name w:val="toc 1"/>
    <w:basedOn w:val="Normal"/>
    <w:next w:val="Normal"/>
    <w:autoRedefine/>
    <w:uiPriority w:val="39"/>
    <w:unhideWhenUsed/>
    <w:rsid w:val="00284806"/>
    <w:pPr>
      <w:spacing w:after="100"/>
    </w:pPr>
  </w:style>
  <w:style w:type="paragraph" w:styleId="TOC2">
    <w:name w:val="toc 2"/>
    <w:basedOn w:val="Normal"/>
    <w:next w:val="Normal"/>
    <w:autoRedefine/>
    <w:uiPriority w:val="39"/>
    <w:unhideWhenUsed/>
    <w:rsid w:val="00284806"/>
    <w:pPr>
      <w:spacing w:after="100"/>
      <w:ind w:left="220"/>
    </w:pPr>
  </w:style>
  <w:style w:type="character" w:styleId="Hyperlink">
    <w:name w:val="Hyperlink"/>
    <w:basedOn w:val="DefaultParagraphFont"/>
    <w:uiPriority w:val="99"/>
    <w:unhideWhenUsed/>
    <w:rsid w:val="00284806"/>
    <w:rPr>
      <w:color w:val="0563C1" w:themeColor="hyperlink"/>
      <w:u w:val="single"/>
    </w:rPr>
  </w:style>
  <w:style w:type="paragraph" w:styleId="ListParagraph">
    <w:name w:val="List Paragraph"/>
    <w:basedOn w:val="Normal"/>
    <w:uiPriority w:val="34"/>
    <w:qFormat/>
    <w:rsid w:val="0076596C"/>
    <w:pPr>
      <w:ind w:left="720"/>
      <w:contextualSpacing/>
    </w:pPr>
  </w:style>
  <w:style w:type="character" w:customStyle="1" w:styleId="Heading3Char">
    <w:name w:val="Heading 3 Char"/>
    <w:basedOn w:val="DefaultParagraphFont"/>
    <w:link w:val="Heading3"/>
    <w:uiPriority w:val="9"/>
    <w:rsid w:val="00130801"/>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63033"/>
    <w:pPr>
      <w:spacing w:after="100"/>
      <w:ind w:left="440"/>
    </w:pPr>
  </w:style>
  <w:style w:type="paragraph" w:styleId="Bibliography">
    <w:name w:val="Bibliography"/>
    <w:basedOn w:val="Normal"/>
    <w:next w:val="Normal"/>
    <w:uiPriority w:val="37"/>
    <w:unhideWhenUsed/>
    <w:rsid w:val="00184E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208915">
      <w:bodyDiv w:val="1"/>
      <w:marLeft w:val="0"/>
      <w:marRight w:val="0"/>
      <w:marTop w:val="0"/>
      <w:marBottom w:val="0"/>
      <w:divBdr>
        <w:top w:val="none" w:sz="0" w:space="0" w:color="auto"/>
        <w:left w:val="none" w:sz="0" w:space="0" w:color="auto"/>
        <w:bottom w:val="none" w:sz="0" w:space="0" w:color="auto"/>
        <w:right w:val="none" w:sz="0" w:space="0" w:color="auto"/>
      </w:divBdr>
    </w:div>
    <w:div w:id="1101804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microsoft.com/office/2007/relationships/hdphoto" Target="media/hdphoto1.wdp"/><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tmp"/><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ntTable" Target="fontTable.xml"/><Relationship Id="rId4" Type="http://schemas.openxmlformats.org/officeDocument/2006/relationships/settings" Target="settings.xml"/><Relationship Id="rId9" Type="http://schemas.microsoft.com/office/2007/relationships/hdphoto" Target="media/hdphoto2.wdp"/><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2.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tmp"/><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Mic20</b:Tag>
    <b:SourceType>InternetSite</b:SourceType>
    <b:Guid>{D4FBF667-4288-4548-8FC9-1B47E9F74F78}</b:Guid>
    <b:Author>
      <b:Author>
        <b:Corporate>Microsoft</b:Corporate>
      </b:Author>
    </b:Author>
    <b:Title>Domain Name System (DNS)</b:Title>
    <b:ProductionCompany>Microsoft</b:ProductionCompany>
    <b:Year>2020</b:Year>
    <b:Month>August</b:Month>
    <b:Day>7</b:Day>
    <b:YearAccessed>2021</b:YearAccessed>
    <b:MonthAccessed>March</b:MonthAccessed>
    <b:DayAccessed>12</b:DayAccessed>
    <b:URL>https://docs.microsoft.com/en-us/windows-server/networking/dns/dns-top#:~:text=Active%20Directory%20Domain%20Services%20(AD,its%20domain%20controller%20location%20mechanism.&amp;text=When%20the%20DNS%20server%20responds,the%20authentication%20process%20can%20</b:URL>
    <b:RefOrder>1</b:RefOrder>
  </b:Source>
</b:Sources>
</file>

<file path=customXml/itemProps1.xml><?xml version="1.0" encoding="utf-8"?>
<ds:datastoreItem xmlns:ds="http://schemas.openxmlformats.org/officeDocument/2006/customXml" ds:itemID="{07B0E326-0694-4EC3-B320-4FE3DBE1BE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424</TotalTime>
  <Pages>17</Pages>
  <Words>1136</Words>
  <Characters>6477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Willis</dc:creator>
  <cp:keywords/>
  <dc:description/>
  <cp:lastModifiedBy>Lloyd Willis</cp:lastModifiedBy>
  <cp:revision>125</cp:revision>
  <dcterms:created xsi:type="dcterms:W3CDTF">2021-03-10T21:32:00Z</dcterms:created>
  <dcterms:modified xsi:type="dcterms:W3CDTF">2021-03-12T11:16:00Z</dcterms:modified>
</cp:coreProperties>
</file>