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406E6" w14:textId="16A05732" w:rsidR="005156EB" w:rsidRPr="0089738A" w:rsidRDefault="00C6557C" w:rsidP="00C6557C">
      <w:pPr>
        <w:spacing w:line="360" w:lineRule="auto"/>
        <w:rPr>
          <w:rFonts w:ascii="Arial" w:hAnsi="Arial" w:cs="Arial"/>
          <w:b/>
          <w:bCs/>
          <w:sz w:val="24"/>
          <w:szCs w:val="24"/>
        </w:rPr>
      </w:pPr>
      <w:bookmarkStart w:id="0" w:name="_Hlk23346079"/>
      <w:r w:rsidRPr="0089738A">
        <w:rPr>
          <w:rFonts w:ascii="Arial" w:hAnsi="Arial" w:cs="Arial"/>
          <w:b/>
          <w:bCs/>
          <w:sz w:val="24"/>
          <w:szCs w:val="24"/>
        </w:rPr>
        <w:t>EAEE4002</w:t>
      </w:r>
    </w:p>
    <w:p w14:paraId="01096ED7" w14:textId="1B972782" w:rsidR="00C6557C" w:rsidRPr="0089738A" w:rsidRDefault="00C6557C" w:rsidP="00C6557C">
      <w:pPr>
        <w:spacing w:line="360" w:lineRule="auto"/>
        <w:rPr>
          <w:rFonts w:ascii="Arial" w:hAnsi="Arial" w:cs="Arial"/>
          <w:b/>
          <w:bCs/>
          <w:sz w:val="24"/>
          <w:szCs w:val="24"/>
        </w:rPr>
      </w:pPr>
      <w:r w:rsidRPr="0089738A">
        <w:rPr>
          <w:rFonts w:ascii="Arial" w:hAnsi="Arial" w:cs="Arial"/>
          <w:b/>
          <w:bCs/>
          <w:sz w:val="24"/>
          <w:szCs w:val="24"/>
        </w:rPr>
        <w:t>1904571</w:t>
      </w:r>
    </w:p>
    <w:bookmarkEnd w:id="0"/>
    <w:p w14:paraId="67EC3135" w14:textId="2BC552D5" w:rsidR="004E5943" w:rsidRDefault="00971D8C" w:rsidP="00C6557C">
      <w:pPr>
        <w:spacing w:line="360" w:lineRule="auto"/>
        <w:rPr>
          <w:rFonts w:ascii="Arial" w:hAnsi="Arial" w:cs="Arial"/>
          <w:sz w:val="28"/>
          <w:szCs w:val="28"/>
        </w:rPr>
      </w:pPr>
      <w:r w:rsidRPr="00C75121">
        <w:rPr>
          <w:rFonts w:ascii="Arial" w:hAnsi="Arial" w:cs="Arial"/>
          <w:noProof/>
          <w:sz w:val="24"/>
          <w:szCs w:val="24"/>
        </w:rPr>
        <mc:AlternateContent>
          <mc:Choice Requires="wpg">
            <w:drawing>
              <wp:anchor distT="0" distB="0" distL="228600" distR="228600" simplePos="0" relativeHeight="251659264" behindDoc="1" locked="0" layoutInCell="1" allowOverlap="1" wp14:anchorId="66DC0470" wp14:editId="5919A87F">
                <wp:simplePos x="0" y="0"/>
                <wp:positionH relativeFrom="margin">
                  <wp:posOffset>-425450</wp:posOffset>
                </wp:positionH>
                <wp:positionV relativeFrom="margin">
                  <wp:posOffset>1073150</wp:posOffset>
                </wp:positionV>
                <wp:extent cx="6667500" cy="13716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6667500" cy="1371600"/>
                          <a:chOff x="0" y="0"/>
                          <a:chExt cx="1828800" cy="4302373"/>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80"/>
                            <a:ext cx="1828800" cy="337509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A9C2E0" w14:textId="218C4CDC" w:rsidR="00C6557C" w:rsidRPr="00E605F2" w:rsidRDefault="0035417D" w:rsidP="00C6557C">
                              <w:pPr>
                                <w:rPr>
                                  <w:rFonts w:ascii="Arial" w:hAnsi="Arial" w:cs="Arial"/>
                                  <w:color w:val="000000" w:themeColor="text1"/>
                                  <w:sz w:val="20"/>
                                  <w:szCs w:val="20"/>
                                </w:rPr>
                              </w:pPr>
                              <w:r w:rsidRPr="00E605F2">
                                <w:rPr>
                                  <w:rFonts w:ascii="Arial" w:hAnsi="Arial" w:cs="Arial"/>
                                  <w:color w:val="000000" w:themeColor="text1"/>
                                  <w:sz w:val="20"/>
                                  <w:szCs w:val="20"/>
                                </w:rPr>
                                <w:t>The United Nations Convention on the rights of the child (UNCRC) is a legal agreement setting out civil, political, economic, social and cultural rights of every child regardless of race, religion or abilities</w:t>
                              </w:r>
                              <w:r w:rsidR="004E5943" w:rsidRPr="00E605F2">
                                <w:rPr>
                                  <w:rFonts w:ascii="Arial" w:hAnsi="Arial" w:cs="Arial"/>
                                  <w:color w:val="000000" w:themeColor="text1"/>
                                  <w:sz w:val="20"/>
                                  <w:szCs w:val="20"/>
                                </w:rPr>
                                <w:t xml:space="preserve">. The convention contains 54 articles that covers all aspects of a </w:t>
                              </w:r>
                              <w:r w:rsidR="00C75121" w:rsidRPr="00E605F2">
                                <w:rPr>
                                  <w:rFonts w:ascii="Arial" w:hAnsi="Arial" w:cs="Arial"/>
                                  <w:color w:val="000000" w:themeColor="text1"/>
                                  <w:sz w:val="20"/>
                                  <w:szCs w:val="20"/>
                                </w:rPr>
                                <w:t>child’s</w:t>
                              </w:r>
                              <w:r w:rsidR="004E5943" w:rsidRPr="00E605F2">
                                <w:rPr>
                                  <w:rFonts w:ascii="Arial" w:hAnsi="Arial" w:cs="Arial"/>
                                  <w:color w:val="000000" w:themeColor="text1"/>
                                  <w:sz w:val="20"/>
                                  <w:szCs w:val="20"/>
                                </w:rPr>
                                <w:t xml:space="preserve"> life.</w:t>
                              </w:r>
                              <w:r w:rsidR="00C75121" w:rsidRPr="00E605F2">
                                <w:rPr>
                                  <w:rFonts w:ascii="Arial" w:hAnsi="Arial" w:cs="Arial"/>
                                  <w:color w:val="000000" w:themeColor="text1"/>
                                  <w:sz w:val="20"/>
                                  <w:szCs w:val="20"/>
                                </w:rPr>
                                <w:t xml:space="preserve"> It also explains how adults and governments must work together to make sure all children can enjoy all their rights.</w:t>
                              </w:r>
                              <w:r w:rsidR="007B7976" w:rsidRPr="00E605F2">
                                <w:rPr>
                                  <w:rFonts w:ascii="Arial" w:hAnsi="Arial" w:cs="Arial"/>
                                  <w:color w:val="000000" w:themeColor="text1"/>
                                  <w:sz w:val="20"/>
                                  <w:szCs w:val="20"/>
                                </w:rPr>
                                <w:t xml:space="preserve"> (Unicef</w:t>
                              </w:r>
                              <w:r w:rsidR="00C46CCA" w:rsidRPr="00E605F2">
                                <w:rPr>
                                  <w:rFonts w:ascii="Arial" w:hAnsi="Arial" w:cs="Arial"/>
                                  <w:color w:val="000000" w:themeColor="text1"/>
                                  <w:sz w:val="20"/>
                                  <w:szCs w:val="20"/>
                                </w:rPr>
                                <w:t xml:space="preserve"> Uk</w:t>
                              </w:r>
                              <w:r w:rsidR="007B7976" w:rsidRPr="00E605F2">
                                <w:rPr>
                                  <w:rFonts w:ascii="Arial" w:hAnsi="Arial" w:cs="Arial"/>
                                  <w:color w:val="000000" w:themeColor="text1"/>
                                  <w:sz w:val="20"/>
                                  <w:szCs w:val="20"/>
                                </w:rPr>
                                <w:t xml:space="preserve"> 1989)</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19"/>
                            <a:ext cx="1828800" cy="11425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5FF5E" w14:textId="3353C0CC" w:rsidR="00C6557C" w:rsidRPr="002E4D83" w:rsidRDefault="00C6557C">
                              <w:pPr>
                                <w:pStyle w:val="NoSpacing"/>
                                <w:jc w:val="center"/>
                                <w:rPr>
                                  <w:rFonts w:ascii="Arial" w:eastAsiaTheme="majorEastAsia" w:hAnsi="Arial" w:cs="Arial"/>
                                  <w:b/>
                                  <w:bCs/>
                                  <w:caps/>
                                  <w:color w:val="000000" w:themeColor="text1"/>
                                  <w:sz w:val="24"/>
                                  <w:szCs w:val="24"/>
                                </w:rPr>
                              </w:pPr>
                              <w:r w:rsidRPr="002E4D83">
                                <w:rPr>
                                  <w:rFonts w:ascii="Arial" w:eastAsiaTheme="majorEastAsia" w:hAnsi="Arial" w:cs="Arial"/>
                                  <w:b/>
                                  <w:bCs/>
                                  <w:caps/>
                                  <w:color w:val="000000" w:themeColor="text1"/>
                                  <w:sz w:val="24"/>
                                  <w:szCs w:val="24"/>
                                </w:rPr>
                                <w:t>UNCRC-united</w:t>
                              </w:r>
                              <w:r w:rsidR="0035417D" w:rsidRPr="002E4D83">
                                <w:rPr>
                                  <w:rFonts w:ascii="Arial" w:eastAsiaTheme="majorEastAsia" w:hAnsi="Arial" w:cs="Arial"/>
                                  <w:b/>
                                  <w:bCs/>
                                  <w:caps/>
                                  <w:color w:val="000000" w:themeColor="text1"/>
                                  <w:sz w:val="24"/>
                                  <w:szCs w:val="24"/>
                                </w:rPr>
                                <w:t xml:space="preserve"> Nations</w:t>
                              </w:r>
                              <w:r w:rsidRPr="002E4D83">
                                <w:rPr>
                                  <w:rFonts w:ascii="Arial" w:eastAsiaTheme="majorEastAsia" w:hAnsi="Arial" w:cs="Arial"/>
                                  <w:b/>
                                  <w:bCs/>
                                  <w:caps/>
                                  <w:color w:val="000000" w:themeColor="text1"/>
                                  <w:sz w:val="24"/>
                                  <w:szCs w:val="24"/>
                                </w:rPr>
                                <w:t xml:space="preserve"> conventions </w:t>
                              </w:r>
                              <w:r w:rsidR="0035417D" w:rsidRPr="002E4D83">
                                <w:rPr>
                                  <w:rFonts w:ascii="Arial" w:eastAsiaTheme="majorEastAsia" w:hAnsi="Arial" w:cs="Arial"/>
                                  <w:b/>
                                  <w:bCs/>
                                  <w:caps/>
                                  <w:color w:val="000000" w:themeColor="text1"/>
                                  <w:sz w:val="24"/>
                                  <w:szCs w:val="24"/>
                                </w:rPr>
                                <w:t>on the rights of the child</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DC0470" id="Group 201" o:spid="_x0000_s1026" style="position:absolute;margin-left:-33.5pt;margin-top:84.5pt;width:525pt;height:108pt;z-index:-251657216;mso-wrap-distance-left:18pt;mso-wrap-distance-right:18pt;mso-position-horizontal-relative:margin;mso-position-vertical-relative:margin;mso-width-relative:margin;mso-height-relative:margin" coordsize="18288,430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">
                <v:rect id="Rectangle 202" o:spid="_x0000_s102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28" style="position:absolute;top:9272;width:18288;height:33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4472c4 [3204]" stroked="f" strokeweight="1pt">
                  <v:textbox inset=",14.4pt,8.64pt,18pt">
                    <w:txbxContent>
                      <w:p w14:paraId="7CA9C2E0" w14:textId="218C4CDC" w:rsidR="00C6557C" w:rsidRPr="00E605F2" w:rsidRDefault="0035417D" w:rsidP="00C6557C">
                        <w:pPr>
                          <w:rPr>
                            <w:rFonts w:ascii="Arial" w:hAnsi="Arial" w:cs="Arial"/>
                            <w:color w:val="000000" w:themeColor="text1"/>
                            <w:sz w:val="20"/>
                            <w:szCs w:val="20"/>
                          </w:rPr>
                        </w:pPr>
                        <w:r w:rsidRPr="00E605F2">
                          <w:rPr>
                            <w:rFonts w:ascii="Arial" w:hAnsi="Arial" w:cs="Arial"/>
                            <w:color w:val="000000" w:themeColor="text1"/>
                            <w:sz w:val="20"/>
                            <w:szCs w:val="20"/>
                          </w:rPr>
                          <w:t>The United Nations Convention on the rights of the child (UNCRC) is a legal agreement setting out civil, political, economic, social and cultural rights of every child regardless of race, religion or abilities</w:t>
                        </w:r>
                        <w:r w:rsidR="004E5943" w:rsidRPr="00E605F2">
                          <w:rPr>
                            <w:rFonts w:ascii="Arial" w:hAnsi="Arial" w:cs="Arial"/>
                            <w:color w:val="000000" w:themeColor="text1"/>
                            <w:sz w:val="20"/>
                            <w:szCs w:val="20"/>
                          </w:rPr>
                          <w:t xml:space="preserve">. The convention contains 54 articles that covers all aspects of a </w:t>
                        </w:r>
                        <w:r w:rsidR="00C75121" w:rsidRPr="00E605F2">
                          <w:rPr>
                            <w:rFonts w:ascii="Arial" w:hAnsi="Arial" w:cs="Arial"/>
                            <w:color w:val="000000" w:themeColor="text1"/>
                            <w:sz w:val="20"/>
                            <w:szCs w:val="20"/>
                          </w:rPr>
                          <w:t>child’s</w:t>
                        </w:r>
                        <w:r w:rsidR="004E5943" w:rsidRPr="00E605F2">
                          <w:rPr>
                            <w:rFonts w:ascii="Arial" w:hAnsi="Arial" w:cs="Arial"/>
                            <w:color w:val="000000" w:themeColor="text1"/>
                            <w:sz w:val="20"/>
                            <w:szCs w:val="20"/>
                          </w:rPr>
                          <w:t xml:space="preserve"> life.</w:t>
                        </w:r>
                        <w:r w:rsidR="00C75121" w:rsidRPr="00E605F2">
                          <w:rPr>
                            <w:rFonts w:ascii="Arial" w:hAnsi="Arial" w:cs="Arial"/>
                            <w:color w:val="000000" w:themeColor="text1"/>
                            <w:sz w:val="20"/>
                            <w:szCs w:val="20"/>
                          </w:rPr>
                          <w:t xml:space="preserve"> It also explains how adults and governments must work together to make sure all children can enjoy all their rights.</w:t>
                        </w:r>
                        <w:r w:rsidR="007B7976" w:rsidRPr="00E605F2">
                          <w:rPr>
                            <w:rFonts w:ascii="Arial" w:hAnsi="Arial" w:cs="Arial"/>
                            <w:color w:val="000000" w:themeColor="text1"/>
                            <w:sz w:val="20"/>
                            <w:szCs w:val="20"/>
                          </w:rPr>
                          <w:t xml:space="preserve"> (Unicef</w:t>
                        </w:r>
                        <w:r w:rsidR="00C46CCA" w:rsidRPr="00E605F2">
                          <w:rPr>
                            <w:rFonts w:ascii="Arial" w:hAnsi="Arial" w:cs="Arial"/>
                            <w:color w:val="000000" w:themeColor="text1"/>
                            <w:sz w:val="20"/>
                            <w:szCs w:val="20"/>
                          </w:rPr>
                          <w:t xml:space="preserve"> Uk</w:t>
                        </w:r>
                        <w:r w:rsidR="007B7976" w:rsidRPr="00E605F2">
                          <w:rPr>
                            <w:rFonts w:ascii="Arial" w:hAnsi="Arial" w:cs="Arial"/>
                            <w:color w:val="000000" w:themeColor="text1"/>
                            <w:sz w:val="20"/>
                            <w:szCs w:val="20"/>
                          </w:rPr>
                          <w:t xml:space="preserve"> 1989)</w:t>
                        </w:r>
                      </w:p>
                    </w:txbxContent>
                  </v:textbox>
                </v:rect>
                <v:shapetype id="_x0000_t202" coordsize="21600,21600" o:spt="202" path="m,l,21600r21600,l21600,xe">
                  <v:stroke joinstyle="miter"/>
                  <v:path gradientshapeok="t" o:connecttype="rect"/>
                </v:shapetype>
                <v:shape id="Text Box 204" o:spid="_x0000_s1029" type="#_x0000_t202" style="position:absolute;top:2318;width:18288;height:114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17A5FF5E" w14:textId="3353C0CC" w:rsidR="00C6557C" w:rsidRPr="002E4D83" w:rsidRDefault="00C6557C">
                        <w:pPr>
                          <w:pStyle w:val="NoSpacing"/>
                          <w:jc w:val="center"/>
                          <w:rPr>
                            <w:rFonts w:ascii="Arial" w:eastAsiaTheme="majorEastAsia" w:hAnsi="Arial" w:cs="Arial"/>
                            <w:b/>
                            <w:bCs/>
                            <w:caps/>
                            <w:color w:val="000000" w:themeColor="text1"/>
                            <w:sz w:val="24"/>
                            <w:szCs w:val="24"/>
                          </w:rPr>
                        </w:pPr>
                        <w:r w:rsidRPr="002E4D83">
                          <w:rPr>
                            <w:rFonts w:ascii="Arial" w:eastAsiaTheme="majorEastAsia" w:hAnsi="Arial" w:cs="Arial"/>
                            <w:b/>
                            <w:bCs/>
                            <w:caps/>
                            <w:color w:val="000000" w:themeColor="text1"/>
                            <w:sz w:val="24"/>
                            <w:szCs w:val="24"/>
                          </w:rPr>
                          <w:t>UNCRC-united</w:t>
                        </w:r>
                        <w:r w:rsidR="0035417D" w:rsidRPr="002E4D83">
                          <w:rPr>
                            <w:rFonts w:ascii="Arial" w:eastAsiaTheme="majorEastAsia" w:hAnsi="Arial" w:cs="Arial"/>
                            <w:b/>
                            <w:bCs/>
                            <w:caps/>
                            <w:color w:val="000000" w:themeColor="text1"/>
                            <w:sz w:val="24"/>
                            <w:szCs w:val="24"/>
                          </w:rPr>
                          <w:t xml:space="preserve"> Nations</w:t>
                        </w:r>
                        <w:r w:rsidRPr="002E4D83">
                          <w:rPr>
                            <w:rFonts w:ascii="Arial" w:eastAsiaTheme="majorEastAsia" w:hAnsi="Arial" w:cs="Arial"/>
                            <w:b/>
                            <w:bCs/>
                            <w:caps/>
                            <w:color w:val="000000" w:themeColor="text1"/>
                            <w:sz w:val="24"/>
                            <w:szCs w:val="24"/>
                          </w:rPr>
                          <w:t xml:space="preserve"> conventions </w:t>
                        </w:r>
                        <w:r w:rsidR="0035417D" w:rsidRPr="002E4D83">
                          <w:rPr>
                            <w:rFonts w:ascii="Arial" w:eastAsiaTheme="majorEastAsia" w:hAnsi="Arial" w:cs="Arial"/>
                            <w:b/>
                            <w:bCs/>
                            <w:caps/>
                            <w:color w:val="000000" w:themeColor="text1"/>
                            <w:sz w:val="24"/>
                            <w:szCs w:val="24"/>
                          </w:rPr>
                          <w:t>on the rights of the child</w:t>
                        </w:r>
                      </w:p>
                    </w:txbxContent>
                  </v:textbox>
                </v:shape>
                <w10:wrap type="square" anchorx="margin" anchory="margin"/>
              </v:group>
            </w:pict>
          </mc:Fallback>
        </mc:AlternateContent>
      </w:r>
    </w:p>
    <w:p w14:paraId="151F602E" w14:textId="015C2840" w:rsidR="004E5943" w:rsidRDefault="00535824" w:rsidP="00C6557C">
      <w:pPr>
        <w:spacing w:line="360" w:lineRule="auto"/>
        <w:rPr>
          <w:rFonts w:ascii="Arial" w:hAnsi="Arial" w:cs="Arial"/>
          <w:sz w:val="28"/>
          <w:szCs w:val="28"/>
        </w:rPr>
      </w:pPr>
      <w:r w:rsidRPr="00FA5C87">
        <w:rPr>
          <w:rFonts w:ascii="Arial" w:hAnsi="Arial" w:cs="Arial"/>
          <w:noProof/>
          <w:sz w:val="28"/>
          <w:szCs w:val="28"/>
        </w:rPr>
        <mc:AlternateContent>
          <mc:Choice Requires="wpg">
            <w:drawing>
              <wp:anchor distT="0" distB="0" distL="228600" distR="228600" simplePos="0" relativeHeight="251661312" behindDoc="1" locked="0" layoutInCell="1" allowOverlap="1" wp14:anchorId="22ACC74D" wp14:editId="3E3FAD1F">
                <wp:simplePos x="0" y="0"/>
                <wp:positionH relativeFrom="margin">
                  <wp:posOffset>-501650</wp:posOffset>
                </wp:positionH>
                <wp:positionV relativeFrom="margin">
                  <wp:posOffset>2851150</wp:posOffset>
                </wp:positionV>
                <wp:extent cx="6838950" cy="3409950"/>
                <wp:effectExtent l="0" t="0" r="0" b="0"/>
                <wp:wrapSquare wrapText="bothSides"/>
                <wp:docPr id="1" name="Group 1"/>
                <wp:cNvGraphicFramePr/>
                <a:graphic xmlns:a="http://schemas.openxmlformats.org/drawingml/2006/main">
                  <a:graphicData uri="http://schemas.microsoft.com/office/word/2010/wordprocessingGroup">
                    <wpg:wgp>
                      <wpg:cNvGrpSpPr/>
                      <wpg:grpSpPr>
                        <a:xfrm>
                          <a:off x="0" y="0"/>
                          <a:ext cx="6838950" cy="3409950"/>
                          <a:chOff x="0" y="0"/>
                          <a:chExt cx="1828800" cy="11595113"/>
                        </a:xfrm>
                      </wpg:grpSpPr>
                      <wps:wsp>
                        <wps:cNvPr id="2" name="Rectangle 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2113939"/>
                            <a:ext cx="1828800" cy="948117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79CDF9" w14:textId="3FAD26DA" w:rsidR="00FA5C87" w:rsidRPr="00C36138" w:rsidRDefault="00B41E16"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Early identification is key </w:t>
                              </w:r>
                              <w:r w:rsidR="004B3BD5">
                                <w:rPr>
                                  <w:rFonts w:ascii="Arial" w:hAnsi="Arial" w:cs="Arial"/>
                                  <w:color w:val="000000" w:themeColor="text1"/>
                                  <w:sz w:val="20"/>
                                  <w:szCs w:val="20"/>
                                </w:rPr>
                                <w:t xml:space="preserve">to ensure that all </w:t>
                              </w:r>
                              <w:r w:rsidR="00C41BB4">
                                <w:rPr>
                                  <w:rFonts w:ascii="Arial" w:hAnsi="Arial" w:cs="Arial"/>
                                  <w:color w:val="000000" w:themeColor="text1"/>
                                  <w:sz w:val="20"/>
                                  <w:szCs w:val="20"/>
                                </w:rPr>
                                <w:t>children are fully supported.</w:t>
                              </w:r>
                              <w:r w:rsidR="003E0422">
                                <w:rPr>
                                  <w:rFonts w:ascii="Arial" w:hAnsi="Arial" w:cs="Arial"/>
                                  <w:color w:val="000000" w:themeColor="text1"/>
                                  <w:sz w:val="20"/>
                                  <w:szCs w:val="20"/>
                                </w:rPr>
                                <w:t xml:space="preserve"> It </w:t>
                              </w:r>
                              <w:r w:rsidR="00101ADF">
                                <w:rPr>
                                  <w:rFonts w:ascii="Arial" w:hAnsi="Arial" w:cs="Arial"/>
                                  <w:color w:val="000000" w:themeColor="text1"/>
                                  <w:sz w:val="20"/>
                                  <w:szCs w:val="20"/>
                                </w:rPr>
                                <w:t xml:space="preserve">has been recognised that good practice </w:t>
                              </w:r>
                              <w:r w:rsidR="00D42F77">
                                <w:rPr>
                                  <w:rFonts w:ascii="Arial" w:hAnsi="Arial" w:cs="Arial"/>
                                  <w:color w:val="000000" w:themeColor="text1"/>
                                  <w:sz w:val="20"/>
                                  <w:szCs w:val="20"/>
                                </w:rPr>
                                <w:t>is when LE</w:t>
                              </w:r>
                              <w:r w:rsidR="003127E0">
                                <w:rPr>
                                  <w:rFonts w:ascii="Arial" w:hAnsi="Arial" w:cs="Arial"/>
                                  <w:color w:val="000000" w:themeColor="text1"/>
                                  <w:sz w:val="20"/>
                                  <w:szCs w:val="20"/>
                                </w:rPr>
                                <w:t xml:space="preserve">A’s,schools and settings </w:t>
                              </w:r>
                              <w:r w:rsidR="00E81369">
                                <w:rPr>
                                  <w:rFonts w:ascii="Arial" w:hAnsi="Arial" w:cs="Arial"/>
                                  <w:color w:val="000000" w:themeColor="text1"/>
                                  <w:sz w:val="20"/>
                                  <w:szCs w:val="20"/>
                                </w:rPr>
                                <w:t xml:space="preserve">work together as a multi disciplinary </w:t>
                              </w:r>
                              <w:r w:rsidR="003D32C4">
                                <w:rPr>
                                  <w:rFonts w:ascii="Arial" w:hAnsi="Arial" w:cs="Arial"/>
                                  <w:color w:val="000000" w:themeColor="text1"/>
                                  <w:sz w:val="20"/>
                                  <w:szCs w:val="20"/>
                                </w:rPr>
                                <w:t>team to provide best support for children</w:t>
                              </w:r>
                              <w:r w:rsidR="001C62CD" w:rsidRPr="00C36138">
                                <w:rPr>
                                  <w:rFonts w:ascii="Arial" w:hAnsi="Arial" w:cs="Arial"/>
                                  <w:color w:val="000000" w:themeColor="text1"/>
                                  <w:sz w:val="20"/>
                                  <w:szCs w:val="20"/>
                                </w:rPr>
                                <w:t xml:space="preserve"> </w:t>
                              </w:r>
                              <w:r w:rsidR="00A70FFA" w:rsidRPr="00C36138">
                                <w:rPr>
                                  <w:rFonts w:ascii="Arial" w:hAnsi="Arial" w:cs="Arial"/>
                                  <w:color w:val="000000" w:themeColor="text1"/>
                                  <w:sz w:val="20"/>
                                  <w:szCs w:val="20"/>
                                </w:rPr>
                                <w:t xml:space="preserve">(Welsh </w:t>
                              </w:r>
                              <w:r w:rsidR="001A3E2D">
                                <w:rPr>
                                  <w:rFonts w:ascii="Arial" w:hAnsi="Arial" w:cs="Arial"/>
                                  <w:color w:val="000000" w:themeColor="text1"/>
                                  <w:sz w:val="20"/>
                                  <w:szCs w:val="20"/>
                                </w:rPr>
                                <w:t>Assembly Government</w:t>
                              </w:r>
                              <w:r w:rsidR="00A70FFA" w:rsidRPr="00C36138">
                                <w:rPr>
                                  <w:rFonts w:ascii="Arial" w:hAnsi="Arial" w:cs="Arial"/>
                                  <w:color w:val="000000" w:themeColor="text1"/>
                                  <w:sz w:val="20"/>
                                  <w:szCs w:val="20"/>
                                </w:rPr>
                                <w:t xml:space="preserve"> 2004).</w:t>
                              </w:r>
                            </w:p>
                            <w:p w14:paraId="58068438" w14:textId="77777777" w:rsidR="00446090" w:rsidRDefault="00A5189A" w:rsidP="00446090">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Re</w:t>
                              </w:r>
                              <w:r w:rsidR="007B53F8">
                                <w:rPr>
                                  <w:rFonts w:ascii="Arial" w:hAnsi="Arial" w:cs="Arial"/>
                                  <w:color w:val="000000" w:themeColor="text1"/>
                                  <w:sz w:val="20"/>
                                  <w:szCs w:val="20"/>
                                </w:rPr>
                                <w:t>ddy and Retna</w:t>
                              </w:r>
                              <w:r w:rsidR="00197946">
                                <w:rPr>
                                  <w:rFonts w:ascii="Arial" w:hAnsi="Arial" w:cs="Arial"/>
                                  <w:color w:val="000000" w:themeColor="text1"/>
                                  <w:sz w:val="20"/>
                                  <w:szCs w:val="20"/>
                                </w:rPr>
                                <w:t xml:space="preserve"> comments: </w:t>
                              </w:r>
                            </w:p>
                            <w:p w14:paraId="44E376C4" w14:textId="66BA3393" w:rsidR="00BA077D" w:rsidRPr="00446090" w:rsidRDefault="004B0B35" w:rsidP="00446090">
                              <w:pPr>
                                <w:ind w:left="360"/>
                                <w:rPr>
                                  <w:rFonts w:ascii="Arial" w:hAnsi="Arial" w:cs="Arial"/>
                                  <w:color w:val="000000" w:themeColor="text1"/>
                                  <w:sz w:val="20"/>
                                  <w:szCs w:val="20"/>
                                </w:rPr>
                              </w:pPr>
                              <w:r w:rsidRPr="00446090">
                                <w:rPr>
                                  <w:rFonts w:ascii="Arial" w:hAnsi="Arial" w:cs="Arial"/>
                                  <w:color w:val="000000" w:themeColor="text1"/>
                                  <w:sz w:val="20"/>
                                  <w:szCs w:val="20"/>
                                </w:rPr>
                                <w:t>The role that adults play in the arena of children’s participation is a wide spectrum. On the one hand it ranges from resisting children’s participation to being facilitators of children’s participation and ultimately, partners. Adults play these roles consciously and unconsciously and their roles could vary depending on the situation and the children they are with</w:t>
                              </w:r>
                              <w:r w:rsidR="00200FB4" w:rsidRPr="00446090">
                                <w:rPr>
                                  <w:rFonts w:ascii="Arial" w:hAnsi="Arial" w:cs="Arial"/>
                                  <w:color w:val="000000" w:themeColor="text1"/>
                                  <w:sz w:val="20"/>
                                  <w:szCs w:val="20"/>
                                </w:rPr>
                                <w:t>(Reddy and Ratna</w:t>
                              </w:r>
                              <w:r w:rsidR="00997EAA">
                                <w:rPr>
                                  <w:rFonts w:ascii="Arial" w:hAnsi="Arial" w:cs="Arial"/>
                                  <w:color w:val="000000" w:themeColor="text1"/>
                                  <w:sz w:val="20"/>
                                  <w:szCs w:val="20"/>
                                </w:rPr>
                                <w:t>,</w:t>
                              </w:r>
                              <w:r w:rsidR="00200FB4" w:rsidRPr="00446090">
                                <w:rPr>
                                  <w:rFonts w:ascii="Arial" w:hAnsi="Arial" w:cs="Arial"/>
                                  <w:color w:val="000000" w:themeColor="text1"/>
                                  <w:sz w:val="20"/>
                                  <w:szCs w:val="20"/>
                                </w:rPr>
                                <w:t xml:space="preserve"> 2002</w:t>
                              </w:r>
                              <w:r w:rsidR="00997EAA">
                                <w:rPr>
                                  <w:rFonts w:ascii="Arial" w:hAnsi="Arial" w:cs="Arial"/>
                                  <w:color w:val="000000" w:themeColor="text1"/>
                                  <w:sz w:val="20"/>
                                  <w:szCs w:val="20"/>
                                </w:rPr>
                                <w:t xml:space="preserve"> pp</w:t>
                              </w:r>
                              <w:r w:rsidR="00600C57">
                                <w:rPr>
                                  <w:rFonts w:ascii="Arial" w:hAnsi="Arial" w:cs="Arial"/>
                                  <w:color w:val="000000" w:themeColor="text1"/>
                                  <w:sz w:val="20"/>
                                  <w:szCs w:val="20"/>
                                </w:rPr>
                                <w:t>.4</w:t>
                              </w:r>
                              <w:r w:rsidR="00200FB4" w:rsidRPr="00446090">
                                <w:rPr>
                                  <w:rFonts w:ascii="Arial" w:hAnsi="Arial" w:cs="Arial"/>
                                  <w:color w:val="000000" w:themeColor="text1"/>
                                  <w:sz w:val="20"/>
                                  <w:szCs w:val="20"/>
                                </w:rPr>
                                <w:t>).</w:t>
                              </w:r>
                            </w:p>
                            <w:p w14:paraId="7623ED36" w14:textId="0C3FE738" w:rsidR="00200FB4" w:rsidRDefault="00A63306"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There are 4</w:t>
                              </w:r>
                              <w:r w:rsidR="007754D2">
                                <w:rPr>
                                  <w:rFonts w:ascii="Arial" w:hAnsi="Arial" w:cs="Arial"/>
                                  <w:color w:val="000000" w:themeColor="text1"/>
                                  <w:sz w:val="20"/>
                                  <w:szCs w:val="20"/>
                                </w:rPr>
                                <w:t xml:space="preserve"> </w:t>
                              </w:r>
                              <w:r w:rsidR="000060EC">
                                <w:rPr>
                                  <w:rFonts w:ascii="Arial" w:hAnsi="Arial" w:cs="Arial"/>
                                  <w:color w:val="000000" w:themeColor="text1"/>
                                  <w:sz w:val="20"/>
                                  <w:szCs w:val="20"/>
                                </w:rPr>
                                <w:t xml:space="preserve">fundamentally recognised </w:t>
                              </w:r>
                              <w:r w:rsidR="007754D2">
                                <w:rPr>
                                  <w:rFonts w:ascii="Arial" w:hAnsi="Arial" w:cs="Arial"/>
                                  <w:color w:val="000000" w:themeColor="text1"/>
                                  <w:sz w:val="20"/>
                                  <w:szCs w:val="20"/>
                                </w:rPr>
                                <w:t>published</w:t>
                              </w:r>
                              <w:r>
                                <w:rPr>
                                  <w:rFonts w:ascii="Arial" w:hAnsi="Arial" w:cs="Arial"/>
                                  <w:color w:val="000000" w:themeColor="text1"/>
                                  <w:sz w:val="20"/>
                                  <w:szCs w:val="20"/>
                                </w:rPr>
                                <w:t xml:space="preserve"> </w:t>
                              </w:r>
                              <w:r w:rsidR="00A524FA">
                                <w:rPr>
                                  <w:rFonts w:ascii="Arial" w:hAnsi="Arial" w:cs="Arial"/>
                                  <w:color w:val="000000" w:themeColor="text1"/>
                                  <w:sz w:val="20"/>
                                  <w:szCs w:val="20"/>
                                </w:rPr>
                                <w:t>articles</w:t>
                              </w:r>
                              <w:r w:rsidR="000060EC">
                                <w:rPr>
                                  <w:rFonts w:ascii="Arial" w:hAnsi="Arial" w:cs="Arial"/>
                                  <w:color w:val="000000" w:themeColor="text1"/>
                                  <w:sz w:val="20"/>
                                  <w:szCs w:val="20"/>
                                </w:rPr>
                                <w:t>.</w:t>
                              </w:r>
                              <w:r w:rsidR="00A72C26">
                                <w:rPr>
                                  <w:rFonts w:ascii="Arial" w:hAnsi="Arial" w:cs="Arial"/>
                                  <w:color w:val="000000" w:themeColor="text1"/>
                                  <w:sz w:val="20"/>
                                  <w:szCs w:val="20"/>
                                </w:rPr>
                                <w:t xml:space="preserve"> </w:t>
                              </w:r>
                              <w:r w:rsidR="003C3D47">
                                <w:rPr>
                                  <w:rFonts w:ascii="Arial" w:hAnsi="Arial" w:cs="Arial"/>
                                  <w:color w:val="000000" w:themeColor="text1"/>
                                  <w:sz w:val="20"/>
                                  <w:szCs w:val="20"/>
                                </w:rPr>
                                <w:t xml:space="preserve">They are known as the </w:t>
                              </w:r>
                              <w:r w:rsidR="00DE0195">
                                <w:rPr>
                                  <w:rFonts w:ascii="Arial" w:hAnsi="Arial" w:cs="Arial"/>
                                  <w:color w:val="000000" w:themeColor="text1"/>
                                  <w:sz w:val="20"/>
                                  <w:szCs w:val="20"/>
                                </w:rPr>
                                <w:t>general</w:t>
                              </w:r>
                              <w:r w:rsidR="00BF3411">
                                <w:rPr>
                                  <w:rFonts w:ascii="Arial" w:hAnsi="Arial" w:cs="Arial"/>
                                  <w:color w:val="000000" w:themeColor="text1"/>
                                  <w:sz w:val="20"/>
                                  <w:szCs w:val="20"/>
                                </w:rPr>
                                <w:t xml:space="preserve"> pri</w:t>
                              </w:r>
                              <w:r w:rsidR="00D62B2A">
                                <w:rPr>
                                  <w:rFonts w:ascii="Arial" w:hAnsi="Arial" w:cs="Arial"/>
                                  <w:color w:val="000000" w:themeColor="text1"/>
                                  <w:sz w:val="20"/>
                                  <w:szCs w:val="20"/>
                                </w:rPr>
                                <w:t xml:space="preserve">nciples </w:t>
                              </w:r>
                              <w:r w:rsidR="004E05D5">
                                <w:rPr>
                                  <w:rFonts w:ascii="Arial" w:hAnsi="Arial" w:cs="Arial"/>
                                  <w:color w:val="000000" w:themeColor="text1"/>
                                  <w:sz w:val="20"/>
                                  <w:szCs w:val="20"/>
                                </w:rPr>
                                <w:t xml:space="preserve">and they are </w:t>
                              </w:r>
                              <w:r w:rsidR="00595407">
                                <w:rPr>
                                  <w:rFonts w:ascii="Arial" w:hAnsi="Arial" w:cs="Arial"/>
                                  <w:color w:val="000000" w:themeColor="text1"/>
                                  <w:sz w:val="20"/>
                                  <w:szCs w:val="20"/>
                                </w:rPr>
                                <w:t>c</w:t>
                              </w:r>
                              <w:r w:rsidR="00F14E41">
                                <w:rPr>
                                  <w:rFonts w:ascii="Arial" w:hAnsi="Arial" w:cs="Arial"/>
                                  <w:color w:val="000000" w:themeColor="text1"/>
                                  <w:sz w:val="20"/>
                                  <w:szCs w:val="20"/>
                                </w:rPr>
                                <w:t>ore</w:t>
                              </w:r>
                              <w:r w:rsidR="004039AF">
                                <w:rPr>
                                  <w:rFonts w:ascii="Arial" w:hAnsi="Arial" w:cs="Arial"/>
                                  <w:color w:val="000000" w:themeColor="text1"/>
                                  <w:sz w:val="20"/>
                                  <w:szCs w:val="20"/>
                                </w:rPr>
                                <w:t xml:space="preserve"> in</w:t>
                              </w:r>
                              <w:r w:rsidR="002C7911">
                                <w:rPr>
                                  <w:rFonts w:ascii="Arial" w:hAnsi="Arial" w:cs="Arial"/>
                                  <w:color w:val="000000" w:themeColor="text1"/>
                                  <w:sz w:val="20"/>
                                  <w:szCs w:val="20"/>
                                </w:rPr>
                                <w:t xml:space="preserve"> realising</w:t>
                              </w:r>
                              <w:r w:rsidR="00A342A0">
                                <w:rPr>
                                  <w:rFonts w:ascii="Arial" w:hAnsi="Arial" w:cs="Arial"/>
                                  <w:color w:val="000000" w:themeColor="text1"/>
                                  <w:sz w:val="20"/>
                                  <w:szCs w:val="20"/>
                                </w:rPr>
                                <w:t xml:space="preserve"> the </w:t>
                              </w:r>
                              <w:r w:rsidR="00A72C26">
                                <w:rPr>
                                  <w:rFonts w:ascii="Arial" w:hAnsi="Arial" w:cs="Arial"/>
                                  <w:color w:val="000000" w:themeColor="text1"/>
                                  <w:sz w:val="20"/>
                                  <w:szCs w:val="20"/>
                                </w:rPr>
                                <w:t>children’s</w:t>
                              </w:r>
                              <w:r w:rsidR="00A342A0">
                                <w:rPr>
                                  <w:rFonts w:ascii="Arial" w:hAnsi="Arial" w:cs="Arial"/>
                                  <w:color w:val="000000" w:themeColor="text1"/>
                                  <w:sz w:val="20"/>
                                  <w:szCs w:val="20"/>
                                </w:rPr>
                                <w:t xml:space="preserve"> </w:t>
                              </w:r>
                              <w:r w:rsidR="00A72C26">
                                <w:rPr>
                                  <w:rFonts w:ascii="Arial" w:hAnsi="Arial" w:cs="Arial"/>
                                  <w:color w:val="000000" w:themeColor="text1"/>
                                  <w:sz w:val="20"/>
                                  <w:szCs w:val="20"/>
                                </w:rPr>
                                <w:t>rights. One</w:t>
                              </w:r>
                              <w:r w:rsidR="006776F8">
                                <w:rPr>
                                  <w:rFonts w:ascii="Arial" w:hAnsi="Arial" w:cs="Arial"/>
                                  <w:color w:val="000000" w:themeColor="text1"/>
                                  <w:sz w:val="20"/>
                                  <w:szCs w:val="20"/>
                                </w:rPr>
                                <w:t xml:space="preserve"> of the 4 articles is article 3</w:t>
                              </w:r>
                              <w:r w:rsidR="00D1763D">
                                <w:rPr>
                                  <w:rFonts w:ascii="Arial" w:hAnsi="Arial" w:cs="Arial"/>
                                  <w:color w:val="000000" w:themeColor="text1"/>
                                  <w:sz w:val="20"/>
                                  <w:szCs w:val="20"/>
                                </w:rPr>
                                <w:t xml:space="preserve"> (Unicef 1989)</w:t>
                              </w:r>
                              <w:r w:rsidR="006B4821">
                                <w:rPr>
                                  <w:rFonts w:ascii="Arial" w:hAnsi="Arial" w:cs="Arial"/>
                                  <w:color w:val="000000" w:themeColor="text1"/>
                                  <w:sz w:val="20"/>
                                  <w:szCs w:val="20"/>
                                </w:rPr>
                                <w:t>.</w:t>
                              </w:r>
                            </w:p>
                            <w:p w14:paraId="63305084" w14:textId="05E247B7" w:rsidR="00C46CCA" w:rsidRPr="00C36138" w:rsidRDefault="00CC27CA"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Adults </w:t>
                              </w:r>
                              <w:r w:rsidR="00C10D8D">
                                <w:rPr>
                                  <w:rFonts w:ascii="Arial" w:hAnsi="Arial" w:cs="Arial"/>
                                  <w:color w:val="000000" w:themeColor="text1"/>
                                  <w:sz w:val="20"/>
                                  <w:szCs w:val="20"/>
                                </w:rPr>
                                <w:t>who work in</w:t>
                              </w:r>
                              <w:r w:rsidR="0027587B">
                                <w:rPr>
                                  <w:rFonts w:ascii="Arial" w:hAnsi="Arial" w:cs="Arial"/>
                                  <w:color w:val="000000" w:themeColor="text1"/>
                                  <w:sz w:val="20"/>
                                  <w:szCs w:val="20"/>
                                </w:rPr>
                                <w:t xml:space="preserve"> high</w:t>
                              </w:r>
                              <w:r w:rsidR="00C10D8D">
                                <w:rPr>
                                  <w:rFonts w:ascii="Arial" w:hAnsi="Arial" w:cs="Arial"/>
                                  <w:color w:val="000000" w:themeColor="text1"/>
                                  <w:sz w:val="20"/>
                                  <w:szCs w:val="20"/>
                                </w:rPr>
                                <w:t xml:space="preserve"> positions </w:t>
                              </w:r>
                              <w:r w:rsidR="00D95915">
                                <w:rPr>
                                  <w:rFonts w:ascii="Arial" w:hAnsi="Arial" w:cs="Arial"/>
                                  <w:color w:val="000000" w:themeColor="text1"/>
                                  <w:sz w:val="20"/>
                                  <w:szCs w:val="20"/>
                                </w:rPr>
                                <w:t xml:space="preserve">, such as </w:t>
                              </w:r>
                              <w:r w:rsidR="00655805">
                                <w:rPr>
                                  <w:rFonts w:ascii="Arial" w:hAnsi="Arial" w:cs="Arial"/>
                                  <w:color w:val="000000" w:themeColor="text1"/>
                                  <w:sz w:val="20"/>
                                  <w:szCs w:val="20"/>
                                </w:rPr>
                                <w:t xml:space="preserve">people who work for the government </w:t>
                              </w:r>
                              <w:r w:rsidR="0062690A">
                                <w:rPr>
                                  <w:rFonts w:ascii="Arial" w:hAnsi="Arial" w:cs="Arial"/>
                                  <w:color w:val="000000" w:themeColor="text1"/>
                                  <w:sz w:val="20"/>
                                  <w:szCs w:val="20"/>
                                </w:rPr>
                                <w:t xml:space="preserve">or work for the courts </w:t>
                              </w:r>
                              <w:r w:rsidR="00671552">
                                <w:rPr>
                                  <w:rFonts w:ascii="Arial" w:hAnsi="Arial" w:cs="Arial"/>
                                  <w:color w:val="000000" w:themeColor="text1"/>
                                  <w:sz w:val="20"/>
                                  <w:szCs w:val="20"/>
                                </w:rPr>
                                <w:t>they always need to consider</w:t>
                              </w:r>
                              <w:r w:rsidR="00C5313A">
                                <w:rPr>
                                  <w:rFonts w:ascii="Arial" w:hAnsi="Arial" w:cs="Arial"/>
                                  <w:color w:val="000000" w:themeColor="text1"/>
                                  <w:sz w:val="20"/>
                                  <w:szCs w:val="20"/>
                                </w:rPr>
                                <w:t xml:space="preserve"> </w:t>
                              </w:r>
                              <w:r w:rsidR="00BB6293">
                                <w:rPr>
                                  <w:rFonts w:ascii="Arial" w:hAnsi="Arial" w:cs="Arial"/>
                                  <w:color w:val="000000" w:themeColor="text1"/>
                                  <w:sz w:val="20"/>
                                  <w:szCs w:val="20"/>
                                </w:rPr>
                                <w:t>the best</w:t>
                              </w:r>
                              <w:r w:rsidR="0027587B">
                                <w:rPr>
                                  <w:rFonts w:ascii="Arial" w:hAnsi="Arial" w:cs="Arial"/>
                                  <w:color w:val="000000" w:themeColor="text1"/>
                                  <w:sz w:val="20"/>
                                  <w:szCs w:val="20"/>
                                </w:rPr>
                                <w:t xml:space="preserve"> and all</w:t>
                              </w:r>
                              <w:r w:rsidR="00BB6293">
                                <w:rPr>
                                  <w:rFonts w:ascii="Arial" w:hAnsi="Arial" w:cs="Arial"/>
                                  <w:color w:val="000000" w:themeColor="text1"/>
                                  <w:sz w:val="20"/>
                                  <w:szCs w:val="20"/>
                                </w:rPr>
                                <w:t xml:space="preserve"> interests of all children </w:t>
                              </w:r>
                              <w:r w:rsidR="00D54038">
                                <w:rPr>
                                  <w:rFonts w:ascii="Arial" w:hAnsi="Arial" w:cs="Arial"/>
                                  <w:color w:val="000000" w:themeColor="text1"/>
                                  <w:sz w:val="20"/>
                                  <w:szCs w:val="20"/>
                                </w:rPr>
                                <w:t>when making laws</w:t>
                              </w:r>
                              <w:bookmarkStart w:id="1" w:name="_Hlk23354459"/>
                              <w:bookmarkStart w:id="2" w:name="_Hlk23354460"/>
                              <w:r w:rsidR="00231189">
                                <w:rPr>
                                  <w:rFonts w:ascii="Arial" w:hAnsi="Arial" w:cs="Arial"/>
                                  <w:color w:val="000000" w:themeColor="text1"/>
                                  <w:sz w:val="20"/>
                                  <w:szCs w:val="20"/>
                                </w:rPr>
                                <w:t xml:space="preserve"> </w:t>
                              </w:r>
                              <w:r w:rsidR="0058793D">
                                <w:rPr>
                                  <w:rFonts w:ascii="Arial" w:hAnsi="Arial" w:cs="Arial"/>
                                  <w:color w:val="000000" w:themeColor="text1"/>
                                  <w:sz w:val="20"/>
                                  <w:szCs w:val="20"/>
                                </w:rPr>
                                <w:t>(Children</w:t>
                              </w:r>
                              <w:r w:rsidR="0040147B">
                                <w:rPr>
                                  <w:rFonts w:ascii="Arial" w:hAnsi="Arial" w:cs="Arial"/>
                                  <w:color w:val="000000" w:themeColor="text1"/>
                                  <w:sz w:val="20"/>
                                  <w:szCs w:val="20"/>
                                </w:rPr>
                                <w:t xml:space="preserve"> and young </w:t>
                              </w:r>
                              <w:r w:rsidR="00D53008">
                                <w:rPr>
                                  <w:rFonts w:ascii="Arial" w:hAnsi="Arial" w:cs="Arial"/>
                                  <w:color w:val="000000" w:themeColor="text1"/>
                                  <w:sz w:val="20"/>
                                  <w:szCs w:val="20"/>
                                </w:rPr>
                                <w:t>people’s</w:t>
                              </w:r>
                              <w:r w:rsidR="0040147B">
                                <w:rPr>
                                  <w:rFonts w:ascii="Arial" w:hAnsi="Arial" w:cs="Arial"/>
                                  <w:color w:val="000000" w:themeColor="text1"/>
                                  <w:sz w:val="20"/>
                                  <w:szCs w:val="20"/>
                                </w:rPr>
                                <w:t xml:space="preserve"> </w:t>
                              </w:r>
                              <w:r w:rsidR="00D53008">
                                <w:rPr>
                                  <w:rFonts w:ascii="Arial" w:hAnsi="Arial" w:cs="Arial"/>
                                  <w:color w:val="000000" w:themeColor="text1"/>
                                  <w:sz w:val="20"/>
                                  <w:szCs w:val="20"/>
                                </w:rPr>
                                <w:t>Commissioner Scotland)</w:t>
                              </w:r>
                              <w:r w:rsidR="006B4821">
                                <w:rPr>
                                  <w:rFonts w:ascii="Arial" w:hAnsi="Arial" w:cs="Arial"/>
                                  <w:color w:val="000000" w:themeColor="text1"/>
                                  <w:sz w:val="20"/>
                                  <w:szCs w:val="20"/>
                                </w:rPr>
                                <w:t>.</w:t>
                              </w:r>
                              <w:bookmarkEnd w:id="1"/>
                              <w:bookmarkEnd w:id="2"/>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4" name="Text Box 4"/>
                        <wps:cNvSpPr txBox="1"/>
                        <wps:spPr>
                          <a:xfrm>
                            <a:off x="51612" y="231821"/>
                            <a:ext cx="1729017" cy="186307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2BC261" w14:textId="6FDA7FFC" w:rsidR="00FA5C87" w:rsidRPr="002E4D83" w:rsidRDefault="00212707">
                              <w:pPr>
                                <w:pStyle w:val="NoSpacing"/>
                                <w:jc w:val="center"/>
                                <w:rPr>
                                  <w:rFonts w:ascii="Arial" w:eastAsiaTheme="majorEastAsia" w:hAnsi="Arial" w:cs="Arial"/>
                                  <w:b/>
                                  <w:bCs/>
                                  <w:caps/>
                                  <w:color w:val="000000" w:themeColor="text1"/>
                                  <w:sz w:val="24"/>
                                  <w:szCs w:val="24"/>
                                </w:rPr>
                              </w:pPr>
                              <w:r w:rsidRPr="002E4D83">
                                <w:rPr>
                                  <w:rFonts w:ascii="Arial" w:eastAsiaTheme="majorEastAsia" w:hAnsi="Arial" w:cs="Arial"/>
                                  <w:b/>
                                  <w:bCs/>
                                  <w:caps/>
                                  <w:color w:val="000000" w:themeColor="text1"/>
                                  <w:sz w:val="24"/>
                                  <w:szCs w:val="24"/>
                                </w:rPr>
                                <w:t xml:space="preserve">Article </w:t>
                              </w:r>
                              <w:r w:rsidR="00656F9A" w:rsidRPr="002E4D83">
                                <w:rPr>
                                  <w:rFonts w:ascii="Arial" w:eastAsiaTheme="majorEastAsia" w:hAnsi="Arial" w:cs="Arial"/>
                                  <w:b/>
                                  <w:bCs/>
                                  <w:caps/>
                                  <w:color w:val="000000" w:themeColor="text1"/>
                                  <w:sz w:val="24"/>
                                  <w:szCs w:val="24"/>
                                </w:rPr>
                                <w:t>3-Everyone who works with children should always do what is best for each child (childrens comm</w:t>
                              </w:r>
                              <w:r w:rsidR="00A138BF" w:rsidRPr="002E4D83">
                                <w:rPr>
                                  <w:rFonts w:ascii="Arial" w:eastAsiaTheme="majorEastAsia" w:hAnsi="Arial" w:cs="Arial"/>
                                  <w:b/>
                                  <w:bCs/>
                                  <w:caps/>
                                  <w:color w:val="000000" w:themeColor="text1"/>
                                  <w:sz w:val="24"/>
                                  <w:szCs w:val="24"/>
                                </w:rPr>
                                <w:t>issioner for wales,2011)</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ACC74D" id="Group 1" o:spid="_x0000_s1030" style="position:absolute;margin-left:-39.5pt;margin-top:224.5pt;width:538.5pt;height:268.5pt;z-index:-251655168;mso-wrap-distance-left:18pt;mso-wrap-distance-right:18pt;mso-position-horizontal-relative:margin;mso-position-vertical-relative:margin;mso-width-relative:margin;mso-height-relative:margin" coordsize="18288,115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">
                <v:rect id="Rectangle 2" o:spid="_x0000_s1031"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rect id="Rectangle 3" o:spid="_x0000_s1032" style="position:absolute;top:21139;width:18288;height:948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" fillcolor="#4472c4 [3204]" stroked="f" strokeweight="1pt">
                  <v:textbox inset=",14.4pt,8.64pt,18pt">
                    <w:txbxContent>
                      <w:p w14:paraId="5F79CDF9" w14:textId="3FAD26DA" w:rsidR="00FA5C87" w:rsidRPr="00C36138" w:rsidRDefault="00B41E16"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Early identification is key </w:t>
                        </w:r>
                        <w:r w:rsidR="004B3BD5">
                          <w:rPr>
                            <w:rFonts w:ascii="Arial" w:hAnsi="Arial" w:cs="Arial"/>
                            <w:color w:val="000000" w:themeColor="text1"/>
                            <w:sz w:val="20"/>
                            <w:szCs w:val="20"/>
                          </w:rPr>
                          <w:t xml:space="preserve">to ensure that all </w:t>
                        </w:r>
                        <w:r w:rsidR="00C41BB4">
                          <w:rPr>
                            <w:rFonts w:ascii="Arial" w:hAnsi="Arial" w:cs="Arial"/>
                            <w:color w:val="000000" w:themeColor="text1"/>
                            <w:sz w:val="20"/>
                            <w:szCs w:val="20"/>
                          </w:rPr>
                          <w:t>children are fully supported.</w:t>
                        </w:r>
                        <w:r w:rsidR="003E0422">
                          <w:rPr>
                            <w:rFonts w:ascii="Arial" w:hAnsi="Arial" w:cs="Arial"/>
                            <w:color w:val="000000" w:themeColor="text1"/>
                            <w:sz w:val="20"/>
                            <w:szCs w:val="20"/>
                          </w:rPr>
                          <w:t xml:space="preserve"> It </w:t>
                        </w:r>
                        <w:r w:rsidR="00101ADF">
                          <w:rPr>
                            <w:rFonts w:ascii="Arial" w:hAnsi="Arial" w:cs="Arial"/>
                            <w:color w:val="000000" w:themeColor="text1"/>
                            <w:sz w:val="20"/>
                            <w:szCs w:val="20"/>
                          </w:rPr>
                          <w:t xml:space="preserve">has been recognised that good practice </w:t>
                        </w:r>
                        <w:r w:rsidR="00D42F77">
                          <w:rPr>
                            <w:rFonts w:ascii="Arial" w:hAnsi="Arial" w:cs="Arial"/>
                            <w:color w:val="000000" w:themeColor="text1"/>
                            <w:sz w:val="20"/>
                            <w:szCs w:val="20"/>
                          </w:rPr>
                          <w:t>is when LE</w:t>
                        </w:r>
                        <w:r w:rsidR="003127E0">
                          <w:rPr>
                            <w:rFonts w:ascii="Arial" w:hAnsi="Arial" w:cs="Arial"/>
                            <w:color w:val="000000" w:themeColor="text1"/>
                            <w:sz w:val="20"/>
                            <w:szCs w:val="20"/>
                          </w:rPr>
                          <w:t xml:space="preserve">A’s,schools and settings </w:t>
                        </w:r>
                        <w:r w:rsidR="00E81369">
                          <w:rPr>
                            <w:rFonts w:ascii="Arial" w:hAnsi="Arial" w:cs="Arial"/>
                            <w:color w:val="000000" w:themeColor="text1"/>
                            <w:sz w:val="20"/>
                            <w:szCs w:val="20"/>
                          </w:rPr>
                          <w:t xml:space="preserve">work together as a multi disciplinary </w:t>
                        </w:r>
                        <w:r w:rsidR="003D32C4">
                          <w:rPr>
                            <w:rFonts w:ascii="Arial" w:hAnsi="Arial" w:cs="Arial"/>
                            <w:color w:val="000000" w:themeColor="text1"/>
                            <w:sz w:val="20"/>
                            <w:szCs w:val="20"/>
                          </w:rPr>
                          <w:t>team to provide best support for children</w:t>
                        </w:r>
                        <w:r w:rsidR="001C62CD" w:rsidRPr="00C36138">
                          <w:rPr>
                            <w:rFonts w:ascii="Arial" w:hAnsi="Arial" w:cs="Arial"/>
                            <w:color w:val="000000" w:themeColor="text1"/>
                            <w:sz w:val="20"/>
                            <w:szCs w:val="20"/>
                          </w:rPr>
                          <w:t xml:space="preserve"> </w:t>
                        </w:r>
                        <w:r w:rsidR="00A70FFA" w:rsidRPr="00C36138">
                          <w:rPr>
                            <w:rFonts w:ascii="Arial" w:hAnsi="Arial" w:cs="Arial"/>
                            <w:color w:val="000000" w:themeColor="text1"/>
                            <w:sz w:val="20"/>
                            <w:szCs w:val="20"/>
                          </w:rPr>
                          <w:t xml:space="preserve">(Welsh </w:t>
                        </w:r>
                        <w:r w:rsidR="001A3E2D">
                          <w:rPr>
                            <w:rFonts w:ascii="Arial" w:hAnsi="Arial" w:cs="Arial"/>
                            <w:color w:val="000000" w:themeColor="text1"/>
                            <w:sz w:val="20"/>
                            <w:szCs w:val="20"/>
                          </w:rPr>
                          <w:t>Assembly Government</w:t>
                        </w:r>
                        <w:r w:rsidR="00A70FFA" w:rsidRPr="00C36138">
                          <w:rPr>
                            <w:rFonts w:ascii="Arial" w:hAnsi="Arial" w:cs="Arial"/>
                            <w:color w:val="000000" w:themeColor="text1"/>
                            <w:sz w:val="20"/>
                            <w:szCs w:val="20"/>
                          </w:rPr>
                          <w:t xml:space="preserve"> 2004).</w:t>
                        </w:r>
                      </w:p>
                      <w:p w14:paraId="58068438" w14:textId="77777777" w:rsidR="00446090" w:rsidRDefault="00A5189A" w:rsidP="00446090">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Re</w:t>
                        </w:r>
                        <w:r w:rsidR="007B53F8">
                          <w:rPr>
                            <w:rFonts w:ascii="Arial" w:hAnsi="Arial" w:cs="Arial"/>
                            <w:color w:val="000000" w:themeColor="text1"/>
                            <w:sz w:val="20"/>
                            <w:szCs w:val="20"/>
                          </w:rPr>
                          <w:t>ddy and Retna</w:t>
                        </w:r>
                        <w:r w:rsidR="00197946">
                          <w:rPr>
                            <w:rFonts w:ascii="Arial" w:hAnsi="Arial" w:cs="Arial"/>
                            <w:color w:val="000000" w:themeColor="text1"/>
                            <w:sz w:val="20"/>
                            <w:szCs w:val="20"/>
                          </w:rPr>
                          <w:t xml:space="preserve"> comments: </w:t>
                        </w:r>
                      </w:p>
                      <w:p w14:paraId="44E376C4" w14:textId="66BA3393" w:rsidR="00BA077D" w:rsidRPr="00446090" w:rsidRDefault="004B0B35" w:rsidP="00446090">
                        <w:pPr>
                          <w:ind w:left="360"/>
                          <w:rPr>
                            <w:rFonts w:ascii="Arial" w:hAnsi="Arial" w:cs="Arial"/>
                            <w:color w:val="000000" w:themeColor="text1"/>
                            <w:sz w:val="20"/>
                            <w:szCs w:val="20"/>
                          </w:rPr>
                        </w:pPr>
                        <w:r w:rsidRPr="00446090">
                          <w:rPr>
                            <w:rFonts w:ascii="Arial" w:hAnsi="Arial" w:cs="Arial"/>
                            <w:color w:val="000000" w:themeColor="text1"/>
                            <w:sz w:val="20"/>
                            <w:szCs w:val="20"/>
                          </w:rPr>
                          <w:t>The role that adults play in the arena of children’s participation is a wide spectrum. On the one hand it ranges from resisting children’s participation to being facilitators of children’s participation and ultimately, partners. Adults play these roles consciously and unconsciously and their roles could vary depending on the situation and the children they are with</w:t>
                        </w:r>
                        <w:r w:rsidR="00200FB4" w:rsidRPr="00446090">
                          <w:rPr>
                            <w:rFonts w:ascii="Arial" w:hAnsi="Arial" w:cs="Arial"/>
                            <w:color w:val="000000" w:themeColor="text1"/>
                            <w:sz w:val="20"/>
                            <w:szCs w:val="20"/>
                          </w:rPr>
                          <w:t>(Reddy and Ratna</w:t>
                        </w:r>
                        <w:r w:rsidR="00997EAA">
                          <w:rPr>
                            <w:rFonts w:ascii="Arial" w:hAnsi="Arial" w:cs="Arial"/>
                            <w:color w:val="000000" w:themeColor="text1"/>
                            <w:sz w:val="20"/>
                            <w:szCs w:val="20"/>
                          </w:rPr>
                          <w:t>,</w:t>
                        </w:r>
                        <w:r w:rsidR="00200FB4" w:rsidRPr="00446090">
                          <w:rPr>
                            <w:rFonts w:ascii="Arial" w:hAnsi="Arial" w:cs="Arial"/>
                            <w:color w:val="000000" w:themeColor="text1"/>
                            <w:sz w:val="20"/>
                            <w:szCs w:val="20"/>
                          </w:rPr>
                          <w:t xml:space="preserve"> 2002</w:t>
                        </w:r>
                        <w:r w:rsidR="00997EAA">
                          <w:rPr>
                            <w:rFonts w:ascii="Arial" w:hAnsi="Arial" w:cs="Arial"/>
                            <w:color w:val="000000" w:themeColor="text1"/>
                            <w:sz w:val="20"/>
                            <w:szCs w:val="20"/>
                          </w:rPr>
                          <w:t xml:space="preserve"> pp</w:t>
                        </w:r>
                        <w:r w:rsidR="00600C57">
                          <w:rPr>
                            <w:rFonts w:ascii="Arial" w:hAnsi="Arial" w:cs="Arial"/>
                            <w:color w:val="000000" w:themeColor="text1"/>
                            <w:sz w:val="20"/>
                            <w:szCs w:val="20"/>
                          </w:rPr>
                          <w:t>.4</w:t>
                        </w:r>
                        <w:r w:rsidR="00200FB4" w:rsidRPr="00446090">
                          <w:rPr>
                            <w:rFonts w:ascii="Arial" w:hAnsi="Arial" w:cs="Arial"/>
                            <w:color w:val="000000" w:themeColor="text1"/>
                            <w:sz w:val="20"/>
                            <w:szCs w:val="20"/>
                          </w:rPr>
                          <w:t>).</w:t>
                        </w:r>
                      </w:p>
                      <w:p w14:paraId="7623ED36" w14:textId="0C3FE738" w:rsidR="00200FB4" w:rsidRDefault="00A63306"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There are 4</w:t>
                        </w:r>
                        <w:r w:rsidR="007754D2">
                          <w:rPr>
                            <w:rFonts w:ascii="Arial" w:hAnsi="Arial" w:cs="Arial"/>
                            <w:color w:val="000000" w:themeColor="text1"/>
                            <w:sz w:val="20"/>
                            <w:szCs w:val="20"/>
                          </w:rPr>
                          <w:t xml:space="preserve"> </w:t>
                        </w:r>
                        <w:r w:rsidR="000060EC">
                          <w:rPr>
                            <w:rFonts w:ascii="Arial" w:hAnsi="Arial" w:cs="Arial"/>
                            <w:color w:val="000000" w:themeColor="text1"/>
                            <w:sz w:val="20"/>
                            <w:szCs w:val="20"/>
                          </w:rPr>
                          <w:t xml:space="preserve">fundamentally recognised </w:t>
                        </w:r>
                        <w:r w:rsidR="007754D2">
                          <w:rPr>
                            <w:rFonts w:ascii="Arial" w:hAnsi="Arial" w:cs="Arial"/>
                            <w:color w:val="000000" w:themeColor="text1"/>
                            <w:sz w:val="20"/>
                            <w:szCs w:val="20"/>
                          </w:rPr>
                          <w:t>published</w:t>
                        </w:r>
                        <w:r>
                          <w:rPr>
                            <w:rFonts w:ascii="Arial" w:hAnsi="Arial" w:cs="Arial"/>
                            <w:color w:val="000000" w:themeColor="text1"/>
                            <w:sz w:val="20"/>
                            <w:szCs w:val="20"/>
                          </w:rPr>
                          <w:t xml:space="preserve"> </w:t>
                        </w:r>
                        <w:r w:rsidR="00A524FA">
                          <w:rPr>
                            <w:rFonts w:ascii="Arial" w:hAnsi="Arial" w:cs="Arial"/>
                            <w:color w:val="000000" w:themeColor="text1"/>
                            <w:sz w:val="20"/>
                            <w:szCs w:val="20"/>
                          </w:rPr>
                          <w:t>articles</w:t>
                        </w:r>
                        <w:r w:rsidR="000060EC">
                          <w:rPr>
                            <w:rFonts w:ascii="Arial" w:hAnsi="Arial" w:cs="Arial"/>
                            <w:color w:val="000000" w:themeColor="text1"/>
                            <w:sz w:val="20"/>
                            <w:szCs w:val="20"/>
                          </w:rPr>
                          <w:t>.</w:t>
                        </w:r>
                        <w:r w:rsidR="00A72C26">
                          <w:rPr>
                            <w:rFonts w:ascii="Arial" w:hAnsi="Arial" w:cs="Arial"/>
                            <w:color w:val="000000" w:themeColor="text1"/>
                            <w:sz w:val="20"/>
                            <w:szCs w:val="20"/>
                          </w:rPr>
                          <w:t xml:space="preserve"> </w:t>
                        </w:r>
                        <w:r w:rsidR="003C3D47">
                          <w:rPr>
                            <w:rFonts w:ascii="Arial" w:hAnsi="Arial" w:cs="Arial"/>
                            <w:color w:val="000000" w:themeColor="text1"/>
                            <w:sz w:val="20"/>
                            <w:szCs w:val="20"/>
                          </w:rPr>
                          <w:t xml:space="preserve">They are known as the </w:t>
                        </w:r>
                        <w:r w:rsidR="00DE0195">
                          <w:rPr>
                            <w:rFonts w:ascii="Arial" w:hAnsi="Arial" w:cs="Arial"/>
                            <w:color w:val="000000" w:themeColor="text1"/>
                            <w:sz w:val="20"/>
                            <w:szCs w:val="20"/>
                          </w:rPr>
                          <w:t>general</w:t>
                        </w:r>
                        <w:r w:rsidR="00BF3411">
                          <w:rPr>
                            <w:rFonts w:ascii="Arial" w:hAnsi="Arial" w:cs="Arial"/>
                            <w:color w:val="000000" w:themeColor="text1"/>
                            <w:sz w:val="20"/>
                            <w:szCs w:val="20"/>
                          </w:rPr>
                          <w:t xml:space="preserve"> pri</w:t>
                        </w:r>
                        <w:r w:rsidR="00D62B2A">
                          <w:rPr>
                            <w:rFonts w:ascii="Arial" w:hAnsi="Arial" w:cs="Arial"/>
                            <w:color w:val="000000" w:themeColor="text1"/>
                            <w:sz w:val="20"/>
                            <w:szCs w:val="20"/>
                          </w:rPr>
                          <w:t xml:space="preserve">nciples </w:t>
                        </w:r>
                        <w:r w:rsidR="004E05D5">
                          <w:rPr>
                            <w:rFonts w:ascii="Arial" w:hAnsi="Arial" w:cs="Arial"/>
                            <w:color w:val="000000" w:themeColor="text1"/>
                            <w:sz w:val="20"/>
                            <w:szCs w:val="20"/>
                          </w:rPr>
                          <w:t xml:space="preserve">and they are </w:t>
                        </w:r>
                        <w:r w:rsidR="00595407">
                          <w:rPr>
                            <w:rFonts w:ascii="Arial" w:hAnsi="Arial" w:cs="Arial"/>
                            <w:color w:val="000000" w:themeColor="text1"/>
                            <w:sz w:val="20"/>
                            <w:szCs w:val="20"/>
                          </w:rPr>
                          <w:t>c</w:t>
                        </w:r>
                        <w:r w:rsidR="00F14E41">
                          <w:rPr>
                            <w:rFonts w:ascii="Arial" w:hAnsi="Arial" w:cs="Arial"/>
                            <w:color w:val="000000" w:themeColor="text1"/>
                            <w:sz w:val="20"/>
                            <w:szCs w:val="20"/>
                          </w:rPr>
                          <w:t>ore</w:t>
                        </w:r>
                        <w:r w:rsidR="004039AF">
                          <w:rPr>
                            <w:rFonts w:ascii="Arial" w:hAnsi="Arial" w:cs="Arial"/>
                            <w:color w:val="000000" w:themeColor="text1"/>
                            <w:sz w:val="20"/>
                            <w:szCs w:val="20"/>
                          </w:rPr>
                          <w:t xml:space="preserve"> in</w:t>
                        </w:r>
                        <w:r w:rsidR="002C7911">
                          <w:rPr>
                            <w:rFonts w:ascii="Arial" w:hAnsi="Arial" w:cs="Arial"/>
                            <w:color w:val="000000" w:themeColor="text1"/>
                            <w:sz w:val="20"/>
                            <w:szCs w:val="20"/>
                          </w:rPr>
                          <w:t xml:space="preserve"> realising</w:t>
                        </w:r>
                        <w:r w:rsidR="00A342A0">
                          <w:rPr>
                            <w:rFonts w:ascii="Arial" w:hAnsi="Arial" w:cs="Arial"/>
                            <w:color w:val="000000" w:themeColor="text1"/>
                            <w:sz w:val="20"/>
                            <w:szCs w:val="20"/>
                          </w:rPr>
                          <w:t xml:space="preserve"> the </w:t>
                        </w:r>
                        <w:r w:rsidR="00A72C26">
                          <w:rPr>
                            <w:rFonts w:ascii="Arial" w:hAnsi="Arial" w:cs="Arial"/>
                            <w:color w:val="000000" w:themeColor="text1"/>
                            <w:sz w:val="20"/>
                            <w:szCs w:val="20"/>
                          </w:rPr>
                          <w:t>children’s</w:t>
                        </w:r>
                        <w:r w:rsidR="00A342A0">
                          <w:rPr>
                            <w:rFonts w:ascii="Arial" w:hAnsi="Arial" w:cs="Arial"/>
                            <w:color w:val="000000" w:themeColor="text1"/>
                            <w:sz w:val="20"/>
                            <w:szCs w:val="20"/>
                          </w:rPr>
                          <w:t xml:space="preserve"> </w:t>
                        </w:r>
                        <w:r w:rsidR="00A72C26">
                          <w:rPr>
                            <w:rFonts w:ascii="Arial" w:hAnsi="Arial" w:cs="Arial"/>
                            <w:color w:val="000000" w:themeColor="text1"/>
                            <w:sz w:val="20"/>
                            <w:szCs w:val="20"/>
                          </w:rPr>
                          <w:t>rights. One</w:t>
                        </w:r>
                        <w:r w:rsidR="006776F8">
                          <w:rPr>
                            <w:rFonts w:ascii="Arial" w:hAnsi="Arial" w:cs="Arial"/>
                            <w:color w:val="000000" w:themeColor="text1"/>
                            <w:sz w:val="20"/>
                            <w:szCs w:val="20"/>
                          </w:rPr>
                          <w:t xml:space="preserve"> of the 4 articles is article 3</w:t>
                        </w:r>
                        <w:r w:rsidR="00D1763D">
                          <w:rPr>
                            <w:rFonts w:ascii="Arial" w:hAnsi="Arial" w:cs="Arial"/>
                            <w:color w:val="000000" w:themeColor="text1"/>
                            <w:sz w:val="20"/>
                            <w:szCs w:val="20"/>
                          </w:rPr>
                          <w:t xml:space="preserve"> (Unicef 1989)</w:t>
                        </w:r>
                        <w:r w:rsidR="006B4821">
                          <w:rPr>
                            <w:rFonts w:ascii="Arial" w:hAnsi="Arial" w:cs="Arial"/>
                            <w:color w:val="000000" w:themeColor="text1"/>
                            <w:sz w:val="20"/>
                            <w:szCs w:val="20"/>
                          </w:rPr>
                          <w:t>.</w:t>
                        </w:r>
                      </w:p>
                      <w:p w14:paraId="63305084" w14:textId="05E247B7" w:rsidR="00C46CCA" w:rsidRPr="00C36138" w:rsidRDefault="00CC27CA" w:rsidP="00875D07">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Adults </w:t>
                        </w:r>
                        <w:r w:rsidR="00C10D8D">
                          <w:rPr>
                            <w:rFonts w:ascii="Arial" w:hAnsi="Arial" w:cs="Arial"/>
                            <w:color w:val="000000" w:themeColor="text1"/>
                            <w:sz w:val="20"/>
                            <w:szCs w:val="20"/>
                          </w:rPr>
                          <w:t>who work in</w:t>
                        </w:r>
                        <w:r w:rsidR="0027587B">
                          <w:rPr>
                            <w:rFonts w:ascii="Arial" w:hAnsi="Arial" w:cs="Arial"/>
                            <w:color w:val="000000" w:themeColor="text1"/>
                            <w:sz w:val="20"/>
                            <w:szCs w:val="20"/>
                          </w:rPr>
                          <w:t xml:space="preserve"> high</w:t>
                        </w:r>
                        <w:r w:rsidR="00C10D8D">
                          <w:rPr>
                            <w:rFonts w:ascii="Arial" w:hAnsi="Arial" w:cs="Arial"/>
                            <w:color w:val="000000" w:themeColor="text1"/>
                            <w:sz w:val="20"/>
                            <w:szCs w:val="20"/>
                          </w:rPr>
                          <w:t xml:space="preserve"> positions </w:t>
                        </w:r>
                        <w:r w:rsidR="00D95915">
                          <w:rPr>
                            <w:rFonts w:ascii="Arial" w:hAnsi="Arial" w:cs="Arial"/>
                            <w:color w:val="000000" w:themeColor="text1"/>
                            <w:sz w:val="20"/>
                            <w:szCs w:val="20"/>
                          </w:rPr>
                          <w:t xml:space="preserve">, such as </w:t>
                        </w:r>
                        <w:r w:rsidR="00655805">
                          <w:rPr>
                            <w:rFonts w:ascii="Arial" w:hAnsi="Arial" w:cs="Arial"/>
                            <w:color w:val="000000" w:themeColor="text1"/>
                            <w:sz w:val="20"/>
                            <w:szCs w:val="20"/>
                          </w:rPr>
                          <w:t xml:space="preserve">people who work for the government </w:t>
                        </w:r>
                        <w:r w:rsidR="0062690A">
                          <w:rPr>
                            <w:rFonts w:ascii="Arial" w:hAnsi="Arial" w:cs="Arial"/>
                            <w:color w:val="000000" w:themeColor="text1"/>
                            <w:sz w:val="20"/>
                            <w:szCs w:val="20"/>
                          </w:rPr>
                          <w:t xml:space="preserve">or work for the courts </w:t>
                        </w:r>
                        <w:r w:rsidR="00671552">
                          <w:rPr>
                            <w:rFonts w:ascii="Arial" w:hAnsi="Arial" w:cs="Arial"/>
                            <w:color w:val="000000" w:themeColor="text1"/>
                            <w:sz w:val="20"/>
                            <w:szCs w:val="20"/>
                          </w:rPr>
                          <w:t>they always need to consider</w:t>
                        </w:r>
                        <w:r w:rsidR="00C5313A">
                          <w:rPr>
                            <w:rFonts w:ascii="Arial" w:hAnsi="Arial" w:cs="Arial"/>
                            <w:color w:val="000000" w:themeColor="text1"/>
                            <w:sz w:val="20"/>
                            <w:szCs w:val="20"/>
                          </w:rPr>
                          <w:t xml:space="preserve"> </w:t>
                        </w:r>
                        <w:r w:rsidR="00BB6293">
                          <w:rPr>
                            <w:rFonts w:ascii="Arial" w:hAnsi="Arial" w:cs="Arial"/>
                            <w:color w:val="000000" w:themeColor="text1"/>
                            <w:sz w:val="20"/>
                            <w:szCs w:val="20"/>
                          </w:rPr>
                          <w:t>the best</w:t>
                        </w:r>
                        <w:r w:rsidR="0027587B">
                          <w:rPr>
                            <w:rFonts w:ascii="Arial" w:hAnsi="Arial" w:cs="Arial"/>
                            <w:color w:val="000000" w:themeColor="text1"/>
                            <w:sz w:val="20"/>
                            <w:szCs w:val="20"/>
                          </w:rPr>
                          <w:t xml:space="preserve"> and all</w:t>
                        </w:r>
                        <w:r w:rsidR="00BB6293">
                          <w:rPr>
                            <w:rFonts w:ascii="Arial" w:hAnsi="Arial" w:cs="Arial"/>
                            <w:color w:val="000000" w:themeColor="text1"/>
                            <w:sz w:val="20"/>
                            <w:szCs w:val="20"/>
                          </w:rPr>
                          <w:t xml:space="preserve"> interests of all children </w:t>
                        </w:r>
                        <w:r w:rsidR="00D54038">
                          <w:rPr>
                            <w:rFonts w:ascii="Arial" w:hAnsi="Arial" w:cs="Arial"/>
                            <w:color w:val="000000" w:themeColor="text1"/>
                            <w:sz w:val="20"/>
                            <w:szCs w:val="20"/>
                          </w:rPr>
                          <w:t>when making laws</w:t>
                        </w:r>
                        <w:bookmarkStart w:id="3" w:name="_Hlk23354459"/>
                        <w:bookmarkStart w:id="4" w:name="_Hlk23354460"/>
                        <w:r w:rsidR="00231189">
                          <w:rPr>
                            <w:rFonts w:ascii="Arial" w:hAnsi="Arial" w:cs="Arial"/>
                            <w:color w:val="000000" w:themeColor="text1"/>
                            <w:sz w:val="20"/>
                            <w:szCs w:val="20"/>
                          </w:rPr>
                          <w:t xml:space="preserve"> </w:t>
                        </w:r>
                        <w:r w:rsidR="0058793D">
                          <w:rPr>
                            <w:rFonts w:ascii="Arial" w:hAnsi="Arial" w:cs="Arial"/>
                            <w:color w:val="000000" w:themeColor="text1"/>
                            <w:sz w:val="20"/>
                            <w:szCs w:val="20"/>
                          </w:rPr>
                          <w:t>(Children</w:t>
                        </w:r>
                        <w:r w:rsidR="0040147B">
                          <w:rPr>
                            <w:rFonts w:ascii="Arial" w:hAnsi="Arial" w:cs="Arial"/>
                            <w:color w:val="000000" w:themeColor="text1"/>
                            <w:sz w:val="20"/>
                            <w:szCs w:val="20"/>
                          </w:rPr>
                          <w:t xml:space="preserve"> and young </w:t>
                        </w:r>
                        <w:r w:rsidR="00D53008">
                          <w:rPr>
                            <w:rFonts w:ascii="Arial" w:hAnsi="Arial" w:cs="Arial"/>
                            <w:color w:val="000000" w:themeColor="text1"/>
                            <w:sz w:val="20"/>
                            <w:szCs w:val="20"/>
                          </w:rPr>
                          <w:t>people’s</w:t>
                        </w:r>
                        <w:r w:rsidR="0040147B">
                          <w:rPr>
                            <w:rFonts w:ascii="Arial" w:hAnsi="Arial" w:cs="Arial"/>
                            <w:color w:val="000000" w:themeColor="text1"/>
                            <w:sz w:val="20"/>
                            <w:szCs w:val="20"/>
                          </w:rPr>
                          <w:t xml:space="preserve"> </w:t>
                        </w:r>
                        <w:r w:rsidR="00D53008">
                          <w:rPr>
                            <w:rFonts w:ascii="Arial" w:hAnsi="Arial" w:cs="Arial"/>
                            <w:color w:val="000000" w:themeColor="text1"/>
                            <w:sz w:val="20"/>
                            <w:szCs w:val="20"/>
                          </w:rPr>
                          <w:t>Commissioner Scotland)</w:t>
                        </w:r>
                        <w:r w:rsidR="006B4821">
                          <w:rPr>
                            <w:rFonts w:ascii="Arial" w:hAnsi="Arial" w:cs="Arial"/>
                            <w:color w:val="000000" w:themeColor="text1"/>
                            <w:sz w:val="20"/>
                            <w:szCs w:val="20"/>
                          </w:rPr>
                          <w:t>.</w:t>
                        </w:r>
                        <w:bookmarkEnd w:id="3"/>
                        <w:bookmarkEnd w:id="4"/>
                      </w:p>
                    </w:txbxContent>
                  </v:textbox>
                </v:rect>
                <v:shape id="Text Box 4" o:spid="_x0000_s1033" type="#_x0000_t202" style="position:absolute;left:516;top:2318;width:17290;height:186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" fillcolor="white [3212]" stroked="f" strokeweight=".5pt">
                  <v:textbox inset=",7.2pt,,7.2pt">
                    <w:txbxContent>
                      <w:p w14:paraId="482BC261" w14:textId="6FDA7FFC" w:rsidR="00FA5C87" w:rsidRPr="002E4D83" w:rsidRDefault="00212707">
                        <w:pPr>
                          <w:pStyle w:val="NoSpacing"/>
                          <w:jc w:val="center"/>
                          <w:rPr>
                            <w:rFonts w:ascii="Arial" w:eastAsiaTheme="majorEastAsia" w:hAnsi="Arial" w:cs="Arial"/>
                            <w:b/>
                            <w:bCs/>
                            <w:caps/>
                            <w:color w:val="000000" w:themeColor="text1"/>
                            <w:sz w:val="24"/>
                            <w:szCs w:val="24"/>
                          </w:rPr>
                        </w:pPr>
                        <w:r w:rsidRPr="002E4D83">
                          <w:rPr>
                            <w:rFonts w:ascii="Arial" w:eastAsiaTheme="majorEastAsia" w:hAnsi="Arial" w:cs="Arial"/>
                            <w:b/>
                            <w:bCs/>
                            <w:caps/>
                            <w:color w:val="000000" w:themeColor="text1"/>
                            <w:sz w:val="24"/>
                            <w:szCs w:val="24"/>
                          </w:rPr>
                          <w:t xml:space="preserve">Article </w:t>
                        </w:r>
                        <w:r w:rsidR="00656F9A" w:rsidRPr="002E4D83">
                          <w:rPr>
                            <w:rFonts w:ascii="Arial" w:eastAsiaTheme="majorEastAsia" w:hAnsi="Arial" w:cs="Arial"/>
                            <w:b/>
                            <w:bCs/>
                            <w:caps/>
                            <w:color w:val="000000" w:themeColor="text1"/>
                            <w:sz w:val="24"/>
                            <w:szCs w:val="24"/>
                          </w:rPr>
                          <w:t>3-Everyone who works with children should always do what is best for each child (childrens comm</w:t>
                        </w:r>
                        <w:r w:rsidR="00A138BF" w:rsidRPr="002E4D83">
                          <w:rPr>
                            <w:rFonts w:ascii="Arial" w:eastAsiaTheme="majorEastAsia" w:hAnsi="Arial" w:cs="Arial"/>
                            <w:b/>
                            <w:bCs/>
                            <w:caps/>
                            <w:color w:val="000000" w:themeColor="text1"/>
                            <w:sz w:val="24"/>
                            <w:szCs w:val="24"/>
                          </w:rPr>
                          <w:t>issioner for wales,2011)</w:t>
                        </w:r>
                      </w:p>
                    </w:txbxContent>
                  </v:textbox>
                </v:shape>
                <w10:wrap type="square" anchorx="margin" anchory="margin"/>
              </v:group>
            </w:pict>
          </mc:Fallback>
        </mc:AlternateContent>
      </w:r>
    </w:p>
    <w:p w14:paraId="4DF00C5E" w14:textId="6D64C83E" w:rsidR="0012014F" w:rsidRPr="0012014F" w:rsidRDefault="00CA1EAD" w:rsidP="0012014F">
      <w:pPr>
        <w:spacing w:line="360" w:lineRule="auto"/>
        <w:rPr>
          <w:rFonts w:ascii="Arial" w:hAnsi="Arial" w:cs="Arial"/>
          <w:b/>
          <w:bCs/>
          <w:sz w:val="20"/>
          <w:szCs w:val="20"/>
        </w:rPr>
      </w:pPr>
      <w:r w:rsidRPr="00E605F2">
        <w:rPr>
          <w:rFonts w:ascii="Arial" w:hAnsi="Arial" w:cs="Arial"/>
          <w:noProof/>
          <w:sz w:val="24"/>
          <w:szCs w:val="24"/>
        </w:rPr>
        <mc:AlternateContent>
          <mc:Choice Requires="wpg">
            <w:drawing>
              <wp:anchor distT="0" distB="0" distL="228600" distR="228600" simplePos="0" relativeHeight="251663360" behindDoc="1" locked="0" layoutInCell="1" allowOverlap="1" wp14:anchorId="641A98A9" wp14:editId="60EF7FE7">
                <wp:simplePos x="0" y="0"/>
                <wp:positionH relativeFrom="margin">
                  <wp:posOffset>-469900</wp:posOffset>
                </wp:positionH>
                <wp:positionV relativeFrom="margin">
                  <wp:posOffset>6635750</wp:posOffset>
                </wp:positionV>
                <wp:extent cx="6883400" cy="2921000"/>
                <wp:effectExtent l="0" t="0" r="0" b="0"/>
                <wp:wrapSquare wrapText="bothSides"/>
                <wp:docPr id="5" name="Group 5"/>
                <wp:cNvGraphicFramePr/>
                <a:graphic xmlns:a="http://schemas.openxmlformats.org/drawingml/2006/main">
                  <a:graphicData uri="http://schemas.microsoft.com/office/word/2010/wordprocessingGroup">
                    <wpg:wgp>
                      <wpg:cNvGrpSpPr/>
                      <wpg:grpSpPr>
                        <a:xfrm>
                          <a:off x="0" y="0"/>
                          <a:ext cx="6883400" cy="2921000"/>
                          <a:chOff x="-15311" y="-32263"/>
                          <a:chExt cx="1844111" cy="7420501"/>
                        </a:xfrm>
                      </wpg:grpSpPr>
                      <wps:wsp>
                        <wps:cNvPr id="6" name="Rectangle 6"/>
                        <wps:cNvSpPr/>
                        <wps:spPr>
                          <a:xfrm>
                            <a:off x="0" y="-32263"/>
                            <a:ext cx="1828800" cy="142274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15311" y="1435708"/>
                            <a:ext cx="1828800" cy="595253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25B63" w14:textId="2ED4F93C" w:rsidR="00E605F2" w:rsidRDefault="00C30D60"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United C</w:t>
                              </w:r>
                              <w:r w:rsidR="004E6E21">
                                <w:rPr>
                                  <w:rFonts w:ascii="Arial" w:hAnsi="Arial" w:cs="Arial"/>
                                  <w:color w:val="000000" w:themeColor="text1"/>
                                  <w:sz w:val="20"/>
                                  <w:szCs w:val="20"/>
                                </w:rPr>
                                <w:t xml:space="preserve">onvention on the rights of the child </w:t>
                              </w:r>
                              <w:r w:rsidR="002F07B2">
                                <w:rPr>
                                  <w:rFonts w:ascii="Arial" w:hAnsi="Arial" w:cs="Arial"/>
                                  <w:color w:val="000000" w:themeColor="text1"/>
                                  <w:sz w:val="20"/>
                                  <w:szCs w:val="20"/>
                                </w:rPr>
                                <w:t>says that e</w:t>
                              </w:r>
                              <w:r w:rsidR="009669A2" w:rsidRPr="008023DD">
                                <w:rPr>
                                  <w:rFonts w:ascii="Arial" w:hAnsi="Arial" w:cs="Arial"/>
                                  <w:color w:val="000000" w:themeColor="text1"/>
                                  <w:sz w:val="20"/>
                                  <w:szCs w:val="20"/>
                                </w:rPr>
                                <w:t>very child has the right to express</w:t>
                              </w:r>
                              <w:r w:rsidR="00974FF5">
                                <w:rPr>
                                  <w:rFonts w:ascii="Arial" w:hAnsi="Arial" w:cs="Arial"/>
                                  <w:color w:val="000000" w:themeColor="text1"/>
                                  <w:sz w:val="20"/>
                                  <w:szCs w:val="20"/>
                                </w:rPr>
                                <w:t xml:space="preserve"> their views,</w:t>
                              </w:r>
                              <w:r w:rsidR="009B147D">
                                <w:rPr>
                                  <w:rFonts w:ascii="Arial" w:hAnsi="Arial" w:cs="Arial"/>
                                  <w:color w:val="000000" w:themeColor="text1"/>
                                  <w:sz w:val="20"/>
                                  <w:szCs w:val="20"/>
                                </w:rPr>
                                <w:t xml:space="preserve"> </w:t>
                              </w:r>
                              <w:r w:rsidR="00974FF5">
                                <w:rPr>
                                  <w:rFonts w:ascii="Arial" w:hAnsi="Arial" w:cs="Arial"/>
                                  <w:color w:val="000000" w:themeColor="text1"/>
                                  <w:sz w:val="20"/>
                                  <w:szCs w:val="20"/>
                                </w:rPr>
                                <w:t xml:space="preserve">feelings and wishes </w:t>
                              </w:r>
                              <w:r w:rsidR="00645FAC">
                                <w:rPr>
                                  <w:rFonts w:ascii="Arial" w:hAnsi="Arial" w:cs="Arial"/>
                                  <w:color w:val="000000" w:themeColor="text1"/>
                                  <w:sz w:val="20"/>
                                  <w:szCs w:val="20"/>
                                </w:rPr>
                                <w:t xml:space="preserve">in all matters that affect them, </w:t>
                              </w:r>
                              <w:r w:rsidR="00071563">
                                <w:rPr>
                                  <w:rFonts w:ascii="Arial" w:hAnsi="Arial" w:cs="Arial"/>
                                  <w:color w:val="000000" w:themeColor="text1"/>
                                  <w:sz w:val="20"/>
                                  <w:szCs w:val="20"/>
                                </w:rPr>
                                <w:t xml:space="preserve">to have them considered </w:t>
                              </w:r>
                              <w:r w:rsidR="0025539F">
                                <w:rPr>
                                  <w:rFonts w:ascii="Arial" w:hAnsi="Arial" w:cs="Arial"/>
                                  <w:color w:val="000000" w:themeColor="text1"/>
                                  <w:sz w:val="20"/>
                                  <w:szCs w:val="20"/>
                                </w:rPr>
                                <w:t xml:space="preserve">and this applies </w:t>
                              </w:r>
                              <w:r w:rsidR="003B43B7">
                                <w:rPr>
                                  <w:rFonts w:ascii="Arial" w:hAnsi="Arial" w:cs="Arial"/>
                                  <w:color w:val="000000" w:themeColor="text1"/>
                                  <w:sz w:val="20"/>
                                  <w:szCs w:val="20"/>
                                </w:rPr>
                                <w:t>at all times</w:t>
                              </w:r>
                              <w:r w:rsidR="009B147D">
                                <w:rPr>
                                  <w:rFonts w:ascii="Arial" w:hAnsi="Arial" w:cs="Arial"/>
                                  <w:color w:val="000000" w:themeColor="text1"/>
                                  <w:sz w:val="20"/>
                                  <w:szCs w:val="20"/>
                                </w:rPr>
                                <w:t xml:space="preserve"> </w:t>
                              </w:r>
                              <w:r w:rsidR="007550AA">
                                <w:rPr>
                                  <w:rFonts w:ascii="Arial" w:hAnsi="Arial" w:cs="Arial"/>
                                  <w:color w:val="000000" w:themeColor="text1"/>
                                  <w:sz w:val="20"/>
                                  <w:szCs w:val="20"/>
                                </w:rPr>
                                <w:t xml:space="preserve">(UNCRC </w:t>
                              </w:r>
                              <w:r w:rsidR="003C7F12">
                                <w:rPr>
                                  <w:rFonts w:ascii="Arial" w:hAnsi="Arial" w:cs="Arial"/>
                                  <w:color w:val="000000" w:themeColor="text1"/>
                                  <w:sz w:val="20"/>
                                  <w:szCs w:val="20"/>
                                </w:rPr>
                                <w:t>1992)</w:t>
                              </w:r>
                            </w:p>
                            <w:p w14:paraId="1E245306" w14:textId="66C810BB" w:rsidR="006D7371" w:rsidRDefault="006F60CF"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While children learn they should be given the opportunity to plan their own learning</w:t>
                              </w:r>
                              <w:r w:rsidR="006770A4">
                                <w:rPr>
                                  <w:rFonts w:ascii="Arial" w:hAnsi="Arial" w:cs="Arial"/>
                                  <w:color w:val="000000" w:themeColor="text1"/>
                                  <w:sz w:val="20"/>
                                  <w:szCs w:val="20"/>
                                </w:rPr>
                                <w:t>, to experience</w:t>
                              </w:r>
                              <w:r w:rsidR="00FF7F13">
                                <w:rPr>
                                  <w:rFonts w:ascii="Arial" w:hAnsi="Arial" w:cs="Arial"/>
                                  <w:color w:val="000000" w:themeColor="text1"/>
                                  <w:sz w:val="20"/>
                                  <w:szCs w:val="20"/>
                                </w:rPr>
                                <w:t xml:space="preserve"> the</w:t>
                              </w:r>
                              <w:r w:rsidR="006770A4">
                                <w:rPr>
                                  <w:rFonts w:ascii="Arial" w:hAnsi="Arial" w:cs="Arial"/>
                                  <w:color w:val="000000" w:themeColor="text1"/>
                                  <w:sz w:val="20"/>
                                  <w:szCs w:val="20"/>
                                </w:rPr>
                                <w:t xml:space="preserve"> different </w:t>
                              </w:r>
                              <w:r w:rsidR="00FF7F13">
                                <w:rPr>
                                  <w:rFonts w:ascii="Arial" w:hAnsi="Arial" w:cs="Arial"/>
                                  <w:color w:val="000000" w:themeColor="text1"/>
                                  <w:sz w:val="20"/>
                                  <w:szCs w:val="20"/>
                                </w:rPr>
                                <w:t>areas of learnin</w:t>
                              </w:r>
                              <w:r w:rsidR="00D21C1B">
                                <w:rPr>
                                  <w:rFonts w:ascii="Arial" w:hAnsi="Arial" w:cs="Arial"/>
                                  <w:color w:val="000000" w:themeColor="text1"/>
                                  <w:sz w:val="20"/>
                                  <w:szCs w:val="20"/>
                                </w:rPr>
                                <w:t xml:space="preserve">g and to be able to evaluate </w:t>
                              </w:r>
                              <w:r w:rsidR="00CA549C">
                                <w:rPr>
                                  <w:rFonts w:ascii="Arial" w:hAnsi="Arial" w:cs="Arial"/>
                                  <w:color w:val="000000" w:themeColor="text1"/>
                                  <w:sz w:val="20"/>
                                  <w:szCs w:val="20"/>
                                </w:rPr>
                                <w:t>their learnin</w:t>
                              </w:r>
                              <w:r w:rsidR="00860D39">
                                <w:rPr>
                                  <w:rFonts w:ascii="Arial" w:hAnsi="Arial" w:cs="Arial"/>
                                  <w:color w:val="000000" w:themeColor="text1"/>
                                  <w:sz w:val="20"/>
                                  <w:szCs w:val="20"/>
                                </w:rPr>
                                <w:t>g</w:t>
                              </w:r>
                              <w:r w:rsidR="00231189">
                                <w:rPr>
                                  <w:rFonts w:ascii="Arial" w:hAnsi="Arial" w:cs="Arial"/>
                                  <w:color w:val="000000" w:themeColor="text1"/>
                                  <w:sz w:val="20"/>
                                  <w:szCs w:val="20"/>
                                </w:rPr>
                                <w:t xml:space="preserve"> </w:t>
                              </w:r>
                              <w:r w:rsidR="006045E9">
                                <w:rPr>
                                  <w:rFonts w:ascii="Arial" w:hAnsi="Arial" w:cs="Arial"/>
                                  <w:color w:val="000000" w:themeColor="text1"/>
                                  <w:sz w:val="20"/>
                                  <w:szCs w:val="20"/>
                                </w:rPr>
                                <w:t>(</w:t>
                              </w:r>
                              <w:r w:rsidR="00967A00">
                                <w:rPr>
                                  <w:rFonts w:ascii="Arial" w:hAnsi="Arial" w:cs="Arial"/>
                                  <w:color w:val="000000" w:themeColor="text1"/>
                                  <w:sz w:val="20"/>
                                  <w:szCs w:val="20"/>
                                </w:rPr>
                                <w:t xml:space="preserve">Foundation Phase </w:t>
                              </w:r>
                              <w:r w:rsidR="005E71C2">
                                <w:rPr>
                                  <w:rFonts w:ascii="Arial" w:hAnsi="Arial" w:cs="Arial"/>
                                  <w:color w:val="000000" w:themeColor="text1"/>
                                  <w:sz w:val="20"/>
                                  <w:szCs w:val="20"/>
                                </w:rPr>
                                <w:t>profile handbook 2017)</w:t>
                              </w:r>
                            </w:p>
                            <w:p w14:paraId="7D3460C2" w14:textId="760A8E82" w:rsidR="007E5A58" w:rsidRDefault="00C53F70"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Giving children choice</w:t>
                              </w:r>
                              <w:r w:rsidR="000441F3">
                                <w:rPr>
                                  <w:rFonts w:ascii="Arial" w:hAnsi="Arial" w:cs="Arial"/>
                                  <w:color w:val="000000" w:themeColor="text1"/>
                                  <w:sz w:val="20"/>
                                  <w:szCs w:val="20"/>
                                </w:rPr>
                                <w:t xml:space="preserve"> </w:t>
                              </w:r>
                              <w:r w:rsidR="00B01BB0">
                                <w:rPr>
                                  <w:rFonts w:ascii="Arial" w:hAnsi="Arial" w:cs="Arial"/>
                                  <w:color w:val="000000" w:themeColor="text1"/>
                                  <w:sz w:val="20"/>
                                  <w:szCs w:val="20"/>
                                </w:rPr>
                                <w:t>is important</w:t>
                              </w:r>
                              <w:r w:rsidR="00ED2AE5">
                                <w:rPr>
                                  <w:rFonts w:ascii="Arial" w:hAnsi="Arial" w:cs="Arial"/>
                                  <w:color w:val="000000" w:themeColor="text1"/>
                                  <w:sz w:val="20"/>
                                  <w:szCs w:val="20"/>
                                </w:rPr>
                                <w:t xml:space="preserve"> </w:t>
                              </w:r>
                              <w:r w:rsidR="008D6C0C">
                                <w:rPr>
                                  <w:rFonts w:ascii="Arial" w:hAnsi="Arial" w:cs="Arial"/>
                                  <w:color w:val="000000" w:themeColor="text1"/>
                                  <w:sz w:val="20"/>
                                  <w:szCs w:val="20"/>
                                </w:rPr>
                                <w:t xml:space="preserve">during </w:t>
                              </w:r>
                              <w:r w:rsidR="0096009F">
                                <w:rPr>
                                  <w:rFonts w:ascii="Arial" w:hAnsi="Arial" w:cs="Arial"/>
                                  <w:color w:val="000000" w:themeColor="text1"/>
                                  <w:sz w:val="20"/>
                                  <w:szCs w:val="20"/>
                                </w:rPr>
                                <w:t>the</w:t>
                              </w:r>
                              <w:r w:rsidR="005C3EBA">
                                <w:rPr>
                                  <w:rFonts w:ascii="Arial" w:hAnsi="Arial" w:cs="Arial"/>
                                  <w:color w:val="000000" w:themeColor="text1"/>
                                  <w:sz w:val="20"/>
                                  <w:szCs w:val="20"/>
                                </w:rPr>
                                <w:t xml:space="preserve">ir path of </w:t>
                              </w:r>
                              <w:r w:rsidR="009D5403">
                                <w:rPr>
                                  <w:rFonts w:ascii="Arial" w:hAnsi="Arial" w:cs="Arial"/>
                                  <w:color w:val="000000" w:themeColor="text1"/>
                                  <w:sz w:val="20"/>
                                  <w:szCs w:val="20"/>
                                </w:rPr>
                                <w:t>education</w:t>
                              </w:r>
                              <w:r w:rsidR="005C3EBA">
                                <w:rPr>
                                  <w:rFonts w:ascii="Arial" w:hAnsi="Arial" w:cs="Arial"/>
                                  <w:color w:val="000000" w:themeColor="text1"/>
                                  <w:sz w:val="20"/>
                                  <w:szCs w:val="20"/>
                                </w:rPr>
                                <w:t>.</w:t>
                              </w:r>
                              <w:r w:rsidR="00602BDE">
                                <w:rPr>
                                  <w:rFonts w:ascii="Arial" w:hAnsi="Arial" w:cs="Arial"/>
                                  <w:color w:val="000000" w:themeColor="text1"/>
                                  <w:sz w:val="20"/>
                                  <w:szCs w:val="20"/>
                                </w:rPr>
                                <w:t xml:space="preserve"> </w:t>
                              </w:r>
                              <w:r w:rsidR="005C3EBA">
                                <w:rPr>
                                  <w:rFonts w:ascii="Arial" w:hAnsi="Arial" w:cs="Arial"/>
                                  <w:color w:val="000000" w:themeColor="text1"/>
                                  <w:sz w:val="20"/>
                                  <w:szCs w:val="20"/>
                                </w:rPr>
                                <w:t>Doing</w:t>
                              </w:r>
                              <w:r w:rsidR="008D6C0C">
                                <w:rPr>
                                  <w:rFonts w:ascii="Arial" w:hAnsi="Arial" w:cs="Arial"/>
                                  <w:color w:val="000000" w:themeColor="text1"/>
                                  <w:sz w:val="20"/>
                                  <w:szCs w:val="20"/>
                                </w:rPr>
                                <w:t xml:space="preserve"> this </w:t>
                              </w:r>
                              <w:r w:rsidR="009704C8">
                                <w:rPr>
                                  <w:rFonts w:ascii="Arial" w:hAnsi="Arial" w:cs="Arial"/>
                                  <w:color w:val="000000" w:themeColor="text1"/>
                                  <w:sz w:val="20"/>
                                  <w:szCs w:val="20"/>
                                </w:rPr>
                                <w:t xml:space="preserve">shows </w:t>
                              </w:r>
                              <w:r w:rsidR="00CF6530">
                                <w:rPr>
                                  <w:rFonts w:ascii="Arial" w:hAnsi="Arial" w:cs="Arial"/>
                                  <w:color w:val="000000" w:themeColor="text1"/>
                                  <w:sz w:val="20"/>
                                  <w:szCs w:val="20"/>
                                </w:rPr>
                                <w:t>they are doing everything to</w:t>
                              </w:r>
                              <w:r w:rsidR="007F743B">
                                <w:rPr>
                                  <w:rFonts w:ascii="Arial" w:hAnsi="Arial" w:cs="Arial"/>
                                  <w:color w:val="000000" w:themeColor="text1"/>
                                  <w:sz w:val="20"/>
                                  <w:szCs w:val="20"/>
                                </w:rPr>
                                <w:t xml:space="preserve"> meet every child matters </w:t>
                              </w:r>
                              <w:r w:rsidR="00D45F31">
                                <w:rPr>
                                  <w:rFonts w:ascii="Arial" w:hAnsi="Arial" w:cs="Arial"/>
                                  <w:color w:val="000000" w:themeColor="text1"/>
                                  <w:sz w:val="20"/>
                                  <w:szCs w:val="20"/>
                                </w:rPr>
                                <w:t xml:space="preserve">results </w:t>
                              </w:r>
                              <w:r w:rsidR="00CF6530">
                                <w:rPr>
                                  <w:rFonts w:ascii="Arial" w:hAnsi="Arial" w:cs="Arial"/>
                                  <w:color w:val="000000" w:themeColor="text1"/>
                                  <w:sz w:val="20"/>
                                  <w:szCs w:val="20"/>
                                </w:rPr>
                                <w:t>.</w:t>
                              </w:r>
                              <w:r w:rsidR="007109F7">
                                <w:rPr>
                                  <w:rFonts w:ascii="Arial" w:hAnsi="Arial" w:cs="Arial"/>
                                  <w:color w:val="000000" w:themeColor="text1"/>
                                  <w:sz w:val="20"/>
                                  <w:szCs w:val="20"/>
                                </w:rPr>
                                <w:t xml:space="preserve">By giving children a voice </w:t>
                              </w:r>
                              <w:r w:rsidR="0078400E">
                                <w:rPr>
                                  <w:rFonts w:ascii="Arial" w:hAnsi="Arial" w:cs="Arial"/>
                                  <w:color w:val="000000" w:themeColor="text1"/>
                                  <w:sz w:val="20"/>
                                  <w:szCs w:val="20"/>
                                </w:rPr>
                                <w:t>it helps them</w:t>
                              </w:r>
                              <w:r w:rsidR="00ED3179">
                                <w:rPr>
                                  <w:rFonts w:ascii="Arial" w:hAnsi="Arial" w:cs="Arial"/>
                                  <w:color w:val="000000" w:themeColor="text1"/>
                                  <w:sz w:val="20"/>
                                  <w:szCs w:val="20"/>
                                </w:rPr>
                                <w:t xml:space="preserve"> learn that they are </w:t>
                              </w:r>
                              <w:r w:rsidR="00D45F31">
                                <w:rPr>
                                  <w:rFonts w:ascii="Arial" w:hAnsi="Arial" w:cs="Arial"/>
                                  <w:color w:val="000000" w:themeColor="text1"/>
                                  <w:sz w:val="20"/>
                                  <w:szCs w:val="20"/>
                                </w:rPr>
                                <w:t>thought of and taken seriously</w:t>
                              </w:r>
                              <w:r w:rsidR="00ED3179">
                                <w:rPr>
                                  <w:rFonts w:ascii="Arial" w:hAnsi="Arial" w:cs="Arial"/>
                                  <w:color w:val="000000" w:themeColor="text1"/>
                                  <w:sz w:val="20"/>
                                  <w:szCs w:val="20"/>
                                </w:rPr>
                                <w:t xml:space="preserve"> and that their </w:t>
                              </w:r>
                              <w:r w:rsidR="009D5403">
                                <w:rPr>
                                  <w:rFonts w:ascii="Arial" w:hAnsi="Arial" w:cs="Arial"/>
                                  <w:color w:val="000000" w:themeColor="text1"/>
                                  <w:sz w:val="20"/>
                                  <w:szCs w:val="20"/>
                                </w:rPr>
                                <w:t>opinions</w:t>
                              </w:r>
                              <w:r w:rsidR="00F06609">
                                <w:rPr>
                                  <w:rFonts w:ascii="Arial" w:hAnsi="Arial" w:cs="Arial"/>
                                  <w:color w:val="000000" w:themeColor="text1"/>
                                  <w:sz w:val="20"/>
                                  <w:szCs w:val="20"/>
                                </w:rPr>
                                <w:t xml:space="preserve"> and thoughts</w:t>
                              </w:r>
                              <w:r w:rsidR="002012D6">
                                <w:rPr>
                                  <w:rFonts w:ascii="Arial" w:hAnsi="Arial" w:cs="Arial"/>
                                  <w:color w:val="000000" w:themeColor="text1"/>
                                  <w:sz w:val="20"/>
                                  <w:szCs w:val="20"/>
                                </w:rPr>
                                <w:t xml:space="preserve"> do </w:t>
                              </w:r>
                              <w:r w:rsidR="00F06609">
                                <w:rPr>
                                  <w:rFonts w:ascii="Arial" w:hAnsi="Arial" w:cs="Arial"/>
                                  <w:color w:val="000000" w:themeColor="text1"/>
                                  <w:sz w:val="20"/>
                                  <w:szCs w:val="20"/>
                                </w:rPr>
                                <w:t>matter</w:t>
                              </w:r>
                              <w:r w:rsidR="003F073A">
                                <w:rPr>
                                  <w:rFonts w:ascii="Arial" w:hAnsi="Arial" w:cs="Arial"/>
                                  <w:color w:val="000000" w:themeColor="text1"/>
                                  <w:sz w:val="20"/>
                                  <w:szCs w:val="20"/>
                                </w:rPr>
                                <w:t xml:space="preserve"> (</w:t>
                              </w:r>
                              <w:r w:rsidR="00A07D3D">
                                <w:rPr>
                                  <w:rFonts w:ascii="Arial" w:hAnsi="Arial" w:cs="Arial"/>
                                  <w:color w:val="000000" w:themeColor="text1"/>
                                  <w:sz w:val="20"/>
                                  <w:szCs w:val="20"/>
                                </w:rPr>
                                <w:t>The importance of giving children a voice 2015)</w:t>
                              </w:r>
                            </w:p>
                            <w:p w14:paraId="78EB48D7" w14:textId="68DEBB18" w:rsidR="009D5403" w:rsidRPr="008023DD" w:rsidRDefault="00A51CE4"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 xml:space="preserve">The child has the right </w:t>
                              </w:r>
                              <w:r w:rsidR="00DF784C">
                                <w:rPr>
                                  <w:rFonts w:ascii="Arial" w:hAnsi="Arial" w:cs="Arial"/>
                                  <w:color w:val="000000" w:themeColor="text1"/>
                                  <w:sz w:val="20"/>
                                  <w:szCs w:val="20"/>
                                </w:rPr>
                                <w:t xml:space="preserve">to know </w:t>
                              </w:r>
                              <w:r w:rsidR="008F7ECF">
                                <w:rPr>
                                  <w:rFonts w:ascii="Arial" w:hAnsi="Arial" w:cs="Arial"/>
                                  <w:color w:val="000000" w:themeColor="text1"/>
                                  <w:sz w:val="20"/>
                                  <w:szCs w:val="20"/>
                                </w:rPr>
                                <w:t>about this rig</w:t>
                              </w:r>
                              <w:r w:rsidR="001E4D9A">
                                <w:rPr>
                                  <w:rFonts w:ascii="Arial" w:hAnsi="Arial" w:cs="Arial"/>
                                  <w:color w:val="000000" w:themeColor="text1"/>
                                  <w:sz w:val="20"/>
                                  <w:szCs w:val="20"/>
                                </w:rPr>
                                <w:t xml:space="preserve">ht and to </w:t>
                              </w:r>
                              <w:r w:rsidR="002D0C6C">
                                <w:rPr>
                                  <w:rFonts w:ascii="Arial" w:hAnsi="Arial" w:cs="Arial"/>
                                  <w:color w:val="000000" w:themeColor="text1"/>
                                  <w:sz w:val="20"/>
                                  <w:szCs w:val="20"/>
                                </w:rPr>
                                <w:t xml:space="preserve">be able to express themselves </w:t>
                              </w:r>
                              <w:r w:rsidR="001E4D9A">
                                <w:rPr>
                                  <w:rFonts w:ascii="Arial" w:hAnsi="Arial" w:cs="Arial"/>
                                  <w:color w:val="000000" w:themeColor="text1"/>
                                  <w:sz w:val="20"/>
                                  <w:szCs w:val="20"/>
                                </w:rPr>
                                <w:t xml:space="preserve">freely </w:t>
                              </w:r>
                              <w:r w:rsidR="0041769E">
                                <w:rPr>
                                  <w:rFonts w:ascii="Arial" w:hAnsi="Arial" w:cs="Arial"/>
                                  <w:color w:val="000000" w:themeColor="text1"/>
                                  <w:sz w:val="20"/>
                                  <w:szCs w:val="20"/>
                                </w:rPr>
                                <w:t>and to know all information that is necessary</w:t>
                              </w:r>
                              <w:r w:rsidR="00156F21">
                                <w:rPr>
                                  <w:rFonts w:ascii="Arial" w:hAnsi="Arial" w:cs="Arial"/>
                                  <w:color w:val="000000" w:themeColor="text1"/>
                                  <w:sz w:val="20"/>
                                  <w:szCs w:val="20"/>
                                </w:rPr>
                                <w:t xml:space="preserve"> however it is entirely up to the chil</w:t>
                              </w:r>
                              <w:r w:rsidR="00931454">
                                <w:rPr>
                                  <w:rFonts w:ascii="Arial" w:hAnsi="Arial" w:cs="Arial"/>
                                  <w:color w:val="000000" w:themeColor="text1"/>
                                  <w:sz w:val="20"/>
                                  <w:szCs w:val="20"/>
                                </w:rPr>
                                <w:t>d if</w:t>
                              </w:r>
                              <w:r w:rsidR="00156F21">
                                <w:rPr>
                                  <w:rFonts w:ascii="Arial" w:hAnsi="Arial" w:cs="Arial"/>
                                  <w:color w:val="000000" w:themeColor="text1"/>
                                  <w:sz w:val="20"/>
                                  <w:szCs w:val="20"/>
                                </w:rPr>
                                <w:t xml:space="preserve"> they wish to </w:t>
                              </w:r>
                              <w:r w:rsidR="009D7A78">
                                <w:rPr>
                                  <w:rFonts w:ascii="Arial" w:hAnsi="Arial" w:cs="Arial"/>
                                  <w:color w:val="000000" w:themeColor="text1"/>
                                  <w:sz w:val="20"/>
                                  <w:szCs w:val="20"/>
                                </w:rPr>
                                <w:t>do this or no</w:t>
                              </w:r>
                              <w:r w:rsidR="006605A5">
                                <w:rPr>
                                  <w:rFonts w:ascii="Arial" w:hAnsi="Arial" w:cs="Arial"/>
                                  <w:color w:val="000000" w:themeColor="text1"/>
                                  <w:sz w:val="20"/>
                                  <w:szCs w:val="20"/>
                                </w:rPr>
                                <w:t>t they do</w:t>
                              </w:r>
                              <w:r w:rsidR="00752825">
                                <w:rPr>
                                  <w:rFonts w:ascii="Arial" w:hAnsi="Arial" w:cs="Arial"/>
                                  <w:color w:val="000000" w:themeColor="text1"/>
                                  <w:sz w:val="20"/>
                                  <w:szCs w:val="20"/>
                                </w:rPr>
                                <w:t xml:space="preserve"> not</w:t>
                              </w:r>
                              <w:r w:rsidR="006605A5">
                                <w:rPr>
                                  <w:rFonts w:ascii="Arial" w:hAnsi="Arial" w:cs="Arial"/>
                                  <w:color w:val="000000" w:themeColor="text1"/>
                                  <w:sz w:val="20"/>
                                  <w:szCs w:val="20"/>
                                </w:rPr>
                                <w:t xml:space="preserve"> have to</w:t>
                              </w:r>
                              <w:r w:rsidR="00231189">
                                <w:rPr>
                                  <w:rFonts w:ascii="Arial" w:hAnsi="Arial" w:cs="Arial"/>
                                  <w:color w:val="000000" w:themeColor="text1"/>
                                  <w:sz w:val="20"/>
                                  <w:szCs w:val="20"/>
                                </w:rPr>
                                <w:t xml:space="preserve"> </w:t>
                              </w:r>
                              <w:r w:rsidR="0012014F">
                                <w:rPr>
                                  <w:rFonts w:ascii="Arial" w:hAnsi="Arial" w:cs="Arial"/>
                                  <w:color w:val="000000" w:themeColor="text1"/>
                                  <w:sz w:val="20"/>
                                  <w:szCs w:val="20"/>
                                </w:rPr>
                                <w:t>(Convention on the rights of the child 2009)</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8" name="Text Box 8"/>
                        <wps:cNvSpPr txBox="1"/>
                        <wps:spPr>
                          <a:xfrm>
                            <a:off x="0" y="102764"/>
                            <a:ext cx="1828800" cy="135446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341EF78" w14:textId="16559D01" w:rsidR="00E605F2" w:rsidRPr="008C7D13" w:rsidRDefault="00E32F12" w:rsidP="00E605F2">
                              <w:pPr>
                                <w:pStyle w:val="NoSpacing"/>
                                <w:rPr>
                                  <w:rFonts w:ascii="Arial" w:eastAsiaTheme="majorEastAsia" w:hAnsi="Arial" w:cs="Arial"/>
                                  <w:b/>
                                  <w:bCs/>
                                  <w:caps/>
                                  <w:sz w:val="24"/>
                                  <w:szCs w:val="24"/>
                                </w:rPr>
                              </w:pPr>
                              <w:r w:rsidRPr="008C7D13">
                                <w:rPr>
                                  <w:rFonts w:ascii="Arial" w:eastAsiaTheme="majorEastAsia" w:hAnsi="Arial" w:cs="Arial"/>
                                  <w:b/>
                                  <w:bCs/>
                                  <w:caps/>
                                  <w:sz w:val="24"/>
                                  <w:szCs w:val="24"/>
                                </w:rPr>
                                <w:t>Article 12-</w:t>
                              </w:r>
                              <w:r w:rsidR="00B604B1" w:rsidRPr="008C7D13">
                                <w:rPr>
                                  <w:rFonts w:ascii="Arial" w:eastAsiaTheme="majorEastAsia" w:hAnsi="Arial" w:cs="Arial"/>
                                  <w:b/>
                                  <w:bCs/>
                                  <w:caps/>
                                  <w:sz w:val="24"/>
                                  <w:szCs w:val="24"/>
                                </w:rPr>
                                <w:t xml:space="preserve">Your right </w:t>
                              </w:r>
                              <w:r w:rsidR="003771AF" w:rsidRPr="008C7D13">
                                <w:rPr>
                                  <w:rFonts w:ascii="Arial" w:eastAsiaTheme="majorEastAsia" w:hAnsi="Arial" w:cs="Arial"/>
                                  <w:b/>
                                  <w:bCs/>
                                  <w:caps/>
                                  <w:sz w:val="24"/>
                                  <w:szCs w:val="24"/>
                                </w:rPr>
                                <w:t xml:space="preserve">to say what you think should happen </w:t>
                              </w:r>
                              <w:r w:rsidR="00466BCE" w:rsidRPr="008C7D13">
                                <w:rPr>
                                  <w:rFonts w:ascii="Arial" w:eastAsiaTheme="majorEastAsia" w:hAnsi="Arial" w:cs="Arial"/>
                                  <w:b/>
                                  <w:bCs/>
                                  <w:caps/>
                                  <w:sz w:val="24"/>
                                  <w:szCs w:val="24"/>
                                </w:rPr>
                                <w:t>and be listened to</w:t>
                              </w:r>
                              <w:r w:rsidR="008C7D13" w:rsidRPr="008C7D13">
                                <w:rPr>
                                  <w:rFonts w:ascii="Arial" w:eastAsiaTheme="majorEastAsia" w:hAnsi="Arial" w:cs="Arial"/>
                                  <w:b/>
                                  <w:bCs/>
                                  <w:caps/>
                                  <w:sz w:val="24"/>
                                  <w:szCs w:val="24"/>
                                </w:rPr>
                                <w:t xml:space="preserve"> (Childrens commisioner for Wales</w:t>
                              </w:r>
                              <w:r w:rsidR="008B399D">
                                <w:rPr>
                                  <w:rFonts w:ascii="Arial" w:eastAsiaTheme="majorEastAsia" w:hAnsi="Arial" w:cs="Arial"/>
                                  <w:b/>
                                  <w:bCs/>
                                  <w:caps/>
                                  <w:sz w:val="24"/>
                                  <w:szCs w:val="24"/>
                                </w:rPr>
                                <w:t>, 2011</w:t>
                              </w:r>
                              <w:r w:rsidR="008C7D13" w:rsidRPr="008C7D13">
                                <w:rPr>
                                  <w:rFonts w:ascii="Arial" w:eastAsiaTheme="majorEastAsia" w:hAnsi="Arial" w:cs="Arial"/>
                                  <w:b/>
                                  <w:bCs/>
                                  <w:caps/>
                                  <w:sz w:val="24"/>
                                  <w:szCs w:val="24"/>
                                </w:rPr>
                                <w: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1A98A9" id="Group 5" o:spid="_x0000_s1034" style="position:absolute;margin-left:-37pt;margin-top:522.5pt;width:542pt;height:230pt;z-index:-251653120;mso-wrap-distance-left:18pt;mso-wrap-distance-right:18pt;mso-position-horizontal-relative:margin;mso-position-vertical-relative:margin;mso-width-relative:margin;mso-height-relative:margin" coordorigin="-153,-322" coordsize="18441,74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">
                <v:rect id="Rectangle 6" o:spid="_x0000_s1035" style="position:absolute;top:-322;width:18288;height:142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" fillcolor="#4472c4 [3204]" stroked="f" strokeweight="1pt"/>
                <v:rect id="Rectangle 7" o:spid="_x0000_s1036" style="position:absolute;left:-153;top:14357;width:18287;height:59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" fillcolor="#4472c4 [3204]" stroked="f" strokeweight="1pt">
                  <v:textbox inset=",14.4pt,8.64pt,18pt">
                    <w:txbxContent>
                      <w:p w14:paraId="3FB25B63" w14:textId="2ED4F93C" w:rsidR="00E605F2" w:rsidRDefault="00C30D60"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United C</w:t>
                        </w:r>
                        <w:r w:rsidR="004E6E21">
                          <w:rPr>
                            <w:rFonts w:ascii="Arial" w:hAnsi="Arial" w:cs="Arial"/>
                            <w:color w:val="000000" w:themeColor="text1"/>
                            <w:sz w:val="20"/>
                            <w:szCs w:val="20"/>
                          </w:rPr>
                          <w:t xml:space="preserve">onvention on the rights of the child </w:t>
                        </w:r>
                        <w:r w:rsidR="002F07B2">
                          <w:rPr>
                            <w:rFonts w:ascii="Arial" w:hAnsi="Arial" w:cs="Arial"/>
                            <w:color w:val="000000" w:themeColor="text1"/>
                            <w:sz w:val="20"/>
                            <w:szCs w:val="20"/>
                          </w:rPr>
                          <w:t>says that e</w:t>
                        </w:r>
                        <w:r w:rsidR="009669A2" w:rsidRPr="008023DD">
                          <w:rPr>
                            <w:rFonts w:ascii="Arial" w:hAnsi="Arial" w:cs="Arial"/>
                            <w:color w:val="000000" w:themeColor="text1"/>
                            <w:sz w:val="20"/>
                            <w:szCs w:val="20"/>
                          </w:rPr>
                          <w:t>very child has the right to express</w:t>
                        </w:r>
                        <w:r w:rsidR="00974FF5">
                          <w:rPr>
                            <w:rFonts w:ascii="Arial" w:hAnsi="Arial" w:cs="Arial"/>
                            <w:color w:val="000000" w:themeColor="text1"/>
                            <w:sz w:val="20"/>
                            <w:szCs w:val="20"/>
                          </w:rPr>
                          <w:t xml:space="preserve"> their views,</w:t>
                        </w:r>
                        <w:r w:rsidR="009B147D">
                          <w:rPr>
                            <w:rFonts w:ascii="Arial" w:hAnsi="Arial" w:cs="Arial"/>
                            <w:color w:val="000000" w:themeColor="text1"/>
                            <w:sz w:val="20"/>
                            <w:szCs w:val="20"/>
                          </w:rPr>
                          <w:t xml:space="preserve"> </w:t>
                        </w:r>
                        <w:r w:rsidR="00974FF5">
                          <w:rPr>
                            <w:rFonts w:ascii="Arial" w:hAnsi="Arial" w:cs="Arial"/>
                            <w:color w:val="000000" w:themeColor="text1"/>
                            <w:sz w:val="20"/>
                            <w:szCs w:val="20"/>
                          </w:rPr>
                          <w:t xml:space="preserve">feelings and wishes </w:t>
                        </w:r>
                        <w:r w:rsidR="00645FAC">
                          <w:rPr>
                            <w:rFonts w:ascii="Arial" w:hAnsi="Arial" w:cs="Arial"/>
                            <w:color w:val="000000" w:themeColor="text1"/>
                            <w:sz w:val="20"/>
                            <w:szCs w:val="20"/>
                          </w:rPr>
                          <w:t xml:space="preserve">in all matters that affect them, </w:t>
                        </w:r>
                        <w:r w:rsidR="00071563">
                          <w:rPr>
                            <w:rFonts w:ascii="Arial" w:hAnsi="Arial" w:cs="Arial"/>
                            <w:color w:val="000000" w:themeColor="text1"/>
                            <w:sz w:val="20"/>
                            <w:szCs w:val="20"/>
                          </w:rPr>
                          <w:t xml:space="preserve">to have them considered </w:t>
                        </w:r>
                        <w:r w:rsidR="0025539F">
                          <w:rPr>
                            <w:rFonts w:ascii="Arial" w:hAnsi="Arial" w:cs="Arial"/>
                            <w:color w:val="000000" w:themeColor="text1"/>
                            <w:sz w:val="20"/>
                            <w:szCs w:val="20"/>
                          </w:rPr>
                          <w:t xml:space="preserve">and this applies </w:t>
                        </w:r>
                        <w:r w:rsidR="003B43B7">
                          <w:rPr>
                            <w:rFonts w:ascii="Arial" w:hAnsi="Arial" w:cs="Arial"/>
                            <w:color w:val="000000" w:themeColor="text1"/>
                            <w:sz w:val="20"/>
                            <w:szCs w:val="20"/>
                          </w:rPr>
                          <w:t>at all times</w:t>
                        </w:r>
                        <w:r w:rsidR="009B147D">
                          <w:rPr>
                            <w:rFonts w:ascii="Arial" w:hAnsi="Arial" w:cs="Arial"/>
                            <w:color w:val="000000" w:themeColor="text1"/>
                            <w:sz w:val="20"/>
                            <w:szCs w:val="20"/>
                          </w:rPr>
                          <w:t xml:space="preserve"> </w:t>
                        </w:r>
                        <w:r w:rsidR="007550AA">
                          <w:rPr>
                            <w:rFonts w:ascii="Arial" w:hAnsi="Arial" w:cs="Arial"/>
                            <w:color w:val="000000" w:themeColor="text1"/>
                            <w:sz w:val="20"/>
                            <w:szCs w:val="20"/>
                          </w:rPr>
                          <w:t xml:space="preserve">(UNCRC </w:t>
                        </w:r>
                        <w:r w:rsidR="003C7F12">
                          <w:rPr>
                            <w:rFonts w:ascii="Arial" w:hAnsi="Arial" w:cs="Arial"/>
                            <w:color w:val="000000" w:themeColor="text1"/>
                            <w:sz w:val="20"/>
                            <w:szCs w:val="20"/>
                          </w:rPr>
                          <w:t>1992)</w:t>
                        </w:r>
                      </w:p>
                      <w:p w14:paraId="1E245306" w14:textId="66C810BB" w:rsidR="006D7371" w:rsidRDefault="006F60CF"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While children learn they should be given the opportunity to plan their own learning</w:t>
                        </w:r>
                        <w:r w:rsidR="006770A4">
                          <w:rPr>
                            <w:rFonts w:ascii="Arial" w:hAnsi="Arial" w:cs="Arial"/>
                            <w:color w:val="000000" w:themeColor="text1"/>
                            <w:sz w:val="20"/>
                            <w:szCs w:val="20"/>
                          </w:rPr>
                          <w:t>, to experience</w:t>
                        </w:r>
                        <w:r w:rsidR="00FF7F13">
                          <w:rPr>
                            <w:rFonts w:ascii="Arial" w:hAnsi="Arial" w:cs="Arial"/>
                            <w:color w:val="000000" w:themeColor="text1"/>
                            <w:sz w:val="20"/>
                            <w:szCs w:val="20"/>
                          </w:rPr>
                          <w:t xml:space="preserve"> the</w:t>
                        </w:r>
                        <w:r w:rsidR="006770A4">
                          <w:rPr>
                            <w:rFonts w:ascii="Arial" w:hAnsi="Arial" w:cs="Arial"/>
                            <w:color w:val="000000" w:themeColor="text1"/>
                            <w:sz w:val="20"/>
                            <w:szCs w:val="20"/>
                          </w:rPr>
                          <w:t xml:space="preserve"> different </w:t>
                        </w:r>
                        <w:r w:rsidR="00FF7F13">
                          <w:rPr>
                            <w:rFonts w:ascii="Arial" w:hAnsi="Arial" w:cs="Arial"/>
                            <w:color w:val="000000" w:themeColor="text1"/>
                            <w:sz w:val="20"/>
                            <w:szCs w:val="20"/>
                          </w:rPr>
                          <w:t>areas of learnin</w:t>
                        </w:r>
                        <w:r w:rsidR="00D21C1B">
                          <w:rPr>
                            <w:rFonts w:ascii="Arial" w:hAnsi="Arial" w:cs="Arial"/>
                            <w:color w:val="000000" w:themeColor="text1"/>
                            <w:sz w:val="20"/>
                            <w:szCs w:val="20"/>
                          </w:rPr>
                          <w:t xml:space="preserve">g and to be able to evaluate </w:t>
                        </w:r>
                        <w:r w:rsidR="00CA549C">
                          <w:rPr>
                            <w:rFonts w:ascii="Arial" w:hAnsi="Arial" w:cs="Arial"/>
                            <w:color w:val="000000" w:themeColor="text1"/>
                            <w:sz w:val="20"/>
                            <w:szCs w:val="20"/>
                          </w:rPr>
                          <w:t>their learnin</w:t>
                        </w:r>
                        <w:r w:rsidR="00860D39">
                          <w:rPr>
                            <w:rFonts w:ascii="Arial" w:hAnsi="Arial" w:cs="Arial"/>
                            <w:color w:val="000000" w:themeColor="text1"/>
                            <w:sz w:val="20"/>
                            <w:szCs w:val="20"/>
                          </w:rPr>
                          <w:t>g</w:t>
                        </w:r>
                        <w:r w:rsidR="00231189">
                          <w:rPr>
                            <w:rFonts w:ascii="Arial" w:hAnsi="Arial" w:cs="Arial"/>
                            <w:color w:val="000000" w:themeColor="text1"/>
                            <w:sz w:val="20"/>
                            <w:szCs w:val="20"/>
                          </w:rPr>
                          <w:t xml:space="preserve"> </w:t>
                        </w:r>
                        <w:r w:rsidR="006045E9">
                          <w:rPr>
                            <w:rFonts w:ascii="Arial" w:hAnsi="Arial" w:cs="Arial"/>
                            <w:color w:val="000000" w:themeColor="text1"/>
                            <w:sz w:val="20"/>
                            <w:szCs w:val="20"/>
                          </w:rPr>
                          <w:t>(</w:t>
                        </w:r>
                        <w:r w:rsidR="00967A00">
                          <w:rPr>
                            <w:rFonts w:ascii="Arial" w:hAnsi="Arial" w:cs="Arial"/>
                            <w:color w:val="000000" w:themeColor="text1"/>
                            <w:sz w:val="20"/>
                            <w:szCs w:val="20"/>
                          </w:rPr>
                          <w:t xml:space="preserve">Foundation Phase </w:t>
                        </w:r>
                        <w:r w:rsidR="005E71C2">
                          <w:rPr>
                            <w:rFonts w:ascii="Arial" w:hAnsi="Arial" w:cs="Arial"/>
                            <w:color w:val="000000" w:themeColor="text1"/>
                            <w:sz w:val="20"/>
                            <w:szCs w:val="20"/>
                          </w:rPr>
                          <w:t>profile handbook 2017)</w:t>
                        </w:r>
                      </w:p>
                      <w:p w14:paraId="7D3460C2" w14:textId="760A8E82" w:rsidR="007E5A58" w:rsidRDefault="00C53F70"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Giving children choice</w:t>
                        </w:r>
                        <w:r w:rsidR="000441F3">
                          <w:rPr>
                            <w:rFonts w:ascii="Arial" w:hAnsi="Arial" w:cs="Arial"/>
                            <w:color w:val="000000" w:themeColor="text1"/>
                            <w:sz w:val="20"/>
                            <w:szCs w:val="20"/>
                          </w:rPr>
                          <w:t xml:space="preserve"> </w:t>
                        </w:r>
                        <w:r w:rsidR="00B01BB0">
                          <w:rPr>
                            <w:rFonts w:ascii="Arial" w:hAnsi="Arial" w:cs="Arial"/>
                            <w:color w:val="000000" w:themeColor="text1"/>
                            <w:sz w:val="20"/>
                            <w:szCs w:val="20"/>
                          </w:rPr>
                          <w:t>is important</w:t>
                        </w:r>
                        <w:r w:rsidR="00ED2AE5">
                          <w:rPr>
                            <w:rFonts w:ascii="Arial" w:hAnsi="Arial" w:cs="Arial"/>
                            <w:color w:val="000000" w:themeColor="text1"/>
                            <w:sz w:val="20"/>
                            <w:szCs w:val="20"/>
                          </w:rPr>
                          <w:t xml:space="preserve"> </w:t>
                        </w:r>
                        <w:r w:rsidR="008D6C0C">
                          <w:rPr>
                            <w:rFonts w:ascii="Arial" w:hAnsi="Arial" w:cs="Arial"/>
                            <w:color w:val="000000" w:themeColor="text1"/>
                            <w:sz w:val="20"/>
                            <w:szCs w:val="20"/>
                          </w:rPr>
                          <w:t xml:space="preserve">during </w:t>
                        </w:r>
                        <w:r w:rsidR="0096009F">
                          <w:rPr>
                            <w:rFonts w:ascii="Arial" w:hAnsi="Arial" w:cs="Arial"/>
                            <w:color w:val="000000" w:themeColor="text1"/>
                            <w:sz w:val="20"/>
                            <w:szCs w:val="20"/>
                          </w:rPr>
                          <w:t>the</w:t>
                        </w:r>
                        <w:r w:rsidR="005C3EBA">
                          <w:rPr>
                            <w:rFonts w:ascii="Arial" w:hAnsi="Arial" w:cs="Arial"/>
                            <w:color w:val="000000" w:themeColor="text1"/>
                            <w:sz w:val="20"/>
                            <w:szCs w:val="20"/>
                          </w:rPr>
                          <w:t xml:space="preserve">ir path of </w:t>
                        </w:r>
                        <w:r w:rsidR="009D5403">
                          <w:rPr>
                            <w:rFonts w:ascii="Arial" w:hAnsi="Arial" w:cs="Arial"/>
                            <w:color w:val="000000" w:themeColor="text1"/>
                            <w:sz w:val="20"/>
                            <w:szCs w:val="20"/>
                          </w:rPr>
                          <w:t>education</w:t>
                        </w:r>
                        <w:r w:rsidR="005C3EBA">
                          <w:rPr>
                            <w:rFonts w:ascii="Arial" w:hAnsi="Arial" w:cs="Arial"/>
                            <w:color w:val="000000" w:themeColor="text1"/>
                            <w:sz w:val="20"/>
                            <w:szCs w:val="20"/>
                          </w:rPr>
                          <w:t>.</w:t>
                        </w:r>
                        <w:r w:rsidR="00602BDE">
                          <w:rPr>
                            <w:rFonts w:ascii="Arial" w:hAnsi="Arial" w:cs="Arial"/>
                            <w:color w:val="000000" w:themeColor="text1"/>
                            <w:sz w:val="20"/>
                            <w:szCs w:val="20"/>
                          </w:rPr>
                          <w:t xml:space="preserve"> </w:t>
                        </w:r>
                        <w:r w:rsidR="005C3EBA">
                          <w:rPr>
                            <w:rFonts w:ascii="Arial" w:hAnsi="Arial" w:cs="Arial"/>
                            <w:color w:val="000000" w:themeColor="text1"/>
                            <w:sz w:val="20"/>
                            <w:szCs w:val="20"/>
                          </w:rPr>
                          <w:t>Doing</w:t>
                        </w:r>
                        <w:r w:rsidR="008D6C0C">
                          <w:rPr>
                            <w:rFonts w:ascii="Arial" w:hAnsi="Arial" w:cs="Arial"/>
                            <w:color w:val="000000" w:themeColor="text1"/>
                            <w:sz w:val="20"/>
                            <w:szCs w:val="20"/>
                          </w:rPr>
                          <w:t xml:space="preserve"> this </w:t>
                        </w:r>
                        <w:r w:rsidR="009704C8">
                          <w:rPr>
                            <w:rFonts w:ascii="Arial" w:hAnsi="Arial" w:cs="Arial"/>
                            <w:color w:val="000000" w:themeColor="text1"/>
                            <w:sz w:val="20"/>
                            <w:szCs w:val="20"/>
                          </w:rPr>
                          <w:t xml:space="preserve">shows </w:t>
                        </w:r>
                        <w:r w:rsidR="00CF6530">
                          <w:rPr>
                            <w:rFonts w:ascii="Arial" w:hAnsi="Arial" w:cs="Arial"/>
                            <w:color w:val="000000" w:themeColor="text1"/>
                            <w:sz w:val="20"/>
                            <w:szCs w:val="20"/>
                          </w:rPr>
                          <w:t>they are doing everything to</w:t>
                        </w:r>
                        <w:r w:rsidR="007F743B">
                          <w:rPr>
                            <w:rFonts w:ascii="Arial" w:hAnsi="Arial" w:cs="Arial"/>
                            <w:color w:val="000000" w:themeColor="text1"/>
                            <w:sz w:val="20"/>
                            <w:szCs w:val="20"/>
                          </w:rPr>
                          <w:t xml:space="preserve"> meet every child matters </w:t>
                        </w:r>
                        <w:r w:rsidR="00D45F31">
                          <w:rPr>
                            <w:rFonts w:ascii="Arial" w:hAnsi="Arial" w:cs="Arial"/>
                            <w:color w:val="000000" w:themeColor="text1"/>
                            <w:sz w:val="20"/>
                            <w:szCs w:val="20"/>
                          </w:rPr>
                          <w:t xml:space="preserve">results </w:t>
                        </w:r>
                        <w:r w:rsidR="00CF6530">
                          <w:rPr>
                            <w:rFonts w:ascii="Arial" w:hAnsi="Arial" w:cs="Arial"/>
                            <w:color w:val="000000" w:themeColor="text1"/>
                            <w:sz w:val="20"/>
                            <w:szCs w:val="20"/>
                          </w:rPr>
                          <w:t>.</w:t>
                        </w:r>
                        <w:r w:rsidR="007109F7">
                          <w:rPr>
                            <w:rFonts w:ascii="Arial" w:hAnsi="Arial" w:cs="Arial"/>
                            <w:color w:val="000000" w:themeColor="text1"/>
                            <w:sz w:val="20"/>
                            <w:szCs w:val="20"/>
                          </w:rPr>
                          <w:t xml:space="preserve">By giving children a voice </w:t>
                        </w:r>
                        <w:r w:rsidR="0078400E">
                          <w:rPr>
                            <w:rFonts w:ascii="Arial" w:hAnsi="Arial" w:cs="Arial"/>
                            <w:color w:val="000000" w:themeColor="text1"/>
                            <w:sz w:val="20"/>
                            <w:szCs w:val="20"/>
                          </w:rPr>
                          <w:t>it helps them</w:t>
                        </w:r>
                        <w:r w:rsidR="00ED3179">
                          <w:rPr>
                            <w:rFonts w:ascii="Arial" w:hAnsi="Arial" w:cs="Arial"/>
                            <w:color w:val="000000" w:themeColor="text1"/>
                            <w:sz w:val="20"/>
                            <w:szCs w:val="20"/>
                          </w:rPr>
                          <w:t xml:space="preserve"> learn that they are </w:t>
                        </w:r>
                        <w:r w:rsidR="00D45F31">
                          <w:rPr>
                            <w:rFonts w:ascii="Arial" w:hAnsi="Arial" w:cs="Arial"/>
                            <w:color w:val="000000" w:themeColor="text1"/>
                            <w:sz w:val="20"/>
                            <w:szCs w:val="20"/>
                          </w:rPr>
                          <w:t>thought of and taken seriously</w:t>
                        </w:r>
                        <w:r w:rsidR="00ED3179">
                          <w:rPr>
                            <w:rFonts w:ascii="Arial" w:hAnsi="Arial" w:cs="Arial"/>
                            <w:color w:val="000000" w:themeColor="text1"/>
                            <w:sz w:val="20"/>
                            <w:szCs w:val="20"/>
                          </w:rPr>
                          <w:t xml:space="preserve"> and that their </w:t>
                        </w:r>
                        <w:r w:rsidR="009D5403">
                          <w:rPr>
                            <w:rFonts w:ascii="Arial" w:hAnsi="Arial" w:cs="Arial"/>
                            <w:color w:val="000000" w:themeColor="text1"/>
                            <w:sz w:val="20"/>
                            <w:szCs w:val="20"/>
                          </w:rPr>
                          <w:t>opinions</w:t>
                        </w:r>
                        <w:r w:rsidR="00F06609">
                          <w:rPr>
                            <w:rFonts w:ascii="Arial" w:hAnsi="Arial" w:cs="Arial"/>
                            <w:color w:val="000000" w:themeColor="text1"/>
                            <w:sz w:val="20"/>
                            <w:szCs w:val="20"/>
                          </w:rPr>
                          <w:t xml:space="preserve"> and thoughts</w:t>
                        </w:r>
                        <w:r w:rsidR="002012D6">
                          <w:rPr>
                            <w:rFonts w:ascii="Arial" w:hAnsi="Arial" w:cs="Arial"/>
                            <w:color w:val="000000" w:themeColor="text1"/>
                            <w:sz w:val="20"/>
                            <w:szCs w:val="20"/>
                          </w:rPr>
                          <w:t xml:space="preserve"> do </w:t>
                        </w:r>
                        <w:r w:rsidR="00F06609">
                          <w:rPr>
                            <w:rFonts w:ascii="Arial" w:hAnsi="Arial" w:cs="Arial"/>
                            <w:color w:val="000000" w:themeColor="text1"/>
                            <w:sz w:val="20"/>
                            <w:szCs w:val="20"/>
                          </w:rPr>
                          <w:t>matter</w:t>
                        </w:r>
                        <w:r w:rsidR="003F073A">
                          <w:rPr>
                            <w:rFonts w:ascii="Arial" w:hAnsi="Arial" w:cs="Arial"/>
                            <w:color w:val="000000" w:themeColor="text1"/>
                            <w:sz w:val="20"/>
                            <w:szCs w:val="20"/>
                          </w:rPr>
                          <w:t xml:space="preserve"> (</w:t>
                        </w:r>
                        <w:r w:rsidR="00A07D3D">
                          <w:rPr>
                            <w:rFonts w:ascii="Arial" w:hAnsi="Arial" w:cs="Arial"/>
                            <w:color w:val="000000" w:themeColor="text1"/>
                            <w:sz w:val="20"/>
                            <w:szCs w:val="20"/>
                          </w:rPr>
                          <w:t>The importance of giving children a voice 2015)</w:t>
                        </w:r>
                      </w:p>
                      <w:p w14:paraId="78EB48D7" w14:textId="68DEBB18" w:rsidR="009D5403" w:rsidRPr="008023DD" w:rsidRDefault="00A51CE4" w:rsidP="00927818">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 xml:space="preserve">The child has the right </w:t>
                        </w:r>
                        <w:r w:rsidR="00DF784C">
                          <w:rPr>
                            <w:rFonts w:ascii="Arial" w:hAnsi="Arial" w:cs="Arial"/>
                            <w:color w:val="000000" w:themeColor="text1"/>
                            <w:sz w:val="20"/>
                            <w:szCs w:val="20"/>
                          </w:rPr>
                          <w:t xml:space="preserve">to know </w:t>
                        </w:r>
                        <w:r w:rsidR="008F7ECF">
                          <w:rPr>
                            <w:rFonts w:ascii="Arial" w:hAnsi="Arial" w:cs="Arial"/>
                            <w:color w:val="000000" w:themeColor="text1"/>
                            <w:sz w:val="20"/>
                            <w:szCs w:val="20"/>
                          </w:rPr>
                          <w:t>about this rig</w:t>
                        </w:r>
                        <w:r w:rsidR="001E4D9A">
                          <w:rPr>
                            <w:rFonts w:ascii="Arial" w:hAnsi="Arial" w:cs="Arial"/>
                            <w:color w:val="000000" w:themeColor="text1"/>
                            <w:sz w:val="20"/>
                            <w:szCs w:val="20"/>
                          </w:rPr>
                          <w:t xml:space="preserve">ht and to </w:t>
                        </w:r>
                        <w:r w:rsidR="002D0C6C">
                          <w:rPr>
                            <w:rFonts w:ascii="Arial" w:hAnsi="Arial" w:cs="Arial"/>
                            <w:color w:val="000000" w:themeColor="text1"/>
                            <w:sz w:val="20"/>
                            <w:szCs w:val="20"/>
                          </w:rPr>
                          <w:t xml:space="preserve">be able to express themselves </w:t>
                        </w:r>
                        <w:r w:rsidR="001E4D9A">
                          <w:rPr>
                            <w:rFonts w:ascii="Arial" w:hAnsi="Arial" w:cs="Arial"/>
                            <w:color w:val="000000" w:themeColor="text1"/>
                            <w:sz w:val="20"/>
                            <w:szCs w:val="20"/>
                          </w:rPr>
                          <w:t xml:space="preserve">freely </w:t>
                        </w:r>
                        <w:r w:rsidR="0041769E">
                          <w:rPr>
                            <w:rFonts w:ascii="Arial" w:hAnsi="Arial" w:cs="Arial"/>
                            <w:color w:val="000000" w:themeColor="text1"/>
                            <w:sz w:val="20"/>
                            <w:szCs w:val="20"/>
                          </w:rPr>
                          <w:t>and to know all information that is necessary</w:t>
                        </w:r>
                        <w:r w:rsidR="00156F21">
                          <w:rPr>
                            <w:rFonts w:ascii="Arial" w:hAnsi="Arial" w:cs="Arial"/>
                            <w:color w:val="000000" w:themeColor="text1"/>
                            <w:sz w:val="20"/>
                            <w:szCs w:val="20"/>
                          </w:rPr>
                          <w:t xml:space="preserve"> however it is entirely up to the chil</w:t>
                        </w:r>
                        <w:r w:rsidR="00931454">
                          <w:rPr>
                            <w:rFonts w:ascii="Arial" w:hAnsi="Arial" w:cs="Arial"/>
                            <w:color w:val="000000" w:themeColor="text1"/>
                            <w:sz w:val="20"/>
                            <w:szCs w:val="20"/>
                          </w:rPr>
                          <w:t>d if</w:t>
                        </w:r>
                        <w:r w:rsidR="00156F21">
                          <w:rPr>
                            <w:rFonts w:ascii="Arial" w:hAnsi="Arial" w:cs="Arial"/>
                            <w:color w:val="000000" w:themeColor="text1"/>
                            <w:sz w:val="20"/>
                            <w:szCs w:val="20"/>
                          </w:rPr>
                          <w:t xml:space="preserve"> they wish to </w:t>
                        </w:r>
                        <w:r w:rsidR="009D7A78">
                          <w:rPr>
                            <w:rFonts w:ascii="Arial" w:hAnsi="Arial" w:cs="Arial"/>
                            <w:color w:val="000000" w:themeColor="text1"/>
                            <w:sz w:val="20"/>
                            <w:szCs w:val="20"/>
                          </w:rPr>
                          <w:t>do this or no</w:t>
                        </w:r>
                        <w:r w:rsidR="006605A5">
                          <w:rPr>
                            <w:rFonts w:ascii="Arial" w:hAnsi="Arial" w:cs="Arial"/>
                            <w:color w:val="000000" w:themeColor="text1"/>
                            <w:sz w:val="20"/>
                            <w:szCs w:val="20"/>
                          </w:rPr>
                          <w:t>t they do</w:t>
                        </w:r>
                        <w:r w:rsidR="00752825">
                          <w:rPr>
                            <w:rFonts w:ascii="Arial" w:hAnsi="Arial" w:cs="Arial"/>
                            <w:color w:val="000000" w:themeColor="text1"/>
                            <w:sz w:val="20"/>
                            <w:szCs w:val="20"/>
                          </w:rPr>
                          <w:t xml:space="preserve"> not</w:t>
                        </w:r>
                        <w:r w:rsidR="006605A5">
                          <w:rPr>
                            <w:rFonts w:ascii="Arial" w:hAnsi="Arial" w:cs="Arial"/>
                            <w:color w:val="000000" w:themeColor="text1"/>
                            <w:sz w:val="20"/>
                            <w:szCs w:val="20"/>
                          </w:rPr>
                          <w:t xml:space="preserve"> have to</w:t>
                        </w:r>
                        <w:r w:rsidR="00231189">
                          <w:rPr>
                            <w:rFonts w:ascii="Arial" w:hAnsi="Arial" w:cs="Arial"/>
                            <w:color w:val="000000" w:themeColor="text1"/>
                            <w:sz w:val="20"/>
                            <w:szCs w:val="20"/>
                          </w:rPr>
                          <w:t xml:space="preserve"> </w:t>
                        </w:r>
                        <w:r w:rsidR="0012014F">
                          <w:rPr>
                            <w:rFonts w:ascii="Arial" w:hAnsi="Arial" w:cs="Arial"/>
                            <w:color w:val="000000" w:themeColor="text1"/>
                            <w:sz w:val="20"/>
                            <w:szCs w:val="20"/>
                          </w:rPr>
                          <w:t>(Convention on the rights of the child 2009)</w:t>
                        </w:r>
                      </w:p>
                    </w:txbxContent>
                  </v:textbox>
                </v:rect>
                <v:shape id="Text Box 8" o:spid="_x0000_s1037" type="#_x0000_t202" style="position:absolute;top:1027;width:18288;height:135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" fillcolor="white [3212]" stroked="f" strokeweight=".5pt">
                  <v:textbox inset=",7.2pt,,7.2pt">
                    <w:txbxContent>
                      <w:p w14:paraId="2341EF78" w14:textId="16559D01" w:rsidR="00E605F2" w:rsidRPr="008C7D13" w:rsidRDefault="00E32F12" w:rsidP="00E605F2">
                        <w:pPr>
                          <w:pStyle w:val="NoSpacing"/>
                          <w:rPr>
                            <w:rFonts w:ascii="Arial" w:eastAsiaTheme="majorEastAsia" w:hAnsi="Arial" w:cs="Arial"/>
                            <w:b/>
                            <w:bCs/>
                            <w:caps/>
                            <w:sz w:val="24"/>
                            <w:szCs w:val="24"/>
                          </w:rPr>
                        </w:pPr>
                        <w:r w:rsidRPr="008C7D13">
                          <w:rPr>
                            <w:rFonts w:ascii="Arial" w:eastAsiaTheme="majorEastAsia" w:hAnsi="Arial" w:cs="Arial"/>
                            <w:b/>
                            <w:bCs/>
                            <w:caps/>
                            <w:sz w:val="24"/>
                            <w:szCs w:val="24"/>
                          </w:rPr>
                          <w:t>Article 12-</w:t>
                        </w:r>
                        <w:r w:rsidR="00B604B1" w:rsidRPr="008C7D13">
                          <w:rPr>
                            <w:rFonts w:ascii="Arial" w:eastAsiaTheme="majorEastAsia" w:hAnsi="Arial" w:cs="Arial"/>
                            <w:b/>
                            <w:bCs/>
                            <w:caps/>
                            <w:sz w:val="24"/>
                            <w:szCs w:val="24"/>
                          </w:rPr>
                          <w:t xml:space="preserve">Your right </w:t>
                        </w:r>
                        <w:r w:rsidR="003771AF" w:rsidRPr="008C7D13">
                          <w:rPr>
                            <w:rFonts w:ascii="Arial" w:eastAsiaTheme="majorEastAsia" w:hAnsi="Arial" w:cs="Arial"/>
                            <w:b/>
                            <w:bCs/>
                            <w:caps/>
                            <w:sz w:val="24"/>
                            <w:szCs w:val="24"/>
                          </w:rPr>
                          <w:t xml:space="preserve">to say what you think should happen </w:t>
                        </w:r>
                        <w:r w:rsidR="00466BCE" w:rsidRPr="008C7D13">
                          <w:rPr>
                            <w:rFonts w:ascii="Arial" w:eastAsiaTheme="majorEastAsia" w:hAnsi="Arial" w:cs="Arial"/>
                            <w:b/>
                            <w:bCs/>
                            <w:caps/>
                            <w:sz w:val="24"/>
                            <w:szCs w:val="24"/>
                          </w:rPr>
                          <w:t>and be listened to</w:t>
                        </w:r>
                        <w:r w:rsidR="008C7D13" w:rsidRPr="008C7D13">
                          <w:rPr>
                            <w:rFonts w:ascii="Arial" w:eastAsiaTheme="majorEastAsia" w:hAnsi="Arial" w:cs="Arial"/>
                            <w:b/>
                            <w:bCs/>
                            <w:caps/>
                            <w:sz w:val="24"/>
                            <w:szCs w:val="24"/>
                          </w:rPr>
                          <w:t xml:space="preserve"> (Childrens commisioner for Wales</w:t>
                        </w:r>
                        <w:r w:rsidR="008B399D">
                          <w:rPr>
                            <w:rFonts w:ascii="Arial" w:eastAsiaTheme="majorEastAsia" w:hAnsi="Arial" w:cs="Arial"/>
                            <w:b/>
                            <w:bCs/>
                            <w:caps/>
                            <w:sz w:val="24"/>
                            <w:szCs w:val="24"/>
                          </w:rPr>
                          <w:t>, 2011</w:t>
                        </w:r>
                        <w:r w:rsidR="008C7D13" w:rsidRPr="008C7D13">
                          <w:rPr>
                            <w:rFonts w:ascii="Arial" w:eastAsiaTheme="majorEastAsia" w:hAnsi="Arial" w:cs="Arial"/>
                            <w:b/>
                            <w:bCs/>
                            <w:caps/>
                            <w:sz w:val="24"/>
                            <w:szCs w:val="24"/>
                          </w:rPr>
                          <w:t>)</w:t>
                        </w:r>
                      </w:p>
                    </w:txbxContent>
                  </v:textbox>
                </v:shape>
                <w10:wrap type="square" anchorx="margin" anchory="margin"/>
              </v:group>
            </w:pict>
          </mc:Fallback>
        </mc:AlternateContent>
      </w:r>
    </w:p>
    <w:p w14:paraId="0EE8D8E7" w14:textId="6CE6BDFC" w:rsidR="00FA5C87" w:rsidRPr="0012014F" w:rsidRDefault="0012014F" w:rsidP="00C6557C">
      <w:pPr>
        <w:spacing w:line="360" w:lineRule="auto"/>
        <w:rPr>
          <w:rFonts w:ascii="Arial" w:hAnsi="Arial" w:cs="Arial"/>
          <w:sz w:val="20"/>
          <w:szCs w:val="20"/>
        </w:rPr>
      </w:pPr>
      <w:r w:rsidRPr="0012014F">
        <w:rPr>
          <w:rFonts w:ascii="Arial" w:hAnsi="Arial" w:cs="Arial"/>
          <w:noProof/>
          <w:sz w:val="20"/>
          <w:szCs w:val="20"/>
        </w:rPr>
        <w:lastRenderedPageBreak/>
        <mc:AlternateContent>
          <mc:Choice Requires="wpg">
            <w:drawing>
              <wp:anchor distT="0" distB="0" distL="228600" distR="228600" simplePos="0" relativeHeight="251665408" behindDoc="1" locked="0" layoutInCell="1" allowOverlap="1" wp14:anchorId="193F5767" wp14:editId="084DBC99">
                <wp:simplePos x="0" y="0"/>
                <wp:positionH relativeFrom="margin">
                  <wp:align>center</wp:align>
                </wp:positionH>
                <wp:positionV relativeFrom="margin">
                  <wp:posOffset>-127000</wp:posOffset>
                </wp:positionV>
                <wp:extent cx="6877050" cy="3968750"/>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6877050" cy="3968750"/>
                          <a:chOff x="-70174" y="24510"/>
                          <a:chExt cx="1884002" cy="4447090"/>
                        </a:xfrm>
                      </wpg:grpSpPr>
                      <wps:wsp>
                        <wps:cNvPr id="10" name="Rectangle 10"/>
                        <wps:cNvSpPr/>
                        <wps:spPr>
                          <a:xfrm>
                            <a:off x="-57620" y="24510"/>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52382" y="816851"/>
                            <a:ext cx="1828800" cy="365474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684468" w14:textId="6A050D75" w:rsidR="00C07999" w:rsidRDefault="00A5143B"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Children </w:t>
                              </w:r>
                              <w:r w:rsidR="00D05EB1">
                                <w:rPr>
                                  <w:rFonts w:ascii="Arial" w:hAnsi="Arial" w:cs="Arial"/>
                                  <w:color w:val="000000" w:themeColor="text1"/>
                                  <w:sz w:val="20"/>
                                  <w:szCs w:val="20"/>
                                </w:rPr>
                                <w:t xml:space="preserve">have the right to primary and secondary </w:t>
                              </w:r>
                              <w:r w:rsidR="003F75B3">
                                <w:rPr>
                                  <w:rFonts w:ascii="Arial" w:hAnsi="Arial" w:cs="Arial"/>
                                  <w:color w:val="000000" w:themeColor="text1"/>
                                  <w:sz w:val="20"/>
                                  <w:szCs w:val="20"/>
                                </w:rPr>
                                <w:t>education</w:t>
                              </w:r>
                              <w:r w:rsidR="00487110">
                                <w:rPr>
                                  <w:rFonts w:ascii="Arial" w:hAnsi="Arial" w:cs="Arial"/>
                                  <w:color w:val="000000" w:themeColor="text1"/>
                                  <w:sz w:val="20"/>
                                  <w:szCs w:val="20"/>
                                </w:rPr>
                                <w:t xml:space="preserve">, they should have the freedom of choice </w:t>
                              </w:r>
                              <w:r w:rsidR="006E1695">
                                <w:rPr>
                                  <w:rFonts w:ascii="Arial" w:hAnsi="Arial" w:cs="Arial"/>
                                  <w:color w:val="000000" w:themeColor="text1"/>
                                  <w:sz w:val="20"/>
                                  <w:szCs w:val="20"/>
                                </w:rPr>
                                <w:t xml:space="preserve">when it comes to choosing what subjects they </w:t>
                              </w:r>
                              <w:r w:rsidR="00D10EEC">
                                <w:rPr>
                                  <w:rFonts w:ascii="Arial" w:hAnsi="Arial" w:cs="Arial"/>
                                  <w:color w:val="000000" w:themeColor="text1"/>
                                  <w:sz w:val="20"/>
                                  <w:szCs w:val="20"/>
                                </w:rPr>
                                <w:t>wish to study in secondary school</w:t>
                              </w:r>
                              <w:r w:rsidR="00E47AD9">
                                <w:rPr>
                                  <w:rFonts w:ascii="Arial" w:hAnsi="Arial" w:cs="Arial"/>
                                  <w:color w:val="000000" w:themeColor="text1"/>
                                  <w:sz w:val="20"/>
                                  <w:szCs w:val="20"/>
                                </w:rPr>
                                <w:t xml:space="preserve"> </w:t>
                              </w:r>
                              <w:r w:rsidR="00C07999">
                                <w:rPr>
                                  <w:rFonts w:ascii="Arial" w:hAnsi="Arial" w:cs="Arial"/>
                                  <w:color w:val="000000" w:themeColor="text1"/>
                                  <w:sz w:val="20"/>
                                  <w:szCs w:val="20"/>
                                </w:rPr>
                                <w:t>(Children and young people’s Commissioner Scotland).</w:t>
                              </w:r>
                            </w:p>
                            <w:p w14:paraId="793DCC5B" w14:textId="141A3BE7" w:rsidR="00A72C26" w:rsidRDefault="00C87B86"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Discipline</w:t>
                              </w:r>
                              <w:r w:rsidR="008C653D">
                                <w:rPr>
                                  <w:rFonts w:ascii="Arial" w:hAnsi="Arial" w:cs="Arial"/>
                                  <w:color w:val="000000" w:themeColor="text1"/>
                                  <w:sz w:val="20"/>
                                  <w:szCs w:val="20"/>
                                </w:rPr>
                                <w:t xml:space="preserve"> in schools must respect </w:t>
                              </w:r>
                              <w:r w:rsidR="00DD19C1">
                                <w:rPr>
                                  <w:rFonts w:ascii="Arial" w:hAnsi="Arial" w:cs="Arial"/>
                                  <w:color w:val="000000" w:themeColor="text1"/>
                                  <w:sz w:val="20"/>
                                  <w:szCs w:val="20"/>
                                </w:rPr>
                                <w:t>children</w:t>
                              </w:r>
                              <w:r w:rsidR="00FA1B02">
                                <w:rPr>
                                  <w:rFonts w:ascii="Arial" w:hAnsi="Arial" w:cs="Arial"/>
                                  <w:color w:val="000000" w:themeColor="text1"/>
                                  <w:sz w:val="20"/>
                                  <w:szCs w:val="20"/>
                                </w:rPr>
                                <w:t>’s</w:t>
                              </w:r>
                              <w:r w:rsidR="00DD19C1">
                                <w:rPr>
                                  <w:rFonts w:ascii="Arial" w:hAnsi="Arial" w:cs="Arial"/>
                                  <w:color w:val="000000" w:themeColor="text1"/>
                                  <w:sz w:val="20"/>
                                  <w:szCs w:val="20"/>
                                </w:rPr>
                                <w:t xml:space="preserve"> dignity and their right</w:t>
                              </w:r>
                              <w:r w:rsidR="007127F3">
                                <w:rPr>
                                  <w:rFonts w:ascii="Arial" w:hAnsi="Arial" w:cs="Arial"/>
                                  <w:color w:val="000000" w:themeColor="text1"/>
                                  <w:sz w:val="20"/>
                                  <w:szCs w:val="20"/>
                                </w:rPr>
                                <w:t>s</w:t>
                              </w:r>
                              <w:r w:rsidR="00427C7F">
                                <w:rPr>
                                  <w:rFonts w:ascii="Arial" w:hAnsi="Arial" w:cs="Arial"/>
                                  <w:color w:val="000000" w:themeColor="text1"/>
                                  <w:sz w:val="20"/>
                                  <w:szCs w:val="20"/>
                                </w:rPr>
                                <w:t xml:space="preserve"> durin</w:t>
                              </w:r>
                              <w:r w:rsidR="00C22F97">
                                <w:rPr>
                                  <w:rFonts w:ascii="Arial" w:hAnsi="Arial" w:cs="Arial"/>
                                  <w:color w:val="000000" w:themeColor="text1"/>
                                  <w:sz w:val="20"/>
                                  <w:szCs w:val="20"/>
                                </w:rPr>
                                <w:t>g</w:t>
                              </w:r>
                              <w:r w:rsidR="00427C7F">
                                <w:rPr>
                                  <w:rFonts w:ascii="Arial" w:hAnsi="Arial" w:cs="Arial"/>
                                  <w:color w:val="000000" w:themeColor="text1"/>
                                  <w:sz w:val="20"/>
                                  <w:szCs w:val="20"/>
                                </w:rPr>
                                <w:t xml:space="preserve"> their education</w:t>
                              </w:r>
                              <w:r w:rsidR="00C22F97">
                                <w:rPr>
                                  <w:rFonts w:ascii="Arial" w:hAnsi="Arial" w:cs="Arial"/>
                                  <w:color w:val="000000" w:themeColor="text1"/>
                                  <w:sz w:val="20"/>
                                  <w:szCs w:val="20"/>
                                </w:rPr>
                                <w:t xml:space="preserve"> path</w:t>
                              </w:r>
                              <w:r w:rsidR="000D1E27">
                                <w:rPr>
                                  <w:rFonts w:ascii="Arial" w:hAnsi="Arial" w:cs="Arial"/>
                                  <w:color w:val="000000" w:themeColor="text1"/>
                                  <w:sz w:val="20"/>
                                  <w:szCs w:val="20"/>
                                </w:rPr>
                                <w:t xml:space="preserve"> </w:t>
                              </w:r>
                              <w:r w:rsidR="00DD63A0">
                                <w:rPr>
                                  <w:rFonts w:ascii="Arial" w:hAnsi="Arial" w:cs="Arial"/>
                                  <w:color w:val="000000" w:themeColor="text1"/>
                                  <w:sz w:val="20"/>
                                  <w:szCs w:val="20"/>
                                </w:rPr>
                                <w:t>(Unicef</w:t>
                              </w:r>
                              <w:r w:rsidR="00677018">
                                <w:rPr>
                                  <w:rFonts w:ascii="Arial" w:hAnsi="Arial" w:cs="Arial"/>
                                  <w:color w:val="000000" w:themeColor="text1"/>
                                  <w:sz w:val="20"/>
                                  <w:szCs w:val="20"/>
                                </w:rPr>
                                <w:t xml:space="preserve"> </w:t>
                              </w:r>
                              <w:r w:rsidR="00D40F4D">
                                <w:rPr>
                                  <w:rFonts w:ascii="Arial" w:hAnsi="Arial" w:cs="Arial"/>
                                  <w:color w:val="000000" w:themeColor="text1"/>
                                  <w:sz w:val="20"/>
                                  <w:szCs w:val="20"/>
                                </w:rPr>
                                <w:t>1989)</w:t>
                              </w:r>
                            </w:p>
                            <w:p w14:paraId="5F3F059C" w14:textId="26B248F0" w:rsidR="00610362" w:rsidRDefault="005D6A1C"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It is the class teacher</w:t>
                              </w:r>
                              <w:r w:rsidR="004E43CE">
                                <w:rPr>
                                  <w:rFonts w:ascii="Arial" w:hAnsi="Arial" w:cs="Arial"/>
                                  <w:color w:val="000000" w:themeColor="text1"/>
                                  <w:sz w:val="20"/>
                                  <w:szCs w:val="20"/>
                                </w:rPr>
                                <w:t xml:space="preserve">s and staffs </w:t>
                              </w:r>
                              <w:r w:rsidR="006A2F66">
                                <w:rPr>
                                  <w:rFonts w:ascii="Arial" w:hAnsi="Arial" w:cs="Arial"/>
                                  <w:color w:val="000000" w:themeColor="text1"/>
                                  <w:sz w:val="20"/>
                                  <w:szCs w:val="20"/>
                                </w:rPr>
                                <w:t>respo</w:t>
                              </w:r>
                              <w:r w:rsidR="00614D11">
                                <w:rPr>
                                  <w:rFonts w:ascii="Arial" w:hAnsi="Arial" w:cs="Arial"/>
                                  <w:color w:val="000000" w:themeColor="text1"/>
                                  <w:sz w:val="20"/>
                                  <w:szCs w:val="20"/>
                                </w:rPr>
                                <w:t xml:space="preserve">nsibility to make sure </w:t>
                              </w:r>
                              <w:r w:rsidR="008401CE">
                                <w:rPr>
                                  <w:rFonts w:ascii="Arial" w:hAnsi="Arial" w:cs="Arial"/>
                                  <w:color w:val="000000" w:themeColor="text1"/>
                                  <w:sz w:val="20"/>
                                  <w:szCs w:val="20"/>
                                </w:rPr>
                                <w:t xml:space="preserve">that </w:t>
                              </w:r>
                              <w:r w:rsidR="004A6975">
                                <w:rPr>
                                  <w:rFonts w:ascii="Arial" w:hAnsi="Arial" w:cs="Arial"/>
                                  <w:color w:val="000000" w:themeColor="text1"/>
                                  <w:sz w:val="20"/>
                                  <w:szCs w:val="20"/>
                                </w:rPr>
                                <w:t>all classroom tas</w:t>
                              </w:r>
                              <w:r w:rsidR="00283052">
                                <w:rPr>
                                  <w:rFonts w:ascii="Arial" w:hAnsi="Arial" w:cs="Arial"/>
                                  <w:color w:val="000000" w:themeColor="text1"/>
                                  <w:sz w:val="20"/>
                                  <w:szCs w:val="20"/>
                                </w:rPr>
                                <w:t>k</w:t>
                              </w:r>
                              <w:r w:rsidR="004A6975">
                                <w:rPr>
                                  <w:rFonts w:ascii="Arial" w:hAnsi="Arial" w:cs="Arial"/>
                                  <w:color w:val="000000" w:themeColor="text1"/>
                                  <w:sz w:val="20"/>
                                  <w:szCs w:val="20"/>
                                </w:rPr>
                                <w:t>s</w:t>
                              </w:r>
                              <w:r w:rsidR="006D72EC">
                                <w:rPr>
                                  <w:rFonts w:ascii="Arial" w:hAnsi="Arial" w:cs="Arial"/>
                                  <w:color w:val="000000" w:themeColor="text1"/>
                                  <w:sz w:val="20"/>
                                  <w:szCs w:val="20"/>
                                </w:rPr>
                                <w:t>,</w:t>
                              </w:r>
                              <w:r w:rsidR="00283052">
                                <w:rPr>
                                  <w:rFonts w:ascii="Arial" w:hAnsi="Arial" w:cs="Arial"/>
                                  <w:color w:val="000000" w:themeColor="text1"/>
                                  <w:sz w:val="20"/>
                                  <w:szCs w:val="20"/>
                                </w:rPr>
                                <w:t xml:space="preserve"> </w:t>
                              </w:r>
                              <w:r w:rsidR="006D72EC">
                                <w:rPr>
                                  <w:rFonts w:ascii="Arial" w:hAnsi="Arial" w:cs="Arial"/>
                                  <w:color w:val="000000" w:themeColor="text1"/>
                                  <w:sz w:val="20"/>
                                  <w:szCs w:val="20"/>
                                </w:rPr>
                                <w:t xml:space="preserve">materials and resources are </w:t>
                              </w:r>
                              <w:r w:rsidR="00472D1D">
                                <w:rPr>
                                  <w:rFonts w:ascii="Arial" w:hAnsi="Arial" w:cs="Arial"/>
                                  <w:color w:val="000000" w:themeColor="text1"/>
                                  <w:sz w:val="20"/>
                                  <w:szCs w:val="20"/>
                                </w:rPr>
                                <w:t xml:space="preserve">meeting every </w:t>
                              </w:r>
                              <w:r w:rsidR="00BB2C09">
                                <w:rPr>
                                  <w:rFonts w:ascii="Arial" w:hAnsi="Arial" w:cs="Arial"/>
                                  <w:color w:val="000000" w:themeColor="text1"/>
                                  <w:sz w:val="20"/>
                                  <w:szCs w:val="20"/>
                                </w:rPr>
                                <w:t>child’s</w:t>
                              </w:r>
                              <w:r w:rsidR="00472D1D">
                                <w:rPr>
                                  <w:rFonts w:ascii="Arial" w:hAnsi="Arial" w:cs="Arial"/>
                                  <w:color w:val="000000" w:themeColor="text1"/>
                                  <w:sz w:val="20"/>
                                  <w:szCs w:val="20"/>
                                </w:rPr>
                                <w:t xml:space="preserve"> needs </w:t>
                              </w:r>
                              <w:r w:rsidR="008C4B84">
                                <w:rPr>
                                  <w:rFonts w:ascii="Arial" w:hAnsi="Arial" w:cs="Arial"/>
                                  <w:color w:val="000000" w:themeColor="text1"/>
                                  <w:sz w:val="20"/>
                                  <w:szCs w:val="20"/>
                                </w:rPr>
                                <w:t xml:space="preserve">and this </w:t>
                              </w:r>
                              <w:r w:rsidR="00BB2C09">
                                <w:rPr>
                                  <w:rFonts w:ascii="Arial" w:hAnsi="Arial" w:cs="Arial"/>
                                  <w:color w:val="000000" w:themeColor="text1"/>
                                  <w:sz w:val="20"/>
                                  <w:szCs w:val="20"/>
                                </w:rPr>
                                <w:t xml:space="preserve">should always </w:t>
                              </w:r>
                              <w:r w:rsidR="008C4B84">
                                <w:rPr>
                                  <w:rFonts w:ascii="Arial" w:hAnsi="Arial" w:cs="Arial"/>
                                  <w:color w:val="000000" w:themeColor="text1"/>
                                  <w:sz w:val="20"/>
                                  <w:szCs w:val="20"/>
                                </w:rPr>
                                <w:t xml:space="preserve">be reflected in </w:t>
                              </w:r>
                              <w:r w:rsidR="00283052">
                                <w:rPr>
                                  <w:rFonts w:ascii="Arial" w:hAnsi="Arial" w:cs="Arial"/>
                                  <w:color w:val="000000" w:themeColor="text1"/>
                                  <w:sz w:val="20"/>
                                  <w:szCs w:val="20"/>
                                </w:rPr>
                                <w:t>their planning</w:t>
                              </w:r>
                              <w:r w:rsidR="000D2BD7">
                                <w:rPr>
                                  <w:rFonts w:ascii="Arial" w:hAnsi="Arial" w:cs="Arial"/>
                                  <w:color w:val="000000" w:themeColor="text1"/>
                                  <w:sz w:val="20"/>
                                  <w:szCs w:val="20"/>
                                </w:rPr>
                                <w:t xml:space="preserve"> (Garth Olwg </w:t>
                              </w:r>
                              <w:r w:rsidR="00C735EE">
                                <w:rPr>
                                  <w:rFonts w:ascii="Arial" w:hAnsi="Arial" w:cs="Arial"/>
                                  <w:color w:val="000000" w:themeColor="text1"/>
                                  <w:sz w:val="20"/>
                                  <w:szCs w:val="20"/>
                                </w:rPr>
                                <w:t xml:space="preserve">Primary </w:t>
                              </w:r>
                              <w:r w:rsidR="00221E05">
                                <w:rPr>
                                  <w:rFonts w:ascii="Arial" w:hAnsi="Arial" w:cs="Arial"/>
                                  <w:color w:val="000000" w:themeColor="text1"/>
                                  <w:sz w:val="20"/>
                                  <w:szCs w:val="20"/>
                                </w:rPr>
                                <w:t>S</w:t>
                              </w:r>
                              <w:r w:rsidR="000D2BD7">
                                <w:rPr>
                                  <w:rFonts w:ascii="Arial" w:hAnsi="Arial" w:cs="Arial"/>
                                  <w:color w:val="000000" w:themeColor="text1"/>
                                  <w:sz w:val="20"/>
                                  <w:szCs w:val="20"/>
                                </w:rPr>
                                <w:t>ch</w:t>
                              </w:r>
                              <w:r w:rsidR="00C735EE">
                                <w:rPr>
                                  <w:rFonts w:ascii="Arial" w:hAnsi="Arial" w:cs="Arial"/>
                                  <w:color w:val="000000" w:themeColor="text1"/>
                                  <w:sz w:val="20"/>
                                  <w:szCs w:val="20"/>
                                </w:rPr>
                                <w:t xml:space="preserve">ool </w:t>
                              </w:r>
                              <w:r w:rsidR="00221E05">
                                <w:rPr>
                                  <w:rFonts w:ascii="Arial" w:hAnsi="Arial" w:cs="Arial"/>
                                  <w:color w:val="000000" w:themeColor="text1"/>
                                  <w:sz w:val="20"/>
                                  <w:szCs w:val="20"/>
                                </w:rPr>
                                <w:t>Policy)</w:t>
                              </w:r>
                            </w:p>
                            <w:p w14:paraId="77CBEF2F" w14:textId="35F2BE6A" w:rsidR="00221E05" w:rsidRDefault="00B27C73"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For this right to be</w:t>
                              </w:r>
                              <w:r w:rsidR="009E731D">
                                <w:rPr>
                                  <w:rFonts w:ascii="Arial" w:hAnsi="Arial" w:cs="Arial"/>
                                  <w:color w:val="000000" w:themeColor="text1"/>
                                  <w:sz w:val="20"/>
                                  <w:szCs w:val="20"/>
                                </w:rPr>
                                <w:t xml:space="preserve"> meaningful</w:t>
                              </w:r>
                              <w:r w:rsidR="008D78AA">
                                <w:rPr>
                                  <w:rFonts w:ascii="Arial" w:hAnsi="Arial" w:cs="Arial"/>
                                  <w:color w:val="000000" w:themeColor="text1"/>
                                  <w:sz w:val="20"/>
                                  <w:szCs w:val="20"/>
                                </w:rPr>
                                <w:t xml:space="preserve"> its essential that education is: </w:t>
                              </w:r>
                            </w:p>
                            <w:p w14:paraId="3C7FC558" w14:textId="78E9E6B0" w:rsidR="008D78AA" w:rsidRDefault="008D78AA" w:rsidP="008D78AA">
                              <w:pPr>
                                <w:rPr>
                                  <w:rFonts w:ascii="Arial" w:hAnsi="Arial" w:cs="Arial"/>
                                  <w:color w:val="000000" w:themeColor="text1"/>
                                  <w:sz w:val="20"/>
                                  <w:szCs w:val="20"/>
                                </w:rPr>
                              </w:pPr>
                              <w:r>
                                <w:rPr>
                                  <w:rFonts w:ascii="Arial" w:hAnsi="Arial" w:cs="Arial"/>
                                  <w:color w:val="000000" w:themeColor="text1"/>
                                  <w:sz w:val="20"/>
                                  <w:szCs w:val="20"/>
                                </w:rPr>
                                <w:t>Available-</w:t>
                              </w:r>
                              <w:r w:rsidR="00D5217A">
                                <w:rPr>
                                  <w:rFonts w:ascii="Arial" w:hAnsi="Arial" w:cs="Arial"/>
                                  <w:color w:val="000000" w:themeColor="text1"/>
                                  <w:sz w:val="20"/>
                                  <w:szCs w:val="20"/>
                                </w:rPr>
                                <w:t xml:space="preserve">That its free and </w:t>
                              </w:r>
                              <w:r w:rsidR="00472161">
                                <w:rPr>
                                  <w:rFonts w:ascii="Arial" w:hAnsi="Arial" w:cs="Arial"/>
                                  <w:color w:val="000000" w:themeColor="text1"/>
                                  <w:sz w:val="20"/>
                                  <w:szCs w:val="20"/>
                                </w:rPr>
                                <w:t xml:space="preserve">all staff trained to provide </w:t>
                              </w:r>
                              <w:r w:rsidR="00002F6B">
                                <w:rPr>
                                  <w:rFonts w:ascii="Arial" w:hAnsi="Arial" w:cs="Arial"/>
                                  <w:color w:val="000000" w:themeColor="text1"/>
                                  <w:sz w:val="20"/>
                                  <w:szCs w:val="20"/>
                                </w:rPr>
                                <w:t>an education</w:t>
                              </w:r>
                              <w:r w:rsidR="009C46AC">
                                <w:rPr>
                                  <w:rFonts w:ascii="Arial" w:hAnsi="Arial" w:cs="Arial"/>
                                  <w:color w:val="000000" w:themeColor="text1"/>
                                  <w:sz w:val="20"/>
                                  <w:szCs w:val="20"/>
                                </w:rPr>
                                <w:t>.</w:t>
                              </w:r>
                            </w:p>
                            <w:p w14:paraId="6DD727AB" w14:textId="4043F0B0" w:rsidR="00002F6B" w:rsidRDefault="00211C8F" w:rsidP="008D78AA">
                              <w:pPr>
                                <w:rPr>
                                  <w:rFonts w:ascii="Arial" w:hAnsi="Arial" w:cs="Arial"/>
                                  <w:color w:val="000000" w:themeColor="text1"/>
                                  <w:sz w:val="20"/>
                                  <w:szCs w:val="20"/>
                                </w:rPr>
                              </w:pPr>
                              <w:r>
                                <w:rPr>
                                  <w:rFonts w:ascii="Arial" w:hAnsi="Arial" w:cs="Arial"/>
                                  <w:color w:val="000000" w:themeColor="text1"/>
                                  <w:sz w:val="20"/>
                                  <w:szCs w:val="20"/>
                                </w:rPr>
                                <w:t>Accessible-</w:t>
                              </w:r>
                              <w:r w:rsidR="00965D25">
                                <w:rPr>
                                  <w:rFonts w:ascii="Arial" w:hAnsi="Arial" w:cs="Arial"/>
                                  <w:color w:val="000000" w:themeColor="text1"/>
                                  <w:sz w:val="20"/>
                                  <w:szCs w:val="20"/>
                                </w:rPr>
                                <w:t xml:space="preserve">That the system </w:t>
                              </w:r>
                              <w:r w:rsidR="00F34A9A">
                                <w:rPr>
                                  <w:rFonts w:ascii="Arial" w:hAnsi="Arial" w:cs="Arial"/>
                                  <w:color w:val="000000" w:themeColor="text1"/>
                                  <w:sz w:val="20"/>
                                  <w:szCs w:val="20"/>
                                </w:rPr>
                                <w:t xml:space="preserve">does not discriminate </w:t>
                              </w:r>
                              <w:r w:rsidR="006D26EB">
                                <w:rPr>
                                  <w:rFonts w:ascii="Arial" w:hAnsi="Arial" w:cs="Arial"/>
                                  <w:color w:val="000000" w:themeColor="text1"/>
                                  <w:sz w:val="20"/>
                                  <w:szCs w:val="20"/>
                                </w:rPr>
                                <w:t>and is accessible to everyone.</w:t>
                              </w:r>
                            </w:p>
                            <w:p w14:paraId="0975686E" w14:textId="0C58C7F6" w:rsidR="009C46AC" w:rsidRDefault="00D11C17" w:rsidP="008D78AA">
                              <w:pPr>
                                <w:rPr>
                                  <w:rFonts w:ascii="Arial" w:hAnsi="Arial" w:cs="Arial"/>
                                  <w:color w:val="000000" w:themeColor="text1"/>
                                  <w:sz w:val="20"/>
                                  <w:szCs w:val="20"/>
                                </w:rPr>
                              </w:pPr>
                              <w:r>
                                <w:rPr>
                                  <w:rFonts w:ascii="Arial" w:hAnsi="Arial" w:cs="Arial"/>
                                  <w:color w:val="000000" w:themeColor="text1"/>
                                  <w:sz w:val="20"/>
                                  <w:szCs w:val="20"/>
                                </w:rPr>
                                <w:t>Acceptable-</w:t>
                              </w:r>
                              <w:r w:rsidR="009530F2">
                                <w:rPr>
                                  <w:rFonts w:ascii="Arial" w:hAnsi="Arial" w:cs="Arial"/>
                                  <w:color w:val="000000" w:themeColor="text1"/>
                                  <w:sz w:val="20"/>
                                  <w:szCs w:val="20"/>
                                </w:rPr>
                                <w:t xml:space="preserve">That the content </w:t>
                              </w:r>
                              <w:r w:rsidR="00B00B41">
                                <w:rPr>
                                  <w:rFonts w:ascii="Arial" w:hAnsi="Arial" w:cs="Arial"/>
                                  <w:color w:val="000000" w:themeColor="text1"/>
                                  <w:sz w:val="20"/>
                                  <w:szCs w:val="20"/>
                                </w:rPr>
                                <w:t>of education is</w:t>
                              </w:r>
                              <w:r w:rsidR="00DF5170">
                                <w:rPr>
                                  <w:rFonts w:ascii="Arial" w:hAnsi="Arial" w:cs="Arial"/>
                                  <w:color w:val="000000" w:themeColor="text1"/>
                                  <w:sz w:val="20"/>
                                  <w:szCs w:val="20"/>
                                </w:rPr>
                                <w:t xml:space="preserve"> signi</w:t>
                              </w:r>
                              <w:r w:rsidR="003A7E30">
                                <w:rPr>
                                  <w:rFonts w:ascii="Arial" w:hAnsi="Arial" w:cs="Arial"/>
                                  <w:color w:val="000000" w:themeColor="text1"/>
                                  <w:sz w:val="20"/>
                                  <w:szCs w:val="20"/>
                                </w:rPr>
                                <w:t>ficant</w:t>
                              </w:r>
                              <w:r w:rsidR="00B00B41">
                                <w:rPr>
                                  <w:rFonts w:ascii="Arial" w:hAnsi="Arial" w:cs="Arial"/>
                                  <w:color w:val="000000" w:themeColor="text1"/>
                                  <w:sz w:val="20"/>
                                  <w:szCs w:val="20"/>
                                </w:rPr>
                                <w:t>,</w:t>
                              </w:r>
                              <w:r w:rsidR="00E2193B">
                                <w:rPr>
                                  <w:rFonts w:ascii="Arial" w:hAnsi="Arial" w:cs="Arial"/>
                                  <w:color w:val="000000" w:themeColor="text1"/>
                                  <w:sz w:val="20"/>
                                  <w:szCs w:val="20"/>
                                </w:rPr>
                                <w:t xml:space="preserve"> </w:t>
                              </w:r>
                              <w:r w:rsidR="003B7D79">
                                <w:rPr>
                                  <w:rFonts w:ascii="Arial" w:hAnsi="Arial" w:cs="Arial"/>
                                  <w:color w:val="000000" w:themeColor="text1"/>
                                  <w:sz w:val="20"/>
                                  <w:szCs w:val="20"/>
                                </w:rPr>
                                <w:t>does not discriminate</w:t>
                              </w:r>
                              <w:r w:rsidR="00E2193B">
                                <w:rPr>
                                  <w:rFonts w:ascii="Arial" w:hAnsi="Arial" w:cs="Arial"/>
                                  <w:color w:val="000000" w:themeColor="text1"/>
                                  <w:sz w:val="20"/>
                                  <w:szCs w:val="20"/>
                                </w:rPr>
                                <w:t xml:space="preserve"> against cultures</w:t>
                              </w:r>
                              <w:r w:rsidR="00E3030E">
                                <w:rPr>
                                  <w:rFonts w:ascii="Arial" w:hAnsi="Arial" w:cs="Arial"/>
                                  <w:color w:val="000000" w:themeColor="text1"/>
                                  <w:sz w:val="20"/>
                                  <w:szCs w:val="20"/>
                                </w:rPr>
                                <w:t>,</w:t>
                              </w:r>
                              <w:r w:rsidR="008813B3">
                                <w:rPr>
                                  <w:rFonts w:ascii="Arial" w:hAnsi="Arial" w:cs="Arial"/>
                                  <w:color w:val="000000" w:themeColor="text1"/>
                                  <w:sz w:val="20"/>
                                  <w:szCs w:val="20"/>
                                </w:rPr>
                                <w:t xml:space="preserve"> that school is </w:t>
                              </w:r>
                              <w:r w:rsidR="003A7E30">
                                <w:rPr>
                                  <w:rFonts w:ascii="Arial" w:hAnsi="Arial" w:cs="Arial"/>
                                  <w:color w:val="000000" w:themeColor="text1"/>
                                  <w:sz w:val="20"/>
                                  <w:szCs w:val="20"/>
                                </w:rPr>
                                <w:t xml:space="preserve">a </w:t>
                              </w:r>
                              <w:r w:rsidR="008813B3">
                                <w:rPr>
                                  <w:rFonts w:ascii="Arial" w:hAnsi="Arial" w:cs="Arial"/>
                                  <w:color w:val="000000" w:themeColor="text1"/>
                                  <w:sz w:val="20"/>
                                  <w:szCs w:val="20"/>
                                </w:rPr>
                                <w:t>safe</w:t>
                              </w:r>
                              <w:r w:rsidR="003A7E30">
                                <w:rPr>
                                  <w:rFonts w:ascii="Arial" w:hAnsi="Arial" w:cs="Arial"/>
                                  <w:color w:val="000000" w:themeColor="text1"/>
                                  <w:sz w:val="20"/>
                                  <w:szCs w:val="20"/>
                                </w:rPr>
                                <w:t xml:space="preserve"> area</w:t>
                              </w:r>
                              <w:r w:rsidR="008813B3">
                                <w:rPr>
                                  <w:rFonts w:ascii="Arial" w:hAnsi="Arial" w:cs="Arial"/>
                                  <w:color w:val="000000" w:themeColor="text1"/>
                                  <w:sz w:val="20"/>
                                  <w:szCs w:val="20"/>
                                </w:rPr>
                                <w:t xml:space="preserve"> </w:t>
                              </w:r>
                              <w:r w:rsidR="003A7E30">
                                <w:rPr>
                                  <w:rFonts w:ascii="Arial" w:hAnsi="Arial" w:cs="Arial"/>
                                  <w:color w:val="000000" w:themeColor="text1"/>
                                  <w:sz w:val="20"/>
                                  <w:szCs w:val="20"/>
                                </w:rPr>
                                <w:t>and the teachers are professional.</w:t>
                              </w:r>
                            </w:p>
                            <w:p w14:paraId="0CE1FD9D" w14:textId="67506708" w:rsidR="006E3D7C" w:rsidRDefault="006E3D7C" w:rsidP="008D78AA">
                              <w:pPr>
                                <w:rPr>
                                  <w:rFonts w:ascii="Arial" w:hAnsi="Arial" w:cs="Arial"/>
                                  <w:color w:val="000000" w:themeColor="text1"/>
                                  <w:sz w:val="20"/>
                                  <w:szCs w:val="20"/>
                                </w:rPr>
                              </w:pPr>
                              <w:r>
                                <w:rPr>
                                  <w:rFonts w:ascii="Arial" w:hAnsi="Arial" w:cs="Arial"/>
                                  <w:color w:val="000000" w:themeColor="text1"/>
                                  <w:sz w:val="20"/>
                                  <w:szCs w:val="20"/>
                                </w:rPr>
                                <w:t>Adaptable-</w:t>
                              </w:r>
                              <w:r w:rsidR="00A515F0">
                                <w:rPr>
                                  <w:rFonts w:ascii="Arial" w:hAnsi="Arial" w:cs="Arial"/>
                                  <w:color w:val="000000" w:themeColor="text1"/>
                                  <w:sz w:val="20"/>
                                  <w:szCs w:val="20"/>
                                </w:rPr>
                                <w:t>That the education</w:t>
                              </w:r>
                              <w:r w:rsidR="00033593">
                                <w:rPr>
                                  <w:rFonts w:ascii="Arial" w:hAnsi="Arial" w:cs="Arial"/>
                                  <w:color w:val="000000" w:themeColor="text1"/>
                                  <w:sz w:val="20"/>
                                  <w:szCs w:val="20"/>
                                </w:rPr>
                                <w:t xml:space="preserve"> grows</w:t>
                              </w:r>
                              <w:r w:rsidR="00081EE5">
                                <w:rPr>
                                  <w:rFonts w:ascii="Arial" w:hAnsi="Arial" w:cs="Arial"/>
                                  <w:color w:val="000000" w:themeColor="text1"/>
                                  <w:sz w:val="20"/>
                                  <w:szCs w:val="20"/>
                                </w:rPr>
                                <w:t xml:space="preserve"> </w:t>
                              </w:r>
                              <w:r w:rsidR="00ED1F03">
                                <w:rPr>
                                  <w:rFonts w:ascii="Arial" w:hAnsi="Arial" w:cs="Arial"/>
                                  <w:color w:val="000000" w:themeColor="text1"/>
                                  <w:sz w:val="20"/>
                                  <w:szCs w:val="20"/>
                                </w:rPr>
                                <w:t>with the needs of the</w:t>
                              </w:r>
                              <w:r w:rsidR="00033593">
                                <w:rPr>
                                  <w:rFonts w:ascii="Arial" w:hAnsi="Arial" w:cs="Arial"/>
                                  <w:color w:val="000000" w:themeColor="text1"/>
                                  <w:sz w:val="20"/>
                                  <w:szCs w:val="20"/>
                                </w:rPr>
                                <w:t xml:space="preserve"> area</w:t>
                              </w:r>
                              <w:r w:rsidR="00ED1F03">
                                <w:rPr>
                                  <w:rFonts w:ascii="Arial" w:hAnsi="Arial" w:cs="Arial"/>
                                  <w:color w:val="000000" w:themeColor="text1"/>
                                  <w:sz w:val="20"/>
                                  <w:szCs w:val="20"/>
                                </w:rPr>
                                <w:t>,</w:t>
                              </w:r>
                              <w:r w:rsidR="005E6D7A">
                                <w:rPr>
                                  <w:rFonts w:ascii="Arial" w:hAnsi="Arial" w:cs="Arial"/>
                                  <w:color w:val="000000" w:themeColor="text1"/>
                                  <w:sz w:val="20"/>
                                  <w:szCs w:val="20"/>
                                </w:rPr>
                                <w:t xml:space="preserve"> </w:t>
                              </w:r>
                              <w:r w:rsidR="00215BEC">
                                <w:rPr>
                                  <w:rFonts w:ascii="Arial" w:hAnsi="Arial" w:cs="Arial"/>
                                  <w:color w:val="000000" w:themeColor="text1"/>
                                  <w:sz w:val="20"/>
                                  <w:szCs w:val="20"/>
                                </w:rPr>
                                <w:t>educati</w:t>
                              </w:r>
                              <w:r w:rsidR="005E6D7A">
                                <w:rPr>
                                  <w:rFonts w:ascii="Arial" w:hAnsi="Arial" w:cs="Arial"/>
                                  <w:color w:val="000000" w:themeColor="text1"/>
                                  <w:sz w:val="20"/>
                                  <w:szCs w:val="20"/>
                                </w:rPr>
                                <w:t>o</w:t>
                              </w:r>
                              <w:r w:rsidR="00215BEC">
                                <w:rPr>
                                  <w:rFonts w:ascii="Arial" w:hAnsi="Arial" w:cs="Arial"/>
                                  <w:color w:val="000000" w:themeColor="text1"/>
                                  <w:sz w:val="20"/>
                                  <w:szCs w:val="20"/>
                                </w:rPr>
                                <w:t>n adapts to</w:t>
                              </w:r>
                              <w:r w:rsidR="005E6D7A">
                                <w:rPr>
                                  <w:rFonts w:ascii="Arial" w:hAnsi="Arial" w:cs="Arial"/>
                                  <w:color w:val="000000" w:themeColor="text1"/>
                                  <w:sz w:val="20"/>
                                  <w:szCs w:val="20"/>
                                </w:rPr>
                                <w:t xml:space="preserve"> specific needs and challenges</w:t>
                              </w:r>
                              <w:r w:rsidR="00635E37">
                                <w:rPr>
                                  <w:rFonts w:ascii="Arial" w:hAnsi="Arial" w:cs="Arial"/>
                                  <w:color w:val="000000" w:themeColor="text1"/>
                                  <w:sz w:val="20"/>
                                  <w:szCs w:val="20"/>
                                </w:rPr>
                                <w:t xml:space="preserve"> (Right to education 2018)</w:t>
                              </w:r>
                            </w:p>
                            <w:p w14:paraId="6487692A" w14:textId="594F6A88" w:rsidR="00785872" w:rsidRPr="008D78AA" w:rsidRDefault="00785872" w:rsidP="008D78AA">
                              <w:pPr>
                                <w:rPr>
                                  <w:rFonts w:ascii="Arial" w:hAnsi="Arial" w:cs="Arial"/>
                                  <w:color w:val="000000" w:themeColor="text1"/>
                                  <w:sz w:val="20"/>
                                  <w:szCs w:val="20"/>
                                </w:rPr>
                              </w:pPr>
                            </w:p>
                            <w:p w14:paraId="6C286539" w14:textId="5E153D05" w:rsidR="0012014F" w:rsidRPr="00A5143B" w:rsidRDefault="0012014F" w:rsidP="00A5143B">
                              <w:pPr>
                                <w:rPr>
                                  <w:rFonts w:ascii="Arial" w:hAnsi="Arial" w:cs="Arial"/>
                                  <w:color w:val="000000" w:themeColor="text1"/>
                                  <w:sz w:val="20"/>
                                  <w:szCs w:val="20"/>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2" name="Text Box 12"/>
                        <wps:cNvSpPr txBox="1"/>
                        <wps:spPr>
                          <a:xfrm>
                            <a:off x="-70174" y="253111"/>
                            <a:ext cx="1884002" cy="61101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7ADD9" w14:textId="46867976" w:rsidR="0012014F" w:rsidRPr="00662188" w:rsidRDefault="00E71792">
                              <w:pPr>
                                <w:pStyle w:val="NoSpacing"/>
                                <w:jc w:val="center"/>
                                <w:rPr>
                                  <w:rFonts w:ascii="Arial" w:eastAsiaTheme="majorEastAsia" w:hAnsi="Arial" w:cs="Arial"/>
                                  <w:b/>
                                  <w:bCs/>
                                  <w:caps/>
                                  <w:color w:val="000000" w:themeColor="text1"/>
                                  <w:sz w:val="24"/>
                                  <w:szCs w:val="24"/>
                                </w:rPr>
                              </w:pPr>
                              <w:r w:rsidRPr="00662188">
                                <w:rPr>
                                  <w:rFonts w:ascii="Arial" w:eastAsiaTheme="majorEastAsia" w:hAnsi="Arial" w:cs="Arial"/>
                                  <w:b/>
                                  <w:bCs/>
                                  <w:caps/>
                                  <w:color w:val="000000" w:themeColor="text1"/>
                                  <w:sz w:val="24"/>
                                  <w:szCs w:val="24"/>
                                </w:rPr>
                                <w:t>Article 28-</w:t>
                              </w:r>
                              <w:r w:rsidR="00E1725D" w:rsidRPr="00662188">
                                <w:rPr>
                                  <w:rFonts w:ascii="Arial" w:eastAsiaTheme="majorEastAsia" w:hAnsi="Arial" w:cs="Arial"/>
                                  <w:b/>
                                  <w:bCs/>
                                  <w:caps/>
                                  <w:color w:val="000000" w:themeColor="text1"/>
                                  <w:sz w:val="24"/>
                                  <w:szCs w:val="24"/>
                                </w:rPr>
                                <w:t>Children and young people have the right to education</w:t>
                              </w:r>
                              <w:r w:rsidR="00B97655">
                                <w:rPr>
                                  <w:rFonts w:ascii="Arial" w:eastAsiaTheme="majorEastAsia" w:hAnsi="Arial" w:cs="Arial"/>
                                  <w:b/>
                                  <w:bCs/>
                                  <w:caps/>
                                  <w:color w:val="000000" w:themeColor="text1"/>
                                  <w:sz w:val="24"/>
                                  <w:szCs w:val="24"/>
                                </w:rPr>
                                <w:t xml:space="preserve"> (</w:t>
                              </w:r>
                              <w:r w:rsidR="00094C89">
                                <w:rPr>
                                  <w:rFonts w:ascii="Arial" w:eastAsiaTheme="majorEastAsia" w:hAnsi="Arial" w:cs="Arial"/>
                                  <w:b/>
                                  <w:bCs/>
                                  <w:caps/>
                                  <w:color w:val="000000" w:themeColor="text1"/>
                                  <w:sz w:val="24"/>
                                  <w:szCs w:val="24"/>
                                </w:rPr>
                                <w:t xml:space="preserve">Childrens </w:t>
                              </w:r>
                              <w:r w:rsidR="00AC31CC">
                                <w:rPr>
                                  <w:rFonts w:ascii="Arial" w:eastAsiaTheme="majorEastAsia" w:hAnsi="Arial" w:cs="Arial"/>
                                  <w:b/>
                                  <w:bCs/>
                                  <w:caps/>
                                  <w:color w:val="000000" w:themeColor="text1"/>
                                  <w:sz w:val="24"/>
                                  <w:szCs w:val="24"/>
                                </w:rPr>
                                <w:t xml:space="preserve">and young people’s </w:t>
                              </w:r>
                              <w:r w:rsidR="00BE3FA5">
                                <w:rPr>
                                  <w:rFonts w:ascii="Arial" w:eastAsiaTheme="majorEastAsia" w:hAnsi="Arial" w:cs="Arial"/>
                                  <w:b/>
                                  <w:bCs/>
                                  <w:caps/>
                                  <w:color w:val="000000" w:themeColor="text1"/>
                                  <w:sz w:val="24"/>
                                  <w:szCs w:val="24"/>
                                </w:rPr>
                                <w:t>commissioner Scotlan</w:t>
                              </w:r>
                              <w:r w:rsidR="00FD12D7">
                                <w:rPr>
                                  <w:rFonts w:ascii="Arial" w:eastAsiaTheme="majorEastAsia" w:hAnsi="Arial" w:cs="Arial"/>
                                  <w:b/>
                                  <w:bCs/>
                                  <w:caps/>
                                  <w:color w:val="000000" w:themeColor="text1"/>
                                  <w:sz w:val="24"/>
                                  <w:szCs w:val="24"/>
                                </w:rPr>
                                <w:t xml:space="preserve">d </w:t>
                              </w:r>
                              <w:r w:rsidR="00B97655">
                                <w:rPr>
                                  <w:rFonts w:ascii="Arial" w:eastAsiaTheme="majorEastAsia" w:hAnsi="Arial" w:cs="Arial"/>
                                  <w:b/>
                                  <w:bCs/>
                                  <w:caps/>
                                  <w:color w:val="000000" w:themeColor="text1"/>
                                  <w:sz w:val="24"/>
                                  <w:szCs w:val="24"/>
                                </w:rPr>
                                <w:t>UNCRC</w:t>
                              </w:r>
                              <w:r w:rsidR="00894AF3">
                                <w:rPr>
                                  <w:rFonts w:ascii="Arial" w:eastAsiaTheme="majorEastAsia" w:hAnsi="Arial" w:cs="Arial"/>
                                  <w:b/>
                                  <w:bCs/>
                                  <w:caps/>
                                  <w:color w:val="000000" w:themeColor="text1"/>
                                  <w:sz w:val="24"/>
                                  <w:szCs w:val="24"/>
                                </w:rPr>
                                <w:t>:</w:t>
                              </w:r>
                              <w:r w:rsidR="00B97655">
                                <w:rPr>
                                  <w:rFonts w:ascii="Arial" w:eastAsiaTheme="majorEastAsia" w:hAnsi="Arial" w:cs="Arial"/>
                                  <w:b/>
                                  <w:bCs/>
                                  <w:caps/>
                                  <w:color w:val="000000" w:themeColor="text1"/>
                                  <w:sz w:val="24"/>
                                  <w:szCs w:val="24"/>
                                </w:rPr>
                                <w:t>ARTICLE 28</w:t>
                              </w:r>
                              <w:r w:rsidR="001676E3">
                                <w:rPr>
                                  <w:rFonts w:ascii="Arial" w:eastAsiaTheme="majorEastAsia" w:hAnsi="Arial" w:cs="Arial"/>
                                  <w:b/>
                                  <w:bCs/>
                                  <w:caps/>
                                  <w:color w:val="000000" w:themeColor="text1"/>
                                  <w:sz w:val="24"/>
                                  <w:szCs w:val="24"/>
                                </w:rPr>
                                <w: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3F5767" id="Group 9" o:spid="_x0000_s1038" style="position:absolute;margin-left:0;margin-top:-10pt;width:541.5pt;height:312.5pt;z-index:-251651072;mso-wrap-distance-left:18pt;mso-wrap-distance-right:18pt;mso-position-horizontal:center;mso-position-horizontal-relative:margin;mso-position-vertical-relative:margin;mso-width-relative:margin;mso-height-relative:margin" coordorigin="-701,245" coordsize="18840,44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">
                <v:rect id="Rectangle 10" o:spid="_x0000_s1039" style="position:absolute;left:-576;top:245;width:18287;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" fillcolor="#4472c4 [3204]" stroked="f" strokeweight="1pt"/>
                <v:rect id="Rectangle 11" o:spid="_x0000_s1040" style="position:absolute;left:-523;top:8168;width:18287;height:36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" fillcolor="#4472c4 [3204]" stroked="f" strokeweight="1pt">
                  <v:textbox inset=",14.4pt,8.64pt,18pt">
                    <w:txbxContent>
                      <w:p w14:paraId="7F684468" w14:textId="6A050D75" w:rsidR="00C07999" w:rsidRDefault="00A5143B"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 xml:space="preserve">Children </w:t>
                        </w:r>
                        <w:r w:rsidR="00D05EB1">
                          <w:rPr>
                            <w:rFonts w:ascii="Arial" w:hAnsi="Arial" w:cs="Arial"/>
                            <w:color w:val="000000" w:themeColor="text1"/>
                            <w:sz w:val="20"/>
                            <w:szCs w:val="20"/>
                          </w:rPr>
                          <w:t xml:space="preserve">have the right to primary and secondary </w:t>
                        </w:r>
                        <w:r w:rsidR="003F75B3">
                          <w:rPr>
                            <w:rFonts w:ascii="Arial" w:hAnsi="Arial" w:cs="Arial"/>
                            <w:color w:val="000000" w:themeColor="text1"/>
                            <w:sz w:val="20"/>
                            <w:szCs w:val="20"/>
                          </w:rPr>
                          <w:t>education</w:t>
                        </w:r>
                        <w:r w:rsidR="00487110">
                          <w:rPr>
                            <w:rFonts w:ascii="Arial" w:hAnsi="Arial" w:cs="Arial"/>
                            <w:color w:val="000000" w:themeColor="text1"/>
                            <w:sz w:val="20"/>
                            <w:szCs w:val="20"/>
                          </w:rPr>
                          <w:t xml:space="preserve">, they should have the freedom of choice </w:t>
                        </w:r>
                        <w:r w:rsidR="006E1695">
                          <w:rPr>
                            <w:rFonts w:ascii="Arial" w:hAnsi="Arial" w:cs="Arial"/>
                            <w:color w:val="000000" w:themeColor="text1"/>
                            <w:sz w:val="20"/>
                            <w:szCs w:val="20"/>
                          </w:rPr>
                          <w:t xml:space="preserve">when it comes to choosing what subjects they </w:t>
                        </w:r>
                        <w:r w:rsidR="00D10EEC">
                          <w:rPr>
                            <w:rFonts w:ascii="Arial" w:hAnsi="Arial" w:cs="Arial"/>
                            <w:color w:val="000000" w:themeColor="text1"/>
                            <w:sz w:val="20"/>
                            <w:szCs w:val="20"/>
                          </w:rPr>
                          <w:t>wish to study in secondary school</w:t>
                        </w:r>
                        <w:r w:rsidR="00E47AD9">
                          <w:rPr>
                            <w:rFonts w:ascii="Arial" w:hAnsi="Arial" w:cs="Arial"/>
                            <w:color w:val="000000" w:themeColor="text1"/>
                            <w:sz w:val="20"/>
                            <w:szCs w:val="20"/>
                          </w:rPr>
                          <w:t xml:space="preserve"> </w:t>
                        </w:r>
                        <w:r w:rsidR="00C07999">
                          <w:rPr>
                            <w:rFonts w:ascii="Arial" w:hAnsi="Arial" w:cs="Arial"/>
                            <w:color w:val="000000" w:themeColor="text1"/>
                            <w:sz w:val="20"/>
                            <w:szCs w:val="20"/>
                          </w:rPr>
                          <w:t>(Children and young people’s Commissioner Scotland).</w:t>
                        </w:r>
                      </w:p>
                      <w:p w14:paraId="793DCC5B" w14:textId="141A3BE7" w:rsidR="00A72C26" w:rsidRDefault="00C87B86"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Discipline</w:t>
                        </w:r>
                        <w:r w:rsidR="008C653D">
                          <w:rPr>
                            <w:rFonts w:ascii="Arial" w:hAnsi="Arial" w:cs="Arial"/>
                            <w:color w:val="000000" w:themeColor="text1"/>
                            <w:sz w:val="20"/>
                            <w:szCs w:val="20"/>
                          </w:rPr>
                          <w:t xml:space="preserve"> in schools must respect </w:t>
                        </w:r>
                        <w:r w:rsidR="00DD19C1">
                          <w:rPr>
                            <w:rFonts w:ascii="Arial" w:hAnsi="Arial" w:cs="Arial"/>
                            <w:color w:val="000000" w:themeColor="text1"/>
                            <w:sz w:val="20"/>
                            <w:szCs w:val="20"/>
                          </w:rPr>
                          <w:t>children</w:t>
                        </w:r>
                        <w:r w:rsidR="00FA1B02">
                          <w:rPr>
                            <w:rFonts w:ascii="Arial" w:hAnsi="Arial" w:cs="Arial"/>
                            <w:color w:val="000000" w:themeColor="text1"/>
                            <w:sz w:val="20"/>
                            <w:szCs w:val="20"/>
                          </w:rPr>
                          <w:t>’s</w:t>
                        </w:r>
                        <w:r w:rsidR="00DD19C1">
                          <w:rPr>
                            <w:rFonts w:ascii="Arial" w:hAnsi="Arial" w:cs="Arial"/>
                            <w:color w:val="000000" w:themeColor="text1"/>
                            <w:sz w:val="20"/>
                            <w:szCs w:val="20"/>
                          </w:rPr>
                          <w:t xml:space="preserve"> dignity and their right</w:t>
                        </w:r>
                        <w:r w:rsidR="007127F3">
                          <w:rPr>
                            <w:rFonts w:ascii="Arial" w:hAnsi="Arial" w:cs="Arial"/>
                            <w:color w:val="000000" w:themeColor="text1"/>
                            <w:sz w:val="20"/>
                            <w:szCs w:val="20"/>
                          </w:rPr>
                          <w:t>s</w:t>
                        </w:r>
                        <w:r w:rsidR="00427C7F">
                          <w:rPr>
                            <w:rFonts w:ascii="Arial" w:hAnsi="Arial" w:cs="Arial"/>
                            <w:color w:val="000000" w:themeColor="text1"/>
                            <w:sz w:val="20"/>
                            <w:szCs w:val="20"/>
                          </w:rPr>
                          <w:t xml:space="preserve"> durin</w:t>
                        </w:r>
                        <w:r w:rsidR="00C22F97">
                          <w:rPr>
                            <w:rFonts w:ascii="Arial" w:hAnsi="Arial" w:cs="Arial"/>
                            <w:color w:val="000000" w:themeColor="text1"/>
                            <w:sz w:val="20"/>
                            <w:szCs w:val="20"/>
                          </w:rPr>
                          <w:t>g</w:t>
                        </w:r>
                        <w:r w:rsidR="00427C7F">
                          <w:rPr>
                            <w:rFonts w:ascii="Arial" w:hAnsi="Arial" w:cs="Arial"/>
                            <w:color w:val="000000" w:themeColor="text1"/>
                            <w:sz w:val="20"/>
                            <w:szCs w:val="20"/>
                          </w:rPr>
                          <w:t xml:space="preserve"> their education</w:t>
                        </w:r>
                        <w:r w:rsidR="00C22F97">
                          <w:rPr>
                            <w:rFonts w:ascii="Arial" w:hAnsi="Arial" w:cs="Arial"/>
                            <w:color w:val="000000" w:themeColor="text1"/>
                            <w:sz w:val="20"/>
                            <w:szCs w:val="20"/>
                          </w:rPr>
                          <w:t xml:space="preserve"> path</w:t>
                        </w:r>
                        <w:r w:rsidR="000D1E27">
                          <w:rPr>
                            <w:rFonts w:ascii="Arial" w:hAnsi="Arial" w:cs="Arial"/>
                            <w:color w:val="000000" w:themeColor="text1"/>
                            <w:sz w:val="20"/>
                            <w:szCs w:val="20"/>
                          </w:rPr>
                          <w:t xml:space="preserve"> </w:t>
                        </w:r>
                        <w:r w:rsidR="00DD63A0">
                          <w:rPr>
                            <w:rFonts w:ascii="Arial" w:hAnsi="Arial" w:cs="Arial"/>
                            <w:color w:val="000000" w:themeColor="text1"/>
                            <w:sz w:val="20"/>
                            <w:szCs w:val="20"/>
                          </w:rPr>
                          <w:t>(Unicef</w:t>
                        </w:r>
                        <w:r w:rsidR="00677018">
                          <w:rPr>
                            <w:rFonts w:ascii="Arial" w:hAnsi="Arial" w:cs="Arial"/>
                            <w:color w:val="000000" w:themeColor="text1"/>
                            <w:sz w:val="20"/>
                            <w:szCs w:val="20"/>
                          </w:rPr>
                          <w:t xml:space="preserve"> </w:t>
                        </w:r>
                        <w:r w:rsidR="00D40F4D">
                          <w:rPr>
                            <w:rFonts w:ascii="Arial" w:hAnsi="Arial" w:cs="Arial"/>
                            <w:color w:val="000000" w:themeColor="text1"/>
                            <w:sz w:val="20"/>
                            <w:szCs w:val="20"/>
                          </w:rPr>
                          <w:t>1989)</w:t>
                        </w:r>
                      </w:p>
                      <w:p w14:paraId="5F3F059C" w14:textId="26B248F0" w:rsidR="00610362" w:rsidRDefault="005D6A1C"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It is the class teacher</w:t>
                        </w:r>
                        <w:r w:rsidR="004E43CE">
                          <w:rPr>
                            <w:rFonts w:ascii="Arial" w:hAnsi="Arial" w:cs="Arial"/>
                            <w:color w:val="000000" w:themeColor="text1"/>
                            <w:sz w:val="20"/>
                            <w:szCs w:val="20"/>
                          </w:rPr>
                          <w:t xml:space="preserve">s and staffs </w:t>
                        </w:r>
                        <w:r w:rsidR="006A2F66">
                          <w:rPr>
                            <w:rFonts w:ascii="Arial" w:hAnsi="Arial" w:cs="Arial"/>
                            <w:color w:val="000000" w:themeColor="text1"/>
                            <w:sz w:val="20"/>
                            <w:szCs w:val="20"/>
                          </w:rPr>
                          <w:t>respo</w:t>
                        </w:r>
                        <w:r w:rsidR="00614D11">
                          <w:rPr>
                            <w:rFonts w:ascii="Arial" w:hAnsi="Arial" w:cs="Arial"/>
                            <w:color w:val="000000" w:themeColor="text1"/>
                            <w:sz w:val="20"/>
                            <w:szCs w:val="20"/>
                          </w:rPr>
                          <w:t xml:space="preserve">nsibility to make sure </w:t>
                        </w:r>
                        <w:r w:rsidR="008401CE">
                          <w:rPr>
                            <w:rFonts w:ascii="Arial" w:hAnsi="Arial" w:cs="Arial"/>
                            <w:color w:val="000000" w:themeColor="text1"/>
                            <w:sz w:val="20"/>
                            <w:szCs w:val="20"/>
                          </w:rPr>
                          <w:t xml:space="preserve">that </w:t>
                        </w:r>
                        <w:r w:rsidR="004A6975">
                          <w:rPr>
                            <w:rFonts w:ascii="Arial" w:hAnsi="Arial" w:cs="Arial"/>
                            <w:color w:val="000000" w:themeColor="text1"/>
                            <w:sz w:val="20"/>
                            <w:szCs w:val="20"/>
                          </w:rPr>
                          <w:t>all classroom tas</w:t>
                        </w:r>
                        <w:r w:rsidR="00283052">
                          <w:rPr>
                            <w:rFonts w:ascii="Arial" w:hAnsi="Arial" w:cs="Arial"/>
                            <w:color w:val="000000" w:themeColor="text1"/>
                            <w:sz w:val="20"/>
                            <w:szCs w:val="20"/>
                          </w:rPr>
                          <w:t>k</w:t>
                        </w:r>
                        <w:r w:rsidR="004A6975">
                          <w:rPr>
                            <w:rFonts w:ascii="Arial" w:hAnsi="Arial" w:cs="Arial"/>
                            <w:color w:val="000000" w:themeColor="text1"/>
                            <w:sz w:val="20"/>
                            <w:szCs w:val="20"/>
                          </w:rPr>
                          <w:t>s</w:t>
                        </w:r>
                        <w:r w:rsidR="006D72EC">
                          <w:rPr>
                            <w:rFonts w:ascii="Arial" w:hAnsi="Arial" w:cs="Arial"/>
                            <w:color w:val="000000" w:themeColor="text1"/>
                            <w:sz w:val="20"/>
                            <w:szCs w:val="20"/>
                          </w:rPr>
                          <w:t>,</w:t>
                        </w:r>
                        <w:r w:rsidR="00283052">
                          <w:rPr>
                            <w:rFonts w:ascii="Arial" w:hAnsi="Arial" w:cs="Arial"/>
                            <w:color w:val="000000" w:themeColor="text1"/>
                            <w:sz w:val="20"/>
                            <w:szCs w:val="20"/>
                          </w:rPr>
                          <w:t xml:space="preserve"> </w:t>
                        </w:r>
                        <w:r w:rsidR="006D72EC">
                          <w:rPr>
                            <w:rFonts w:ascii="Arial" w:hAnsi="Arial" w:cs="Arial"/>
                            <w:color w:val="000000" w:themeColor="text1"/>
                            <w:sz w:val="20"/>
                            <w:szCs w:val="20"/>
                          </w:rPr>
                          <w:t xml:space="preserve">materials and resources are </w:t>
                        </w:r>
                        <w:r w:rsidR="00472D1D">
                          <w:rPr>
                            <w:rFonts w:ascii="Arial" w:hAnsi="Arial" w:cs="Arial"/>
                            <w:color w:val="000000" w:themeColor="text1"/>
                            <w:sz w:val="20"/>
                            <w:szCs w:val="20"/>
                          </w:rPr>
                          <w:t xml:space="preserve">meeting every </w:t>
                        </w:r>
                        <w:r w:rsidR="00BB2C09">
                          <w:rPr>
                            <w:rFonts w:ascii="Arial" w:hAnsi="Arial" w:cs="Arial"/>
                            <w:color w:val="000000" w:themeColor="text1"/>
                            <w:sz w:val="20"/>
                            <w:szCs w:val="20"/>
                          </w:rPr>
                          <w:t>child’s</w:t>
                        </w:r>
                        <w:r w:rsidR="00472D1D">
                          <w:rPr>
                            <w:rFonts w:ascii="Arial" w:hAnsi="Arial" w:cs="Arial"/>
                            <w:color w:val="000000" w:themeColor="text1"/>
                            <w:sz w:val="20"/>
                            <w:szCs w:val="20"/>
                          </w:rPr>
                          <w:t xml:space="preserve"> needs </w:t>
                        </w:r>
                        <w:r w:rsidR="008C4B84">
                          <w:rPr>
                            <w:rFonts w:ascii="Arial" w:hAnsi="Arial" w:cs="Arial"/>
                            <w:color w:val="000000" w:themeColor="text1"/>
                            <w:sz w:val="20"/>
                            <w:szCs w:val="20"/>
                          </w:rPr>
                          <w:t xml:space="preserve">and this </w:t>
                        </w:r>
                        <w:r w:rsidR="00BB2C09">
                          <w:rPr>
                            <w:rFonts w:ascii="Arial" w:hAnsi="Arial" w:cs="Arial"/>
                            <w:color w:val="000000" w:themeColor="text1"/>
                            <w:sz w:val="20"/>
                            <w:szCs w:val="20"/>
                          </w:rPr>
                          <w:t xml:space="preserve">should always </w:t>
                        </w:r>
                        <w:r w:rsidR="008C4B84">
                          <w:rPr>
                            <w:rFonts w:ascii="Arial" w:hAnsi="Arial" w:cs="Arial"/>
                            <w:color w:val="000000" w:themeColor="text1"/>
                            <w:sz w:val="20"/>
                            <w:szCs w:val="20"/>
                          </w:rPr>
                          <w:t xml:space="preserve">be reflected in </w:t>
                        </w:r>
                        <w:r w:rsidR="00283052">
                          <w:rPr>
                            <w:rFonts w:ascii="Arial" w:hAnsi="Arial" w:cs="Arial"/>
                            <w:color w:val="000000" w:themeColor="text1"/>
                            <w:sz w:val="20"/>
                            <w:szCs w:val="20"/>
                          </w:rPr>
                          <w:t>their planning</w:t>
                        </w:r>
                        <w:r w:rsidR="000D2BD7">
                          <w:rPr>
                            <w:rFonts w:ascii="Arial" w:hAnsi="Arial" w:cs="Arial"/>
                            <w:color w:val="000000" w:themeColor="text1"/>
                            <w:sz w:val="20"/>
                            <w:szCs w:val="20"/>
                          </w:rPr>
                          <w:t xml:space="preserve"> (Garth Olwg </w:t>
                        </w:r>
                        <w:r w:rsidR="00C735EE">
                          <w:rPr>
                            <w:rFonts w:ascii="Arial" w:hAnsi="Arial" w:cs="Arial"/>
                            <w:color w:val="000000" w:themeColor="text1"/>
                            <w:sz w:val="20"/>
                            <w:szCs w:val="20"/>
                          </w:rPr>
                          <w:t xml:space="preserve">Primary </w:t>
                        </w:r>
                        <w:r w:rsidR="00221E05">
                          <w:rPr>
                            <w:rFonts w:ascii="Arial" w:hAnsi="Arial" w:cs="Arial"/>
                            <w:color w:val="000000" w:themeColor="text1"/>
                            <w:sz w:val="20"/>
                            <w:szCs w:val="20"/>
                          </w:rPr>
                          <w:t>S</w:t>
                        </w:r>
                        <w:r w:rsidR="000D2BD7">
                          <w:rPr>
                            <w:rFonts w:ascii="Arial" w:hAnsi="Arial" w:cs="Arial"/>
                            <w:color w:val="000000" w:themeColor="text1"/>
                            <w:sz w:val="20"/>
                            <w:szCs w:val="20"/>
                          </w:rPr>
                          <w:t>ch</w:t>
                        </w:r>
                        <w:r w:rsidR="00C735EE">
                          <w:rPr>
                            <w:rFonts w:ascii="Arial" w:hAnsi="Arial" w:cs="Arial"/>
                            <w:color w:val="000000" w:themeColor="text1"/>
                            <w:sz w:val="20"/>
                            <w:szCs w:val="20"/>
                          </w:rPr>
                          <w:t xml:space="preserve">ool </w:t>
                        </w:r>
                        <w:r w:rsidR="00221E05">
                          <w:rPr>
                            <w:rFonts w:ascii="Arial" w:hAnsi="Arial" w:cs="Arial"/>
                            <w:color w:val="000000" w:themeColor="text1"/>
                            <w:sz w:val="20"/>
                            <w:szCs w:val="20"/>
                          </w:rPr>
                          <w:t>Policy)</w:t>
                        </w:r>
                      </w:p>
                      <w:p w14:paraId="77CBEF2F" w14:textId="35F2BE6A" w:rsidR="00221E05" w:rsidRDefault="00B27C73" w:rsidP="00C07999">
                        <w:pPr>
                          <w:pStyle w:val="ListParagraph"/>
                          <w:numPr>
                            <w:ilvl w:val="0"/>
                            <w:numId w:val="1"/>
                          </w:numPr>
                          <w:rPr>
                            <w:rFonts w:ascii="Arial" w:hAnsi="Arial" w:cs="Arial"/>
                            <w:color w:val="000000" w:themeColor="text1"/>
                            <w:sz w:val="20"/>
                            <w:szCs w:val="20"/>
                          </w:rPr>
                        </w:pPr>
                        <w:r>
                          <w:rPr>
                            <w:rFonts w:ascii="Arial" w:hAnsi="Arial" w:cs="Arial"/>
                            <w:color w:val="000000" w:themeColor="text1"/>
                            <w:sz w:val="20"/>
                            <w:szCs w:val="20"/>
                          </w:rPr>
                          <w:t>For this right to be</w:t>
                        </w:r>
                        <w:r w:rsidR="009E731D">
                          <w:rPr>
                            <w:rFonts w:ascii="Arial" w:hAnsi="Arial" w:cs="Arial"/>
                            <w:color w:val="000000" w:themeColor="text1"/>
                            <w:sz w:val="20"/>
                            <w:szCs w:val="20"/>
                          </w:rPr>
                          <w:t xml:space="preserve"> meaningful</w:t>
                        </w:r>
                        <w:r w:rsidR="008D78AA">
                          <w:rPr>
                            <w:rFonts w:ascii="Arial" w:hAnsi="Arial" w:cs="Arial"/>
                            <w:color w:val="000000" w:themeColor="text1"/>
                            <w:sz w:val="20"/>
                            <w:szCs w:val="20"/>
                          </w:rPr>
                          <w:t xml:space="preserve"> its essential that education is: </w:t>
                        </w:r>
                      </w:p>
                      <w:p w14:paraId="3C7FC558" w14:textId="78E9E6B0" w:rsidR="008D78AA" w:rsidRDefault="008D78AA" w:rsidP="008D78AA">
                        <w:pPr>
                          <w:rPr>
                            <w:rFonts w:ascii="Arial" w:hAnsi="Arial" w:cs="Arial"/>
                            <w:color w:val="000000" w:themeColor="text1"/>
                            <w:sz w:val="20"/>
                            <w:szCs w:val="20"/>
                          </w:rPr>
                        </w:pPr>
                        <w:r>
                          <w:rPr>
                            <w:rFonts w:ascii="Arial" w:hAnsi="Arial" w:cs="Arial"/>
                            <w:color w:val="000000" w:themeColor="text1"/>
                            <w:sz w:val="20"/>
                            <w:szCs w:val="20"/>
                          </w:rPr>
                          <w:t>Available-</w:t>
                        </w:r>
                        <w:r w:rsidR="00D5217A">
                          <w:rPr>
                            <w:rFonts w:ascii="Arial" w:hAnsi="Arial" w:cs="Arial"/>
                            <w:color w:val="000000" w:themeColor="text1"/>
                            <w:sz w:val="20"/>
                            <w:szCs w:val="20"/>
                          </w:rPr>
                          <w:t xml:space="preserve">That its free and </w:t>
                        </w:r>
                        <w:r w:rsidR="00472161">
                          <w:rPr>
                            <w:rFonts w:ascii="Arial" w:hAnsi="Arial" w:cs="Arial"/>
                            <w:color w:val="000000" w:themeColor="text1"/>
                            <w:sz w:val="20"/>
                            <w:szCs w:val="20"/>
                          </w:rPr>
                          <w:t xml:space="preserve">all staff trained to provide </w:t>
                        </w:r>
                        <w:r w:rsidR="00002F6B">
                          <w:rPr>
                            <w:rFonts w:ascii="Arial" w:hAnsi="Arial" w:cs="Arial"/>
                            <w:color w:val="000000" w:themeColor="text1"/>
                            <w:sz w:val="20"/>
                            <w:szCs w:val="20"/>
                          </w:rPr>
                          <w:t>an education</w:t>
                        </w:r>
                        <w:r w:rsidR="009C46AC">
                          <w:rPr>
                            <w:rFonts w:ascii="Arial" w:hAnsi="Arial" w:cs="Arial"/>
                            <w:color w:val="000000" w:themeColor="text1"/>
                            <w:sz w:val="20"/>
                            <w:szCs w:val="20"/>
                          </w:rPr>
                          <w:t>.</w:t>
                        </w:r>
                      </w:p>
                      <w:p w14:paraId="6DD727AB" w14:textId="4043F0B0" w:rsidR="00002F6B" w:rsidRDefault="00211C8F" w:rsidP="008D78AA">
                        <w:pPr>
                          <w:rPr>
                            <w:rFonts w:ascii="Arial" w:hAnsi="Arial" w:cs="Arial"/>
                            <w:color w:val="000000" w:themeColor="text1"/>
                            <w:sz w:val="20"/>
                            <w:szCs w:val="20"/>
                          </w:rPr>
                        </w:pPr>
                        <w:r>
                          <w:rPr>
                            <w:rFonts w:ascii="Arial" w:hAnsi="Arial" w:cs="Arial"/>
                            <w:color w:val="000000" w:themeColor="text1"/>
                            <w:sz w:val="20"/>
                            <w:szCs w:val="20"/>
                          </w:rPr>
                          <w:t>Accessible-</w:t>
                        </w:r>
                        <w:r w:rsidR="00965D25">
                          <w:rPr>
                            <w:rFonts w:ascii="Arial" w:hAnsi="Arial" w:cs="Arial"/>
                            <w:color w:val="000000" w:themeColor="text1"/>
                            <w:sz w:val="20"/>
                            <w:szCs w:val="20"/>
                          </w:rPr>
                          <w:t xml:space="preserve">That the system </w:t>
                        </w:r>
                        <w:r w:rsidR="00F34A9A">
                          <w:rPr>
                            <w:rFonts w:ascii="Arial" w:hAnsi="Arial" w:cs="Arial"/>
                            <w:color w:val="000000" w:themeColor="text1"/>
                            <w:sz w:val="20"/>
                            <w:szCs w:val="20"/>
                          </w:rPr>
                          <w:t xml:space="preserve">does not discriminate </w:t>
                        </w:r>
                        <w:r w:rsidR="006D26EB">
                          <w:rPr>
                            <w:rFonts w:ascii="Arial" w:hAnsi="Arial" w:cs="Arial"/>
                            <w:color w:val="000000" w:themeColor="text1"/>
                            <w:sz w:val="20"/>
                            <w:szCs w:val="20"/>
                          </w:rPr>
                          <w:t>and is accessible to everyone.</w:t>
                        </w:r>
                      </w:p>
                      <w:p w14:paraId="0975686E" w14:textId="0C58C7F6" w:rsidR="009C46AC" w:rsidRDefault="00D11C17" w:rsidP="008D78AA">
                        <w:pPr>
                          <w:rPr>
                            <w:rFonts w:ascii="Arial" w:hAnsi="Arial" w:cs="Arial"/>
                            <w:color w:val="000000" w:themeColor="text1"/>
                            <w:sz w:val="20"/>
                            <w:szCs w:val="20"/>
                          </w:rPr>
                        </w:pPr>
                        <w:r>
                          <w:rPr>
                            <w:rFonts w:ascii="Arial" w:hAnsi="Arial" w:cs="Arial"/>
                            <w:color w:val="000000" w:themeColor="text1"/>
                            <w:sz w:val="20"/>
                            <w:szCs w:val="20"/>
                          </w:rPr>
                          <w:t>Acceptable-</w:t>
                        </w:r>
                        <w:r w:rsidR="009530F2">
                          <w:rPr>
                            <w:rFonts w:ascii="Arial" w:hAnsi="Arial" w:cs="Arial"/>
                            <w:color w:val="000000" w:themeColor="text1"/>
                            <w:sz w:val="20"/>
                            <w:szCs w:val="20"/>
                          </w:rPr>
                          <w:t xml:space="preserve">That the content </w:t>
                        </w:r>
                        <w:r w:rsidR="00B00B41">
                          <w:rPr>
                            <w:rFonts w:ascii="Arial" w:hAnsi="Arial" w:cs="Arial"/>
                            <w:color w:val="000000" w:themeColor="text1"/>
                            <w:sz w:val="20"/>
                            <w:szCs w:val="20"/>
                          </w:rPr>
                          <w:t>of education is</w:t>
                        </w:r>
                        <w:r w:rsidR="00DF5170">
                          <w:rPr>
                            <w:rFonts w:ascii="Arial" w:hAnsi="Arial" w:cs="Arial"/>
                            <w:color w:val="000000" w:themeColor="text1"/>
                            <w:sz w:val="20"/>
                            <w:szCs w:val="20"/>
                          </w:rPr>
                          <w:t xml:space="preserve"> signi</w:t>
                        </w:r>
                        <w:r w:rsidR="003A7E30">
                          <w:rPr>
                            <w:rFonts w:ascii="Arial" w:hAnsi="Arial" w:cs="Arial"/>
                            <w:color w:val="000000" w:themeColor="text1"/>
                            <w:sz w:val="20"/>
                            <w:szCs w:val="20"/>
                          </w:rPr>
                          <w:t>ficant</w:t>
                        </w:r>
                        <w:r w:rsidR="00B00B41">
                          <w:rPr>
                            <w:rFonts w:ascii="Arial" w:hAnsi="Arial" w:cs="Arial"/>
                            <w:color w:val="000000" w:themeColor="text1"/>
                            <w:sz w:val="20"/>
                            <w:szCs w:val="20"/>
                          </w:rPr>
                          <w:t>,</w:t>
                        </w:r>
                        <w:r w:rsidR="00E2193B">
                          <w:rPr>
                            <w:rFonts w:ascii="Arial" w:hAnsi="Arial" w:cs="Arial"/>
                            <w:color w:val="000000" w:themeColor="text1"/>
                            <w:sz w:val="20"/>
                            <w:szCs w:val="20"/>
                          </w:rPr>
                          <w:t xml:space="preserve"> </w:t>
                        </w:r>
                        <w:r w:rsidR="003B7D79">
                          <w:rPr>
                            <w:rFonts w:ascii="Arial" w:hAnsi="Arial" w:cs="Arial"/>
                            <w:color w:val="000000" w:themeColor="text1"/>
                            <w:sz w:val="20"/>
                            <w:szCs w:val="20"/>
                          </w:rPr>
                          <w:t>does not discriminate</w:t>
                        </w:r>
                        <w:r w:rsidR="00E2193B">
                          <w:rPr>
                            <w:rFonts w:ascii="Arial" w:hAnsi="Arial" w:cs="Arial"/>
                            <w:color w:val="000000" w:themeColor="text1"/>
                            <w:sz w:val="20"/>
                            <w:szCs w:val="20"/>
                          </w:rPr>
                          <w:t xml:space="preserve"> against cultures</w:t>
                        </w:r>
                        <w:r w:rsidR="00E3030E">
                          <w:rPr>
                            <w:rFonts w:ascii="Arial" w:hAnsi="Arial" w:cs="Arial"/>
                            <w:color w:val="000000" w:themeColor="text1"/>
                            <w:sz w:val="20"/>
                            <w:szCs w:val="20"/>
                          </w:rPr>
                          <w:t>,</w:t>
                        </w:r>
                        <w:r w:rsidR="008813B3">
                          <w:rPr>
                            <w:rFonts w:ascii="Arial" w:hAnsi="Arial" w:cs="Arial"/>
                            <w:color w:val="000000" w:themeColor="text1"/>
                            <w:sz w:val="20"/>
                            <w:szCs w:val="20"/>
                          </w:rPr>
                          <w:t xml:space="preserve"> that school is </w:t>
                        </w:r>
                        <w:r w:rsidR="003A7E30">
                          <w:rPr>
                            <w:rFonts w:ascii="Arial" w:hAnsi="Arial" w:cs="Arial"/>
                            <w:color w:val="000000" w:themeColor="text1"/>
                            <w:sz w:val="20"/>
                            <w:szCs w:val="20"/>
                          </w:rPr>
                          <w:t xml:space="preserve">a </w:t>
                        </w:r>
                        <w:r w:rsidR="008813B3">
                          <w:rPr>
                            <w:rFonts w:ascii="Arial" w:hAnsi="Arial" w:cs="Arial"/>
                            <w:color w:val="000000" w:themeColor="text1"/>
                            <w:sz w:val="20"/>
                            <w:szCs w:val="20"/>
                          </w:rPr>
                          <w:t>safe</w:t>
                        </w:r>
                        <w:r w:rsidR="003A7E30">
                          <w:rPr>
                            <w:rFonts w:ascii="Arial" w:hAnsi="Arial" w:cs="Arial"/>
                            <w:color w:val="000000" w:themeColor="text1"/>
                            <w:sz w:val="20"/>
                            <w:szCs w:val="20"/>
                          </w:rPr>
                          <w:t xml:space="preserve"> area</w:t>
                        </w:r>
                        <w:r w:rsidR="008813B3">
                          <w:rPr>
                            <w:rFonts w:ascii="Arial" w:hAnsi="Arial" w:cs="Arial"/>
                            <w:color w:val="000000" w:themeColor="text1"/>
                            <w:sz w:val="20"/>
                            <w:szCs w:val="20"/>
                          </w:rPr>
                          <w:t xml:space="preserve"> </w:t>
                        </w:r>
                        <w:r w:rsidR="003A7E30">
                          <w:rPr>
                            <w:rFonts w:ascii="Arial" w:hAnsi="Arial" w:cs="Arial"/>
                            <w:color w:val="000000" w:themeColor="text1"/>
                            <w:sz w:val="20"/>
                            <w:szCs w:val="20"/>
                          </w:rPr>
                          <w:t>and the teachers are professional.</w:t>
                        </w:r>
                      </w:p>
                      <w:p w14:paraId="0CE1FD9D" w14:textId="67506708" w:rsidR="006E3D7C" w:rsidRDefault="006E3D7C" w:rsidP="008D78AA">
                        <w:pPr>
                          <w:rPr>
                            <w:rFonts w:ascii="Arial" w:hAnsi="Arial" w:cs="Arial"/>
                            <w:color w:val="000000" w:themeColor="text1"/>
                            <w:sz w:val="20"/>
                            <w:szCs w:val="20"/>
                          </w:rPr>
                        </w:pPr>
                        <w:r>
                          <w:rPr>
                            <w:rFonts w:ascii="Arial" w:hAnsi="Arial" w:cs="Arial"/>
                            <w:color w:val="000000" w:themeColor="text1"/>
                            <w:sz w:val="20"/>
                            <w:szCs w:val="20"/>
                          </w:rPr>
                          <w:t>Adaptable-</w:t>
                        </w:r>
                        <w:r w:rsidR="00A515F0">
                          <w:rPr>
                            <w:rFonts w:ascii="Arial" w:hAnsi="Arial" w:cs="Arial"/>
                            <w:color w:val="000000" w:themeColor="text1"/>
                            <w:sz w:val="20"/>
                            <w:szCs w:val="20"/>
                          </w:rPr>
                          <w:t>That the education</w:t>
                        </w:r>
                        <w:r w:rsidR="00033593">
                          <w:rPr>
                            <w:rFonts w:ascii="Arial" w:hAnsi="Arial" w:cs="Arial"/>
                            <w:color w:val="000000" w:themeColor="text1"/>
                            <w:sz w:val="20"/>
                            <w:szCs w:val="20"/>
                          </w:rPr>
                          <w:t xml:space="preserve"> grows</w:t>
                        </w:r>
                        <w:r w:rsidR="00081EE5">
                          <w:rPr>
                            <w:rFonts w:ascii="Arial" w:hAnsi="Arial" w:cs="Arial"/>
                            <w:color w:val="000000" w:themeColor="text1"/>
                            <w:sz w:val="20"/>
                            <w:szCs w:val="20"/>
                          </w:rPr>
                          <w:t xml:space="preserve"> </w:t>
                        </w:r>
                        <w:r w:rsidR="00ED1F03">
                          <w:rPr>
                            <w:rFonts w:ascii="Arial" w:hAnsi="Arial" w:cs="Arial"/>
                            <w:color w:val="000000" w:themeColor="text1"/>
                            <w:sz w:val="20"/>
                            <w:szCs w:val="20"/>
                          </w:rPr>
                          <w:t>with the needs of the</w:t>
                        </w:r>
                        <w:r w:rsidR="00033593">
                          <w:rPr>
                            <w:rFonts w:ascii="Arial" w:hAnsi="Arial" w:cs="Arial"/>
                            <w:color w:val="000000" w:themeColor="text1"/>
                            <w:sz w:val="20"/>
                            <w:szCs w:val="20"/>
                          </w:rPr>
                          <w:t xml:space="preserve"> area</w:t>
                        </w:r>
                        <w:r w:rsidR="00ED1F03">
                          <w:rPr>
                            <w:rFonts w:ascii="Arial" w:hAnsi="Arial" w:cs="Arial"/>
                            <w:color w:val="000000" w:themeColor="text1"/>
                            <w:sz w:val="20"/>
                            <w:szCs w:val="20"/>
                          </w:rPr>
                          <w:t>,</w:t>
                        </w:r>
                        <w:r w:rsidR="005E6D7A">
                          <w:rPr>
                            <w:rFonts w:ascii="Arial" w:hAnsi="Arial" w:cs="Arial"/>
                            <w:color w:val="000000" w:themeColor="text1"/>
                            <w:sz w:val="20"/>
                            <w:szCs w:val="20"/>
                          </w:rPr>
                          <w:t xml:space="preserve"> </w:t>
                        </w:r>
                        <w:r w:rsidR="00215BEC">
                          <w:rPr>
                            <w:rFonts w:ascii="Arial" w:hAnsi="Arial" w:cs="Arial"/>
                            <w:color w:val="000000" w:themeColor="text1"/>
                            <w:sz w:val="20"/>
                            <w:szCs w:val="20"/>
                          </w:rPr>
                          <w:t>educati</w:t>
                        </w:r>
                        <w:r w:rsidR="005E6D7A">
                          <w:rPr>
                            <w:rFonts w:ascii="Arial" w:hAnsi="Arial" w:cs="Arial"/>
                            <w:color w:val="000000" w:themeColor="text1"/>
                            <w:sz w:val="20"/>
                            <w:szCs w:val="20"/>
                          </w:rPr>
                          <w:t>o</w:t>
                        </w:r>
                        <w:r w:rsidR="00215BEC">
                          <w:rPr>
                            <w:rFonts w:ascii="Arial" w:hAnsi="Arial" w:cs="Arial"/>
                            <w:color w:val="000000" w:themeColor="text1"/>
                            <w:sz w:val="20"/>
                            <w:szCs w:val="20"/>
                          </w:rPr>
                          <w:t>n adapts to</w:t>
                        </w:r>
                        <w:r w:rsidR="005E6D7A">
                          <w:rPr>
                            <w:rFonts w:ascii="Arial" w:hAnsi="Arial" w:cs="Arial"/>
                            <w:color w:val="000000" w:themeColor="text1"/>
                            <w:sz w:val="20"/>
                            <w:szCs w:val="20"/>
                          </w:rPr>
                          <w:t xml:space="preserve"> specific needs and challenges</w:t>
                        </w:r>
                        <w:r w:rsidR="00635E37">
                          <w:rPr>
                            <w:rFonts w:ascii="Arial" w:hAnsi="Arial" w:cs="Arial"/>
                            <w:color w:val="000000" w:themeColor="text1"/>
                            <w:sz w:val="20"/>
                            <w:szCs w:val="20"/>
                          </w:rPr>
                          <w:t xml:space="preserve"> (Right to education 2018)</w:t>
                        </w:r>
                      </w:p>
                      <w:p w14:paraId="6487692A" w14:textId="594F6A88" w:rsidR="00785872" w:rsidRPr="008D78AA" w:rsidRDefault="00785872" w:rsidP="008D78AA">
                        <w:pPr>
                          <w:rPr>
                            <w:rFonts w:ascii="Arial" w:hAnsi="Arial" w:cs="Arial"/>
                            <w:color w:val="000000" w:themeColor="text1"/>
                            <w:sz w:val="20"/>
                            <w:szCs w:val="20"/>
                          </w:rPr>
                        </w:pPr>
                      </w:p>
                      <w:p w14:paraId="6C286539" w14:textId="5E153D05" w:rsidR="0012014F" w:rsidRPr="00A5143B" w:rsidRDefault="0012014F" w:rsidP="00A5143B">
                        <w:pPr>
                          <w:rPr>
                            <w:rFonts w:ascii="Arial" w:hAnsi="Arial" w:cs="Arial"/>
                            <w:color w:val="000000" w:themeColor="text1"/>
                            <w:sz w:val="20"/>
                            <w:szCs w:val="20"/>
                          </w:rPr>
                        </w:pPr>
                      </w:p>
                    </w:txbxContent>
                  </v:textbox>
                </v:rect>
                <v:shape id="Text Box 12" o:spid="_x0000_s1041" type="#_x0000_t202" style="position:absolute;left:-701;top:2531;width:18839;height:61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" fillcolor="white [3212]" stroked="f" strokeweight=".5pt">
                  <v:textbox inset=",7.2pt,,7.2pt">
                    <w:txbxContent>
                      <w:p w14:paraId="3AC7ADD9" w14:textId="46867976" w:rsidR="0012014F" w:rsidRPr="00662188" w:rsidRDefault="00E71792">
                        <w:pPr>
                          <w:pStyle w:val="NoSpacing"/>
                          <w:jc w:val="center"/>
                          <w:rPr>
                            <w:rFonts w:ascii="Arial" w:eastAsiaTheme="majorEastAsia" w:hAnsi="Arial" w:cs="Arial"/>
                            <w:b/>
                            <w:bCs/>
                            <w:caps/>
                            <w:color w:val="000000" w:themeColor="text1"/>
                            <w:sz w:val="24"/>
                            <w:szCs w:val="24"/>
                          </w:rPr>
                        </w:pPr>
                        <w:r w:rsidRPr="00662188">
                          <w:rPr>
                            <w:rFonts w:ascii="Arial" w:eastAsiaTheme="majorEastAsia" w:hAnsi="Arial" w:cs="Arial"/>
                            <w:b/>
                            <w:bCs/>
                            <w:caps/>
                            <w:color w:val="000000" w:themeColor="text1"/>
                            <w:sz w:val="24"/>
                            <w:szCs w:val="24"/>
                          </w:rPr>
                          <w:t>Article 28-</w:t>
                        </w:r>
                        <w:r w:rsidR="00E1725D" w:rsidRPr="00662188">
                          <w:rPr>
                            <w:rFonts w:ascii="Arial" w:eastAsiaTheme="majorEastAsia" w:hAnsi="Arial" w:cs="Arial"/>
                            <w:b/>
                            <w:bCs/>
                            <w:caps/>
                            <w:color w:val="000000" w:themeColor="text1"/>
                            <w:sz w:val="24"/>
                            <w:szCs w:val="24"/>
                          </w:rPr>
                          <w:t>Children and young people have the right to education</w:t>
                        </w:r>
                        <w:r w:rsidR="00B97655">
                          <w:rPr>
                            <w:rFonts w:ascii="Arial" w:eastAsiaTheme="majorEastAsia" w:hAnsi="Arial" w:cs="Arial"/>
                            <w:b/>
                            <w:bCs/>
                            <w:caps/>
                            <w:color w:val="000000" w:themeColor="text1"/>
                            <w:sz w:val="24"/>
                            <w:szCs w:val="24"/>
                          </w:rPr>
                          <w:t xml:space="preserve"> (</w:t>
                        </w:r>
                        <w:r w:rsidR="00094C89">
                          <w:rPr>
                            <w:rFonts w:ascii="Arial" w:eastAsiaTheme="majorEastAsia" w:hAnsi="Arial" w:cs="Arial"/>
                            <w:b/>
                            <w:bCs/>
                            <w:caps/>
                            <w:color w:val="000000" w:themeColor="text1"/>
                            <w:sz w:val="24"/>
                            <w:szCs w:val="24"/>
                          </w:rPr>
                          <w:t xml:space="preserve">Childrens </w:t>
                        </w:r>
                        <w:r w:rsidR="00AC31CC">
                          <w:rPr>
                            <w:rFonts w:ascii="Arial" w:eastAsiaTheme="majorEastAsia" w:hAnsi="Arial" w:cs="Arial"/>
                            <w:b/>
                            <w:bCs/>
                            <w:caps/>
                            <w:color w:val="000000" w:themeColor="text1"/>
                            <w:sz w:val="24"/>
                            <w:szCs w:val="24"/>
                          </w:rPr>
                          <w:t xml:space="preserve">and young people’s </w:t>
                        </w:r>
                        <w:r w:rsidR="00BE3FA5">
                          <w:rPr>
                            <w:rFonts w:ascii="Arial" w:eastAsiaTheme="majorEastAsia" w:hAnsi="Arial" w:cs="Arial"/>
                            <w:b/>
                            <w:bCs/>
                            <w:caps/>
                            <w:color w:val="000000" w:themeColor="text1"/>
                            <w:sz w:val="24"/>
                            <w:szCs w:val="24"/>
                          </w:rPr>
                          <w:t>commissioner Scotlan</w:t>
                        </w:r>
                        <w:r w:rsidR="00FD12D7">
                          <w:rPr>
                            <w:rFonts w:ascii="Arial" w:eastAsiaTheme="majorEastAsia" w:hAnsi="Arial" w:cs="Arial"/>
                            <w:b/>
                            <w:bCs/>
                            <w:caps/>
                            <w:color w:val="000000" w:themeColor="text1"/>
                            <w:sz w:val="24"/>
                            <w:szCs w:val="24"/>
                          </w:rPr>
                          <w:t xml:space="preserve">d </w:t>
                        </w:r>
                        <w:r w:rsidR="00B97655">
                          <w:rPr>
                            <w:rFonts w:ascii="Arial" w:eastAsiaTheme="majorEastAsia" w:hAnsi="Arial" w:cs="Arial"/>
                            <w:b/>
                            <w:bCs/>
                            <w:caps/>
                            <w:color w:val="000000" w:themeColor="text1"/>
                            <w:sz w:val="24"/>
                            <w:szCs w:val="24"/>
                          </w:rPr>
                          <w:t>UNCRC</w:t>
                        </w:r>
                        <w:r w:rsidR="00894AF3">
                          <w:rPr>
                            <w:rFonts w:ascii="Arial" w:eastAsiaTheme="majorEastAsia" w:hAnsi="Arial" w:cs="Arial"/>
                            <w:b/>
                            <w:bCs/>
                            <w:caps/>
                            <w:color w:val="000000" w:themeColor="text1"/>
                            <w:sz w:val="24"/>
                            <w:szCs w:val="24"/>
                          </w:rPr>
                          <w:t>:</w:t>
                        </w:r>
                        <w:r w:rsidR="00B97655">
                          <w:rPr>
                            <w:rFonts w:ascii="Arial" w:eastAsiaTheme="majorEastAsia" w:hAnsi="Arial" w:cs="Arial"/>
                            <w:b/>
                            <w:bCs/>
                            <w:caps/>
                            <w:color w:val="000000" w:themeColor="text1"/>
                            <w:sz w:val="24"/>
                            <w:szCs w:val="24"/>
                          </w:rPr>
                          <w:t>ARTICLE 28</w:t>
                        </w:r>
                        <w:r w:rsidR="001676E3">
                          <w:rPr>
                            <w:rFonts w:ascii="Arial" w:eastAsiaTheme="majorEastAsia" w:hAnsi="Arial" w:cs="Arial"/>
                            <w:b/>
                            <w:bCs/>
                            <w:caps/>
                            <w:color w:val="000000" w:themeColor="text1"/>
                            <w:sz w:val="24"/>
                            <w:szCs w:val="24"/>
                          </w:rPr>
                          <w:t>)</w:t>
                        </w:r>
                      </w:p>
                    </w:txbxContent>
                  </v:textbox>
                </v:shape>
                <w10:wrap type="square" anchorx="margin" anchory="margin"/>
              </v:group>
            </w:pict>
          </mc:Fallback>
        </mc:AlternateContent>
      </w:r>
    </w:p>
    <w:p w14:paraId="45D576C7" w14:textId="063EC69A" w:rsidR="00FA5C87" w:rsidRDefault="0025032A" w:rsidP="00C6557C">
      <w:pPr>
        <w:spacing w:line="360" w:lineRule="auto"/>
        <w:rPr>
          <w:rFonts w:ascii="Arial" w:hAnsi="Arial" w:cs="Arial"/>
          <w:sz w:val="24"/>
          <w:szCs w:val="24"/>
        </w:rPr>
      </w:pPr>
      <w:r w:rsidRPr="00635E37">
        <w:rPr>
          <w:rFonts w:ascii="Arial" w:hAnsi="Arial" w:cs="Arial"/>
          <w:noProof/>
          <w:sz w:val="24"/>
          <w:szCs w:val="24"/>
        </w:rPr>
        <mc:AlternateContent>
          <mc:Choice Requires="wpg">
            <w:drawing>
              <wp:anchor distT="0" distB="0" distL="228600" distR="228600" simplePos="0" relativeHeight="251667456" behindDoc="1" locked="0" layoutInCell="1" allowOverlap="1" wp14:anchorId="1129E161" wp14:editId="3E6E6233">
                <wp:simplePos x="0" y="0"/>
                <wp:positionH relativeFrom="margin">
                  <wp:align>center</wp:align>
                </wp:positionH>
                <wp:positionV relativeFrom="margin">
                  <wp:posOffset>4356100</wp:posOffset>
                </wp:positionV>
                <wp:extent cx="6724650" cy="4311650"/>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6724650" cy="4311650"/>
                          <a:chOff x="0" y="0"/>
                          <a:chExt cx="1828800" cy="9886666"/>
                        </a:xfrm>
                      </wpg:grpSpPr>
                      <wps:wsp>
                        <wps:cNvPr id="14" name="Rectangle 14"/>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1441502"/>
                            <a:ext cx="1828800" cy="844516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0DFD4D" w14:textId="013621E8" w:rsidR="00635E37" w:rsidRDefault="004914A4" w:rsidP="00BF4D8F">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According to </w:t>
                              </w:r>
                              <w:r w:rsidR="008765A9">
                                <w:rPr>
                                  <w:rFonts w:ascii="Arial" w:hAnsi="Arial" w:cs="Arial"/>
                                  <w:color w:val="000000" w:themeColor="text1"/>
                                  <w:sz w:val="20"/>
                                  <w:szCs w:val="20"/>
                                </w:rPr>
                                <w:t xml:space="preserve">United Nations </w:t>
                              </w:r>
                              <w:r w:rsidR="000406D0">
                                <w:rPr>
                                  <w:rFonts w:ascii="Arial" w:hAnsi="Arial" w:cs="Arial"/>
                                  <w:color w:val="000000" w:themeColor="text1"/>
                                  <w:sz w:val="20"/>
                                  <w:szCs w:val="20"/>
                                </w:rPr>
                                <w:t>Convention on the rights of the Child</w:t>
                              </w:r>
                              <w:r w:rsidR="002D5BCD">
                                <w:rPr>
                                  <w:rFonts w:ascii="Arial" w:hAnsi="Arial" w:cs="Arial"/>
                                  <w:color w:val="000000" w:themeColor="text1"/>
                                  <w:sz w:val="20"/>
                                  <w:szCs w:val="20"/>
                                </w:rPr>
                                <w:t xml:space="preserve"> article 31 is a very</w:t>
                              </w:r>
                              <w:r w:rsidR="00543978">
                                <w:rPr>
                                  <w:rFonts w:ascii="Arial" w:hAnsi="Arial" w:cs="Arial"/>
                                  <w:color w:val="000000" w:themeColor="text1"/>
                                  <w:sz w:val="20"/>
                                  <w:szCs w:val="20"/>
                                </w:rPr>
                                <w:t xml:space="preserve"> important </w:t>
                              </w:r>
                              <w:r w:rsidR="00FD3548">
                                <w:rPr>
                                  <w:rFonts w:ascii="Arial" w:hAnsi="Arial" w:cs="Arial"/>
                                  <w:color w:val="000000" w:themeColor="text1"/>
                                  <w:sz w:val="20"/>
                                  <w:szCs w:val="20"/>
                                </w:rPr>
                                <w:t>part of childhood</w:t>
                              </w:r>
                              <w:r w:rsidR="00C10EBF">
                                <w:rPr>
                                  <w:rFonts w:ascii="Arial" w:hAnsi="Arial" w:cs="Arial"/>
                                  <w:color w:val="000000" w:themeColor="text1"/>
                                  <w:sz w:val="20"/>
                                  <w:szCs w:val="20"/>
                                </w:rPr>
                                <w:t xml:space="preserve"> and recognises </w:t>
                              </w:r>
                              <w:r w:rsidR="000B0D6B">
                                <w:rPr>
                                  <w:rFonts w:ascii="Arial" w:hAnsi="Arial" w:cs="Arial"/>
                                  <w:color w:val="000000" w:themeColor="text1"/>
                                  <w:sz w:val="20"/>
                                  <w:szCs w:val="20"/>
                                </w:rPr>
                                <w:t xml:space="preserve">that </w:t>
                              </w:r>
                              <w:r w:rsidR="00296057">
                                <w:rPr>
                                  <w:rFonts w:ascii="Arial" w:hAnsi="Arial" w:cs="Arial"/>
                                  <w:color w:val="000000" w:themeColor="text1"/>
                                  <w:sz w:val="20"/>
                                  <w:szCs w:val="20"/>
                                </w:rPr>
                                <w:t>it enhances childr</w:t>
                              </w:r>
                              <w:r w:rsidR="00DE0E58">
                                <w:rPr>
                                  <w:rFonts w:ascii="Arial" w:hAnsi="Arial" w:cs="Arial"/>
                                  <w:color w:val="000000" w:themeColor="text1"/>
                                  <w:sz w:val="20"/>
                                  <w:szCs w:val="20"/>
                                </w:rPr>
                                <w:t>e</w:t>
                              </w:r>
                              <w:r w:rsidR="00296057">
                                <w:rPr>
                                  <w:rFonts w:ascii="Arial" w:hAnsi="Arial" w:cs="Arial"/>
                                  <w:color w:val="000000" w:themeColor="text1"/>
                                  <w:sz w:val="20"/>
                                  <w:szCs w:val="20"/>
                                </w:rPr>
                                <w:t>n</w:t>
                              </w:r>
                              <w:r w:rsidR="00DE0E58">
                                <w:rPr>
                                  <w:rFonts w:ascii="Arial" w:hAnsi="Arial" w:cs="Arial"/>
                                  <w:color w:val="000000" w:themeColor="text1"/>
                                  <w:sz w:val="20"/>
                                  <w:szCs w:val="20"/>
                                </w:rPr>
                                <w:t>’</w:t>
                              </w:r>
                              <w:r w:rsidR="00296057">
                                <w:rPr>
                                  <w:rFonts w:ascii="Arial" w:hAnsi="Arial" w:cs="Arial"/>
                                  <w:color w:val="000000" w:themeColor="text1"/>
                                  <w:sz w:val="20"/>
                                  <w:szCs w:val="20"/>
                                </w:rPr>
                                <w:t xml:space="preserve">s </w:t>
                              </w:r>
                              <w:r w:rsidR="00336FE9">
                                <w:rPr>
                                  <w:rFonts w:ascii="Arial" w:hAnsi="Arial" w:cs="Arial"/>
                                  <w:color w:val="000000" w:themeColor="text1"/>
                                  <w:sz w:val="20"/>
                                  <w:szCs w:val="20"/>
                                </w:rPr>
                                <w:t>experiences.</w:t>
                              </w:r>
                              <w:r w:rsidR="00D6448C">
                                <w:rPr>
                                  <w:rFonts w:ascii="Arial" w:hAnsi="Arial" w:cs="Arial"/>
                                  <w:color w:val="000000" w:themeColor="text1"/>
                                  <w:sz w:val="20"/>
                                  <w:szCs w:val="20"/>
                                </w:rPr>
                                <w:t xml:space="preserve"> All children have the right to </w:t>
                              </w:r>
                              <w:r w:rsidR="00CC3480">
                                <w:rPr>
                                  <w:rFonts w:ascii="Arial" w:hAnsi="Arial" w:cs="Arial"/>
                                  <w:color w:val="000000" w:themeColor="text1"/>
                                  <w:sz w:val="20"/>
                                  <w:szCs w:val="20"/>
                                </w:rPr>
                                <w:t xml:space="preserve">rest to play </w:t>
                              </w:r>
                              <w:r w:rsidR="00D00BA8">
                                <w:rPr>
                                  <w:rFonts w:ascii="Arial" w:hAnsi="Arial" w:cs="Arial"/>
                                  <w:color w:val="000000" w:themeColor="text1"/>
                                  <w:sz w:val="20"/>
                                  <w:szCs w:val="20"/>
                                </w:rPr>
                                <w:t>and to take part in activities</w:t>
                              </w:r>
                              <w:r w:rsidR="00E47AD9">
                                <w:rPr>
                                  <w:rFonts w:ascii="Arial" w:hAnsi="Arial" w:cs="Arial"/>
                                  <w:color w:val="000000" w:themeColor="text1"/>
                                  <w:sz w:val="20"/>
                                  <w:szCs w:val="20"/>
                                </w:rPr>
                                <w:t xml:space="preserve"> </w:t>
                              </w:r>
                              <w:r w:rsidR="00494B20">
                                <w:rPr>
                                  <w:rFonts w:ascii="Arial" w:hAnsi="Arial" w:cs="Arial"/>
                                  <w:color w:val="000000" w:themeColor="text1"/>
                                  <w:sz w:val="20"/>
                                  <w:szCs w:val="20"/>
                                </w:rPr>
                                <w:t>(</w:t>
                              </w:r>
                              <w:r w:rsidR="00B5618B">
                                <w:rPr>
                                  <w:rFonts w:ascii="Arial" w:hAnsi="Arial" w:cs="Arial"/>
                                  <w:color w:val="000000" w:themeColor="text1"/>
                                  <w:sz w:val="20"/>
                                  <w:szCs w:val="20"/>
                                </w:rPr>
                                <w:t>Children</w:t>
                              </w:r>
                              <w:r w:rsidR="00535382">
                                <w:rPr>
                                  <w:rFonts w:ascii="Arial" w:hAnsi="Arial" w:cs="Arial"/>
                                  <w:color w:val="000000" w:themeColor="text1"/>
                                  <w:sz w:val="20"/>
                                  <w:szCs w:val="20"/>
                                </w:rPr>
                                <w:t>’</w:t>
                              </w:r>
                              <w:r w:rsidR="00B5618B">
                                <w:rPr>
                                  <w:rFonts w:ascii="Arial" w:hAnsi="Arial" w:cs="Arial"/>
                                  <w:color w:val="000000" w:themeColor="text1"/>
                                  <w:sz w:val="20"/>
                                  <w:szCs w:val="20"/>
                                </w:rPr>
                                <w:t xml:space="preserve">s Commissioner for Wales </w:t>
                              </w:r>
                              <w:r w:rsidR="005C3A9B">
                                <w:rPr>
                                  <w:rFonts w:ascii="Arial" w:hAnsi="Arial" w:cs="Arial"/>
                                  <w:color w:val="000000" w:themeColor="text1"/>
                                  <w:sz w:val="20"/>
                                  <w:szCs w:val="20"/>
                                </w:rPr>
                                <w:t>2018)</w:t>
                              </w:r>
                            </w:p>
                            <w:p w14:paraId="02E61B00" w14:textId="561C8324" w:rsidR="00266883" w:rsidRDefault="00E45BDC" w:rsidP="00BF4D8F">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The committee on the rights of the child are concerned </w:t>
                              </w:r>
                              <w:r w:rsidR="008F7B80">
                                <w:rPr>
                                  <w:rFonts w:ascii="Arial" w:hAnsi="Arial" w:cs="Arial"/>
                                  <w:color w:val="000000" w:themeColor="text1"/>
                                  <w:sz w:val="20"/>
                                  <w:szCs w:val="20"/>
                                </w:rPr>
                                <w:t>by the lack of recognition</w:t>
                              </w:r>
                              <w:r w:rsidR="00220F13">
                                <w:rPr>
                                  <w:rFonts w:ascii="Arial" w:hAnsi="Arial" w:cs="Arial"/>
                                  <w:color w:val="000000" w:themeColor="text1"/>
                                  <w:sz w:val="20"/>
                                  <w:szCs w:val="20"/>
                                </w:rPr>
                                <w:t xml:space="preserve"> given</w:t>
                              </w:r>
                              <w:r w:rsidR="008F7B80">
                                <w:rPr>
                                  <w:rFonts w:ascii="Arial" w:hAnsi="Arial" w:cs="Arial"/>
                                  <w:color w:val="000000" w:themeColor="text1"/>
                                  <w:sz w:val="20"/>
                                  <w:szCs w:val="20"/>
                                </w:rPr>
                                <w:t xml:space="preserve"> </w:t>
                              </w:r>
                              <w:r w:rsidR="00602464">
                                <w:rPr>
                                  <w:rFonts w:ascii="Arial" w:hAnsi="Arial" w:cs="Arial"/>
                                  <w:color w:val="000000" w:themeColor="text1"/>
                                  <w:sz w:val="20"/>
                                  <w:szCs w:val="20"/>
                                </w:rPr>
                                <w:t>by the government to these rights.</w:t>
                              </w:r>
                              <w:r w:rsidR="009C2D82">
                                <w:rPr>
                                  <w:rFonts w:ascii="Arial" w:hAnsi="Arial" w:cs="Arial"/>
                                  <w:color w:val="000000" w:themeColor="text1"/>
                                  <w:sz w:val="20"/>
                                  <w:szCs w:val="20"/>
                                </w:rPr>
                                <w:t xml:space="preserve"> They believe structured play is important but </w:t>
                              </w:r>
                              <w:r w:rsidR="00B23D43">
                                <w:rPr>
                                  <w:rFonts w:ascii="Arial" w:hAnsi="Arial" w:cs="Arial"/>
                                  <w:color w:val="000000" w:themeColor="text1"/>
                                  <w:sz w:val="20"/>
                                  <w:szCs w:val="20"/>
                                </w:rPr>
                                <w:t xml:space="preserve">unplanned play </w:t>
                              </w:r>
                              <w:r w:rsidR="007C12EA">
                                <w:rPr>
                                  <w:rFonts w:ascii="Arial" w:hAnsi="Arial" w:cs="Arial"/>
                                  <w:color w:val="000000" w:themeColor="text1"/>
                                  <w:sz w:val="20"/>
                                  <w:szCs w:val="20"/>
                                </w:rPr>
                                <w:t>is equally important</w:t>
                              </w:r>
                              <w:r w:rsidR="00B50010">
                                <w:rPr>
                                  <w:rFonts w:ascii="Arial" w:hAnsi="Arial" w:cs="Arial"/>
                                  <w:color w:val="000000" w:themeColor="text1"/>
                                  <w:sz w:val="20"/>
                                  <w:szCs w:val="20"/>
                                </w:rPr>
                                <w:t xml:space="preserve"> (International Play </w:t>
                              </w:r>
                              <w:r w:rsidR="00061611">
                                <w:rPr>
                                  <w:rFonts w:ascii="Arial" w:hAnsi="Arial" w:cs="Arial"/>
                                  <w:color w:val="000000" w:themeColor="text1"/>
                                  <w:sz w:val="20"/>
                                  <w:szCs w:val="20"/>
                                </w:rPr>
                                <w:t xml:space="preserve">Association </w:t>
                              </w:r>
                              <w:r w:rsidR="00E862C1">
                                <w:rPr>
                                  <w:rFonts w:ascii="Arial" w:hAnsi="Arial" w:cs="Arial"/>
                                  <w:color w:val="000000" w:themeColor="text1"/>
                                  <w:sz w:val="20"/>
                                  <w:szCs w:val="20"/>
                                </w:rPr>
                                <w:t>2013)</w:t>
                              </w:r>
                            </w:p>
                            <w:p w14:paraId="338C9C9B" w14:textId="2D4FECF7" w:rsidR="00FC3143" w:rsidRDefault="007966E3" w:rsidP="00FC3143">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This right </w:t>
                              </w:r>
                              <w:r w:rsidR="00E924CB">
                                <w:rPr>
                                  <w:rFonts w:ascii="Arial" w:hAnsi="Arial" w:cs="Arial"/>
                                  <w:color w:val="000000" w:themeColor="text1"/>
                                  <w:sz w:val="20"/>
                                  <w:szCs w:val="20"/>
                                </w:rPr>
                                <w:t>shows the</w:t>
                              </w:r>
                              <w:r w:rsidR="004B2A0C">
                                <w:rPr>
                                  <w:rFonts w:ascii="Arial" w:hAnsi="Arial" w:cs="Arial"/>
                                  <w:color w:val="000000" w:themeColor="text1"/>
                                  <w:sz w:val="20"/>
                                  <w:szCs w:val="20"/>
                                </w:rPr>
                                <w:t xml:space="preserve"> importance </w:t>
                              </w:r>
                              <w:r w:rsidR="004B05E5">
                                <w:rPr>
                                  <w:rFonts w:ascii="Arial" w:hAnsi="Arial" w:cs="Arial"/>
                                  <w:color w:val="000000" w:themeColor="text1"/>
                                  <w:sz w:val="20"/>
                                  <w:szCs w:val="20"/>
                                </w:rPr>
                                <w:t xml:space="preserve">of play </w:t>
                              </w:r>
                              <w:r w:rsidR="00CE7F76">
                                <w:rPr>
                                  <w:rFonts w:ascii="Arial" w:hAnsi="Arial" w:cs="Arial"/>
                                  <w:color w:val="000000" w:themeColor="text1"/>
                                  <w:sz w:val="20"/>
                                  <w:szCs w:val="20"/>
                                </w:rPr>
                                <w:t xml:space="preserve">to children’s everyday health and wellbeing </w:t>
                              </w:r>
                              <w:r w:rsidR="00F80A59">
                                <w:rPr>
                                  <w:rFonts w:ascii="Arial" w:hAnsi="Arial" w:cs="Arial"/>
                                  <w:color w:val="000000" w:themeColor="text1"/>
                                  <w:sz w:val="20"/>
                                  <w:szCs w:val="20"/>
                                </w:rPr>
                                <w:t>this has brought the children</w:t>
                              </w:r>
                              <w:r w:rsidR="00964035">
                                <w:rPr>
                                  <w:rFonts w:ascii="Arial" w:hAnsi="Arial" w:cs="Arial"/>
                                  <w:color w:val="000000" w:themeColor="text1"/>
                                  <w:sz w:val="20"/>
                                  <w:szCs w:val="20"/>
                                </w:rPr>
                                <w:t>’</w:t>
                              </w:r>
                              <w:r w:rsidR="00F80A59">
                                <w:rPr>
                                  <w:rFonts w:ascii="Arial" w:hAnsi="Arial" w:cs="Arial"/>
                                  <w:color w:val="000000" w:themeColor="text1"/>
                                  <w:sz w:val="20"/>
                                  <w:szCs w:val="20"/>
                                </w:rPr>
                                <w:t xml:space="preserve">s parliament </w:t>
                              </w:r>
                              <w:r w:rsidR="00233901">
                                <w:rPr>
                                  <w:rFonts w:ascii="Arial" w:hAnsi="Arial" w:cs="Arial"/>
                                  <w:color w:val="000000" w:themeColor="text1"/>
                                  <w:sz w:val="20"/>
                                  <w:szCs w:val="20"/>
                                </w:rPr>
                                <w:t xml:space="preserve">and the international play </w:t>
                              </w:r>
                              <w:r w:rsidR="00A972C7">
                                <w:rPr>
                                  <w:rFonts w:ascii="Arial" w:hAnsi="Arial" w:cs="Arial"/>
                                  <w:color w:val="000000" w:themeColor="text1"/>
                                  <w:sz w:val="20"/>
                                  <w:szCs w:val="20"/>
                                </w:rPr>
                                <w:t>association</w:t>
                              </w:r>
                              <w:r w:rsidR="00A27D6A">
                                <w:rPr>
                                  <w:rFonts w:ascii="Arial" w:hAnsi="Arial" w:cs="Arial"/>
                                  <w:color w:val="000000" w:themeColor="text1"/>
                                  <w:sz w:val="20"/>
                                  <w:szCs w:val="20"/>
                                </w:rPr>
                                <w:t xml:space="preserve"> as one</w:t>
                              </w:r>
                              <w:bookmarkStart w:id="5" w:name="_GoBack"/>
                              <w:bookmarkEnd w:id="5"/>
                              <w:r w:rsidR="00E44AC3">
                                <w:rPr>
                                  <w:rFonts w:ascii="Arial" w:hAnsi="Arial" w:cs="Arial"/>
                                  <w:color w:val="000000" w:themeColor="text1"/>
                                  <w:sz w:val="20"/>
                                  <w:szCs w:val="20"/>
                                </w:rPr>
                                <w:t xml:space="preserve"> to listen to the children’s view</w:t>
                              </w:r>
                              <w:r w:rsidR="00973C8F">
                                <w:rPr>
                                  <w:rFonts w:ascii="Arial" w:hAnsi="Arial" w:cs="Arial"/>
                                  <w:color w:val="000000" w:themeColor="text1"/>
                                  <w:sz w:val="20"/>
                                  <w:szCs w:val="20"/>
                                </w:rPr>
                                <w:t>s</w:t>
                              </w:r>
                              <w:r w:rsidR="002049D7">
                                <w:rPr>
                                  <w:rFonts w:ascii="Arial" w:hAnsi="Arial" w:cs="Arial"/>
                                  <w:color w:val="000000" w:themeColor="text1"/>
                                  <w:sz w:val="20"/>
                                  <w:szCs w:val="20"/>
                                </w:rPr>
                                <w:t xml:space="preserve"> on play.</w:t>
                              </w:r>
                              <w:r w:rsidR="00C27A08">
                                <w:rPr>
                                  <w:rFonts w:ascii="Arial" w:hAnsi="Arial" w:cs="Arial"/>
                                  <w:color w:val="000000" w:themeColor="text1"/>
                                  <w:sz w:val="20"/>
                                  <w:szCs w:val="20"/>
                                </w:rPr>
                                <w:t xml:space="preserve"> The Children’s Parli</w:t>
                              </w:r>
                              <w:r w:rsidR="00530A73">
                                <w:rPr>
                                  <w:rFonts w:ascii="Arial" w:hAnsi="Arial" w:cs="Arial"/>
                                  <w:color w:val="000000" w:themeColor="text1"/>
                                  <w:sz w:val="20"/>
                                  <w:szCs w:val="20"/>
                                </w:rPr>
                                <w:t xml:space="preserve">ament </w:t>
                              </w:r>
                              <w:r w:rsidR="000270E3">
                                <w:rPr>
                                  <w:rFonts w:ascii="Arial" w:hAnsi="Arial" w:cs="Arial"/>
                                  <w:color w:val="000000" w:themeColor="text1"/>
                                  <w:sz w:val="20"/>
                                  <w:szCs w:val="20"/>
                                </w:rPr>
                                <w:t xml:space="preserve">was designed in Scotland </w:t>
                              </w:r>
                              <w:r w:rsidR="00723D2B">
                                <w:rPr>
                                  <w:rFonts w:ascii="Arial" w:hAnsi="Arial" w:cs="Arial"/>
                                  <w:color w:val="000000" w:themeColor="text1"/>
                                  <w:sz w:val="20"/>
                                  <w:szCs w:val="20"/>
                                </w:rPr>
                                <w:t xml:space="preserve">which included 32 local authorities and 379 </w:t>
                              </w:r>
                              <w:r w:rsidR="00BD1EE5">
                                <w:rPr>
                                  <w:rFonts w:ascii="Arial" w:hAnsi="Arial" w:cs="Arial"/>
                                  <w:color w:val="000000" w:themeColor="text1"/>
                                  <w:sz w:val="20"/>
                                  <w:szCs w:val="20"/>
                                </w:rPr>
                                <w:t xml:space="preserve">children between the ages of </w:t>
                              </w:r>
                              <w:r w:rsidR="008900AE">
                                <w:rPr>
                                  <w:rFonts w:ascii="Arial" w:hAnsi="Arial" w:cs="Arial"/>
                                  <w:color w:val="000000" w:themeColor="text1"/>
                                  <w:sz w:val="20"/>
                                  <w:szCs w:val="20"/>
                                </w:rPr>
                                <w:t>2 and 13.</w:t>
                              </w:r>
                              <w:r w:rsidR="00162A95">
                                <w:rPr>
                                  <w:rFonts w:ascii="Arial" w:hAnsi="Arial" w:cs="Arial"/>
                                  <w:color w:val="000000" w:themeColor="text1"/>
                                  <w:sz w:val="20"/>
                                  <w:szCs w:val="20"/>
                                </w:rPr>
                                <w:t xml:space="preserve"> It was formed </w:t>
                              </w:r>
                              <w:r w:rsidR="008647AC">
                                <w:rPr>
                                  <w:rFonts w:ascii="Arial" w:hAnsi="Arial" w:cs="Arial"/>
                                  <w:color w:val="000000" w:themeColor="text1"/>
                                  <w:sz w:val="20"/>
                                  <w:szCs w:val="20"/>
                                </w:rPr>
                                <w:t>so that</w:t>
                              </w:r>
                              <w:r w:rsidR="00FA291E">
                                <w:rPr>
                                  <w:rFonts w:ascii="Arial" w:hAnsi="Arial" w:cs="Arial"/>
                                  <w:color w:val="000000" w:themeColor="text1"/>
                                  <w:sz w:val="20"/>
                                  <w:szCs w:val="20"/>
                                </w:rPr>
                                <w:t xml:space="preserve"> </w:t>
                              </w:r>
                              <w:r w:rsidR="008647AC">
                                <w:rPr>
                                  <w:rFonts w:ascii="Arial" w:hAnsi="Arial" w:cs="Arial"/>
                                  <w:color w:val="000000" w:themeColor="text1"/>
                                  <w:sz w:val="20"/>
                                  <w:szCs w:val="20"/>
                                </w:rPr>
                                <w:t xml:space="preserve">children could express </w:t>
                              </w:r>
                              <w:r w:rsidR="00FA291E">
                                <w:rPr>
                                  <w:rFonts w:ascii="Arial" w:hAnsi="Arial" w:cs="Arial"/>
                                  <w:color w:val="000000" w:themeColor="text1"/>
                                  <w:sz w:val="20"/>
                                  <w:szCs w:val="20"/>
                                </w:rPr>
                                <w:t>views</w:t>
                              </w:r>
                              <w:r w:rsidR="00B175B9">
                                <w:rPr>
                                  <w:rFonts w:ascii="Arial" w:hAnsi="Arial" w:cs="Arial"/>
                                  <w:color w:val="000000" w:themeColor="text1"/>
                                  <w:sz w:val="20"/>
                                  <w:szCs w:val="20"/>
                                </w:rPr>
                                <w:t xml:space="preserve"> on:</w:t>
                              </w:r>
                              <w:r w:rsidR="00FC3143">
                                <w:rPr>
                                  <w:rFonts w:ascii="Arial" w:hAnsi="Arial" w:cs="Arial"/>
                                  <w:color w:val="000000" w:themeColor="text1"/>
                                  <w:sz w:val="20"/>
                                  <w:szCs w:val="20"/>
                                </w:rPr>
                                <w:t xml:space="preserve"> </w:t>
                              </w:r>
                            </w:p>
                            <w:p w14:paraId="2054A43C" w14:textId="77777777" w:rsidR="00EF1483" w:rsidRDefault="00EF1483" w:rsidP="00FC3143">
                              <w:pPr>
                                <w:ind w:left="360"/>
                                <w:rPr>
                                  <w:rFonts w:ascii="Arial" w:hAnsi="Arial" w:cs="Arial"/>
                                  <w:color w:val="000000" w:themeColor="text1"/>
                                  <w:sz w:val="20"/>
                                  <w:szCs w:val="20"/>
                                </w:rPr>
                              </w:pPr>
                              <w:r>
                                <w:rPr>
                                  <w:rFonts w:ascii="Arial" w:hAnsi="Arial" w:cs="Arial"/>
                                  <w:color w:val="000000" w:themeColor="text1"/>
                                  <w:sz w:val="20"/>
                                  <w:szCs w:val="20"/>
                                </w:rPr>
                                <w:t>Who they play with</w:t>
                              </w:r>
                            </w:p>
                            <w:p w14:paraId="4799C1CC" w14:textId="77777777" w:rsidR="0046272E" w:rsidRDefault="00D36E22" w:rsidP="00FC3143">
                              <w:pPr>
                                <w:ind w:left="360"/>
                                <w:rPr>
                                  <w:rFonts w:ascii="Arial" w:hAnsi="Arial" w:cs="Arial"/>
                                  <w:color w:val="000000" w:themeColor="text1"/>
                                  <w:sz w:val="20"/>
                                  <w:szCs w:val="20"/>
                                </w:rPr>
                              </w:pPr>
                              <w:r>
                                <w:rPr>
                                  <w:rFonts w:ascii="Arial" w:hAnsi="Arial" w:cs="Arial"/>
                                  <w:color w:val="000000" w:themeColor="text1"/>
                                  <w:sz w:val="20"/>
                                  <w:szCs w:val="20"/>
                                </w:rPr>
                                <w:t>What they play</w:t>
                              </w:r>
                              <w:r w:rsidR="00647391">
                                <w:rPr>
                                  <w:rFonts w:ascii="Arial" w:hAnsi="Arial" w:cs="Arial"/>
                                  <w:color w:val="000000" w:themeColor="text1"/>
                                  <w:sz w:val="20"/>
                                  <w:szCs w:val="20"/>
                                </w:rPr>
                                <w:t xml:space="preserve"> with</w:t>
                              </w:r>
                            </w:p>
                            <w:p w14:paraId="4AAA211E" w14:textId="77777777" w:rsidR="004E659F" w:rsidRDefault="0046272E" w:rsidP="00FC3143">
                              <w:pPr>
                                <w:ind w:left="360"/>
                                <w:rPr>
                                  <w:rFonts w:ascii="Arial" w:hAnsi="Arial" w:cs="Arial"/>
                                  <w:color w:val="000000" w:themeColor="text1"/>
                                  <w:sz w:val="20"/>
                                  <w:szCs w:val="20"/>
                                </w:rPr>
                              </w:pPr>
                              <w:r>
                                <w:rPr>
                                  <w:rFonts w:ascii="Arial" w:hAnsi="Arial" w:cs="Arial"/>
                                  <w:color w:val="000000" w:themeColor="text1"/>
                                  <w:sz w:val="20"/>
                                  <w:szCs w:val="20"/>
                                </w:rPr>
                                <w:t>When they play with</w:t>
                              </w:r>
                            </w:p>
                            <w:p w14:paraId="25E3B6CA" w14:textId="77777777" w:rsidR="000234A1" w:rsidRDefault="004E659F" w:rsidP="00FC3143">
                              <w:pPr>
                                <w:ind w:left="360"/>
                                <w:rPr>
                                  <w:rFonts w:ascii="Arial" w:hAnsi="Arial" w:cs="Arial"/>
                                  <w:color w:val="000000" w:themeColor="text1"/>
                                  <w:sz w:val="20"/>
                                  <w:szCs w:val="20"/>
                                </w:rPr>
                              </w:pPr>
                              <w:r>
                                <w:rPr>
                                  <w:rFonts w:ascii="Arial" w:hAnsi="Arial" w:cs="Arial"/>
                                  <w:color w:val="000000" w:themeColor="text1"/>
                                  <w:sz w:val="20"/>
                                  <w:szCs w:val="20"/>
                                </w:rPr>
                                <w:t>Why they play with</w:t>
                              </w:r>
                            </w:p>
                            <w:p w14:paraId="1EDFEB59" w14:textId="61839BEE" w:rsidR="00E862C1" w:rsidRDefault="001251A4" w:rsidP="00FC3143">
                              <w:pPr>
                                <w:ind w:left="360"/>
                                <w:rPr>
                                  <w:rFonts w:ascii="Arial" w:hAnsi="Arial" w:cs="Arial"/>
                                  <w:color w:val="000000" w:themeColor="text1"/>
                                  <w:sz w:val="20"/>
                                  <w:szCs w:val="20"/>
                                </w:rPr>
                              </w:pPr>
                              <w:r>
                                <w:rPr>
                                  <w:rFonts w:ascii="Arial" w:hAnsi="Arial" w:cs="Arial"/>
                                  <w:color w:val="000000" w:themeColor="text1"/>
                                  <w:sz w:val="20"/>
                                  <w:szCs w:val="20"/>
                                </w:rPr>
                                <w:t>(</w:t>
                              </w:r>
                              <w:r w:rsidR="00692EB4">
                                <w:rPr>
                                  <w:rFonts w:ascii="Arial" w:hAnsi="Arial" w:cs="Arial"/>
                                  <w:color w:val="000000" w:themeColor="text1"/>
                                  <w:sz w:val="20"/>
                                  <w:szCs w:val="20"/>
                                </w:rPr>
                                <w:t xml:space="preserve">Children’s Parliament giving children a voice </w:t>
                              </w:r>
                              <w:r w:rsidR="00E90818">
                                <w:rPr>
                                  <w:rFonts w:ascii="Arial" w:hAnsi="Arial" w:cs="Arial"/>
                                  <w:color w:val="000000" w:themeColor="text1"/>
                                  <w:sz w:val="20"/>
                                  <w:szCs w:val="20"/>
                                </w:rPr>
                                <w:t>1996)</w:t>
                              </w:r>
                            </w:p>
                            <w:p w14:paraId="35F3712A" w14:textId="28AAD52E" w:rsidR="009007AD" w:rsidRPr="00FC3143" w:rsidRDefault="009007AD" w:rsidP="00FC3143">
                              <w:pPr>
                                <w:ind w:left="360"/>
                                <w:rPr>
                                  <w:rFonts w:ascii="Arial" w:hAnsi="Arial" w:cs="Arial"/>
                                  <w:color w:val="000000" w:themeColor="text1"/>
                                  <w:sz w:val="20"/>
                                  <w:szCs w:val="20"/>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6" name="Text Box 16"/>
                        <wps:cNvSpPr txBox="1"/>
                        <wps:spPr>
                          <a:xfrm>
                            <a:off x="0" y="231819"/>
                            <a:ext cx="1828800" cy="120968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A33AD" w14:textId="5B1D823C" w:rsidR="00635E37" w:rsidRPr="007D0F28" w:rsidRDefault="004027E4">
                              <w:pPr>
                                <w:pStyle w:val="NoSpacing"/>
                                <w:jc w:val="center"/>
                                <w:rPr>
                                  <w:rFonts w:ascii="Arial" w:eastAsiaTheme="majorEastAsia" w:hAnsi="Arial" w:cs="Arial"/>
                                  <w:b/>
                                  <w:bCs/>
                                  <w:caps/>
                                  <w:color w:val="000000" w:themeColor="text1"/>
                                  <w:sz w:val="24"/>
                                  <w:szCs w:val="24"/>
                                </w:rPr>
                              </w:pPr>
                              <w:r w:rsidRPr="007D0F28">
                                <w:rPr>
                                  <w:rFonts w:ascii="Arial" w:eastAsiaTheme="majorEastAsia" w:hAnsi="Arial" w:cs="Arial"/>
                                  <w:b/>
                                  <w:bCs/>
                                  <w:caps/>
                                  <w:color w:val="000000" w:themeColor="text1"/>
                                  <w:sz w:val="24"/>
                                  <w:szCs w:val="24"/>
                                </w:rPr>
                                <w:t>Article 31-</w:t>
                              </w:r>
                              <w:r w:rsidR="003C271C" w:rsidRPr="007D0F28">
                                <w:rPr>
                                  <w:rFonts w:ascii="Arial" w:eastAsiaTheme="majorEastAsia" w:hAnsi="Arial" w:cs="Arial"/>
                                  <w:b/>
                                  <w:bCs/>
                                  <w:caps/>
                                  <w:color w:val="000000" w:themeColor="text1"/>
                                  <w:sz w:val="24"/>
                                  <w:szCs w:val="24"/>
                                </w:rPr>
                                <w:t xml:space="preserve">Your right to relAX AND PLAY </w:t>
                              </w:r>
                              <w:r w:rsidR="00847FB5" w:rsidRPr="007D0F28">
                                <w:rPr>
                                  <w:rFonts w:ascii="Arial" w:eastAsiaTheme="majorEastAsia" w:hAnsi="Arial" w:cs="Arial"/>
                                  <w:b/>
                                  <w:bCs/>
                                  <w:caps/>
                                  <w:color w:val="000000" w:themeColor="text1"/>
                                  <w:sz w:val="24"/>
                                  <w:szCs w:val="24"/>
                                </w:rPr>
                                <w:t>(Children</w:t>
                              </w:r>
                              <w:r w:rsidR="00346AA5" w:rsidRPr="007D0F28">
                                <w:rPr>
                                  <w:rFonts w:ascii="Arial" w:eastAsiaTheme="majorEastAsia" w:hAnsi="Arial" w:cs="Arial"/>
                                  <w:b/>
                                  <w:bCs/>
                                  <w:caps/>
                                  <w:color w:val="000000" w:themeColor="text1"/>
                                  <w:sz w:val="24"/>
                                  <w:szCs w:val="24"/>
                                </w:rPr>
                                <w:t>’s commiss</w:t>
                              </w:r>
                              <w:r w:rsidR="007D0F28" w:rsidRPr="007D0F28">
                                <w:rPr>
                                  <w:rFonts w:ascii="Arial" w:eastAsiaTheme="majorEastAsia" w:hAnsi="Arial" w:cs="Arial"/>
                                  <w:b/>
                                  <w:bCs/>
                                  <w:caps/>
                                  <w:color w:val="000000" w:themeColor="text1"/>
                                  <w:sz w:val="24"/>
                                  <w:szCs w:val="24"/>
                                </w:rPr>
                                <w:t>ioner for wales)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29E161" id="Group 13" o:spid="_x0000_s1042" style="position:absolute;margin-left:0;margin-top:343pt;width:529.5pt;height:339.5pt;z-index:-251649024;mso-wrap-distance-left:18pt;mso-wrap-distance-right:18pt;mso-position-horizontal:center;mso-position-horizontal-relative:margin;mso-position-vertical-relative:margin;mso-width-relative:margin;mso-height-relative:margin" coordsize="18288,988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">
                <v:rect id="Rectangle 14" o:spid="_x0000_s1043"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" fillcolor="#4472c4 [3204]" stroked="f" strokeweight="1pt"/>
                <v:rect id="Rectangle 15" o:spid="_x0000_s1044" style="position:absolute;top:14415;width:18288;height:84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" fillcolor="#4472c4 [3204]" stroked="f" strokeweight="1pt">
                  <v:textbox inset=",14.4pt,8.64pt,18pt">
                    <w:txbxContent>
                      <w:p w14:paraId="620DFD4D" w14:textId="013621E8" w:rsidR="00635E37" w:rsidRDefault="004914A4" w:rsidP="00BF4D8F">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According to </w:t>
                        </w:r>
                        <w:r w:rsidR="008765A9">
                          <w:rPr>
                            <w:rFonts w:ascii="Arial" w:hAnsi="Arial" w:cs="Arial"/>
                            <w:color w:val="000000" w:themeColor="text1"/>
                            <w:sz w:val="20"/>
                            <w:szCs w:val="20"/>
                          </w:rPr>
                          <w:t xml:space="preserve">United Nations </w:t>
                        </w:r>
                        <w:r w:rsidR="000406D0">
                          <w:rPr>
                            <w:rFonts w:ascii="Arial" w:hAnsi="Arial" w:cs="Arial"/>
                            <w:color w:val="000000" w:themeColor="text1"/>
                            <w:sz w:val="20"/>
                            <w:szCs w:val="20"/>
                          </w:rPr>
                          <w:t>Convention on the rights of the Child</w:t>
                        </w:r>
                        <w:r w:rsidR="002D5BCD">
                          <w:rPr>
                            <w:rFonts w:ascii="Arial" w:hAnsi="Arial" w:cs="Arial"/>
                            <w:color w:val="000000" w:themeColor="text1"/>
                            <w:sz w:val="20"/>
                            <w:szCs w:val="20"/>
                          </w:rPr>
                          <w:t xml:space="preserve"> article 31 is a very</w:t>
                        </w:r>
                        <w:r w:rsidR="00543978">
                          <w:rPr>
                            <w:rFonts w:ascii="Arial" w:hAnsi="Arial" w:cs="Arial"/>
                            <w:color w:val="000000" w:themeColor="text1"/>
                            <w:sz w:val="20"/>
                            <w:szCs w:val="20"/>
                          </w:rPr>
                          <w:t xml:space="preserve"> important </w:t>
                        </w:r>
                        <w:r w:rsidR="00FD3548">
                          <w:rPr>
                            <w:rFonts w:ascii="Arial" w:hAnsi="Arial" w:cs="Arial"/>
                            <w:color w:val="000000" w:themeColor="text1"/>
                            <w:sz w:val="20"/>
                            <w:szCs w:val="20"/>
                          </w:rPr>
                          <w:t>part of childhood</w:t>
                        </w:r>
                        <w:r w:rsidR="00C10EBF">
                          <w:rPr>
                            <w:rFonts w:ascii="Arial" w:hAnsi="Arial" w:cs="Arial"/>
                            <w:color w:val="000000" w:themeColor="text1"/>
                            <w:sz w:val="20"/>
                            <w:szCs w:val="20"/>
                          </w:rPr>
                          <w:t xml:space="preserve"> and recognises </w:t>
                        </w:r>
                        <w:r w:rsidR="000B0D6B">
                          <w:rPr>
                            <w:rFonts w:ascii="Arial" w:hAnsi="Arial" w:cs="Arial"/>
                            <w:color w:val="000000" w:themeColor="text1"/>
                            <w:sz w:val="20"/>
                            <w:szCs w:val="20"/>
                          </w:rPr>
                          <w:t xml:space="preserve">that </w:t>
                        </w:r>
                        <w:r w:rsidR="00296057">
                          <w:rPr>
                            <w:rFonts w:ascii="Arial" w:hAnsi="Arial" w:cs="Arial"/>
                            <w:color w:val="000000" w:themeColor="text1"/>
                            <w:sz w:val="20"/>
                            <w:szCs w:val="20"/>
                          </w:rPr>
                          <w:t>it enhances childr</w:t>
                        </w:r>
                        <w:r w:rsidR="00DE0E58">
                          <w:rPr>
                            <w:rFonts w:ascii="Arial" w:hAnsi="Arial" w:cs="Arial"/>
                            <w:color w:val="000000" w:themeColor="text1"/>
                            <w:sz w:val="20"/>
                            <w:szCs w:val="20"/>
                          </w:rPr>
                          <w:t>e</w:t>
                        </w:r>
                        <w:r w:rsidR="00296057">
                          <w:rPr>
                            <w:rFonts w:ascii="Arial" w:hAnsi="Arial" w:cs="Arial"/>
                            <w:color w:val="000000" w:themeColor="text1"/>
                            <w:sz w:val="20"/>
                            <w:szCs w:val="20"/>
                          </w:rPr>
                          <w:t>n</w:t>
                        </w:r>
                        <w:r w:rsidR="00DE0E58">
                          <w:rPr>
                            <w:rFonts w:ascii="Arial" w:hAnsi="Arial" w:cs="Arial"/>
                            <w:color w:val="000000" w:themeColor="text1"/>
                            <w:sz w:val="20"/>
                            <w:szCs w:val="20"/>
                          </w:rPr>
                          <w:t>’</w:t>
                        </w:r>
                        <w:r w:rsidR="00296057">
                          <w:rPr>
                            <w:rFonts w:ascii="Arial" w:hAnsi="Arial" w:cs="Arial"/>
                            <w:color w:val="000000" w:themeColor="text1"/>
                            <w:sz w:val="20"/>
                            <w:szCs w:val="20"/>
                          </w:rPr>
                          <w:t xml:space="preserve">s </w:t>
                        </w:r>
                        <w:r w:rsidR="00336FE9">
                          <w:rPr>
                            <w:rFonts w:ascii="Arial" w:hAnsi="Arial" w:cs="Arial"/>
                            <w:color w:val="000000" w:themeColor="text1"/>
                            <w:sz w:val="20"/>
                            <w:szCs w:val="20"/>
                          </w:rPr>
                          <w:t>experiences.</w:t>
                        </w:r>
                        <w:r w:rsidR="00D6448C">
                          <w:rPr>
                            <w:rFonts w:ascii="Arial" w:hAnsi="Arial" w:cs="Arial"/>
                            <w:color w:val="000000" w:themeColor="text1"/>
                            <w:sz w:val="20"/>
                            <w:szCs w:val="20"/>
                          </w:rPr>
                          <w:t xml:space="preserve"> All children have the right to </w:t>
                        </w:r>
                        <w:r w:rsidR="00CC3480">
                          <w:rPr>
                            <w:rFonts w:ascii="Arial" w:hAnsi="Arial" w:cs="Arial"/>
                            <w:color w:val="000000" w:themeColor="text1"/>
                            <w:sz w:val="20"/>
                            <w:szCs w:val="20"/>
                          </w:rPr>
                          <w:t xml:space="preserve">rest to play </w:t>
                        </w:r>
                        <w:r w:rsidR="00D00BA8">
                          <w:rPr>
                            <w:rFonts w:ascii="Arial" w:hAnsi="Arial" w:cs="Arial"/>
                            <w:color w:val="000000" w:themeColor="text1"/>
                            <w:sz w:val="20"/>
                            <w:szCs w:val="20"/>
                          </w:rPr>
                          <w:t>and to take part in activities</w:t>
                        </w:r>
                        <w:r w:rsidR="00E47AD9">
                          <w:rPr>
                            <w:rFonts w:ascii="Arial" w:hAnsi="Arial" w:cs="Arial"/>
                            <w:color w:val="000000" w:themeColor="text1"/>
                            <w:sz w:val="20"/>
                            <w:szCs w:val="20"/>
                          </w:rPr>
                          <w:t xml:space="preserve"> </w:t>
                        </w:r>
                        <w:r w:rsidR="00494B20">
                          <w:rPr>
                            <w:rFonts w:ascii="Arial" w:hAnsi="Arial" w:cs="Arial"/>
                            <w:color w:val="000000" w:themeColor="text1"/>
                            <w:sz w:val="20"/>
                            <w:szCs w:val="20"/>
                          </w:rPr>
                          <w:t>(</w:t>
                        </w:r>
                        <w:r w:rsidR="00B5618B">
                          <w:rPr>
                            <w:rFonts w:ascii="Arial" w:hAnsi="Arial" w:cs="Arial"/>
                            <w:color w:val="000000" w:themeColor="text1"/>
                            <w:sz w:val="20"/>
                            <w:szCs w:val="20"/>
                          </w:rPr>
                          <w:t>Children</w:t>
                        </w:r>
                        <w:r w:rsidR="00535382">
                          <w:rPr>
                            <w:rFonts w:ascii="Arial" w:hAnsi="Arial" w:cs="Arial"/>
                            <w:color w:val="000000" w:themeColor="text1"/>
                            <w:sz w:val="20"/>
                            <w:szCs w:val="20"/>
                          </w:rPr>
                          <w:t>’</w:t>
                        </w:r>
                        <w:r w:rsidR="00B5618B">
                          <w:rPr>
                            <w:rFonts w:ascii="Arial" w:hAnsi="Arial" w:cs="Arial"/>
                            <w:color w:val="000000" w:themeColor="text1"/>
                            <w:sz w:val="20"/>
                            <w:szCs w:val="20"/>
                          </w:rPr>
                          <w:t xml:space="preserve">s Commissioner for Wales </w:t>
                        </w:r>
                        <w:r w:rsidR="005C3A9B">
                          <w:rPr>
                            <w:rFonts w:ascii="Arial" w:hAnsi="Arial" w:cs="Arial"/>
                            <w:color w:val="000000" w:themeColor="text1"/>
                            <w:sz w:val="20"/>
                            <w:szCs w:val="20"/>
                          </w:rPr>
                          <w:t>2018)</w:t>
                        </w:r>
                      </w:p>
                      <w:p w14:paraId="02E61B00" w14:textId="561C8324" w:rsidR="00266883" w:rsidRDefault="00E45BDC" w:rsidP="00BF4D8F">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The committee on the rights of the child are concerned </w:t>
                        </w:r>
                        <w:r w:rsidR="008F7B80">
                          <w:rPr>
                            <w:rFonts w:ascii="Arial" w:hAnsi="Arial" w:cs="Arial"/>
                            <w:color w:val="000000" w:themeColor="text1"/>
                            <w:sz w:val="20"/>
                            <w:szCs w:val="20"/>
                          </w:rPr>
                          <w:t>by the lack of recognition</w:t>
                        </w:r>
                        <w:r w:rsidR="00220F13">
                          <w:rPr>
                            <w:rFonts w:ascii="Arial" w:hAnsi="Arial" w:cs="Arial"/>
                            <w:color w:val="000000" w:themeColor="text1"/>
                            <w:sz w:val="20"/>
                            <w:szCs w:val="20"/>
                          </w:rPr>
                          <w:t xml:space="preserve"> given</w:t>
                        </w:r>
                        <w:r w:rsidR="008F7B80">
                          <w:rPr>
                            <w:rFonts w:ascii="Arial" w:hAnsi="Arial" w:cs="Arial"/>
                            <w:color w:val="000000" w:themeColor="text1"/>
                            <w:sz w:val="20"/>
                            <w:szCs w:val="20"/>
                          </w:rPr>
                          <w:t xml:space="preserve"> </w:t>
                        </w:r>
                        <w:r w:rsidR="00602464">
                          <w:rPr>
                            <w:rFonts w:ascii="Arial" w:hAnsi="Arial" w:cs="Arial"/>
                            <w:color w:val="000000" w:themeColor="text1"/>
                            <w:sz w:val="20"/>
                            <w:szCs w:val="20"/>
                          </w:rPr>
                          <w:t>by the government to these rights.</w:t>
                        </w:r>
                        <w:r w:rsidR="009C2D82">
                          <w:rPr>
                            <w:rFonts w:ascii="Arial" w:hAnsi="Arial" w:cs="Arial"/>
                            <w:color w:val="000000" w:themeColor="text1"/>
                            <w:sz w:val="20"/>
                            <w:szCs w:val="20"/>
                          </w:rPr>
                          <w:t xml:space="preserve"> They believe structured play is important but </w:t>
                        </w:r>
                        <w:r w:rsidR="00B23D43">
                          <w:rPr>
                            <w:rFonts w:ascii="Arial" w:hAnsi="Arial" w:cs="Arial"/>
                            <w:color w:val="000000" w:themeColor="text1"/>
                            <w:sz w:val="20"/>
                            <w:szCs w:val="20"/>
                          </w:rPr>
                          <w:t xml:space="preserve">unplanned play </w:t>
                        </w:r>
                        <w:r w:rsidR="007C12EA">
                          <w:rPr>
                            <w:rFonts w:ascii="Arial" w:hAnsi="Arial" w:cs="Arial"/>
                            <w:color w:val="000000" w:themeColor="text1"/>
                            <w:sz w:val="20"/>
                            <w:szCs w:val="20"/>
                          </w:rPr>
                          <w:t>is equally important</w:t>
                        </w:r>
                        <w:r w:rsidR="00B50010">
                          <w:rPr>
                            <w:rFonts w:ascii="Arial" w:hAnsi="Arial" w:cs="Arial"/>
                            <w:color w:val="000000" w:themeColor="text1"/>
                            <w:sz w:val="20"/>
                            <w:szCs w:val="20"/>
                          </w:rPr>
                          <w:t xml:space="preserve"> (International Play </w:t>
                        </w:r>
                        <w:r w:rsidR="00061611">
                          <w:rPr>
                            <w:rFonts w:ascii="Arial" w:hAnsi="Arial" w:cs="Arial"/>
                            <w:color w:val="000000" w:themeColor="text1"/>
                            <w:sz w:val="20"/>
                            <w:szCs w:val="20"/>
                          </w:rPr>
                          <w:t xml:space="preserve">Association </w:t>
                        </w:r>
                        <w:r w:rsidR="00E862C1">
                          <w:rPr>
                            <w:rFonts w:ascii="Arial" w:hAnsi="Arial" w:cs="Arial"/>
                            <w:color w:val="000000" w:themeColor="text1"/>
                            <w:sz w:val="20"/>
                            <w:szCs w:val="20"/>
                          </w:rPr>
                          <w:t>2013)</w:t>
                        </w:r>
                      </w:p>
                      <w:p w14:paraId="338C9C9B" w14:textId="2D4FECF7" w:rsidR="00FC3143" w:rsidRDefault="007966E3" w:rsidP="00FC3143">
                        <w:pPr>
                          <w:pStyle w:val="ListParagraph"/>
                          <w:numPr>
                            <w:ilvl w:val="0"/>
                            <w:numId w:val="5"/>
                          </w:numPr>
                          <w:rPr>
                            <w:rFonts w:ascii="Arial" w:hAnsi="Arial" w:cs="Arial"/>
                            <w:color w:val="000000" w:themeColor="text1"/>
                            <w:sz w:val="20"/>
                            <w:szCs w:val="20"/>
                          </w:rPr>
                        </w:pPr>
                        <w:r>
                          <w:rPr>
                            <w:rFonts w:ascii="Arial" w:hAnsi="Arial" w:cs="Arial"/>
                            <w:color w:val="000000" w:themeColor="text1"/>
                            <w:sz w:val="20"/>
                            <w:szCs w:val="20"/>
                          </w:rPr>
                          <w:t xml:space="preserve">This right </w:t>
                        </w:r>
                        <w:r w:rsidR="00E924CB">
                          <w:rPr>
                            <w:rFonts w:ascii="Arial" w:hAnsi="Arial" w:cs="Arial"/>
                            <w:color w:val="000000" w:themeColor="text1"/>
                            <w:sz w:val="20"/>
                            <w:szCs w:val="20"/>
                          </w:rPr>
                          <w:t>shows the</w:t>
                        </w:r>
                        <w:r w:rsidR="004B2A0C">
                          <w:rPr>
                            <w:rFonts w:ascii="Arial" w:hAnsi="Arial" w:cs="Arial"/>
                            <w:color w:val="000000" w:themeColor="text1"/>
                            <w:sz w:val="20"/>
                            <w:szCs w:val="20"/>
                          </w:rPr>
                          <w:t xml:space="preserve"> importance </w:t>
                        </w:r>
                        <w:r w:rsidR="004B05E5">
                          <w:rPr>
                            <w:rFonts w:ascii="Arial" w:hAnsi="Arial" w:cs="Arial"/>
                            <w:color w:val="000000" w:themeColor="text1"/>
                            <w:sz w:val="20"/>
                            <w:szCs w:val="20"/>
                          </w:rPr>
                          <w:t xml:space="preserve">of play </w:t>
                        </w:r>
                        <w:r w:rsidR="00CE7F76">
                          <w:rPr>
                            <w:rFonts w:ascii="Arial" w:hAnsi="Arial" w:cs="Arial"/>
                            <w:color w:val="000000" w:themeColor="text1"/>
                            <w:sz w:val="20"/>
                            <w:szCs w:val="20"/>
                          </w:rPr>
                          <w:t xml:space="preserve">to children’s everyday health and wellbeing </w:t>
                        </w:r>
                        <w:r w:rsidR="00F80A59">
                          <w:rPr>
                            <w:rFonts w:ascii="Arial" w:hAnsi="Arial" w:cs="Arial"/>
                            <w:color w:val="000000" w:themeColor="text1"/>
                            <w:sz w:val="20"/>
                            <w:szCs w:val="20"/>
                          </w:rPr>
                          <w:t>this has brought the children</w:t>
                        </w:r>
                        <w:r w:rsidR="00964035">
                          <w:rPr>
                            <w:rFonts w:ascii="Arial" w:hAnsi="Arial" w:cs="Arial"/>
                            <w:color w:val="000000" w:themeColor="text1"/>
                            <w:sz w:val="20"/>
                            <w:szCs w:val="20"/>
                          </w:rPr>
                          <w:t>’</w:t>
                        </w:r>
                        <w:r w:rsidR="00F80A59">
                          <w:rPr>
                            <w:rFonts w:ascii="Arial" w:hAnsi="Arial" w:cs="Arial"/>
                            <w:color w:val="000000" w:themeColor="text1"/>
                            <w:sz w:val="20"/>
                            <w:szCs w:val="20"/>
                          </w:rPr>
                          <w:t xml:space="preserve">s parliament </w:t>
                        </w:r>
                        <w:r w:rsidR="00233901">
                          <w:rPr>
                            <w:rFonts w:ascii="Arial" w:hAnsi="Arial" w:cs="Arial"/>
                            <w:color w:val="000000" w:themeColor="text1"/>
                            <w:sz w:val="20"/>
                            <w:szCs w:val="20"/>
                          </w:rPr>
                          <w:t xml:space="preserve">and the international play </w:t>
                        </w:r>
                        <w:r w:rsidR="00A972C7">
                          <w:rPr>
                            <w:rFonts w:ascii="Arial" w:hAnsi="Arial" w:cs="Arial"/>
                            <w:color w:val="000000" w:themeColor="text1"/>
                            <w:sz w:val="20"/>
                            <w:szCs w:val="20"/>
                          </w:rPr>
                          <w:t>association</w:t>
                        </w:r>
                        <w:r w:rsidR="00A27D6A">
                          <w:rPr>
                            <w:rFonts w:ascii="Arial" w:hAnsi="Arial" w:cs="Arial"/>
                            <w:color w:val="000000" w:themeColor="text1"/>
                            <w:sz w:val="20"/>
                            <w:szCs w:val="20"/>
                          </w:rPr>
                          <w:t xml:space="preserve"> as one</w:t>
                        </w:r>
                        <w:bookmarkStart w:id="6" w:name="_GoBack"/>
                        <w:bookmarkEnd w:id="6"/>
                        <w:r w:rsidR="00E44AC3">
                          <w:rPr>
                            <w:rFonts w:ascii="Arial" w:hAnsi="Arial" w:cs="Arial"/>
                            <w:color w:val="000000" w:themeColor="text1"/>
                            <w:sz w:val="20"/>
                            <w:szCs w:val="20"/>
                          </w:rPr>
                          <w:t xml:space="preserve"> to listen to the children’s view</w:t>
                        </w:r>
                        <w:r w:rsidR="00973C8F">
                          <w:rPr>
                            <w:rFonts w:ascii="Arial" w:hAnsi="Arial" w:cs="Arial"/>
                            <w:color w:val="000000" w:themeColor="text1"/>
                            <w:sz w:val="20"/>
                            <w:szCs w:val="20"/>
                          </w:rPr>
                          <w:t>s</w:t>
                        </w:r>
                        <w:r w:rsidR="002049D7">
                          <w:rPr>
                            <w:rFonts w:ascii="Arial" w:hAnsi="Arial" w:cs="Arial"/>
                            <w:color w:val="000000" w:themeColor="text1"/>
                            <w:sz w:val="20"/>
                            <w:szCs w:val="20"/>
                          </w:rPr>
                          <w:t xml:space="preserve"> on play.</w:t>
                        </w:r>
                        <w:r w:rsidR="00C27A08">
                          <w:rPr>
                            <w:rFonts w:ascii="Arial" w:hAnsi="Arial" w:cs="Arial"/>
                            <w:color w:val="000000" w:themeColor="text1"/>
                            <w:sz w:val="20"/>
                            <w:szCs w:val="20"/>
                          </w:rPr>
                          <w:t xml:space="preserve"> The Children’s Parli</w:t>
                        </w:r>
                        <w:r w:rsidR="00530A73">
                          <w:rPr>
                            <w:rFonts w:ascii="Arial" w:hAnsi="Arial" w:cs="Arial"/>
                            <w:color w:val="000000" w:themeColor="text1"/>
                            <w:sz w:val="20"/>
                            <w:szCs w:val="20"/>
                          </w:rPr>
                          <w:t xml:space="preserve">ament </w:t>
                        </w:r>
                        <w:r w:rsidR="000270E3">
                          <w:rPr>
                            <w:rFonts w:ascii="Arial" w:hAnsi="Arial" w:cs="Arial"/>
                            <w:color w:val="000000" w:themeColor="text1"/>
                            <w:sz w:val="20"/>
                            <w:szCs w:val="20"/>
                          </w:rPr>
                          <w:t xml:space="preserve">was designed in Scotland </w:t>
                        </w:r>
                        <w:r w:rsidR="00723D2B">
                          <w:rPr>
                            <w:rFonts w:ascii="Arial" w:hAnsi="Arial" w:cs="Arial"/>
                            <w:color w:val="000000" w:themeColor="text1"/>
                            <w:sz w:val="20"/>
                            <w:szCs w:val="20"/>
                          </w:rPr>
                          <w:t xml:space="preserve">which included 32 local authorities and 379 </w:t>
                        </w:r>
                        <w:r w:rsidR="00BD1EE5">
                          <w:rPr>
                            <w:rFonts w:ascii="Arial" w:hAnsi="Arial" w:cs="Arial"/>
                            <w:color w:val="000000" w:themeColor="text1"/>
                            <w:sz w:val="20"/>
                            <w:szCs w:val="20"/>
                          </w:rPr>
                          <w:t xml:space="preserve">children between the ages of </w:t>
                        </w:r>
                        <w:r w:rsidR="008900AE">
                          <w:rPr>
                            <w:rFonts w:ascii="Arial" w:hAnsi="Arial" w:cs="Arial"/>
                            <w:color w:val="000000" w:themeColor="text1"/>
                            <w:sz w:val="20"/>
                            <w:szCs w:val="20"/>
                          </w:rPr>
                          <w:t>2 and 13.</w:t>
                        </w:r>
                        <w:r w:rsidR="00162A95">
                          <w:rPr>
                            <w:rFonts w:ascii="Arial" w:hAnsi="Arial" w:cs="Arial"/>
                            <w:color w:val="000000" w:themeColor="text1"/>
                            <w:sz w:val="20"/>
                            <w:szCs w:val="20"/>
                          </w:rPr>
                          <w:t xml:space="preserve"> It was formed </w:t>
                        </w:r>
                        <w:r w:rsidR="008647AC">
                          <w:rPr>
                            <w:rFonts w:ascii="Arial" w:hAnsi="Arial" w:cs="Arial"/>
                            <w:color w:val="000000" w:themeColor="text1"/>
                            <w:sz w:val="20"/>
                            <w:szCs w:val="20"/>
                          </w:rPr>
                          <w:t>so that</w:t>
                        </w:r>
                        <w:r w:rsidR="00FA291E">
                          <w:rPr>
                            <w:rFonts w:ascii="Arial" w:hAnsi="Arial" w:cs="Arial"/>
                            <w:color w:val="000000" w:themeColor="text1"/>
                            <w:sz w:val="20"/>
                            <w:szCs w:val="20"/>
                          </w:rPr>
                          <w:t xml:space="preserve"> </w:t>
                        </w:r>
                        <w:r w:rsidR="008647AC">
                          <w:rPr>
                            <w:rFonts w:ascii="Arial" w:hAnsi="Arial" w:cs="Arial"/>
                            <w:color w:val="000000" w:themeColor="text1"/>
                            <w:sz w:val="20"/>
                            <w:szCs w:val="20"/>
                          </w:rPr>
                          <w:t xml:space="preserve">children could express </w:t>
                        </w:r>
                        <w:r w:rsidR="00FA291E">
                          <w:rPr>
                            <w:rFonts w:ascii="Arial" w:hAnsi="Arial" w:cs="Arial"/>
                            <w:color w:val="000000" w:themeColor="text1"/>
                            <w:sz w:val="20"/>
                            <w:szCs w:val="20"/>
                          </w:rPr>
                          <w:t>views</w:t>
                        </w:r>
                        <w:r w:rsidR="00B175B9">
                          <w:rPr>
                            <w:rFonts w:ascii="Arial" w:hAnsi="Arial" w:cs="Arial"/>
                            <w:color w:val="000000" w:themeColor="text1"/>
                            <w:sz w:val="20"/>
                            <w:szCs w:val="20"/>
                          </w:rPr>
                          <w:t xml:space="preserve"> on:</w:t>
                        </w:r>
                        <w:r w:rsidR="00FC3143">
                          <w:rPr>
                            <w:rFonts w:ascii="Arial" w:hAnsi="Arial" w:cs="Arial"/>
                            <w:color w:val="000000" w:themeColor="text1"/>
                            <w:sz w:val="20"/>
                            <w:szCs w:val="20"/>
                          </w:rPr>
                          <w:t xml:space="preserve"> </w:t>
                        </w:r>
                      </w:p>
                      <w:p w14:paraId="2054A43C" w14:textId="77777777" w:rsidR="00EF1483" w:rsidRDefault="00EF1483" w:rsidP="00FC3143">
                        <w:pPr>
                          <w:ind w:left="360"/>
                          <w:rPr>
                            <w:rFonts w:ascii="Arial" w:hAnsi="Arial" w:cs="Arial"/>
                            <w:color w:val="000000" w:themeColor="text1"/>
                            <w:sz w:val="20"/>
                            <w:szCs w:val="20"/>
                          </w:rPr>
                        </w:pPr>
                        <w:r>
                          <w:rPr>
                            <w:rFonts w:ascii="Arial" w:hAnsi="Arial" w:cs="Arial"/>
                            <w:color w:val="000000" w:themeColor="text1"/>
                            <w:sz w:val="20"/>
                            <w:szCs w:val="20"/>
                          </w:rPr>
                          <w:t>Who they play with</w:t>
                        </w:r>
                      </w:p>
                      <w:p w14:paraId="4799C1CC" w14:textId="77777777" w:rsidR="0046272E" w:rsidRDefault="00D36E22" w:rsidP="00FC3143">
                        <w:pPr>
                          <w:ind w:left="360"/>
                          <w:rPr>
                            <w:rFonts w:ascii="Arial" w:hAnsi="Arial" w:cs="Arial"/>
                            <w:color w:val="000000" w:themeColor="text1"/>
                            <w:sz w:val="20"/>
                            <w:szCs w:val="20"/>
                          </w:rPr>
                        </w:pPr>
                        <w:r>
                          <w:rPr>
                            <w:rFonts w:ascii="Arial" w:hAnsi="Arial" w:cs="Arial"/>
                            <w:color w:val="000000" w:themeColor="text1"/>
                            <w:sz w:val="20"/>
                            <w:szCs w:val="20"/>
                          </w:rPr>
                          <w:t>What they play</w:t>
                        </w:r>
                        <w:r w:rsidR="00647391">
                          <w:rPr>
                            <w:rFonts w:ascii="Arial" w:hAnsi="Arial" w:cs="Arial"/>
                            <w:color w:val="000000" w:themeColor="text1"/>
                            <w:sz w:val="20"/>
                            <w:szCs w:val="20"/>
                          </w:rPr>
                          <w:t xml:space="preserve"> with</w:t>
                        </w:r>
                      </w:p>
                      <w:p w14:paraId="4AAA211E" w14:textId="77777777" w:rsidR="004E659F" w:rsidRDefault="0046272E" w:rsidP="00FC3143">
                        <w:pPr>
                          <w:ind w:left="360"/>
                          <w:rPr>
                            <w:rFonts w:ascii="Arial" w:hAnsi="Arial" w:cs="Arial"/>
                            <w:color w:val="000000" w:themeColor="text1"/>
                            <w:sz w:val="20"/>
                            <w:szCs w:val="20"/>
                          </w:rPr>
                        </w:pPr>
                        <w:r>
                          <w:rPr>
                            <w:rFonts w:ascii="Arial" w:hAnsi="Arial" w:cs="Arial"/>
                            <w:color w:val="000000" w:themeColor="text1"/>
                            <w:sz w:val="20"/>
                            <w:szCs w:val="20"/>
                          </w:rPr>
                          <w:t>When they play with</w:t>
                        </w:r>
                      </w:p>
                      <w:p w14:paraId="25E3B6CA" w14:textId="77777777" w:rsidR="000234A1" w:rsidRDefault="004E659F" w:rsidP="00FC3143">
                        <w:pPr>
                          <w:ind w:left="360"/>
                          <w:rPr>
                            <w:rFonts w:ascii="Arial" w:hAnsi="Arial" w:cs="Arial"/>
                            <w:color w:val="000000" w:themeColor="text1"/>
                            <w:sz w:val="20"/>
                            <w:szCs w:val="20"/>
                          </w:rPr>
                        </w:pPr>
                        <w:r>
                          <w:rPr>
                            <w:rFonts w:ascii="Arial" w:hAnsi="Arial" w:cs="Arial"/>
                            <w:color w:val="000000" w:themeColor="text1"/>
                            <w:sz w:val="20"/>
                            <w:szCs w:val="20"/>
                          </w:rPr>
                          <w:t>Why they play with</w:t>
                        </w:r>
                      </w:p>
                      <w:p w14:paraId="1EDFEB59" w14:textId="61839BEE" w:rsidR="00E862C1" w:rsidRDefault="001251A4" w:rsidP="00FC3143">
                        <w:pPr>
                          <w:ind w:left="360"/>
                          <w:rPr>
                            <w:rFonts w:ascii="Arial" w:hAnsi="Arial" w:cs="Arial"/>
                            <w:color w:val="000000" w:themeColor="text1"/>
                            <w:sz w:val="20"/>
                            <w:szCs w:val="20"/>
                          </w:rPr>
                        </w:pPr>
                        <w:r>
                          <w:rPr>
                            <w:rFonts w:ascii="Arial" w:hAnsi="Arial" w:cs="Arial"/>
                            <w:color w:val="000000" w:themeColor="text1"/>
                            <w:sz w:val="20"/>
                            <w:szCs w:val="20"/>
                          </w:rPr>
                          <w:t>(</w:t>
                        </w:r>
                        <w:r w:rsidR="00692EB4">
                          <w:rPr>
                            <w:rFonts w:ascii="Arial" w:hAnsi="Arial" w:cs="Arial"/>
                            <w:color w:val="000000" w:themeColor="text1"/>
                            <w:sz w:val="20"/>
                            <w:szCs w:val="20"/>
                          </w:rPr>
                          <w:t xml:space="preserve">Children’s Parliament giving children a voice </w:t>
                        </w:r>
                        <w:r w:rsidR="00E90818">
                          <w:rPr>
                            <w:rFonts w:ascii="Arial" w:hAnsi="Arial" w:cs="Arial"/>
                            <w:color w:val="000000" w:themeColor="text1"/>
                            <w:sz w:val="20"/>
                            <w:szCs w:val="20"/>
                          </w:rPr>
                          <w:t>1996)</w:t>
                        </w:r>
                      </w:p>
                      <w:p w14:paraId="35F3712A" w14:textId="28AAD52E" w:rsidR="009007AD" w:rsidRPr="00FC3143" w:rsidRDefault="009007AD" w:rsidP="00FC3143">
                        <w:pPr>
                          <w:ind w:left="360"/>
                          <w:rPr>
                            <w:rFonts w:ascii="Arial" w:hAnsi="Arial" w:cs="Arial"/>
                            <w:color w:val="000000" w:themeColor="text1"/>
                            <w:sz w:val="20"/>
                            <w:szCs w:val="20"/>
                          </w:rPr>
                        </w:pPr>
                      </w:p>
                    </w:txbxContent>
                  </v:textbox>
                </v:rect>
                <v:shape id="Text Box 16" o:spid="_x0000_s1045" type="#_x0000_t202" style="position:absolute;top:2318;width:18288;height:12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" fillcolor="white [3212]" stroked="f" strokeweight=".5pt">
                  <v:textbox inset=",7.2pt,,7.2pt">
                    <w:txbxContent>
                      <w:p w14:paraId="25FA33AD" w14:textId="5B1D823C" w:rsidR="00635E37" w:rsidRPr="007D0F28" w:rsidRDefault="004027E4">
                        <w:pPr>
                          <w:pStyle w:val="NoSpacing"/>
                          <w:jc w:val="center"/>
                          <w:rPr>
                            <w:rFonts w:ascii="Arial" w:eastAsiaTheme="majorEastAsia" w:hAnsi="Arial" w:cs="Arial"/>
                            <w:b/>
                            <w:bCs/>
                            <w:caps/>
                            <w:color w:val="000000" w:themeColor="text1"/>
                            <w:sz w:val="24"/>
                            <w:szCs w:val="24"/>
                          </w:rPr>
                        </w:pPr>
                        <w:r w:rsidRPr="007D0F28">
                          <w:rPr>
                            <w:rFonts w:ascii="Arial" w:eastAsiaTheme="majorEastAsia" w:hAnsi="Arial" w:cs="Arial"/>
                            <w:b/>
                            <w:bCs/>
                            <w:caps/>
                            <w:color w:val="000000" w:themeColor="text1"/>
                            <w:sz w:val="24"/>
                            <w:szCs w:val="24"/>
                          </w:rPr>
                          <w:t>Article 31-</w:t>
                        </w:r>
                        <w:r w:rsidR="003C271C" w:rsidRPr="007D0F28">
                          <w:rPr>
                            <w:rFonts w:ascii="Arial" w:eastAsiaTheme="majorEastAsia" w:hAnsi="Arial" w:cs="Arial"/>
                            <w:b/>
                            <w:bCs/>
                            <w:caps/>
                            <w:color w:val="000000" w:themeColor="text1"/>
                            <w:sz w:val="24"/>
                            <w:szCs w:val="24"/>
                          </w:rPr>
                          <w:t xml:space="preserve">Your right to relAX AND PLAY </w:t>
                        </w:r>
                        <w:r w:rsidR="00847FB5" w:rsidRPr="007D0F28">
                          <w:rPr>
                            <w:rFonts w:ascii="Arial" w:eastAsiaTheme="majorEastAsia" w:hAnsi="Arial" w:cs="Arial"/>
                            <w:b/>
                            <w:bCs/>
                            <w:caps/>
                            <w:color w:val="000000" w:themeColor="text1"/>
                            <w:sz w:val="24"/>
                            <w:szCs w:val="24"/>
                          </w:rPr>
                          <w:t>(Children</w:t>
                        </w:r>
                        <w:r w:rsidR="00346AA5" w:rsidRPr="007D0F28">
                          <w:rPr>
                            <w:rFonts w:ascii="Arial" w:eastAsiaTheme="majorEastAsia" w:hAnsi="Arial" w:cs="Arial"/>
                            <w:b/>
                            <w:bCs/>
                            <w:caps/>
                            <w:color w:val="000000" w:themeColor="text1"/>
                            <w:sz w:val="24"/>
                            <w:szCs w:val="24"/>
                          </w:rPr>
                          <w:t>’s commiss</w:t>
                        </w:r>
                        <w:r w:rsidR="007D0F28" w:rsidRPr="007D0F28">
                          <w:rPr>
                            <w:rFonts w:ascii="Arial" w:eastAsiaTheme="majorEastAsia" w:hAnsi="Arial" w:cs="Arial"/>
                            <w:b/>
                            <w:bCs/>
                            <w:caps/>
                            <w:color w:val="000000" w:themeColor="text1"/>
                            <w:sz w:val="24"/>
                            <w:szCs w:val="24"/>
                          </w:rPr>
                          <w:t>ioner for wales)</w:t>
                        </w:r>
                      </w:p>
                    </w:txbxContent>
                  </v:textbox>
                </v:shape>
                <w10:wrap type="square" anchorx="margin" anchory="margin"/>
              </v:group>
            </w:pict>
          </mc:Fallback>
        </mc:AlternateContent>
      </w:r>
    </w:p>
    <w:p w14:paraId="729858C8" w14:textId="0F1DD345" w:rsidR="00E44E6C" w:rsidRDefault="00E44E6C" w:rsidP="00C6557C">
      <w:pPr>
        <w:spacing w:line="360" w:lineRule="auto"/>
        <w:rPr>
          <w:rFonts w:ascii="Arial" w:hAnsi="Arial" w:cs="Arial"/>
          <w:sz w:val="20"/>
          <w:szCs w:val="20"/>
        </w:rPr>
      </w:pPr>
    </w:p>
    <w:p w14:paraId="65FCE159" w14:textId="229C3F47" w:rsidR="0025032A" w:rsidRDefault="0025032A" w:rsidP="00C6557C">
      <w:pPr>
        <w:spacing w:line="360" w:lineRule="auto"/>
        <w:rPr>
          <w:rFonts w:ascii="Arial" w:hAnsi="Arial" w:cs="Arial"/>
          <w:sz w:val="20"/>
          <w:szCs w:val="20"/>
        </w:rPr>
      </w:pPr>
    </w:p>
    <w:p w14:paraId="1A23A3E8" w14:textId="77777777" w:rsidR="0025032A" w:rsidRDefault="0025032A" w:rsidP="0025032A">
      <w:pPr>
        <w:spacing w:after="120" w:line="240" w:lineRule="auto"/>
        <w:jc w:val="both"/>
        <w:rPr>
          <w:rFonts w:ascii="Arial" w:hAnsi="Arial" w:cs="Arial"/>
          <w:sz w:val="20"/>
          <w:szCs w:val="20"/>
        </w:rPr>
      </w:pPr>
    </w:p>
    <w:p w14:paraId="6F3B0891" w14:textId="77777777" w:rsidR="00F75EC1" w:rsidRPr="0089738A" w:rsidRDefault="00F75EC1" w:rsidP="00F75EC1">
      <w:pPr>
        <w:spacing w:line="360" w:lineRule="auto"/>
        <w:rPr>
          <w:rFonts w:ascii="Arial" w:hAnsi="Arial" w:cs="Arial"/>
          <w:b/>
          <w:bCs/>
          <w:sz w:val="24"/>
          <w:szCs w:val="24"/>
        </w:rPr>
      </w:pPr>
      <w:r w:rsidRPr="0089738A">
        <w:rPr>
          <w:rFonts w:ascii="Arial" w:hAnsi="Arial" w:cs="Arial"/>
          <w:b/>
          <w:bCs/>
          <w:sz w:val="24"/>
          <w:szCs w:val="24"/>
        </w:rPr>
        <w:t>EAEE4002</w:t>
      </w:r>
    </w:p>
    <w:p w14:paraId="46C4A3C7" w14:textId="77777777" w:rsidR="00F75EC1" w:rsidRPr="0089738A" w:rsidRDefault="00F75EC1" w:rsidP="00F75EC1">
      <w:pPr>
        <w:spacing w:line="360" w:lineRule="auto"/>
        <w:rPr>
          <w:rFonts w:ascii="Arial" w:hAnsi="Arial" w:cs="Arial"/>
          <w:b/>
          <w:bCs/>
          <w:sz w:val="24"/>
          <w:szCs w:val="24"/>
        </w:rPr>
      </w:pPr>
      <w:r w:rsidRPr="0089738A">
        <w:rPr>
          <w:rFonts w:ascii="Arial" w:hAnsi="Arial" w:cs="Arial"/>
          <w:b/>
          <w:bCs/>
          <w:sz w:val="24"/>
          <w:szCs w:val="24"/>
        </w:rPr>
        <w:t>1904571</w:t>
      </w:r>
    </w:p>
    <w:p w14:paraId="4CA3B992" w14:textId="7821E374" w:rsidR="0025032A" w:rsidRPr="00F75EC1" w:rsidRDefault="00F75EC1" w:rsidP="0025032A">
      <w:pPr>
        <w:spacing w:after="120" w:line="240" w:lineRule="auto"/>
        <w:jc w:val="both"/>
        <w:rPr>
          <w:rFonts w:ascii="Arial" w:hAnsi="Arial" w:cs="Arial"/>
          <w:sz w:val="24"/>
          <w:szCs w:val="24"/>
          <w:u w:val="single"/>
        </w:rPr>
      </w:pPr>
      <w:r w:rsidRPr="00F75EC1">
        <w:rPr>
          <w:rFonts w:ascii="Arial" w:hAnsi="Arial" w:cs="Arial"/>
          <w:sz w:val="24"/>
          <w:szCs w:val="24"/>
          <w:u w:val="single"/>
        </w:rPr>
        <w:t>Reference list for briefing paper</w:t>
      </w:r>
    </w:p>
    <w:p w14:paraId="327231F0" w14:textId="77777777" w:rsidR="0025032A" w:rsidRDefault="0025032A" w:rsidP="0025032A">
      <w:pPr>
        <w:spacing w:after="120" w:line="240" w:lineRule="auto"/>
        <w:jc w:val="both"/>
        <w:rPr>
          <w:rFonts w:ascii="Arial" w:hAnsi="Arial" w:cs="Arial"/>
          <w:sz w:val="20"/>
          <w:szCs w:val="20"/>
        </w:rPr>
      </w:pPr>
    </w:p>
    <w:p w14:paraId="3114B42F" w14:textId="01674A41" w:rsidR="00A138BF" w:rsidRPr="00DE5D2A" w:rsidRDefault="002E4D83" w:rsidP="00C6557C">
      <w:pPr>
        <w:spacing w:line="360" w:lineRule="auto"/>
        <w:rPr>
          <w:rFonts w:ascii="Arial" w:hAnsi="Arial" w:cs="Arial"/>
          <w:sz w:val="20"/>
          <w:szCs w:val="20"/>
        </w:rPr>
      </w:pPr>
      <w:r w:rsidRPr="00DE5D2A">
        <w:rPr>
          <w:rFonts w:ascii="Arial" w:hAnsi="Arial" w:cs="Arial"/>
          <w:sz w:val="20"/>
          <w:szCs w:val="20"/>
        </w:rPr>
        <w:t>Children’s</w:t>
      </w:r>
      <w:r w:rsidR="00A138BF" w:rsidRPr="00DE5D2A">
        <w:rPr>
          <w:rFonts w:ascii="Arial" w:hAnsi="Arial" w:cs="Arial"/>
          <w:sz w:val="20"/>
          <w:szCs w:val="20"/>
        </w:rPr>
        <w:t xml:space="preserve"> commissioner for Wales </w:t>
      </w:r>
      <w:r w:rsidRPr="00DE5D2A">
        <w:rPr>
          <w:rFonts w:ascii="Arial" w:hAnsi="Arial" w:cs="Arial"/>
          <w:sz w:val="20"/>
          <w:szCs w:val="20"/>
        </w:rPr>
        <w:t>(2011)</w:t>
      </w:r>
      <w:r w:rsidRPr="00DE5D2A">
        <w:rPr>
          <w:rFonts w:ascii="Arial" w:hAnsi="Arial" w:cs="Arial"/>
          <w:i/>
          <w:iCs/>
          <w:sz w:val="20"/>
          <w:szCs w:val="20"/>
        </w:rPr>
        <w:t xml:space="preserve"> Children’s Commissioner Wales: Children’s Rights </w:t>
      </w:r>
      <w:r w:rsidRPr="00DE5D2A">
        <w:rPr>
          <w:rFonts w:ascii="Arial" w:hAnsi="Arial" w:cs="Arial"/>
          <w:sz w:val="20"/>
          <w:szCs w:val="20"/>
        </w:rPr>
        <w:t xml:space="preserve">Available at: </w:t>
      </w:r>
      <w:hyperlink r:id="rId6" w:history="1">
        <w:r w:rsidRPr="00DE5D2A">
          <w:rPr>
            <w:rStyle w:val="Hyperlink"/>
            <w:rFonts w:ascii="Arial" w:hAnsi="Arial" w:cs="Arial"/>
            <w:sz w:val="20"/>
            <w:szCs w:val="20"/>
          </w:rPr>
          <w:t>https://www.childcomwales.org.uk/uncrc-childrens-rights/uncrc/</w:t>
        </w:r>
      </w:hyperlink>
    </w:p>
    <w:p w14:paraId="34EB5CE4" w14:textId="1C854747" w:rsidR="001E0258" w:rsidRDefault="001E0258" w:rsidP="00C6557C">
      <w:pPr>
        <w:spacing w:line="360" w:lineRule="auto"/>
        <w:rPr>
          <w:rFonts w:ascii="Arial" w:hAnsi="Arial" w:cs="Arial"/>
          <w:sz w:val="20"/>
          <w:szCs w:val="20"/>
        </w:rPr>
      </w:pPr>
      <w:r w:rsidRPr="00DE5D2A">
        <w:rPr>
          <w:rFonts w:ascii="Arial" w:hAnsi="Arial" w:cs="Arial"/>
          <w:sz w:val="20"/>
          <w:szCs w:val="20"/>
        </w:rPr>
        <w:t>(Accessed:25</w:t>
      </w:r>
      <w:r w:rsidRPr="00DE5D2A">
        <w:rPr>
          <w:rFonts w:ascii="Arial" w:hAnsi="Arial" w:cs="Arial"/>
          <w:sz w:val="20"/>
          <w:szCs w:val="20"/>
          <w:vertAlign w:val="superscript"/>
        </w:rPr>
        <w:t>th</w:t>
      </w:r>
      <w:r w:rsidRPr="00DE5D2A">
        <w:rPr>
          <w:rFonts w:ascii="Arial" w:hAnsi="Arial" w:cs="Arial"/>
          <w:sz w:val="20"/>
          <w:szCs w:val="20"/>
        </w:rPr>
        <w:t xml:space="preserve"> October 2019).</w:t>
      </w:r>
    </w:p>
    <w:p w14:paraId="5CEBC2E0" w14:textId="20B72671" w:rsidR="00993C46" w:rsidRDefault="00993C46" w:rsidP="00993C46">
      <w:pPr>
        <w:spacing w:line="360" w:lineRule="auto"/>
        <w:rPr>
          <w:rFonts w:ascii="Arial" w:hAnsi="Arial" w:cs="Arial"/>
          <w:sz w:val="20"/>
          <w:szCs w:val="20"/>
        </w:rPr>
      </w:pPr>
      <w:r w:rsidRPr="00DE5D2A">
        <w:rPr>
          <w:rFonts w:ascii="Arial" w:hAnsi="Arial" w:cs="Arial"/>
          <w:sz w:val="20"/>
          <w:szCs w:val="20"/>
        </w:rPr>
        <w:t xml:space="preserve">Children and young people’s Commissioner Scotland </w:t>
      </w:r>
      <w:r w:rsidRPr="00B2129D">
        <w:rPr>
          <w:rFonts w:ascii="Arial" w:hAnsi="Arial" w:cs="Arial"/>
          <w:i/>
          <w:iCs/>
          <w:sz w:val="20"/>
          <w:szCs w:val="20"/>
        </w:rPr>
        <w:t>UNCRC:Article 3 UNCRC:Article 28</w:t>
      </w:r>
      <w:r w:rsidRPr="00DE5D2A">
        <w:rPr>
          <w:rFonts w:ascii="Arial" w:hAnsi="Arial" w:cs="Arial"/>
          <w:sz w:val="20"/>
          <w:szCs w:val="20"/>
        </w:rPr>
        <w:t xml:space="preserve"> Available at:</w:t>
      </w:r>
      <w:hyperlink r:id="rId7" w:history="1">
        <w:r w:rsidRPr="00DE5D2A">
          <w:rPr>
            <w:rStyle w:val="Hyperlink"/>
            <w:rFonts w:ascii="Arial" w:hAnsi="Arial" w:cs="Arial"/>
            <w:sz w:val="20"/>
            <w:szCs w:val="20"/>
          </w:rPr>
          <w:t>https://www.cypcs.org.uk/rights/uncrcarticles/article-3</w:t>
        </w:r>
      </w:hyperlink>
      <w:r w:rsidRPr="00DE5D2A">
        <w:rPr>
          <w:rFonts w:ascii="Arial" w:hAnsi="Arial" w:cs="Arial"/>
          <w:sz w:val="20"/>
          <w:szCs w:val="20"/>
        </w:rPr>
        <w:t xml:space="preserve"> (Accessed 25</w:t>
      </w:r>
      <w:r w:rsidRPr="00DE5D2A">
        <w:rPr>
          <w:rFonts w:ascii="Arial" w:hAnsi="Arial" w:cs="Arial"/>
          <w:sz w:val="20"/>
          <w:szCs w:val="20"/>
          <w:vertAlign w:val="superscript"/>
        </w:rPr>
        <w:t>th</w:t>
      </w:r>
      <w:r w:rsidRPr="00DE5D2A">
        <w:rPr>
          <w:rFonts w:ascii="Arial" w:hAnsi="Arial" w:cs="Arial"/>
          <w:sz w:val="20"/>
          <w:szCs w:val="20"/>
        </w:rPr>
        <w:t xml:space="preserve"> October 2019)</w:t>
      </w:r>
    </w:p>
    <w:p w14:paraId="1E21A1D1" w14:textId="77777777" w:rsidR="00EE58B2" w:rsidRPr="00CF12B2" w:rsidRDefault="00EE58B2" w:rsidP="00EE58B2">
      <w:pPr>
        <w:spacing w:after="120" w:line="240" w:lineRule="auto"/>
        <w:jc w:val="both"/>
        <w:rPr>
          <w:rFonts w:ascii="Arial" w:eastAsia="Times New Roman" w:hAnsi="Arial" w:cs="Arial"/>
          <w:i/>
          <w:iCs/>
          <w:color w:val="000000"/>
          <w:sz w:val="20"/>
          <w:szCs w:val="20"/>
          <w:lang w:eastAsia="en-GB"/>
        </w:rPr>
      </w:pPr>
      <w:r>
        <w:rPr>
          <w:rFonts w:ascii="Arial" w:eastAsia="Times New Roman" w:hAnsi="Arial" w:cs="Arial"/>
          <w:color w:val="000000"/>
          <w:sz w:val="20"/>
          <w:szCs w:val="20"/>
          <w:lang w:eastAsia="en-GB"/>
        </w:rPr>
        <w:t xml:space="preserve">Children’s parliament giving ideas a voice </w:t>
      </w:r>
      <w:r>
        <w:rPr>
          <w:rFonts w:ascii="Arial" w:eastAsia="Times New Roman" w:hAnsi="Arial" w:cs="Arial"/>
          <w:i/>
          <w:iCs/>
          <w:color w:val="000000"/>
          <w:sz w:val="20"/>
          <w:szCs w:val="20"/>
          <w:lang w:eastAsia="en-GB"/>
        </w:rPr>
        <w:t>Article 31:Right to Play</w:t>
      </w:r>
    </w:p>
    <w:p w14:paraId="0B499B22" w14:textId="77777777" w:rsidR="00EE58B2" w:rsidRDefault="00EE58B2" w:rsidP="00EE58B2">
      <w:pPr>
        <w:spacing w:after="120" w:line="240" w:lineRule="auto"/>
        <w:jc w:val="both"/>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Available at:</w:t>
      </w:r>
      <w:hyperlink r:id="rId8" w:history="1">
        <w:r w:rsidRPr="00F45E2A">
          <w:rPr>
            <w:rStyle w:val="Hyperlink"/>
            <w:rFonts w:ascii="Arial" w:eastAsia="Times New Roman" w:hAnsi="Arial" w:cs="Arial"/>
            <w:sz w:val="20"/>
            <w:szCs w:val="20"/>
            <w:lang w:eastAsia="en-GB"/>
          </w:rPr>
          <w:t>https://www.childrensparliament.org.uk/our-work/past-work/article-31-right-play/</w:t>
        </w:r>
      </w:hyperlink>
      <w:r>
        <w:rPr>
          <w:rFonts w:ascii="Arial" w:eastAsia="Times New Roman" w:hAnsi="Arial" w:cs="Arial"/>
          <w:color w:val="000000"/>
          <w:sz w:val="20"/>
          <w:szCs w:val="20"/>
          <w:lang w:eastAsia="en-GB"/>
        </w:rPr>
        <w:t xml:space="preserve"> </w:t>
      </w:r>
    </w:p>
    <w:p w14:paraId="21D1106A" w14:textId="77777777" w:rsidR="00EE58B2" w:rsidRDefault="00EE58B2" w:rsidP="00EE58B2">
      <w:pPr>
        <w:spacing w:after="120" w:line="240" w:lineRule="auto"/>
        <w:jc w:val="both"/>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(Accessed 31</w:t>
      </w:r>
      <w:r w:rsidRPr="007C62BA">
        <w:rPr>
          <w:rFonts w:ascii="Arial" w:eastAsia="Times New Roman" w:hAnsi="Arial" w:cs="Arial"/>
          <w:color w:val="000000"/>
          <w:sz w:val="20"/>
          <w:szCs w:val="20"/>
          <w:vertAlign w:val="superscript"/>
          <w:lang w:eastAsia="en-GB"/>
        </w:rPr>
        <w:t>st</w:t>
      </w:r>
      <w:r>
        <w:rPr>
          <w:rFonts w:ascii="Arial" w:eastAsia="Times New Roman" w:hAnsi="Arial" w:cs="Arial"/>
          <w:color w:val="000000"/>
          <w:sz w:val="20"/>
          <w:szCs w:val="20"/>
          <w:lang w:eastAsia="en-GB"/>
        </w:rPr>
        <w:t xml:space="preserve"> October 2019)</w:t>
      </w:r>
    </w:p>
    <w:p w14:paraId="5116A84A" w14:textId="77777777" w:rsidR="000658C3" w:rsidRDefault="000658C3" w:rsidP="00993C46">
      <w:pPr>
        <w:spacing w:after="120" w:line="240" w:lineRule="auto"/>
        <w:jc w:val="both"/>
        <w:rPr>
          <w:rFonts w:ascii="Arial" w:hAnsi="Arial" w:cs="Arial"/>
          <w:sz w:val="20"/>
          <w:szCs w:val="20"/>
        </w:rPr>
      </w:pPr>
    </w:p>
    <w:p w14:paraId="3D8DBF9C" w14:textId="773F43BD" w:rsidR="00993C46" w:rsidRDefault="00993C46" w:rsidP="00993C46">
      <w:pPr>
        <w:spacing w:after="120" w:line="240" w:lineRule="auto"/>
        <w:jc w:val="both"/>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Convention on the rights of the child-OHCHR (2009) </w:t>
      </w:r>
    </w:p>
    <w:p w14:paraId="01FC925A" w14:textId="77777777" w:rsidR="00993C46" w:rsidRDefault="00A27D6A" w:rsidP="00993C46">
      <w:pPr>
        <w:spacing w:after="120" w:line="240" w:lineRule="auto"/>
        <w:jc w:val="both"/>
        <w:rPr>
          <w:rFonts w:ascii="Arial" w:eastAsia="Times New Roman" w:hAnsi="Arial" w:cs="Arial"/>
          <w:color w:val="000000"/>
          <w:sz w:val="20"/>
          <w:szCs w:val="20"/>
          <w:lang w:eastAsia="en-GB"/>
        </w:rPr>
      </w:pPr>
      <w:hyperlink r:id="rId9" w:history="1">
        <w:r w:rsidR="00993C46" w:rsidRPr="005A2D19">
          <w:rPr>
            <w:rStyle w:val="Hyperlink"/>
            <w:rFonts w:ascii="Arial" w:eastAsia="Times New Roman" w:hAnsi="Arial" w:cs="Arial"/>
            <w:sz w:val="20"/>
            <w:szCs w:val="20"/>
            <w:lang w:eastAsia="en-GB"/>
          </w:rPr>
          <w:t>https://www2.ohchr.org/english/bodies/crc/docs/AdvanceVersions/CRC-C-GC-12.pdf</w:t>
        </w:r>
      </w:hyperlink>
    </w:p>
    <w:p w14:paraId="51872F88" w14:textId="4FB99C85" w:rsidR="00993C46" w:rsidRDefault="00993C46" w:rsidP="00993C46">
      <w:pPr>
        <w:spacing w:after="120" w:line="240" w:lineRule="auto"/>
        <w:jc w:val="both"/>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(Accessed 27</w:t>
      </w:r>
      <w:r w:rsidRPr="00D1341E">
        <w:rPr>
          <w:rFonts w:ascii="Arial" w:eastAsia="Times New Roman" w:hAnsi="Arial" w:cs="Arial"/>
          <w:color w:val="000000"/>
          <w:sz w:val="20"/>
          <w:szCs w:val="20"/>
          <w:vertAlign w:val="superscript"/>
          <w:lang w:eastAsia="en-GB"/>
        </w:rPr>
        <w:t>th</w:t>
      </w:r>
      <w:r>
        <w:rPr>
          <w:rFonts w:ascii="Arial" w:eastAsia="Times New Roman" w:hAnsi="Arial" w:cs="Arial"/>
          <w:color w:val="000000"/>
          <w:sz w:val="20"/>
          <w:szCs w:val="20"/>
          <w:lang w:eastAsia="en-GB"/>
        </w:rPr>
        <w:t xml:space="preserve"> October 2019)</w:t>
      </w:r>
    </w:p>
    <w:p w14:paraId="2DD94F33" w14:textId="1F046327" w:rsidR="000658C3" w:rsidRDefault="000658C3" w:rsidP="00993C46">
      <w:pPr>
        <w:spacing w:after="120" w:line="240" w:lineRule="auto"/>
        <w:jc w:val="both"/>
        <w:rPr>
          <w:rFonts w:ascii="Arial" w:eastAsia="Times New Roman" w:hAnsi="Arial" w:cs="Arial"/>
          <w:color w:val="000000"/>
          <w:sz w:val="20"/>
          <w:szCs w:val="20"/>
          <w:lang w:eastAsia="en-GB"/>
        </w:rPr>
      </w:pPr>
    </w:p>
    <w:p w14:paraId="484742AB" w14:textId="77777777" w:rsidR="000658C3" w:rsidRPr="00A543E0" w:rsidRDefault="000658C3" w:rsidP="000658C3">
      <w:pPr>
        <w:spacing w:after="120" w:line="240" w:lineRule="auto"/>
        <w:jc w:val="both"/>
        <w:rPr>
          <w:rFonts w:ascii="Arial" w:eastAsia="Times New Roman" w:hAnsi="Arial" w:cs="Arial"/>
          <w:i/>
          <w:iCs/>
          <w:color w:val="000000"/>
          <w:sz w:val="20"/>
          <w:szCs w:val="20"/>
          <w:lang w:eastAsia="en-GB"/>
        </w:rPr>
      </w:pPr>
      <w:r>
        <w:rPr>
          <w:rFonts w:ascii="Arial" w:eastAsia="Times New Roman" w:hAnsi="Arial" w:cs="Arial"/>
          <w:color w:val="000000"/>
          <w:sz w:val="20"/>
          <w:szCs w:val="20"/>
          <w:lang w:eastAsia="en-GB"/>
        </w:rPr>
        <w:t xml:space="preserve">Early years Practice </w:t>
      </w:r>
      <w:r>
        <w:rPr>
          <w:rFonts w:ascii="Arial" w:eastAsia="Times New Roman" w:hAnsi="Arial" w:cs="Arial"/>
          <w:i/>
          <w:iCs/>
          <w:color w:val="000000"/>
          <w:sz w:val="20"/>
          <w:szCs w:val="20"/>
          <w:lang w:eastAsia="en-GB"/>
        </w:rPr>
        <w:t>The importance of giving children a voice (2015)</w:t>
      </w:r>
    </w:p>
    <w:p w14:paraId="70D562E0" w14:textId="77777777" w:rsidR="000658C3" w:rsidRDefault="00A27D6A" w:rsidP="000658C3">
      <w:pPr>
        <w:spacing w:after="120" w:line="240" w:lineRule="auto"/>
        <w:jc w:val="both"/>
        <w:rPr>
          <w:rFonts w:ascii="Arial" w:eastAsia="Times New Roman" w:hAnsi="Arial" w:cs="Arial"/>
          <w:color w:val="000000"/>
          <w:sz w:val="20"/>
          <w:szCs w:val="20"/>
          <w:lang w:eastAsia="en-GB"/>
        </w:rPr>
      </w:pPr>
      <w:hyperlink r:id="rId10" w:history="1">
        <w:r w:rsidR="000658C3" w:rsidRPr="008F0AB8">
          <w:rPr>
            <w:rStyle w:val="Hyperlink"/>
            <w:rFonts w:ascii="Arial" w:eastAsia="Times New Roman" w:hAnsi="Arial" w:cs="Arial"/>
            <w:sz w:val="20"/>
            <w:szCs w:val="20"/>
            <w:lang w:eastAsia="en-GB"/>
          </w:rPr>
          <w:t>https://www.earlyyearscareers.com/eyc/latest-news/the-importance-of-giving-children-a-voice/</w:t>
        </w:r>
      </w:hyperlink>
    </w:p>
    <w:p w14:paraId="453F1386" w14:textId="6C4D0393" w:rsidR="000658C3" w:rsidRDefault="000658C3" w:rsidP="000658C3">
      <w:pPr>
        <w:spacing w:after="120" w:line="240" w:lineRule="auto"/>
        <w:jc w:val="both"/>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(Accessed 26</w:t>
      </w:r>
      <w:r w:rsidRPr="008552C1">
        <w:rPr>
          <w:rFonts w:ascii="Arial" w:eastAsia="Times New Roman" w:hAnsi="Arial" w:cs="Arial"/>
          <w:color w:val="000000"/>
          <w:sz w:val="20"/>
          <w:szCs w:val="20"/>
          <w:vertAlign w:val="superscript"/>
          <w:lang w:eastAsia="en-GB"/>
        </w:rPr>
        <w:t>th</w:t>
      </w:r>
      <w:r>
        <w:rPr>
          <w:rFonts w:ascii="Arial" w:eastAsia="Times New Roman" w:hAnsi="Arial" w:cs="Arial"/>
          <w:color w:val="000000"/>
          <w:sz w:val="20"/>
          <w:szCs w:val="20"/>
          <w:lang w:eastAsia="en-GB"/>
        </w:rPr>
        <w:t xml:space="preserve"> October)</w:t>
      </w:r>
    </w:p>
    <w:p w14:paraId="618F05F4" w14:textId="46E43CAE" w:rsidR="000658C3" w:rsidRDefault="000658C3" w:rsidP="000658C3">
      <w:pPr>
        <w:spacing w:after="120" w:line="240" w:lineRule="auto"/>
        <w:jc w:val="both"/>
        <w:rPr>
          <w:rFonts w:ascii="Arial" w:eastAsia="Times New Roman" w:hAnsi="Arial" w:cs="Arial"/>
          <w:color w:val="000000"/>
          <w:sz w:val="20"/>
          <w:szCs w:val="20"/>
          <w:lang w:eastAsia="en-GB"/>
        </w:rPr>
      </w:pPr>
    </w:p>
    <w:p w14:paraId="2B1CADB3" w14:textId="77777777" w:rsidR="000658C3" w:rsidRPr="00DE5D2A" w:rsidRDefault="000658C3" w:rsidP="000658C3">
      <w:pPr>
        <w:spacing w:after="120" w:line="240" w:lineRule="auto"/>
        <w:jc w:val="both"/>
        <w:rPr>
          <w:rFonts w:ascii="Arial" w:eastAsia="Times New Roman" w:hAnsi="Arial" w:cs="Arial"/>
          <w:color w:val="000000"/>
          <w:sz w:val="20"/>
          <w:szCs w:val="20"/>
          <w:lang w:eastAsia="en-GB"/>
        </w:rPr>
      </w:pPr>
      <w:r w:rsidRPr="00DE5D2A">
        <w:rPr>
          <w:rFonts w:ascii="Arial" w:eastAsia="Times New Roman" w:hAnsi="Arial" w:cs="Arial"/>
          <w:color w:val="000000"/>
          <w:sz w:val="20"/>
          <w:szCs w:val="20"/>
          <w:lang w:eastAsia="en-GB"/>
        </w:rPr>
        <w:t>Foundation Phase Profile Handbook (2017)</w:t>
      </w:r>
    </w:p>
    <w:p w14:paraId="06408040" w14:textId="14EA1ABB" w:rsidR="000658C3" w:rsidRDefault="00A27D6A" w:rsidP="000658C3">
      <w:pPr>
        <w:spacing w:after="120" w:line="240" w:lineRule="auto"/>
        <w:jc w:val="both"/>
        <w:rPr>
          <w:rFonts w:ascii="Arial" w:eastAsia="Times New Roman" w:hAnsi="Arial" w:cs="Arial"/>
          <w:color w:val="000000"/>
          <w:sz w:val="20"/>
          <w:szCs w:val="20"/>
          <w:lang w:eastAsia="en-GB"/>
        </w:rPr>
      </w:pPr>
      <w:hyperlink r:id="rId11" w:history="1">
        <w:r w:rsidR="000658C3" w:rsidRPr="00DE5D2A">
          <w:rPr>
            <w:rStyle w:val="Hyperlink"/>
            <w:rFonts w:ascii="Arial" w:eastAsia="Times New Roman" w:hAnsi="Arial" w:cs="Arial"/>
            <w:sz w:val="20"/>
            <w:szCs w:val="20"/>
            <w:lang w:eastAsia="en-GB"/>
          </w:rPr>
          <w:t>https://gov.wales/sites/default/files/publications/2018-03/foundation-phase-profile-handbook-revised-september-2017.pdf</w:t>
        </w:r>
      </w:hyperlink>
      <w:r w:rsidR="000658C3">
        <w:rPr>
          <w:rFonts w:ascii="Arial" w:eastAsia="Times New Roman" w:hAnsi="Arial" w:cs="Arial"/>
          <w:color w:val="000000"/>
          <w:sz w:val="20"/>
          <w:szCs w:val="20"/>
          <w:lang w:eastAsia="en-GB"/>
        </w:rPr>
        <w:t xml:space="preserve"> (Accessed: 26</w:t>
      </w:r>
      <w:r w:rsidR="000658C3" w:rsidRPr="00A421F0">
        <w:rPr>
          <w:rFonts w:ascii="Arial" w:eastAsia="Times New Roman" w:hAnsi="Arial" w:cs="Arial"/>
          <w:color w:val="000000"/>
          <w:sz w:val="20"/>
          <w:szCs w:val="20"/>
          <w:vertAlign w:val="superscript"/>
          <w:lang w:eastAsia="en-GB"/>
        </w:rPr>
        <w:t>th</w:t>
      </w:r>
      <w:r w:rsidR="000658C3">
        <w:rPr>
          <w:rFonts w:ascii="Arial" w:eastAsia="Times New Roman" w:hAnsi="Arial" w:cs="Arial"/>
          <w:color w:val="000000"/>
          <w:sz w:val="20"/>
          <w:szCs w:val="20"/>
          <w:lang w:eastAsia="en-GB"/>
        </w:rPr>
        <w:t xml:space="preserve"> October 2019).</w:t>
      </w:r>
    </w:p>
    <w:p w14:paraId="74103346" w14:textId="2C8BFF3D" w:rsidR="000658C3" w:rsidRDefault="000658C3" w:rsidP="000658C3">
      <w:pPr>
        <w:spacing w:after="120" w:line="240" w:lineRule="auto"/>
        <w:jc w:val="both"/>
        <w:rPr>
          <w:rFonts w:ascii="Arial" w:eastAsia="Times New Roman" w:hAnsi="Arial" w:cs="Arial"/>
          <w:color w:val="000000"/>
          <w:sz w:val="20"/>
          <w:szCs w:val="20"/>
          <w:lang w:eastAsia="en-GB"/>
        </w:rPr>
      </w:pPr>
    </w:p>
    <w:p w14:paraId="4A42E1D0" w14:textId="33F3DAF3" w:rsidR="000658C3" w:rsidRDefault="000658C3" w:rsidP="000658C3">
      <w:pPr>
        <w:pStyle w:val="NormalWeb"/>
        <w:spacing w:before="0" w:beforeAutospacing="0" w:after="0" w:afterAutospacing="0"/>
        <w:jc w:val="both"/>
        <w:rPr>
          <w:rFonts w:ascii="Arial" w:hAnsi="Arial" w:cs="Arial"/>
          <w:color w:val="000000"/>
          <w:sz w:val="20"/>
          <w:szCs w:val="20"/>
        </w:rPr>
      </w:pPr>
      <w:r w:rsidRPr="004844D3">
        <w:rPr>
          <w:rFonts w:ascii="Arial" w:hAnsi="Arial" w:cs="Arial"/>
          <w:color w:val="000000"/>
          <w:sz w:val="20"/>
          <w:szCs w:val="20"/>
        </w:rPr>
        <w:t>Garth Olwg Primary School (2017/2018). Additional learning needs Policy. [School policy].</w:t>
      </w:r>
    </w:p>
    <w:p w14:paraId="2D235899" w14:textId="400AA186" w:rsidR="000658C3" w:rsidRDefault="000658C3" w:rsidP="000658C3">
      <w:pPr>
        <w:pStyle w:val="NormalWeb"/>
        <w:spacing w:before="0" w:beforeAutospacing="0" w:after="0" w:afterAutospacing="0"/>
        <w:jc w:val="both"/>
        <w:rPr>
          <w:rFonts w:ascii="Arial" w:hAnsi="Arial" w:cs="Arial"/>
          <w:color w:val="000000"/>
          <w:sz w:val="20"/>
          <w:szCs w:val="20"/>
        </w:rPr>
      </w:pPr>
    </w:p>
    <w:p w14:paraId="1B6C8A4C" w14:textId="77777777" w:rsidR="000658C3" w:rsidRPr="000340DD" w:rsidRDefault="000658C3" w:rsidP="000658C3">
      <w:pPr>
        <w:spacing w:after="120" w:line="240" w:lineRule="auto"/>
        <w:jc w:val="both"/>
        <w:rPr>
          <w:rFonts w:ascii="Arial" w:hAnsi="Arial" w:cs="Arial"/>
          <w:i/>
          <w:iCs/>
          <w:sz w:val="20"/>
          <w:szCs w:val="20"/>
        </w:rPr>
      </w:pPr>
      <w:r>
        <w:rPr>
          <w:rFonts w:ascii="Arial" w:hAnsi="Arial" w:cs="Arial"/>
          <w:sz w:val="20"/>
          <w:szCs w:val="20"/>
        </w:rPr>
        <w:t xml:space="preserve">IPA promoting the child’s right to play </w:t>
      </w:r>
      <w:r w:rsidRPr="000340DD">
        <w:rPr>
          <w:rFonts w:ascii="Arial" w:hAnsi="Arial" w:cs="Arial"/>
          <w:i/>
          <w:iCs/>
          <w:sz w:val="20"/>
          <w:szCs w:val="20"/>
        </w:rPr>
        <w:t>Summary</w:t>
      </w:r>
      <w:r>
        <w:rPr>
          <w:rFonts w:ascii="Arial" w:hAnsi="Arial" w:cs="Arial"/>
          <w:i/>
          <w:iCs/>
          <w:sz w:val="20"/>
          <w:szCs w:val="20"/>
        </w:rPr>
        <w:t xml:space="preserve"> United Nations General Comment No.17</w:t>
      </w:r>
    </w:p>
    <w:p w14:paraId="2E0257F5" w14:textId="77777777" w:rsidR="000658C3" w:rsidRDefault="000658C3" w:rsidP="000658C3">
      <w:pPr>
        <w:spacing w:after="120" w:line="240" w:lineRule="auto"/>
        <w:jc w:val="both"/>
        <w:rPr>
          <w:rFonts w:ascii="Arial" w:hAnsi="Arial" w:cs="Arial"/>
          <w:sz w:val="20"/>
          <w:szCs w:val="20"/>
        </w:rPr>
      </w:pPr>
      <w:r>
        <w:rPr>
          <w:rFonts w:ascii="Arial" w:hAnsi="Arial" w:cs="Arial"/>
          <w:sz w:val="20"/>
          <w:szCs w:val="20"/>
        </w:rPr>
        <w:t>Available at:</w:t>
      </w:r>
    </w:p>
    <w:p w14:paraId="2AF51D62" w14:textId="77777777" w:rsidR="000658C3" w:rsidRDefault="00A27D6A" w:rsidP="000658C3">
      <w:pPr>
        <w:spacing w:after="120" w:line="240" w:lineRule="auto"/>
        <w:jc w:val="both"/>
        <w:rPr>
          <w:rFonts w:ascii="Arial" w:hAnsi="Arial" w:cs="Arial"/>
          <w:sz w:val="20"/>
          <w:szCs w:val="20"/>
        </w:rPr>
      </w:pPr>
      <w:hyperlink r:id="rId12" w:history="1">
        <w:r w:rsidR="000658C3" w:rsidRPr="00F45E2A">
          <w:rPr>
            <w:rStyle w:val="Hyperlink"/>
            <w:rFonts w:ascii="Arial" w:hAnsi="Arial" w:cs="Arial"/>
            <w:sz w:val="20"/>
            <w:szCs w:val="20"/>
          </w:rPr>
          <w:t>http://ipaworld.org/wp-content/uploads/2013/11/IPA-Summary-of-UN-GC-article-31_FINAL1.pdf</w:t>
        </w:r>
      </w:hyperlink>
      <w:r w:rsidR="000658C3">
        <w:rPr>
          <w:rFonts w:ascii="Arial" w:hAnsi="Arial" w:cs="Arial"/>
          <w:sz w:val="20"/>
          <w:szCs w:val="20"/>
        </w:rPr>
        <w:t xml:space="preserve"> </w:t>
      </w:r>
    </w:p>
    <w:p w14:paraId="1875081A" w14:textId="0D2E71F4" w:rsidR="000658C3" w:rsidRDefault="000658C3" w:rsidP="000658C3">
      <w:pPr>
        <w:spacing w:after="120" w:line="240" w:lineRule="auto"/>
        <w:jc w:val="both"/>
        <w:rPr>
          <w:rFonts w:ascii="Arial" w:hAnsi="Arial" w:cs="Arial"/>
          <w:sz w:val="20"/>
          <w:szCs w:val="20"/>
        </w:rPr>
      </w:pPr>
      <w:r>
        <w:rPr>
          <w:rFonts w:ascii="Arial" w:hAnsi="Arial" w:cs="Arial"/>
          <w:sz w:val="20"/>
          <w:szCs w:val="20"/>
        </w:rPr>
        <w:t>(Accessed 31</w:t>
      </w:r>
      <w:r w:rsidRPr="007463BD">
        <w:rPr>
          <w:rFonts w:ascii="Arial" w:hAnsi="Arial" w:cs="Arial"/>
          <w:sz w:val="20"/>
          <w:szCs w:val="20"/>
          <w:vertAlign w:val="superscript"/>
        </w:rPr>
        <w:t>st</w:t>
      </w:r>
      <w:r>
        <w:rPr>
          <w:rFonts w:ascii="Arial" w:hAnsi="Arial" w:cs="Arial"/>
          <w:sz w:val="20"/>
          <w:szCs w:val="20"/>
        </w:rPr>
        <w:t xml:space="preserve"> October 2019)</w:t>
      </w:r>
    </w:p>
    <w:p w14:paraId="49D646B3" w14:textId="3C632F8C" w:rsidR="00E203BF" w:rsidRDefault="00E203BF" w:rsidP="000658C3">
      <w:pPr>
        <w:spacing w:after="120" w:line="240" w:lineRule="auto"/>
        <w:jc w:val="both"/>
        <w:rPr>
          <w:rFonts w:ascii="Arial" w:hAnsi="Arial" w:cs="Arial"/>
          <w:sz w:val="20"/>
          <w:szCs w:val="20"/>
        </w:rPr>
      </w:pPr>
    </w:p>
    <w:p w14:paraId="0D34C1C9" w14:textId="3CB902F6" w:rsidR="00E203BF" w:rsidRPr="008034A3" w:rsidRDefault="00E203BF" w:rsidP="00E203BF">
      <w:pPr>
        <w:spacing w:line="360" w:lineRule="auto"/>
        <w:rPr>
          <w:rFonts w:ascii="Arial" w:hAnsi="Arial" w:cs="Arial"/>
          <w:color w:val="222222"/>
          <w:sz w:val="20"/>
          <w:szCs w:val="20"/>
        </w:rPr>
      </w:pPr>
      <w:r w:rsidRPr="00DE5D2A">
        <w:rPr>
          <w:rFonts w:ascii="Arial" w:hAnsi="Arial" w:cs="Arial"/>
          <w:color w:val="222222"/>
          <w:sz w:val="20"/>
          <w:szCs w:val="20"/>
          <w:shd w:val="clear" w:color="auto" w:fill="FFFFFF"/>
        </w:rPr>
        <w:t xml:space="preserve">Reddy, N. and Ratna, K. </w:t>
      </w:r>
      <w:r>
        <w:rPr>
          <w:rFonts w:ascii="Arial" w:hAnsi="Arial" w:cs="Arial"/>
          <w:color w:val="222222"/>
          <w:sz w:val="20"/>
          <w:szCs w:val="20"/>
          <w:shd w:val="clear" w:color="auto" w:fill="FFFFFF"/>
        </w:rPr>
        <w:t>(</w:t>
      </w:r>
      <w:r w:rsidRPr="00DE5D2A">
        <w:rPr>
          <w:rFonts w:ascii="Arial" w:hAnsi="Arial" w:cs="Arial"/>
          <w:color w:val="222222"/>
          <w:sz w:val="20"/>
          <w:szCs w:val="20"/>
          <w:shd w:val="clear" w:color="auto" w:fill="FFFFFF"/>
        </w:rPr>
        <w:t>2002</w:t>
      </w:r>
      <w:r>
        <w:rPr>
          <w:rFonts w:ascii="Arial" w:hAnsi="Arial" w:cs="Arial"/>
          <w:color w:val="222222"/>
          <w:sz w:val="20"/>
          <w:szCs w:val="20"/>
          <w:shd w:val="clear" w:color="auto" w:fill="FFFFFF"/>
        </w:rPr>
        <w:t xml:space="preserve">) </w:t>
      </w:r>
      <w:r w:rsidRPr="0055720B">
        <w:rPr>
          <w:rFonts w:ascii="Arial" w:hAnsi="Arial" w:cs="Arial"/>
          <w:i/>
          <w:iCs/>
          <w:color w:val="222222"/>
          <w:sz w:val="20"/>
          <w:szCs w:val="20"/>
          <w:shd w:val="clear" w:color="auto" w:fill="FFFFFF"/>
        </w:rPr>
        <w:t>A journey in children’s participation</w:t>
      </w:r>
      <w:r w:rsidRPr="00DE5D2A">
        <w:rPr>
          <w:rFonts w:ascii="Arial" w:hAnsi="Arial" w:cs="Arial"/>
          <w:i/>
          <w:iCs/>
          <w:color w:val="222222"/>
          <w:sz w:val="20"/>
          <w:szCs w:val="20"/>
        </w:rPr>
        <w:t xml:space="preserve"> </w:t>
      </w:r>
      <w:r w:rsidRPr="008034A3">
        <w:rPr>
          <w:rFonts w:ascii="Arial" w:hAnsi="Arial" w:cs="Arial"/>
          <w:color w:val="222222"/>
          <w:sz w:val="20"/>
          <w:szCs w:val="20"/>
        </w:rPr>
        <w:t>Available at:</w:t>
      </w:r>
      <w:r w:rsidR="009F1C1D" w:rsidRPr="008034A3">
        <w:t xml:space="preserve"> </w:t>
      </w:r>
      <w:hyperlink r:id="rId13" w:history="1">
        <w:r w:rsidR="009F1C1D" w:rsidRPr="008034A3">
          <w:rPr>
            <w:rStyle w:val="Hyperlink"/>
            <w:rFonts w:ascii="Arial" w:hAnsi="Arial" w:cs="Arial"/>
            <w:sz w:val="20"/>
            <w:szCs w:val="20"/>
          </w:rPr>
          <w:t>https://www.pronats.de/assets/Uploads/reddy-ratna-a-journey-in-childrens-participation.pdf</w:t>
        </w:r>
      </w:hyperlink>
      <w:r w:rsidR="009F1C1D" w:rsidRPr="008034A3">
        <w:rPr>
          <w:rFonts w:ascii="Arial" w:hAnsi="Arial" w:cs="Arial"/>
          <w:color w:val="222222"/>
          <w:sz w:val="20"/>
          <w:szCs w:val="20"/>
        </w:rPr>
        <w:t xml:space="preserve"> </w:t>
      </w:r>
      <w:r w:rsidRPr="008034A3">
        <w:rPr>
          <w:rFonts w:ascii="Arial" w:hAnsi="Arial" w:cs="Arial"/>
          <w:color w:val="222222"/>
          <w:sz w:val="20"/>
          <w:szCs w:val="20"/>
        </w:rPr>
        <w:t xml:space="preserve"> (Accessed:25</w:t>
      </w:r>
      <w:r w:rsidRPr="008034A3">
        <w:rPr>
          <w:rFonts w:ascii="Arial" w:hAnsi="Arial" w:cs="Arial"/>
          <w:color w:val="222222"/>
          <w:sz w:val="20"/>
          <w:szCs w:val="20"/>
          <w:vertAlign w:val="superscript"/>
        </w:rPr>
        <w:t>th</w:t>
      </w:r>
      <w:r w:rsidRPr="008034A3">
        <w:rPr>
          <w:rFonts w:ascii="Arial" w:hAnsi="Arial" w:cs="Arial"/>
          <w:color w:val="222222"/>
          <w:sz w:val="20"/>
          <w:szCs w:val="20"/>
        </w:rPr>
        <w:t xml:space="preserve"> October 2019)</w:t>
      </w:r>
    </w:p>
    <w:p w14:paraId="244F6E28" w14:textId="77777777" w:rsidR="006F04E1" w:rsidRDefault="006F04E1" w:rsidP="006F04E1">
      <w:pPr>
        <w:pStyle w:val="NormalWeb"/>
        <w:spacing w:before="0" w:beforeAutospacing="0" w:after="0" w:afterAutospacing="0"/>
        <w:jc w:val="both"/>
        <w:rPr>
          <w:rFonts w:ascii="Arial" w:hAnsi="Arial" w:cs="Arial"/>
          <w:color w:val="000000"/>
          <w:sz w:val="20"/>
          <w:szCs w:val="20"/>
        </w:rPr>
      </w:pPr>
    </w:p>
    <w:p w14:paraId="3E683EED" w14:textId="77777777" w:rsidR="001956E1" w:rsidRPr="00E67F4F" w:rsidRDefault="001956E1" w:rsidP="001956E1">
      <w:pPr>
        <w:spacing w:after="0" w:line="240" w:lineRule="auto"/>
        <w:rPr>
          <w:rFonts w:ascii="Arial" w:eastAsia="Times New Roman" w:hAnsi="Arial" w:cs="Arial"/>
          <w:color w:val="373A3C"/>
          <w:sz w:val="24"/>
          <w:szCs w:val="24"/>
          <w:shd w:val="clear" w:color="auto" w:fill="FBF7F5"/>
          <w:lang w:eastAsia="en-GB"/>
        </w:rPr>
      </w:pPr>
      <w:r w:rsidRPr="002F2A00">
        <w:rPr>
          <w:rFonts w:ascii="Arial" w:eastAsia="Times New Roman" w:hAnsi="Arial" w:cs="Arial"/>
          <w:color w:val="373A3C"/>
          <w:sz w:val="24"/>
          <w:szCs w:val="24"/>
          <w:shd w:val="clear" w:color="auto" w:fill="FBF7F5"/>
          <w:lang w:eastAsia="en-GB"/>
        </w:rPr>
        <w:t>EAEE4002  </w:t>
      </w:r>
    </w:p>
    <w:p w14:paraId="4042DA1F" w14:textId="77777777" w:rsidR="001956E1" w:rsidRPr="002F2A00" w:rsidRDefault="001956E1" w:rsidP="001956E1">
      <w:pPr>
        <w:spacing w:after="0" w:line="240" w:lineRule="auto"/>
        <w:rPr>
          <w:rFonts w:ascii="Arial" w:eastAsia="Times New Roman" w:hAnsi="Arial" w:cs="Arial"/>
          <w:color w:val="000000"/>
          <w:sz w:val="20"/>
          <w:szCs w:val="20"/>
          <w:lang w:eastAsia="en-GB"/>
        </w:rPr>
      </w:pPr>
      <w:r w:rsidRPr="00E67F4F">
        <w:rPr>
          <w:rFonts w:ascii="Arial" w:eastAsia="Times New Roman" w:hAnsi="Arial" w:cs="Arial"/>
          <w:color w:val="373A3C"/>
          <w:sz w:val="24"/>
          <w:szCs w:val="24"/>
          <w:shd w:val="clear" w:color="auto" w:fill="FBF7F5"/>
          <w:lang w:eastAsia="en-GB"/>
        </w:rPr>
        <w:t>1904571</w:t>
      </w:r>
    </w:p>
    <w:p w14:paraId="5BE587DF" w14:textId="77777777" w:rsidR="001956E1" w:rsidRDefault="001956E1" w:rsidP="006F04E1">
      <w:pPr>
        <w:pStyle w:val="NormalWeb"/>
        <w:spacing w:before="0" w:beforeAutospacing="0" w:after="0" w:afterAutospacing="0"/>
        <w:jc w:val="both"/>
        <w:rPr>
          <w:rFonts w:ascii="Arial" w:hAnsi="Arial" w:cs="Arial"/>
          <w:color w:val="000000"/>
          <w:sz w:val="20"/>
          <w:szCs w:val="20"/>
        </w:rPr>
      </w:pPr>
    </w:p>
    <w:p w14:paraId="38EC77CC" w14:textId="0F9A673B" w:rsidR="006F04E1" w:rsidRPr="00243F13" w:rsidRDefault="006F04E1" w:rsidP="006F04E1">
      <w:pPr>
        <w:pStyle w:val="NormalWeb"/>
        <w:spacing w:before="0" w:beforeAutospacing="0" w:after="0" w:afterAutospacing="0"/>
        <w:jc w:val="both"/>
        <w:rPr>
          <w:rFonts w:ascii="Arial" w:hAnsi="Arial" w:cs="Arial"/>
          <w:i/>
          <w:iCs/>
          <w:color w:val="000000"/>
          <w:sz w:val="20"/>
          <w:szCs w:val="20"/>
        </w:rPr>
      </w:pPr>
      <w:r>
        <w:rPr>
          <w:rFonts w:ascii="Arial" w:hAnsi="Arial" w:cs="Arial"/>
          <w:color w:val="000000"/>
          <w:sz w:val="20"/>
          <w:szCs w:val="20"/>
        </w:rPr>
        <w:t>Right to education (2018</w:t>
      </w:r>
      <w:r w:rsidRPr="00926646">
        <w:rPr>
          <w:rFonts w:ascii="Arial" w:hAnsi="Arial" w:cs="Arial"/>
          <w:i/>
          <w:iCs/>
          <w:color w:val="000000"/>
          <w:sz w:val="20"/>
          <w:szCs w:val="20"/>
        </w:rPr>
        <w:t>) Understanding education as a right</w:t>
      </w:r>
    </w:p>
    <w:p w14:paraId="791018F3" w14:textId="57716247" w:rsidR="006F04E1" w:rsidRPr="00926646" w:rsidRDefault="006F04E1" w:rsidP="006F04E1">
      <w:pPr>
        <w:pStyle w:val="NormalWeb"/>
        <w:spacing w:before="0" w:beforeAutospacing="0" w:after="0" w:afterAutospacing="0"/>
        <w:jc w:val="both"/>
        <w:rPr>
          <w:rFonts w:ascii="Arial" w:hAnsi="Arial" w:cs="Arial"/>
          <w:color w:val="000000"/>
          <w:sz w:val="20"/>
          <w:szCs w:val="20"/>
        </w:rPr>
      </w:pPr>
      <w:r w:rsidRPr="00926646">
        <w:rPr>
          <w:rFonts w:ascii="Arial" w:hAnsi="Arial" w:cs="Arial"/>
          <w:sz w:val="20"/>
          <w:szCs w:val="20"/>
        </w:rPr>
        <w:t>Available at:</w:t>
      </w:r>
      <w:hyperlink r:id="rId14" w:history="1">
        <w:r w:rsidRPr="00926646">
          <w:rPr>
            <w:rStyle w:val="Hyperlink"/>
            <w:rFonts w:ascii="Arial" w:hAnsi="Arial" w:cs="Arial"/>
            <w:sz w:val="20"/>
            <w:szCs w:val="20"/>
          </w:rPr>
          <w:t>https://www.right-to-education.org/page/understanding-education-right</w:t>
        </w:r>
      </w:hyperlink>
      <w:r w:rsidR="00D705C6" w:rsidRPr="00926646">
        <w:rPr>
          <w:rFonts w:ascii="Arial" w:hAnsi="Arial" w:cs="Arial"/>
          <w:color w:val="000000"/>
          <w:sz w:val="20"/>
          <w:szCs w:val="20"/>
        </w:rPr>
        <w:t xml:space="preserve"> </w:t>
      </w:r>
      <w:r w:rsidRPr="00926646">
        <w:rPr>
          <w:rFonts w:ascii="Arial" w:hAnsi="Arial" w:cs="Arial"/>
          <w:color w:val="000000"/>
          <w:sz w:val="20"/>
          <w:szCs w:val="20"/>
        </w:rPr>
        <w:t>(Accessed</w:t>
      </w:r>
      <w:r w:rsidR="00D705C6" w:rsidRPr="00926646">
        <w:rPr>
          <w:rFonts w:ascii="Arial" w:hAnsi="Arial" w:cs="Arial"/>
          <w:color w:val="000000"/>
          <w:sz w:val="20"/>
          <w:szCs w:val="20"/>
        </w:rPr>
        <w:t xml:space="preserve"> </w:t>
      </w:r>
      <w:r w:rsidRPr="00926646">
        <w:rPr>
          <w:rFonts w:ascii="Arial" w:hAnsi="Arial" w:cs="Arial"/>
          <w:color w:val="000000"/>
          <w:sz w:val="20"/>
          <w:szCs w:val="20"/>
        </w:rPr>
        <w:t>29</w:t>
      </w:r>
      <w:r w:rsidRPr="00926646">
        <w:rPr>
          <w:rFonts w:ascii="Arial" w:hAnsi="Arial" w:cs="Arial"/>
          <w:color w:val="000000"/>
          <w:sz w:val="20"/>
          <w:szCs w:val="20"/>
          <w:vertAlign w:val="superscript"/>
        </w:rPr>
        <w:t>th</w:t>
      </w:r>
      <w:r w:rsidRPr="00926646">
        <w:rPr>
          <w:rFonts w:ascii="Arial" w:hAnsi="Arial" w:cs="Arial"/>
          <w:color w:val="000000"/>
          <w:sz w:val="20"/>
          <w:szCs w:val="20"/>
        </w:rPr>
        <w:t xml:space="preserve"> October 2019)</w:t>
      </w:r>
    </w:p>
    <w:p w14:paraId="799A0D59" w14:textId="77777777" w:rsidR="006F04E1" w:rsidRPr="00C5340C" w:rsidRDefault="006F04E1" w:rsidP="006F04E1">
      <w:pPr>
        <w:spacing w:after="120" w:line="240" w:lineRule="auto"/>
        <w:jc w:val="both"/>
        <w:rPr>
          <w:rFonts w:ascii="Arial" w:hAnsi="Arial" w:cs="Arial"/>
          <w:sz w:val="20"/>
          <w:szCs w:val="20"/>
        </w:rPr>
      </w:pPr>
    </w:p>
    <w:p w14:paraId="5CA94679" w14:textId="44289298" w:rsidR="00D83A04" w:rsidRDefault="00D83A04" w:rsidP="00D83A04">
      <w:pPr>
        <w:spacing w:line="360" w:lineRule="auto"/>
        <w:rPr>
          <w:rFonts w:ascii="Arial" w:hAnsi="Arial" w:cs="Arial"/>
          <w:sz w:val="20"/>
          <w:szCs w:val="20"/>
        </w:rPr>
      </w:pPr>
      <w:r w:rsidRPr="00DE5D2A">
        <w:rPr>
          <w:rFonts w:ascii="Arial" w:hAnsi="Arial" w:cs="Arial"/>
          <w:sz w:val="20"/>
          <w:szCs w:val="20"/>
        </w:rPr>
        <w:t>Welsh Assembly (2004)</w:t>
      </w:r>
      <w:r w:rsidRPr="00DE5D2A">
        <w:rPr>
          <w:rFonts w:ascii="Arial" w:hAnsi="Arial" w:cs="Arial"/>
          <w:i/>
          <w:iCs/>
          <w:sz w:val="20"/>
          <w:szCs w:val="20"/>
        </w:rPr>
        <w:t xml:space="preserve"> Special Educational needs code of practice for Wales </w:t>
      </w:r>
      <w:r w:rsidRPr="00DE5D2A">
        <w:rPr>
          <w:rFonts w:ascii="Arial" w:hAnsi="Arial" w:cs="Arial"/>
          <w:sz w:val="20"/>
          <w:szCs w:val="20"/>
        </w:rPr>
        <w:t xml:space="preserve">Available at: </w:t>
      </w:r>
      <w:hyperlink r:id="rId15" w:history="1">
        <w:r w:rsidRPr="00DE5D2A">
          <w:rPr>
            <w:rStyle w:val="Hyperlink"/>
            <w:rFonts w:ascii="Arial" w:hAnsi="Arial" w:cs="Arial"/>
            <w:sz w:val="20"/>
            <w:szCs w:val="20"/>
          </w:rPr>
          <w:t>https://gov.wales/sites/default/files/publications/2018-03/special-educational-needs-code-of-practice-for-wales.pdf</w:t>
        </w:r>
      </w:hyperlink>
      <w:r w:rsidR="00D705C6">
        <w:rPr>
          <w:rFonts w:ascii="Arial" w:hAnsi="Arial" w:cs="Arial"/>
          <w:sz w:val="20"/>
          <w:szCs w:val="20"/>
        </w:rPr>
        <w:t xml:space="preserve"> </w:t>
      </w:r>
      <w:r w:rsidRPr="00DE5D2A">
        <w:rPr>
          <w:rFonts w:ascii="Arial" w:hAnsi="Arial" w:cs="Arial"/>
          <w:sz w:val="20"/>
          <w:szCs w:val="20"/>
        </w:rPr>
        <w:t>(Accessed:25</w:t>
      </w:r>
      <w:r w:rsidRPr="00DE5D2A">
        <w:rPr>
          <w:rFonts w:ascii="Arial" w:hAnsi="Arial" w:cs="Arial"/>
          <w:sz w:val="20"/>
          <w:szCs w:val="20"/>
          <w:vertAlign w:val="superscript"/>
        </w:rPr>
        <w:t>th</w:t>
      </w:r>
      <w:r w:rsidRPr="00DE5D2A">
        <w:rPr>
          <w:rFonts w:ascii="Arial" w:hAnsi="Arial" w:cs="Arial"/>
          <w:sz w:val="20"/>
          <w:szCs w:val="20"/>
        </w:rPr>
        <w:t xml:space="preserve"> October 2019).</w:t>
      </w:r>
    </w:p>
    <w:p w14:paraId="434A5975" w14:textId="77777777" w:rsidR="00D705C6" w:rsidRPr="00D83F6C" w:rsidRDefault="00D705C6" w:rsidP="00D705C6">
      <w:pPr>
        <w:spacing w:line="360" w:lineRule="auto"/>
        <w:rPr>
          <w:rFonts w:ascii="Arial" w:hAnsi="Arial" w:cs="Arial"/>
          <w:sz w:val="20"/>
          <w:szCs w:val="20"/>
        </w:rPr>
      </w:pPr>
      <w:r w:rsidRPr="00DE5D2A">
        <w:rPr>
          <w:rFonts w:ascii="Arial" w:hAnsi="Arial" w:cs="Arial"/>
          <w:sz w:val="20"/>
          <w:szCs w:val="20"/>
        </w:rPr>
        <w:t>Unicef (1989</w:t>
      </w:r>
      <w:r w:rsidRPr="00DE5D2A">
        <w:rPr>
          <w:rFonts w:ascii="Arial" w:hAnsi="Arial" w:cs="Arial"/>
          <w:i/>
          <w:iCs/>
          <w:sz w:val="20"/>
          <w:szCs w:val="20"/>
        </w:rPr>
        <w:t>) Childs Rights</w:t>
      </w:r>
      <w:r w:rsidRPr="00DE5D2A">
        <w:rPr>
          <w:rFonts w:ascii="Arial" w:hAnsi="Arial" w:cs="Arial"/>
          <w:sz w:val="20"/>
          <w:szCs w:val="20"/>
        </w:rPr>
        <w:t xml:space="preserve"> </w:t>
      </w:r>
      <w:r w:rsidRPr="00D83F6C">
        <w:rPr>
          <w:rFonts w:ascii="Arial" w:hAnsi="Arial" w:cs="Arial"/>
          <w:sz w:val="20"/>
          <w:szCs w:val="20"/>
        </w:rPr>
        <w:t>Available at:</w:t>
      </w:r>
      <w:hyperlink r:id="rId16" w:history="1">
        <w:r w:rsidRPr="00D83F6C">
          <w:rPr>
            <w:rStyle w:val="Hyperlink"/>
            <w:rFonts w:ascii="Arial" w:hAnsi="Arial" w:cs="Arial"/>
            <w:sz w:val="20"/>
            <w:szCs w:val="20"/>
          </w:rPr>
          <w:t>https://www.unicef.org.uk/what-we-do/un-convention-child-rights/?sisearchengine=284&amp;siproduct=Campaign_G_02_Our_Work&amp;gclid=CjwKCAjwxt_tBRAXEiwAENY8hS2vMFymCYCxUXN46r5knzZYmVSx0oKrsbCKzYnImyk8lH9bMNoARxoCRA4QAvD_BwE</w:t>
        </w:r>
      </w:hyperlink>
    </w:p>
    <w:p w14:paraId="1656A537" w14:textId="53940DFD" w:rsidR="00D705C6" w:rsidRDefault="00D705C6" w:rsidP="00D705C6">
      <w:pPr>
        <w:spacing w:line="360" w:lineRule="auto"/>
        <w:rPr>
          <w:rFonts w:ascii="Arial" w:hAnsi="Arial" w:cs="Arial"/>
          <w:sz w:val="20"/>
          <w:szCs w:val="20"/>
        </w:rPr>
      </w:pPr>
      <w:r w:rsidRPr="00D83F6C">
        <w:rPr>
          <w:rFonts w:ascii="Arial" w:hAnsi="Arial" w:cs="Arial"/>
          <w:sz w:val="20"/>
          <w:szCs w:val="20"/>
        </w:rPr>
        <w:t>(Accessed:25</w:t>
      </w:r>
      <w:r w:rsidRPr="00D83F6C">
        <w:rPr>
          <w:rFonts w:ascii="Arial" w:hAnsi="Arial" w:cs="Arial"/>
          <w:sz w:val="20"/>
          <w:szCs w:val="20"/>
          <w:vertAlign w:val="superscript"/>
        </w:rPr>
        <w:t>th</w:t>
      </w:r>
      <w:r w:rsidRPr="00D83F6C">
        <w:rPr>
          <w:rFonts w:ascii="Arial" w:hAnsi="Arial" w:cs="Arial"/>
          <w:sz w:val="20"/>
          <w:szCs w:val="20"/>
        </w:rPr>
        <w:t xml:space="preserve"> October 2019)</w:t>
      </w:r>
    </w:p>
    <w:p w14:paraId="28044529" w14:textId="0247A865" w:rsidR="00926646" w:rsidRDefault="00926646" w:rsidP="00926646">
      <w:pPr>
        <w:spacing w:after="120" w:line="240" w:lineRule="auto"/>
        <w:jc w:val="both"/>
        <w:rPr>
          <w:rFonts w:ascii="Arial" w:eastAsia="Times New Roman" w:hAnsi="Arial" w:cs="Arial"/>
          <w:color w:val="000000"/>
          <w:sz w:val="20"/>
          <w:szCs w:val="20"/>
          <w:lang w:eastAsia="en-GB"/>
        </w:rPr>
      </w:pPr>
      <w:r w:rsidRPr="006D7371">
        <w:rPr>
          <w:rFonts w:ascii="Arial" w:eastAsia="Times New Roman" w:hAnsi="Arial" w:cs="Arial"/>
          <w:color w:val="000000"/>
          <w:sz w:val="20"/>
          <w:szCs w:val="20"/>
          <w:lang w:eastAsia="en-GB"/>
        </w:rPr>
        <w:t>Unicef. (</w:t>
      </w:r>
      <w:r>
        <w:rPr>
          <w:rFonts w:ascii="Arial" w:eastAsia="Times New Roman" w:hAnsi="Arial" w:cs="Arial"/>
          <w:color w:val="000000"/>
          <w:sz w:val="20"/>
          <w:szCs w:val="20"/>
          <w:lang w:eastAsia="en-GB"/>
        </w:rPr>
        <w:t>1989</w:t>
      </w:r>
      <w:r w:rsidRPr="006D7371">
        <w:rPr>
          <w:rFonts w:ascii="Arial" w:eastAsia="Times New Roman" w:hAnsi="Arial" w:cs="Arial"/>
          <w:i/>
          <w:iCs/>
          <w:color w:val="000000"/>
          <w:sz w:val="20"/>
          <w:szCs w:val="20"/>
          <w:lang w:eastAsia="en-GB"/>
        </w:rPr>
        <w:t>) ‘The United Nations Convention on the Rights of the Child’</w:t>
      </w:r>
      <w:r w:rsidRPr="00DE5D2A">
        <w:rPr>
          <w:rFonts w:ascii="Arial" w:eastAsia="Times New Roman" w:hAnsi="Arial" w:cs="Arial"/>
          <w:color w:val="000000"/>
          <w:sz w:val="20"/>
          <w:szCs w:val="20"/>
          <w:lang w:eastAsia="en-GB"/>
        </w:rPr>
        <w:t xml:space="preserve"> Available at:</w:t>
      </w:r>
      <w:hyperlink r:id="rId17" w:history="1">
        <w:r w:rsidRPr="006D7371">
          <w:rPr>
            <w:rStyle w:val="Hyperlink"/>
            <w:rFonts w:ascii="Arial" w:eastAsia="Times New Roman" w:hAnsi="Arial" w:cs="Arial"/>
            <w:sz w:val="20"/>
            <w:szCs w:val="20"/>
            <w:lang w:eastAsia="en-GB"/>
          </w:rPr>
          <w:t>https://www.unicef.org.uk/wp-content/uploads/2010/05/UNCRC_united_nations_convention_on_the_rights_of_the_child.pdf</w:t>
        </w:r>
      </w:hyperlink>
      <w:r w:rsidRPr="006D7371">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w:t>
      </w:r>
      <w:r w:rsidRPr="006D7371">
        <w:rPr>
          <w:rFonts w:ascii="Arial" w:eastAsia="Times New Roman" w:hAnsi="Arial" w:cs="Arial"/>
          <w:color w:val="000000"/>
          <w:sz w:val="20"/>
          <w:szCs w:val="20"/>
          <w:lang w:eastAsia="en-GB"/>
        </w:rPr>
        <w:t>Accessed: 19</w:t>
      </w:r>
      <w:r w:rsidRPr="006045E9">
        <w:rPr>
          <w:rFonts w:ascii="Arial" w:eastAsia="Times New Roman" w:hAnsi="Arial" w:cs="Arial"/>
          <w:color w:val="000000"/>
          <w:sz w:val="20"/>
          <w:szCs w:val="20"/>
          <w:vertAlign w:val="superscript"/>
          <w:lang w:eastAsia="en-GB"/>
        </w:rPr>
        <w:t>th</w:t>
      </w:r>
      <w:r>
        <w:rPr>
          <w:rFonts w:ascii="Arial" w:eastAsia="Times New Roman" w:hAnsi="Arial" w:cs="Arial"/>
          <w:color w:val="000000"/>
          <w:sz w:val="20"/>
          <w:szCs w:val="20"/>
          <w:lang w:eastAsia="en-GB"/>
        </w:rPr>
        <w:t xml:space="preserve"> </w:t>
      </w:r>
      <w:r w:rsidRPr="006D7371">
        <w:rPr>
          <w:rFonts w:ascii="Arial" w:eastAsia="Times New Roman" w:hAnsi="Arial" w:cs="Arial"/>
          <w:color w:val="000000"/>
          <w:sz w:val="20"/>
          <w:szCs w:val="20"/>
          <w:lang w:eastAsia="en-GB"/>
        </w:rPr>
        <w:t>October 2019</w:t>
      </w:r>
      <w:r>
        <w:rPr>
          <w:rFonts w:ascii="Arial" w:eastAsia="Times New Roman" w:hAnsi="Arial" w:cs="Arial"/>
          <w:color w:val="000000"/>
          <w:sz w:val="20"/>
          <w:szCs w:val="20"/>
          <w:lang w:eastAsia="en-GB"/>
        </w:rPr>
        <w:t>).</w:t>
      </w:r>
    </w:p>
    <w:p w14:paraId="100241F5" w14:textId="77777777" w:rsidR="00926646" w:rsidRDefault="00926646" w:rsidP="00926646">
      <w:pPr>
        <w:spacing w:after="120" w:line="240" w:lineRule="auto"/>
        <w:jc w:val="both"/>
        <w:rPr>
          <w:rFonts w:ascii="Arial" w:hAnsi="Arial" w:cs="Arial"/>
          <w:sz w:val="20"/>
          <w:szCs w:val="20"/>
        </w:rPr>
      </w:pPr>
      <w:r w:rsidRPr="00DE5D2A">
        <w:rPr>
          <w:rFonts w:ascii="Arial" w:hAnsi="Arial" w:cs="Arial"/>
          <w:sz w:val="20"/>
          <w:szCs w:val="20"/>
        </w:rPr>
        <w:t>Unicef uk (1989)</w:t>
      </w:r>
      <w:r w:rsidRPr="00DE5D2A">
        <w:rPr>
          <w:rFonts w:ascii="Arial" w:hAnsi="Arial" w:cs="Arial"/>
          <w:i/>
          <w:iCs/>
          <w:sz w:val="20"/>
          <w:szCs w:val="20"/>
        </w:rPr>
        <w:t xml:space="preserve"> UN convention on the rights of the child (UNCRC) </w:t>
      </w:r>
      <w:r w:rsidRPr="00DE5D2A">
        <w:rPr>
          <w:rFonts w:ascii="Arial" w:hAnsi="Arial" w:cs="Arial"/>
          <w:sz w:val="20"/>
          <w:szCs w:val="20"/>
        </w:rPr>
        <w:t>Available at:</w:t>
      </w:r>
      <w:r w:rsidRPr="00B37C3C">
        <w:t xml:space="preserve"> </w:t>
      </w:r>
      <w:hyperlink r:id="rId18" w:history="1">
        <w:r w:rsidRPr="00832D76">
          <w:rPr>
            <w:rStyle w:val="Hyperlink"/>
            <w:rFonts w:ascii="Arial" w:hAnsi="Arial" w:cs="Arial"/>
            <w:sz w:val="20"/>
            <w:szCs w:val="20"/>
          </w:rPr>
          <w:t>https://downloads.unicef.org.uk/wp-content/uploads/2019/10/UNCRC_summary-1_1.pdf?_ga=2.244078018.673796617.1572268628-1663537757.1572268628&amp;_gac=1.123806200.1572360859.CjwKCAjwxt_tBRAXEiwAENY8hS2vMFymCYCxUXN46r5knzZYmVSx0oKrsbCKzYnImyk8lH9bMNoARxoCRA4QAvD_BwE</w:t>
        </w:r>
      </w:hyperlink>
    </w:p>
    <w:p w14:paraId="41A8FC8A" w14:textId="745E5CB3" w:rsidR="00926646" w:rsidRDefault="00926646" w:rsidP="00926646">
      <w:pPr>
        <w:spacing w:after="120" w:line="240" w:lineRule="auto"/>
        <w:jc w:val="both"/>
        <w:rPr>
          <w:rFonts w:ascii="Arial" w:hAnsi="Arial" w:cs="Arial"/>
          <w:sz w:val="20"/>
          <w:szCs w:val="20"/>
        </w:rPr>
      </w:pPr>
      <w:r>
        <w:rPr>
          <w:rFonts w:ascii="Arial" w:hAnsi="Arial" w:cs="Arial"/>
          <w:sz w:val="20"/>
          <w:szCs w:val="20"/>
        </w:rPr>
        <w:t>(Accessed 27</w:t>
      </w:r>
      <w:r w:rsidRPr="00B629FA">
        <w:rPr>
          <w:rFonts w:ascii="Arial" w:hAnsi="Arial" w:cs="Arial"/>
          <w:sz w:val="20"/>
          <w:szCs w:val="20"/>
          <w:vertAlign w:val="superscript"/>
        </w:rPr>
        <w:t>th</w:t>
      </w:r>
      <w:r>
        <w:rPr>
          <w:rFonts w:ascii="Arial" w:hAnsi="Arial" w:cs="Arial"/>
          <w:sz w:val="20"/>
          <w:szCs w:val="20"/>
        </w:rPr>
        <w:t xml:space="preserve"> October 2019)</w:t>
      </w:r>
    </w:p>
    <w:p w14:paraId="41C1DFE2" w14:textId="77777777" w:rsidR="00093877" w:rsidRPr="00DE5D2A" w:rsidRDefault="00093877" w:rsidP="00093877">
      <w:pPr>
        <w:spacing w:line="360" w:lineRule="auto"/>
        <w:rPr>
          <w:rFonts w:ascii="Arial" w:hAnsi="Arial" w:cs="Arial"/>
          <w:sz w:val="20"/>
          <w:szCs w:val="20"/>
        </w:rPr>
      </w:pPr>
      <w:r w:rsidRPr="00DE5D2A">
        <w:rPr>
          <w:rFonts w:ascii="Arial" w:hAnsi="Arial" w:cs="Arial"/>
          <w:sz w:val="20"/>
          <w:szCs w:val="20"/>
        </w:rPr>
        <w:t>Unicef uk (1989)</w:t>
      </w:r>
      <w:r w:rsidRPr="00DE5D2A">
        <w:rPr>
          <w:rFonts w:ascii="Arial" w:hAnsi="Arial" w:cs="Arial"/>
          <w:i/>
          <w:iCs/>
          <w:sz w:val="20"/>
          <w:szCs w:val="20"/>
        </w:rPr>
        <w:t xml:space="preserve"> UN convention on the rights of the child (UNCRC) </w:t>
      </w:r>
      <w:r w:rsidRPr="00DE5D2A">
        <w:rPr>
          <w:rFonts w:ascii="Arial" w:hAnsi="Arial" w:cs="Arial"/>
          <w:sz w:val="20"/>
          <w:szCs w:val="20"/>
        </w:rPr>
        <w:t>Available at:</w:t>
      </w:r>
      <w:r w:rsidRPr="00DE5D2A">
        <w:rPr>
          <w:rFonts w:ascii="Arial" w:hAnsi="Arial" w:cs="Arial"/>
          <w:i/>
          <w:iCs/>
          <w:sz w:val="20"/>
          <w:szCs w:val="20"/>
        </w:rPr>
        <w:t xml:space="preserve"> </w:t>
      </w:r>
      <w:hyperlink r:id="rId19" w:history="1">
        <w:r w:rsidRPr="00DE5D2A">
          <w:rPr>
            <w:rStyle w:val="Hyperlink"/>
            <w:rFonts w:ascii="Arial" w:hAnsi="Arial" w:cs="Arial"/>
            <w:sz w:val="20"/>
            <w:szCs w:val="20"/>
          </w:rPr>
          <w:t>https://www.google.co.uk/url?sa=t&amp;rct=j&amp;q=&amp;esrc=s&amp;source=web&amp;cd=1&amp;cad=rja&amp;uact=8&amp;ved=2ahUKEwiA_oqvhL_lAhXVi1wKHUvQA7IQFjAAegQIAxAB&amp;url=https%3A%2F%2Fwww.unicef.org.uk%2Fwhat-we-do%2Fun-convention-child-rights%2F&amp;usg=AOvVaw2uDwX82XMyRpl48B0HnCU-</w:t>
        </w:r>
      </w:hyperlink>
      <w:r w:rsidRPr="00DE5D2A">
        <w:rPr>
          <w:rFonts w:ascii="Arial" w:hAnsi="Arial" w:cs="Arial"/>
          <w:sz w:val="20"/>
          <w:szCs w:val="20"/>
        </w:rPr>
        <w:t xml:space="preserve"> </w:t>
      </w:r>
    </w:p>
    <w:p w14:paraId="45B6A9B5" w14:textId="77777777" w:rsidR="00093877" w:rsidRDefault="00093877" w:rsidP="00093877">
      <w:pPr>
        <w:spacing w:line="360" w:lineRule="auto"/>
        <w:rPr>
          <w:rFonts w:ascii="Arial" w:hAnsi="Arial" w:cs="Arial"/>
          <w:sz w:val="20"/>
          <w:szCs w:val="20"/>
        </w:rPr>
      </w:pPr>
      <w:r w:rsidRPr="00DE5D2A">
        <w:rPr>
          <w:rFonts w:ascii="Arial" w:hAnsi="Arial" w:cs="Arial"/>
          <w:sz w:val="20"/>
          <w:szCs w:val="20"/>
        </w:rPr>
        <w:t>(Accessed: 25</w:t>
      </w:r>
      <w:r w:rsidRPr="00DE5D2A">
        <w:rPr>
          <w:rFonts w:ascii="Arial" w:hAnsi="Arial" w:cs="Arial"/>
          <w:sz w:val="20"/>
          <w:szCs w:val="20"/>
          <w:vertAlign w:val="superscript"/>
        </w:rPr>
        <w:t>th</w:t>
      </w:r>
      <w:r w:rsidRPr="00DE5D2A">
        <w:rPr>
          <w:rFonts w:ascii="Arial" w:hAnsi="Arial" w:cs="Arial"/>
          <w:sz w:val="20"/>
          <w:szCs w:val="20"/>
        </w:rPr>
        <w:t xml:space="preserve"> October 2019).</w:t>
      </w:r>
    </w:p>
    <w:p w14:paraId="702475A3" w14:textId="77777777" w:rsidR="00093877" w:rsidRDefault="00093877" w:rsidP="00926646">
      <w:pPr>
        <w:spacing w:after="120" w:line="240" w:lineRule="auto"/>
        <w:jc w:val="both"/>
        <w:rPr>
          <w:rFonts w:ascii="Arial" w:hAnsi="Arial" w:cs="Arial"/>
          <w:sz w:val="20"/>
          <w:szCs w:val="20"/>
        </w:rPr>
      </w:pPr>
    </w:p>
    <w:p w14:paraId="0AED1E3E" w14:textId="77777777" w:rsidR="00926646" w:rsidRDefault="00926646" w:rsidP="00926646">
      <w:pPr>
        <w:spacing w:after="120" w:line="240" w:lineRule="auto"/>
        <w:jc w:val="both"/>
        <w:rPr>
          <w:rFonts w:ascii="Arial" w:hAnsi="Arial" w:cs="Arial"/>
          <w:sz w:val="20"/>
          <w:szCs w:val="20"/>
        </w:rPr>
      </w:pPr>
    </w:p>
    <w:p w14:paraId="08704255" w14:textId="77777777" w:rsidR="00926646" w:rsidRPr="00DE5D2A" w:rsidRDefault="00926646" w:rsidP="00926646">
      <w:pPr>
        <w:spacing w:after="120" w:line="240" w:lineRule="auto"/>
        <w:jc w:val="both"/>
        <w:rPr>
          <w:rFonts w:ascii="Arial" w:eastAsia="Times New Roman" w:hAnsi="Arial" w:cs="Arial"/>
          <w:color w:val="000000"/>
          <w:sz w:val="20"/>
          <w:szCs w:val="20"/>
          <w:lang w:eastAsia="en-GB"/>
        </w:rPr>
      </w:pPr>
    </w:p>
    <w:p w14:paraId="46DE0A0A" w14:textId="77777777" w:rsidR="00926646" w:rsidRPr="00DE5D2A" w:rsidRDefault="00926646" w:rsidP="00926646">
      <w:pPr>
        <w:spacing w:after="120" w:line="240" w:lineRule="auto"/>
        <w:jc w:val="both"/>
        <w:rPr>
          <w:rFonts w:ascii="Arial" w:eastAsia="Times New Roman" w:hAnsi="Arial" w:cs="Arial"/>
          <w:color w:val="000000"/>
          <w:sz w:val="20"/>
          <w:szCs w:val="20"/>
          <w:lang w:eastAsia="en-GB"/>
        </w:rPr>
      </w:pPr>
    </w:p>
    <w:p w14:paraId="71E98E48" w14:textId="77777777" w:rsidR="00926646" w:rsidRPr="00D83F6C" w:rsidRDefault="00926646" w:rsidP="00D705C6">
      <w:pPr>
        <w:spacing w:line="360" w:lineRule="auto"/>
        <w:rPr>
          <w:rFonts w:ascii="Arial" w:hAnsi="Arial" w:cs="Arial"/>
          <w:sz w:val="20"/>
          <w:szCs w:val="20"/>
        </w:rPr>
      </w:pPr>
    </w:p>
    <w:p w14:paraId="391A5C0E" w14:textId="77777777" w:rsidR="00D705C6" w:rsidRPr="00DE5D2A" w:rsidRDefault="00D705C6" w:rsidP="00D83A04">
      <w:pPr>
        <w:spacing w:line="360" w:lineRule="auto"/>
        <w:rPr>
          <w:rFonts w:ascii="Arial" w:hAnsi="Arial" w:cs="Arial"/>
          <w:sz w:val="20"/>
          <w:szCs w:val="20"/>
        </w:rPr>
      </w:pPr>
    </w:p>
    <w:p w14:paraId="2B4ADEE5" w14:textId="77777777" w:rsidR="00D83A04" w:rsidRPr="00DE5D2A" w:rsidRDefault="00D83A04" w:rsidP="00E203BF">
      <w:pPr>
        <w:spacing w:line="360" w:lineRule="auto"/>
        <w:rPr>
          <w:rFonts w:ascii="Arial" w:hAnsi="Arial" w:cs="Arial"/>
          <w:color w:val="222222"/>
          <w:sz w:val="20"/>
          <w:szCs w:val="20"/>
          <w:shd w:val="clear" w:color="auto" w:fill="FFFFFF"/>
        </w:rPr>
      </w:pPr>
    </w:p>
    <w:p w14:paraId="4423E4A0" w14:textId="77777777" w:rsidR="00E203BF" w:rsidRDefault="00E203BF" w:rsidP="000658C3">
      <w:pPr>
        <w:spacing w:after="120" w:line="240" w:lineRule="auto"/>
        <w:jc w:val="both"/>
        <w:rPr>
          <w:rFonts w:ascii="Arial" w:hAnsi="Arial" w:cs="Arial"/>
          <w:sz w:val="20"/>
          <w:szCs w:val="20"/>
        </w:rPr>
      </w:pPr>
    </w:p>
    <w:p w14:paraId="61C7334F" w14:textId="77777777" w:rsidR="00331F88" w:rsidRDefault="00331F88" w:rsidP="002F2A00">
      <w:pPr>
        <w:spacing w:after="0" w:line="240" w:lineRule="auto"/>
        <w:jc w:val="both"/>
        <w:rPr>
          <w:rFonts w:ascii="Arial" w:hAnsi="Arial" w:cs="Arial"/>
          <w:sz w:val="20"/>
          <w:szCs w:val="20"/>
        </w:rPr>
      </w:pPr>
      <w:bookmarkStart w:id="7" w:name="_Hlk23421313"/>
    </w:p>
    <w:p w14:paraId="73F7C853" w14:textId="77777777" w:rsidR="00F56459" w:rsidRDefault="00F56459" w:rsidP="002F2A00">
      <w:pPr>
        <w:spacing w:after="0" w:line="240" w:lineRule="auto"/>
        <w:jc w:val="both"/>
        <w:rPr>
          <w:rFonts w:ascii="Arial" w:eastAsia="Times New Roman" w:hAnsi="Arial" w:cs="Arial"/>
          <w:color w:val="000000"/>
          <w:sz w:val="24"/>
          <w:szCs w:val="24"/>
          <w:u w:val="single"/>
          <w:lang w:eastAsia="en-GB"/>
        </w:rPr>
      </w:pPr>
    </w:p>
    <w:p w14:paraId="6C4662BC" w14:textId="77777777" w:rsidR="00F56459" w:rsidRDefault="00F56459" w:rsidP="002F2A00">
      <w:pPr>
        <w:spacing w:after="0" w:line="240" w:lineRule="auto"/>
        <w:jc w:val="both"/>
        <w:rPr>
          <w:rFonts w:ascii="Arial" w:eastAsia="Times New Roman" w:hAnsi="Arial" w:cs="Arial"/>
          <w:color w:val="000000"/>
          <w:sz w:val="24"/>
          <w:szCs w:val="24"/>
          <w:u w:val="single"/>
          <w:lang w:eastAsia="en-GB"/>
        </w:rPr>
      </w:pPr>
    </w:p>
    <w:p w14:paraId="2A62AF0B" w14:textId="77777777" w:rsidR="00F56459" w:rsidRDefault="00F56459" w:rsidP="002F2A00">
      <w:pPr>
        <w:spacing w:after="0" w:line="240" w:lineRule="auto"/>
        <w:jc w:val="both"/>
        <w:rPr>
          <w:rFonts w:ascii="Arial" w:eastAsia="Times New Roman" w:hAnsi="Arial" w:cs="Arial"/>
          <w:color w:val="000000"/>
          <w:sz w:val="24"/>
          <w:szCs w:val="24"/>
          <w:u w:val="single"/>
          <w:lang w:eastAsia="en-GB"/>
        </w:rPr>
      </w:pPr>
    </w:p>
    <w:p w14:paraId="309DA540" w14:textId="77777777" w:rsidR="00F56459" w:rsidRPr="002F2A00" w:rsidRDefault="00F56459" w:rsidP="00F56459">
      <w:pPr>
        <w:spacing w:after="0" w:line="240" w:lineRule="auto"/>
        <w:jc w:val="both"/>
        <w:rPr>
          <w:rFonts w:ascii="Arial" w:eastAsia="Times New Roman" w:hAnsi="Arial" w:cs="Arial"/>
          <w:color w:val="000000"/>
          <w:sz w:val="24"/>
          <w:szCs w:val="24"/>
          <w:lang w:eastAsia="en-GB"/>
        </w:rPr>
      </w:pPr>
      <w:r w:rsidRPr="002F2A00">
        <w:rPr>
          <w:rFonts w:ascii="Arial" w:eastAsia="Times New Roman" w:hAnsi="Arial" w:cs="Arial"/>
          <w:color w:val="000000"/>
          <w:sz w:val="24"/>
          <w:szCs w:val="24"/>
          <w:u w:val="single"/>
          <w:lang w:eastAsia="en-GB"/>
        </w:rPr>
        <w:t>Reference list </w:t>
      </w:r>
    </w:p>
    <w:p w14:paraId="2AD948EA" w14:textId="77777777" w:rsidR="00F56459" w:rsidRPr="002F2A00" w:rsidRDefault="00F56459" w:rsidP="00F56459">
      <w:pPr>
        <w:spacing w:after="0" w:line="240" w:lineRule="auto"/>
        <w:jc w:val="both"/>
        <w:rPr>
          <w:rFonts w:ascii="Arial" w:eastAsia="Times New Roman" w:hAnsi="Arial" w:cs="Arial"/>
          <w:color w:val="000000"/>
          <w:sz w:val="24"/>
          <w:szCs w:val="24"/>
          <w:lang w:eastAsia="en-GB"/>
        </w:rPr>
      </w:pPr>
      <w:r w:rsidRPr="002F2A00">
        <w:rPr>
          <w:rFonts w:ascii="Arial" w:eastAsia="Times New Roman" w:hAnsi="Arial" w:cs="Arial"/>
          <w:color w:val="000000"/>
          <w:sz w:val="24"/>
          <w:szCs w:val="24"/>
          <w:u w:val="single"/>
          <w:lang w:eastAsia="en-GB"/>
        </w:rPr>
        <w:t>Paired presentation </w:t>
      </w:r>
    </w:p>
    <w:p w14:paraId="7C16DBD8" w14:textId="26E200C7" w:rsidR="002F2A00" w:rsidRPr="002F2A00" w:rsidRDefault="002F2A00" w:rsidP="002F2A00">
      <w:pPr>
        <w:spacing w:after="0" w:line="240" w:lineRule="auto"/>
        <w:jc w:val="both"/>
        <w:rPr>
          <w:rFonts w:ascii="Arial" w:eastAsia="Times New Roman" w:hAnsi="Arial" w:cs="Arial"/>
          <w:color w:val="000000"/>
          <w:sz w:val="24"/>
          <w:szCs w:val="24"/>
          <w:lang w:eastAsia="en-GB"/>
        </w:rPr>
      </w:pPr>
      <w:r w:rsidRPr="002F2A00">
        <w:rPr>
          <w:rFonts w:ascii="Arial" w:eastAsia="Times New Roman" w:hAnsi="Arial" w:cs="Arial"/>
          <w:color w:val="000000"/>
          <w:sz w:val="24"/>
          <w:szCs w:val="24"/>
          <w:u w:val="single"/>
          <w:lang w:eastAsia="en-GB"/>
        </w:rPr>
        <w:t>Module 2 </w:t>
      </w:r>
    </w:p>
    <w:p w14:paraId="13FCE56F" w14:textId="40D10BDB" w:rsidR="002F2A00" w:rsidRPr="00E67F4F" w:rsidRDefault="002F2A00" w:rsidP="002F2A00">
      <w:pPr>
        <w:spacing w:after="0" w:line="240" w:lineRule="auto"/>
        <w:rPr>
          <w:rFonts w:ascii="Arial" w:eastAsia="Times New Roman" w:hAnsi="Arial" w:cs="Arial"/>
          <w:color w:val="373A3C"/>
          <w:sz w:val="24"/>
          <w:szCs w:val="24"/>
          <w:shd w:val="clear" w:color="auto" w:fill="FBF7F5"/>
          <w:lang w:eastAsia="en-GB"/>
        </w:rPr>
      </w:pPr>
      <w:r w:rsidRPr="002F2A00">
        <w:rPr>
          <w:rFonts w:ascii="Arial" w:eastAsia="Times New Roman" w:hAnsi="Arial" w:cs="Arial"/>
          <w:color w:val="373A3C"/>
          <w:sz w:val="24"/>
          <w:szCs w:val="24"/>
          <w:shd w:val="clear" w:color="auto" w:fill="FBF7F5"/>
          <w:lang w:eastAsia="en-GB"/>
        </w:rPr>
        <w:t>EAEE4002  </w:t>
      </w:r>
    </w:p>
    <w:p w14:paraId="2EC09485" w14:textId="0F72643B" w:rsidR="00E67F4F" w:rsidRPr="002F2A00" w:rsidRDefault="00E67F4F" w:rsidP="002F2A00">
      <w:pPr>
        <w:spacing w:after="0" w:line="240" w:lineRule="auto"/>
        <w:rPr>
          <w:rFonts w:ascii="Arial" w:eastAsia="Times New Roman" w:hAnsi="Arial" w:cs="Arial"/>
          <w:color w:val="000000"/>
          <w:sz w:val="20"/>
          <w:szCs w:val="20"/>
          <w:lang w:eastAsia="en-GB"/>
        </w:rPr>
      </w:pPr>
      <w:r w:rsidRPr="00E67F4F">
        <w:rPr>
          <w:rFonts w:ascii="Arial" w:eastAsia="Times New Roman" w:hAnsi="Arial" w:cs="Arial"/>
          <w:color w:val="373A3C"/>
          <w:sz w:val="24"/>
          <w:szCs w:val="24"/>
          <w:shd w:val="clear" w:color="auto" w:fill="FBF7F5"/>
          <w:lang w:eastAsia="en-GB"/>
        </w:rPr>
        <w:t>1904571</w:t>
      </w:r>
    </w:p>
    <w:bookmarkEnd w:id="7"/>
    <w:p w14:paraId="67FA7F74"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0FF884D2"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Cadoxton Primary School. (2019)  </w:t>
      </w:r>
      <w:r w:rsidRPr="002F2A00">
        <w:rPr>
          <w:rFonts w:ascii="Arial" w:eastAsia="Times New Roman" w:hAnsi="Arial" w:cs="Arial"/>
          <w:i/>
          <w:iCs/>
          <w:color w:val="000000"/>
          <w:sz w:val="20"/>
          <w:szCs w:val="20"/>
          <w:lang w:eastAsia="en-GB"/>
        </w:rPr>
        <w:t xml:space="preserve">Healthy Relationship Design Project.  </w:t>
      </w:r>
      <w:r w:rsidRPr="002F2A00">
        <w:rPr>
          <w:rFonts w:ascii="Arial" w:eastAsia="Times New Roman" w:hAnsi="Arial" w:cs="Arial"/>
          <w:color w:val="000000"/>
          <w:sz w:val="20"/>
          <w:szCs w:val="20"/>
          <w:lang w:eastAsia="en-GB"/>
        </w:rPr>
        <w:t>[School policy]. </w:t>
      </w:r>
    </w:p>
    <w:p w14:paraId="4C0C338C"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0B2251BD"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Donaldson,G (2008)  </w:t>
      </w:r>
      <w:r w:rsidRPr="002F2A00">
        <w:rPr>
          <w:rFonts w:ascii="Arial" w:eastAsia="Times New Roman" w:hAnsi="Arial" w:cs="Arial"/>
          <w:i/>
          <w:iCs/>
          <w:color w:val="000000"/>
          <w:sz w:val="20"/>
          <w:szCs w:val="20"/>
          <w:lang w:eastAsia="en-GB"/>
        </w:rPr>
        <w:t xml:space="preserve">Graham Donaldson-Successful futures </w:t>
      </w:r>
      <w:r w:rsidRPr="002F2A00">
        <w:rPr>
          <w:rFonts w:ascii="Arial" w:eastAsia="Times New Roman" w:hAnsi="Arial" w:cs="Arial"/>
          <w:color w:val="000000"/>
          <w:sz w:val="20"/>
          <w:szCs w:val="20"/>
          <w:lang w:eastAsia="en-GB"/>
        </w:rPr>
        <w:t>    </w:t>
      </w:r>
    </w:p>
    <w:p w14:paraId="3EA664E6"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Available at: </w:t>
      </w:r>
    </w:p>
    <w:p w14:paraId="1079AFF6" w14:textId="77777777" w:rsidR="002F2A00" w:rsidRPr="002F2A00" w:rsidRDefault="00A27D6A" w:rsidP="002F2A00">
      <w:pPr>
        <w:spacing w:after="0" w:line="240" w:lineRule="auto"/>
        <w:jc w:val="both"/>
        <w:rPr>
          <w:rFonts w:ascii="Arial" w:eastAsia="Times New Roman" w:hAnsi="Arial" w:cs="Arial"/>
          <w:color w:val="000000"/>
          <w:sz w:val="20"/>
          <w:szCs w:val="20"/>
          <w:lang w:eastAsia="en-GB"/>
        </w:rPr>
      </w:pPr>
      <w:hyperlink r:id="rId20" w:history="1">
        <w:r w:rsidR="002F2A00" w:rsidRPr="002F2A00">
          <w:rPr>
            <w:rFonts w:ascii="Arial" w:eastAsia="Times New Roman" w:hAnsi="Arial" w:cs="Arial"/>
            <w:color w:val="1155CC"/>
            <w:sz w:val="20"/>
            <w:szCs w:val="20"/>
            <w:u w:val="single"/>
            <w:lang w:eastAsia="en-GB"/>
          </w:rPr>
          <w:t>https://www.ewc.wales/site/index.php/en/research-statistics/education-workforce-statistics/archived-annual-statistics-digest/91-2008</w:t>
        </w:r>
      </w:hyperlink>
      <w:r w:rsidR="002F2A00" w:rsidRPr="002F2A00">
        <w:rPr>
          <w:rFonts w:ascii="Arial" w:eastAsia="Times New Roman" w:hAnsi="Arial" w:cs="Arial"/>
          <w:color w:val="000000"/>
          <w:sz w:val="20"/>
          <w:szCs w:val="20"/>
          <w:lang w:eastAsia="en-GB"/>
        </w:rPr>
        <w:t xml:space="preserve"> [Accessed:19th October 2019].</w:t>
      </w:r>
    </w:p>
    <w:p w14:paraId="27603321"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30964CC2" w14:textId="54A6F635"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Education Wales. (2019) </w:t>
      </w:r>
      <w:r w:rsidRPr="002F2A00">
        <w:rPr>
          <w:rFonts w:ascii="Arial" w:eastAsia="Times New Roman" w:hAnsi="Arial" w:cs="Arial"/>
          <w:i/>
          <w:iCs/>
          <w:color w:val="000000"/>
          <w:sz w:val="20"/>
          <w:szCs w:val="20"/>
          <w:lang w:eastAsia="en-GB"/>
        </w:rPr>
        <w:t>A guide to Curriculum for Wales 2022.</w:t>
      </w:r>
      <w:r w:rsidRPr="002F2A00">
        <w:rPr>
          <w:rFonts w:ascii="Arial" w:eastAsia="Times New Roman" w:hAnsi="Arial" w:cs="Arial"/>
          <w:color w:val="000000"/>
          <w:sz w:val="20"/>
          <w:szCs w:val="20"/>
          <w:lang w:eastAsia="en-GB"/>
        </w:rPr>
        <w:t xml:space="preserve"> Available: https://hwb.gov.wales/draft-curriculum-for-wales-2022/a-guide-to-curriculum-for-wales-2022#the-four-purposes-of-the-curriculum. [Accessed 10th October 2019</w:t>
      </w:r>
    </w:p>
    <w:p w14:paraId="110B8B2B"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02E69830"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Garth Olwg Primary School, (2017/2018) Foundation Phase Policy. [School policy].</w:t>
      </w:r>
    </w:p>
    <w:p w14:paraId="63691951"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51FD14E4"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Garth Olwg Primary School (2017/2018). Additional learning needs Policy. [School policy].</w:t>
      </w:r>
    </w:p>
    <w:p w14:paraId="75173ED9"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17D30ABD"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Herndon, E. (2018). </w:t>
      </w:r>
      <w:r w:rsidRPr="002F2A00">
        <w:rPr>
          <w:rFonts w:ascii="Arial" w:eastAsia="Times New Roman" w:hAnsi="Arial" w:cs="Arial"/>
          <w:i/>
          <w:iCs/>
          <w:color w:val="000000"/>
          <w:sz w:val="20"/>
          <w:szCs w:val="20"/>
          <w:lang w:eastAsia="en-GB"/>
        </w:rPr>
        <w:t>WHAT ARE MULTIPLE INTELLIGENCES AND HOW DO THEY AFFECT LEARNING?.</w:t>
      </w:r>
      <w:r w:rsidRPr="002F2A00">
        <w:rPr>
          <w:rFonts w:ascii="Arial" w:eastAsia="Times New Roman" w:hAnsi="Arial" w:cs="Arial"/>
          <w:color w:val="000000"/>
          <w:sz w:val="20"/>
          <w:szCs w:val="20"/>
          <w:lang w:eastAsia="en-GB"/>
        </w:rPr>
        <w:t xml:space="preserve"> Available: https://www.cornerstone.edu/blogs/lifelong-learning-matters/post/what-are-multiple-intelligences-and-how-do-they-affect-learning. [Accessed 11th October 2019.]</w:t>
      </w:r>
    </w:p>
    <w:p w14:paraId="164FAA89"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094E1440"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Jolliffe, W. (2007). </w:t>
      </w:r>
      <w:r w:rsidRPr="002F2A00">
        <w:rPr>
          <w:rFonts w:ascii="Arial" w:eastAsia="Times New Roman" w:hAnsi="Arial" w:cs="Arial"/>
          <w:i/>
          <w:iCs/>
          <w:color w:val="000000"/>
          <w:sz w:val="20"/>
          <w:szCs w:val="20"/>
          <w:lang w:eastAsia="en-GB"/>
        </w:rPr>
        <w:t xml:space="preserve">Cooperative Learning in the Classroom. Putting it into Practice. </w:t>
      </w:r>
      <w:r w:rsidRPr="002F2A00">
        <w:rPr>
          <w:rFonts w:ascii="Arial" w:eastAsia="Times New Roman" w:hAnsi="Arial" w:cs="Arial"/>
          <w:color w:val="000000"/>
          <w:sz w:val="20"/>
          <w:szCs w:val="20"/>
          <w:lang w:eastAsia="en-GB"/>
        </w:rPr>
        <w:t>. London: Paul Champion Publishing . </w:t>
      </w:r>
    </w:p>
    <w:p w14:paraId="136BA3DC"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2379E2C6"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Riddall-Leech, S. (2008). </w:t>
      </w:r>
      <w:r w:rsidRPr="002F2A00">
        <w:rPr>
          <w:rFonts w:ascii="Arial" w:eastAsia="Times New Roman" w:hAnsi="Arial" w:cs="Arial"/>
          <w:i/>
          <w:iCs/>
          <w:color w:val="000000"/>
          <w:sz w:val="20"/>
          <w:szCs w:val="20"/>
          <w:lang w:eastAsia="en-GB"/>
        </w:rPr>
        <w:t xml:space="preserve">How to Observe Children </w:t>
      </w:r>
      <w:r w:rsidRPr="002F2A00">
        <w:rPr>
          <w:rFonts w:ascii="Arial" w:eastAsia="Times New Roman" w:hAnsi="Arial" w:cs="Arial"/>
          <w:color w:val="000000"/>
          <w:sz w:val="20"/>
          <w:szCs w:val="20"/>
          <w:lang w:eastAsia="en-GB"/>
        </w:rPr>
        <w:t>. Essex: Heinemann.</w:t>
      </w:r>
    </w:p>
    <w:p w14:paraId="15FD9415"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3C26AE6A"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Robinson, K. and Harris, A. (2014). </w:t>
      </w:r>
      <w:r w:rsidRPr="002F2A00">
        <w:rPr>
          <w:rFonts w:ascii="Arial" w:eastAsia="Times New Roman" w:hAnsi="Arial" w:cs="Arial"/>
          <w:i/>
          <w:iCs/>
          <w:color w:val="000000"/>
          <w:sz w:val="20"/>
          <w:szCs w:val="20"/>
          <w:lang w:eastAsia="en-GB"/>
        </w:rPr>
        <w:t>Parental Involvement Is Overrated.</w:t>
      </w:r>
      <w:r w:rsidRPr="002F2A00">
        <w:rPr>
          <w:rFonts w:ascii="Arial" w:eastAsia="Times New Roman" w:hAnsi="Arial" w:cs="Arial"/>
          <w:color w:val="000000"/>
          <w:sz w:val="20"/>
          <w:szCs w:val="20"/>
          <w:lang w:eastAsia="en-GB"/>
        </w:rPr>
        <w:t>Available: https://opinionator.blogs.nytimes.com/2014/04/12/parental-involvement-is-overrated/. [Accessed 19th October 2019.]</w:t>
      </w:r>
    </w:p>
    <w:p w14:paraId="32FDE89B"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51D162D1"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Sage, R. and Wilkie, M. (2003). </w:t>
      </w:r>
      <w:r w:rsidRPr="002F2A00">
        <w:rPr>
          <w:rFonts w:ascii="Arial" w:eastAsia="Times New Roman" w:hAnsi="Arial" w:cs="Arial"/>
          <w:i/>
          <w:iCs/>
          <w:color w:val="000000"/>
          <w:sz w:val="20"/>
          <w:szCs w:val="20"/>
          <w:lang w:eastAsia="en-GB"/>
        </w:rPr>
        <w:t>Supporting Learning in Primary Schools</w:t>
      </w:r>
      <w:r w:rsidRPr="002F2A00">
        <w:rPr>
          <w:rFonts w:ascii="Arial" w:eastAsia="Times New Roman" w:hAnsi="Arial" w:cs="Arial"/>
          <w:color w:val="000000"/>
          <w:sz w:val="20"/>
          <w:szCs w:val="20"/>
          <w:lang w:eastAsia="en-GB"/>
        </w:rPr>
        <w:t>. Exeter: Learning Matters Ltd.</w:t>
      </w:r>
    </w:p>
    <w:p w14:paraId="68C8C3F7"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7912C4FA"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Snap Cymru. (2019). </w:t>
      </w:r>
      <w:r w:rsidRPr="002F2A00">
        <w:rPr>
          <w:rFonts w:ascii="Arial" w:eastAsia="Times New Roman" w:hAnsi="Arial" w:cs="Arial"/>
          <w:i/>
          <w:iCs/>
          <w:color w:val="000000"/>
          <w:sz w:val="20"/>
          <w:szCs w:val="20"/>
          <w:lang w:eastAsia="en-GB"/>
        </w:rPr>
        <w:t>ALN/SEN Reform Proposed changes to the way children and young people’s special educational needs will be identified, assessed and met.</w:t>
      </w:r>
      <w:r w:rsidRPr="002F2A00">
        <w:rPr>
          <w:rFonts w:ascii="Arial" w:eastAsia="Times New Roman" w:hAnsi="Arial" w:cs="Arial"/>
          <w:color w:val="000000"/>
          <w:sz w:val="20"/>
          <w:szCs w:val="20"/>
          <w:lang w:eastAsia="en-GB"/>
        </w:rPr>
        <w:t xml:space="preserve"> Available: http://www.snapcymru.org/help-for-families/aln-reform/. [Accessed 19th October 2019.]</w:t>
      </w:r>
    </w:p>
    <w:p w14:paraId="601B9A63"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1DFEB3A4"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Thomas, A. and Lewis, A.  (2016). </w:t>
      </w:r>
      <w:r w:rsidRPr="002F2A00">
        <w:rPr>
          <w:rFonts w:ascii="Arial" w:eastAsia="Times New Roman" w:hAnsi="Arial" w:cs="Arial"/>
          <w:i/>
          <w:iCs/>
          <w:color w:val="000000"/>
          <w:sz w:val="20"/>
          <w:szCs w:val="20"/>
          <w:lang w:eastAsia="en-GB"/>
        </w:rPr>
        <w:t>An Introduction to the Foundation Phase. Early Years Curriculum in Wales</w:t>
      </w:r>
      <w:r w:rsidRPr="002F2A00">
        <w:rPr>
          <w:rFonts w:ascii="Arial" w:eastAsia="Times New Roman" w:hAnsi="Arial" w:cs="Arial"/>
          <w:color w:val="000000"/>
          <w:sz w:val="20"/>
          <w:szCs w:val="20"/>
          <w:lang w:eastAsia="en-GB"/>
        </w:rPr>
        <w:t>. London : Bloomsbury Publishing Plc.</w:t>
      </w:r>
    </w:p>
    <w:p w14:paraId="4F3E4EBA"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051A2938" w14:textId="77777777" w:rsidR="005227F1" w:rsidRDefault="005227F1" w:rsidP="005227F1">
      <w:pPr>
        <w:spacing w:after="120" w:line="240" w:lineRule="auto"/>
        <w:jc w:val="both"/>
        <w:rPr>
          <w:rFonts w:ascii="Arial" w:eastAsia="Times New Roman" w:hAnsi="Arial" w:cs="Arial"/>
          <w:color w:val="000000"/>
          <w:sz w:val="20"/>
          <w:szCs w:val="20"/>
          <w:lang w:eastAsia="en-GB"/>
        </w:rPr>
      </w:pPr>
    </w:p>
    <w:p w14:paraId="152840A3" w14:textId="77777777" w:rsidR="005227F1" w:rsidRPr="00E67F4F" w:rsidRDefault="005227F1" w:rsidP="005227F1">
      <w:pPr>
        <w:spacing w:after="0" w:line="240" w:lineRule="auto"/>
        <w:rPr>
          <w:rFonts w:ascii="Arial" w:eastAsia="Times New Roman" w:hAnsi="Arial" w:cs="Arial"/>
          <w:color w:val="373A3C"/>
          <w:sz w:val="24"/>
          <w:szCs w:val="24"/>
          <w:shd w:val="clear" w:color="auto" w:fill="FBF7F5"/>
          <w:lang w:eastAsia="en-GB"/>
        </w:rPr>
      </w:pPr>
      <w:r w:rsidRPr="002F2A00">
        <w:rPr>
          <w:rFonts w:ascii="Arial" w:eastAsia="Times New Roman" w:hAnsi="Arial" w:cs="Arial"/>
          <w:color w:val="373A3C"/>
          <w:sz w:val="24"/>
          <w:szCs w:val="24"/>
          <w:shd w:val="clear" w:color="auto" w:fill="FBF7F5"/>
          <w:lang w:eastAsia="en-GB"/>
        </w:rPr>
        <w:lastRenderedPageBreak/>
        <w:t>EAEE4002  </w:t>
      </w:r>
    </w:p>
    <w:p w14:paraId="44446B2E" w14:textId="77777777" w:rsidR="005227F1" w:rsidRPr="002F2A00" w:rsidRDefault="005227F1" w:rsidP="005227F1">
      <w:pPr>
        <w:spacing w:after="0" w:line="240" w:lineRule="auto"/>
        <w:rPr>
          <w:rFonts w:ascii="Arial" w:eastAsia="Times New Roman" w:hAnsi="Arial" w:cs="Arial"/>
          <w:color w:val="000000"/>
          <w:sz w:val="20"/>
          <w:szCs w:val="20"/>
          <w:lang w:eastAsia="en-GB"/>
        </w:rPr>
      </w:pPr>
      <w:r w:rsidRPr="00E67F4F">
        <w:rPr>
          <w:rFonts w:ascii="Arial" w:eastAsia="Times New Roman" w:hAnsi="Arial" w:cs="Arial"/>
          <w:color w:val="373A3C"/>
          <w:sz w:val="24"/>
          <w:szCs w:val="24"/>
          <w:shd w:val="clear" w:color="auto" w:fill="FBF7F5"/>
          <w:lang w:eastAsia="en-GB"/>
        </w:rPr>
        <w:t>1904571</w:t>
      </w:r>
    </w:p>
    <w:p w14:paraId="7BD5588B" w14:textId="77777777" w:rsidR="005227F1" w:rsidRDefault="005227F1" w:rsidP="005227F1">
      <w:pPr>
        <w:spacing w:after="120" w:line="240" w:lineRule="auto"/>
        <w:jc w:val="both"/>
        <w:rPr>
          <w:rFonts w:ascii="Arial" w:eastAsia="Times New Roman" w:hAnsi="Arial" w:cs="Arial"/>
          <w:color w:val="000000"/>
          <w:sz w:val="20"/>
          <w:szCs w:val="20"/>
          <w:lang w:eastAsia="en-GB"/>
        </w:rPr>
      </w:pPr>
    </w:p>
    <w:p w14:paraId="7093D402" w14:textId="42B2D1F2" w:rsidR="00331F88" w:rsidRPr="002F2A00" w:rsidRDefault="002F2A00" w:rsidP="005227F1">
      <w:pPr>
        <w:spacing w:after="12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Unicef. (2010) ‘The United Nations Convention on the Rights of the Child’</w:t>
      </w:r>
      <w:hyperlink r:id="rId21" w:history="1">
        <w:r w:rsidRPr="002F2A00">
          <w:rPr>
            <w:rFonts w:ascii="Arial" w:eastAsia="Times New Roman" w:hAnsi="Arial" w:cs="Arial"/>
            <w:color w:val="000000"/>
            <w:sz w:val="20"/>
            <w:szCs w:val="20"/>
            <w:u w:val="single"/>
            <w:lang w:eastAsia="en-GB"/>
          </w:rPr>
          <w:t xml:space="preserve"> </w:t>
        </w:r>
        <w:r w:rsidRPr="002F2A00">
          <w:rPr>
            <w:rFonts w:ascii="Arial" w:eastAsia="Times New Roman" w:hAnsi="Arial" w:cs="Arial"/>
            <w:color w:val="0563C1"/>
            <w:sz w:val="20"/>
            <w:szCs w:val="20"/>
            <w:u w:val="single"/>
            <w:lang w:eastAsia="en-GB"/>
          </w:rPr>
          <w:t>https://www.unicef.org.uk/wp-content/uploads/2010/05/UNCRC_united_nations_convention_on_the_rights_of_the_child.pdf</w:t>
        </w:r>
      </w:hyperlink>
      <w:r w:rsidRPr="002F2A00">
        <w:rPr>
          <w:rFonts w:ascii="Arial" w:eastAsia="Times New Roman" w:hAnsi="Arial" w:cs="Arial"/>
          <w:color w:val="000000"/>
          <w:sz w:val="20"/>
          <w:szCs w:val="20"/>
          <w:lang w:eastAsia="en-GB"/>
        </w:rPr>
        <w:t xml:space="preserve"> [Accessed: 19th October 2019].</w:t>
      </w:r>
    </w:p>
    <w:p w14:paraId="03D991AF" w14:textId="77777777" w:rsidR="00331F88" w:rsidRDefault="00331F88" w:rsidP="002F2A00">
      <w:pPr>
        <w:spacing w:after="0" w:line="240" w:lineRule="auto"/>
        <w:jc w:val="both"/>
        <w:rPr>
          <w:rFonts w:ascii="Arial" w:eastAsia="Times New Roman" w:hAnsi="Arial" w:cs="Arial"/>
          <w:color w:val="000000"/>
          <w:sz w:val="20"/>
          <w:szCs w:val="20"/>
          <w:lang w:eastAsia="en-GB"/>
        </w:rPr>
      </w:pPr>
    </w:p>
    <w:p w14:paraId="2A9883B3" w14:textId="32084F5E"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WelshGovernment. Foundation Phase 3-7. Available at:</w:t>
      </w:r>
    </w:p>
    <w:p w14:paraId="38013C86" w14:textId="77777777" w:rsidR="002F2A00" w:rsidRPr="002F2A00" w:rsidRDefault="00A27D6A" w:rsidP="002F2A00">
      <w:pPr>
        <w:spacing w:after="0" w:line="240" w:lineRule="auto"/>
        <w:jc w:val="both"/>
        <w:rPr>
          <w:rFonts w:ascii="Arial" w:eastAsia="Times New Roman" w:hAnsi="Arial" w:cs="Arial"/>
          <w:color w:val="000000"/>
          <w:sz w:val="20"/>
          <w:szCs w:val="20"/>
          <w:lang w:eastAsia="en-GB"/>
        </w:rPr>
      </w:pPr>
      <w:hyperlink r:id="rId22" w:history="1">
        <w:r w:rsidR="002F2A00" w:rsidRPr="002F2A00">
          <w:rPr>
            <w:rFonts w:ascii="Arial" w:eastAsia="Times New Roman" w:hAnsi="Arial" w:cs="Arial"/>
            <w:color w:val="1155CC"/>
            <w:sz w:val="20"/>
            <w:szCs w:val="20"/>
            <w:u w:val="single"/>
            <w:lang w:eastAsia="en-GB"/>
          </w:rPr>
          <w:t>https://www.google.co.uk/url?sa=t&amp;rct=j&amp;q=&amp;esrc=s&amp;source=web&amp;cd=1&amp;cad=rja&amp;uact=8&amp;ved=2ahUKEwj546Xika7lAhXqSxUIHWmcATIQFjAAegQIARAC&amp;url=https%3A%2F%2Fs3-eu-west-1.amazonaws.com%2Fcsc-live-thinqi-storage%2F54%2F03%2F25%2Fdc%2F8c2e456ca6ecc9d6c38d6155%2FModule-4-%25E2%2580%2593-Play-and-Active-Learning-%25E2%2580%2593-PowerPoint.pdf&amp;usg=AOvVaw1UrnNQjZwOTx4t979FSmsM</w:t>
        </w:r>
      </w:hyperlink>
      <w:r w:rsidR="002F2A00" w:rsidRPr="002F2A00">
        <w:rPr>
          <w:rFonts w:ascii="Arial" w:eastAsia="Times New Roman" w:hAnsi="Arial" w:cs="Arial"/>
          <w:color w:val="000000"/>
          <w:sz w:val="20"/>
          <w:szCs w:val="20"/>
          <w:lang w:eastAsia="en-GB"/>
        </w:rPr>
        <w:t xml:space="preserve"> [Accessed 19th October 2019].</w:t>
      </w:r>
    </w:p>
    <w:p w14:paraId="227BB9FF"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7F9B32E4"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Welsh Assembly Government . (2004). </w:t>
      </w:r>
      <w:r w:rsidRPr="002F2A00">
        <w:rPr>
          <w:rFonts w:ascii="Arial" w:eastAsia="Times New Roman" w:hAnsi="Arial" w:cs="Arial"/>
          <w:i/>
          <w:iCs/>
          <w:color w:val="000000"/>
          <w:sz w:val="20"/>
          <w:szCs w:val="20"/>
          <w:lang w:eastAsia="en-GB"/>
        </w:rPr>
        <w:t>Special Educational Needs Code of Practice for Wales.</w:t>
      </w:r>
    </w:p>
    <w:p w14:paraId="7FFC4B10"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Available: </w:t>
      </w:r>
      <w:hyperlink r:id="rId23" w:history="1">
        <w:r w:rsidRPr="002F2A00">
          <w:rPr>
            <w:rFonts w:ascii="Arial" w:eastAsia="Times New Roman" w:hAnsi="Arial" w:cs="Arial"/>
            <w:color w:val="1155CC"/>
            <w:sz w:val="20"/>
            <w:szCs w:val="20"/>
            <w:u w:val="single"/>
            <w:lang w:eastAsia="en-GB"/>
          </w:rPr>
          <w:t>https://gov.wales/sites/default/files/publications/2018-03/special-educationa</w:t>
        </w:r>
      </w:hyperlink>
    </w:p>
    <w:p w14:paraId="0CD896EF"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l-needs-code-of-practice-for-wales.pdf. [Accessed 11th October 2019.]</w:t>
      </w:r>
    </w:p>
    <w:p w14:paraId="6C22F483"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140B2D72" w14:textId="77777777" w:rsidR="002F2A00" w:rsidRPr="002F2A00" w:rsidRDefault="002F2A00" w:rsidP="002F2A00">
      <w:pPr>
        <w:spacing w:after="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Welsh Government. (2015). </w:t>
      </w:r>
      <w:r w:rsidRPr="002F2A00">
        <w:rPr>
          <w:rFonts w:ascii="Arial" w:eastAsia="Times New Roman" w:hAnsi="Arial" w:cs="Arial"/>
          <w:i/>
          <w:iCs/>
          <w:color w:val="000000"/>
          <w:sz w:val="20"/>
          <w:szCs w:val="20"/>
          <w:lang w:eastAsia="en-GB"/>
        </w:rPr>
        <w:t>Successful Futures Looking at the Curriculum and Assessment Arrangements in Wales.</w:t>
      </w:r>
      <w:r w:rsidRPr="002F2A00">
        <w:rPr>
          <w:rFonts w:ascii="Arial" w:eastAsia="Times New Roman" w:hAnsi="Arial" w:cs="Arial"/>
          <w:color w:val="000000"/>
          <w:sz w:val="20"/>
          <w:szCs w:val="20"/>
          <w:lang w:eastAsia="en-GB"/>
        </w:rPr>
        <w:t xml:space="preserve"> Available: https://gov.wales/sites/default/files/publications/2018-03/succesful-futures-a-summary-of-professor-graham-donaldsons-report.pdf. [Accessed 19th October 2019.]</w:t>
      </w:r>
    </w:p>
    <w:p w14:paraId="0BDB189A" w14:textId="77777777" w:rsidR="002F2A00" w:rsidRPr="002F2A00" w:rsidRDefault="002F2A00" w:rsidP="002F2A00">
      <w:pPr>
        <w:spacing w:after="0" w:line="240" w:lineRule="auto"/>
        <w:rPr>
          <w:rFonts w:ascii="Arial" w:eastAsia="Times New Roman" w:hAnsi="Arial" w:cs="Arial"/>
          <w:sz w:val="20"/>
          <w:szCs w:val="20"/>
          <w:lang w:eastAsia="en-GB"/>
        </w:rPr>
      </w:pPr>
      <w:r w:rsidRPr="002F2A00">
        <w:rPr>
          <w:rFonts w:ascii="Arial" w:eastAsia="Times New Roman" w:hAnsi="Arial" w:cs="Arial"/>
          <w:color w:val="000000"/>
          <w:sz w:val="20"/>
          <w:szCs w:val="20"/>
          <w:lang w:eastAsia="en-GB"/>
        </w:rPr>
        <w:br/>
      </w:r>
    </w:p>
    <w:p w14:paraId="6F4B8989" w14:textId="77777777" w:rsidR="002F2A00" w:rsidRPr="002F2A00" w:rsidRDefault="002F2A00" w:rsidP="002F2A00">
      <w:pPr>
        <w:spacing w:after="120" w:line="240" w:lineRule="auto"/>
        <w:jc w:val="both"/>
        <w:rPr>
          <w:rFonts w:ascii="Arial" w:eastAsia="Times New Roman" w:hAnsi="Arial" w:cs="Arial"/>
          <w:color w:val="000000"/>
          <w:sz w:val="20"/>
          <w:szCs w:val="20"/>
          <w:lang w:eastAsia="en-GB"/>
        </w:rPr>
      </w:pPr>
      <w:r w:rsidRPr="002F2A00">
        <w:rPr>
          <w:rFonts w:ascii="Arial" w:eastAsia="Times New Roman" w:hAnsi="Arial" w:cs="Arial"/>
          <w:color w:val="000000"/>
          <w:sz w:val="20"/>
          <w:szCs w:val="20"/>
          <w:lang w:eastAsia="en-GB"/>
        </w:rPr>
        <w:t xml:space="preserve">Whalley, M. and the Pen Green Centre Team (2007). </w:t>
      </w:r>
      <w:r w:rsidRPr="002F2A00">
        <w:rPr>
          <w:rFonts w:ascii="Arial" w:eastAsia="Times New Roman" w:hAnsi="Arial" w:cs="Arial"/>
          <w:i/>
          <w:iCs/>
          <w:color w:val="000000"/>
          <w:sz w:val="20"/>
          <w:szCs w:val="20"/>
          <w:lang w:eastAsia="en-GB"/>
        </w:rPr>
        <w:t>Involving Parents in their Children's Learning</w:t>
      </w:r>
      <w:r w:rsidRPr="002F2A00">
        <w:rPr>
          <w:rFonts w:ascii="Arial" w:eastAsia="Times New Roman" w:hAnsi="Arial" w:cs="Arial"/>
          <w:color w:val="000000"/>
          <w:sz w:val="20"/>
          <w:szCs w:val="20"/>
          <w:lang w:eastAsia="en-GB"/>
        </w:rPr>
        <w:t>. 2nd ed. London : Paul Champion Publishing .</w:t>
      </w:r>
    </w:p>
    <w:p w14:paraId="571C70EB" w14:textId="3FE83273" w:rsidR="00B03D23" w:rsidRPr="006D7371" w:rsidRDefault="002F2A00" w:rsidP="002F2A00">
      <w:pPr>
        <w:spacing w:after="120" w:line="240" w:lineRule="auto"/>
        <w:jc w:val="both"/>
        <w:rPr>
          <w:rFonts w:ascii="Arial" w:eastAsia="Times New Roman" w:hAnsi="Arial" w:cs="Arial"/>
          <w:color w:val="000000"/>
          <w:sz w:val="20"/>
          <w:szCs w:val="20"/>
          <w:lang w:eastAsia="en-GB"/>
        </w:rPr>
      </w:pPr>
      <w:r w:rsidRPr="002F2A00">
        <w:rPr>
          <w:rFonts w:ascii="Times New Roman" w:eastAsia="Times New Roman" w:hAnsi="Times New Roman" w:cs="Times New Roman"/>
          <w:color w:val="000000"/>
          <w:sz w:val="24"/>
          <w:szCs w:val="24"/>
          <w:lang w:eastAsia="en-GB"/>
        </w:rPr>
        <w:br/>
      </w:r>
      <w:r w:rsidRPr="002F2A00">
        <w:rPr>
          <w:rFonts w:ascii="Times New Roman" w:eastAsia="Times New Roman" w:hAnsi="Times New Roman" w:cs="Times New Roman"/>
          <w:color w:val="000000"/>
          <w:sz w:val="24"/>
          <w:szCs w:val="24"/>
          <w:lang w:eastAsia="en-GB"/>
        </w:rPr>
        <w:br/>
      </w:r>
    </w:p>
    <w:p w14:paraId="02776C19" w14:textId="073B86E8" w:rsidR="006D7371" w:rsidRDefault="006D7371" w:rsidP="006D7371">
      <w:pPr>
        <w:spacing w:line="360" w:lineRule="auto"/>
        <w:rPr>
          <w:rFonts w:ascii="Arial" w:hAnsi="Arial" w:cs="Arial"/>
          <w:sz w:val="24"/>
          <w:szCs w:val="24"/>
        </w:rPr>
      </w:pPr>
      <w:r w:rsidRPr="006D7371">
        <w:rPr>
          <w:rFonts w:ascii="Times New Roman" w:eastAsia="Times New Roman" w:hAnsi="Times New Roman" w:cs="Times New Roman"/>
          <w:color w:val="000000"/>
          <w:sz w:val="24"/>
          <w:szCs w:val="24"/>
          <w:lang w:eastAsia="en-GB"/>
        </w:rPr>
        <w:br/>
      </w:r>
    </w:p>
    <w:p w14:paraId="0BB89A5A" w14:textId="77777777" w:rsidR="00D53008" w:rsidRDefault="00D53008" w:rsidP="00C6557C">
      <w:pPr>
        <w:spacing w:line="360" w:lineRule="auto"/>
        <w:rPr>
          <w:rFonts w:ascii="Arial" w:hAnsi="Arial" w:cs="Arial"/>
          <w:sz w:val="24"/>
          <w:szCs w:val="24"/>
        </w:rPr>
      </w:pPr>
    </w:p>
    <w:p w14:paraId="20959F31" w14:textId="77777777" w:rsidR="00072ED0" w:rsidRPr="00C75121" w:rsidRDefault="00072ED0" w:rsidP="00C6557C">
      <w:pPr>
        <w:spacing w:line="360" w:lineRule="auto"/>
        <w:rPr>
          <w:rFonts w:ascii="Arial" w:hAnsi="Arial" w:cs="Arial"/>
          <w:sz w:val="24"/>
          <w:szCs w:val="24"/>
        </w:rPr>
      </w:pPr>
    </w:p>
    <w:sectPr w:rsidR="00072ED0" w:rsidRPr="00C75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C6C8D"/>
    <w:multiLevelType w:val="hybridMultilevel"/>
    <w:tmpl w:val="A50AF3EC"/>
    <w:lvl w:ilvl="0" w:tplc="BF9A2E82">
      <w:start w:val="1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A2641"/>
    <w:multiLevelType w:val="hybridMultilevel"/>
    <w:tmpl w:val="FB825678"/>
    <w:lvl w:ilvl="0" w:tplc="0A06E830">
      <w:start w:val="2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F1015"/>
    <w:multiLevelType w:val="hybridMultilevel"/>
    <w:tmpl w:val="E668A74C"/>
    <w:lvl w:ilvl="0" w:tplc="C6622BF0">
      <w:start w:val="3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63F27"/>
    <w:multiLevelType w:val="hybridMultilevel"/>
    <w:tmpl w:val="0BAAD8B0"/>
    <w:lvl w:ilvl="0" w:tplc="4FE44524">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6E6289"/>
    <w:multiLevelType w:val="hybridMultilevel"/>
    <w:tmpl w:val="8CAC1B28"/>
    <w:lvl w:ilvl="0" w:tplc="1884E276">
      <w:start w:val="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7C"/>
    <w:rsid w:val="00002F6B"/>
    <w:rsid w:val="000060EC"/>
    <w:rsid w:val="00011A08"/>
    <w:rsid w:val="00012683"/>
    <w:rsid w:val="000234A1"/>
    <w:rsid w:val="000270E3"/>
    <w:rsid w:val="00033364"/>
    <w:rsid w:val="00033593"/>
    <w:rsid w:val="000340DD"/>
    <w:rsid w:val="000406D0"/>
    <w:rsid w:val="000441F3"/>
    <w:rsid w:val="00061611"/>
    <w:rsid w:val="000658C3"/>
    <w:rsid w:val="00071563"/>
    <w:rsid w:val="00072ED0"/>
    <w:rsid w:val="00081EE5"/>
    <w:rsid w:val="00087BF0"/>
    <w:rsid w:val="000914D5"/>
    <w:rsid w:val="000932D0"/>
    <w:rsid w:val="00093877"/>
    <w:rsid w:val="00094C89"/>
    <w:rsid w:val="000950E5"/>
    <w:rsid w:val="000A75A3"/>
    <w:rsid w:val="000B0D6B"/>
    <w:rsid w:val="000C1E41"/>
    <w:rsid w:val="000C7E1F"/>
    <w:rsid w:val="000D1E27"/>
    <w:rsid w:val="000D2BD7"/>
    <w:rsid w:val="000D3B9F"/>
    <w:rsid w:val="00100AF9"/>
    <w:rsid w:val="00101ADF"/>
    <w:rsid w:val="0012014F"/>
    <w:rsid w:val="001251A4"/>
    <w:rsid w:val="001436CA"/>
    <w:rsid w:val="0014452F"/>
    <w:rsid w:val="00146217"/>
    <w:rsid w:val="00156F21"/>
    <w:rsid w:val="00162A95"/>
    <w:rsid w:val="001676E3"/>
    <w:rsid w:val="00185E92"/>
    <w:rsid w:val="001956E1"/>
    <w:rsid w:val="00197261"/>
    <w:rsid w:val="00197946"/>
    <w:rsid w:val="001A3E2D"/>
    <w:rsid w:val="001C62CD"/>
    <w:rsid w:val="001E00D8"/>
    <w:rsid w:val="001E0258"/>
    <w:rsid w:val="001E4D9A"/>
    <w:rsid w:val="001E4EBC"/>
    <w:rsid w:val="001F5303"/>
    <w:rsid w:val="00200FB4"/>
    <w:rsid w:val="002012D6"/>
    <w:rsid w:val="002049D7"/>
    <w:rsid w:val="00211C8F"/>
    <w:rsid w:val="00212707"/>
    <w:rsid w:val="002145A9"/>
    <w:rsid w:val="00215BEC"/>
    <w:rsid w:val="00220F13"/>
    <w:rsid w:val="00221E05"/>
    <w:rsid w:val="00231189"/>
    <w:rsid w:val="0023121C"/>
    <w:rsid w:val="00233901"/>
    <w:rsid w:val="00243F13"/>
    <w:rsid w:val="0025032A"/>
    <w:rsid w:val="0025539F"/>
    <w:rsid w:val="00266883"/>
    <w:rsid w:val="0027587B"/>
    <w:rsid w:val="00283052"/>
    <w:rsid w:val="00296057"/>
    <w:rsid w:val="002A13DF"/>
    <w:rsid w:val="002B3280"/>
    <w:rsid w:val="002C7911"/>
    <w:rsid w:val="002D0C6C"/>
    <w:rsid w:val="002D5BCD"/>
    <w:rsid w:val="002E2ABD"/>
    <w:rsid w:val="002E4D83"/>
    <w:rsid w:val="002E4E07"/>
    <w:rsid w:val="002F07B2"/>
    <w:rsid w:val="002F2A00"/>
    <w:rsid w:val="003127E0"/>
    <w:rsid w:val="00331F88"/>
    <w:rsid w:val="00333B14"/>
    <w:rsid w:val="00336FE9"/>
    <w:rsid w:val="00346AA5"/>
    <w:rsid w:val="0035417D"/>
    <w:rsid w:val="003612AB"/>
    <w:rsid w:val="00364708"/>
    <w:rsid w:val="00364B95"/>
    <w:rsid w:val="003655F8"/>
    <w:rsid w:val="00372383"/>
    <w:rsid w:val="003771AF"/>
    <w:rsid w:val="003A7E30"/>
    <w:rsid w:val="003B43B7"/>
    <w:rsid w:val="003B7D79"/>
    <w:rsid w:val="003C271C"/>
    <w:rsid w:val="003C3D47"/>
    <w:rsid w:val="003C7F12"/>
    <w:rsid w:val="003D32C4"/>
    <w:rsid w:val="003D3B76"/>
    <w:rsid w:val="003D4CDB"/>
    <w:rsid w:val="003E0422"/>
    <w:rsid w:val="003F073A"/>
    <w:rsid w:val="003F11C7"/>
    <w:rsid w:val="003F75B3"/>
    <w:rsid w:val="0040147B"/>
    <w:rsid w:val="004027E4"/>
    <w:rsid w:val="004039AF"/>
    <w:rsid w:val="0041769E"/>
    <w:rsid w:val="0042080C"/>
    <w:rsid w:val="00426188"/>
    <w:rsid w:val="00427C7F"/>
    <w:rsid w:val="00433F75"/>
    <w:rsid w:val="00440D38"/>
    <w:rsid w:val="004417DA"/>
    <w:rsid w:val="0044209F"/>
    <w:rsid w:val="00443E3C"/>
    <w:rsid w:val="00446090"/>
    <w:rsid w:val="004509BD"/>
    <w:rsid w:val="0046272E"/>
    <w:rsid w:val="00466BCE"/>
    <w:rsid w:val="00472161"/>
    <w:rsid w:val="00472D1D"/>
    <w:rsid w:val="00476C29"/>
    <w:rsid w:val="004844D3"/>
    <w:rsid w:val="00487110"/>
    <w:rsid w:val="004914A4"/>
    <w:rsid w:val="00493326"/>
    <w:rsid w:val="00494B20"/>
    <w:rsid w:val="004A6975"/>
    <w:rsid w:val="004B05E5"/>
    <w:rsid w:val="004B0B35"/>
    <w:rsid w:val="004B2A0C"/>
    <w:rsid w:val="004B3BD5"/>
    <w:rsid w:val="004C1AF6"/>
    <w:rsid w:val="004D7EE8"/>
    <w:rsid w:val="004E05D5"/>
    <w:rsid w:val="004E43CE"/>
    <w:rsid w:val="004E5943"/>
    <w:rsid w:val="004E659F"/>
    <w:rsid w:val="004E6E21"/>
    <w:rsid w:val="00500E58"/>
    <w:rsid w:val="005103D6"/>
    <w:rsid w:val="00512562"/>
    <w:rsid w:val="005227F1"/>
    <w:rsid w:val="00530A73"/>
    <w:rsid w:val="0053504D"/>
    <w:rsid w:val="00535382"/>
    <w:rsid w:val="00535824"/>
    <w:rsid w:val="00542CB1"/>
    <w:rsid w:val="0054390B"/>
    <w:rsid w:val="00543978"/>
    <w:rsid w:val="0055720B"/>
    <w:rsid w:val="00573673"/>
    <w:rsid w:val="00576E27"/>
    <w:rsid w:val="0058793D"/>
    <w:rsid w:val="00592523"/>
    <w:rsid w:val="00595407"/>
    <w:rsid w:val="005C3A9B"/>
    <w:rsid w:val="005C3EBA"/>
    <w:rsid w:val="005D4B74"/>
    <w:rsid w:val="005D6A1C"/>
    <w:rsid w:val="005E54DF"/>
    <w:rsid w:val="005E6D7A"/>
    <w:rsid w:val="005E71C2"/>
    <w:rsid w:val="00600C57"/>
    <w:rsid w:val="00602464"/>
    <w:rsid w:val="00602BDE"/>
    <w:rsid w:val="006045E9"/>
    <w:rsid w:val="00610362"/>
    <w:rsid w:val="00610562"/>
    <w:rsid w:val="00614D11"/>
    <w:rsid w:val="006205D5"/>
    <w:rsid w:val="0062690A"/>
    <w:rsid w:val="00635E37"/>
    <w:rsid w:val="00645613"/>
    <w:rsid w:val="00645FAC"/>
    <w:rsid w:val="00647391"/>
    <w:rsid w:val="00651DF8"/>
    <w:rsid w:val="00655805"/>
    <w:rsid w:val="00656F9A"/>
    <w:rsid w:val="006605A5"/>
    <w:rsid w:val="00660DFF"/>
    <w:rsid w:val="00662188"/>
    <w:rsid w:val="00671552"/>
    <w:rsid w:val="00677018"/>
    <w:rsid w:val="006770A4"/>
    <w:rsid w:val="006776F8"/>
    <w:rsid w:val="00692EB4"/>
    <w:rsid w:val="00693B11"/>
    <w:rsid w:val="006960D9"/>
    <w:rsid w:val="00696EB5"/>
    <w:rsid w:val="006A2F66"/>
    <w:rsid w:val="006A3339"/>
    <w:rsid w:val="006A39DB"/>
    <w:rsid w:val="006B4821"/>
    <w:rsid w:val="006C113E"/>
    <w:rsid w:val="006D26EB"/>
    <w:rsid w:val="006D72EC"/>
    <w:rsid w:val="006D7371"/>
    <w:rsid w:val="006E1695"/>
    <w:rsid w:val="006E3D7C"/>
    <w:rsid w:val="006F04E1"/>
    <w:rsid w:val="006F1D9C"/>
    <w:rsid w:val="006F60CF"/>
    <w:rsid w:val="006F74EA"/>
    <w:rsid w:val="007109F7"/>
    <w:rsid w:val="007127F3"/>
    <w:rsid w:val="00723D2B"/>
    <w:rsid w:val="00726A09"/>
    <w:rsid w:val="0073461E"/>
    <w:rsid w:val="007463BD"/>
    <w:rsid w:val="00751368"/>
    <w:rsid w:val="00752825"/>
    <w:rsid w:val="007550AA"/>
    <w:rsid w:val="007754D2"/>
    <w:rsid w:val="0078400E"/>
    <w:rsid w:val="00785872"/>
    <w:rsid w:val="00786091"/>
    <w:rsid w:val="007966E3"/>
    <w:rsid w:val="007A7302"/>
    <w:rsid w:val="007B53F8"/>
    <w:rsid w:val="007B7976"/>
    <w:rsid w:val="007C12EA"/>
    <w:rsid w:val="007C4462"/>
    <w:rsid w:val="007C62BA"/>
    <w:rsid w:val="007D0F28"/>
    <w:rsid w:val="007D6D39"/>
    <w:rsid w:val="007E1CB0"/>
    <w:rsid w:val="007E5A58"/>
    <w:rsid w:val="007E5D2B"/>
    <w:rsid w:val="007F743B"/>
    <w:rsid w:val="008023DD"/>
    <w:rsid w:val="008034A3"/>
    <w:rsid w:val="00823C2F"/>
    <w:rsid w:val="008356B7"/>
    <w:rsid w:val="008401CE"/>
    <w:rsid w:val="00847FB5"/>
    <w:rsid w:val="008552C1"/>
    <w:rsid w:val="00860B9C"/>
    <w:rsid w:val="00860D39"/>
    <w:rsid w:val="008647AC"/>
    <w:rsid w:val="00875D07"/>
    <w:rsid w:val="008765A9"/>
    <w:rsid w:val="008813B3"/>
    <w:rsid w:val="0088363C"/>
    <w:rsid w:val="008900AE"/>
    <w:rsid w:val="00892243"/>
    <w:rsid w:val="00894AF3"/>
    <w:rsid w:val="0089738A"/>
    <w:rsid w:val="008B399D"/>
    <w:rsid w:val="008C4B84"/>
    <w:rsid w:val="008C4E94"/>
    <w:rsid w:val="008C58CB"/>
    <w:rsid w:val="008C653D"/>
    <w:rsid w:val="008C7D13"/>
    <w:rsid w:val="008D6842"/>
    <w:rsid w:val="008D6C0C"/>
    <w:rsid w:val="008D78AA"/>
    <w:rsid w:val="008F2ACB"/>
    <w:rsid w:val="008F4E49"/>
    <w:rsid w:val="008F7B80"/>
    <w:rsid w:val="008F7ECF"/>
    <w:rsid w:val="009007AD"/>
    <w:rsid w:val="00902DA6"/>
    <w:rsid w:val="00906E6E"/>
    <w:rsid w:val="009151C0"/>
    <w:rsid w:val="009247C6"/>
    <w:rsid w:val="00926646"/>
    <w:rsid w:val="00927818"/>
    <w:rsid w:val="00931454"/>
    <w:rsid w:val="00933CD7"/>
    <w:rsid w:val="00935B68"/>
    <w:rsid w:val="0093751A"/>
    <w:rsid w:val="00945C99"/>
    <w:rsid w:val="00952203"/>
    <w:rsid w:val="009530F2"/>
    <w:rsid w:val="0096009F"/>
    <w:rsid w:val="00964035"/>
    <w:rsid w:val="00965D25"/>
    <w:rsid w:val="009669A2"/>
    <w:rsid w:val="00967A00"/>
    <w:rsid w:val="009704C8"/>
    <w:rsid w:val="00971D8C"/>
    <w:rsid w:val="00973C8F"/>
    <w:rsid w:val="00974FF5"/>
    <w:rsid w:val="00991C51"/>
    <w:rsid w:val="00993C46"/>
    <w:rsid w:val="00997EAA"/>
    <w:rsid w:val="009A3FC2"/>
    <w:rsid w:val="009B147D"/>
    <w:rsid w:val="009B2DEF"/>
    <w:rsid w:val="009C2D82"/>
    <w:rsid w:val="009C46AC"/>
    <w:rsid w:val="009D2EFF"/>
    <w:rsid w:val="009D5403"/>
    <w:rsid w:val="009D7054"/>
    <w:rsid w:val="009D7A78"/>
    <w:rsid w:val="009E1615"/>
    <w:rsid w:val="009E731D"/>
    <w:rsid w:val="009F1C1D"/>
    <w:rsid w:val="00A07D3D"/>
    <w:rsid w:val="00A138BF"/>
    <w:rsid w:val="00A21A96"/>
    <w:rsid w:val="00A26DD8"/>
    <w:rsid w:val="00A27D6A"/>
    <w:rsid w:val="00A341D8"/>
    <w:rsid w:val="00A342A0"/>
    <w:rsid w:val="00A421F0"/>
    <w:rsid w:val="00A45947"/>
    <w:rsid w:val="00A5143B"/>
    <w:rsid w:val="00A515F0"/>
    <w:rsid w:val="00A5189A"/>
    <w:rsid w:val="00A51CE4"/>
    <w:rsid w:val="00A524FA"/>
    <w:rsid w:val="00A543E0"/>
    <w:rsid w:val="00A63306"/>
    <w:rsid w:val="00A70FFA"/>
    <w:rsid w:val="00A72C26"/>
    <w:rsid w:val="00A74274"/>
    <w:rsid w:val="00A774A5"/>
    <w:rsid w:val="00A777CC"/>
    <w:rsid w:val="00A972C7"/>
    <w:rsid w:val="00AA5155"/>
    <w:rsid w:val="00AB2083"/>
    <w:rsid w:val="00AB7483"/>
    <w:rsid w:val="00AC31CC"/>
    <w:rsid w:val="00B00B41"/>
    <w:rsid w:val="00B01BB0"/>
    <w:rsid w:val="00B03D23"/>
    <w:rsid w:val="00B11A4C"/>
    <w:rsid w:val="00B175B9"/>
    <w:rsid w:val="00B2129D"/>
    <w:rsid w:val="00B23D43"/>
    <w:rsid w:val="00B27C73"/>
    <w:rsid w:val="00B37C3C"/>
    <w:rsid w:val="00B41E16"/>
    <w:rsid w:val="00B446A5"/>
    <w:rsid w:val="00B50010"/>
    <w:rsid w:val="00B55891"/>
    <w:rsid w:val="00B5618B"/>
    <w:rsid w:val="00B604B1"/>
    <w:rsid w:val="00B629FA"/>
    <w:rsid w:val="00B76CDC"/>
    <w:rsid w:val="00B9653A"/>
    <w:rsid w:val="00B97655"/>
    <w:rsid w:val="00BA077D"/>
    <w:rsid w:val="00BB2C09"/>
    <w:rsid w:val="00BB3B92"/>
    <w:rsid w:val="00BB6293"/>
    <w:rsid w:val="00BC493C"/>
    <w:rsid w:val="00BD1EE5"/>
    <w:rsid w:val="00BE3FA5"/>
    <w:rsid w:val="00BF3411"/>
    <w:rsid w:val="00BF4A63"/>
    <w:rsid w:val="00BF4D8F"/>
    <w:rsid w:val="00BF7F40"/>
    <w:rsid w:val="00C07999"/>
    <w:rsid w:val="00C10D8D"/>
    <w:rsid w:val="00C10EBF"/>
    <w:rsid w:val="00C20BF9"/>
    <w:rsid w:val="00C22F97"/>
    <w:rsid w:val="00C27A08"/>
    <w:rsid w:val="00C30D60"/>
    <w:rsid w:val="00C36138"/>
    <w:rsid w:val="00C41BB4"/>
    <w:rsid w:val="00C46CCA"/>
    <w:rsid w:val="00C5313A"/>
    <w:rsid w:val="00C5340C"/>
    <w:rsid w:val="00C53F70"/>
    <w:rsid w:val="00C633DE"/>
    <w:rsid w:val="00C6503C"/>
    <w:rsid w:val="00C6557C"/>
    <w:rsid w:val="00C725B9"/>
    <w:rsid w:val="00C735EE"/>
    <w:rsid w:val="00C75121"/>
    <w:rsid w:val="00C87B86"/>
    <w:rsid w:val="00CA17B1"/>
    <w:rsid w:val="00CA1EAD"/>
    <w:rsid w:val="00CA50EE"/>
    <w:rsid w:val="00CA549C"/>
    <w:rsid w:val="00CC27CA"/>
    <w:rsid w:val="00CC3480"/>
    <w:rsid w:val="00CC3E34"/>
    <w:rsid w:val="00CC7F18"/>
    <w:rsid w:val="00CD3876"/>
    <w:rsid w:val="00CE7F76"/>
    <w:rsid w:val="00CF12B2"/>
    <w:rsid w:val="00CF6530"/>
    <w:rsid w:val="00D00BA8"/>
    <w:rsid w:val="00D02066"/>
    <w:rsid w:val="00D048A9"/>
    <w:rsid w:val="00D05EB1"/>
    <w:rsid w:val="00D1040A"/>
    <w:rsid w:val="00D10EEC"/>
    <w:rsid w:val="00D11C17"/>
    <w:rsid w:val="00D1341E"/>
    <w:rsid w:val="00D171CF"/>
    <w:rsid w:val="00D1763D"/>
    <w:rsid w:val="00D2106F"/>
    <w:rsid w:val="00D21126"/>
    <w:rsid w:val="00D21C1B"/>
    <w:rsid w:val="00D36E22"/>
    <w:rsid w:val="00D40F4D"/>
    <w:rsid w:val="00D42F77"/>
    <w:rsid w:val="00D45F31"/>
    <w:rsid w:val="00D5217A"/>
    <w:rsid w:val="00D53008"/>
    <w:rsid w:val="00D54038"/>
    <w:rsid w:val="00D546DD"/>
    <w:rsid w:val="00D611B6"/>
    <w:rsid w:val="00D62B2A"/>
    <w:rsid w:val="00D6448C"/>
    <w:rsid w:val="00D705C6"/>
    <w:rsid w:val="00D83A04"/>
    <w:rsid w:val="00D83F6C"/>
    <w:rsid w:val="00D93812"/>
    <w:rsid w:val="00D95915"/>
    <w:rsid w:val="00DC6CFD"/>
    <w:rsid w:val="00DD19C1"/>
    <w:rsid w:val="00DD63A0"/>
    <w:rsid w:val="00DD7212"/>
    <w:rsid w:val="00DE0195"/>
    <w:rsid w:val="00DE0E58"/>
    <w:rsid w:val="00DE5D2A"/>
    <w:rsid w:val="00DE7F09"/>
    <w:rsid w:val="00DF5170"/>
    <w:rsid w:val="00DF784C"/>
    <w:rsid w:val="00E111BE"/>
    <w:rsid w:val="00E1725D"/>
    <w:rsid w:val="00E17FEA"/>
    <w:rsid w:val="00E203BF"/>
    <w:rsid w:val="00E2193B"/>
    <w:rsid w:val="00E3030E"/>
    <w:rsid w:val="00E32F12"/>
    <w:rsid w:val="00E357CC"/>
    <w:rsid w:val="00E4270A"/>
    <w:rsid w:val="00E44AC3"/>
    <w:rsid w:val="00E44E6C"/>
    <w:rsid w:val="00E45BDC"/>
    <w:rsid w:val="00E47AD9"/>
    <w:rsid w:val="00E54331"/>
    <w:rsid w:val="00E558DD"/>
    <w:rsid w:val="00E605F2"/>
    <w:rsid w:val="00E6332B"/>
    <w:rsid w:val="00E6717C"/>
    <w:rsid w:val="00E67F4F"/>
    <w:rsid w:val="00E71792"/>
    <w:rsid w:val="00E805D1"/>
    <w:rsid w:val="00E81369"/>
    <w:rsid w:val="00E8330A"/>
    <w:rsid w:val="00E862C1"/>
    <w:rsid w:val="00E90818"/>
    <w:rsid w:val="00E91405"/>
    <w:rsid w:val="00E924CB"/>
    <w:rsid w:val="00E96B38"/>
    <w:rsid w:val="00E97307"/>
    <w:rsid w:val="00EC27C8"/>
    <w:rsid w:val="00ED181C"/>
    <w:rsid w:val="00ED1F03"/>
    <w:rsid w:val="00ED2AE5"/>
    <w:rsid w:val="00ED3179"/>
    <w:rsid w:val="00EE1329"/>
    <w:rsid w:val="00EE58B2"/>
    <w:rsid w:val="00EE5AF5"/>
    <w:rsid w:val="00EF1483"/>
    <w:rsid w:val="00EF2570"/>
    <w:rsid w:val="00F01A47"/>
    <w:rsid w:val="00F06609"/>
    <w:rsid w:val="00F14E41"/>
    <w:rsid w:val="00F158FD"/>
    <w:rsid w:val="00F15D3A"/>
    <w:rsid w:val="00F2540E"/>
    <w:rsid w:val="00F320B7"/>
    <w:rsid w:val="00F34A9A"/>
    <w:rsid w:val="00F35707"/>
    <w:rsid w:val="00F503F6"/>
    <w:rsid w:val="00F56459"/>
    <w:rsid w:val="00F75EC1"/>
    <w:rsid w:val="00F80A59"/>
    <w:rsid w:val="00F9238D"/>
    <w:rsid w:val="00FA1B02"/>
    <w:rsid w:val="00FA1FE6"/>
    <w:rsid w:val="00FA291E"/>
    <w:rsid w:val="00FA46C7"/>
    <w:rsid w:val="00FA5C87"/>
    <w:rsid w:val="00FB61FC"/>
    <w:rsid w:val="00FC29DF"/>
    <w:rsid w:val="00FC3143"/>
    <w:rsid w:val="00FD12D7"/>
    <w:rsid w:val="00FD3548"/>
    <w:rsid w:val="00FE20BB"/>
    <w:rsid w:val="00FF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3B37"/>
  <w15:chartTrackingRefBased/>
  <w15:docId w15:val="{68427828-ACAD-43D4-8089-A54146ABD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1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55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557C"/>
    <w:rPr>
      <w:rFonts w:eastAsiaTheme="minorEastAsia"/>
      <w:lang w:val="en-US"/>
    </w:rPr>
  </w:style>
  <w:style w:type="character" w:styleId="Hyperlink">
    <w:name w:val="Hyperlink"/>
    <w:basedOn w:val="DefaultParagraphFont"/>
    <w:uiPriority w:val="99"/>
    <w:unhideWhenUsed/>
    <w:rsid w:val="004E5943"/>
    <w:rPr>
      <w:color w:val="0563C1" w:themeColor="hyperlink"/>
      <w:u w:val="single"/>
    </w:rPr>
  </w:style>
  <w:style w:type="character" w:styleId="UnresolvedMention">
    <w:name w:val="Unresolved Mention"/>
    <w:basedOn w:val="DefaultParagraphFont"/>
    <w:uiPriority w:val="99"/>
    <w:semiHidden/>
    <w:unhideWhenUsed/>
    <w:rsid w:val="004E5943"/>
    <w:rPr>
      <w:color w:val="605E5C"/>
      <w:shd w:val="clear" w:color="auto" w:fill="E1DFDD"/>
    </w:rPr>
  </w:style>
  <w:style w:type="paragraph" w:styleId="ListParagraph">
    <w:name w:val="List Paragraph"/>
    <w:basedOn w:val="Normal"/>
    <w:uiPriority w:val="34"/>
    <w:qFormat/>
    <w:rsid w:val="00875D07"/>
    <w:pPr>
      <w:ind w:left="720"/>
      <w:contextualSpacing/>
    </w:pPr>
  </w:style>
  <w:style w:type="character" w:styleId="FollowedHyperlink">
    <w:name w:val="FollowedHyperlink"/>
    <w:basedOn w:val="DefaultParagraphFont"/>
    <w:uiPriority w:val="99"/>
    <w:semiHidden/>
    <w:unhideWhenUsed/>
    <w:rsid w:val="00BA077D"/>
    <w:rPr>
      <w:color w:val="954F72" w:themeColor="followedHyperlink"/>
      <w:u w:val="single"/>
    </w:rPr>
  </w:style>
  <w:style w:type="paragraph" w:styleId="NormalWeb">
    <w:name w:val="Normal (Web)"/>
    <w:basedOn w:val="Normal"/>
    <w:uiPriority w:val="99"/>
    <w:semiHidden/>
    <w:unhideWhenUsed/>
    <w:rsid w:val="004844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319858">
      <w:bodyDiv w:val="1"/>
      <w:marLeft w:val="0"/>
      <w:marRight w:val="0"/>
      <w:marTop w:val="0"/>
      <w:marBottom w:val="0"/>
      <w:divBdr>
        <w:top w:val="none" w:sz="0" w:space="0" w:color="auto"/>
        <w:left w:val="none" w:sz="0" w:space="0" w:color="auto"/>
        <w:bottom w:val="none" w:sz="0" w:space="0" w:color="auto"/>
        <w:right w:val="none" w:sz="0" w:space="0" w:color="auto"/>
      </w:divBdr>
    </w:div>
    <w:div w:id="1433821710">
      <w:bodyDiv w:val="1"/>
      <w:marLeft w:val="0"/>
      <w:marRight w:val="0"/>
      <w:marTop w:val="0"/>
      <w:marBottom w:val="0"/>
      <w:divBdr>
        <w:top w:val="none" w:sz="0" w:space="0" w:color="auto"/>
        <w:left w:val="none" w:sz="0" w:space="0" w:color="auto"/>
        <w:bottom w:val="none" w:sz="0" w:space="0" w:color="auto"/>
        <w:right w:val="none" w:sz="0" w:space="0" w:color="auto"/>
      </w:divBdr>
    </w:div>
    <w:div w:id="1691301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parliament.org.uk/our-work/past-work/article-31-right-play/" TargetMode="External"/><Relationship Id="rId13" Type="http://schemas.openxmlformats.org/officeDocument/2006/relationships/hyperlink" Target="https://www.pronats.de/assets/Uploads/reddy-ratna-a-journey-in-childrens-participation.pdf" TargetMode="External"/><Relationship Id="rId18" Type="http://schemas.openxmlformats.org/officeDocument/2006/relationships/hyperlink" Target="https://downloads.unicef.org.uk/wp-content/uploads/2019/10/UNCRC_summary-1_1.pdf?_ga=2.244078018.673796617.1572268628-1663537757.1572268628&amp;_gac=1.123806200.1572360859.CjwKCAjwxt_tBRAXEiwAENY8hS2vMFymCYCxUXN46r5knzZYmVSx0oKrsbCKzYnImyk8lH9bMNoARxoCRA4QAvD_BwE" TargetMode="External"/><Relationship Id="rId3" Type="http://schemas.openxmlformats.org/officeDocument/2006/relationships/styles" Target="styles.xml"/><Relationship Id="rId21" Type="http://schemas.openxmlformats.org/officeDocument/2006/relationships/hyperlink" Target="https://www.unicef.org.uk/wp-content/uploads/2010/05/UNCRC_united_nations_convention_on_the_rights_of_the_child.pdf" TargetMode="External"/><Relationship Id="rId7" Type="http://schemas.openxmlformats.org/officeDocument/2006/relationships/hyperlink" Target="https://www.cypcs.org.uk/rights/uncrcarticles/article-3" TargetMode="External"/><Relationship Id="rId12" Type="http://schemas.openxmlformats.org/officeDocument/2006/relationships/hyperlink" Target="http://ipaworld.org/wp-content/uploads/2013/11/IPA-Summary-of-UN-GC-article-31_FINAL1.pdf" TargetMode="External"/><Relationship Id="rId17" Type="http://schemas.openxmlformats.org/officeDocument/2006/relationships/hyperlink" Target="https://www.unicef.org.uk/wp-content/uploads/2010/05/UNCRC_united_nations_convention_on_the_rights_of_the_child.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nicef.org.uk/what-we-do/un-convention-child-rights/?sisearchengine=284&amp;siproduct=Campaign_G_02_Our_Work&amp;gclid=CjwKCAjwxt_tBRAXEiwAENY8hS2vMFymCYCxUXN46r5knzZYmVSx0oKrsbCKzYnImyk8lH9bMNoARxoCRA4QAvD_BwE" TargetMode="External"/><Relationship Id="rId20" Type="http://schemas.openxmlformats.org/officeDocument/2006/relationships/hyperlink" Target="https://www.ewc.wales/site/index.php/en/research-statistics/education-workforce-statistics/archived-annual-statistics-digest/91-2008" TargetMode="External"/><Relationship Id="rId1" Type="http://schemas.openxmlformats.org/officeDocument/2006/relationships/customXml" Target="../customXml/item1.xml"/><Relationship Id="rId6" Type="http://schemas.openxmlformats.org/officeDocument/2006/relationships/hyperlink" Target="https://www.childcomwales.org.uk/uncrc-childrens-rights/uncrc/" TargetMode="External"/><Relationship Id="rId11" Type="http://schemas.openxmlformats.org/officeDocument/2006/relationships/hyperlink" Target="https://gov.wales/sites/default/files/publications/2018-03/foundation-phase-profile-handbook-revised-september-2017.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8-03/special-educational-needs-code-of-practice-for-wales.pdf" TargetMode="External"/><Relationship Id="rId23" Type="http://schemas.openxmlformats.org/officeDocument/2006/relationships/hyperlink" Target="https://gov.wales/sites/default/files/publications/2018-03/special-educationa" TargetMode="External"/><Relationship Id="rId10" Type="http://schemas.openxmlformats.org/officeDocument/2006/relationships/hyperlink" Target="https://www.earlyyearscareers.com/eyc/latest-news/the-importance-of-giving-children-a-voice/" TargetMode="External"/><Relationship Id="rId19" Type="http://schemas.openxmlformats.org/officeDocument/2006/relationships/hyperlink" Target="https://www.google.co.uk/url?sa=t&amp;rct=j&amp;q=&amp;esrc=s&amp;source=web&amp;cd=1&amp;cad=rja&amp;uact=8&amp;ved=2ahUKEwiA_oqvhL_lAhXVi1wKHUvQA7IQFjAAegQIAxAB&amp;url=https%3A%2F%2Fwww.unicef.org.uk%2Fwhat-we-do%2Fun-convention-child-rights%2F&amp;usg=AOvVaw2uDwX82XMyRpl48B0HnCU-" TargetMode="External"/><Relationship Id="rId4" Type="http://schemas.openxmlformats.org/officeDocument/2006/relationships/settings" Target="settings.xml"/><Relationship Id="rId9" Type="http://schemas.openxmlformats.org/officeDocument/2006/relationships/hyperlink" Target="https://www2.ohchr.org/english/bodies/crc/docs/AdvanceVersions/CRC-C-GC-12.pdf" TargetMode="External"/><Relationship Id="rId14" Type="http://schemas.openxmlformats.org/officeDocument/2006/relationships/hyperlink" Target="https://www.right-to-education.org/page/understanding-education-right" TargetMode="External"/><Relationship Id="rId22" Type="http://schemas.openxmlformats.org/officeDocument/2006/relationships/hyperlink" Target="https://www.google.co.uk/url?sa=t&amp;rct=j&amp;q=&amp;esrc=s&amp;source=web&amp;cd=1&amp;cad=rja&amp;uact=8&amp;ved=2ahUKEwj546Xika7lAhXqSxUIHWmcATIQFjAAegQIARAC&amp;url=https%3A%2F%2Fs3-eu-west-1.amazonaws.com%2Fcsc-live-thinqi-storage%2F54%2F03%2F25%2Fdc%2F8c2e456ca6ecc9d6c38d6155%2FModule-4-%25E2%2580%2593-Play-and-Active-Learning-%25E2%2580%2593-PowerPoint.pdf&amp;usg=AOvVaw1UrnNQjZwOTx4t979FSm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0A3F4-12A6-4E90-85DA-8AD4ABD24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1919</TotalTime>
  <Pages>6</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Evans</dc:creator>
  <cp:keywords/>
  <dc:description/>
  <cp:lastModifiedBy>Sheree Evans</cp:lastModifiedBy>
  <cp:revision>469</cp:revision>
  <dcterms:created xsi:type="dcterms:W3CDTF">2019-10-28T13:01:00Z</dcterms:created>
  <dcterms:modified xsi:type="dcterms:W3CDTF">2019-10-31T15:21:00Z</dcterms:modified>
</cp:coreProperties>
</file>