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68BC4" w14:textId="77777777" w:rsidR="008F786B" w:rsidRPr="00ED0C18" w:rsidRDefault="008F786B" w:rsidP="00ED0C18">
      <w:pPr>
        <w:spacing w:line="360" w:lineRule="auto"/>
        <w:jc w:val="both"/>
        <w:rPr>
          <w:rFonts w:asciiTheme="minorBidi" w:hAnsiTheme="minorBidi" w:cstheme="minorBidi"/>
          <w:b/>
          <w:bCs/>
          <w:sz w:val="24"/>
          <w:szCs w:val="24"/>
        </w:rPr>
      </w:pPr>
    </w:p>
    <w:p w14:paraId="228CBBA4" w14:textId="77777777" w:rsidR="008F786B" w:rsidRPr="00ED0C18" w:rsidRDefault="008F786B" w:rsidP="00006D9E">
      <w:pPr>
        <w:spacing w:line="360" w:lineRule="auto"/>
        <w:jc w:val="center"/>
        <w:rPr>
          <w:rFonts w:asciiTheme="minorBidi" w:hAnsiTheme="minorBidi" w:cstheme="minorBidi"/>
          <w:b/>
          <w:bCs/>
          <w:sz w:val="24"/>
          <w:szCs w:val="24"/>
        </w:rPr>
      </w:pPr>
    </w:p>
    <w:p w14:paraId="65152D1F" w14:textId="77777777" w:rsidR="00006D9E" w:rsidRDefault="00006D9E" w:rsidP="00006D9E">
      <w:pPr>
        <w:spacing w:line="360" w:lineRule="auto"/>
        <w:jc w:val="center"/>
        <w:rPr>
          <w:rFonts w:asciiTheme="minorBidi" w:hAnsiTheme="minorBidi" w:cstheme="minorBidi"/>
          <w:b/>
          <w:bCs/>
          <w:sz w:val="24"/>
          <w:szCs w:val="24"/>
        </w:rPr>
      </w:pPr>
    </w:p>
    <w:p w14:paraId="1C9229F2" w14:textId="77777777" w:rsidR="00006D9E" w:rsidRDefault="00006D9E" w:rsidP="00006D9E">
      <w:pPr>
        <w:spacing w:line="360" w:lineRule="auto"/>
        <w:jc w:val="center"/>
        <w:rPr>
          <w:rFonts w:asciiTheme="minorBidi" w:hAnsiTheme="minorBidi" w:cstheme="minorBidi"/>
          <w:b/>
          <w:bCs/>
          <w:sz w:val="24"/>
          <w:szCs w:val="24"/>
        </w:rPr>
      </w:pPr>
    </w:p>
    <w:p w14:paraId="32960BF6" w14:textId="77777777" w:rsidR="00006D9E" w:rsidRDefault="00006D9E" w:rsidP="00006D9E">
      <w:pPr>
        <w:spacing w:line="360" w:lineRule="auto"/>
        <w:jc w:val="center"/>
        <w:rPr>
          <w:rFonts w:asciiTheme="minorBidi" w:hAnsiTheme="minorBidi" w:cstheme="minorBidi"/>
          <w:b/>
          <w:bCs/>
          <w:sz w:val="24"/>
          <w:szCs w:val="24"/>
        </w:rPr>
      </w:pPr>
    </w:p>
    <w:p w14:paraId="0EC631BE" w14:textId="77777777" w:rsidR="00006D9E" w:rsidRDefault="00006D9E" w:rsidP="00006D9E">
      <w:pPr>
        <w:spacing w:line="360" w:lineRule="auto"/>
        <w:jc w:val="center"/>
        <w:rPr>
          <w:rFonts w:asciiTheme="minorBidi" w:hAnsiTheme="minorBidi" w:cstheme="minorBidi"/>
          <w:b/>
          <w:bCs/>
          <w:sz w:val="24"/>
          <w:szCs w:val="24"/>
        </w:rPr>
      </w:pPr>
    </w:p>
    <w:p w14:paraId="10217847" w14:textId="77777777" w:rsidR="00006D9E" w:rsidRDefault="00006D9E" w:rsidP="00006D9E">
      <w:pPr>
        <w:spacing w:line="360" w:lineRule="auto"/>
        <w:jc w:val="center"/>
        <w:rPr>
          <w:rFonts w:asciiTheme="minorBidi" w:hAnsiTheme="minorBidi" w:cstheme="minorBidi"/>
          <w:b/>
          <w:bCs/>
          <w:sz w:val="24"/>
          <w:szCs w:val="24"/>
        </w:rPr>
      </w:pPr>
    </w:p>
    <w:p w14:paraId="0C074977" w14:textId="2D8C30DA" w:rsidR="008F786B" w:rsidRDefault="008F786B" w:rsidP="00006D9E">
      <w:pPr>
        <w:spacing w:line="360" w:lineRule="auto"/>
        <w:jc w:val="center"/>
        <w:rPr>
          <w:rFonts w:asciiTheme="minorBidi" w:hAnsiTheme="minorBidi" w:cstheme="minorBidi"/>
          <w:b/>
          <w:bCs/>
          <w:sz w:val="24"/>
          <w:szCs w:val="24"/>
        </w:rPr>
      </w:pPr>
      <w:r w:rsidRPr="00ED0C18">
        <w:rPr>
          <w:rFonts w:asciiTheme="minorBidi" w:hAnsiTheme="minorBidi" w:cstheme="minorBidi"/>
          <w:b/>
          <w:bCs/>
          <w:sz w:val="24"/>
          <w:szCs w:val="24"/>
        </w:rPr>
        <w:t>How to engage employees throughout the employee lifecycle</w:t>
      </w:r>
    </w:p>
    <w:p w14:paraId="763AD569" w14:textId="2B9F5C17" w:rsidR="00006D9E" w:rsidRPr="00006D9E" w:rsidRDefault="00006D9E" w:rsidP="00C7745A">
      <w:pPr>
        <w:spacing w:line="360" w:lineRule="auto"/>
        <w:rPr>
          <w:rFonts w:asciiTheme="minorBidi" w:hAnsiTheme="minorBidi" w:cstheme="minorBidi"/>
          <w:b/>
          <w:bCs/>
          <w:sz w:val="24"/>
          <w:szCs w:val="24"/>
        </w:rPr>
      </w:pPr>
    </w:p>
    <w:p w14:paraId="0E9A0744" w14:textId="77777777" w:rsidR="008F786B" w:rsidRPr="00006D9E" w:rsidRDefault="008F786B" w:rsidP="00ED0C18">
      <w:pPr>
        <w:spacing w:line="360" w:lineRule="auto"/>
        <w:jc w:val="both"/>
        <w:rPr>
          <w:rFonts w:asciiTheme="minorBidi" w:hAnsiTheme="minorBidi" w:cstheme="minorBidi"/>
          <w:b/>
          <w:bCs/>
          <w:sz w:val="24"/>
          <w:szCs w:val="24"/>
        </w:rPr>
      </w:pPr>
    </w:p>
    <w:p w14:paraId="4615758C" w14:textId="77777777" w:rsidR="008F786B" w:rsidRPr="00006D9E" w:rsidRDefault="008F786B" w:rsidP="00ED0C18">
      <w:pPr>
        <w:spacing w:line="360" w:lineRule="auto"/>
        <w:jc w:val="both"/>
        <w:rPr>
          <w:rFonts w:asciiTheme="minorBidi" w:hAnsiTheme="minorBidi" w:cstheme="minorBidi"/>
          <w:b/>
          <w:bCs/>
          <w:sz w:val="24"/>
          <w:szCs w:val="24"/>
        </w:rPr>
      </w:pPr>
    </w:p>
    <w:p w14:paraId="404B5E64" w14:textId="77777777" w:rsidR="008F786B" w:rsidRPr="00006D9E" w:rsidRDefault="008F786B" w:rsidP="00ED0C18">
      <w:pPr>
        <w:spacing w:line="360" w:lineRule="auto"/>
        <w:jc w:val="both"/>
        <w:rPr>
          <w:rFonts w:asciiTheme="minorBidi" w:hAnsiTheme="minorBidi" w:cstheme="minorBidi"/>
          <w:b/>
          <w:bCs/>
          <w:sz w:val="24"/>
          <w:szCs w:val="24"/>
        </w:rPr>
      </w:pPr>
    </w:p>
    <w:p w14:paraId="2670F6B3" w14:textId="77777777" w:rsidR="008F786B" w:rsidRPr="00006D9E" w:rsidRDefault="008F786B" w:rsidP="00ED0C18">
      <w:pPr>
        <w:spacing w:line="360" w:lineRule="auto"/>
        <w:jc w:val="both"/>
        <w:rPr>
          <w:rFonts w:asciiTheme="minorBidi" w:hAnsiTheme="minorBidi" w:cstheme="minorBidi"/>
          <w:b/>
          <w:bCs/>
          <w:sz w:val="24"/>
          <w:szCs w:val="24"/>
        </w:rPr>
      </w:pPr>
    </w:p>
    <w:p w14:paraId="56B4F8BC" w14:textId="77777777" w:rsidR="008F786B" w:rsidRPr="00006D9E" w:rsidRDefault="008F786B" w:rsidP="00ED0C18">
      <w:pPr>
        <w:spacing w:line="360" w:lineRule="auto"/>
        <w:jc w:val="both"/>
        <w:rPr>
          <w:rFonts w:asciiTheme="minorBidi" w:hAnsiTheme="minorBidi" w:cstheme="minorBidi"/>
          <w:b/>
          <w:bCs/>
          <w:sz w:val="24"/>
          <w:szCs w:val="24"/>
        </w:rPr>
      </w:pPr>
    </w:p>
    <w:p w14:paraId="77B7179D" w14:textId="77777777" w:rsidR="008F786B" w:rsidRPr="00006D9E" w:rsidRDefault="008F786B" w:rsidP="00ED0C18">
      <w:pPr>
        <w:spacing w:line="360" w:lineRule="auto"/>
        <w:jc w:val="both"/>
        <w:rPr>
          <w:rFonts w:asciiTheme="minorBidi" w:hAnsiTheme="minorBidi" w:cstheme="minorBidi"/>
          <w:b/>
          <w:bCs/>
          <w:sz w:val="24"/>
          <w:szCs w:val="24"/>
        </w:rPr>
      </w:pPr>
    </w:p>
    <w:p w14:paraId="4611E1A3" w14:textId="77777777" w:rsidR="008F786B" w:rsidRPr="00006D9E" w:rsidRDefault="008F786B" w:rsidP="00ED0C18">
      <w:pPr>
        <w:spacing w:line="360" w:lineRule="auto"/>
        <w:jc w:val="both"/>
        <w:rPr>
          <w:rFonts w:asciiTheme="minorBidi" w:hAnsiTheme="minorBidi" w:cstheme="minorBidi"/>
          <w:b/>
          <w:bCs/>
          <w:sz w:val="24"/>
          <w:szCs w:val="24"/>
        </w:rPr>
      </w:pPr>
    </w:p>
    <w:p w14:paraId="370A10F1" w14:textId="77777777" w:rsidR="008F786B" w:rsidRPr="00006D9E" w:rsidRDefault="008F786B" w:rsidP="00ED0C18">
      <w:pPr>
        <w:spacing w:line="360" w:lineRule="auto"/>
        <w:jc w:val="both"/>
        <w:rPr>
          <w:rFonts w:asciiTheme="minorBidi" w:hAnsiTheme="minorBidi" w:cstheme="minorBidi"/>
          <w:b/>
          <w:bCs/>
          <w:sz w:val="24"/>
          <w:szCs w:val="24"/>
        </w:rPr>
      </w:pPr>
    </w:p>
    <w:p w14:paraId="2452C80D" w14:textId="77777777" w:rsidR="008F786B" w:rsidRPr="00006D9E" w:rsidRDefault="008F786B" w:rsidP="00ED0C18">
      <w:pPr>
        <w:spacing w:line="360" w:lineRule="auto"/>
        <w:jc w:val="both"/>
        <w:rPr>
          <w:rFonts w:asciiTheme="minorBidi" w:hAnsiTheme="minorBidi" w:cstheme="minorBidi"/>
          <w:b/>
          <w:bCs/>
          <w:sz w:val="24"/>
          <w:szCs w:val="24"/>
        </w:rPr>
      </w:pPr>
    </w:p>
    <w:p w14:paraId="16D16D39" w14:textId="77777777" w:rsidR="008F786B" w:rsidRPr="00006D9E" w:rsidRDefault="008F786B" w:rsidP="00ED0C18">
      <w:pPr>
        <w:spacing w:line="360" w:lineRule="auto"/>
        <w:jc w:val="both"/>
        <w:rPr>
          <w:rFonts w:asciiTheme="minorBidi" w:hAnsiTheme="minorBidi" w:cstheme="minorBidi"/>
          <w:b/>
          <w:bCs/>
          <w:sz w:val="24"/>
          <w:szCs w:val="24"/>
        </w:rPr>
      </w:pPr>
    </w:p>
    <w:p w14:paraId="7B57D6A8" w14:textId="77777777" w:rsidR="008F786B" w:rsidRPr="00006D9E" w:rsidRDefault="008F786B" w:rsidP="00ED0C18">
      <w:pPr>
        <w:spacing w:line="360" w:lineRule="auto"/>
        <w:jc w:val="both"/>
        <w:rPr>
          <w:rFonts w:asciiTheme="minorBidi" w:hAnsiTheme="minorBidi" w:cstheme="minorBidi"/>
          <w:b/>
          <w:bCs/>
          <w:sz w:val="24"/>
          <w:szCs w:val="24"/>
        </w:rPr>
      </w:pPr>
    </w:p>
    <w:p w14:paraId="73D2D8A6" w14:textId="77777777" w:rsidR="008F786B" w:rsidRPr="00006D9E" w:rsidRDefault="008F786B" w:rsidP="00ED0C18">
      <w:pPr>
        <w:spacing w:line="360" w:lineRule="auto"/>
        <w:jc w:val="both"/>
        <w:rPr>
          <w:rFonts w:asciiTheme="minorBidi" w:hAnsiTheme="minorBidi" w:cstheme="minorBidi"/>
          <w:b/>
          <w:bCs/>
          <w:sz w:val="24"/>
          <w:szCs w:val="24"/>
        </w:rPr>
      </w:pPr>
    </w:p>
    <w:p w14:paraId="7ACE4E9D" w14:textId="7663637D" w:rsidR="008F786B" w:rsidRPr="00006D9E" w:rsidRDefault="00006D9E" w:rsidP="00ED0C18">
      <w:pPr>
        <w:spacing w:line="360" w:lineRule="auto"/>
        <w:jc w:val="both"/>
        <w:rPr>
          <w:rFonts w:asciiTheme="minorBidi" w:hAnsiTheme="minorBidi" w:cstheme="minorBidi"/>
          <w:sz w:val="24"/>
          <w:szCs w:val="24"/>
        </w:rPr>
      </w:pPr>
      <w:r w:rsidRPr="00006D9E">
        <w:rPr>
          <w:rFonts w:asciiTheme="minorBidi" w:hAnsiTheme="minorBidi" w:cstheme="minorBidi"/>
          <w:sz w:val="24"/>
          <w:szCs w:val="24"/>
        </w:rPr>
        <w:t xml:space="preserve">                                    Student</w:t>
      </w:r>
      <w:r w:rsidR="008F786B" w:rsidRPr="00006D9E">
        <w:rPr>
          <w:rFonts w:asciiTheme="minorBidi" w:hAnsiTheme="minorBidi" w:cstheme="minorBidi"/>
          <w:sz w:val="24"/>
          <w:szCs w:val="24"/>
        </w:rPr>
        <w:t xml:space="preserve">: Maria Francesca Scurtu </w:t>
      </w:r>
    </w:p>
    <w:p w14:paraId="57AAD60B" w14:textId="3E6BA3C2" w:rsidR="008F786B" w:rsidRPr="00ED0C18" w:rsidRDefault="008F786B" w:rsidP="00ED0C18">
      <w:pPr>
        <w:spacing w:line="360" w:lineRule="auto"/>
        <w:jc w:val="both"/>
        <w:rPr>
          <w:rFonts w:asciiTheme="minorBidi" w:hAnsiTheme="minorBidi" w:cstheme="minorBidi"/>
          <w:sz w:val="24"/>
          <w:szCs w:val="24"/>
        </w:rPr>
      </w:pPr>
      <w:r w:rsidRPr="00006D9E">
        <w:rPr>
          <w:rFonts w:asciiTheme="minorBidi" w:hAnsiTheme="minorBidi" w:cstheme="minorBidi"/>
          <w:sz w:val="24"/>
          <w:szCs w:val="24"/>
        </w:rPr>
        <w:t xml:space="preserve">                                    </w:t>
      </w:r>
      <w:r w:rsidRPr="00ED0C18">
        <w:rPr>
          <w:rFonts w:asciiTheme="minorBidi" w:hAnsiTheme="minorBidi" w:cstheme="minorBidi"/>
          <w:sz w:val="24"/>
          <w:szCs w:val="24"/>
        </w:rPr>
        <w:t>Module: Personnel Resourcing and Development Group B</w:t>
      </w:r>
    </w:p>
    <w:p w14:paraId="0EED6795" w14:textId="3F4D6914" w:rsidR="0003528C" w:rsidRPr="00ED0C18" w:rsidRDefault="008F786B" w:rsidP="00006D9E">
      <w:pPr>
        <w:spacing w:line="360" w:lineRule="auto"/>
        <w:jc w:val="both"/>
        <w:rPr>
          <w:rFonts w:asciiTheme="minorBidi" w:hAnsiTheme="minorBidi" w:cstheme="minorBidi"/>
          <w:sz w:val="24"/>
          <w:szCs w:val="24"/>
        </w:rPr>
      </w:pPr>
      <w:r w:rsidRPr="00ED0C18">
        <w:rPr>
          <w:rFonts w:asciiTheme="minorBidi" w:hAnsiTheme="minorBidi" w:cstheme="minorBidi"/>
          <w:sz w:val="24"/>
          <w:szCs w:val="24"/>
        </w:rPr>
        <w:t xml:space="preserve">                                    Lecturer name: Kathryn Roberts </w:t>
      </w:r>
    </w:p>
    <w:p w14:paraId="6E305996" w14:textId="40F382EA" w:rsidR="00A1717E" w:rsidRPr="00A1717E" w:rsidRDefault="00A1717E" w:rsidP="00B75A42">
      <w:pPr>
        <w:shd w:val="clear" w:color="auto" w:fill="FFFFFF"/>
        <w:suppressAutoHyphens w:val="0"/>
        <w:autoSpaceDN/>
        <w:spacing w:after="0" w:line="360" w:lineRule="auto"/>
        <w:jc w:val="both"/>
        <w:rPr>
          <w:rFonts w:ascii="Arial" w:eastAsia="Times New Roman" w:hAnsi="Arial" w:cs="Arial"/>
          <w:color w:val="333333"/>
          <w:sz w:val="24"/>
          <w:szCs w:val="24"/>
          <w:lang w:eastAsia="en-GB"/>
        </w:rPr>
      </w:pPr>
      <w:bookmarkStart w:id="0" w:name="_Hlk126256985"/>
      <w:bookmarkStart w:id="1" w:name="_Hlk126416371"/>
      <w:r w:rsidRPr="00A1717E">
        <w:rPr>
          <w:rFonts w:ascii="Arial" w:eastAsia="Times New Roman" w:hAnsi="Arial" w:cs="Arial"/>
          <w:color w:val="333333"/>
          <w:sz w:val="24"/>
          <w:szCs w:val="24"/>
          <w:lang w:eastAsia="en-GB"/>
        </w:rPr>
        <w:lastRenderedPageBreak/>
        <w:t xml:space="preserve">Leading companies </w:t>
      </w:r>
      <w:r w:rsidR="00DB7BF8">
        <w:rPr>
          <w:rFonts w:ascii="Arial" w:eastAsia="Times New Roman" w:hAnsi="Arial" w:cs="Arial"/>
          <w:color w:val="333333"/>
          <w:sz w:val="24"/>
          <w:szCs w:val="24"/>
          <w:lang w:eastAsia="en-GB"/>
        </w:rPr>
        <w:t xml:space="preserve">accept </w:t>
      </w:r>
      <w:r w:rsidRPr="00A1717E">
        <w:rPr>
          <w:rFonts w:ascii="Arial" w:eastAsia="Times New Roman" w:hAnsi="Arial" w:cs="Arial"/>
          <w:color w:val="333333"/>
          <w:sz w:val="24"/>
          <w:szCs w:val="24"/>
          <w:lang w:eastAsia="en-GB"/>
        </w:rPr>
        <w:t>the i</w:t>
      </w:r>
      <w:r w:rsidR="00C7745A">
        <w:rPr>
          <w:rFonts w:ascii="Arial" w:eastAsia="Times New Roman" w:hAnsi="Arial" w:cs="Arial"/>
          <w:color w:val="333333"/>
          <w:sz w:val="24"/>
          <w:szCs w:val="24"/>
          <w:lang w:eastAsia="en-GB"/>
        </w:rPr>
        <w:t>nfluence</w:t>
      </w:r>
      <w:r w:rsidRPr="00A1717E">
        <w:rPr>
          <w:rFonts w:ascii="Arial" w:eastAsia="Times New Roman" w:hAnsi="Arial" w:cs="Arial"/>
          <w:color w:val="333333"/>
          <w:sz w:val="24"/>
          <w:szCs w:val="24"/>
          <w:lang w:eastAsia="en-GB"/>
        </w:rPr>
        <w:t xml:space="preserve"> of employee engagement and its </w:t>
      </w:r>
      <w:r w:rsidR="00DB7BF8">
        <w:rPr>
          <w:rFonts w:ascii="Arial" w:eastAsia="Times New Roman" w:hAnsi="Arial" w:cs="Arial"/>
          <w:color w:val="333333"/>
          <w:sz w:val="24"/>
          <w:szCs w:val="24"/>
          <w:lang w:eastAsia="en-GB"/>
        </w:rPr>
        <w:t xml:space="preserve">huge </w:t>
      </w:r>
      <w:r w:rsidR="00C7745A">
        <w:rPr>
          <w:rFonts w:ascii="Arial" w:eastAsia="Times New Roman" w:hAnsi="Arial" w:cs="Arial"/>
          <w:color w:val="333333"/>
          <w:sz w:val="24"/>
          <w:szCs w:val="24"/>
          <w:lang w:eastAsia="en-GB"/>
        </w:rPr>
        <w:t xml:space="preserve">hit </w:t>
      </w:r>
      <w:r w:rsidRPr="00A1717E">
        <w:rPr>
          <w:rFonts w:ascii="Arial" w:eastAsia="Times New Roman" w:hAnsi="Arial" w:cs="Arial"/>
          <w:color w:val="333333"/>
          <w:sz w:val="24"/>
          <w:szCs w:val="24"/>
          <w:lang w:eastAsia="en-GB"/>
        </w:rPr>
        <w:t>on productivity, morale</w:t>
      </w:r>
      <w:r w:rsidR="009A34C7" w:rsidRPr="00B75A42">
        <w:rPr>
          <w:rFonts w:ascii="Arial" w:eastAsia="Times New Roman" w:hAnsi="Arial" w:cs="Arial"/>
          <w:color w:val="333333"/>
          <w:sz w:val="24"/>
          <w:szCs w:val="24"/>
          <w:lang w:eastAsia="en-GB"/>
        </w:rPr>
        <w:t>,</w:t>
      </w:r>
      <w:r w:rsidRPr="00A1717E">
        <w:rPr>
          <w:rFonts w:ascii="Arial" w:eastAsia="Times New Roman" w:hAnsi="Arial" w:cs="Arial"/>
          <w:color w:val="333333"/>
          <w:sz w:val="24"/>
          <w:szCs w:val="24"/>
          <w:lang w:eastAsia="en-GB"/>
        </w:rPr>
        <w:t xml:space="preserve"> and overall business </w:t>
      </w:r>
      <w:r w:rsidR="00C7745A">
        <w:rPr>
          <w:rFonts w:ascii="Arial" w:eastAsia="Times New Roman" w:hAnsi="Arial" w:cs="Arial"/>
          <w:color w:val="333333"/>
          <w:sz w:val="24"/>
          <w:szCs w:val="24"/>
          <w:lang w:eastAsia="en-GB"/>
        </w:rPr>
        <w:t>achievement</w:t>
      </w:r>
      <w:r w:rsidRPr="00A1717E">
        <w:rPr>
          <w:rFonts w:ascii="Arial" w:eastAsia="Times New Roman" w:hAnsi="Arial" w:cs="Arial"/>
          <w:color w:val="333333"/>
          <w:sz w:val="24"/>
          <w:szCs w:val="24"/>
          <w:lang w:eastAsia="en-GB"/>
        </w:rPr>
        <w:t xml:space="preserve">. </w:t>
      </w:r>
      <w:r w:rsidR="00DB7BF8">
        <w:rPr>
          <w:rFonts w:ascii="Arial" w:eastAsia="Times New Roman" w:hAnsi="Arial" w:cs="Arial"/>
          <w:color w:val="333333"/>
          <w:sz w:val="24"/>
          <w:szCs w:val="24"/>
          <w:lang w:eastAsia="en-GB"/>
        </w:rPr>
        <w:t>Various</w:t>
      </w:r>
      <w:r w:rsidRPr="00A1717E">
        <w:rPr>
          <w:rFonts w:ascii="Arial" w:eastAsia="Times New Roman" w:hAnsi="Arial" w:cs="Arial"/>
          <w:color w:val="333333"/>
          <w:sz w:val="24"/>
          <w:szCs w:val="24"/>
          <w:lang w:eastAsia="en-GB"/>
        </w:rPr>
        <w:t xml:space="preserve"> studies </w:t>
      </w:r>
      <w:r w:rsidR="00DB7BF8">
        <w:rPr>
          <w:rFonts w:ascii="Arial" w:eastAsia="Times New Roman" w:hAnsi="Arial" w:cs="Arial"/>
          <w:color w:val="333333"/>
          <w:sz w:val="24"/>
          <w:szCs w:val="24"/>
          <w:lang w:eastAsia="en-GB"/>
        </w:rPr>
        <w:t>display</w:t>
      </w:r>
      <w:r w:rsidRPr="00A1717E">
        <w:rPr>
          <w:rFonts w:ascii="Arial" w:eastAsia="Times New Roman" w:hAnsi="Arial" w:cs="Arial"/>
          <w:color w:val="333333"/>
          <w:sz w:val="24"/>
          <w:szCs w:val="24"/>
          <w:lang w:eastAsia="en-GB"/>
        </w:rPr>
        <w:t xml:space="preserve"> that engaged employees feel connected to the company, see their work as important, and therefore work harder.</w:t>
      </w:r>
    </w:p>
    <w:p w14:paraId="2EA7574B" w14:textId="7C7C90E1" w:rsidR="00A1717E" w:rsidRPr="00B75A42" w:rsidRDefault="00A1717E" w:rsidP="00DB7BF8">
      <w:pPr>
        <w:shd w:val="clear" w:color="auto" w:fill="FFFFFF"/>
        <w:suppressAutoHyphens w:val="0"/>
        <w:autoSpaceDN/>
        <w:spacing w:after="0" w:line="360" w:lineRule="auto"/>
        <w:jc w:val="both"/>
        <w:rPr>
          <w:rStyle w:val="sw"/>
          <w:rFonts w:ascii="Arial" w:eastAsia="Times New Roman" w:hAnsi="Arial" w:cs="Arial"/>
          <w:color w:val="333333"/>
          <w:sz w:val="24"/>
          <w:szCs w:val="24"/>
          <w:lang w:eastAsia="en-GB"/>
        </w:rPr>
      </w:pPr>
      <w:r w:rsidRPr="00A1717E">
        <w:rPr>
          <w:rFonts w:ascii="Arial" w:eastAsia="Times New Roman" w:hAnsi="Arial" w:cs="Arial"/>
          <w:color w:val="333333"/>
          <w:sz w:val="24"/>
          <w:szCs w:val="24"/>
          <w:lang w:eastAsia="en-GB"/>
        </w:rPr>
        <w:t>Engaged employees are also more likely to support the company reduce absenteeism and turnover rates, and contribute to company goals</w:t>
      </w:r>
      <w:r w:rsidRPr="00B75A42">
        <w:rPr>
          <w:rStyle w:val="sw"/>
          <w:rFonts w:ascii="Arial" w:hAnsi="Arial" w:cs="Arial"/>
          <w:color w:val="333333"/>
          <w:sz w:val="24"/>
          <w:szCs w:val="24"/>
          <w:shd w:val="clear" w:color="auto" w:fill="FFFFFF"/>
        </w:rPr>
        <w:t>(CCI Consulting,</w:t>
      </w:r>
      <w:r w:rsidR="00ED0C18" w:rsidRPr="00B75A42">
        <w:rPr>
          <w:rStyle w:val="sw"/>
          <w:rFonts w:ascii="Arial" w:hAnsi="Arial" w:cs="Arial"/>
          <w:color w:val="333333"/>
          <w:sz w:val="24"/>
          <w:szCs w:val="24"/>
          <w:shd w:val="clear" w:color="auto" w:fill="FFFFFF"/>
        </w:rPr>
        <w:t>2</w:t>
      </w:r>
      <w:r w:rsidRPr="00B75A42">
        <w:rPr>
          <w:rStyle w:val="sw"/>
          <w:rFonts w:ascii="Arial" w:hAnsi="Arial" w:cs="Arial"/>
          <w:color w:val="333333"/>
          <w:sz w:val="24"/>
          <w:szCs w:val="24"/>
          <w:shd w:val="clear" w:color="auto" w:fill="FFFFFF"/>
        </w:rPr>
        <w:t>018)</w:t>
      </w:r>
      <w:r w:rsidR="00ED0C18" w:rsidRPr="00B75A42">
        <w:rPr>
          <w:rStyle w:val="sw"/>
          <w:rFonts w:ascii="Arial" w:hAnsi="Arial" w:cs="Arial"/>
          <w:color w:val="333333"/>
          <w:sz w:val="24"/>
          <w:szCs w:val="24"/>
          <w:shd w:val="clear" w:color="auto" w:fill="FFFFFF"/>
        </w:rPr>
        <w:t>.</w:t>
      </w:r>
    </w:p>
    <w:p w14:paraId="01A0248E" w14:textId="6F455EB5" w:rsidR="004841FD" w:rsidRPr="00B75A42" w:rsidRDefault="0003528C" w:rsidP="00B75A42">
      <w:pPr>
        <w:suppressAutoHyphens w:val="0"/>
        <w:autoSpaceDN/>
        <w:spacing w:line="360" w:lineRule="auto"/>
        <w:jc w:val="both"/>
        <w:rPr>
          <w:rStyle w:val="sw"/>
          <w:rFonts w:ascii="Arial" w:hAnsi="Arial" w:cs="Arial"/>
          <w:color w:val="333333"/>
          <w:sz w:val="24"/>
          <w:szCs w:val="24"/>
          <w:shd w:val="clear" w:color="auto" w:fill="FFFFFF"/>
        </w:rPr>
      </w:pPr>
      <w:r w:rsidRPr="00B75A42">
        <w:rPr>
          <w:rStyle w:val="sw"/>
          <w:rFonts w:ascii="Arial" w:hAnsi="Arial" w:cs="Arial"/>
          <w:color w:val="333333"/>
          <w:sz w:val="24"/>
          <w:szCs w:val="24"/>
          <w:shd w:val="clear" w:color="auto" w:fill="FFFFFF"/>
        </w:rPr>
        <w:t>The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heartbeat</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of</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any</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organization</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is</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its</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people.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Employee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productivity</w:t>
      </w:r>
      <w:r w:rsidRPr="00B75A42">
        <w:rPr>
          <w:rFonts w:ascii="Arial" w:hAnsi="Arial" w:cs="Arial"/>
          <w:color w:val="333333"/>
          <w:sz w:val="24"/>
          <w:szCs w:val="24"/>
          <w:shd w:val="clear" w:color="auto" w:fill="FFFFFF"/>
        </w:rPr>
        <w:t xml:space="preserve"> </w:t>
      </w:r>
      <w:r w:rsidR="00E51676">
        <w:rPr>
          <w:rFonts w:ascii="Arial" w:hAnsi="Arial" w:cs="Arial"/>
          <w:color w:val="333333"/>
          <w:sz w:val="24"/>
          <w:szCs w:val="24"/>
          <w:shd w:val="clear" w:color="auto" w:fill="FFFFFF"/>
        </w:rPr>
        <w:t xml:space="preserve">is </w:t>
      </w:r>
      <w:r w:rsidR="00E51676">
        <w:rPr>
          <w:rStyle w:val="sw"/>
          <w:rFonts w:ascii="Arial" w:hAnsi="Arial" w:cs="Arial"/>
          <w:color w:val="333333"/>
          <w:sz w:val="24"/>
          <w:szCs w:val="24"/>
          <w:shd w:val="clear" w:color="auto" w:fill="FFFFFF"/>
        </w:rPr>
        <w:t xml:space="preserve">boosted </w:t>
      </w:r>
      <w:r w:rsidRPr="00B75A42">
        <w:rPr>
          <w:rStyle w:val="sw"/>
          <w:rFonts w:ascii="Arial" w:hAnsi="Arial" w:cs="Arial"/>
          <w:color w:val="333333"/>
          <w:sz w:val="24"/>
          <w:szCs w:val="24"/>
          <w:shd w:val="clear" w:color="auto" w:fill="FFFFFF"/>
        </w:rPr>
        <w:t>with</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employee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engagement.</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Therefore,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positive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customer</w:t>
      </w:r>
      <w:r w:rsidRPr="00B75A42">
        <w:rPr>
          <w:rFonts w:ascii="Arial" w:hAnsi="Arial" w:cs="Arial"/>
          <w:color w:val="333333"/>
          <w:sz w:val="24"/>
          <w:szCs w:val="24"/>
          <w:shd w:val="clear" w:color="auto" w:fill="FFFFFF"/>
        </w:rPr>
        <w:t xml:space="preserve"> </w:t>
      </w:r>
      <w:r w:rsidR="00E51676">
        <w:rPr>
          <w:rStyle w:val="sw"/>
          <w:rFonts w:ascii="Arial" w:hAnsi="Arial" w:cs="Arial"/>
          <w:color w:val="333333"/>
          <w:sz w:val="24"/>
          <w:szCs w:val="24"/>
          <w:shd w:val="clear" w:color="auto" w:fill="FFFFFF"/>
        </w:rPr>
        <w:t>practice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is</w:t>
      </w:r>
      <w:r w:rsidRPr="00B75A42">
        <w:rPr>
          <w:rFonts w:ascii="Arial" w:hAnsi="Arial" w:cs="Arial"/>
          <w:color w:val="333333"/>
          <w:sz w:val="24"/>
          <w:szCs w:val="24"/>
          <w:shd w:val="clear" w:color="auto" w:fill="FFFFFF"/>
        </w:rPr>
        <w:t xml:space="preserve"> </w:t>
      </w:r>
      <w:r w:rsidR="00E51676">
        <w:rPr>
          <w:rStyle w:val="sw"/>
          <w:rFonts w:ascii="Arial" w:hAnsi="Arial" w:cs="Arial"/>
          <w:color w:val="333333"/>
          <w:sz w:val="24"/>
          <w:szCs w:val="24"/>
          <w:shd w:val="clear" w:color="auto" w:fill="FFFFFF"/>
        </w:rPr>
        <w:t>induced</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by</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motivated</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employees.</w:t>
      </w:r>
      <w:r w:rsidR="004841FD" w:rsidRPr="00B75A42">
        <w:rPr>
          <w:rStyle w:val="sw"/>
          <w:rFonts w:ascii="Arial" w:hAnsi="Arial" w:cs="Arial"/>
          <w:color w:val="333333"/>
          <w:sz w:val="24"/>
          <w:szCs w:val="24"/>
          <w:shd w:val="clear" w:color="auto" w:fill="FFFFFF"/>
        </w:rPr>
        <w:t xml:space="preserve"> </w:t>
      </w:r>
    </w:p>
    <w:p w14:paraId="1C9EB165" w14:textId="1F48E603" w:rsidR="0003528C" w:rsidRPr="00B75A42" w:rsidRDefault="0003528C" w:rsidP="00B75A42">
      <w:pPr>
        <w:suppressAutoHyphens w:val="0"/>
        <w:autoSpaceDN/>
        <w:spacing w:line="360" w:lineRule="auto"/>
        <w:jc w:val="both"/>
        <w:rPr>
          <w:rFonts w:ascii="Arial" w:hAnsi="Arial" w:cs="Arial"/>
          <w:color w:val="333333"/>
          <w:sz w:val="24"/>
          <w:szCs w:val="24"/>
          <w:shd w:val="clear" w:color="auto" w:fill="FFFFFF"/>
        </w:rPr>
      </w:pPr>
      <w:r w:rsidRPr="0003528C">
        <w:rPr>
          <w:rFonts w:ascii="Arial" w:eastAsia="Times New Roman" w:hAnsi="Arial" w:cs="Arial"/>
          <w:color w:val="333333"/>
          <w:sz w:val="24"/>
          <w:szCs w:val="24"/>
          <w:lang w:eastAsia="en-GB"/>
        </w:rPr>
        <w:t xml:space="preserve">Employees may choose to change jobs or </w:t>
      </w:r>
      <w:r w:rsidR="00E51676">
        <w:rPr>
          <w:rFonts w:ascii="Arial" w:eastAsia="Times New Roman" w:hAnsi="Arial" w:cs="Arial"/>
          <w:color w:val="333333"/>
          <w:sz w:val="24"/>
          <w:szCs w:val="24"/>
          <w:lang w:eastAsia="en-GB"/>
        </w:rPr>
        <w:t>ris</w:t>
      </w:r>
      <w:r w:rsidR="00DB7BF8">
        <w:rPr>
          <w:rFonts w:ascii="Arial" w:eastAsia="Times New Roman" w:hAnsi="Arial" w:cs="Arial"/>
          <w:color w:val="333333"/>
          <w:sz w:val="24"/>
          <w:szCs w:val="24"/>
          <w:lang w:eastAsia="en-GB"/>
        </w:rPr>
        <w:t>e the ris</w:t>
      </w:r>
      <w:r w:rsidR="00E51676">
        <w:rPr>
          <w:rFonts w:ascii="Arial" w:eastAsia="Times New Roman" w:hAnsi="Arial" w:cs="Arial"/>
          <w:color w:val="333333"/>
          <w:sz w:val="24"/>
          <w:szCs w:val="24"/>
          <w:lang w:eastAsia="en-GB"/>
        </w:rPr>
        <w:t>e</w:t>
      </w:r>
      <w:r w:rsidRPr="0003528C">
        <w:rPr>
          <w:rFonts w:ascii="Arial" w:eastAsia="Times New Roman" w:hAnsi="Arial" w:cs="Arial"/>
          <w:color w:val="333333"/>
          <w:sz w:val="24"/>
          <w:szCs w:val="24"/>
          <w:lang w:eastAsia="en-GB"/>
        </w:rPr>
        <w:t xml:space="preserve"> may lead to new hires. Organi</w:t>
      </w:r>
      <w:r w:rsidR="00E51676">
        <w:rPr>
          <w:rFonts w:ascii="Arial" w:eastAsia="Times New Roman" w:hAnsi="Arial" w:cs="Arial"/>
          <w:color w:val="333333"/>
          <w:sz w:val="24"/>
          <w:szCs w:val="24"/>
          <w:lang w:eastAsia="en-GB"/>
        </w:rPr>
        <w:t>s</w:t>
      </w:r>
      <w:r w:rsidRPr="0003528C">
        <w:rPr>
          <w:rFonts w:ascii="Arial" w:eastAsia="Times New Roman" w:hAnsi="Arial" w:cs="Arial"/>
          <w:color w:val="333333"/>
          <w:sz w:val="24"/>
          <w:szCs w:val="24"/>
          <w:lang w:eastAsia="en-GB"/>
        </w:rPr>
        <w:t>ations should evaluate employees at all stages of their employment and determine their level of engagement.</w:t>
      </w:r>
    </w:p>
    <w:p w14:paraId="7B7E738B" w14:textId="6A782156" w:rsidR="00884F6E" w:rsidRPr="00884F6E" w:rsidRDefault="00884F6E" w:rsidP="00B75A42">
      <w:pPr>
        <w:shd w:val="clear" w:color="auto" w:fill="FFFFFF"/>
        <w:suppressAutoHyphens w:val="0"/>
        <w:autoSpaceDN/>
        <w:spacing w:after="0" w:line="360" w:lineRule="auto"/>
        <w:jc w:val="both"/>
        <w:rPr>
          <w:rFonts w:ascii="Arial" w:eastAsia="Times New Roman" w:hAnsi="Arial" w:cs="Arial"/>
          <w:color w:val="333333"/>
          <w:sz w:val="24"/>
          <w:szCs w:val="24"/>
          <w:lang w:eastAsia="en-GB"/>
        </w:rPr>
      </w:pPr>
      <w:r w:rsidRPr="00884F6E">
        <w:rPr>
          <w:rFonts w:ascii="Arial" w:eastAsia="Times New Roman" w:hAnsi="Arial" w:cs="Arial"/>
          <w:color w:val="333333"/>
          <w:sz w:val="24"/>
          <w:szCs w:val="24"/>
          <w:lang w:eastAsia="en-GB"/>
        </w:rPr>
        <w:t>Human resources are indispensable in any company</w:t>
      </w:r>
      <w:r w:rsidR="004841FD" w:rsidRPr="00B75A42">
        <w:rPr>
          <w:rFonts w:ascii="Arial" w:eastAsia="Times New Roman" w:hAnsi="Arial" w:cs="Arial"/>
          <w:color w:val="333333"/>
          <w:sz w:val="24"/>
          <w:szCs w:val="24"/>
          <w:lang w:eastAsia="en-GB"/>
        </w:rPr>
        <w:t>,</w:t>
      </w:r>
      <w:r w:rsidRPr="00884F6E">
        <w:rPr>
          <w:rFonts w:ascii="Arial" w:eastAsia="Times New Roman" w:hAnsi="Arial" w:cs="Arial"/>
          <w:color w:val="333333"/>
          <w:sz w:val="24"/>
          <w:szCs w:val="24"/>
          <w:lang w:eastAsia="en-GB"/>
        </w:rPr>
        <w:t xml:space="preserve"> they are the most important category of resources that can be used for the operation of the company.</w:t>
      </w:r>
    </w:p>
    <w:p w14:paraId="33ED9588" w14:textId="4B64FF6B" w:rsidR="00884F6E" w:rsidRPr="00B75A42" w:rsidRDefault="00884F6E" w:rsidP="00B75A42">
      <w:pPr>
        <w:shd w:val="clear" w:color="auto" w:fill="FFFFFF"/>
        <w:suppressAutoHyphens w:val="0"/>
        <w:autoSpaceDN/>
        <w:spacing w:after="0" w:line="360" w:lineRule="auto"/>
        <w:jc w:val="both"/>
        <w:rPr>
          <w:rFonts w:ascii="Arial" w:eastAsia="Times New Roman" w:hAnsi="Arial" w:cs="Arial"/>
          <w:color w:val="333333"/>
          <w:sz w:val="24"/>
          <w:szCs w:val="24"/>
          <w:lang w:eastAsia="en-GB"/>
        </w:rPr>
      </w:pPr>
      <w:r w:rsidRPr="00B75A42">
        <w:rPr>
          <w:rFonts w:ascii="Arial" w:eastAsia="Times New Roman" w:hAnsi="Arial" w:cs="Arial"/>
          <w:color w:val="333333"/>
          <w:sz w:val="24"/>
          <w:szCs w:val="24"/>
          <w:lang w:eastAsia="en-GB"/>
        </w:rPr>
        <w:t>Their</w:t>
      </w:r>
      <w:r w:rsidRPr="00884F6E">
        <w:rPr>
          <w:rFonts w:ascii="Arial" w:eastAsia="Times New Roman" w:hAnsi="Arial" w:cs="Arial"/>
          <w:color w:val="333333"/>
          <w:sz w:val="24"/>
          <w:szCs w:val="24"/>
          <w:lang w:eastAsia="en-GB"/>
        </w:rPr>
        <w:t xml:space="preserve"> role is essential to the good functioning of the company; </w:t>
      </w:r>
      <w:r w:rsidRPr="00B75A42">
        <w:rPr>
          <w:rFonts w:ascii="Arial" w:eastAsia="Times New Roman" w:hAnsi="Arial" w:cs="Arial"/>
          <w:color w:val="333333"/>
          <w:sz w:val="24"/>
          <w:szCs w:val="24"/>
          <w:lang w:eastAsia="en-GB"/>
        </w:rPr>
        <w:t>t</w:t>
      </w:r>
      <w:r w:rsidRPr="00884F6E">
        <w:rPr>
          <w:rFonts w:ascii="Arial" w:eastAsia="Times New Roman" w:hAnsi="Arial" w:cs="Arial"/>
          <w:color w:val="333333"/>
          <w:sz w:val="24"/>
          <w:szCs w:val="24"/>
          <w:lang w:eastAsia="en-GB"/>
        </w:rPr>
        <w:t>herefore, the recruitment process is an essential step for anyone who wants to build a strong and effective team</w:t>
      </w:r>
      <w:r w:rsidRPr="00B75A42">
        <w:rPr>
          <w:rFonts w:ascii="Arial" w:eastAsia="Times New Roman" w:hAnsi="Arial" w:cs="Arial"/>
          <w:color w:val="333333"/>
          <w:sz w:val="24"/>
          <w:szCs w:val="24"/>
          <w:lang w:eastAsia="en-GB"/>
        </w:rPr>
        <w:t xml:space="preserve"> </w:t>
      </w:r>
      <w:r w:rsidR="004841FD" w:rsidRPr="00B75A42">
        <w:rPr>
          <w:rFonts w:ascii="Arial" w:eastAsia="Times New Roman" w:hAnsi="Arial" w:cs="Arial"/>
          <w:color w:val="333333"/>
          <w:sz w:val="24"/>
          <w:szCs w:val="24"/>
          <w:lang w:eastAsia="en-GB"/>
        </w:rPr>
        <w:t>(</w:t>
      </w:r>
      <w:r w:rsidRPr="00B75A42">
        <w:rPr>
          <w:rFonts w:ascii="Arial" w:eastAsia="Times New Roman" w:hAnsi="Arial" w:cs="Arial"/>
          <w:color w:val="333333"/>
          <w:sz w:val="24"/>
          <w:szCs w:val="24"/>
          <w:lang w:eastAsia="en-GB"/>
        </w:rPr>
        <w:t>Smith</w:t>
      </w:r>
      <w:r w:rsidR="004841FD" w:rsidRPr="00B75A42">
        <w:rPr>
          <w:rFonts w:ascii="Arial" w:eastAsia="Times New Roman" w:hAnsi="Arial" w:cs="Arial"/>
          <w:color w:val="333333"/>
          <w:sz w:val="24"/>
          <w:szCs w:val="24"/>
          <w:lang w:eastAsia="en-GB"/>
        </w:rPr>
        <w:t>,</w:t>
      </w:r>
      <w:r w:rsidRPr="00B75A42">
        <w:rPr>
          <w:rFonts w:ascii="Arial" w:eastAsia="Times New Roman" w:hAnsi="Arial" w:cs="Arial"/>
          <w:color w:val="333333"/>
          <w:sz w:val="24"/>
          <w:szCs w:val="24"/>
          <w:lang w:eastAsia="en-GB"/>
        </w:rPr>
        <w:t xml:space="preserve"> R.</w:t>
      </w:r>
      <w:r w:rsidR="004841FD" w:rsidRPr="00B75A42">
        <w:rPr>
          <w:rFonts w:ascii="Arial" w:eastAsia="Times New Roman" w:hAnsi="Arial" w:cs="Arial"/>
          <w:color w:val="333333"/>
          <w:sz w:val="24"/>
          <w:szCs w:val="24"/>
          <w:lang w:eastAsia="en-GB"/>
        </w:rPr>
        <w:t>,</w:t>
      </w:r>
      <w:r w:rsidRPr="00B75A42">
        <w:rPr>
          <w:rFonts w:ascii="Arial" w:eastAsia="Times New Roman" w:hAnsi="Arial" w:cs="Arial"/>
          <w:color w:val="333333"/>
          <w:sz w:val="24"/>
          <w:szCs w:val="24"/>
          <w:lang w:eastAsia="en-GB"/>
        </w:rPr>
        <w:t xml:space="preserve">2004). </w:t>
      </w:r>
    </w:p>
    <w:p w14:paraId="6807B720" w14:textId="51CEEF5D" w:rsidR="00884F6E" w:rsidRPr="00B75A42" w:rsidRDefault="00884F6E" w:rsidP="00B75A42">
      <w:pPr>
        <w:shd w:val="clear" w:color="auto" w:fill="FFFFFF"/>
        <w:suppressAutoHyphens w:val="0"/>
        <w:autoSpaceDN/>
        <w:spacing w:after="0" w:line="360" w:lineRule="auto"/>
        <w:jc w:val="both"/>
        <w:rPr>
          <w:rFonts w:ascii="Arial" w:eastAsia="Times New Roman" w:hAnsi="Arial" w:cs="Arial"/>
          <w:color w:val="333333"/>
          <w:sz w:val="24"/>
          <w:szCs w:val="24"/>
          <w:lang w:eastAsia="en-GB"/>
        </w:rPr>
      </w:pPr>
      <w:r w:rsidRPr="00884F6E">
        <w:rPr>
          <w:rFonts w:ascii="Arial" w:eastAsia="Times New Roman" w:hAnsi="Arial" w:cs="Arial"/>
          <w:color w:val="333333"/>
          <w:sz w:val="24"/>
          <w:szCs w:val="24"/>
          <w:lang w:eastAsia="en-GB"/>
        </w:rPr>
        <w:t>However, recruitment can be a laborious process - therefore, the responsibility is left to the human resources department (HR department) or a specialist or recruitment company. This activity includes many important elements and factors that are present in any company.</w:t>
      </w:r>
    </w:p>
    <w:p w14:paraId="007E0BF0" w14:textId="77777777" w:rsidR="004841FD" w:rsidRPr="00B75A42" w:rsidRDefault="00884F6E" w:rsidP="00B75A42">
      <w:pPr>
        <w:shd w:val="clear" w:color="auto" w:fill="FFFFFF"/>
        <w:suppressAutoHyphens w:val="0"/>
        <w:autoSpaceDN/>
        <w:spacing w:after="0" w:line="360" w:lineRule="auto"/>
        <w:jc w:val="both"/>
        <w:rPr>
          <w:rFonts w:ascii="Arial" w:eastAsia="Times New Roman" w:hAnsi="Arial" w:cs="Arial"/>
          <w:color w:val="333333"/>
          <w:sz w:val="24"/>
          <w:szCs w:val="24"/>
          <w:lang w:eastAsia="en-GB"/>
        </w:rPr>
      </w:pPr>
      <w:r w:rsidRPr="00884F6E">
        <w:rPr>
          <w:rFonts w:ascii="Arial" w:eastAsia="Times New Roman" w:hAnsi="Arial" w:cs="Arial"/>
          <w:color w:val="333333"/>
          <w:sz w:val="24"/>
          <w:szCs w:val="24"/>
          <w:lang w:eastAsia="en-GB"/>
        </w:rPr>
        <w:t>HR professionals already know that adequate financial compensation has become a hygiene factor</w:t>
      </w:r>
      <w:r w:rsidR="0011335E" w:rsidRPr="00B75A42">
        <w:rPr>
          <w:rFonts w:ascii="Arial" w:eastAsia="Times New Roman" w:hAnsi="Arial" w:cs="Arial"/>
          <w:color w:val="333333"/>
          <w:sz w:val="24"/>
          <w:szCs w:val="24"/>
          <w:lang w:eastAsia="en-GB"/>
        </w:rPr>
        <w:t xml:space="preserve">, </w:t>
      </w:r>
      <w:r w:rsidRPr="00884F6E">
        <w:rPr>
          <w:rFonts w:ascii="Arial" w:eastAsia="Times New Roman" w:hAnsi="Arial" w:cs="Arial"/>
          <w:color w:val="333333"/>
          <w:sz w:val="24"/>
          <w:szCs w:val="24"/>
          <w:lang w:eastAsia="en-GB"/>
        </w:rPr>
        <w:t>a necessary but insufficient condition for employee retention. It is also known that factors such as autonomy, continuous learning, a sense of belonging</w:t>
      </w:r>
      <w:r w:rsidR="0011335E" w:rsidRPr="00B75A42">
        <w:rPr>
          <w:rFonts w:ascii="Arial" w:eastAsia="Times New Roman" w:hAnsi="Arial" w:cs="Arial"/>
          <w:color w:val="333333"/>
          <w:sz w:val="24"/>
          <w:szCs w:val="24"/>
          <w:lang w:eastAsia="en-GB"/>
        </w:rPr>
        <w:t>,</w:t>
      </w:r>
      <w:r w:rsidRPr="00884F6E">
        <w:rPr>
          <w:rFonts w:ascii="Arial" w:eastAsia="Times New Roman" w:hAnsi="Arial" w:cs="Arial"/>
          <w:color w:val="333333"/>
          <w:sz w:val="24"/>
          <w:szCs w:val="24"/>
          <w:lang w:eastAsia="en-GB"/>
        </w:rPr>
        <w:t xml:space="preserve"> and meaningfulness of their efforts are important factors in motivating employees</w:t>
      </w:r>
      <w:r w:rsidR="004841FD" w:rsidRPr="00B75A42">
        <w:rPr>
          <w:rFonts w:ascii="Arial" w:eastAsia="Times New Roman" w:hAnsi="Arial" w:cs="Arial"/>
          <w:color w:val="333333"/>
          <w:sz w:val="24"/>
          <w:szCs w:val="24"/>
          <w:lang w:eastAsia="en-GB"/>
        </w:rPr>
        <w:t xml:space="preserve"> </w:t>
      </w:r>
    </w:p>
    <w:p w14:paraId="09481BB8" w14:textId="497F85DB" w:rsidR="00884F6E" w:rsidRPr="00884F6E" w:rsidRDefault="004841FD" w:rsidP="00B75A42">
      <w:pPr>
        <w:shd w:val="clear" w:color="auto" w:fill="FFFFFF"/>
        <w:suppressAutoHyphens w:val="0"/>
        <w:autoSpaceDN/>
        <w:spacing w:after="0" w:line="360" w:lineRule="auto"/>
        <w:jc w:val="both"/>
        <w:rPr>
          <w:rFonts w:ascii="Arial" w:eastAsia="Times New Roman" w:hAnsi="Arial" w:cs="Arial"/>
          <w:color w:val="333333"/>
          <w:sz w:val="24"/>
          <w:szCs w:val="24"/>
          <w:lang w:eastAsia="en-GB"/>
        </w:rPr>
      </w:pPr>
      <w:r w:rsidRPr="00B75A42">
        <w:rPr>
          <w:rFonts w:ascii="Arial" w:eastAsia="Times New Roman" w:hAnsi="Arial" w:cs="Arial"/>
          <w:color w:val="333333"/>
          <w:sz w:val="24"/>
          <w:szCs w:val="24"/>
          <w:lang w:eastAsia="en-GB"/>
        </w:rPr>
        <w:t>( Frederick, H, 2003)</w:t>
      </w:r>
    </w:p>
    <w:p w14:paraId="35E6DDD2" w14:textId="3E266A76" w:rsidR="0011335E" w:rsidRPr="00B75A42" w:rsidRDefault="0011335E" w:rsidP="00B75A42">
      <w:pPr>
        <w:shd w:val="clear" w:color="auto" w:fill="FFFFFF"/>
        <w:suppressAutoHyphens w:val="0"/>
        <w:autoSpaceDN/>
        <w:spacing w:after="0" w:line="360" w:lineRule="auto"/>
        <w:jc w:val="both"/>
        <w:rPr>
          <w:rFonts w:ascii="Arial" w:eastAsia="Times New Roman" w:hAnsi="Arial" w:cs="Arial"/>
          <w:color w:val="333333"/>
          <w:sz w:val="24"/>
          <w:szCs w:val="24"/>
          <w:lang w:eastAsia="en-GB"/>
        </w:rPr>
      </w:pPr>
      <w:r w:rsidRPr="0011335E">
        <w:rPr>
          <w:rFonts w:ascii="Arial" w:eastAsia="Times New Roman" w:hAnsi="Arial" w:cs="Arial"/>
          <w:color w:val="333333"/>
          <w:sz w:val="24"/>
          <w:szCs w:val="24"/>
          <w:lang w:eastAsia="en-GB"/>
        </w:rPr>
        <w:t>To meet this need, companies have developed various engagement</w:t>
      </w:r>
      <w:r w:rsidR="003A1905" w:rsidRPr="00B75A42">
        <w:rPr>
          <w:rFonts w:ascii="Arial" w:eastAsia="Times New Roman" w:hAnsi="Arial" w:cs="Arial"/>
          <w:color w:val="333333"/>
          <w:sz w:val="24"/>
          <w:szCs w:val="24"/>
          <w:lang w:eastAsia="en-GB"/>
        </w:rPr>
        <w:t xml:space="preserve"> </w:t>
      </w:r>
      <w:r w:rsidRPr="0011335E">
        <w:rPr>
          <w:rFonts w:ascii="Arial" w:eastAsia="Times New Roman" w:hAnsi="Arial" w:cs="Arial"/>
          <w:color w:val="333333"/>
          <w:sz w:val="24"/>
          <w:szCs w:val="24"/>
          <w:lang w:eastAsia="en-GB"/>
        </w:rPr>
        <w:t>programs or support the level of active participation of employees in the life of the company. An engaged employee is satisfied, motivated, and at least partially identified with the company and its goals</w:t>
      </w:r>
      <w:r w:rsidR="003A1905" w:rsidRPr="00B75A42">
        <w:rPr>
          <w:rFonts w:ascii="Arial" w:eastAsia="Times New Roman" w:hAnsi="Arial" w:cs="Arial"/>
          <w:color w:val="333333"/>
          <w:sz w:val="24"/>
          <w:szCs w:val="24"/>
          <w:lang w:eastAsia="en-GB"/>
        </w:rPr>
        <w:t xml:space="preserve">. </w:t>
      </w:r>
    </w:p>
    <w:p w14:paraId="34E16727" w14:textId="493EC0EB" w:rsidR="00B75A42" w:rsidRDefault="00A1717E" w:rsidP="00B75A42">
      <w:pPr>
        <w:shd w:val="clear" w:color="auto" w:fill="FFFFFF"/>
        <w:suppressAutoHyphens w:val="0"/>
        <w:autoSpaceDN/>
        <w:spacing w:after="0" w:line="360" w:lineRule="auto"/>
        <w:jc w:val="both"/>
        <w:rPr>
          <w:rFonts w:ascii="Arial" w:eastAsia="Times New Roman" w:hAnsi="Arial" w:cs="Arial"/>
          <w:color w:val="333333"/>
          <w:sz w:val="24"/>
          <w:szCs w:val="24"/>
          <w:lang w:eastAsia="en-GB"/>
        </w:rPr>
      </w:pPr>
      <w:r w:rsidRPr="00A1717E">
        <w:rPr>
          <w:rFonts w:ascii="Arial" w:eastAsia="Times New Roman" w:hAnsi="Arial" w:cs="Arial"/>
          <w:color w:val="333333"/>
          <w:sz w:val="24"/>
          <w:szCs w:val="24"/>
          <w:lang w:eastAsia="en-GB"/>
        </w:rPr>
        <w:t xml:space="preserve">The employee lifecycle model is used to </w:t>
      </w:r>
      <w:r w:rsidR="00E51676">
        <w:rPr>
          <w:rFonts w:ascii="Arial" w:eastAsia="Times New Roman" w:hAnsi="Arial" w:cs="Arial"/>
          <w:color w:val="333333"/>
          <w:sz w:val="24"/>
          <w:szCs w:val="24"/>
          <w:lang w:eastAsia="en-GB"/>
        </w:rPr>
        <w:t>analyse</w:t>
      </w:r>
      <w:r w:rsidRPr="00A1717E">
        <w:rPr>
          <w:rFonts w:ascii="Arial" w:eastAsia="Times New Roman" w:hAnsi="Arial" w:cs="Arial"/>
          <w:color w:val="333333"/>
          <w:sz w:val="24"/>
          <w:szCs w:val="24"/>
          <w:lang w:eastAsia="en-GB"/>
        </w:rPr>
        <w:t xml:space="preserve"> and represent the </w:t>
      </w:r>
      <w:r w:rsidR="00E51676">
        <w:rPr>
          <w:rFonts w:ascii="Arial" w:eastAsia="Times New Roman" w:hAnsi="Arial" w:cs="Arial"/>
          <w:color w:val="333333"/>
          <w:sz w:val="24"/>
          <w:szCs w:val="24"/>
          <w:lang w:eastAsia="en-GB"/>
        </w:rPr>
        <w:t>different</w:t>
      </w:r>
      <w:r w:rsidRPr="00A1717E">
        <w:rPr>
          <w:rFonts w:ascii="Arial" w:eastAsia="Times New Roman" w:hAnsi="Arial" w:cs="Arial"/>
          <w:color w:val="333333"/>
          <w:sz w:val="24"/>
          <w:szCs w:val="24"/>
          <w:lang w:eastAsia="en-GB"/>
        </w:rPr>
        <w:t xml:space="preserve"> and important stages that an employee goes through as they </w:t>
      </w:r>
      <w:r w:rsidR="00E51676">
        <w:rPr>
          <w:rFonts w:ascii="Arial" w:eastAsia="Times New Roman" w:hAnsi="Arial" w:cs="Arial"/>
          <w:color w:val="333333"/>
          <w:sz w:val="24"/>
          <w:szCs w:val="24"/>
          <w:lang w:eastAsia="en-GB"/>
        </w:rPr>
        <w:t>collaborate</w:t>
      </w:r>
      <w:r w:rsidRPr="00A1717E">
        <w:rPr>
          <w:rFonts w:ascii="Arial" w:eastAsia="Times New Roman" w:hAnsi="Arial" w:cs="Arial"/>
          <w:color w:val="333333"/>
          <w:sz w:val="24"/>
          <w:szCs w:val="24"/>
          <w:lang w:eastAsia="en-GB"/>
        </w:rPr>
        <w:t xml:space="preserve"> with their organi</w:t>
      </w:r>
      <w:r w:rsidR="00E51676">
        <w:rPr>
          <w:rFonts w:ascii="Arial" w:eastAsia="Times New Roman" w:hAnsi="Arial" w:cs="Arial"/>
          <w:color w:val="333333"/>
          <w:sz w:val="24"/>
          <w:szCs w:val="24"/>
          <w:lang w:eastAsia="en-GB"/>
        </w:rPr>
        <w:t>s</w:t>
      </w:r>
      <w:r w:rsidRPr="00A1717E">
        <w:rPr>
          <w:rFonts w:ascii="Arial" w:eastAsia="Times New Roman" w:hAnsi="Arial" w:cs="Arial"/>
          <w:color w:val="333333"/>
          <w:sz w:val="24"/>
          <w:szCs w:val="24"/>
          <w:lang w:eastAsia="en-GB"/>
        </w:rPr>
        <w:t>ation</w:t>
      </w:r>
      <w:r w:rsidR="003A1905" w:rsidRPr="00B75A42">
        <w:rPr>
          <w:rFonts w:ascii="Arial" w:eastAsia="Times New Roman" w:hAnsi="Arial" w:cs="Arial"/>
          <w:color w:val="333333"/>
          <w:sz w:val="24"/>
          <w:szCs w:val="24"/>
          <w:lang w:eastAsia="en-GB"/>
        </w:rPr>
        <w:t xml:space="preserve"> (Cattermole, 2019).</w:t>
      </w:r>
      <w:r w:rsidRPr="00A1717E">
        <w:rPr>
          <w:rFonts w:ascii="Arial" w:eastAsia="Times New Roman" w:hAnsi="Arial" w:cs="Arial"/>
          <w:color w:val="333333"/>
          <w:sz w:val="24"/>
          <w:szCs w:val="24"/>
          <w:lang w:eastAsia="en-GB"/>
        </w:rPr>
        <w:t xml:space="preserve"> </w:t>
      </w:r>
    </w:p>
    <w:p w14:paraId="18D32598" w14:textId="41DC20C1" w:rsidR="0011335E" w:rsidRPr="00B75A42" w:rsidRDefault="009C4A9B" w:rsidP="00B75A42">
      <w:pPr>
        <w:shd w:val="clear" w:color="auto" w:fill="FFFFFF"/>
        <w:suppressAutoHyphens w:val="0"/>
        <w:autoSpaceDN/>
        <w:spacing w:after="0" w:line="360" w:lineRule="auto"/>
        <w:jc w:val="both"/>
        <w:rPr>
          <w:rFonts w:ascii="Arial" w:eastAsia="Times New Roman" w:hAnsi="Arial" w:cs="Arial"/>
          <w:color w:val="333333"/>
          <w:sz w:val="24"/>
          <w:szCs w:val="24"/>
          <w:lang w:eastAsia="en-GB"/>
        </w:rPr>
      </w:pPr>
      <w:r w:rsidRPr="00B75A42">
        <w:rPr>
          <w:rFonts w:ascii="Arial" w:eastAsia="Times New Roman" w:hAnsi="Arial" w:cs="Arial"/>
          <w:color w:val="333333"/>
          <w:sz w:val="24"/>
          <w:szCs w:val="24"/>
          <w:lang w:eastAsia="en-GB"/>
        </w:rPr>
        <w:lastRenderedPageBreak/>
        <w:t>The game has six distinct stages</w:t>
      </w:r>
      <w:r w:rsidR="00A1717E" w:rsidRPr="00A1717E">
        <w:rPr>
          <w:rFonts w:ascii="Arial" w:eastAsia="Times New Roman" w:hAnsi="Arial" w:cs="Arial"/>
          <w:color w:val="333333"/>
          <w:sz w:val="24"/>
          <w:szCs w:val="24"/>
          <w:lang w:eastAsia="en-GB"/>
        </w:rPr>
        <w:t xml:space="preserve">, the first of which is </w:t>
      </w:r>
      <w:r w:rsidR="00A1717E" w:rsidRPr="00B75A42">
        <w:rPr>
          <w:rFonts w:ascii="Arial" w:eastAsia="Times New Roman" w:hAnsi="Arial" w:cs="Arial"/>
          <w:color w:val="333333"/>
          <w:sz w:val="24"/>
          <w:szCs w:val="24"/>
          <w:lang w:eastAsia="en-GB"/>
        </w:rPr>
        <w:t xml:space="preserve">the </w:t>
      </w:r>
      <w:r w:rsidR="00A1717E" w:rsidRPr="00A1717E">
        <w:rPr>
          <w:rFonts w:ascii="Arial" w:eastAsia="Times New Roman" w:hAnsi="Arial" w:cs="Arial"/>
          <w:color w:val="333333"/>
          <w:sz w:val="24"/>
          <w:szCs w:val="24"/>
          <w:lang w:eastAsia="en-GB"/>
        </w:rPr>
        <w:t>Attraction</w:t>
      </w:r>
      <w:r w:rsidR="00543857" w:rsidRPr="00B75A42">
        <w:rPr>
          <w:rFonts w:ascii="Arial" w:eastAsia="Times New Roman" w:hAnsi="Arial" w:cs="Arial"/>
          <w:color w:val="333333"/>
          <w:sz w:val="24"/>
          <w:szCs w:val="24"/>
          <w:lang w:eastAsia="en-GB"/>
        </w:rPr>
        <w:t>.</w:t>
      </w:r>
    </w:p>
    <w:p w14:paraId="7AD1B35E" w14:textId="55358313" w:rsidR="00543857" w:rsidRPr="00B75A42" w:rsidRDefault="004A6D23" w:rsidP="00B75A42">
      <w:pPr>
        <w:shd w:val="clear" w:color="auto" w:fill="FFFFFF"/>
        <w:suppressAutoHyphens w:val="0"/>
        <w:autoSpaceDN/>
        <w:spacing w:after="0" w:line="360" w:lineRule="auto"/>
        <w:jc w:val="both"/>
        <w:rPr>
          <w:rFonts w:ascii="Arial" w:eastAsia="Times New Roman" w:hAnsi="Arial" w:cs="Arial"/>
          <w:color w:val="333333"/>
          <w:sz w:val="24"/>
          <w:szCs w:val="24"/>
          <w:lang w:eastAsia="en-GB"/>
        </w:rPr>
      </w:pPr>
      <w:r w:rsidRPr="00B75A42">
        <w:rPr>
          <w:rFonts w:ascii="Arial" w:eastAsia="Times New Roman" w:hAnsi="Arial" w:cs="Arial"/>
          <w:color w:val="333333"/>
          <w:sz w:val="24"/>
          <w:szCs w:val="24"/>
          <w:lang w:eastAsia="en-GB"/>
        </w:rPr>
        <w:t>According to ONS, i</w:t>
      </w:r>
      <w:r w:rsidR="00543857" w:rsidRPr="00543857">
        <w:rPr>
          <w:rFonts w:ascii="Arial" w:eastAsia="Times New Roman" w:hAnsi="Arial" w:cs="Arial"/>
          <w:color w:val="333333"/>
          <w:sz w:val="24"/>
          <w:szCs w:val="24"/>
          <w:lang w:eastAsia="en-GB"/>
        </w:rPr>
        <w:t>n recent years, companies have faced more challenges than ever when it comes to recruiting, retaining</w:t>
      </w:r>
      <w:r w:rsidR="00543857" w:rsidRPr="00B75A42">
        <w:rPr>
          <w:rFonts w:ascii="Arial" w:eastAsia="Times New Roman" w:hAnsi="Arial" w:cs="Arial"/>
          <w:color w:val="333333"/>
          <w:sz w:val="24"/>
          <w:szCs w:val="24"/>
          <w:lang w:eastAsia="en-GB"/>
        </w:rPr>
        <w:t>,</w:t>
      </w:r>
      <w:r w:rsidR="00543857" w:rsidRPr="00543857">
        <w:rPr>
          <w:rFonts w:ascii="Arial" w:eastAsia="Times New Roman" w:hAnsi="Arial" w:cs="Arial"/>
          <w:color w:val="333333"/>
          <w:sz w:val="24"/>
          <w:szCs w:val="24"/>
          <w:lang w:eastAsia="en-GB"/>
        </w:rPr>
        <w:t xml:space="preserve"> and engaging employees. From interviews to exit interviews, digital tools have the power to redefine relationships between companies and employees. As the talent market is no longer national, but international, and employees are increasingly demanding working conditions, digital platforms offer an opportunity for differentiation and at the same time a flexible means of restriction. valuable employees</w:t>
      </w:r>
      <w:r w:rsidR="003A1905" w:rsidRPr="00B75A42">
        <w:rPr>
          <w:rFonts w:ascii="Arial" w:eastAsia="Times New Roman" w:hAnsi="Arial" w:cs="Arial"/>
          <w:color w:val="333333"/>
          <w:sz w:val="24"/>
          <w:szCs w:val="24"/>
          <w:lang w:eastAsia="en-GB"/>
        </w:rPr>
        <w:t xml:space="preserve"> (ONS,2022).</w:t>
      </w:r>
    </w:p>
    <w:p w14:paraId="03C3DB83" w14:textId="08809862" w:rsidR="00543857" w:rsidRPr="00B75A42" w:rsidRDefault="00543857" w:rsidP="00B75A42">
      <w:pPr>
        <w:shd w:val="clear" w:color="auto" w:fill="FFFFFF"/>
        <w:suppressAutoHyphens w:val="0"/>
        <w:autoSpaceDN/>
        <w:spacing w:after="0" w:line="360" w:lineRule="auto"/>
        <w:jc w:val="both"/>
        <w:rPr>
          <w:rFonts w:ascii="Arial" w:eastAsia="Times New Roman" w:hAnsi="Arial" w:cs="Arial"/>
          <w:color w:val="333333"/>
          <w:sz w:val="24"/>
          <w:szCs w:val="24"/>
          <w:lang w:eastAsia="en-GB"/>
        </w:rPr>
      </w:pPr>
      <w:r w:rsidRPr="00543857">
        <w:rPr>
          <w:rFonts w:ascii="Arial" w:eastAsia="Times New Roman" w:hAnsi="Arial" w:cs="Arial"/>
          <w:color w:val="333333"/>
          <w:sz w:val="24"/>
          <w:szCs w:val="24"/>
          <w:lang w:eastAsia="en-GB"/>
        </w:rPr>
        <w:t>An employee's relationship</w:t>
      </w:r>
      <w:r w:rsidRPr="00B75A42">
        <w:rPr>
          <w:rFonts w:ascii="Arial" w:eastAsia="Times New Roman" w:hAnsi="Arial" w:cs="Arial"/>
          <w:color w:val="333333"/>
          <w:sz w:val="24"/>
          <w:szCs w:val="24"/>
          <w:lang w:eastAsia="en-GB"/>
        </w:rPr>
        <w:t xml:space="preserve"> </w:t>
      </w:r>
      <w:r w:rsidRPr="00543857">
        <w:rPr>
          <w:rFonts w:ascii="Arial" w:eastAsia="Times New Roman" w:hAnsi="Arial" w:cs="Arial"/>
          <w:color w:val="333333"/>
          <w:sz w:val="24"/>
          <w:szCs w:val="24"/>
          <w:lang w:eastAsia="en-GB"/>
        </w:rPr>
        <w:t xml:space="preserve">does not start from the moment </w:t>
      </w:r>
      <w:r w:rsidRPr="00B75A42">
        <w:rPr>
          <w:rFonts w:ascii="Arial" w:eastAsia="Times New Roman" w:hAnsi="Arial" w:cs="Arial"/>
          <w:color w:val="333333"/>
          <w:sz w:val="24"/>
          <w:szCs w:val="24"/>
          <w:lang w:eastAsia="en-GB"/>
        </w:rPr>
        <w:t>when he</w:t>
      </w:r>
      <w:r w:rsidRPr="00543857">
        <w:rPr>
          <w:rFonts w:ascii="Arial" w:eastAsia="Times New Roman" w:hAnsi="Arial" w:cs="Arial"/>
          <w:color w:val="333333"/>
          <w:sz w:val="24"/>
          <w:szCs w:val="24"/>
          <w:lang w:eastAsia="en-GB"/>
        </w:rPr>
        <w:t xml:space="preserve"> </w:t>
      </w:r>
      <w:r w:rsidRPr="00B75A42">
        <w:rPr>
          <w:rFonts w:ascii="Arial" w:eastAsia="Times New Roman" w:hAnsi="Arial" w:cs="Arial"/>
          <w:color w:val="333333"/>
          <w:sz w:val="24"/>
          <w:szCs w:val="24"/>
          <w:lang w:eastAsia="en-GB"/>
        </w:rPr>
        <w:t>enters</w:t>
      </w:r>
      <w:r w:rsidRPr="00543857">
        <w:rPr>
          <w:rFonts w:ascii="Arial" w:eastAsia="Times New Roman" w:hAnsi="Arial" w:cs="Arial"/>
          <w:color w:val="333333"/>
          <w:sz w:val="24"/>
          <w:szCs w:val="24"/>
          <w:lang w:eastAsia="en-GB"/>
        </w:rPr>
        <w:t xml:space="preserve"> the office. Even when applying for a job and concluding an employment contract, they do not start. It starts the moment they first come into contact with your </w:t>
      </w:r>
      <w:r w:rsidRPr="00B75A42">
        <w:rPr>
          <w:rFonts w:ascii="Arial" w:eastAsia="Times New Roman" w:hAnsi="Arial" w:cs="Arial"/>
          <w:color w:val="333333"/>
          <w:sz w:val="24"/>
          <w:szCs w:val="24"/>
          <w:lang w:eastAsia="en-GB"/>
        </w:rPr>
        <w:t>employer’s</w:t>
      </w:r>
      <w:r w:rsidRPr="00543857">
        <w:rPr>
          <w:rFonts w:ascii="Arial" w:eastAsia="Times New Roman" w:hAnsi="Arial" w:cs="Arial"/>
          <w:color w:val="333333"/>
          <w:sz w:val="24"/>
          <w:szCs w:val="24"/>
          <w:lang w:eastAsia="en-GB"/>
        </w:rPr>
        <w:t xml:space="preserve"> brand</w:t>
      </w:r>
      <w:r w:rsidR="004A6D23" w:rsidRPr="00B75A42">
        <w:rPr>
          <w:rFonts w:ascii="Arial" w:eastAsia="Times New Roman" w:hAnsi="Arial" w:cs="Arial"/>
          <w:color w:val="333333"/>
          <w:sz w:val="24"/>
          <w:szCs w:val="24"/>
          <w:lang w:eastAsia="en-GB"/>
        </w:rPr>
        <w:t xml:space="preserve">. </w:t>
      </w:r>
    </w:p>
    <w:p w14:paraId="282FE78C" w14:textId="77777777" w:rsidR="009A34C7" w:rsidRPr="009A34C7" w:rsidRDefault="009A34C7" w:rsidP="00B75A42">
      <w:pPr>
        <w:shd w:val="clear" w:color="auto" w:fill="FFFFFF"/>
        <w:suppressAutoHyphens w:val="0"/>
        <w:autoSpaceDN/>
        <w:spacing w:after="0" w:line="360" w:lineRule="auto"/>
        <w:jc w:val="both"/>
        <w:rPr>
          <w:rFonts w:ascii="Arial" w:eastAsia="Times New Roman" w:hAnsi="Arial" w:cs="Arial"/>
          <w:color w:val="333333"/>
          <w:sz w:val="24"/>
          <w:szCs w:val="24"/>
          <w:lang w:eastAsia="en-GB"/>
        </w:rPr>
      </w:pPr>
      <w:r w:rsidRPr="009A34C7">
        <w:rPr>
          <w:rFonts w:ascii="Arial" w:eastAsia="Times New Roman" w:hAnsi="Arial" w:cs="Arial"/>
          <w:color w:val="333333"/>
          <w:sz w:val="24"/>
          <w:szCs w:val="24"/>
          <w:lang w:eastAsia="en-GB"/>
        </w:rPr>
        <w:t>Employee referrals are an invaluable source of qualified candidates. Companies that do not hire good people will fail in the market. Attracting the right talent is critical to growth. The first impression should be positive and honest.</w:t>
      </w:r>
    </w:p>
    <w:p w14:paraId="53CAF4A5" w14:textId="7F887016" w:rsidR="006A3202" w:rsidRPr="00B75A42" w:rsidRDefault="006A3202" w:rsidP="00B75A42">
      <w:pPr>
        <w:shd w:val="clear" w:color="auto" w:fill="FFFFFF"/>
        <w:suppressAutoHyphens w:val="0"/>
        <w:autoSpaceDN/>
        <w:spacing w:line="360" w:lineRule="auto"/>
        <w:jc w:val="both"/>
        <w:rPr>
          <w:rFonts w:ascii="Arial" w:hAnsi="Arial" w:cs="Arial"/>
          <w:color w:val="333333"/>
          <w:sz w:val="24"/>
          <w:szCs w:val="24"/>
          <w:shd w:val="clear" w:color="auto" w:fill="FFFFFF"/>
        </w:rPr>
      </w:pPr>
      <w:r w:rsidRPr="00B75A42">
        <w:rPr>
          <w:rFonts w:ascii="Arial" w:eastAsia="Times New Roman" w:hAnsi="Arial" w:cs="Arial"/>
          <w:color w:val="333333"/>
          <w:sz w:val="24"/>
          <w:szCs w:val="24"/>
          <w:lang w:eastAsia="en-GB"/>
        </w:rPr>
        <w:t xml:space="preserve">For example, Marriott not only attracts customers but also employees who are looking for a great place to work. Providing employees with an amazing work experience is at the core of employer branding. Another example is J.W. Marriot,  </w:t>
      </w:r>
      <w:r w:rsidRPr="00B75A42">
        <w:rPr>
          <w:rStyle w:val="sw"/>
          <w:rFonts w:ascii="Arial" w:hAnsi="Arial" w:cs="Arial"/>
          <w:color w:val="333333"/>
          <w:sz w:val="24"/>
          <w:szCs w:val="24"/>
          <w:shd w:val="clear" w:color="auto" w:fill="FFFFFF"/>
        </w:rPr>
        <w:t>the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company's</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mission</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statement</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when</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hiring is to take care of employees</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and</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they</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will</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take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care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of</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the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guests</w:t>
      </w:r>
      <w:r w:rsidR="003A1905" w:rsidRPr="00B75A42">
        <w:rPr>
          <w:rStyle w:val="sw"/>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In</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a</w:t>
      </w:r>
      <w:r w:rsidRPr="00B75A42">
        <w:rPr>
          <w:rFonts w:ascii="Arial" w:hAnsi="Arial" w:cs="Arial"/>
          <w:color w:val="333333"/>
          <w:sz w:val="24"/>
          <w:szCs w:val="24"/>
          <w:shd w:val="clear" w:color="auto" w:fill="FFFFFF"/>
        </w:rPr>
        <w:t xml:space="preserve"> </w:t>
      </w:r>
      <w:r w:rsidR="009A34C7" w:rsidRPr="00B75A42">
        <w:rPr>
          <w:rStyle w:val="sw"/>
          <w:rFonts w:ascii="Arial" w:hAnsi="Arial" w:cs="Arial"/>
          <w:color w:val="333333"/>
          <w:sz w:val="24"/>
          <w:szCs w:val="24"/>
          <w:shd w:val="clear" w:color="auto" w:fill="FFFFFF"/>
        </w:rPr>
        <w:t xml:space="preserve">society </w:t>
      </w:r>
      <w:r w:rsidRPr="00B75A42">
        <w:rPr>
          <w:rStyle w:val="sw"/>
          <w:rFonts w:ascii="Arial" w:hAnsi="Arial" w:cs="Arial"/>
          <w:color w:val="333333"/>
          <w:sz w:val="24"/>
          <w:szCs w:val="24"/>
          <w:shd w:val="clear" w:color="auto" w:fill="FFFFFF"/>
        </w:rPr>
        <w:t>where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human</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capital</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is</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the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most</w:t>
      </w:r>
      <w:r w:rsidRPr="00B75A42">
        <w:rPr>
          <w:rFonts w:ascii="Arial" w:hAnsi="Arial" w:cs="Arial"/>
          <w:color w:val="333333"/>
          <w:sz w:val="24"/>
          <w:szCs w:val="24"/>
          <w:shd w:val="clear" w:color="auto" w:fill="FFFFFF"/>
        </w:rPr>
        <w:t xml:space="preserve"> </w:t>
      </w:r>
      <w:r w:rsidR="009A34C7" w:rsidRPr="00B75A42">
        <w:rPr>
          <w:rStyle w:val="sw"/>
          <w:rFonts w:ascii="Arial" w:hAnsi="Arial" w:cs="Arial"/>
          <w:color w:val="333333"/>
          <w:sz w:val="24"/>
          <w:szCs w:val="24"/>
          <w:shd w:val="clear" w:color="auto" w:fill="FFFFFF"/>
        </w:rPr>
        <w:t>treasured</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resource,</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all</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companies</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must</w:t>
      </w:r>
      <w:r w:rsidRPr="00B75A42">
        <w:rPr>
          <w:rFonts w:ascii="Arial" w:hAnsi="Arial" w:cs="Arial"/>
          <w:color w:val="333333"/>
          <w:sz w:val="24"/>
          <w:szCs w:val="24"/>
          <w:shd w:val="clear" w:color="auto" w:fill="FFFFFF"/>
        </w:rPr>
        <w:t xml:space="preserve"> </w:t>
      </w:r>
      <w:r w:rsidR="009A34C7" w:rsidRPr="00B75A42">
        <w:rPr>
          <w:rStyle w:val="sw"/>
          <w:rFonts w:ascii="Arial" w:hAnsi="Arial" w:cs="Arial"/>
          <w:color w:val="333333"/>
          <w:sz w:val="24"/>
          <w:szCs w:val="24"/>
          <w:shd w:val="clear" w:color="auto" w:fill="FFFFFF"/>
        </w:rPr>
        <w:t xml:space="preserve">chase </w:t>
      </w:r>
      <w:r w:rsidRPr="00B75A42">
        <w:rPr>
          <w:rStyle w:val="sw"/>
          <w:rFonts w:ascii="Arial" w:hAnsi="Arial" w:cs="Arial"/>
          <w:color w:val="333333"/>
          <w:sz w:val="24"/>
          <w:szCs w:val="24"/>
          <w:shd w:val="clear" w:color="auto" w:fill="FFFFFF"/>
        </w:rPr>
        <w:t>this</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strategy</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to</w:t>
      </w:r>
      <w:r w:rsidRPr="00B75A42">
        <w:rPr>
          <w:rFonts w:ascii="Arial" w:hAnsi="Arial" w:cs="Arial"/>
          <w:color w:val="333333"/>
          <w:sz w:val="24"/>
          <w:szCs w:val="24"/>
          <w:shd w:val="clear" w:color="auto" w:fill="FFFFFF"/>
        </w:rPr>
        <w:t xml:space="preserve"> </w:t>
      </w:r>
      <w:r w:rsidRPr="00B75A42">
        <w:rPr>
          <w:rStyle w:val="sw"/>
          <w:rFonts w:ascii="Arial" w:hAnsi="Arial" w:cs="Arial"/>
          <w:color w:val="333333"/>
          <w:sz w:val="24"/>
          <w:szCs w:val="24"/>
          <w:shd w:val="clear" w:color="auto" w:fill="FFFFFF"/>
        </w:rPr>
        <w:t>stay</w:t>
      </w:r>
      <w:r w:rsidRPr="00B75A42">
        <w:rPr>
          <w:rFonts w:ascii="Arial" w:hAnsi="Arial" w:cs="Arial"/>
          <w:color w:val="333333"/>
          <w:sz w:val="24"/>
          <w:szCs w:val="24"/>
          <w:shd w:val="clear" w:color="auto" w:fill="FFFFFF"/>
        </w:rPr>
        <w:t xml:space="preserve"> </w:t>
      </w:r>
      <w:r w:rsidR="009A34C7" w:rsidRPr="00B75A42">
        <w:rPr>
          <w:rStyle w:val="sw"/>
          <w:rFonts w:ascii="Arial" w:hAnsi="Arial" w:cs="Arial"/>
          <w:color w:val="333333"/>
          <w:sz w:val="24"/>
          <w:szCs w:val="24"/>
          <w:shd w:val="clear" w:color="auto" w:fill="FFFFFF"/>
        </w:rPr>
        <w:t>on the line</w:t>
      </w:r>
      <w:r w:rsidR="003A1905" w:rsidRPr="00B75A42">
        <w:rPr>
          <w:rStyle w:val="sw"/>
          <w:rFonts w:ascii="Arial" w:hAnsi="Arial" w:cs="Arial"/>
          <w:color w:val="333333"/>
          <w:sz w:val="24"/>
          <w:szCs w:val="24"/>
          <w:shd w:val="clear" w:color="auto" w:fill="FFFFFF"/>
        </w:rPr>
        <w:t xml:space="preserve"> (Bill Marriot, Forbes, 2018).</w:t>
      </w:r>
    </w:p>
    <w:p w14:paraId="4AADEBAC" w14:textId="4AE00A27" w:rsidR="009A34C7" w:rsidRPr="00B75A42" w:rsidRDefault="006A3202" w:rsidP="00B75A42">
      <w:pPr>
        <w:shd w:val="clear" w:color="auto" w:fill="FFFFFF"/>
        <w:suppressAutoHyphens w:val="0"/>
        <w:autoSpaceDN/>
        <w:spacing w:after="0" w:line="360" w:lineRule="auto"/>
        <w:jc w:val="both"/>
        <w:rPr>
          <w:rFonts w:ascii="Arial" w:eastAsia="Times New Roman" w:hAnsi="Arial" w:cs="Arial"/>
          <w:color w:val="333333"/>
          <w:sz w:val="24"/>
          <w:szCs w:val="24"/>
          <w:lang w:eastAsia="en-GB"/>
        </w:rPr>
      </w:pPr>
      <w:r w:rsidRPr="006A3202">
        <w:rPr>
          <w:rFonts w:ascii="Arial" w:eastAsia="Times New Roman" w:hAnsi="Arial" w:cs="Arial"/>
          <w:color w:val="333333"/>
          <w:sz w:val="24"/>
          <w:szCs w:val="24"/>
          <w:lang w:eastAsia="en-GB"/>
        </w:rPr>
        <w:t xml:space="preserve">The next stage in the employee lifecycle is </w:t>
      </w:r>
      <w:r w:rsidR="009C4A9B" w:rsidRPr="00B75A42">
        <w:rPr>
          <w:rFonts w:ascii="Arial" w:eastAsia="Times New Roman" w:hAnsi="Arial" w:cs="Arial"/>
          <w:color w:val="333333"/>
          <w:sz w:val="24"/>
          <w:szCs w:val="24"/>
          <w:lang w:eastAsia="en-GB"/>
        </w:rPr>
        <w:t>R</w:t>
      </w:r>
      <w:r w:rsidRPr="006A3202">
        <w:rPr>
          <w:rFonts w:ascii="Arial" w:eastAsia="Times New Roman" w:hAnsi="Arial" w:cs="Arial"/>
          <w:color w:val="333333"/>
          <w:sz w:val="24"/>
          <w:szCs w:val="24"/>
          <w:lang w:eastAsia="en-GB"/>
        </w:rPr>
        <w:t>ecruitment</w:t>
      </w:r>
      <w:r w:rsidR="00F35DE4" w:rsidRPr="00B75A42">
        <w:rPr>
          <w:rFonts w:ascii="Arial" w:eastAsia="Times New Roman" w:hAnsi="Arial" w:cs="Arial"/>
          <w:color w:val="333333"/>
          <w:sz w:val="24"/>
          <w:szCs w:val="24"/>
          <w:lang w:eastAsia="en-GB"/>
        </w:rPr>
        <w:t>.</w:t>
      </w:r>
    </w:p>
    <w:p w14:paraId="6ABBA2C9" w14:textId="1CBE8205" w:rsidR="009A34C7" w:rsidRPr="00B75A42" w:rsidRDefault="009A34C7" w:rsidP="00B75A42">
      <w:pPr>
        <w:shd w:val="clear" w:color="auto" w:fill="FFFFFF"/>
        <w:suppressAutoHyphens w:val="0"/>
        <w:autoSpaceDN/>
        <w:spacing w:after="0" w:line="360" w:lineRule="auto"/>
        <w:jc w:val="both"/>
        <w:rPr>
          <w:rFonts w:ascii="Arial" w:eastAsia="Times New Roman" w:hAnsi="Arial" w:cs="Arial"/>
          <w:sz w:val="24"/>
          <w:szCs w:val="24"/>
          <w:lang w:eastAsia="en-GB"/>
        </w:rPr>
      </w:pPr>
      <w:r w:rsidRPr="009A34C7">
        <w:rPr>
          <w:rFonts w:ascii="Arial" w:eastAsia="Times New Roman" w:hAnsi="Arial" w:cs="Arial"/>
          <w:sz w:val="24"/>
          <w:szCs w:val="24"/>
          <w:lang w:eastAsia="en-GB"/>
        </w:rPr>
        <w:t xml:space="preserve">Identifying the proper humans for a vacant role in a corporation not relies upon best at the </w:t>
      </w:r>
      <w:r w:rsidR="009C4A9B" w:rsidRPr="00B75A42">
        <w:rPr>
          <w:rFonts w:ascii="Arial" w:eastAsia="Times New Roman" w:hAnsi="Arial" w:cs="Arial"/>
          <w:sz w:val="24"/>
          <w:szCs w:val="24"/>
          <w:lang w:eastAsia="en-GB"/>
        </w:rPr>
        <w:t>enjoyment</w:t>
      </w:r>
      <w:r w:rsidRPr="009A34C7">
        <w:rPr>
          <w:rFonts w:ascii="Arial" w:eastAsia="Times New Roman" w:hAnsi="Arial" w:cs="Arial"/>
          <w:sz w:val="24"/>
          <w:szCs w:val="24"/>
          <w:lang w:eastAsia="en-GB"/>
        </w:rPr>
        <w:t xml:space="preserve"> and instinct of the recruiter</w:t>
      </w:r>
      <w:r w:rsidR="009C4A9B" w:rsidRPr="00B75A42">
        <w:rPr>
          <w:rFonts w:ascii="Arial" w:eastAsia="Times New Roman" w:hAnsi="Arial" w:cs="Arial"/>
          <w:sz w:val="24"/>
          <w:szCs w:val="24"/>
          <w:lang w:eastAsia="en-GB"/>
        </w:rPr>
        <w:t>.</w:t>
      </w:r>
      <w:r w:rsidR="00F35DE4" w:rsidRPr="00F35DE4">
        <w:rPr>
          <w:rFonts w:ascii="Arial" w:eastAsia="Times New Roman" w:hAnsi="Arial" w:cs="Arial"/>
          <w:sz w:val="24"/>
          <w:szCs w:val="24"/>
          <w:lang w:eastAsia="en-GB"/>
        </w:rPr>
        <w:t xml:space="preserve"> </w:t>
      </w:r>
      <w:r w:rsidRPr="00B75A42">
        <w:rPr>
          <w:rFonts w:ascii="Arial" w:eastAsia="Times New Roman" w:hAnsi="Arial" w:cs="Arial"/>
          <w:sz w:val="24"/>
          <w:szCs w:val="24"/>
          <w:lang w:eastAsia="en-GB"/>
        </w:rPr>
        <w:t>Some agencies flip to synthetic intelligence to examine loads of submitted resumes for positive positions and discover the maximum appropriate applicants for an interview with a recruiter later.</w:t>
      </w:r>
    </w:p>
    <w:p w14:paraId="78266AD2" w14:textId="0A9B6B97" w:rsidR="009A34C7" w:rsidRPr="009A34C7" w:rsidRDefault="00BF053D" w:rsidP="00B75A42">
      <w:pPr>
        <w:shd w:val="clear" w:color="auto" w:fill="FFFFFF"/>
        <w:suppressAutoHyphens w:val="0"/>
        <w:autoSpaceDN/>
        <w:spacing w:after="0" w:line="360" w:lineRule="auto"/>
        <w:jc w:val="both"/>
        <w:rPr>
          <w:rFonts w:ascii="Arial" w:eastAsia="Times New Roman" w:hAnsi="Arial" w:cs="Arial"/>
          <w:sz w:val="24"/>
          <w:szCs w:val="24"/>
          <w:lang w:eastAsia="en-GB"/>
        </w:rPr>
      </w:pPr>
      <w:r w:rsidRPr="00B75A42">
        <w:rPr>
          <w:rFonts w:ascii="Arial" w:eastAsia="Times New Roman" w:hAnsi="Arial" w:cs="Arial"/>
          <w:sz w:val="24"/>
          <w:szCs w:val="24"/>
          <w:lang w:eastAsia="en-GB"/>
        </w:rPr>
        <w:t xml:space="preserve">There </w:t>
      </w:r>
      <w:r w:rsidR="009A34C7" w:rsidRPr="009A34C7">
        <w:rPr>
          <w:rFonts w:ascii="Arial" w:eastAsia="Times New Roman" w:hAnsi="Arial" w:cs="Arial"/>
          <w:sz w:val="24"/>
          <w:szCs w:val="24"/>
          <w:lang w:eastAsia="en-GB"/>
        </w:rPr>
        <w:t>are virtual e-recruitment answers that make existence simpler for recruiters with the aid of using deciding on appropriate candidates, contacting them to test availability, and scheduling interviews mechanically and efficiently</w:t>
      </w:r>
      <w:r w:rsidR="009A34C7" w:rsidRPr="00B75A42">
        <w:rPr>
          <w:rFonts w:ascii="Arial" w:eastAsia="Times New Roman" w:hAnsi="Arial" w:cs="Arial"/>
          <w:sz w:val="24"/>
          <w:szCs w:val="24"/>
          <w:lang w:eastAsia="en-GB"/>
        </w:rPr>
        <w:t xml:space="preserve">. </w:t>
      </w:r>
    </w:p>
    <w:p w14:paraId="0E1DD1A7" w14:textId="30D51CDA" w:rsidR="00F35DE4" w:rsidRPr="00B75A42" w:rsidRDefault="00F35DE4" w:rsidP="00B75A42">
      <w:pPr>
        <w:shd w:val="clear" w:color="auto" w:fill="FFFFFF"/>
        <w:suppressAutoHyphens w:val="0"/>
        <w:autoSpaceDN/>
        <w:spacing w:after="0" w:line="360" w:lineRule="auto"/>
        <w:jc w:val="both"/>
        <w:rPr>
          <w:rFonts w:ascii="Arial" w:eastAsia="Times New Roman" w:hAnsi="Arial" w:cs="Arial"/>
          <w:sz w:val="24"/>
          <w:szCs w:val="24"/>
          <w:lang w:eastAsia="en-GB"/>
        </w:rPr>
      </w:pPr>
      <w:r w:rsidRPr="00F35DE4">
        <w:rPr>
          <w:rFonts w:ascii="Arial" w:eastAsia="Times New Roman" w:hAnsi="Arial" w:cs="Arial"/>
          <w:sz w:val="24"/>
          <w:szCs w:val="24"/>
          <w:lang w:eastAsia="en-GB"/>
        </w:rPr>
        <w:t xml:space="preserve">Keeping the recruiting process as simple and straightforward as possible, emphasizing only contacting candidates who have a real chance of being hired, increases a company's value in the </w:t>
      </w:r>
      <w:r w:rsidRPr="00B75A42">
        <w:rPr>
          <w:rFonts w:ascii="Arial" w:eastAsia="Times New Roman" w:hAnsi="Arial" w:cs="Arial"/>
          <w:sz w:val="24"/>
          <w:szCs w:val="24"/>
          <w:lang w:eastAsia="en-GB"/>
        </w:rPr>
        <w:t>labour</w:t>
      </w:r>
      <w:r w:rsidRPr="00F35DE4">
        <w:rPr>
          <w:rFonts w:ascii="Arial" w:eastAsia="Times New Roman" w:hAnsi="Arial" w:cs="Arial"/>
          <w:sz w:val="24"/>
          <w:szCs w:val="24"/>
          <w:lang w:eastAsia="en-GB"/>
        </w:rPr>
        <w:t xml:space="preserve"> market and attracts more talent over time</w:t>
      </w:r>
      <w:r w:rsidR="00B75A42" w:rsidRPr="00B75A42">
        <w:rPr>
          <w:rFonts w:ascii="Arial" w:eastAsia="Times New Roman" w:hAnsi="Arial" w:cs="Arial"/>
          <w:sz w:val="24"/>
          <w:szCs w:val="24"/>
          <w:lang w:eastAsia="en-GB"/>
        </w:rPr>
        <w:t xml:space="preserve"> ( </w:t>
      </w:r>
      <w:r w:rsidR="00B75A42" w:rsidRPr="00B75A42">
        <w:rPr>
          <w:rFonts w:ascii="Arial" w:eastAsia="Times New Roman" w:hAnsi="Arial" w:cs="Arial"/>
          <w:color w:val="333333"/>
          <w:sz w:val="24"/>
          <w:szCs w:val="24"/>
          <w:lang w:eastAsia="en-GB"/>
        </w:rPr>
        <w:t>Bibb, 2016).</w:t>
      </w:r>
    </w:p>
    <w:p w14:paraId="79D80002" w14:textId="694CE0B3" w:rsidR="009A34C7" w:rsidRPr="00ED0C18" w:rsidRDefault="009A34C7" w:rsidP="00ED0C18">
      <w:pPr>
        <w:shd w:val="clear" w:color="auto" w:fill="FFFFFF"/>
        <w:suppressAutoHyphens w:val="0"/>
        <w:autoSpaceDN/>
        <w:spacing w:line="360" w:lineRule="auto"/>
        <w:jc w:val="both"/>
        <w:rPr>
          <w:rFonts w:asciiTheme="minorBidi" w:eastAsia="Times New Roman" w:hAnsiTheme="minorBidi" w:cstheme="minorBidi"/>
          <w:color w:val="333333"/>
          <w:sz w:val="24"/>
          <w:szCs w:val="24"/>
          <w:lang w:eastAsia="en-GB"/>
        </w:rPr>
      </w:pPr>
      <w:r w:rsidRPr="00ED0C18">
        <w:rPr>
          <w:rFonts w:asciiTheme="minorBidi" w:hAnsiTheme="minorBidi" w:cstheme="minorBidi"/>
          <w:sz w:val="24"/>
          <w:szCs w:val="24"/>
          <w:shd w:val="clear" w:color="auto" w:fill="FFFFFF"/>
        </w:rPr>
        <w:t xml:space="preserve">The world's biggest inn chain hires maids who revel in </w:t>
      </w:r>
      <w:r w:rsidR="000E1F43">
        <w:rPr>
          <w:rFonts w:asciiTheme="minorBidi" w:hAnsiTheme="minorBidi" w:cstheme="minorBidi"/>
          <w:sz w:val="24"/>
          <w:szCs w:val="24"/>
          <w:shd w:val="clear" w:color="auto" w:fill="FFFFFF"/>
        </w:rPr>
        <w:t xml:space="preserve">the </w:t>
      </w:r>
      <w:r w:rsidRPr="00ED0C18">
        <w:rPr>
          <w:rFonts w:asciiTheme="minorBidi" w:hAnsiTheme="minorBidi" w:cstheme="minorBidi"/>
          <w:sz w:val="24"/>
          <w:szCs w:val="24"/>
          <w:shd w:val="clear" w:color="auto" w:fill="FFFFFF"/>
        </w:rPr>
        <w:t xml:space="preserve">cleansing and cooks who revel in cooking. In phrases of supplying high-quality providers and maintaining </w:t>
      </w:r>
      <w:r w:rsidRPr="00ED0C18">
        <w:rPr>
          <w:rFonts w:asciiTheme="minorBidi" w:hAnsiTheme="minorBidi" w:cstheme="minorBidi"/>
          <w:sz w:val="24"/>
          <w:szCs w:val="24"/>
          <w:shd w:val="clear" w:color="auto" w:fill="FFFFFF"/>
        </w:rPr>
        <w:lastRenderedPageBreak/>
        <w:t xml:space="preserve">employees, Marriott has achieved thoroughly with this strategy. </w:t>
      </w:r>
      <w:r w:rsidR="00F35DE4" w:rsidRPr="00F35DE4">
        <w:rPr>
          <w:rFonts w:asciiTheme="minorBidi" w:eastAsia="Times New Roman" w:hAnsiTheme="minorBidi" w:cstheme="minorBidi"/>
          <w:sz w:val="24"/>
          <w:szCs w:val="24"/>
          <w:lang w:eastAsia="en-GB"/>
        </w:rPr>
        <w:t xml:space="preserve">These Marriott commitment </w:t>
      </w:r>
      <w:r w:rsidRPr="00ED0C18">
        <w:rPr>
          <w:rFonts w:asciiTheme="minorBidi" w:eastAsia="Times New Roman" w:hAnsiTheme="minorBidi" w:cstheme="minorBidi"/>
          <w:sz w:val="24"/>
          <w:szCs w:val="24"/>
          <w:lang w:eastAsia="en-GB"/>
        </w:rPr>
        <w:t xml:space="preserve">concepts assist them to compete withinside the hospitality industry. These concepts assist motel giants to cost their personnel and assist them </w:t>
      </w:r>
      <w:r w:rsidR="00C57F49" w:rsidRPr="00ED0C18">
        <w:rPr>
          <w:rFonts w:asciiTheme="minorBidi" w:eastAsia="Times New Roman" w:hAnsiTheme="minorBidi" w:cstheme="minorBidi"/>
          <w:sz w:val="24"/>
          <w:szCs w:val="24"/>
          <w:lang w:eastAsia="en-GB"/>
        </w:rPr>
        <w:t xml:space="preserve">to </w:t>
      </w:r>
      <w:r w:rsidRPr="00ED0C18">
        <w:rPr>
          <w:rFonts w:asciiTheme="minorBidi" w:eastAsia="Times New Roman" w:hAnsiTheme="minorBidi" w:cstheme="minorBidi"/>
          <w:sz w:val="24"/>
          <w:szCs w:val="24"/>
          <w:lang w:eastAsia="en-GB"/>
        </w:rPr>
        <w:t>hold personnel</w:t>
      </w:r>
      <w:r w:rsidR="00B75A42">
        <w:rPr>
          <w:rFonts w:asciiTheme="minorBidi" w:eastAsia="Times New Roman" w:hAnsiTheme="minorBidi" w:cstheme="minorBidi"/>
          <w:color w:val="333333"/>
          <w:sz w:val="24"/>
          <w:szCs w:val="24"/>
          <w:lang w:eastAsia="en-GB"/>
        </w:rPr>
        <w:t xml:space="preserve"> (Hotel Marriot, 2010)</w:t>
      </w:r>
      <w:r w:rsidR="00AF1D8E">
        <w:rPr>
          <w:rFonts w:asciiTheme="minorBidi" w:eastAsia="Times New Roman" w:hAnsiTheme="minorBidi" w:cstheme="minorBidi"/>
          <w:color w:val="333333"/>
          <w:sz w:val="24"/>
          <w:szCs w:val="24"/>
          <w:lang w:eastAsia="en-GB"/>
        </w:rPr>
        <w:t xml:space="preserve">. </w:t>
      </w:r>
    </w:p>
    <w:p w14:paraId="046723CD" w14:textId="4EAFBD47" w:rsidR="00C57F49" w:rsidRPr="002A2EEA" w:rsidRDefault="00C57F49" w:rsidP="002A2EEA">
      <w:pPr>
        <w:shd w:val="clear" w:color="auto" w:fill="FFFFFF"/>
        <w:suppressAutoHyphens w:val="0"/>
        <w:autoSpaceDN/>
        <w:spacing w:line="360" w:lineRule="auto"/>
        <w:jc w:val="both"/>
        <w:rPr>
          <w:rFonts w:asciiTheme="minorBidi" w:eastAsia="Times New Roman" w:hAnsiTheme="minorBidi" w:cstheme="minorBidi"/>
          <w:sz w:val="24"/>
          <w:szCs w:val="24"/>
          <w:lang w:eastAsia="en-GB"/>
        </w:rPr>
      </w:pPr>
      <w:r w:rsidRPr="00B75A42">
        <w:rPr>
          <w:rFonts w:asciiTheme="minorBidi" w:eastAsia="Times New Roman" w:hAnsiTheme="minorBidi" w:cstheme="minorBidi"/>
          <w:sz w:val="24"/>
          <w:szCs w:val="24"/>
          <w:lang w:eastAsia="en-GB"/>
        </w:rPr>
        <w:t>The third stage of the employee lifecycle is onboarding.</w:t>
      </w:r>
      <w:r w:rsidR="002A2EEA">
        <w:rPr>
          <w:rFonts w:asciiTheme="minorBidi" w:eastAsia="Times New Roman" w:hAnsiTheme="minorBidi" w:cstheme="minorBidi"/>
          <w:sz w:val="24"/>
          <w:szCs w:val="24"/>
          <w:lang w:eastAsia="en-GB"/>
        </w:rPr>
        <w:t xml:space="preserve"> </w:t>
      </w:r>
      <w:r w:rsidRPr="00B75A42">
        <w:rPr>
          <w:rFonts w:asciiTheme="minorBidi" w:hAnsiTheme="minorBidi" w:cstheme="minorBidi"/>
          <w:sz w:val="24"/>
          <w:szCs w:val="24"/>
          <w:shd w:val="clear" w:color="auto" w:fill="FFFFFF"/>
        </w:rPr>
        <w:t>HR</w:t>
      </w:r>
      <w:r w:rsidRPr="00ED0C18">
        <w:rPr>
          <w:rFonts w:asciiTheme="minorBidi" w:hAnsiTheme="minorBidi" w:cstheme="minorBidi"/>
          <w:sz w:val="24"/>
          <w:szCs w:val="24"/>
          <w:shd w:val="clear" w:color="auto" w:fill="FFFFFF"/>
        </w:rPr>
        <w:t xml:space="preserve"> structures can simplify the lifestyles of human beings in Human Resources, however additionally of recent personnel due to the fact they have got answers for the automated onboarding of recent personnel. Without taking over the time of an HR person, the brand new worker can log into the onboarding portal, wherein they add the essential employment files and discover specifically organized substances to familiarize themselves with the company's hierarchy, values, and methods. Moreover, withinside the context where the pandemic has restricted HR methods that had been historically achieved face-to-face, the era may be used to atone for the truth that the brand new colleague does now no longer come to the workplace withinside the first days of work</w:t>
      </w:r>
      <w:r w:rsidR="00B75A42">
        <w:rPr>
          <w:rFonts w:asciiTheme="minorBidi" w:hAnsiTheme="minorBidi" w:cstheme="minorBidi"/>
          <w:sz w:val="24"/>
          <w:szCs w:val="24"/>
          <w:shd w:val="clear" w:color="auto" w:fill="FFFFFF"/>
        </w:rPr>
        <w:t xml:space="preserve"> (Brown, 2011). </w:t>
      </w:r>
    </w:p>
    <w:p w14:paraId="2BD4DCEB" w14:textId="6A817427" w:rsidR="00C57F49" w:rsidRPr="00ED0C18" w:rsidRDefault="00C57F49" w:rsidP="00ED0C18">
      <w:pPr>
        <w:shd w:val="clear" w:color="auto" w:fill="FFFFFF"/>
        <w:suppressAutoHyphens w:val="0"/>
        <w:autoSpaceDN/>
        <w:spacing w:line="360" w:lineRule="auto"/>
        <w:jc w:val="both"/>
        <w:rPr>
          <w:rFonts w:asciiTheme="minorBidi" w:eastAsia="Times New Roman" w:hAnsiTheme="minorBidi" w:cstheme="minorBidi"/>
          <w:sz w:val="24"/>
          <w:szCs w:val="24"/>
          <w:lang w:eastAsia="en-GB"/>
        </w:rPr>
      </w:pPr>
      <w:r w:rsidRPr="00ED0C18">
        <w:rPr>
          <w:rFonts w:asciiTheme="minorBidi" w:hAnsiTheme="minorBidi" w:cstheme="minorBidi"/>
          <w:sz w:val="24"/>
          <w:szCs w:val="24"/>
          <w:shd w:val="clear" w:color="auto" w:fill="FFFFFF"/>
        </w:rPr>
        <w:t xml:space="preserve">A clean technique lets you get commenced without delay with </w:t>
      </w:r>
      <w:r w:rsidR="000E1F43" w:rsidRPr="000E1F43">
        <w:rPr>
          <w:rFonts w:asciiTheme="minorBidi" w:hAnsiTheme="minorBidi" w:cstheme="minorBidi"/>
          <w:sz w:val="24"/>
          <w:szCs w:val="24"/>
          <w:shd w:val="clear" w:color="auto" w:fill="FFFFFF"/>
        </w:rPr>
        <w:t>a brand-new worker's crucial duties and responsibilities</w:t>
      </w:r>
      <w:r w:rsidRPr="00ED0C18">
        <w:rPr>
          <w:rFonts w:asciiTheme="minorBidi" w:hAnsiTheme="minorBidi" w:cstheme="minorBidi"/>
          <w:sz w:val="24"/>
          <w:szCs w:val="24"/>
          <w:shd w:val="clear" w:color="auto" w:fill="FFFFFF"/>
        </w:rPr>
        <w:t>. If they'd had a tremendous onboarding experience, 69% of personnel had been much more likely to live for 3 years. The new worker should sense as quickly as feasible so as for that to be successful. It ought to make an effort to apprehend the position</w:t>
      </w:r>
      <w:r w:rsidR="000E1F43">
        <w:rPr>
          <w:rFonts w:asciiTheme="minorBidi" w:hAnsiTheme="minorBidi" w:cstheme="minorBidi"/>
          <w:sz w:val="24"/>
          <w:szCs w:val="24"/>
          <w:shd w:val="clear" w:color="auto" w:fill="FFFFFF"/>
        </w:rPr>
        <w:t xml:space="preserve"> and inspire future dedication</w:t>
      </w:r>
      <w:r w:rsidRPr="00ED0C18">
        <w:rPr>
          <w:rFonts w:asciiTheme="minorBidi" w:hAnsiTheme="minorBidi" w:cstheme="minorBidi"/>
          <w:sz w:val="24"/>
          <w:szCs w:val="24"/>
          <w:shd w:val="clear" w:color="auto" w:fill="FFFFFF"/>
        </w:rPr>
        <w:t xml:space="preserve">. </w:t>
      </w:r>
      <w:r w:rsidR="00B75A42">
        <w:rPr>
          <w:rFonts w:asciiTheme="minorBidi" w:hAnsiTheme="minorBidi" w:cstheme="minorBidi"/>
          <w:sz w:val="24"/>
          <w:szCs w:val="24"/>
          <w:shd w:val="clear" w:color="auto" w:fill="FFFFFF"/>
        </w:rPr>
        <w:t xml:space="preserve">( </w:t>
      </w:r>
      <w:r w:rsidR="00B75A42" w:rsidRPr="00B75A42">
        <w:rPr>
          <w:rFonts w:asciiTheme="minorBidi" w:eastAsia="Times New Roman" w:hAnsiTheme="minorBidi" w:cstheme="minorBidi"/>
          <w:color w:val="333333"/>
          <w:sz w:val="24"/>
          <w:szCs w:val="24"/>
          <w:lang w:eastAsia="en-GB"/>
        </w:rPr>
        <w:t>Chappuis, &amp; Rizzo, G.</w:t>
      </w:r>
      <w:r w:rsidR="00B75A42">
        <w:rPr>
          <w:rFonts w:asciiTheme="minorBidi" w:eastAsia="Times New Roman" w:hAnsiTheme="minorBidi" w:cstheme="minorBidi"/>
          <w:color w:val="333333"/>
          <w:sz w:val="24"/>
          <w:szCs w:val="24"/>
          <w:lang w:eastAsia="en-GB"/>
        </w:rPr>
        <w:t xml:space="preserve">, </w:t>
      </w:r>
      <w:r w:rsidR="00B75A42" w:rsidRPr="00B75A42">
        <w:rPr>
          <w:rFonts w:asciiTheme="minorBidi" w:eastAsia="Times New Roman" w:hAnsiTheme="minorBidi" w:cstheme="minorBidi"/>
          <w:color w:val="333333"/>
          <w:sz w:val="24"/>
          <w:szCs w:val="24"/>
          <w:lang w:eastAsia="en-GB"/>
        </w:rPr>
        <w:t>2022).</w:t>
      </w:r>
    </w:p>
    <w:p w14:paraId="3705946C" w14:textId="3C3AC2BF" w:rsidR="00A9692B" w:rsidRPr="00B75A42" w:rsidRDefault="00C57F49" w:rsidP="00B75A42">
      <w:pPr>
        <w:shd w:val="clear" w:color="auto" w:fill="FFFFFF"/>
        <w:suppressAutoHyphens w:val="0"/>
        <w:autoSpaceDN/>
        <w:spacing w:after="0" w:line="360" w:lineRule="auto"/>
        <w:jc w:val="both"/>
        <w:rPr>
          <w:rFonts w:asciiTheme="minorBidi" w:eastAsia="Times New Roman" w:hAnsiTheme="minorBidi" w:cstheme="minorBidi"/>
          <w:sz w:val="24"/>
          <w:szCs w:val="24"/>
          <w:lang w:eastAsia="en-GB"/>
        </w:rPr>
      </w:pPr>
      <w:r w:rsidRPr="00B75A42">
        <w:rPr>
          <w:rFonts w:asciiTheme="minorBidi" w:eastAsia="Times New Roman" w:hAnsiTheme="minorBidi" w:cstheme="minorBidi"/>
          <w:sz w:val="24"/>
          <w:szCs w:val="24"/>
          <w:lang w:eastAsia="en-GB"/>
        </w:rPr>
        <w:t>Development is the next stage</w:t>
      </w:r>
      <w:r w:rsidR="00B75A42" w:rsidRPr="00B75A42">
        <w:rPr>
          <w:rFonts w:asciiTheme="minorBidi" w:eastAsia="Times New Roman" w:hAnsiTheme="minorBidi" w:cstheme="minorBidi"/>
          <w:sz w:val="24"/>
          <w:szCs w:val="24"/>
          <w:lang w:eastAsia="en-GB"/>
        </w:rPr>
        <w:t>: t</w:t>
      </w:r>
      <w:r w:rsidR="00A9692B" w:rsidRPr="00A9692B">
        <w:rPr>
          <w:rFonts w:asciiTheme="minorBidi" w:eastAsia="Times New Roman" w:hAnsiTheme="minorBidi" w:cstheme="minorBidi"/>
          <w:sz w:val="24"/>
          <w:szCs w:val="24"/>
          <w:lang w:eastAsia="en-GB"/>
        </w:rPr>
        <w:t>he desire of many employees for professional and intellectual development while working for the company is reali</w:t>
      </w:r>
      <w:r w:rsidR="00B75A42">
        <w:rPr>
          <w:rFonts w:asciiTheme="minorBidi" w:eastAsia="Times New Roman" w:hAnsiTheme="minorBidi" w:cstheme="minorBidi"/>
          <w:sz w:val="24"/>
          <w:szCs w:val="24"/>
          <w:lang w:eastAsia="en-GB"/>
        </w:rPr>
        <w:t>s</w:t>
      </w:r>
      <w:r w:rsidR="00A9692B" w:rsidRPr="00A9692B">
        <w:rPr>
          <w:rFonts w:asciiTheme="minorBidi" w:eastAsia="Times New Roman" w:hAnsiTheme="minorBidi" w:cstheme="minorBidi"/>
          <w:sz w:val="24"/>
          <w:szCs w:val="24"/>
          <w:lang w:eastAsia="en-GB"/>
        </w:rPr>
        <w:t>ed through online learning processes. While previously face-to-face workshops with qualified trainers were also possible, platforms for automating HR processes now offer a simple, intuitive</w:t>
      </w:r>
      <w:r w:rsidR="00A9692B" w:rsidRPr="00B75A42">
        <w:rPr>
          <w:rFonts w:asciiTheme="minorBidi" w:eastAsia="Times New Roman" w:hAnsiTheme="minorBidi" w:cstheme="minorBidi"/>
          <w:sz w:val="24"/>
          <w:szCs w:val="24"/>
          <w:lang w:eastAsia="en-GB"/>
        </w:rPr>
        <w:t>,</w:t>
      </w:r>
      <w:r w:rsidR="00A9692B" w:rsidRPr="00A9692B">
        <w:rPr>
          <w:rFonts w:asciiTheme="minorBidi" w:eastAsia="Times New Roman" w:hAnsiTheme="minorBidi" w:cstheme="minorBidi"/>
          <w:sz w:val="24"/>
          <w:szCs w:val="24"/>
          <w:lang w:eastAsia="en-GB"/>
        </w:rPr>
        <w:t xml:space="preserve"> and transparent way to engage employees in the training process</w:t>
      </w:r>
      <w:r w:rsidR="00AF1D8E">
        <w:rPr>
          <w:rFonts w:asciiTheme="minorBidi" w:eastAsia="Times New Roman" w:hAnsiTheme="minorBidi" w:cstheme="minorBidi"/>
          <w:sz w:val="24"/>
          <w:szCs w:val="24"/>
          <w:lang w:eastAsia="en-GB"/>
        </w:rPr>
        <w:t xml:space="preserve"> (</w:t>
      </w:r>
      <w:r w:rsidR="00AF1D8E">
        <w:rPr>
          <w:rFonts w:asciiTheme="minorBidi" w:eastAsia="Times New Roman" w:hAnsiTheme="minorBidi" w:cstheme="minorBidi"/>
          <w:color w:val="333333"/>
          <w:sz w:val="24"/>
          <w:szCs w:val="24"/>
          <w:lang w:eastAsia="en-GB"/>
        </w:rPr>
        <w:t>S</w:t>
      </w:r>
      <w:r w:rsidR="00AF1D8E" w:rsidRPr="00AF1D8E">
        <w:rPr>
          <w:rFonts w:asciiTheme="minorBidi" w:eastAsia="Times New Roman" w:hAnsiTheme="minorBidi" w:cstheme="minorBidi"/>
          <w:color w:val="333333"/>
          <w:sz w:val="24"/>
          <w:szCs w:val="24"/>
          <w:lang w:eastAsia="en-GB"/>
        </w:rPr>
        <w:t>cott, T.</w:t>
      </w:r>
      <w:r w:rsidR="00AF1D8E">
        <w:rPr>
          <w:rFonts w:asciiTheme="minorBidi" w:eastAsia="Times New Roman" w:hAnsiTheme="minorBidi" w:cstheme="minorBidi"/>
          <w:color w:val="333333"/>
          <w:sz w:val="24"/>
          <w:szCs w:val="24"/>
          <w:lang w:eastAsia="en-GB"/>
        </w:rPr>
        <w:t xml:space="preserve">, </w:t>
      </w:r>
      <w:r w:rsidR="00AF1D8E" w:rsidRPr="00AF1D8E">
        <w:rPr>
          <w:rFonts w:asciiTheme="minorBidi" w:eastAsia="Times New Roman" w:hAnsiTheme="minorBidi" w:cstheme="minorBidi"/>
          <w:color w:val="333333"/>
          <w:sz w:val="24"/>
          <w:szCs w:val="24"/>
          <w:lang w:eastAsia="en-GB"/>
        </w:rPr>
        <w:t>2022).</w:t>
      </w:r>
    </w:p>
    <w:p w14:paraId="11602CD7" w14:textId="1E31FA82" w:rsidR="00A9692B" w:rsidRPr="00ED0C18" w:rsidRDefault="00A9692B" w:rsidP="00ED0C18">
      <w:pPr>
        <w:shd w:val="clear" w:color="auto" w:fill="FFFFFF"/>
        <w:suppressAutoHyphens w:val="0"/>
        <w:autoSpaceDN/>
        <w:spacing w:after="0" w:line="360" w:lineRule="auto"/>
        <w:jc w:val="both"/>
        <w:rPr>
          <w:rFonts w:asciiTheme="minorBidi" w:eastAsia="Times New Roman" w:hAnsiTheme="minorBidi" w:cstheme="minorBidi"/>
          <w:sz w:val="24"/>
          <w:szCs w:val="24"/>
          <w:lang w:eastAsia="en-GB"/>
        </w:rPr>
      </w:pPr>
      <w:r w:rsidRPr="00A9692B">
        <w:rPr>
          <w:rFonts w:asciiTheme="minorBidi" w:eastAsia="Times New Roman" w:hAnsiTheme="minorBidi" w:cstheme="minorBidi"/>
          <w:sz w:val="24"/>
          <w:szCs w:val="24"/>
          <w:lang w:eastAsia="en-GB"/>
        </w:rPr>
        <w:t xml:space="preserve">E-learning also has the advantage of being cheaper and completely flexible, depending on the employee's availability - they start online courses when the schedule allows, </w:t>
      </w:r>
      <w:r w:rsidRPr="00ED0C18">
        <w:rPr>
          <w:rFonts w:asciiTheme="minorBidi" w:eastAsia="Times New Roman" w:hAnsiTheme="minorBidi" w:cstheme="minorBidi"/>
          <w:sz w:val="24"/>
          <w:szCs w:val="24"/>
          <w:lang w:eastAsia="en-GB"/>
        </w:rPr>
        <w:t xml:space="preserve">and </w:t>
      </w:r>
      <w:r w:rsidRPr="00A9692B">
        <w:rPr>
          <w:rFonts w:asciiTheme="minorBidi" w:eastAsia="Times New Roman" w:hAnsiTheme="minorBidi" w:cstheme="minorBidi"/>
          <w:sz w:val="24"/>
          <w:szCs w:val="24"/>
          <w:lang w:eastAsia="en-GB"/>
        </w:rPr>
        <w:t>they can pause</w:t>
      </w:r>
      <w:r w:rsidRPr="00ED0C18">
        <w:rPr>
          <w:rFonts w:asciiTheme="minorBidi" w:eastAsia="Times New Roman" w:hAnsiTheme="minorBidi" w:cstheme="minorBidi"/>
          <w:sz w:val="24"/>
          <w:szCs w:val="24"/>
          <w:lang w:eastAsia="en-GB"/>
        </w:rPr>
        <w:t xml:space="preserve">, </w:t>
      </w:r>
      <w:r w:rsidRPr="00A9692B">
        <w:rPr>
          <w:rFonts w:asciiTheme="minorBidi" w:eastAsia="Times New Roman" w:hAnsiTheme="minorBidi" w:cstheme="minorBidi"/>
          <w:sz w:val="24"/>
          <w:szCs w:val="24"/>
          <w:lang w:eastAsia="en-GB"/>
        </w:rPr>
        <w:t>them and stop them when it suits them.</w:t>
      </w:r>
    </w:p>
    <w:p w14:paraId="7E641D8C" w14:textId="426E506D" w:rsidR="00A9692B" w:rsidRDefault="00936DD6"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r w:rsidRPr="00ED0C18">
        <w:rPr>
          <w:rFonts w:asciiTheme="minorBidi" w:hAnsiTheme="minorBidi" w:cstheme="minorBidi"/>
          <w:sz w:val="24"/>
          <w:szCs w:val="24"/>
          <w:shd w:val="clear" w:color="auto" w:fill="FFFFFF"/>
        </w:rPr>
        <w:t>We</w:t>
      </w:r>
      <w:r w:rsidR="00A9692B" w:rsidRPr="00ED0C18">
        <w:rPr>
          <w:rFonts w:asciiTheme="minorBidi" w:hAnsiTheme="minorBidi" w:cstheme="minorBidi"/>
          <w:sz w:val="24"/>
          <w:szCs w:val="24"/>
          <w:shd w:val="clear" w:color="auto" w:fill="FFFFFF"/>
        </w:rPr>
        <w:t xml:space="preserve"> need to provide a lot of studying opportunities, such as: fostering relationships </w:t>
      </w:r>
      <w:r w:rsidR="003B4298" w:rsidRPr="00ED0C18">
        <w:rPr>
          <w:rFonts w:asciiTheme="minorBidi" w:hAnsiTheme="minorBidi" w:cstheme="minorBidi"/>
          <w:sz w:val="24"/>
          <w:szCs w:val="24"/>
          <w:shd w:val="clear" w:color="auto" w:fill="FFFFFF"/>
        </w:rPr>
        <w:t>so that</w:t>
      </w:r>
      <w:r w:rsidR="00A9692B" w:rsidRPr="00ED0C18">
        <w:rPr>
          <w:rFonts w:asciiTheme="minorBidi" w:hAnsiTheme="minorBidi" w:cstheme="minorBidi"/>
          <w:sz w:val="24"/>
          <w:szCs w:val="24"/>
          <w:shd w:val="clear" w:color="auto" w:fill="FFFFFF"/>
        </w:rPr>
        <w:t xml:space="preserve"> people can also additionally proportion knowledge, "analyse with the aid of using doing," supplied they</w:t>
      </w:r>
      <w:r w:rsidRPr="00ED0C18">
        <w:rPr>
          <w:rFonts w:asciiTheme="minorBidi" w:hAnsiTheme="minorBidi" w:cstheme="minorBidi"/>
          <w:sz w:val="24"/>
          <w:szCs w:val="24"/>
          <w:shd w:val="clear" w:color="auto" w:fill="FFFFFF"/>
        </w:rPr>
        <w:t xml:space="preserve"> a</w:t>
      </w:r>
      <w:r w:rsidR="00A9692B" w:rsidRPr="00ED0C18">
        <w:rPr>
          <w:rFonts w:asciiTheme="minorBidi" w:hAnsiTheme="minorBidi" w:cstheme="minorBidi"/>
          <w:sz w:val="24"/>
          <w:szCs w:val="24"/>
          <w:shd w:val="clear" w:color="auto" w:fill="FFFFFF"/>
        </w:rPr>
        <w:t xml:space="preserve">re cushty doing it, officially mentoring extra skilled personnel to </w:t>
      </w:r>
      <w:r w:rsidR="00A9692B" w:rsidRPr="00ED0C18">
        <w:rPr>
          <w:rFonts w:asciiTheme="minorBidi" w:hAnsiTheme="minorBidi" w:cstheme="minorBidi"/>
          <w:sz w:val="24"/>
          <w:szCs w:val="24"/>
          <w:shd w:val="clear" w:color="auto" w:fill="FFFFFF"/>
        </w:rPr>
        <w:lastRenderedPageBreak/>
        <w:t>educate much less skilled personnel, permitting body of workers to examine at their very own speed</w:t>
      </w:r>
      <w:r w:rsidR="00AF1D8E">
        <w:rPr>
          <w:rFonts w:asciiTheme="minorBidi" w:hAnsiTheme="minorBidi" w:cstheme="minorBidi"/>
          <w:sz w:val="24"/>
          <w:szCs w:val="24"/>
          <w:shd w:val="clear" w:color="auto" w:fill="FFFFFF"/>
        </w:rPr>
        <w:t xml:space="preserve"> (</w:t>
      </w:r>
      <w:r w:rsidR="00AF1D8E" w:rsidRPr="00AF1D8E">
        <w:rPr>
          <w:rFonts w:asciiTheme="minorBidi" w:eastAsia="Times New Roman" w:hAnsiTheme="minorBidi" w:cstheme="minorBidi"/>
          <w:color w:val="333333"/>
          <w:sz w:val="24"/>
          <w:szCs w:val="24"/>
          <w:lang w:eastAsia="en-GB"/>
        </w:rPr>
        <w:t>Smith</w:t>
      </w:r>
      <w:r w:rsidR="00AF1D8E">
        <w:rPr>
          <w:rFonts w:asciiTheme="minorBidi" w:eastAsia="Times New Roman" w:hAnsiTheme="minorBidi" w:cstheme="minorBidi"/>
          <w:color w:val="333333"/>
          <w:sz w:val="24"/>
          <w:szCs w:val="24"/>
          <w:lang w:eastAsia="en-GB"/>
        </w:rPr>
        <w:t xml:space="preserve">, S. </w:t>
      </w:r>
      <w:r w:rsidR="00AF1D8E" w:rsidRPr="00AF1D8E">
        <w:rPr>
          <w:rFonts w:asciiTheme="minorBidi" w:eastAsia="Times New Roman" w:hAnsiTheme="minorBidi" w:cstheme="minorBidi"/>
          <w:color w:val="333333"/>
          <w:sz w:val="24"/>
          <w:szCs w:val="24"/>
          <w:lang w:eastAsia="en-GB"/>
        </w:rPr>
        <w:t>2006</w:t>
      </w:r>
      <w:r w:rsidR="00AF1D8E">
        <w:rPr>
          <w:rFonts w:asciiTheme="minorBidi" w:eastAsia="Times New Roman" w:hAnsiTheme="minorBidi" w:cstheme="minorBidi"/>
          <w:color w:val="333333"/>
          <w:sz w:val="24"/>
          <w:szCs w:val="24"/>
          <w:lang w:eastAsia="en-GB"/>
        </w:rPr>
        <w:t>)</w:t>
      </w:r>
      <w:r w:rsidR="00006D9E">
        <w:rPr>
          <w:rFonts w:asciiTheme="minorBidi" w:eastAsia="Times New Roman" w:hAnsiTheme="minorBidi" w:cstheme="minorBidi"/>
          <w:color w:val="333333"/>
          <w:sz w:val="24"/>
          <w:szCs w:val="24"/>
          <w:lang w:eastAsia="en-GB"/>
        </w:rPr>
        <w:t>.</w:t>
      </w:r>
    </w:p>
    <w:p w14:paraId="1D104429" w14:textId="6648C927" w:rsidR="00006D9E" w:rsidRPr="00006D9E" w:rsidRDefault="00006D9E" w:rsidP="00006D9E">
      <w:pPr>
        <w:shd w:val="clear" w:color="auto" w:fill="FFFFFF"/>
        <w:suppressAutoHyphens w:val="0"/>
        <w:autoSpaceDN/>
        <w:spacing w:after="0" w:line="360" w:lineRule="auto"/>
        <w:jc w:val="both"/>
        <w:rPr>
          <w:rFonts w:ascii="Arial" w:eastAsia="Times New Roman" w:hAnsi="Arial" w:cs="Arial"/>
          <w:sz w:val="24"/>
          <w:szCs w:val="24"/>
          <w:lang w:eastAsia="en-GB"/>
        </w:rPr>
      </w:pPr>
      <w:r w:rsidRPr="00006D9E">
        <w:rPr>
          <w:rFonts w:ascii="Arial" w:eastAsia="Times New Roman" w:hAnsi="Arial" w:cs="Arial"/>
          <w:sz w:val="24"/>
          <w:szCs w:val="24"/>
          <w:lang w:eastAsia="en-GB"/>
        </w:rPr>
        <w:t>To increase learning interest, we have to use gamification or game-based learning and ask employees about their career aspirations. Allow the managers to contact you regularly to promote ongoing career development discussions.</w:t>
      </w:r>
    </w:p>
    <w:p w14:paraId="48149B2A" w14:textId="15CA19F8" w:rsidR="007F17AB" w:rsidRPr="00A9692B" w:rsidRDefault="007F17AB" w:rsidP="00006D9E">
      <w:pPr>
        <w:shd w:val="clear" w:color="auto" w:fill="FFFFFF"/>
        <w:suppressAutoHyphens w:val="0"/>
        <w:autoSpaceDN/>
        <w:spacing w:after="0" w:line="360" w:lineRule="auto"/>
        <w:jc w:val="both"/>
        <w:rPr>
          <w:rFonts w:asciiTheme="minorBidi" w:eastAsia="Times New Roman" w:hAnsiTheme="minorBidi" w:cstheme="minorBidi"/>
          <w:sz w:val="24"/>
          <w:szCs w:val="24"/>
          <w:lang w:eastAsia="en-GB"/>
        </w:rPr>
      </w:pPr>
      <w:r w:rsidRPr="00ED0C18">
        <w:rPr>
          <w:rFonts w:asciiTheme="minorBidi" w:hAnsiTheme="minorBidi" w:cstheme="minorBidi"/>
          <w:sz w:val="24"/>
          <w:szCs w:val="24"/>
          <w:shd w:val="clear" w:color="auto" w:fill="FFFFFF"/>
        </w:rPr>
        <w:t>A key element in preserving a worker withinside the organization is spotting their contribution</w:t>
      </w:r>
      <w:r w:rsidR="00AF1D8E" w:rsidRPr="00AF1D8E">
        <w:rPr>
          <w:rFonts w:asciiTheme="minorBidi" w:eastAsia="Times New Roman" w:hAnsiTheme="minorBidi" w:cstheme="minorBidi"/>
          <w:sz w:val="24"/>
          <w:szCs w:val="24"/>
          <w:lang w:eastAsia="en-GB"/>
        </w:rPr>
        <w:t xml:space="preserve"> </w:t>
      </w:r>
      <w:r w:rsidR="00AF1D8E">
        <w:rPr>
          <w:rFonts w:asciiTheme="minorBidi" w:eastAsia="Times New Roman" w:hAnsiTheme="minorBidi" w:cstheme="minorBidi"/>
          <w:sz w:val="24"/>
          <w:szCs w:val="24"/>
          <w:lang w:eastAsia="en-GB"/>
        </w:rPr>
        <w:t>is represented by r</w:t>
      </w:r>
      <w:r w:rsidR="00AF1D8E" w:rsidRPr="00ED0C18">
        <w:rPr>
          <w:rFonts w:asciiTheme="minorBidi" w:eastAsia="Times New Roman" w:hAnsiTheme="minorBidi" w:cstheme="minorBidi"/>
          <w:sz w:val="24"/>
          <w:szCs w:val="24"/>
          <w:lang w:eastAsia="en-GB"/>
        </w:rPr>
        <w:t>ecognition</w:t>
      </w:r>
      <w:r w:rsidR="00AF1D8E">
        <w:rPr>
          <w:rFonts w:asciiTheme="minorBidi" w:eastAsia="Times New Roman" w:hAnsiTheme="minorBidi" w:cstheme="minorBidi"/>
          <w:sz w:val="24"/>
          <w:szCs w:val="24"/>
          <w:lang w:eastAsia="en-GB"/>
        </w:rPr>
        <w:t xml:space="preserve">. </w:t>
      </w:r>
      <w:r w:rsidRPr="00ED0C18">
        <w:rPr>
          <w:rFonts w:asciiTheme="minorBidi" w:hAnsiTheme="minorBidi" w:cstheme="minorBidi"/>
          <w:sz w:val="24"/>
          <w:szCs w:val="24"/>
          <w:shd w:val="clear" w:color="auto" w:fill="FFFFFF"/>
        </w:rPr>
        <w:t xml:space="preserve">With talent evaluation software, employers can set goals, and music achievements, and deliver reputation to high-acting personnel, whether or not it is withinside the shape of money, first promotions, or different styles of non-revenue reputation. </w:t>
      </w:r>
      <w:r w:rsidR="00006D9E" w:rsidRPr="007F17AB">
        <w:rPr>
          <w:rFonts w:asciiTheme="minorBidi" w:hAnsiTheme="minorBidi" w:cstheme="minorBidi"/>
          <w:sz w:val="24"/>
          <w:szCs w:val="24"/>
          <w:shd w:val="clear" w:color="auto" w:fill="FFFFFF"/>
        </w:rPr>
        <w:t xml:space="preserve">Such a virtual answer can assist HR </w:t>
      </w:r>
      <w:r w:rsidR="00006D9E">
        <w:rPr>
          <w:rFonts w:asciiTheme="minorBidi" w:hAnsiTheme="minorBidi" w:cstheme="minorBidi"/>
          <w:sz w:val="24"/>
          <w:szCs w:val="24"/>
          <w:shd w:val="clear" w:color="auto" w:fill="FFFFFF"/>
        </w:rPr>
        <w:t>experts</w:t>
      </w:r>
      <w:r w:rsidR="00006D9E" w:rsidRPr="007F17AB">
        <w:rPr>
          <w:rFonts w:asciiTheme="minorBidi" w:hAnsiTheme="minorBidi" w:cstheme="minorBidi"/>
          <w:sz w:val="24"/>
          <w:szCs w:val="24"/>
          <w:shd w:val="clear" w:color="auto" w:fill="FFFFFF"/>
        </w:rPr>
        <w:t xml:space="preserve"> </w:t>
      </w:r>
      <w:r w:rsidR="00006D9E">
        <w:rPr>
          <w:rFonts w:asciiTheme="minorBidi" w:hAnsiTheme="minorBidi" w:cstheme="minorBidi"/>
          <w:sz w:val="24"/>
          <w:szCs w:val="24"/>
          <w:shd w:val="clear" w:color="auto" w:fill="FFFFFF"/>
        </w:rPr>
        <w:t>in having</w:t>
      </w:r>
      <w:r w:rsidR="00006D9E" w:rsidRPr="007F17AB">
        <w:rPr>
          <w:rFonts w:asciiTheme="minorBidi" w:hAnsiTheme="minorBidi" w:cstheme="minorBidi"/>
          <w:sz w:val="24"/>
          <w:szCs w:val="24"/>
          <w:shd w:val="clear" w:color="auto" w:fill="FFFFFF"/>
        </w:rPr>
        <w:t xml:space="preserve"> a clean photograph of worker performance, a photograph primarily based totally on which they could speedy make selections </w:t>
      </w:r>
      <w:r w:rsidR="00080DB8">
        <w:rPr>
          <w:rFonts w:asciiTheme="minorBidi" w:hAnsiTheme="minorBidi" w:cstheme="minorBidi"/>
          <w:sz w:val="24"/>
          <w:szCs w:val="24"/>
          <w:shd w:val="clear" w:color="auto" w:fill="FFFFFF"/>
        </w:rPr>
        <w:t>so that</w:t>
      </w:r>
      <w:r w:rsidR="00006D9E" w:rsidRPr="007F17AB">
        <w:rPr>
          <w:rFonts w:asciiTheme="minorBidi" w:hAnsiTheme="minorBidi" w:cstheme="minorBidi"/>
          <w:sz w:val="24"/>
          <w:szCs w:val="24"/>
          <w:shd w:val="clear" w:color="auto" w:fill="FFFFFF"/>
        </w:rPr>
        <w:t xml:space="preserve"> person</w:t>
      </w:r>
      <w:r w:rsidR="00006D9E">
        <w:rPr>
          <w:rFonts w:asciiTheme="minorBidi" w:hAnsiTheme="minorBidi" w:cstheme="minorBidi"/>
          <w:sz w:val="24"/>
          <w:szCs w:val="24"/>
          <w:shd w:val="clear" w:color="auto" w:fill="FFFFFF"/>
        </w:rPr>
        <w:t xml:space="preserve"> lives</w:t>
      </w:r>
      <w:r w:rsidR="00006D9E" w:rsidRPr="007F17AB">
        <w:rPr>
          <w:rFonts w:asciiTheme="minorBidi" w:hAnsiTheme="minorBidi" w:cstheme="minorBidi"/>
          <w:sz w:val="24"/>
          <w:szCs w:val="24"/>
          <w:shd w:val="clear" w:color="auto" w:fill="FFFFFF"/>
        </w:rPr>
        <w:t xml:space="preserve"> with the organization, encouraged and proactive.</w:t>
      </w:r>
    </w:p>
    <w:p w14:paraId="6541FD80" w14:textId="082DA279" w:rsidR="00A9692B" w:rsidRPr="00A9692B" w:rsidRDefault="00936DD6" w:rsidP="00ED0C18">
      <w:pPr>
        <w:shd w:val="clear" w:color="auto" w:fill="FFFFFF"/>
        <w:suppressAutoHyphens w:val="0"/>
        <w:autoSpaceDN/>
        <w:spacing w:after="0" w:line="360" w:lineRule="auto"/>
        <w:jc w:val="both"/>
        <w:rPr>
          <w:rFonts w:asciiTheme="minorBidi" w:eastAsia="Times New Roman" w:hAnsiTheme="minorBidi" w:cstheme="minorBidi"/>
          <w:sz w:val="24"/>
          <w:szCs w:val="24"/>
          <w:lang w:eastAsia="en-GB"/>
        </w:rPr>
      </w:pPr>
      <w:r w:rsidRPr="00ED0C18">
        <w:rPr>
          <w:rFonts w:asciiTheme="minorBidi" w:hAnsiTheme="minorBidi" w:cstheme="minorBidi"/>
          <w:sz w:val="24"/>
          <w:szCs w:val="24"/>
          <w:shd w:val="clear" w:color="auto" w:fill="FFFFFF"/>
        </w:rPr>
        <w:t xml:space="preserve">This level consists of all of the procedures wherein personnel </w:t>
      </w:r>
      <w:r w:rsidR="000E1F43">
        <w:rPr>
          <w:rFonts w:asciiTheme="minorBidi" w:hAnsiTheme="minorBidi" w:cstheme="minorBidi"/>
          <w:sz w:val="24"/>
          <w:szCs w:val="24"/>
          <w:shd w:val="clear" w:color="auto" w:fill="FFFFFF"/>
        </w:rPr>
        <w:t>is given remarks for their work through</w:t>
      </w:r>
      <w:r w:rsidRPr="00ED0C18">
        <w:rPr>
          <w:rFonts w:asciiTheme="minorBidi" w:hAnsiTheme="minorBidi" w:cstheme="minorBidi"/>
          <w:sz w:val="24"/>
          <w:szCs w:val="24"/>
          <w:shd w:val="clear" w:color="auto" w:fill="FFFFFF"/>
        </w:rPr>
        <w:t xml:space="preserve"> overall performance reviews, one-on-one check-ins, and meetings. Regular remarks are a critical characteristic of this level as it facilitates executive benefit perception </w:t>
      </w:r>
      <w:r w:rsidR="00AF1D8E">
        <w:rPr>
          <w:rFonts w:asciiTheme="minorBidi" w:hAnsiTheme="minorBidi" w:cstheme="minorBidi"/>
          <w:sz w:val="24"/>
          <w:szCs w:val="24"/>
          <w:shd w:val="clear" w:color="auto" w:fill="FFFFFF"/>
        </w:rPr>
        <w:t>in</w:t>
      </w:r>
      <w:r w:rsidRPr="00ED0C18">
        <w:rPr>
          <w:rFonts w:asciiTheme="minorBidi" w:hAnsiTheme="minorBidi" w:cstheme="minorBidi"/>
          <w:sz w:val="24"/>
          <w:szCs w:val="24"/>
          <w:shd w:val="clear" w:color="auto" w:fill="FFFFFF"/>
        </w:rPr>
        <w:t xml:space="preserve"> </w:t>
      </w:r>
      <w:r w:rsidR="00AF1D8E">
        <w:rPr>
          <w:rFonts w:asciiTheme="minorBidi" w:hAnsiTheme="minorBidi" w:cstheme="minorBidi"/>
          <w:sz w:val="24"/>
          <w:szCs w:val="24"/>
          <w:shd w:val="clear" w:color="auto" w:fill="FFFFFF"/>
        </w:rPr>
        <w:t>motivating</w:t>
      </w:r>
      <w:r w:rsidRPr="00ED0C18">
        <w:rPr>
          <w:rFonts w:asciiTheme="minorBidi" w:hAnsiTheme="minorBidi" w:cstheme="minorBidi"/>
          <w:sz w:val="24"/>
          <w:szCs w:val="24"/>
          <w:shd w:val="clear" w:color="auto" w:fill="FFFFFF"/>
        </w:rPr>
        <w:t xml:space="preserve"> personnel and it facilitates personnel to apprehend how nicely they have got </w:t>
      </w:r>
      <w:r w:rsidRPr="00AF1D8E">
        <w:rPr>
          <w:rFonts w:ascii="Arial" w:hAnsi="Arial" w:cs="Arial"/>
          <w:sz w:val="24"/>
          <w:szCs w:val="24"/>
          <w:shd w:val="clear" w:color="auto" w:fill="FFFFFF"/>
        </w:rPr>
        <w:t>completed goals</w:t>
      </w:r>
      <w:r w:rsidR="00AF1D8E" w:rsidRPr="00AF1D8E">
        <w:rPr>
          <w:rFonts w:ascii="Arial" w:hAnsi="Arial" w:cs="Arial"/>
          <w:sz w:val="24"/>
          <w:szCs w:val="24"/>
          <w:shd w:val="clear" w:color="auto" w:fill="FFFFFF"/>
        </w:rPr>
        <w:t xml:space="preserve"> (</w:t>
      </w:r>
      <w:r w:rsidR="00AF1D8E" w:rsidRPr="00AF1D8E">
        <w:rPr>
          <w:rFonts w:ascii="Arial" w:hAnsi="Arial" w:cs="Arial"/>
          <w:color w:val="000000"/>
          <w:sz w:val="24"/>
          <w:szCs w:val="24"/>
        </w:rPr>
        <w:t>Personio, 2021)</w:t>
      </w:r>
      <w:r w:rsidR="000E1F43">
        <w:rPr>
          <w:rFonts w:ascii="Arial" w:hAnsi="Arial" w:cs="Arial"/>
          <w:color w:val="000000"/>
        </w:rPr>
        <w:t>.</w:t>
      </w:r>
    </w:p>
    <w:p w14:paraId="170FA8D4" w14:textId="39E56D0E" w:rsidR="00B36033" w:rsidRPr="00ED0C18" w:rsidRDefault="00B36033" w:rsidP="00ED0C18">
      <w:pPr>
        <w:shd w:val="clear" w:color="auto" w:fill="FFFFFF"/>
        <w:suppressAutoHyphens w:val="0"/>
        <w:autoSpaceDN/>
        <w:spacing w:after="0" w:line="360" w:lineRule="auto"/>
        <w:jc w:val="both"/>
        <w:rPr>
          <w:rFonts w:asciiTheme="minorBidi" w:eastAsia="Times New Roman" w:hAnsiTheme="minorBidi" w:cstheme="minorBidi"/>
          <w:sz w:val="24"/>
          <w:szCs w:val="24"/>
          <w:lang w:eastAsia="en-GB"/>
        </w:rPr>
      </w:pPr>
      <w:r w:rsidRPr="00B36033">
        <w:rPr>
          <w:rFonts w:asciiTheme="minorBidi" w:eastAsia="Times New Roman" w:hAnsiTheme="minorBidi" w:cstheme="minorBidi"/>
          <w:sz w:val="24"/>
          <w:szCs w:val="24"/>
          <w:lang w:eastAsia="en-GB"/>
        </w:rPr>
        <w:t xml:space="preserve">Once </w:t>
      </w:r>
      <w:r w:rsidRPr="00ED0C18">
        <w:rPr>
          <w:rFonts w:asciiTheme="minorBidi" w:eastAsia="Times New Roman" w:hAnsiTheme="minorBidi" w:cstheme="minorBidi"/>
          <w:sz w:val="24"/>
          <w:szCs w:val="24"/>
          <w:lang w:eastAsia="en-GB"/>
        </w:rPr>
        <w:t>a</w:t>
      </w:r>
      <w:r w:rsidRPr="00B36033">
        <w:rPr>
          <w:rFonts w:asciiTheme="minorBidi" w:eastAsia="Times New Roman" w:hAnsiTheme="minorBidi" w:cstheme="minorBidi"/>
          <w:sz w:val="24"/>
          <w:szCs w:val="24"/>
          <w:lang w:eastAsia="en-GB"/>
        </w:rPr>
        <w:t xml:space="preserve"> worker enters the enterprise and knows their position well, the subsequent undertaking is to keep the worker and make sure </w:t>
      </w:r>
      <w:r w:rsidRPr="00ED0C18">
        <w:rPr>
          <w:rFonts w:asciiTheme="minorBidi" w:eastAsia="Times New Roman" w:hAnsiTheme="minorBidi" w:cstheme="minorBidi"/>
          <w:sz w:val="24"/>
          <w:szCs w:val="24"/>
          <w:lang w:eastAsia="en-GB"/>
        </w:rPr>
        <w:t xml:space="preserve">of continuous </w:t>
      </w:r>
      <w:r w:rsidRPr="00B36033">
        <w:rPr>
          <w:rFonts w:asciiTheme="minorBidi" w:eastAsia="Times New Roman" w:hAnsiTheme="minorBidi" w:cstheme="minorBidi"/>
          <w:sz w:val="24"/>
          <w:szCs w:val="24"/>
          <w:lang w:eastAsia="en-GB"/>
        </w:rPr>
        <w:t>worker development.</w:t>
      </w:r>
    </w:p>
    <w:p w14:paraId="792A600C" w14:textId="10A481DA" w:rsidR="0099083A" w:rsidRDefault="00B36033" w:rsidP="00ED0C18">
      <w:pPr>
        <w:shd w:val="clear" w:color="auto" w:fill="FFFFFF"/>
        <w:suppressAutoHyphens w:val="0"/>
        <w:autoSpaceDN/>
        <w:spacing w:after="0" w:line="360" w:lineRule="auto"/>
        <w:jc w:val="both"/>
        <w:rPr>
          <w:rFonts w:asciiTheme="minorBidi" w:eastAsia="Times New Roman" w:hAnsiTheme="minorBidi" w:cstheme="minorBidi"/>
          <w:sz w:val="24"/>
          <w:szCs w:val="24"/>
          <w:lang w:eastAsia="en-GB"/>
        </w:rPr>
      </w:pPr>
      <w:r w:rsidRPr="00B36033">
        <w:rPr>
          <w:rFonts w:asciiTheme="minorBidi" w:eastAsia="Times New Roman" w:hAnsiTheme="minorBidi" w:cstheme="minorBidi"/>
          <w:sz w:val="24"/>
          <w:szCs w:val="24"/>
          <w:lang w:eastAsia="en-GB"/>
        </w:rPr>
        <w:t>Ongoing evaluation, popularity</w:t>
      </w:r>
      <w:r w:rsidRPr="00ED0C18">
        <w:rPr>
          <w:rFonts w:asciiTheme="minorBidi" w:eastAsia="Times New Roman" w:hAnsiTheme="minorBidi" w:cstheme="minorBidi"/>
          <w:sz w:val="24"/>
          <w:szCs w:val="24"/>
          <w:lang w:eastAsia="en-GB"/>
        </w:rPr>
        <w:t>,</w:t>
      </w:r>
      <w:r w:rsidRPr="00B36033">
        <w:rPr>
          <w:rFonts w:asciiTheme="minorBidi" w:eastAsia="Times New Roman" w:hAnsiTheme="minorBidi" w:cstheme="minorBidi"/>
          <w:sz w:val="24"/>
          <w:szCs w:val="24"/>
          <w:lang w:eastAsia="en-GB"/>
        </w:rPr>
        <w:t xml:space="preserve"> and education at this degree </w:t>
      </w:r>
      <w:r w:rsidRPr="00ED0C18">
        <w:rPr>
          <w:rFonts w:asciiTheme="minorBidi" w:eastAsia="Times New Roman" w:hAnsiTheme="minorBidi" w:cstheme="minorBidi"/>
          <w:sz w:val="24"/>
          <w:szCs w:val="24"/>
          <w:lang w:eastAsia="en-GB"/>
        </w:rPr>
        <w:t>are</w:t>
      </w:r>
      <w:r w:rsidRPr="00B36033">
        <w:rPr>
          <w:rFonts w:asciiTheme="minorBidi" w:eastAsia="Times New Roman" w:hAnsiTheme="minorBidi" w:cstheme="minorBidi"/>
          <w:sz w:val="24"/>
          <w:szCs w:val="24"/>
          <w:lang w:eastAsia="en-GB"/>
        </w:rPr>
        <w:t xml:space="preserve"> vital to keeping worker engagement and retention. Employees do now no longer want to be handled as goods. They need to recognize that their efforts are visible and </w:t>
      </w:r>
      <w:r w:rsidR="0099083A">
        <w:rPr>
          <w:rFonts w:asciiTheme="minorBidi" w:eastAsia="Times New Roman" w:hAnsiTheme="minorBidi" w:cstheme="minorBidi"/>
          <w:sz w:val="24"/>
          <w:szCs w:val="24"/>
          <w:lang w:eastAsia="en-GB"/>
        </w:rPr>
        <w:t>a</w:t>
      </w:r>
      <w:r w:rsidR="008A4488">
        <w:rPr>
          <w:rFonts w:asciiTheme="minorBidi" w:eastAsia="Times New Roman" w:hAnsiTheme="minorBidi" w:cstheme="minorBidi"/>
          <w:sz w:val="24"/>
          <w:szCs w:val="24"/>
          <w:lang w:eastAsia="en-GB"/>
        </w:rPr>
        <w:t>dmired</w:t>
      </w:r>
      <w:r w:rsidR="0099083A">
        <w:rPr>
          <w:rFonts w:asciiTheme="minorBidi" w:eastAsia="Times New Roman" w:hAnsiTheme="minorBidi" w:cstheme="minorBidi"/>
          <w:sz w:val="24"/>
          <w:szCs w:val="24"/>
          <w:lang w:eastAsia="en-GB"/>
        </w:rPr>
        <w:t xml:space="preserve"> (</w:t>
      </w:r>
      <w:r w:rsidR="0099083A" w:rsidRPr="0099083A">
        <w:rPr>
          <w:rFonts w:asciiTheme="minorBidi" w:eastAsia="Times New Roman" w:hAnsiTheme="minorBidi" w:cstheme="minorBidi"/>
          <w:color w:val="333333"/>
          <w:sz w:val="24"/>
          <w:szCs w:val="24"/>
          <w:lang w:eastAsia="en-GB"/>
        </w:rPr>
        <w:t>Arthur</w:t>
      </w:r>
      <w:r w:rsidR="0099083A">
        <w:rPr>
          <w:rFonts w:asciiTheme="minorBidi" w:eastAsia="Times New Roman" w:hAnsiTheme="minorBidi" w:cstheme="minorBidi"/>
          <w:color w:val="333333"/>
          <w:sz w:val="24"/>
          <w:szCs w:val="24"/>
          <w:lang w:eastAsia="en-GB"/>
        </w:rPr>
        <w:t xml:space="preserve">, D., </w:t>
      </w:r>
      <w:r w:rsidR="0099083A" w:rsidRPr="0099083A">
        <w:rPr>
          <w:rFonts w:asciiTheme="minorBidi" w:eastAsia="Times New Roman" w:hAnsiTheme="minorBidi" w:cstheme="minorBidi"/>
          <w:color w:val="333333"/>
          <w:sz w:val="24"/>
          <w:szCs w:val="24"/>
          <w:lang w:eastAsia="en-GB"/>
        </w:rPr>
        <w:t>2001).</w:t>
      </w:r>
    </w:p>
    <w:p w14:paraId="701CE1D2" w14:textId="6539F496" w:rsidR="00CB7575" w:rsidRDefault="00B36033" w:rsidP="0099083A">
      <w:pPr>
        <w:shd w:val="clear" w:color="auto" w:fill="FFFFFF"/>
        <w:suppressAutoHyphens w:val="0"/>
        <w:autoSpaceDN/>
        <w:spacing w:after="0" w:line="360" w:lineRule="auto"/>
        <w:jc w:val="both"/>
        <w:rPr>
          <w:rFonts w:asciiTheme="minorBidi" w:hAnsiTheme="minorBidi" w:cstheme="minorBidi"/>
          <w:sz w:val="24"/>
          <w:szCs w:val="24"/>
          <w:shd w:val="clear" w:color="auto" w:fill="FFFFFF"/>
        </w:rPr>
      </w:pPr>
      <w:r w:rsidRPr="00B36033">
        <w:rPr>
          <w:rFonts w:asciiTheme="minorBidi" w:eastAsia="Times New Roman" w:hAnsiTheme="minorBidi" w:cstheme="minorBidi"/>
          <w:sz w:val="24"/>
          <w:szCs w:val="24"/>
          <w:lang w:eastAsia="en-GB"/>
        </w:rPr>
        <w:t xml:space="preserve"> In this sense, Marriott has </w:t>
      </w:r>
      <w:r w:rsidR="008A4488">
        <w:rPr>
          <w:rFonts w:asciiTheme="minorBidi" w:eastAsia="Times New Roman" w:hAnsiTheme="minorBidi" w:cstheme="minorBidi"/>
          <w:sz w:val="24"/>
          <w:szCs w:val="24"/>
          <w:lang w:eastAsia="en-GB"/>
        </w:rPr>
        <w:t>developed</w:t>
      </w:r>
      <w:r w:rsidRPr="00B36033">
        <w:rPr>
          <w:rFonts w:asciiTheme="minorBidi" w:eastAsia="Times New Roman" w:hAnsiTheme="minorBidi" w:cstheme="minorBidi"/>
          <w:sz w:val="24"/>
          <w:szCs w:val="24"/>
          <w:lang w:eastAsia="en-GB"/>
        </w:rPr>
        <w:t xml:space="preserve"> software known as Ta</w:t>
      </w:r>
      <w:r w:rsidR="0099083A">
        <w:rPr>
          <w:rFonts w:asciiTheme="minorBidi" w:eastAsia="Times New Roman" w:hAnsiTheme="minorBidi" w:cstheme="minorBidi"/>
          <w:sz w:val="24"/>
          <w:szCs w:val="24"/>
          <w:lang w:eastAsia="en-GB"/>
        </w:rPr>
        <w:t>k</w:t>
      </w:r>
      <w:r w:rsidRPr="00B36033">
        <w:rPr>
          <w:rFonts w:asciiTheme="minorBidi" w:eastAsia="Times New Roman" w:hAnsiTheme="minorBidi" w:cstheme="minorBidi"/>
          <w:sz w:val="24"/>
          <w:szCs w:val="24"/>
          <w:lang w:eastAsia="en-GB"/>
        </w:rPr>
        <w:t xml:space="preserve">eCare Wellbeing </w:t>
      </w:r>
      <w:r w:rsidR="008A4488">
        <w:rPr>
          <w:rFonts w:asciiTheme="minorBidi" w:eastAsia="Times New Roman" w:hAnsiTheme="minorBidi" w:cstheme="minorBidi"/>
          <w:sz w:val="24"/>
          <w:szCs w:val="24"/>
          <w:lang w:eastAsia="en-GB"/>
        </w:rPr>
        <w:t>made</w:t>
      </w:r>
      <w:r w:rsidRPr="00B36033">
        <w:rPr>
          <w:rFonts w:asciiTheme="minorBidi" w:eastAsia="Times New Roman" w:hAnsiTheme="minorBidi" w:cstheme="minorBidi"/>
          <w:sz w:val="24"/>
          <w:szCs w:val="24"/>
          <w:lang w:eastAsia="en-GB"/>
        </w:rPr>
        <w:t xml:space="preserve"> </w:t>
      </w:r>
      <w:r w:rsidR="008A4488">
        <w:rPr>
          <w:rFonts w:asciiTheme="minorBidi" w:eastAsia="Times New Roman" w:hAnsiTheme="minorBidi" w:cstheme="minorBidi"/>
          <w:sz w:val="24"/>
          <w:szCs w:val="24"/>
          <w:lang w:eastAsia="en-GB"/>
        </w:rPr>
        <w:t>is</w:t>
      </w:r>
      <w:r w:rsidRPr="00B36033">
        <w:rPr>
          <w:rFonts w:asciiTheme="minorBidi" w:eastAsia="Times New Roman" w:hAnsiTheme="minorBidi" w:cstheme="minorBidi"/>
          <w:sz w:val="24"/>
          <w:szCs w:val="24"/>
          <w:lang w:eastAsia="en-GB"/>
        </w:rPr>
        <w:t xml:space="preserve"> a complete </w:t>
      </w:r>
      <w:r w:rsidR="008A4488">
        <w:rPr>
          <w:rFonts w:asciiTheme="minorBidi" w:eastAsia="Times New Roman" w:hAnsiTheme="minorBidi" w:cstheme="minorBidi"/>
          <w:sz w:val="24"/>
          <w:szCs w:val="24"/>
          <w:lang w:eastAsia="en-GB"/>
        </w:rPr>
        <w:t>scheme</w:t>
      </w:r>
      <w:r w:rsidRPr="00B36033">
        <w:rPr>
          <w:rFonts w:asciiTheme="minorBidi" w:eastAsia="Times New Roman" w:hAnsiTheme="minorBidi" w:cstheme="minorBidi"/>
          <w:sz w:val="24"/>
          <w:szCs w:val="24"/>
          <w:lang w:eastAsia="en-GB"/>
        </w:rPr>
        <w:t xml:space="preserve"> for reinforcing health and happiness and </w:t>
      </w:r>
      <w:r w:rsidR="008A4488">
        <w:rPr>
          <w:rFonts w:asciiTheme="minorBidi" w:eastAsia="Times New Roman" w:hAnsiTheme="minorBidi" w:cstheme="minorBidi"/>
          <w:sz w:val="24"/>
          <w:szCs w:val="24"/>
          <w:lang w:eastAsia="en-GB"/>
        </w:rPr>
        <w:t>adjusting w</w:t>
      </w:r>
      <w:r w:rsidRPr="00B36033">
        <w:rPr>
          <w:rFonts w:asciiTheme="minorBidi" w:eastAsia="Times New Roman" w:hAnsiTheme="minorBidi" w:cstheme="minorBidi"/>
          <w:sz w:val="24"/>
          <w:szCs w:val="24"/>
          <w:lang w:eastAsia="en-GB"/>
        </w:rPr>
        <w:t>ith the organi</w:t>
      </w:r>
      <w:r w:rsidR="0099083A">
        <w:rPr>
          <w:rFonts w:asciiTheme="minorBidi" w:eastAsia="Times New Roman" w:hAnsiTheme="minorBidi" w:cstheme="minorBidi"/>
          <w:sz w:val="24"/>
          <w:szCs w:val="24"/>
          <w:lang w:eastAsia="en-GB"/>
        </w:rPr>
        <w:t>s</w:t>
      </w:r>
      <w:r w:rsidRPr="00B36033">
        <w:rPr>
          <w:rFonts w:asciiTheme="minorBidi" w:eastAsia="Times New Roman" w:hAnsiTheme="minorBidi" w:cstheme="minorBidi"/>
          <w:sz w:val="24"/>
          <w:szCs w:val="24"/>
          <w:lang w:eastAsia="en-GB"/>
        </w:rPr>
        <w:t xml:space="preserve">ation's middle </w:t>
      </w:r>
      <w:r w:rsidR="008A4488">
        <w:rPr>
          <w:rFonts w:asciiTheme="minorBidi" w:eastAsia="Times New Roman" w:hAnsiTheme="minorBidi" w:cstheme="minorBidi"/>
          <w:sz w:val="24"/>
          <w:szCs w:val="24"/>
          <w:lang w:eastAsia="en-GB"/>
        </w:rPr>
        <w:t>morals</w:t>
      </w:r>
      <w:r w:rsidRPr="00B36033">
        <w:rPr>
          <w:rFonts w:asciiTheme="minorBidi" w:eastAsia="Times New Roman" w:hAnsiTheme="minorBidi" w:cstheme="minorBidi"/>
          <w:sz w:val="24"/>
          <w:szCs w:val="24"/>
          <w:lang w:eastAsia="en-GB"/>
        </w:rPr>
        <w:t xml:space="preserve"> of placing human beings first and </w:t>
      </w:r>
      <w:r w:rsidR="008A4488">
        <w:rPr>
          <w:rFonts w:asciiTheme="minorBidi" w:eastAsia="Times New Roman" w:hAnsiTheme="minorBidi" w:cstheme="minorBidi"/>
          <w:sz w:val="24"/>
          <w:szCs w:val="24"/>
          <w:lang w:eastAsia="en-GB"/>
        </w:rPr>
        <w:t>building</w:t>
      </w:r>
      <w:r w:rsidRPr="00B36033">
        <w:rPr>
          <w:rFonts w:asciiTheme="minorBidi" w:eastAsia="Times New Roman" w:hAnsiTheme="minorBidi" w:cstheme="minorBidi"/>
          <w:sz w:val="24"/>
          <w:szCs w:val="24"/>
          <w:lang w:eastAsia="en-GB"/>
        </w:rPr>
        <w:t xml:space="preserve"> them </w:t>
      </w:r>
      <w:r w:rsidR="008A4488">
        <w:rPr>
          <w:rFonts w:asciiTheme="minorBidi" w:eastAsia="Times New Roman" w:hAnsiTheme="minorBidi" w:cstheme="minorBidi"/>
          <w:sz w:val="24"/>
          <w:szCs w:val="24"/>
          <w:lang w:eastAsia="en-GB"/>
        </w:rPr>
        <w:t xml:space="preserve">a </w:t>
      </w:r>
      <w:r w:rsidRPr="00B36033">
        <w:rPr>
          <w:rFonts w:asciiTheme="minorBidi" w:eastAsia="Times New Roman" w:hAnsiTheme="minorBidi" w:cstheme="minorBidi"/>
          <w:sz w:val="24"/>
          <w:szCs w:val="24"/>
          <w:lang w:eastAsia="en-GB"/>
        </w:rPr>
        <w:t xml:space="preserve">sense </w:t>
      </w:r>
      <w:r w:rsidR="008A4488">
        <w:rPr>
          <w:rFonts w:asciiTheme="minorBidi" w:eastAsia="Times New Roman" w:hAnsiTheme="minorBidi" w:cstheme="minorBidi"/>
          <w:sz w:val="24"/>
          <w:szCs w:val="24"/>
          <w:lang w:eastAsia="en-GB"/>
        </w:rPr>
        <w:t xml:space="preserve">of </w:t>
      </w:r>
      <w:r w:rsidR="00006D9E">
        <w:rPr>
          <w:rFonts w:asciiTheme="minorBidi" w:eastAsia="Times New Roman" w:hAnsiTheme="minorBidi" w:cstheme="minorBidi"/>
          <w:sz w:val="24"/>
          <w:szCs w:val="24"/>
          <w:lang w:eastAsia="en-GB"/>
        </w:rPr>
        <w:t>entitlement</w:t>
      </w:r>
      <w:r w:rsidRPr="00B36033">
        <w:rPr>
          <w:rFonts w:asciiTheme="minorBidi" w:eastAsia="Times New Roman" w:hAnsiTheme="minorBidi" w:cstheme="minorBidi"/>
          <w:sz w:val="24"/>
          <w:szCs w:val="24"/>
          <w:lang w:eastAsia="en-GB"/>
        </w:rPr>
        <w:t xml:space="preserve"> and </w:t>
      </w:r>
      <w:r w:rsidR="008A4488">
        <w:rPr>
          <w:rFonts w:asciiTheme="minorBidi" w:eastAsia="Times New Roman" w:hAnsiTheme="minorBidi" w:cstheme="minorBidi"/>
          <w:sz w:val="24"/>
          <w:szCs w:val="24"/>
          <w:lang w:eastAsia="en-GB"/>
        </w:rPr>
        <w:t>value</w:t>
      </w:r>
      <w:r w:rsidRPr="00B36033">
        <w:rPr>
          <w:rFonts w:asciiTheme="minorBidi" w:eastAsia="Times New Roman" w:hAnsiTheme="minorBidi" w:cstheme="minorBidi"/>
          <w:sz w:val="24"/>
          <w:szCs w:val="24"/>
          <w:lang w:eastAsia="en-GB"/>
        </w:rPr>
        <w:t>.</w:t>
      </w:r>
      <w:r w:rsidR="00CB7575" w:rsidRPr="00ED0C18">
        <w:rPr>
          <w:rFonts w:asciiTheme="minorBidi" w:hAnsiTheme="minorBidi" w:cstheme="minorBidi"/>
          <w:color w:val="333333"/>
          <w:sz w:val="24"/>
          <w:szCs w:val="24"/>
          <w:shd w:val="clear" w:color="auto" w:fill="FFFFFF"/>
        </w:rPr>
        <w:t xml:space="preserve"> </w:t>
      </w:r>
      <w:r w:rsidR="00CB7575" w:rsidRPr="00ED0C18">
        <w:rPr>
          <w:rFonts w:asciiTheme="minorBidi" w:hAnsiTheme="minorBidi" w:cstheme="minorBidi"/>
          <w:sz w:val="24"/>
          <w:szCs w:val="24"/>
          <w:shd w:val="clear" w:color="auto" w:fill="FFFFFF"/>
        </w:rPr>
        <w:t xml:space="preserve">Marriott follows the </w:t>
      </w:r>
      <w:r w:rsidR="008A4488">
        <w:rPr>
          <w:rFonts w:asciiTheme="minorBidi" w:hAnsiTheme="minorBidi" w:cstheme="minorBidi"/>
          <w:sz w:val="24"/>
          <w:szCs w:val="24"/>
          <w:shd w:val="clear" w:color="auto" w:fill="FFFFFF"/>
        </w:rPr>
        <w:t>attitude</w:t>
      </w:r>
      <w:r w:rsidR="00CB7575" w:rsidRPr="00ED0C18">
        <w:rPr>
          <w:rFonts w:asciiTheme="minorBidi" w:hAnsiTheme="minorBidi" w:cstheme="minorBidi"/>
          <w:sz w:val="24"/>
          <w:szCs w:val="24"/>
          <w:shd w:val="clear" w:color="auto" w:fill="FFFFFF"/>
        </w:rPr>
        <w:t xml:space="preserve"> that "looking after human beings makes them satisfied, which in flip makes visitors satisfied and results in thriving business</w:t>
      </w:r>
      <w:r w:rsidR="0099083A">
        <w:rPr>
          <w:rFonts w:asciiTheme="minorBidi" w:hAnsiTheme="minorBidi" w:cstheme="minorBidi"/>
          <w:sz w:val="24"/>
          <w:szCs w:val="24"/>
          <w:shd w:val="clear" w:color="auto" w:fill="FFFFFF"/>
        </w:rPr>
        <w:t xml:space="preserve"> (Bethesda, M., 2019)</w:t>
      </w:r>
      <w:r w:rsidR="00B244BC">
        <w:rPr>
          <w:rFonts w:asciiTheme="minorBidi" w:hAnsiTheme="minorBidi" w:cstheme="minorBidi"/>
          <w:sz w:val="24"/>
          <w:szCs w:val="24"/>
          <w:shd w:val="clear" w:color="auto" w:fill="FFFFFF"/>
        </w:rPr>
        <w:t>.</w:t>
      </w:r>
    </w:p>
    <w:p w14:paraId="2B733E3C" w14:textId="1122712F" w:rsidR="00B244BC" w:rsidRPr="00ED0C18" w:rsidRDefault="00B244BC" w:rsidP="0099083A">
      <w:pPr>
        <w:shd w:val="clear" w:color="auto" w:fill="FFFFFF"/>
        <w:suppressAutoHyphens w:val="0"/>
        <w:autoSpaceDN/>
        <w:spacing w:after="0" w:line="360" w:lineRule="auto"/>
        <w:jc w:val="both"/>
        <w:rPr>
          <w:rFonts w:asciiTheme="minorBidi" w:hAnsiTheme="minorBidi" w:cstheme="minorBidi"/>
          <w:sz w:val="24"/>
          <w:szCs w:val="24"/>
          <w:shd w:val="clear" w:color="auto" w:fill="FFFFFF"/>
        </w:rPr>
      </w:pPr>
      <w:r w:rsidRPr="00CB7575">
        <w:rPr>
          <w:rFonts w:asciiTheme="minorBidi" w:hAnsiTheme="minorBidi" w:cstheme="minorBidi"/>
          <w:sz w:val="24"/>
          <w:szCs w:val="24"/>
          <w:shd w:val="clear" w:color="auto" w:fill="FFFFFF"/>
        </w:rPr>
        <w:t xml:space="preserve">The message </w:t>
      </w:r>
      <w:r>
        <w:rPr>
          <w:rFonts w:asciiTheme="minorBidi" w:hAnsiTheme="minorBidi" w:cstheme="minorBidi"/>
          <w:sz w:val="24"/>
          <w:szCs w:val="24"/>
          <w:shd w:val="clear" w:color="auto" w:fill="FFFFFF"/>
        </w:rPr>
        <w:t>needs</w:t>
      </w:r>
      <w:r w:rsidRPr="00CB7575">
        <w:rPr>
          <w:rFonts w:asciiTheme="minorBidi" w:hAnsiTheme="minorBidi" w:cstheme="minorBidi"/>
          <w:sz w:val="24"/>
          <w:szCs w:val="24"/>
          <w:shd w:val="clear" w:color="auto" w:fill="FFFFFF"/>
        </w:rPr>
        <w:t xml:space="preserve"> to be conveyed virtually and continuously via meetings, compliments</w:t>
      </w:r>
      <w:r>
        <w:rPr>
          <w:rFonts w:asciiTheme="minorBidi" w:hAnsiTheme="minorBidi" w:cstheme="minorBidi"/>
          <w:sz w:val="24"/>
          <w:szCs w:val="24"/>
          <w:shd w:val="clear" w:color="auto" w:fill="FFFFFF"/>
        </w:rPr>
        <w:t>,</w:t>
      </w:r>
      <w:r w:rsidRPr="00CB7575">
        <w:rPr>
          <w:rFonts w:asciiTheme="minorBidi" w:hAnsiTheme="minorBidi" w:cstheme="minorBidi"/>
          <w:sz w:val="24"/>
          <w:szCs w:val="24"/>
          <w:shd w:val="clear" w:color="auto" w:fill="FFFFFF"/>
        </w:rPr>
        <w:t xml:space="preserve"> and different kinds of recognition. Thanks to the crew for </w:t>
      </w:r>
      <w:r>
        <w:rPr>
          <w:rFonts w:asciiTheme="minorBidi" w:hAnsiTheme="minorBidi" w:cstheme="minorBidi"/>
          <w:sz w:val="24"/>
          <w:szCs w:val="24"/>
          <w:shd w:val="clear" w:color="auto" w:fill="FFFFFF"/>
        </w:rPr>
        <w:t>their</w:t>
      </w:r>
      <w:r w:rsidRPr="00CB7575">
        <w:rPr>
          <w:rFonts w:asciiTheme="minorBidi" w:hAnsiTheme="minorBidi" w:cstheme="minorBidi"/>
          <w:sz w:val="24"/>
          <w:szCs w:val="24"/>
          <w:shd w:val="clear" w:color="auto" w:fill="FFFFFF"/>
        </w:rPr>
        <w:t xml:space="preserve"> work. Tell them how tons you recognize them. You could make worker contributions extra visible. This encourages the right remarks and collaboration.</w:t>
      </w:r>
    </w:p>
    <w:p w14:paraId="1CB05977" w14:textId="754AA64E" w:rsidR="00CB7575" w:rsidRPr="00ED0C18" w:rsidRDefault="00CB7575" w:rsidP="00ED0C18">
      <w:pPr>
        <w:shd w:val="clear" w:color="auto" w:fill="FFFFFF"/>
        <w:suppressAutoHyphens w:val="0"/>
        <w:autoSpaceDN/>
        <w:spacing w:after="0" w:line="360" w:lineRule="auto"/>
        <w:jc w:val="both"/>
        <w:rPr>
          <w:rFonts w:asciiTheme="minorBidi" w:hAnsiTheme="minorBidi" w:cstheme="minorBidi"/>
          <w:sz w:val="24"/>
          <w:szCs w:val="24"/>
          <w:shd w:val="clear" w:color="auto" w:fill="FFFFFF"/>
        </w:rPr>
      </w:pPr>
      <w:r w:rsidRPr="00ED0C18">
        <w:rPr>
          <w:rFonts w:asciiTheme="minorBidi" w:hAnsiTheme="minorBidi" w:cstheme="minorBidi"/>
          <w:sz w:val="24"/>
          <w:szCs w:val="24"/>
          <w:shd w:val="clear" w:color="auto" w:fill="FFFFFF"/>
        </w:rPr>
        <w:lastRenderedPageBreak/>
        <w:t>The very last possibility to talk with personnel is for the duration of the separation process. Happy personnel, even former glad personnel, are amazing references for capacity personnel. By persevering with to talk with personnel once they leave, you may maintain your agency memorable.</w:t>
      </w:r>
    </w:p>
    <w:p w14:paraId="6309068F" w14:textId="2D8DFFE9" w:rsidR="007F17AB" w:rsidRPr="00ED0C18" w:rsidRDefault="007F17AB" w:rsidP="00ED0C18">
      <w:pPr>
        <w:shd w:val="clear" w:color="auto" w:fill="FFFFFF"/>
        <w:suppressAutoHyphens w:val="0"/>
        <w:autoSpaceDN/>
        <w:spacing w:after="0" w:line="360" w:lineRule="auto"/>
        <w:jc w:val="both"/>
        <w:rPr>
          <w:rFonts w:asciiTheme="minorBidi" w:eastAsia="Times New Roman" w:hAnsiTheme="minorBidi" w:cstheme="minorBidi"/>
          <w:sz w:val="24"/>
          <w:szCs w:val="24"/>
          <w:lang w:eastAsia="en-GB"/>
        </w:rPr>
      </w:pPr>
      <w:r w:rsidRPr="007F17AB">
        <w:rPr>
          <w:rFonts w:asciiTheme="minorBidi" w:eastAsia="Times New Roman" w:hAnsiTheme="minorBidi" w:cstheme="minorBidi"/>
          <w:sz w:val="24"/>
          <w:szCs w:val="24"/>
          <w:lang w:eastAsia="en-GB"/>
        </w:rPr>
        <w:t xml:space="preserve">Whether it ends thru resignation, non-renewal of the employment contract, or retirement, the connection </w:t>
      </w:r>
      <w:r w:rsidR="008A4488">
        <w:rPr>
          <w:rFonts w:asciiTheme="minorBidi" w:eastAsia="Times New Roman" w:hAnsiTheme="minorBidi" w:cstheme="minorBidi"/>
          <w:sz w:val="24"/>
          <w:szCs w:val="24"/>
          <w:lang w:eastAsia="en-GB"/>
        </w:rPr>
        <w:t>between</w:t>
      </w:r>
      <w:r w:rsidRPr="007F17AB">
        <w:rPr>
          <w:rFonts w:asciiTheme="minorBidi" w:eastAsia="Times New Roman" w:hAnsiTheme="minorBidi" w:cstheme="minorBidi"/>
          <w:sz w:val="24"/>
          <w:szCs w:val="24"/>
          <w:lang w:eastAsia="en-GB"/>
        </w:rPr>
        <w:t xml:space="preserve"> worker and business enterprise may be optimi</w:t>
      </w:r>
      <w:r w:rsidR="0099083A">
        <w:rPr>
          <w:rFonts w:asciiTheme="minorBidi" w:eastAsia="Times New Roman" w:hAnsiTheme="minorBidi" w:cstheme="minorBidi"/>
          <w:sz w:val="24"/>
          <w:szCs w:val="24"/>
          <w:lang w:eastAsia="en-GB"/>
        </w:rPr>
        <w:t>s</w:t>
      </w:r>
      <w:r w:rsidRPr="007F17AB">
        <w:rPr>
          <w:rFonts w:asciiTheme="minorBidi" w:eastAsia="Times New Roman" w:hAnsiTheme="minorBidi" w:cstheme="minorBidi"/>
          <w:sz w:val="24"/>
          <w:szCs w:val="24"/>
          <w:lang w:eastAsia="en-GB"/>
        </w:rPr>
        <w:t xml:space="preserve">ed even at this level through virtual platforms. Document control software, for example, may be beneficial in any form of dispute: files are archived, </w:t>
      </w:r>
      <w:r w:rsidR="00E51676">
        <w:rPr>
          <w:rFonts w:asciiTheme="minorBidi" w:eastAsia="Times New Roman" w:hAnsiTheme="minorBidi" w:cstheme="minorBidi"/>
          <w:sz w:val="24"/>
          <w:szCs w:val="24"/>
          <w:lang w:eastAsia="en-GB"/>
        </w:rPr>
        <w:t>kept</w:t>
      </w:r>
      <w:r w:rsidRPr="007F17AB">
        <w:rPr>
          <w:rFonts w:asciiTheme="minorBidi" w:eastAsia="Times New Roman" w:hAnsiTheme="minorBidi" w:cstheme="minorBidi"/>
          <w:sz w:val="24"/>
          <w:szCs w:val="24"/>
          <w:lang w:eastAsia="en-GB"/>
        </w:rPr>
        <w:t>, and effortlessly a</w:t>
      </w:r>
      <w:r w:rsidR="008A4488">
        <w:rPr>
          <w:rFonts w:asciiTheme="minorBidi" w:eastAsia="Times New Roman" w:hAnsiTheme="minorBidi" w:cstheme="minorBidi"/>
          <w:sz w:val="24"/>
          <w:szCs w:val="24"/>
          <w:lang w:eastAsia="en-GB"/>
        </w:rPr>
        <w:t>vailable</w:t>
      </w:r>
      <w:r w:rsidRPr="007F17AB">
        <w:rPr>
          <w:rFonts w:asciiTheme="minorBidi" w:eastAsia="Times New Roman" w:hAnsiTheme="minorBidi" w:cstheme="minorBidi"/>
          <w:sz w:val="24"/>
          <w:szCs w:val="24"/>
          <w:lang w:eastAsia="en-GB"/>
        </w:rPr>
        <w:t>, in addition to the records of the worker withinside the company.</w:t>
      </w:r>
    </w:p>
    <w:p w14:paraId="34FF8F64" w14:textId="70B13811" w:rsidR="00CB7575" w:rsidRPr="00B36033" w:rsidRDefault="00CB7575" w:rsidP="00ED0C18">
      <w:pPr>
        <w:shd w:val="clear" w:color="auto" w:fill="FFFFFF"/>
        <w:suppressAutoHyphens w:val="0"/>
        <w:autoSpaceDN/>
        <w:spacing w:after="0" w:line="360" w:lineRule="auto"/>
        <w:jc w:val="both"/>
        <w:rPr>
          <w:rFonts w:asciiTheme="minorBidi" w:eastAsia="Times New Roman" w:hAnsiTheme="minorBidi" w:cstheme="minorBidi"/>
          <w:sz w:val="24"/>
          <w:szCs w:val="24"/>
          <w:lang w:eastAsia="en-GB"/>
        </w:rPr>
      </w:pPr>
      <w:r w:rsidRPr="00ED0C18">
        <w:rPr>
          <w:rFonts w:asciiTheme="minorBidi" w:hAnsiTheme="minorBidi" w:cstheme="minorBidi"/>
          <w:sz w:val="24"/>
          <w:szCs w:val="24"/>
          <w:shd w:val="clear" w:color="auto" w:fill="FFFFFF"/>
        </w:rPr>
        <w:t xml:space="preserve"> Offboarding is vital for businesses to hold awesome company popularity and accumulate insightful remarks from former personnel. Using this information, agencies can enhance their HR practices and higher preserve contemporary personnel</w:t>
      </w:r>
      <w:r w:rsidR="004F2DDB">
        <w:rPr>
          <w:rFonts w:asciiTheme="minorBidi" w:hAnsiTheme="minorBidi" w:cstheme="minorBidi"/>
          <w:sz w:val="24"/>
          <w:szCs w:val="24"/>
          <w:shd w:val="clear" w:color="auto" w:fill="FFFFFF"/>
        </w:rPr>
        <w:t xml:space="preserve"> (</w:t>
      </w:r>
      <w:r w:rsidR="004F2DDB" w:rsidRPr="004F2DDB">
        <w:rPr>
          <w:rFonts w:asciiTheme="minorBidi" w:eastAsia="Times New Roman" w:hAnsiTheme="minorBidi" w:cstheme="minorBidi"/>
          <w:color w:val="333333"/>
          <w:sz w:val="24"/>
          <w:szCs w:val="24"/>
          <w:lang w:eastAsia="en-GB"/>
        </w:rPr>
        <w:t>Harrison</w:t>
      </w:r>
      <w:r w:rsidR="004F2DDB">
        <w:rPr>
          <w:rFonts w:asciiTheme="minorBidi" w:eastAsia="Times New Roman" w:hAnsiTheme="minorBidi" w:cstheme="minorBidi"/>
          <w:color w:val="333333"/>
          <w:sz w:val="24"/>
          <w:szCs w:val="24"/>
          <w:lang w:eastAsia="en-GB"/>
        </w:rPr>
        <w:t xml:space="preserve">, C., </w:t>
      </w:r>
      <w:r w:rsidR="004F2DDB" w:rsidRPr="004F2DDB">
        <w:rPr>
          <w:rFonts w:asciiTheme="minorBidi" w:eastAsia="Times New Roman" w:hAnsiTheme="minorBidi" w:cstheme="minorBidi"/>
          <w:color w:val="333333"/>
          <w:sz w:val="24"/>
          <w:szCs w:val="24"/>
          <w:lang w:eastAsia="en-GB"/>
        </w:rPr>
        <w:t>2014).</w:t>
      </w:r>
    </w:p>
    <w:bookmarkEnd w:id="0"/>
    <w:p w14:paraId="120FFE43" w14:textId="23A22B4E" w:rsidR="00606AE2" w:rsidRPr="004F2DDB" w:rsidRDefault="0047114D" w:rsidP="004F2DDB">
      <w:pPr>
        <w:shd w:val="clear" w:color="auto" w:fill="FFFFFF"/>
        <w:suppressAutoHyphens w:val="0"/>
        <w:autoSpaceDN/>
        <w:spacing w:line="360" w:lineRule="auto"/>
        <w:jc w:val="both"/>
        <w:rPr>
          <w:rFonts w:asciiTheme="minorBidi" w:eastAsia="Times New Roman" w:hAnsiTheme="minorBidi" w:cstheme="minorBidi"/>
          <w:sz w:val="24"/>
          <w:szCs w:val="24"/>
          <w:lang w:eastAsia="en-GB"/>
        </w:rPr>
      </w:pPr>
      <w:r w:rsidRPr="0047114D">
        <w:rPr>
          <w:rFonts w:asciiTheme="minorBidi" w:hAnsiTheme="minorBidi" w:cstheme="minorBidi"/>
          <w:sz w:val="24"/>
          <w:szCs w:val="24"/>
          <w:shd w:val="clear" w:color="auto" w:fill="FFFFFF"/>
        </w:rPr>
        <w:t xml:space="preserve">Also, for better expertise in the device of developing employee engagement, there are various employee engagement models. David Zinger superior this Zinger engagement model in 2009. This model balances </w:t>
      </w:r>
      <w:r>
        <w:rPr>
          <w:rFonts w:asciiTheme="minorBidi" w:hAnsiTheme="minorBidi" w:cstheme="minorBidi"/>
          <w:sz w:val="24"/>
          <w:szCs w:val="24"/>
          <w:shd w:val="clear" w:color="auto" w:fill="FFFFFF"/>
        </w:rPr>
        <w:t>three</w:t>
      </w:r>
      <w:r w:rsidRPr="0047114D">
        <w:rPr>
          <w:rFonts w:asciiTheme="minorBidi" w:hAnsiTheme="minorBidi" w:cstheme="minorBidi"/>
          <w:sz w:val="24"/>
          <w:szCs w:val="24"/>
          <w:shd w:val="clear" w:color="auto" w:fill="FFFFFF"/>
        </w:rPr>
        <w:t xml:space="preserve"> suggestions, organizational, management, and individual.</w:t>
      </w:r>
      <w:r w:rsidRPr="0047114D">
        <w:rPr>
          <w:rFonts w:ascii="Arial" w:hAnsi="Arial" w:cs="Arial"/>
          <w:sz w:val="24"/>
          <w:szCs w:val="24"/>
          <w:shd w:val="clear" w:color="auto" w:fill="FFFFFF"/>
        </w:rPr>
        <w:t xml:space="preserve"> </w:t>
      </w:r>
      <w:r w:rsidRPr="004F2DDB">
        <w:rPr>
          <w:rFonts w:ascii="Arial" w:hAnsi="Arial" w:cs="Arial"/>
          <w:sz w:val="24"/>
          <w:szCs w:val="24"/>
          <w:shd w:val="clear" w:color="auto" w:fill="FFFFFF"/>
        </w:rPr>
        <w:t>The</w:t>
      </w:r>
      <w:r w:rsidR="00606AE2" w:rsidRPr="004F2DDB">
        <w:rPr>
          <w:rFonts w:ascii="Arial" w:hAnsi="Arial" w:cs="Arial"/>
          <w:sz w:val="24"/>
          <w:szCs w:val="24"/>
          <w:shd w:val="clear" w:color="auto" w:fill="FFFFFF"/>
        </w:rPr>
        <w:t xml:space="preserve"> organizational suggestion is the improvement of a lifestyle in which worker engagement is </w:t>
      </w:r>
      <w:r>
        <w:rPr>
          <w:rFonts w:ascii="Arial" w:hAnsi="Arial" w:cs="Arial"/>
          <w:sz w:val="24"/>
          <w:szCs w:val="24"/>
          <w:shd w:val="clear" w:color="auto" w:fill="FFFFFF"/>
        </w:rPr>
        <w:t>valued</w:t>
      </w:r>
      <w:r w:rsidR="00606AE2" w:rsidRPr="004F2DDB">
        <w:rPr>
          <w:rFonts w:ascii="Arial" w:hAnsi="Arial" w:cs="Arial"/>
          <w:sz w:val="24"/>
          <w:szCs w:val="24"/>
          <w:shd w:val="clear" w:color="auto" w:fill="FFFFFF"/>
        </w:rPr>
        <w:t xml:space="preserve">, </w:t>
      </w:r>
      <w:r>
        <w:rPr>
          <w:rFonts w:ascii="Arial" w:hAnsi="Arial" w:cs="Arial"/>
          <w:sz w:val="24"/>
          <w:szCs w:val="24"/>
          <w:shd w:val="clear" w:color="auto" w:fill="FFFFFF"/>
        </w:rPr>
        <w:t>set up</w:t>
      </w:r>
      <w:r w:rsidR="00606AE2" w:rsidRPr="004F2DDB">
        <w:rPr>
          <w:rFonts w:ascii="Arial" w:hAnsi="Arial" w:cs="Arial"/>
          <w:sz w:val="24"/>
          <w:szCs w:val="24"/>
          <w:shd w:val="clear" w:color="auto" w:fill="FFFFFF"/>
        </w:rPr>
        <w:t xml:space="preserve">, and shared amongst all employees. Recognition and appreciation are vital </w:t>
      </w:r>
      <w:r>
        <w:rPr>
          <w:rFonts w:ascii="Arial" w:hAnsi="Arial" w:cs="Arial"/>
          <w:sz w:val="24"/>
          <w:szCs w:val="24"/>
          <w:shd w:val="clear" w:color="auto" w:fill="FFFFFF"/>
        </w:rPr>
        <w:t>conditions</w:t>
      </w:r>
      <w:r w:rsidR="00606AE2" w:rsidRPr="004F2DDB">
        <w:rPr>
          <w:rFonts w:ascii="Arial" w:hAnsi="Arial" w:cs="Arial"/>
          <w:sz w:val="24"/>
          <w:szCs w:val="24"/>
          <w:shd w:val="clear" w:color="auto" w:fill="FFFFFF"/>
        </w:rPr>
        <w:t xml:space="preserve">. At better ranges of leadership, guidance, and funding in organizational and academic sources are had boom participation. </w:t>
      </w:r>
      <w:r w:rsidR="004F2DDB">
        <w:rPr>
          <w:rFonts w:ascii="Arial" w:eastAsia="Times New Roman" w:hAnsi="Arial" w:cs="Arial"/>
          <w:sz w:val="24"/>
          <w:szCs w:val="24"/>
          <w:lang w:eastAsia="en-GB"/>
        </w:rPr>
        <w:t xml:space="preserve"> </w:t>
      </w:r>
      <w:r w:rsidR="00606AE2" w:rsidRPr="00ED0C18">
        <w:rPr>
          <w:rFonts w:asciiTheme="minorBidi" w:eastAsia="Times New Roman" w:hAnsiTheme="minorBidi" w:cstheme="minorBidi"/>
          <w:sz w:val="24"/>
          <w:szCs w:val="24"/>
          <w:lang w:eastAsia="en-GB"/>
        </w:rPr>
        <w:t xml:space="preserve">The </w:t>
      </w:r>
      <w:r>
        <w:rPr>
          <w:rFonts w:asciiTheme="minorBidi" w:eastAsia="Times New Roman" w:hAnsiTheme="minorBidi" w:cstheme="minorBidi"/>
          <w:sz w:val="24"/>
          <w:szCs w:val="24"/>
          <w:lang w:eastAsia="en-GB"/>
        </w:rPr>
        <w:t>implication</w:t>
      </w:r>
      <w:r w:rsidR="00606AE2" w:rsidRPr="00ED0C18">
        <w:rPr>
          <w:rFonts w:asciiTheme="minorBidi" w:eastAsia="Times New Roman" w:hAnsiTheme="minorBidi" w:cstheme="minorBidi"/>
          <w:sz w:val="24"/>
          <w:szCs w:val="24"/>
          <w:lang w:eastAsia="en-GB"/>
        </w:rPr>
        <w:t xml:space="preserve"> of management is the improvement of self-hired leaders.</w:t>
      </w:r>
      <w:r w:rsidR="004F2DDB">
        <w:rPr>
          <w:rFonts w:asciiTheme="minorBidi" w:eastAsia="Times New Roman" w:hAnsiTheme="minorBidi" w:cstheme="minorBidi"/>
          <w:sz w:val="24"/>
          <w:szCs w:val="24"/>
          <w:lang w:eastAsia="en-GB"/>
        </w:rPr>
        <w:t xml:space="preserve"> </w:t>
      </w:r>
      <w:r w:rsidR="00606AE2" w:rsidRPr="00ED0C18">
        <w:rPr>
          <w:rFonts w:asciiTheme="minorBidi" w:eastAsia="Times New Roman" w:hAnsiTheme="minorBidi" w:cstheme="minorBidi"/>
          <w:sz w:val="24"/>
          <w:szCs w:val="24"/>
          <w:lang w:eastAsia="en-GB"/>
        </w:rPr>
        <w:t xml:space="preserve">Model Zinger </w:t>
      </w:r>
      <w:r>
        <w:rPr>
          <w:rFonts w:asciiTheme="minorBidi" w:eastAsia="Times New Roman" w:hAnsiTheme="minorBidi" w:cstheme="minorBidi"/>
          <w:sz w:val="24"/>
          <w:szCs w:val="24"/>
          <w:lang w:eastAsia="en-GB"/>
        </w:rPr>
        <w:t>declares</w:t>
      </w:r>
      <w:r w:rsidR="00606AE2" w:rsidRPr="00ED0C18">
        <w:rPr>
          <w:rFonts w:asciiTheme="minorBidi" w:eastAsia="Times New Roman" w:hAnsiTheme="minorBidi" w:cstheme="minorBidi"/>
          <w:sz w:val="24"/>
          <w:szCs w:val="24"/>
          <w:lang w:eastAsia="en-GB"/>
        </w:rPr>
        <w:t xml:space="preserve"> that a person may not take part if their leaders are not i</w:t>
      </w:r>
      <w:r>
        <w:rPr>
          <w:rFonts w:asciiTheme="minorBidi" w:eastAsia="Times New Roman" w:hAnsiTheme="minorBidi" w:cstheme="minorBidi"/>
          <w:sz w:val="24"/>
          <w:szCs w:val="24"/>
          <w:lang w:eastAsia="en-GB"/>
        </w:rPr>
        <w:t>mplicated</w:t>
      </w:r>
      <w:r w:rsidR="00606AE2" w:rsidRPr="00ED0C18">
        <w:rPr>
          <w:rFonts w:asciiTheme="minorBidi" w:eastAsia="Times New Roman" w:hAnsiTheme="minorBidi" w:cstheme="minorBidi"/>
          <w:sz w:val="24"/>
          <w:szCs w:val="24"/>
          <w:lang w:eastAsia="en-GB"/>
        </w:rPr>
        <w:t xml:space="preserve">, so that is a crucial </w:t>
      </w:r>
      <w:r>
        <w:rPr>
          <w:rFonts w:asciiTheme="minorBidi" w:eastAsia="Times New Roman" w:hAnsiTheme="minorBidi" w:cstheme="minorBidi"/>
          <w:sz w:val="24"/>
          <w:szCs w:val="24"/>
          <w:lang w:eastAsia="en-GB"/>
        </w:rPr>
        <w:t>mark</w:t>
      </w:r>
      <w:r w:rsidR="00606AE2" w:rsidRPr="00ED0C18">
        <w:rPr>
          <w:rFonts w:asciiTheme="minorBidi" w:eastAsia="Times New Roman" w:hAnsiTheme="minorBidi" w:cstheme="minorBidi"/>
          <w:sz w:val="24"/>
          <w:szCs w:val="24"/>
          <w:lang w:eastAsia="en-GB"/>
        </w:rPr>
        <w:t>. Leaders should be honest with their personnel to increase their team's st</w:t>
      </w:r>
      <w:r>
        <w:rPr>
          <w:rFonts w:asciiTheme="minorBidi" w:eastAsia="Times New Roman" w:hAnsiTheme="minorBidi" w:cstheme="minorBidi"/>
          <w:sz w:val="24"/>
          <w:szCs w:val="24"/>
          <w:lang w:eastAsia="en-GB"/>
        </w:rPr>
        <w:t>ability</w:t>
      </w:r>
      <w:r w:rsidR="00606AE2" w:rsidRPr="00ED0C18">
        <w:rPr>
          <w:rFonts w:asciiTheme="minorBidi" w:eastAsia="Times New Roman" w:hAnsiTheme="minorBidi" w:cstheme="minorBidi"/>
          <w:sz w:val="24"/>
          <w:szCs w:val="24"/>
          <w:lang w:eastAsia="en-GB"/>
        </w:rPr>
        <w:t xml:space="preserve"> and assist them to conquer their</w:t>
      </w:r>
      <w:r>
        <w:rPr>
          <w:rFonts w:asciiTheme="minorBidi" w:eastAsia="Times New Roman" w:hAnsiTheme="minorBidi" w:cstheme="minorBidi"/>
          <w:sz w:val="24"/>
          <w:szCs w:val="24"/>
          <w:lang w:eastAsia="en-GB"/>
        </w:rPr>
        <w:t xml:space="preserve"> vulnerability</w:t>
      </w:r>
      <w:r w:rsidR="004F2DDB">
        <w:rPr>
          <w:rFonts w:asciiTheme="minorBidi" w:eastAsia="Times New Roman" w:hAnsiTheme="minorBidi" w:cstheme="minorBidi"/>
          <w:sz w:val="24"/>
          <w:szCs w:val="24"/>
          <w:lang w:eastAsia="en-GB"/>
        </w:rPr>
        <w:t xml:space="preserve"> ( Zinger, D., 2010)</w:t>
      </w:r>
      <w:r>
        <w:rPr>
          <w:rFonts w:asciiTheme="minorBidi" w:eastAsia="Times New Roman" w:hAnsiTheme="minorBidi" w:cstheme="minorBidi"/>
          <w:sz w:val="24"/>
          <w:szCs w:val="24"/>
          <w:lang w:eastAsia="en-GB"/>
        </w:rPr>
        <w:t xml:space="preserve">. </w:t>
      </w:r>
    </w:p>
    <w:p w14:paraId="4A1215EF" w14:textId="4C4E5613" w:rsidR="001E4566" w:rsidRPr="001E4566" w:rsidRDefault="00640BCC" w:rsidP="004F2DDB">
      <w:pPr>
        <w:shd w:val="clear" w:color="auto" w:fill="FFFFFF"/>
        <w:suppressAutoHyphens w:val="0"/>
        <w:autoSpaceDN/>
        <w:spacing w:line="360" w:lineRule="auto"/>
        <w:jc w:val="both"/>
        <w:rPr>
          <w:rFonts w:asciiTheme="minorBidi" w:hAnsiTheme="minorBidi" w:cstheme="minorBidi"/>
          <w:sz w:val="24"/>
          <w:szCs w:val="24"/>
          <w:shd w:val="clear" w:color="auto" w:fill="FFFFFF"/>
        </w:rPr>
      </w:pPr>
      <w:r w:rsidRPr="00ED0C18">
        <w:rPr>
          <w:rFonts w:asciiTheme="minorBidi" w:hAnsiTheme="minorBidi" w:cstheme="minorBidi"/>
          <w:sz w:val="24"/>
          <w:szCs w:val="24"/>
          <w:shd w:val="clear" w:color="auto" w:fill="FFFFFF"/>
        </w:rPr>
        <w:t xml:space="preserve">Zinger's version anticipates that employee engagement will increase as those three movements are </w:t>
      </w:r>
      <w:r w:rsidR="0047114D">
        <w:rPr>
          <w:rFonts w:asciiTheme="minorBidi" w:hAnsiTheme="minorBidi" w:cstheme="minorBidi"/>
          <w:sz w:val="24"/>
          <w:szCs w:val="24"/>
          <w:shd w:val="clear" w:color="auto" w:fill="FFFFFF"/>
        </w:rPr>
        <w:t>refined</w:t>
      </w:r>
      <w:r w:rsidRPr="00ED0C18">
        <w:rPr>
          <w:rFonts w:asciiTheme="minorBidi" w:hAnsiTheme="minorBidi" w:cstheme="minorBidi"/>
          <w:sz w:val="24"/>
          <w:szCs w:val="24"/>
          <w:shd w:val="clear" w:color="auto" w:fill="FFFFFF"/>
        </w:rPr>
        <w:t xml:space="preserve">. Zinger's cooperation model is </w:t>
      </w:r>
      <w:r w:rsidR="0047114D">
        <w:rPr>
          <w:rFonts w:asciiTheme="minorBidi" w:hAnsiTheme="minorBidi" w:cstheme="minorBidi"/>
          <w:sz w:val="24"/>
          <w:szCs w:val="24"/>
          <w:shd w:val="clear" w:color="auto" w:fill="FFFFFF"/>
        </w:rPr>
        <w:t>created</w:t>
      </w:r>
      <w:r w:rsidRPr="00ED0C18">
        <w:rPr>
          <w:rFonts w:asciiTheme="minorBidi" w:hAnsiTheme="minorBidi" w:cstheme="minorBidi"/>
          <w:sz w:val="24"/>
          <w:szCs w:val="24"/>
          <w:shd w:val="clear" w:color="auto" w:fill="FFFFFF"/>
        </w:rPr>
        <w:t xml:space="preserve"> as a pyramid, with the lowest </w:t>
      </w:r>
      <w:r w:rsidR="000C26AA" w:rsidRPr="00ED0C18">
        <w:rPr>
          <w:rFonts w:asciiTheme="minorBidi" w:hAnsiTheme="minorBidi" w:cstheme="minorBidi"/>
          <w:sz w:val="24"/>
          <w:szCs w:val="24"/>
          <w:shd w:val="clear" w:color="auto" w:fill="FFFFFF"/>
        </w:rPr>
        <w:t xml:space="preserve">brick </w:t>
      </w:r>
      <w:r w:rsidR="000C26AA" w:rsidRPr="00ED0C18">
        <w:rPr>
          <w:rStyle w:val="sw"/>
          <w:rFonts w:asciiTheme="minorBidi" w:hAnsiTheme="minorBidi" w:cstheme="minorBidi"/>
          <w:sz w:val="24"/>
          <w:szCs w:val="24"/>
          <w:shd w:val="clear" w:color="auto" w:fill="FFFFFF"/>
        </w:rPr>
        <w:t>focusing</w:t>
      </w:r>
      <w:r w:rsidR="000C26AA" w:rsidRPr="00ED0C18">
        <w:rPr>
          <w:rFonts w:asciiTheme="minorBidi" w:hAnsiTheme="minorBidi" w:cstheme="minorBidi"/>
          <w:sz w:val="24"/>
          <w:szCs w:val="24"/>
          <w:shd w:val="clear" w:color="auto" w:fill="FFFFFF"/>
        </w:rPr>
        <w:t xml:space="preserve"> </w:t>
      </w:r>
      <w:r w:rsidR="000C26AA" w:rsidRPr="00ED0C18">
        <w:rPr>
          <w:rStyle w:val="sw"/>
          <w:rFonts w:asciiTheme="minorBidi" w:hAnsiTheme="minorBidi" w:cstheme="minorBidi"/>
          <w:sz w:val="24"/>
          <w:szCs w:val="24"/>
          <w:shd w:val="clear" w:color="auto" w:fill="FFFFFF"/>
        </w:rPr>
        <w:t>on</w:t>
      </w:r>
      <w:r w:rsidR="000C26AA" w:rsidRPr="00ED0C18">
        <w:rPr>
          <w:rFonts w:asciiTheme="minorBidi" w:hAnsiTheme="minorBidi" w:cstheme="minorBidi"/>
          <w:sz w:val="24"/>
          <w:szCs w:val="24"/>
          <w:shd w:val="clear" w:color="auto" w:fill="FFFFFF"/>
        </w:rPr>
        <w:t xml:space="preserve"> </w:t>
      </w:r>
      <w:r w:rsidR="000C26AA" w:rsidRPr="00ED0C18">
        <w:rPr>
          <w:rStyle w:val="sw"/>
          <w:rFonts w:asciiTheme="minorBidi" w:hAnsiTheme="minorBidi" w:cstheme="minorBidi"/>
          <w:sz w:val="24"/>
          <w:szCs w:val="24"/>
          <w:shd w:val="clear" w:color="auto" w:fill="FFFFFF"/>
        </w:rPr>
        <w:t>the</w:t>
      </w:r>
      <w:r w:rsidR="000C26AA" w:rsidRPr="00ED0C18">
        <w:rPr>
          <w:rFonts w:asciiTheme="minorBidi" w:hAnsiTheme="minorBidi" w:cstheme="minorBidi"/>
          <w:sz w:val="24"/>
          <w:szCs w:val="24"/>
          <w:shd w:val="clear" w:color="auto" w:fill="FFFFFF"/>
        </w:rPr>
        <w:t xml:space="preserve"> </w:t>
      </w:r>
      <w:r w:rsidR="000C26AA" w:rsidRPr="00ED0C18">
        <w:rPr>
          <w:rStyle w:val="sw"/>
          <w:rFonts w:asciiTheme="minorBidi" w:hAnsiTheme="minorBidi" w:cstheme="minorBidi"/>
          <w:sz w:val="24"/>
          <w:szCs w:val="24"/>
          <w:shd w:val="clear" w:color="auto" w:fill="FFFFFF"/>
        </w:rPr>
        <w:t>important</w:t>
      </w:r>
      <w:r w:rsidR="000C26AA" w:rsidRPr="00ED0C18">
        <w:rPr>
          <w:rFonts w:asciiTheme="minorBidi" w:hAnsiTheme="minorBidi" w:cstheme="minorBidi"/>
          <w:sz w:val="24"/>
          <w:szCs w:val="24"/>
          <w:shd w:val="clear" w:color="auto" w:fill="FFFFFF"/>
        </w:rPr>
        <w:t xml:space="preserve"> </w:t>
      </w:r>
      <w:r w:rsidR="000C26AA" w:rsidRPr="00ED0C18">
        <w:rPr>
          <w:rStyle w:val="sw"/>
          <w:rFonts w:asciiTheme="minorBidi" w:hAnsiTheme="minorBidi" w:cstheme="minorBidi"/>
          <w:sz w:val="24"/>
          <w:szCs w:val="24"/>
          <w:shd w:val="clear" w:color="auto" w:fill="FFFFFF"/>
        </w:rPr>
        <w:t>things</w:t>
      </w:r>
      <w:r w:rsidR="000C26AA" w:rsidRPr="00ED0C18">
        <w:rPr>
          <w:rFonts w:asciiTheme="minorBidi" w:hAnsiTheme="minorBidi" w:cstheme="minorBidi"/>
          <w:sz w:val="24"/>
          <w:szCs w:val="24"/>
          <w:shd w:val="clear" w:color="auto" w:fill="FFFFFF"/>
        </w:rPr>
        <w:t xml:space="preserve"> </w:t>
      </w:r>
      <w:r w:rsidR="000C26AA" w:rsidRPr="00ED0C18">
        <w:rPr>
          <w:rStyle w:val="sw"/>
          <w:rFonts w:asciiTheme="minorBidi" w:hAnsiTheme="minorBidi" w:cstheme="minorBidi"/>
          <w:sz w:val="24"/>
          <w:szCs w:val="24"/>
          <w:shd w:val="clear" w:color="auto" w:fill="FFFFFF"/>
        </w:rPr>
        <w:t>an</w:t>
      </w:r>
      <w:r w:rsidR="000C26AA" w:rsidRPr="00ED0C18">
        <w:rPr>
          <w:rFonts w:asciiTheme="minorBidi" w:hAnsiTheme="minorBidi" w:cstheme="minorBidi"/>
          <w:sz w:val="24"/>
          <w:szCs w:val="24"/>
          <w:shd w:val="clear" w:color="auto" w:fill="FFFFFF"/>
        </w:rPr>
        <w:t xml:space="preserve"> </w:t>
      </w:r>
      <w:r w:rsidR="000C26AA" w:rsidRPr="00ED0C18">
        <w:rPr>
          <w:rStyle w:val="sw"/>
          <w:rFonts w:asciiTheme="minorBidi" w:hAnsiTheme="minorBidi" w:cstheme="minorBidi"/>
          <w:sz w:val="24"/>
          <w:szCs w:val="24"/>
          <w:shd w:val="clear" w:color="auto" w:fill="FFFFFF"/>
        </w:rPr>
        <w:t>employee</w:t>
      </w:r>
      <w:r w:rsidR="000C26AA" w:rsidRPr="00ED0C18">
        <w:rPr>
          <w:rFonts w:asciiTheme="minorBidi" w:hAnsiTheme="minorBidi" w:cstheme="minorBidi"/>
          <w:sz w:val="24"/>
          <w:szCs w:val="24"/>
          <w:shd w:val="clear" w:color="auto" w:fill="FFFFFF"/>
        </w:rPr>
        <w:t xml:space="preserve"> </w:t>
      </w:r>
      <w:r w:rsidR="000C26AA" w:rsidRPr="00ED0C18">
        <w:rPr>
          <w:rStyle w:val="sw"/>
          <w:rFonts w:asciiTheme="minorBidi" w:hAnsiTheme="minorBidi" w:cstheme="minorBidi"/>
          <w:sz w:val="24"/>
          <w:szCs w:val="24"/>
          <w:shd w:val="clear" w:color="auto" w:fill="FFFFFF"/>
        </w:rPr>
        <w:t>needs to</w:t>
      </w:r>
      <w:r w:rsidR="000C26AA" w:rsidRPr="00ED0C18">
        <w:rPr>
          <w:rFonts w:asciiTheme="minorBidi" w:hAnsiTheme="minorBidi" w:cstheme="minorBidi"/>
          <w:sz w:val="24"/>
          <w:szCs w:val="24"/>
          <w:shd w:val="clear" w:color="auto" w:fill="FFFFFF"/>
        </w:rPr>
        <w:t xml:space="preserve"> </w:t>
      </w:r>
      <w:r w:rsidR="000C26AA" w:rsidRPr="00ED0C18">
        <w:rPr>
          <w:rStyle w:val="sw"/>
          <w:rFonts w:asciiTheme="minorBidi" w:hAnsiTheme="minorBidi" w:cstheme="minorBidi"/>
          <w:sz w:val="24"/>
          <w:szCs w:val="24"/>
          <w:shd w:val="clear" w:color="auto" w:fill="FFFFFF"/>
        </w:rPr>
        <w:t>do</w:t>
      </w:r>
      <w:r w:rsidR="000C26AA" w:rsidRPr="00ED0C18">
        <w:rPr>
          <w:rFonts w:asciiTheme="minorBidi" w:hAnsiTheme="minorBidi" w:cstheme="minorBidi"/>
          <w:sz w:val="24"/>
          <w:szCs w:val="24"/>
          <w:shd w:val="clear" w:color="auto" w:fill="FFFFFF"/>
        </w:rPr>
        <w:t xml:space="preserve"> </w:t>
      </w:r>
      <w:r w:rsidR="000C26AA" w:rsidRPr="00ED0C18">
        <w:rPr>
          <w:rStyle w:val="sw"/>
          <w:rFonts w:asciiTheme="minorBidi" w:hAnsiTheme="minorBidi" w:cstheme="minorBidi"/>
          <w:sz w:val="24"/>
          <w:szCs w:val="24"/>
          <w:shd w:val="clear" w:color="auto" w:fill="FFFFFF"/>
        </w:rPr>
        <w:t>a</w:t>
      </w:r>
      <w:r w:rsidR="000C26AA" w:rsidRPr="00ED0C18">
        <w:rPr>
          <w:rFonts w:asciiTheme="minorBidi" w:hAnsiTheme="minorBidi" w:cstheme="minorBidi"/>
          <w:sz w:val="24"/>
          <w:szCs w:val="24"/>
          <w:shd w:val="clear" w:color="auto" w:fill="FFFFFF"/>
        </w:rPr>
        <w:t xml:space="preserve"> </w:t>
      </w:r>
      <w:r w:rsidR="000C26AA" w:rsidRPr="00ED0C18">
        <w:rPr>
          <w:rStyle w:val="sw"/>
          <w:rFonts w:asciiTheme="minorBidi" w:hAnsiTheme="minorBidi" w:cstheme="minorBidi"/>
          <w:sz w:val="24"/>
          <w:szCs w:val="24"/>
          <w:shd w:val="clear" w:color="auto" w:fill="FFFFFF"/>
        </w:rPr>
        <w:t>good</w:t>
      </w:r>
      <w:r w:rsidR="000C26AA" w:rsidRPr="00ED0C18">
        <w:rPr>
          <w:rFonts w:asciiTheme="minorBidi" w:hAnsiTheme="minorBidi" w:cstheme="minorBidi"/>
          <w:sz w:val="24"/>
          <w:szCs w:val="24"/>
          <w:shd w:val="clear" w:color="auto" w:fill="FFFFFF"/>
        </w:rPr>
        <w:t xml:space="preserve"> </w:t>
      </w:r>
      <w:r w:rsidR="000C26AA" w:rsidRPr="00ED0C18">
        <w:rPr>
          <w:rStyle w:val="sw"/>
          <w:rFonts w:asciiTheme="minorBidi" w:hAnsiTheme="minorBidi" w:cstheme="minorBidi"/>
          <w:sz w:val="24"/>
          <w:szCs w:val="24"/>
          <w:shd w:val="clear" w:color="auto" w:fill="FFFFFF"/>
        </w:rPr>
        <w:t>job</w:t>
      </w:r>
      <w:r w:rsidRPr="00ED0C18">
        <w:rPr>
          <w:rFonts w:asciiTheme="minorBidi" w:hAnsiTheme="minorBidi" w:cstheme="minorBidi"/>
          <w:sz w:val="24"/>
          <w:szCs w:val="24"/>
          <w:shd w:val="clear" w:color="auto" w:fill="FFFFFF"/>
        </w:rPr>
        <w:t xml:space="preserve"> </w:t>
      </w:r>
      <w:r w:rsidR="00C37FFE" w:rsidRPr="00ED0C18">
        <w:rPr>
          <w:rFonts w:asciiTheme="minorBidi" w:hAnsiTheme="minorBidi" w:cstheme="minorBidi"/>
          <w:sz w:val="24"/>
          <w:szCs w:val="24"/>
          <w:shd w:val="clear" w:color="auto" w:fill="FFFFFF"/>
        </w:rPr>
        <w:t>as enhanced wellness</w:t>
      </w:r>
      <w:r w:rsidR="004F2DDB">
        <w:rPr>
          <w:rFonts w:asciiTheme="minorBidi" w:hAnsiTheme="minorBidi" w:cstheme="minorBidi"/>
          <w:sz w:val="24"/>
          <w:szCs w:val="24"/>
          <w:shd w:val="clear" w:color="auto" w:fill="FFFFFF"/>
        </w:rPr>
        <w:t>, t</w:t>
      </w:r>
      <w:r w:rsidR="002E6EF9" w:rsidRPr="00ED0C18">
        <w:rPr>
          <w:rFonts w:asciiTheme="minorBidi" w:hAnsiTheme="minorBidi" w:cstheme="minorBidi"/>
          <w:sz w:val="24"/>
          <w:szCs w:val="24"/>
          <w:shd w:val="clear" w:color="auto" w:fill="FFFFFF"/>
        </w:rPr>
        <w:t xml:space="preserve">he second row of the pyramid builds upon the necessity to attach people </w:t>
      </w:r>
      <w:r w:rsidR="001E4566" w:rsidRPr="00ED0C18">
        <w:rPr>
          <w:rFonts w:asciiTheme="minorBidi" w:hAnsiTheme="minorBidi" w:cstheme="minorBidi"/>
          <w:sz w:val="24"/>
          <w:szCs w:val="24"/>
          <w:shd w:val="clear" w:color="auto" w:fill="FFFFFF"/>
        </w:rPr>
        <w:t>to</w:t>
      </w:r>
      <w:r w:rsidR="002E6EF9" w:rsidRPr="00ED0C18">
        <w:rPr>
          <w:rFonts w:asciiTheme="minorBidi" w:hAnsiTheme="minorBidi" w:cstheme="minorBidi"/>
          <w:sz w:val="24"/>
          <w:szCs w:val="24"/>
          <w:shd w:val="clear" w:color="auto" w:fill="FFFFFF"/>
        </w:rPr>
        <w:t xml:space="preserve"> the bigger </w:t>
      </w:r>
      <w:r w:rsidR="00ED0C18" w:rsidRPr="00ED0C18">
        <w:rPr>
          <w:rFonts w:asciiTheme="minorBidi" w:hAnsiTheme="minorBidi" w:cstheme="minorBidi"/>
          <w:sz w:val="24"/>
          <w:szCs w:val="24"/>
          <w:shd w:val="clear" w:color="auto" w:fill="FFFFFF"/>
        </w:rPr>
        <w:t>organisation</w:t>
      </w:r>
      <w:r w:rsidR="004F2DDB">
        <w:rPr>
          <w:rFonts w:asciiTheme="minorBidi" w:hAnsiTheme="minorBidi" w:cstheme="minorBidi"/>
          <w:sz w:val="24"/>
          <w:szCs w:val="24"/>
          <w:shd w:val="clear" w:color="auto" w:fill="FFFFFF"/>
        </w:rPr>
        <w:t xml:space="preserve"> and t</w:t>
      </w:r>
      <w:r w:rsidR="001E4566" w:rsidRPr="001E4566">
        <w:rPr>
          <w:rFonts w:asciiTheme="minorBidi" w:eastAsia="Times New Roman" w:hAnsiTheme="minorBidi" w:cstheme="minorBidi"/>
          <w:color w:val="333333"/>
          <w:sz w:val="24"/>
          <w:szCs w:val="24"/>
          <w:lang w:eastAsia="en-GB"/>
        </w:rPr>
        <w:t xml:space="preserve">he third </w:t>
      </w:r>
      <w:r w:rsidR="001E4566" w:rsidRPr="00ED0C18">
        <w:rPr>
          <w:rFonts w:asciiTheme="minorBidi" w:eastAsia="Times New Roman" w:hAnsiTheme="minorBidi" w:cstheme="minorBidi"/>
          <w:color w:val="333333"/>
          <w:sz w:val="24"/>
          <w:szCs w:val="24"/>
          <w:lang w:eastAsia="en-GB"/>
        </w:rPr>
        <w:t>level</w:t>
      </w:r>
      <w:r w:rsidR="001E4566" w:rsidRPr="001E4566">
        <w:rPr>
          <w:rFonts w:asciiTheme="minorBidi" w:eastAsia="Times New Roman" w:hAnsiTheme="minorBidi" w:cstheme="minorBidi"/>
          <w:color w:val="333333"/>
          <w:sz w:val="24"/>
          <w:szCs w:val="24"/>
          <w:lang w:eastAsia="en-GB"/>
        </w:rPr>
        <w:t xml:space="preserve"> of the pyramids transforms the building blocks of individual and community interaction into practical ways to achieve results</w:t>
      </w:r>
      <w:r w:rsidR="002A2EEA">
        <w:rPr>
          <w:rFonts w:asciiTheme="minorBidi" w:eastAsia="Times New Roman" w:hAnsiTheme="minorBidi" w:cstheme="minorBidi"/>
          <w:color w:val="333333"/>
          <w:sz w:val="24"/>
          <w:szCs w:val="24"/>
          <w:lang w:eastAsia="en-GB"/>
        </w:rPr>
        <w:t xml:space="preserve"> (</w:t>
      </w:r>
      <w:r w:rsidR="002A2EEA" w:rsidRPr="002A2EEA">
        <w:rPr>
          <w:rFonts w:asciiTheme="minorBidi" w:eastAsia="Times New Roman" w:hAnsiTheme="minorBidi" w:cstheme="minorBidi"/>
          <w:color w:val="333333"/>
          <w:sz w:val="24"/>
          <w:szCs w:val="24"/>
          <w:lang w:eastAsia="en-GB"/>
        </w:rPr>
        <w:t>Aarts.</w:t>
      </w:r>
      <w:r w:rsidR="002A2EEA">
        <w:rPr>
          <w:rFonts w:asciiTheme="minorBidi" w:eastAsia="Times New Roman" w:hAnsiTheme="minorBidi" w:cstheme="minorBidi"/>
          <w:color w:val="333333"/>
          <w:sz w:val="24"/>
          <w:szCs w:val="24"/>
          <w:lang w:eastAsia="en-GB"/>
        </w:rPr>
        <w:t xml:space="preserve"> D.,</w:t>
      </w:r>
      <w:r w:rsidR="002A2EEA" w:rsidRPr="002A2EEA">
        <w:rPr>
          <w:rFonts w:asciiTheme="minorBidi" w:eastAsia="Times New Roman" w:hAnsiTheme="minorBidi" w:cstheme="minorBidi"/>
          <w:color w:val="333333"/>
          <w:sz w:val="24"/>
          <w:szCs w:val="24"/>
          <w:lang w:eastAsia="en-GB"/>
        </w:rPr>
        <w:t>2013</w:t>
      </w:r>
      <w:r w:rsidR="002A2EEA">
        <w:rPr>
          <w:rFonts w:asciiTheme="minorBidi" w:eastAsia="Times New Roman" w:hAnsiTheme="minorBidi" w:cstheme="minorBidi"/>
          <w:color w:val="333333"/>
          <w:sz w:val="24"/>
          <w:szCs w:val="24"/>
          <w:lang w:eastAsia="en-GB"/>
        </w:rPr>
        <w:t>).</w:t>
      </w:r>
    </w:p>
    <w:p w14:paraId="1BA6448A" w14:textId="77777777" w:rsidR="001E4566" w:rsidRPr="001E4566" w:rsidRDefault="001E4566"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r w:rsidRPr="001E4566">
        <w:rPr>
          <w:rFonts w:asciiTheme="minorBidi" w:eastAsia="Times New Roman" w:hAnsiTheme="minorBidi" w:cstheme="minorBidi"/>
          <w:color w:val="333333"/>
          <w:sz w:val="24"/>
          <w:szCs w:val="24"/>
          <w:lang w:eastAsia="en-GB"/>
        </w:rPr>
        <w:t xml:space="preserve">The ultimate goal and hopefully the result of completing each level and each element of the pyramid are employees. </w:t>
      </w:r>
    </w:p>
    <w:p w14:paraId="001BA429" w14:textId="0D84C655" w:rsidR="001E4566" w:rsidRPr="00ED0C18" w:rsidRDefault="001E4566" w:rsidP="00ED0C18">
      <w:pPr>
        <w:shd w:val="clear" w:color="auto" w:fill="FFFFFF"/>
        <w:suppressAutoHyphens w:val="0"/>
        <w:autoSpaceDN/>
        <w:spacing w:line="360" w:lineRule="auto"/>
        <w:jc w:val="both"/>
        <w:rPr>
          <w:rFonts w:asciiTheme="minorBidi" w:hAnsiTheme="minorBidi" w:cstheme="minorBidi"/>
          <w:sz w:val="24"/>
          <w:szCs w:val="24"/>
          <w:shd w:val="clear" w:color="auto" w:fill="FFFFFF"/>
        </w:rPr>
      </w:pPr>
      <w:r w:rsidRPr="00ED0C18">
        <w:rPr>
          <w:rStyle w:val="sw"/>
          <w:rFonts w:asciiTheme="minorBidi" w:hAnsiTheme="minorBidi" w:cstheme="minorBidi"/>
          <w:color w:val="333333"/>
          <w:sz w:val="24"/>
          <w:szCs w:val="24"/>
          <w:shd w:val="clear" w:color="auto" w:fill="FFFFFF"/>
        </w:rPr>
        <w:lastRenderedPageBreak/>
        <w:t>In conclusion</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at</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every</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st</w:t>
      </w:r>
      <w:r w:rsidR="00E51676">
        <w:rPr>
          <w:rStyle w:val="sw"/>
          <w:rFonts w:asciiTheme="minorBidi" w:hAnsiTheme="minorBidi" w:cstheme="minorBidi"/>
          <w:color w:val="333333"/>
          <w:sz w:val="24"/>
          <w:szCs w:val="24"/>
          <w:shd w:val="clear" w:color="auto" w:fill="FFFFFF"/>
        </w:rPr>
        <w:t>ep</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of</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the</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employee</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engagement</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lifecycle,</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we</w:t>
      </w:r>
      <w:r w:rsidRPr="00ED0C18">
        <w:rPr>
          <w:rFonts w:asciiTheme="minorBidi" w:hAnsiTheme="minorBidi" w:cstheme="minorBidi"/>
          <w:color w:val="333333"/>
          <w:sz w:val="24"/>
          <w:szCs w:val="24"/>
          <w:shd w:val="clear" w:color="auto" w:fill="FFFFFF"/>
        </w:rPr>
        <w:t xml:space="preserve"> </w:t>
      </w:r>
      <w:r w:rsidR="00E51676">
        <w:rPr>
          <w:rStyle w:val="sw"/>
          <w:rFonts w:asciiTheme="minorBidi" w:hAnsiTheme="minorBidi" w:cstheme="minorBidi"/>
          <w:color w:val="333333"/>
          <w:sz w:val="24"/>
          <w:szCs w:val="24"/>
          <w:shd w:val="clear" w:color="auto" w:fill="FFFFFF"/>
        </w:rPr>
        <w:t>have</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to</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be</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consistent</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in</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our relationship</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with</w:t>
      </w:r>
      <w:r w:rsidRPr="00ED0C18">
        <w:rPr>
          <w:rFonts w:asciiTheme="minorBidi" w:hAnsiTheme="minorBidi" w:cstheme="minorBidi"/>
          <w:color w:val="333333"/>
          <w:sz w:val="24"/>
          <w:szCs w:val="24"/>
          <w:shd w:val="clear" w:color="auto" w:fill="FFFFFF"/>
        </w:rPr>
        <w:t xml:space="preserve"> </w:t>
      </w:r>
      <w:r w:rsidR="00ED0C18" w:rsidRPr="00ED0C18">
        <w:rPr>
          <w:rStyle w:val="sw"/>
          <w:rFonts w:asciiTheme="minorBidi" w:hAnsiTheme="minorBidi" w:cstheme="minorBidi"/>
          <w:color w:val="333333"/>
          <w:sz w:val="24"/>
          <w:szCs w:val="24"/>
          <w:shd w:val="clear" w:color="auto" w:fill="FFFFFF"/>
        </w:rPr>
        <w:t>the em</w:t>
      </w:r>
      <w:r w:rsidRPr="00ED0C18">
        <w:rPr>
          <w:rStyle w:val="sw"/>
          <w:rFonts w:asciiTheme="minorBidi" w:hAnsiTheme="minorBidi" w:cstheme="minorBidi"/>
          <w:color w:val="333333"/>
          <w:sz w:val="24"/>
          <w:szCs w:val="24"/>
          <w:shd w:val="clear" w:color="auto" w:fill="FFFFFF"/>
        </w:rPr>
        <w:t>ployees.</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Any</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phase</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of</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slowing</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participation</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can</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lead</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to</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further</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declines. Opportunities</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for</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business</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and</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management</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to</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interact</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with</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employees</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vary</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by</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stage. We</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must</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have</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resources</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in</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place</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to</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retain</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employees</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from</w:t>
      </w:r>
      <w:r w:rsidRPr="00ED0C18">
        <w:rPr>
          <w:rFonts w:asciiTheme="minorBidi" w:hAnsiTheme="minorBidi" w:cstheme="minorBidi"/>
          <w:color w:val="333333"/>
          <w:sz w:val="24"/>
          <w:szCs w:val="24"/>
          <w:shd w:val="clear" w:color="auto" w:fill="FFFFFF"/>
        </w:rPr>
        <w:t xml:space="preserve"> </w:t>
      </w:r>
      <w:r w:rsidRPr="00ED0C18">
        <w:rPr>
          <w:rStyle w:val="sw"/>
          <w:rFonts w:asciiTheme="minorBidi" w:hAnsiTheme="minorBidi" w:cstheme="minorBidi"/>
          <w:color w:val="333333"/>
          <w:sz w:val="24"/>
          <w:szCs w:val="24"/>
          <w:shd w:val="clear" w:color="auto" w:fill="FFFFFF"/>
        </w:rPr>
        <w:t>every stage of the employee lifec</w:t>
      </w:r>
      <w:r w:rsidR="00ED0C18" w:rsidRPr="00ED0C18">
        <w:rPr>
          <w:rStyle w:val="sw"/>
          <w:rFonts w:asciiTheme="minorBidi" w:hAnsiTheme="minorBidi" w:cstheme="minorBidi"/>
          <w:color w:val="333333"/>
          <w:sz w:val="24"/>
          <w:szCs w:val="24"/>
          <w:shd w:val="clear" w:color="auto" w:fill="FFFFFF"/>
        </w:rPr>
        <w:t>y</w:t>
      </w:r>
      <w:r w:rsidRPr="00ED0C18">
        <w:rPr>
          <w:rStyle w:val="sw"/>
          <w:rFonts w:asciiTheme="minorBidi" w:hAnsiTheme="minorBidi" w:cstheme="minorBidi"/>
          <w:color w:val="333333"/>
          <w:sz w:val="24"/>
          <w:szCs w:val="24"/>
          <w:shd w:val="clear" w:color="auto" w:fill="FFFFFF"/>
        </w:rPr>
        <w:t>cle.</w:t>
      </w:r>
    </w:p>
    <w:bookmarkEnd w:id="1"/>
    <w:p w14:paraId="60B67D18" w14:textId="77777777" w:rsidR="001E4566" w:rsidRPr="00ED0C18" w:rsidRDefault="001E4566" w:rsidP="00ED0C18">
      <w:pPr>
        <w:shd w:val="clear" w:color="auto" w:fill="FFFFFF"/>
        <w:suppressAutoHyphens w:val="0"/>
        <w:autoSpaceDN/>
        <w:spacing w:line="360" w:lineRule="auto"/>
        <w:jc w:val="both"/>
        <w:rPr>
          <w:rFonts w:asciiTheme="minorBidi" w:hAnsiTheme="minorBidi" w:cstheme="minorBidi"/>
          <w:sz w:val="24"/>
          <w:szCs w:val="24"/>
          <w:shd w:val="clear" w:color="auto" w:fill="FFFFFF"/>
        </w:rPr>
      </w:pPr>
    </w:p>
    <w:p w14:paraId="319597D7" w14:textId="0A9A1DAB" w:rsidR="00B36033" w:rsidRPr="00B36033" w:rsidRDefault="00B36033" w:rsidP="00ED0C18">
      <w:pPr>
        <w:shd w:val="clear" w:color="auto" w:fill="FFFFFF"/>
        <w:suppressAutoHyphens w:val="0"/>
        <w:autoSpaceDN/>
        <w:spacing w:after="0" w:line="360" w:lineRule="auto"/>
        <w:jc w:val="both"/>
        <w:rPr>
          <w:rFonts w:asciiTheme="minorBidi" w:eastAsia="Times New Roman" w:hAnsiTheme="minorBidi" w:cstheme="minorBidi"/>
          <w:sz w:val="24"/>
          <w:szCs w:val="24"/>
          <w:lang w:eastAsia="en-GB"/>
        </w:rPr>
      </w:pPr>
    </w:p>
    <w:p w14:paraId="744F6E5C" w14:textId="77777777" w:rsidR="00C57F49" w:rsidRPr="006A3202" w:rsidRDefault="00C57F49"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50D5C476" w14:textId="4F3350D2" w:rsidR="006A3202" w:rsidRDefault="006A3202"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7EB06679" w14:textId="5058219F"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600EBFBB" w14:textId="30DE4326"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59C2D6F4" w14:textId="22BD39CA"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505ECA7B" w14:textId="5F8AB131"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66BC7CD7" w14:textId="680E2E5A"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03152245" w14:textId="5CD04FEF"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3E977DBC" w14:textId="54BF7415"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4FD51ADA" w14:textId="3D73F323"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24436CAB" w14:textId="49ACA5A0"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7F5ACC3B" w14:textId="5959DCDB"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677AAD46" w14:textId="68564FF6"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52468208" w14:textId="75F75BCC"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2D899AB8" w14:textId="13015731"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357ABE2E" w14:textId="40DEBA36"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3B9A78BE" w14:textId="3016E3AC" w:rsidR="004841FD" w:rsidRDefault="004841FD"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0284E988" w14:textId="3FFFBD54" w:rsidR="003A1905" w:rsidRDefault="003A1905"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47D34EA3" w14:textId="77777777" w:rsidR="003A1905" w:rsidRDefault="003A1905"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3EC91D80" w14:textId="77777777" w:rsidR="00080DB8" w:rsidRDefault="00080DB8" w:rsidP="00830AE5">
      <w:pPr>
        <w:shd w:val="clear" w:color="auto" w:fill="FFFFFF"/>
        <w:suppressAutoHyphens w:val="0"/>
        <w:autoSpaceDN/>
        <w:spacing w:after="0" w:line="360" w:lineRule="auto"/>
        <w:jc w:val="center"/>
        <w:rPr>
          <w:rFonts w:ascii="Arial" w:eastAsia="Times New Roman" w:hAnsi="Arial" w:cs="Arial"/>
          <w:color w:val="333333"/>
          <w:sz w:val="24"/>
          <w:szCs w:val="24"/>
          <w:lang w:eastAsia="en-GB"/>
        </w:rPr>
      </w:pPr>
    </w:p>
    <w:p w14:paraId="208E04A9" w14:textId="77777777" w:rsidR="00080DB8" w:rsidRDefault="00080DB8" w:rsidP="00830AE5">
      <w:pPr>
        <w:shd w:val="clear" w:color="auto" w:fill="FFFFFF"/>
        <w:suppressAutoHyphens w:val="0"/>
        <w:autoSpaceDN/>
        <w:spacing w:after="0" w:line="360" w:lineRule="auto"/>
        <w:jc w:val="center"/>
        <w:rPr>
          <w:rFonts w:ascii="Arial" w:eastAsia="Times New Roman" w:hAnsi="Arial" w:cs="Arial"/>
          <w:color w:val="333333"/>
          <w:sz w:val="24"/>
          <w:szCs w:val="24"/>
          <w:lang w:eastAsia="en-GB"/>
        </w:rPr>
      </w:pPr>
    </w:p>
    <w:p w14:paraId="013ACFFB" w14:textId="77777777" w:rsidR="00080DB8" w:rsidRDefault="00080DB8" w:rsidP="00830AE5">
      <w:pPr>
        <w:shd w:val="clear" w:color="auto" w:fill="FFFFFF"/>
        <w:suppressAutoHyphens w:val="0"/>
        <w:autoSpaceDN/>
        <w:spacing w:after="0" w:line="360" w:lineRule="auto"/>
        <w:jc w:val="center"/>
        <w:rPr>
          <w:rFonts w:ascii="Arial" w:eastAsia="Times New Roman" w:hAnsi="Arial" w:cs="Arial"/>
          <w:color w:val="333333"/>
          <w:sz w:val="24"/>
          <w:szCs w:val="24"/>
          <w:lang w:eastAsia="en-GB"/>
        </w:rPr>
      </w:pPr>
    </w:p>
    <w:p w14:paraId="47A8B7EE" w14:textId="77777777" w:rsidR="00080DB8" w:rsidRDefault="00080DB8" w:rsidP="00830AE5">
      <w:pPr>
        <w:shd w:val="clear" w:color="auto" w:fill="FFFFFF"/>
        <w:suppressAutoHyphens w:val="0"/>
        <w:autoSpaceDN/>
        <w:spacing w:after="0" w:line="360" w:lineRule="auto"/>
        <w:jc w:val="center"/>
        <w:rPr>
          <w:rFonts w:ascii="Arial" w:eastAsia="Times New Roman" w:hAnsi="Arial" w:cs="Arial"/>
          <w:color w:val="333333"/>
          <w:sz w:val="24"/>
          <w:szCs w:val="24"/>
          <w:lang w:eastAsia="en-GB"/>
        </w:rPr>
      </w:pPr>
    </w:p>
    <w:p w14:paraId="0A05A89B" w14:textId="77777777" w:rsidR="00080DB8" w:rsidRDefault="00080DB8" w:rsidP="00830AE5">
      <w:pPr>
        <w:shd w:val="clear" w:color="auto" w:fill="FFFFFF"/>
        <w:suppressAutoHyphens w:val="0"/>
        <w:autoSpaceDN/>
        <w:spacing w:after="0" w:line="360" w:lineRule="auto"/>
        <w:jc w:val="center"/>
        <w:rPr>
          <w:rFonts w:ascii="Arial" w:eastAsia="Times New Roman" w:hAnsi="Arial" w:cs="Arial"/>
          <w:color w:val="333333"/>
          <w:sz w:val="24"/>
          <w:szCs w:val="24"/>
          <w:lang w:eastAsia="en-GB"/>
        </w:rPr>
      </w:pPr>
    </w:p>
    <w:p w14:paraId="315D407E" w14:textId="77777777" w:rsidR="00080DB8" w:rsidRDefault="00080DB8" w:rsidP="00830AE5">
      <w:pPr>
        <w:shd w:val="clear" w:color="auto" w:fill="FFFFFF"/>
        <w:suppressAutoHyphens w:val="0"/>
        <w:autoSpaceDN/>
        <w:spacing w:after="0" w:line="360" w:lineRule="auto"/>
        <w:jc w:val="center"/>
        <w:rPr>
          <w:rFonts w:ascii="Arial" w:eastAsia="Times New Roman" w:hAnsi="Arial" w:cs="Arial"/>
          <w:color w:val="333333"/>
          <w:sz w:val="24"/>
          <w:szCs w:val="24"/>
          <w:lang w:eastAsia="en-GB"/>
        </w:rPr>
      </w:pPr>
    </w:p>
    <w:p w14:paraId="042CBB7F" w14:textId="77777777" w:rsidR="00080DB8" w:rsidRDefault="00080DB8" w:rsidP="00830AE5">
      <w:pPr>
        <w:shd w:val="clear" w:color="auto" w:fill="FFFFFF"/>
        <w:suppressAutoHyphens w:val="0"/>
        <w:autoSpaceDN/>
        <w:spacing w:after="0" w:line="360" w:lineRule="auto"/>
        <w:jc w:val="center"/>
        <w:rPr>
          <w:rFonts w:ascii="Arial" w:eastAsia="Times New Roman" w:hAnsi="Arial" w:cs="Arial"/>
          <w:color w:val="333333"/>
          <w:sz w:val="24"/>
          <w:szCs w:val="24"/>
          <w:lang w:eastAsia="en-GB"/>
        </w:rPr>
      </w:pPr>
    </w:p>
    <w:p w14:paraId="24542712" w14:textId="617FF026" w:rsidR="004841FD" w:rsidRPr="00830AE5" w:rsidRDefault="004841FD" w:rsidP="00830AE5">
      <w:pPr>
        <w:shd w:val="clear" w:color="auto" w:fill="FFFFFF"/>
        <w:suppressAutoHyphens w:val="0"/>
        <w:autoSpaceDN/>
        <w:spacing w:after="0" w:line="360" w:lineRule="auto"/>
        <w:jc w:val="center"/>
        <w:rPr>
          <w:rFonts w:ascii="Arial" w:eastAsia="Times New Roman" w:hAnsi="Arial" w:cs="Arial"/>
          <w:color w:val="333333"/>
          <w:sz w:val="24"/>
          <w:szCs w:val="24"/>
          <w:lang w:eastAsia="en-GB"/>
        </w:rPr>
      </w:pPr>
      <w:r w:rsidRPr="00830AE5">
        <w:rPr>
          <w:rFonts w:ascii="Arial" w:eastAsia="Times New Roman" w:hAnsi="Arial" w:cs="Arial"/>
          <w:color w:val="333333"/>
          <w:sz w:val="24"/>
          <w:szCs w:val="24"/>
          <w:lang w:eastAsia="en-GB"/>
        </w:rPr>
        <w:lastRenderedPageBreak/>
        <w:t>Reference list</w:t>
      </w:r>
    </w:p>
    <w:p w14:paraId="30C102B0" w14:textId="77777777" w:rsidR="00D912B8" w:rsidRPr="004F2DDB" w:rsidRDefault="00D912B8" w:rsidP="00D912B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7790F93E" w14:textId="77777777" w:rsidR="00D912B8" w:rsidRPr="002A2EEA" w:rsidRDefault="00D912B8" w:rsidP="002A2EEA">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48DB4B29" w14:textId="77777777" w:rsidR="00830AE5" w:rsidRPr="007D2808" w:rsidRDefault="00830AE5" w:rsidP="002A2EEA">
      <w:pPr>
        <w:pStyle w:val="ListParagraph"/>
        <w:numPr>
          <w:ilvl w:val="0"/>
          <w:numId w:val="3"/>
        </w:numPr>
        <w:shd w:val="clear" w:color="auto" w:fill="FFFFFF"/>
        <w:suppressAutoHyphens w:val="0"/>
        <w:autoSpaceDN/>
        <w:spacing w:after="0" w:line="360" w:lineRule="auto"/>
        <w:jc w:val="both"/>
        <w:rPr>
          <w:rFonts w:ascii="Arial" w:eastAsia="Times New Roman" w:hAnsi="Arial" w:cs="Arial"/>
          <w:sz w:val="24"/>
          <w:szCs w:val="24"/>
          <w:lang w:eastAsia="en-GB"/>
        </w:rPr>
      </w:pPr>
      <w:r w:rsidRPr="007D2808">
        <w:rPr>
          <w:rFonts w:ascii="Arial" w:eastAsia="Times New Roman" w:hAnsi="Arial" w:cs="Arial"/>
          <w:sz w:val="24"/>
          <w:szCs w:val="24"/>
          <w:lang w:eastAsia="en-GB"/>
        </w:rPr>
        <w:t xml:space="preserve">  Aarts, D., (2013) . </w:t>
      </w:r>
      <w:r w:rsidRPr="007D2808">
        <w:rPr>
          <w:rFonts w:ascii="Arial" w:eastAsia="Times New Roman" w:hAnsi="Arial" w:cs="Arial"/>
          <w:i/>
          <w:iCs/>
          <w:sz w:val="24"/>
          <w:szCs w:val="24"/>
          <w:lang w:eastAsia="en-GB"/>
        </w:rPr>
        <w:t>Be the BOSS your EMPLOYEES LOVE</w:t>
      </w:r>
      <w:r>
        <w:rPr>
          <w:rFonts w:ascii="Arial" w:eastAsia="Times New Roman" w:hAnsi="Arial" w:cs="Arial"/>
          <w:sz w:val="24"/>
          <w:szCs w:val="24"/>
          <w:lang w:eastAsia="en-GB"/>
        </w:rPr>
        <w:t>,</w:t>
      </w:r>
      <w:r w:rsidRPr="007D2808">
        <w:rPr>
          <w:rFonts w:ascii="Arial" w:eastAsia="Times New Roman" w:hAnsi="Arial" w:cs="Arial"/>
          <w:sz w:val="24"/>
          <w:szCs w:val="24"/>
          <w:lang w:eastAsia="en-GB"/>
        </w:rPr>
        <w:t xml:space="preserve"> Ed.</w:t>
      </w:r>
      <w:r>
        <w:rPr>
          <w:rFonts w:ascii="Arial" w:eastAsia="Times New Roman" w:hAnsi="Arial" w:cs="Arial"/>
          <w:sz w:val="24"/>
          <w:szCs w:val="24"/>
          <w:lang w:eastAsia="en-GB"/>
        </w:rPr>
        <w:t xml:space="preserve"> </w:t>
      </w:r>
      <w:r w:rsidRPr="007D2808">
        <w:rPr>
          <w:rFonts w:ascii="Arial" w:eastAsia="Times New Roman" w:hAnsi="Arial" w:cs="Arial"/>
          <w:sz w:val="24"/>
          <w:szCs w:val="24"/>
          <w:lang w:eastAsia="en-GB"/>
        </w:rPr>
        <w:t>Profit (Toronto), 32(1), pp.24.</w:t>
      </w:r>
    </w:p>
    <w:p w14:paraId="1FDF3C63" w14:textId="77777777" w:rsidR="00830AE5" w:rsidRPr="007D2808" w:rsidRDefault="00830AE5" w:rsidP="0099083A">
      <w:pPr>
        <w:pStyle w:val="ListParagraph"/>
        <w:numPr>
          <w:ilvl w:val="0"/>
          <w:numId w:val="3"/>
        </w:numPr>
        <w:shd w:val="clear" w:color="auto" w:fill="FFFFFF"/>
        <w:suppressAutoHyphens w:val="0"/>
        <w:autoSpaceDN/>
        <w:spacing w:after="0" w:line="360" w:lineRule="auto"/>
        <w:jc w:val="both"/>
        <w:rPr>
          <w:rFonts w:ascii="Arial" w:eastAsia="Times New Roman" w:hAnsi="Arial" w:cs="Arial"/>
          <w:sz w:val="24"/>
          <w:szCs w:val="24"/>
          <w:lang w:eastAsia="en-GB"/>
        </w:rPr>
      </w:pPr>
      <w:r w:rsidRPr="007D2808">
        <w:rPr>
          <w:rFonts w:ascii="Arial" w:eastAsia="Times New Roman" w:hAnsi="Arial" w:cs="Arial"/>
          <w:sz w:val="24"/>
          <w:szCs w:val="24"/>
          <w:lang w:eastAsia="en-GB"/>
        </w:rPr>
        <w:t xml:space="preserve">  Arthur, D., (2001). </w:t>
      </w:r>
      <w:r w:rsidRPr="007D2808">
        <w:rPr>
          <w:rFonts w:ascii="Arial" w:eastAsia="Times New Roman" w:hAnsi="Arial" w:cs="Arial"/>
          <w:i/>
          <w:iCs/>
          <w:sz w:val="24"/>
          <w:szCs w:val="24"/>
          <w:lang w:eastAsia="en-GB"/>
        </w:rPr>
        <w:t>The employee recruitment and retention handbook</w:t>
      </w:r>
      <w:r w:rsidRPr="007D2808">
        <w:rPr>
          <w:rFonts w:ascii="Arial" w:eastAsia="Times New Roman" w:hAnsi="Arial" w:cs="Arial"/>
          <w:sz w:val="24"/>
          <w:szCs w:val="24"/>
          <w:lang w:eastAsia="en-GB"/>
        </w:rPr>
        <w:t>, Ed. AMACOM.</w:t>
      </w:r>
    </w:p>
    <w:p w14:paraId="521C694C" w14:textId="77777777" w:rsidR="00830AE5" w:rsidRDefault="00830AE5" w:rsidP="004841FD">
      <w:pPr>
        <w:pStyle w:val="ListParagraph"/>
        <w:numPr>
          <w:ilvl w:val="0"/>
          <w:numId w:val="3"/>
        </w:numPr>
        <w:shd w:val="clear" w:color="auto" w:fill="FFFFFF"/>
        <w:suppressAutoHyphens w:val="0"/>
        <w:autoSpaceDN/>
        <w:spacing w:after="0" w:line="360" w:lineRule="auto"/>
        <w:jc w:val="both"/>
        <w:rPr>
          <w:rFonts w:asciiTheme="minorBidi" w:eastAsia="Times New Roman" w:hAnsiTheme="minorBidi" w:cstheme="minorBidi"/>
          <w:sz w:val="24"/>
          <w:szCs w:val="24"/>
          <w:lang w:eastAsia="en-GB"/>
        </w:rPr>
      </w:pPr>
      <w:r w:rsidRPr="0026040F">
        <w:rPr>
          <w:rFonts w:asciiTheme="minorBidi" w:eastAsia="Times New Roman" w:hAnsiTheme="minorBidi" w:cstheme="minorBidi"/>
          <w:sz w:val="24"/>
          <w:szCs w:val="24"/>
          <w:lang w:eastAsia="en-GB"/>
        </w:rPr>
        <w:t xml:space="preserve">Bethesda, Md., (2019). </w:t>
      </w:r>
      <w:r w:rsidRPr="0026040F">
        <w:rPr>
          <w:rFonts w:asciiTheme="minorBidi" w:eastAsia="Times New Roman" w:hAnsiTheme="minorBidi" w:cstheme="minorBidi"/>
          <w:i/>
          <w:iCs/>
          <w:sz w:val="24"/>
          <w:szCs w:val="24"/>
          <w:lang w:eastAsia="en-GB"/>
        </w:rPr>
        <w:t>Marriot International Wellbeing Certification Program</w:t>
      </w:r>
      <w:r w:rsidRPr="0026040F">
        <w:rPr>
          <w:rFonts w:asciiTheme="minorBidi" w:eastAsia="Times New Roman" w:hAnsiTheme="minorBidi" w:cstheme="minorBidi"/>
          <w:sz w:val="24"/>
          <w:szCs w:val="24"/>
          <w:lang w:eastAsia="en-GB"/>
        </w:rPr>
        <w:t xml:space="preserve">, available on </w:t>
      </w:r>
      <w:hyperlink r:id="rId5" w:history="1">
        <w:r w:rsidRPr="0026040F">
          <w:rPr>
            <w:rStyle w:val="Hyperlink"/>
            <w:rFonts w:asciiTheme="minorBidi" w:eastAsia="Times New Roman" w:hAnsiTheme="minorBidi" w:cstheme="minorBidi"/>
            <w:color w:val="auto"/>
            <w:sz w:val="24"/>
            <w:szCs w:val="24"/>
            <w:u w:val="none"/>
            <w:lang w:eastAsia="en-GB"/>
          </w:rPr>
          <w:t>https://news.marriott.com/news/2019/09/18/marriott-international-announces-expanded-wellbeing-certification-program</w:t>
        </w:r>
      </w:hyperlink>
      <w:r w:rsidRPr="0026040F">
        <w:rPr>
          <w:rFonts w:asciiTheme="minorBidi" w:eastAsia="Times New Roman" w:hAnsiTheme="minorBidi" w:cstheme="minorBidi"/>
          <w:sz w:val="24"/>
          <w:szCs w:val="24"/>
          <w:lang w:eastAsia="en-GB"/>
        </w:rPr>
        <w:t>, accede on 28 January 2023.</w:t>
      </w:r>
    </w:p>
    <w:p w14:paraId="27005F74" w14:textId="77777777" w:rsidR="00830AE5" w:rsidRPr="007D2808" w:rsidRDefault="00830AE5" w:rsidP="00BF053D">
      <w:pPr>
        <w:pStyle w:val="ListParagraph"/>
        <w:numPr>
          <w:ilvl w:val="0"/>
          <w:numId w:val="3"/>
        </w:numPr>
        <w:shd w:val="clear" w:color="auto" w:fill="FFFFFF"/>
        <w:suppressAutoHyphens w:val="0"/>
        <w:autoSpaceDN/>
        <w:spacing w:after="0" w:line="360" w:lineRule="auto"/>
        <w:jc w:val="both"/>
        <w:rPr>
          <w:rFonts w:ascii="Arial" w:eastAsia="Times New Roman" w:hAnsi="Arial" w:cs="Arial"/>
          <w:sz w:val="24"/>
          <w:szCs w:val="24"/>
          <w:lang w:eastAsia="en-GB"/>
        </w:rPr>
      </w:pPr>
      <w:r w:rsidRPr="007D2808">
        <w:rPr>
          <w:rFonts w:ascii="Arial" w:eastAsia="Times New Roman" w:hAnsi="Arial" w:cs="Arial"/>
          <w:sz w:val="24"/>
          <w:szCs w:val="24"/>
          <w:lang w:eastAsia="en-GB"/>
        </w:rPr>
        <w:t xml:space="preserve">  Bibb. S., (2016). </w:t>
      </w:r>
      <w:r w:rsidRPr="007D2808">
        <w:rPr>
          <w:rFonts w:ascii="Arial" w:eastAsia="Times New Roman" w:hAnsi="Arial" w:cs="Arial"/>
          <w:i/>
          <w:iCs/>
          <w:sz w:val="24"/>
          <w:szCs w:val="24"/>
          <w:lang w:eastAsia="en-GB"/>
        </w:rPr>
        <w:t>Strengths-based recruitment and development : a practical guide to transforming talent management strategy for business results</w:t>
      </w:r>
      <w:r w:rsidRPr="007D2808">
        <w:rPr>
          <w:rFonts w:ascii="Arial" w:eastAsia="Times New Roman" w:hAnsi="Arial" w:cs="Arial"/>
          <w:sz w:val="24"/>
          <w:szCs w:val="24"/>
          <w:lang w:eastAsia="en-GB"/>
        </w:rPr>
        <w:t>, Ed. Kogan Page Limited, pp.32-16.</w:t>
      </w:r>
    </w:p>
    <w:p w14:paraId="545AAC9F" w14:textId="1055FB26" w:rsidR="00830AE5" w:rsidRPr="007D2808" w:rsidRDefault="00830AE5" w:rsidP="00B75A42">
      <w:pPr>
        <w:pStyle w:val="ListParagraph"/>
        <w:numPr>
          <w:ilvl w:val="0"/>
          <w:numId w:val="3"/>
        </w:numPr>
        <w:shd w:val="clear" w:color="auto" w:fill="FFFFFF"/>
        <w:suppressAutoHyphens w:val="0"/>
        <w:autoSpaceDN/>
        <w:spacing w:after="0" w:line="360" w:lineRule="auto"/>
        <w:jc w:val="both"/>
        <w:rPr>
          <w:rFonts w:ascii="Arial" w:eastAsia="Times New Roman" w:hAnsi="Arial" w:cs="Arial"/>
          <w:sz w:val="24"/>
          <w:szCs w:val="24"/>
          <w:lang w:eastAsia="en-GB"/>
        </w:rPr>
      </w:pPr>
      <w:r w:rsidRPr="007D2808">
        <w:rPr>
          <w:rFonts w:ascii="Arial" w:eastAsia="Times New Roman" w:hAnsi="Arial" w:cs="Arial"/>
          <w:sz w:val="24"/>
          <w:szCs w:val="24"/>
          <w:lang w:eastAsia="en-GB"/>
        </w:rPr>
        <w:t xml:space="preserve">  Brown, R., (2011). </w:t>
      </w:r>
      <w:r w:rsidRPr="007D2808">
        <w:rPr>
          <w:rFonts w:ascii="Arial" w:eastAsia="Times New Roman" w:hAnsi="Arial" w:cs="Arial"/>
          <w:i/>
          <w:iCs/>
          <w:sz w:val="24"/>
          <w:szCs w:val="24"/>
          <w:lang w:eastAsia="en-GB"/>
        </w:rPr>
        <w:t xml:space="preserve">The complete </w:t>
      </w:r>
      <w:r w:rsidR="00080DB8">
        <w:rPr>
          <w:rFonts w:ascii="Arial" w:eastAsia="Times New Roman" w:hAnsi="Arial" w:cs="Arial"/>
          <w:i/>
          <w:iCs/>
          <w:sz w:val="24"/>
          <w:szCs w:val="24"/>
          <w:lang w:eastAsia="en-GB"/>
        </w:rPr>
        <w:t>recruitment guide</w:t>
      </w:r>
      <w:r w:rsidRPr="007D2808">
        <w:rPr>
          <w:rFonts w:ascii="Arial" w:eastAsia="Times New Roman" w:hAnsi="Arial" w:cs="Arial"/>
          <w:i/>
          <w:iCs/>
          <w:sz w:val="24"/>
          <w:szCs w:val="24"/>
          <w:lang w:eastAsia="en-GB"/>
        </w:rPr>
        <w:t> : a step-by-step approach to selecting, assessing and hiring the right people</w:t>
      </w:r>
      <w:r w:rsidRPr="007D2808">
        <w:rPr>
          <w:rFonts w:ascii="Arial" w:eastAsia="Times New Roman" w:hAnsi="Arial" w:cs="Arial"/>
          <w:sz w:val="24"/>
          <w:szCs w:val="24"/>
          <w:lang w:eastAsia="en-GB"/>
        </w:rPr>
        <w:t xml:space="preserve"> (1st ed.), Ed. Kogan Page, pp.5-26.</w:t>
      </w:r>
    </w:p>
    <w:p w14:paraId="359D348B" w14:textId="77777777" w:rsidR="00830AE5" w:rsidRPr="007D2808" w:rsidRDefault="00830AE5" w:rsidP="003A1905">
      <w:pPr>
        <w:pStyle w:val="ListParagraph"/>
        <w:numPr>
          <w:ilvl w:val="0"/>
          <w:numId w:val="3"/>
        </w:numPr>
        <w:shd w:val="clear" w:color="auto" w:fill="FFFFFF"/>
        <w:suppressAutoHyphens w:val="0"/>
        <w:autoSpaceDN/>
        <w:spacing w:after="0" w:line="360" w:lineRule="auto"/>
        <w:jc w:val="both"/>
        <w:rPr>
          <w:rFonts w:ascii="Arial" w:eastAsia="Times New Roman" w:hAnsi="Arial" w:cs="Arial"/>
          <w:sz w:val="24"/>
          <w:szCs w:val="24"/>
          <w:lang w:eastAsia="en-GB"/>
        </w:rPr>
      </w:pPr>
      <w:r w:rsidRPr="007D2808">
        <w:rPr>
          <w:rFonts w:ascii="Arial" w:eastAsia="Times New Roman" w:hAnsi="Arial" w:cs="Arial"/>
          <w:sz w:val="24"/>
          <w:szCs w:val="24"/>
          <w:lang w:eastAsia="en-GB"/>
        </w:rPr>
        <w:t xml:space="preserve">  Cattermole , G., (2019</w:t>
      </w:r>
      <w:r w:rsidRPr="007D2808">
        <w:rPr>
          <w:rFonts w:ascii="Arial" w:eastAsia="Times New Roman" w:hAnsi="Arial" w:cs="Arial"/>
          <w:i/>
          <w:iCs/>
          <w:sz w:val="24"/>
          <w:szCs w:val="24"/>
          <w:lang w:eastAsia="en-GB"/>
        </w:rPr>
        <w:t>). Developing the employee lifecycle to keep top talent. Strategic HR Review</w:t>
      </w:r>
      <w:r w:rsidRPr="007D2808">
        <w:rPr>
          <w:rFonts w:ascii="Arial" w:eastAsia="Times New Roman" w:hAnsi="Arial" w:cs="Arial"/>
          <w:sz w:val="24"/>
          <w:szCs w:val="24"/>
          <w:lang w:eastAsia="en-GB"/>
        </w:rPr>
        <w:t xml:space="preserve">, 18(6), 258–262, available on, </w:t>
      </w:r>
      <w:hyperlink r:id="rId6" w:history="1">
        <w:r w:rsidRPr="007D2808">
          <w:rPr>
            <w:rStyle w:val="Hyperlink"/>
            <w:rFonts w:ascii="Arial" w:eastAsia="Times New Roman" w:hAnsi="Arial" w:cs="Arial"/>
            <w:color w:val="auto"/>
            <w:sz w:val="24"/>
            <w:szCs w:val="24"/>
            <w:u w:val="none"/>
            <w:lang w:eastAsia="en-GB"/>
          </w:rPr>
          <w:t>https://doi.org/10.1108/SHR-05-2019-0042</w:t>
        </w:r>
      </w:hyperlink>
      <w:r w:rsidRPr="007D2808">
        <w:rPr>
          <w:rStyle w:val="Hyperlink"/>
          <w:rFonts w:ascii="Arial" w:eastAsia="Times New Roman" w:hAnsi="Arial" w:cs="Arial"/>
          <w:color w:val="auto"/>
          <w:sz w:val="24"/>
          <w:szCs w:val="24"/>
          <w:u w:val="none"/>
          <w:lang w:eastAsia="en-GB"/>
        </w:rPr>
        <w:t xml:space="preserve">  </w:t>
      </w:r>
      <w:r w:rsidRPr="007D2808">
        <w:rPr>
          <w:rFonts w:ascii="Arial" w:eastAsia="Times New Roman" w:hAnsi="Arial" w:cs="Arial"/>
          <w:sz w:val="24"/>
          <w:szCs w:val="24"/>
          <w:lang w:eastAsia="en-GB"/>
        </w:rPr>
        <w:t>accessed on 1 February 2023</w:t>
      </w:r>
    </w:p>
    <w:p w14:paraId="6AF577BC" w14:textId="77777777" w:rsidR="00830AE5" w:rsidRPr="00FF6546" w:rsidRDefault="00830AE5" w:rsidP="004841FD">
      <w:pPr>
        <w:pStyle w:val="ListParagraph"/>
        <w:numPr>
          <w:ilvl w:val="0"/>
          <w:numId w:val="3"/>
        </w:numPr>
        <w:shd w:val="clear" w:color="auto" w:fill="FFFFFF"/>
        <w:suppressAutoHyphens w:val="0"/>
        <w:autoSpaceDN/>
        <w:spacing w:after="0" w:line="360" w:lineRule="auto"/>
        <w:jc w:val="both"/>
        <w:rPr>
          <w:rFonts w:asciiTheme="minorBidi" w:eastAsia="Times New Roman" w:hAnsiTheme="minorBidi" w:cstheme="minorBidi"/>
          <w:i/>
          <w:iCs/>
          <w:sz w:val="24"/>
          <w:szCs w:val="24"/>
          <w:lang w:eastAsia="en-GB"/>
        </w:rPr>
      </w:pPr>
      <w:r w:rsidRPr="00FF6546">
        <w:rPr>
          <w:rFonts w:asciiTheme="minorBidi" w:eastAsia="Times New Roman" w:hAnsiTheme="minorBidi" w:cstheme="minorBidi"/>
          <w:sz w:val="24"/>
          <w:szCs w:val="24"/>
          <w:lang w:eastAsia="en-GB"/>
        </w:rPr>
        <w:t>CCI</w:t>
      </w:r>
      <w:r>
        <w:rPr>
          <w:rFonts w:asciiTheme="minorBidi" w:eastAsia="Times New Roman" w:hAnsiTheme="minorBidi" w:cstheme="minorBidi"/>
          <w:sz w:val="24"/>
          <w:szCs w:val="24"/>
          <w:lang w:eastAsia="en-GB"/>
        </w:rPr>
        <w:t xml:space="preserve"> </w:t>
      </w:r>
      <w:r w:rsidRPr="00FF6546">
        <w:rPr>
          <w:rFonts w:asciiTheme="minorBidi" w:eastAsia="Times New Roman" w:hAnsiTheme="minorBidi" w:cstheme="minorBidi"/>
          <w:sz w:val="24"/>
          <w:szCs w:val="24"/>
          <w:lang w:eastAsia="en-GB"/>
        </w:rPr>
        <w:t xml:space="preserve">Consulting,(2023). </w:t>
      </w:r>
      <w:r w:rsidRPr="00FF6546">
        <w:rPr>
          <w:rFonts w:asciiTheme="minorBidi" w:eastAsia="Times New Roman" w:hAnsiTheme="minorBidi" w:cstheme="minorBidi"/>
          <w:i/>
          <w:iCs/>
          <w:sz w:val="24"/>
          <w:szCs w:val="24"/>
          <w:lang w:eastAsia="en-GB"/>
        </w:rPr>
        <w:t>Building Engagement</w:t>
      </w:r>
      <w:r w:rsidRPr="00FF6546">
        <w:rPr>
          <w:rFonts w:asciiTheme="minorBidi" w:eastAsia="Times New Roman" w:hAnsiTheme="minorBidi" w:cstheme="minorBidi"/>
          <w:sz w:val="24"/>
          <w:szCs w:val="24"/>
          <w:lang w:eastAsia="en-GB"/>
        </w:rPr>
        <w:t xml:space="preserve">, available on </w:t>
      </w:r>
      <w:hyperlink r:id="rId7" w:history="1">
        <w:r w:rsidRPr="00FF6546">
          <w:rPr>
            <w:rStyle w:val="Hyperlink"/>
            <w:rFonts w:asciiTheme="minorBidi" w:eastAsia="Times New Roman" w:hAnsiTheme="minorBidi" w:cstheme="minorBidi"/>
            <w:color w:val="auto"/>
            <w:sz w:val="24"/>
            <w:szCs w:val="24"/>
            <w:u w:val="none"/>
            <w:lang w:eastAsia="en-GB"/>
          </w:rPr>
          <w:t>https://cciconsulting.com/building-engagement-at-every-stage-of-the-employee-lifecycle/</w:t>
        </w:r>
      </w:hyperlink>
      <w:r w:rsidRPr="00FF6546">
        <w:rPr>
          <w:rFonts w:asciiTheme="minorBidi" w:eastAsia="Times New Roman" w:hAnsiTheme="minorBidi" w:cstheme="minorBidi"/>
          <w:sz w:val="24"/>
          <w:szCs w:val="24"/>
          <w:lang w:eastAsia="en-GB"/>
        </w:rPr>
        <w:t>, accessed on 25 January 2023.</w:t>
      </w:r>
    </w:p>
    <w:p w14:paraId="65FF4CD3" w14:textId="77777777" w:rsidR="00830AE5" w:rsidRPr="007D2808" w:rsidRDefault="00830AE5" w:rsidP="003A1905">
      <w:pPr>
        <w:pStyle w:val="ListParagraph"/>
        <w:numPr>
          <w:ilvl w:val="0"/>
          <w:numId w:val="3"/>
        </w:numPr>
        <w:shd w:val="clear" w:color="auto" w:fill="FFFFFF"/>
        <w:suppressAutoHyphens w:val="0"/>
        <w:autoSpaceDN/>
        <w:spacing w:after="0" w:line="360" w:lineRule="auto"/>
        <w:jc w:val="both"/>
        <w:rPr>
          <w:rFonts w:ascii="Arial" w:eastAsia="Times New Roman" w:hAnsi="Arial" w:cs="Arial"/>
          <w:sz w:val="24"/>
          <w:szCs w:val="24"/>
          <w:lang w:eastAsia="en-GB"/>
        </w:rPr>
      </w:pPr>
      <w:r w:rsidRPr="007D2808">
        <w:rPr>
          <w:rFonts w:ascii="Arial" w:eastAsia="Times New Roman" w:hAnsi="Arial" w:cs="Arial"/>
          <w:sz w:val="24"/>
          <w:szCs w:val="24"/>
          <w:lang w:eastAsia="en-GB"/>
        </w:rPr>
        <w:t xml:space="preserve">  Chappuis, &amp; Rizzo, G. (2022). </w:t>
      </w:r>
      <w:r w:rsidRPr="007D2808">
        <w:rPr>
          <w:rFonts w:ascii="Arial" w:eastAsia="Times New Roman" w:hAnsi="Arial" w:cs="Arial"/>
          <w:i/>
          <w:iCs/>
          <w:sz w:val="24"/>
          <w:szCs w:val="24"/>
          <w:lang w:eastAsia="en-GB"/>
        </w:rPr>
        <w:t xml:space="preserve">HR futures 2030 : a design for future-ready human resources, </w:t>
      </w:r>
      <w:r w:rsidRPr="007D2808">
        <w:rPr>
          <w:rFonts w:ascii="Arial" w:eastAsia="Times New Roman" w:hAnsi="Arial" w:cs="Arial"/>
          <w:sz w:val="24"/>
          <w:szCs w:val="24"/>
          <w:lang w:eastAsia="en-GB"/>
        </w:rPr>
        <w:t xml:space="preserve"> Ed. Routledge , pp.28-31 .</w:t>
      </w:r>
    </w:p>
    <w:p w14:paraId="0E33194A" w14:textId="77777777" w:rsidR="00830AE5" w:rsidRPr="007D2808" w:rsidRDefault="00830AE5" w:rsidP="00B75A42">
      <w:pPr>
        <w:pStyle w:val="ListParagraph"/>
        <w:numPr>
          <w:ilvl w:val="0"/>
          <w:numId w:val="3"/>
        </w:numPr>
        <w:shd w:val="clear" w:color="auto" w:fill="FFFFFF"/>
        <w:suppressAutoHyphens w:val="0"/>
        <w:autoSpaceDN/>
        <w:spacing w:after="0" w:line="360" w:lineRule="auto"/>
        <w:jc w:val="both"/>
        <w:rPr>
          <w:rFonts w:ascii="Arial" w:eastAsia="Times New Roman" w:hAnsi="Arial" w:cs="Arial"/>
          <w:sz w:val="24"/>
          <w:szCs w:val="24"/>
          <w:lang w:eastAsia="en-GB"/>
        </w:rPr>
      </w:pPr>
      <w:r w:rsidRPr="007D2808">
        <w:rPr>
          <w:rFonts w:ascii="Arial" w:eastAsia="Times New Roman" w:hAnsi="Arial" w:cs="Arial"/>
          <w:sz w:val="24"/>
          <w:szCs w:val="24"/>
          <w:lang w:eastAsia="en-GB"/>
        </w:rPr>
        <w:t xml:space="preserve">  Chappuis, &amp; Rizzo, G. (2022). </w:t>
      </w:r>
      <w:r w:rsidRPr="007D2808">
        <w:rPr>
          <w:rFonts w:ascii="Arial" w:eastAsia="Times New Roman" w:hAnsi="Arial" w:cs="Arial"/>
          <w:i/>
          <w:iCs/>
          <w:sz w:val="24"/>
          <w:szCs w:val="24"/>
          <w:lang w:eastAsia="en-GB"/>
        </w:rPr>
        <w:t>HR futures 2030 : a design for future-ready human resources</w:t>
      </w:r>
      <w:r w:rsidRPr="007D2808">
        <w:rPr>
          <w:rFonts w:ascii="Arial" w:eastAsia="Times New Roman" w:hAnsi="Arial" w:cs="Arial"/>
          <w:sz w:val="24"/>
          <w:szCs w:val="24"/>
          <w:lang w:eastAsia="en-GB"/>
        </w:rPr>
        <w:t xml:space="preserve">, Ed. Routledge , pp.89-92 . </w:t>
      </w:r>
    </w:p>
    <w:p w14:paraId="595DEF2B" w14:textId="77777777" w:rsidR="00830AE5" w:rsidRPr="00FF6546" w:rsidRDefault="00830AE5" w:rsidP="00FF6546">
      <w:pPr>
        <w:pStyle w:val="ListParagraph"/>
        <w:numPr>
          <w:ilvl w:val="0"/>
          <w:numId w:val="3"/>
        </w:numPr>
        <w:shd w:val="clear" w:color="auto" w:fill="FFFFFF"/>
        <w:suppressAutoHyphens w:val="0"/>
        <w:autoSpaceDN/>
        <w:spacing w:after="0" w:line="360" w:lineRule="auto"/>
        <w:jc w:val="both"/>
        <w:rPr>
          <w:rFonts w:asciiTheme="minorBidi" w:eastAsia="Times New Roman" w:hAnsiTheme="minorBidi" w:cstheme="minorBidi"/>
          <w:i/>
          <w:iCs/>
          <w:sz w:val="24"/>
          <w:szCs w:val="24"/>
          <w:lang w:eastAsia="en-GB"/>
        </w:rPr>
      </w:pPr>
      <w:r w:rsidRPr="00FF6546">
        <w:rPr>
          <w:rFonts w:asciiTheme="minorBidi" w:eastAsia="Times New Roman" w:hAnsiTheme="minorBidi" w:cstheme="minorBidi"/>
          <w:sz w:val="24"/>
          <w:szCs w:val="24"/>
          <w:lang w:eastAsia="en-GB"/>
        </w:rPr>
        <w:t xml:space="preserve">Forbes (2018). Bill Marriot: Take Care of People Employees and customers alike, YouTube source available on </w:t>
      </w:r>
      <w:hyperlink r:id="rId8" w:history="1">
        <w:r w:rsidRPr="00FF6546">
          <w:rPr>
            <w:rStyle w:val="Hyperlink"/>
            <w:rFonts w:asciiTheme="minorBidi" w:eastAsia="Times New Roman" w:hAnsiTheme="minorBidi" w:cstheme="minorBidi"/>
            <w:color w:val="auto"/>
            <w:sz w:val="24"/>
            <w:szCs w:val="24"/>
            <w:u w:val="none"/>
            <w:lang w:eastAsia="en-GB"/>
          </w:rPr>
          <w:t>https://www.youtube.com/watch?v=TBdGcY7w31s</w:t>
        </w:r>
      </w:hyperlink>
      <w:r w:rsidRPr="00FF6546">
        <w:rPr>
          <w:rFonts w:asciiTheme="minorBidi" w:eastAsia="Times New Roman" w:hAnsiTheme="minorBidi" w:cstheme="minorBidi"/>
          <w:sz w:val="24"/>
          <w:szCs w:val="24"/>
          <w:lang w:eastAsia="en-GB"/>
        </w:rPr>
        <w:t>, accessed on 2 February 2023.</w:t>
      </w:r>
    </w:p>
    <w:p w14:paraId="03AD22CF" w14:textId="77777777" w:rsidR="00830AE5" w:rsidRPr="007D2808" w:rsidRDefault="00830AE5" w:rsidP="00D912B8">
      <w:pPr>
        <w:pStyle w:val="Heading1"/>
        <w:numPr>
          <w:ilvl w:val="0"/>
          <w:numId w:val="3"/>
        </w:numPr>
        <w:shd w:val="clear" w:color="auto" w:fill="FFFFFF"/>
        <w:spacing w:before="0" w:beforeAutospacing="0" w:after="240" w:afterAutospacing="0"/>
        <w:rPr>
          <w:rFonts w:ascii="Arial" w:hAnsi="Arial" w:cs="Arial"/>
          <w:b w:val="0"/>
          <w:bCs w:val="0"/>
          <w:sz w:val="24"/>
          <w:szCs w:val="24"/>
        </w:rPr>
      </w:pPr>
      <w:r w:rsidRPr="007D2808">
        <w:rPr>
          <w:rFonts w:ascii="Arial" w:hAnsi="Arial" w:cs="Arial"/>
          <w:b w:val="0"/>
          <w:bCs w:val="0"/>
          <w:spacing w:val="8"/>
          <w:sz w:val="24"/>
          <w:szCs w:val="24"/>
          <w:shd w:val="clear" w:color="auto" w:fill="FFFFFF"/>
        </w:rPr>
        <w:t xml:space="preserve">Frederick, H., (2003). </w:t>
      </w:r>
      <w:r w:rsidRPr="007D2808">
        <w:rPr>
          <w:rFonts w:ascii="Arial" w:hAnsi="Arial" w:cs="Arial"/>
          <w:b w:val="0"/>
          <w:bCs w:val="0"/>
          <w:i/>
          <w:iCs/>
          <w:sz w:val="24"/>
          <w:szCs w:val="24"/>
        </w:rPr>
        <w:t>Herzberg's Motivators and Hygiene Factors</w:t>
      </w:r>
      <w:r w:rsidRPr="007D2808">
        <w:rPr>
          <w:rFonts w:ascii="Arial" w:hAnsi="Arial" w:cs="Arial"/>
          <w:b w:val="0"/>
          <w:bCs w:val="0"/>
          <w:sz w:val="24"/>
          <w:szCs w:val="24"/>
        </w:rPr>
        <w:t xml:space="preserve">, available on </w:t>
      </w:r>
      <w:hyperlink r:id="rId9" w:history="1">
        <w:r w:rsidRPr="007D2808">
          <w:rPr>
            <w:rStyle w:val="Hyperlink"/>
            <w:rFonts w:ascii="Arial" w:hAnsi="Arial" w:cs="Arial"/>
            <w:b w:val="0"/>
            <w:bCs w:val="0"/>
            <w:color w:val="auto"/>
            <w:sz w:val="24"/>
            <w:szCs w:val="24"/>
            <w:u w:val="none"/>
          </w:rPr>
          <w:t>https://www.mindtools.com/a75ixwn/herzbergs-motivators-and-hygiene-factors</w:t>
        </w:r>
      </w:hyperlink>
      <w:r w:rsidRPr="007D2808">
        <w:rPr>
          <w:rFonts w:ascii="Arial" w:hAnsi="Arial" w:cs="Arial"/>
          <w:b w:val="0"/>
          <w:bCs w:val="0"/>
          <w:sz w:val="24"/>
          <w:szCs w:val="24"/>
        </w:rPr>
        <w:t xml:space="preserve"> , accessed on 1 February 2023</w:t>
      </w:r>
      <w:r w:rsidRPr="007D2808">
        <w:rPr>
          <w:rFonts w:ascii="Arial" w:hAnsi="Arial" w:cs="Arial"/>
          <w:sz w:val="24"/>
          <w:szCs w:val="24"/>
        </w:rPr>
        <w:t xml:space="preserve"> </w:t>
      </w:r>
    </w:p>
    <w:p w14:paraId="241D1F0A" w14:textId="77777777" w:rsidR="00830AE5" w:rsidRPr="007D2808" w:rsidRDefault="00830AE5" w:rsidP="00D912B8">
      <w:pPr>
        <w:pStyle w:val="ListParagraph"/>
        <w:numPr>
          <w:ilvl w:val="0"/>
          <w:numId w:val="3"/>
        </w:numPr>
        <w:shd w:val="clear" w:color="auto" w:fill="FFFFFF"/>
        <w:suppressAutoHyphens w:val="0"/>
        <w:autoSpaceDN/>
        <w:spacing w:after="0" w:line="360" w:lineRule="auto"/>
        <w:jc w:val="both"/>
        <w:rPr>
          <w:rFonts w:ascii="Arial" w:eastAsia="Times New Roman" w:hAnsi="Arial" w:cs="Arial"/>
          <w:sz w:val="24"/>
          <w:szCs w:val="24"/>
          <w:lang w:eastAsia="en-GB"/>
        </w:rPr>
      </w:pPr>
      <w:r w:rsidRPr="007D2808">
        <w:rPr>
          <w:rFonts w:ascii="Arial" w:eastAsia="Times New Roman" w:hAnsi="Arial" w:cs="Arial"/>
          <w:sz w:val="24"/>
          <w:szCs w:val="24"/>
          <w:lang w:eastAsia="en-GB"/>
        </w:rPr>
        <w:lastRenderedPageBreak/>
        <w:t xml:space="preserve">  Harrison, C.,  (2014). </w:t>
      </w:r>
      <w:r w:rsidRPr="007D2808">
        <w:rPr>
          <w:rFonts w:ascii="Arial" w:eastAsia="Times New Roman" w:hAnsi="Arial" w:cs="Arial"/>
          <w:i/>
          <w:iCs/>
          <w:sz w:val="24"/>
          <w:szCs w:val="24"/>
          <w:lang w:eastAsia="en-GB"/>
        </w:rPr>
        <w:t>Fostering the Strategic Employee Lifecycle</w:t>
      </w:r>
      <w:r w:rsidRPr="007D2808">
        <w:rPr>
          <w:rFonts w:ascii="Arial" w:eastAsia="Times New Roman" w:hAnsi="Arial" w:cs="Arial"/>
          <w:sz w:val="24"/>
          <w:szCs w:val="24"/>
          <w:lang w:eastAsia="en-GB"/>
        </w:rPr>
        <w:t xml:space="preserve">.  Ed.Training, pp. 51(2)- 52(12). </w:t>
      </w:r>
    </w:p>
    <w:p w14:paraId="0C3C932F" w14:textId="77777777" w:rsidR="00830AE5" w:rsidRPr="00FF6546" w:rsidRDefault="00830AE5" w:rsidP="00451192">
      <w:pPr>
        <w:pStyle w:val="ListParagraph"/>
        <w:numPr>
          <w:ilvl w:val="0"/>
          <w:numId w:val="3"/>
        </w:numPr>
        <w:shd w:val="clear" w:color="auto" w:fill="FFFFFF"/>
        <w:suppressAutoHyphens w:val="0"/>
        <w:autoSpaceDN/>
        <w:spacing w:after="0" w:line="360" w:lineRule="auto"/>
        <w:jc w:val="both"/>
        <w:rPr>
          <w:rFonts w:asciiTheme="minorBidi" w:eastAsia="Times New Roman" w:hAnsiTheme="minorBidi" w:cstheme="minorBidi"/>
          <w:i/>
          <w:iCs/>
          <w:sz w:val="24"/>
          <w:szCs w:val="24"/>
          <w:lang w:eastAsia="en-GB"/>
        </w:rPr>
      </w:pPr>
      <w:r w:rsidRPr="00830AE5">
        <w:rPr>
          <w:rFonts w:ascii="Arial" w:hAnsi="Arial" w:cs="Arial"/>
          <w:sz w:val="24"/>
          <w:szCs w:val="24"/>
        </w:rPr>
        <w:t>John, T.,(2013). </w:t>
      </w:r>
      <w:r w:rsidRPr="00830AE5">
        <w:rPr>
          <w:rFonts w:ascii="Arial" w:hAnsi="Arial" w:cs="Arial"/>
          <w:i/>
          <w:iCs/>
          <w:sz w:val="24"/>
          <w:szCs w:val="24"/>
        </w:rPr>
        <w:t>The 5 Rules of an Engagement</w:t>
      </w:r>
      <w:r>
        <w:rPr>
          <w:rFonts w:ascii="Arial" w:hAnsi="Arial" w:cs="Arial"/>
          <w:sz w:val="24"/>
          <w:szCs w:val="24"/>
        </w:rPr>
        <w:t xml:space="preserve">, available on </w:t>
      </w:r>
      <w:hyperlink r:id="rId10" w:history="1">
        <w:r w:rsidRPr="00830AE5">
          <w:rPr>
            <w:rStyle w:val="Hyperlink"/>
            <w:rFonts w:ascii="Arial" w:hAnsi="Arial" w:cs="Arial"/>
            <w:color w:val="auto"/>
            <w:sz w:val="24"/>
            <w:szCs w:val="24"/>
            <w:u w:val="none"/>
          </w:rPr>
          <w:t>https://www.tlnt.com/rules-of-engagement/</w:t>
        </w:r>
      </w:hyperlink>
      <w:r w:rsidRPr="00830AE5">
        <w:rPr>
          <w:rFonts w:ascii="Arial" w:hAnsi="Arial" w:cs="Arial"/>
          <w:sz w:val="24"/>
          <w:szCs w:val="24"/>
        </w:rPr>
        <w:t xml:space="preserve">, accessed on 28 January 2023. </w:t>
      </w:r>
    </w:p>
    <w:p w14:paraId="0AE72FAB" w14:textId="77777777" w:rsidR="00830AE5" w:rsidRPr="0026040F" w:rsidRDefault="00830AE5" w:rsidP="004841FD">
      <w:pPr>
        <w:pStyle w:val="ListParagraph"/>
        <w:numPr>
          <w:ilvl w:val="0"/>
          <w:numId w:val="3"/>
        </w:numPr>
        <w:shd w:val="clear" w:color="auto" w:fill="FFFFFF"/>
        <w:suppressAutoHyphens w:val="0"/>
        <w:autoSpaceDN/>
        <w:spacing w:after="0" w:line="360" w:lineRule="auto"/>
        <w:jc w:val="both"/>
        <w:rPr>
          <w:rFonts w:asciiTheme="minorBidi" w:eastAsia="Times New Roman" w:hAnsiTheme="minorBidi" w:cstheme="minorBidi"/>
          <w:i/>
          <w:iCs/>
          <w:sz w:val="24"/>
          <w:szCs w:val="24"/>
          <w:lang w:eastAsia="en-GB"/>
        </w:rPr>
      </w:pPr>
      <w:r w:rsidRPr="0026040F">
        <w:rPr>
          <w:rFonts w:asciiTheme="minorBidi" w:eastAsia="Times New Roman" w:hAnsiTheme="minorBidi" w:cstheme="minorBidi"/>
          <w:sz w:val="24"/>
          <w:szCs w:val="24"/>
          <w:lang w:eastAsia="en-GB"/>
        </w:rPr>
        <w:t>Leks, D., (2022).</w:t>
      </w:r>
      <w:r w:rsidRPr="0026040F">
        <w:rPr>
          <w:rFonts w:asciiTheme="minorBidi" w:eastAsia="Times New Roman" w:hAnsiTheme="minorBidi" w:cstheme="minorBidi"/>
          <w:i/>
          <w:iCs/>
          <w:sz w:val="24"/>
          <w:szCs w:val="24"/>
          <w:lang w:eastAsia="en-GB"/>
        </w:rPr>
        <w:t>Employee Engagement and Motivation Policy</w:t>
      </w:r>
      <w:r w:rsidRPr="0026040F">
        <w:rPr>
          <w:rFonts w:asciiTheme="minorBidi" w:eastAsia="Times New Roman" w:hAnsiTheme="minorBidi" w:cstheme="minorBidi"/>
          <w:sz w:val="24"/>
          <w:szCs w:val="24"/>
          <w:lang w:eastAsia="en-GB"/>
        </w:rPr>
        <w:t xml:space="preserve">, available on </w:t>
      </w:r>
      <w:hyperlink r:id="rId11" w:history="1">
        <w:r w:rsidRPr="0026040F">
          <w:rPr>
            <w:rStyle w:val="Hyperlink"/>
            <w:rFonts w:asciiTheme="minorBidi" w:eastAsia="Times New Roman" w:hAnsiTheme="minorBidi" w:cstheme="minorBidi"/>
            <w:color w:val="auto"/>
            <w:sz w:val="24"/>
            <w:szCs w:val="24"/>
            <w:u w:val="none"/>
            <w:lang w:eastAsia="en-GB"/>
          </w:rPr>
          <w:t>https://www.process.st/employee-engagement-and-motivation/</w:t>
        </w:r>
      </w:hyperlink>
      <w:r w:rsidRPr="0026040F">
        <w:rPr>
          <w:rFonts w:asciiTheme="minorBidi" w:eastAsia="Times New Roman" w:hAnsiTheme="minorBidi" w:cstheme="minorBidi"/>
          <w:sz w:val="24"/>
          <w:szCs w:val="24"/>
          <w:lang w:eastAsia="en-GB"/>
        </w:rPr>
        <w:t xml:space="preserve">, accessed on 2 February 2023. </w:t>
      </w:r>
    </w:p>
    <w:p w14:paraId="621C726F" w14:textId="77777777" w:rsidR="00830AE5" w:rsidRPr="00FF6546" w:rsidRDefault="00830AE5" w:rsidP="00FF6546">
      <w:pPr>
        <w:pStyle w:val="ListParagraph"/>
        <w:numPr>
          <w:ilvl w:val="0"/>
          <w:numId w:val="3"/>
        </w:numPr>
        <w:shd w:val="clear" w:color="auto" w:fill="FFFFFF"/>
        <w:suppressAutoHyphens w:val="0"/>
        <w:autoSpaceDN/>
        <w:spacing w:after="0" w:line="360" w:lineRule="auto"/>
        <w:jc w:val="both"/>
        <w:rPr>
          <w:rFonts w:asciiTheme="minorBidi" w:eastAsia="Times New Roman" w:hAnsiTheme="minorBidi" w:cstheme="minorBidi"/>
          <w:i/>
          <w:iCs/>
          <w:sz w:val="24"/>
          <w:szCs w:val="24"/>
          <w:lang w:eastAsia="en-GB"/>
        </w:rPr>
      </w:pPr>
      <w:r w:rsidRPr="00FF6546">
        <w:rPr>
          <w:rFonts w:asciiTheme="minorBidi" w:eastAsia="Times New Roman" w:hAnsiTheme="minorBidi" w:cstheme="minorBidi"/>
          <w:sz w:val="24"/>
          <w:szCs w:val="24"/>
          <w:lang w:eastAsia="en-GB"/>
        </w:rPr>
        <w:t xml:space="preserve">Office of National Statistics (2022). </w:t>
      </w:r>
      <w:r w:rsidRPr="00FF6546">
        <w:rPr>
          <w:rFonts w:asciiTheme="minorBidi" w:eastAsia="Times New Roman" w:hAnsiTheme="minorBidi" w:cstheme="minorBidi"/>
          <w:i/>
          <w:iCs/>
          <w:sz w:val="24"/>
          <w:szCs w:val="24"/>
          <w:lang w:eastAsia="en-GB"/>
        </w:rPr>
        <w:t>Business, industry, and trade(Tourism Industry)</w:t>
      </w:r>
      <w:r w:rsidRPr="00FF6546">
        <w:rPr>
          <w:rFonts w:asciiTheme="minorBidi" w:eastAsia="Times New Roman" w:hAnsiTheme="minorBidi" w:cstheme="minorBidi"/>
          <w:sz w:val="24"/>
          <w:szCs w:val="24"/>
          <w:lang w:eastAsia="en-GB"/>
        </w:rPr>
        <w:t xml:space="preserve">, available at </w:t>
      </w:r>
      <w:hyperlink r:id="rId12" w:history="1">
        <w:r w:rsidRPr="00FF6546">
          <w:rPr>
            <w:rStyle w:val="Hyperlink"/>
            <w:rFonts w:asciiTheme="minorBidi" w:eastAsia="Times New Roman" w:hAnsiTheme="minorBidi" w:cstheme="minorBidi"/>
            <w:color w:val="auto"/>
            <w:sz w:val="24"/>
            <w:szCs w:val="24"/>
            <w:u w:val="none"/>
            <w:lang w:eastAsia="en-GB"/>
          </w:rPr>
          <w:t>https://www.ons.gov.uk/businessindustryandtrade</w:t>
        </w:r>
      </w:hyperlink>
      <w:r w:rsidRPr="00FF6546">
        <w:rPr>
          <w:rFonts w:asciiTheme="minorBidi" w:eastAsia="Times New Roman" w:hAnsiTheme="minorBidi" w:cstheme="minorBidi"/>
          <w:sz w:val="24"/>
          <w:szCs w:val="24"/>
          <w:lang w:eastAsia="en-GB"/>
        </w:rPr>
        <w:t xml:space="preserve">, accessed on 3 January 2023. </w:t>
      </w:r>
    </w:p>
    <w:p w14:paraId="785EF8D1" w14:textId="77777777" w:rsidR="00830AE5" w:rsidRPr="007D2808" w:rsidRDefault="00830AE5" w:rsidP="00AF1D8E">
      <w:pPr>
        <w:pStyle w:val="ListParagraph"/>
        <w:numPr>
          <w:ilvl w:val="0"/>
          <w:numId w:val="3"/>
        </w:numPr>
        <w:shd w:val="clear" w:color="auto" w:fill="FFFFFF"/>
        <w:suppressAutoHyphens w:val="0"/>
        <w:autoSpaceDN/>
        <w:spacing w:after="0" w:line="360" w:lineRule="auto"/>
        <w:jc w:val="both"/>
        <w:rPr>
          <w:rFonts w:ascii="Arial" w:eastAsia="Times New Roman" w:hAnsi="Arial" w:cs="Arial"/>
          <w:sz w:val="24"/>
          <w:szCs w:val="24"/>
          <w:lang w:eastAsia="en-GB"/>
        </w:rPr>
      </w:pPr>
      <w:bookmarkStart w:id="2" w:name="_Hlk126414872"/>
      <w:r w:rsidRPr="007D2808">
        <w:rPr>
          <w:rFonts w:ascii="Arial" w:hAnsi="Arial" w:cs="Arial"/>
          <w:sz w:val="24"/>
          <w:szCs w:val="24"/>
        </w:rPr>
        <w:t>Personi</w:t>
      </w:r>
      <w:r>
        <w:rPr>
          <w:rFonts w:ascii="Arial" w:hAnsi="Arial" w:cs="Arial"/>
          <w:sz w:val="24"/>
          <w:szCs w:val="24"/>
        </w:rPr>
        <w:t>o Blog</w:t>
      </w:r>
      <w:r w:rsidRPr="007D2808">
        <w:rPr>
          <w:rFonts w:ascii="Arial" w:hAnsi="Arial" w:cs="Arial"/>
          <w:sz w:val="24"/>
          <w:szCs w:val="24"/>
        </w:rPr>
        <w:t xml:space="preserve"> (2021). </w:t>
      </w:r>
      <w:bookmarkEnd w:id="2"/>
      <w:r w:rsidRPr="007D2808">
        <w:rPr>
          <w:rFonts w:ascii="Arial" w:hAnsi="Arial" w:cs="Arial"/>
          <w:i/>
          <w:iCs/>
          <w:sz w:val="24"/>
          <w:szCs w:val="24"/>
        </w:rPr>
        <w:t>The Employee Life Cycle: Success In 6 Stages</w:t>
      </w:r>
      <w:r>
        <w:rPr>
          <w:rFonts w:ascii="Arial" w:hAnsi="Arial" w:cs="Arial"/>
          <w:sz w:val="24"/>
          <w:szCs w:val="24"/>
        </w:rPr>
        <w:t xml:space="preserve">, </w:t>
      </w:r>
      <w:r w:rsidRPr="007D2808">
        <w:rPr>
          <w:rFonts w:ascii="Arial" w:hAnsi="Arial" w:cs="Arial"/>
          <w:sz w:val="24"/>
          <w:szCs w:val="24"/>
        </w:rPr>
        <w:t xml:space="preserve"> available </w:t>
      </w:r>
      <w:r>
        <w:rPr>
          <w:rFonts w:ascii="Arial" w:hAnsi="Arial" w:cs="Arial"/>
          <w:sz w:val="24"/>
          <w:szCs w:val="24"/>
        </w:rPr>
        <w:t>on</w:t>
      </w:r>
      <w:r w:rsidRPr="007D2808">
        <w:rPr>
          <w:rFonts w:ascii="Arial" w:hAnsi="Arial" w:cs="Arial"/>
          <w:sz w:val="24"/>
          <w:szCs w:val="24"/>
        </w:rPr>
        <w:t xml:space="preserve">: </w:t>
      </w:r>
      <w:hyperlink r:id="rId13" w:history="1">
        <w:r w:rsidRPr="007D2808">
          <w:rPr>
            <w:rStyle w:val="Hyperlink"/>
            <w:rFonts w:ascii="Arial" w:hAnsi="Arial" w:cs="Arial"/>
            <w:color w:val="auto"/>
            <w:sz w:val="24"/>
            <w:szCs w:val="24"/>
            <w:u w:val="none"/>
          </w:rPr>
          <w:t>https://www.personio.com/hr-lexicon/employee-life-cycle-model-uk/</w:t>
        </w:r>
      </w:hyperlink>
      <w:r>
        <w:rPr>
          <w:rFonts w:ascii="Arial" w:hAnsi="Arial" w:cs="Arial"/>
          <w:sz w:val="24"/>
          <w:szCs w:val="24"/>
        </w:rPr>
        <w:t>, accessed on 28 January 2023.</w:t>
      </w:r>
    </w:p>
    <w:p w14:paraId="6E7C6ABA" w14:textId="77777777" w:rsidR="00830AE5" w:rsidRDefault="00830AE5" w:rsidP="00AF1D8E">
      <w:pPr>
        <w:pStyle w:val="ListParagraph"/>
        <w:numPr>
          <w:ilvl w:val="0"/>
          <w:numId w:val="3"/>
        </w:num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r w:rsidRPr="00AF1D8E">
        <w:rPr>
          <w:rFonts w:asciiTheme="minorBidi" w:eastAsia="Times New Roman" w:hAnsiTheme="minorBidi" w:cstheme="minorBidi"/>
          <w:color w:val="333333"/>
          <w:sz w:val="24"/>
          <w:szCs w:val="24"/>
          <w:lang w:eastAsia="en-GB"/>
        </w:rPr>
        <w:t xml:space="preserve">  Sadler</w:t>
      </w:r>
      <w:r>
        <w:rPr>
          <w:rFonts w:asciiTheme="minorBidi" w:eastAsia="Times New Roman" w:hAnsiTheme="minorBidi" w:cstheme="minorBidi"/>
          <w:color w:val="333333"/>
          <w:sz w:val="24"/>
          <w:szCs w:val="24"/>
          <w:lang w:eastAsia="en-GB"/>
        </w:rPr>
        <w:t xml:space="preserve">,  </w:t>
      </w:r>
      <w:r w:rsidRPr="00AF1D8E">
        <w:rPr>
          <w:rFonts w:asciiTheme="minorBidi" w:eastAsia="Times New Roman" w:hAnsiTheme="minorBidi" w:cstheme="minorBidi"/>
          <w:color w:val="333333"/>
          <w:sz w:val="24"/>
          <w:szCs w:val="24"/>
          <w:lang w:eastAsia="en-GB"/>
        </w:rPr>
        <w:t>S.</w:t>
      </w:r>
      <w:r>
        <w:rPr>
          <w:rFonts w:asciiTheme="minorBidi" w:eastAsia="Times New Roman" w:hAnsiTheme="minorBidi" w:cstheme="minorBidi"/>
          <w:color w:val="333333"/>
          <w:sz w:val="24"/>
          <w:szCs w:val="24"/>
          <w:lang w:eastAsia="en-GB"/>
        </w:rPr>
        <w:t>,</w:t>
      </w:r>
      <w:r w:rsidRPr="00AF1D8E">
        <w:rPr>
          <w:rFonts w:asciiTheme="minorBidi" w:eastAsia="Times New Roman" w:hAnsiTheme="minorBidi" w:cstheme="minorBidi"/>
          <w:color w:val="333333"/>
          <w:sz w:val="24"/>
          <w:szCs w:val="24"/>
          <w:lang w:eastAsia="en-GB"/>
        </w:rPr>
        <w:t xml:space="preserve"> (2006). </w:t>
      </w:r>
      <w:r w:rsidRPr="007D2808">
        <w:rPr>
          <w:rFonts w:asciiTheme="minorBidi" w:eastAsia="Times New Roman" w:hAnsiTheme="minorBidi" w:cstheme="minorBidi"/>
          <w:i/>
          <w:iCs/>
          <w:color w:val="333333"/>
          <w:sz w:val="24"/>
          <w:szCs w:val="24"/>
          <w:lang w:eastAsia="en-GB"/>
        </w:rPr>
        <w:t>Learning and development for managers : perspectives from research and practice</w:t>
      </w:r>
      <w:r>
        <w:rPr>
          <w:rFonts w:asciiTheme="minorBidi" w:eastAsia="Times New Roman" w:hAnsiTheme="minorBidi" w:cstheme="minorBidi"/>
          <w:color w:val="333333"/>
          <w:sz w:val="24"/>
          <w:szCs w:val="24"/>
          <w:lang w:eastAsia="en-GB"/>
        </w:rPr>
        <w:t>, Ed.</w:t>
      </w:r>
      <w:r w:rsidRPr="00AF1D8E">
        <w:rPr>
          <w:rFonts w:asciiTheme="minorBidi" w:eastAsia="Times New Roman" w:hAnsiTheme="minorBidi" w:cstheme="minorBidi"/>
          <w:color w:val="333333"/>
          <w:sz w:val="24"/>
          <w:szCs w:val="24"/>
          <w:lang w:eastAsia="en-GB"/>
        </w:rPr>
        <w:t xml:space="preserve"> Blackwell Pub</w:t>
      </w:r>
      <w:r>
        <w:rPr>
          <w:rFonts w:asciiTheme="minorBidi" w:eastAsia="Times New Roman" w:hAnsiTheme="minorBidi" w:cstheme="minorBidi"/>
          <w:color w:val="333333"/>
          <w:sz w:val="24"/>
          <w:szCs w:val="24"/>
          <w:lang w:eastAsia="en-GB"/>
        </w:rPr>
        <w:t>, pp.24-31.</w:t>
      </w:r>
    </w:p>
    <w:p w14:paraId="361744B4" w14:textId="77777777" w:rsidR="00830AE5" w:rsidRDefault="00830AE5" w:rsidP="00AF1D8E">
      <w:pPr>
        <w:pStyle w:val="ListParagraph"/>
        <w:numPr>
          <w:ilvl w:val="0"/>
          <w:numId w:val="3"/>
        </w:num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r w:rsidRPr="00AF1D8E">
        <w:rPr>
          <w:rFonts w:asciiTheme="minorBidi" w:eastAsia="Times New Roman" w:hAnsiTheme="minorBidi" w:cstheme="minorBidi"/>
          <w:color w:val="333333"/>
          <w:sz w:val="24"/>
          <w:szCs w:val="24"/>
          <w:lang w:eastAsia="en-GB"/>
        </w:rPr>
        <w:t xml:space="preserve">  Scott, Dieguez, T. A., Deepak, P., Gu, S., &amp; Wildman, J. L. (2022). </w:t>
      </w:r>
      <w:r w:rsidRPr="007D2808">
        <w:rPr>
          <w:rFonts w:asciiTheme="minorBidi" w:eastAsia="Times New Roman" w:hAnsiTheme="minorBidi" w:cstheme="minorBidi"/>
          <w:i/>
          <w:iCs/>
          <w:color w:val="333333"/>
          <w:sz w:val="24"/>
          <w:szCs w:val="24"/>
          <w:lang w:eastAsia="en-GB"/>
        </w:rPr>
        <w:t>Onboarding during COVID-19. Organizational Dynamics</w:t>
      </w:r>
      <w:r w:rsidRPr="00AF1D8E">
        <w:rPr>
          <w:rFonts w:asciiTheme="minorBidi" w:eastAsia="Times New Roman" w:hAnsiTheme="minorBidi" w:cstheme="minorBidi"/>
          <w:color w:val="333333"/>
          <w:sz w:val="24"/>
          <w:szCs w:val="24"/>
          <w:lang w:eastAsia="en-GB"/>
        </w:rPr>
        <w:t xml:space="preserve">, </w:t>
      </w:r>
      <w:r>
        <w:rPr>
          <w:rFonts w:asciiTheme="minorBidi" w:eastAsia="Times New Roman" w:hAnsiTheme="minorBidi" w:cstheme="minorBidi"/>
          <w:color w:val="333333"/>
          <w:sz w:val="24"/>
          <w:szCs w:val="24"/>
          <w:lang w:eastAsia="en-GB"/>
        </w:rPr>
        <w:t xml:space="preserve">available on </w:t>
      </w:r>
      <w:r w:rsidRPr="00AF1D8E">
        <w:rPr>
          <w:rFonts w:asciiTheme="minorBidi" w:eastAsia="Times New Roman" w:hAnsiTheme="minorBidi" w:cstheme="minorBidi"/>
          <w:color w:val="333333"/>
          <w:sz w:val="24"/>
          <w:szCs w:val="24"/>
          <w:lang w:eastAsia="en-GB"/>
        </w:rPr>
        <w:t xml:space="preserve"> </w:t>
      </w:r>
      <w:hyperlink r:id="rId14" w:history="1">
        <w:r w:rsidRPr="007D2808">
          <w:rPr>
            <w:rStyle w:val="Hyperlink"/>
            <w:rFonts w:asciiTheme="minorBidi" w:eastAsia="Times New Roman" w:hAnsiTheme="minorBidi" w:cstheme="minorBidi"/>
            <w:color w:val="auto"/>
            <w:sz w:val="24"/>
            <w:szCs w:val="24"/>
            <w:u w:val="none"/>
            <w:lang w:eastAsia="en-GB"/>
          </w:rPr>
          <w:t>https://doi.org/10.1016/j.orgdyn.2021.100828</w:t>
        </w:r>
      </w:hyperlink>
      <w:r>
        <w:rPr>
          <w:rStyle w:val="Hyperlink"/>
          <w:rFonts w:asciiTheme="minorBidi" w:eastAsia="Times New Roman" w:hAnsiTheme="minorBidi" w:cstheme="minorBidi"/>
          <w:color w:val="auto"/>
          <w:sz w:val="24"/>
          <w:szCs w:val="24"/>
          <w:u w:val="none"/>
          <w:lang w:eastAsia="en-GB"/>
        </w:rPr>
        <w:t>, accessed on 28 January 2023.</w:t>
      </w:r>
    </w:p>
    <w:p w14:paraId="35B36CDB" w14:textId="77777777" w:rsidR="00830AE5" w:rsidRDefault="00830AE5" w:rsidP="004841FD">
      <w:pPr>
        <w:pStyle w:val="ListParagraph"/>
        <w:numPr>
          <w:ilvl w:val="0"/>
          <w:numId w:val="3"/>
        </w:num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r w:rsidRPr="004841FD">
        <w:rPr>
          <w:rFonts w:asciiTheme="minorBidi" w:eastAsia="Times New Roman" w:hAnsiTheme="minorBidi" w:cstheme="minorBidi"/>
          <w:color w:val="333333"/>
          <w:sz w:val="24"/>
          <w:szCs w:val="24"/>
          <w:lang w:eastAsia="en-GB"/>
        </w:rPr>
        <w:t>Smith, &amp; Mazin, R. A. (2004)</w:t>
      </w:r>
      <w:r>
        <w:rPr>
          <w:rFonts w:asciiTheme="minorBidi" w:eastAsia="Times New Roman" w:hAnsiTheme="minorBidi" w:cstheme="minorBidi"/>
          <w:color w:val="333333"/>
          <w:sz w:val="24"/>
          <w:szCs w:val="24"/>
          <w:lang w:eastAsia="en-GB"/>
        </w:rPr>
        <w:t xml:space="preserve">, </w:t>
      </w:r>
      <w:r w:rsidRPr="004841FD">
        <w:rPr>
          <w:rFonts w:asciiTheme="minorBidi" w:eastAsia="Times New Roman" w:hAnsiTheme="minorBidi" w:cstheme="minorBidi"/>
          <w:color w:val="333333"/>
          <w:sz w:val="24"/>
          <w:szCs w:val="24"/>
          <w:lang w:eastAsia="en-GB"/>
        </w:rPr>
        <w:t xml:space="preserve"> </w:t>
      </w:r>
      <w:r w:rsidRPr="00DB7BF8">
        <w:rPr>
          <w:rFonts w:asciiTheme="minorBidi" w:eastAsia="Times New Roman" w:hAnsiTheme="minorBidi" w:cstheme="minorBidi"/>
          <w:i/>
          <w:iCs/>
          <w:color w:val="333333"/>
          <w:sz w:val="24"/>
          <w:szCs w:val="24"/>
          <w:lang w:eastAsia="en-GB"/>
        </w:rPr>
        <w:t>The HR answer book is an indispensable guide for managers and human resources professionals</w:t>
      </w:r>
      <w:r w:rsidRPr="004841FD">
        <w:rPr>
          <w:rFonts w:asciiTheme="minorBidi" w:eastAsia="Times New Roman" w:hAnsiTheme="minorBidi" w:cstheme="minorBidi"/>
          <w:color w:val="333333"/>
          <w:sz w:val="24"/>
          <w:szCs w:val="24"/>
          <w:lang w:eastAsia="en-GB"/>
        </w:rPr>
        <w:t xml:space="preserve"> (1st edition)</w:t>
      </w:r>
      <w:r>
        <w:rPr>
          <w:rFonts w:asciiTheme="minorBidi" w:eastAsia="Times New Roman" w:hAnsiTheme="minorBidi" w:cstheme="minorBidi"/>
          <w:color w:val="333333"/>
          <w:sz w:val="24"/>
          <w:szCs w:val="24"/>
          <w:lang w:eastAsia="en-GB"/>
        </w:rPr>
        <w:t xml:space="preserve">, Ed. </w:t>
      </w:r>
      <w:r w:rsidRPr="004841FD">
        <w:rPr>
          <w:rFonts w:asciiTheme="minorBidi" w:eastAsia="Times New Roman" w:hAnsiTheme="minorBidi" w:cstheme="minorBidi"/>
          <w:color w:val="333333"/>
          <w:sz w:val="24"/>
          <w:szCs w:val="24"/>
          <w:lang w:eastAsia="en-GB"/>
        </w:rPr>
        <w:t>American Management Association</w:t>
      </w:r>
      <w:r>
        <w:rPr>
          <w:rFonts w:asciiTheme="minorBidi" w:eastAsia="Times New Roman" w:hAnsiTheme="minorBidi" w:cstheme="minorBidi"/>
          <w:color w:val="333333"/>
          <w:sz w:val="24"/>
          <w:szCs w:val="24"/>
          <w:lang w:eastAsia="en-GB"/>
        </w:rPr>
        <w:t xml:space="preserve">, pp. 112-123. </w:t>
      </w:r>
    </w:p>
    <w:p w14:paraId="3F63E1A1" w14:textId="77777777" w:rsidR="00830AE5" w:rsidRDefault="00830AE5" w:rsidP="004841FD">
      <w:pPr>
        <w:pStyle w:val="ListParagraph"/>
        <w:numPr>
          <w:ilvl w:val="0"/>
          <w:numId w:val="3"/>
        </w:numPr>
        <w:shd w:val="clear" w:color="auto" w:fill="FFFFFF"/>
        <w:suppressAutoHyphens w:val="0"/>
        <w:autoSpaceDN/>
        <w:spacing w:after="0" w:line="360" w:lineRule="auto"/>
        <w:jc w:val="both"/>
        <w:rPr>
          <w:rFonts w:asciiTheme="minorBidi" w:eastAsia="Times New Roman" w:hAnsiTheme="minorBidi" w:cstheme="minorBidi"/>
          <w:sz w:val="24"/>
          <w:szCs w:val="24"/>
          <w:lang w:eastAsia="en-GB"/>
        </w:rPr>
      </w:pPr>
      <w:r w:rsidRPr="0026040F">
        <w:rPr>
          <w:rFonts w:asciiTheme="minorBidi" w:eastAsia="Times New Roman" w:hAnsiTheme="minorBidi" w:cstheme="minorBidi"/>
          <w:sz w:val="24"/>
          <w:szCs w:val="24"/>
          <w:lang w:eastAsia="en-GB"/>
        </w:rPr>
        <w:t>Zinger, D., (2010)</w:t>
      </w:r>
      <w:r>
        <w:rPr>
          <w:rFonts w:asciiTheme="minorBidi" w:eastAsia="Times New Roman" w:hAnsiTheme="minorBidi" w:cstheme="minorBidi"/>
          <w:sz w:val="24"/>
          <w:szCs w:val="24"/>
          <w:lang w:eastAsia="en-GB"/>
        </w:rPr>
        <w:t>.</w:t>
      </w:r>
      <w:r w:rsidRPr="0026040F">
        <w:rPr>
          <w:rFonts w:asciiTheme="minorBidi" w:eastAsia="Times New Roman" w:hAnsiTheme="minorBidi" w:cstheme="minorBidi"/>
          <w:sz w:val="24"/>
          <w:szCs w:val="24"/>
          <w:lang w:eastAsia="en-GB"/>
        </w:rPr>
        <w:t xml:space="preserve"> </w:t>
      </w:r>
      <w:r w:rsidRPr="0026040F">
        <w:rPr>
          <w:rFonts w:asciiTheme="minorBidi" w:eastAsia="Times New Roman" w:hAnsiTheme="minorBidi" w:cstheme="minorBidi"/>
          <w:i/>
          <w:iCs/>
          <w:sz w:val="24"/>
          <w:szCs w:val="24"/>
          <w:lang w:eastAsia="en-GB"/>
        </w:rPr>
        <w:t>Zinger Model – Authentic Employee Engagement</w:t>
      </w:r>
      <w:r w:rsidRPr="0026040F">
        <w:rPr>
          <w:rFonts w:asciiTheme="minorBidi" w:eastAsia="Times New Roman" w:hAnsiTheme="minorBidi" w:cstheme="minorBidi"/>
          <w:sz w:val="24"/>
          <w:szCs w:val="24"/>
          <w:lang w:eastAsia="en-GB"/>
        </w:rPr>
        <w:t xml:space="preserve">, available on </w:t>
      </w:r>
      <w:hyperlink r:id="rId15" w:history="1">
        <w:r w:rsidRPr="0026040F">
          <w:rPr>
            <w:rStyle w:val="Hyperlink"/>
            <w:rFonts w:asciiTheme="minorBidi" w:eastAsia="Times New Roman" w:hAnsiTheme="minorBidi" w:cstheme="minorBidi"/>
            <w:color w:val="auto"/>
            <w:sz w:val="24"/>
            <w:szCs w:val="24"/>
            <w:u w:val="none"/>
            <w:lang w:eastAsia="en-GB"/>
          </w:rPr>
          <w:t>https://www.davidzinger.com/zinger-model/</w:t>
        </w:r>
      </w:hyperlink>
      <w:r w:rsidRPr="0026040F">
        <w:rPr>
          <w:rFonts w:asciiTheme="minorBidi" w:eastAsia="Times New Roman" w:hAnsiTheme="minorBidi" w:cstheme="minorBidi"/>
          <w:sz w:val="24"/>
          <w:szCs w:val="24"/>
          <w:lang w:eastAsia="en-GB"/>
        </w:rPr>
        <w:t>, accessed on 1</w:t>
      </w:r>
      <w:r w:rsidRPr="0026040F">
        <w:rPr>
          <w:rFonts w:asciiTheme="minorBidi" w:eastAsia="Times New Roman" w:hAnsiTheme="minorBidi" w:cstheme="minorBidi"/>
          <w:sz w:val="24"/>
          <w:szCs w:val="24"/>
          <w:vertAlign w:val="superscript"/>
          <w:lang w:eastAsia="en-GB"/>
        </w:rPr>
        <w:t>st</w:t>
      </w:r>
      <w:r w:rsidRPr="0026040F">
        <w:rPr>
          <w:rFonts w:asciiTheme="minorBidi" w:eastAsia="Times New Roman" w:hAnsiTheme="minorBidi" w:cstheme="minorBidi"/>
          <w:sz w:val="24"/>
          <w:szCs w:val="24"/>
          <w:lang w:eastAsia="en-GB"/>
        </w:rPr>
        <w:t xml:space="preserve"> February 2023. </w:t>
      </w:r>
    </w:p>
    <w:p w14:paraId="206D43A4" w14:textId="77777777" w:rsidR="0011335E" w:rsidRPr="00FF6546" w:rsidRDefault="0011335E" w:rsidP="00ED0C18">
      <w:pPr>
        <w:shd w:val="clear" w:color="auto" w:fill="FFFFFF"/>
        <w:suppressAutoHyphens w:val="0"/>
        <w:autoSpaceDN/>
        <w:spacing w:after="0" w:line="360" w:lineRule="auto"/>
        <w:jc w:val="both"/>
        <w:rPr>
          <w:rFonts w:asciiTheme="minorBidi" w:eastAsia="Times New Roman" w:hAnsiTheme="minorBidi" w:cstheme="minorBidi"/>
          <w:sz w:val="24"/>
          <w:szCs w:val="24"/>
          <w:lang w:eastAsia="en-GB"/>
        </w:rPr>
      </w:pPr>
    </w:p>
    <w:p w14:paraId="0CE8ABBB" w14:textId="77777777" w:rsidR="00884F6E" w:rsidRPr="00FF6546" w:rsidRDefault="00884F6E"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2151D5A8" w14:textId="77777777" w:rsidR="00884F6E" w:rsidRPr="00FF6546" w:rsidRDefault="00884F6E"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1A7695D8" w14:textId="77777777" w:rsidR="00884F6E" w:rsidRPr="00FF6546" w:rsidRDefault="00884F6E" w:rsidP="00ED0C18">
      <w:pPr>
        <w:shd w:val="clear" w:color="auto" w:fill="FFFFFF"/>
        <w:suppressAutoHyphens w:val="0"/>
        <w:autoSpaceDN/>
        <w:spacing w:after="0" w:line="360" w:lineRule="auto"/>
        <w:jc w:val="both"/>
        <w:rPr>
          <w:rFonts w:asciiTheme="minorBidi" w:eastAsia="Times New Roman" w:hAnsiTheme="minorBidi" w:cstheme="minorBidi"/>
          <w:color w:val="333333"/>
          <w:sz w:val="24"/>
          <w:szCs w:val="24"/>
          <w:lang w:eastAsia="en-GB"/>
        </w:rPr>
      </w:pPr>
    </w:p>
    <w:p w14:paraId="6CDCD2D2" w14:textId="772197D4" w:rsidR="00406A1F" w:rsidRPr="00FF6546" w:rsidRDefault="00406A1F" w:rsidP="00ED0C18">
      <w:pPr>
        <w:suppressAutoHyphens w:val="0"/>
        <w:autoSpaceDN/>
        <w:spacing w:line="360" w:lineRule="auto"/>
        <w:jc w:val="both"/>
        <w:rPr>
          <w:rFonts w:asciiTheme="minorBidi" w:hAnsiTheme="minorBidi" w:cstheme="minorBidi"/>
          <w:sz w:val="24"/>
          <w:szCs w:val="24"/>
        </w:rPr>
      </w:pPr>
    </w:p>
    <w:sectPr w:rsidR="00406A1F" w:rsidRPr="00FF65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167E5"/>
    <w:multiLevelType w:val="hybridMultilevel"/>
    <w:tmpl w:val="7626095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B71F7C"/>
    <w:multiLevelType w:val="multilevel"/>
    <w:tmpl w:val="2A30E0D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6CA251FB"/>
    <w:multiLevelType w:val="multilevel"/>
    <w:tmpl w:val="808E57F8"/>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934387864">
    <w:abstractNumId w:val="1"/>
  </w:num>
  <w:num w:numId="2" w16cid:durableId="1076976614">
    <w:abstractNumId w:val="2"/>
  </w:num>
  <w:num w:numId="3" w16cid:durableId="1364598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14E"/>
    <w:rsid w:val="00006D9E"/>
    <w:rsid w:val="0003528C"/>
    <w:rsid w:val="00080DB8"/>
    <w:rsid w:val="000C26AA"/>
    <w:rsid w:val="000E1F43"/>
    <w:rsid w:val="0011335E"/>
    <w:rsid w:val="001E4566"/>
    <w:rsid w:val="0026040F"/>
    <w:rsid w:val="002A2EEA"/>
    <w:rsid w:val="002E0340"/>
    <w:rsid w:val="002E6EF9"/>
    <w:rsid w:val="003A1905"/>
    <w:rsid w:val="003B4298"/>
    <w:rsid w:val="00406A1F"/>
    <w:rsid w:val="0047114D"/>
    <w:rsid w:val="004841FD"/>
    <w:rsid w:val="004A6D23"/>
    <w:rsid w:val="004F2DDB"/>
    <w:rsid w:val="00543857"/>
    <w:rsid w:val="00606AE2"/>
    <w:rsid w:val="00640BCC"/>
    <w:rsid w:val="006A3202"/>
    <w:rsid w:val="006B59B5"/>
    <w:rsid w:val="007D2808"/>
    <w:rsid w:val="007F17AB"/>
    <w:rsid w:val="00830AE5"/>
    <w:rsid w:val="00884F6E"/>
    <w:rsid w:val="008A4488"/>
    <w:rsid w:val="008F414E"/>
    <w:rsid w:val="008F786B"/>
    <w:rsid w:val="00936DD6"/>
    <w:rsid w:val="0099083A"/>
    <w:rsid w:val="009A34C7"/>
    <w:rsid w:val="009C4A9B"/>
    <w:rsid w:val="00A1717E"/>
    <w:rsid w:val="00A21E90"/>
    <w:rsid w:val="00A9692B"/>
    <w:rsid w:val="00AF1D8E"/>
    <w:rsid w:val="00B244BC"/>
    <w:rsid w:val="00B36033"/>
    <w:rsid w:val="00B75A42"/>
    <w:rsid w:val="00BF053D"/>
    <w:rsid w:val="00C37FFE"/>
    <w:rsid w:val="00C57F49"/>
    <w:rsid w:val="00C7745A"/>
    <w:rsid w:val="00CB3C7C"/>
    <w:rsid w:val="00CB7575"/>
    <w:rsid w:val="00D912B8"/>
    <w:rsid w:val="00DB7BF8"/>
    <w:rsid w:val="00E51676"/>
    <w:rsid w:val="00ED0C18"/>
    <w:rsid w:val="00F35DE4"/>
    <w:rsid w:val="00FF65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74D68"/>
  <w15:chartTrackingRefBased/>
  <w15:docId w15:val="{21B44174-F3D5-4016-8CF0-0A00D90ED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786B"/>
    <w:pPr>
      <w:suppressAutoHyphens/>
      <w:autoSpaceDN w:val="0"/>
      <w:spacing w:line="256" w:lineRule="auto"/>
    </w:pPr>
    <w:rPr>
      <w:rFonts w:ascii="Calibri" w:eastAsia="Calibri" w:hAnsi="Calibri" w:cs="Times New Roman"/>
      <w:kern w:val="0"/>
      <w14:ligatures w14:val="none"/>
    </w:rPr>
  </w:style>
  <w:style w:type="paragraph" w:styleId="Heading1">
    <w:name w:val="heading 1"/>
    <w:basedOn w:val="Normal"/>
    <w:link w:val="Heading1Char"/>
    <w:uiPriority w:val="9"/>
    <w:qFormat/>
    <w:rsid w:val="00D912B8"/>
    <w:pPr>
      <w:suppressAutoHyphens w:val="0"/>
      <w:autoSpaceDN/>
      <w:spacing w:before="100" w:beforeAutospacing="1" w:after="100" w:afterAutospacing="1" w:line="240" w:lineRule="auto"/>
      <w:outlineLvl w:val="0"/>
    </w:pPr>
    <w:rPr>
      <w:rFonts w:ascii="Times New Roman" w:eastAsia="Times New Roman" w:hAnsi="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8F786B"/>
    <w:pPr>
      <w:ind w:left="720"/>
      <w:contextualSpacing/>
    </w:pPr>
  </w:style>
  <w:style w:type="paragraph" w:styleId="HTMLPreformatted">
    <w:name w:val="HTML Preformatted"/>
    <w:basedOn w:val="Normal"/>
    <w:link w:val="HTMLPreformattedChar"/>
    <w:rsid w:val="008F78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rsid w:val="008F786B"/>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8F786B"/>
  </w:style>
  <w:style w:type="character" w:customStyle="1" w:styleId="sw">
    <w:name w:val="sw"/>
    <w:basedOn w:val="DefaultParagraphFont"/>
    <w:rsid w:val="0003528C"/>
  </w:style>
  <w:style w:type="character" w:styleId="Hyperlink">
    <w:name w:val="Hyperlink"/>
    <w:basedOn w:val="DefaultParagraphFont"/>
    <w:uiPriority w:val="99"/>
    <w:unhideWhenUsed/>
    <w:rsid w:val="004A6D23"/>
    <w:rPr>
      <w:color w:val="0000FF"/>
      <w:u w:val="single"/>
    </w:rPr>
  </w:style>
  <w:style w:type="character" w:styleId="UnresolvedMention">
    <w:name w:val="Unresolved Mention"/>
    <w:basedOn w:val="DefaultParagraphFont"/>
    <w:uiPriority w:val="99"/>
    <w:semiHidden/>
    <w:unhideWhenUsed/>
    <w:rsid w:val="004A6D23"/>
    <w:rPr>
      <w:color w:val="605E5C"/>
      <w:shd w:val="clear" w:color="auto" w:fill="E1DFDD"/>
    </w:rPr>
  </w:style>
  <w:style w:type="character" w:customStyle="1" w:styleId="Heading1Char">
    <w:name w:val="Heading 1 Char"/>
    <w:basedOn w:val="DefaultParagraphFont"/>
    <w:link w:val="Heading1"/>
    <w:uiPriority w:val="9"/>
    <w:rsid w:val="00D912B8"/>
    <w:rPr>
      <w:rFonts w:ascii="Times New Roman" w:eastAsia="Times New Roman" w:hAnsi="Times New Roman" w:cs="Times New Roman"/>
      <w:b/>
      <w:bCs/>
      <w:kern w:val="36"/>
      <w:sz w:val="48"/>
      <w:szCs w:val="48"/>
      <w:lang w:eastAsia="en-GB"/>
      <w14:ligatures w14:val="none"/>
    </w:rPr>
  </w:style>
  <w:style w:type="character" w:styleId="Strong">
    <w:name w:val="Strong"/>
    <w:basedOn w:val="DefaultParagraphFont"/>
    <w:uiPriority w:val="22"/>
    <w:qFormat/>
    <w:rsid w:val="002604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46599">
      <w:bodyDiv w:val="1"/>
      <w:marLeft w:val="0"/>
      <w:marRight w:val="0"/>
      <w:marTop w:val="0"/>
      <w:marBottom w:val="0"/>
      <w:divBdr>
        <w:top w:val="none" w:sz="0" w:space="0" w:color="auto"/>
        <w:left w:val="none" w:sz="0" w:space="0" w:color="auto"/>
        <w:bottom w:val="none" w:sz="0" w:space="0" w:color="auto"/>
        <w:right w:val="none" w:sz="0" w:space="0" w:color="auto"/>
      </w:divBdr>
      <w:divsChild>
        <w:div w:id="669332329">
          <w:marLeft w:val="0"/>
          <w:marRight w:val="0"/>
          <w:marTop w:val="0"/>
          <w:marBottom w:val="0"/>
          <w:divBdr>
            <w:top w:val="single" w:sz="6" w:space="2" w:color="CCCCCC"/>
            <w:left w:val="single" w:sz="6" w:space="2" w:color="CCCCCC"/>
            <w:bottom w:val="single" w:sz="6" w:space="2" w:color="CCCCCC"/>
            <w:right w:val="single" w:sz="6" w:space="2" w:color="CCCCCC"/>
          </w:divBdr>
          <w:divsChild>
            <w:div w:id="617488781">
              <w:marLeft w:val="0"/>
              <w:marRight w:val="0"/>
              <w:marTop w:val="0"/>
              <w:marBottom w:val="0"/>
              <w:divBdr>
                <w:top w:val="single" w:sz="6" w:space="0" w:color="B2B2B2"/>
                <w:left w:val="single" w:sz="6" w:space="0" w:color="B2B2B2"/>
                <w:bottom w:val="single" w:sz="6" w:space="0" w:color="B2B2B2"/>
                <w:right w:val="single" w:sz="6" w:space="0" w:color="B2B2B2"/>
              </w:divBdr>
              <w:divsChild>
                <w:div w:id="1210218866">
                  <w:marLeft w:val="0"/>
                  <w:marRight w:val="0"/>
                  <w:marTop w:val="0"/>
                  <w:marBottom w:val="0"/>
                  <w:divBdr>
                    <w:top w:val="single" w:sz="6" w:space="0" w:color="CCCCCC"/>
                    <w:left w:val="single" w:sz="6" w:space="0" w:color="CCCCCC"/>
                    <w:bottom w:val="single" w:sz="6" w:space="0" w:color="CCCCCC"/>
                    <w:right w:val="single" w:sz="6" w:space="0" w:color="CCCCCC"/>
                  </w:divBdr>
                  <w:divsChild>
                    <w:div w:id="243223616">
                      <w:marLeft w:val="0"/>
                      <w:marRight w:val="0"/>
                      <w:marTop w:val="0"/>
                      <w:marBottom w:val="0"/>
                      <w:divBdr>
                        <w:top w:val="none" w:sz="0" w:space="0" w:color="auto"/>
                        <w:left w:val="none" w:sz="0" w:space="0" w:color="auto"/>
                        <w:bottom w:val="none" w:sz="0" w:space="0" w:color="auto"/>
                        <w:right w:val="none" w:sz="0" w:space="0" w:color="auto"/>
                      </w:divBdr>
                      <w:divsChild>
                        <w:div w:id="1267542826">
                          <w:marLeft w:val="0"/>
                          <w:marRight w:val="0"/>
                          <w:marTop w:val="0"/>
                          <w:marBottom w:val="0"/>
                          <w:divBdr>
                            <w:top w:val="none" w:sz="0" w:space="0" w:color="auto"/>
                            <w:left w:val="none" w:sz="0" w:space="0" w:color="auto"/>
                            <w:bottom w:val="none" w:sz="0" w:space="0" w:color="auto"/>
                            <w:right w:val="none" w:sz="0" w:space="0" w:color="auto"/>
                          </w:divBdr>
                          <w:divsChild>
                            <w:div w:id="1499689090">
                              <w:marLeft w:val="0"/>
                              <w:marRight w:val="0"/>
                              <w:marTop w:val="0"/>
                              <w:marBottom w:val="0"/>
                              <w:divBdr>
                                <w:top w:val="none" w:sz="0" w:space="0" w:color="auto"/>
                                <w:left w:val="none" w:sz="0" w:space="0" w:color="auto"/>
                                <w:bottom w:val="none" w:sz="0" w:space="0" w:color="auto"/>
                                <w:right w:val="none" w:sz="0" w:space="0" w:color="auto"/>
                              </w:divBdr>
                              <w:divsChild>
                                <w:div w:id="57024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802843">
      <w:bodyDiv w:val="1"/>
      <w:marLeft w:val="0"/>
      <w:marRight w:val="0"/>
      <w:marTop w:val="0"/>
      <w:marBottom w:val="0"/>
      <w:divBdr>
        <w:top w:val="none" w:sz="0" w:space="0" w:color="auto"/>
        <w:left w:val="none" w:sz="0" w:space="0" w:color="auto"/>
        <w:bottom w:val="none" w:sz="0" w:space="0" w:color="auto"/>
        <w:right w:val="none" w:sz="0" w:space="0" w:color="auto"/>
      </w:divBdr>
    </w:div>
    <w:div w:id="128284712">
      <w:bodyDiv w:val="1"/>
      <w:marLeft w:val="0"/>
      <w:marRight w:val="0"/>
      <w:marTop w:val="0"/>
      <w:marBottom w:val="0"/>
      <w:divBdr>
        <w:top w:val="none" w:sz="0" w:space="0" w:color="auto"/>
        <w:left w:val="none" w:sz="0" w:space="0" w:color="auto"/>
        <w:bottom w:val="none" w:sz="0" w:space="0" w:color="auto"/>
        <w:right w:val="none" w:sz="0" w:space="0" w:color="auto"/>
      </w:divBdr>
      <w:divsChild>
        <w:div w:id="2100171572">
          <w:marLeft w:val="0"/>
          <w:marRight w:val="0"/>
          <w:marTop w:val="0"/>
          <w:marBottom w:val="0"/>
          <w:divBdr>
            <w:top w:val="single" w:sz="6" w:space="2" w:color="CCCCCC"/>
            <w:left w:val="single" w:sz="6" w:space="2" w:color="CCCCCC"/>
            <w:bottom w:val="single" w:sz="6" w:space="2" w:color="CCCCCC"/>
            <w:right w:val="single" w:sz="6" w:space="2" w:color="CCCCCC"/>
          </w:divBdr>
          <w:divsChild>
            <w:div w:id="142281592">
              <w:marLeft w:val="0"/>
              <w:marRight w:val="0"/>
              <w:marTop w:val="0"/>
              <w:marBottom w:val="0"/>
              <w:divBdr>
                <w:top w:val="single" w:sz="6" w:space="0" w:color="B2B2B2"/>
                <w:left w:val="single" w:sz="6" w:space="0" w:color="B2B2B2"/>
                <w:bottom w:val="single" w:sz="6" w:space="0" w:color="B2B2B2"/>
                <w:right w:val="single" w:sz="6" w:space="0" w:color="B2B2B2"/>
              </w:divBdr>
              <w:divsChild>
                <w:div w:id="741559371">
                  <w:marLeft w:val="0"/>
                  <w:marRight w:val="0"/>
                  <w:marTop w:val="0"/>
                  <w:marBottom w:val="0"/>
                  <w:divBdr>
                    <w:top w:val="single" w:sz="6" w:space="0" w:color="CCCCCC"/>
                    <w:left w:val="single" w:sz="6" w:space="0" w:color="CCCCCC"/>
                    <w:bottom w:val="single" w:sz="6" w:space="0" w:color="CCCCCC"/>
                    <w:right w:val="single" w:sz="6" w:space="0" w:color="CCCCCC"/>
                  </w:divBdr>
                  <w:divsChild>
                    <w:div w:id="2118286766">
                      <w:marLeft w:val="0"/>
                      <w:marRight w:val="0"/>
                      <w:marTop w:val="0"/>
                      <w:marBottom w:val="0"/>
                      <w:divBdr>
                        <w:top w:val="none" w:sz="0" w:space="0" w:color="auto"/>
                        <w:left w:val="none" w:sz="0" w:space="0" w:color="auto"/>
                        <w:bottom w:val="none" w:sz="0" w:space="0" w:color="auto"/>
                        <w:right w:val="none" w:sz="0" w:space="0" w:color="auto"/>
                      </w:divBdr>
                      <w:divsChild>
                        <w:div w:id="58984348">
                          <w:marLeft w:val="0"/>
                          <w:marRight w:val="0"/>
                          <w:marTop w:val="0"/>
                          <w:marBottom w:val="0"/>
                          <w:divBdr>
                            <w:top w:val="none" w:sz="0" w:space="0" w:color="auto"/>
                            <w:left w:val="none" w:sz="0" w:space="0" w:color="auto"/>
                            <w:bottom w:val="none" w:sz="0" w:space="0" w:color="auto"/>
                            <w:right w:val="none" w:sz="0" w:space="0" w:color="auto"/>
                          </w:divBdr>
                          <w:divsChild>
                            <w:div w:id="1942684669">
                              <w:marLeft w:val="0"/>
                              <w:marRight w:val="0"/>
                              <w:marTop w:val="0"/>
                              <w:marBottom w:val="0"/>
                              <w:divBdr>
                                <w:top w:val="none" w:sz="0" w:space="0" w:color="auto"/>
                                <w:left w:val="none" w:sz="0" w:space="0" w:color="auto"/>
                                <w:bottom w:val="none" w:sz="0" w:space="0" w:color="auto"/>
                                <w:right w:val="none" w:sz="0" w:space="0" w:color="auto"/>
                              </w:divBdr>
                              <w:divsChild>
                                <w:div w:id="208209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5001279">
      <w:bodyDiv w:val="1"/>
      <w:marLeft w:val="0"/>
      <w:marRight w:val="0"/>
      <w:marTop w:val="0"/>
      <w:marBottom w:val="0"/>
      <w:divBdr>
        <w:top w:val="none" w:sz="0" w:space="0" w:color="auto"/>
        <w:left w:val="none" w:sz="0" w:space="0" w:color="auto"/>
        <w:bottom w:val="none" w:sz="0" w:space="0" w:color="auto"/>
        <w:right w:val="none" w:sz="0" w:space="0" w:color="auto"/>
      </w:divBdr>
      <w:divsChild>
        <w:div w:id="606038119">
          <w:marLeft w:val="0"/>
          <w:marRight w:val="0"/>
          <w:marTop w:val="0"/>
          <w:marBottom w:val="0"/>
          <w:divBdr>
            <w:top w:val="single" w:sz="6" w:space="2" w:color="CCCCCC"/>
            <w:left w:val="single" w:sz="6" w:space="2" w:color="CCCCCC"/>
            <w:bottom w:val="single" w:sz="6" w:space="2" w:color="CCCCCC"/>
            <w:right w:val="single" w:sz="6" w:space="2" w:color="CCCCCC"/>
          </w:divBdr>
          <w:divsChild>
            <w:div w:id="1235504678">
              <w:marLeft w:val="0"/>
              <w:marRight w:val="0"/>
              <w:marTop w:val="0"/>
              <w:marBottom w:val="0"/>
              <w:divBdr>
                <w:top w:val="single" w:sz="6" w:space="0" w:color="B2B2B2"/>
                <w:left w:val="single" w:sz="6" w:space="0" w:color="B2B2B2"/>
                <w:bottom w:val="single" w:sz="6" w:space="0" w:color="B2B2B2"/>
                <w:right w:val="single" w:sz="6" w:space="0" w:color="B2B2B2"/>
              </w:divBdr>
              <w:divsChild>
                <w:div w:id="931621791">
                  <w:marLeft w:val="0"/>
                  <w:marRight w:val="0"/>
                  <w:marTop w:val="0"/>
                  <w:marBottom w:val="0"/>
                  <w:divBdr>
                    <w:top w:val="single" w:sz="6" w:space="0" w:color="CCCCCC"/>
                    <w:left w:val="single" w:sz="6" w:space="0" w:color="CCCCCC"/>
                    <w:bottom w:val="single" w:sz="6" w:space="0" w:color="CCCCCC"/>
                    <w:right w:val="single" w:sz="6" w:space="0" w:color="CCCCCC"/>
                  </w:divBdr>
                  <w:divsChild>
                    <w:div w:id="1630553908">
                      <w:marLeft w:val="0"/>
                      <w:marRight w:val="0"/>
                      <w:marTop w:val="0"/>
                      <w:marBottom w:val="0"/>
                      <w:divBdr>
                        <w:top w:val="none" w:sz="0" w:space="0" w:color="auto"/>
                        <w:left w:val="none" w:sz="0" w:space="0" w:color="auto"/>
                        <w:bottom w:val="none" w:sz="0" w:space="0" w:color="auto"/>
                        <w:right w:val="none" w:sz="0" w:space="0" w:color="auto"/>
                      </w:divBdr>
                      <w:divsChild>
                        <w:div w:id="1963539119">
                          <w:marLeft w:val="0"/>
                          <w:marRight w:val="0"/>
                          <w:marTop w:val="0"/>
                          <w:marBottom w:val="0"/>
                          <w:divBdr>
                            <w:top w:val="none" w:sz="0" w:space="0" w:color="auto"/>
                            <w:left w:val="none" w:sz="0" w:space="0" w:color="auto"/>
                            <w:bottom w:val="none" w:sz="0" w:space="0" w:color="auto"/>
                            <w:right w:val="none" w:sz="0" w:space="0" w:color="auto"/>
                          </w:divBdr>
                          <w:divsChild>
                            <w:div w:id="1060708741">
                              <w:marLeft w:val="0"/>
                              <w:marRight w:val="0"/>
                              <w:marTop w:val="0"/>
                              <w:marBottom w:val="0"/>
                              <w:divBdr>
                                <w:top w:val="none" w:sz="0" w:space="0" w:color="auto"/>
                                <w:left w:val="none" w:sz="0" w:space="0" w:color="auto"/>
                                <w:bottom w:val="none" w:sz="0" w:space="0" w:color="auto"/>
                                <w:right w:val="none" w:sz="0" w:space="0" w:color="auto"/>
                              </w:divBdr>
                              <w:divsChild>
                                <w:div w:id="74156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2713220">
      <w:bodyDiv w:val="1"/>
      <w:marLeft w:val="0"/>
      <w:marRight w:val="0"/>
      <w:marTop w:val="0"/>
      <w:marBottom w:val="0"/>
      <w:divBdr>
        <w:top w:val="none" w:sz="0" w:space="0" w:color="auto"/>
        <w:left w:val="none" w:sz="0" w:space="0" w:color="auto"/>
        <w:bottom w:val="none" w:sz="0" w:space="0" w:color="auto"/>
        <w:right w:val="none" w:sz="0" w:space="0" w:color="auto"/>
      </w:divBdr>
      <w:divsChild>
        <w:div w:id="884373638">
          <w:marLeft w:val="0"/>
          <w:marRight w:val="0"/>
          <w:marTop w:val="0"/>
          <w:marBottom w:val="0"/>
          <w:divBdr>
            <w:top w:val="single" w:sz="6" w:space="2" w:color="CCCCCC"/>
            <w:left w:val="single" w:sz="6" w:space="2" w:color="CCCCCC"/>
            <w:bottom w:val="single" w:sz="6" w:space="2" w:color="CCCCCC"/>
            <w:right w:val="single" w:sz="6" w:space="2" w:color="CCCCCC"/>
          </w:divBdr>
          <w:divsChild>
            <w:div w:id="1074356736">
              <w:marLeft w:val="0"/>
              <w:marRight w:val="0"/>
              <w:marTop w:val="0"/>
              <w:marBottom w:val="0"/>
              <w:divBdr>
                <w:top w:val="single" w:sz="6" w:space="0" w:color="B2B2B2"/>
                <w:left w:val="single" w:sz="6" w:space="0" w:color="B2B2B2"/>
                <w:bottom w:val="single" w:sz="6" w:space="0" w:color="B2B2B2"/>
                <w:right w:val="single" w:sz="6" w:space="0" w:color="B2B2B2"/>
              </w:divBdr>
              <w:divsChild>
                <w:div w:id="1411151638">
                  <w:marLeft w:val="0"/>
                  <w:marRight w:val="0"/>
                  <w:marTop w:val="0"/>
                  <w:marBottom w:val="0"/>
                  <w:divBdr>
                    <w:top w:val="single" w:sz="6" w:space="0" w:color="CCCCCC"/>
                    <w:left w:val="single" w:sz="6" w:space="0" w:color="CCCCCC"/>
                    <w:bottom w:val="single" w:sz="6" w:space="0" w:color="CCCCCC"/>
                    <w:right w:val="single" w:sz="6" w:space="0" w:color="CCCCCC"/>
                  </w:divBdr>
                  <w:divsChild>
                    <w:div w:id="1395156057">
                      <w:marLeft w:val="0"/>
                      <w:marRight w:val="0"/>
                      <w:marTop w:val="0"/>
                      <w:marBottom w:val="0"/>
                      <w:divBdr>
                        <w:top w:val="none" w:sz="0" w:space="0" w:color="auto"/>
                        <w:left w:val="none" w:sz="0" w:space="0" w:color="auto"/>
                        <w:bottom w:val="none" w:sz="0" w:space="0" w:color="auto"/>
                        <w:right w:val="none" w:sz="0" w:space="0" w:color="auto"/>
                      </w:divBdr>
                      <w:divsChild>
                        <w:div w:id="1341615330">
                          <w:marLeft w:val="0"/>
                          <w:marRight w:val="0"/>
                          <w:marTop w:val="0"/>
                          <w:marBottom w:val="0"/>
                          <w:divBdr>
                            <w:top w:val="none" w:sz="0" w:space="0" w:color="auto"/>
                            <w:left w:val="none" w:sz="0" w:space="0" w:color="auto"/>
                            <w:bottom w:val="none" w:sz="0" w:space="0" w:color="auto"/>
                            <w:right w:val="none" w:sz="0" w:space="0" w:color="auto"/>
                          </w:divBdr>
                          <w:divsChild>
                            <w:div w:id="2020541539">
                              <w:marLeft w:val="0"/>
                              <w:marRight w:val="0"/>
                              <w:marTop w:val="0"/>
                              <w:marBottom w:val="0"/>
                              <w:divBdr>
                                <w:top w:val="none" w:sz="0" w:space="0" w:color="auto"/>
                                <w:left w:val="none" w:sz="0" w:space="0" w:color="auto"/>
                                <w:bottom w:val="none" w:sz="0" w:space="0" w:color="auto"/>
                                <w:right w:val="none" w:sz="0" w:space="0" w:color="auto"/>
                              </w:divBdr>
                              <w:divsChild>
                                <w:div w:id="82844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5216361">
      <w:bodyDiv w:val="1"/>
      <w:marLeft w:val="0"/>
      <w:marRight w:val="0"/>
      <w:marTop w:val="0"/>
      <w:marBottom w:val="0"/>
      <w:divBdr>
        <w:top w:val="none" w:sz="0" w:space="0" w:color="auto"/>
        <w:left w:val="none" w:sz="0" w:space="0" w:color="auto"/>
        <w:bottom w:val="none" w:sz="0" w:space="0" w:color="auto"/>
        <w:right w:val="none" w:sz="0" w:space="0" w:color="auto"/>
      </w:divBdr>
      <w:divsChild>
        <w:div w:id="288319517">
          <w:marLeft w:val="0"/>
          <w:marRight w:val="0"/>
          <w:marTop w:val="0"/>
          <w:marBottom w:val="0"/>
          <w:divBdr>
            <w:top w:val="single" w:sz="6" w:space="2" w:color="CCCCCC"/>
            <w:left w:val="single" w:sz="6" w:space="2" w:color="CCCCCC"/>
            <w:bottom w:val="single" w:sz="6" w:space="2" w:color="CCCCCC"/>
            <w:right w:val="single" w:sz="6" w:space="2" w:color="CCCCCC"/>
          </w:divBdr>
          <w:divsChild>
            <w:div w:id="232472504">
              <w:marLeft w:val="0"/>
              <w:marRight w:val="0"/>
              <w:marTop w:val="0"/>
              <w:marBottom w:val="0"/>
              <w:divBdr>
                <w:top w:val="single" w:sz="6" w:space="0" w:color="B2B2B2"/>
                <w:left w:val="single" w:sz="6" w:space="0" w:color="B2B2B2"/>
                <w:bottom w:val="single" w:sz="6" w:space="0" w:color="B2B2B2"/>
                <w:right w:val="single" w:sz="6" w:space="0" w:color="B2B2B2"/>
              </w:divBdr>
              <w:divsChild>
                <w:div w:id="1561551966">
                  <w:marLeft w:val="0"/>
                  <w:marRight w:val="0"/>
                  <w:marTop w:val="0"/>
                  <w:marBottom w:val="0"/>
                  <w:divBdr>
                    <w:top w:val="single" w:sz="6" w:space="0" w:color="CCCCCC"/>
                    <w:left w:val="single" w:sz="6" w:space="0" w:color="CCCCCC"/>
                    <w:bottom w:val="single" w:sz="6" w:space="0" w:color="CCCCCC"/>
                    <w:right w:val="single" w:sz="6" w:space="0" w:color="CCCCCC"/>
                  </w:divBdr>
                  <w:divsChild>
                    <w:div w:id="1045182300">
                      <w:marLeft w:val="0"/>
                      <w:marRight w:val="0"/>
                      <w:marTop w:val="0"/>
                      <w:marBottom w:val="0"/>
                      <w:divBdr>
                        <w:top w:val="none" w:sz="0" w:space="0" w:color="auto"/>
                        <w:left w:val="none" w:sz="0" w:space="0" w:color="auto"/>
                        <w:bottom w:val="none" w:sz="0" w:space="0" w:color="auto"/>
                        <w:right w:val="none" w:sz="0" w:space="0" w:color="auto"/>
                      </w:divBdr>
                      <w:divsChild>
                        <w:div w:id="862324715">
                          <w:marLeft w:val="0"/>
                          <w:marRight w:val="0"/>
                          <w:marTop w:val="0"/>
                          <w:marBottom w:val="0"/>
                          <w:divBdr>
                            <w:top w:val="none" w:sz="0" w:space="0" w:color="auto"/>
                            <w:left w:val="none" w:sz="0" w:space="0" w:color="auto"/>
                            <w:bottom w:val="none" w:sz="0" w:space="0" w:color="auto"/>
                            <w:right w:val="none" w:sz="0" w:space="0" w:color="auto"/>
                          </w:divBdr>
                          <w:divsChild>
                            <w:div w:id="697897076">
                              <w:marLeft w:val="0"/>
                              <w:marRight w:val="0"/>
                              <w:marTop w:val="0"/>
                              <w:marBottom w:val="0"/>
                              <w:divBdr>
                                <w:top w:val="none" w:sz="0" w:space="0" w:color="auto"/>
                                <w:left w:val="none" w:sz="0" w:space="0" w:color="auto"/>
                                <w:bottom w:val="none" w:sz="0" w:space="0" w:color="auto"/>
                                <w:right w:val="none" w:sz="0" w:space="0" w:color="auto"/>
                              </w:divBdr>
                              <w:divsChild>
                                <w:div w:id="16699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5721132">
      <w:bodyDiv w:val="1"/>
      <w:marLeft w:val="0"/>
      <w:marRight w:val="0"/>
      <w:marTop w:val="0"/>
      <w:marBottom w:val="0"/>
      <w:divBdr>
        <w:top w:val="none" w:sz="0" w:space="0" w:color="auto"/>
        <w:left w:val="none" w:sz="0" w:space="0" w:color="auto"/>
        <w:bottom w:val="none" w:sz="0" w:space="0" w:color="auto"/>
        <w:right w:val="none" w:sz="0" w:space="0" w:color="auto"/>
      </w:divBdr>
    </w:div>
    <w:div w:id="296300618">
      <w:bodyDiv w:val="1"/>
      <w:marLeft w:val="0"/>
      <w:marRight w:val="0"/>
      <w:marTop w:val="0"/>
      <w:marBottom w:val="0"/>
      <w:divBdr>
        <w:top w:val="none" w:sz="0" w:space="0" w:color="auto"/>
        <w:left w:val="none" w:sz="0" w:space="0" w:color="auto"/>
        <w:bottom w:val="none" w:sz="0" w:space="0" w:color="auto"/>
        <w:right w:val="none" w:sz="0" w:space="0" w:color="auto"/>
      </w:divBdr>
      <w:divsChild>
        <w:div w:id="1542667246">
          <w:marLeft w:val="0"/>
          <w:marRight w:val="0"/>
          <w:marTop w:val="0"/>
          <w:marBottom w:val="0"/>
          <w:divBdr>
            <w:top w:val="single" w:sz="6" w:space="2" w:color="CCCCCC"/>
            <w:left w:val="single" w:sz="6" w:space="2" w:color="CCCCCC"/>
            <w:bottom w:val="single" w:sz="6" w:space="2" w:color="CCCCCC"/>
            <w:right w:val="single" w:sz="6" w:space="2" w:color="CCCCCC"/>
          </w:divBdr>
          <w:divsChild>
            <w:div w:id="346103272">
              <w:marLeft w:val="0"/>
              <w:marRight w:val="0"/>
              <w:marTop w:val="0"/>
              <w:marBottom w:val="0"/>
              <w:divBdr>
                <w:top w:val="single" w:sz="6" w:space="0" w:color="B2B2B2"/>
                <w:left w:val="single" w:sz="6" w:space="0" w:color="B2B2B2"/>
                <w:bottom w:val="single" w:sz="6" w:space="0" w:color="B2B2B2"/>
                <w:right w:val="single" w:sz="6" w:space="0" w:color="B2B2B2"/>
              </w:divBdr>
              <w:divsChild>
                <w:div w:id="160704275">
                  <w:marLeft w:val="0"/>
                  <w:marRight w:val="0"/>
                  <w:marTop w:val="0"/>
                  <w:marBottom w:val="0"/>
                  <w:divBdr>
                    <w:top w:val="single" w:sz="6" w:space="0" w:color="CCCCCC"/>
                    <w:left w:val="single" w:sz="6" w:space="0" w:color="CCCCCC"/>
                    <w:bottom w:val="single" w:sz="6" w:space="0" w:color="CCCCCC"/>
                    <w:right w:val="single" w:sz="6" w:space="0" w:color="CCCCCC"/>
                  </w:divBdr>
                  <w:divsChild>
                    <w:div w:id="685134070">
                      <w:marLeft w:val="0"/>
                      <w:marRight w:val="0"/>
                      <w:marTop w:val="0"/>
                      <w:marBottom w:val="0"/>
                      <w:divBdr>
                        <w:top w:val="none" w:sz="0" w:space="0" w:color="auto"/>
                        <w:left w:val="none" w:sz="0" w:space="0" w:color="auto"/>
                        <w:bottom w:val="none" w:sz="0" w:space="0" w:color="auto"/>
                        <w:right w:val="none" w:sz="0" w:space="0" w:color="auto"/>
                      </w:divBdr>
                      <w:divsChild>
                        <w:div w:id="1474326954">
                          <w:marLeft w:val="0"/>
                          <w:marRight w:val="0"/>
                          <w:marTop w:val="0"/>
                          <w:marBottom w:val="0"/>
                          <w:divBdr>
                            <w:top w:val="none" w:sz="0" w:space="0" w:color="auto"/>
                            <w:left w:val="none" w:sz="0" w:space="0" w:color="auto"/>
                            <w:bottom w:val="none" w:sz="0" w:space="0" w:color="auto"/>
                            <w:right w:val="none" w:sz="0" w:space="0" w:color="auto"/>
                          </w:divBdr>
                          <w:divsChild>
                            <w:div w:id="48261663">
                              <w:marLeft w:val="0"/>
                              <w:marRight w:val="0"/>
                              <w:marTop w:val="0"/>
                              <w:marBottom w:val="0"/>
                              <w:divBdr>
                                <w:top w:val="none" w:sz="0" w:space="0" w:color="auto"/>
                                <w:left w:val="none" w:sz="0" w:space="0" w:color="auto"/>
                                <w:bottom w:val="none" w:sz="0" w:space="0" w:color="auto"/>
                                <w:right w:val="none" w:sz="0" w:space="0" w:color="auto"/>
                              </w:divBdr>
                              <w:divsChild>
                                <w:div w:id="71928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0915070">
      <w:bodyDiv w:val="1"/>
      <w:marLeft w:val="0"/>
      <w:marRight w:val="0"/>
      <w:marTop w:val="0"/>
      <w:marBottom w:val="0"/>
      <w:divBdr>
        <w:top w:val="none" w:sz="0" w:space="0" w:color="auto"/>
        <w:left w:val="none" w:sz="0" w:space="0" w:color="auto"/>
        <w:bottom w:val="none" w:sz="0" w:space="0" w:color="auto"/>
        <w:right w:val="none" w:sz="0" w:space="0" w:color="auto"/>
      </w:divBdr>
      <w:divsChild>
        <w:div w:id="112024120">
          <w:marLeft w:val="0"/>
          <w:marRight w:val="0"/>
          <w:marTop w:val="0"/>
          <w:marBottom w:val="0"/>
          <w:divBdr>
            <w:top w:val="single" w:sz="6" w:space="2" w:color="CCCCCC"/>
            <w:left w:val="single" w:sz="6" w:space="2" w:color="CCCCCC"/>
            <w:bottom w:val="single" w:sz="6" w:space="2" w:color="CCCCCC"/>
            <w:right w:val="single" w:sz="6" w:space="2" w:color="CCCCCC"/>
          </w:divBdr>
          <w:divsChild>
            <w:div w:id="178664865">
              <w:marLeft w:val="0"/>
              <w:marRight w:val="0"/>
              <w:marTop w:val="0"/>
              <w:marBottom w:val="0"/>
              <w:divBdr>
                <w:top w:val="single" w:sz="6" w:space="0" w:color="B2B2B2"/>
                <w:left w:val="single" w:sz="6" w:space="0" w:color="B2B2B2"/>
                <w:bottom w:val="single" w:sz="6" w:space="0" w:color="B2B2B2"/>
                <w:right w:val="single" w:sz="6" w:space="0" w:color="B2B2B2"/>
              </w:divBdr>
              <w:divsChild>
                <w:div w:id="1311055771">
                  <w:marLeft w:val="0"/>
                  <w:marRight w:val="0"/>
                  <w:marTop w:val="0"/>
                  <w:marBottom w:val="0"/>
                  <w:divBdr>
                    <w:top w:val="single" w:sz="6" w:space="0" w:color="CCCCCC"/>
                    <w:left w:val="single" w:sz="6" w:space="0" w:color="CCCCCC"/>
                    <w:bottom w:val="single" w:sz="6" w:space="0" w:color="CCCCCC"/>
                    <w:right w:val="single" w:sz="6" w:space="0" w:color="CCCCCC"/>
                  </w:divBdr>
                  <w:divsChild>
                    <w:div w:id="2000696549">
                      <w:marLeft w:val="0"/>
                      <w:marRight w:val="0"/>
                      <w:marTop w:val="0"/>
                      <w:marBottom w:val="0"/>
                      <w:divBdr>
                        <w:top w:val="none" w:sz="0" w:space="0" w:color="auto"/>
                        <w:left w:val="none" w:sz="0" w:space="0" w:color="auto"/>
                        <w:bottom w:val="none" w:sz="0" w:space="0" w:color="auto"/>
                        <w:right w:val="none" w:sz="0" w:space="0" w:color="auto"/>
                      </w:divBdr>
                      <w:divsChild>
                        <w:div w:id="792675686">
                          <w:marLeft w:val="0"/>
                          <w:marRight w:val="0"/>
                          <w:marTop w:val="0"/>
                          <w:marBottom w:val="0"/>
                          <w:divBdr>
                            <w:top w:val="none" w:sz="0" w:space="0" w:color="auto"/>
                            <w:left w:val="none" w:sz="0" w:space="0" w:color="auto"/>
                            <w:bottom w:val="none" w:sz="0" w:space="0" w:color="auto"/>
                            <w:right w:val="none" w:sz="0" w:space="0" w:color="auto"/>
                          </w:divBdr>
                          <w:divsChild>
                            <w:div w:id="2034724923">
                              <w:marLeft w:val="0"/>
                              <w:marRight w:val="0"/>
                              <w:marTop w:val="0"/>
                              <w:marBottom w:val="0"/>
                              <w:divBdr>
                                <w:top w:val="none" w:sz="0" w:space="0" w:color="auto"/>
                                <w:left w:val="none" w:sz="0" w:space="0" w:color="auto"/>
                                <w:bottom w:val="none" w:sz="0" w:space="0" w:color="auto"/>
                                <w:right w:val="none" w:sz="0" w:space="0" w:color="auto"/>
                              </w:divBdr>
                              <w:divsChild>
                                <w:div w:id="154332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3535661">
      <w:bodyDiv w:val="1"/>
      <w:marLeft w:val="0"/>
      <w:marRight w:val="0"/>
      <w:marTop w:val="0"/>
      <w:marBottom w:val="0"/>
      <w:divBdr>
        <w:top w:val="none" w:sz="0" w:space="0" w:color="auto"/>
        <w:left w:val="none" w:sz="0" w:space="0" w:color="auto"/>
        <w:bottom w:val="none" w:sz="0" w:space="0" w:color="auto"/>
        <w:right w:val="none" w:sz="0" w:space="0" w:color="auto"/>
      </w:divBdr>
      <w:divsChild>
        <w:div w:id="1535577731">
          <w:marLeft w:val="0"/>
          <w:marRight w:val="0"/>
          <w:marTop w:val="0"/>
          <w:marBottom w:val="0"/>
          <w:divBdr>
            <w:top w:val="single" w:sz="6" w:space="2" w:color="CCCCCC"/>
            <w:left w:val="single" w:sz="6" w:space="2" w:color="CCCCCC"/>
            <w:bottom w:val="single" w:sz="6" w:space="2" w:color="CCCCCC"/>
            <w:right w:val="single" w:sz="6" w:space="2" w:color="CCCCCC"/>
          </w:divBdr>
          <w:divsChild>
            <w:div w:id="1120687809">
              <w:marLeft w:val="0"/>
              <w:marRight w:val="0"/>
              <w:marTop w:val="0"/>
              <w:marBottom w:val="0"/>
              <w:divBdr>
                <w:top w:val="single" w:sz="6" w:space="0" w:color="B2B2B2"/>
                <w:left w:val="single" w:sz="6" w:space="0" w:color="B2B2B2"/>
                <w:bottom w:val="single" w:sz="6" w:space="0" w:color="B2B2B2"/>
                <w:right w:val="single" w:sz="6" w:space="0" w:color="B2B2B2"/>
              </w:divBdr>
              <w:divsChild>
                <w:div w:id="1645043210">
                  <w:marLeft w:val="0"/>
                  <w:marRight w:val="0"/>
                  <w:marTop w:val="0"/>
                  <w:marBottom w:val="0"/>
                  <w:divBdr>
                    <w:top w:val="single" w:sz="6" w:space="0" w:color="CCCCCC"/>
                    <w:left w:val="single" w:sz="6" w:space="0" w:color="CCCCCC"/>
                    <w:bottom w:val="single" w:sz="6" w:space="0" w:color="CCCCCC"/>
                    <w:right w:val="single" w:sz="6" w:space="0" w:color="CCCCCC"/>
                  </w:divBdr>
                  <w:divsChild>
                    <w:div w:id="1755665586">
                      <w:marLeft w:val="0"/>
                      <w:marRight w:val="0"/>
                      <w:marTop w:val="0"/>
                      <w:marBottom w:val="0"/>
                      <w:divBdr>
                        <w:top w:val="none" w:sz="0" w:space="0" w:color="auto"/>
                        <w:left w:val="none" w:sz="0" w:space="0" w:color="auto"/>
                        <w:bottom w:val="none" w:sz="0" w:space="0" w:color="auto"/>
                        <w:right w:val="none" w:sz="0" w:space="0" w:color="auto"/>
                      </w:divBdr>
                      <w:divsChild>
                        <w:div w:id="1573198192">
                          <w:marLeft w:val="0"/>
                          <w:marRight w:val="0"/>
                          <w:marTop w:val="0"/>
                          <w:marBottom w:val="0"/>
                          <w:divBdr>
                            <w:top w:val="none" w:sz="0" w:space="0" w:color="auto"/>
                            <w:left w:val="none" w:sz="0" w:space="0" w:color="auto"/>
                            <w:bottom w:val="none" w:sz="0" w:space="0" w:color="auto"/>
                            <w:right w:val="none" w:sz="0" w:space="0" w:color="auto"/>
                          </w:divBdr>
                          <w:divsChild>
                            <w:div w:id="378238620">
                              <w:marLeft w:val="0"/>
                              <w:marRight w:val="0"/>
                              <w:marTop w:val="0"/>
                              <w:marBottom w:val="0"/>
                              <w:divBdr>
                                <w:top w:val="none" w:sz="0" w:space="0" w:color="auto"/>
                                <w:left w:val="none" w:sz="0" w:space="0" w:color="auto"/>
                                <w:bottom w:val="none" w:sz="0" w:space="0" w:color="auto"/>
                                <w:right w:val="none" w:sz="0" w:space="0" w:color="auto"/>
                              </w:divBdr>
                              <w:divsChild>
                                <w:div w:id="162870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0085920">
      <w:bodyDiv w:val="1"/>
      <w:marLeft w:val="0"/>
      <w:marRight w:val="0"/>
      <w:marTop w:val="0"/>
      <w:marBottom w:val="0"/>
      <w:divBdr>
        <w:top w:val="none" w:sz="0" w:space="0" w:color="auto"/>
        <w:left w:val="none" w:sz="0" w:space="0" w:color="auto"/>
        <w:bottom w:val="none" w:sz="0" w:space="0" w:color="auto"/>
        <w:right w:val="none" w:sz="0" w:space="0" w:color="auto"/>
      </w:divBdr>
      <w:divsChild>
        <w:div w:id="1461610205">
          <w:marLeft w:val="0"/>
          <w:marRight w:val="0"/>
          <w:marTop w:val="0"/>
          <w:marBottom w:val="0"/>
          <w:divBdr>
            <w:top w:val="single" w:sz="6" w:space="2" w:color="CCCCCC"/>
            <w:left w:val="single" w:sz="6" w:space="2" w:color="CCCCCC"/>
            <w:bottom w:val="single" w:sz="6" w:space="2" w:color="CCCCCC"/>
            <w:right w:val="single" w:sz="6" w:space="2" w:color="CCCCCC"/>
          </w:divBdr>
          <w:divsChild>
            <w:div w:id="56129683">
              <w:marLeft w:val="0"/>
              <w:marRight w:val="0"/>
              <w:marTop w:val="0"/>
              <w:marBottom w:val="0"/>
              <w:divBdr>
                <w:top w:val="single" w:sz="6" w:space="0" w:color="B2B2B2"/>
                <w:left w:val="single" w:sz="6" w:space="0" w:color="B2B2B2"/>
                <w:bottom w:val="single" w:sz="6" w:space="0" w:color="B2B2B2"/>
                <w:right w:val="single" w:sz="6" w:space="0" w:color="B2B2B2"/>
              </w:divBdr>
              <w:divsChild>
                <w:div w:id="1260717587">
                  <w:marLeft w:val="0"/>
                  <w:marRight w:val="0"/>
                  <w:marTop w:val="0"/>
                  <w:marBottom w:val="0"/>
                  <w:divBdr>
                    <w:top w:val="single" w:sz="6" w:space="0" w:color="CCCCCC"/>
                    <w:left w:val="single" w:sz="6" w:space="0" w:color="CCCCCC"/>
                    <w:bottom w:val="single" w:sz="6" w:space="0" w:color="CCCCCC"/>
                    <w:right w:val="single" w:sz="6" w:space="0" w:color="CCCCCC"/>
                  </w:divBdr>
                  <w:divsChild>
                    <w:div w:id="1916620540">
                      <w:marLeft w:val="0"/>
                      <w:marRight w:val="0"/>
                      <w:marTop w:val="0"/>
                      <w:marBottom w:val="0"/>
                      <w:divBdr>
                        <w:top w:val="none" w:sz="0" w:space="0" w:color="auto"/>
                        <w:left w:val="none" w:sz="0" w:space="0" w:color="auto"/>
                        <w:bottom w:val="none" w:sz="0" w:space="0" w:color="auto"/>
                        <w:right w:val="none" w:sz="0" w:space="0" w:color="auto"/>
                      </w:divBdr>
                      <w:divsChild>
                        <w:div w:id="1680619780">
                          <w:marLeft w:val="0"/>
                          <w:marRight w:val="0"/>
                          <w:marTop w:val="0"/>
                          <w:marBottom w:val="0"/>
                          <w:divBdr>
                            <w:top w:val="none" w:sz="0" w:space="0" w:color="auto"/>
                            <w:left w:val="none" w:sz="0" w:space="0" w:color="auto"/>
                            <w:bottom w:val="none" w:sz="0" w:space="0" w:color="auto"/>
                            <w:right w:val="none" w:sz="0" w:space="0" w:color="auto"/>
                          </w:divBdr>
                          <w:divsChild>
                            <w:div w:id="1046686369">
                              <w:marLeft w:val="0"/>
                              <w:marRight w:val="0"/>
                              <w:marTop w:val="0"/>
                              <w:marBottom w:val="0"/>
                              <w:divBdr>
                                <w:top w:val="none" w:sz="0" w:space="0" w:color="auto"/>
                                <w:left w:val="none" w:sz="0" w:space="0" w:color="auto"/>
                                <w:bottom w:val="none" w:sz="0" w:space="0" w:color="auto"/>
                                <w:right w:val="none" w:sz="0" w:space="0" w:color="auto"/>
                              </w:divBdr>
                              <w:divsChild>
                                <w:div w:id="87550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1732618">
      <w:bodyDiv w:val="1"/>
      <w:marLeft w:val="0"/>
      <w:marRight w:val="0"/>
      <w:marTop w:val="0"/>
      <w:marBottom w:val="0"/>
      <w:divBdr>
        <w:top w:val="none" w:sz="0" w:space="0" w:color="auto"/>
        <w:left w:val="none" w:sz="0" w:space="0" w:color="auto"/>
        <w:bottom w:val="none" w:sz="0" w:space="0" w:color="auto"/>
        <w:right w:val="none" w:sz="0" w:space="0" w:color="auto"/>
      </w:divBdr>
      <w:divsChild>
        <w:div w:id="1005934890">
          <w:marLeft w:val="0"/>
          <w:marRight w:val="0"/>
          <w:marTop w:val="0"/>
          <w:marBottom w:val="0"/>
          <w:divBdr>
            <w:top w:val="single" w:sz="6" w:space="2" w:color="CCCCCC"/>
            <w:left w:val="single" w:sz="6" w:space="2" w:color="CCCCCC"/>
            <w:bottom w:val="single" w:sz="6" w:space="2" w:color="CCCCCC"/>
            <w:right w:val="single" w:sz="6" w:space="2" w:color="CCCCCC"/>
          </w:divBdr>
          <w:divsChild>
            <w:div w:id="1860972892">
              <w:marLeft w:val="0"/>
              <w:marRight w:val="0"/>
              <w:marTop w:val="0"/>
              <w:marBottom w:val="0"/>
              <w:divBdr>
                <w:top w:val="single" w:sz="6" w:space="0" w:color="B2B2B2"/>
                <w:left w:val="single" w:sz="6" w:space="0" w:color="B2B2B2"/>
                <w:bottom w:val="single" w:sz="6" w:space="0" w:color="B2B2B2"/>
                <w:right w:val="single" w:sz="6" w:space="0" w:color="B2B2B2"/>
              </w:divBdr>
              <w:divsChild>
                <w:div w:id="1460953124">
                  <w:marLeft w:val="0"/>
                  <w:marRight w:val="0"/>
                  <w:marTop w:val="0"/>
                  <w:marBottom w:val="0"/>
                  <w:divBdr>
                    <w:top w:val="single" w:sz="6" w:space="0" w:color="CCCCCC"/>
                    <w:left w:val="single" w:sz="6" w:space="0" w:color="CCCCCC"/>
                    <w:bottom w:val="single" w:sz="6" w:space="0" w:color="CCCCCC"/>
                    <w:right w:val="single" w:sz="6" w:space="0" w:color="CCCCCC"/>
                  </w:divBdr>
                  <w:divsChild>
                    <w:div w:id="782842913">
                      <w:marLeft w:val="0"/>
                      <w:marRight w:val="0"/>
                      <w:marTop w:val="0"/>
                      <w:marBottom w:val="0"/>
                      <w:divBdr>
                        <w:top w:val="none" w:sz="0" w:space="0" w:color="auto"/>
                        <w:left w:val="none" w:sz="0" w:space="0" w:color="auto"/>
                        <w:bottom w:val="none" w:sz="0" w:space="0" w:color="auto"/>
                        <w:right w:val="none" w:sz="0" w:space="0" w:color="auto"/>
                      </w:divBdr>
                      <w:divsChild>
                        <w:div w:id="71002788">
                          <w:marLeft w:val="0"/>
                          <w:marRight w:val="0"/>
                          <w:marTop w:val="0"/>
                          <w:marBottom w:val="0"/>
                          <w:divBdr>
                            <w:top w:val="none" w:sz="0" w:space="0" w:color="auto"/>
                            <w:left w:val="none" w:sz="0" w:space="0" w:color="auto"/>
                            <w:bottom w:val="none" w:sz="0" w:space="0" w:color="auto"/>
                            <w:right w:val="none" w:sz="0" w:space="0" w:color="auto"/>
                          </w:divBdr>
                          <w:divsChild>
                            <w:div w:id="388842067">
                              <w:marLeft w:val="0"/>
                              <w:marRight w:val="0"/>
                              <w:marTop w:val="0"/>
                              <w:marBottom w:val="0"/>
                              <w:divBdr>
                                <w:top w:val="none" w:sz="0" w:space="0" w:color="auto"/>
                                <w:left w:val="none" w:sz="0" w:space="0" w:color="auto"/>
                                <w:bottom w:val="none" w:sz="0" w:space="0" w:color="auto"/>
                                <w:right w:val="none" w:sz="0" w:space="0" w:color="auto"/>
                              </w:divBdr>
                              <w:divsChild>
                                <w:div w:id="111243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5133220">
      <w:bodyDiv w:val="1"/>
      <w:marLeft w:val="0"/>
      <w:marRight w:val="0"/>
      <w:marTop w:val="0"/>
      <w:marBottom w:val="0"/>
      <w:divBdr>
        <w:top w:val="none" w:sz="0" w:space="0" w:color="auto"/>
        <w:left w:val="none" w:sz="0" w:space="0" w:color="auto"/>
        <w:bottom w:val="none" w:sz="0" w:space="0" w:color="auto"/>
        <w:right w:val="none" w:sz="0" w:space="0" w:color="auto"/>
      </w:divBdr>
    </w:div>
    <w:div w:id="398865016">
      <w:bodyDiv w:val="1"/>
      <w:marLeft w:val="0"/>
      <w:marRight w:val="0"/>
      <w:marTop w:val="0"/>
      <w:marBottom w:val="0"/>
      <w:divBdr>
        <w:top w:val="none" w:sz="0" w:space="0" w:color="auto"/>
        <w:left w:val="none" w:sz="0" w:space="0" w:color="auto"/>
        <w:bottom w:val="none" w:sz="0" w:space="0" w:color="auto"/>
        <w:right w:val="none" w:sz="0" w:space="0" w:color="auto"/>
      </w:divBdr>
      <w:divsChild>
        <w:div w:id="827210967">
          <w:marLeft w:val="0"/>
          <w:marRight w:val="0"/>
          <w:marTop w:val="0"/>
          <w:marBottom w:val="0"/>
          <w:divBdr>
            <w:top w:val="single" w:sz="6" w:space="2" w:color="CCCCCC"/>
            <w:left w:val="single" w:sz="6" w:space="2" w:color="CCCCCC"/>
            <w:bottom w:val="single" w:sz="6" w:space="2" w:color="CCCCCC"/>
            <w:right w:val="single" w:sz="6" w:space="2" w:color="CCCCCC"/>
          </w:divBdr>
          <w:divsChild>
            <w:div w:id="65303311">
              <w:marLeft w:val="0"/>
              <w:marRight w:val="0"/>
              <w:marTop w:val="0"/>
              <w:marBottom w:val="0"/>
              <w:divBdr>
                <w:top w:val="single" w:sz="6" w:space="0" w:color="B2B2B2"/>
                <w:left w:val="single" w:sz="6" w:space="0" w:color="B2B2B2"/>
                <w:bottom w:val="single" w:sz="6" w:space="0" w:color="B2B2B2"/>
                <w:right w:val="single" w:sz="6" w:space="0" w:color="B2B2B2"/>
              </w:divBdr>
              <w:divsChild>
                <w:div w:id="1520585563">
                  <w:marLeft w:val="0"/>
                  <w:marRight w:val="0"/>
                  <w:marTop w:val="0"/>
                  <w:marBottom w:val="0"/>
                  <w:divBdr>
                    <w:top w:val="single" w:sz="6" w:space="0" w:color="CCCCCC"/>
                    <w:left w:val="single" w:sz="6" w:space="0" w:color="CCCCCC"/>
                    <w:bottom w:val="single" w:sz="6" w:space="0" w:color="CCCCCC"/>
                    <w:right w:val="single" w:sz="6" w:space="0" w:color="CCCCCC"/>
                  </w:divBdr>
                  <w:divsChild>
                    <w:div w:id="508326749">
                      <w:marLeft w:val="0"/>
                      <w:marRight w:val="0"/>
                      <w:marTop w:val="0"/>
                      <w:marBottom w:val="0"/>
                      <w:divBdr>
                        <w:top w:val="none" w:sz="0" w:space="0" w:color="auto"/>
                        <w:left w:val="none" w:sz="0" w:space="0" w:color="auto"/>
                        <w:bottom w:val="none" w:sz="0" w:space="0" w:color="auto"/>
                        <w:right w:val="none" w:sz="0" w:space="0" w:color="auto"/>
                      </w:divBdr>
                      <w:divsChild>
                        <w:div w:id="1702902055">
                          <w:marLeft w:val="0"/>
                          <w:marRight w:val="0"/>
                          <w:marTop w:val="0"/>
                          <w:marBottom w:val="0"/>
                          <w:divBdr>
                            <w:top w:val="none" w:sz="0" w:space="0" w:color="auto"/>
                            <w:left w:val="none" w:sz="0" w:space="0" w:color="auto"/>
                            <w:bottom w:val="none" w:sz="0" w:space="0" w:color="auto"/>
                            <w:right w:val="none" w:sz="0" w:space="0" w:color="auto"/>
                          </w:divBdr>
                          <w:divsChild>
                            <w:div w:id="1998915517">
                              <w:marLeft w:val="0"/>
                              <w:marRight w:val="0"/>
                              <w:marTop w:val="0"/>
                              <w:marBottom w:val="0"/>
                              <w:divBdr>
                                <w:top w:val="none" w:sz="0" w:space="0" w:color="auto"/>
                                <w:left w:val="none" w:sz="0" w:space="0" w:color="auto"/>
                                <w:bottom w:val="none" w:sz="0" w:space="0" w:color="auto"/>
                                <w:right w:val="none" w:sz="0" w:space="0" w:color="auto"/>
                              </w:divBdr>
                              <w:divsChild>
                                <w:div w:id="155970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9426058">
      <w:bodyDiv w:val="1"/>
      <w:marLeft w:val="0"/>
      <w:marRight w:val="0"/>
      <w:marTop w:val="0"/>
      <w:marBottom w:val="0"/>
      <w:divBdr>
        <w:top w:val="none" w:sz="0" w:space="0" w:color="auto"/>
        <w:left w:val="none" w:sz="0" w:space="0" w:color="auto"/>
        <w:bottom w:val="none" w:sz="0" w:space="0" w:color="auto"/>
        <w:right w:val="none" w:sz="0" w:space="0" w:color="auto"/>
      </w:divBdr>
      <w:divsChild>
        <w:div w:id="289749164">
          <w:marLeft w:val="0"/>
          <w:marRight w:val="0"/>
          <w:marTop w:val="0"/>
          <w:marBottom w:val="0"/>
          <w:divBdr>
            <w:top w:val="single" w:sz="6" w:space="2" w:color="CCCCCC"/>
            <w:left w:val="single" w:sz="6" w:space="2" w:color="CCCCCC"/>
            <w:bottom w:val="single" w:sz="6" w:space="2" w:color="CCCCCC"/>
            <w:right w:val="single" w:sz="6" w:space="2" w:color="CCCCCC"/>
          </w:divBdr>
          <w:divsChild>
            <w:div w:id="231543293">
              <w:marLeft w:val="0"/>
              <w:marRight w:val="0"/>
              <w:marTop w:val="0"/>
              <w:marBottom w:val="0"/>
              <w:divBdr>
                <w:top w:val="single" w:sz="6" w:space="0" w:color="B2B2B2"/>
                <w:left w:val="single" w:sz="6" w:space="0" w:color="B2B2B2"/>
                <w:bottom w:val="single" w:sz="6" w:space="0" w:color="B2B2B2"/>
                <w:right w:val="single" w:sz="6" w:space="0" w:color="B2B2B2"/>
              </w:divBdr>
              <w:divsChild>
                <w:div w:id="1258099767">
                  <w:marLeft w:val="0"/>
                  <w:marRight w:val="0"/>
                  <w:marTop w:val="0"/>
                  <w:marBottom w:val="0"/>
                  <w:divBdr>
                    <w:top w:val="single" w:sz="6" w:space="0" w:color="CCCCCC"/>
                    <w:left w:val="single" w:sz="6" w:space="0" w:color="CCCCCC"/>
                    <w:bottom w:val="single" w:sz="6" w:space="0" w:color="CCCCCC"/>
                    <w:right w:val="single" w:sz="6" w:space="0" w:color="CCCCCC"/>
                  </w:divBdr>
                  <w:divsChild>
                    <w:div w:id="684095178">
                      <w:marLeft w:val="0"/>
                      <w:marRight w:val="0"/>
                      <w:marTop w:val="0"/>
                      <w:marBottom w:val="0"/>
                      <w:divBdr>
                        <w:top w:val="none" w:sz="0" w:space="0" w:color="auto"/>
                        <w:left w:val="none" w:sz="0" w:space="0" w:color="auto"/>
                        <w:bottom w:val="none" w:sz="0" w:space="0" w:color="auto"/>
                        <w:right w:val="none" w:sz="0" w:space="0" w:color="auto"/>
                      </w:divBdr>
                      <w:divsChild>
                        <w:div w:id="1098133602">
                          <w:marLeft w:val="0"/>
                          <w:marRight w:val="0"/>
                          <w:marTop w:val="0"/>
                          <w:marBottom w:val="0"/>
                          <w:divBdr>
                            <w:top w:val="none" w:sz="0" w:space="0" w:color="auto"/>
                            <w:left w:val="none" w:sz="0" w:space="0" w:color="auto"/>
                            <w:bottom w:val="none" w:sz="0" w:space="0" w:color="auto"/>
                            <w:right w:val="none" w:sz="0" w:space="0" w:color="auto"/>
                          </w:divBdr>
                          <w:divsChild>
                            <w:div w:id="1728995316">
                              <w:marLeft w:val="0"/>
                              <w:marRight w:val="0"/>
                              <w:marTop w:val="0"/>
                              <w:marBottom w:val="0"/>
                              <w:divBdr>
                                <w:top w:val="none" w:sz="0" w:space="0" w:color="auto"/>
                                <w:left w:val="none" w:sz="0" w:space="0" w:color="auto"/>
                                <w:bottom w:val="none" w:sz="0" w:space="0" w:color="auto"/>
                                <w:right w:val="none" w:sz="0" w:space="0" w:color="auto"/>
                              </w:divBdr>
                              <w:divsChild>
                                <w:div w:id="86055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3361361">
      <w:bodyDiv w:val="1"/>
      <w:marLeft w:val="0"/>
      <w:marRight w:val="0"/>
      <w:marTop w:val="0"/>
      <w:marBottom w:val="0"/>
      <w:divBdr>
        <w:top w:val="none" w:sz="0" w:space="0" w:color="auto"/>
        <w:left w:val="none" w:sz="0" w:space="0" w:color="auto"/>
        <w:bottom w:val="none" w:sz="0" w:space="0" w:color="auto"/>
        <w:right w:val="none" w:sz="0" w:space="0" w:color="auto"/>
      </w:divBdr>
      <w:divsChild>
        <w:div w:id="1251501227">
          <w:marLeft w:val="0"/>
          <w:marRight w:val="0"/>
          <w:marTop w:val="0"/>
          <w:marBottom w:val="0"/>
          <w:divBdr>
            <w:top w:val="single" w:sz="6" w:space="2" w:color="CCCCCC"/>
            <w:left w:val="single" w:sz="6" w:space="2" w:color="CCCCCC"/>
            <w:bottom w:val="single" w:sz="6" w:space="2" w:color="CCCCCC"/>
            <w:right w:val="single" w:sz="6" w:space="2" w:color="CCCCCC"/>
          </w:divBdr>
          <w:divsChild>
            <w:div w:id="1543978117">
              <w:marLeft w:val="0"/>
              <w:marRight w:val="0"/>
              <w:marTop w:val="0"/>
              <w:marBottom w:val="0"/>
              <w:divBdr>
                <w:top w:val="single" w:sz="6" w:space="0" w:color="B2B2B2"/>
                <w:left w:val="single" w:sz="6" w:space="0" w:color="B2B2B2"/>
                <w:bottom w:val="single" w:sz="6" w:space="0" w:color="B2B2B2"/>
                <w:right w:val="single" w:sz="6" w:space="0" w:color="B2B2B2"/>
              </w:divBdr>
              <w:divsChild>
                <w:div w:id="888763012">
                  <w:marLeft w:val="0"/>
                  <w:marRight w:val="0"/>
                  <w:marTop w:val="0"/>
                  <w:marBottom w:val="0"/>
                  <w:divBdr>
                    <w:top w:val="single" w:sz="6" w:space="0" w:color="CCCCCC"/>
                    <w:left w:val="single" w:sz="6" w:space="0" w:color="CCCCCC"/>
                    <w:bottom w:val="single" w:sz="6" w:space="0" w:color="CCCCCC"/>
                    <w:right w:val="single" w:sz="6" w:space="0" w:color="CCCCCC"/>
                  </w:divBdr>
                  <w:divsChild>
                    <w:div w:id="1983344035">
                      <w:marLeft w:val="0"/>
                      <w:marRight w:val="0"/>
                      <w:marTop w:val="0"/>
                      <w:marBottom w:val="0"/>
                      <w:divBdr>
                        <w:top w:val="none" w:sz="0" w:space="0" w:color="auto"/>
                        <w:left w:val="none" w:sz="0" w:space="0" w:color="auto"/>
                        <w:bottom w:val="none" w:sz="0" w:space="0" w:color="auto"/>
                        <w:right w:val="none" w:sz="0" w:space="0" w:color="auto"/>
                      </w:divBdr>
                      <w:divsChild>
                        <w:div w:id="1982148321">
                          <w:marLeft w:val="0"/>
                          <w:marRight w:val="0"/>
                          <w:marTop w:val="0"/>
                          <w:marBottom w:val="0"/>
                          <w:divBdr>
                            <w:top w:val="none" w:sz="0" w:space="0" w:color="auto"/>
                            <w:left w:val="none" w:sz="0" w:space="0" w:color="auto"/>
                            <w:bottom w:val="none" w:sz="0" w:space="0" w:color="auto"/>
                            <w:right w:val="none" w:sz="0" w:space="0" w:color="auto"/>
                          </w:divBdr>
                          <w:divsChild>
                            <w:div w:id="1452170359">
                              <w:marLeft w:val="0"/>
                              <w:marRight w:val="0"/>
                              <w:marTop w:val="0"/>
                              <w:marBottom w:val="0"/>
                              <w:divBdr>
                                <w:top w:val="none" w:sz="0" w:space="0" w:color="auto"/>
                                <w:left w:val="none" w:sz="0" w:space="0" w:color="auto"/>
                                <w:bottom w:val="none" w:sz="0" w:space="0" w:color="auto"/>
                                <w:right w:val="none" w:sz="0" w:space="0" w:color="auto"/>
                              </w:divBdr>
                              <w:divsChild>
                                <w:div w:id="42003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7317612">
      <w:bodyDiv w:val="1"/>
      <w:marLeft w:val="0"/>
      <w:marRight w:val="0"/>
      <w:marTop w:val="0"/>
      <w:marBottom w:val="0"/>
      <w:divBdr>
        <w:top w:val="none" w:sz="0" w:space="0" w:color="auto"/>
        <w:left w:val="none" w:sz="0" w:space="0" w:color="auto"/>
        <w:bottom w:val="none" w:sz="0" w:space="0" w:color="auto"/>
        <w:right w:val="none" w:sz="0" w:space="0" w:color="auto"/>
      </w:divBdr>
      <w:divsChild>
        <w:div w:id="1452431151">
          <w:marLeft w:val="0"/>
          <w:marRight w:val="0"/>
          <w:marTop w:val="0"/>
          <w:marBottom w:val="0"/>
          <w:divBdr>
            <w:top w:val="single" w:sz="6" w:space="2" w:color="CCCCCC"/>
            <w:left w:val="single" w:sz="6" w:space="2" w:color="CCCCCC"/>
            <w:bottom w:val="single" w:sz="6" w:space="2" w:color="CCCCCC"/>
            <w:right w:val="single" w:sz="6" w:space="2" w:color="CCCCCC"/>
          </w:divBdr>
          <w:divsChild>
            <w:div w:id="1377729684">
              <w:marLeft w:val="0"/>
              <w:marRight w:val="0"/>
              <w:marTop w:val="0"/>
              <w:marBottom w:val="0"/>
              <w:divBdr>
                <w:top w:val="single" w:sz="6" w:space="0" w:color="B2B2B2"/>
                <w:left w:val="single" w:sz="6" w:space="0" w:color="B2B2B2"/>
                <w:bottom w:val="single" w:sz="6" w:space="0" w:color="B2B2B2"/>
                <w:right w:val="single" w:sz="6" w:space="0" w:color="B2B2B2"/>
              </w:divBdr>
              <w:divsChild>
                <w:div w:id="1033459820">
                  <w:marLeft w:val="0"/>
                  <w:marRight w:val="0"/>
                  <w:marTop w:val="0"/>
                  <w:marBottom w:val="0"/>
                  <w:divBdr>
                    <w:top w:val="single" w:sz="6" w:space="0" w:color="CCCCCC"/>
                    <w:left w:val="single" w:sz="6" w:space="0" w:color="CCCCCC"/>
                    <w:bottom w:val="single" w:sz="6" w:space="0" w:color="CCCCCC"/>
                    <w:right w:val="single" w:sz="6" w:space="0" w:color="CCCCCC"/>
                  </w:divBdr>
                  <w:divsChild>
                    <w:div w:id="1611010871">
                      <w:marLeft w:val="0"/>
                      <w:marRight w:val="0"/>
                      <w:marTop w:val="0"/>
                      <w:marBottom w:val="0"/>
                      <w:divBdr>
                        <w:top w:val="none" w:sz="0" w:space="0" w:color="auto"/>
                        <w:left w:val="none" w:sz="0" w:space="0" w:color="auto"/>
                        <w:bottom w:val="none" w:sz="0" w:space="0" w:color="auto"/>
                        <w:right w:val="none" w:sz="0" w:space="0" w:color="auto"/>
                      </w:divBdr>
                      <w:divsChild>
                        <w:div w:id="2118718224">
                          <w:marLeft w:val="0"/>
                          <w:marRight w:val="0"/>
                          <w:marTop w:val="0"/>
                          <w:marBottom w:val="0"/>
                          <w:divBdr>
                            <w:top w:val="none" w:sz="0" w:space="0" w:color="auto"/>
                            <w:left w:val="none" w:sz="0" w:space="0" w:color="auto"/>
                            <w:bottom w:val="none" w:sz="0" w:space="0" w:color="auto"/>
                            <w:right w:val="none" w:sz="0" w:space="0" w:color="auto"/>
                          </w:divBdr>
                          <w:divsChild>
                            <w:div w:id="1790127340">
                              <w:marLeft w:val="0"/>
                              <w:marRight w:val="0"/>
                              <w:marTop w:val="0"/>
                              <w:marBottom w:val="0"/>
                              <w:divBdr>
                                <w:top w:val="none" w:sz="0" w:space="0" w:color="auto"/>
                                <w:left w:val="none" w:sz="0" w:space="0" w:color="auto"/>
                                <w:bottom w:val="none" w:sz="0" w:space="0" w:color="auto"/>
                                <w:right w:val="none" w:sz="0" w:space="0" w:color="auto"/>
                              </w:divBdr>
                              <w:divsChild>
                                <w:div w:id="190999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0150377">
      <w:bodyDiv w:val="1"/>
      <w:marLeft w:val="0"/>
      <w:marRight w:val="0"/>
      <w:marTop w:val="0"/>
      <w:marBottom w:val="0"/>
      <w:divBdr>
        <w:top w:val="none" w:sz="0" w:space="0" w:color="auto"/>
        <w:left w:val="none" w:sz="0" w:space="0" w:color="auto"/>
        <w:bottom w:val="none" w:sz="0" w:space="0" w:color="auto"/>
        <w:right w:val="none" w:sz="0" w:space="0" w:color="auto"/>
      </w:divBdr>
      <w:divsChild>
        <w:div w:id="2100908920">
          <w:marLeft w:val="0"/>
          <w:marRight w:val="0"/>
          <w:marTop w:val="0"/>
          <w:marBottom w:val="0"/>
          <w:divBdr>
            <w:top w:val="single" w:sz="6" w:space="2" w:color="CCCCCC"/>
            <w:left w:val="single" w:sz="6" w:space="2" w:color="CCCCCC"/>
            <w:bottom w:val="single" w:sz="6" w:space="2" w:color="CCCCCC"/>
            <w:right w:val="single" w:sz="6" w:space="2" w:color="CCCCCC"/>
          </w:divBdr>
          <w:divsChild>
            <w:div w:id="1360275595">
              <w:marLeft w:val="0"/>
              <w:marRight w:val="0"/>
              <w:marTop w:val="0"/>
              <w:marBottom w:val="0"/>
              <w:divBdr>
                <w:top w:val="single" w:sz="6" w:space="0" w:color="B2B2B2"/>
                <w:left w:val="single" w:sz="6" w:space="0" w:color="B2B2B2"/>
                <w:bottom w:val="single" w:sz="6" w:space="0" w:color="B2B2B2"/>
                <w:right w:val="single" w:sz="6" w:space="0" w:color="B2B2B2"/>
              </w:divBdr>
              <w:divsChild>
                <w:div w:id="615332109">
                  <w:marLeft w:val="0"/>
                  <w:marRight w:val="0"/>
                  <w:marTop w:val="0"/>
                  <w:marBottom w:val="0"/>
                  <w:divBdr>
                    <w:top w:val="single" w:sz="6" w:space="0" w:color="CCCCCC"/>
                    <w:left w:val="single" w:sz="6" w:space="0" w:color="CCCCCC"/>
                    <w:bottom w:val="single" w:sz="6" w:space="0" w:color="CCCCCC"/>
                    <w:right w:val="single" w:sz="6" w:space="0" w:color="CCCCCC"/>
                  </w:divBdr>
                  <w:divsChild>
                    <w:div w:id="748384348">
                      <w:marLeft w:val="0"/>
                      <w:marRight w:val="0"/>
                      <w:marTop w:val="0"/>
                      <w:marBottom w:val="0"/>
                      <w:divBdr>
                        <w:top w:val="none" w:sz="0" w:space="0" w:color="auto"/>
                        <w:left w:val="none" w:sz="0" w:space="0" w:color="auto"/>
                        <w:bottom w:val="none" w:sz="0" w:space="0" w:color="auto"/>
                        <w:right w:val="none" w:sz="0" w:space="0" w:color="auto"/>
                      </w:divBdr>
                      <w:divsChild>
                        <w:div w:id="2042244350">
                          <w:marLeft w:val="0"/>
                          <w:marRight w:val="0"/>
                          <w:marTop w:val="0"/>
                          <w:marBottom w:val="0"/>
                          <w:divBdr>
                            <w:top w:val="none" w:sz="0" w:space="0" w:color="auto"/>
                            <w:left w:val="none" w:sz="0" w:space="0" w:color="auto"/>
                            <w:bottom w:val="none" w:sz="0" w:space="0" w:color="auto"/>
                            <w:right w:val="none" w:sz="0" w:space="0" w:color="auto"/>
                          </w:divBdr>
                          <w:divsChild>
                            <w:div w:id="739639469">
                              <w:marLeft w:val="0"/>
                              <w:marRight w:val="0"/>
                              <w:marTop w:val="0"/>
                              <w:marBottom w:val="0"/>
                              <w:divBdr>
                                <w:top w:val="none" w:sz="0" w:space="0" w:color="auto"/>
                                <w:left w:val="none" w:sz="0" w:space="0" w:color="auto"/>
                                <w:bottom w:val="none" w:sz="0" w:space="0" w:color="auto"/>
                                <w:right w:val="none" w:sz="0" w:space="0" w:color="auto"/>
                              </w:divBdr>
                              <w:divsChild>
                                <w:div w:id="10068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7380358">
      <w:bodyDiv w:val="1"/>
      <w:marLeft w:val="0"/>
      <w:marRight w:val="0"/>
      <w:marTop w:val="0"/>
      <w:marBottom w:val="0"/>
      <w:divBdr>
        <w:top w:val="none" w:sz="0" w:space="0" w:color="auto"/>
        <w:left w:val="none" w:sz="0" w:space="0" w:color="auto"/>
        <w:bottom w:val="none" w:sz="0" w:space="0" w:color="auto"/>
        <w:right w:val="none" w:sz="0" w:space="0" w:color="auto"/>
      </w:divBdr>
      <w:divsChild>
        <w:div w:id="891036813">
          <w:marLeft w:val="0"/>
          <w:marRight w:val="0"/>
          <w:marTop w:val="0"/>
          <w:marBottom w:val="0"/>
          <w:divBdr>
            <w:top w:val="single" w:sz="6" w:space="2" w:color="CCCCCC"/>
            <w:left w:val="single" w:sz="6" w:space="2" w:color="CCCCCC"/>
            <w:bottom w:val="single" w:sz="6" w:space="2" w:color="CCCCCC"/>
            <w:right w:val="single" w:sz="6" w:space="2" w:color="CCCCCC"/>
          </w:divBdr>
          <w:divsChild>
            <w:div w:id="617106629">
              <w:marLeft w:val="0"/>
              <w:marRight w:val="0"/>
              <w:marTop w:val="0"/>
              <w:marBottom w:val="0"/>
              <w:divBdr>
                <w:top w:val="single" w:sz="6" w:space="0" w:color="B2B2B2"/>
                <w:left w:val="single" w:sz="6" w:space="0" w:color="B2B2B2"/>
                <w:bottom w:val="single" w:sz="6" w:space="0" w:color="B2B2B2"/>
                <w:right w:val="single" w:sz="6" w:space="0" w:color="B2B2B2"/>
              </w:divBdr>
              <w:divsChild>
                <w:div w:id="382293993">
                  <w:marLeft w:val="0"/>
                  <w:marRight w:val="0"/>
                  <w:marTop w:val="0"/>
                  <w:marBottom w:val="0"/>
                  <w:divBdr>
                    <w:top w:val="single" w:sz="6" w:space="0" w:color="CCCCCC"/>
                    <w:left w:val="single" w:sz="6" w:space="0" w:color="CCCCCC"/>
                    <w:bottom w:val="single" w:sz="6" w:space="0" w:color="CCCCCC"/>
                    <w:right w:val="single" w:sz="6" w:space="0" w:color="CCCCCC"/>
                  </w:divBdr>
                  <w:divsChild>
                    <w:div w:id="2065907864">
                      <w:marLeft w:val="0"/>
                      <w:marRight w:val="0"/>
                      <w:marTop w:val="0"/>
                      <w:marBottom w:val="0"/>
                      <w:divBdr>
                        <w:top w:val="none" w:sz="0" w:space="0" w:color="auto"/>
                        <w:left w:val="none" w:sz="0" w:space="0" w:color="auto"/>
                        <w:bottom w:val="none" w:sz="0" w:space="0" w:color="auto"/>
                        <w:right w:val="none" w:sz="0" w:space="0" w:color="auto"/>
                      </w:divBdr>
                      <w:divsChild>
                        <w:div w:id="744450442">
                          <w:marLeft w:val="0"/>
                          <w:marRight w:val="0"/>
                          <w:marTop w:val="0"/>
                          <w:marBottom w:val="0"/>
                          <w:divBdr>
                            <w:top w:val="none" w:sz="0" w:space="0" w:color="auto"/>
                            <w:left w:val="none" w:sz="0" w:space="0" w:color="auto"/>
                            <w:bottom w:val="none" w:sz="0" w:space="0" w:color="auto"/>
                            <w:right w:val="none" w:sz="0" w:space="0" w:color="auto"/>
                          </w:divBdr>
                          <w:divsChild>
                            <w:div w:id="1692681335">
                              <w:marLeft w:val="0"/>
                              <w:marRight w:val="0"/>
                              <w:marTop w:val="0"/>
                              <w:marBottom w:val="0"/>
                              <w:divBdr>
                                <w:top w:val="none" w:sz="0" w:space="0" w:color="auto"/>
                                <w:left w:val="none" w:sz="0" w:space="0" w:color="auto"/>
                                <w:bottom w:val="none" w:sz="0" w:space="0" w:color="auto"/>
                                <w:right w:val="none" w:sz="0" w:space="0" w:color="auto"/>
                              </w:divBdr>
                              <w:divsChild>
                                <w:div w:id="118667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5796565">
      <w:bodyDiv w:val="1"/>
      <w:marLeft w:val="0"/>
      <w:marRight w:val="0"/>
      <w:marTop w:val="0"/>
      <w:marBottom w:val="0"/>
      <w:divBdr>
        <w:top w:val="none" w:sz="0" w:space="0" w:color="auto"/>
        <w:left w:val="none" w:sz="0" w:space="0" w:color="auto"/>
        <w:bottom w:val="none" w:sz="0" w:space="0" w:color="auto"/>
        <w:right w:val="none" w:sz="0" w:space="0" w:color="auto"/>
      </w:divBdr>
      <w:divsChild>
        <w:div w:id="1881084666">
          <w:marLeft w:val="0"/>
          <w:marRight w:val="0"/>
          <w:marTop w:val="0"/>
          <w:marBottom w:val="0"/>
          <w:divBdr>
            <w:top w:val="single" w:sz="6" w:space="2" w:color="CCCCCC"/>
            <w:left w:val="single" w:sz="6" w:space="2" w:color="CCCCCC"/>
            <w:bottom w:val="single" w:sz="6" w:space="2" w:color="CCCCCC"/>
            <w:right w:val="single" w:sz="6" w:space="2" w:color="CCCCCC"/>
          </w:divBdr>
          <w:divsChild>
            <w:div w:id="713777025">
              <w:marLeft w:val="0"/>
              <w:marRight w:val="0"/>
              <w:marTop w:val="0"/>
              <w:marBottom w:val="0"/>
              <w:divBdr>
                <w:top w:val="single" w:sz="6" w:space="0" w:color="B2B2B2"/>
                <w:left w:val="single" w:sz="6" w:space="0" w:color="B2B2B2"/>
                <w:bottom w:val="single" w:sz="6" w:space="0" w:color="B2B2B2"/>
                <w:right w:val="single" w:sz="6" w:space="0" w:color="B2B2B2"/>
              </w:divBdr>
              <w:divsChild>
                <w:div w:id="480389197">
                  <w:marLeft w:val="0"/>
                  <w:marRight w:val="0"/>
                  <w:marTop w:val="0"/>
                  <w:marBottom w:val="0"/>
                  <w:divBdr>
                    <w:top w:val="single" w:sz="6" w:space="0" w:color="CCCCCC"/>
                    <w:left w:val="single" w:sz="6" w:space="0" w:color="CCCCCC"/>
                    <w:bottom w:val="single" w:sz="6" w:space="0" w:color="CCCCCC"/>
                    <w:right w:val="single" w:sz="6" w:space="0" w:color="CCCCCC"/>
                  </w:divBdr>
                  <w:divsChild>
                    <w:div w:id="210381564">
                      <w:marLeft w:val="0"/>
                      <w:marRight w:val="0"/>
                      <w:marTop w:val="0"/>
                      <w:marBottom w:val="0"/>
                      <w:divBdr>
                        <w:top w:val="none" w:sz="0" w:space="0" w:color="auto"/>
                        <w:left w:val="none" w:sz="0" w:space="0" w:color="auto"/>
                        <w:bottom w:val="none" w:sz="0" w:space="0" w:color="auto"/>
                        <w:right w:val="none" w:sz="0" w:space="0" w:color="auto"/>
                      </w:divBdr>
                      <w:divsChild>
                        <w:div w:id="1478179784">
                          <w:marLeft w:val="0"/>
                          <w:marRight w:val="0"/>
                          <w:marTop w:val="0"/>
                          <w:marBottom w:val="0"/>
                          <w:divBdr>
                            <w:top w:val="none" w:sz="0" w:space="0" w:color="auto"/>
                            <w:left w:val="none" w:sz="0" w:space="0" w:color="auto"/>
                            <w:bottom w:val="none" w:sz="0" w:space="0" w:color="auto"/>
                            <w:right w:val="none" w:sz="0" w:space="0" w:color="auto"/>
                          </w:divBdr>
                          <w:divsChild>
                            <w:div w:id="995381559">
                              <w:marLeft w:val="0"/>
                              <w:marRight w:val="0"/>
                              <w:marTop w:val="0"/>
                              <w:marBottom w:val="0"/>
                              <w:divBdr>
                                <w:top w:val="none" w:sz="0" w:space="0" w:color="auto"/>
                                <w:left w:val="none" w:sz="0" w:space="0" w:color="auto"/>
                                <w:bottom w:val="none" w:sz="0" w:space="0" w:color="auto"/>
                                <w:right w:val="none" w:sz="0" w:space="0" w:color="auto"/>
                              </w:divBdr>
                              <w:divsChild>
                                <w:div w:id="96793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7227963">
      <w:bodyDiv w:val="1"/>
      <w:marLeft w:val="0"/>
      <w:marRight w:val="0"/>
      <w:marTop w:val="0"/>
      <w:marBottom w:val="0"/>
      <w:divBdr>
        <w:top w:val="none" w:sz="0" w:space="0" w:color="auto"/>
        <w:left w:val="none" w:sz="0" w:space="0" w:color="auto"/>
        <w:bottom w:val="none" w:sz="0" w:space="0" w:color="auto"/>
        <w:right w:val="none" w:sz="0" w:space="0" w:color="auto"/>
      </w:divBdr>
      <w:divsChild>
        <w:div w:id="1581059765">
          <w:marLeft w:val="0"/>
          <w:marRight w:val="0"/>
          <w:marTop w:val="0"/>
          <w:marBottom w:val="0"/>
          <w:divBdr>
            <w:top w:val="single" w:sz="6" w:space="2" w:color="CCCCCC"/>
            <w:left w:val="single" w:sz="6" w:space="2" w:color="CCCCCC"/>
            <w:bottom w:val="single" w:sz="6" w:space="2" w:color="CCCCCC"/>
            <w:right w:val="single" w:sz="6" w:space="2" w:color="CCCCCC"/>
          </w:divBdr>
          <w:divsChild>
            <w:div w:id="176311474">
              <w:marLeft w:val="0"/>
              <w:marRight w:val="0"/>
              <w:marTop w:val="0"/>
              <w:marBottom w:val="0"/>
              <w:divBdr>
                <w:top w:val="single" w:sz="6" w:space="0" w:color="B2B2B2"/>
                <w:left w:val="single" w:sz="6" w:space="0" w:color="B2B2B2"/>
                <w:bottom w:val="single" w:sz="6" w:space="0" w:color="B2B2B2"/>
                <w:right w:val="single" w:sz="6" w:space="0" w:color="B2B2B2"/>
              </w:divBdr>
              <w:divsChild>
                <w:div w:id="1114666643">
                  <w:marLeft w:val="0"/>
                  <w:marRight w:val="0"/>
                  <w:marTop w:val="0"/>
                  <w:marBottom w:val="0"/>
                  <w:divBdr>
                    <w:top w:val="single" w:sz="6" w:space="0" w:color="CCCCCC"/>
                    <w:left w:val="single" w:sz="6" w:space="0" w:color="CCCCCC"/>
                    <w:bottom w:val="single" w:sz="6" w:space="0" w:color="CCCCCC"/>
                    <w:right w:val="single" w:sz="6" w:space="0" w:color="CCCCCC"/>
                  </w:divBdr>
                  <w:divsChild>
                    <w:div w:id="631442888">
                      <w:marLeft w:val="0"/>
                      <w:marRight w:val="0"/>
                      <w:marTop w:val="0"/>
                      <w:marBottom w:val="0"/>
                      <w:divBdr>
                        <w:top w:val="none" w:sz="0" w:space="0" w:color="auto"/>
                        <w:left w:val="none" w:sz="0" w:space="0" w:color="auto"/>
                        <w:bottom w:val="none" w:sz="0" w:space="0" w:color="auto"/>
                        <w:right w:val="none" w:sz="0" w:space="0" w:color="auto"/>
                      </w:divBdr>
                      <w:divsChild>
                        <w:div w:id="170490786">
                          <w:marLeft w:val="0"/>
                          <w:marRight w:val="0"/>
                          <w:marTop w:val="0"/>
                          <w:marBottom w:val="0"/>
                          <w:divBdr>
                            <w:top w:val="none" w:sz="0" w:space="0" w:color="auto"/>
                            <w:left w:val="none" w:sz="0" w:space="0" w:color="auto"/>
                            <w:bottom w:val="none" w:sz="0" w:space="0" w:color="auto"/>
                            <w:right w:val="none" w:sz="0" w:space="0" w:color="auto"/>
                          </w:divBdr>
                          <w:divsChild>
                            <w:div w:id="1696033349">
                              <w:marLeft w:val="0"/>
                              <w:marRight w:val="0"/>
                              <w:marTop w:val="0"/>
                              <w:marBottom w:val="0"/>
                              <w:divBdr>
                                <w:top w:val="none" w:sz="0" w:space="0" w:color="auto"/>
                                <w:left w:val="none" w:sz="0" w:space="0" w:color="auto"/>
                                <w:bottom w:val="none" w:sz="0" w:space="0" w:color="auto"/>
                                <w:right w:val="none" w:sz="0" w:space="0" w:color="auto"/>
                              </w:divBdr>
                              <w:divsChild>
                                <w:div w:id="24839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0769153">
      <w:bodyDiv w:val="1"/>
      <w:marLeft w:val="0"/>
      <w:marRight w:val="0"/>
      <w:marTop w:val="0"/>
      <w:marBottom w:val="0"/>
      <w:divBdr>
        <w:top w:val="none" w:sz="0" w:space="0" w:color="auto"/>
        <w:left w:val="none" w:sz="0" w:space="0" w:color="auto"/>
        <w:bottom w:val="none" w:sz="0" w:space="0" w:color="auto"/>
        <w:right w:val="none" w:sz="0" w:space="0" w:color="auto"/>
      </w:divBdr>
      <w:divsChild>
        <w:div w:id="1370840119">
          <w:marLeft w:val="0"/>
          <w:marRight w:val="0"/>
          <w:marTop w:val="0"/>
          <w:marBottom w:val="0"/>
          <w:divBdr>
            <w:top w:val="single" w:sz="6" w:space="2" w:color="CCCCCC"/>
            <w:left w:val="single" w:sz="6" w:space="2" w:color="CCCCCC"/>
            <w:bottom w:val="single" w:sz="6" w:space="2" w:color="CCCCCC"/>
            <w:right w:val="single" w:sz="6" w:space="2" w:color="CCCCCC"/>
          </w:divBdr>
          <w:divsChild>
            <w:div w:id="1671250270">
              <w:marLeft w:val="0"/>
              <w:marRight w:val="0"/>
              <w:marTop w:val="0"/>
              <w:marBottom w:val="0"/>
              <w:divBdr>
                <w:top w:val="single" w:sz="6" w:space="0" w:color="B2B2B2"/>
                <w:left w:val="single" w:sz="6" w:space="0" w:color="B2B2B2"/>
                <w:bottom w:val="single" w:sz="6" w:space="0" w:color="B2B2B2"/>
                <w:right w:val="single" w:sz="6" w:space="0" w:color="B2B2B2"/>
              </w:divBdr>
              <w:divsChild>
                <w:div w:id="1842887159">
                  <w:marLeft w:val="0"/>
                  <w:marRight w:val="0"/>
                  <w:marTop w:val="0"/>
                  <w:marBottom w:val="0"/>
                  <w:divBdr>
                    <w:top w:val="single" w:sz="6" w:space="0" w:color="CCCCCC"/>
                    <w:left w:val="single" w:sz="6" w:space="0" w:color="CCCCCC"/>
                    <w:bottom w:val="single" w:sz="6" w:space="0" w:color="CCCCCC"/>
                    <w:right w:val="single" w:sz="6" w:space="0" w:color="CCCCCC"/>
                  </w:divBdr>
                  <w:divsChild>
                    <w:div w:id="622200735">
                      <w:marLeft w:val="0"/>
                      <w:marRight w:val="0"/>
                      <w:marTop w:val="0"/>
                      <w:marBottom w:val="0"/>
                      <w:divBdr>
                        <w:top w:val="none" w:sz="0" w:space="0" w:color="auto"/>
                        <w:left w:val="none" w:sz="0" w:space="0" w:color="auto"/>
                        <w:bottom w:val="none" w:sz="0" w:space="0" w:color="auto"/>
                        <w:right w:val="none" w:sz="0" w:space="0" w:color="auto"/>
                      </w:divBdr>
                      <w:divsChild>
                        <w:div w:id="1198661869">
                          <w:marLeft w:val="0"/>
                          <w:marRight w:val="0"/>
                          <w:marTop w:val="0"/>
                          <w:marBottom w:val="0"/>
                          <w:divBdr>
                            <w:top w:val="none" w:sz="0" w:space="0" w:color="auto"/>
                            <w:left w:val="none" w:sz="0" w:space="0" w:color="auto"/>
                            <w:bottom w:val="none" w:sz="0" w:space="0" w:color="auto"/>
                            <w:right w:val="none" w:sz="0" w:space="0" w:color="auto"/>
                          </w:divBdr>
                          <w:divsChild>
                            <w:div w:id="1740204408">
                              <w:marLeft w:val="0"/>
                              <w:marRight w:val="0"/>
                              <w:marTop w:val="0"/>
                              <w:marBottom w:val="0"/>
                              <w:divBdr>
                                <w:top w:val="none" w:sz="0" w:space="0" w:color="auto"/>
                                <w:left w:val="none" w:sz="0" w:space="0" w:color="auto"/>
                                <w:bottom w:val="none" w:sz="0" w:space="0" w:color="auto"/>
                                <w:right w:val="none" w:sz="0" w:space="0" w:color="auto"/>
                              </w:divBdr>
                              <w:divsChild>
                                <w:div w:id="142117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2447492">
      <w:bodyDiv w:val="1"/>
      <w:marLeft w:val="0"/>
      <w:marRight w:val="0"/>
      <w:marTop w:val="0"/>
      <w:marBottom w:val="0"/>
      <w:divBdr>
        <w:top w:val="none" w:sz="0" w:space="0" w:color="auto"/>
        <w:left w:val="none" w:sz="0" w:space="0" w:color="auto"/>
        <w:bottom w:val="none" w:sz="0" w:space="0" w:color="auto"/>
        <w:right w:val="none" w:sz="0" w:space="0" w:color="auto"/>
      </w:divBdr>
      <w:divsChild>
        <w:div w:id="1860242162">
          <w:marLeft w:val="0"/>
          <w:marRight w:val="0"/>
          <w:marTop w:val="0"/>
          <w:marBottom w:val="0"/>
          <w:divBdr>
            <w:top w:val="single" w:sz="6" w:space="2" w:color="CCCCCC"/>
            <w:left w:val="single" w:sz="6" w:space="2" w:color="CCCCCC"/>
            <w:bottom w:val="single" w:sz="6" w:space="2" w:color="CCCCCC"/>
            <w:right w:val="single" w:sz="6" w:space="2" w:color="CCCCCC"/>
          </w:divBdr>
          <w:divsChild>
            <w:div w:id="486017117">
              <w:marLeft w:val="0"/>
              <w:marRight w:val="0"/>
              <w:marTop w:val="0"/>
              <w:marBottom w:val="0"/>
              <w:divBdr>
                <w:top w:val="single" w:sz="6" w:space="0" w:color="B2B2B2"/>
                <w:left w:val="single" w:sz="6" w:space="0" w:color="B2B2B2"/>
                <w:bottom w:val="single" w:sz="6" w:space="0" w:color="B2B2B2"/>
                <w:right w:val="single" w:sz="6" w:space="0" w:color="B2B2B2"/>
              </w:divBdr>
              <w:divsChild>
                <w:div w:id="1781299629">
                  <w:marLeft w:val="0"/>
                  <w:marRight w:val="0"/>
                  <w:marTop w:val="0"/>
                  <w:marBottom w:val="0"/>
                  <w:divBdr>
                    <w:top w:val="single" w:sz="6" w:space="0" w:color="CCCCCC"/>
                    <w:left w:val="single" w:sz="6" w:space="0" w:color="CCCCCC"/>
                    <w:bottom w:val="single" w:sz="6" w:space="0" w:color="CCCCCC"/>
                    <w:right w:val="single" w:sz="6" w:space="0" w:color="CCCCCC"/>
                  </w:divBdr>
                  <w:divsChild>
                    <w:div w:id="2134590305">
                      <w:marLeft w:val="0"/>
                      <w:marRight w:val="0"/>
                      <w:marTop w:val="0"/>
                      <w:marBottom w:val="0"/>
                      <w:divBdr>
                        <w:top w:val="none" w:sz="0" w:space="0" w:color="auto"/>
                        <w:left w:val="none" w:sz="0" w:space="0" w:color="auto"/>
                        <w:bottom w:val="none" w:sz="0" w:space="0" w:color="auto"/>
                        <w:right w:val="none" w:sz="0" w:space="0" w:color="auto"/>
                      </w:divBdr>
                      <w:divsChild>
                        <w:div w:id="1906452679">
                          <w:marLeft w:val="0"/>
                          <w:marRight w:val="0"/>
                          <w:marTop w:val="0"/>
                          <w:marBottom w:val="0"/>
                          <w:divBdr>
                            <w:top w:val="none" w:sz="0" w:space="0" w:color="auto"/>
                            <w:left w:val="none" w:sz="0" w:space="0" w:color="auto"/>
                            <w:bottom w:val="none" w:sz="0" w:space="0" w:color="auto"/>
                            <w:right w:val="none" w:sz="0" w:space="0" w:color="auto"/>
                          </w:divBdr>
                          <w:divsChild>
                            <w:div w:id="621545268">
                              <w:marLeft w:val="0"/>
                              <w:marRight w:val="0"/>
                              <w:marTop w:val="0"/>
                              <w:marBottom w:val="0"/>
                              <w:divBdr>
                                <w:top w:val="none" w:sz="0" w:space="0" w:color="auto"/>
                                <w:left w:val="none" w:sz="0" w:space="0" w:color="auto"/>
                                <w:bottom w:val="none" w:sz="0" w:space="0" w:color="auto"/>
                                <w:right w:val="none" w:sz="0" w:space="0" w:color="auto"/>
                              </w:divBdr>
                              <w:divsChild>
                                <w:div w:id="192302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5346406">
      <w:bodyDiv w:val="1"/>
      <w:marLeft w:val="0"/>
      <w:marRight w:val="0"/>
      <w:marTop w:val="0"/>
      <w:marBottom w:val="0"/>
      <w:divBdr>
        <w:top w:val="none" w:sz="0" w:space="0" w:color="auto"/>
        <w:left w:val="none" w:sz="0" w:space="0" w:color="auto"/>
        <w:bottom w:val="none" w:sz="0" w:space="0" w:color="auto"/>
        <w:right w:val="none" w:sz="0" w:space="0" w:color="auto"/>
      </w:divBdr>
      <w:divsChild>
        <w:div w:id="1032070147">
          <w:marLeft w:val="0"/>
          <w:marRight w:val="0"/>
          <w:marTop w:val="0"/>
          <w:marBottom w:val="0"/>
          <w:divBdr>
            <w:top w:val="single" w:sz="6" w:space="2" w:color="CCCCCC"/>
            <w:left w:val="single" w:sz="6" w:space="2" w:color="CCCCCC"/>
            <w:bottom w:val="single" w:sz="6" w:space="2" w:color="CCCCCC"/>
            <w:right w:val="single" w:sz="6" w:space="2" w:color="CCCCCC"/>
          </w:divBdr>
          <w:divsChild>
            <w:div w:id="673410861">
              <w:marLeft w:val="0"/>
              <w:marRight w:val="0"/>
              <w:marTop w:val="0"/>
              <w:marBottom w:val="0"/>
              <w:divBdr>
                <w:top w:val="single" w:sz="6" w:space="0" w:color="B2B2B2"/>
                <w:left w:val="single" w:sz="6" w:space="0" w:color="B2B2B2"/>
                <w:bottom w:val="single" w:sz="6" w:space="0" w:color="B2B2B2"/>
                <w:right w:val="single" w:sz="6" w:space="0" w:color="B2B2B2"/>
              </w:divBdr>
              <w:divsChild>
                <w:div w:id="216480983">
                  <w:marLeft w:val="0"/>
                  <w:marRight w:val="0"/>
                  <w:marTop w:val="0"/>
                  <w:marBottom w:val="0"/>
                  <w:divBdr>
                    <w:top w:val="single" w:sz="6" w:space="0" w:color="CCCCCC"/>
                    <w:left w:val="single" w:sz="6" w:space="0" w:color="CCCCCC"/>
                    <w:bottom w:val="single" w:sz="6" w:space="0" w:color="CCCCCC"/>
                    <w:right w:val="single" w:sz="6" w:space="0" w:color="CCCCCC"/>
                  </w:divBdr>
                  <w:divsChild>
                    <w:div w:id="391973318">
                      <w:marLeft w:val="0"/>
                      <w:marRight w:val="0"/>
                      <w:marTop w:val="0"/>
                      <w:marBottom w:val="0"/>
                      <w:divBdr>
                        <w:top w:val="none" w:sz="0" w:space="0" w:color="auto"/>
                        <w:left w:val="none" w:sz="0" w:space="0" w:color="auto"/>
                        <w:bottom w:val="none" w:sz="0" w:space="0" w:color="auto"/>
                        <w:right w:val="none" w:sz="0" w:space="0" w:color="auto"/>
                      </w:divBdr>
                      <w:divsChild>
                        <w:div w:id="929393248">
                          <w:marLeft w:val="0"/>
                          <w:marRight w:val="0"/>
                          <w:marTop w:val="0"/>
                          <w:marBottom w:val="0"/>
                          <w:divBdr>
                            <w:top w:val="none" w:sz="0" w:space="0" w:color="auto"/>
                            <w:left w:val="none" w:sz="0" w:space="0" w:color="auto"/>
                            <w:bottom w:val="none" w:sz="0" w:space="0" w:color="auto"/>
                            <w:right w:val="none" w:sz="0" w:space="0" w:color="auto"/>
                          </w:divBdr>
                          <w:divsChild>
                            <w:div w:id="884683240">
                              <w:marLeft w:val="0"/>
                              <w:marRight w:val="0"/>
                              <w:marTop w:val="0"/>
                              <w:marBottom w:val="0"/>
                              <w:divBdr>
                                <w:top w:val="none" w:sz="0" w:space="0" w:color="auto"/>
                                <w:left w:val="none" w:sz="0" w:space="0" w:color="auto"/>
                                <w:bottom w:val="none" w:sz="0" w:space="0" w:color="auto"/>
                                <w:right w:val="none" w:sz="0" w:space="0" w:color="auto"/>
                              </w:divBdr>
                              <w:divsChild>
                                <w:div w:id="197567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3914470">
      <w:bodyDiv w:val="1"/>
      <w:marLeft w:val="0"/>
      <w:marRight w:val="0"/>
      <w:marTop w:val="0"/>
      <w:marBottom w:val="0"/>
      <w:divBdr>
        <w:top w:val="none" w:sz="0" w:space="0" w:color="auto"/>
        <w:left w:val="none" w:sz="0" w:space="0" w:color="auto"/>
        <w:bottom w:val="none" w:sz="0" w:space="0" w:color="auto"/>
        <w:right w:val="none" w:sz="0" w:space="0" w:color="auto"/>
      </w:divBdr>
      <w:divsChild>
        <w:div w:id="1885557486">
          <w:marLeft w:val="0"/>
          <w:marRight w:val="0"/>
          <w:marTop w:val="0"/>
          <w:marBottom w:val="0"/>
          <w:divBdr>
            <w:top w:val="single" w:sz="6" w:space="2" w:color="CCCCCC"/>
            <w:left w:val="single" w:sz="6" w:space="2" w:color="CCCCCC"/>
            <w:bottom w:val="single" w:sz="6" w:space="2" w:color="CCCCCC"/>
            <w:right w:val="single" w:sz="6" w:space="2" w:color="CCCCCC"/>
          </w:divBdr>
          <w:divsChild>
            <w:div w:id="964503681">
              <w:marLeft w:val="0"/>
              <w:marRight w:val="0"/>
              <w:marTop w:val="0"/>
              <w:marBottom w:val="0"/>
              <w:divBdr>
                <w:top w:val="single" w:sz="6" w:space="0" w:color="B2B2B2"/>
                <w:left w:val="single" w:sz="6" w:space="0" w:color="B2B2B2"/>
                <w:bottom w:val="single" w:sz="6" w:space="0" w:color="B2B2B2"/>
                <w:right w:val="single" w:sz="6" w:space="0" w:color="B2B2B2"/>
              </w:divBdr>
              <w:divsChild>
                <w:div w:id="1029839885">
                  <w:marLeft w:val="0"/>
                  <w:marRight w:val="0"/>
                  <w:marTop w:val="0"/>
                  <w:marBottom w:val="0"/>
                  <w:divBdr>
                    <w:top w:val="single" w:sz="6" w:space="0" w:color="CCCCCC"/>
                    <w:left w:val="single" w:sz="6" w:space="0" w:color="CCCCCC"/>
                    <w:bottom w:val="single" w:sz="6" w:space="0" w:color="CCCCCC"/>
                    <w:right w:val="single" w:sz="6" w:space="0" w:color="CCCCCC"/>
                  </w:divBdr>
                  <w:divsChild>
                    <w:div w:id="1255359908">
                      <w:marLeft w:val="0"/>
                      <w:marRight w:val="0"/>
                      <w:marTop w:val="0"/>
                      <w:marBottom w:val="0"/>
                      <w:divBdr>
                        <w:top w:val="none" w:sz="0" w:space="0" w:color="auto"/>
                        <w:left w:val="none" w:sz="0" w:space="0" w:color="auto"/>
                        <w:bottom w:val="none" w:sz="0" w:space="0" w:color="auto"/>
                        <w:right w:val="none" w:sz="0" w:space="0" w:color="auto"/>
                      </w:divBdr>
                      <w:divsChild>
                        <w:div w:id="1921211110">
                          <w:marLeft w:val="0"/>
                          <w:marRight w:val="0"/>
                          <w:marTop w:val="0"/>
                          <w:marBottom w:val="0"/>
                          <w:divBdr>
                            <w:top w:val="none" w:sz="0" w:space="0" w:color="auto"/>
                            <w:left w:val="none" w:sz="0" w:space="0" w:color="auto"/>
                            <w:bottom w:val="none" w:sz="0" w:space="0" w:color="auto"/>
                            <w:right w:val="none" w:sz="0" w:space="0" w:color="auto"/>
                          </w:divBdr>
                          <w:divsChild>
                            <w:div w:id="1882131136">
                              <w:marLeft w:val="0"/>
                              <w:marRight w:val="0"/>
                              <w:marTop w:val="0"/>
                              <w:marBottom w:val="0"/>
                              <w:divBdr>
                                <w:top w:val="none" w:sz="0" w:space="0" w:color="auto"/>
                                <w:left w:val="none" w:sz="0" w:space="0" w:color="auto"/>
                                <w:bottom w:val="none" w:sz="0" w:space="0" w:color="auto"/>
                                <w:right w:val="none" w:sz="0" w:space="0" w:color="auto"/>
                              </w:divBdr>
                              <w:divsChild>
                                <w:div w:id="156579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0942829">
      <w:bodyDiv w:val="1"/>
      <w:marLeft w:val="0"/>
      <w:marRight w:val="0"/>
      <w:marTop w:val="0"/>
      <w:marBottom w:val="0"/>
      <w:divBdr>
        <w:top w:val="none" w:sz="0" w:space="0" w:color="auto"/>
        <w:left w:val="none" w:sz="0" w:space="0" w:color="auto"/>
        <w:bottom w:val="none" w:sz="0" w:space="0" w:color="auto"/>
        <w:right w:val="none" w:sz="0" w:space="0" w:color="auto"/>
      </w:divBdr>
      <w:divsChild>
        <w:div w:id="908267928">
          <w:marLeft w:val="0"/>
          <w:marRight w:val="0"/>
          <w:marTop w:val="0"/>
          <w:marBottom w:val="0"/>
          <w:divBdr>
            <w:top w:val="single" w:sz="6" w:space="2" w:color="CCCCCC"/>
            <w:left w:val="single" w:sz="6" w:space="2" w:color="CCCCCC"/>
            <w:bottom w:val="single" w:sz="6" w:space="2" w:color="CCCCCC"/>
            <w:right w:val="single" w:sz="6" w:space="2" w:color="CCCCCC"/>
          </w:divBdr>
          <w:divsChild>
            <w:div w:id="1554543192">
              <w:marLeft w:val="0"/>
              <w:marRight w:val="0"/>
              <w:marTop w:val="0"/>
              <w:marBottom w:val="0"/>
              <w:divBdr>
                <w:top w:val="single" w:sz="6" w:space="0" w:color="B2B2B2"/>
                <w:left w:val="single" w:sz="6" w:space="0" w:color="B2B2B2"/>
                <w:bottom w:val="single" w:sz="6" w:space="0" w:color="B2B2B2"/>
                <w:right w:val="single" w:sz="6" w:space="0" w:color="B2B2B2"/>
              </w:divBdr>
              <w:divsChild>
                <w:div w:id="669061327">
                  <w:marLeft w:val="0"/>
                  <w:marRight w:val="0"/>
                  <w:marTop w:val="0"/>
                  <w:marBottom w:val="0"/>
                  <w:divBdr>
                    <w:top w:val="single" w:sz="6" w:space="0" w:color="CCCCCC"/>
                    <w:left w:val="single" w:sz="6" w:space="0" w:color="CCCCCC"/>
                    <w:bottom w:val="single" w:sz="6" w:space="0" w:color="CCCCCC"/>
                    <w:right w:val="single" w:sz="6" w:space="0" w:color="CCCCCC"/>
                  </w:divBdr>
                  <w:divsChild>
                    <w:div w:id="5452134">
                      <w:marLeft w:val="0"/>
                      <w:marRight w:val="0"/>
                      <w:marTop w:val="0"/>
                      <w:marBottom w:val="0"/>
                      <w:divBdr>
                        <w:top w:val="none" w:sz="0" w:space="0" w:color="auto"/>
                        <w:left w:val="none" w:sz="0" w:space="0" w:color="auto"/>
                        <w:bottom w:val="none" w:sz="0" w:space="0" w:color="auto"/>
                        <w:right w:val="none" w:sz="0" w:space="0" w:color="auto"/>
                      </w:divBdr>
                      <w:divsChild>
                        <w:div w:id="1426808962">
                          <w:marLeft w:val="0"/>
                          <w:marRight w:val="0"/>
                          <w:marTop w:val="0"/>
                          <w:marBottom w:val="0"/>
                          <w:divBdr>
                            <w:top w:val="none" w:sz="0" w:space="0" w:color="auto"/>
                            <w:left w:val="none" w:sz="0" w:space="0" w:color="auto"/>
                            <w:bottom w:val="none" w:sz="0" w:space="0" w:color="auto"/>
                            <w:right w:val="none" w:sz="0" w:space="0" w:color="auto"/>
                          </w:divBdr>
                          <w:divsChild>
                            <w:div w:id="1753696804">
                              <w:marLeft w:val="0"/>
                              <w:marRight w:val="0"/>
                              <w:marTop w:val="0"/>
                              <w:marBottom w:val="0"/>
                              <w:divBdr>
                                <w:top w:val="none" w:sz="0" w:space="0" w:color="auto"/>
                                <w:left w:val="none" w:sz="0" w:space="0" w:color="auto"/>
                                <w:bottom w:val="none" w:sz="0" w:space="0" w:color="auto"/>
                                <w:right w:val="none" w:sz="0" w:space="0" w:color="auto"/>
                              </w:divBdr>
                              <w:divsChild>
                                <w:div w:id="101076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5701612">
      <w:bodyDiv w:val="1"/>
      <w:marLeft w:val="0"/>
      <w:marRight w:val="0"/>
      <w:marTop w:val="0"/>
      <w:marBottom w:val="0"/>
      <w:divBdr>
        <w:top w:val="none" w:sz="0" w:space="0" w:color="auto"/>
        <w:left w:val="none" w:sz="0" w:space="0" w:color="auto"/>
        <w:bottom w:val="none" w:sz="0" w:space="0" w:color="auto"/>
        <w:right w:val="none" w:sz="0" w:space="0" w:color="auto"/>
      </w:divBdr>
      <w:divsChild>
        <w:div w:id="960458656">
          <w:marLeft w:val="0"/>
          <w:marRight w:val="0"/>
          <w:marTop w:val="0"/>
          <w:marBottom w:val="0"/>
          <w:divBdr>
            <w:top w:val="single" w:sz="6" w:space="2" w:color="CCCCCC"/>
            <w:left w:val="single" w:sz="6" w:space="2" w:color="CCCCCC"/>
            <w:bottom w:val="single" w:sz="6" w:space="2" w:color="CCCCCC"/>
            <w:right w:val="single" w:sz="6" w:space="2" w:color="CCCCCC"/>
          </w:divBdr>
          <w:divsChild>
            <w:div w:id="812138382">
              <w:marLeft w:val="0"/>
              <w:marRight w:val="0"/>
              <w:marTop w:val="0"/>
              <w:marBottom w:val="0"/>
              <w:divBdr>
                <w:top w:val="single" w:sz="6" w:space="0" w:color="B2B2B2"/>
                <w:left w:val="single" w:sz="6" w:space="0" w:color="B2B2B2"/>
                <w:bottom w:val="single" w:sz="6" w:space="0" w:color="B2B2B2"/>
                <w:right w:val="single" w:sz="6" w:space="0" w:color="B2B2B2"/>
              </w:divBdr>
              <w:divsChild>
                <w:div w:id="129135715">
                  <w:marLeft w:val="0"/>
                  <w:marRight w:val="0"/>
                  <w:marTop w:val="0"/>
                  <w:marBottom w:val="0"/>
                  <w:divBdr>
                    <w:top w:val="single" w:sz="6" w:space="0" w:color="CCCCCC"/>
                    <w:left w:val="single" w:sz="6" w:space="0" w:color="CCCCCC"/>
                    <w:bottom w:val="single" w:sz="6" w:space="0" w:color="CCCCCC"/>
                    <w:right w:val="single" w:sz="6" w:space="0" w:color="CCCCCC"/>
                  </w:divBdr>
                  <w:divsChild>
                    <w:div w:id="1711876763">
                      <w:marLeft w:val="0"/>
                      <w:marRight w:val="0"/>
                      <w:marTop w:val="0"/>
                      <w:marBottom w:val="0"/>
                      <w:divBdr>
                        <w:top w:val="none" w:sz="0" w:space="0" w:color="auto"/>
                        <w:left w:val="none" w:sz="0" w:space="0" w:color="auto"/>
                        <w:bottom w:val="none" w:sz="0" w:space="0" w:color="auto"/>
                        <w:right w:val="none" w:sz="0" w:space="0" w:color="auto"/>
                      </w:divBdr>
                      <w:divsChild>
                        <w:div w:id="379979345">
                          <w:marLeft w:val="0"/>
                          <w:marRight w:val="0"/>
                          <w:marTop w:val="0"/>
                          <w:marBottom w:val="0"/>
                          <w:divBdr>
                            <w:top w:val="none" w:sz="0" w:space="0" w:color="auto"/>
                            <w:left w:val="none" w:sz="0" w:space="0" w:color="auto"/>
                            <w:bottom w:val="none" w:sz="0" w:space="0" w:color="auto"/>
                            <w:right w:val="none" w:sz="0" w:space="0" w:color="auto"/>
                          </w:divBdr>
                          <w:divsChild>
                            <w:div w:id="462581551">
                              <w:marLeft w:val="0"/>
                              <w:marRight w:val="0"/>
                              <w:marTop w:val="0"/>
                              <w:marBottom w:val="0"/>
                              <w:divBdr>
                                <w:top w:val="none" w:sz="0" w:space="0" w:color="auto"/>
                                <w:left w:val="none" w:sz="0" w:space="0" w:color="auto"/>
                                <w:bottom w:val="none" w:sz="0" w:space="0" w:color="auto"/>
                                <w:right w:val="none" w:sz="0" w:space="0" w:color="auto"/>
                              </w:divBdr>
                              <w:divsChild>
                                <w:div w:id="275909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3117474">
      <w:bodyDiv w:val="1"/>
      <w:marLeft w:val="0"/>
      <w:marRight w:val="0"/>
      <w:marTop w:val="0"/>
      <w:marBottom w:val="0"/>
      <w:divBdr>
        <w:top w:val="none" w:sz="0" w:space="0" w:color="auto"/>
        <w:left w:val="none" w:sz="0" w:space="0" w:color="auto"/>
        <w:bottom w:val="none" w:sz="0" w:space="0" w:color="auto"/>
        <w:right w:val="none" w:sz="0" w:space="0" w:color="auto"/>
      </w:divBdr>
      <w:divsChild>
        <w:div w:id="75564708">
          <w:marLeft w:val="0"/>
          <w:marRight w:val="0"/>
          <w:marTop w:val="0"/>
          <w:marBottom w:val="0"/>
          <w:divBdr>
            <w:top w:val="single" w:sz="6" w:space="2" w:color="CCCCCC"/>
            <w:left w:val="single" w:sz="6" w:space="2" w:color="CCCCCC"/>
            <w:bottom w:val="single" w:sz="6" w:space="2" w:color="CCCCCC"/>
            <w:right w:val="single" w:sz="6" w:space="2" w:color="CCCCCC"/>
          </w:divBdr>
          <w:divsChild>
            <w:div w:id="1258558075">
              <w:marLeft w:val="0"/>
              <w:marRight w:val="0"/>
              <w:marTop w:val="0"/>
              <w:marBottom w:val="0"/>
              <w:divBdr>
                <w:top w:val="single" w:sz="6" w:space="0" w:color="B2B2B2"/>
                <w:left w:val="single" w:sz="6" w:space="0" w:color="B2B2B2"/>
                <w:bottom w:val="single" w:sz="6" w:space="0" w:color="B2B2B2"/>
                <w:right w:val="single" w:sz="6" w:space="0" w:color="B2B2B2"/>
              </w:divBdr>
              <w:divsChild>
                <w:div w:id="719943470">
                  <w:marLeft w:val="0"/>
                  <w:marRight w:val="0"/>
                  <w:marTop w:val="0"/>
                  <w:marBottom w:val="0"/>
                  <w:divBdr>
                    <w:top w:val="single" w:sz="6" w:space="0" w:color="CCCCCC"/>
                    <w:left w:val="single" w:sz="6" w:space="0" w:color="CCCCCC"/>
                    <w:bottom w:val="single" w:sz="6" w:space="0" w:color="CCCCCC"/>
                    <w:right w:val="single" w:sz="6" w:space="0" w:color="CCCCCC"/>
                  </w:divBdr>
                  <w:divsChild>
                    <w:div w:id="1931044255">
                      <w:marLeft w:val="0"/>
                      <w:marRight w:val="0"/>
                      <w:marTop w:val="0"/>
                      <w:marBottom w:val="0"/>
                      <w:divBdr>
                        <w:top w:val="none" w:sz="0" w:space="0" w:color="auto"/>
                        <w:left w:val="none" w:sz="0" w:space="0" w:color="auto"/>
                        <w:bottom w:val="none" w:sz="0" w:space="0" w:color="auto"/>
                        <w:right w:val="none" w:sz="0" w:space="0" w:color="auto"/>
                      </w:divBdr>
                      <w:divsChild>
                        <w:div w:id="846015988">
                          <w:marLeft w:val="0"/>
                          <w:marRight w:val="0"/>
                          <w:marTop w:val="0"/>
                          <w:marBottom w:val="0"/>
                          <w:divBdr>
                            <w:top w:val="none" w:sz="0" w:space="0" w:color="auto"/>
                            <w:left w:val="none" w:sz="0" w:space="0" w:color="auto"/>
                            <w:bottom w:val="none" w:sz="0" w:space="0" w:color="auto"/>
                            <w:right w:val="none" w:sz="0" w:space="0" w:color="auto"/>
                          </w:divBdr>
                          <w:divsChild>
                            <w:div w:id="185295313">
                              <w:marLeft w:val="0"/>
                              <w:marRight w:val="0"/>
                              <w:marTop w:val="0"/>
                              <w:marBottom w:val="0"/>
                              <w:divBdr>
                                <w:top w:val="none" w:sz="0" w:space="0" w:color="auto"/>
                                <w:left w:val="none" w:sz="0" w:space="0" w:color="auto"/>
                                <w:bottom w:val="none" w:sz="0" w:space="0" w:color="auto"/>
                                <w:right w:val="none" w:sz="0" w:space="0" w:color="auto"/>
                              </w:divBdr>
                              <w:divsChild>
                                <w:div w:id="923105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4183286">
      <w:bodyDiv w:val="1"/>
      <w:marLeft w:val="0"/>
      <w:marRight w:val="0"/>
      <w:marTop w:val="0"/>
      <w:marBottom w:val="0"/>
      <w:divBdr>
        <w:top w:val="none" w:sz="0" w:space="0" w:color="auto"/>
        <w:left w:val="none" w:sz="0" w:space="0" w:color="auto"/>
        <w:bottom w:val="none" w:sz="0" w:space="0" w:color="auto"/>
        <w:right w:val="none" w:sz="0" w:space="0" w:color="auto"/>
      </w:divBdr>
      <w:divsChild>
        <w:div w:id="1521047093">
          <w:marLeft w:val="0"/>
          <w:marRight w:val="0"/>
          <w:marTop w:val="0"/>
          <w:marBottom w:val="0"/>
          <w:divBdr>
            <w:top w:val="single" w:sz="6" w:space="2" w:color="CCCCCC"/>
            <w:left w:val="single" w:sz="6" w:space="2" w:color="CCCCCC"/>
            <w:bottom w:val="single" w:sz="6" w:space="2" w:color="CCCCCC"/>
            <w:right w:val="single" w:sz="6" w:space="2" w:color="CCCCCC"/>
          </w:divBdr>
          <w:divsChild>
            <w:div w:id="686712024">
              <w:marLeft w:val="0"/>
              <w:marRight w:val="0"/>
              <w:marTop w:val="0"/>
              <w:marBottom w:val="0"/>
              <w:divBdr>
                <w:top w:val="single" w:sz="6" w:space="0" w:color="B2B2B2"/>
                <w:left w:val="single" w:sz="6" w:space="0" w:color="B2B2B2"/>
                <w:bottom w:val="single" w:sz="6" w:space="0" w:color="B2B2B2"/>
                <w:right w:val="single" w:sz="6" w:space="0" w:color="B2B2B2"/>
              </w:divBdr>
              <w:divsChild>
                <w:div w:id="1685209981">
                  <w:marLeft w:val="0"/>
                  <w:marRight w:val="0"/>
                  <w:marTop w:val="0"/>
                  <w:marBottom w:val="0"/>
                  <w:divBdr>
                    <w:top w:val="single" w:sz="6" w:space="0" w:color="CCCCCC"/>
                    <w:left w:val="single" w:sz="6" w:space="0" w:color="CCCCCC"/>
                    <w:bottom w:val="single" w:sz="6" w:space="0" w:color="CCCCCC"/>
                    <w:right w:val="single" w:sz="6" w:space="0" w:color="CCCCCC"/>
                  </w:divBdr>
                  <w:divsChild>
                    <w:div w:id="1731151376">
                      <w:marLeft w:val="0"/>
                      <w:marRight w:val="0"/>
                      <w:marTop w:val="0"/>
                      <w:marBottom w:val="0"/>
                      <w:divBdr>
                        <w:top w:val="none" w:sz="0" w:space="0" w:color="auto"/>
                        <w:left w:val="none" w:sz="0" w:space="0" w:color="auto"/>
                        <w:bottom w:val="none" w:sz="0" w:space="0" w:color="auto"/>
                        <w:right w:val="none" w:sz="0" w:space="0" w:color="auto"/>
                      </w:divBdr>
                      <w:divsChild>
                        <w:div w:id="583228989">
                          <w:marLeft w:val="0"/>
                          <w:marRight w:val="0"/>
                          <w:marTop w:val="0"/>
                          <w:marBottom w:val="0"/>
                          <w:divBdr>
                            <w:top w:val="none" w:sz="0" w:space="0" w:color="auto"/>
                            <w:left w:val="none" w:sz="0" w:space="0" w:color="auto"/>
                            <w:bottom w:val="none" w:sz="0" w:space="0" w:color="auto"/>
                            <w:right w:val="none" w:sz="0" w:space="0" w:color="auto"/>
                          </w:divBdr>
                          <w:divsChild>
                            <w:div w:id="987128519">
                              <w:marLeft w:val="0"/>
                              <w:marRight w:val="0"/>
                              <w:marTop w:val="0"/>
                              <w:marBottom w:val="0"/>
                              <w:divBdr>
                                <w:top w:val="none" w:sz="0" w:space="0" w:color="auto"/>
                                <w:left w:val="none" w:sz="0" w:space="0" w:color="auto"/>
                                <w:bottom w:val="none" w:sz="0" w:space="0" w:color="auto"/>
                                <w:right w:val="none" w:sz="0" w:space="0" w:color="auto"/>
                              </w:divBdr>
                              <w:divsChild>
                                <w:div w:id="88129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4206495">
      <w:bodyDiv w:val="1"/>
      <w:marLeft w:val="0"/>
      <w:marRight w:val="0"/>
      <w:marTop w:val="0"/>
      <w:marBottom w:val="0"/>
      <w:divBdr>
        <w:top w:val="none" w:sz="0" w:space="0" w:color="auto"/>
        <w:left w:val="none" w:sz="0" w:space="0" w:color="auto"/>
        <w:bottom w:val="none" w:sz="0" w:space="0" w:color="auto"/>
        <w:right w:val="none" w:sz="0" w:space="0" w:color="auto"/>
      </w:divBdr>
      <w:divsChild>
        <w:div w:id="43603407">
          <w:marLeft w:val="0"/>
          <w:marRight w:val="0"/>
          <w:marTop w:val="0"/>
          <w:marBottom w:val="0"/>
          <w:divBdr>
            <w:top w:val="single" w:sz="6" w:space="2" w:color="CCCCCC"/>
            <w:left w:val="single" w:sz="6" w:space="2" w:color="CCCCCC"/>
            <w:bottom w:val="single" w:sz="6" w:space="2" w:color="CCCCCC"/>
            <w:right w:val="single" w:sz="6" w:space="2" w:color="CCCCCC"/>
          </w:divBdr>
          <w:divsChild>
            <w:div w:id="1238631761">
              <w:marLeft w:val="0"/>
              <w:marRight w:val="0"/>
              <w:marTop w:val="0"/>
              <w:marBottom w:val="0"/>
              <w:divBdr>
                <w:top w:val="single" w:sz="6" w:space="0" w:color="B2B2B2"/>
                <w:left w:val="single" w:sz="6" w:space="0" w:color="B2B2B2"/>
                <w:bottom w:val="single" w:sz="6" w:space="0" w:color="B2B2B2"/>
                <w:right w:val="single" w:sz="6" w:space="0" w:color="B2B2B2"/>
              </w:divBdr>
              <w:divsChild>
                <w:div w:id="756287327">
                  <w:marLeft w:val="0"/>
                  <w:marRight w:val="0"/>
                  <w:marTop w:val="0"/>
                  <w:marBottom w:val="0"/>
                  <w:divBdr>
                    <w:top w:val="single" w:sz="6" w:space="0" w:color="CCCCCC"/>
                    <w:left w:val="single" w:sz="6" w:space="0" w:color="CCCCCC"/>
                    <w:bottom w:val="single" w:sz="6" w:space="0" w:color="CCCCCC"/>
                    <w:right w:val="single" w:sz="6" w:space="0" w:color="CCCCCC"/>
                  </w:divBdr>
                  <w:divsChild>
                    <w:div w:id="588782465">
                      <w:marLeft w:val="0"/>
                      <w:marRight w:val="0"/>
                      <w:marTop w:val="0"/>
                      <w:marBottom w:val="0"/>
                      <w:divBdr>
                        <w:top w:val="none" w:sz="0" w:space="0" w:color="auto"/>
                        <w:left w:val="none" w:sz="0" w:space="0" w:color="auto"/>
                        <w:bottom w:val="none" w:sz="0" w:space="0" w:color="auto"/>
                        <w:right w:val="none" w:sz="0" w:space="0" w:color="auto"/>
                      </w:divBdr>
                      <w:divsChild>
                        <w:div w:id="1208838235">
                          <w:marLeft w:val="0"/>
                          <w:marRight w:val="0"/>
                          <w:marTop w:val="0"/>
                          <w:marBottom w:val="0"/>
                          <w:divBdr>
                            <w:top w:val="none" w:sz="0" w:space="0" w:color="auto"/>
                            <w:left w:val="none" w:sz="0" w:space="0" w:color="auto"/>
                            <w:bottom w:val="none" w:sz="0" w:space="0" w:color="auto"/>
                            <w:right w:val="none" w:sz="0" w:space="0" w:color="auto"/>
                          </w:divBdr>
                          <w:divsChild>
                            <w:div w:id="1947690757">
                              <w:marLeft w:val="0"/>
                              <w:marRight w:val="0"/>
                              <w:marTop w:val="0"/>
                              <w:marBottom w:val="0"/>
                              <w:divBdr>
                                <w:top w:val="none" w:sz="0" w:space="0" w:color="auto"/>
                                <w:left w:val="none" w:sz="0" w:space="0" w:color="auto"/>
                                <w:bottom w:val="none" w:sz="0" w:space="0" w:color="auto"/>
                                <w:right w:val="none" w:sz="0" w:space="0" w:color="auto"/>
                              </w:divBdr>
                              <w:divsChild>
                                <w:div w:id="159744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7634920">
      <w:bodyDiv w:val="1"/>
      <w:marLeft w:val="0"/>
      <w:marRight w:val="0"/>
      <w:marTop w:val="0"/>
      <w:marBottom w:val="0"/>
      <w:divBdr>
        <w:top w:val="none" w:sz="0" w:space="0" w:color="auto"/>
        <w:left w:val="none" w:sz="0" w:space="0" w:color="auto"/>
        <w:bottom w:val="none" w:sz="0" w:space="0" w:color="auto"/>
        <w:right w:val="none" w:sz="0" w:space="0" w:color="auto"/>
      </w:divBdr>
      <w:divsChild>
        <w:div w:id="1701079820">
          <w:marLeft w:val="0"/>
          <w:marRight w:val="0"/>
          <w:marTop w:val="0"/>
          <w:marBottom w:val="0"/>
          <w:divBdr>
            <w:top w:val="single" w:sz="6" w:space="2" w:color="CCCCCC"/>
            <w:left w:val="single" w:sz="6" w:space="2" w:color="CCCCCC"/>
            <w:bottom w:val="single" w:sz="6" w:space="2" w:color="CCCCCC"/>
            <w:right w:val="single" w:sz="6" w:space="2" w:color="CCCCCC"/>
          </w:divBdr>
          <w:divsChild>
            <w:div w:id="856967502">
              <w:marLeft w:val="0"/>
              <w:marRight w:val="0"/>
              <w:marTop w:val="0"/>
              <w:marBottom w:val="0"/>
              <w:divBdr>
                <w:top w:val="single" w:sz="6" w:space="0" w:color="B2B2B2"/>
                <w:left w:val="single" w:sz="6" w:space="0" w:color="B2B2B2"/>
                <w:bottom w:val="single" w:sz="6" w:space="0" w:color="B2B2B2"/>
                <w:right w:val="single" w:sz="6" w:space="0" w:color="B2B2B2"/>
              </w:divBdr>
              <w:divsChild>
                <w:div w:id="172230354">
                  <w:marLeft w:val="0"/>
                  <w:marRight w:val="0"/>
                  <w:marTop w:val="0"/>
                  <w:marBottom w:val="0"/>
                  <w:divBdr>
                    <w:top w:val="single" w:sz="6" w:space="0" w:color="CCCCCC"/>
                    <w:left w:val="single" w:sz="6" w:space="0" w:color="CCCCCC"/>
                    <w:bottom w:val="single" w:sz="6" w:space="0" w:color="CCCCCC"/>
                    <w:right w:val="single" w:sz="6" w:space="0" w:color="CCCCCC"/>
                  </w:divBdr>
                  <w:divsChild>
                    <w:div w:id="74059824">
                      <w:marLeft w:val="0"/>
                      <w:marRight w:val="0"/>
                      <w:marTop w:val="0"/>
                      <w:marBottom w:val="0"/>
                      <w:divBdr>
                        <w:top w:val="none" w:sz="0" w:space="0" w:color="auto"/>
                        <w:left w:val="none" w:sz="0" w:space="0" w:color="auto"/>
                        <w:bottom w:val="none" w:sz="0" w:space="0" w:color="auto"/>
                        <w:right w:val="none" w:sz="0" w:space="0" w:color="auto"/>
                      </w:divBdr>
                      <w:divsChild>
                        <w:div w:id="1544243582">
                          <w:marLeft w:val="0"/>
                          <w:marRight w:val="0"/>
                          <w:marTop w:val="0"/>
                          <w:marBottom w:val="0"/>
                          <w:divBdr>
                            <w:top w:val="none" w:sz="0" w:space="0" w:color="auto"/>
                            <w:left w:val="none" w:sz="0" w:space="0" w:color="auto"/>
                            <w:bottom w:val="none" w:sz="0" w:space="0" w:color="auto"/>
                            <w:right w:val="none" w:sz="0" w:space="0" w:color="auto"/>
                          </w:divBdr>
                          <w:divsChild>
                            <w:div w:id="1187478923">
                              <w:marLeft w:val="0"/>
                              <w:marRight w:val="0"/>
                              <w:marTop w:val="0"/>
                              <w:marBottom w:val="0"/>
                              <w:divBdr>
                                <w:top w:val="none" w:sz="0" w:space="0" w:color="auto"/>
                                <w:left w:val="none" w:sz="0" w:space="0" w:color="auto"/>
                                <w:bottom w:val="none" w:sz="0" w:space="0" w:color="auto"/>
                                <w:right w:val="none" w:sz="0" w:space="0" w:color="auto"/>
                              </w:divBdr>
                              <w:divsChild>
                                <w:div w:id="1435785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1588358">
      <w:bodyDiv w:val="1"/>
      <w:marLeft w:val="0"/>
      <w:marRight w:val="0"/>
      <w:marTop w:val="0"/>
      <w:marBottom w:val="0"/>
      <w:divBdr>
        <w:top w:val="none" w:sz="0" w:space="0" w:color="auto"/>
        <w:left w:val="none" w:sz="0" w:space="0" w:color="auto"/>
        <w:bottom w:val="none" w:sz="0" w:space="0" w:color="auto"/>
        <w:right w:val="none" w:sz="0" w:space="0" w:color="auto"/>
      </w:divBdr>
    </w:div>
    <w:div w:id="1295023386">
      <w:bodyDiv w:val="1"/>
      <w:marLeft w:val="0"/>
      <w:marRight w:val="0"/>
      <w:marTop w:val="0"/>
      <w:marBottom w:val="0"/>
      <w:divBdr>
        <w:top w:val="none" w:sz="0" w:space="0" w:color="auto"/>
        <w:left w:val="none" w:sz="0" w:space="0" w:color="auto"/>
        <w:bottom w:val="none" w:sz="0" w:space="0" w:color="auto"/>
        <w:right w:val="none" w:sz="0" w:space="0" w:color="auto"/>
      </w:divBdr>
      <w:divsChild>
        <w:div w:id="1210452642">
          <w:marLeft w:val="0"/>
          <w:marRight w:val="0"/>
          <w:marTop w:val="0"/>
          <w:marBottom w:val="0"/>
          <w:divBdr>
            <w:top w:val="single" w:sz="6" w:space="2" w:color="CCCCCC"/>
            <w:left w:val="single" w:sz="6" w:space="2" w:color="CCCCCC"/>
            <w:bottom w:val="single" w:sz="6" w:space="2" w:color="CCCCCC"/>
            <w:right w:val="single" w:sz="6" w:space="2" w:color="CCCCCC"/>
          </w:divBdr>
          <w:divsChild>
            <w:div w:id="642540249">
              <w:marLeft w:val="0"/>
              <w:marRight w:val="0"/>
              <w:marTop w:val="0"/>
              <w:marBottom w:val="0"/>
              <w:divBdr>
                <w:top w:val="single" w:sz="6" w:space="0" w:color="B2B2B2"/>
                <w:left w:val="single" w:sz="6" w:space="0" w:color="B2B2B2"/>
                <w:bottom w:val="single" w:sz="6" w:space="0" w:color="B2B2B2"/>
                <w:right w:val="single" w:sz="6" w:space="0" w:color="B2B2B2"/>
              </w:divBdr>
              <w:divsChild>
                <w:div w:id="1773552105">
                  <w:marLeft w:val="0"/>
                  <w:marRight w:val="0"/>
                  <w:marTop w:val="0"/>
                  <w:marBottom w:val="0"/>
                  <w:divBdr>
                    <w:top w:val="single" w:sz="6" w:space="0" w:color="CCCCCC"/>
                    <w:left w:val="single" w:sz="6" w:space="0" w:color="CCCCCC"/>
                    <w:bottom w:val="single" w:sz="6" w:space="0" w:color="CCCCCC"/>
                    <w:right w:val="single" w:sz="6" w:space="0" w:color="CCCCCC"/>
                  </w:divBdr>
                  <w:divsChild>
                    <w:div w:id="903225436">
                      <w:marLeft w:val="0"/>
                      <w:marRight w:val="0"/>
                      <w:marTop w:val="0"/>
                      <w:marBottom w:val="0"/>
                      <w:divBdr>
                        <w:top w:val="none" w:sz="0" w:space="0" w:color="auto"/>
                        <w:left w:val="none" w:sz="0" w:space="0" w:color="auto"/>
                        <w:bottom w:val="none" w:sz="0" w:space="0" w:color="auto"/>
                        <w:right w:val="none" w:sz="0" w:space="0" w:color="auto"/>
                      </w:divBdr>
                      <w:divsChild>
                        <w:div w:id="1513643012">
                          <w:marLeft w:val="0"/>
                          <w:marRight w:val="0"/>
                          <w:marTop w:val="0"/>
                          <w:marBottom w:val="0"/>
                          <w:divBdr>
                            <w:top w:val="none" w:sz="0" w:space="0" w:color="auto"/>
                            <w:left w:val="none" w:sz="0" w:space="0" w:color="auto"/>
                            <w:bottom w:val="none" w:sz="0" w:space="0" w:color="auto"/>
                            <w:right w:val="none" w:sz="0" w:space="0" w:color="auto"/>
                          </w:divBdr>
                          <w:divsChild>
                            <w:div w:id="1394502813">
                              <w:marLeft w:val="0"/>
                              <w:marRight w:val="0"/>
                              <w:marTop w:val="0"/>
                              <w:marBottom w:val="0"/>
                              <w:divBdr>
                                <w:top w:val="none" w:sz="0" w:space="0" w:color="auto"/>
                                <w:left w:val="none" w:sz="0" w:space="0" w:color="auto"/>
                                <w:bottom w:val="none" w:sz="0" w:space="0" w:color="auto"/>
                                <w:right w:val="none" w:sz="0" w:space="0" w:color="auto"/>
                              </w:divBdr>
                              <w:divsChild>
                                <w:div w:id="164870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7299210">
      <w:bodyDiv w:val="1"/>
      <w:marLeft w:val="0"/>
      <w:marRight w:val="0"/>
      <w:marTop w:val="0"/>
      <w:marBottom w:val="0"/>
      <w:divBdr>
        <w:top w:val="none" w:sz="0" w:space="0" w:color="auto"/>
        <w:left w:val="none" w:sz="0" w:space="0" w:color="auto"/>
        <w:bottom w:val="none" w:sz="0" w:space="0" w:color="auto"/>
        <w:right w:val="none" w:sz="0" w:space="0" w:color="auto"/>
      </w:divBdr>
      <w:divsChild>
        <w:div w:id="213741295">
          <w:marLeft w:val="0"/>
          <w:marRight w:val="0"/>
          <w:marTop w:val="0"/>
          <w:marBottom w:val="0"/>
          <w:divBdr>
            <w:top w:val="single" w:sz="6" w:space="2" w:color="CCCCCC"/>
            <w:left w:val="single" w:sz="6" w:space="2" w:color="CCCCCC"/>
            <w:bottom w:val="single" w:sz="6" w:space="2" w:color="CCCCCC"/>
            <w:right w:val="single" w:sz="6" w:space="2" w:color="CCCCCC"/>
          </w:divBdr>
          <w:divsChild>
            <w:div w:id="1306735777">
              <w:marLeft w:val="0"/>
              <w:marRight w:val="0"/>
              <w:marTop w:val="0"/>
              <w:marBottom w:val="0"/>
              <w:divBdr>
                <w:top w:val="single" w:sz="6" w:space="0" w:color="B2B2B2"/>
                <w:left w:val="single" w:sz="6" w:space="0" w:color="B2B2B2"/>
                <w:bottom w:val="single" w:sz="6" w:space="0" w:color="B2B2B2"/>
                <w:right w:val="single" w:sz="6" w:space="0" w:color="B2B2B2"/>
              </w:divBdr>
              <w:divsChild>
                <w:div w:id="590701961">
                  <w:marLeft w:val="0"/>
                  <w:marRight w:val="0"/>
                  <w:marTop w:val="0"/>
                  <w:marBottom w:val="0"/>
                  <w:divBdr>
                    <w:top w:val="single" w:sz="6" w:space="0" w:color="CCCCCC"/>
                    <w:left w:val="single" w:sz="6" w:space="0" w:color="CCCCCC"/>
                    <w:bottom w:val="single" w:sz="6" w:space="0" w:color="CCCCCC"/>
                    <w:right w:val="single" w:sz="6" w:space="0" w:color="CCCCCC"/>
                  </w:divBdr>
                  <w:divsChild>
                    <w:div w:id="1679379986">
                      <w:marLeft w:val="0"/>
                      <w:marRight w:val="0"/>
                      <w:marTop w:val="0"/>
                      <w:marBottom w:val="0"/>
                      <w:divBdr>
                        <w:top w:val="none" w:sz="0" w:space="0" w:color="auto"/>
                        <w:left w:val="none" w:sz="0" w:space="0" w:color="auto"/>
                        <w:bottom w:val="none" w:sz="0" w:space="0" w:color="auto"/>
                        <w:right w:val="none" w:sz="0" w:space="0" w:color="auto"/>
                      </w:divBdr>
                      <w:divsChild>
                        <w:div w:id="1897037452">
                          <w:marLeft w:val="0"/>
                          <w:marRight w:val="0"/>
                          <w:marTop w:val="0"/>
                          <w:marBottom w:val="0"/>
                          <w:divBdr>
                            <w:top w:val="none" w:sz="0" w:space="0" w:color="auto"/>
                            <w:left w:val="none" w:sz="0" w:space="0" w:color="auto"/>
                            <w:bottom w:val="none" w:sz="0" w:space="0" w:color="auto"/>
                            <w:right w:val="none" w:sz="0" w:space="0" w:color="auto"/>
                          </w:divBdr>
                          <w:divsChild>
                            <w:div w:id="415130714">
                              <w:marLeft w:val="0"/>
                              <w:marRight w:val="0"/>
                              <w:marTop w:val="0"/>
                              <w:marBottom w:val="0"/>
                              <w:divBdr>
                                <w:top w:val="none" w:sz="0" w:space="0" w:color="auto"/>
                                <w:left w:val="none" w:sz="0" w:space="0" w:color="auto"/>
                                <w:bottom w:val="none" w:sz="0" w:space="0" w:color="auto"/>
                                <w:right w:val="none" w:sz="0" w:space="0" w:color="auto"/>
                              </w:divBdr>
                              <w:divsChild>
                                <w:div w:id="206571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1612482">
      <w:bodyDiv w:val="1"/>
      <w:marLeft w:val="0"/>
      <w:marRight w:val="0"/>
      <w:marTop w:val="0"/>
      <w:marBottom w:val="0"/>
      <w:divBdr>
        <w:top w:val="none" w:sz="0" w:space="0" w:color="auto"/>
        <w:left w:val="none" w:sz="0" w:space="0" w:color="auto"/>
        <w:bottom w:val="none" w:sz="0" w:space="0" w:color="auto"/>
        <w:right w:val="none" w:sz="0" w:space="0" w:color="auto"/>
      </w:divBdr>
    </w:div>
    <w:div w:id="1305811994">
      <w:bodyDiv w:val="1"/>
      <w:marLeft w:val="0"/>
      <w:marRight w:val="0"/>
      <w:marTop w:val="0"/>
      <w:marBottom w:val="0"/>
      <w:divBdr>
        <w:top w:val="none" w:sz="0" w:space="0" w:color="auto"/>
        <w:left w:val="none" w:sz="0" w:space="0" w:color="auto"/>
        <w:bottom w:val="none" w:sz="0" w:space="0" w:color="auto"/>
        <w:right w:val="none" w:sz="0" w:space="0" w:color="auto"/>
      </w:divBdr>
    </w:div>
    <w:div w:id="1353217400">
      <w:bodyDiv w:val="1"/>
      <w:marLeft w:val="0"/>
      <w:marRight w:val="0"/>
      <w:marTop w:val="0"/>
      <w:marBottom w:val="0"/>
      <w:divBdr>
        <w:top w:val="none" w:sz="0" w:space="0" w:color="auto"/>
        <w:left w:val="none" w:sz="0" w:space="0" w:color="auto"/>
        <w:bottom w:val="none" w:sz="0" w:space="0" w:color="auto"/>
        <w:right w:val="none" w:sz="0" w:space="0" w:color="auto"/>
      </w:divBdr>
      <w:divsChild>
        <w:div w:id="352270126">
          <w:marLeft w:val="0"/>
          <w:marRight w:val="0"/>
          <w:marTop w:val="0"/>
          <w:marBottom w:val="0"/>
          <w:divBdr>
            <w:top w:val="single" w:sz="6" w:space="2" w:color="CCCCCC"/>
            <w:left w:val="single" w:sz="6" w:space="2" w:color="CCCCCC"/>
            <w:bottom w:val="single" w:sz="6" w:space="2" w:color="CCCCCC"/>
            <w:right w:val="single" w:sz="6" w:space="2" w:color="CCCCCC"/>
          </w:divBdr>
          <w:divsChild>
            <w:div w:id="1490289458">
              <w:marLeft w:val="0"/>
              <w:marRight w:val="0"/>
              <w:marTop w:val="0"/>
              <w:marBottom w:val="0"/>
              <w:divBdr>
                <w:top w:val="single" w:sz="6" w:space="0" w:color="B2B2B2"/>
                <w:left w:val="single" w:sz="6" w:space="0" w:color="B2B2B2"/>
                <w:bottom w:val="single" w:sz="6" w:space="0" w:color="B2B2B2"/>
                <w:right w:val="single" w:sz="6" w:space="0" w:color="B2B2B2"/>
              </w:divBdr>
              <w:divsChild>
                <w:div w:id="615673913">
                  <w:marLeft w:val="0"/>
                  <w:marRight w:val="0"/>
                  <w:marTop w:val="0"/>
                  <w:marBottom w:val="0"/>
                  <w:divBdr>
                    <w:top w:val="single" w:sz="6" w:space="0" w:color="CCCCCC"/>
                    <w:left w:val="single" w:sz="6" w:space="0" w:color="CCCCCC"/>
                    <w:bottom w:val="single" w:sz="6" w:space="0" w:color="CCCCCC"/>
                    <w:right w:val="single" w:sz="6" w:space="0" w:color="CCCCCC"/>
                  </w:divBdr>
                  <w:divsChild>
                    <w:div w:id="1372613243">
                      <w:marLeft w:val="0"/>
                      <w:marRight w:val="0"/>
                      <w:marTop w:val="0"/>
                      <w:marBottom w:val="0"/>
                      <w:divBdr>
                        <w:top w:val="none" w:sz="0" w:space="0" w:color="auto"/>
                        <w:left w:val="none" w:sz="0" w:space="0" w:color="auto"/>
                        <w:bottom w:val="none" w:sz="0" w:space="0" w:color="auto"/>
                        <w:right w:val="none" w:sz="0" w:space="0" w:color="auto"/>
                      </w:divBdr>
                      <w:divsChild>
                        <w:div w:id="32119278">
                          <w:marLeft w:val="0"/>
                          <w:marRight w:val="0"/>
                          <w:marTop w:val="0"/>
                          <w:marBottom w:val="0"/>
                          <w:divBdr>
                            <w:top w:val="none" w:sz="0" w:space="0" w:color="auto"/>
                            <w:left w:val="none" w:sz="0" w:space="0" w:color="auto"/>
                            <w:bottom w:val="none" w:sz="0" w:space="0" w:color="auto"/>
                            <w:right w:val="none" w:sz="0" w:space="0" w:color="auto"/>
                          </w:divBdr>
                          <w:divsChild>
                            <w:div w:id="528177312">
                              <w:marLeft w:val="0"/>
                              <w:marRight w:val="0"/>
                              <w:marTop w:val="0"/>
                              <w:marBottom w:val="0"/>
                              <w:divBdr>
                                <w:top w:val="none" w:sz="0" w:space="0" w:color="auto"/>
                                <w:left w:val="none" w:sz="0" w:space="0" w:color="auto"/>
                                <w:bottom w:val="none" w:sz="0" w:space="0" w:color="auto"/>
                                <w:right w:val="none" w:sz="0" w:space="0" w:color="auto"/>
                              </w:divBdr>
                              <w:divsChild>
                                <w:div w:id="63664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2977727">
      <w:bodyDiv w:val="1"/>
      <w:marLeft w:val="0"/>
      <w:marRight w:val="0"/>
      <w:marTop w:val="0"/>
      <w:marBottom w:val="0"/>
      <w:divBdr>
        <w:top w:val="none" w:sz="0" w:space="0" w:color="auto"/>
        <w:left w:val="none" w:sz="0" w:space="0" w:color="auto"/>
        <w:bottom w:val="none" w:sz="0" w:space="0" w:color="auto"/>
        <w:right w:val="none" w:sz="0" w:space="0" w:color="auto"/>
      </w:divBdr>
      <w:divsChild>
        <w:div w:id="503981836">
          <w:marLeft w:val="0"/>
          <w:marRight w:val="0"/>
          <w:marTop w:val="0"/>
          <w:marBottom w:val="0"/>
          <w:divBdr>
            <w:top w:val="single" w:sz="6" w:space="2" w:color="CCCCCC"/>
            <w:left w:val="single" w:sz="6" w:space="2" w:color="CCCCCC"/>
            <w:bottom w:val="single" w:sz="6" w:space="2" w:color="CCCCCC"/>
            <w:right w:val="single" w:sz="6" w:space="2" w:color="CCCCCC"/>
          </w:divBdr>
          <w:divsChild>
            <w:div w:id="2038192572">
              <w:marLeft w:val="0"/>
              <w:marRight w:val="0"/>
              <w:marTop w:val="0"/>
              <w:marBottom w:val="0"/>
              <w:divBdr>
                <w:top w:val="single" w:sz="6" w:space="0" w:color="B2B2B2"/>
                <w:left w:val="single" w:sz="6" w:space="0" w:color="B2B2B2"/>
                <w:bottom w:val="single" w:sz="6" w:space="0" w:color="B2B2B2"/>
                <w:right w:val="single" w:sz="6" w:space="0" w:color="B2B2B2"/>
              </w:divBdr>
              <w:divsChild>
                <w:div w:id="1196383945">
                  <w:marLeft w:val="0"/>
                  <w:marRight w:val="0"/>
                  <w:marTop w:val="0"/>
                  <w:marBottom w:val="0"/>
                  <w:divBdr>
                    <w:top w:val="single" w:sz="6" w:space="0" w:color="CCCCCC"/>
                    <w:left w:val="single" w:sz="6" w:space="0" w:color="CCCCCC"/>
                    <w:bottom w:val="single" w:sz="6" w:space="0" w:color="CCCCCC"/>
                    <w:right w:val="single" w:sz="6" w:space="0" w:color="CCCCCC"/>
                  </w:divBdr>
                  <w:divsChild>
                    <w:div w:id="440029401">
                      <w:marLeft w:val="0"/>
                      <w:marRight w:val="0"/>
                      <w:marTop w:val="0"/>
                      <w:marBottom w:val="0"/>
                      <w:divBdr>
                        <w:top w:val="none" w:sz="0" w:space="0" w:color="auto"/>
                        <w:left w:val="none" w:sz="0" w:space="0" w:color="auto"/>
                        <w:bottom w:val="none" w:sz="0" w:space="0" w:color="auto"/>
                        <w:right w:val="none" w:sz="0" w:space="0" w:color="auto"/>
                      </w:divBdr>
                      <w:divsChild>
                        <w:div w:id="211381817">
                          <w:marLeft w:val="0"/>
                          <w:marRight w:val="0"/>
                          <w:marTop w:val="0"/>
                          <w:marBottom w:val="0"/>
                          <w:divBdr>
                            <w:top w:val="none" w:sz="0" w:space="0" w:color="auto"/>
                            <w:left w:val="none" w:sz="0" w:space="0" w:color="auto"/>
                            <w:bottom w:val="none" w:sz="0" w:space="0" w:color="auto"/>
                            <w:right w:val="none" w:sz="0" w:space="0" w:color="auto"/>
                          </w:divBdr>
                          <w:divsChild>
                            <w:div w:id="1950309286">
                              <w:marLeft w:val="0"/>
                              <w:marRight w:val="0"/>
                              <w:marTop w:val="0"/>
                              <w:marBottom w:val="0"/>
                              <w:divBdr>
                                <w:top w:val="none" w:sz="0" w:space="0" w:color="auto"/>
                                <w:left w:val="none" w:sz="0" w:space="0" w:color="auto"/>
                                <w:bottom w:val="none" w:sz="0" w:space="0" w:color="auto"/>
                                <w:right w:val="none" w:sz="0" w:space="0" w:color="auto"/>
                              </w:divBdr>
                              <w:divsChild>
                                <w:div w:id="97302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9924767">
      <w:bodyDiv w:val="1"/>
      <w:marLeft w:val="0"/>
      <w:marRight w:val="0"/>
      <w:marTop w:val="0"/>
      <w:marBottom w:val="0"/>
      <w:divBdr>
        <w:top w:val="none" w:sz="0" w:space="0" w:color="auto"/>
        <w:left w:val="none" w:sz="0" w:space="0" w:color="auto"/>
        <w:bottom w:val="none" w:sz="0" w:space="0" w:color="auto"/>
        <w:right w:val="none" w:sz="0" w:space="0" w:color="auto"/>
      </w:divBdr>
    </w:div>
    <w:div w:id="1707177076">
      <w:bodyDiv w:val="1"/>
      <w:marLeft w:val="0"/>
      <w:marRight w:val="0"/>
      <w:marTop w:val="0"/>
      <w:marBottom w:val="0"/>
      <w:divBdr>
        <w:top w:val="none" w:sz="0" w:space="0" w:color="auto"/>
        <w:left w:val="none" w:sz="0" w:space="0" w:color="auto"/>
        <w:bottom w:val="none" w:sz="0" w:space="0" w:color="auto"/>
        <w:right w:val="none" w:sz="0" w:space="0" w:color="auto"/>
      </w:divBdr>
      <w:divsChild>
        <w:div w:id="1605309254">
          <w:marLeft w:val="0"/>
          <w:marRight w:val="0"/>
          <w:marTop w:val="0"/>
          <w:marBottom w:val="0"/>
          <w:divBdr>
            <w:top w:val="none" w:sz="0" w:space="0" w:color="auto"/>
            <w:left w:val="none" w:sz="0" w:space="0" w:color="auto"/>
            <w:bottom w:val="none" w:sz="0" w:space="0" w:color="auto"/>
            <w:right w:val="none" w:sz="0" w:space="0" w:color="auto"/>
          </w:divBdr>
          <w:divsChild>
            <w:div w:id="1302270152">
              <w:marLeft w:val="0"/>
              <w:marRight w:val="0"/>
              <w:marTop w:val="300"/>
              <w:marBottom w:val="300"/>
              <w:divBdr>
                <w:top w:val="none" w:sz="0" w:space="0" w:color="auto"/>
                <w:left w:val="none" w:sz="0" w:space="0" w:color="auto"/>
                <w:bottom w:val="none" w:sz="0" w:space="0" w:color="auto"/>
                <w:right w:val="none" w:sz="0" w:space="0" w:color="auto"/>
              </w:divBdr>
              <w:divsChild>
                <w:div w:id="1595436015">
                  <w:marLeft w:val="0"/>
                  <w:marRight w:val="0"/>
                  <w:marTop w:val="0"/>
                  <w:marBottom w:val="0"/>
                  <w:divBdr>
                    <w:top w:val="single" w:sz="6" w:space="2" w:color="CCCCCC"/>
                    <w:left w:val="single" w:sz="6" w:space="2" w:color="CCCCCC"/>
                    <w:bottom w:val="single" w:sz="6" w:space="2" w:color="CCCCCC"/>
                    <w:right w:val="single" w:sz="6" w:space="2" w:color="CCCCCC"/>
                  </w:divBdr>
                  <w:divsChild>
                    <w:div w:id="1507984563">
                      <w:marLeft w:val="0"/>
                      <w:marRight w:val="0"/>
                      <w:marTop w:val="0"/>
                      <w:marBottom w:val="0"/>
                      <w:divBdr>
                        <w:top w:val="none" w:sz="0" w:space="0" w:color="auto"/>
                        <w:left w:val="none" w:sz="0" w:space="0" w:color="auto"/>
                        <w:bottom w:val="none" w:sz="0" w:space="0" w:color="auto"/>
                        <w:right w:val="none" w:sz="0" w:space="0" w:color="auto"/>
                      </w:divBdr>
                    </w:div>
                    <w:div w:id="280964045">
                      <w:marLeft w:val="0"/>
                      <w:marRight w:val="0"/>
                      <w:marTop w:val="0"/>
                      <w:marBottom w:val="0"/>
                      <w:divBdr>
                        <w:top w:val="single" w:sz="6" w:space="0" w:color="B2B2B2"/>
                        <w:left w:val="single" w:sz="6" w:space="0" w:color="B2B2B2"/>
                        <w:bottom w:val="single" w:sz="6" w:space="0" w:color="B2B2B2"/>
                        <w:right w:val="single" w:sz="6" w:space="0" w:color="B2B2B2"/>
                      </w:divBdr>
                      <w:divsChild>
                        <w:div w:id="1928995492">
                          <w:marLeft w:val="0"/>
                          <w:marRight w:val="0"/>
                          <w:marTop w:val="0"/>
                          <w:marBottom w:val="0"/>
                          <w:divBdr>
                            <w:top w:val="single" w:sz="6" w:space="0" w:color="CCCCCC"/>
                            <w:left w:val="single" w:sz="6" w:space="0" w:color="CCCCCC"/>
                            <w:bottom w:val="single" w:sz="6" w:space="0" w:color="CCCCCC"/>
                            <w:right w:val="single" w:sz="6" w:space="0" w:color="CCCCCC"/>
                          </w:divBdr>
                          <w:divsChild>
                            <w:div w:id="1968965822">
                              <w:marLeft w:val="0"/>
                              <w:marRight w:val="0"/>
                              <w:marTop w:val="0"/>
                              <w:marBottom w:val="0"/>
                              <w:divBdr>
                                <w:top w:val="none" w:sz="0" w:space="0" w:color="auto"/>
                                <w:left w:val="none" w:sz="0" w:space="0" w:color="auto"/>
                                <w:bottom w:val="none" w:sz="0" w:space="0" w:color="auto"/>
                                <w:right w:val="none" w:sz="0" w:space="0" w:color="auto"/>
                              </w:divBdr>
                              <w:divsChild>
                                <w:div w:id="1489250787">
                                  <w:marLeft w:val="0"/>
                                  <w:marRight w:val="0"/>
                                  <w:marTop w:val="0"/>
                                  <w:marBottom w:val="0"/>
                                  <w:divBdr>
                                    <w:top w:val="none" w:sz="0" w:space="0" w:color="auto"/>
                                    <w:left w:val="none" w:sz="0" w:space="0" w:color="auto"/>
                                    <w:bottom w:val="none" w:sz="0" w:space="0" w:color="auto"/>
                                    <w:right w:val="none" w:sz="0" w:space="0" w:color="auto"/>
                                  </w:divBdr>
                                  <w:divsChild>
                                    <w:div w:id="1241675356">
                                      <w:marLeft w:val="0"/>
                                      <w:marRight w:val="0"/>
                                      <w:marTop w:val="0"/>
                                      <w:marBottom w:val="0"/>
                                      <w:divBdr>
                                        <w:top w:val="none" w:sz="0" w:space="0" w:color="auto"/>
                                        <w:left w:val="none" w:sz="0" w:space="0" w:color="auto"/>
                                        <w:bottom w:val="none" w:sz="0" w:space="0" w:color="auto"/>
                                        <w:right w:val="none" w:sz="0" w:space="0" w:color="auto"/>
                                      </w:divBdr>
                                      <w:divsChild>
                                        <w:div w:id="154490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22167478">
      <w:bodyDiv w:val="1"/>
      <w:marLeft w:val="0"/>
      <w:marRight w:val="0"/>
      <w:marTop w:val="0"/>
      <w:marBottom w:val="0"/>
      <w:divBdr>
        <w:top w:val="none" w:sz="0" w:space="0" w:color="auto"/>
        <w:left w:val="none" w:sz="0" w:space="0" w:color="auto"/>
        <w:bottom w:val="none" w:sz="0" w:space="0" w:color="auto"/>
        <w:right w:val="none" w:sz="0" w:space="0" w:color="auto"/>
      </w:divBdr>
      <w:divsChild>
        <w:div w:id="911159187">
          <w:marLeft w:val="0"/>
          <w:marRight w:val="0"/>
          <w:marTop w:val="0"/>
          <w:marBottom w:val="0"/>
          <w:divBdr>
            <w:top w:val="single" w:sz="6" w:space="2" w:color="CCCCCC"/>
            <w:left w:val="single" w:sz="6" w:space="2" w:color="CCCCCC"/>
            <w:bottom w:val="single" w:sz="6" w:space="2" w:color="CCCCCC"/>
            <w:right w:val="single" w:sz="6" w:space="2" w:color="CCCCCC"/>
          </w:divBdr>
          <w:divsChild>
            <w:div w:id="1134634885">
              <w:marLeft w:val="0"/>
              <w:marRight w:val="0"/>
              <w:marTop w:val="0"/>
              <w:marBottom w:val="0"/>
              <w:divBdr>
                <w:top w:val="single" w:sz="6" w:space="0" w:color="B2B2B2"/>
                <w:left w:val="single" w:sz="6" w:space="0" w:color="B2B2B2"/>
                <w:bottom w:val="single" w:sz="6" w:space="0" w:color="B2B2B2"/>
                <w:right w:val="single" w:sz="6" w:space="0" w:color="B2B2B2"/>
              </w:divBdr>
              <w:divsChild>
                <w:div w:id="1955286410">
                  <w:marLeft w:val="0"/>
                  <w:marRight w:val="0"/>
                  <w:marTop w:val="0"/>
                  <w:marBottom w:val="0"/>
                  <w:divBdr>
                    <w:top w:val="single" w:sz="6" w:space="0" w:color="CCCCCC"/>
                    <w:left w:val="single" w:sz="6" w:space="0" w:color="CCCCCC"/>
                    <w:bottom w:val="single" w:sz="6" w:space="0" w:color="CCCCCC"/>
                    <w:right w:val="single" w:sz="6" w:space="0" w:color="CCCCCC"/>
                  </w:divBdr>
                  <w:divsChild>
                    <w:div w:id="1824008321">
                      <w:marLeft w:val="0"/>
                      <w:marRight w:val="0"/>
                      <w:marTop w:val="0"/>
                      <w:marBottom w:val="0"/>
                      <w:divBdr>
                        <w:top w:val="none" w:sz="0" w:space="0" w:color="auto"/>
                        <w:left w:val="none" w:sz="0" w:space="0" w:color="auto"/>
                        <w:bottom w:val="none" w:sz="0" w:space="0" w:color="auto"/>
                        <w:right w:val="none" w:sz="0" w:space="0" w:color="auto"/>
                      </w:divBdr>
                      <w:divsChild>
                        <w:div w:id="485167738">
                          <w:marLeft w:val="0"/>
                          <w:marRight w:val="0"/>
                          <w:marTop w:val="0"/>
                          <w:marBottom w:val="0"/>
                          <w:divBdr>
                            <w:top w:val="none" w:sz="0" w:space="0" w:color="auto"/>
                            <w:left w:val="none" w:sz="0" w:space="0" w:color="auto"/>
                            <w:bottom w:val="none" w:sz="0" w:space="0" w:color="auto"/>
                            <w:right w:val="none" w:sz="0" w:space="0" w:color="auto"/>
                          </w:divBdr>
                          <w:divsChild>
                            <w:div w:id="232546735">
                              <w:marLeft w:val="0"/>
                              <w:marRight w:val="0"/>
                              <w:marTop w:val="0"/>
                              <w:marBottom w:val="0"/>
                              <w:divBdr>
                                <w:top w:val="none" w:sz="0" w:space="0" w:color="auto"/>
                                <w:left w:val="none" w:sz="0" w:space="0" w:color="auto"/>
                                <w:bottom w:val="none" w:sz="0" w:space="0" w:color="auto"/>
                                <w:right w:val="none" w:sz="0" w:space="0" w:color="auto"/>
                              </w:divBdr>
                              <w:divsChild>
                                <w:div w:id="65722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0616241">
      <w:bodyDiv w:val="1"/>
      <w:marLeft w:val="0"/>
      <w:marRight w:val="0"/>
      <w:marTop w:val="0"/>
      <w:marBottom w:val="0"/>
      <w:divBdr>
        <w:top w:val="none" w:sz="0" w:space="0" w:color="auto"/>
        <w:left w:val="none" w:sz="0" w:space="0" w:color="auto"/>
        <w:bottom w:val="none" w:sz="0" w:space="0" w:color="auto"/>
        <w:right w:val="none" w:sz="0" w:space="0" w:color="auto"/>
      </w:divBdr>
      <w:divsChild>
        <w:div w:id="1809592338">
          <w:marLeft w:val="0"/>
          <w:marRight w:val="0"/>
          <w:marTop w:val="0"/>
          <w:marBottom w:val="0"/>
          <w:divBdr>
            <w:top w:val="single" w:sz="6" w:space="2" w:color="CCCCCC"/>
            <w:left w:val="single" w:sz="6" w:space="2" w:color="CCCCCC"/>
            <w:bottom w:val="single" w:sz="6" w:space="2" w:color="CCCCCC"/>
            <w:right w:val="single" w:sz="6" w:space="2" w:color="CCCCCC"/>
          </w:divBdr>
          <w:divsChild>
            <w:div w:id="1999840231">
              <w:marLeft w:val="0"/>
              <w:marRight w:val="0"/>
              <w:marTop w:val="0"/>
              <w:marBottom w:val="0"/>
              <w:divBdr>
                <w:top w:val="single" w:sz="6" w:space="0" w:color="B2B2B2"/>
                <w:left w:val="single" w:sz="6" w:space="0" w:color="B2B2B2"/>
                <w:bottom w:val="single" w:sz="6" w:space="0" w:color="B2B2B2"/>
                <w:right w:val="single" w:sz="6" w:space="0" w:color="B2B2B2"/>
              </w:divBdr>
              <w:divsChild>
                <w:div w:id="2106415817">
                  <w:marLeft w:val="0"/>
                  <w:marRight w:val="0"/>
                  <w:marTop w:val="0"/>
                  <w:marBottom w:val="0"/>
                  <w:divBdr>
                    <w:top w:val="single" w:sz="6" w:space="0" w:color="CCCCCC"/>
                    <w:left w:val="single" w:sz="6" w:space="0" w:color="CCCCCC"/>
                    <w:bottom w:val="single" w:sz="6" w:space="0" w:color="CCCCCC"/>
                    <w:right w:val="single" w:sz="6" w:space="0" w:color="CCCCCC"/>
                  </w:divBdr>
                  <w:divsChild>
                    <w:div w:id="489492194">
                      <w:marLeft w:val="0"/>
                      <w:marRight w:val="0"/>
                      <w:marTop w:val="0"/>
                      <w:marBottom w:val="0"/>
                      <w:divBdr>
                        <w:top w:val="none" w:sz="0" w:space="0" w:color="auto"/>
                        <w:left w:val="none" w:sz="0" w:space="0" w:color="auto"/>
                        <w:bottom w:val="none" w:sz="0" w:space="0" w:color="auto"/>
                        <w:right w:val="none" w:sz="0" w:space="0" w:color="auto"/>
                      </w:divBdr>
                      <w:divsChild>
                        <w:div w:id="1774520922">
                          <w:marLeft w:val="0"/>
                          <w:marRight w:val="0"/>
                          <w:marTop w:val="0"/>
                          <w:marBottom w:val="0"/>
                          <w:divBdr>
                            <w:top w:val="none" w:sz="0" w:space="0" w:color="auto"/>
                            <w:left w:val="none" w:sz="0" w:space="0" w:color="auto"/>
                            <w:bottom w:val="none" w:sz="0" w:space="0" w:color="auto"/>
                            <w:right w:val="none" w:sz="0" w:space="0" w:color="auto"/>
                          </w:divBdr>
                          <w:divsChild>
                            <w:div w:id="202988813">
                              <w:marLeft w:val="0"/>
                              <w:marRight w:val="0"/>
                              <w:marTop w:val="0"/>
                              <w:marBottom w:val="0"/>
                              <w:divBdr>
                                <w:top w:val="none" w:sz="0" w:space="0" w:color="auto"/>
                                <w:left w:val="none" w:sz="0" w:space="0" w:color="auto"/>
                                <w:bottom w:val="none" w:sz="0" w:space="0" w:color="auto"/>
                                <w:right w:val="none" w:sz="0" w:space="0" w:color="auto"/>
                              </w:divBdr>
                              <w:divsChild>
                                <w:div w:id="199644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8188764">
      <w:bodyDiv w:val="1"/>
      <w:marLeft w:val="0"/>
      <w:marRight w:val="0"/>
      <w:marTop w:val="0"/>
      <w:marBottom w:val="0"/>
      <w:divBdr>
        <w:top w:val="none" w:sz="0" w:space="0" w:color="auto"/>
        <w:left w:val="none" w:sz="0" w:space="0" w:color="auto"/>
        <w:bottom w:val="none" w:sz="0" w:space="0" w:color="auto"/>
        <w:right w:val="none" w:sz="0" w:space="0" w:color="auto"/>
      </w:divBdr>
      <w:divsChild>
        <w:div w:id="1657301476">
          <w:marLeft w:val="0"/>
          <w:marRight w:val="0"/>
          <w:marTop w:val="0"/>
          <w:marBottom w:val="0"/>
          <w:divBdr>
            <w:top w:val="single" w:sz="6" w:space="2" w:color="CCCCCC"/>
            <w:left w:val="single" w:sz="6" w:space="2" w:color="CCCCCC"/>
            <w:bottom w:val="single" w:sz="6" w:space="2" w:color="CCCCCC"/>
            <w:right w:val="single" w:sz="6" w:space="2" w:color="CCCCCC"/>
          </w:divBdr>
          <w:divsChild>
            <w:div w:id="1729262412">
              <w:marLeft w:val="0"/>
              <w:marRight w:val="0"/>
              <w:marTop w:val="0"/>
              <w:marBottom w:val="0"/>
              <w:divBdr>
                <w:top w:val="single" w:sz="6" w:space="0" w:color="B2B2B2"/>
                <w:left w:val="single" w:sz="6" w:space="0" w:color="B2B2B2"/>
                <w:bottom w:val="single" w:sz="6" w:space="0" w:color="B2B2B2"/>
                <w:right w:val="single" w:sz="6" w:space="0" w:color="B2B2B2"/>
              </w:divBdr>
              <w:divsChild>
                <w:div w:id="1361201643">
                  <w:marLeft w:val="0"/>
                  <w:marRight w:val="0"/>
                  <w:marTop w:val="0"/>
                  <w:marBottom w:val="0"/>
                  <w:divBdr>
                    <w:top w:val="single" w:sz="6" w:space="0" w:color="CCCCCC"/>
                    <w:left w:val="single" w:sz="6" w:space="0" w:color="CCCCCC"/>
                    <w:bottom w:val="single" w:sz="6" w:space="0" w:color="CCCCCC"/>
                    <w:right w:val="single" w:sz="6" w:space="0" w:color="CCCCCC"/>
                  </w:divBdr>
                  <w:divsChild>
                    <w:div w:id="782991207">
                      <w:marLeft w:val="0"/>
                      <w:marRight w:val="0"/>
                      <w:marTop w:val="0"/>
                      <w:marBottom w:val="0"/>
                      <w:divBdr>
                        <w:top w:val="none" w:sz="0" w:space="0" w:color="auto"/>
                        <w:left w:val="none" w:sz="0" w:space="0" w:color="auto"/>
                        <w:bottom w:val="none" w:sz="0" w:space="0" w:color="auto"/>
                        <w:right w:val="none" w:sz="0" w:space="0" w:color="auto"/>
                      </w:divBdr>
                      <w:divsChild>
                        <w:div w:id="463357247">
                          <w:marLeft w:val="0"/>
                          <w:marRight w:val="0"/>
                          <w:marTop w:val="0"/>
                          <w:marBottom w:val="0"/>
                          <w:divBdr>
                            <w:top w:val="none" w:sz="0" w:space="0" w:color="auto"/>
                            <w:left w:val="none" w:sz="0" w:space="0" w:color="auto"/>
                            <w:bottom w:val="none" w:sz="0" w:space="0" w:color="auto"/>
                            <w:right w:val="none" w:sz="0" w:space="0" w:color="auto"/>
                          </w:divBdr>
                          <w:divsChild>
                            <w:div w:id="1462306083">
                              <w:marLeft w:val="0"/>
                              <w:marRight w:val="0"/>
                              <w:marTop w:val="0"/>
                              <w:marBottom w:val="0"/>
                              <w:divBdr>
                                <w:top w:val="none" w:sz="0" w:space="0" w:color="auto"/>
                                <w:left w:val="none" w:sz="0" w:space="0" w:color="auto"/>
                                <w:bottom w:val="none" w:sz="0" w:space="0" w:color="auto"/>
                                <w:right w:val="none" w:sz="0" w:space="0" w:color="auto"/>
                              </w:divBdr>
                              <w:divsChild>
                                <w:div w:id="53936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6891146">
      <w:bodyDiv w:val="1"/>
      <w:marLeft w:val="0"/>
      <w:marRight w:val="0"/>
      <w:marTop w:val="0"/>
      <w:marBottom w:val="0"/>
      <w:divBdr>
        <w:top w:val="none" w:sz="0" w:space="0" w:color="auto"/>
        <w:left w:val="none" w:sz="0" w:space="0" w:color="auto"/>
        <w:bottom w:val="none" w:sz="0" w:space="0" w:color="auto"/>
        <w:right w:val="none" w:sz="0" w:space="0" w:color="auto"/>
      </w:divBdr>
    </w:div>
    <w:div w:id="1932812600">
      <w:bodyDiv w:val="1"/>
      <w:marLeft w:val="0"/>
      <w:marRight w:val="0"/>
      <w:marTop w:val="0"/>
      <w:marBottom w:val="0"/>
      <w:divBdr>
        <w:top w:val="none" w:sz="0" w:space="0" w:color="auto"/>
        <w:left w:val="none" w:sz="0" w:space="0" w:color="auto"/>
        <w:bottom w:val="none" w:sz="0" w:space="0" w:color="auto"/>
        <w:right w:val="none" w:sz="0" w:space="0" w:color="auto"/>
      </w:divBdr>
      <w:divsChild>
        <w:div w:id="1720781982">
          <w:marLeft w:val="0"/>
          <w:marRight w:val="0"/>
          <w:marTop w:val="0"/>
          <w:marBottom w:val="0"/>
          <w:divBdr>
            <w:top w:val="single" w:sz="6" w:space="2" w:color="CCCCCC"/>
            <w:left w:val="single" w:sz="6" w:space="2" w:color="CCCCCC"/>
            <w:bottom w:val="single" w:sz="6" w:space="2" w:color="CCCCCC"/>
            <w:right w:val="single" w:sz="6" w:space="2" w:color="CCCCCC"/>
          </w:divBdr>
          <w:divsChild>
            <w:div w:id="764695163">
              <w:marLeft w:val="0"/>
              <w:marRight w:val="0"/>
              <w:marTop w:val="0"/>
              <w:marBottom w:val="0"/>
              <w:divBdr>
                <w:top w:val="single" w:sz="6" w:space="0" w:color="B2B2B2"/>
                <w:left w:val="single" w:sz="6" w:space="0" w:color="B2B2B2"/>
                <w:bottom w:val="single" w:sz="6" w:space="0" w:color="B2B2B2"/>
                <w:right w:val="single" w:sz="6" w:space="0" w:color="B2B2B2"/>
              </w:divBdr>
              <w:divsChild>
                <w:div w:id="1059859857">
                  <w:marLeft w:val="0"/>
                  <w:marRight w:val="0"/>
                  <w:marTop w:val="0"/>
                  <w:marBottom w:val="0"/>
                  <w:divBdr>
                    <w:top w:val="single" w:sz="6" w:space="0" w:color="CCCCCC"/>
                    <w:left w:val="single" w:sz="6" w:space="0" w:color="CCCCCC"/>
                    <w:bottom w:val="single" w:sz="6" w:space="0" w:color="CCCCCC"/>
                    <w:right w:val="single" w:sz="6" w:space="0" w:color="CCCCCC"/>
                  </w:divBdr>
                  <w:divsChild>
                    <w:div w:id="560598939">
                      <w:marLeft w:val="0"/>
                      <w:marRight w:val="0"/>
                      <w:marTop w:val="0"/>
                      <w:marBottom w:val="0"/>
                      <w:divBdr>
                        <w:top w:val="none" w:sz="0" w:space="0" w:color="auto"/>
                        <w:left w:val="none" w:sz="0" w:space="0" w:color="auto"/>
                        <w:bottom w:val="none" w:sz="0" w:space="0" w:color="auto"/>
                        <w:right w:val="none" w:sz="0" w:space="0" w:color="auto"/>
                      </w:divBdr>
                      <w:divsChild>
                        <w:div w:id="1548027461">
                          <w:marLeft w:val="0"/>
                          <w:marRight w:val="0"/>
                          <w:marTop w:val="0"/>
                          <w:marBottom w:val="0"/>
                          <w:divBdr>
                            <w:top w:val="none" w:sz="0" w:space="0" w:color="auto"/>
                            <w:left w:val="none" w:sz="0" w:space="0" w:color="auto"/>
                            <w:bottom w:val="none" w:sz="0" w:space="0" w:color="auto"/>
                            <w:right w:val="none" w:sz="0" w:space="0" w:color="auto"/>
                          </w:divBdr>
                          <w:divsChild>
                            <w:div w:id="501512536">
                              <w:marLeft w:val="0"/>
                              <w:marRight w:val="0"/>
                              <w:marTop w:val="0"/>
                              <w:marBottom w:val="0"/>
                              <w:divBdr>
                                <w:top w:val="none" w:sz="0" w:space="0" w:color="auto"/>
                                <w:left w:val="none" w:sz="0" w:space="0" w:color="auto"/>
                                <w:bottom w:val="none" w:sz="0" w:space="0" w:color="auto"/>
                                <w:right w:val="none" w:sz="0" w:space="0" w:color="auto"/>
                              </w:divBdr>
                              <w:divsChild>
                                <w:div w:id="164666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3969005">
      <w:bodyDiv w:val="1"/>
      <w:marLeft w:val="0"/>
      <w:marRight w:val="0"/>
      <w:marTop w:val="0"/>
      <w:marBottom w:val="0"/>
      <w:divBdr>
        <w:top w:val="none" w:sz="0" w:space="0" w:color="auto"/>
        <w:left w:val="none" w:sz="0" w:space="0" w:color="auto"/>
        <w:bottom w:val="none" w:sz="0" w:space="0" w:color="auto"/>
        <w:right w:val="none" w:sz="0" w:space="0" w:color="auto"/>
      </w:divBdr>
      <w:divsChild>
        <w:div w:id="2046708756">
          <w:marLeft w:val="0"/>
          <w:marRight w:val="0"/>
          <w:marTop w:val="0"/>
          <w:marBottom w:val="0"/>
          <w:divBdr>
            <w:top w:val="single" w:sz="6" w:space="2" w:color="CCCCCC"/>
            <w:left w:val="single" w:sz="6" w:space="2" w:color="CCCCCC"/>
            <w:bottom w:val="single" w:sz="6" w:space="2" w:color="CCCCCC"/>
            <w:right w:val="single" w:sz="6" w:space="2" w:color="CCCCCC"/>
          </w:divBdr>
          <w:divsChild>
            <w:div w:id="1858346556">
              <w:marLeft w:val="0"/>
              <w:marRight w:val="0"/>
              <w:marTop w:val="0"/>
              <w:marBottom w:val="0"/>
              <w:divBdr>
                <w:top w:val="single" w:sz="6" w:space="0" w:color="B2B2B2"/>
                <w:left w:val="single" w:sz="6" w:space="0" w:color="B2B2B2"/>
                <w:bottom w:val="single" w:sz="6" w:space="0" w:color="B2B2B2"/>
                <w:right w:val="single" w:sz="6" w:space="0" w:color="B2B2B2"/>
              </w:divBdr>
              <w:divsChild>
                <w:div w:id="1677802566">
                  <w:marLeft w:val="0"/>
                  <w:marRight w:val="0"/>
                  <w:marTop w:val="0"/>
                  <w:marBottom w:val="0"/>
                  <w:divBdr>
                    <w:top w:val="single" w:sz="6" w:space="0" w:color="CCCCCC"/>
                    <w:left w:val="single" w:sz="6" w:space="0" w:color="CCCCCC"/>
                    <w:bottom w:val="single" w:sz="6" w:space="0" w:color="CCCCCC"/>
                    <w:right w:val="single" w:sz="6" w:space="0" w:color="CCCCCC"/>
                  </w:divBdr>
                  <w:divsChild>
                    <w:div w:id="1252273755">
                      <w:marLeft w:val="0"/>
                      <w:marRight w:val="0"/>
                      <w:marTop w:val="0"/>
                      <w:marBottom w:val="0"/>
                      <w:divBdr>
                        <w:top w:val="none" w:sz="0" w:space="0" w:color="auto"/>
                        <w:left w:val="none" w:sz="0" w:space="0" w:color="auto"/>
                        <w:bottom w:val="none" w:sz="0" w:space="0" w:color="auto"/>
                        <w:right w:val="none" w:sz="0" w:space="0" w:color="auto"/>
                      </w:divBdr>
                      <w:divsChild>
                        <w:div w:id="1533228938">
                          <w:marLeft w:val="0"/>
                          <w:marRight w:val="0"/>
                          <w:marTop w:val="0"/>
                          <w:marBottom w:val="0"/>
                          <w:divBdr>
                            <w:top w:val="none" w:sz="0" w:space="0" w:color="auto"/>
                            <w:left w:val="none" w:sz="0" w:space="0" w:color="auto"/>
                            <w:bottom w:val="none" w:sz="0" w:space="0" w:color="auto"/>
                            <w:right w:val="none" w:sz="0" w:space="0" w:color="auto"/>
                          </w:divBdr>
                          <w:divsChild>
                            <w:div w:id="774987014">
                              <w:marLeft w:val="0"/>
                              <w:marRight w:val="0"/>
                              <w:marTop w:val="0"/>
                              <w:marBottom w:val="0"/>
                              <w:divBdr>
                                <w:top w:val="none" w:sz="0" w:space="0" w:color="auto"/>
                                <w:left w:val="none" w:sz="0" w:space="0" w:color="auto"/>
                                <w:bottom w:val="none" w:sz="0" w:space="0" w:color="auto"/>
                                <w:right w:val="none" w:sz="0" w:space="0" w:color="auto"/>
                              </w:divBdr>
                              <w:divsChild>
                                <w:div w:id="2097247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6739704">
      <w:bodyDiv w:val="1"/>
      <w:marLeft w:val="0"/>
      <w:marRight w:val="0"/>
      <w:marTop w:val="0"/>
      <w:marBottom w:val="0"/>
      <w:divBdr>
        <w:top w:val="none" w:sz="0" w:space="0" w:color="auto"/>
        <w:left w:val="none" w:sz="0" w:space="0" w:color="auto"/>
        <w:bottom w:val="none" w:sz="0" w:space="0" w:color="auto"/>
        <w:right w:val="none" w:sz="0" w:space="0" w:color="auto"/>
      </w:divBdr>
      <w:divsChild>
        <w:div w:id="1539590778">
          <w:marLeft w:val="0"/>
          <w:marRight w:val="0"/>
          <w:marTop w:val="0"/>
          <w:marBottom w:val="0"/>
          <w:divBdr>
            <w:top w:val="single" w:sz="6" w:space="2" w:color="CCCCCC"/>
            <w:left w:val="single" w:sz="6" w:space="2" w:color="CCCCCC"/>
            <w:bottom w:val="single" w:sz="6" w:space="2" w:color="CCCCCC"/>
            <w:right w:val="single" w:sz="6" w:space="2" w:color="CCCCCC"/>
          </w:divBdr>
          <w:divsChild>
            <w:div w:id="105543671">
              <w:marLeft w:val="0"/>
              <w:marRight w:val="0"/>
              <w:marTop w:val="0"/>
              <w:marBottom w:val="0"/>
              <w:divBdr>
                <w:top w:val="single" w:sz="6" w:space="0" w:color="B2B2B2"/>
                <w:left w:val="single" w:sz="6" w:space="0" w:color="B2B2B2"/>
                <w:bottom w:val="single" w:sz="6" w:space="0" w:color="B2B2B2"/>
                <w:right w:val="single" w:sz="6" w:space="0" w:color="B2B2B2"/>
              </w:divBdr>
              <w:divsChild>
                <w:div w:id="81411870">
                  <w:marLeft w:val="0"/>
                  <w:marRight w:val="0"/>
                  <w:marTop w:val="0"/>
                  <w:marBottom w:val="0"/>
                  <w:divBdr>
                    <w:top w:val="single" w:sz="6" w:space="0" w:color="CCCCCC"/>
                    <w:left w:val="single" w:sz="6" w:space="0" w:color="CCCCCC"/>
                    <w:bottom w:val="single" w:sz="6" w:space="0" w:color="CCCCCC"/>
                    <w:right w:val="single" w:sz="6" w:space="0" w:color="CCCCCC"/>
                  </w:divBdr>
                  <w:divsChild>
                    <w:div w:id="986207191">
                      <w:marLeft w:val="0"/>
                      <w:marRight w:val="0"/>
                      <w:marTop w:val="0"/>
                      <w:marBottom w:val="0"/>
                      <w:divBdr>
                        <w:top w:val="none" w:sz="0" w:space="0" w:color="auto"/>
                        <w:left w:val="none" w:sz="0" w:space="0" w:color="auto"/>
                        <w:bottom w:val="none" w:sz="0" w:space="0" w:color="auto"/>
                        <w:right w:val="none" w:sz="0" w:space="0" w:color="auto"/>
                      </w:divBdr>
                      <w:divsChild>
                        <w:div w:id="1161384247">
                          <w:marLeft w:val="0"/>
                          <w:marRight w:val="0"/>
                          <w:marTop w:val="0"/>
                          <w:marBottom w:val="0"/>
                          <w:divBdr>
                            <w:top w:val="none" w:sz="0" w:space="0" w:color="auto"/>
                            <w:left w:val="none" w:sz="0" w:space="0" w:color="auto"/>
                            <w:bottom w:val="none" w:sz="0" w:space="0" w:color="auto"/>
                            <w:right w:val="none" w:sz="0" w:space="0" w:color="auto"/>
                          </w:divBdr>
                          <w:divsChild>
                            <w:div w:id="1633711010">
                              <w:marLeft w:val="0"/>
                              <w:marRight w:val="0"/>
                              <w:marTop w:val="0"/>
                              <w:marBottom w:val="0"/>
                              <w:divBdr>
                                <w:top w:val="none" w:sz="0" w:space="0" w:color="auto"/>
                                <w:left w:val="none" w:sz="0" w:space="0" w:color="auto"/>
                                <w:bottom w:val="none" w:sz="0" w:space="0" w:color="auto"/>
                                <w:right w:val="none" w:sz="0" w:space="0" w:color="auto"/>
                              </w:divBdr>
                              <w:divsChild>
                                <w:div w:id="204998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4645102">
      <w:bodyDiv w:val="1"/>
      <w:marLeft w:val="0"/>
      <w:marRight w:val="0"/>
      <w:marTop w:val="0"/>
      <w:marBottom w:val="0"/>
      <w:divBdr>
        <w:top w:val="none" w:sz="0" w:space="0" w:color="auto"/>
        <w:left w:val="none" w:sz="0" w:space="0" w:color="auto"/>
        <w:bottom w:val="none" w:sz="0" w:space="0" w:color="auto"/>
        <w:right w:val="none" w:sz="0" w:space="0" w:color="auto"/>
      </w:divBdr>
      <w:divsChild>
        <w:div w:id="1131705963">
          <w:marLeft w:val="0"/>
          <w:marRight w:val="0"/>
          <w:marTop w:val="0"/>
          <w:marBottom w:val="0"/>
          <w:divBdr>
            <w:top w:val="single" w:sz="6" w:space="2" w:color="CCCCCC"/>
            <w:left w:val="single" w:sz="6" w:space="2" w:color="CCCCCC"/>
            <w:bottom w:val="single" w:sz="6" w:space="2" w:color="CCCCCC"/>
            <w:right w:val="single" w:sz="6" w:space="2" w:color="CCCCCC"/>
          </w:divBdr>
          <w:divsChild>
            <w:div w:id="113911289">
              <w:marLeft w:val="0"/>
              <w:marRight w:val="0"/>
              <w:marTop w:val="0"/>
              <w:marBottom w:val="0"/>
              <w:divBdr>
                <w:top w:val="single" w:sz="6" w:space="0" w:color="B2B2B2"/>
                <w:left w:val="single" w:sz="6" w:space="0" w:color="B2B2B2"/>
                <w:bottom w:val="single" w:sz="6" w:space="0" w:color="B2B2B2"/>
                <w:right w:val="single" w:sz="6" w:space="0" w:color="B2B2B2"/>
              </w:divBdr>
              <w:divsChild>
                <w:div w:id="1214194300">
                  <w:marLeft w:val="0"/>
                  <w:marRight w:val="0"/>
                  <w:marTop w:val="0"/>
                  <w:marBottom w:val="0"/>
                  <w:divBdr>
                    <w:top w:val="single" w:sz="6" w:space="0" w:color="CCCCCC"/>
                    <w:left w:val="single" w:sz="6" w:space="0" w:color="CCCCCC"/>
                    <w:bottom w:val="single" w:sz="6" w:space="0" w:color="CCCCCC"/>
                    <w:right w:val="single" w:sz="6" w:space="0" w:color="CCCCCC"/>
                  </w:divBdr>
                  <w:divsChild>
                    <w:div w:id="1221676903">
                      <w:marLeft w:val="0"/>
                      <w:marRight w:val="0"/>
                      <w:marTop w:val="0"/>
                      <w:marBottom w:val="0"/>
                      <w:divBdr>
                        <w:top w:val="none" w:sz="0" w:space="0" w:color="auto"/>
                        <w:left w:val="none" w:sz="0" w:space="0" w:color="auto"/>
                        <w:bottom w:val="none" w:sz="0" w:space="0" w:color="auto"/>
                        <w:right w:val="none" w:sz="0" w:space="0" w:color="auto"/>
                      </w:divBdr>
                      <w:divsChild>
                        <w:div w:id="1130707664">
                          <w:marLeft w:val="0"/>
                          <w:marRight w:val="0"/>
                          <w:marTop w:val="0"/>
                          <w:marBottom w:val="0"/>
                          <w:divBdr>
                            <w:top w:val="none" w:sz="0" w:space="0" w:color="auto"/>
                            <w:left w:val="none" w:sz="0" w:space="0" w:color="auto"/>
                            <w:bottom w:val="none" w:sz="0" w:space="0" w:color="auto"/>
                            <w:right w:val="none" w:sz="0" w:space="0" w:color="auto"/>
                          </w:divBdr>
                          <w:divsChild>
                            <w:div w:id="146288361">
                              <w:marLeft w:val="0"/>
                              <w:marRight w:val="0"/>
                              <w:marTop w:val="0"/>
                              <w:marBottom w:val="0"/>
                              <w:divBdr>
                                <w:top w:val="none" w:sz="0" w:space="0" w:color="auto"/>
                                <w:left w:val="none" w:sz="0" w:space="0" w:color="auto"/>
                                <w:bottom w:val="none" w:sz="0" w:space="0" w:color="auto"/>
                                <w:right w:val="none" w:sz="0" w:space="0" w:color="auto"/>
                              </w:divBdr>
                              <w:divsChild>
                                <w:div w:id="42804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TBdGcY7w31s" TargetMode="External"/><Relationship Id="rId13" Type="http://schemas.openxmlformats.org/officeDocument/2006/relationships/hyperlink" Target="https://www.personio.com/hr-lexicon/employee-life-cycle-model-uk/" TargetMode="External"/><Relationship Id="rId3" Type="http://schemas.openxmlformats.org/officeDocument/2006/relationships/settings" Target="settings.xml"/><Relationship Id="rId7" Type="http://schemas.openxmlformats.org/officeDocument/2006/relationships/hyperlink" Target="https://cciconsulting.com/building-engagement-at-every-stage-of-the-employee-lifecycle/" TargetMode="External"/><Relationship Id="rId12" Type="http://schemas.openxmlformats.org/officeDocument/2006/relationships/hyperlink" Target="https://www.ons.gov.uk/businessindustryandtrad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08/SHR-05-2019-0042" TargetMode="External"/><Relationship Id="rId11" Type="http://schemas.openxmlformats.org/officeDocument/2006/relationships/hyperlink" Target="https://www.process.st/employee-engagement-and-motivation/" TargetMode="External"/><Relationship Id="rId5" Type="http://schemas.openxmlformats.org/officeDocument/2006/relationships/hyperlink" Target="https://news.marriott.com/news/2019/09/18/marriott-international-announces-expanded-wellbeing-certification-program" TargetMode="External"/><Relationship Id="rId15" Type="http://schemas.openxmlformats.org/officeDocument/2006/relationships/hyperlink" Target="https://www.davidzinger.com/zinger-model/" TargetMode="External"/><Relationship Id="rId10" Type="http://schemas.openxmlformats.org/officeDocument/2006/relationships/hyperlink" Target="https://www.tlnt.com/rules-of-engagement/" TargetMode="External"/><Relationship Id="rId4" Type="http://schemas.openxmlformats.org/officeDocument/2006/relationships/webSettings" Target="webSettings.xml"/><Relationship Id="rId9" Type="http://schemas.openxmlformats.org/officeDocument/2006/relationships/hyperlink" Target="https://www.mindtools.com/a75ixwn/herzbergs-motivators-and-hygiene-factors" TargetMode="External"/><Relationship Id="rId14" Type="http://schemas.openxmlformats.org/officeDocument/2006/relationships/hyperlink" Target="https://doi.org/10.1016/j.orgdyn.2021.1008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2557</Words>
  <Characters>14579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Maria-Francesca Scurtu (2117746)</dc:creator>
  <cp:keywords/>
  <dc:description/>
  <cp:lastModifiedBy>Maria-Francesca Scurtu (2117746)</cp:lastModifiedBy>
  <cp:revision>12</cp:revision>
  <dcterms:created xsi:type="dcterms:W3CDTF">2023-01-31T20:22:00Z</dcterms:created>
  <dcterms:modified xsi:type="dcterms:W3CDTF">2023-02-09T17:41:00Z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b254d54bd758cb2ed0c0aa685eedbb0faa7d1b803fba003288e49011b174d595</vt:lpwstr>
  </property>
</Properties>
</file>