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E92BA" w14:textId="5DDCE23B" w:rsidR="00E240C7" w:rsidRDefault="00E240C7"/>
    <w:p w14:paraId="7DDFD828" w14:textId="77777777" w:rsidR="000D54CE" w:rsidRDefault="000D54CE"/>
    <w:p w14:paraId="2506ABD2" w14:textId="0060AFA2" w:rsidR="00A50771" w:rsidRDefault="00197751">
      <w:r w:rsidRPr="00C155D2">
        <w:rPr>
          <w:noProof/>
          <w:lang w:eastAsia="en-GB"/>
        </w:rPr>
        <w:drawing>
          <wp:inline distT="0" distB="0" distL="0" distR="0" wp14:anchorId="7BCC488B" wp14:editId="6707F248">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26C25E53" w14:textId="26413CF1" w:rsidR="00E240C7" w:rsidRDefault="00E240C7" w:rsidP="002F256C">
      <w:pPr>
        <w:rPr>
          <w:rFonts w:cstheme="minorHAnsi"/>
          <w:b/>
          <w:sz w:val="28"/>
          <w:szCs w:val="28"/>
        </w:rPr>
      </w:pPr>
    </w:p>
    <w:p w14:paraId="72F2874E" w14:textId="3A09271D" w:rsidR="002F256C" w:rsidRPr="000D54CE" w:rsidRDefault="00E240C7" w:rsidP="002F256C">
      <w:pPr>
        <w:rPr>
          <w:rFonts w:cstheme="minorHAnsi"/>
          <w:b/>
          <w:sz w:val="32"/>
          <w:szCs w:val="32"/>
        </w:rPr>
      </w:pPr>
      <w:r w:rsidRPr="000D54CE">
        <w:rPr>
          <w:rFonts w:cstheme="minorHAnsi"/>
          <w:b/>
          <w:sz w:val="32"/>
          <w:szCs w:val="32"/>
        </w:rPr>
        <w:t xml:space="preserve">Course: BA (Hons) Leadership and </w:t>
      </w:r>
      <w:r w:rsidR="00D961CE" w:rsidRPr="000D54CE">
        <w:rPr>
          <w:rFonts w:cstheme="minorHAnsi"/>
          <w:b/>
          <w:sz w:val="32"/>
          <w:szCs w:val="32"/>
        </w:rPr>
        <w:t>M</w:t>
      </w:r>
      <w:r w:rsidRPr="000D54CE">
        <w:rPr>
          <w:rFonts w:cstheme="minorHAnsi"/>
          <w:b/>
          <w:sz w:val="32"/>
          <w:szCs w:val="32"/>
        </w:rPr>
        <w:t>anagement Level 5 – Term 1</w:t>
      </w:r>
    </w:p>
    <w:tbl>
      <w:tblPr>
        <w:tblW w:w="0" w:type="auto"/>
        <w:tblLook w:val="04A0" w:firstRow="1" w:lastRow="0" w:firstColumn="1" w:lastColumn="0" w:noHBand="0" w:noVBand="1"/>
      </w:tblPr>
      <w:tblGrid>
        <w:gridCol w:w="3250"/>
        <w:gridCol w:w="4820"/>
      </w:tblGrid>
      <w:tr w:rsidR="002F256C" w:rsidRPr="000D54CE" w14:paraId="6274D591" w14:textId="77777777" w:rsidTr="00342CC8">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14:paraId="5D3DAF79" w14:textId="77777777" w:rsidR="002F256C" w:rsidRPr="000D54CE" w:rsidRDefault="002F256C" w:rsidP="00342CC8">
            <w:pPr>
              <w:rPr>
                <w:rFonts w:cstheme="minorHAnsi"/>
                <w:b/>
                <w:sz w:val="28"/>
                <w:szCs w:val="28"/>
              </w:rPr>
            </w:pPr>
            <w:r w:rsidRPr="000D54CE">
              <w:rPr>
                <w:rFonts w:cstheme="minorHAnsi"/>
                <w:b/>
                <w:sz w:val="28"/>
                <w:szCs w:val="28"/>
              </w:rPr>
              <w:t>Student Name: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81A3C7" w14:textId="77777777" w:rsidR="002F256C" w:rsidRPr="000D54CE" w:rsidRDefault="002F256C" w:rsidP="00342CC8">
            <w:pPr>
              <w:rPr>
                <w:rFonts w:cstheme="minorHAnsi"/>
                <w:b/>
                <w:sz w:val="28"/>
                <w:szCs w:val="28"/>
              </w:rPr>
            </w:pPr>
            <w:r w:rsidRPr="000D54CE">
              <w:rPr>
                <w:rFonts w:cstheme="minorHAnsi"/>
                <w:b/>
                <w:sz w:val="28"/>
                <w:szCs w:val="28"/>
              </w:rPr>
              <w:t>Peace Kakaire</w:t>
            </w:r>
          </w:p>
        </w:tc>
      </w:tr>
      <w:tr w:rsidR="002F256C" w:rsidRPr="000D54CE" w14:paraId="0BF98691" w14:textId="77777777" w:rsidTr="00342CC8">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14:paraId="3732186F" w14:textId="77777777" w:rsidR="002F256C" w:rsidRPr="000D54CE" w:rsidRDefault="002F256C" w:rsidP="00342CC8">
            <w:pPr>
              <w:rPr>
                <w:rFonts w:cstheme="minorHAnsi"/>
                <w:b/>
                <w:sz w:val="28"/>
                <w:szCs w:val="28"/>
              </w:rPr>
            </w:pPr>
            <w:r w:rsidRPr="000D54CE">
              <w:rPr>
                <w:rFonts w:cstheme="minorHAnsi"/>
                <w:b/>
                <w:sz w:val="28"/>
                <w:szCs w:val="28"/>
              </w:rPr>
              <w:t>Student 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E01E5D" w14:textId="77777777" w:rsidR="002F256C" w:rsidRPr="000D54CE" w:rsidRDefault="002F256C" w:rsidP="00342CC8">
            <w:pPr>
              <w:rPr>
                <w:rFonts w:cstheme="minorHAnsi"/>
                <w:b/>
                <w:sz w:val="28"/>
                <w:szCs w:val="28"/>
              </w:rPr>
            </w:pPr>
            <w:r w:rsidRPr="000D54CE">
              <w:rPr>
                <w:rFonts w:cstheme="minorHAnsi"/>
                <w:b/>
                <w:sz w:val="28"/>
                <w:szCs w:val="28"/>
              </w:rPr>
              <w:t>1708266</w:t>
            </w:r>
          </w:p>
        </w:tc>
      </w:tr>
      <w:tr w:rsidR="002F256C" w:rsidRPr="000D54CE" w14:paraId="54C6FAAF" w14:textId="77777777" w:rsidTr="00342CC8">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14:paraId="7EAC25AA" w14:textId="77777777" w:rsidR="002F256C" w:rsidRPr="000D54CE" w:rsidRDefault="002F256C" w:rsidP="00342CC8">
            <w:pPr>
              <w:rPr>
                <w:rFonts w:cstheme="minorHAnsi"/>
                <w:b/>
                <w:sz w:val="28"/>
                <w:szCs w:val="28"/>
              </w:rPr>
            </w:pPr>
            <w:r w:rsidRPr="000D54CE">
              <w:rPr>
                <w:rFonts w:cstheme="minorHAnsi"/>
                <w:b/>
                <w:sz w:val="28"/>
                <w:szCs w:val="28"/>
              </w:rPr>
              <w:t>Module 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2DE56B" w14:textId="08E63B01" w:rsidR="002F256C" w:rsidRPr="000D54CE" w:rsidRDefault="002F256C" w:rsidP="00342CC8">
            <w:pPr>
              <w:rPr>
                <w:rFonts w:cstheme="minorHAnsi"/>
                <w:b/>
                <w:sz w:val="28"/>
                <w:szCs w:val="28"/>
              </w:rPr>
            </w:pPr>
            <w:r w:rsidRPr="000D54CE">
              <w:rPr>
                <w:rFonts w:cstheme="minorHAnsi"/>
                <w:b/>
                <w:sz w:val="28"/>
                <w:szCs w:val="28"/>
              </w:rPr>
              <w:t>BMSK5001</w:t>
            </w:r>
          </w:p>
        </w:tc>
      </w:tr>
      <w:tr w:rsidR="002F256C" w:rsidRPr="000D54CE" w14:paraId="7EE82A81" w14:textId="77777777" w:rsidTr="00342CC8">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708BE9FB" w14:textId="77777777" w:rsidR="002F256C" w:rsidRPr="000D54CE" w:rsidRDefault="002F256C" w:rsidP="00342CC8">
            <w:pPr>
              <w:rPr>
                <w:rFonts w:cstheme="minorHAnsi"/>
                <w:b/>
                <w:sz w:val="28"/>
                <w:szCs w:val="28"/>
              </w:rPr>
            </w:pPr>
            <w:r w:rsidRPr="000D54CE">
              <w:rPr>
                <w:rFonts w:cstheme="minorHAnsi"/>
                <w:b/>
                <w:sz w:val="28"/>
                <w:szCs w:val="28"/>
              </w:rPr>
              <w:t>Group: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9C3D4A" w14:textId="210ECCF7" w:rsidR="002F256C" w:rsidRPr="000D54CE" w:rsidRDefault="002F256C" w:rsidP="00342CC8">
            <w:pPr>
              <w:rPr>
                <w:rFonts w:cstheme="minorHAnsi"/>
                <w:b/>
                <w:sz w:val="28"/>
                <w:szCs w:val="28"/>
              </w:rPr>
            </w:pPr>
            <w:r w:rsidRPr="000D54CE">
              <w:rPr>
                <w:rFonts w:cstheme="minorHAnsi"/>
                <w:b/>
                <w:sz w:val="28"/>
                <w:szCs w:val="28"/>
              </w:rPr>
              <w:t>1</w:t>
            </w:r>
          </w:p>
        </w:tc>
      </w:tr>
      <w:tr w:rsidR="002F256C" w:rsidRPr="000D54CE" w14:paraId="6715315F" w14:textId="77777777" w:rsidTr="00342CC8">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14:paraId="2BB382E9" w14:textId="77777777" w:rsidR="002F256C" w:rsidRPr="000D54CE" w:rsidRDefault="002F256C" w:rsidP="00342CC8">
            <w:pPr>
              <w:rPr>
                <w:rFonts w:cstheme="minorHAnsi"/>
                <w:b/>
                <w:sz w:val="28"/>
                <w:szCs w:val="28"/>
              </w:rPr>
            </w:pPr>
            <w:r w:rsidRPr="000D54CE">
              <w:rPr>
                <w:rFonts w:cstheme="minorHAnsi"/>
                <w:b/>
                <w:sz w:val="28"/>
                <w:szCs w:val="28"/>
              </w:rPr>
              <w:t>Module Title: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B1FBCA" w14:textId="12C3FA96" w:rsidR="002F256C" w:rsidRPr="000D54CE" w:rsidRDefault="002F256C" w:rsidP="00342CC8">
            <w:pPr>
              <w:rPr>
                <w:rFonts w:cstheme="minorHAnsi"/>
                <w:b/>
                <w:sz w:val="28"/>
                <w:szCs w:val="28"/>
              </w:rPr>
            </w:pPr>
            <w:r w:rsidRPr="000D54CE">
              <w:rPr>
                <w:rFonts w:cstheme="minorHAnsi"/>
                <w:b/>
                <w:sz w:val="28"/>
                <w:szCs w:val="28"/>
              </w:rPr>
              <w:t xml:space="preserve"> Developing Workplace Critical Thinking</w:t>
            </w:r>
          </w:p>
        </w:tc>
      </w:tr>
      <w:tr w:rsidR="00691DCE" w:rsidRPr="000D54CE" w14:paraId="5EC2B0EB" w14:textId="77777777" w:rsidTr="00342CC8">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0B915391" w14:textId="4B4BD86B" w:rsidR="00691DCE" w:rsidRPr="000D54CE" w:rsidRDefault="00066E30" w:rsidP="00342CC8">
            <w:pPr>
              <w:rPr>
                <w:rFonts w:cstheme="minorHAnsi"/>
                <w:b/>
                <w:sz w:val="28"/>
                <w:szCs w:val="28"/>
              </w:rPr>
            </w:pPr>
            <w:r w:rsidRPr="000D54CE">
              <w:rPr>
                <w:rFonts w:cstheme="minorHAnsi"/>
                <w:b/>
                <w:sz w:val="28"/>
                <w:szCs w:val="28"/>
              </w:rPr>
              <w:t xml:space="preserve">Lecturer’s </w:t>
            </w:r>
            <w:r w:rsidR="00691DCE" w:rsidRPr="000D54CE">
              <w:rPr>
                <w:rFonts w:cstheme="minorHAnsi"/>
                <w:b/>
                <w:sz w:val="28"/>
                <w:szCs w:val="28"/>
              </w:rPr>
              <w:t>Name: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3F91A1" w14:textId="34818339" w:rsidR="00691DCE" w:rsidRPr="000D54CE" w:rsidRDefault="00E240C7" w:rsidP="00342CC8">
            <w:pPr>
              <w:rPr>
                <w:rFonts w:cstheme="minorHAnsi"/>
                <w:b/>
                <w:sz w:val="28"/>
                <w:szCs w:val="28"/>
              </w:rPr>
            </w:pPr>
            <w:r w:rsidRPr="000D54CE">
              <w:rPr>
                <w:rFonts w:cstheme="minorHAnsi"/>
                <w:b/>
                <w:sz w:val="28"/>
                <w:szCs w:val="28"/>
              </w:rPr>
              <w:t xml:space="preserve">Dr </w:t>
            </w:r>
            <w:proofErr w:type="spellStart"/>
            <w:r w:rsidRPr="000D54CE">
              <w:rPr>
                <w:rFonts w:cstheme="minorHAnsi"/>
                <w:b/>
                <w:sz w:val="28"/>
                <w:szCs w:val="28"/>
              </w:rPr>
              <w:t>H</w:t>
            </w:r>
            <w:r w:rsidR="00B74C09" w:rsidRPr="000D54CE">
              <w:rPr>
                <w:rFonts w:cstheme="minorHAnsi"/>
                <w:b/>
                <w:sz w:val="28"/>
                <w:szCs w:val="28"/>
              </w:rPr>
              <w:t>usam</w:t>
            </w:r>
            <w:proofErr w:type="spellEnd"/>
            <w:r w:rsidR="00B74C09" w:rsidRPr="000D54CE">
              <w:rPr>
                <w:rFonts w:cstheme="minorHAnsi"/>
                <w:b/>
                <w:sz w:val="28"/>
                <w:szCs w:val="28"/>
              </w:rPr>
              <w:t xml:space="preserve"> Helmi</w:t>
            </w:r>
          </w:p>
        </w:tc>
      </w:tr>
      <w:tr w:rsidR="00691DCE" w:rsidRPr="000D54CE" w14:paraId="3AF26BB0" w14:textId="77777777" w:rsidTr="00342CC8">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43183A45" w14:textId="425FFC04" w:rsidR="00691DCE" w:rsidRPr="000D54CE" w:rsidRDefault="00C872FF" w:rsidP="00342CC8">
            <w:pPr>
              <w:rPr>
                <w:rFonts w:cstheme="minorHAnsi"/>
                <w:b/>
                <w:sz w:val="28"/>
                <w:szCs w:val="28"/>
              </w:rPr>
            </w:pPr>
            <w:r w:rsidRPr="000D54CE">
              <w:rPr>
                <w:rFonts w:cstheme="minorHAnsi"/>
                <w:b/>
                <w:sz w:val="28"/>
                <w:szCs w:val="28"/>
              </w:rPr>
              <w:t>Word Count</w:t>
            </w:r>
            <w:r w:rsidR="00B74C09" w:rsidRPr="000D54CE">
              <w:rPr>
                <w:rFonts w:cstheme="minorHAnsi"/>
                <w:b/>
                <w:sz w:val="28"/>
                <w:szCs w:val="28"/>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804562" w14:textId="16E5F927" w:rsidR="00C872FF" w:rsidRPr="000D54CE" w:rsidRDefault="00C872FF" w:rsidP="00342CC8">
            <w:pPr>
              <w:rPr>
                <w:rFonts w:cstheme="minorHAnsi"/>
                <w:b/>
                <w:sz w:val="28"/>
                <w:szCs w:val="28"/>
              </w:rPr>
            </w:pPr>
            <w:r w:rsidRPr="000D54CE">
              <w:rPr>
                <w:rFonts w:cstheme="minorHAnsi"/>
                <w:b/>
                <w:sz w:val="28"/>
                <w:szCs w:val="28"/>
              </w:rPr>
              <w:t>4000 – 5000 Words</w:t>
            </w:r>
          </w:p>
        </w:tc>
      </w:tr>
      <w:tr w:rsidR="00691DCE" w:rsidRPr="000D54CE" w14:paraId="4BA2A236" w14:textId="77777777" w:rsidTr="00342CC8">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12B20949" w14:textId="7C34EFAD" w:rsidR="00691DCE" w:rsidRPr="000D54CE" w:rsidRDefault="00C872FF" w:rsidP="00342CC8">
            <w:pPr>
              <w:rPr>
                <w:rFonts w:cstheme="minorHAnsi"/>
                <w:b/>
                <w:sz w:val="28"/>
                <w:szCs w:val="28"/>
              </w:rPr>
            </w:pPr>
            <w:r w:rsidRPr="000D54CE">
              <w:rPr>
                <w:rFonts w:cstheme="minorHAnsi"/>
                <w:b/>
                <w:sz w:val="28"/>
                <w:szCs w:val="28"/>
              </w:rPr>
              <w:t xml:space="preserve">Date and </w:t>
            </w:r>
            <w:r w:rsidR="00B74C09" w:rsidRPr="000D54CE">
              <w:rPr>
                <w:rFonts w:cstheme="minorHAnsi"/>
                <w:b/>
                <w:sz w:val="28"/>
                <w:szCs w:val="28"/>
              </w:rPr>
              <w:t>Time Submitted: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1AF129" w14:textId="3EE7CCF9" w:rsidR="00691DCE" w:rsidRPr="000D54CE" w:rsidRDefault="0026366F" w:rsidP="00342CC8">
            <w:pPr>
              <w:rPr>
                <w:rFonts w:cstheme="minorHAnsi"/>
                <w:b/>
                <w:sz w:val="28"/>
                <w:szCs w:val="28"/>
              </w:rPr>
            </w:pPr>
            <w:r>
              <w:rPr>
                <w:rFonts w:cstheme="minorHAnsi"/>
                <w:b/>
                <w:sz w:val="28"/>
                <w:szCs w:val="28"/>
              </w:rPr>
              <w:t>02/01/2019</w:t>
            </w:r>
          </w:p>
        </w:tc>
      </w:tr>
    </w:tbl>
    <w:p w14:paraId="0E9FC8FE" w14:textId="66D04808" w:rsidR="00D961CE" w:rsidRPr="000D54CE" w:rsidRDefault="00D961CE" w:rsidP="00066E30">
      <w:pPr>
        <w:rPr>
          <w:b/>
          <w:sz w:val="28"/>
          <w:szCs w:val="28"/>
        </w:rPr>
      </w:pPr>
    </w:p>
    <w:p w14:paraId="5F683604" w14:textId="3BED32DC" w:rsidR="00087DFD" w:rsidRPr="000D54CE" w:rsidRDefault="00087DFD" w:rsidP="00066E30">
      <w:pPr>
        <w:rPr>
          <w:b/>
          <w:sz w:val="28"/>
          <w:szCs w:val="28"/>
        </w:rPr>
      </w:pPr>
    </w:p>
    <w:p w14:paraId="15C501FC" w14:textId="41E9CEC7" w:rsidR="00087DFD" w:rsidRPr="000D54CE" w:rsidRDefault="00087DFD" w:rsidP="00066E30">
      <w:pPr>
        <w:rPr>
          <w:b/>
          <w:sz w:val="28"/>
          <w:szCs w:val="28"/>
        </w:rPr>
      </w:pPr>
    </w:p>
    <w:p w14:paraId="41AE84E8" w14:textId="5F2D7F3D" w:rsidR="00087DFD" w:rsidRDefault="00087DFD" w:rsidP="00066E30">
      <w:pPr>
        <w:rPr>
          <w:b/>
          <w:sz w:val="28"/>
          <w:szCs w:val="28"/>
        </w:rPr>
      </w:pPr>
    </w:p>
    <w:p w14:paraId="6F772185" w14:textId="484DEDC4" w:rsidR="00087DFD" w:rsidRDefault="00087DFD" w:rsidP="00066E30">
      <w:pPr>
        <w:rPr>
          <w:b/>
          <w:sz w:val="28"/>
          <w:szCs w:val="28"/>
        </w:rPr>
      </w:pPr>
    </w:p>
    <w:p w14:paraId="70A75B2E" w14:textId="5F61F1E3" w:rsidR="00087DFD" w:rsidRDefault="00087DFD" w:rsidP="00066E30">
      <w:pPr>
        <w:rPr>
          <w:b/>
          <w:sz w:val="28"/>
          <w:szCs w:val="28"/>
        </w:rPr>
      </w:pPr>
    </w:p>
    <w:p w14:paraId="338C3E84" w14:textId="255A15D8" w:rsidR="000F63CA" w:rsidRDefault="000F63CA" w:rsidP="00066E30">
      <w:pPr>
        <w:rPr>
          <w:b/>
          <w:sz w:val="28"/>
          <w:szCs w:val="28"/>
        </w:rPr>
      </w:pPr>
    </w:p>
    <w:p w14:paraId="0C04C2AF" w14:textId="77777777" w:rsidR="00604E64" w:rsidRDefault="00604E64" w:rsidP="00066E30">
      <w:pPr>
        <w:rPr>
          <w:b/>
          <w:sz w:val="28"/>
          <w:szCs w:val="28"/>
        </w:rPr>
      </w:pPr>
    </w:p>
    <w:p w14:paraId="0E5EFB81" w14:textId="2D3A6776" w:rsidR="000F63CA" w:rsidRDefault="000F63CA" w:rsidP="00066E30">
      <w:pPr>
        <w:rPr>
          <w:b/>
          <w:sz w:val="28"/>
          <w:szCs w:val="28"/>
        </w:rPr>
      </w:pPr>
      <w:r>
        <w:rPr>
          <w:b/>
          <w:sz w:val="28"/>
          <w:szCs w:val="28"/>
        </w:rPr>
        <w:t>Executive Summary</w:t>
      </w:r>
    </w:p>
    <w:p w14:paraId="349FDECD" w14:textId="35679D2D" w:rsidR="000F63CA" w:rsidRPr="000F63CA" w:rsidRDefault="000F63CA" w:rsidP="00066E30">
      <w:pPr>
        <w:rPr>
          <w:sz w:val="24"/>
          <w:szCs w:val="24"/>
        </w:rPr>
      </w:pPr>
      <w:r w:rsidRPr="005B3772">
        <w:rPr>
          <w:rFonts w:cstheme="minorHAnsi"/>
          <w:sz w:val="24"/>
          <w:szCs w:val="24"/>
        </w:rPr>
        <w:t xml:space="preserve">BT group plc formally known as British Telecom is one of the largest multinational telecommunication service providers in the UK. It is founded in 1969. </w:t>
      </w:r>
      <w:r>
        <w:rPr>
          <w:rFonts w:cstheme="minorHAnsi"/>
          <w:sz w:val="24"/>
          <w:szCs w:val="24"/>
        </w:rPr>
        <w:t xml:space="preserve">The </w:t>
      </w:r>
      <w:r w:rsidRPr="005B3772">
        <w:rPr>
          <w:rFonts w:cstheme="minorHAnsi"/>
          <w:sz w:val="24"/>
          <w:szCs w:val="24"/>
        </w:rPr>
        <w:t>headquarter is situated in London. It operates more than 175 countries in the world. It provides a wide range of telecommunication service including fixed-line, mobile service, broadband connection, fibre-optic communication, home security, fleet management, supply chain management, television subscription service, and IT services.  It has mainly seven integrated divisions that perform as an integrated machine to achieve superior quality and superior performance. It has three subsidiaries. These are BT Ireland, BT Italia, and PlusNet. Its’ annual revenue was more than 24 billion pounds in 2017 and a net profit after tax was 1.9 billion pounds. Almost 106,000 employees perform here to achieve the corporate objectives.</w:t>
      </w:r>
      <w:r>
        <w:rPr>
          <w:rFonts w:cstheme="minorHAnsi"/>
          <w:sz w:val="24"/>
          <w:szCs w:val="24"/>
        </w:rPr>
        <w:t xml:space="preserve"> </w:t>
      </w:r>
      <w:r w:rsidRPr="005B3772">
        <w:rPr>
          <w:rFonts w:cstheme="minorHAnsi"/>
          <w:sz w:val="24"/>
          <w:szCs w:val="24"/>
        </w:rPr>
        <w:t>There is a wide range of diversity among the employees in BT. They are from more than 180 countries in the world. So, managing them needs more fair and rational judgment. So</w:t>
      </w:r>
      <w:r>
        <w:rPr>
          <w:rFonts w:cstheme="minorHAnsi"/>
          <w:sz w:val="24"/>
          <w:szCs w:val="24"/>
        </w:rPr>
        <w:t>,</w:t>
      </w:r>
      <w:r w:rsidRPr="005B3772">
        <w:rPr>
          <w:rFonts w:cstheme="minorHAnsi"/>
          <w:sz w:val="24"/>
          <w:szCs w:val="24"/>
        </w:rPr>
        <w:t xml:space="preserve"> </w:t>
      </w:r>
      <w:r>
        <w:rPr>
          <w:rFonts w:cstheme="minorHAnsi"/>
          <w:sz w:val="24"/>
          <w:szCs w:val="24"/>
        </w:rPr>
        <w:t xml:space="preserve">both managers and employees with </w:t>
      </w:r>
      <w:r w:rsidR="0026366F">
        <w:rPr>
          <w:rFonts w:cstheme="minorHAnsi"/>
          <w:sz w:val="24"/>
          <w:szCs w:val="24"/>
        </w:rPr>
        <w:t xml:space="preserve">management strategy and </w:t>
      </w:r>
      <w:r w:rsidRPr="005B3772">
        <w:rPr>
          <w:rFonts w:cstheme="minorHAnsi"/>
          <w:sz w:val="24"/>
          <w:szCs w:val="24"/>
        </w:rPr>
        <w:t>critical think</w:t>
      </w:r>
      <w:r>
        <w:rPr>
          <w:rFonts w:cstheme="minorHAnsi"/>
          <w:sz w:val="24"/>
          <w:szCs w:val="24"/>
        </w:rPr>
        <w:t>ing skills are</w:t>
      </w:r>
      <w:r w:rsidRPr="005B3772">
        <w:rPr>
          <w:rFonts w:cstheme="minorHAnsi"/>
          <w:sz w:val="24"/>
          <w:szCs w:val="24"/>
        </w:rPr>
        <w:t xml:space="preserve"> very crucial for the success of BT.</w:t>
      </w:r>
    </w:p>
    <w:p w14:paraId="6638DA78" w14:textId="2E2229C0" w:rsidR="000F63CA" w:rsidRDefault="000F63CA" w:rsidP="00066E30">
      <w:pPr>
        <w:rPr>
          <w:b/>
          <w:sz w:val="28"/>
          <w:szCs w:val="28"/>
        </w:rPr>
      </w:pPr>
    </w:p>
    <w:p w14:paraId="6FA883C3" w14:textId="2ED3C7F4" w:rsidR="000F63CA" w:rsidRDefault="000F63CA" w:rsidP="00066E30">
      <w:pPr>
        <w:rPr>
          <w:b/>
          <w:sz w:val="28"/>
          <w:szCs w:val="28"/>
        </w:rPr>
      </w:pPr>
    </w:p>
    <w:p w14:paraId="0DAA95B7" w14:textId="643E3830" w:rsidR="000F63CA" w:rsidRDefault="000F63CA" w:rsidP="00066E30">
      <w:pPr>
        <w:rPr>
          <w:b/>
          <w:sz w:val="28"/>
          <w:szCs w:val="28"/>
        </w:rPr>
      </w:pPr>
    </w:p>
    <w:p w14:paraId="41FE77CF" w14:textId="5A470907" w:rsidR="000F63CA" w:rsidRDefault="000F63CA" w:rsidP="00066E30">
      <w:pPr>
        <w:rPr>
          <w:b/>
          <w:sz w:val="28"/>
          <w:szCs w:val="28"/>
        </w:rPr>
      </w:pPr>
    </w:p>
    <w:p w14:paraId="723240A9" w14:textId="0CE77B8C" w:rsidR="000F63CA" w:rsidRDefault="000F63CA" w:rsidP="00066E30">
      <w:pPr>
        <w:rPr>
          <w:b/>
          <w:sz w:val="28"/>
          <w:szCs w:val="28"/>
        </w:rPr>
      </w:pPr>
    </w:p>
    <w:p w14:paraId="277B6FEB" w14:textId="45815DD7" w:rsidR="000F63CA" w:rsidRDefault="000F63CA" w:rsidP="00066E30">
      <w:pPr>
        <w:rPr>
          <w:b/>
          <w:sz w:val="28"/>
          <w:szCs w:val="28"/>
        </w:rPr>
      </w:pPr>
    </w:p>
    <w:p w14:paraId="0EF9E849" w14:textId="2450F091" w:rsidR="000F63CA" w:rsidRDefault="000F63CA" w:rsidP="00066E30">
      <w:pPr>
        <w:rPr>
          <w:b/>
          <w:sz w:val="28"/>
          <w:szCs w:val="28"/>
        </w:rPr>
      </w:pPr>
    </w:p>
    <w:p w14:paraId="5029BF6B" w14:textId="6CA1566B" w:rsidR="000F63CA" w:rsidRDefault="000F63CA" w:rsidP="00066E30">
      <w:pPr>
        <w:rPr>
          <w:b/>
          <w:sz w:val="28"/>
          <w:szCs w:val="28"/>
        </w:rPr>
      </w:pPr>
    </w:p>
    <w:p w14:paraId="047D2BF4" w14:textId="510BE477" w:rsidR="000F63CA" w:rsidRDefault="000F63CA" w:rsidP="00066E30">
      <w:pPr>
        <w:rPr>
          <w:b/>
          <w:sz w:val="28"/>
          <w:szCs w:val="28"/>
        </w:rPr>
      </w:pPr>
    </w:p>
    <w:p w14:paraId="5048853E" w14:textId="092C7777" w:rsidR="000F63CA" w:rsidRDefault="000F63CA" w:rsidP="00066E30">
      <w:pPr>
        <w:rPr>
          <w:b/>
          <w:sz w:val="28"/>
          <w:szCs w:val="28"/>
        </w:rPr>
      </w:pPr>
    </w:p>
    <w:p w14:paraId="09EFBED7" w14:textId="4D78F0D5" w:rsidR="000F63CA" w:rsidRDefault="000F63CA" w:rsidP="00066E30">
      <w:pPr>
        <w:rPr>
          <w:b/>
          <w:sz w:val="28"/>
          <w:szCs w:val="28"/>
        </w:rPr>
      </w:pPr>
    </w:p>
    <w:p w14:paraId="33BBF418" w14:textId="4C9018F4" w:rsidR="000F63CA" w:rsidRDefault="000F63CA" w:rsidP="00066E30">
      <w:pPr>
        <w:rPr>
          <w:b/>
          <w:sz w:val="28"/>
          <w:szCs w:val="28"/>
        </w:rPr>
      </w:pPr>
    </w:p>
    <w:p w14:paraId="4F1A397B" w14:textId="3C1C12A7" w:rsidR="000F63CA" w:rsidRDefault="000F63CA" w:rsidP="00066E30">
      <w:pPr>
        <w:rPr>
          <w:b/>
          <w:sz w:val="28"/>
          <w:szCs w:val="28"/>
        </w:rPr>
      </w:pPr>
    </w:p>
    <w:p w14:paraId="1C046AE2" w14:textId="70852E40" w:rsidR="000F63CA" w:rsidRDefault="000F63CA" w:rsidP="00066E30">
      <w:pPr>
        <w:rPr>
          <w:b/>
          <w:sz w:val="28"/>
          <w:szCs w:val="28"/>
        </w:rPr>
      </w:pPr>
    </w:p>
    <w:p w14:paraId="197715AB" w14:textId="77777777" w:rsidR="000F63CA" w:rsidRDefault="000F63CA" w:rsidP="00066E30">
      <w:pPr>
        <w:rPr>
          <w:b/>
          <w:sz w:val="28"/>
          <w:szCs w:val="28"/>
        </w:rPr>
      </w:pPr>
    </w:p>
    <w:p w14:paraId="6EE378E1" w14:textId="23CD6472" w:rsidR="00087DFD" w:rsidRDefault="00087DFD" w:rsidP="00066E30">
      <w:pPr>
        <w:rPr>
          <w:b/>
          <w:sz w:val="24"/>
          <w:szCs w:val="24"/>
        </w:rPr>
      </w:pPr>
    </w:p>
    <w:p w14:paraId="19933F96" w14:textId="77777777" w:rsidR="009027A9" w:rsidRPr="0057572B" w:rsidRDefault="009027A9" w:rsidP="00066E30">
      <w:pPr>
        <w:rPr>
          <w:b/>
          <w:sz w:val="24"/>
          <w:szCs w:val="24"/>
        </w:rPr>
      </w:pPr>
    </w:p>
    <w:p w14:paraId="3751B18B" w14:textId="7398FC49" w:rsidR="0057572B" w:rsidRPr="003D5923" w:rsidRDefault="00AE4F82" w:rsidP="0057572B">
      <w:pPr>
        <w:spacing w:after="200" w:line="360" w:lineRule="auto"/>
        <w:jc w:val="both"/>
        <w:rPr>
          <w:b/>
          <w:sz w:val="24"/>
          <w:szCs w:val="24"/>
        </w:rPr>
      </w:pPr>
      <w:r w:rsidRPr="003D5923">
        <w:rPr>
          <w:b/>
          <w:sz w:val="24"/>
          <w:szCs w:val="24"/>
        </w:rPr>
        <w:t xml:space="preserve">Table of </w:t>
      </w:r>
      <w:r w:rsidR="00105FCB" w:rsidRPr="003D5923">
        <w:rPr>
          <w:b/>
          <w:sz w:val="24"/>
          <w:szCs w:val="24"/>
        </w:rPr>
        <w:t>Contents</w:t>
      </w:r>
    </w:p>
    <w:p w14:paraId="25CF460F" w14:textId="691FA59B" w:rsidR="00105FCB" w:rsidRPr="003D5923" w:rsidRDefault="00105FCB" w:rsidP="0057572B">
      <w:pPr>
        <w:pStyle w:val="ListParagraph"/>
        <w:numPr>
          <w:ilvl w:val="0"/>
          <w:numId w:val="15"/>
        </w:numPr>
        <w:spacing w:after="200" w:line="360" w:lineRule="auto"/>
        <w:jc w:val="both"/>
        <w:rPr>
          <w:noProof/>
          <w:sz w:val="24"/>
          <w:szCs w:val="24"/>
        </w:rPr>
      </w:pPr>
      <w:r w:rsidRPr="003D5923">
        <w:rPr>
          <w:noProof/>
          <w:sz w:val="24"/>
          <w:szCs w:val="24"/>
        </w:rPr>
        <w:t>Executive Summary</w:t>
      </w:r>
      <w:r w:rsidR="00EE4170">
        <w:rPr>
          <w:noProof/>
          <w:sz w:val="24"/>
          <w:szCs w:val="24"/>
        </w:rPr>
        <w:t>……………………………………………………………………………………….</w:t>
      </w:r>
      <w:r w:rsidR="0063650F">
        <w:rPr>
          <w:noProof/>
          <w:sz w:val="24"/>
          <w:szCs w:val="24"/>
        </w:rPr>
        <w:t>2</w:t>
      </w:r>
    </w:p>
    <w:p w14:paraId="4F13748E" w14:textId="7E2126C9" w:rsidR="00105FCB" w:rsidRPr="003D5923" w:rsidRDefault="00105FCB" w:rsidP="0057572B">
      <w:pPr>
        <w:pStyle w:val="ListParagraph"/>
        <w:numPr>
          <w:ilvl w:val="0"/>
          <w:numId w:val="15"/>
        </w:numPr>
        <w:spacing w:after="200" w:line="360" w:lineRule="auto"/>
        <w:jc w:val="both"/>
        <w:rPr>
          <w:noProof/>
          <w:sz w:val="24"/>
          <w:szCs w:val="24"/>
        </w:rPr>
      </w:pPr>
      <w:r w:rsidRPr="003D5923">
        <w:rPr>
          <w:noProof/>
          <w:sz w:val="24"/>
          <w:szCs w:val="24"/>
        </w:rPr>
        <w:t>Introduction</w:t>
      </w:r>
      <w:r w:rsidR="00EE4170">
        <w:rPr>
          <w:noProof/>
          <w:sz w:val="24"/>
          <w:szCs w:val="24"/>
        </w:rPr>
        <w:t>…………………………………………………………………………………………………..</w:t>
      </w:r>
      <w:r w:rsidR="0063650F">
        <w:rPr>
          <w:noProof/>
          <w:sz w:val="24"/>
          <w:szCs w:val="24"/>
        </w:rPr>
        <w:t>4</w:t>
      </w:r>
    </w:p>
    <w:p w14:paraId="1ADEB447" w14:textId="58D9FA68" w:rsidR="00105FCB" w:rsidRPr="003D5923" w:rsidRDefault="00105FCB" w:rsidP="0057572B">
      <w:pPr>
        <w:pStyle w:val="ListParagraph"/>
        <w:numPr>
          <w:ilvl w:val="0"/>
          <w:numId w:val="15"/>
        </w:numPr>
        <w:spacing w:after="200" w:line="360" w:lineRule="auto"/>
        <w:jc w:val="both"/>
        <w:rPr>
          <w:noProof/>
          <w:sz w:val="24"/>
          <w:szCs w:val="24"/>
        </w:rPr>
      </w:pPr>
      <w:r w:rsidRPr="003D5923">
        <w:rPr>
          <w:noProof/>
          <w:sz w:val="24"/>
          <w:szCs w:val="24"/>
        </w:rPr>
        <w:t>Critical Thinking</w:t>
      </w:r>
      <w:r w:rsidR="00EE4170">
        <w:rPr>
          <w:noProof/>
          <w:sz w:val="24"/>
          <w:szCs w:val="24"/>
        </w:rPr>
        <w:t>………………………………………………………………………………………………</w:t>
      </w:r>
      <w:r w:rsidR="0063650F">
        <w:rPr>
          <w:noProof/>
          <w:sz w:val="24"/>
          <w:szCs w:val="24"/>
        </w:rPr>
        <w:t>5</w:t>
      </w:r>
    </w:p>
    <w:p w14:paraId="1E45D993" w14:textId="19FFB6B1" w:rsidR="00105FCB" w:rsidRPr="003D5923" w:rsidRDefault="00105FCB" w:rsidP="0057572B">
      <w:pPr>
        <w:pStyle w:val="ListParagraph"/>
        <w:numPr>
          <w:ilvl w:val="0"/>
          <w:numId w:val="15"/>
        </w:numPr>
        <w:spacing w:after="200" w:line="360" w:lineRule="auto"/>
        <w:jc w:val="both"/>
        <w:rPr>
          <w:noProof/>
          <w:sz w:val="24"/>
          <w:szCs w:val="24"/>
        </w:rPr>
      </w:pPr>
      <w:r w:rsidRPr="003D5923">
        <w:rPr>
          <w:noProof/>
          <w:sz w:val="24"/>
          <w:szCs w:val="24"/>
        </w:rPr>
        <w:t>Defining Beliefs, Attitudes and Values</w:t>
      </w:r>
      <w:r w:rsidR="00EE4170">
        <w:rPr>
          <w:noProof/>
          <w:sz w:val="24"/>
          <w:szCs w:val="24"/>
        </w:rPr>
        <w:t>……………………………………………………………</w:t>
      </w:r>
      <w:r w:rsidR="0063650F">
        <w:rPr>
          <w:noProof/>
          <w:sz w:val="24"/>
          <w:szCs w:val="24"/>
        </w:rPr>
        <w:t>.6</w:t>
      </w:r>
    </w:p>
    <w:p w14:paraId="604634B8" w14:textId="487A19AA" w:rsidR="00105FCB" w:rsidRPr="003D5923" w:rsidRDefault="00105FCB" w:rsidP="0057572B">
      <w:pPr>
        <w:pStyle w:val="ListParagraph"/>
        <w:numPr>
          <w:ilvl w:val="0"/>
          <w:numId w:val="15"/>
        </w:numPr>
        <w:spacing w:after="200" w:line="360" w:lineRule="auto"/>
        <w:jc w:val="both"/>
        <w:rPr>
          <w:noProof/>
          <w:sz w:val="24"/>
          <w:szCs w:val="24"/>
        </w:rPr>
      </w:pPr>
      <w:r w:rsidRPr="003D5923">
        <w:rPr>
          <w:noProof/>
          <w:sz w:val="24"/>
          <w:szCs w:val="24"/>
        </w:rPr>
        <w:t>Beliefs, Attitudes and Values of BT Group</w:t>
      </w:r>
      <w:r w:rsidR="00EE4170">
        <w:rPr>
          <w:noProof/>
          <w:sz w:val="24"/>
          <w:szCs w:val="24"/>
        </w:rPr>
        <w:t>………………………………………………………</w:t>
      </w:r>
      <w:r w:rsidR="0063650F">
        <w:rPr>
          <w:noProof/>
          <w:sz w:val="24"/>
          <w:szCs w:val="24"/>
        </w:rPr>
        <w:t>.6</w:t>
      </w:r>
    </w:p>
    <w:p w14:paraId="63E3302E" w14:textId="7A91FF96" w:rsidR="00105FCB" w:rsidRDefault="00105FCB" w:rsidP="0057572B">
      <w:pPr>
        <w:pStyle w:val="ListParagraph"/>
        <w:numPr>
          <w:ilvl w:val="0"/>
          <w:numId w:val="15"/>
        </w:numPr>
        <w:spacing w:after="200" w:line="360" w:lineRule="auto"/>
        <w:jc w:val="both"/>
        <w:rPr>
          <w:noProof/>
          <w:sz w:val="24"/>
          <w:szCs w:val="24"/>
        </w:rPr>
      </w:pPr>
      <w:r w:rsidRPr="003D5923">
        <w:rPr>
          <w:noProof/>
          <w:sz w:val="24"/>
          <w:szCs w:val="24"/>
        </w:rPr>
        <w:t>Importance of Beliefs, Attitudes and Values</w:t>
      </w:r>
      <w:r w:rsidR="003D5923" w:rsidRPr="003D5923">
        <w:rPr>
          <w:noProof/>
          <w:sz w:val="24"/>
          <w:szCs w:val="24"/>
        </w:rPr>
        <w:t xml:space="preserve"> </w:t>
      </w:r>
      <w:r w:rsidR="003D5923">
        <w:rPr>
          <w:noProof/>
          <w:sz w:val="24"/>
          <w:szCs w:val="24"/>
        </w:rPr>
        <w:t xml:space="preserve">in the </w:t>
      </w:r>
      <w:r w:rsidR="003D5923" w:rsidRPr="003D5923">
        <w:rPr>
          <w:noProof/>
          <w:sz w:val="24"/>
          <w:szCs w:val="24"/>
        </w:rPr>
        <w:t>Workplace Behaviour</w:t>
      </w:r>
      <w:r w:rsidR="00EE4170">
        <w:rPr>
          <w:noProof/>
          <w:sz w:val="24"/>
          <w:szCs w:val="24"/>
        </w:rPr>
        <w:t>………</w:t>
      </w:r>
      <w:r w:rsidRPr="003D5923">
        <w:rPr>
          <w:noProof/>
          <w:sz w:val="24"/>
          <w:szCs w:val="24"/>
        </w:rPr>
        <w:t xml:space="preserve"> </w:t>
      </w:r>
      <w:r w:rsidR="0063650F">
        <w:rPr>
          <w:noProof/>
          <w:sz w:val="24"/>
          <w:szCs w:val="24"/>
        </w:rPr>
        <w:t>7</w:t>
      </w:r>
    </w:p>
    <w:p w14:paraId="18C60729" w14:textId="099E4705" w:rsidR="003D5923" w:rsidRDefault="003D5923" w:rsidP="0057572B">
      <w:pPr>
        <w:pStyle w:val="ListParagraph"/>
        <w:numPr>
          <w:ilvl w:val="0"/>
          <w:numId w:val="15"/>
        </w:numPr>
        <w:spacing w:after="200" w:line="360" w:lineRule="auto"/>
        <w:jc w:val="both"/>
        <w:rPr>
          <w:noProof/>
          <w:sz w:val="24"/>
          <w:szCs w:val="24"/>
        </w:rPr>
      </w:pPr>
      <w:r>
        <w:rPr>
          <w:noProof/>
          <w:sz w:val="24"/>
          <w:szCs w:val="24"/>
        </w:rPr>
        <w:t>Differences between Beliefs, Attitude and Values</w:t>
      </w:r>
      <w:r w:rsidR="00453813">
        <w:rPr>
          <w:noProof/>
          <w:sz w:val="24"/>
          <w:szCs w:val="24"/>
        </w:rPr>
        <w:t>…………………….</w:t>
      </w:r>
      <w:r w:rsidR="00EE4170">
        <w:rPr>
          <w:noProof/>
          <w:sz w:val="24"/>
          <w:szCs w:val="24"/>
        </w:rPr>
        <w:t>…………………</w:t>
      </w:r>
      <w:r w:rsidR="0089558F">
        <w:rPr>
          <w:noProof/>
          <w:sz w:val="24"/>
          <w:szCs w:val="24"/>
        </w:rPr>
        <w:t>…,8</w:t>
      </w:r>
    </w:p>
    <w:p w14:paraId="52D88E1E" w14:textId="181743FD" w:rsidR="003D5923" w:rsidRPr="00453813" w:rsidRDefault="003D5923" w:rsidP="00453813">
      <w:pPr>
        <w:pStyle w:val="ListParagraph"/>
        <w:numPr>
          <w:ilvl w:val="0"/>
          <w:numId w:val="15"/>
        </w:numPr>
        <w:spacing w:after="200" w:line="360" w:lineRule="auto"/>
        <w:jc w:val="both"/>
        <w:rPr>
          <w:noProof/>
          <w:sz w:val="24"/>
          <w:szCs w:val="24"/>
        </w:rPr>
      </w:pPr>
      <w:r>
        <w:rPr>
          <w:noProof/>
          <w:sz w:val="24"/>
          <w:szCs w:val="24"/>
        </w:rPr>
        <w:t>Management Theories</w:t>
      </w:r>
      <w:r w:rsidR="00EE4170">
        <w:rPr>
          <w:noProof/>
          <w:sz w:val="24"/>
          <w:szCs w:val="24"/>
        </w:rPr>
        <w:t>……………………………………</w:t>
      </w:r>
      <w:r w:rsidR="00EE4170" w:rsidRPr="00453813">
        <w:rPr>
          <w:noProof/>
          <w:sz w:val="24"/>
          <w:szCs w:val="24"/>
        </w:rPr>
        <w:t>……………………………………………</w:t>
      </w:r>
      <w:r w:rsidR="0089558F">
        <w:rPr>
          <w:noProof/>
          <w:sz w:val="24"/>
          <w:szCs w:val="24"/>
        </w:rPr>
        <w:t>….9</w:t>
      </w:r>
    </w:p>
    <w:p w14:paraId="6B0F5BC5" w14:textId="1A957285" w:rsidR="003D5923" w:rsidRDefault="003D5923" w:rsidP="0057572B">
      <w:pPr>
        <w:pStyle w:val="ListParagraph"/>
        <w:numPr>
          <w:ilvl w:val="0"/>
          <w:numId w:val="15"/>
        </w:numPr>
        <w:spacing w:after="200" w:line="360" w:lineRule="auto"/>
        <w:jc w:val="both"/>
        <w:rPr>
          <w:noProof/>
          <w:sz w:val="24"/>
          <w:szCs w:val="24"/>
        </w:rPr>
      </w:pPr>
      <w:r>
        <w:rPr>
          <w:noProof/>
          <w:sz w:val="24"/>
          <w:szCs w:val="24"/>
        </w:rPr>
        <w:t>Contigency Management Theory</w:t>
      </w:r>
      <w:r w:rsidR="00EE4170">
        <w:rPr>
          <w:noProof/>
          <w:sz w:val="24"/>
          <w:szCs w:val="24"/>
        </w:rPr>
        <w:t>…………………………………………………………………..</w:t>
      </w:r>
      <w:r w:rsidR="0089558F">
        <w:rPr>
          <w:noProof/>
          <w:sz w:val="24"/>
          <w:szCs w:val="24"/>
        </w:rPr>
        <w:t>10</w:t>
      </w:r>
    </w:p>
    <w:p w14:paraId="111D265F" w14:textId="6E07B932" w:rsidR="003D5923" w:rsidRDefault="003D5923" w:rsidP="0057572B">
      <w:pPr>
        <w:pStyle w:val="ListParagraph"/>
        <w:numPr>
          <w:ilvl w:val="0"/>
          <w:numId w:val="15"/>
        </w:numPr>
        <w:spacing w:after="200" w:line="360" w:lineRule="auto"/>
        <w:jc w:val="both"/>
        <w:rPr>
          <w:noProof/>
          <w:sz w:val="24"/>
          <w:szCs w:val="24"/>
        </w:rPr>
      </w:pPr>
      <w:r>
        <w:rPr>
          <w:noProof/>
          <w:sz w:val="24"/>
          <w:szCs w:val="24"/>
        </w:rPr>
        <w:t>Scientific Management Theory</w:t>
      </w:r>
      <w:r w:rsidR="00EE4170">
        <w:rPr>
          <w:noProof/>
          <w:sz w:val="24"/>
          <w:szCs w:val="24"/>
        </w:rPr>
        <w:t>………………………………………………………………………</w:t>
      </w:r>
      <w:r w:rsidR="0089558F">
        <w:rPr>
          <w:noProof/>
          <w:sz w:val="24"/>
          <w:szCs w:val="24"/>
        </w:rPr>
        <w:t>.10</w:t>
      </w:r>
    </w:p>
    <w:p w14:paraId="73C18700" w14:textId="7AF1033F" w:rsidR="00453813" w:rsidRPr="0089558F" w:rsidRDefault="00EE4170" w:rsidP="0089558F">
      <w:pPr>
        <w:pStyle w:val="ListParagraph"/>
        <w:numPr>
          <w:ilvl w:val="0"/>
          <w:numId w:val="15"/>
        </w:numPr>
        <w:spacing w:after="200" w:line="360" w:lineRule="auto"/>
        <w:jc w:val="both"/>
        <w:rPr>
          <w:noProof/>
          <w:sz w:val="24"/>
          <w:szCs w:val="24"/>
        </w:rPr>
      </w:pPr>
      <w:r>
        <w:rPr>
          <w:noProof/>
          <w:sz w:val="24"/>
          <w:szCs w:val="24"/>
        </w:rPr>
        <w:t>SWOT Analysis</w:t>
      </w:r>
      <w:r w:rsidR="00F65801">
        <w:rPr>
          <w:noProof/>
          <w:sz w:val="24"/>
          <w:szCs w:val="24"/>
        </w:rPr>
        <w:t xml:space="preserve"> for BT</w:t>
      </w:r>
      <w:r>
        <w:rPr>
          <w:noProof/>
          <w:sz w:val="24"/>
          <w:szCs w:val="24"/>
        </w:rPr>
        <w:t>……………………………………………………………………………………</w:t>
      </w:r>
      <w:r w:rsidR="0089558F">
        <w:rPr>
          <w:noProof/>
          <w:sz w:val="24"/>
          <w:szCs w:val="24"/>
        </w:rPr>
        <w:t>..11</w:t>
      </w:r>
    </w:p>
    <w:p w14:paraId="65328A55" w14:textId="43C0484D" w:rsidR="003D5923" w:rsidRDefault="00EE4170" w:rsidP="0057572B">
      <w:pPr>
        <w:pStyle w:val="ListParagraph"/>
        <w:numPr>
          <w:ilvl w:val="0"/>
          <w:numId w:val="15"/>
        </w:numPr>
        <w:spacing w:after="200" w:line="360" w:lineRule="auto"/>
        <w:jc w:val="both"/>
        <w:rPr>
          <w:noProof/>
          <w:sz w:val="24"/>
          <w:szCs w:val="24"/>
        </w:rPr>
      </w:pPr>
      <w:r>
        <w:rPr>
          <w:noProof/>
          <w:sz w:val="24"/>
          <w:szCs w:val="24"/>
        </w:rPr>
        <w:t>Best Practice of BT………………………………………………………………………………………….</w:t>
      </w:r>
      <w:r w:rsidR="0089558F">
        <w:rPr>
          <w:noProof/>
          <w:sz w:val="24"/>
          <w:szCs w:val="24"/>
        </w:rPr>
        <w:t>12</w:t>
      </w:r>
    </w:p>
    <w:p w14:paraId="015115BD" w14:textId="18562702" w:rsidR="00EE4170" w:rsidRDefault="00EE4170" w:rsidP="0057572B">
      <w:pPr>
        <w:pStyle w:val="ListParagraph"/>
        <w:numPr>
          <w:ilvl w:val="0"/>
          <w:numId w:val="15"/>
        </w:numPr>
        <w:spacing w:after="200" w:line="360" w:lineRule="auto"/>
        <w:jc w:val="both"/>
        <w:rPr>
          <w:noProof/>
          <w:sz w:val="24"/>
          <w:szCs w:val="24"/>
        </w:rPr>
      </w:pPr>
      <w:r>
        <w:rPr>
          <w:noProof/>
          <w:sz w:val="24"/>
          <w:szCs w:val="24"/>
        </w:rPr>
        <w:t>Recommendation……………………………………………………………………………………………</w:t>
      </w:r>
      <w:r w:rsidR="0089558F">
        <w:rPr>
          <w:noProof/>
          <w:sz w:val="24"/>
          <w:szCs w:val="24"/>
        </w:rPr>
        <w:t>13</w:t>
      </w:r>
    </w:p>
    <w:p w14:paraId="58944C0F" w14:textId="54F302E5" w:rsidR="00EE4170" w:rsidRDefault="00EE4170" w:rsidP="0057572B">
      <w:pPr>
        <w:pStyle w:val="ListParagraph"/>
        <w:numPr>
          <w:ilvl w:val="0"/>
          <w:numId w:val="15"/>
        </w:numPr>
        <w:spacing w:after="200" w:line="360" w:lineRule="auto"/>
        <w:jc w:val="both"/>
        <w:rPr>
          <w:noProof/>
          <w:sz w:val="24"/>
          <w:szCs w:val="24"/>
        </w:rPr>
      </w:pPr>
      <w:r>
        <w:rPr>
          <w:noProof/>
          <w:sz w:val="24"/>
          <w:szCs w:val="24"/>
        </w:rPr>
        <w:t>Conclusion</w:t>
      </w:r>
      <w:r w:rsidR="0089558F">
        <w:rPr>
          <w:noProof/>
          <w:sz w:val="24"/>
          <w:szCs w:val="24"/>
        </w:rPr>
        <w:t>……………………………………………………………………………………………………….14</w:t>
      </w:r>
    </w:p>
    <w:p w14:paraId="0BAB9D14" w14:textId="3C233970" w:rsidR="00EE4170" w:rsidRPr="003D5923" w:rsidRDefault="00EE4170" w:rsidP="0057572B">
      <w:pPr>
        <w:pStyle w:val="ListParagraph"/>
        <w:numPr>
          <w:ilvl w:val="0"/>
          <w:numId w:val="15"/>
        </w:numPr>
        <w:spacing w:after="200" w:line="360" w:lineRule="auto"/>
        <w:jc w:val="both"/>
        <w:rPr>
          <w:noProof/>
          <w:sz w:val="24"/>
          <w:szCs w:val="24"/>
        </w:rPr>
      </w:pPr>
      <w:r>
        <w:rPr>
          <w:noProof/>
          <w:sz w:val="24"/>
          <w:szCs w:val="24"/>
        </w:rPr>
        <w:t>References………………………………………………………………………………………………………</w:t>
      </w:r>
      <w:r w:rsidR="0089558F">
        <w:rPr>
          <w:noProof/>
          <w:sz w:val="24"/>
          <w:szCs w:val="24"/>
        </w:rPr>
        <w:t>.15</w:t>
      </w:r>
    </w:p>
    <w:p w14:paraId="14A93348" w14:textId="68D96D54" w:rsidR="0019788B" w:rsidRPr="003D5923" w:rsidRDefault="0019788B" w:rsidP="0019788B">
      <w:pPr>
        <w:rPr>
          <w:sz w:val="24"/>
          <w:szCs w:val="24"/>
        </w:rPr>
      </w:pPr>
    </w:p>
    <w:p w14:paraId="5F8290F5" w14:textId="1E5E9EDD" w:rsidR="00037AB5" w:rsidRPr="003D5923" w:rsidRDefault="00037AB5" w:rsidP="00037AB5">
      <w:pPr>
        <w:rPr>
          <w:sz w:val="24"/>
          <w:szCs w:val="24"/>
        </w:rPr>
      </w:pPr>
    </w:p>
    <w:p w14:paraId="2F0138F6" w14:textId="5CF30371" w:rsidR="00037AB5" w:rsidRPr="00037AB5" w:rsidRDefault="00037AB5" w:rsidP="00037AB5">
      <w:pPr>
        <w:rPr>
          <w:sz w:val="24"/>
          <w:szCs w:val="24"/>
        </w:rPr>
      </w:pPr>
    </w:p>
    <w:p w14:paraId="71D7EA3A" w14:textId="0341ADA8" w:rsidR="00037AB5" w:rsidRPr="00037AB5" w:rsidRDefault="00037AB5" w:rsidP="00037AB5">
      <w:pPr>
        <w:rPr>
          <w:sz w:val="24"/>
          <w:szCs w:val="24"/>
        </w:rPr>
      </w:pPr>
    </w:p>
    <w:p w14:paraId="09AFBFCE" w14:textId="365DF70A" w:rsidR="00037AB5" w:rsidRPr="00037AB5" w:rsidRDefault="00037AB5" w:rsidP="00037AB5">
      <w:pPr>
        <w:rPr>
          <w:sz w:val="24"/>
          <w:szCs w:val="24"/>
        </w:rPr>
      </w:pPr>
    </w:p>
    <w:p w14:paraId="4DDB03C1" w14:textId="662BD874" w:rsidR="00037AB5" w:rsidRPr="00037AB5" w:rsidRDefault="00037AB5" w:rsidP="00037AB5">
      <w:pPr>
        <w:rPr>
          <w:sz w:val="24"/>
          <w:szCs w:val="24"/>
        </w:rPr>
      </w:pPr>
    </w:p>
    <w:p w14:paraId="3B1BD613" w14:textId="35F05B03" w:rsidR="00037AB5" w:rsidRPr="00037AB5" w:rsidRDefault="00037AB5" w:rsidP="00037AB5">
      <w:pPr>
        <w:rPr>
          <w:sz w:val="24"/>
          <w:szCs w:val="24"/>
        </w:rPr>
      </w:pPr>
    </w:p>
    <w:p w14:paraId="60E06033" w14:textId="1AD763C4" w:rsidR="00037AB5" w:rsidRPr="00037AB5" w:rsidRDefault="00037AB5" w:rsidP="00037AB5">
      <w:pPr>
        <w:rPr>
          <w:sz w:val="24"/>
          <w:szCs w:val="24"/>
        </w:rPr>
      </w:pPr>
    </w:p>
    <w:p w14:paraId="3EB22B4B" w14:textId="5433AA8C" w:rsidR="00037AB5" w:rsidRPr="00037AB5" w:rsidRDefault="00037AB5" w:rsidP="00037AB5">
      <w:pPr>
        <w:rPr>
          <w:sz w:val="24"/>
          <w:szCs w:val="24"/>
        </w:rPr>
      </w:pPr>
    </w:p>
    <w:p w14:paraId="7FCB53F2" w14:textId="53D4DC0D" w:rsidR="000D54CE" w:rsidRDefault="000D54CE" w:rsidP="00037AB5">
      <w:pPr>
        <w:rPr>
          <w:sz w:val="24"/>
          <w:szCs w:val="24"/>
        </w:rPr>
      </w:pPr>
    </w:p>
    <w:p w14:paraId="280AB052" w14:textId="6DB49B41" w:rsidR="000F63CA" w:rsidRDefault="000F63CA" w:rsidP="00037AB5">
      <w:pPr>
        <w:rPr>
          <w:sz w:val="24"/>
          <w:szCs w:val="24"/>
        </w:rPr>
      </w:pPr>
    </w:p>
    <w:p w14:paraId="44B4EC5F" w14:textId="13EB035F" w:rsidR="00453813" w:rsidRDefault="00453813" w:rsidP="00037AB5">
      <w:pPr>
        <w:rPr>
          <w:sz w:val="24"/>
          <w:szCs w:val="24"/>
        </w:rPr>
      </w:pPr>
    </w:p>
    <w:p w14:paraId="39ED0D82" w14:textId="40FB0C9F" w:rsidR="0097273A" w:rsidRDefault="0097273A" w:rsidP="00037AB5">
      <w:pPr>
        <w:rPr>
          <w:sz w:val="24"/>
          <w:szCs w:val="24"/>
        </w:rPr>
      </w:pPr>
    </w:p>
    <w:p w14:paraId="7A201343" w14:textId="77777777" w:rsidR="009027A9" w:rsidRDefault="009027A9" w:rsidP="00037AB5">
      <w:pPr>
        <w:rPr>
          <w:sz w:val="24"/>
          <w:szCs w:val="24"/>
        </w:rPr>
      </w:pPr>
    </w:p>
    <w:p w14:paraId="16105DD9" w14:textId="5A5132CC" w:rsidR="0057572B" w:rsidRPr="000D54CE" w:rsidRDefault="000D54CE" w:rsidP="00037AB5">
      <w:pPr>
        <w:rPr>
          <w:b/>
          <w:sz w:val="32"/>
          <w:szCs w:val="32"/>
        </w:rPr>
      </w:pPr>
      <w:r w:rsidRPr="000D54CE">
        <w:rPr>
          <w:b/>
          <w:sz w:val="32"/>
          <w:szCs w:val="32"/>
        </w:rPr>
        <w:t>Introduction</w:t>
      </w:r>
    </w:p>
    <w:p w14:paraId="65E2F235" w14:textId="73FA8051" w:rsidR="005B3772" w:rsidRDefault="000D54CE" w:rsidP="005B3772">
      <w:pPr>
        <w:rPr>
          <w:rFonts w:cstheme="minorHAnsi"/>
          <w:sz w:val="24"/>
          <w:szCs w:val="24"/>
        </w:rPr>
      </w:pPr>
      <w:r w:rsidRPr="000D54CE">
        <w:rPr>
          <w:rFonts w:cstheme="minorHAnsi"/>
          <w:sz w:val="24"/>
          <w:szCs w:val="24"/>
        </w:rPr>
        <w:t xml:space="preserve">Critical thinking is very crucial for the competitive business world. </w:t>
      </w:r>
      <w:r w:rsidR="0026366F">
        <w:rPr>
          <w:rFonts w:cstheme="minorHAnsi"/>
          <w:sz w:val="24"/>
          <w:szCs w:val="24"/>
        </w:rPr>
        <w:t>Organization</w:t>
      </w:r>
      <w:r w:rsidR="00F70F46">
        <w:rPr>
          <w:rFonts w:cstheme="minorHAnsi"/>
          <w:sz w:val="24"/>
          <w:szCs w:val="24"/>
        </w:rPr>
        <w:t>s employ a diverse</w:t>
      </w:r>
      <w:r w:rsidR="0026366F">
        <w:rPr>
          <w:rFonts w:cstheme="minorHAnsi"/>
          <w:sz w:val="24"/>
          <w:szCs w:val="24"/>
        </w:rPr>
        <w:t xml:space="preserve"> </w:t>
      </w:r>
      <w:r w:rsidR="00F70F46">
        <w:rPr>
          <w:rFonts w:cstheme="minorHAnsi"/>
          <w:sz w:val="24"/>
          <w:szCs w:val="24"/>
        </w:rPr>
        <w:t>number of people who</w:t>
      </w:r>
      <w:r w:rsidRPr="000D54CE">
        <w:rPr>
          <w:rFonts w:cstheme="minorHAnsi"/>
          <w:sz w:val="24"/>
          <w:szCs w:val="24"/>
        </w:rPr>
        <w:t xml:space="preserve"> come from different cultures, religions, and countries. Their personal lifestyle is different from one another. Different beliefs, attitudes, and values are some crucial characteristics that shape human behaviour in different situation. Something is quite common to someone can be different to other having different beliefs, attitudes, and values. So, managers nowadays need to critically evaluate and implement those factors (</w:t>
      </w:r>
      <w:r w:rsidRPr="000D54CE">
        <w:rPr>
          <w:rFonts w:cstheme="minorHAnsi"/>
          <w:color w:val="000000"/>
          <w:sz w:val="24"/>
          <w:szCs w:val="24"/>
        </w:rPr>
        <w:t>Brookfield</w:t>
      </w:r>
      <w:r w:rsidR="00D923FF">
        <w:rPr>
          <w:rFonts w:cstheme="minorHAnsi"/>
          <w:color w:val="000000"/>
          <w:sz w:val="24"/>
          <w:szCs w:val="24"/>
        </w:rPr>
        <w:t>,</w:t>
      </w:r>
      <w:r w:rsidRPr="000D54CE">
        <w:rPr>
          <w:rFonts w:cstheme="minorHAnsi"/>
          <w:color w:val="000000"/>
          <w:sz w:val="24"/>
          <w:szCs w:val="24"/>
        </w:rPr>
        <w:t xml:space="preserve"> 1987)</w:t>
      </w:r>
      <w:r w:rsidRPr="000D54CE">
        <w:rPr>
          <w:rFonts w:cstheme="minorHAnsi"/>
          <w:sz w:val="24"/>
          <w:szCs w:val="24"/>
        </w:rPr>
        <w:t xml:space="preserve">. Critical thinking refers to the objective analysis of different behavioural factors and providing a form of judgment. While thinking critically, it refers that the opinion is unbiased, rational and there is the existence of proper supporting evidence. Workplace critical thinking is also crucial for rational and unbiased workplace behaviour. This report will demonstrate how to develop critical thinking in the workplace. This Report focuses on BT Group (British Telecom) as a telecommunication service </w:t>
      </w:r>
      <w:r w:rsidR="00DA3231">
        <w:rPr>
          <w:rFonts w:cstheme="minorHAnsi"/>
          <w:sz w:val="24"/>
          <w:szCs w:val="24"/>
        </w:rPr>
        <w:t xml:space="preserve">which </w:t>
      </w:r>
      <w:r w:rsidR="00453813">
        <w:rPr>
          <w:rFonts w:cstheme="minorHAnsi"/>
          <w:sz w:val="24"/>
          <w:szCs w:val="24"/>
        </w:rPr>
        <w:t xml:space="preserve">I </w:t>
      </w:r>
      <w:r w:rsidR="00DA3231">
        <w:rPr>
          <w:rFonts w:cstheme="minorHAnsi"/>
          <w:sz w:val="24"/>
          <w:szCs w:val="24"/>
        </w:rPr>
        <w:t>am</w:t>
      </w:r>
      <w:r w:rsidRPr="000D54CE">
        <w:rPr>
          <w:rFonts w:cstheme="minorHAnsi"/>
          <w:sz w:val="24"/>
          <w:szCs w:val="24"/>
        </w:rPr>
        <w:t xml:space="preserve"> familiar</w:t>
      </w:r>
      <w:r w:rsidR="003450EC">
        <w:rPr>
          <w:rFonts w:cstheme="minorHAnsi"/>
          <w:sz w:val="24"/>
          <w:szCs w:val="24"/>
        </w:rPr>
        <w:t xml:space="preserve"> with</w:t>
      </w:r>
      <w:r w:rsidRPr="000D54CE">
        <w:rPr>
          <w:rFonts w:cstheme="minorHAnsi"/>
          <w:sz w:val="24"/>
          <w:szCs w:val="24"/>
        </w:rPr>
        <w:t>.</w:t>
      </w:r>
      <w:r w:rsidR="005B3772">
        <w:rPr>
          <w:rFonts w:cstheme="minorHAnsi"/>
          <w:sz w:val="24"/>
          <w:szCs w:val="24"/>
        </w:rPr>
        <w:t xml:space="preserve"> </w:t>
      </w:r>
    </w:p>
    <w:p w14:paraId="2AD2D83F" w14:textId="6FCE07C9" w:rsidR="00554A9A" w:rsidRDefault="005B3772" w:rsidP="005B3772">
      <w:pPr>
        <w:rPr>
          <w:rFonts w:cstheme="minorHAnsi"/>
          <w:sz w:val="24"/>
          <w:szCs w:val="24"/>
        </w:rPr>
      </w:pPr>
      <w:r w:rsidRPr="005B3772">
        <w:rPr>
          <w:rFonts w:cstheme="minorHAnsi"/>
          <w:sz w:val="24"/>
          <w:szCs w:val="24"/>
        </w:rPr>
        <w:t xml:space="preserve">BT group plc formally known as British Telecom is one of the largest multinational telecommunication service providers in the UK. It is founded in 1969. </w:t>
      </w:r>
      <w:r>
        <w:rPr>
          <w:rFonts w:cstheme="minorHAnsi"/>
          <w:sz w:val="24"/>
          <w:szCs w:val="24"/>
        </w:rPr>
        <w:t xml:space="preserve">The </w:t>
      </w:r>
      <w:r w:rsidRPr="005B3772">
        <w:rPr>
          <w:rFonts w:cstheme="minorHAnsi"/>
          <w:sz w:val="24"/>
          <w:szCs w:val="24"/>
        </w:rPr>
        <w:t>headquarter is situated in London. It operates more than 175 countries in the world. It provides a wide range of telecommunication service including fixed-line, mobile service, broadband connection, fibre-optic communication, home security, fleet management, supply chain management, television subscription service, and IT services.  It has mainly seven integrated divisions that perform as an integrated machine to achieve superior quality and superior performance. It has three subsidiaries. These are BT Ireland, BT Italia, and PlusNet. Its’ annual revenue was more than 24 billion pounds in 2017 and a net profit after tax was 1.9 billion pounds. Almost 106,000 employees perform here to achieve the corporate objectives.</w:t>
      </w:r>
      <w:r w:rsidR="00554A9A">
        <w:rPr>
          <w:rFonts w:cstheme="minorHAnsi"/>
          <w:sz w:val="24"/>
          <w:szCs w:val="24"/>
        </w:rPr>
        <w:t xml:space="preserve"> </w:t>
      </w:r>
      <w:r w:rsidRPr="005B3772">
        <w:rPr>
          <w:rFonts w:cstheme="minorHAnsi"/>
          <w:sz w:val="24"/>
          <w:szCs w:val="24"/>
        </w:rPr>
        <w:t>There is a wide range of diversity among the employees in BT. They are from more than 180 countries in the world. So, managing them needs more fair and rational judgment. So</w:t>
      </w:r>
      <w:r w:rsidR="001F0D1F">
        <w:rPr>
          <w:rFonts w:cstheme="minorHAnsi"/>
          <w:sz w:val="24"/>
          <w:szCs w:val="24"/>
        </w:rPr>
        <w:t>,</w:t>
      </w:r>
      <w:r w:rsidRPr="005B3772">
        <w:rPr>
          <w:rFonts w:cstheme="minorHAnsi"/>
          <w:sz w:val="24"/>
          <w:szCs w:val="24"/>
        </w:rPr>
        <w:t xml:space="preserve"> </w:t>
      </w:r>
      <w:r w:rsidR="001F0D1F">
        <w:rPr>
          <w:rFonts w:cstheme="minorHAnsi"/>
          <w:sz w:val="24"/>
          <w:szCs w:val="24"/>
        </w:rPr>
        <w:t xml:space="preserve">both managers and employees with </w:t>
      </w:r>
      <w:r w:rsidRPr="005B3772">
        <w:rPr>
          <w:rFonts w:cstheme="minorHAnsi"/>
          <w:sz w:val="24"/>
          <w:szCs w:val="24"/>
        </w:rPr>
        <w:t>critical think</w:t>
      </w:r>
      <w:r w:rsidR="001F0D1F">
        <w:rPr>
          <w:rFonts w:cstheme="minorHAnsi"/>
          <w:sz w:val="24"/>
          <w:szCs w:val="24"/>
        </w:rPr>
        <w:t xml:space="preserve">ing skills </w:t>
      </w:r>
      <w:r w:rsidR="009116D5">
        <w:rPr>
          <w:rFonts w:cstheme="minorHAnsi"/>
          <w:sz w:val="24"/>
          <w:szCs w:val="24"/>
        </w:rPr>
        <w:t>are</w:t>
      </w:r>
      <w:r w:rsidRPr="005B3772">
        <w:rPr>
          <w:rFonts w:cstheme="minorHAnsi"/>
          <w:sz w:val="24"/>
          <w:szCs w:val="24"/>
        </w:rPr>
        <w:t xml:space="preserve"> very crucial for the success of BT.</w:t>
      </w:r>
    </w:p>
    <w:p w14:paraId="3055A15C" w14:textId="77777777" w:rsidR="00554A9A" w:rsidRDefault="00554A9A" w:rsidP="005B3772">
      <w:pPr>
        <w:rPr>
          <w:rFonts w:cstheme="minorHAnsi"/>
          <w:sz w:val="24"/>
          <w:szCs w:val="24"/>
        </w:rPr>
      </w:pPr>
    </w:p>
    <w:p w14:paraId="2E5FA66F" w14:textId="77777777" w:rsidR="00554A9A" w:rsidRDefault="00554A9A" w:rsidP="005B3772">
      <w:pPr>
        <w:rPr>
          <w:rFonts w:cstheme="minorHAnsi"/>
          <w:sz w:val="24"/>
          <w:szCs w:val="24"/>
        </w:rPr>
      </w:pPr>
    </w:p>
    <w:p w14:paraId="31607267" w14:textId="77777777" w:rsidR="00554A9A" w:rsidRDefault="00554A9A" w:rsidP="005B3772">
      <w:pPr>
        <w:rPr>
          <w:rFonts w:cstheme="minorHAnsi"/>
          <w:sz w:val="24"/>
          <w:szCs w:val="24"/>
        </w:rPr>
      </w:pPr>
    </w:p>
    <w:p w14:paraId="2C9B4DB9" w14:textId="77777777" w:rsidR="00554A9A" w:rsidRDefault="00554A9A" w:rsidP="005B3772">
      <w:pPr>
        <w:rPr>
          <w:rFonts w:cstheme="minorHAnsi"/>
          <w:sz w:val="24"/>
          <w:szCs w:val="24"/>
        </w:rPr>
      </w:pPr>
    </w:p>
    <w:p w14:paraId="1A9DF120" w14:textId="77777777" w:rsidR="00554A9A" w:rsidRDefault="00554A9A" w:rsidP="005B3772">
      <w:pPr>
        <w:rPr>
          <w:rFonts w:cstheme="minorHAnsi"/>
          <w:sz w:val="24"/>
          <w:szCs w:val="24"/>
        </w:rPr>
      </w:pPr>
    </w:p>
    <w:p w14:paraId="5D84E174" w14:textId="77777777" w:rsidR="00554A9A" w:rsidRDefault="00554A9A" w:rsidP="005B3772">
      <w:pPr>
        <w:rPr>
          <w:rFonts w:cstheme="minorHAnsi"/>
          <w:sz w:val="24"/>
          <w:szCs w:val="24"/>
        </w:rPr>
      </w:pPr>
    </w:p>
    <w:p w14:paraId="5CA015F8" w14:textId="77777777" w:rsidR="00554A9A" w:rsidRDefault="00554A9A" w:rsidP="005B3772">
      <w:pPr>
        <w:rPr>
          <w:rFonts w:cstheme="minorHAnsi"/>
          <w:sz w:val="24"/>
          <w:szCs w:val="24"/>
        </w:rPr>
      </w:pPr>
    </w:p>
    <w:p w14:paraId="10C89417" w14:textId="77777777" w:rsidR="00554A9A" w:rsidRDefault="00554A9A" w:rsidP="005B3772">
      <w:pPr>
        <w:rPr>
          <w:rFonts w:cstheme="minorHAnsi"/>
          <w:sz w:val="24"/>
          <w:szCs w:val="24"/>
        </w:rPr>
      </w:pPr>
    </w:p>
    <w:p w14:paraId="789BED63" w14:textId="4961B838" w:rsidR="00415156" w:rsidRDefault="00415156" w:rsidP="005B3772">
      <w:pPr>
        <w:rPr>
          <w:rFonts w:cstheme="minorHAnsi"/>
          <w:b/>
          <w:sz w:val="28"/>
          <w:szCs w:val="28"/>
        </w:rPr>
      </w:pPr>
    </w:p>
    <w:p w14:paraId="44E50686" w14:textId="77777777" w:rsidR="00760805" w:rsidRDefault="00760805" w:rsidP="005B3772">
      <w:pPr>
        <w:rPr>
          <w:rFonts w:cstheme="minorHAnsi"/>
          <w:b/>
          <w:sz w:val="28"/>
          <w:szCs w:val="28"/>
        </w:rPr>
      </w:pPr>
    </w:p>
    <w:p w14:paraId="60DFC3D8" w14:textId="1857BA8A" w:rsidR="006435A5" w:rsidRDefault="00554A9A" w:rsidP="005B3772">
      <w:pPr>
        <w:rPr>
          <w:rFonts w:cstheme="minorHAnsi"/>
          <w:b/>
          <w:sz w:val="28"/>
          <w:szCs w:val="28"/>
        </w:rPr>
      </w:pPr>
      <w:r w:rsidRPr="00554A9A">
        <w:rPr>
          <w:rFonts w:cstheme="minorHAnsi"/>
          <w:b/>
          <w:sz w:val="28"/>
          <w:szCs w:val="28"/>
        </w:rPr>
        <w:t>Critical Thinking</w:t>
      </w:r>
    </w:p>
    <w:p w14:paraId="1C1C5CE5" w14:textId="77777777" w:rsidR="00A646A4" w:rsidRDefault="006435A5" w:rsidP="00037AB5">
      <w:pPr>
        <w:rPr>
          <w:rFonts w:cstheme="minorHAnsi"/>
          <w:sz w:val="24"/>
          <w:szCs w:val="24"/>
        </w:rPr>
      </w:pPr>
      <w:r>
        <w:rPr>
          <w:rFonts w:cstheme="minorHAnsi"/>
          <w:sz w:val="24"/>
          <w:szCs w:val="24"/>
        </w:rPr>
        <w:t xml:space="preserve">Critical thinking is </w:t>
      </w:r>
      <w:r w:rsidR="00F40C4F">
        <w:rPr>
          <w:rFonts w:cstheme="minorHAnsi"/>
          <w:sz w:val="24"/>
          <w:szCs w:val="24"/>
        </w:rPr>
        <w:t xml:space="preserve">the ability to analyse ideas to find solutions in a different manner </w:t>
      </w:r>
      <w:r w:rsidR="00C909C3">
        <w:rPr>
          <w:rFonts w:cstheme="minorHAnsi"/>
          <w:sz w:val="24"/>
          <w:szCs w:val="24"/>
        </w:rPr>
        <w:t xml:space="preserve">of more </w:t>
      </w:r>
      <w:r w:rsidR="00F40C4F">
        <w:rPr>
          <w:rFonts w:cstheme="minorHAnsi"/>
          <w:sz w:val="24"/>
          <w:szCs w:val="24"/>
        </w:rPr>
        <w:t xml:space="preserve">than one. </w:t>
      </w:r>
      <w:r w:rsidR="00F10BE1">
        <w:rPr>
          <w:rFonts w:cstheme="minorHAnsi"/>
          <w:sz w:val="24"/>
          <w:szCs w:val="24"/>
        </w:rPr>
        <w:t>C</w:t>
      </w:r>
      <w:r w:rsidR="00287E7E">
        <w:rPr>
          <w:rFonts w:cstheme="minorHAnsi"/>
          <w:sz w:val="24"/>
          <w:szCs w:val="24"/>
        </w:rPr>
        <w:t>riti</w:t>
      </w:r>
      <w:r w:rsidR="00F10BE1">
        <w:rPr>
          <w:rFonts w:cstheme="minorHAnsi"/>
          <w:sz w:val="24"/>
          <w:szCs w:val="24"/>
        </w:rPr>
        <w:t xml:space="preserve">cal thinking is the process of establishing active means to understand the exact situation, </w:t>
      </w:r>
      <w:r w:rsidR="00C909C3">
        <w:rPr>
          <w:rFonts w:cstheme="minorHAnsi"/>
          <w:sz w:val="24"/>
          <w:szCs w:val="24"/>
        </w:rPr>
        <w:t xml:space="preserve">by accessing and thoroughly </w:t>
      </w:r>
      <w:r w:rsidR="00F10BE1">
        <w:rPr>
          <w:rFonts w:cstheme="minorHAnsi"/>
          <w:sz w:val="24"/>
          <w:szCs w:val="24"/>
        </w:rPr>
        <w:t>evaluating information</w:t>
      </w:r>
      <w:r w:rsidR="00C909C3">
        <w:rPr>
          <w:rFonts w:cstheme="minorHAnsi"/>
          <w:sz w:val="24"/>
          <w:szCs w:val="24"/>
        </w:rPr>
        <w:t xml:space="preserve"> on</w:t>
      </w:r>
      <w:r w:rsidR="00F10BE1">
        <w:rPr>
          <w:rFonts w:cstheme="minorHAnsi"/>
          <w:sz w:val="24"/>
          <w:szCs w:val="24"/>
        </w:rPr>
        <w:t xml:space="preserve">, arguments, ideas and finding the right approach </w:t>
      </w:r>
      <w:r w:rsidR="00C909C3">
        <w:rPr>
          <w:rFonts w:cstheme="minorHAnsi"/>
          <w:sz w:val="24"/>
          <w:szCs w:val="24"/>
        </w:rPr>
        <w:t>of</w:t>
      </w:r>
      <w:r w:rsidR="00F10BE1">
        <w:rPr>
          <w:rFonts w:cstheme="minorHAnsi"/>
          <w:sz w:val="24"/>
          <w:szCs w:val="24"/>
        </w:rPr>
        <w:t xml:space="preserve"> thinking process itself</w:t>
      </w:r>
      <w:r w:rsidR="00C909C3">
        <w:rPr>
          <w:rFonts w:cstheme="minorHAnsi"/>
          <w:sz w:val="24"/>
          <w:szCs w:val="24"/>
        </w:rPr>
        <w:t xml:space="preserve"> (Chatfield, 2018)</w:t>
      </w:r>
      <w:r w:rsidR="00F10BE1">
        <w:rPr>
          <w:rFonts w:cstheme="minorHAnsi"/>
          <w:sz w:val="24"/>
          <w:szCs w:val="24"/>
        </w:rPr>
        <w:t xml:space="preserve">. </w:t>
      </w:r>
      <w:r w:rsidR="003A07FB">
        <w:rPr>
          <w:rFonts w:cstheme="minorHAnsi"/>
          <w:sz w:val="24"/>
          <w:szCs w:val="24"/>
        </w:rPr>
        <w:t xml:space="preserve">To develop critical thinking skill in the work place, it is important to understand that </w:t>
      </w:r>
      <w:r w:rsidR="00582DC5">
        <w:rPr>
          <w:rFonts w:cstheme="minorHAnsi"/>
          <w:sz w:val="24"/>
          <w:szCs w:val="24"/>
        </w:rPr>
        <w:t xml:space="preserve">every argument or idea put forward must have a structured reasoning support. </w:t>
      </w:r>
      <w:r w:rsidR="00F40C4F">
        <w:rPr>
          <w:rFonts w:cstheme="minorHAnsi"/>
          <w:sz w:val="24"/>
          <w:szCs w:val="24"/>
        </w:rPr>
        <w:t xml:space="preserve">This activity involves logical questioning in the decision making and problem </w:t>
      </w:r>
      <w:r w:rsidR="003A07FB">
        <w:rPr>
          <w:rFonts w:cstheme="minorHAnsi"/>
          <w:sz w:val="24"/>
          <w:szCs w:val="24"/>
        </w:rPr>
        <w:t>solving</w:t>
      </w:r>
      <w:r w:rsidR="00F40C4F">
        <w:rPr>
          <w:rFonts w:cstheme="minorHAnsi"/>
          <w:sz w:val="24"/>
          <w:szCs w:val="24"/>
        </w:rPr>
        <w:t xml:space="preserve">. </w:t>
      </w:r>
      <w:r w:rsidR="005B3772" w:rsidRPr="005B3772">
        <w:rPr>
          <w:rFonts w:cstheme="minorHAnsi"/>
          <w:sz w:val="24"/>
          <w:szCs w:val="24"/>
        </w:rPr>
        <w:t xml:space="preserve">A critical thinker </w:t>
      </w:r>
      <w:r w:rsidR="003A07FB">
        <w:rPr>
          <w:rFonts w:cstheme="minorHAnsi"/>
          <w:sz w:val="24"/>
          <w:szCs w:val="24"/>
        </w:rPr>
        <w:t xml:space="preserve">employer </w:t>
      </w:r>
      <w:r w:rsidR="005B3772" w:rsidRPr="005B3772">
        <w:rPr>
          <w:rFonts w:cstheme="minorHAnsi"/>
          <w:sz w:val="24"/>
          <w:szCs w:val="24"/>
        </w:rPr>
        <w:t>is always open-minded and accepts alternatives (</w:t>
      </w:r>
      <w:r w:rsidR="005B3772" w:rsidRPr="005B3772">
        <w:rPr>
          <w:rFonts w:cstheme="minorHAnsi"/>
          <w:color w:val="000000"/>
          <w:sz w:val="24"/>
          <w:szCs w:val="24"/>
        </w:rPr>
        <w:t>Brookfield, 1987)</w:t>
      </w:r>
      <w:r w:rsidR="005B3772" w:rsidRPr="005B3772">
        <w:rPr>
          <w:rFonts w:cstheme="minorHAnsi"/>
          <w:sz w:val="24"/>
          <w:szCs w:val="24"/>
        </w:rPr>
        <w:t xml:space="preserve">. </w:t>
      </w:r>
      <w:r w:rsidR="005B3772">
        <w:rPr>
          <w:rFonts w:cstheme="minorHAnsi"/>
          <w:sz w:val="24"/>
          <w:szCs w:val="24"/>
        </w:rPr>
        <w:t xml:space="preserve">A critical thinker </w:t>
      </w:r>
      <w:r w:rsidR="005B3772" w:rsidRPr="005B3772">
        <w:rPr>
          <w:rFonts w:cstheme="minorHAnsi"/>
          <w:sz w:val="24"/>
          <w:szCs w:val="24"/>
        </w:rPr>
        <w:t>make</w:t>
      </w:r>
      <w:r w:rsidR="005B3772">
        <w:rPr>
          <w:rFonts w:cstheme="minorHAnsi"/>
          <w:sz w:val="24"/>
          <w:szCs w:val="24"/>
        </w:rPr>
        <w:t>s</w:t>
      </w:r>
      <w:r w:rsidR="005B3772" w:rsidRPr="005B3772">
        <w:rPr>
          <w:rFonts w:cstheme="minorHAnsi"/>
          <w:sz w:val="24"/>
          <w:szCs w:val="24"/>
        </w:rPr>
        <w:t xml:space="preserve"> decision</w:t>
      </w:r>
      <w:r w:rsidR="009116D5">
        <w:rPr>
          <w:rFonts w:cstheme="minorHAnsi"/>
          <w:sz w:val="24"/>
          <w:szCs w:val="24"/>
        </w:rPr>
        <w:t>s</w:t>
      </w:r>
      <w:r w:rsidR="005B3772" w:rsidRPr="005B3772">
        <w:rPr>
          <w:rFonts w:cstheme="minorHAnsi"/>
          <w:sz w:val="24"/>
          <w:szCs w:val="24"/>
        </w:rPr>
        <w:t xml:space="preserve"> based on the authenticity of information and credibility of the source of information and make the conclusion based on rational assumptions, judgments, and evidence.</w:t>
      </w:r>
      <w:r w:rsidR="009116D5">
        <w:rPr>
          <w:rFonts w:cstheme="minorHAnsi"/>
          <w:sz w:val="24"/>
          <w:szCs w:val="24"/>
        </w:rPr>
        <w:t xml:space="preserve"> It is important </w:t>
      </w:r>
      <w:r w:rsidR="005B3772" w:rsidRPr="005B3772">
        <w:rPr>
          <w:rFonts w:cstheme="minorHAnsi"/>
          <w:sz w:val="24"/>
          <w:szCs w:val="24"/>
        </w:rPr>
        <w:t>to ask appropriate questions to clarify and formulate the plausible hypothesis.</w:t>
      </w:r>
      <w:r w:rsidR="009116D5">
        <w:rPr>
          <w:rFonts w:cstheme="minorHAnsi"/>
          <w:sz w:val="24"/>
          <w:szCs w:val="24"/>
        </w:rPr>
        <w:t xml:space="preserve"> A good use of</w:t>
      </w:r>
      <w:r w:rsidR="005B3772" w:rsidRPr="005B3772">
        <w:rPr>
          <w:rFonts w:cstheme="minorHAnsi"/>
          <w:sz w:val="24"/>
          <w:szCs w:val="24"/>
        </w:rPr>
        <w:t xml:space="preserve"> different experiments </w:t>
      </w:r>
      <w:r w:rsidR="009116D5">
        <w:rPr>
          <w:rFonts w:cstheme="minorHAnsi"/>
          <w:sz w:val="24"/>
          <w:szCs w:val="24"/>
        </w:rPr>
        <w:t>to</w:t>
      </w:r>
      <w:r w:rsidR="005B3772" w:rsidRPr="005B3772">
        <w:rPr>
          <w:rFonts w:cstheme="minorHAnsi"/>
          <w:sz w:val="24"/>
          <w:szCs w:val="24"/>
        </w:rPr>
        <w:t xml:space="preserve"> draw warranted conclusion with caution. </w:t>
      </w:r>
      <w:r w:rsidR="005B3772">
        <w:rPr>
          <w:rFonts w:cstheme="minorHAnsi"/>
          <w:sz w:val="24"/>
          <w:szCs w:val="24"/>
        </w:rPr>
        <w:t>C</w:t>
      </w:r>
      <w:r w:rsidR="005B3772" w:rsidRPr="005B3772">
        <w:rPr>
          <w:rFonts w:cstheme="minorHAnsi"/>
          <w:sz w:val="24"/>
          <w:szCs w:val="24"/>
        </w:rPr>
        <w:t>ritical thinker</w:t>
      </w:r>
      <w:r w:rsidR="005B3772">
        <w:rPr>
          <w:rFonts w:cstheme="minorHAnsi"/>
          <w:sz w:val="24"/>
          <w:szCs w:val="24"/>
        </w:rPr>
        <w:t>s</w:t>
      </w:r>
      <w:r w:rsidR="005B3772" w:rsidRPr="005B3772">
        <w:rPr>
          <w:rFonts w:cstheme="minorHAnsi"/>
          <w:sz w:val="24"/>
          <w:szCs w:val="24"/>
        </w:rPr>
        <w:t xml:space="preserve"> always </w:t>
      </w:r>
      <w:r w:rsidR="009116D5">
        <w:rPr>
          <w:rFonts w:cstheme="minorHAnsi"/>
          <w:sz w:val="24"/>
          <w:szCs w:val="24"/>
        </w:rPr>
        <w:t xml:space="preserve">are </w:t>
      </w:r>
      <w:r w:rsidR="005B3772" w:rsidRPr="005B3772">
        <w:rPr>
          <w:rFonts w:cstheme="minorHAnsi"/>
          <w:sz w:val="24"/>
          <w:szCs w:val="24"/>
        </w:rPr>
        <w:t xml:space="preserve">honest in </w:t>
      </w:r>
      <w:r w:rsidR="005B3772">
        <w:rPr>
          <w:rFonts w:cstheme="minorHAnsi"/>
          <w:sz w:val="24"/>
          <w:szCs w:val="24"/>
        </w:rPr>
        <w:t>their</w:t>
      </w:r>
      <w:r w:rsidR="005B3772" w:rsidRPr="005B3772">
        <w:rPr>
          <w:rFonts w:cstheme="minorHAnsi"/>
          <w:sz w:val="24"/>
          <w:szCs w:val="24"/>
        </w:rPr>
        <w:t xml:space="preserve"> position and tries to find out the positive behaviour of </w:t>
      </w:r>
      <w:r w:rsidR="005B3772">
        <w:rPr>
          <w:rFonts w:cstheme="minorHAnsi"/>
          <w:sz w:val="24"/>
          <w:szCs w:val="24"/>
        </w:rPr>
        <w:t>their</w:t>
      </w:r>
      <w:r w:rsidR="005B3772" w:rsidRPr="005B3772">
        <w:rPr>
          <w:rFonts w:cstheme="minorHAnsi"/>
          <w:sz w:val="24"/>
          <w:szCs w:val="24"/>
        </w:rPr>
        <w:t xml:space="preserve"> subordinates that best suit in the workplace.</w:t>
      </w:r>
      <w:r w:rsidR="00C909C3">
        <w:rPr>
          <w:rFonts w:cstheme="minorHAnsi"/>
          <w:sz w:val="24"/>
          <w:szCs w:val="24"/>
        </w:rPr>
        <w:t xml:space="preserve"> </w:t>
      </w:r>
      <w:r w:rsidR="006A59CA">
        <w:rPr>
          <w:rFonts w:cstheme="minorHAnsi"/>
          <w:sz w:val="24"/>
          <w:szCs w:val="24"/>
        </w:rPr>
        <w:t>C</w:t>
      </w:r>
      <w:r w:rsidR="00C909C3">
        <w:rPr>
          <w:rFonts w:cstheme="minorHAnsi"/>
          <w:sz w:val="24"/>
          <w:szCs w:val="24"/>
        </w:rPr>
        <w:t xml:space="preserve">ritical thinking </w:t>
      </w:r>
      <w:r w:rsidR="006A59CA">
        <w:rPr>
          <w:rFonts w:cstheme="minorHAnsi"/>
          <w:sz w:val="24"/>
          <w:szCs w:val="24"/>
        </w:rPr>
        <w:t xml:space="preserve">is a vital skill </w:t>
      </w:r>
      <w:r w:rsidR="00C909C3">
        <w:rPr>
          <w:rFonts w:cstheme="minorHAnsi"/>
          <w:sz w:val="24"/>
          <w:szCs w:val="24"/>
        </w:rPr>
        <w:t>in life</w:t>
      </w:r>
      <w:r w:rsidR="006A59CA">
        <w:rPr>
          <w:rFonts w:cstheme="minorHAnsi"/>
          <w:sz w:val="24"/>
          <w:szCs w:val="24"/>
        </w:rPr>
        <w:t xml:space="preserve">, whether it is with family, friends, work colleagues, business dealings or customers. Lack of critical thinking entails </w:t>
      </w:r>
      <w:r w:rsidR="00FE0548">
        <w:rPr>
          <w:rFonts w:cstheme="minorHAnsi"/>
          <w:sz w:val="24"/>
          <w:szCs w:val="24"/>
        </w:rPr>
        <w:t>automatically</w:t>
      </w:r>
      <w:r w:rsidR="006A59CA">
        <w:rPr>
          <w:rFonts w:cstheme="minorHAnsi"/>
          <w:sz w:val="24"/>
          <w:szCs w:val="24"/>
        </w:rPr>
        <w:t xml:space="preserve"> believing everything read or told without carefully thinking about </w:t>
      </w:r>
      <w:r w:rsidR="00FE0548">
        <w:rPr>
          <w:rFonts w:cstheme="minorHAnsi"/>
          <w:sz w:val="24"/>
          <w:szCs w:val="24"/>
        </w:rPr>
        <w:t xml:space="preserve">it and analysing the reasonable factors of its truth. </w:t>
      </w:r>
    </w:p>
    <w:p w14:paraId="24E4FF33" w14:textId="5829477D" w:rsidR="00492CC6" w:rsidRDefault="00FE0548" w:rsidP="00325F23">
      <w:pPr>
        <w:rPr>
          <w:rFonts w:cstheme="minorHAnsi"/>
          <w:sz w:val="24"/>
          <w:szCs w:val="24"/>
        </w:rPr>
      </w:pPr>
      <w:r>
        <w:rPr>
          <w:rFonts w:cstheme="minorHAnsi"/>
          <w:sz w:val="24"/>
          <w:szCs w:val="24"/>
        </w:rPr>
        <w:t>Developing critical thinking can be done by applying a set of techniques</w:t>
      </w:r>
      <w:r w:rsidR="00A646A4">
        <w:rPr>
          <w:rFonts w:cstheme="minorHAnsi"/>
          <w:sz w:val="24"/>
          <w:szCs w:val="24"/>
        </w:rPr>
        <w:t>, practicing and understanding reasoning skill</w:t>
      </w:r>
      <w:r w:rsidR="00DC0F5B">
        <w:rPr>
          <w:rFonts w:cstheme="minorHAnsi"/>
          <w:sz w:val="24"/>
          <w:szCs w:val="24"/>
        </w:rPr>
        <w:t>s, assessing evidence and observing the situation from different angles.</w:t>
      </w:r>
      <w:r w:rsidR="00A646A4">
        <w:rPr>
          <w:rFonts w:cstheme="minorHAnsi"/>
          <w:sz w:val="24"/>
          <w:szCs w:val="24"/>
        </w:rPr>
        <w:t xml:space="preserve"> </w:t>
      </w:r>
      <w:r w:rsidR="002B4EE6">
        <w:rPr>
          <w:rFonts w:cstheme="minorHAnsi"/>
          <w:sz w:val="24"/>
          <w:szCs w:val="24"/>
        </w:rPr>
        <w:t xml:space="preserve">Even though </w:t>
      </w:r>
      <w:r w:rsidR="00A646A4">
        <w:rPr>
          <w:rFonts w:cstheme="minorHAnsi"/>
          <w:sz w:val="24"/>
          <w:szCs w:val="24"/>
        </w:rPr>
        <w:t xml:space="preserve">some people are </w:t>
      </w:r>
      <w:r w:rsidR="00DC0F5B">
        <w:rPr>
          <w:rFonts w:cstheme="minorHAnsi"/>
          <w:sz w:val="24"/>
          <w:szCs w:val="24"/>
        </w:rPr>
        <w:t xml:space="preserve">naturally </w:t>
      </w:r>
      <w:r w:rsidR="00A646A4">
        <w:rPr>
          <w:rFonts w:cstheme="minorHAnsi"/>
          <w:sz w:val="24"/>
          <w:szCs w:val="24"/>
        </w:rPr>
        <w:t>quicker at solving problems,</w:t>
      </w:r>
      <w:r w:rsidR="00DC0F5B">
        <w:rPr>
          <w:rFonts w:cstheme="minorHAnsi"/>
          <w:sz w:val="24"/>
          <w:szCs w:val="24"/>
        </w:rPr>
        <w:t xml:space="preserve"> with different ideas,</w:t>
      </w:r>
      <w:r w:rsidR="00A646A4">
        <w:rPr>
          <w:rFonts w:cstheme="minorHAnsi"/>
          <w:sz w:val="24"/>
          <w:szCs w:val="24"/>
        </w:rPr>
        <w:t xml:space="preserve"> finding different ways of doing a task and find</w:t>
      </w:r>
      <w:r w:rsidR="00DC0F5B">
        <w:rPr>
          <w:rFonts w:cstheme="minorHAnsi"/>
          <w:sz w:val="24"/>
          <w:szCs w:val="24"/>
        </w:rPr>
        <w:t xml:space="preserve"> </w:t>
      </w:r>
      <w:r w:rsidR="00A646A4">
        <w:rPr>
          <w:rFonts w:cstheme="minorHAnsi"/>
          <w:sz w:val="24"/>
          <w:szCs w:val="24"/>
        </w:rPr>
        <w:t>it eas</w:t>
      </w:r>
      <w:r w:rsidR="00DC0F5B">
        <w:rPr>
          <w:rFonts w:cstheme="minorHAnsi"/>
          <w:sz w:val="24"/>
          <w:szCs w:val="24"/>
        </w:rPr>
        <w:t>ier</w:t>
      </w:r>
      <w:r w:rsidR="00A646A4">
        <w:rPr>
          <w:rFonts w:cstheme="minorHAnsi"/>
          <w:sz w:val="24"/>
          <w:szCs w:val="24"/>
        </w:rPr>
        <w:t xml:space="preserve"> in decision making</w:t>
      </w:r>
      <w:r w:rsidR="00DC0F5B">
        <w:rPr>
          <w:rFonts w:cstheme="minorHAnsi"/>
          <w:sz w:val="24"/>
          <w:szCs w:val="24"/>
        </w:rPr>
        <w:t>,</w:t>
      </w:r>
      <w:r w:rsidR="002B4EE6">
        <w:rPr>
          <w:rFonts w:cstheme="minorHAnsi"/>
          <w:sz w:val="24"/>
          <w:szCs w:val="24"/>
        </w:rPr>
        <w:t xml:space="preserve"> there is always room for enhancement in the workplace, it an important skill that would lead to promotions in higher position. The major obstacles that may hinder people or employees from developing critical thinking skills can be from culture beliefs, attitudes and values.</w:t>
      </w:r>
      <w:r w:rsidR="00914A58">
        <w:rPr>
          <w:rFonts w:cstheme="minorHAnsi"/>
          <w:sz w:val="24"/>
          <w:szCs w:val="24"/>
        </w:rPr>
        <w:t xml:space="preserve"> </w:t>
      </w:r>
      <w:r w:rsidR="00AF51B4">
        <w:rPr>
          <w:rFonts w:cstheme="minorHAnsi"/>
          <w:sz w:val="24"/>
          <w:szCs w:val="24"/>
        </w:rPr>
        <w:t>For example, in Some of the African/Asian countries where children from a young age are punished if they ask questions because it is believed to be disrespectful to the adults. Same as not looking an adult in the eyes while talking to them</w:t>
      </w:r>
      <w:r w:rsidR="002B34FC">
        <w:rPr>
          <w:rFonts w:cstheme="minorHAnsi"/>
          <w:sz w:val="24"/>
          <w:szCs w:val="24"/>
        </w:rPr>
        <w:t>, to only do what one is asked to do without asking questions. All this prohibits developing critical thinking in a later life.</w:t>
      </w:r>
      <w:r w:rsidR="00AF51B4">
        <w:rPr>
          <w:rFonts w:cstheme="minorHAnsi"/>
          <w:sz w:val="24"/>
          <w:szCs w:val="24"/>
        </w:rPr>
        <w:t xml:space="preserve"> </w:t>
      </w:r>
      <w:r w:rsidR="002B34FC">
        <w:rPr>
          <w:rFonts w:cstheme="minorHAnsi"/>
          <w:sz w:val="24"/>
          <w:szCs w:val="24"/>
        </w:rPr>
        <w:t>A research was conducted in New Zealand school of psychology and centre for applied cross- cultural</w:t>
      </w:r>
      <w:r w:rsidR="002B4EE6">
        <w:rPr>
          <w:rFonts w:cstheme="minorHAnsi"/>
          <w:sz w:val="24"/>
          <w:szCs w:val="24"/>
        </w:rPr>
        <w:t xml:space="preserve"> </w:t>
      </w:r>
      <w:r w:rsidR="002B34FC">
        <w:rPr>
          <w:rFonts w:cstheme="minorHAnsi"/>
          <w:sz w:val="24"/>
          <w:szCs w:val="24"/>
        </w:rPr>
        <w:t>between Asian student and European students</w:t>
      </w:r>
      <w:r w:rsidR="00EB3B95">
        <w:rPr>
          <w:rFonts w:cstheme="minorHAnsi"/>
          <w:sz w:val="24"/>
          <w:szCs w:val="24"/>
        </w:rPr>
        <w:t xml:space="preserve">, the results indicted that European students performed better than the Asian student in critical thinking. The results </w:t>
      </w:r>
      <w:r w:rsidR="00F6371A">
        <w:rPr>
          <w:rFonts w:cstheme="minorHAnsi"/>
          <w:sz w:val="24"/>
          <w:szCs w:val="24"/>
        </w:rPr>
        <w:t>show</w:t>
      </w:r>
      <w:r w:rsidR="00EB3B95">
        <w:rPr>
          <w:rFonts w:cstheme="minorHAnsi"/>
          <w:sz w:val="24"/>
          <w:szCs w:val="24"/>
        </w:rPr>
        <w:t xml:space="preserve"> </w:t>
      </w:r>
      <w:r w:rsidR="00F6371A">
        <w:rPr>
          <w:rFonts w:cstheme="minorHAnsi"/>
          <w:sz w:val="24"/>
          <w:szCs w:val="24"/>
        </w:rPr>
        <w:t xml:space="preserve">that </w:t>
      </w:r>
      <w:r w:rsidR="00EB3B95">
        <w:rPr>
          <w:rFonts w:cstheme="minorHAnsi"/>
          <w:sz w:val="24"/>
          <w:szCs w:val="24"/>
        </w:rPr>
        <w:t>Asian students</w:t>
      </w:r>
      <w:r w:rsidR="00F6371A">
        <w:rPr>
          <w:rFonts w:cstheme="minorHAnsi"/>
          <w:sz w:val="24"/>
          <w:szCs w:val="24"/>
        </w:rPr>
        <w:t xml:space="preserve"> are comfortable to use dialect thinking instead critical thinking to solve problems. This </w:t>
      </w:r>
      <w:r w:rsidR="00492CC6">
        <w:rPr>
          <w:rFonts w:cstheme="minorHAnsi"/>
          <w:sz w:val="24"/>
          <w:szCs w:val="24"/>
        </w:rPr>
        <w:t xml:space="preserve">helps one understand the influence of culture, beliefs, attitudes and values in general </w:t>
      </w:r>
      <w:proofErr w:type="gramStart"/>
      <w:r w:rsidR="00492CC6">
        <w:rPr>
          <w:rFonts w:cstheme="minorHAnsi"/>
          <w:sz w:val="24"/>
          <w:szCs w:val="24"/>
        </w:rPr>
        <w:t xml:space="preserve">( </w:t>
      </w:r>
      <w:proofErr w:type="spellStart"/>
      <w:r w:rsidR="00492CC6">
        <w:rPr>
          <w:rFonts w:cstheme="minorHAnsi"/>
          <w:sz w:val="24"/>
          <w:szCs w:val="24"/>
        </w:rPr>
        <w:t>Lun</w:t>
      </w:r>
      <w:proofErr w:type="spellEnd"/>
      <w:proofErr w:type="gramEnd"/>
      <w:r w:rsidR="00492CC6">
        <w:rPr>
          <w:rFonts w:cstheme="minorHAnsi"/>
          <w:sz w:val="24"/>
          <w:szCs w:val="24"/>
        </w:rPr>
        <w:t>, et al.,2010).</w:t>
      </w:r>
      <w:bookmarkStart w:id="0" w:name="_Toc533026589"/>
    </w:p>
    <w:p w14:paraId="42A8729B" w14:textId="7D7450D0" w:rsidR="00325F23" w:rsidRDefault="00325F23" w:rsidP="00325F23">
      <w:pPr>
        <w:rPr>
          <w:rFonts w:cstheme="minorHAnsi"/>
          <w:sz w:val="24"/>
          <w:szCs w:val="24"/>
        </w:rPr>
      </w:pPr>
    </w:p>
    <w:p w14:paraId="724D3924" w14:textId="77777777" w:rsidR="00325F23" w:rsidRPr="00325F23" w:rsidRDefault="00325F23" w:rsidP="00325F23">
      <w:pPr>
        <w:rPr>
          <w:rFonts w:cstheme="minorHAnsi"/>
          <w:sz w:val="24"/>
          <w:szCs w:val="24"/>
        </w:rPr>
      </w:pPr>
    </w:p>
    <w:p w14:paraId="418FD004" w14:textId="2AA27FB7" w:rsidR="00492CC6" w:rsidRDefault="00492CC6" w:rsidP="00582DC5">
      <w:pPr>
        <w:pStyle w:val="Heading1"/>
        <w:rPr>
          <w:rFonts w:asciiTheme="minorHAnsi" w:hAnsiTheme="minorHAnsi" w:cstheme="minorHAnsi"/>
          <w:b/>
          <w:color w:val="auto"/>
          <w:sz w:val="28"/>
          <w:szCs w:val="28"/>
        </w:rPr>
      </w:pPr>
    </w:p>
    <w:p w14:paraId="370A5AA2" w14:textId="2343D9D0" w:rsidR="00D923FF" w:rsidRDefault="00D923FF" w:rsidP="00D923FF"/>
    <w:p w14:paraId="304F6452" w14:textId="77777777" w:rsidR="00D923FF" w:rsidRPr="00D923FF" w:rsidRDefault="00D923FF" w:rsidP="00D923FF"/>
    <w:p w14:paraId="514C7225" w14:textId="001F0858" w:rsidR="003450EC" w:rsidRPr="00582DC5" w:rsidRDefault="006435A5" w:rsidP="00582DC5">
      <w:pPr>
        <w:pStyle w:val="Heading1"/>
        <w:rPr>
          <w:rFonts w:asciiTheme="minorHAnsi" w:hAnsiTheme="minorHAnsi" w:cstheme="minorHAnsi"/>
          <w:b/>
          <w:color w:val="auto"/>
          <w:sz w:val="28"/>
          <w:szCs w:val="28"/>
        </w:rPr>
      </w:pPr>
      <w:r w:rsidRPr="003450EC">
        <w:rPr>
          <w:rFonts w:asciiTheme="minorHAnsi" w:hAnsiTheme="minorHAnsi" w:cstheme="minorHAnsi"/>
          <w:b/>
          <w:color w:val="auto"/>
          <w:sz w:val="28"/>
          <w:szCs w:val="28"/>
        </w:rPr>
        <w:t>Defining beliefs, attitudes, and values</w:t>
      </w:r>
      <w:bookmarkEnd w:id="0"/>
    </w:p>
    <w:p w14:paraId="4469FE38" w14:textId="77777777" w:rsidR="006435A5" w:rsidRPr="006435A5" w:rsidRDefault="006435A5" w:rsidP="006435A5">
      <w:pPr>
        <w:rPr>
          <w:rFonts w:cstheme="minorHAnsi"/>
          <w:b/>
          <w:sz w:val="24"/>
          <w:szCs w:val="24"/>
        </w:rPr>
      </w:pPr>
      <w:r w:rsidRPr="006435A5">
        <w:rPr>
          <w:rFonts w:cstheme="minorHAnsi"/>
          <w:b/>
          <w:sz w:val="24"/>
          <w:szCs w:val="24"/>
        </w:rPr>
        <w:t>Beliefs</w:t>
      </w:r>
    </w:p>
    <w:p w14:paraId="314A8E73" w14:textId="3976E7E7" w:rsidR="006435A5" w:rsidRPr="006435A5" w:rsidRDefault="006F0050" w:rsidP="006435A5">
      <w:pPr>
        <w:rPr>
          <w:rFonts w:cstheme="minorHAnsi"/>
          <w:sz w:val="24"/>
          <w:szCs w:val="24"/>
        </w:rPr>
      </w:pPr>
      <w:r w:rsidRPr="006F0050">
        <w:rPr>
          <w:rFonts w:cstheme="minorHAnsi"/>
          <w:sz w:val="24"/>
          <w:szCs w:val="24"/>
        </w:rPr>
        <w:t xml:space="preserve">A belief is an inner inclination that something is valid, </w:t>
      </w:r>
      <w:proofErr w:type="gramStart"/>
      <w:r w:rsidRPr="006F0050">
        <w:rPr>
          <w:rFonts w:cstheme="minorHAnsi"/>
          <w:sz w:val="24"/>
          <w:szCs w:val="24"/>
        </w:rPr>
        <w:t>despite the fact that</w:t>
      </w:r>
      <w:proofErr w:type="gramEnd"/>
      <w:r w:rsidRPr="006F0050">
        <w:rPr>
          <w:rFonts w:cstheme="minorHAnsi"/>
          <w:sz w:val="24"/>
          <w:szCs w:val="24"/>
        </w:rPr>
        <w:t xml:space="preserve"> the belief might be uncertain or unreasonable</w:t>
      </w:r>
      <w:r>
        <w:rPr>
          <w:rFonts w:cstheme="minorHAnsi"/>
          <w:sz w:val="24"/>
          <w:szCs w:val="24"/>
        </w:rPr>
        <w:t>.</w:t>
      </w:r>
      <w:r w:rsidRPr="006F0050">
        <w:rPr>
          <w:rFonts w:cstheme="minorHAnsi"/>
          <w:sz w:val="24"/>
          <w:szCs w:val="24"/>
        </w:rPr>
        <w:t xml:space="preserve"> </w:t>
      </w:r>
      <w:r w:rsidR="006435A5" w:rsidRPr="006435A5">
        <w:rPr>
          <w:rFonts w:cstheme="minorHAnsi"/>
          <w:sz w:val="24"/>
          <w:szCs w:val="24"/>
        </w:rPr>
        <w:t xml:space="preserve">Beliefs </w:t>
      </w:r>
      <w:r w:rsidR="0063650F">
        <w:rPr>
          <w:rFonts w:cstheme="minorHAnsi"/>
          <w:sz w:val="24"/>
          <w:szCs w:val="24"/>
        </w:rPr>
        <w:t>are</w:t>
      </w:r>
      <w:r w:rsidR="006435A5" w:rsidRPr="006435A5">
        <w:rPr>
          <w:rFonts w:cstheme="minorHAnsi"/>
          <w:sz w:val="24"/>
          <w:szCs w:val="24"/>
        </w:rPr>
        <w:t xml:space="preserve"> assumptions and expectations that </w:t>
      </w:r>
      <w:r w:rsidR="0046224E">
        <w:rPr>
          <w:rFonts w:cstheme="minorHAnsi"/>
          <w:sz w:val="24"/>
          <w:szCs w:val="24"/>
        </w:rPr>
        <w:t>people</w:t>
      </w:r>
      <w:r w:rsidR="006435A5" w:rsidRPr="006435A5">
        <w:rPr>
          <w:rFonts w:cstheme="minorHAnsi"/>
          <w:sz w:val="24"/>
          <w:szCs w:val="24"/>
        </w:rPr>
        <w:t xml:space="preserve"> make </w:t>
      </w:r>
      <w:r w:rsidR="0046224E">
        <w:rPr>
          <w:rFonts w:cstheme="minorHAnsi"/>
          <w:sz w:val="24"/>
          <w:szCs w:val="24"/>
        </w:rPr>
        <w:t>them</w:t>
      </w:r>
      <w:r w:rsidR="006435A5" w:rsidRPr="006435A5">
        <w:rPr>
          <w:rFonts w:cstheme="minorHAnsi"/>
          <w:sz w:val="24"/>
          <w:szCs w:val="24"/>
        </w:rPr>
        <w:t xml:space="preserve">selves about </w:t>
      </w:r>
      <w:r>
        <w:rPr>
          <w:rFonts w:cstheme="minorHAnsi"/>
          <w:sz w:val="24"/>
          <w:szCs w:val="24"/>
        </w:rPr>
        <w:t xml:space="preserve">things or </w:t>
      </w:r>
      <w:r w:rsidR="006435A5" w:rsidRPr="006435A5">
        <w:rPr>
          <w:rFonts w:cstheme="minorHAnsi"/>
          <w:sz w:val="24"/>
          <w:szCs w:val="24"/>
        </w:rPr>
        <w:t xml:space="preserve">others in </w:t>
      </w:r>
      <w:r w:rsidR="00E666A1">
        <w:rPr>
          <w:rFonts w:cstheme="minorHAnsi"/>
          <w:sz w:val="24"/>
          <w:szCs w:val="24"/>
        </w:rPr>
        <w:t>everyday</w:t>
      </w:r>
      <w:r w:rsidR="006435A5" w:rsidRPr="006435A5">
        <w:rPr>
          <w:rFonts w:cstheme="minorHAnsi"/>
          <w:sz w:val="24"/>
          <w:szCs w:val="24"/>
        </w:rPr>
        <w:t xml:space="preserve"> life. </w:t>
      </w:r>
      <w:r w:rsidR="00E666A1">
        <w:rPr>
          <w:rFonts w:cstheme="minorHAnsi"/>
          <w:sz w:val="24"/>
          <w:szCs w:val="24"/>
        </w:rPr>
        <w:t xml:space="preserve">Generally, people </w:t>
      </w:r>
      <w:r w:rsidR="006435A5" w:rsidRPr="006435A5">
        <w:rPr>
          <w:rFonts w:cstheme="minorHAnsi"/>
          <w:sz w:val="24"/>
          <w:szCs w:val="24"/>
        </w:rPr>
        <w:t>expect something from others according to o</w:t>
      </w:r>
      <w:r w:rsidR="00E666A1">
        <w:rPr>
          <w:rFonts w:cstheme="minorHAnsi"/>
          <w:sz w:val="24"/>
          <w:szCs w:val="24"/>
        </w:rPr>
        <w:t>wn</w:t>
      </w:r>
      <w:r w:rsidR="006435A5" w:rsidRPr="006435A5">
        <w:rPr>
          <w:rFonts w:cstheme="minorHAnsi"/>
          <w:sz w:val="24"/>
          <w:szCs w:val="24"/>
        </w:rPr>
        <w:t xml:space="preserve"> self-beliefs on a </w:t>
      </w:r>
      <w:proofErr w:type="gramStart"/>
      <w:r w:rsidR="006435A5" w:rsidRPr="006435A5">
        <w:rPr>
          <w:rFonts w:cstheme="minorHAnsi"/>
          <w:sz w:val="24"/>
          <w:szCs w:val="24"/>
        </w:rPr>
        <w:t>particular matter</w:t>
      </w:r>
      <w:proofErr w:type="gramEnd"/>
      <w:r w:rsidR="006435A5" w:rsidRPr="006435A5">
        <w:rPr>
          <w:rFonts w:cstheme="minorHAnsi"/>
          <w:sz w:val="24"/>
          <w:szCs w:val="24"/>
        </w:rPr>
        <w:t>. Personal beliefs influence all the aspects of personal life and choice</w:t>
      </w:r>
      <w:r>
        <w:rPr>
          <w:rFonts w:cstheme="minorHAnsi"/>
          <w:sz w:val="24"/>
          <w:szCs w:val="24"/>
        </w:rPr>
        <w:t>s</w:t>
      </w:r>
      <w:r w:rsidR="006435A5" w:rsidRPr="006435A5">
        <w:rPr>
          <w:rFonts w:cstheme="minorHAnsi"/>
          <w:sz w:val="24"/>
          <w:szCs w:val="24"/>
        </w:rPr>
        <w:t xml:space="preserve">. For example, </w:t>
      </w:r>
      <w:r w:rsidR="00EA4EA2">
        <w:rPr>
          <w:rFonts w:cstheme="minorHAnsi"/>
          <w:sz w:val="24"/>
          <w:szCs w:val="24"/>
        </w:rPr>
        <w:t>b</w:t>
      </w:r>
      <w:r>
        <w:rPr>
          <w:rFonts w:cstheme="minorHAnsi"/>
          <w:sz w:val="24"/>
          <w:szCs w:val="24"/>
        </w:rPr>
        <w:t xml:space="preserve">orn again </w:t>
      </w:r>
      <w:r w:rsidR="00EA4EA2">
        <w:rPr>
          <w:rFonts w:cstheme="minorHAnsi"/>
          <w:sz w:val="24"/>
          <w:szCs w:val="24"/>
        </w:rPr>
        <w:t>Christians</w:t>
      </w:r>
      <w:r>
        <w:rPr>
          <w:rFonts w:cstheme="minorHAnsi"/>
          <w:sz w:val="24"/>
          <w:szCs w:val="24"/>
        </w:rPr>
        <w:t xml:space="preserve"> believe one can only go to</w:t>
      </w:r>
      <w:r w:rsidR="00981626">
        <w:rPr>
          <w:rFonts w:cstheme="minorHAnsi"/>
          <w:sz w:val="24"/>
          <w:szCs w:val="24"/>
        </w:rPr>
        <w:t xml:space="preserve"> heaven after death if</w:t>
      </w:r>
      <w:r w:rsidR="00EA4EA2">
        <w:rPr>
          <w:rFonts w:cstheme="minorHAnsi"/>
          <w:sz w:val="24"/>
          <w:szCs w:val="24"/>
        </w:rPr>
        <w:t>,</w:t>
      </w:r>
      <w:r w:rsidR="00981626">
        <w:rPr>
          <w:rFonts w:cstheme="minorHAnsi"/>
          <w:sz w:val="24"/>
          <w:szCs w:val="24"/>
        </w:rPr>
        <w:t xml:space="preserve"> they </w:t>
      </w:r>
      <w:r w:rsidR="00EA4EA2">
        <w:rPr>
          <w:rFonts w:cstheme="minorHAnsi"/>
          <w:sz w:val="24"/>
          <w:szCs w:val="24"/>
        </w:rPr>
        <w:t xml:space="preserve">accept Jesus Christ as their personal saviour </w:t>
      </w:r>
      <w:r w:rsidR="00981626">
        <w:rPr>
          <w:rFonts w:cstheme="minorHAnsi"/>
          <w:sz w:val="24"/>
          <w:szCs w:val="24"/>
        </w:rPr>
        <w:t xml:space="preserve">and believe in the </w:t>
      </w:r>
      <w:r w:rsidR="00784C5B">
        <w:rPr>
          <w:rFonts w:cstheme="minorHAnsi"/>
          <w:sz w:val="24"/>
          <w:szCs w:val="24"/>
        </w:rPr>
        <w:t>Holy</w:t>
      </w:r>
      <w:r w:rsidR="00981626">
        <w:rPr>
          <w:rFonts w:cstheme="minorHAnsi"/>
          <w:sz w:val="24"/>
          <w:szCs w:val="24"/>
        </w:rPr>
        <w:t xml:space="preserve"> spirit.</w:t>
      </w:r>
      <w:r w:rsidR="006435A5" w:rsidRPr="006435A5">
        <w:rPr>
          <w:rFonts w:cstheme="minorHAnsi"/>
          <w:sz w:val="24"/>
          <w:szCs w:val="24"/>
        </w:rPr>
        <w:t xml:space="preserve"> Different cultures, religions have an impact on personal belief</w:t>
      </w:r>
      <w:r>
        <w:rPr>
          <w:rFonts w:cstheme="minorHAnsi"/>
          <w:sz w:val="24"/>
          <w:szCs w:val="24"/>
        </w:rPr>
        <w:t xml:space="preserve">s </w:t>
      </w:r>
      <w:r w:rsidRPr="00BE3B8E">
        <w:t xml:space="preserve">(Anderson </w:t>
      </w:r>
      <w:r>
        <w:t>and</w:t>
      </w:r>
      <w:r w:rsidRPr="00BE3B8E">
        <w:t xml:space="preserve"> De Silva, 2009).</w:t>
      </w:r>
    </w:p>
    <w:p w14:paraId="14479F08" w14:textId="77777777" w:rsidR="006435A5" w:rsidRPr="006435A5" w:rsidRDefault="006435A5" w:rsidP="006435A5">
      <w:pPr>
        <w:rPr>
          <w:rFonts w:cstheme="minorHAnsi"/>
          <w:b/>
          <w:sz w:val="24"/>
          <w:szCs w:val="24"/>
        </w:rPr>
      </w:pPr>
      <w:r w:rsidRPr="006435A5">
        <w:rPr>
          <w:rFonts w:cstheme="minorHAnsi"/>
          <w:b/>
          <w:sz w:val="24"/>
          <w:szCs w:val="24"/>
        </w:rPr>
        <w:t>Attitudes</w:t>
      </w:r>
    </w:p>
    <w:p w14:paraId="1AACB3CD" w14:textId="64B020E5" w:rsidR="006435A5" w:rsidRPr="006435A5" w:rsidRDefault="006435A5" w:rsidP="006435A5">
      <w:pPr>
        <w:rPr>
          <w:rFonts w:cstheme="minorHAnsi"/>
          <w:sz w:val="24"/>
          <w:szCs w:val="24"/>
        </w:rPr>
      </w:pPr>
      <w:r w:rsidRPr="006435A5">
        <w:rPr>
          <w:rFonts w:cstheme="minorHAnsi"/>
          <w:sz w:val="24"/>
          <w:szCs w:val="24"/>
        </w:rPr>
        <w:t>Attitudes refer</w:t>
      </w:r>
      <w:r w:rsidR="00EA4EA2">
        <w:rPr>
          <w:rFonts w:cstheme="minorHAnsi"/>
          <w:sz w:val="24"/>
          <w:szCs w:val="24"/>
        </w:rPr>
        <w:t>s</w:t>
      </w:r>
      <w:r w:rsidRPr="006435A5">
        <w:rPr>
          <w:rFonts w:cstheme="minorHAnsi"/>
          <w:sz w:val="24"/>
          <w:szCs w:val="24"/>
        </w:rPr>
        <w:t xml:space="preserve"> to </w:t>
      </w:r>
      <w:r w:rsidR="00E666A1">
        <w:rPr>
          <w:rFonts w:cstheme="minorHAnsi"/>
          <w:sz w:val="24"/>
          <w:szCs w:val="24"/>
        </w:rPr>
        <w:t xml:space="preserve">personal </w:t>
      </w:r>
      <w:r w:rsidRPr="006435A5">
        <w:rPr>
          <w:rFonts w:cstheme="minorHAnsi"/>
          <w:sz w:val="24"/>
          <w:szCs w:val="24"/>
        </w:rPr>
        <w:t xml:space="preserve">established ways of responding to different situations and to different people. </w:t>
      </w:r>
      <w:r w:rsidR="003450EC">
        <w:rPr>
          <w:rFonts w:cstheme="minorHAnsi"/>
          <w:sz w:val="24"/>
          <w:szCs w:val="24"/>
        </w:rPr>
        <w:t>A</w:t>
      </w:r>
      <w:r w:rsidRPr="006435A5">
        <w:rPr>
          <w:rFonts w:cstheme="minorHAnsi"/>
          <w:sz w:val="24"/>
          <w:szCs w:val="24"/>
        </w:rPr>
        <w:t xml:space="preserve">ttitudes are the reflection of self-beliefs, values, assumptions and continual learning. </w:t>
      </w:r>
      <w:r w:rsidR="00E666A1">
        <w:rPr>
          <w:rFonts w:cstheme="minorHAnsi"/>
          <w:sz w:val="24"/>
          <w:szCs w:val="24"/>
        </w:rPr>
        <w:t>A</w:t>
      </w:r>
      <w:r w:rsidRPr="006435A5">
        <w:rPr>
          <w:rFonts w:cstheme="minorHAnsi"/>
          <w:sz w:val="24"/>
          <w:szCs w:val="24"/>
        </w:rPr>
        <w:t>ttitude reflects in</w:t>
      </w:r>
      <w:r w:rsidR="00E666A1">
        <w:rPr>
          <w:rFonts w:cstheme="minorHAnsi"/>
          <w:sz w:val="24"/>
          <w:szCs w:val="24"/>
        </w:rPr>
        <w:t xml:space="preserve"> an</w:t>
      </w:r>
      <w:r w:rsidRPr="006435A5">
        <w:rPr>
          <w:rFonts w:cstheme="minorHAnsi"/>
          <w:sz w:val="24"/>
          <w:szCs w:val="24"/>
        </w:rPr>
        <w:t xml:space="preserve"> </w:t>
      </w:r>
      <w:r w:rsidR="00E666A1">
        <w:rPr>
          <w:rFonts w:cstheme="minorHAnsi"/>
          <w:sz w:val="24"/>
          <w:szCs w:val="24"/>
        </w:rPr>
        <w:t>individual</w:t>
      </w:r>
      <w:r w:rsidRPr="006435A5">
        <w:rPr>
          <w:rFonts w:cstheme="minorHAnsi"/>
          <w:sz w:val="24"/>
          <w:szCs w:val="24"/>
        </w:rPr>
        <w:t xml:space="preserve"> </w:t>
      </w:r>
      <w:r w:rsidR="003450EC" w:rsidRPr="006435A5">
        <w:rPr>
          <w:rFonts w:cstheme="minorHAnsi"/>
          <w:sz w:val="24"/>
          <w:szCs w:val="24"/>
        </w:rPr>
        <w:t>behaviour</w:t>
      </w:r>
      <w:r w:rsidRPr="006435A5">
        <w:rPr>
          <w:rFonts w:cstheme="minorHAnsi"/>
          <w:sz w:val="24"/>
          <w:szCs w:val="24"/>
        </w:rPr>
        <w:t xml:space="preserve"> (Brookfield, 1987). Positive attitudes towards something give good results and negative attitudes are expected to give the negative outcome.</w:t>
      </w:r>
      <w:r w:rsidR="00784C5B">
        <w:rPr>
          <w:rFonts w:cstheme="minorHAnsi"/>
          <w:sz w:val="24"/>
          <w:szCs w:val="24"/>
        </w:rPr>
        <w:t xml:space="preserve"> </w:t>
      </w:r>
      <w:r w:rsidR="00616906">
        <w:rPr>
          <w:rFonts w:cstheme="minorHAnsi"/>
          <w:sz w:val="24"/>
          <w:szCs w:val="24"/>
        </w:rPr>
        <w:t xml:space="preserve">The way in which </w:t>
      </w:r>
      <w:r w:rsidR="00C90151">
        <w:rPr>
          <w:rFonts w:cstheme="minorHAnsi"/>
          <w:sz w:val="24"/>
          <w:szCs w:val="24"/>
        </w:rPr>
        <w:t xml:space="preserve">people </w:t>
      </w:r>
      <w:r w:rsidR="00616906">
        <w:rPr>
          <w:rFonts w:cstheme="minorHAnsi"/>
          <w:sz w:val="24"/>
          <w:szCs w:val="24"/>
        </w:rPr>
        <w:t xml:space="preserve">express themselves through character and </w:t>
      </w:r>
      <w:r w:rsidR="00C90151">
        <w:rPr>
          <w:rFonts w:cstheme="minorHAnsi"/>
          <w:sz w:val="24"/>
          <w:szCs w:val="24"/>
        </w:rPr>
        <w:t xml:space="preserve">choice of </w:t>
      </w:r>
      <w:r w:rsidR="00616906">
        <w:rPr>
          <w:rFonts w:cstheme="minorHAnsi"/>
          <w:sz w:val="24"/>
          <w:szCs w:val="24"/>
        </w:rPr>
        <w:t>words used</w:t>
      </w:r>
      <w:r w:rsidR="00C90151">
        <w:rPr>
          <w:rFonts w:cstheme="minorHAnsi"/>
          <w:sz w:val="24"/>
          <w:szCs w:val="24"/>
        </w:rPr>
        <w:t xml:space="preserve"> reveals their feelings in certain situations. </w:t>
      </w:r>
    </w:p>
    <w:p w14:paraId="258E73E6" w14:textId="77777777" w:rsidR="00453813" w:rsidRDefault="006435A5" w:rsidP="00037AB5">
      <w:pPr>
        <w:rPr>
          <w:rFonts w:cstheme="minorHAnsi"/>
          <w:b/>
          <w:sz w:val="24"/>
          <w:szCs w:val="24"/>
        </w:rPr>
      </w:pPr>
      <w:r w:rsidRPr="006435A5">
        <w:rPr>
          <w:rFonts w:cstheme="minorHAnsi"/>
          <w:b/>
          <w:sz w:val="24"/>
          <w:szCs w:val="24"/>
        </w:rPr>
        <w:t>Values</w:t>
      </w:r>
    </w:p>
    <w:p w14:paraId="7FA837A0" w14:textId="38AA0522" w:rsidR="00760805" w:rsidRPr="00453813" w:rsidRDefault="006435A5" w:rsidP="00037AB5">
      <w:pPr>
        <w:rPr>
          <w:rFonts w:cstheme="minorHAnsi"/>
          <w:b/>
          <w:sz w:val="24"/>
          <w:szCs w:val="24"/>
        </w:rPr>
      </w:pPr>
      <w:r w:rsidRPr="006435A5">
        <w:rPr>
          <w:rFonts w:cstheme="minorHAnsi"/>
          <w:sz w:val="24"/>
          <w:szCs w:val="24"/>
        </w:rPr>
        <w:t>Values are the reflections of</w:t>
      </w:r>
      <w:r w:rsidR="00E666A1">
        <w:rPr>
          <w:rFonts w:cstheme="minorHAnsi"/>
          <w:sz w:val="24"/>
          <w:szCs w:val="24"/>
        </w:rPr>
        <w:t xml:space="preserve"> personal</w:t>
      </w:r>
      <w:r w:rsidRPr="006435A5">
        <w:rPr>
          <w:rFonts w:cstheme="minorHAnsi"/>
          <w:sz w:val="24"/>
          <w:szCs w:val="24"/>
        </w:rPr>
        <w:t xml:space="preserve"> learning. It refers to o</w:t>
      </w:r>
      <w:r w:rsidR="00E666A1">
        <w:rPr>
          <w:rFonts w:cstheme="minorHAnsi"/>
          <w:sz w:val="24"/>
          <w:szCs w:val="24"/>
        </w:rPr>
        <w:t>wn</w:t>
      </w:r>
      <w:r w:rsidRPr="006435A5">
        <w:rPr>
          <w:rFonts w:cstheme="minorHAnsi"/>
          <w:sz w:val="24"/>
          <w:szCs w:val="24"/>
        </w:rPr>
        <w:t xml:space="preserve"> perception about something like </w:t>
      </w:r>
      <w:r w:rsidR="003450EC" w:rsidRPr="006435A5">
        <w:rPr>
          <w:rFonts w:cstheme="minorHAnsi"/>
          <w:sz w:val="24"/>
          <w:szCs w:val="24"/>
        </w:rPr>
        <w:t>behaviour</w:t>
      </w:r>
      <w:r w:rsidRPr="006435A5">
        <w:rPr>
          <w:rFonts w:cstheme="minorHAnsi"/>
          <w:sz w:val="24"/>
          <w:szCs w:val="24"/>
        </w:rPr>
        <w:t xml:space="preserve">, thoughts, and feelings that we think ought to be or people ought to behave, especially in terms of qualities. Here qualities refer to honesty, integrity, and openness of human </w:t>
      </w:r>
      <w:r w:rsidR="003450EC" w:rsidRPr="006435A5">
        <w:rPr>
          <w:rFonts w:cstheme="minorHAnsi"/>
          <w:sz w:val="24"/>
          <w:szCs w:val="24"/>
        </w:rPr>
        <w:t>behaviour</w:t>
      </w:r>
      <w:r w:rsidRPr="006435A5">
        <w:rPr>
          <w:rFonts w:cstheme="minorHAnsi"/>
          <w:sz w:val="24"/>
          <w:szCs w:val="24"/>
        </w:rPr>
        <w:t xml:space="preserve">. </w:t>
      </w:r>
      <w:r w:rsidR="00616906">
        <w:rPr>
          <w:rFonts w:cstheme="minorHAnsi"/>
          <w:sz w:val="24"/>
          <w:szCs w:val="24"/>
        </w:rPr>
        <w:t>For example, how people value what is important in their lives and the way they live, be it Family values, freedom of worship</w:t>
      </w:r>
      <w:r w:rsidR="00616906" w:rsidRPr="006435A5">
        <w:rPr>
          <w:rFonts w:cstheme="minorHAnsi"/>
          <w:sz w:val="24"/>
          <w:szCs w:val="24"/>
        </w:rPr>
        <w:t xml:space="preserve"> </w:t>
      </w:r>
      <w:r w:rsidR="00616906">
        <w:rPr>
          <w:rFonts w:cstheme="minorHAnsi"/>
          <w:sz w:val="24"/>
          <w:szCs w:val="24"/>
        </w:rPr>
        <w:t>all are</w:t>
      </w:r>
      <w:r w:rsidRPr="006435A5">
        <w:rPr>
          <w:rFonts w:cstheme="minorHAnsi"/>
          <w:sz w:val="24"/>
          <w:szCs w:val="24"/>
        </w:rPr>
        <w:t xml:space="preserve"> moral values (Aiken, 2012).</w:t>
      </w:r>
      <w:r w:rsidR="00616906">
        <w:rPr>
          <w:rFonts w:cstheme="minorHAnsi"/>
          <w:sz w:val="24"/>
          <w:szCs w:val="24"/>
        </w:rPr>
        <w:t xml:space="preserve"> </w:t>
      </w:r>
    </w:p>
    <w:p w14:paraId="54309678" w14:textId="6BDCD7BE" w:rsidR="00E666A1" w:rsidRDefault="0046224E" w:rsidP="00760805">
      <w:pPr>
        <w:pStyle w:val="Heading1"/>
        <w:rPr>
          <w:rFonts w:asciiTheme="minorHAnsi" w:hAnsiTheme="minorHAnsi" w:cstheme="minorHAnsi"/>
          <w:b/>
          <w:color w:val="auto"/>
          <w:sz w:val="28"/>
          <w:szCs w:val="28"/>
        </w:rPr>
      </w:pPr>
      <w:bookmarkStart w:id="1" w:name="_Toc533026590"/>
      <w:r w:rsidRPr="00E666A1">
        <w:rPr>
          <w:rFonts w:asciiTheme="minorHAnsi" w:hAnsiTheme="minorHAnsi" w:cstheme="minorHAnsi"/>
          <w:b/>
          <w:color w:val="auto"/>
          <w:sz w:val="28"/>
          <w:szCs w:val="28"/>
        </w:rPr>
        <w:t>Beliefs attitudes and values of BT group</w:t>
      </w:r>
      <w:bookmarkEnd w:id="1"/>
    </w:p>
    <w:p w14:paraId="124D8F0F" w14:textId="77777777" w:rsidR="00453813" w:rsidRPr="00453813" w:rsidRDefault="00453813" w:rsidP="00453813"/>
    <w:p w14:paraId="7F32433E" w14:textId="78CC1850" w:rsidR="00453813" w:rsidRPr="00105FCB" w:rsidRDefault="0046224E" w:rsidP="00656C4D">
      <w:pPr>
        <w:rPr>
          <w:rFonts w:cstheme="minorHAnsi"/>
          <w:sz w:val="24"/>
          <w:szCs w:val="24"/>
        </w:rPr>
      </w:pPr>
      <w:r w:rsidRPr="00105FCB">
        <w:rPr>
          <w:rFonts w:cstheme="minorHAnsi"/>
          <w:sz w:val="24"/>
          <w:szCs w:val="24"/>
        </w:rPr>
        <w:t>British Telecommunication is one of the leading telecommunication service providers not only in the UK but also in the world. They have well-established beliefs, attitudes, and values toward internal and external relevant stakeholders. Their values help them to reach in the current position. They always try to ensure their responsibilities in all area of their business. They always ensure ethical pay rate and provide the required incentives and benefits to the employee. They have a proper succession plan and training and development program for the betterment of their employee. They follow a well-established structure for promotion and motivation for the employees. They also believe in the higher level of customer satisfaction. They ensure proper customer service and offer quality products and services at a reasonable price. They always respectful and provide rewards to their customers. Besides, BT believes in innovation rather than competing for the existing market share (</w:t>
      </w:r>
      <w:r w:rsidRPr="00105FCB">
        <w:rPr>
          <w:rFonts w:cstheme="minorHAnsi"/>
          <w:color w:val="000000"/>
          <w:sz w:val="24"/>
          <w:szCs w:val="24"/>
        </w:rPr>
        <w:t>Bell, 2010)</w:t>
      </w:r>
      <w:r w:rsidRPr="00105FCB">
        <w:rPr>
          <w:rFonts w:cstheme="minorHAnsi"/>
          <w:sz w:val="24"/>
          <w:szCs w:val="24"/>
        </w:rPr>
        <w:t xml:space="preserve">. They make the competition irrelevant and follow blue ocean theory as well. They always </w:t>
      </w:r>
      <w:r w:rsidRPr="00105FCB">
        <w:rPr>
          <w:rFonts w:cstheme="minorHAnsi"/>
          <w:sz w:val="24"/>
          <w:szCs w:val="24"/>
        </w:rPr>
        <w:lastRenderedPageBreak/>
        <w:t>believe in positive attitudes towards their competitors, suppliers, shareholders, colleagues, and other relevant parties. They believe in superior customer services and quality products.</w:t>
      </w:r>
      <w:bookmarkStart w:id="2" w:name="_Toc533026600"/>
    </w:p>
    <w:p w14:paraId="40A4E71E" w14:textId="61E4E982" w:rsidR="00656C4D" w:rsidRPr="00105FCB" w:rsidRDefault="00656C4D" w:rsidP="00071490">
      <w:pPr>
        <w:pStyle w:val="Heading1"/>
        <w:rPr>
          <w:rFonts w:asciiTheme="minorHAnsi" w:hAnsiTheme="minorHAnsi" w:cstheme="minorHAnsi"/>
          <w:b/>
          <w:color w:val="auto"/>
          <w:sz w:val="28"/>
          <w:szCs w:val="28"/>
        </w:rPr>
      </w:pPr>
      <w:bookmarkStart w:id="3" w:name="_Toc533026591"/>
      <w:bookmarkStart w:id="4" w:name="_Toc533026598"/>
      <w:r w:rsidRPr="00105FCB">
        <w:rPr>
          <w:rFonts w:asciiTheme="minorHAnsi" w:hAnsiTheme="minorHAnsi" w:cstheme="minorHAnsi"/>
          <w:b/>
          <w:color w:val="auto"/>
          <w:sz w:val="28"/>
          <w:szCs w:val="28"/>
        </w:rPr>
        <w:t xml:space="preserve">Importance of attitudes, beliefs, and values in shaping workplace </w:t>
      </w:r>
      <w:bookmarkEnd w:id="3"/>
      <w:r w:rsidRPr="00105FCB">
        <w:rPr>
          <w:rFonts w:asciiTheme="minorHAnsi" w:hAnsiTheme="minorHAnsi" w:cstheme="minorHAnsi"/>
          <w:b/>
          <w:color w:val="auto"/>
          <w:sz w:val="28"/>
          <w:szCs w:val="28"/>
        </w:rPr>
        <w:t>behaviour</w:t>
      </w:r>
    </w:p>
    <w:p w14:paraId="25DF150B" w14:textId="77777777" w:rsidR="00071490" w:rsidRPr="00105FCB" w:rsidRDefault="00071490" w:rsidP="00071490">
      <w:pPr>
        <w:rPr>
          <w:rFonts w:cstheme="minorHAnsi"/>
        </w:rPr>
      </w:pPr>
    </w:p>
    <w:p w14:paraId="52392F01" w14:textId="77777777" w:rsidR="00071490" w:rsidRPr="00105FCB" w:rsidRDefault="00656C4D" w:rsidP="00656C4D">
      <w:pPr>
        <w:rPr>
          <w:rFonts w:cstheme="minorHAnsi"/>
          <w:sz w:val="24"/>
          <w:szCs w:val="24"/>
        </w:rPr>
      </w:pPr>
      <w:r w:rsidRPr="00105FCB">
        <w:rPr>
          <w:rFonts w:cstheme="minorHAnsi"/>
          <w:sz w:val="24"/>
          <w:szCs w:val="24"/>
        </w:rPr>
        <w:t>Nowadays attitudes, beliefs, and values play a very big role to ensure sustainable performance in the long run. Importance of these variables for BT is described below:</w:t>
      </w:r>
    </w:p>
    <w:p w14:paraId="3B830E2C" w14:textId="64809AC0" w:rsidR="00656C4D" w:rsidRPr="00105FCB" w:rsidRDefault="00656C4D" w:rsidP="00656C4D">
      <w:pPr>
        <w:rPr>
          <w:rFonts w:cstheme="minorHAnsi"/>
          <w:sz w:val="24"/>
          <w:szCs w:val="24"/>
        </w:rPr>
      </w:pPr>
      <w:r w:rsidRPr="00105FCB">
        <w:rPr>
          <w:rFonts w:cstheme="minorHAnsi"/>
          <w:b/>
          <w:sz w:val="24"/>
          <w:szCs w:val="24"/>
        </w:rPr>
        <w:t xml:space="preserve">Importance of attitude in BT – </w:t>
      </w:r>
      <w:r w:rsidR="00ED3151" w:rsidRPr="00105FCB">
        <w:rPr>
          <w:rFonts w:cstheme="minorHAnsi"/>
          <w:sz w:val="24"/>
          <w:szCs w:val="24"/>
        </w:rPr>
        <w:t xml:space="preserve">The overall performance of the organization refers summation </w:t>
      </w:r>
      <w:r w:rsidR="00B03851" w:rsidRPr="00105FCB">
        <w:rPr>
          <w:rFonts w:cstheme="minorHAnsi"/>
          <w:sz w:val="24"/>
          <w:szCs w:val="24"/>
        </w:rPr>
        <w:t xml:space="preserve">of the importance of the employees. On the other hand, performance of the employees depends on the shared attitudes among the employees. Positive attitude within organization and between employees results in great performance, </w:t>
      </w:r>
      <w:r w:rsidR="00561B08" w:rsidRPr="00105FCB">
        <w:rPr>
          <w:rFonts w:cstheme="minorHAnsi"/>
          <w:sz w:val="24"/>
          <w:szCs w:val="24"/>
        </w:rPr>
        <w:t xml:space="preserve">shared </w:t>
      </w:r>
      <w:r w:rsidR="00B03851" w:rsidRPr="00105FCB">
        <w:rPr>
          <w:rFonts w:cstheme="minorHAnsi"/>
          <w:sz w:val="24"/>
          <w:szCs w:val="24"/>
        </w:rPr>
        <w:t>problem solving and decision (Aiken</w:t>
      </w:r>
      <w:r w:rsidR="00C90151">
        <w:rPr>
          <w:rFonts w:cstheme="minorHAnsi"/>
          <w:sz w:val="24"/>
          <w:szCs w:val="24"/>
        </w:rPr>
        <w:t>,</w:t>
      </w:r>
      <w:r w:rsidR="00B03851" w:rsidRPr="00105FCB">
        <w:rPr>
          <w:rFonts w:cstheme="minorHAnsi"/>
          <w:sz w:val="24"/>
          <w:szCs w:val="24"/>
        </w:rPr>
        <w:t xml:space="preserve"> 20</w:t>
      </w:r>
      <w:r w:rsidR="00561B08" w:rsidRPr="00105FCB">
        <w:rPr>
          <w:rFonts w:cstheme="minorHAnsi"/>
          <w:sz w:val="24"/>
          <w:szCs w:val="24"/>
        </w:rPr>
        <w:t>12). Attitude is a very crucial factor to improve the relationship among the employees. This refers to a positive aspect towards the job, personal life and colleagues. In an organization it is all about team work, effective communication</w:t>
      </w:r>
      <w:r w:rsidR="009610B7" w:rsidRPr="00105FCB">
        <w:rPr>
          <w:rFonts w:cstheme="minorHAnsi"/>
          <w:sz w:val="24"/>
          <w:szCs w:val="24"/>
        </w:rPr>
        <w:t xml:space="preserve"> so, attitude plays a big role in sharing information, exchanging ideas, creativity and learning new skills at the workplace.</w:t>
      </w:r>
      <w:r w:rsidR="00561B08" w:rsidRPr="00105FCB">
        <w:rPr>
          <w:rFonts w:cstheme="minorHAnsi"/>
          <w:sz w:val="24"/>
          <w:szCs w:val="24"/>
        </w:rPr>
        <w:t xml:space="preserve"> </w:t>
      </w:r>
      <w:r w:rsidR="009610B7" w:rsidRPr="00105FCB">
        <w:rPr>
          <w:rFonts w:cstheme="minorHAnsi"/>
          <w:sz w:val="24"/>
          <w:szCs w:val="24"/>
        </w:rPr>
        <w:t xml:space="preserve">A negative attitude reduces productivity and creates conflicts among employees. As a </w:t>
      </w:r>
      <w:r w:rsidR="00722B94" w:rsidRPr="00105FCB">
        <w:rPr>
          <w:rFonts w:cstheme="minorHAnsi"/>
          <w:sz w:val="24"/>
          <w:szCs w:val="24"/>
        </w:rPr>
        <w:t>result,</w:t>
      </w:r>
      <w:r w:rsidR="009610B7" w:rsidRPr="00105FCB">
        <w:rPr>
          <w:rFonts w:cstheme="minorHAnsi"/>
          <w:sz w:val="24"/>
          <w:szCs w:val="24"/>
        </w:rPr>
        <w:t xml:space="preserve"> there is lack of professional development, poor performance within the teams and departments affecting the organizations</w:t>
      </w:r>
      <w:r w:rsidR="00EA15D6" w:rsidRPr="00105FCB">
        <w:rPr>
          <w:rFonts w:cstheme="minorHAnsi"/>
          <w:sz w:val="24"/>
          <w:szCs w:val="24"/>
        </w:rPr>
        <w:t xml:space="preserve"> </w:t>
      </w:r>
      <w:r w:rsidR="00722B94" w:rsidRPr="00105FCB">
        <w:rPr>
          <w:rFonts w:cstheme="minorHAnsi"/>
          <w:sz w:val="24"/>
          <w:szCs w:val="24"/>
        </w:rPr>
        <w:t>service delivery</w:t>
      </w:r>
      <w:r w:rsidR="00EA15D6" w:rsidRPr="00105FCB">
        <w:rPr>
          <w:rFonts w:cstheme="minorHAnsi"/>
          <w:sz w:val="24"/>
          <w:szCs w:val="24"/>
        </w:rPr>
        <w:t>.</w:t>
      </w:r>
      <w:r w:rsidR="00561B08" w:rsidRPr="00105FCB">
        <w:rPr>
          <w:rFonts w:cstheme="minorHAnsi"/>
          <w:sz w:val="24"/>
          <w:szCs w:val="24"/>
        </w:rPr>
        <w:t xml:space="preserve"> </w:t>
      </w:r>
    </w:p>
    <w:p w14:paraId="6F8E4267" w14:textId="378FEB12" w:rsidR="00656C4D" w:rsidRPr="00105FCB" w:rsidRDefault="00656C4D" w:rsidP="00656C4D">
      <w:pPr>
        <w:rPr>
          <w:rFonts w:cstheme="minorHAnsi"/>
          <w:sz w:val="24"/>
          <w:szCs w:val="24"/>
        </w:rPr>
      </w:pPr>
      <w:r w:rsidRPr="00105FCB">
        <w:rPr>
          <w:rFonts w:cstheme="minorHAnsi"/>
          <w:b/>
          <w:sz w:val="24"/>
          <w:szCs w:val="24"/>
        </w:rPr>
        <w:t>Importance of belief in BT –</w:t>
      </w:r>
      <w:r w:rsidR="00722B94" w:rsidRPr="00105FCB">
        <w:rPr>
          <w:rFonts w:cstheme="minorHAnsi"/>
          <w:b/>
          <w:sz w:val="24"/>
          <w:szCs w:val="24"/>
        </w:rPr>
        <w:t xml:space="preserve"> </w:t>
      </w:r>
      <w:r w:rsidR="00722B94" w:rsidRPr="00105FCB">
        <w:rPr>
          <w:rFonts w:cstheme="minorHAnsi"/>
          <w:sz w:val="24"/>
          <w:szCs w:val="24"/>
        </w:rPr>
        <w:t>Organization belief is the crucial factor that shapes and creates organizational values. Personal belief modifies people’s behaviour and stimulates physio</w:t>
      </w:r>
      <w:r w:rsidR="00593325" w:rsidRPr="00105FCB">
        <w:rPr>
          <w:rFonts w:cstheme="minorHAnsi"/>
          <w:sz w:val="24"/>
          <w:szCs w:val="24"/>
        </w:rPr>
        <w:t xml:space="preserve">logical change. Personal beliefs are important when dealing with cultural issues, whether it is religiously, monarchs in different countries. For example, a business problem and finding a solution in the UK are much more different from that of India, Saudi Arabia or South Africa. Understanding </w:t>
      </w:r>
      <w:r w:rsidR="000A4293" w:rsidRPr="00105FCB">
        <w:rPr>
          <w:rFonts w:cstheme="minorHAnsi"/>
          <w:sz w:val="24"/>
          <w:szCs w:val="24"/>
        </w:rPr>
        <w:t>people’s beliefs in the workplace helps employers to be sensitive dealing with individual employees with certain beliefs different from them. Also, it would be beneficial for the organization with global business when posting employees abroad. For example, an employee with roots from Saudi Arabia would work well in that culture if they are posted there. Likewise</w:t>
      </w:r>
      <w:r w:rsidR="00192FE7" w:rsidRPr="00105FCB">
        <w:rPr>
          <w:rFonts w:cstheme="minorHAnsi"/>
          <w:sz w:val="24"/>
          <w:szCs w:val="24"/>
        </w:rPr>
        <w:t>,</w:t>
      </w:r>
      <w:r w:rsidR="000A4293" w:rsidRPr="00105FCB">
        <w:rPr>
          <w:rFonts w:cstheme="minorHAnsi"/>
          <w:sz w:val="24"/>
          <w:szCs w:val="24"/>
        </w:rPr>
        <w:t xml:space="preserve"> </w:t>
      </w:r>
      <w:r w:rsidR="00192FE7" w:rsidRPr="00105FCB">
        <w:rPr>
          <w:rFonts w:cstheme="minorHAnsi"/>
          <w:sz w:val="24"/>
          <w:szCs w:val="24"/>
        </w:rPr>
        <w:t xml:space="preserve">an employee </w:t>
      </w:r>
      <w:r w:rsidR="00E3541F" w:rsidRPr="00105FCB">
        <w:rPr>
          <w:rFonts w:cstheme="minorHAnsi"/>
          <w:sz w:val="24"/>
          <w:szCs w:val="24"/>
        </w:rPr>
        <w:t xml:space="preserve">with a </w:t>
      </w:r>
      <w:r w:rsidR="00192FE7" w:rsidRPr="00105FCB">
        <w:rPr>
          <w:rFonts w:cstheme="minorHAnsi"/>
          <w:sz w:val="24"/>
          <w:szCs w:val="24"/>
        </w:rPr>
        <w:t>western culture would work comfortably in Europe in making business decision (Cottrell</w:t>
      </w:r>
      <w:r w:rsidR="00E3541F" w:rsidRPr="00105FCB">
        <w:rPr>
          <w:rFonts w:cstheme="minorHAnsi"/>
          <w:sz w:val="24"/>
          <w:szCs w:val="24"/>
        </w:rPr>
        <w:t>,</w:t>
      </w:r>
      <w:r w:rsidR="00192FE7" w:rsidRPr="00105FCB">
        <w:rPr>
          <w:rFonts w:cstheme="minorHAnsi"/>
          <w:sz w:val="24"/>
          <w:szCs w:val="24"/>
        </w:rPr>
        <w:t xml:space="preserve"> 2003), better than working and making decision in Saudi Arabia due different cultures and beliefs. Mode of communication with the customers also differs due to difference in beliefs. </w:t>
      </w:r>
      <w:r w:rsidR="00324A96" w:rsidRPr="00105FCB">
        <w:rPr>
          <w:rFonts w:cstheme="minorHAnsi"/>
          <w:sz w:val="24"/>
          <w:szCs w:val="24"/>
        </w:rPr>
        <w:t>Clearly, Employee’s belief creates the organization’s norm, culture</w:t>
      </w:r>
      <w:r w:rsidR="00192FE7" w:rsidRPr="00105FCB">
        <w:rPr>
          <w:rFonts w:cstheme="minorHAnsi"/>
          <w:sz w:val="24"/>
          <w:szCs w:val="24"/>
        </w:rPr>
        <w:t>,</w:t>
      </w:r>
      <w:r w:rsidR="00324A96" w:rsidRPr="00105FCB">
        <w:rPr>
          <w:rFonts w:cstheme="minorHAnsi"/>
          <w:sz w:val="24"/>
          <w:szCs w:val="24"/>
        </w:rPr>
        <w:t xml:space="preserve"> and behaviour. For smooth functioning of the organization beliefs of both the organization and its employees are very crucial. Within the workplace, the culture, values and norms should be focused on the organization’s image and what the organization wants to portray. Belief differentiates BT</w:t>
      </w:r>
      <w:r w:rsidR="005A5F48" w:rsidRPr="00105FCB">
        <w:rPr>
          <w:rFonts w:cstheme="minorHAnsi"/>
          <w:sz w:val="24"/>
          <w:szCs w:val="24"/>
        </w:rPr>
        <w:t xml:space="preserve"> from other competitors like</w:t>
      </w:r>
      <w:r w:rsidR="00A4706D">
        <w:rPr>
          <w:rFonts w:cstheme="minorHAnsi"/>
          <w:sz w:val="24"/>
          <w:szCs w:val="24"/>
        </w:rPr>
        <w:t xml:space="preserve">, </w:t>
      </w:r>
      <w:r w:rsidR="005A5F48" w:rsidRPr="00105FCB">
        <w:rPr>
          <w:rFonts w:cstheme="minorHAnsi"/>
          <w:sz w:val="24"/>
          <w:szCs w:val="24"/>
        </w:rPr>
        <w:t>Vodafone.</w:t>
      </w:r>
    </w:p>
    <w:p w14:paraId="1DE46D8B" w14:textId="0D836E1D" w:rsidR="003C570E" w:rsidRPr="00105FCB" w:rsidRDefault="00656C4D" w:rsidP="00656C4D">
      <w:pPr>
        <w:rPr>
          <w:rFonts w:cstheme="minorHAnsi"/>
          <w:sz w:val="24"/>
          <w:szCs w:val="24"/>
        </w:rPr>
      </w:pPr>
      <w:r w:rsidRPr="00105FCB">
        <w:rPr>
          <w:rFonts w:cstheme="minorHAnsi"/>
          <w:b/>
          <w:sz w:val="24"/>
          <w:szCs w:val="24"/>
        </w:rPr>
        <w:t>Importance of Values in BT</w:t>
      </w:r>
      <w:r w:rsidRPr="00105FCB">
        <w:rPr>
          <w:rFonts w:cstheme="minorHAnsi"/>
          <w:i/>
          <w:sz w:val="24"/>
          <w:szCs w:val="24"/>
        </w:rPr>
        <w:t xml:space="preserve"> </w:t>
      </w:r>
      <w:r w:rsidR="005A5F48" w:rsidRPr="00105FCB">
        <w:rPr>
          <w:rFonts w:cstheme="minorHAnsi"/>
          <w:i/>
          <w:sz w:val="24"/>
          <w:szCs w:val="24"/>
        </w:rPr>
        <w:t xml:space="preserve">– </w:t>
      </w:r>
      <w:r w:rsidR="005A5F48" w:rsidRPr="00105FCB">
        <w:rPr>
          <w:rFonts w:cstheme="minorHAnsi"/>
          <w:sz w:val="24"/>
          <w:szCs w:val="24"/>
        </w:rPr>
        <w:t>There is a wide range of competition among the business entity</w:t>
      </w:r>
      <w:r w:rsidR="008B4185" w:rsidRPr="00105FCB">
        <w:rPr>
          <w:rFonts w:cstheme="minorHAnsi"/>
          <w:sz w:val="24"/>
          <w:szCs w:val="24"/>
        </w:rPr>
        <w:t>,</w:t>
      </w:r>
      <w:r w:rsidR="005A5F48" w:rsidRPr="00105FCB">
        <w:rPr>
          <w:rFonts w:cstheme="minorHAnsi"/>
          <w:sz w:val="24"/>
          <w:szCs w:val="24"/>
        </w:rPr>
        <w:t xml:space="preserve"> </w:t>
      </w:r>
      <w:r w:rsidR="008B4185" w:rsidRPr="00105FCB">
        <w:rPr>
          <w:rFonts w:cstheme="minorHAnsi"/>
          <w:sz w:val="24"/>
          <w:szCs w:val="24"/>
        </w:rPr>
        <w:t>a</w:t>
      </w:r>
      <w:r w:rsidR="005A5F48" w:rsidRPr="00105FCB">
        <w:rPr>
          <w:rFonts w:cstheme="minorHAnsi"/>
          <w:sz w:val="24"/>
          <w:szCs w:val="24"/>
        </w:rPr>
        <w:t>long with core business functions, businesses need to focus on the brand and marker image. Business value is the core concept for achieving the superior brand image</w:t>
      </w:r>
      <w:r w:rsidR="008B4185" w:rsidRPr="00105FCB">
        <w:rPr>
          <w:rFonts w:cstheme="minorHAnsi"/>
          <w:sz w:val="24"/>
          <w:szCs w:val="24"/>
        </w:rPr>
        <w:t>. While</w:t>
      </w:r>
      <w:r w:rsidR="003C570E" w:rsidRPr="00105FCB">
        <w:rPr>
          <w:rFonts w:cstheme="minorHAnsi"/>
          <w:sz w:val="24"/>
          <w:szCs w:val="24"/>
        </w:rPr>
        <w:t xml:space="preserve"> a</w:t>
      </w:r>
      <w:r w:rsidR="008B4185" w:rsidRPr="00105FCB">
        <w:rPr>
          <w:rFonts w:cstheme="minorHAnsi"/>
          <w:sz w:val="24"/>
          <w:szCs w:val="24"/>
        </w:rPr>
        <w:t xml:space="preserve"> </w:t>
      </w:r>
      <w:r w:rsidR="003C570E" w:rsidRPr="00105FCB">
        <w:rPr>
          <w:rFonts w:cstheme="minorHAnsi"/>
          <w:sz w:val="24"/>
          <w:szCs w:val="24"/>
        </w:rPr>
        <w:t xml:space="preserve">multi-national company </w:t>
      </w:r>
      <w:r w:rsidR="008B4185" w:rsidRPr="00105FCB">
        <w:rPr>
          <w:rFonts w:cstheme="minorHAnsi"/>
          <w:sz w:val="24"/>
          <w:szCs w:val="24"/>
        </w:rPr>
        <w:t>like BT</w:t>
      </w:r>
      <w:r w:rsidR="003C570E" w:rsidRPr="00105FCB">
        <w:rPr>
          <w:rFonts w:cstheme="minorHAnsi"/>
          <w:sz w:val="24"/>
          <w:szCs w:val="24"/>
        </w:rPr>
        <w:t xml:space="preserve"> is considered</w:t>
      </w:r>
      <w:r w:rsidR="008B4185" w:rsidRPr="00105FCB">
        <w:rPr>
          <w:rFonts w:cstheme="minorHAnsi"/>
          <w:sz w:val="24"/>
          <w:szCs w:val="24"/>
        </w:rPr>
        <w:t xml:space="preserve"> the importance of values is a broad concept, it is the ultimate factor which shapes and gives an organisation its brand image. Value creates a co-operative business environment within an organisation. BT’s business </w:t>
      </w:r>
      <w:r w:rsidR="008B4185" w:rsidRPr="00105FCB">
        <w:rPr>
          <w:rFonts w:cstheme="minorHAnsi"/>
          <w:sz w:val="24"/>
          <w:szCs w:val="24"/>
        </w:rPr>
        <w:lastRenderedPageBreak/>
        <w:t xml:space="preserve">values promote a positive impression among the employees, as a result the employees are motivated due to the positive and co-operative culture. </w:t>
      </w:r>
      <w:r w:rsidR="003C570E" w:rsidRPr="00105FCB">
        <w:rPr>
          <w:rFonts w:cstheme="minorHAnsi"/>
          <w:sz w:val="24"/>
          <w:szCs w:val="24"/>
        </w:rPr>
        <w:t>Thus,</w:t>
      </w:r>
      <w:r w:rsidR="008B4185" w:rsidRPr="00105FCB">
        <w:rPr>
          <w:rFonts w:cstheme="minorHAnsi"/>
          <w:sz w:val="24"/>
          <w:szCs w:val="24"/>
        </w:rPr>
        <w:t xml:space="preserve"> productivity and performance also increase due to a positive organisational view (Cottrell, 2003). Value also helps to reduce conflicts among employees and improves interpersonal skills. Besides, due to a co-operative working environment, employees can make an effective decision by sharing personal views and set a common goal for the business</w:t>
      </w:r>
      <w:r w:rsidR="003C570E" w:rsidRPr="00105FCB">
        <w:rPr>
          <w:rFonts w:cstheme="minorHAnsi"/>
          <w:sz w:val="24"/>
          <w:szCs w:val="24"/>
        </w:rPr>
        <w:t>, it also sets the tone of organisation culture therefore becoming more attractive to the market participants, in addition it shapes the fundamental responsibilities of an organisation and improves sustainable growth and overall performance (Aiken, 2012).</w:t>
      </w:r>
    </w:p>
    <w:p w14:paraId="601A43AE" w14:textId="5587E2D7" w:rsidR="003C570E" w:rsidRPr="00105FCB" w:rsidRDefault="003C570E" w:rsidP="00656C4D">
      <w:pPr>
        <w:rPr>
          <w:rFonts w:cstheme="minorHAnsi"/>
          <w:b/>
          <w:sz w:val="28"/>
          <w:szCs w:val="28"/>
        </w:rPr>
      </w:pPr>
      <w:r w:rsidRPr="00105FCB">
        <w:rPr>
          <w:rFonts w:cstheme="minorHAnsi"/>
          <w:b/>
          <w:sz w:val="28"/>
          <w:szCs w:val="28"/>
        </w:rPr>
        <w:t>Difference between attitudes, beliefs and values</w:t>
      </w:r>
    </w:p>
    <w:p w14:paraId="5916243A" w14:textId="2919124F" w:rsidR="003C570E" w:rsidRPr="00105FCB" w:rsidRDefault="003C570E" w:rsidP="00656C4D">
      <w:pPr>
        <w:rPr>
          <w:rFonts w:cstheme="minorHAnsi"/>
          <w:sz w:val="24"/>
          <w:szCs w:val="28"/>
        </w:rPr>
      </w:pPr>
      <w:r w:rsidRPr="00105FCB">
        <w:rPr>
          <w:rFonts w:cstheme="minorHAnsi"/>
          <w:sz w:val="24"/>
          <w:szCs w:val="28"/>
        </w:rPr>
        <w:t>Beliefs</w:t>
      </w:r>
      <w:r w:rsidR="0046305D" w:rsidRPr="00105FCB">
        <w:rPr>
          <w:rFonts w:cstheme="minorHAnsi"/>
          <w:sz w:val="24"/>
          <w:szCs w:val="28"/>
        </w:rPr>
        <w:t xml:space="preserve">, </w:t>
      </w:r>
      <w:r w:rsidRPr="00105FCB">
        <w:rPr>
          <w:rFonts w:cstheme="minorHAnsi"/>
          <w:sz w:val="24"/>
          <w:szCs w:val="28"/>
        </w:rPr>
        <w:t xml:space="preserve">attitudes and values are three vital factors that shape </w:t>
      </w:r>
      <w:r w:rsidR="00342CC8" w:rsidRPr="00105FCB">
        <w:rPr>
          <w:rFonts w:cstheme="minorHAnsi"/>
          <w:sz w:val="24"/>
          <w:szCs w:val="28"/>
        </w:rPr>
        <w:t xml:space="preserve">a person’s </w:t>
      </w:r>
      <w:r w:rsidRPr="00105FCB">
        <w:rPr>
          <w:rFonts w:cstheme="minorHAnsi"/>
          <w:sz w:val="24"/>
          <w:szCs w:val="28"/>
        </w:rPr>
        <w:t xml:space="preserve">behaviour, these three factors are not only crucial in </w:t>
      </w:r>
      <w:r w:rsidR="00342CC8" w:rsidRPr="00105FCB">
        <w:rPr>
          <w:rFonts w:cstheme="minorHAnsi"/>
          <w:sz w:val="24"/>
          <w:szCs w:val="28"/>
        </w:rPr>
        <w:t xml:space="preserve">the </w:t>
      </w:r>
      <w:r w:rsidRPr="00105FCB">
        <w:rPr>
          <w:rFonts w:cstheme="minorHAnsi"/>
          <w:sz w:val="24"/>
          <w:szCs w:val="28"/>
        </w:rPr>
        <w:t>daily lives</w:t>
      </w:r>
      <w:r w:rsidR="00342CC8" w:rsidRPr="00105FCB">
        <w:rPr>
          <w:rFonts w:cstheme="minorHAnsi"/>
          <w:sz w:val="24"/>
          <w:szCs w:val="28"/>
        </w:rPr>
        <w:t xml:space="preserve"> of individuals</w:t>
      </w:r>
      <w:r w:rsidRPr="00105FCB">
        <w:rPr>
          <w:rFonts w:cstheme="minorHAnsi"/>
          <w:sz w:val="24"/>
          <w:szCs w:val="28"/>
        </w:rPr>
        <w:t xml:space="preserve"> but also in the workplace. Beliefs attitudes and values tend to shape, behaviour thoughts perceptions and feelings about the environment of the work place.</w:t>
      </w:r>
    </w:p>
    <w:p w14:paraId="7D161DDC" w14:textId="782E8088" w:rsidR="006B6879" w:rsidRPr="00105FCB" w:rsidRDefault="00342CC8" w:rsidP="00656C4D">
      <w:pPr>
        <w:rPr>
          <w:rFonts w:cstheme="minorHAnsi"/>
          <w:sz w:val="24"/>
          <w:szCs w:val="28"/>
        </w:rPr>
      </w:pPr>
      <w:r w:rsidRPr="00105FCB">
        <w:rPr>
          <w:rFonts w:cstheme="minorHAnsi"/>
          <w:b/>
          <w:sz w:val="24"/>
          <w:szCs w:val="28"/>
        </w:rPr>
        <w:t xml:space="preserve">Beliefs – </w:t>
      </w:r>
      <w:r w:rsidRPr="00105FCB">
        <w:rPr>
          <w:rFonts w:cstheme="minorHAnsi"/>
          <w:sz w:val="24"/>
          <w:szCs w:val="28"/>
        </w:rPr>
        <w:t xml:space="preserve">Refers to assumptions and expectations one makes about others, in the daily life and in the workplace. Individuals expect others to behave in a way the agrees with one’s beliefs, in certain situations and/or in the workplace. Customers and subordinates have also different beliefs. Peoples beliefs influence all other aspects of their personal life choices, for example, the dress code in England is </w:t>
      </w:r>
      <w:r w:rsidR="006B6879" w:rsidRPr="00105FCB">
        <w:rPr>
          <w:rFonts w:cstheme="minorHAnsi"/>
          <w:sz w:val="24"/>
          <w:szCs w:val="28"/>
        </w:rPr>
        <w:t>quite</w:t>
      </w:r>
      <w:r w:rsidRPr="00105FCB">
        <w:rPr>
          <w:rFonts w:cstheme="minorHAnsi"/>
          <w:sz w:val="24"/>
          <w:szCs w:val="28"/>
        </w:rPr>
        <w:t xml:space="preserve"> different from that of </w:t>
      </w:r>
      <w:r w:rsidR="006B6879" w:rsidRPr="00105FCB">
        <w:rPr>
          <w:rFonts w:cstheme="minorHAnsi"/>
          <w:sz w:val="24"/>
          <w:szCs w:val="28"/>
        </w:rPr>
        <w:t>India</w:t>
      </w:r>
      <w:r w:rsidRPr="00105FCB">
        <w:rPr>
          <w:rFonts w:cstheme="minorHAnsi"/>
          <w:sz w:val="24"/>
          <w:szCs w:val="28"/>
        </w:rPr>
        <w:t xml:space="preserve"> and Saudi </w:t>
      </w:r>
      <w:r w:rsidR="006B6879" w:rsidRPr="00105FCB">
        <w:rPr>
          <w:rFonts w:cstheme="minorHAnsi"/>
          <w:sz w:val="24"/>
          <w:szCs w:val="28"/>
        </w:rPr>
        <w:t>Arabia</w:t>
      </w:r>
      <w:r w:rsidRPr="00105FCB">
        <w:rPr>
          <w:rFonts w:cstheme="minorHAnsi"/>
          <w:sz w:val="24"/>
          <w:szCs w:val="28"/>
        </w:rPr>
        <w:t>.</w:t>
      </w:r>
      <w:r w:rsidR="006B6879" w:rsidRPr="00105FCB">
        <w:rPr>
          <w:rFonts w:cstheme="minorHAnsi"/>
          <w:sz w:val="24"/>
          <w:szCs w:val="28"/>
        </w:rPr>
        <w:t xml:space="preserve"> </w:t>
      </w:r>
      <w:r w:rsidRPr="00105FCB">
        <w:rPr>
          <w:rFonts w:cstheme="minorHAnsi"/>
          <w:sz w:val="24"/>
          <w:szCs w:val="28"/>
        </w:rPr>
        <w:t xml:space="preserve"> </w:t>
      </w:r>
      <w:r w:rsidR="006B6879" w:rsidRPr="00105FCB">
        <w:rPr>
          <w:rFonts w:cstheme="minorHAnsi"/>
          <w:sz w:val="24"/>
          <w:szCs w:val="28"/>
        </w:rPr>
        <w:t>Different cultures and religions have an impact on personal beliefs, for example how Muslims only eat halal meat. Due to different beliefs, individuals have different assessments, solutions and assumptions regarding different problems (</w:t>
      </w:r>
      <w:r w:rsidR="004A2844" w:rsidRPr="00105FCB">
        <w:rPr>
          <w:rFonts w:cstheme="minorHAnsi"/>
          <w:sz w:val="24"/>
          <w:szCs w:val="28"/>
        </w:rPr>
        <w:t>B</w:t>
      </w:r>
      <w:r w:rsidR="006B6879" w:rsidRPr="00105FCB">
        <w:rPr>
          <w:rFonts w:cstheme="minorHAnsi"/>
          <w:sz w:val="24"/>
          <w:szCs w:val="28"/>
        </w:rPr>
        <w:t>ell, 2010)</w:t>
      </w:r>
      <w:r w:rsidR="00A939B4">
        <w:rPr>
          <w:rFonts w:cstheme="minorHAnsi"/>
          <w:sz w:val="24"/>
          <w:szCs w:val="28"/>
        </w:rPr>
        <w:t>.</w:t>
      </w:r>
      <w:r w:rsidR="006B6879" w:rsidRPr="00105FCB">
        <w:rPr>
          <w:rFonts w:cstheme="minorHAnsi"/>
          <w:sz w:val="24"/>
          <w:szCs w:val="28"/>
        </w:rPr>
        <w:t xml:space="preserve"> There is a </w:t>
      </w:r>
      <w:proofErr w:type="spellStart"/>
      <w:r w:rsidR="006B6879" w:rsidRPr="00105FCB">
        <w:rPr>
          <w:rFonts w:cstheme="minorHAnsi"/>
          <w:sz w:val="24"/>
          <w:szCs w:val="28"/>
        </w:rPr>
        <w:t>a</w:t>
      </w:r>
      <w:proofErr w:type="spellEnd"/>
      <w:r w:rsidR="006B6879" w:rsidRPr="00105FCB">
        <w:rPr>
          <w:rFonts w:cstheme="minorHAnsi"/>
          <w:sz w:val="24"/>
          <w:szCs w:val="28"/>
        </w:rPr>
        <w:t xml:space="preserve"> need to critically assess different beliefs because beliefs come from different changing variables. </w:t>
      </w:r>
    </w:p>
    <w:p w14:paraId="7940C70B" w14:textId="6A8D485F" w:rsidR="006B6879" w:rsidRPr="00105FCB" w:rsidRDefault="006B6879" w:rsidP="00656C4D">
      <w:pPr>
        <w:rPr>
          <w:rFonts w:cstheme="minorHAnsi"/>
          <w:sz w:val="24"/>
          <w:szCs w:val="28"/>
        </w:rPr>
      </w:pPr>
      <w:r w:rsidRPr="00105FCB">
        <w:rPr>
          <w:rFonts w:cstheme="minorHAnsi"/>
          <w:b/>
          <w:sz w:val="24"/>
          <w:szCs w:val="28"/>
        </w:rPr>
        <w:t xml:space="preserve">Attitudes – </w:t>
      </w:r>
      <w:r w:rsidRPr="00105FCB">
        <w:rPr>
          <w:rFonts w:cstheme="minorHAnsi"/>
          <w:sz w:val="24"/>
          <w:szCs w:val="28"/>
        </w:rPr>
        <w:t>Are established ways of responding to different situations and people. Attitudes are the reflection of self-beliefs, values, assumptions and continual learning. They reflect an individual’s personal behaviour, good attitudes towards a task result in a positive outcome. (</w:t>
      </w:r>
      <w:r w:rsidR="004A2844" w:rsidRPr="00105FCB">
        <w:rPr>
          <w:rFonts w:cstheme="minorHAnsi"/>
          <w:sz w:val="24"/>
          <w:szCs w:val="28"/>
        </w:rPr>
        <w:t>A</w:t>
      </w:r>
      <w:r w:rsidRPr="00105FCB">
        <w:rPr>
          <w:rFonts w:cstheme="minorHAnsi"/>
          <w:sz w:val="24"/>
          <w:szCs w:val="28"/>
        </w:rPr>
        <w:t>iken, 2012). Employees need to have effective communication skills that work with different customers regarding their needs. It is very fruitful for creating a satisfied customer foundation, as it encourages the customer to be responsive</w:t>
      </w:r>
      <w:r w:rsidR="00114B68" w:rsidRPr="00105FCB">
        <w:rPr>
          <w:rFonts w:cstheme="minorHAnsi"/>
          <w:sz w:val="24"/>
          <w:szCs w:val="28"/>
        </w:rPr>
        <w:t>.</w:t>
      </w:r>
    </w:p>
    <w:p w14:paraId="040F1C0E" w14:textId="055C87E6" w:rsidR="00F31894" w:rsidRPr="00105FCB" w:rsidRDefault="00114B68" w:rsidP="00656C4D">
      <w:pPr>
        <w:rPr>
          <w:rFonts w:cstheme="minorHAnsi"/>
          <w:sz w:val="24"/>
          <w:szCs w:val="28"/>
        </w:rPr>
      </w:pPr>
      <w:r w:rsidRPr="00105FCB">
        <w:rPr>
          <w:rFonts w:cstheme="minorHAnsi"/>
          <w:b/>
          <w:sz w:val="24"/>
          <w:szCs w:val="28"/>
        </w:rPr>
        <w:t xml:space="preserve">Values – </w:t>
      </w:r>
      <w:r w:rsidRPr="00105FCB">
        <w:rPr>
          <w:rFonts w:cstheme="minorHAnsi"/>
          <w:sz w:val="24"/>
          <w:szCs w:val="28"/>
        </w:rPr>
        <w:t>Values are the reflection of learning it refers to personal perception about factors like behaviour, thoughts and feelings that are expected from people, especially in terms of quality. The qualities referred too are honesty integrity and openness of human behaviour. Sometimes called moral values. It is vital for employees to develop critical thinking regarding values, ethical behaviour and a positive mental attitude towards work, serving customers as</w:t>
      </w:r>
      <w:r w:rsidR="00387061" w:rsidRPr="00105FCB">
        <w:rPr>
          <w:rFonts w:cstheme="minorHAnsi"/>
          <w:sz w:val="24"/>
          <w:szCs w:val="28"/>
        </w:rPr>
        <w:t xml:space="preserve"> </w:t>
      </w:r>
      <w:r w:rsidRPr="00105FCB">
        <w:rPr>
          <w:rFonts w:cstheme="minorHAnsi"/>
          <w:sz w:val="24"/>
          <w:szCs w:val="28"/>
        </w:rPr>
        <w:t xml:space="preserve">well as </w:t>
      </w:r>
      <w:r w:rsidR="00387061" w:rsidRPr="00105FCB">
        <w:rPr>
          <w:rFonts w:cstheme="minorHAnsi"/>
          <w:sz w:val="24"/>
          <w:szCs w:val="28"/>
        </w:rPr>
        <w:t xml:space="preserve">in </w:t>
      </w:r>
      <w:r w:rsidRPr="00105FCB">
        <w:rPr>
          <w:rFonts w:cstheme="minorHAnsi"/>
          <w:sz w:val="24"/>
          <w:szCs w:val="28"/>
        </w:rPr>
        <w:t>representing the organisation. (Cottrell, 2003). Values help to establish the right social norms, judgments and co-operative work environment.</w:t>
      </w:r>
      <w:r w:rsidR="00387061" w:rsidRPr="00105FCB">
        <w:rPr>
          <w:rFonts w:cstheme="minorHAnsi"/>
          <w:sz w:val="24"/>
          <w:szCs w:val="28"/>
        </w:rPr>
        <w:t xml:space="preserve"> Developing critical thinking </w:t>
      </w:r>
      <w:r w:rsidR="00E13B4D" w:rsidRPr="00105FCB">
        <w:rPr>
          <w:rFonts w:cstheme="minorHAnsi"/>
          <w:sz w:val="24"/>
          <w:szCs w:val="28"/>
        </w:rPr>
        <w:t>in employees equips them to</w:t>
      </w:r>
      <w:r w:rsidR="00387061" w:rsidRPr="00105FCB">
        <w:rPr>
          <w:rFonts w:cstheme="minorHAnsi"/>
          <w:sz w:val="24"/>
          <w:szCs w:val="28"/>
        </w:rPr>
        <w:t xml:space="preserve"> deal with demanding jobs, </w:t>
      </w:r>
      <w:r w:rsidR="00E13B4D" w:rsidRPr="00105FCB">
        <w:rPr>
          <w:rFonts w:cstheme="minorHAnsi"/>
          <w:sz w:val="24"/>
          <w:szCs w:val="28"/>
        </w:rPr>
        <w:t xml:space="preserve">deliver good </w:t>
      </w:r>
      <w:r w:rsidR="00387061" w:rsidRPr="00105FCB">
        <w:rPr>
          <w:rFonts w:cstheme="minorHAnsi"/>
          <w:sz w:val="24"/>
          <w:szCs w:val="28"/>
        </w:rPr>
        <w:t>customers</w:t>
      </w:r>
      <w:r w:rsidR="00E13B4D" w:rsidRPr="00105FCB">
        <w:rPr>
          <w:rFonts w:cstheme="minorHAnsi"/>
          <w:sz w:val="24"/>
          <w:szCs w:val="28"/>
        </w:rPr>
        <w:t xml:space="preserve"> service,</w:t>
      </w:r>
      <w:r w:rsidR="00387061" w:rsidRPr="00105FCB">
        <w:rPr>
          <w:rFonts w:cstheme="minorHAnsi"/>
          <w:sz w:val="24"/>
          <w:szCs w:val="28"/>
        </w:rPr>
        <w:t xml:space="preserve"> in reaching deadline and achieving set goals</w:t>
      </w:r>
      <w:r w:rsidR="00E13B4D" w:rsidRPr="00105FCB">
        <w:rPr>
          <w:rFonts w:cstheme="minorHAnsi"/>
          <w:sz w:val="24"/>
          <w:szCs w:val="28"/>
        </w:rPr>
        <w:t>, which promotes organization’s success.</w:t>
      </w:r>
    </w:p>
    <w:p w14:paraId="4081F4F1" w14:textId="77777777" w:rsidR="00453813" w:rsidRDefault="00453813" w:rsidP="00453813">
      <w:pPr>
        <w:rPr>
          <w:rFonts w:cstheme="minorHAnsi"/>
          <w:b/>
          <w:sz w:val="28"/>
          <w:szCs w:val="28"/>
        </w:rPr>
      </w:pPr>
    </w:p>
    <w:p w14:paraId="0EB88ECB" w14:textId="77777777" w:rsidR="00453813" w:rsidRDefault="00453813" w:rsidP="00453813">
      <w:pPr>
        <w:rPr>
          <w:rFonts w:cstheme="minorHAnsi"/>
          <w:b/>
          <w:sz w:val="28"/>
          <w:szCs w:val="28"/>
        </w:rPr>
      </w:pPr>
    </w:p>
    <w:p w14:paraId="79B8567B" w14:textId="594AB452" w:rsidR="00071490" w:rsidRPr="00453813" w:rsidRDefault="00E13B4D" w:rsidP="00EB091A">
      <w:pPr>
        <w:rPr>
          <w:rFonts w:cstheme="minorHAnsi"/>
          <w:b/>
          <w:sz w:val="28"/>
          <w:szCs w:val="28"/>
        </w:rPr>
      </w:pPr>
      <w:r>
        <w:rPr>
          <w:rFonts w:cstheme="minorHAnsi"/>
          <w:b/>
          <w:sz w:val="28"/>
          <w:szCs w:val="28"/>
        </w:rPr>
        <w:t>Management Theories</w:t>
      </w:r>
    </w:p>
    <w:p w14:paraId="3A536132" w14:textId="15F9A5CB" w:rsidR="00EB091A" w:rsidRPr="004019F1" w:rsidRDefault="00AB4125" w:rsidP="00EB091A">
      <w:pPr>
        <w:rPr>
          <w:sz w:val="24"/>
          <w:szCs w:val="24"/>
        </w:rPr>
      </w:pPr>
      <w:r>
        <w:rPr>
          <w:sz w:val="24"/>
          <w:szCs w:val="24"/>
        </w:rPr>
        <w:t xml:space="preserve">Management is the administration of an organization and its goals through Planning, organizing, </w:t>
      </w:r>
      <w:r w:rsidR="00604E64">
        <w:rPr>
          <w:sz w:val="24"/>
          <w:szCs w:val="24"/>
        </w:rPr>
        <w:t xml:space="preserve">directing, controlling of </w:t>
      </w:r>
      <w:r>
        <w:rPr>
          <w:sz w:val="24"/>
          <w:szCs w:val="24"/>
        </w:rPr>
        <w:t xml:space="preserve">everyday business running. Human Resources department </w:t>
      </w:r>
      <w:r w:rsidR="00E175F1">
        <w:rPr>
          <w:sz w:val="24"/>
          <w:szCs w:val="24"/>
        </w:rPr>
        <w:t>oversees</w:t>
      </w:r>
      <w:r>
        <w:rPr>
          <w:sz w:val="24"/>
          <w:szCs w:val="24"/>
        </w:rPr>
        <w:t xml:space="preserve"> organizational functioning </w:t>
      </w:r>
      <w:r w:rsidR="00E175F1">
        <w:rPr>
          <w:sz w:val="24"/>
          <w:szCs w:val="24"/>
        </w:rPr>
        <w:t xml:space="preserve">through managers, departments and teams. To accomplish the organizational objectives, management resources are needed for example, money, people and materials. </w:t>
      </w:r>
      <w:r w:rsidR="002025A7">
        <w:rPr>
          <w:sz w:val="24"/>
          <w:szCs w:val="24"/>
        </w:rPr>
        <w:t xml:space="preserve">There are different management theories used by organizations for better functioning depending on the type of business, different theories are used. </w:t>
      </w:r>
      <w:r w:rsidR="00D26747" w:rsidRPr="004019F1">
        <w:rPr>
          <w:sz w:val="24"/>
          <w:szCs w:val="24"/>
        </w:rPr>
        <w:t xml:space="preserve">BT group </w:t>
      </w:r>
      <w:r w:rsidR="00EB091A" w:rsidRPr="004019F1">
        <w:rPr>
          <w:sz w:val="24"/>
          <w:szCs w:val="24"/>
        </w:rPr>
        <w:t xml:space="preserve">implement several management theories </w:t>
      </w:r>
      <w:r w:rsidR="002025A7">
        <w:rPr>
          <w:sz w:val="24"/>
          <w:szCs w:val="24"/>
        </w:rPr>
        <w:t>that are relevant within the</w:t>
      </w:r>
      <w:r w:rsidR="00EB091A" w:rsidRPr="004019F1">
        <w:rPr>
          <w:sz w:val="24"/>
          <w:szCs w:val="24"/>
        </w:rPr>
        <w:t xml:space="preserve"> workplace. The</w:t>
      </w:r>
      <w:r w:rsidR="00D26747" w:rsidRPr="004019F1">
        <w:rPr>
          <w:sz w:val="24"/>
          <w:szCs w:val="24"/>
        </w:rPr>
        <w:t>y follow</w:t>
      </w:r>
      <w:r w:rsidR="00EB091A" w:rsidRPr="004019F1">
        <w:rPr>
          <w:sz w:val="24"/>
          <w:szCs w:val="24"/>
        </w:rPr>
        <w:t xml:space="preserve"> a wide range of application of different management theories in the different situation. </w:t>
      </w:r>
      <w:r w:rsidR="00D26747" w:rsidRPr="004019F1">
        <w:rPr>
          <w:sz w:val="24"/>
          <w:szCs w:val="24"/>
        </w:rPr>
        <w:t xml:space="preserve">Few of </w:t>
      </w:r>
      <w:r w:rsidR="00EB091A" w:rsidRPr="004019F1">
        <w:rPr>
          <w:sz w:val="24"/>
          <w:szCs w:val="24"/>
        </w:rPr>
        <w:t xml:space="preserve">the application </w:t>
      </w:r>
      <w:r w:rsidR="00D26747" w:rsidRPr="004019F1">
        <w:rPr>
          <w:sz w:val="24"/>
          <w:szCs w:val="24"/>
        </w:rPr>
        <w:t xml:space="preserve">followed </w:t>
      </w:r>
      <w:r w:rsidR="004019F1" w:rsidRPr="004019F1">
        <w:rPr>
          <w:sz w:val="24"/>
          <w:szCs w:val="24"/>
        </w:rPr>
        <w:t xml:space="preserve">management theories </w:t>
      </w:r>
      <w:r w:rsidR="00D26747" w:rsidRPr="004019F1">
        <w:rPr>
          <w:sz w:val="24"/>
          <w:szCs w:val="24"/>
        </w:rPr>
        <w:t>are</w:t>
      </w:r>
      <w:r w:rsidR="00EB091A" w:rsidRPr="004019F1">
        <w:rPr>
          <w:sz w:val="24"/>
          <w:szCs w:val="24"/>
        </w:rPr>
        <w:t xml:space="preserve"> scientific management theory, behavio</w:t>
      </w:r>
      <w:r w:rsidR="00D26747" w:rsidRPr="004019F1">
        <w:rPr>
          <w:sz w:val="24"/>
          <w:szCs w:val="24"/>
        </w:rPr>
        <w:t>u</w:t>
      </w:r>
      <w:r w:rsidR="00EB091A" w:rsidRPr="004019F1">
        <w:rPr>
          <w:sz w:val="24"/>
          <w:szCs w:val="24"/>
        </w:rPr>
        <w:t>ral management theory, and contingency theory.</w:t>
      </w:r>
    </w:p>
    <w:p w14:paraId="2FCBB694" w14:textId="12BDEED5" w:rsidR="00EB091A" w:rsidRPr="004019F1" w:rsidRDefault="00D26747" w:rsidP="00EB091A">
      <w:pPr>
        <w:rPr>
          <w:sz w:val="24"/>
          <w:szCs w:val="24"/>
        </w:rPr>
      </w:pPr>
      <w:r w:rsidRPr="004019F1">
        <w:rPr>
          <w:sz w:val="24"/>
          <w:szCs w:val="24"/>
        </w:rPr>
        <w:t>B</w:t>
      </w:r>
      <w:r w:rsidR="00EB091A" w:rsidRPr="004019F1">
        <w:rPr>
          <w:sz w:val="24"/>
          <w:szCs w:val="24"/>
        </w:rPr>
        <w:t>ehavio</w:t>
      </w:r>
      <w:r w:rsidRPr="004019F1">
        <w:rPr>
          <w:sz w:val="24"/>
          <w:szCs w:val="24"/>
        </w:rPr>
        <w:t>u</w:t>
      </w:r>
      <w:r w:rsidR="00EB091A" w:rsidRPr="004019F1">
        <w:rPr>
          <w:sz w:val="24"/>
          <w:szCs w:val="24"/>
        </w:rPr>
        <w:t>ral management theory focuses on the human relations movement considering different human dimensions in the workplace. Behavio</w:t>
      </w:r>
      <w:r w:rsidRPr="004019F1">
        <w:rPr>
          <w:sz w:val="24"/>
          <w:szCs w:val="24"/>
        </w:rPr>
        <w:t>u</w:t>
      </w:r>
      <w:r w:rsidR="00EB091A" w:rsidRPr="004019F1">
        <w:rPr>
          <w:sz w:val="24"/>
          <w:szCs w:val="24"/>
        </w:rPr>
        <w:t xml:space="preserve">ral theory </w:t>
      </w:r>
      <w:r w:rsidR="00C74B91" w:rsidRPr="004019F1">
        <w:rPr>
          <w:sz w:val="24"/>
          <w:szCs w:val="24"/>
        </w:rPr>
        <w:t xml:space="preserve">is important for </w:t>
      </w:r>
      <w:r w:rsidR="00EB091A" w:rsidRPr="004019F1">
        <w:rPr>
          <w:sz w:val="24"/>
          <w:szCs w:val="24"/>
        </w:rPr>
        <w:t>a better understanding of human behavio</w:t>
      </w:r>
      <w:r w:rsidRPr="004019F1">
        <w:rPr>
          <w:sz w:val="24"/>
          <w:szCs w:val="24"/>
        </w:rPr>
        <w:t>u</w:t>
      </w:r>
      <w:r w:rsidR="00EB091A" w:rsidRPr="004019F1">
        <w:rPr>
          <w:sz w:val="24"/>
          <w:szCs w:val="24"/>
        </w:rPr>
        <w:t>r in the workplace like different motivation level, constructive conflict among the employees, expectations, dynamic teamwork, decision making</w:t>
      </w:r>
      <w:r w:rsidRPr="004019F1">
        <w:rPr>
          <w:sz w:val="24"/>
          <w:szCs w:val="24"/>
        </w:rPr>
        <w:t xml:space="preserve">, </w:t>
      </w:r>
      <w:r w:rsidR="00EB091A" w:rsidRPr="004019F1">
        <w:rPr>
          <w:sz w:val="24"/>
          <w:szCs w:val="24"/>
        </w:rPr>
        <w:t>helps to improve productivity.</w:t>
      </w:r>
      <w:r w:rsidRPr="004019F1">
        <w:rPr>
          <w:sz w:val="24"/>
          <w:szCs w:val="24"/>
        </w:rPr>
        <w:t xml:space="preserve"> </w:t>
      </w:r>
      <w:r w:rsidR="00EB091A" w:rsidRPr="004019F1">
        <w:rPr>
          <w:sz w:val="24"/>
          <w:szCs w:val="24"/>
        </w:rPr>
        <w:t>In relation to the behavio</w:t>
      </w:r>
      <w:r w:rsidRPr="004019F1">
        <w:rPr>
          <w:sz w:val="24"/>
          <w:szCs w:val="24"/>
        </w:rPr>
        <w:t>u</w:t>
      </w:r>
      <w:r w:rsidR="00EB091A" w:rsidRPr="004019F1">
        <w:rPr>
          <w:sz w:val="24"/>
          <w:szCs w:val="24"/>
        </w:rPr>
        <w:t xml:space="preserve">ral management theory, </w:t>
      </w:r>
      <w:r w:rsidR="00C74B91" w:rsidRPr="004019F1">
        <w:rPr>
          <w:sz w:val="24"/>
          <w:szCs w:val="24"/>
        </w:rPr>
        <w:t xml:space="preserve">it is important to </w:t>
      </w:r>
      <w:r w:rsidR="00EB091A" w:rsidRPr="004019F1">
        <w:rPr>
          <w:sz w:val="24"/>
          <w:szCs w:val="24"/>
        </w:rPr>
        <w:t>create a safe environment for staff to make them feel that their ideas, opinions, and decision regarding different situations are quite valuable (</w:t>
      </w:r>
      <w:r w:rsidR="00EB091A" w:rsidRPr="004019F1">
        <w:rPr>
          <w:color w:val="000000"/>
          <w:sz w:val="24"/>
          <w:szCs w:val="24"/>
        </w:rPr>
        <w:t>Bell, 2010)</w:t>
      </w:r>
      <w:r w:rsidR="00EB091A" w:rsidRPr="004019F1">
        <w:rPr>
          <w:sz w:val="24"/>
          <w:szCs w:val="24"/>
        </w:rPr>
        <w:t>.</w:t>
      </w:r>
      <w:r w:rsidR="00385A2C" w:rsidRPr="004019F1">
        <w:rPr>
          <w:sz w:val="24"/>
          <w:szCs w:val="24"/>
        </w:rPr>
        <w:t xml:space="preserve"> Managers </w:t>
      </w:r>
      <w:r w:rsidR="001238BC" w:rsidRPr="004019F1">
        <w:rPr>
          <w:sz w:val="24"/>
          <w:szCs w:val="24"/>
        </w:rPr>
        <w:t xml:space="preserve">who </w:t>
      </w:r>
      <w:r w:rsidR="00385A2C" w:rsidRPr="004019F1">
        <w:rPr>
          <w:sz w:val="24"/>
          <w:szCs w:val="24"/>
        </w:rPr>
        <w:t>encourag</w:t>
      </w:r>
      <w:r w:rsidR="001238BC" w:rsidRPr="004019F1">
        <w:rPr>
          <w:sz w:val="24"/>
          <w:szCs w:val="24"/>
        </w:rPr>
        <w:t>es</w:t>
      </w:r>
      <w:r w:rsidR="00385A2C" w:rsidRPr="004019F1">
        <w:rPr>
          <w:sz w:val="24"/>
          <w:szCs w:val="24"/>
        </w:rPr>
        <w:t xml:space="preserve"> </w:t>
      </w:r>
      <w:r w:rsidR="001238BC" w:rsidRPr="004019F1">
        <w:rPr>
          <w:sz w:val="24"/>
          <w:szCs w:val="24"/>
        </w:rPr>
        <w:t>employee’s</w:t>
      </w:r>
      <w:r w:rsidR="00385A2C" w:rsidRPr="004019F1">
        <w:rPr>
          <w:sz w:val="24"/>
          <w:szCs w:val="24"/>
        </w:rPr>
        <w:t xml:space="preserve"> o</w:t>
      </w:r>
      <w:r w:rsidR="00EB091A" w:rsidRPr="004019F1">
        <w:rPr>
          <w:sz w:val="24"/>
          <w:szCs w:val="24"/>
        </w:rPr>
        <w:t xml:space="preserve">wn </w:t>
      </w:r>
      <w:r w:rsidR="00385A2C" w:rsidRPr="004019F1">
        <w:rPr>
          <w:sz w:val="24"/>
          <w:szCs w:val="24"/>
        </w:rPr>
        <w:t xml:space="preserve">way of </w:t>
      </w:r>
      <w:r w:rsidR="00EB091A" w:rsidRPr="004019F1">
        <w:rPr>
          <w:sz w:val="24"/>
          <w:szCs w:val="24"/>
        </w:rPr>
        <w:t xml:space="preserve">thinking, capabilities, way of solving critical problem builds </w:t>
      </w:r>
      <w:r w:rsidR="00385A2C" w:rsidRPr="004019F1">
        <w:rPr>
          <w:sz w:val="24"/>
          <w:szCs w:val="24"/>
        </w:rPr>
        <w:t xml:space="preserve">their </w:t>
      </w:r>
      <w:r w:rsidR="00EB091A" w:rsidRPr="004019F1">
        <w:rPr>
          <w:sz w:val="24"/>
          <w:szCs w:val="24"/>
        </w:rPr>
        <w:t>morale</w:t>
      </w:r>
      <w:r w:rsidR="001238BC" w:rsidRPr="004019F1">
        <w:rPr>
          <w:sz w:val="24"/>
          <w:szCs w:val="24"/>
        </w:rPr>
        <w:t xml:space="preserve">, </w:t>
      </w:r>
      <w:r w:rsidR="00EB091A" w:rsidRPr="004019F1">
        <w:rPr>
          <w:sz w:val="24"/>
          <w:szCs w:val="24"/>
        </w:rPr>
        <w:t xml:space="preserve">encourages </w:t>
      </w:r>
      <w:r w:rsidR="001238BC" w:rsidRPr="004019F1">
        <w:rPr>
          <w:sz w:val="24"/>
          <w:szCs w:val="24"/>
        </w:rPr>
        <w:t>them</w:t>
      </w:r>
      <w:r w:rsidR="00EB091A" w:rsidRPr="004019F1">
        <w:rPr>
          <w:sz w:val="24"/>
          <w:szCs w:val="24"/>
        </w:rPr>
        <w:t xml:space="preserve"> to generate new ideas and collaborates thinking. </w:t>
      </w:r>
      <w:r w:rsidR="001238BC" w:rsidRPr="004019F1">
        <w:rPr>
          <w:sz w:val="24"/>
          <w:szCs w:val="24"/>
        </w:rPr>
        <w:t>Also</w:t>
      </w:r>
      <w:r w:rsidR="00EB091A" w:rsidRPr="004019F1">
        <w:rPr>
          <w:sz w:val="24"/>
          <w:szCs w:val="24"/>
        </w:rPr>
        <w:t>, the way of motivation and selecting the right tools is also very crucial to create a positive and responsive work environment.</w:t>
      </w:r>
    </w:p>
    <w:p w14:paraId="0EDB2551" w14:textId="73BCCE8D" w:rsidR="00760805" w:rsidRPr="00325F23" w:rsidRDefault="00EB091A" w:rsidP="006017C0">
      <w:pPr>
        <w:rPr>
          <w:sz w:val="24"/>
          <w:szCs w:val="24"/>
        </w:rPr>
      </w:pPr>
      <w:r w:rsidRPr="004019F1">
        <w:rPr>
          <w:sz w:val="24"/>
          <w:szCs w:val="24"/>
        </w:rPr>
        <w:t>To motivat</w:t>
      </w:r>
      <w:r w:rsidR="001238BC" w:rsidRPr="004019F1">
        <w:rPr>
          <w:sz w:val="24"/>
          <w:szCs w:val="24"/>
        </w:rPr>
        <w:t>e employees</w:t>
      </w:r>
      <w:r w:rsidRPr="004019F1">
        <w:rPr>
          <w:sz w:val="24"/>
          <w:szCs w:val="24"/>
        </w:rPr>
        <w:t xml:space="preserve"> Maslow's Need Hierarchy theory</w:t>
      </w:r>
      <w:r w:rsidR="004019F1" w:rsidRPr="004019F1">
        <w:rPr>
          <w:sz w:val="24"/>
          <w:szCs w:val="24"/>
        </w:rPr>
        <w:t xml:space="preserve"> by Abraham Maslow 1943</w:t>
      </w:r>
      <w:r w:rsidRPr="004019F1">
        <w:rPr>
          <w:sz w:val="24"/>
          <w:szCs w:val="24"/>
        </w:rPr>
        <w:t xml:space="preserve"> helps </w:t>
      </w:r>
      <w:r w:rsidR="001238BC" w:rsidRPr="004019F1">
        <w:rPr>
          <w:sz w:val="24"/>
          <w:szCs w:val="24"/>
        </w:rPr>
        <w:t xml:space="preserve">to </w:t>
      </w:r>
      <w:r w:rsidRPr="004019F1">
        <w:rPr>
          <w:sz w:val="24"/>
          <w:szCs w:val="24"/>
        </w:rPr>
        <w:t>greater extent</w:t>
      </w:r>
      <w:r w:rsidR="001238BC" w:rsidRPr="004019F1">
        <w:rPr>
          <w:sz w:val="24"/>
          <w:szCs w:val="24"/>
        </w:rPr>
        <w:t xml:space="preserve"> in</w:t>
      </w:r>
      <w:r w:rsidRPr="004019F1">
        <w:rPr>
          <w:sz w:val="24"/>
          <w:szCs w:val="24"/>
        </w:rPr>
        <w:t xml:space="preserve"> choos</w:t>
      </w:r>
      <w:r w:rsidR="001238BC" w:rsidRPr="004019F1">
        <w:rPr>
          <w:sz w:val="24"/>
          <w:szCs w:val="24"/>
        </w:rPr>
        <w:t>ing</w:t>
      </w:r>
      <w:r w:rsidRPr="004019F1">
        <w:rPr>
          <w:sz w:val="24"/>
          <w:szCs w:val="24"/>
        </w:rPr>
        <w:t xml:space="preserve"> the right motivation tools for the </w:t>
      </w:r>
      <w:r w:rsidR="001238BC" w:rsidRPr="004019F1">
        <w:rPr>
          <w:sz w:val="24"/>
          <w:szCs w:val="24"/>
        </w:rPr>
        <w:t xml:space="preserve">employees, </w:t>
      </w:r>
      <w:r w:rsidR="004019F1" w:rsidRPr="004019F1">
        <w:rPr>
          <w:sz w:val="24"/>
          <w:szCs w:val="24"/>
        </w:rPr>
        <w:t xml:space="preserve">makes it </w:t>
      </w:r>
      <w:r w:rsidRPr="004019F1">
        <w:rPr>
          <w:sz w:val="24"/>
          <w:szCs w:val="24"/>
        </w:rPr>
        <w:t>easier to arrange the right management training program and personal competency development program for the employees.</w:t>
      </w:r>
      <w:r w:rsidR="004019F1" w:rsidRPr="004019F1">
        <w:rPr>
          <w:sz w:val="24"/>
          <w:szCs w:val="24"/>
        </w:rPr>
        <w:t xml:space="preserve"> It </w:t>
      </w:r>
      <w:r w:rsidRPr="004019F1">
        <w:rPr>
          <w:sz w:val="24"/>
          <w:szCs w:val="24"/>
        </w:rPr>
        <w:t>provide</w:t>
      </w:r>
      <w:r w:rsidR="004019F1" w:rsidRPr="004019F1">
        <w:rPr>
          <w:sz w:val="24"/>
          <w:szCs w:val="24"/>
        </w:rPr>
        <w:t>s</w:t>
      </w:r>
      <w:r w:rsidRPr="004019F1">
        <w:rPr>
          <w:sz w:val="24"/>
          <w:szCs w:val="24"/>
        </w:rPr>
        <w:t xml:space="preserve"> an encouraging work environment for the employees and enables </w:t>
      </w:r>
      <w:r w:rsidR="001238BC" w:rsidRPr="004019F1">
        <w:rPr>
          <w:sz w:val="24"/>
          <w:szCs w:val="24"/>
        </w:rPr>
        <w:t xml:space="preserve">them </w:t>
      </w:r>
      <w:r w:rsidRPr="004019F1">
        <w:rPr>
          <w:sz w:val="24"/>
          <w:szCs w:val="24"/>
        </w:rPr>
        <w:t xml:space="preserve">to </w:t>
      </w:r>
      <w:r w:rsidR="004019F1" w:rsidRPr="004019F1">
        <w:rPr>
          <w:sz w:val="24"/>
          <w:szCs w:val="24"/>
        </w:rPr>
        <w:t>fulfil</w:t>
      </w:r>
      <w:r w:rsidRPr="004019F1">
        <w:rPr>
          <w:sz w:val="24"/>
          <w:szCs w:val="24"/>
        </w:rPr>
        <w:t xml:space="preserve"> their unique incentives (self-actualization). Th</w:t>
      </w:r>
      <w:r w:rsidR="004019F1" w:rsidRPr="004019F1">
        <w:rPr>
          <w:sz w:val="24"/>
          <w:szCs w:val="24"/>
        </w:rPr>
        <w:t>is</w:t>
      </w:r>
      <w:r w:rsidRPr="004019F1">
        <w:rPr>
          <w:sz w:val="24"/>
          <w:szCs w:val="24"/>
        </w:rPr>
        <w:t xml:space="preserve"> theory is still very much relevant today (</w:t>
      </w:r>
      <w:r w:rsidRPr="004019F1">
        <w:rPr>
          <w:color w:val="000000"/>
          <w:sz w:val="24"/>
          <w:szCs w:val="24"/>
        </w:rPr>
        <w:t>Cottrell, 2003)</w:t>
      </w:r>
      <w:r w:rsidRPr="004019F1">
        <w:rPr>
          <w:sz w:val="24"/>
          <w:szCs w:val="24"/>
        </w:rPr>
        <w:t>.</w:t>
      </w:r>
    </w:p>
    <w:p w14:paraId="1A728EA6" w14:textId="687E8F8F" w:rsidR="00BF1226" w:rsidRPr="00071490" w:rsidRDefault="00E13B4D" w:rsidP="006017C0">
      <w:pPr>
        <w:rPr>
          <w:b/>
          <w:sz w:val="28"/>
          <w:szCs w:val="28"/>
        </w:rPr>
      </w:pPr>
      <w:r w:rsidRPr="00071490">
        <w:rPr>
          <w:b/>
          <w:sz w:val="28"/>
          <w:szCs w:val="28"/>
        </w:rPr>
        <w:t xml:space="preserve">Contingency </w:t>
      </w:r>
      <w:r w:rsidR="00BF1226" w:rsidRPr="00071490">
        <w:rPr>
          <w:b/>
          <w:sz w:val="28"/>
          <w:szCs w:val="28"/>
        </w:rPr>
        <w:t xml:space="preserve">Management </w:t>
      </w:r>
      <w:r w:rsidRPr="00071490">
        <w:rPr>
          <w:b/>
          <w:sz w:val="28"/>
          <w:szCs w:val="28"/>
        </w:rPr>
        <w:t>Theory</w:t>
      </w:r>
      <w:r w:rsidR="00BF1226" w:rsidRPr="00071490">
        <w:rPr>
          <w:b/>
          <w:sz w:val="28"/>
          <w:szCs w:val="28"/>
        </w:rPr>
        <w:t xml:space="preserve"> </w:t>
      </w:r>
    </w:p>
    <w:p w14:paraId="6ED22C14" w14:textId="2E261F8F" w:rsidR="006017C0" w:rsidRPr="00BF1226" w:rsidRDefault="006017C0" w:rsidP="00E13B4D">
      <w:pPr>
        <w:rPr>
          <w:b/>
          <w:sz w:val="24"/>
          <w:szCs w:val="24"/>
        </w:rPr>
      </w:pPr>
      <w:r w:rsidRPr="00BF1226">
        <w:rPr>
          <w:sz w:val="24"/>
          <w:szCs w:val="24"/>
        </w:rPr>
        <w:t xml:space="preserve">The basic premise of the contingency theory is to </w:t>
      </w:r>
      <w:proofErr w:type="gramStart"/>
      <w:r w:rsidRPr="00BF1226">
        <w:rPr>
          <w:sz w:val="24"/>
          <w:szCs w:val="24"/>
        </w:rPr>
        <w:t>make a decision</w:t>
      </w:r>
      <w:proofErr w:type="gramEnd"/>
      <w:r w:rsidRPr="00BF1226">
        <w:rPr>
          <w:sz w:val="24"/>
          <w:szCs w:val="24"/>
        </w:rPr>
        <w:t xml:space="preserve"> depending on the current situation. There are several internal and external factors that will change in the future and will affect management planning. So, the best way to manage an organization is managing </w:t>
      </w:r>
      <w:proofErr w:type="gramStart"/>
      <w:r w:rsidRPr="00BF1226">
        <w:rPr>
          <w:sz w:val="24"/>
          <w:szCs w:val="24"/>
        </w:rPr>
        <w:t>in a given</w:t>
      </w:r>
      <w:proofErr w:type="gramEnd"/>
      <w:r w:rsidRPr="00BF1226">
        <w:rPr>
          <w:sz w:val="24"/>
          <w:szCs w:val="24"/>
        </w:rPr>
        <w:t xml:space="preserve"> situation. Managing an organization depends on the situation at hand and taking the best course of actions accordingly (</w:t>
      </w:r>
      <w:r w:rsidRPr="00BF1226">
        <w:rPr>
          <w:color w:val="000000"/>
          <w:sz w:val="24"/>
          <w:szCs w:val="24"/>
        </w:rPr>
        <w:t>Aiken, 2012)</w:t>
      </w:r>
      <w:r w:rsidRPr="00BF1226">
        <w:rPr>
          <w:sz w:val="24"/>
          <w:szCs w:val="24"/>
        </w:rPr>
        <w:t>.</w:t>
      </w:r>
    </w:p>
    <w:p w14:paraId="7916AC72" w14:textId="77777777" w:rsidR="00325F23" w:rsidRDefault="00325F23" w:rsidP="00BF1226">
      <w:pPr>
        <w:rPr>
          <w:b/>
          <w:sz w:val="28"/>
          <w:szCs w:val="28"/>
        </w:rPr>
      </w:pPr>
    </w:p>
    <w:p w14:paraId="117D3AC4" w14:textId="77777777" w:rsidR="00325F23" w:rsidRDefault="00325F23" w:rsidP="00BF1226">
      <w:pPr>
        <w:rPr>
          <w:b/>
          <w:sz w:val="28"/>
          <w:szCs w:val="28"/>
        </w:rPr>
      </w:pPr>
    </w:p>
    <w:p w14:paraId="4FE4D981" w14:textId="3B8FF9EF" w:rsidR="00325F23" w:rsidRDefault="00325F23" w:rsidP="00BF1226">
      <w:pPr>
        <w:rPr>
          <w:b/>
          <w:sz w:val="28"/>
          <w:szCs w:val="28"/>
        </w:rPr>
      </w:pPr>
    </w:p>
    <w:p w14:paraId="1D7424C3" w14:textId="77777777" w:rsidR="009027A9" w:rsidRDefault="009027A9" w:rsidP="00BF1226">
      <w:pPr>
        <w:rPr>
          <w:b/>
          <w:sz w:val="28"/>
          <w:szCs w:val="28"/>
        </w:rPr>
      </w:pPr>
    </w:p>
    <w:p w14:paraId="552E5F89" w14:textId="3AC26D38" w:rsidR="00BF1226" w:rsidRPr="00BF1226" w:rsidRDefault="006017C0" w:rsidP="00BF1226">
      <w:pPr>
        <w:rPr>
          <w:b/>
          <w:sz w:val="28"/>
          <w:szCs w:val="28"/>
        </w:rPr>
      </w:pPr>
      <w:r w:rsidRPr="00BF1226">
        <w:rPr>
          <w:b/>
          <w:sz w:val="28"/>
          <w:szCs w:val="28"/>
        </w:rPr>
        <w:t>Scientific Management Theory</w:t>
      </w:r>
    </w:p>
    <w:p w14:paraId="6F13DC10" w14:textId="663E54E4" w:rsidR="00BF1226" w:rsidRPr="00BF1226" w:rsidRDefault="00BF1226" w:rsidP="00BF1226">
      <w:pPr>
        <w:rPr>
          <w:sz w:val="24"/>
          <w:szCs w:val="24"/>
        </w:rPr>
      </w:pPr>
      <w:r w:rsidRPr="00BF1226">
        <w:rPr>
          <w:sz w:val="24"/>
          <w:szCs w:val="24"/>
        </w:rPr>
        <w:t xml:space="preserve">Scientific management theory </w:t>
      </w:r>
      <w:r w:rsidR="009C3D50">
        <w:rPr>
          <w:sz w:val="24"/>
          <w:szCs w:val="24"/>
        </w:rPr>
        <w:t>was</w:t>
      </w:r>
      <w:r w:rsidRPr="00BF1226">
        <w:rPr>
          <w:sz w:val="24"/>
          <w:szCs w:val="24"/>
        </w:rPr>
        <w:t xml:space="preserve"> </w:t>
      </w:r>
      <w:r w:rsidR="00B4596D">
        <w:rPr>
          <w:sz w:val="24"/>
          <w:szCs w:val="24"/>
        </w:rPr>
        <w:t>founded</w:t>
      </w:r>
      <w:r w:rsidRPr="00BF1226">
        <w:rPr>
          <w:sz w:val="24"/>
          <w:szCs w:val="24"/>
        </w:rPr>
        <w:t xml:space="preserve"> </w:t>
      </w:r>
      <w:r w:rsidR="009C3D50">
        <w:rPr>
          <w:sz w:val="24"/>
          <w:szCs w:val="24"/>
        </w:rPr>
        <w:t xml:space="preserve">in 1980’s </w:t>
      </w:r>
      <w:r w:rsidRPr="00BF1226">
        <w:rPr>
          <w:sz w:val="24"/>
          <w:szCs w:val="24"/>
        </w:rPr>
        <w:t xml:space="preserve">by </w:t>
      </w:r>
      <w:r w:rsidR="009C3D50">
        <w:rPr>
          <w:sz w:val="24"/>
          <w:szCs w:val="24"/>
        </w:rPr>
        <w:t xml:space="preserve">Fredrick </w:t>
      </w:r>
      <w:r w:rsidRPr="00BF1226">
        <w:rPr>
          <w:sz w:val="24"/>
          <w:szCs w:val="24"/>
        </w:rPr>
        <w:t xml:space="preserve">Taylor. According to scientific management theory employees’ productivity reduces due to some rules of thumb in the workplace. </w:t>
      </w:r>
      <w:r w:rsidR="00B4596D">
        <w:rPr>
          <w:sz w:val="24"/>
          <w:szCs w:val="24"/>
        </w:rPr>
        <w:t>Taylor</w:t>
      </w:r>
      <w:r w:rsidRPr="00BF1226">
        <w:rPr>
          <w:sz w:val="24"/>
          <w:szCs w:val="24"/>
        </w:rPr>
        <w:t xml:space="preserve"> replaced rules of thumb by factual scientific knowledge. </w:t>
      </w:r>
      <w:r w:rsidR="00B4596D">
        <w:rPr>
          <w:sz w:val="24"/>
          <w:szCs w:val="24"/>
        </w:rPr>
        <w:t xml:space="preserve">Also </w:t>
      </w:r>
      <w:r w:rsidR="00B4596D" w:rsidRPr="00BF1226">
        <w:rPr>
          <w:sz w:val="24"/>
          <w:szCs w:val="24"/>
        </w:rPr>
        <w:t>focused</w:t>
      </w:r>
      <w:r w:rsidRPr="00BF1226">
        <w:rPr>
          <w:sz w:val="24"/>
          <w:szCs w:val="24"/>
        </w:rPr>
        <w:t xml:space="preserve"> on the time and motion in the place of rules of thumb (</w:t>
      </w:r>
      <w:r w:rsidRPr="00BF1226">
        <w:rPr>
          <w:color w:val="000000"/>
          <w:sz w:val="24"/>
          <w:szCs w:val="24"/>
        </w:rPr>
        <w:t>Bell, 2010)</w:t>
      </w:r>
      <w:r w:rsidRPr="00BF1226">
        <w:rPr>
          <w:sz w:val="24"/>
          <w:szCs w:val="24"/>
        </w:rPr>
        <w:t>. He had removed the number of motions in the workplace and it was quite effective,</w:t>
      </w:r>
      <w:r>
        <w:rPr>
          <w:sz w:val="24"/>
          <w:szCs w:val="24"/>
        </w:rPr>
        <w:t xml:space="preserve"> and p</w:t>
      </w:r>
      <w:r w:rsidRPr="00BF1226">
        <w:rPr>
          <w:sz w:val="24"/>
          <w:szCs w:val="24"/>
        </w:rPr>
        <w:t xml:space="preserve">roductivity was increased at that time.  </w:t>
      </w:r>
      <w:r>
        <w:rPr>
          <w:sz w:val="24"/>
          <w:szCs w:val="24"/>
        </w:rPr>
        <w:t xml:space="preserve">The </w:t>
      </w:r>
      <w:r w:rsidRPr="00BF1226">
        <w:rPr>
          <w:sz w:val="24"/>
          <w:szCs w:val="24"/>
        </w:rPr>
        <w:t>application of scientific management theory</w:t>
      </w:r>
      <w:r>
        <w:rPr>
          <w:sz w:val="24"/>
          <w:szCs w:val="24"/>
        </w:rPr>
        <w:t xml:space="preserve"> </w:t>
      </w:r>
      <w:r w:rsidR="00EA356C">
        <w:rPr>
          <w:sz w:val="24"/>
          <w:szCs w:val="24"/>
        </w:rPr>
        <w:t xml:space="preserve">by </w:t>
      </w:r>
      <w:r w:rsidRPr="00BF1226">
        <w:rPr>
          <w:sz w:val="24"/>
          <w:szCs w:val="24"/>
        </w:rPr>
        <w:t>B</w:t>
      </w:r>
      <w:r w:rsidR="00EA356C">
        <w:rPr>
          <w:sz w:val="24"/>
          <w:szCs w:val="24"/>
        </w:rPr>
        <w:t xml:space="preserve">Ts </w:t>
      </w:r>
      <w:r>
        <w:rPr>
          <w:sz w:val="24"/>
          <w:szCs w:val="24"/>
        </w:rPr>
        <w:t xml:space="preserve">has </w:t>
      </w:r>
      <w:r w:rsidR="00EA356C">
        <w:rPr>
          <w:sz w:val="24"/>
          <w:szCs w:val="24"/>
        </w:rPr>
        <w:t>improved its service by having best trained employees with efficient tools</w:t>
      </w:r>
      <w:r w:rsidRPr="00BF1226">
        <w:rPr>
          <w:sz w:val="24"/>
          <w:szCs w:val="24"/>
        </w:rPr>
        <w:t>.</w:t>
      </w:r>
      <w:r w:rsidR="00AF45C2">
        <w:rPr>
          <w:sz w:val="24"/>
          <w:szCs w:val="24"/>
        </w:rPr>
        <w:t xml:space="preserve"> This Theory, employer focuses more on the task</w:t>
      </w:r>
      <w:r w:rsidR="00B4596D">
        <w:rPr>
          <w:sz w:val="24"/>
          <w:szCs w:val="24"/>
        </w:rPr>
        <w:t xml:space="preserve"> efficiency</w:t>
      </w:r>
      <w:r w:rsidR="00AF45C2">
        <w:rPr>
          <w:sz w:val="24"/>
          <w:szCs w:val="24"/>
        </w:rPr>
        <w:t xml:space="preserve"> than the </w:t>
      </w:r>
      <w:r w:rsidR="009C3D50">
        <w:rPr>
          <w:sz w:val="24"/>
          <w:szCs w:val="24"/>
        </w:rPr>
        <w:t>employee’s</w:t>
      </w:r>
      <w:r w:rsidR="00AF45C2">
        <w:rPr>
          <w:sz w:val="24"/>
          <w:szCs w:val="24"/>
        </w:rPr>
        <w:t xml:space="preserve"> wellbeing. Employers are very self</w:t>
      </w:r>
      <w:r w:rsidR="009C3D50">
        <w:rPr>
          <w:sz w:val="24"/>
          <w:szCs w:val="24"/>
        </w:rPr>
        <w:t>-centred</w:t>
      </w:r>
      <w:r w:rsidR="00AF45C2">
        <w:rPr>
          <w:sz w:val="24"/>
          <w:szCs w:val="24"/>
        </w:rPr>
        <w:t xml:space="preserve"> </w:t>
      </w:r>
      <w:r w:rsidR="009C3D50">
        <w:rPr>
          <w:sz w:val="24"/>
          <w:szCs w:val="24"/>
        </w:rPr>
        <w:t>and wants things to be done certain way with no much flexibility from the employees because they follow a system. There is less contact with the society and therefore reduced opportunity of learning and getting higher positions.</w:t>
      </w:r>
      <w:r w:rsidRPr="00BF1226">
        <w:rPr>
          <w:sz w:val="24"/>
          <w:szCs w:val="24"/>
        </w:rPr>
        <w:t xml:space="preserve"> Scientific management theory focuses on five major principles. These are:</w:t>
      </w:r>
    </w:p>
    <w:p w14:paraId="67EE5516" w14:textId="77777777" w:rsidR="00BF1226" w:rsidRPr="00EA356C" w:rsidRDefault="00BF1226" w:rsidP="00EA356C">
      <w:pPr>
        <w:pStyle w:val="ListParagraph"/>
        <w:numPr>
          <w:ilvl w:val="0"/>
          <w:numId w:val="13"/>
        </w:numPr>
        <w:spacing w:after="0" w:line="360" w:lineRule="auto"/>
        <w:jc w:val="both"/>
        <w:rPr>
          <w:sz w:val="24"/>
          <w:szCs w:val="24"/>
        </w:rPr>
      </w:pPr>
      <w:r w:rsidRPr="00EA356C">
        <w:rPr>
          <w:sz w:val="24"/>
          <w:szCs w:val="24"/>
        </w:rPr>
        <w:t>Developing a clear and specific vision of task and responsibilities</w:t>
      </w:r>
    </w:p>
    <w:p w14:paraId="3D430FD3" w14:textId="77777777" w:rsidR="00BF1226" w:rsidRPr="00EA356C" w:rsidRDefault="00BF1226" w:rsidP="00EA356C">
      <w:pPr>
        <w:pStyle w:val="ListParagraph"/>
        <w:numPr>
          <w:ilvl w:val="0"/>
          <w:numId w:val="13"/>
        </w:numPr>
        <w:spacing w:after="0" w:line="360" w:lineRule="auto"/>
        <w:jc w:val="both"/>
        <w:rPr>
          <w:sz w:val="24"/>
          <w:szCs w:val="24"/>
        </w:rPr>
      </w:pPr>
      <w:r w:rsidRPr="00EA356C">
        <w:rPr>
          <w:sz w:val="24"/>
          <w:szCs w:val="24"/>
        </w:rPr>
        <w:t>Determining the best way of doing the job using scientific methods</w:t>
      </w:r>
    </w:p>
    <w:p w14:paraId="50C2DB88" w14:textId="77777777" w:rsidR="00BF1226" w:rsidRPr="00EA356C" w:rsidRDefault="00BF1226" w:rsidP="00EA356C">
      <w:pPr>
        <w:pStyle w:val="ListParagraph"/>
        <w:numPr>
          <w:ilvl w:val="0"/>
          <w:numId w:val="13"/>
        </w:numPr>
        <w:spacing w:after="0" w:line="360" w:lineRule="auto"/>
        <w:jc w:val="both"/>
        <w:rPr>
          <w:sz w:val="24"/>
          <w:szCs w:val="24"/>
        </w:rPr>
      </w:pPr>
      <w:r w:rsidRPr="00EA356C">
        <w:rPr>
          <w:sz w:val="24"/>
          <w:szCs w:val="24"/>
        </w:rPr>
        <w:t>Selecting the best employee for a job using the scientific method</w:t>
      </w:r>
    </w:p>
    <w:p w14:paraId="5E6CCDFD" w14:textId="77777777" w:rsidR="00BF1226" w:rsidRPr="00EA356C" w:rsidRDefault="00BF1226" w:rsidP="00EA356C">
      <w:pPr>
        <w:pStyle w:val="ListParagraph"/>
        <w:numPr>
          <w:ilvl w:val="0"/>
          <w:numId w:val="13"/>
        </w:numPr>
        <w:spacing w:after="0" w:line="360" w:lineRule="auto"/>
        <w:jc w:val="both"/>
        <w:rPr>
          <w:sz w:val="24"/>
          <w:szCs w:val="24"/>
        </w:rPr>
      </w:pPr>
      <w:r w:rsidRPr="00EA356C">
        <w:rPr>
          <w:sz w:val="24"/>
          <w:szCs w:val="24"/>
        </w:rPr>
        <w:t>Selecting the best training tools and making them efficient to perform the task</w:t>
      </w:r>
    </w:p>
    <w:p w14:paraId="5C09A58E" w14:textId="3E1E6DAF" w:rsidR="006D7437" w:rsidRDefault="00BF1226" w:rsidP="006D7437">
      <w:pPr>
        <w:pStyle w:val="ListParagraph"/>
        <w:numPr>
          <w:ilvl w:val="0"/>
          <w:numId w:val="13"/>
        </w:numPr>
        <w:spacing w:after="0" w:line="360" w:lineRule="auto"/>
        <w:jc w:val="both"/>
        <w:rPr>
          <w:sz w:val="24"/>
          <w:szCs w:val="24"/>
        </w:rPr>
      </w:pPr>
      <w:r w:rsidRPr="00EA356C">
        <w:rPr>
          <w:sz w:val="24"/>
          <w:szCs w:val="24"/>
        </w:rPr>
        <w:t>Ensure the hierarchy of authority, supervision, and surveillance</w:t>
      </w:r>
    </w:p>
    <w:p w14:paraId="306295DC" w14:textId="0FE6425B" w:rsidR="00F15A8B" w:rsidRDefault="00F15A8B" w:rsidP="00F15A8B">
      <w:pPr>
        <w:pStyle w:val="NoSpacing"/>
        <w:rPr>
          <w:sz w:val="24"/>
          <w:szCs w:val="24"/>
        </w:rPr>
      </w:pPr>
      <w:r w:rsidRPr="00F15A8B">
        <w:rPr>
          <w:sz w:val="24"/>
          <w:szCs w:val="24"/>
        </w:rPr>
        <w:t xml:space="preserve">There is a well-designed job description at BT. Every employee knows his responsibility well. </w:t>
      </w:r>
      <w:r>
        <w:rPr>
          <w:sz w:val="24"/>
          <w:szCs w:val="24"/>
        </w:rPr>
        <w:t xml:space="preserve">Also, </w:t>
      </w:r>
      <w:r w:rsidRPr="00F15A8B">
        <w:rPr>
          <w:sz w:val="24"/>
          <w:szCs w:val="24"/>
        </w:rPr>
        <w:t>there is integration among the different departments of BT. Organization's objectives and goals are the reflections of these departments. As a result, all the employees of BT need to work as a family and team to attain the goal. Specific and clear goals and responsibilities of employees refer to the first principle of scientific management theory (</w:t>
      </w:r>
      <w:r w:rsidRPr="00F15A8B">
        <w:rPr>
          <w:color w:val="000000"/>
          <w:sz w:val="24"/>
          <w:szCs w:val="24"/>
        </w:rPr>
        <w:t>Cottrell, 2003)</w:t>
      </w:r>
      <w:r w:rsidRPr="00F15A8B">
        <w:rPr>
          <w:sz w:val="24"/>
          <w:szCs w:val="24"/>
        </w:rPr>
        <w:t>.</w:t>
      </w:r>
    </w:p>
    <w:p w14:paraId="0F8C64D8" w14:textId="77777777" w:rsidR="00F15A8B" w:rsidRPr="00F15A8B" w:rsidRDefault="00F15A8B" w:rsidP="00F15A8B">
      <w:pPr>
        <w:pStyle w:val="NoSpacing"/>
        <w:rPr>
          <w:sz w:val="24"/>
          <w:szCs w:val="24"/>
        </w:rPr>
      </w:pPr>
    </w:p>
    <w:p w14:paraId="36D20D89" w14:textId="77777777" w:rsidR="008770EC" w:rsidRDefault="006D7437" w:rsidP="006D7437">
      <w:pPr>
        <w:rPr>
          <w:sz w:val="24"/>
          <w:szCs w:val="24"/>
        </w:rPr>
      </w:pPr>
      <w:r w:rsidRPr="006D7437">
        <w:rPr>
          <w:sz w:val="24"/>
          <w:szCs w:val="24"/>
        </w:rPr>
        <w:t xml:space="preserve">There are several alternatives for doing a task. For example, Different customers have different problem depending on their beliefs, attitudes, and values. Try to always to listen to the customers carefully and try to make solutions accordingly. Corporate strategy develops well-integrated methods of doing the task for </w:t>
      </w:r>
      <w:proofErr w:type="gramStart"/>
      <w:r w:rsidRPr="006D7437">
        <w:rPr>
          <w:sz w:val="24"/>
          <w:szCs w:val="24"/>
        </w:rPr>
        <w:t>each and every</w:t>
      </w:r>
      <w:proofErr w:type="gramEnd"/>
      <w:r w:rsidRPr="006D7437">
        <w:rPr>
          <w:sz w:val="24"/>
          <w:szCs w:val="24"/>
        </w:rPr>
        <w:t xml:space="preserve"> department of BT. Developing alternatives, analysis the alternatives and selecting the best alternatives according to their assigning probabilities enables BT to earn a net income of 1.9 billion pounds in 2017. BT uses different stratified sampling, scientific tools to find the best way of solving problems and making decisions. This process</w:t>
      </w:r>
      <w:r>
        <w:t xml:space="preserve"> enables the BT group to operate more than 170 countries around the world (</w:t>
      </w:r>
      <w:r w:rsidRPr="006D7437">
        <w:rPr>
          <w:color w:val="000000"/>
          <w:szCs w:val="27"/>
        </w:rPr>
        <w:t>Aiken, 2017</w:t>
      </w:r>
      <w:r w:rsidRPr="006D7437">
        <w:rPr>
          <w:color w:val="000000"/>
          <w:sz w:val="24"/>
          <w:szCs w:val="24"/>
        </w:rPr>
        <w:t>)</w:t>
      </w:r>
      <w:r w:rsidRPr="006D7437">
        <w:rPr>
          <w:sz w:val="24"/>
          <w:szCs w:val="24"/>
        </w:rPr>
        <w:t xml:space="preserve">. </w:t>
      </w:r>
    </w:p>
    <w:p w14:paraId="15227ECA" w14:textId="77C5F37B" w:rsidR="008770EC" w:rsidRPr="00F15A8B" w:rsidRDefault="006D7437" w:rsidP="008770EC">
      <w:pPr>
        <w:rPr>
          <w:sz w:val="24"/>
          <w:szCs w:val="24"/>
        </w:rPr>
      </w:pPr>
      <w:r w:rsidRPr="006D7437">
        <w:rPr>
          <w:sz w:val="24"/>
          <w:szCs w:val="24"/>
        </w:rPr>
        <w:t>The world business is getting competitive day by day. BT group always wants to hold the top position in the industry. Its current revenue level is more than 24 billion pounds. One of the biggest open secrets is its skilled, experienced, and competent human resource. Every year the BT group selects employees from different sources through internal and external sources (</w:t>
      </w:r>
      <w:r w:rsidRPr="006D7437">
        <w:rPr>
          <w:color w:val="000000"/>
          <w:sz w:val="24"/>
          <w:szCs w:val="24"/>
        </w:rPr>
        <w:t>Bell, 2010)</w:t>
      </w:r>
      <w:r w:rsidRPr="006D7437">
        <w:rPr>
          <w:sz w:val="24"/>
          <w:szCs w:val="24"/>
        </w:rPr>
        <w:t xml:space="preserve">. They always focus on different competencies of the employees regarding their working field.  Among them, communication skills, interpersonal skills, </w:t>
      </w:r>
      <w:r w:rsidRPr="006D7437">
        <w:rPr>
          <w:sz w:val="24"/>
          <w:szCs w:val="24"/>
        </w:rPr>
        <w:lastRenderedPageBreak/>
        <w:t>problem-solving and decision-making skills, time management, analytical ability, and innovation are some of the common competencies. These selection procedures refer to the scientific selection of employees regarding business objectives.</w:t>
      </w:r>
    </w:p>
    <w:p w14:paraId="760EF2F9" w14:textId="796F65C5" w:rsidR="0046224E" w:rsidRDefault="008770EC" w:rsidP="0046224E">
      <w:pPr>
        <w:rPr>
          <w:sz w:val="24"/>
          <w:szCs w:val="24"/>
        </w:rPr>
      </w:pPr>
      <w:r w:rsidRPr="008770EC">
        <w:rPr>
          <w:sz w:val="24"/>
          <w:szCs w:val="24"/>
        </w:rPr>
        <w:t>Every year the BT group uses millions of pound</w:t>
      </w:r>
      <w:r>
        <w:rPr>
          <w:sz w:val="24"/>
          <w:szCs w:val="24"/>
        </w:rPr>
        <w:t>s</w:t>
      </w:r>
      <w:r w:rsidRPr="008770EC">
        <w:rPr>
          <w:sz w:val="24"/>
          <w:szCs w:val="24"/>
        </w:rPr>
        <w:t xml:space="preserve"> as a part of training and development. At present, more than 100,000 employees work at BT group. It arranges different succession, on the job training, off-the-job training regarding achieve the business objectives of BT group. Top managers allow the participation of the subordinates for making an effective decision about training and development. It also supports the fourth principle scientific management theory.</w:t>
      </w:r>
      <w:r w:rsidR="008D4E23">
        <w:rPr>
          <w:sz w:val="24"/>
          <w:szCs w:val="24"/>
        </w:rPr>
        <w:t xml:space="preserve"> </w:t>
      </w:r>
      <w:r w:rsidRPr="008770EC">
        <w:rPr>
          <w:sz w:val="24"/>
          <w:szCs w:val="24"/>
        </w:rPr>
        <w:t xml:space="preserve">The corporate structure of authority and leadership is quite specific in the BT group. There is a hierarchy of authority and code of conduct of assigned power of the </w:t>
      </w:r>
      <w:r w:rsidR="00760805">
        <w:rPr>
          <w:sz w:val="24"/>
          <w:szCs w:val="24"/>
        </w:rPr>
        <w:t>management</w:t>
      </w:r>
      <w:r w:rsidRPr="008770EC">
        <w:rPr>
          <w:sz w:val="24"/>
          <w:szCs w:val="24"/>
        </w:rPr>
        <w:t>. Though there is some flexibility in the modern day's application of management theory, still the corporate structure of BT supports the fifth principle</w:t>
      </w:r>
      <w:r>
        <w:rPr>
          <w:sz w:val="24"/>
          <w:szCs w:val="24"/>
        </w:rPr>
        <w:t>.</w:t>
      </w:r>
      <w:r w:rsidR="00F31894">
        <w:rPr>
          <w:sz w:val="24"/>
          <w:szCs w:val="24"/>
        </w:rPr>
        <w:t xml:space="preserve"> </w:t>
      </w:r>
    </w:p>
    <w:p w14:paraId="74AC0A49" w14:textId="77777777" w:rsidR="008D4E23" w:rsidRDefault="008D4E23" w:rsidP="0046224E">
      <w:pPr>
        <w:rPr>
          <w:b/>
          <w:sz w:val="28"/>
          <w:szCs w:val="28"/>
        </w:rPr>
      </w:pPr>
      <w:r w:rsidRPr="008D4E23">
        <w:rPr>
          <w:b/>
          <w:sz w:val="28"/>
          <w:szCs w:val="28"/>
        </w:rPr>
        <w:t>SWOT Analysis</w:t>
      </w:r>
      <w:r>
        <w:rPr>
          <w:b/>
          <w:sz w:val="28"/>
          <w:szCs w:val="28"/>
        </w:rPr>
        <w:t xml:space="preserve"> </w:t>
      </w:r>
    </w:p>
    <w:p w14:paraId="0E98109F" w14:textId="56EA1B80" w:rsidR="008D4E23" w:rsidRDefault="008D4E23" w:rsidP="0046224E">
      <w:pPr>
        <w:rPr>
          <w:sz w:val="24"/>
          <w:szCs w:val="24"/>
        </w:rPr>
      </w:pPr>
      <w:r w:rsidRPr="008D4E23">
        <w:rPr>
          <w:sz w:val="24"/>
          <w:szCs w:val="24"/>
        </w:rPr>
        <w:t xml:space="preserve">A SWOT analysis of BT organization assesses the organization's wellbeing by taking a gander at its asset qualities and shortcomings concerning the nature of how it sends and gets information and data universally over </w:t>
      </w:r>
      <w:proofErr w:type="spellStart"/>
      <w:r w:rsidRPr="008D4E23">
        <w:rPr>
          <w:sz w:val="24"/>
          <w:szCs w:val="24"/>
        </w:rPr>
        <w:t>fiber</w:t>
      </w:r>
      <w:proofErr w:type="spellEnd"/>
      <w:r w:rsidRPr="008D4E23">
        <w:rPr>
          <w:sz w:val="24"/>
          <w:szCs w:val="24"/>
        </w:rPr>
        <w:t xml:space="preserve">-optic links, systems, radio wires and different interchanges gear. The </w:t>
      </w:r>
      <w:r w:rsidR="00BE57DD">
        <w:rPr>
          <w:sz w:val="24"/>
          <w:szCs w:val="24"/>
        </w:rPr>
        <w:t>an</w:t>
      </w:r>
      <w:r w:rsidR="00BC30CD">
        <w:rPr>
          <w:sz w:val="24"/>
          <w:szCs w:val="24"/>
        </w:rPr>
        <w:t>a</w:t>
      </w:r>
      <w:r w:rsidR="00BE57DD">
        <w:rPr>
          <w:sz w:val="24"/>
          <w:szCs w:val="24"/>
        </w:rPr>
        <w:t>lysis</w:t>
      </w:r>
      <w:r w:rsidRPr="008D4E23">
        <w:rPr>
          <w:sz w:val="24"/>
          <w:szCs w:val="24"/>
        </w:rPr>
        <w:t xml:space="preserve"> additionally distinguishes </w:t>
      </w:r>
      <w:r w:rsidR="00BC30CD">
        <w:rPr>
          <w:sz w:val="24"/>
          <w:szCs w:val="24"/>
        </w:rPr>
        <w:t>opportunities</w:t>
      </w:r>
      <w:r w:rsidRPr="008D4E23">
        <w:rPr>
          <w:sz w:val="24"/>
          <w:szCs w:val="24"/>
        </w:rPr>
        <w:t xml:space="preserve"> and </w:t>
      </w:r>
      <w:r w:rsidR="00BC30CD">
        <w:rPr>
          <w:sz w:val="24"/>
          <w:szCs w:val="24"/>
        </w:rPr>
        <w:t>threats</w:t>
      </w:r>
      <w:r w:rsidRPr="008D4E23">
        <w:rPr>
          <w:sz w:val="24"/>
          <w:szCs w:val="24"/>
        </w:rPr>
        <w:t xml:space="preserve"> that may help or hurt the organization </w:t>
      </w:r>
      <w:proofErr w:type="gramStart"/>
      <w:r w:rsidRPr="008D4E23">
        <w:rPr>
          <w:sz w:val="24"/>
          <w:szCs w:val="24"/>
        </w:rPr>
        <w:t>later on</w:t>
      </w:r>
      <w:proofErr w:type="gramEnd"/>
      <w:r w:rsidR="00A62BB7">
        <w:rPr>
          <w:sz w:val="24"/>
          <w:szCs w:val="24"/>
        </w:rPr>
        <w:t xml:space="preserve"> (Mindtools</w:t>
      </w:r>
      <w:r w:rsidR="006A112C">
        <w:rPr>
          <w:sz w:val="24"/>
          <w:szCs w:val="24"/>
        </w:rPr>
        <w:t xml:space="preserve">, </w:t>
      </w:r>
      <w:r w:rsidR="0089558F">
        <w:rPr>
          <w:sz w:val="24"/>
          <w:szCs w:val="24"/>
        </w:rPr>
        <w:t>2018</w:t>
      </w:r>
      <w:r w:rsidR="006E57F0">
        <w:rPr>
          <w:sz w:val="24"/>
          <w:szCs w:val="24"/>
        </w:rPr>
        <w:t>).</w:t>
      </w:r>
    </w:p>
    <w:p w14:paraId="2BB35C81" w14:textId="77777777" w:rsidR="00BC1553" w:rsidRDefault="008D4E23" w:rsidP="0046224E">
      <w:pPr>
        <w:rPr>
          <w:b/>
          <w:sz w:val="28"/>
          <w:szCs w:val="28"/>
        </w:rPr>
      </w:pPr>
      <w:r>
        <w:rPr>
          <w:b/>
          <w:sz w:val="28"/>
          <w:szCs w:val="28"/>
        </w:rPr>
        <w:t xml:space="preserve">Strength </w:t>
      </w:r>
    </w:p>
    <w:p w14:paraId="385574F9" w14:textId="1F5219C5" w:rsidR="00CC4442" w:rsidRPr="00CC4442" w:rsidRDefault="00CC4442" w:rsidP="0046224E">
      <w:pPr>
        <w:rPr>
          <w:sz w:val="24"/>
          <w:szCs w:val="24"/>
        </w:rPr>
      </w:pPr>
      <w:r w:rsidRPr="00CC4442">
        <w:rPr>
          <w:sz w:val="24"/>
          <w:szCs w:val="24"/>
        </w:rPr>
        <w:t xml:space="preserve">BT group has a cutting-edge </w:t>
      </w:r>
      <w:proofErr w:type="spellStart"/>
      <w:r w:rsidRPr="00CC4442">
        <w:rPr>
          <w:sz w:val="24"/>
          <w:szCs w:val="24"/>
        </w:rPr>
        <w:t>fiber</w:t>
      </w:r>
      <w:proofErr w:type="spellEnd"/>
      <w:r w:rsidRPr="00CC4442">
        <w:rPr>
          <w:sz w:val="24"/>
          <w:szCs w:val="24"/>
        </w:rPr>
        <w:t xml:space="preserve">-optics innovation, </w:t>
      </w:r>
      <w:r>
        <w:rPr>
          <w:sz w:val="24"/>
          <w:szCs w:val="24"/>
        </w:rPr>
        <w:t xml:space="preserve">with </w:t>
      </w:r>
      <w:r w:rsidRPr="00CC4442">
        <w:rPr>
          <w:sz w:val="24"/>
          <w:szCs w:val="24"/>
        </w:rPr>
        <w:t xml:space="preserve">high-performing cable equipment, a well-known brand name, reliable </w:t>
      </w:r>
      <w:r>
        <w:rPr>
          <w:sz w:val="24"/>
          <w:szCs w:val="24"/>
        </w:rPr>
        <w:t xml:space="preserve">and trusted </w:t>
      </w:r>
      <w:r w:rsidRPr="00CC4442">
        <w:rPr>
          <w:sz w:val="24"/>
          <w:szCs w:val="24"/>
        </w:rPr>
        <w:t xml:space="preserve">by loyal customers </w:t>
      </w:r>
      <w:r>
        <w:rPr>
          <w:sz w:val="24"/>
          <w:szCs w:val="24"/>
        </w:rPr>
        <w:t xml:space="preserve">with super customer service plus an excellent </w:t>
      </w:r>
      <w:r w:rsidRPr="00CC4442">
        <w:rPr>
          <w:sz w:val="24"/>
          <w:szCs w:val="24"/>
        </w:rPr>
        <w:t xml:space="preserve">team </w:t>
      </w:r>
      <w:r>
        <w:rPr>
          <w:sz w:val="24"/>
          <w:szCs w:val="24"/>
        </w:rPr>
        <w:t xml:space="preserve">of employees. Altogether, </w:t>
      </w:r>
      <w:r w:rsidR="00A81A2B">
        <w:rPr>
          <w:sz w:val="24"/>
          <w:szCs w:val="24"/>
        </w:rPr>
        <w:t>these strengths are traits</w:t>
      </w:r>
      <w:r>
        <w:rPr>
          <w:sz w:val="24"/>
          <w:szCs w:val="24"/>
        </w:rPr>
        <w:t xml:space="preserve"> </w:t>
      </w:r>
      <w:r w:rsidR="00A81A2B">
        <w:rPr>
          <w:sz w:val="24"/>
          <w:szCs w:val="24"/>
        </w:rPr>
        <w:t xml:space="preserve">that </w:t>
      </w:r>
      <w:r>
        <w:rPr>
          <w:sz w:val="24"/>
          <w:szCs w:val="24"/>
        </w:rPr>
        <w:t xml:space="preserve">increase the organizations </w:t>
      </w:r>
      <w:r w:rsidR="00A81A2B">
        <w:rPr>
          <w:sz w:val="24"/>
          <w:szCs w:val="24"/>
        </w:rPr>
        <w:t xml:space="preserve">resources competences and boosts its modest </w:t>
      </w:r>
      <w:r w:rsidR="00BC30CD">
        <w:rPr>
          <w:sz w:val="24"/>
          <w:szCs w:val="24"/>
        </w:rPr>
        <w:t>of</w:t>
      </w:r>
      <w:r w:rsidR="00A81A2B">
        <w:rPr>
          <w:sz w:val="24"/>
          <w:szCs w:val="24"/>
        </w:rPr>
        <w:t xml:space="preserve"> competitive service.</w:t>
      </w:r>
    </w:p>
    <w:p w14:paraId="03644A5D" w14:textId="0E5BAF9A" w:rsidR="008D4E23" w:rsidRDefault="008D4E23" w:rsidP="0046224E">
      <w:pPr>
        <w:rPr>
          <w:b/>
          <w:sz w:val="28"/>
          <w:szCs w:val="28"/>
        </w:rPr>
      </w:pPr>
      <w:r>
        <w:rPr>
          <w:b/>
          <w:sz w:val="28"/>
          <w:szCs w:val="28"/>
        </w:rPr>
        <w:t>Weakness</w:t>
      </w:r>
    </w:p>
    <w:p w14:paraId="6E6C5746" w14:textId="4DFD19F5" w:rsidR="00BC30CD" w:rsidRPr="00BC1553" w:rsidRDefault="00BC1553" w:rsidP="0046224E">
      <w:pPr>
        <w:rPr>
          <w:sz w:val="24"/>
          <w:szCs w:val="24"/>
        </w:rPr>
      </w:pPr>
      <w:r>
        <w:rPr>
          <w:sz w:val="24"/>
          <w:szCs w:val="24"/>
        </w:rPr>
        <w:t>BT, like</w:t>
      </w:r>
      <w:r w:rsidR="00BC30CD" w:rsidRPr="00BC1553">
        <w:rPr>
          <w:sz w:val="24"/>
          <w:szCs w:val="24"/>
        </w:rPr>
        <w:t xml:space="preserve"> all telecommunication organization, the weakness that are foreseen are the slackness in sales, new companies opening and offering cheaper services which leads to customers leaving. </w:t>
      </w:r>
      <w:r w:rsidRPr="00BC1553">
        <w:rPr>
          <w:sz w:val="24"/>
          <w:szCs w:val="24"/>
        </w:rPr>
        <w:t>Another cause can be poor cable line due to rusting, rotten or tear, which means there is a disrupted and slow service</w:t>
      </w:r>
      <w:r>
        <w:rPr>
          <w:sz w:val="24"/>
          <w:szCs w:val="24"/>
        </w:rPr>
        <w:t>.</w:t>
      </w:r>
    </w:p>
    <w:p w14:paraId="19844CD2" w14:textId="01D998F6" w:rsidR="008D4E23" w:rsidRDefault="008D4E23" w:rsidP="0046224E">
      <w:pPr>
        <w:rPr>
          <w:b/>
          <w:sz w:val="28"/>
          <w:szCs w:val="28"/>
        </w:rPr>
      </w:pPr>
      <w:r>
        <w:rPr>
          <w:b/>
          <w:sz w:val="28"/>
          <w:szCs w:val="28"/>
        </w:rPr>
        <w:t>Opportunity</w:t>
      </w:r>
    </w:p>
    <w:p w14:paraId="441978F0" w14:textId="20FC8B6D" w:rsidR="00BC1553" w:rsidRPr="00DD72C1" w:rsidRDefault="00BC1553" w:rsidP="0046224E">
      <w:pPr>
        <w:rPr>
          <w:sz w:val="24"/>
          <w:szCs w:val="24"/>
        </w:rPr>
      </w:pPr>
      <w:r w:rsidRPr="0062311F">
        <w:rPr>
          <w:sz w:val="24"/>
          <w:szCs w:val="24"/>
        </w:rPr>
        <w:t>There</w:t>
      </w:r>
      <w:r w:rsidR="0062311F">
        <w:rPr>
          <w:sz w:val="24"/>
          <w:szCs w:val="24"/>
        </w:rPr>
        <w:t xml:space="preserve"> are</w:t>
      </w:r>
      <w:r w:rsidRPr="0062311F">
        <w:rPr>
          <w:sz w:val="24"/>
          <w:szCs w:val="24"/>
        </w:rPr>
        <w:t xml:space="preserve"> several </w:t>
      </w:r>
      <w:r w:rsidR="0062311F" w:rsidRPr="0062311F">
        <w:rPr>
          <w:sz w:val="24"/>
          <w:szCs w:val="24"/>
        </w:rPr>
        <w:t xml:space="preserve">external </w:t>
      </w:r>
      <w:r w:rsidRPr="0062311F">
        <w:rPr>
          <w:sz w:val="24"/>
          <w:szCs w:val="24"/>
        </w:rPr>
        <w:t>opportunities</w:t>
      </w:r>
      <w:r w:rsidR="0062311F" w:rsidRPr="0062311F">
        <w:rPr>
          <w:sz w:val="24"/>
          <w:szCs w:val="24"/>
        </w:rPr>
        <w:t xml:space="preserve"> like investing on the new optic fibre to help increase on the speed </w:t>
      </w:r>
      <w:r w:rsidR="00DD72C1">
        <w:rPr>
          <w:sz w:val="24"/>
          <w:szCs w:val="24"/>
        </w:rPr>
        <w:t>in</w:t>
      </w:r>
      <w:r w:rsidR="0062311F" w:rsidRPr="0062311F">
        <w:rPr>
          <w:sz w:val="24"/>
          <w:szCs w:val="24"/>
        </w:rPr>
        <w:t xml:space="preserve"> services. Customer</w:t>
      </w:r>
      <w:r w:rsidR="00DD72C1">
        <w:rPr>
          <w:sz w:val="24"/>
          <w:szCs w:val="24"/>
        </w:rPr>
        <w:t>s</w:t>
      </w:r>
      <w:r w:rsidR="0062311F" w:rsidRPr="0062311F">
        <w:rPr>
          <w:sz w:val="24"/>
          <w:szCs w:val="24"/>
        </w:rPr>
        <w:t xml:space="preserve"> are always upgrading to new technologies in the market</w:t>
      </w:r>
      <w:r w:rsidR="0062311F">
        <w:rPr>
          <w:sz w:val="24"/>
          <w:szCs w:val="24"/>
        </w:rPr>
        <w:t xml:space="preserve"> so, catching the consumer interest is beneficial in boosting its existing strength.</w:t>
      </w:r>
      <w:r w:rsidR="00DD72C1">
        <w:rPr>
          <w:sz w:val="24"/>
          <w:szCs w:val="24"/>
        </w:rPr>
        <w:t xml:space="preserve"> By constantly monitoring all the opportunities externally it will be an advantage to staying on top of the competition.  </w:t>
      </w:r>
      <w:r w:rsidR="0062311F">
        <w:rPr>
          <w:sz w:val="24"/>
          <w:szCs w:val="24"/>
        </w:rPr>
        <w:t xml:space="preserve"> </w:t>
      </w:r>
      <w:r w:rsidR="0062311F" w:rsidRPr="0062311F">
        <w:rPr>
          <w:sz w:val="24"/>
          <w:szCs w:val="24"/>
        </w:rPr>
        <w:t xml:space="preserve"> </w:t>
      </w:r>
    </w:p>
    <w:p w14:paraId="1DE4278C" w14:textId="77777777" w:rsidR="001E5D90" w:rsidRDefault="001E5D90" w:rsidP="00DD72C1">
      <w:pPr>
        <w:rPr>
          <w:b/>
          <w:sz w:val="28"/>
          <w:szCs w:val="28"/>
        </w:rPr>
      </w:pPr>
    </w:p>
    <w:p w14:paraId="77C14DCA" w14:textId="77777777" w:rsidR="001E5D90" w:rsidRDefault="001E5D90" w:rsidP="00DD72C1">
      <w:pPr>
        <w:rPr>
          <w:b/>
          <w:sz w:val="28"/>
          <w:szCs w:val="28"/>
        </w:rPr>
      </w:pPr>
    </w:p>
    <w:p w14:paraId="16EE4446" w14:textId="77777777" w:rsidR="001E5D90" w:rsidRDefault="001E5D90" w:rsidP="00DD72C1">
      <w:pPr>
        <w:rPr>
          <w:b/>
          <w:sz w:val="28"/>
          <w:szCs w:val="28"/>
        </w:rPr>
      </w:pPr>
    </w:p>
    <w:p w14:paraId="403FD0E5" w14:textId="4DD246AD" w:rsidR="00BC1553" w:rsidRDefault="008D4E23" w:rsidP="00DD72C1">
      <w:pPr>
        <w:rPr>
          <w:b/>
          <w:sz w:val="28"/>
          <w:szCs w:val="28"/>
        </w:rPr>
      </w:pPr>
      <w:r>
        <w:rPr>
          <w:b/>
          <w:sz w:val="28"/>
          <w:szCs w:val="28"/>
        </w:rPr>
        <w:t>Threats</w:t>
      </w:r>
    </w:p>
    <w:p w14:paraId="088A2011" w14:textId="36691D6E" w:rsidR="00BC1553" w:rsidRPr="00C90151" w:rsidRDefault="001E5D90" w:rsidP="00C90151">
      <w:pPr>
        <w:rPr>
          <w:sz w:val="24"/>
          <w:szCs w:val="24"/>
        </w:rPr>
      </w:pPr>
      <w:r w:rsidRPr="001E5D90">
        <w:rPr>
          <w:sz w:val="24"/>
          <w:szCs w:val="24"/>
        </w:rPr>
        <w:t xml:space="preserve">A slow economy, high competition and more tougher government regulations against the media telecommunications industry are only a couple of external threats that can confine a broadcast communications organization's future productivity. Threats are external trials or impacts that make future obstacles for an organization. New opponents </w:t>
      </w:r>
      <w:r>
        <w:rPr>
          <w:sz w:val="24"/>
          <w:szCs w:val="24"/>
        </w:rPr>
        <w:t>with</w:t>
      </w:r>
      <w:r w:rsidR="00B4596D">
        <w:rPr>
          <w:sz w:val="24"/>
          <w:szCs w:val="24"/>
        </w:rPr>
        <w:t xml:space="preserve"> </w:t>
      </w:r>
      <w:r w:rsidR="00C90151">
        <w:rPr>
          <w:sz w:val="24"/>
          <w:szCs w:val="24"/>
        </w:rPr>
        <w:t>super-fast</w:t>
      </w:r>
      <w:r>
        <w:rPr>
          <w:sz w:val="24"/>
          <w:szCs w:val="24"/>
        </w:rPr>
        <w:t xml:space="preserve"> new technology may Take BT loyal customers if BT does not invest in new cutting- edge technology</w:t>
      </w:r>
      <w:r w:rsidR="002621DA">
        <w:rPr>
          <w:sz w:val="24"/>
          <w:szCs w:val="24"/>
        </w:rPr>
        <w:t xml:space="preserve"> </w:t>
      </w:r>
      <w:r w:rsidR="00B4596D">
        <w:rPr>
          <w:sz w:val="24"/>
          <w:szCs w:val="24"/>
        </w:rPr>
        <w:t>and fast service</w:t>
      </w:r>
      <w:r>
        <w:rPr>
          <w:sz w:val="24"/>
          <w:szCs w:val="24"/>
        </w:rPr>
        <w:t>.</w:t>
      </w:r>
    </w:p>
    <w:p w14:paraId="3EFD1B81" w14:textId="240C579E" w:rsidR="00444F5F" w:rsidRDefault="00444F5F" w:rsidP="00444F5F">
      <w:pPr>
        <w:pStyle w:val="Heading1"/>
        <w:rPr>
          <w:rFonts w:asciiTheme="minorHAnsi" w:hAnsiTheme="minorHAnsi" w:cstheme="minorHAnsi"/>
          <w:b/>
          <w:color w:val="auto"/>
          <w:sz w:val="28"/>
          <w:szCs w:val="28"/>
        </w:rPr>
      </w:pPr>
      <w:r w:rsidRPr="00444F5F">
        <w:rPr>
          <w:rFonts w:asciiTheme="minorHAnsi" w:hAnsiTheme="minorHAnsi" w:cstheme="minorHAnsi"/>
          <w:b/>
          <w:color w:val="auto"/>
          <w:sz w:val="28"/>
          <w:szCs w:val="28"/>
        </w:rPr>
        <w:t>Best practices of BT</w:t>
      </w:r>
      <w:bookmarkEnd w:id="4"/>
    </w:p>
    <w:p w14:paraId="0F14E6DA" w14:textId="77777777" w:rsidR="00444F5F" w:rsidRPr="00BF7A6E" w:rsidRDefault="00444F5F" w:rsidP="00444F5F">
      <w:pPr>
        <w:rPr>
          <w:rFonts w:cstheme="minorHAnsi"/>
          <w:sz w:val="24"/>
          <w:szCs w:val="24"/>
        </w:rPr>
      </w:pPr>
      <w:r w:rsidRPr="00BF7A6E">
        <w:rPr>
          <w:rFonts w:cstheme="minorHAnsi"/>
          <w:sz w:val="24"/>
          <w:szCs w:val="24"/>
        </w:rPr>
        <w:t>The good practices of BT that make it different from other companies. Some of the best practices of BT are given below:</w:t>
      </w:r>
    </w:p>
    <w:p w14:paraId="4F421207" w14:textId="77777777" w:rsidR="00B96D0E" w:rsidRDefault="00444F5F" w:rsidP="00A71E5D">
      <w:pPr>
        <w:pStyle w:val="ListParagraph"/>
        <w:numPr>
          <w:ilvl w:val="0"/>
          <w:numId w:val="18"/>
        </w:numPr>
      </w:pPr>
      <w:r w:rsidRPr="00BF7A6E">
        <w:t xml:space="preserve">BT always acts with honesty even if the situation is critical for them. They follow a </w:t>
      </w:r>
      <w:r w:rsidR="008C7670" w:rsidRPr="00BF7A6E">
        <w:t>strong</w:t>
      </w:r>
      <w:r w:rsidRPr="00BF7A6E">
        <w:t xml:space="preserve"> code of ethics regarding their services. They ensure ethical behaviour toward the employee, customers, suppliers, and other stakeholders</w:t>
      </w:r>
      <w:r w:rsidR="00251786">
        <w:t>, with respect and loyalty</w:t>
      </w:r>
      <w:r w:rsidRPr="00BF7A6E">
        <w:t>.</w:t>
      </w:r>
    </w:p>
    <w:p w14:paraId="12CEC4AB" w14:textId="77777777" w:rsidR="00B96D0E" w:rsidRDefault="00444F5F" w:rsidP="00A71E5D">
      <w:pPr>
        <w:pStyle w:val="ListParagraph"/>
        <w:numPr>
          <w:ilvl w:val="0"/>
          <w:numId w:val="18"/>
        </w:numPr>
      </w:pPr>
      <w:r w:rsidRPr="00BF7A6E">
        <w:t>BT comply with different rules and regulations regarding their business model. They are always conscious of environmental and customer services (</w:t>
      </w:r>
      <w:r w:rsidRPr="00B96D0E">
        <w:rPr>
          <w:color w:val="000000"/>
        </w:rPr>
        <w:t>Aiken, 2012)</w:t>
      </w:r>
      <w:r w:rsidRPr="00BF7A6E">
        <w:t>.</w:t>
      </w:r>
    </w:p>
    <w:p w14:paraId="253B4246" w14:textId="42780E70" w:rsidR="00444F5F" w:rsidRPr="00BF7A6E" w:rsidRDefault="00444F5F" w:rsidP="00A71E5D">
      <w:pPr>
        <w:pStyle w:val="ListParagraph"/>
        <w:numPr>
          <w:ilvl w:val="0"/>
          <w:numId w:val="18"/>
        </w:numPr>
      </w:pPr>
      <w:r w:rsidRPr="00BF7A6E">
        <w:t>They always do their best to provide accurate, timely, and convenient service to the customers. Besides, they ensure proper reporting to the shareholders and the Security</w:t>
      </w:r>
      <w:r w:rsidR="009027A9">
        <w:t xml:space="preserve"> </w:t>
      </w:r>
      <w:r w:rsidRPr="00BF7A6E">
        <w:t>Exchange Commission about the actual, true, and fair performance.</w:t>
      </w:r>
    </w:p>
    <w:p w14:paraId="5F4548E5" w14:textId="77777777" w:rsidR="009027A9" w:rsidRPr="009027A9" w:rsidRDefault="00444F5F" w:rsidP="009027A9">
      <w:pPr>
        <w:pStyle w:val="ListParagraph"/>
        <w:numPr>
          <w:ilvl w:val="0"/>
          <w:numId w:val="17"/>
        </w:numPr>
      </w:pPr>
      <w:r w:rsidRPr="009027A9">
        <w:rPr>
          <w:rFonts w:cstheme="minorHAnsi"/>
          <w:sz w:val="24"/>
          <w:szCs w:val="24"/>
        </w:rPr>
        <w:t>They ensure appropriate workplace disciplines, attitudes, values, and behaviour.</w:t>
      </w:r>
    </w:p>
    <w:p w14:paraId="35EC22BA" w14:textId="0CE235F3" w:rsidR="00444F5F" w:rsidRDefault="00444F5F" w:rsidP="009027A9">
      <w:pPr>
        <w:pStyle w:val="ListParagraph"/>
        <w:numPr>
          <w:ilvl w:val="0"/>
          <w:numId w:val="17"/>
        </w:numPr>
      </w:pPr>
      <w:r w:rsidRPr="009027A9">
        <w:rPr>
          <w:rFonts w:cstheme="minorHAnsi"/>
          <w:sz w:val="24"/>
          <w:szCs w:val="24"/>
        </w:rPr>
        <w:t>They also focus on innovation to create a new market rather than competing in the existing market</w:t>
      </w:r>
      <w:r>
        <w:t>.</w:t>
      </w:r>
    </w:p>
    <w:p w14:paraId="5D3C5071" w14:textId="2FC4E7A4" w:rsidR="00241300" w:rsidRDefault="00241300" w:rsidP="009027A9">
      <w:pPr>
        <w:pStyle w:val="ListParagraph"/>
        <w:numPr>
          <w:ilvl w:val="0"/>
          <w:numId w:val="17"/>
        </w:numPr>
      </w:pPr>
      <w:r>
        <w:t>There is a complete workplace equality and diversity strategy in place including disability, race and gender.</w:t>
      </w:r>
      <w:r w:rsidR="00A71E5D">
        <w:t xml:space="preserve"> In 2001, BT was awarded a ‘Gold Standards’ on the way they manage issues on gender and ethnic minority in the workplace. </w:t>
      </w:r>
    </w:p>
    <w:p w14:paraId="2D6428AA" w14:textId="72BA3A14" w:rsidR="00E436D1" w:rsidRDefault="00E436D1" w:rsidP="009027A9">
      <w:pPr>
        <w:pStyle w:val="ListParagraph"/>
        <w:numPr>
          <w:ilvl w:val="0"/>
          <w:numId w:val="17"/>
        </w:numPr>
      </w:pPr>
      <w:r>
        <w:t xml:space="preserve"> They are three critical stakeholder groups th</w:t>
      </w:r>
      <w:r w:rsidR="001A51F8">
        <w:t>at BT Values most. These are</w:t>
      </w:r>
      <w:r>
        <w:t xml:space="preserve"> customer</w:t>
      </w:r>
      <w:r w:rsidR="001A51F8">
        <w:t>s</w:t>
      </w:r>
      <w:r>
        <w:t xml:space="preserve">, employees and </w:t>
      </w:r>
      <w:r w:rsidR="001A51F8">
        <w:t>shareholders. It is important to have a team of happy Employees, happy customers and happy shareholders, the satisfaction of the stakeholder resu</w:t>
      </w:r>
      <w:r w:rsidR="00296A9D">
        <w:t>lts in the success of the business</w:t>
      </w:r>
      <w:r w:rsidR="00546E08">
        <w:t xml:space="preserve"> (British Telecommunication, 2001)</w:t>
      </w:r>
      <w:r w:rsidR="00296A9D">
        <w:t>.</w:t>
      </w:r>
    </w:p>
    <w:p w14:paraId="6D52FF8F" w14:textId="77777777" w:rsidR="00F26A33" w:rsidRDefault="00F26A33" w:rsidP="00F26A33">
      <w:pPr>
        <w:pStyle w:val="ListParagraph"/>
      </w:pPr>
      <w:bookmarkStart w:id="5" w:name="_GoBack"/>
      <w:bookmarkEnd w:id="5"/>
    </w:p>
    <w:p w14:paraId="154DD91F" w14:textId="12CCE9B0" w:rsidR="00296A9D" w:rsidRPr="00444F5F" w:rsidRDefault="00E11214" w:rsidP="00546E08">
      <w:pPr>
        <w:pStyle w:val="ListParagraph"/>
      </w:pPr>
      <w:r>
        <w:t xml:space="preserve"> </w:t>
      </w:r>
    </w:p>
    <w:p w14:paraId="17AF9B0C" w14:textId="46DBEAC9" w:rsidR="00444F5F" w:rsidRDefault="00444F5F" w:rsidP="00444F5F"/>
    <w:p w14:paraId="7DCAE92C" w14:textId="681FD1DC" w:rsidR="00444F5F" w:rsidRDefault="00444F5F" w:rsidP="00444F5F"/>
    <w:p w14:paraId="27C2C8E1" w14:textId="5DFA98C8" w:rsidR="00444F5F" w:rsidRDefault="00444F5F" w:rsidP="00444F5F"/>
    <w:p w14:paraId="3606EAA8" w14:textId="77777777" w:rsidR="00760805" w:rsidRDefault="00760805" w:rsidP="00444F5F"/>
    <w:p w14:paraId="5575B64B" w14:textId="089BE354" w:rsidR="00582DC5" w:rsidRDefault="00582DC5" w:rsidP="00444F5F"/>
    <w:p w14:paraId="5F6CB6B9" w14:textId="68AAD3A9" w:rsidR="00DD72C1" w:rsidRDefault="00DD72C1" w:rsidP="00444F5F"/>
    <w:p w14:paraId="23091BFF" w14:textId="0383628F" w:rsidR="00DD72C1" w:rsidRDefault="00DD72C1" w:rsidP="00444F5F"/>
    <w:p w14:paraId="57F37753" w14:textId="1E278C90" w:rsidR="00DD72C1" w:rsidRDefault="00DD72C1" w:rsidP="00444F5F"/>
    <w:p w14:paraId="6E4843EE" w14:textId="77777777" w:rsidR="009027A9" w:rsidRPr="00444F5F" w:rsidRDefault="009027A9" w:rsidP="00444F5F"/>
    <w:p w14:paraId="03BE8BA1" w14:textId="77777777" w:rsidR="0091206A" w:rsidRPr="0046224E" w:rsidRDefault="0091206A" w:rsidP="0091206A">
      <w:pPr>
        <w:pStyle w:val="Heading1"/>
        <w:rPr>
          <w:rFonts w:asciiTheme="minorHAnsi" w:hAnsiTheme="minorHAnsi" w:cstheme="minorHAnsi"/>
          <w:b/>
          <w:color w:val="auto"/>
          <w:sz w:val="28"/>
          <w:szCs w:val="28"/>
        </w:rPr>
      </w:pPr>
      <w:bookmarkStart w:id="6" w:name="_Toc533026599"/>
      <w:r w:rsidRPr="0046224E">
        <w:rPr>
          <w:rFonts w:asciiTheme="minorHAnsi" w:hAnsiTheme="minorHAnsi" w:cstheme="minorHAnsi"/>
          <w:b/>
          <w:color w:val="auto"/>
          <w:sz w:val="28"/>
          <w:szCs w:val="28"/>
        </w:rPr>
        <w:t>Recommendations</w:t>
      </w:r>
      <w:bookmarkEnd w:id="6"/>
    </w:p>
    <w:p w14:paraId="239C6F0E" w14:textId="77777777" w:rsidR="006A112C" w:rsidRDefault="0091206A" w:rsidP="006A112C">
      <w:pPr>
        <w:pStyle w:val="Heading1"/>
        <w:rPr>
          <w:rFonts w:asciiTheme="minorHAnsi" w:hAnsiTheme="minorHAnsi" w:cstheme="minorHAnsi"/>
          <w:color w:val="auto"/>
          <w:sz w:val="24"/>
          <w:szCs w:val="24"/>
        </w:rPr>
      </w:pPr>
      <w:r w:rsidRPr="0091206A">
        <w:rPr>
          <w:rFonts w:asciiTheme="minorHAnsi" w:hAnsiTheme="minorHAnsi" w:cstheme="minorHAnsi"/>
          <w:color w:val="auto"/>
          <w:sz w:val="24"/>
          <w:szCs w:val="24"/>
        </w:rPr>
        <w:t xml:space="preserve">There is no doubt that BT is one of the leading telecommunication companies in the UK. It was established in 1969 and is the oldest telecommunication service provider in the world. But at present, it is not the market leader. Several American, Japanese, and Chinese companies are earning higher revenue than BT. Here workplace critical thinking can play a very big role to improve performance (Bell, 2010). BT can follow some principles to improve critical thinking. </w:t>
      </w:r>
    </w:p>
    <w:p w14:paraId="30958BF5" w14:textId="77777777" w:rsidR="00604E64" w:rsidRDefault="00AF18A9" w:rsidP="00604E64">
      <w:pPr>
        <w:pStyle w:val="Heading1"/>
        <w:numPr>
          <w:ilvl w:val="0"/>
          <w:numId w:val="16"/>
        </w:numPr>
        <w:rPr>
          <w:rFonts w:asciiTheme="minorHAnsi" w:hAnsiTheme="minorHAnsi" w:cstheme="minorHAnsi"/>
          <w:color w:val="auto"/>
          <w:sz w:val="24"/>
          <w:szCs w:val="24"/>
        </w:rPr>
      </w:pPr>
      <w:r w:rsidRPr="005C5677">
        <w:rPr>
          <w:rFonts w:asciiTheme="minorHAnsi" w:hAnsiTheme="minorHAnsi" w:cstheme="minorHAnsi"/>
          <w:color w:val="auto"/>
          <w:sz w:val="24"/>
          <w:szCs w:val="24"/>
        </w:rPr>
        <w:t xml:space="preserve">Managers </w:t>
      </w:r>
      <w:r w:rsidR="0091206A" w:rsidRPr="005C5677">
        <w:rPr>
          <w:rFonts w:asciiTheme="minorHAnsi" w:hAnsiTheme="minorHAnsi" w:cstheme="minorHAnsi"/>
          <w:color w:val="auto"/>
          <w:sz w:val="24"/>
          <w:szCs w:val="24"/>
        </w:rPr>
        <w:t xml:space="preserve">need to encourage </w:t>
      </w:r>
      <w:r w:rsidR="00877231" w:rsidRPr="005C5677">
        <w:rPr>
          <w:rFonts w:asciiTheme="minorHAnsi" w:hAnsiTheme="minorHAnsi" w:cstheme="minorHAnsi"/>
          <w:color w:val="auto"/>
          <w:sz w:val="24"/>
          <w:szCs w:val="24"/>
        </w:rPr>
        <w:t xml:space="preserve">high </w:t>
      </w:r>
      <w:r w:rsidRPr="005C5677">
        <w:rPr>
          <w:rFonts w:asciiTheme="minorHAnsi" w:hAnsiTheme="minorHAnsi" w:cstheme="minorHAnsi"/>
          <w:color w:val="auto"/>
          <w:sz w:val="24"/>
          <w:szCs w:val="24"/>
        </w:rPr>
        <w:t xml:space="preserve">performance </w:t>
      </w:r>
      <w:r w:rsidR="00877231" w:rsidRPr="005C5677">
        <w:rPr>
          <w:rFonts w:asciiTheme="minorHAnsi" w:hAnsiTheme="minorHAnsi" w:cstheme="minorHAnsi"/>
          <w:color w:val="auto"/>
          <w:sz w:val="24"/>
          <w:szCs w:val="24"/>
        </w:rPr>
        <w:t xml:space="preserve">by holding workshops, mentoring, working on motivational skills </w:t>
      </w:r>
      <w:r w:rsidRPr="005C5677">
        <w:rPr>
          <w:rFonts w:asciiTheme="minorHAnsi" w:hAnsiTheme="minorHAnsi" w:cstheme="minorHAnsi"/>
          <w:color w:val="auto"/>
          <w:sz w:val="24"/>
          <w:szCs w:val="24"/>
        </w:rPr>
        <w:t>in order to</w:t>
      </w:r>
      <w:r w:rsidR="0091206A" w:rsidRPr="005C5677">
        <w:rPr>
          <w:rFonts w:asciiTheme="minorHAnsi" w:hAnsiTheme="minorHAnsi" w:cstheme="minorHAnsi"/>
          <w:color w:val="auto"/>
          <w:sz w:val="24"/>
          <w:szCs w:val="24"/>
        </w:rPr>
        <w:t xml:space="preserve"> </w:t>
      </w:r>
      <w:r w:rsidRPr="005C5677">
        <w:rPr>
          <w:rFonts w:asciiTheme="minorHAnsi" w:hAnsiTheme="minorHAnsi" w:cstheme="minorHAnsi"/>
          <w:color w:val="auto"/>
          <w:sz w:val="24"/>
          <w:szCs w:val="24"/>
        </w:rPr>
        <w:t>succeed,</w:t>
      </w:r>
      <w:r w:rsidR="0091206A" w:rsidRPr="005C5677">
        <w:rPr>
          <w:rFonts w:asciiTheme="minorHAnsi" w:hAnsiTheme="minorHAnsi" w:cstheme="minorHAnsi"/>
          <w:color w:val="auto"/>
          <w:sz w:val="24"/>
          <w:szCs w:val="24"/>
        </w:rPr>
        <w:t xml:space="preserve"> </w:t>
      </w:r>
      <w:r w:rsidR="005C5677">
        <w:rPr>
          <w:rFonts w:asciiTheme="minorHAnsi" w:hAnsiTheme="minorHAnsi" w:cstheme="minorHAnsi"/>
          <w:color w:val="auto"/>
          <w:sz w:val="24"/>
          <w:szCs w:val="24"/>
        </w:rPr>
        <w:t xml:space="preserve">they need to </w:t>
      </w:r>
      <w:r w:rsidR="0091206A" w:rsidRPr="005C5677">
        <w:rPr>
          <w:rFonts w:asciiTheme="minorHAnsi" w:hAnsiTheme="minorHAnsi" w:cstheme="minorHAnsi"/>
          <w:color w:val="auto"/>
          <w:sz w:val="24"/>
          <w:szCs w:val="24"/>
        </w:rPr>
        <w:t>focus on the core objectives and values of the organization.</w:t>
      </w:r>
    </w:p>
    <w:p w14:paraId="3F4DB1DA" w14:textId="77777777" w:rsidR="00571D34" w:rsidRPr="00571D34" w:rsidRDefault="0091206A" w:rsidP="00604E64">
      <w:pPr>
        <w:pStyle w:val="Heading1"/>
        <w:numPr>
          <w:ilvl w:val="0"/>
          <w:numId w:val="16"/>
        </w:numPr>
        <w:rPr>
          <w:rFonts w:asciiTheme="minorHAnsi" w:hAnsiTheme="minorHAnsi" w:cstheme="minorHAnsi"/>
          <w:color w:val="auto"/>
          <w:sz w:val="24"/>
          <w:szCs w:val="24"/>
        </w:rPr>
      </w:pPr>
      <w:r w:rsidRPr="00571D34">
        <w:rPr>
          <w:rFonts w:asciiTheme="minorHAnsi" w:hAnsiTheme="minorHAnsi" w:cstheme="minorHAnsi"/>
          <w:color w:val="auto"/>
          <w:sz w:val="24"/>
          <w:szCs w:val="24"/>
        </w:rPr>
        <w:t>Employees should try to be more flexible in the</w:t>
      </w:r>
      <w:r w:rsidR="00877231" w:rsidRPr="00571D34">
        <w:rPr>
          <w:rFonts w:asciiTheme="minorHAnsi" w:hAnsiTheme="minorHAnsi" w:cstheme="minorHAnsi"/>
          <w:color w:val="auto"/>
          <w:sz w:val="24"/>
          <w:szCs w:val="24"/>
        </w:rPr>
        <w:t xml:space="preserve">ir </w:t>
      </w:r>
      <w:r w:rsidR="002B5AC5" w:rsidRPr="00571D34">
        <w:rPr>
          <w:rFonts w:asciiTheme="minorHAnsi" w:hAnsiTheme="minorHAnsi" w:cstheme="minorHAnsi"/>
          <w:color w:val="auto"/>
          <w:sz w:val="24"/>
          <w:szCs w:val="24"/>
        </w:rPr>
        <w:t xml:space="preserve">way of </w:t>
      </w:r>
      <w:r w:rsidR="00877231" w:rsidRPr="00571D34">
        <w:rPr>
          <w:rFonts w:asciiTheme="minorHAnsi" w:hAnsiTheme="minorHAnsi" w:cstheme="minorHAnsi"/>
          <w:color w:val="auto"/>
          <w:sz w:val="24"/>
          <w:szCs w:val="24"/>
        </w:rPr>
        <w:t xml:space="preserve">thinking, be less </w:t>
      </w:r>
      <w:r w:rsidRPr="00571D34">
        <w:rPr>
          <w:rFonts w:asciiTheme="minorHAnsi" w:hAnsiTheme="minorHAnsi" w:cstheme="minorHAnsi"/>
          <w:color w:val="auto"/>
          <w:sz w:val="24"/>
          <w:szCs w:val="24"/>
        </w:rPr>
        <w:t xml:space="preserve">rigid </w:t>
      </w:r>
      <w:r w:rsidR="00877231" w:rsidRPr="00571D34">
        <w:rPr>
          <w:rFonts w:asciiTheme="minorHAnsi" w:hAnsiTheme="minorHAnsi" w:cstheme="minorHAnsi"/>
          <w:color w:val="auto"/>
          <w:sz w:val="24"/>
          <w:szCs w:val="24"/>
        </w:rPr>
        <w:t xml:space="preserve">in making </w:t>
      </w:r>
      <w:r w:rsidRPr="00571D34">
        <w:rPr>
          <w:rFonts w:asciiTheme="minorHAnsi" w:hAnsiTheme="minorHAnsi" w:cstheme="minorHAnsi"/>
          <w:color w:val="auto"/>
          <w:sz w:val="24"/>
          <w:szCs w:val="24"/>
        </w:rPr>
        <w:t>decision</w:t>
      </w:r>
      <w:r w:rsidR="00877231" w:rsidRPr="00571D34">
        <w:rPr>
          <w:rFonts w:asciiTheme="minorHAnsi" w:hAnsiTheme="minorHAnsi" w:cstheme="minorHAnsi"/>
          <w:color w:val="auto"/>
          <w:sz w:val="24"/>
          <w:szCs w:val="24"/>
        </w:rPr>
        <w:t>s</w:t>
      </w:r>
      <w:r w:rsidR="002B5AC5" w:rsidRPr="00571D34">
        <w:rPr>
          <w:rFonts w:asciiTheme="minorHAnsi" w:hAnsiTheme="minorHAnsi" w:cstheme="minorHAnsi"/>
          <w:color w:val="auto"/>
          <w:sz w:val="24"/>
          <w:szCs w:val="24"/>
        </w:rPr>
        <w:t xml:space="preserve">, have more power in dealing with </w:t>
      </w:r>
      <w:r w:rsidR="005C5677" w:rsidRPr="00571D34">
        <w:rPr>
          <w:rFonts w:asciiTheme="minorHAnsi" w:hAnsiTheme="minorHAnsi" w:cstheme="minorHAnsi"/>
          <w:color w:val="auto"/>
          <w:sz w:val="24"/>
          <w:szCs w:val="24"/>
        </w:rPr>
        <w:t>difficult</w:t>
      </w:r>
      <w:r w:rsidR="002B5AC5" w:rsidRPr="00571D34">
        <w:rPr>
          <w:rFonts w:asciiTheme="minorHAnsi" w:hAnsiTheme="minorHAnsi" w:cstheme="minorHAnsi"/>
          <w:color w:val="auto"/>
          <w:sz w:val="24"/>
          <w:szCs w:val="24"/>
        </w:rPr>
        <w:t xml:space="preserve"> situations in the workplace,</w:t>
      </w:r>
      <w:r w:rsidR="005C5677" w:rsidRPr="00571D34">
        <w:rPr>
          <w:rFonts w:asciiTheme="minorHAnsi" w:hAnsiTheme="minorHAnsi" w:cstheme="minorHAnsi"/>
          <w:color w:val="auto"/>
          <w:sz w:val="24"/>
          <w:szCs w:val="24"/>
        </w:rPr>
        <w:t xml:space="preserve"> saving time on waiting for </w:t>
      </w:r>
      <w:r w:rsidR="002B5AC5" w:rsidRPr="00571D34">
        <w:rPr>
          <w:rFonts w:asciiTheme="minorHAnsi" w:hAnsiTheme="minorHAnsi" w:cstheme="minorHAnsi"/>
          <w:color w:val="auto"/>
          <w:sz w:val="24"/>
          <w:szCs w:val="24"/>
        </w:rPr>
        <w:t>senior managers</w:t>
      </w:r>
      <w:r w:rsidRPr="005C5677">
        <w:t>.</w:t>
      </w:r>
    </w:p>
    <w:p w14:paraId="663A42D7" w14:textId="77777777" w:rsidR="00571D34" w:rsidRPr="00571D34" w:rsidRDefault="0091206A" w:rsidP="00604E64">
      <w:pPr>
        <w:pStyle w:val="Heading1"/>
        <w:numPr>
          <w:ilvl w:val="0"/>
          <w:numId w:val="16"/>
        </w:numPr>
        <w:rPr>
          <w:rFonts w:asciiTheme="minorHAnsi" w:hAnsiTheme="minorHAnsi" w:cstheme="minorHAnsi"/>
          <w:color w:val="auto"/>
          <w:sz w:val="24"/>
          <w:szCs w:val="24"/>
        </w:rPr>
      </w:pPr>
      <w:r w:rsidRPr="00571D34">
        <w:rPr>
          <w:rFonts w:asciiTheme="minorHAnsi" w:hAnsiTheme="minorHAnsi" w:cstheme="minorHAnsi"/>
          <w:color w:val="auto"/>
          <w:sz w:val="24"/>
          <w:szCs w:val="24"/>
        </w:rPr>
        <w:t>Managers and employees should develop the virtue</w:t>
      </w:r>
      <w:r w:rsidR="00604E64" w:rsidRPr="00571D34">
        <w:rPr>
          <w:rFonts w:asciiTheme="minorHAnsi" w:hAnsiTheme="minorHAnsi" w:cstheme="minorHAnsi"/>
          <w:color w:val="auto"/>
          <w:sz w:val="24"/>
          <w:szCs w:val="24"/>
        </w:rPr>
        <w:t xml:space="preserve"> of appreciation and integrity to</w:t>
      </w:r>
      <w:r w:rsidRPr="00571D34">
        <w:rPr>
          <w:rFonts w:asciiTheme="minorHAnsi" w:hAnsiTheme="minorHAnsi" w:cstheme="minorHAnsi"/>
          <w:color w:val="auto"/>
          <w:sz w:val="24"/>
          <w:szCs w:val="24"/>
        </w:rPr>
        <w:t xml:space="preserve"> establish strong attitudes (Aiken, 2012).</w:t>
      </w:r>
    </w:p>
    <w:p w14:paraId="1ADE1643" w14:textId="77777777" w:rsidR="00571D34" w:rsidRPr="00571D34" w:rsidRDefault="0091206A" w:rsidP="00604E64">
      <w:pPr>
        <w:pStyle w:val="Heading1"/>
        <w:numPr>
          <w:ilvl w:val="0"/>
          <w:numId w:val="16"/>
        </w:numPr>
        <w:rPr>
          <w:rFonts w:asciiTheme="minorHAnsi" w:hAnsiTheme="minorHAnsi" w:cstheme="minorHAnsi"/>
          <w:color w:val="auto"/>
          <w:sz w:val="24"/>
          <w:szCs w:val="24"/>
        </w:rPr>
      </w:pPr>
      <w:r w:rsidRPr="00571D34">
        <w:rPr>
          <w:rFonts w:asciiTheme="minorHAnsi" w:hAnsiTheme="minorHAnsi" w:cstheme="minorHAnsi"/>
          <w:color w:val="auto"/>
          <w:sz w:val="24"/>
          <w:szCs w:val="24"/>
        </w:rPr>
        <w:t xml:space="preserve">Employees should keep </w:t>
      </w:r>
      <w:r w:rsidR="00AF18A9" w:rsidRPr="00571D34">
        <w:rPr>
          <w:rFonts w:asciiTheme="minorHAnsi" w:hAnsiTheme="minorHAnsi" w:cstheme="minorHAnsi"/>
          <w:color w:val="auto"/>
          <w:sz w:val="24"/>
          <w:szCs w:val="24"/>
        </w:rPr>
        <w:t xml:space="preserve">their </w:t>
      </w:r>
      <w:r w:rsidRPr="00571D34">
        <w:rPr>
          <w:rFonts w:asciiTheme="minorHAnsi" w:hAnsiTheme="minorHAnsi" w:cstheme="minorHAnsi"/>
          <w:color w:val="auto"/>
          <w:sz w:val="24"/>
          <w:szCs w:val="24"/>
        </w:rPr>
        <w:t>ego away</w:t>
      </w:r>
      <w:r w:rsidR="00877231" w:rsidRPr="00571D34">
        <w:rPr>
          <w:rFonts w:asciiTheme="minorHAnsi" w:hAnsiTheme="minorHAnsi" w:cstheme="minorHAnsi"/>
          <w:color w:val="auto"/>
          <w:sz w:val="24"/>
          <w:szCs w:val="24"/>
        </w:rPr>
        <w:t>, avoid office gossip</w:t>
      </w:r>
      <w:r w:rsidRPr="00571D34">
        <w:rPr>
          <w:rFonts w:asciiTheme="minorHAnsi" w:hAnsiTheme="minorHAnsi" w:cstheme="minorHAnsi"/>
          <w:color w:val="auto"/>
          <w:sz w:val="24"/>
          <w:szCs w:val="24"/>
        </w:rPr>
        <w:t xml:space="preserve"> and try to separate personal life from professional life to develop critical workplace behaviour.</w:t>
      </w:r>
    </w:p>
    <w:p w14:paraId="35CCACF3" w14:textId="780BAAFA" w:rsidR="0091206A" w:rsidRDefault="0091206A" w:rsidP="00604E64">
      <w:pPr>
        <w:pStyle w:val="Heading1"/>
        <w:numPr>
          <w:ilvl w:val="0"/>
          <w:numId w:val="16"/>
        </w:numPr>
        <w:rPr>
          <w:rFonts w:asciiTheme="minorHAnsi" w:hAnsiTheme="minorHAnsi" w:cstheme="minorHAnsi"/>
          <w:color w:val="auto"/>
          <w:sz w:val="24"/>
          <w:szCs w:val="24"/>
        </w:rPr>
      </w:pPr>
      <w:r w:rsidRPr="00571D34">
        <w:rPr>
          <w:rFonts w:asciiTheme="minorHAnsi" w:hAnsiTheme="minorHAnsi" w:cstheme="minorHAnsi"/>
          <w:color w:val="auto"/>
          <w:sz w:val="24"/>
          <w:szCs w:val="24"/>
        </w:rPr>
        <w:t>Building trust and reliability is a key ingredient for a strong foundation in workplace between colleagues, making communication more open and clearer, as well as respect for each other.</w:t>
      </w:r>
    </w:p>
    <w:p w14:paraId="72AB363F" w14:textId="3B8E755F" w:rsidR="00571D34" w:rsidRDefault="00571D34" w:rsidP="00571D34">
      <w:pPr>
        <w:pStyle w:val="ListParagraph"/>
        <w:numPr>
          <w:ilvl w:val="0"/>
          <w:numId w:val="16"/>
        </w:numPr>
      </w:pPr>
      <w:r>
        <w:t>BT online Advisers should make sure information being given to customers is accurate and clear and satisfactory</w:t>
      </w:r>
      <w:r w:rsidR="00263E32">
        <w:t>.</w:t>
      </w:r>
    </w:p>
    <w:p w14:paraId="36502454" w14:textId="2B6F563E" w:rsidR="00263E32" w:rsidRPr="00571D34" w:rsidRDefault="00263E32" w:rsidP="00571D34">
      <w:pPr>
        <w:pStyle w:val="ListParagraph"/>
        <w:numPr>
          <w:ilvl w:val="0"/>
          <w:numId w:val="16"/>
        </w:numPr>
      </w:pPr>
      <w:r>
        <w:t xml:space="preserve">BT should stop selling customers personal details to other organizations without their consent. </w:t>
      </w:r>
    </w:p>
    <w:p w14:paraId="085FFC16" w14:textId="77777777" w:rsidR="00571D34" w:rsidRPr="00571D34" w:rsidRDefault="00571D34" w:rsidP="00571D34"/>
    <w:p w14:paraId="6FA3F240" w14:textId="77777777" w:rsidR="00571D34" w:rsidRPr="00571D34" w:rsidRDefault="00571D34" w:rsidP="00571D34"/>
    <w:p w14:paraId="404F44B0" w14:textId="4884C888" w:rsidR="00877231" w:rsidRDefault="00877231" w:rsidP="002B5AC5">
      <w:pPr>
        <w:pStyle w:val="ListParagraph"/>
        <w:spacing w:after="0" w:line="360" w:lineRule="auto"/>
        <w:jc w:val="both"/>
        <w:rPr>
          <w:rFonts w:cstheme="minorHAnsi"/>
          <w:sz w:val="24"/>
          <w:szCs w:val="24"/>
        </w:rPr>
      </w:pPr>
    </w:p>
    <w:p w14:paraId="2FD93D5C" w14:textId="3C13C212" w:rsidR="0046224E" w:rsidRDefault="0046224E" w:rsidP="0046224E"/>
    <w:p w14:paraId="35F25E51" w14:textId="071393ED" w:rsidR="00760805" w:rsidRDefault="00760805" w:rsidP="0046224E"/>
    <w:p w14:paraId="151E92E3" w14:textId="50F5D340" w:rsidR="008D4E23" w:rsidRDefault="008D4E23" w:rsidP="0046224E"/>
    <w:p w14:paraId="01B60E5A" w14:textId="40514CD7" w:rsidR="008D4E23" w:rsidRDefault="008D4E23" w:rsidP="0046224E"/>
    <w:p w14:paraId="09FDAC27" w14:textId="63C208B1" w:rsidR="008D4E23" w:rsidRDefault="008D4E23" w:rsidP="0046224E"/>
    <w:p w14:paraId="25D454CE" w14:textId="5DC628E4" w:rsidR="008D4E23" w:rsidRDefault="008D4E23" w:rsidP="0046224E"/>
    <w:p w14:paraId="52B8C09D" w14:textId="77777777" w:rsidR="008D4E23" w:rsidRPr="0046224E" w:rsidRDefault="008D4E23" w:rsidP="0046224E"/>
    <w:p w14:paraId="389F22C3" w14:textId="01D2F37F" w:rsidR="000A35B2" w:rsidRDefault="000A35B2" w:rsidP="000A35B2">
      <w:pPr>
        <w:pStyle w:val="Heading1"/>
        <w:rPr>
          <w:rFonts w:asciiTheme="minorHAnsi" w:hAnsiTheme="minorHAnsi" w:cstheme="minorHAnsi"/>
          <w:b/>
          <w:color w:val="auto"/>
          <w:sz w:val="28"/>
          <w:szCs w:val="28"/>
        </w:rPr>
      </w:pPr>
      <w:r w:rsidRPr="000A35B2">
        <w:rPr>
          <w:rFonts w:asciiTheme="minorHAnsi" w:hAnsiTheme="minorHAnsi" w:cstheme="minorHAnsi"/>
          <w:b/>
          <w:color w:val="auto"/>
          <w:sz w:val="28"/>
          <w:szCs w:val="28"/>
        </w:rPr>
        <w:t>Conclusion</w:t>
      </w:r>
      <w:bookmarkEnd w:id="2"/>
    </w:p>
    <w:p w14:paraId="59120AE8" w14:textId="5F2B7F80" w:rsidR="000A35B2" w:rsidRPr="00325F23" w:rsidRDefault="000A35B2">
      <w:pPr>
        <w:rPr>
          <w:rFonts w:cstheme="minorHAnsi"/>
          <w:b/>
          <w:sz w:val="24"/>
          <w:szCs w:val="24"/>
        </w:rPr>
      </w:pPr>
      <w:r w:rsidRPr="00325F23">
        <w:rPr>
          <w:rFonts w:cstheme="minorHAnsi"/>
          <w:sz w:val="24"/>
          <w:szCs w:val="24"/>
        </w:rPr>
        <w:t xml:space="preserve">Managers nowadays need to critically evaluate and implement different attitudes, beliefs, and values. Developing Critical thinking helps to take the best decision in any organization. Critical thinking helps to take an unbiased, rational decision based on proper supporting evidence and shape human behaviour. The behaviour of the employees shapes the behaviour of the organization. British Telecommunication should able to ensure the application of proper attitudes, beliefs, and values. </w:t>
      </w:r>
      <w:r w:rsidR="008E2F23">
        <w:rPr>
          <w:rFonts w:cstheme="minorHAnsi"/>
          <w:sz w:val="24"/>
          <w:szCs w:val="24"/>
        </w:rPr>
        <w:t>Additionally,</w:t>
      </w:r>
      <w:r w:rsidRPr="00325F23">
        <w:rPr>
          <w:rFonts w:cstheme="minorHAnsi"/>
          <w:sz w:val="24"/>
          <w:szCs w:val="24"/>
        </w:rPr>
        <w:t xml:space="preserve"> the application of different management theories </w:t>
      </w:r>
      <w:r w:rsidR="008E2F23" w:rsidRPr="00325F23">
        <w:rPr>
          <w:rFonts w:cstheme="minorHAnsi"/>
          <w:sz w:val="24"/>
          <w:szCs w:val="24"/>
        </w:rPr>
        <w:t>is</w:t>
      </w:r>
      <w:r w:rsidRPr="00325F23">
        <w:rPr>
          <w:rFonts w:cstheme="minorHAnsi"/>
          <w:sz w:val="24"/>
          <w:szCs w:val="24"/>
        </w:rPr>
        <w:t xml:space="preserve"> also important depending on the business situation. Managers in an organization follow different approaches depending on the situations. Proper application and management of attitudes, beliefs, and values can make BT as the industry leader. Developing critical thinking is </w:t>
      </w:r>
      <w:r w:rsidR="00CB2461" w:rsidRPr="00325F23">
        <w:rPr>
          <w:rFonts w:cstheme="minorHAnsi"/>
          <w:sz w:val="24"/>
          <w:szCs w:val="24"/>
        </w:rPr>
        <w:t>unquestionably</w:t>
      </w:r>
      <w:r w:rsidRPr="00325F23">
        <w:rPr>
          <w:rFonts w:cstheme="minorHAnsi"/>
          <w:sz w:val="24"/>
          <w:szCs w:val="24"/>
        </w:rPr>
        <w:t xml:space="preserve"> </w:t>
      </w:r>
      <w:r w:rsidR="00CB2461" w:rsidRPr="00325F23">
        <w:rPr>
          <w:rFonts w:cstheme="minorHAnsi"/>
          <w:sz w:val="24"/>
          <w:szCs w:val="24"/>
        </w:rPr>
        <w:t>an essential skill to help in decision making and problem solving in personal development</w:t>
      </w:r>
      <w:r w:rsidRPr="00325F23">
        <w:rPr>
          <w:rFonts w:cstheme="minorHAnsi"/>
          <w:sz w:val="24"/>
          <w:szCs w:val="24"/>
        </w:rPr>
        <w:t xml:space="preserve"> </w:t>
      </w:r>
      <w:r w:rsidR="00CB2461" w:rsidRPr="00325F23">
        <w:rPr>
          <w:rFonts w:cstheme="minorHAnsi"/>
          <w:sz w:val="24"/>
          <w:szCs w:val="24"/>
        </w:rPr>
        <w:t>and in an organization.</w:t>
      </w:r>
      <w:r w:rsidR="00D919D5" w:rsidRPr="00325F23">
        <w:rPr>
          <w:rFonts w:cstheme="minorHAnsi"/>
          <w:sz w:val="24"/>
          <w:szCs w:val="24"/>
        </w:rPr>
        <w:t xml:space="preserve"> BT </w:t>
      </w:r>
      <w:r w:rsidR="00D919D5" w:rsidRPr="00325F23">
        <w:rPr>
          <w:sz w:val="24"/>
          <w:szCs w:val="24"/>
        </w:rPr>
        <w:t>believes the application of several management theories in different roles of different department works best</w:t>
      </w:r>
      <w:r w:rsidR="00325F23">
        <w:rPr>
          <w:sz w:val="24"/>
          <w:szCs w:val="24"/>
        </w:rPr>
        <w:t xml:space="preserve"> for them</w:t>
      </w:r>
      <w:r w:rsidR="00D919D5" w:rsidRPr="00325F23">
        <w:rPr>
          <w:sz w:val="24"/>
          <w:szCs w:val="24"/>
        </w:rPr>
        <w:t>.</w:t>
      </w:r>
      <w:r w:rsidR="008E2F23">
        <w:rPr>
          <w:sz w:val="24"/>
          <w:szCs w:val="24"/>
        </w:rPr>
        <w:t xml:space="preserve"> Lastly, in practicing ways of developing critical thinking it is essential to put in account the cultural thinking and beliefs that limits personal development in critical thinking and adjust them </w:t>
      </w:r>
      <w:r w:rsidR="005C1BD5">
        <w:rPr>
          <w:sz w:val="24"/>
          <w:szCs w:val="24"/>
        </w:rPr>
        <w:t>accordingly</w:t>
      </w:r>
      <w:r w:rsidR="008E2F23">
        <w:rPr>
          <w:sz w:val="24"/>
          <w:szCs w:val="24"/>
        </w:rPr>
        <w:t>.</w:t>
      </w:r>
    </w:p>
    <w:p w14:paraId="30BB6DEB" w14:textId="3EC22359" w:rsidR="000451D7" w:rsidRDefault="000451D7">
      <w:pPr>
        <w:rPr>
          <w:b/>
          <w:sz w:val="24"/>
          <w:szCs w:val="24"/>
        </w:rPr>
      </w:pPr>
    </w:p>
    <w:p w14:paraId="38D2F555" w14:textId="101A9C38" w:rsidR="0046224E" w:rsidRDefault="0046224E">
      <w:pPr>
        <w:rPr>
          <w:b/>
          <w:sz w:val="24"/>
          <w:szCs w:val="24"/>
        </w:rPr>
      </w:pPr>
    </w:p>
    <w:p w14:paraId="684F323B" w14:textId="2E1914A8" w:rsidR="0046224E" w:rsidRDefault="0046224E">
      <w:pPr>
        <w:rPr>
          <w:b/>
          <w:sz w:val="24"/>
          <w:szCs w:val="24"/>
        </w:rPr>
      </w:pPr>
    </w:p>
    <w:p w14:paraId="39F27234" w14:textId="14C217E3" w:rsidR="00FC7AE9" w:rsidRDefault="00FC7AE9">
      <w:pPr>
        <w:rPr>
          <w:b/>
          <w:sz w:val="24"/>
          <w:szCs w:val="24"/>
        </w:rPr>
      </w:pPr>
    </w:p>
    <w:p w14:paraId="751B1290" w14:textId="2AA419DF" w:rsidR="008D4E23" w:rsidRDefault="008D4E23">
      <w:pPr>
        <w:rPr>
          <w:b/>
          <w:sz w:val="24"/>
          <w:szCs w:val="24"/>
        </w:rPr>
      </w:pPr>
    </w:p>
    <w:p w14:paraId="748147B7" w14:textId="53707BCA" w:rsidR="008D4E23" w:rsidRDefault="008D4E23">
      <w:pPr>
        <w:rPr>
          <w:b/>
          <w:sz w:val="24"/>
          <w:szCs w:val="24"/>
        </w:rPr>
      </w:pPr>
    </w:p>
    <w:p w14:paraId="1D49C861" w14:textId="35755AE6" w:rsidR="008D4E23" w:rsidRDefault="008D4E23">
      <w:pPr>
        <w:rPr>
          <w:b/>
          <w:sz w:val="24"/>
          <w:szCs w:val="24"/>
        </w:rPr>
      </w:pPr>
    </w:p>
    <w:p w14:paraId="722CFB73" w14:textId="665AFF14" w:rsidR="008D4E23" w:rsidRDefault="008D4E23">
      <w:pPr>
        <w:rPr>
          <w:b/>
          <w:sz w:val="24"/>
          <w:szCs w:val="24"/>
        </w:rPr>
      </w:pPr>
    </w:p>
    <w:p w14:paraId="4BF88A0A" w14:textId="66B005D7" w:rsidR="008D4E23" w:rsidRDefault="008D4E23">
      <w:pPr>
        <w:rPr>
          <w:b/>
          <w:sz w:val="24"/>
          <w:szCs w:val="24"/>
        </w:rPr>
      </w:pPr>
    </w:p>
    <w:p w14:paraId="09DCF861" w14:textId="2D825465" w:rsidR="008D4E23" w:rsidRDefault="008D4E23">
      <w:pPr>
        <w:rPr>
          <w:b/>
          <w:sz w:val="24"/>
          <w:szCs w:val="24"/>
        </w:rPr>
      </w:pPr>
    </w:p>
    <w:p w14:paraId="7BEC6FAB" w14:textId="703E6081" w:rsidR="008D4E23" w:rsidRDefault="008D4E23">
      <w:pPr>
        <w:rPr>
          <w:b/>
          <w:sz w:val="24"/>
          <w:szCs w:val="24"/>
        </w:rPr>
      </w:pPr>
    </w:p>
    <w:p w14:paraId="24091599" w14:textId="49E661A9" w:rsidR="008D4E23" w:rsidRDefault="008D4E23">
      <w:pPr>
        <w:rPr>
          <w:b/>
          <w:sz w:val="24"/>
          <w:szCs w:val="24"/>
        </w:rPr>
      </w:pPr>
    </w:p>
    <w:p w14:paraId="263D71E1" w14:textId="403B2374" w:rsidR="008D4E23" w:rsidRDefault="008D4E23">
      <w:pPr>
        <w:rPr>
          <w:b/>
          <w:sz w:val="24"/>
          <w:szCs w:val="24"/>
        </w:rPr>
      </w:pPr>
    </w:p>
    <w:p w14:paraId="37CBFD52" w14:textId="13014E7D" w:rsidR="008D4E23" w:rsidRDefault="008D4E23">
      <w:pPr>
        <w:rPr>
          <w:b/>
          <w:sz w:val="24"/>
          <w:szCs w:val="24"/>
        </w:rPr>
      </w:pPr>
    </w:p>
    <w:p w14:paraId="342CC38A" w14:textId="0499C863" w:rsidR="008D4E23" w:rsidRDefault="008D4E23">
      <w:pPr>
        <w:rPr>
          <w:b/>
          <w:sz w:val="24"/>
          <w:szCs w:val="24"/>
        </w:rPr>
      </w:pPr>
    </w:p>
    <w:p w14:paraId="1AA93C88" w14:textId="1F4CFA64" w:rsidR="008D4E23" w:rsidRDefault="008D4E23">
      <w:pPr>
        <w:rPr>
          <w:b/>
          <w:sz w:val="24"/>
          <w:szCs w:val="24"/>
        </w:rPr>
      </w:pPr>
    </w:p>
    <w:p w14:paraId="5520D2FB" w14:textId="4B50CD26" w:rsidR="00D923FF" w:rsidRDefault="00D923FF">
      <w:pPr>
        <w:rPr>
          <w:b/>
          <w:sz w:val="24"/>
          <w:szCs w:val="24"/>
        </w:rPr>
      </w:pPr>
    </w:p>
    <w:p w14:paraId="75DB01F1" w14:textId="77777777" w:rsidR="005C5677" w:rsidRDefault="005C5677">
      <w:pPr>
        <w:rPr>
          <w:b/>
          <w:sz w:val="24"/>
          <w:szCs w:val="24"/>
        </w:rPr>
      </w:pPr>
    </w:p>
    <w:p w14:paraId="32DF2700" w14:textId="68372985" w:rsidR="00E3541F" w:rsidRPr="00602FDC" w:rsidRDefault="00A51193" w:rsidP="006E57F0">
      <w:pPr>
        <w:pStyle w:val="Heading1"/>
        <w:rPr>
          <w:rFonts w:asciiTheme="minorHAnsi" w:hAnsiTheme="minorHAnsi" w:cstheme="minorHAnsi"/>
          <w:b/>
          <w:color w:val="auto"/>
          <w:sz w:val="24"/>
          <w:szCs w:val="24"/>
        </w:rPr>
      </w:pPr>
      <w:bookmarkStart w:id="7" w:name="_Toc533026601"/>
      <w:r w:rsidRPr="00602FDC">
        <w:rPr>
          <w:rFonts w:asciiTheme="minorHAnsi" w:hAnsiTheme="minorHAnsi" w:cstheme="minorHAnsi"/>
          <w:b/>
          <w:color w:val="auto"/>
          <w:sz w:val="24"/>
          <w:szCs w:val="24"/>
        </w:rPr>
        <w:t>References</w:t>
      </w:r>
      <w:bookmarkEnd w:id="7"/>
    </w:p>
    <w:p w14:paraId="2740B3AD" w14:textId="7839BDF3" w:rsidR="00F625D7" w:rsidRPr="00602FDC" w:rsidRDefault="00F625D7" w:rsidP="00F625D7">
      <w:pPr>
        <w:rPr>
          <w:rFonts w:cstheme="minorHAnsi"/>
          <w:sz w:val="24"/>
          <w:szCs w:val="24"/>
        </w:rPr>
      </w:pPr>
    </w:p>
    <w:p w14:paraId="5A3905C4" w14:textId="3D7D4E53" w:rsidR="00F625D7" w:rsidRPr="00602FDC" w:rsidRDefault="00F625D7" w:rsidP="00F625D7">
      <w:pPr>
        <w:pStyle w:val="NormalWeb"/>
        <w:numPr>
          <w:ilvl w:val="0"/>
          <w:numId w:val="10"/>
        </w:numPr>
        <w:spacing w:before="0" w:beforeAutospacing="0" w:after="180" w:afterAutospacing="0"/>
        <w:jc w:val="both"/>
        <w:rPr>
          <w:rFonts w:asciiTheme="minorHAnsi" w:hAnsiTheme="minorHAnsi" w:cstheme="minorHAnsi"/>
        </w:rPr>
      </w:pPr>
      <w:r w:rsidRPr="00602FDC">
        <w:rPr>
          <w:rFonts w:asciiTheme="minorHAnsi" w:hAnsiTheme="minorHAnsi" w:cstheme="minorHAnsi"/>
        </w:rPr>
        <w:t>Aiken, L. (2012) </w:t>
      </w:r>
      <w:r w:rsidRPr="00602FDC">
        <w:rPr>
          <w:rFonts w:asciiTheme="minorHAnsi" w:hAnsiTheme="minorHAnsi" w:cstheme="minorHAnsi"/>
          <w:i/>
          <w:iCs/>
        </w:rPr>
        <w:t>Attitudes and related psychosocial constructs</w:t>
      </w:r>
      <w:r w:rsidRPr="00602FDC">
        <w:rPr>
          <w:rFonts w:asciiTheme="minorHAnsi" w:hAnsiTheme="minorHAnsi" w:cstheme="minorHAnsi"/>
        </w:rPr>
        <w:t>. Thousand Oaks: Sage Publications.</w:t>
      </w:r>
    </w:p>
    <w:p w14:paraId="1733F672" w14:textId="2B92CE9F" w:rsidR="00A51193" w:rsidRPr="00602FDC" w:rsidRDefault="00A51193" w:rsidP="00A51193">
      <w:pPr>
        <w:pStyle w:val="NormalWeb"/>
        <w:numPr>
          <w:ilvl w:val="0"/>
          <w:numId w:val="10"/>
        </w:numPr>
        <w:spacing w:before="0" w:beforeAutospacing="0" w:after="180" w:afterAutospacing="0"/>
        <w:jc w:val="both"/>
        <w:rPr>
          <w:rFonts w:asciiTheme="minorHAnsi" w:hAnsiTheme="minorHAnsi" w:cstheme="minorHAnsi"/>
        </w:rPr>
      </w:pPr>
      <w:r w:rsidRPr="00602FDC">
        <w:rPr>
          <w:rFonts w:asciiTheme="minorHAnsi" w:hAnsiTheme="minorHAnsi" w:cstheme="minorHAnsi"/>
        </w:rPr>
        <w:t>Alfaro-LeFevre, R. (2009) </w:t>
      </w:r>
      <w:r w:rsidRPr="00602FDC">
        <w:rPr>
          <w:rFonts w:asciiTheme="minorHAnsi" w:hAnsiTheme="minorHAnsi" w:cstheme="minorHAnsi"/>
          <w:i/>
          <w:iCs/>
        </w:rPr>
        <w:t>Critical thinking and clinical judgment</w:t>
      </w:r>
      <w:r w:rsidRPr="00602FDC">
        <w:rPr>
          <w:rFonts w:asciiTheme="minorHAnsi" w:hAnsiTheme="minorHAnsi" w:cstheme="minorHAnsi"/>
        </w:rPr>
        <w:t>. St. Louis, Mo.: Saunders/Elsevier.</w:t>
      </w:r>
      <w:r w:rsidR="00B14C28" w:rsidRPr="00602FDC">
        <w:rPr>
          <w:rFonts w:asciiTheme="minorHAnsi" w:hAnsiTheme="minorHAnsi" w:cstheme="minorHAnsi"/>
        </w:rPr>
        <w:t xml:space="preserve"> </w:t>
      </w:r>
    </w:p>
    <w:p w14:paraId="3A0D64E1" w14:textId="07F6C84A" w:rsidR="00B14C28" w:rsidRPr="00602FDC" w:rsidRDefault="00B14C28" w:rsidP="00A51193">
      <w:pPr>
        <w:pStyle w:val="NormalWeb"/>
        <w:numPr>
          <w:ilvl w:val="0"/>
          <w:numId w:val="10"/>
        </w:numPr>
        <w:spacing w:before="0" w:beforeAutospacing="0" w:after="180" w:afterAutospacing="0"/>
        <w:jc w:val="both"/>
        <w:rPr>
          <w:rFonts w:asciiTheme="minorHAnsi" w:hAnsiTheme="minorHAnsi" w:cstheme="minorHAnsi"/>
        </w:rPr>
      </w:pPr>
      <w:r w:rsidRPr="00602FDC">
        <w:rPr>
          <w:rFonts w:asciiTheme="minorHAnsi" w:eastAsia="MS PGothic" w:hAnsiTheme="minorHAnsi" w:cstheme="minorHAnsi"/>
        </w:rPr>
        <w:t>Anderson, M., De Silva, S. (2009) Believes, Values, Attitudes, Me and us Ltd.</w:t>
      </w:r>
    </w:p>
    <w:p w14:paraId="3F823859" w14:textId="114F2CE4" w:rsidR="00A51193" w:rsidRPr="00602FDC" w:rsidRDefault="00A51193" w:rsidP="00A51193">
      <w:pPr>
        <w:pStyle w:val="NormalWeb"/>
        <w:numPr>
          <w:ilvl w:val="0"/>
          <w:numId w:val="10"/>
        </w:numPr>
        <w:spacing w:before="0" w:beforeAutospacing="0" w:after="180" w:afterAutospacing="0"/>
        <w:jc w:val="both"/>
        <w:rPr>
          <w:rFonts w:asciiTheme="minorHAnsi" w:hAnsiTheme="minorHAnsi" w:cstheme="minorHAnsi"/>
        </w:rPr>
      </w:pPr>
      <w:r w:rsidRPr="00602FDC">
        <w:rPr>
          <w:rFonts w:asciiTheme="minorHAnsi" w:hAnsiTheme="minorHAnsi" w:cstheme="minorHAnsi"/>
        </w:rPr>
        <w:t xml:space="preserve">Bell, J. (2010) </w:t>
      </w:r>
      <w:r w:rsidRPr="00602FDC">
        <w:rPr>
          <w:rFonts w:asciiTheme="minorHAnsi" w:hAnsiTheme="minorHAnsi" w:cstheme="minorHAnsi"/>
          <w:i/>
        </w:rPr>
        <w:t>Doing Your Research Project: A Guide for First-Time Researchers in Education, Health and Social Science</w:t>
      </w:r>
      <w:r w:rsidRPr="00602FDC">
        <w:rPr>
          <w:rFonts w:asciiTheme="minorHAnsi" w:hAnsiTheme="minorHAnsi" w:cstheme="minorHAnsi"/>
        </w:rPr>
        <w:t xml:space="preserve">. Open University Press </w:t>
      </w:r>
      <w:r w:rsidR="00C5191E" w:rsidRPr="00602FDC">
        <w:rPr>
          <w:rFonts w:asciiTheme="minorHAnsi" w:hAnsiTheme="minorHAnsi" w:cstheme="minorHAnsi"/>
        </w:rPr>
        <w:t xml:space="preserve">Available at: </w:t>
      </w:r>
      <w:hyperlink r:id="rId9" w:history="1">
        <w:r w:rsidR="00C5191E" w:rsidRPr="00602FDC">
          <w:rPr>
            <w:rStyle w:val="Hyperlink"/>
            <w:rFonts w:asciiTheme="minorHAnsi" w:hAnsiTheme="minorHAnsi" w:cstheme="minorHAnsi"/>
            <w:color w:val="auto"/>
          </w:rPr>
          <w:t>http://www.tsd.ac.uk/en/lrc/onlineresources/e-books/</w:t>
        </w:r>
      </w:hyperlink>
      <w:r w:rsidRPr="00602FDC">
        <w:rPr>
          <w:rFonts w:asciiTheme="minorHAnsi" w:hAnsiTheme="minorHAnsi" w:cstheme="minorHAnsi"/>
        </w:rPr>
        <w:t>.</w:t>
      </w:r>
      <w:r w:rsidR="006A112C">
        <w:rPr>
          <w:rFonts w:asciiTheme="minorHAnsi" w:hAnsiTheme="minorHAnsi" w:cstheme="minorHAnsi"/>
        </w:rPr>
        <w:t xml:space="preserve"> </w:t>
      </w:r>
      <w:r w:rsidRPr="00602FDC">
        <w:rPr>
          <w:rFonts w:asciiTheme="minorHAnsi" w:hAnsiTheme="minorHAnsi" w:cstheme="minorHAnsi"/>
        </w:rPr>
        <w:t>(</w:t>
      </w:r>
      <w:r w:rsidR="00C5191E" w:rsidRPr="00602FDC">
        <w:rPr>
          <w:rFonts w:asciiTheme="minorHAnsi" w:hAnsiTheme="minorHAnsi" w:cstheme="minorHAnsi"/>
        </w:rPr>
        <w:t>Accessed: 24 December 2019).</w:t>
      </w:r>
    </w:p>
    <w:p w14:paraId="1872F2D2" w14:textId="77777777" w:rsidR="00686AC7" w:rsidRDefault="00F625D7" w:rsidP="00EF557E">
      <w:pPr>
        <w:pStyle w:val="NormalWeb"/>
        <w:numPr>
          <w:ilvl w:val="0"/>
          <w:numId w:val="10"/>
        </w:numPr>
        <w:spacing w:before="0" w:beforeAutospacing="0" w:after="180" w:afterAutospacing="0"/>
        <w:jc w:val="both"/>
        <w:rPr>
          <w:rFonts w:asciiTheme="minorHAnsi" w:hAnsiTheme="minorHAnsi" w:cstheme="minorHAnsi"/>
        </w:rPr>
      </w:pPr>
      <w:r w:rsidRPr="00602FDC">
        <w:rPr>
          <w:rFonts w:asciiTheme="minorHAnsi" w:hAnsiTheme="minorHAnsi" w:cstheme="minorHAnsi"/>
        </w:rPr>
        <w:t>Blyth, E., Landau, R. (2009)</w:t>
      </w:r>
      <w:r w:rsidR="006A112C">
        <w:rPr>
          <w:rFonts w:asciiTheme="minorHAnsi" w:hAnsiTheme="minorHAnsi" w:cstheme="minorHAnsi"/>
        </w:rPr>
        <w:t xml:space="preserve"> </w:t>
      </w:r>
      <w:r w:rsidRPr="00602FDC">
        <w:rPr>
          <w:rFonts w:asciiTheme="minorHAnsi" w:hAnsiTheme="minorHAnsi" w:cstheme="minorHAnsi"/>
          <w:i/>
          <w:iCs/>
        </w:rPr>
        <w:t>Faith and fertility</w:t>
      </w:r>
      <w:r w:rsidRPr="00602FDC">
        <w:rPr>
          <w:rFonts w:asciiTheme="minorHAnsi" w:hAnsiTheme="minorHAnsi" w:cstheme="minorHAnsi"/>
        </w:rPr>
        <w:t>. London: Jessica Kingsley Publishers.</w:t>
      </w:r>
    </w:p>
    <w:p w14:paraId="4D355673" w14:textId="4DC84E5C" w:rsidR="00EF557E" w:rsidRPr="00686AC7" w:rsidRDefault="00EF557E" w:rsidP="00EF557E">
      <w:pPr>
        <w:pStyle w:val="NormalWeb"/>
        <w:numPr>
          <w:ilvl w:val="0"/>
          <w:numId w:val="10"/>
        </w:numPr>
        <w:spacing w:before="0" w:beforeAutospacing="0" w:after="180" w:afterAutospacing="0"/>
        <w:jc w:val="both"/>
        <w:rPr>
          <w:rFonts w:asciiTheme="minorHAnsi" w:hAnsiTheme="minorHAnsi" w:cstheme="minorHAnsi"/>
        </w:rPr>
      </w:pPr>
      <w:r w:rsidRPr="00686AC7">
        <w:t xml:space="preserve">British Telecommunication plc, (2001) Available at: </w:t>
      </w:r>
      <w:hyperlink r:id="rId10" w:history="1">
        <w:r w:rsidRPr="00686AC7">
          <w:rPr>
            <w:rStyle w:val="Hyperlink"/>
            <w:color w:val="auto"/>
          </w:rPr>
          <w:t>https://www.groupbt.com/bettewold</w:t>
        </w:r>
      </w:hyperlink>
      <w:r w:rsidRPr="00EF557E">
        <w:t>. (Accessed: 02 January 2019).</w:t>
      </w:r>
    </w:p>
    <w:p w14:paraId="01B88C5F" w14:textId="7FA3DAA2" w:rsidR="00A51193" w:rsidRPr="00602FDC" w:rsidRDefault="00A51193" w:rsidP="00A51193">
      <w:pPr>
        <w:pStyle w:val="NormalWeb"/>
        <w:numPr>
          <w:ilvl w:val="0"/>
          <w:numId w:val="10"/>
        </w:numPr>
        <w:spacing w:before="0" w:beforeAutospacing="0" w:after="180" w:afterAutospacing="0"/>
        <w:jc w:val="both"/>
        <w:rPr>
          <w:rFonts w:asciiTheme="minorHAnsi" w:hAnsiTheme="minorHAnsi" w:cstheme="minorHAnsi"/>
        </w:rPr>
      </w:pPr>
      <w:r w:rsidRPr="00602FDC">
        <w:rPr>
          <w:rFonts w:asciiTheme="minorHAnsi" w:hAnsiTheme="minorHAnsi" w:cstheme="minorHAnsi"/>
        </w:rPr>
        <w:t xml:space="preserve">Brookfield, S.D. (1987) </w:t>
      </w:r>
      <w:r w:rsidRPr="00602FDC">
        <w:rPr>
          <w:rFonts w:asciiTheme="minorHAnsi" w:hAnsiTheme="minorHAnsi" w:cstheme="minorHAnsi"/>
          <w:i/>
        </w:rPr>
        <w:t xml:space="preserve">Developing Critical Thinkers: Challenging Adults </w:t>
      </w:r>
      <w:r w:rsidR="00C5191E" w:rsidRPr="00602FDC">
        <w:rPr>
          <w:rFonts w:asciiTheme="minorHAnsi" w:hAnsiTheme="minorHAnsi" w:cstheme="minorHAnsi"/>
          <w:i/>
        </w:rPr>
        <w:t>t</w:t>
      </w:r>
      <w:r w:rsidRPr="00602FDC">
        <w:rPr>
          <w:rFonts w:asciiTheme="minorHAnsi" w:hAnsiTheme="minorHAnsi" w:cstheme="minorHAnsi"/>
          <w:i/>
        </w:rPr>
        <w:t>o Explore Alternative Ways of Thinking and Acting</w:t>
      </w:r>
      <w:r w:rsidRPr="00602FDC">
        <w:rPr>
          <w:rFonts w:asciiTheme="minorHAnsi" w:hAnsiTheme="minorHAnsi" w:cstheme="minorHAnsi"/>
        </w:rPr>
        <w:t>. San Francisco. Jossey-Bass Publishers.</w:t>
      </w:r>
    </w:p>
    <w:p w14:paraId="4C07826B" w14:textId="40D199C8" w:rsidR="005C1BD5" w:rsidRPr="00602FDC" w:rsidRDefault="005C1BD5" w:rsidP="00A51193">
      <w:pPr>
        <w:pStyle w:val="NormalWeb"/>
        <w:numPr>
          <w:ilvl w:val="0"/>
          <w:numId w:val="10"/>
        </w:numPr>
        <w:spacing w:before="0" w:beforeAutospacing="0" w:after="180" w:afterAutospacing="0"/>
        <w:jc w:val="both"/>
        <w:rPr>
          <w:rFonts w:asciiTheme="minorHAnsi" w:hAnsiTheme="minorHAnsi" w:cstheme="minorHAnsi"/>
        </w:rPr>
      </w:pPr>
      <w:r w:rsidRPr="00602FDC">
        <w:rPr>
          <w:rFonts w:asciiTheme="minorHAnsi" w:hAnsiTheme="minorHAnsi" w:cstheme="minorHAnsi"/>
        </w:rPr>
        <w:t>Chatfield, T. (2018) Critical Thinking. Your Guide to Effective Argument, Successful Analysis and Independent Study, p 16. London: sage publication Ltd.</w:t>
      </w:r>
    </w:p>
    <w:p w14:paraId="1FEDCA6B" w14:textId="6A256EBB" w:rsidR="00A51193" w:rsidRPr="00602FDC" w:rsidRDefault="00A51193" w:rsidP="00A51193">
      <w:pPr>
        <w:pStyle w:val="NormalWeb"/>
        <w:numPr>
          <w:ilvl w:val="0"/>
          <w:numId w:val="10"/>
        </w:numPr>
        <w:spacing w:before="0" w:beforeAutospacing="0" w:after="180" w:afterAutospacing="0"/>
        <w:jc w:val="both"/>
        <w:rPr>
          <w:rFonts w:asciiTheme="minorHAnsi" w:hAnsiTheme="minorHAnsi" w:cstheme="minorHAnsi"/>
        </w:rPr>
      </w:pPr>
      <w:r w:rsidRPr="00602FDC">
        <w:rPr>
          <w:rFonts w:asciiTheme="minorHAnsi" w:hAnsiTheme="minorHAnsi" w:cstheme="minorHAnsi"/>
        </w:rPr>
        <w:t>Cottrell, S.</w:t>
      </w:r>
      <w:r w:rsidR="00577859" w:rsidRPr="00602FDC">
        <w:rPr>
          <w:rFonts w:asciiTheme="minorHAnsi" w:hAnsiTheme="minorHAnsi" w:cstheme="minorHAnsi"/>
        </w:rPr>
        <w:t xml:space="preserve"> (2003)</w:t>
      </w:r>
      <w:r w:rsidRPr="00602FDC">
        <w:rPr>
          <w:rFonts w:asciiTheme="minorHAnsi" w:hAnsiTheme="minorHAnsi" w:cstheme="minorHAnsi"/>
        </w:rPr>
        <w:t xml:space="preserve"> The Study Skills Handbook (2nd edition). Hampshire: Palgrave MacMillan</w:t>
      </w:r>
      <w:r w:rsidR="00577859" w:rsidRPr="00602FDC">
        <w:rPr>
          <w:rFonts w:asciiTheme="minorHAnsi" w:hAnsiTheme="minorHAnsi" w:cstheme="minorHAnsi"/>
        </w:rPr>
        <w:t>.</w:t>
      </w:r>
    </w:p>
    <w:p w14:paraId="70545F0F" w14:textId="30F06A5E" w:rsidR="00F625D7" w:rsidRPr="00602FDC" w:rsidRDefault="00A51193" w:rsidP="00F625D7">
      <w:pPr>
        <w:pStyle w:val="NormalWeb"/>
        <w:numPr>
          <w:ilvl w:val="0"/>
          <w:numId w:val="10"/>
        </w:numPr>
        <w:spacing w:before="0" w:beforeAutospacing="0" w:after="180" w:afterAutospacing="0"/>
        <w:jc w:val="both"/>
        <w:rPr>
          <w:rFonts w:asciiTheme="minorHAnsi" w:hAnsiTheme="minorHAnsi" w:cstheme="minorHAnsi"/>
        </w:rPr>
      </w:pPr>
      <w:r w:rsidRPr="00602FDC">
        <w:rPr>
          <w:rFonts w:asciiTheme="minorHAnsi" w:hAnsiTheme="minorHAnsi" w:cstheme="minorHAnsi"/>
        </w:rPr>
        <w:t>Elliott, C. and Turnbull, S. (2009) </w:t>
      </w:r>
      <w:r w:rsidRPr="00602FDC">
        <w:rPr>
          <w:rFonts w:asciiTheme="minorHAnsi" w:hAnsiTheme="minorHAnsi" w:cstheme="minorHAnsi"/>
          <w:i/>
          <w:iCs/>
        </w:rPr>
        <w:t>Critical thinking in human resource development</w:t>
      </w:r>
      <w:r w:rsidRPr="00602FDC">
        <w:rPr>
          <w:rFonts w:asciiTheme="minorHAnsi" w:hAnsiTheme="minorHAnsi" w:cstheme="minorHAnsi"/>
        </w:rPr>
        <w:t>. London: Routledge.</w:t>
      </w:r>
      <w:r w:rsidR="00F625D7" w:rsidRPr="00602FDC">
        <w:rPr>
          <w:rFonts w:asciiTheme="minorHAnsi" w:hAnsiTheme="minorHAnsi" w:cstheme="minorHAnsi"/>
        </w:rPr>
        <w:t xml:space="preserve"> </w:t>
      </w:r>
    </w:p>
    <w:p w14:paraId="122D6B06" w14:textId="224A934D" w:rsidR="00F625D7" w:rsidRPr="00602FDC" w:rsidRDefault="00F625D7" w:rsidP="00525704">
      <w:pPr>
        <w:pStyle w:val="NormalWeb"/>
        <w:numPr>
          <w:ilvl w:val="0"/>
          <w:numId w:val="10"/>
        </w:numPr>
        <w:spacing w:before="0" w:beforeAutospacing="0" w:after="180" w:afterAutospacing="0"/>
        <w:jc w:val="both"/>
        <w:rPr>
          <w:rFonts w:asciiTheme="minorHAnsi" w:hAnsiTheme="minorHAnsi" w:cstheme="minorHAnsi"/>
        </w:rPr>
      </w:pPr>
      <w:proofErr w:type="spellStart"/>
      <w:r w:rsidRPr="00602FDC">
        <w:rPr>
          <w:rFonts w:asciiTheme="minorHAnsi" w:hAnsiTheme="minorHAnsi" w:cstheme="minorHAnsi"/>
        </w:rPr>
        <w:t>Eppel</w:t>
      </w:r>
      <w:proofErr w:type="spellEnd"/>
      <w:r w:rsidRPr="00602FDC">
        <w:rPr>
          <w:rFonts w:asciiTheme="minorHAnsi" w:hAnsiTheme="minorHAnsi" w:cstheme="minorHAnsi"/>
        </w:rPr>
        <w:t xml:space="preserve">, E. and </w:t>
      </w:r>
      <w:proofErr w:type="spellStart"/>
      <w:r w:rsidRPr="00602FDC">
        <w:rPr>
          <w:rFonts w:asciiTheme="minorHAnsi" w:hAnsiTheme="minorHAnsi" w:cstheme="minorHAnsi"/>
        </w:rPr>
        <w:t>Eppel</w:t>
      </w:r>
      <w:proofErr w:type="spellEnd"/>
      <w:r w:rsidRPr="00602FDC">
        <w:rPr>
          <w:rFonts w:asciiTheme="minorHAnsi" w:hAnsiTheme="minorHAnsi" w:cstheme="minorHAnsi"/>
        </w:rPr>
        <w:t>, M. (2006) </w:t>
      </w:r>
      <w:r w:rsidRPr="00602FDC">
        <w:rPr>
          <w:rFonts w:asciiTheme="minorHAnsi" w:hAnsiTheme="minorHAnsi" w:cstheme="minorHAnsi"/>
          <w:i/>
          <w:iCs/>
        </w:rPr>
        <w:t>Adolescents and morality</w:t>
      </w:r>
      <w:r w:rsidRPr="00602FDC">
        <w:rPr>
          <w:rFonts w:asciiTheme="minorHAnsi" w:hAnsiTheme="minorHAnsi" w:cstheme="minorHAnsi"/>
        </w:rPr>
        <w:t>. London: Routledge.</w:t>
      </w:r>
    </w:p>
    <w:p w14:paraId="007B1D4E" w14:textId="4A22D091" w:rsidR="00A51193" w:rsidRPr="00602FDC" w:rsidRDefault="00F625D7" w:rsidP="00F625D7">
      <w:pPr>
        <w:pStyle w:val="NormalWeb"/>
        <w:numPr>
          <w:ilvl w:val="0"/>
          <w:numId w:val="10"/>
        </w:numPr>
        <w:spacing w:before="0" w:beforeAutospacing="0" w:after="180" w:afterAutospacing="0"/>
        <w:jc w:val="both"/>
        <w:rPr>
          <w:rFonts w:asciiTheme="minorHAnsi" w:hAnsiTheme="minorHAnsi" w:cstheme="minorHAnsi"/>
        </w:rPr>
      </w:pPr>
      <w:r w:rsidRPr="00602FDC">
        <w:rPr>
          <w:rFonts w:asciiTheme="minorHAnsi" w:hAnsiTheme="minorHAnsi" w:cstheme="minorHAnsi"/>
        </w:rPr>
        <w:t xml:space="preserve">Hall </w:t>
      </w:r>
      <w:proofErr w:type="spellStart"/>
      <w:r w:rsidRPr="00602FDC">
        <w:rPr>
          <w:rFonts w:asciiTheme="minorHAnsi" w:hAnsiTheme="minorHAnsi" w:cstheme="minorHAnsi"/>
        </w:rPr>
        <w:t>Nes</w:t>
      </w:r>
      <w:proofErr w:type="spellEnd"/>
      <w:r w:rsidRPr="00602FDC">
        <w:rPr>
          <w:rFonts w:asciiTheme="minorHAnsi" w:hAnsiTheme="minorHAnsi" w:cstheme="minorHAnsi"/>
        </w:rPr>
        <w:t xml:space="preserve">-Devitt, S., and Smith, L. (2007) </w:t>
      </w:r>
      <w:r w:rsidRPr="00602FDC">
        <w:rPr>
          <w:rFonts w:asciiTheme="minorHAnsi" w:hAnsiTheme="minorHAnsi" w:cstheme="minorHAnsi"/>
          <w:i/>
          <w:iCs/>
        </w:rPr>
        <w:t>Critical thinking in health and social care</w:t>
      </w:r>
      <w:r w:rsidRPr="00602FDC">
        <w:rPr>
          <w:rFonts w:asciiTheme="minorHAnsi" w:hAnsiTheme="minorHAnsi" w:cstheme="minorHAnsi"/>
        </w:rPr>
        <w:t>. Los Angeles: SAGE Publications.</w:t>
      </w:r>
    </w:p>
    <w:p w14:paraId="05ECACF6" w14:textId="6D554A8E" w:rsidR="00525704" w:rsidRPr="00602FDC" w:rsidRDefault="00A51193" w:rsidP="00525704">
      <w:pPr>
        <w:pStyle w:val="NormalWeb"/>
        <w:numPr>
          <w:ilvl w:val="0"/>
          <w:numId w:val="10"/>
        </w:numPr>
        <w:spacing w:before="0" w:beforeAutospacing="0" w:after="180" w:afterAutospacing="0"/>
        <w:jc w:val="both"/>
        <w:rPr>
          <w:rFonts w:asciiTheme="minorHAnsi" w:hAnsiTheme="minorHAnsi" w:cstheme="minorHAnsi"/>
        </w:rPr>
      </w:pPr>
      <w:proofErr w:type="spellStart"/>
      <w:r w:rsidRPr="00602FDC">
        <w:rPr>
          <w:rFonts w:asciiTheme="minorHAnsi" w:hAnsiTheme="minorHAnsi" w:cstheme="minorHAnsi"/>
        </w:rPr>
        <w:t>Frid</w:t>
      </w:r>
      <w:proofErr w:type="spellEnd"/>
      <w:r w:rsidRPr="00602FDC">
        <w:rPr>
          <w:rFonts w:asciiTheme="minorHAnsi" w:hAnsiTheme="minorHAnsi" w:cstheme="minorHAnsi"/>
        </w:rPr>
        <w:t>, S. Redden, T. and Reading, C. (1998) ‘</w:t>
      </w:r>
      <w:r w:rsidRPr="00602FDC">
        <w:rPr>
          <w:rFonts w:asciiTheme="minorHAnsi" w:hAnsiTheme="minorHAnsi" w:cstheme="minorHAnsi"/>
          <w:i/>
        </w:rPr>
        <w:t>Are teachers born or made? Critical reflection for professional growth’, in The Context of Teaching, ed</w:t>
      </w:r>
      <w:r w:rsidRPr="00602FDC">
        <w:rPr>
          <w:rFonts w:asciiTheme="minorHAnsi" w:hAnsiTheme="minorHAnsi" w:cstheme="minorHAnsi"/>
        </w:rPr>
        <w:t xml:space="preserve">. T. Maxwell, </w:t>
      </w:r>
      <w:proofErr w:type="spellStart"/>
      <w:r w:rsidRPr="00602FDC">
        <w:rPr>
          <w:rFonts w:asciiTheme="minorHAnsi" w:hAnsiTheme="minorHAnsi" w:cstheme="minorHAnsi"/>
        </w:rPr>
        <w:t>Kardoorair</w:t>
      </w:r>
      <w:proofErr w:type="spellEnd"/>
      <w:r w:rsidRPr="00602FDC">
        <w:rPr>
          <w:rFonts w:asciiTheme="minorHAnsi" w:hAnsiTheme="minorHAnsi" w:cstheme="minorHAnsi"/>
        </w:rPr>
        <w:t xml:space="preserve"> Press, </w:t>
      </w:r>
      <w:proofErr w:type="spellStart"/>
      <w:r w:rsidRPr="00602FDC">
        <w:rPr>
          <w:rFonts w:asciiTheme="minorHAnsi" w:hAnsiTheme="minorHAnsi" w:cstheme="minorHAnsi"/>
        </w:rPr>
        <w:t>Armidale</w:t>
      </w:r>
      <w:proofErr w:type="spellEnd"/>
      <w:r w:rsidRPr="00602FDC">
        <w:rPr>
          <w:rFonts w:asciiTheme="minorHAnsi" w:hAnsiTheme="minorHAnsi" w:cstheme="minorHAnsi"/>
        </w:rPr>
        <w:t>, NSW Harlow. Prentice</w:t>
      </w:r>
      <w:r w:rsidR="00C5191E" w:rsidRPr="00602FDC">
        <w:rPr>
          <w:rFonts w:asciiTheme="minorHAnsi" w:hAnsiTheme="minorHAnsi" w:cstheme="minorHAnsi"/>
        </w:rPr>
        <w:t>.</w:t>
      </w:r>
      <w:r w:rsidR="00525704" w:rsidRPr="00602FDC">
        <w:rPr>
          <w:rFonts w:asciiTheme="minorHAnsi" w:hAnsiTheme="minorHAnsi" w:cstheme="minorHAnsi"/>
        </w:rPr>
        <w:t xml:space="preserve"> </w:t>
      </w:r>
    </w:p>
    <w:p w14:paraId="41B56BDE" w14:textId="215F2F6D" w:rsidR="00F625D7" w:rsidRPr="00602FDC" w:rsidRDefault="00525704" w:rsidP="00525704">
      <w:pPr>
        <w:pStyle w:val="NormalWeb"/>
        <w:numPr>
          <w:ilvl w:val="0"/>
          <w:numId w:val="10"/>
        </w:numPr>
        <w:spacing w:before="0" w:beforeAutospacing="0" w:after="180" w:afterAutospacing="0"/>
        <w:jc w:val="both"/>
        <w:rPr>
          <w:rFonts w:asciiTheme="minorHAnsi" w:hAnsiTheme="minorHAnsi" w:cstheme="minorHAnsi"/>
        </w:rPr>
      </w:pPr>
      <w:proofErr w:type="spellStart"/>
      <w:r w:rsidRPr="00602FDC">
        <w:rPr>
          <w:rFonts w:asciiTheme="minorHAnsi" w:hAnsiTheme="minorHAnsi" w:cstheme="minorHAnsi"/>
        </w:rPr>
        <w:t>Lun</w:t>
      </w:r>
      <w:proofErr w:type="spellEnd"/>
      <w:r w:rsidRPr="00602FDC">
        <w:rPr>
          <w:rFonts w:asciiTheme="minorHAnsi" w:hAnsiTheme="minorHAnsi" w:cstheme="minorHAnsi"/>
        </w:rPr>
        <w:t>, V. et al. (2010) ‘Learning and Individual Differences’ 20 (2010) 604 –616 Available at:</w:t>
      </w:r>
      <w:hyperlink r:id="rId11" w:history="1">
        <w:r w:rsidRPr="00602FDC">
          <w:rPr>
            <w:rStyle w:val="Hyperlink"/>
            <w:rFonts w:asciiTheme="minorHAnsi" w:hAnsiTheme="minorHAnsi" w:cstheme="minorHAnsi"/>
            <w:color w:val="auto"/>
          </w:rPr>
          <w:t>https://pdfs.semanticscholar.org/fe3a/598520911b058f59756cb6d1758478aa21ed.pdf</w:t>
        </w:r>
      </w:hyperlink>
      <w:r w:rsidRPr="00602FDC">
        <w:rPr>
          <w:rFonts w:asciiTheme="minorHAnsi" w:hAnsiTheme="minorHAnsi" w:cstheme="minorHAnsi"/>
        </w:rPr>
        <w:t xml:space="preserve"> (Accessed: 24 December 2018).</w:t>
      </w:r>
    </w:p>
    <w:p w14:paraId="630DFC71" w14:textId="77777777" w:rsidR="002D26EC" w:rsidRPr="00602FDC" w:rsidRDefault="00A51193" w:rsidP="002D26EC">
      <w:pPr>
        <w:pStyle w:val="NormalWeb"/>
        <w:numPr>
          <w:ilvl w:val="0"/>
          <w:numId w:val="10"/>
        </w:numPr>
        <w:spacing w:before="0" w:beforeAutospacing="0" w:after="180" w:afterAutospacing="0"/>
        <w:jc w:val="both"/>
        <w:rPr>
          <w:rFonts w:asciiTheme="minorHAnsi" w:hAnsiTheme="minorHAnsi" w:cstheme="minorHAnsi"/>
        </w:rPr>
      </w:pPr>
      <w:r w:rsidRPr="00602FDC">
        <w:rPr>
          <w:rFonts w:asciiTheme="minorHAnsi" w:hAnsiTheme="minorHAnsi" w:cstheme="minorHAnsi"/>
        </w:rPr>
        <w:t>Meltzer, M. and Palau, S. (2006) </w:t>
      </w:r>
      <w:r w:rsidRPr="00602FDC">
        <w:rPr>
          <w:rFonts w:asciiTheme="minorHAnsi" w:hAnsiTheme="minorHAnsi" w:cstheme="minorHAnsi"/>
          <w:i/>
          <w:iCs/>
        </w:rPr>
        <w:t>Acquiring critical thinking skills</w:t>
      </w:r>
      <w:r w:rsidRPr="00602FDC">
        <w:rPr>
          <w:rFonts w:asciiTheme="minorHAnsi" w:hAnsiTheme="minorHAnsi" w:cstheme="minorHAnsi"/>
        </w:rPr>
        <w:t>. Philadelphia: W.B. Saunders Co.</w:t>
      </w:r>
    </w:p>
    <w:p w14:paraId="47EA006F" w14:textId="2EAB5EB6" w:rsidR="00A51193" w:rsidRPr="00602FDC" w:rsidRDefault="00F625D7" w:rsidP="002D26EC">
      <w:pPr>
        <w:pStyle w:val="NormalWeb"/>
        <w:numPr>
          <w:ilvl w:val="0"/>
          <w:numId w:val="10"/>
        </w:numPr>
        <w:spacing w:before="0" w:beforeAutospacing="0" w:after="180" w:afterAutospacing="0"/>
        <w:jc w:val="both"/>
        <w:rPr>
          <w:rFonts w:asciiTheme="minorHAnsi" w:hAnsiTheme="minorHAnsi" w:cstheme="minorHAnsi"/>
        </w:rPr>
      </w:pPr>
      <w:r w:rsidRPr="00602FDC">
        <w:rPr>
          <w:rFonts w:asciiTheme="minorHAnsi" w:hAnsiTheme="minorHAnsi" w:cstheme="minorHAnsi"/>
        </w:rPr>
        <w:lastRenderedPageBreak/>
        <w:t xml:space="preserve"> Mindtools,</w:t>
      </w:r>
      <w:r w:rsidR="002D26EC" w:rsidRPr="00602FDC">
        <w:rPr>
          <w:rFonts w:asciiTheme="minorHAnsi" w:hAnsiTheme="minorHAnsi" w:cstheme="minorHAnsi"/>
        </w:rPr>
        <w:t xml:space="preserve"> </w:t>
      </w:r>
      <w:r w:rsidRPr="00602FDC">
        <w:rPr>
          <w:rFonts w:asciiTheme="minorHAnsi" w:hAnsiTheme="minorHAnsi" w:cstheme="minorHAnsi"/>
        </w:rPr>
        <w:t>(2018)</w:t>
      </w:r>
      <w:r w:rsidR="002D26EC" w:rsidRPr="00602FDC">
        <w:rPr>
          <w:rFonts w:asciiTheme="minorHAnsi" w:hAnsiTheme="minorHAnsi" w:cstheme="minorHAnsi"/>
        </w:rPr>
        <w:t xml:space="preserve"> </w:t>
      </w:r>
      <w:r w:rsidRPr="00602FDC">
        <w:rPr>
          <w:rFonts w:asciiTheme="minorHAnsi" w:hAnsiTheme="minorHAnsi" w:cstheme="minorHAnsi"/>
        </w:rPr>
        <w:t>SWOT</w:t>
      </w:r>
      <w:r w:rsidR="002D26EC" w:rsidRPr="00602FDC">
        <w:rPr>
          <w:rFonts w:asciiTheme="minorHAnsi" w:hAnsiTheme="minorHAnsi" w:cstheme="minorHAnsi"/>
        </w:rPr>
        <w:t xml:space="preserve"> </w:t>
      </w:r>
      <w:r w:rsidRPr="00602FDC">
        <w:rPr>
          <w:rFonts w:asciiTheme="minorHAnsi" w:hAnsiTheme="minorHAnsi" w:cstheme="minorHAnsi"/>
        </w:rPr>
        <w:t>analysis.</w:t>
      </w:r>
      <w:r w:rsidR="002D26EC" w:rsidRPr="00602FDC">
        <w:rPr>
          <w:rFonts w:asciiTheme="minorHAnsi" w:hAnsiTheme="minorHAnsi" w:cstheme="minorHAnsi"/>
        </w:rPr>
        <w:t xml:space="preserve"> </w:t>
      </w:r>
      <w:r w:rsidRPr="00602FDC">
        <w:rPr>
          <w:rFonts w:asciiTheme="minorHAnsi" w:hAnsiTheme="minorHAnsi" w:cstheme="minorHAnsi"/>
        </w:rPr>
        <w:t>Available</w:t>
      </w:r>
      <w:r w:rsidR="002D26EC" w:rsidRPr="00602FDC">
        <w:rPr>
          <w:rFonts w:asciiTheme="minorHAnsi" w:hAnsiTheme="minorHAnsi" w:cstheme="minorHAnsi"/>
        </w:rPr>
        <w:t xml:space="preserve"> </w:t>
      </w:r>
      <w:r w:rsidRPr="00602FDC">
        <w:rPr>
          <w:rFonts w:asciiTheme="minorHAnsi" w:hAnsiTheme="minorHAnsi" w:cstheme="minorHAnsi"/>
        </w:rPr>
        <w:t xml:space="preserve">at: </w:t>
      </w:r>
      <w:hyperlink r:id="rId12" w:history="1">
        <w:r w:rsidRPr="00602FDC">
          <w:rPr>
            <w:rStyle w:val="Hyperlink"/>
            <w:rFonts w:asciiTheme="minorHAnsi" w:hAnsiTheme="minorHAnsi" w:cstheme="minorHAnsi"/>
            <w:color w:val="auto"/>
          </w:rPr>
          <w:t>https://www.mindtools.com/pages/article/newTMC_05.htm</w:t>
        </w:r>
      </w:hyperlink>
      <w:r w:rsidR="00525704" w:rsidRPr="00602FDC">
        <w:rPr>
          <w:rFonts w:asciiTheme="minorHAnsi" w:hAnsiTheme="minorHAnsi" w:cstheme="minorHAnsi"/>
        </w:rPr>
        <w:t xml:space="preserve"> </w:t>
      </w:r>
      <w:r w:rsidR="002D26EC" w:rsidRPr="00602FDC">
        <w:rPr>
          <w:rFonts w:asciiTheme="minorHAnsi" w:hAnsiTheme="minorHAnsi" w:cstheme="minorHAnsi"/>
        </w:rPr>
        <w:t>(</w:t>
      </w:r>
      <w:r w:rsidRPr="00602FDC">
        <w:rPr>
          <w:rFonts w:asciiTheme="minorHAnsi" w:hAnsiTheme="minorHAnsi" w:cstheme="minorHAnsi"/>
        </w:rPr>
        <w:t xml:space="preserve">Accessed:27December 2018). </w:t>
      </w:r>
    </w:p>
    <w:p w14:paraId="7C66D4D9" w14:textId="77777777" w:rsidR="00686AC7" w:rsidRDefault="00A51193" w:rsidP="00686AC7">
      <w:pPr>
        <w:pStyle w:val="NormalWeb"/>
        <w:numPr>
          <w:ilvl w:val="0"/>
          <w:numId w:val="10"/>
        </w:numPr>
        <w:spacing w:before="0" w:beforeAutospacing="0" w:after="180" w:afterAutospacing="0"/>
        <w:jc w:val="both"/>
        <w:rPr>
          <w:rFonts w:asciiTheme="minorHAnsi" w:hAnsiTheme="minorHAnsi" w:cstheme="minorHAnsi"/>
        </w:rPr>
      </w:pPr>
      <w:r w:rsidRPr="00602FDC">
        <w:rPr>
          <w:rFonts w:asciiTheme="minorHAnsi" w:hAnsiTheme="minorHAnsi" w:cstheme="minorHAnsi"/>
        </w:rPr>
        <w:t>Pennycook, A. (2011) </w:t>
      </w:r>
      <w:r w:rsidRPr="00602FDC">
        <w:rPr>
          <w:rFonts w:asciiTheme="minorHAnsi" w:hAnsiTheme="minorHAnsi" w:cstheme="minorHAnsi"/>
          <w:i/>
          <w:iCs/>
        </w:rPr>
        <w:t>Critical applied linguistics</w:t>
      </w:r>
      <w:r w:rsidRPr="00602FDC">
        <w:rPr>
          <w:rFonts w:asciiTheme="minorHAnsi" w:hAnsiTheme="minorHAnsi" w:cstheme="minorHAnsi"/>
        </w:rPr>
        <w:t>. Mahwah N.J.: L. Erlbaum.</w:t>
      </w:r>
    </w:p>
    <w:p w14:paraId="2201B1CA" w14:textId="1F723BA4" w:rsidR="00525704" w:rsidRPr="00686AC7" w:rsidRDefault="00A51193" w:rsidP="00686AC7">
      <w:pPr>
        <w:pStyle w:val="NormalWeb"/>
        <w:numPr>
          <w:ilvl w:val="0"/>
          <w:numId w:val="10"/>
        </w:numPr>
        <w:spacing w:before="0" w:beforeAutospacing="0" w:after="180" w:afterAutospacing="0"/>
        <w:jc w:val="both"/>
        <w:rPr>
          <w:rFonts w:asciiTheme="minorHAnsi" w:hAnsiTheme="minorHAnsi" w:cstheme="minorHAnsi"/>
        </w:rPr>
      </w:pPr>
      <w:proofErr w:type="spellStart"/>
      <w:r w:rsidRPr="00686AC7">
        <w:rPr>
          <w:rFonts w:asciiTheme="minorHAnsi" w:hAnsiTheme="minorHAnsi" w:cstheme="minorHAnsi"/>
        </w:rPr>
        <w:t>Rokeach</w:t>
      </w:r>
      <w:proofErr w:type="spellEnd"/>
      <w:r w:rsidRPr="00686AC7">
        <w:rPr>
          <w:rFonts w:asciiTheme="minorHAnsi" w:hAnsiTheme="minorHAnsi" w:cstheme="minorHAnsi"/>
        </w:rPr>
        <w:t>, M. (2009)</w:t>
      </w:r>
      <w:r w:rsidR="00577859" w:rsidRPr="00686AC7">
        <w:rPr>
          <w:rFonts w:asciiTheme="minorHAnsi" w:hAnsiTheme="minorHAnsi" w:cstheme="minorHAnsi"/>
        </w:rPr>
        <w:t xml:space="preserve"> </w:t>
      </w:r>
      <w:r w:rsidRPr="00686AC7">
        <w:rPr>
          <w:rFonts w:asciiTheme="minorHAnsi" w:hAnsiTheme="minorHAnsi" w:cstheme="minorHAnsi"/>
          <w:i/>
          <w:iCs/>
        </w:rPr>
        <w:t>Beliefs, attitudes, and values</w:t>
      </w:r>
      <w:r w:rsidRPr="00686AC7">
        <w:rPr>
          <w:rFonts w:asciiTheme="minorHAnsi" w:hAnsiTheme="minorHAnsi" w:cstheme="minorHAnsi"/>
        </w:rPr>
        <w:t>. San Francisco, Calif: Jossey-Bass.</w:t>
      </w:r>
    </w:p>
    <w:sectPr w:rsidR="00525704" w:rsidRPr="00686AC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F055ED" w14:textId="77777777" w:rsidR="00B14C28" w:rsidRDefault="00B14C28" w:rsidP="00D961CE">
      <w:pPr>
        <w:spacing w:after="0" w:line="240" w:lineRule="auto"/>
      </w:pPr>
      <w:r>
        <w:separator/>
      </w:r>
    </w:p>
  </w:endnote>
  <w:endnote w:type="continuationSeparator" w:id="0">
    <w:p w14:paraId="27466BE3" w14:textId="77777777" w:rsidR="00B14C28" w:rsidRDefault="00B14C28" w:rsidP="00D96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2006241"/>
      <w:docPartObj>
        <w:docPartGallery w:val="Page Numbers (Bottom of Page)"/>
        <w:docPartUnique/>
      </w:docPartObj>
    </w:sdtPr>
    <w:sdtEndPr>
      <w:rPr>
        <w:noProof/>
      </w:rPr>
    </w:sdtEndPr>
    <w:sdtContent>
      <w:p w14:paraId="19B9EC6C" w14:textId="495FB2AB" w:rsidR="00B14C28" w:rsidRDefault="00B14C2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3E05C5" w14:textId="77777777" w:rsidR="00B14C28" w:rsidRDefault="00B14C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3E1515" w14:textId="77777777" w:rsidR="00B14C28" w:rsidRDefault="00B14C28" w:rsidP="00D961CE">
      <w:pPr>
        <w:spacing w:after="0" w:line="240" w:lineRule="auto"/>
      </w:pPr>
      <w:r>
        <w:separator/>
      </w:r>
    </w:p>
  </w:footnote>
  <w:footnote w:type="continuationSeparator" w:id="0">
    <w:p w14:paraId="30045F5B" w14:textId="77777777" w:rsidR="00B14C28" w:rsidRDefault="00B14C28" w:rsidP="00D961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B5978"/>
    <w:multiLevelType w:val="hybridMultilevel"/>
    <w:tmpl w:val="558E912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F52F8"/>
    <w:multiLevelType w:val="hybridMultilevel"/>
    <w:tmpl w:val="83A6E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D76CBA"/>
    <w:multiLevelType w:val="hybridMultilevel"/>
    <w:tmpl w:val="F29AC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4150A3"/>
    <w:multiLevelType w:val="hybridMultilevel"/>
    <w:tmpl w:val="84BA3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57846"/>
    <w:multiLevelType w:val="hybridMultilevel"/>
    <w:tmpl w:val="81EA8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FC5349"/>
    <w:multiLevelType w:val="hybridMultilevel"/>
    <w:tmpl w:val="DC461E80"/>
    <w:lvl w:ilvl="0" w:tplc="582ACC34">
      <w:start w:val="1"/>
      <w:numFmt w:val="bullet"/>
      <w:lvlText w:val=""/>
      <w:lvlJc w:val="left"/>
      <w:pPr>
        <w:ind w:left="720" w:hanging="360"/>
      </w:pPr>
      <w:rPr>
        <w:rFonts w:ascii="Wingdings" w:hAnsi="Wingdings" w:hint="default"/>
      </w:rPr>
    </w:lvl>
    <w:lvl w:ilvl="1" w:tplc="A058FF2C" w:tentative="1">
      <w:start w:val="1"/>
      <w:numFmt w:val="bullet"/>
      <w:lvlText w:val="o"/>
      <w:lvlJc w:val="left"/>
      <w:pPr>
        <w:ind w:left="1440" w:hanging="360"/>
      </w:pPr>
      <w:rPr>
        <w:rFonts w:ascii="Courier New" w:hAnsi="Courier New" w:cs="Courier New" w:hint="default"/>
      </w:rPr>
    </w:lvl>
    <w:lvl w:ilvl="2" w:tplc="CF64AF4E" w:tentative="1">
      <w:start w:val="1"/>
      <w:numFmt w:val="bullet"/>
      <w:lvlText w:val=""/>
      <w:lvlJc w:val="left"/>
      <w:pPr>
        <w:ind w:left="2160" w:hanging="360"/>
      </w:pPr>
      <w:rPr>
        <w:rFonts w:ascii="Wingdings" w:hAnsi="Wingdings" w:hint="default"/>
      </w:rPr>
    </w:lvl>
    <w:lvl w:ilvl="3" w:tplc="B00AFBDE" w:tentative="1">
      <w:start w:val="1"/>
      <w:numFmt w:val="bullet"/>
      <w:lvlText w:val=""/>
      <w:lvlJc w:val="left"/>
      <w:pPr>
        <w:ind w:left="2880" w:hanging="360"/>
      </w:pPr>
      <w:rPr>
        <w:rFonts w:ascii="Symbol" w:hAnsi="Symbol" w:hint="default"/>
      </w:rPr>
    </w:lvl>
    <w:lvl w:ilvl="4" w:tplc="FBC08498" w:tentative="1">
      <w:start w:val="1"/>
      <w:numFmt w:val="bullet"/>
      <w:lvlText w:val="o"/>
      <w:lvlJc w:val="left"/>
      <w:pPr>
        <w:ind w:left="3600" w:hanging="360"/>
      </w:pPr>
      <w:rPr>
        <w:rFonts w:ascii="Courier New" w:hAnsi="Courier New" w:cs="Courier New" w:hint="default"/>
      </w:rPr>
    </w:lvl>
    <w:lvl w:ilvl="5" w:tplc="24EE3CFA" w:tentative="1">
      <w:start w:val="1"/>
      <w:numFmt w:val="bullet"/>
      <w:lvlText w:val=""/>
      <w:lvlJc w:val="left"/>
      <w:pPr>
        <w:ind w:left="4320" w:hanging="360"/>
      </w:pPr>
      <w:rPr>
        <w:rFonts w:ascii="Wingdings" w:hAnsi="Wingdings" w:hint="default"/>
      </w:rPr>
    </w:lvl>
    <w:lvl w:ilvl="6" w:tplc="A3C8DA98" w:tentative="1">
      <w:start w:val="1"/>
      <w:numFmt w:val="bullet"/>
      <w:lvlText w:val=""/>
      <w:lvlJc w:val="left"/>
      <w:pPr>
        <w:ind w:left="5040" w:hanging="360"/>
      </w:pPr>
      <w:rPr>
        <w:rFonts w:ascii="Symbol" w:hAnsi="Symbol" w:hint="default"/>
      </w:rPr>
    </w:lvl>
    <w:lvl w:ilvl="7" w:tplc="9C944AF0" w:tentative="1">
      <w:start w:val="1"/>
      <w:numFmt w:val="bullet"/>
      <w:lvlText w:val="o"/>
      <w:lvlJc w:val="left"/>
      <w:pPr>
        <w:ind w:left="5760" w:hanging="360"/>
      </w:pPr>
      <w:rPr>
        <w:rFonts w:ascii="Courier New" w:hAnsi="Courier New" w:cs="Courier New" w:hint="default"/>
      </w:rPr>
    </w:lvl>
    <w:lvl w:ilvl="8" w:tplc="6E66AC98" w:tentative="1">
      <w:start w:val="1"/>
      <w:numFmt w:val="bullet"/>
      <w:lvlText w:val=""/>
      <w:lvlJc w:val="left"/>
      <w:pPr>
        <w:ind w:left="6480" w:hanging="360"/>
      </w:pPr>
      <w:rPr>
        <w:rFonts w:ascii="Wingdings" w:hAnsi="Wingdings" w:hint="default"/>
      </w:rPr>
    </w:lvl>
  </w:abstractNum>
  <w:abstractNum w:abstractNumId="6" w15:restartNumberingAfterBreak="0">
    <w:nsid w:val="2657004D"/>
    <w:multiLevelType w:val="hybridMultilevel"/>
    <w:tmpl w:val="E27EAB98"/>
    <w:lvl w:ilvl="0" w:tplc="A7A4E51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6E2303"/>
    <w:multiLevelType w:val="hybridMultilevel"/>
    <w:tmpl w:val="A146A660"/>
    <w:lvl w:ilvl="0" w:tplc="A6685868">
      <w:start w:val="1"/>
      <w:numFmt w:val="bullet"/>
      <w:lvlText w:val=""/>
      <w:lvlJc w:val="left"/>
      <w:pPr>
        <w:ind w:left="720" w:hanging="360"/>
      </w:pPr>
      <w:rPr>
        <w:rFonts w:ascii="Symbol" w:hAnsi="Symbol" w:hint="default"/>
      </w:rPr>
    </w:lvl>
    <w:lvl w:ilvl="1" w:tplc="0E30C48E" w:tentative="1">
      <w:start w:val="1"/>
      <w:numFmt w:val="bullet"/>
      <w:lvlText w:val="o"/>
      <w:lvlJc w:val="left"/>
      <w:pPr>
        <w:ind w:left="1440" w:hanging="360"/>
      </w:pPr>
      <w:rPr>
        <w:rFonts w:ascii="Courier New" w:hAnsi="Courier New" w:cs="Courier New" w:hint="default"/>
      </w:rPr>
    </w:lvl>
    <w:lvl w:ilvl="2" w:tplc="173E211E" w:tentative="1">
      <w:start w:val="1"/>
      <w:numFmt w:val="bullet"/>
      <w:lvlText w:val=""/>
      <w:lvlJc w:val="left"/>
      <w:pPr>
        <w:ind w:left="2160" w:hanging="360"/>
      </w:pPr>
      <w:rPr>
        <w:rFonts w:ascii="Wingdings" w:hAnsi="Wingdings" w:hint="default"/>
      </w:rPr>
    </w:lvl>
    <w:lvl w:ilvl="3" w:tplc="F22ABD24" w:tentative="1">
      <w:start w:val="1"/>
      <w:numFmt w:val="bullet"/>
      <w:lvlText w:val=""/>
      <w:lvlJc w:val="left"/>
      <w:pPr>
        <w:ind w:left="2880" w:hanging="360"/>
      </w:pPr>
      <w:rPr>
        <w:rFonts w:ascii="Symbol" w:hAnsi="Symbol" w:hint="default"/>
      </w:rPr>
    </w:lvl>
    <w:lvl w:ilvl="4" w:tplc="8B081BCA" w:tentative="1">
      <w:start w:val="1"/>
      <w:numFmt w:val="bullet"/>
      <w:lvlText w:val="o"/>
      <w:lvlJc w:val="left"/>
      <w:pPr>
        <w:ind w:left="3600" w:hanging="360"/>
      </w:pPr>
      <w:rPr>
        <w:rFonts w:ascii="Courier New" w:hAnsi="Courier New" w:cs="Courier New" w:hint="default"/>
      </w:rPr>
    </w:lvl>
    <w:lvl w:ilvl="5" w:tplc="8F40239E" w:tentative="1">
      <w:start w:val="1"/>
      <w:numFmt w:val="bullet"/>
      <w:lvlText w:val=""/>
      <w:lvlJc w:val="left"/>
      <w:pPr>
        <w:ind w:left="4320" w:hanging="360"/>
      </w:pPr>
      <w:rPr>
        <w:rFonts w:ascii="Wingdings" w:hAnsi="Wingdings" w:hint="default"/>
      </w:rPr>
    </w:lvl>
    <w:lvl w:ilvl="6" w:tplc="BAA4BCF8" w:tentative="1">
      <w:start w:val="1"/>
      <w:numFmt w:val="bullet"/>
      <w:lvlText w:val=""/>
      <w:lvlJc w:val="left"/>
      <w:pPr>
        <w:ind w:left="5040" w:hanging="360"/>
      </w:pPr>
      <w:rPr>
        <w:rFonts w:ascii="Symbol" w:hAnsi="Symbol" w:hint="default"/>
      </w:rPr>
    </w:lvl>
    <w:lvl w:ilvl="7" w:tplc="2D0A369C" w:tentative="1">
      <w:start w:val="1"/>
      <w:numFmt w:val="bullet"/>
      <w:lvlText w:val="o"/>
      <w:lvlJc w:val="left"/>
      <w:pPr>
        <w:ind w:left="5760" w:hanging="360"/>
      </w:pPr>
      <w:rPr>
        <w:rFonts w:ascii="Courier New" w:hAnsi="Courier New" w:cs="Courier New" w:hint="default"/>
      </w:rPr>
    </w:lvl>
    <w:lvl w:ilvl="8" w:tplc="4FB427AE" w:tentative="1">
      <w:start w:val="1"/>
      <w:numFmt w:val="bullet"/>
      <w:lvlText w:val=""/>
      <w:lvlJc w:val="left"/>
      <w:pPr>
        <w:ind w:left="6480" w:hanging="360"/>
      </w:pPr>
      <w:rPr>
        <w:rFonts w:ascii="Wingdings" w:hAnsi="Wingdings" w:hint="default"/>
      </w:rPr>
    </w:lvl>
  </w:abstractNum>
  <w:abstractNum w:abstractNumId="8" w15:restartNumberingAfterBreak="0">
    <w:nsid w:val="33EC281D"/>
    <w:multiLevelType w:val="hybridMultilevel"/>
    <w:tmpl w:val="166C7EE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BB5C0B"/>
    <w:multiLevelType w:val="hybridMultilevel"/>
    <w:tmpl w:val="A6B62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950DCE"/>
    <w:multiLevelType w:val="hybridMultilevel"/>
    <w:tmpl w:val="2000F8BC"/>
    <w:lvl w:ilvl="0" w:tplc="06F65D5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944430"/>
    <w:multiLevelType w:val="hybridMultilevel"/>
    <w:tmpl w:val="6FDEFF4E"/>
    <w:lvl w:ilvl="0" w:tplc="209A3E5C">
      <w:start w:val="1"/>
      <w:numFmt w:val="bullet"/>
      <w:lvlText w:val="•"/>
      <w:lvlJc w:val="left"/>
      <w:pPr>
        <w:tabs>
          <w:tab w:val="num" w:pos="720"/>
        </w:tabs>
        <w:ind w:left="720" w:hanging="360"/>
      </w:pPr>
      <w:rPr>
        <w:rFonts w:ascii="Arial" w:hAnsi="Arial" w:hint="default"/>
      </w:rPr>
    </w:lvl>
    <w:lvl w:ilvl="1" w:tplc="A6BE6A5E" w:tentative="1">
      <w:start w:val="1"/>
      <w:numFmt w:val="bullet"/>
      <w:lvlText w:val="•"/>
      <w:lvlJc w:val="left"/>
      <w:pPr>
        <w:tabs>
          <w:tab w:val="num" w:pos="1440"/>
        </w:tabs>
        <w:ind w:left="1440" w:hanging="360"/>
      </w:pPr>
      <w:rPr>
        <w:rFonts w:ascii="Arial" w:hAnsi="Arial" w:hint="default"/>
      </w:rPr>
    </w:lvl>
    <w:lvl w:ilvl="2" w:tplc="35AED2B2" w:tentative="1">
      <w:start w:val="1"/>
      <w:numFmt w:val="bullet"/>
      <w:lvlText w:val="•"/>
      <w:lvlJc w:val="left"/>
      <w:pPr>
        <w:tabs>
          <w:tab w:val="num" w:pos="2160"/>
        </w:tabs>
        <w:ind w:left="2160" w:hanging="360"/>
      </w:pPr>
      <w:rPr>
        <w:rFonts w:ascii="Arial" w:hAnsi="Arial" w:hint="default"/>
      </w:rPr>
    </w:lvl>
    <w:lvl w:ilvl="3" w:tplc="98BE275A" w:tentative="1">
      <w:start w:val="1"/>
      <w:numFmt w:val="bullet"/>
      <w:lvlText w:val="•"/>
      <w:lvlJc w:val="left"/>
      <w:pPr>
        <w:tabs>
          <w:tab w:val="num" w:pos="2880"/>
        </w:tabs>
        <w:ind w:left="2880" w:hanging="360"/>
      </w:pPr>
      <w:rPr>
        <w:rFonts w:ascii="Arial" w:hAnsi="Arial" w:hint="default"/>
      </w:rPr>
    </w:lvl>
    <w:lvl w:ilvl="4" w:tplc="1C123F2C" w:tentative="1">
      <w:start w:val="1"/>
      <w:numFmt w:val="bullet"/>
      <w:lvlText w:val="•"/>
      <w:lvlJc w:val="left"/>
      <w:pPr>
        <w:tabs>
          <w:tab w:val="num" w:pos="3600"/>
        </w:tabs>
        <w:ind w:left="3600" w:hanging="360"/>
      </w:pPr>
      <w:rPr>
        <w:rFonts w:ascii="Arial" w:hAnsi="Arial" w:hint="default"/>
      </w:rPr>
    </w:lvl>
    <w:lvl w:ilvl="5" w:tplc="07303450" w:tentative="1">
      <w:start w:val="1"/>
      <w:numFmt w:val="bullet"/>
      <w:lvlText w:val="•"/>
      <w:lvlJc w:val="left"/>
      <w:pPr>
        <w:tabs>
          <w:tab w:val="num" w:pos="4320"/>
        </w:tabs>
        <w:ind w:left="4320" w:hanging="360"/>
      </w:pPr>
      <w:rPr>
        <w:rFonts w:ascii="Arial" w:hAnsi="Arial" w:hint="default"/>
      </w:rPr>
    </w:lvl>
    <w:lvl w:ilvl="6" w:tplc="68C6ECF4" w:tentative="1">
      <w:start w:val="1"/>
      <w:numFmt w:val="bullet"/>
      <w:lvlText w:val="•"/>
      <w:lvlJc w:val="left"/>
      <w:pPr>
        <w:tabs>
          <w:tab w:val="num" w:pos="5040"/>
        </w:tabs>
        <w:ind w:left="5040" w:hanging="360"/>
      </w:pPr>
      <w:rPr>
        <w:rFonts w:ascii="Arial" w:hAnsi="Arial" w:hint="default"/>
      </w:rPr>
    </w:lvl>
    <w:lvl w:ilvl="7" w:tplc="E1809CC0" w:tentative="1">
      <w:start w:val="1"/>
      <w:numFmt w:val="bullet"/>
      <w:lvlText w:val="•"/>
      <w:lvlJc w:val="left"/>
      <w:pPr>
        <w:tabs>
          <w:tab w:val="num" w:pos="5760"/>
        </w:tabs>
        <w:ind w:left="5760" w:hanging="360"/>
      </w:pPr>
      <w:rPr>
        <w:rFonts w:ascii="Arial" w:hAnsi="Arial" w:hint="default"/>
      </w:rPr>
    </w:lvl>
    <w:lvl w:ilvl="8" w:tplc="EAA8EB1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25F3F74"/>
    <w:multiLevelType w:val="hybridMultilevel"/>
    <w:tmpl w:val="E446F40E"/>
    <w:lvl w:ilvl="0" w:tplc="81565574">
      <w:start w:val="1"/>
      <w:numFmt w:val="bullet"/>
      <w:pStyle w:val="TOC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CC70F3"/>
    <w:multiLevelType w:val="hybridMultilevel"/>
    <w:tmpl w:val="C75CC1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C97334"/>
    <w:multiLevelType w:val="hybridMultilevel"/>
    <w:tmpl w:val="E820D7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EC14E0"/>
    <w:multiLevelType w:val="hybridMultilevel"/>
    <w:tmpl w:val="ACCA5DC8"/>
    <w:lvl w:ilvl="0" w:tplc="A668586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B640B7"/>
    <w:multiLevelType w:val="hybridMultilevel"/>
    <w:tmpl w:val="BA3ABF7E"/>
    <w:lvl w:ilvl="0" w:tplc="7868ADD8">
      <w:start w:val="1"/>
      <w:numFmt w:val="bullet"/>
      <w:lvlText w:val=""/>
      <w:lvlJc w:val="left"/>
      <w:pPr>
        <w:ind w:left="720" w:hanging="360"/>
      </w:pPr>
      <w:rPr>
        <w:rFonts w:ascii="Symbol" w:hAnsi="Symbol" w:hint="default"/>
      </w:rPr>
    </w:lvl>
    <w:lvl w:ilvl="1" w:tplc="CF4C2FCE" w:tentative="1">
      <w:start w:val="1"/>
      <w:numFmt w:val="bullet"/>
      <w:lvlText w:val="o"/>
      <w:lvlJc w:val="left"/>
      <w:pPr>
        <w:ind w:left="1440" w:hanging="360"/>
      </w:pPr>
      <w:rPr>
        <w:rFonts w:ascii="Courier New" w:hAnsi="Courier New" w:cs="Courier New" w:hint="default"/>
      </w:rPr>
    </w:lvl>
    <w:lvl w:ilvl="2" w:tplc="6D9C87AE" w:tentative="1">
      <w:start w:val="1"/>
      <w:numFmt w:val="bullet"/>
      <w:lvlText w:val=""/>
      <w:lvlJc w:val="left"/>
      <w:pPr>
        <w:ind w:left="2160" w:hanging="360"/>
      </w:pPr>
      <w:rPr>
        <w:rFonts w:ascii="Wingdings" w:hAnsi="Wingdings" w:hint="default"/>
      </w:rPr>
    </w:lvl>
    <w:lvl w:ilvl="3" w:tplc="9DE28B2C" w:tentative="1">
      <w:start w:val="1"/>
      <w:numFmt w:val="bullet"/>
      <w:lvlText w:val=""/>
      <w:lvlJc w:val="left"/>
      <w:pPr>
        <w:ind w:left="2880" w:hanging="360"/>
      </w:pPr>
      <w:rPr>
        <w:rFonts w:ascii="Symbol" w:hAnsi="Symbol" w:hint="default"/>
      </w:rPr>
    </w:lvl>
    <w:lvl w:ilvl="4" w:tplc="95486E40" w:tentative="1">
      <w:start w:val="1"/>
      <w:numFmt w:val="bullet"/>
      <w:lvlText w:val="o"/>
      <w:lvlJc w:val="left"/>
      <w:pPr>
        <w:ind w:left="3600" w:hanging="360"/>
      </w:pPr>
      <w:rPr>
        <w:rFonts w:ascii="Courier New" w:hAnsi="Courier New" w:cs="Courier New" w:hint="default"/>
      </w:rPr>
    </w:lvl>
    <w:lvl w:ilvl="5" w:tplc="2008402C" w:tentative="1">
      <w:start w:val="1"/>
      <w:numFmt w:val="bullet"/>
      <w:lvlText w:val=""/>
      <w:lvlJc w:val="left"/>
      <w:pPr>
        <w:ind w:left="4320" w:hanging="360"/>
      </w:pPr>
      <w:rPr>
        <w:rFonts w:ascii="Wingdings" w:hAnsi="Wingdings" w:hint="default"/>
      </w:rPr>
    </w:lvl>
    <w:lvl w:ilvl="6" w:tplc="52526C68" w:tentative="1">
      <w:start w:val="1"/>
      <w:numFmt w:val="bullet"/>
      <w:lvlText w:val=""/>
      <w:lvlJc w:val="left"/>
      <w:pPr>
        <w:ind w:left="5040" w:hanging="360"/>
      </w:pPr>
      <w:rPr>
        <w:rFonts w:ascii="Symbol" w:hAnsi="Symbol" w:hint="default"/>
      </w:rPr>
    </w:lvl>
    <w:lvl w:ilvl="7" w:tplc="40E84E28" w:tentative="1">
      <w:start w:val="1"/>
      <w:numFmt w:val="bullet"/>
      <w:lvlText w:val="o"/>
      <w:lvlJc w:val="left"/>
      <w:pPr>
        <w:ind w:left="5760" w:hanging="360"/>
      </w:pPr>
      <w:rPr>
        <w:rFonts w:ascii="Courier New" w:hAnsi="Courier New" w:cs="Courier New" w:hint="default"/>
      </w:rPr>
    </w:lvl>
    <w:lvl w:ilvl="8" w:tplc="BAD2995A" w:tentative="1">
      <w:start w:val="1"/>
      <w:numFmt w:val="bullet"/>
      <w:lvlText w:val=""/>
      <w:lvlJc w:val="left"/>
      <w:pPr>
        <w:ind w:left="6480" w:hanging="360"/>
      </w:pPr>
      <w:rPr>
        <w:rFonts w:ascii="Wingdings" w:hAnsi="Wingdings" w:hint="default"/>
      </w:rPr>
    </w:lvl>
  </w:abstractNum>
  <w:abstractNum w:abstractNumId="17" w15:restartNumberingAfterBreak="0">
    <w:nsid w:val="7E280705"/>
    <w:multiLevelType w:val="hybridMultilevel"/>
    <w:tmpl w:val="ECFE86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2"/>
  </w:num>
  <w:num w:numId="5">
    <w:abstractNumId w:val="14"/>
  </w:num>
  <w:num w:numId="6">
    <w:abstractNumId w:val="13"/>
  </w:num>
  <w:num w:numId="7">
    <w:abstractNumId w:val="8"/>
  </w:num>
  <w:num w:numId="8">
    <w:abstractNumId w:val="11"/>
  </w:num>
  <w:num w:numId="9">
    <w:abstractNumId w:val="7"/>
  </w:num>
  <w:num w:numId="10">
    <w:abstractNumId w:val="10"/>
  </w:num>
  <w:num w:numId="11">
    <w:abstractNumId w:val="16"/>
  </w:num>
  <w:num w:numId="12">
    <w:abstractNumId w:val="5"/>
  </w:num>
  <w:num w:numId="13">
    <w:abstractNumId w:val="6"/>
  </w:num>
  <w:num w:numId="14">
    <w:abstractNumId w:val="9"/>
  </w:num>
  <w:num w:numId="15">
    <w:abstractNumId w:val="17"/>
  </w:num>
  <w:num w:numId="16">
    <w:abstractNumId w:val="4"/>
  </w:num>
  <w:num w:numId="17">
    <w:abstractNumId w:val="15"/>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56C"/>
    <w:rsid w:val="000140D5"/>
    <w:rsid w:val="00035E92"/>
    <w:rsid w:val="00037327"/>
    <w:rsid w:val="00037AB5"/>
    <w:rsid w:val="000451D7"/>
    <w:rsid w:val="00066E30"/>
    <w:rsid w:val="00071490"/>
    <w:rsid w:val="00087DFD"/>
    <w:rsid w:val="00092EF3"/>
    <w:rsid w:val="000A2FA1"/>
    <w:rsid w:val="000A33F0"/>
    <w:rsid w:val="000A35B2"/>
    <w:rsid w:val="000A4293"/>
    <w:rsid w:val="000D54CE"/>
    <w:rsid w:val="000F63CA"/>
    <w:rsid w:val="00105FCB"/>
    <w:rsid w:val="00106A18"/>
    <w:rsid w:val="00114B68"/>
    <w:rsid w:val="001234EC"/>
    <w:rsid w:val="001238BC"/>
    <w:rsid w:val="001349EF"/>
    <w:rsid w:val="00135B99"/>
    <w:rsid w:val="00160012"/>
    <w:rsid w:val="00190090"/>
    <w:rsid w:val="00192FE7"/>
    <w:rsid w:val="00197751"/>
    <w:rsid w:val="0019788B"/>
    <w:rsid w:val="00197F7B"/>
    <w:rsid w:val="001A51F8"/>
    <w:rsid w:val="001B21F9"/>
    <w:rsid w:val="001E5D90"/>
    <w:rsid w:val="001F0D1F"/>
    <w:rsid w:val="002025A7"/>
    <w:rsid w:val="002107E1"/>
    <w:rsid w:val="00220DF6"/>
    <w:rsid w:val="002340FE"/>
    <w:rsid w:val="00241300"/>
    <w:rsid w:val="00251786"/>
    <w:rsid w:val="00253BED"/>
    <w:rsid w:val="002621DA"/>
    <w:rsid w:val="0026366F"/>
    <w:rsid w:val="00263E32"/>
    <w:rsid w:val="00266E8F"/>
    <w:rsid w:val="00272EC4"/>
    <w:rsid w:val="002762A1"/>
    <w:rsid w:val="00282804"/>
    <w:rsid w:val="00287E7E"/>
    <w:rsid w:val="00296A9D"/>
    <w:rsid w:val="002A4940"/>
    <w:rsid w:val="002A6D67"/>
    <w:rsid w:val="002B34FC"/>
    <w:rsid w:val="002B4EE6"/>
    <w:rsid w:val="002B5AC5"/>
    <w:rsid w:val="002D26EC"/>
    <w:rsid w:val="002F256C"/>
    <w:rsid w:val="00301F62"/>
    <w:rsid w:val="0031724D"/>
    <w:rsid w:val="00324A96"/>
    <w:rsid w:val="0032528B"/>
    <w:rsid w:val="00325F23"/>
    <w:rsid w:val="00342BFC"/>
    <w:rsid w:val="00342CC8"/>
    <w:rsid w:val="003450EC"/>
    <w:rsid w:val="00385A2C"/>
    <w:rsid w:val="00386871"/>
    <w:rsid w:val="00387061"/>
    <w:rsid w:val="003A07FB"/>
    <w:rsid w:val="003C570E"/>
    <w:rsid w:val="003D5923"/>
    <w:rsid w:val="004019F1"/>
    <w:rsid w:val="00415156"/>
    <w:rsid w:val="00444F5F"/>
    <w:rsid w:val="00453813"/>
    <w:rsid w:val="0046224E"/>
    <w:rsid w:val="0046305D"/>
    <w:rsid w:val="00492CC6"/>
    <w:rsid w:val="004A2844"/>
    <w:rsid w:val="004F4EBA"/>
    <w:rsid w:val="00514F6C"/>
    <w:rsid w:val="00525704"/>
    <w:rsid w:val="00546E08"/>
    <w:rsid w:val="00554A9A"/>
    <w:rsid w:val="00561B08"/>
    <w:rsid w:val="00571D34"/>
    <w:rsid w:val="00572358"/>
    <w:rsid w:val="0057572B"/>
    <w:rsid w:val="00577859"/>
    <w:rsid w:val="00582DC5"/>
    <w:rsid w:val="00586AA4"/>
    <w:rsid w:val="00593325"/>
    <w:rsid w:val="005A5F48"/>
    <w:rsid w:val="005B3772"/>
    <w:rsid w:val="005B6B2F"/>
    <w:rsid w:val="005C0F4F"/>
    <w:rsid w:val="005C1BD5"/>
    <w:rsid w:val="005C5677"/>
    <w:rsid w:val="006017C0"/>
    <w:rsid w:val="00602FDC"/>
    <w:rsid w:val="00604E64"/>
    <w:rsid w:val="00616906"/>
    <w:rsid w:val="0062311F"/>
    <w:rsid w:val="00633A85"/>
    <w:rsid w:val="0063650F"/>
    <w:rsid w:val="006435A5"/>
    <w:rsid w:val="00656C4D"/>
    <w:rsid w:val="00686AC7"/>
    <w:rsid w:val="00691DCE"/>
    <w:rsid w:val="006A112C"/>
    <w:rsid w:val="006A2A19"/>
    <w:rsid w:val="006A59CA"/>
    <w:rsid w:val="006B6879"/>
    <w:rsid w:val="006D7437"/>
    <w:rsid w:val="006E57F0"/>
    <w:rsid w:val="006F0050"/>
    <w:rsid w:val="006F2CEE"/>
    <w:rsid w:val="00722B94"/>
    <w:rsid w:val="00727741"/>
    <w:rsid w:val="00734169"/>
    <w:rsid w:val="00760805"/>
    <w:rsid w:val="00762368"/>
    <w:rsid w:val="00766606"/>
    <w:rsid w:val="00771AED"/>
    <w:rsid w:val="00784C5B"/>
    <w:rsid w:val="0079566B"/>
    <w:rsid w:val="007B09DF"/>
    <w:rsid w:val="007B7A33"/>
    <w:rsid w:val="007E3960"/>
    <w:rsid w:val="007E4BB0"/>
    <w:rsid w:val="007E5702"/>
    <w:rsid w:val="007F61C2"/>
    <w:rsid w:val="00803B2E"/>
    <w:rsid w:val="008106EA"/>
    <w:rsid w:val="008770EC"/>
    <w:rsid w:val="00877231"/>
    <w:rsid w:val="0089558F"/>
    <w:rsid w:val="008B4185"/>
    <w:rsid w:val="008C7670"/>
    <w:rsid w:val="008D4E23"/>
    <w:rsid w:val="008E2529"/>
    <w:rsid w:val="008E2F23"/>
    <w:rsid w:val="009027A9"/>
    <w:rsid w:val="00906CBC"/>
    <w:rsid w:val="009116D5"/>
    <w:rsid w:val="0091206A"/>
    <w:rsid w:val="00914A58"/>
    <w:rsid w:val="00954FA6"/>
    <w:rsid w:val="009610B7"/>
    <w:rsid w:val="0097273A"/>
    <w:rsid w:val="00981626"/>
    <w:rsid w:val="00990C1C"/>
    <w:rsid w:val="00994BE0"/>
    <w:rsid w:val="009A0336"/>
    <w:rsid w:val="009A523E"/>
    <w:rsid w:val="009B67B8"/>
    <w:rsid w:val="009C3D50"/>
    <w:rsid w:val="00A02B25"/>
    <w:rsid w:val="00A06A4B"/>
    <w:rsid w:val="00A12128"/>
    <w:rsid w:val="00A37934"/>
    <w:rsid w:val="00A4706D"/>
    <w:rsid w:val="00A50485"/>
    <w:rsid w:val="00A50771"/>
    <w:rsid w:val="00A51193"/>
    <w:rsid w:val="00A51D19"/>
    <w:rsid w:val="00A554AE"/>
    <w:rsid w:val="00A62BB7"/>
    <w:rsid w:val="00A62FF8"/>
    <w:rsid w:val="00A646A4"/>
    <w:rsid w:val="00A64D6E"/>
    <w:rsid w:val="00A71DD8"/>
    <w:rsid w:val="00A71E5D"/>
    <w:rsid w:val="00A77D17"/>
    <w:rsid w:val="00A81A2B"/>
    <w:rsid w:val="00A939B4"/>
    <w:rsid w:val="00AA2841"/>
    <w:rsid w:val="00AB4125"/>
    <w:rsid w:val="00AC194D"/>
    <w:rsid w:val="00AC552F"/>
    <w:rsid w:val="00AD5698"/>
    <w:rsid w:val="00AE4F82"/>
    <w:rsid w:val="00AF18A9"/>
    <w:rsid w:val="00AF45C2"/>
    <w:rsid w:val="00AF51B4"/>
    <w:rsid w:val="00B03851"/>
    <w:rsid w:val="00B14C28"/>
    <w:rsid w:val="00B34DB4"/>
    <w:rsid w:val="00B4596D"/>
    <w:rsid w:val="00B63926"/>
    <w:rsid w:val="00B70FF5"/>
    <w:rsid w:val="00B74C09"/>
    <w:rsid w:val="00B80FA5"/>
    <w:rsid w:val="00B96D0E"/>
    <w:rsid w:val="00BC1553"/>
    <w:rsid w:val="00BC30CD"/>
    <w:rsid w:val="00BC3D25"/>
    <w:rsid w:val="00BC5B6A"/>
    <w:rsid w:val="00BD6178"/>
    <w:rsid w:val="00BE57DD"/>
    <w:rsid w:val="00BF1226"/>
    <w:rsid w:val="00C5191E"/>
    <w:rsid w:val="00C74B91"/>
    <w:rsid w:val="00C872FF"/>
    <w:rsid w:val="00C90151"/>
    <w:rsid w:val="00C909C3"/>
    <w:rsid w:val="00CB2461"/>
    <w:rsid w:val="00CC4442"/>
    <w:rsid w:val="00CC5C3B"/>
    <w:rsid w:val="00CE7A4B"/>
    <w:rsid w:val="00D26747"/>
    <w:rsid w:val="00D91310"/>
    <w:rsid w:val="00D919D5"/>
    <w:rsid w:val="00D923FF"/>
    <w:rsid w:val="00D961CE"/>
    <w:rsid w:val="00D970C2"/>
    <w:rsid w:val="00DA3231"/>
    <w:rsid w:val="00DB7FB9"/>
    <w:rsid w:val="00DC0F5B"/>
    <w:rsid w:val="00DD72C1"/>
    <w:rsid w:val="00DE7818"/>
    <w:rsid w:val="00E11214"/>
    <w:rsid w:val="00E13B4D"/>
    <w:rsid w:val="00E175F1"/>
    <w:rsid w:val="00E20081"/>
    <w:rsid w:val="00E23D9F"/>
    <w:rsid w:val="00E240C7"/>
    <w:rsid w:val="00E3541F"/>
    <w:rsid w:val="00E436D1"/>
    <w:rsid w:val="00E477F6"/>
    <w:rsid w:val="00E6314D"/>
    <w:rsid w:val="00E64CA6"/>
    <w:rsid w:val="00E666A1"/>
    <w:rsid w:val="00E74720"/>
    <w:rsid w:val="00E83B52"/>
    <w:rsid w:val="00EA15D6"/>
    <w:rsid w:val="00EA356C"/>
    <w:rsid w:val="00EA4EA2"/>
    <w:rsid w:val="00EB091A"/>
    <w:rsid w:val="00EB3B95"/>
    <w:rsid w:val="00EC5EEA"/>
    <w:rsid w:val="00ED114C"/>
    <w:rsid w:val="00ED3151"/>
    <w:rsid w:val="00EE4170"/>
    <w:rsid w:val="00EF557E"/>
    <w:rsid w:val="00F0379C"/>
    <w:rsid w:val="00F10BE1"/>
    <w:rsid w:val="00F15A8B"/>
    <w:rsid w:val="00F26A33"/>
    <w:rsid w:val="00F31894"/>
    <w:rsid w:val="00F3588C"/>
    <w:rsid w:val="00F40C4F"/>
    <w:rsid w:val="00F625D7"/>
    <w:rsid w:val="00F6371A"/>
    <w:rsid w:val="00F65801"/>
    <w:rsid w:val="00F70F46"/>
    <w:rsid w:val="00F965B8"/>
    <w:rsid w:val="00FC7AE9"/>
    <w:rsid w:val="00FD0E36"/>
    <w:rsid w:val="00FE0548"/>
    <w:rsid w:val="00FF6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5F391"/>
  <w15:chartTrackingRefBased/>
  <w15:docId w15:val="{7FFA8058-12CC-4FB2-8391-A91A3DD39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256C"/>
  </w:style>
  <w:style w:type="paragraph" w:styleId="Heading1">
    <w:name w:val="heading 1"/>
    <w:basedOn w:val="Normal"/>
    <w:next w:val="Normal"/>
    <w:link w:val="Heading1Char"/>
    <w:uiPriority w:val="9"/>
    <w:qFormat/>
    <w:rsid w:val="00633A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71A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E30"/>
    <w:pPr>
      <w:ind w:left="720"/>
      <w:contextualSpacing/>
    </w:pPr>
  </w:style>
  <w:style w:type="paragraph" w:styleId="Header">
    <w:name w:val="header"/>
    <w:basedOn w:val="Normal"/>
    <w:link w:val="HeaderChar"/>
    <w:uiPriority w:val="99"/>
    <w:unhideWhenUsed/>
    <w:rsid w:val="00D961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1CE"/>
  </w:style>
  <w:style w:type="paragraph" w:styleId="Footer">
    <w:name w:val="footer"/>
    <w:basedOn w:val="Normal"/>
    <w:link w:val="FooterChar"/>
    <w:uiPriority w:val="99"/>
    <w:unhideWhenUsed/>
    <w:rsid w:val="00D961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1CE"/>
  </w:style>
  <w:style w:type="character" w:customStyle="1" w:styleId="Heading1Char">
    <w:name w:val="Heading 1 Char"/>
    <w:basedOn w:val="DefaultParagraphFont"/>
    <w:link w:val="Heading1"/>
    <w:uiPriority w:val="9"/>
    <w:rsid w:val="00633A8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33A85"/>
    <w:pPr>
      <w:outlineLvl w:val="9"/>
    </w:pPr>
    <w:rPr>
      <w:lang w:val="en-US"/>
    </w:rPr>
  </w:style>
  <w:style w:type="paragraph" w:styleId="TOC2">
    <w:name w:val="toc 2"/>
    <w:basedOn w:val="Normal"/>
    <w:next w:val="Normal"/>
    <w:autoRedefine/>
    <w:uiPriority w:val="39"/>
    <w:unhideWhenUsed/>
    <w:rsid w:val="0057572B"/>
    <w:pPr>
      <w:tabs>
        <w:tab w:val="right" w:leader="dot" w:pos="9350"/>
      </w:tabs>
      <w:spacing w:after="100"/>
    </w:pPr>
    <w:rPr>
      <w:rFonts w:eastAsiaTheme="minorEastAsia" w:cs="Times New Roman"/>
      <w:noProof/>
      <w:sz w:val="24"/>
      <w:szCs w:val="24"/>
      <w:lang w:val="en-US"/>
    </w:rPr>
  </w:style>
  <w:style w:type="paragraph" w:styleId="TOC1">
    <w:name w:val="toc 1"/>
    <w:basedOn w:val="Normal"/>
    <w:next w:val="Normal"/>
    <w:autoRedefine/>
    <w:uiPriority w:val="39"/>
    <w:unhideWhenUsed/>
    <w:rsid w:val="000451D7"/>
    <w:pPr>
      <w:spacing w:after="100"/>
    </w:pPr>
    <w:rPr>
      <w:rFonts w:eastAsiaTheme="minorEastAsia" w:cs="Times New Roman"/>
      <w:b/>
      <w:sz w:val="24"/>
      <w:szCs w:val="24"/>
      <w:lang w:val="en-US"/>
    </w:rPr>
  </w:style>
  <w:style w:type="paragraph" w:styleId="TOC3">
    <w:name w:val="toc 3"/>
    <w:basedOn w:val="Normal"/>
    <w:next w:val="Normal"/>
    <w:autoRedefine/>
    <w:uiPriority w:val="39"/>
    <w:unhideWhenUsed/>
    <w:rsid w:val="00771AED"/>
    <w:pPr>
      <w:numPr>
        <w:numId w:val="4"/>
      </w:numPr>
      <w:spacing w:after="100"/>
    </w:pPr>
    <w:rPr>
      <w:rFonts w:eastAsiaTheme="minorEastAsia" w:cs="Times New Roman"/>
      <w:lang w:val="en-US"/>
    </w:rPr>
  </w:style>
  <w:style w:type="character" w:customStyle="1" w:styleId="Heading2Char">
    <w:name w:val="Heading 2 Char"/>
    <w:basedOn w:val="DefaultParagraphFont"/>
    <w:link w:val="Heading2"/>
    <w:uiPriority w:val="9"/>
    <w:semiHidden/>
    <w:rsid w:val="00771AED"/>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0451D7"/>
    <w:rPr>
      <w:color w:val="0563C1" w:themeColor="hyperlink"/>
      <w:u w:val="single"/>
    </w:rPr>
  </w:style>
  <w:style w:type="character" w:styleId="UnresolvedMention">
    <w:name w:val="Unresolved Mention"/>
    <w:basedOn w:val="DefaultParagraphFont"/>
    <w:uiPriority w:val="99"/>
    <w:semiHidden/>
    <w:unhideWhenUsed/>
    <w:rsid w:val="000451D7"/>
    <w:rPr>
      <w:color w:val="605E5C"/>
      <w:shd w:val="clear" w:color="auto" w:fill="E1DFDD"/>
    </w:rPr>
  </w:style>
  <w:style w:type="paragraph" w:styleId="NormalWeb">
    <w:name w:val="Normal (Web)"/>
    <w:basedOn w:val="Normal"/>
    <w:uiPriority w:val="99"/>
    <w:unhideWhenUsed/>
    <w:rsid w:val="00A5119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F15A8B"/>
    <w:pPr>
      <w:spacing w:after="0" w:line="240" w:lineRule="auto"/>
    </w:pPr>
  </w:style>
  <w:style w:type="paragraph" w:styleId="BalloonText">
    <w:name w:val="Balloon Text"/>
    <w:basedOn w:val="Normal"/>
    <w:link w:val="BalloonTextChar"/>
    <w:uiPriority w:val="99"/>
    <w:semiHidden/>
    <w:unhideWhenUsed/>
    <w:rsid w:val="005257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70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4087324">
      <w:bodyDiv w:val="1"/>
      <w:marLeft w:val="0"/>
      <w:marRight w:val="0"/>
      <w:marTop w:val="0"/>
      <w:marBottom w:val="0"/>
      <w:divBdr>
        <w:top w:val="none" w:sz="0" w:space="0" w:color="auto"/>
        <w:left w:val="none" w:sz="0" w:space="0" w:color="auto"/>
        <w:bottom w:val="none" w:sz="0" w:space="0" w:color="auto"/>
        <w:right w:val="none" w:sz="0" w:space="0" w:color="auto"/>
      </w:divBdr>
      <w:divsChild>
        <w:div w:id="1660885731">
          <w:marLeft w:val="547"/>
          <w:marRight w:val="0"/>
          <w:marTop w:val="86"/>
          <w:marBottom w:val="0"/>
          <w:divBdr>
            <w:top w:val="none" w:sz="0" w:space="0" w:color="auto"/>
            <w:left w:val="none" w:sz="0" w:space="0" w:color="auto"/>
            <w:bottom w:val="none" w:sz="0" w:space="0" w:color="auto"/>
            <w:right w:val="none" w:sz="0" w:space="0" w:color="auto"/>
          </w:divBdr>
        </w:div>
        <w:div w:id="1177231630">
          <w:marLeft w:val="547"/>
          <w:marRight w:val="0"/>
          <w:marTop w:val="86"/>
          <w:marBottom w:val="0"/>
          <w:divBdr>
            <w:top w:val="none" w:sz="0" w:space="0" w:color="auto"/>
            <w:left w:val="none" w:sz="0" w:space="0" w:color="auto"/>
            <w:bottom w:val="none" w:sz="0" w:space="0" w:color="auto"/>
            <w:right w:val="none" w:sz="0" w:space="0" w:color="auto"/>
          </w:divBdr>
        </w:div>
        <w:div w:id="1145659641">
          <w:marLeft w:val="547"/>
          <w:marRight w:val="0"/>
          <w:marTop w:val="86"/>
          <w:marBottom w:val="0"/>
          <w:divBdr>
            <w:top w:val="none" w:sz="0" w:space="0" w:color="auto"/>
            <w:left w:val="none" w:sz="0" w:space="0" w:color="auto"/>
            <w:bottom w:val="none" w:sz="0" w:space="0" w:color="auto"/>
            <w:right w:val="none" w:sz="0" w:space="0" w:color="auto"/>
          </w:divBdr>
        </w:div>
        <w:div w:id="1896350197">
          <w:marLeft w:val="547"/>
          <w:marRight w:val="0"/>
          <w:marTop w:val="86"/>
          <w:marBottom w:val="0"/>
          <w:divBdr>
            <w:top w:val="none" w:sz="0" w:space="0" w:color="auto"/>
            <w:left w:val="none" w:sz="0" w:space="0" w:color="auto"/>
            <w:bottom w:val="none" w:sz="0" w:space="0" w:color="auto"/>
            <w:right w:val="none" w:sz="0" w:space="0" w:color="auto"/>
          </w:divBdr>
        </w:div>
        <w:div w:id="1975988153">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ndtools.com/pages/article/newTMC_05.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dfs.semanticscholar.org/fe3a/598520911b058f59756cb6d1758478aa21ed.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roupbt.com/bettewold" TargetMode="External"/><Relationship Id="rId4" Type="http://schemas.openxmlformats.org/officeDocument/2006/relationships/settings" Target="settings.xml"/><Relationship Id="rId9" Type="http://schemas.openxmlformats.org/officeDocument/2006/relationships/hyperlink" Target="http://www.tsd.ac.uk/en/lrc/onlineresources/e-book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D9318-42BD-4380-AFCF-97E3B8AE4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4967</Words>
  <Characters>28315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Peace Kakaire (1708266)</dc:creator>
  <cp:keywords/>
  <dc:description/>
  <cp:lastModifiedBy>Peace Kakaire (1708266)</cp:lastModifiedBy>
  <cp:revision>2</cp:revision>
  <cp:lastPrinted>2018-11-11T15:59:00Z</cp:lastPrinted>
  <dcterms:created xsi:type="dcterms:W3CDTF">2019-01-02T15:59:00Z</dcterms:created>
  <dcterms:modified xsi:type="dcterms:W3CDTF">2019-01-02T15:59:00Z</dcterms:modified>
</cp:coreProperties>
</file>