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Ex1.xml" ContentType="application/vnd.ms-office.chartex+xml"/>
  <Override PartName="/word/charts/style17.xml" ContentType="application/vnd.ms-office.chartstyle+xml"/>
  <Override PartName="/word/charts/colors17.xml" ContentType="application/vnd.ms-office.chartcolorstyle+xml"/>
  <Override PartName="/word/charts/chart17.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8.xml" ContentType="application/vnd.openxmlformats-officedocument.drawingml.chart+xml"/>
  <Override PartName="/word/charts/style19.xml" ContentType="application/vnd.ms-office.chartstyle+xml"/>
  <Override PartName="/word/charts/colors1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ABFE0" w14:textId="76012D74" w:rsidR="00323454" w:rsidRDefault="0051702D">
      <w:pPr>
        <w:rPr>
          <w:u w:val="single"/>
        </w:rPr>
      </w:pPr>
      <w:r>
        <w:rPr>
          <w:noProof/>
        </w:rPr>
        <w:drawing>
          <wp:inline distT="0" distB="0" distL="0" distR="0" wp14:anchorId="2639A41E" wp14:editId="635E2D6E">
            <wp:extent cx="5731510" cy="228663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14167594" w14:textId="6C6E4337" w:rsidR="00323454" w:rsidRDefault="00323454">
      <w:pPr>
        <w:rPr>
          <w:u w:val="single"/>
        </w:rPr>
      </w:pPr>
    </w:p>
    <w:p w14:paraId="4B529D5D" w14:textId="04CFA991" w:rsidR="00323454" w:rsidRDefault="00323454" w:rsidP="0051702D">
      <w:pPr>
        <w:rPr>
          <w:u w:val="single"/>
        </w:rPr>
      </w:pPr>
    </w:p>
    <w:p w14:paraId="3B279E71" w14:textId="5CDF645D" w:rsidR="00323454" w:rsidRPr="0060686A" w:rsidRDefault="007D28CC">
      <w:pPr>
        <w:rPr>
          <w:rFonts w:cs="Arial"/>
          <w:b/>
          <w:bCs/>
          <w:sz w:val="36"/>
          <w:szCs w:val="36"/>
          <w:u w:val="single"/>
        </w:rPr>
      </w:pPr>
      <w:r w:rsidRPr="0060686A">
        <w:rPr>
          <w:rFonts w:cs="Arial"/>
          <w:b/>
          <w:bCs/>
          <w:sz w:val="36"/>
          <w:szCs w:val="36"/>
          <w:u w:val="single"/>
        </w:rPr>
        <w:t>A Quantitative analysis into factors that affect the retention rates of probationary Police Officers</w:t>
      </w:r>
    </w:p>
    <w:p w14:paraId="011A34EE" w14:textId="656D4C93" w:rsidR="00B022A9" w:rsidRDefault="00B022A9">
      <w:pPr>
        <w:rPr>
          <w:rFonts w:cs="Arial"/>
          <w:b/>
          <w:bCs/>
        </w:rPr>
      </w:pPr>
    </w:p>
    <w:p w14:paraId="4658BFA7" w14:textId="77777777" w:rsidR="006B10CD" w:rsidRDefault="006B10CD" w:rsidP="006B10CD"/>
    <w:p w14:paraId="55BD490D" w14:textId="77777777" w:rsidR="006B10CD" w:rsidRPr="0060686A" w:rsidRDefault="006B10CD" w:rsidP="006B10CD">
      <w:pPr>
        <w:pStyle w:val="ListParagraph"/>
        <w:numPr>
          <w:ilvl w:val="0"/>
          <w:numId w:val="3"/>
        </w:numPr>
        <w:jc w:val="both"/>
        <w:rPr>
          <w:rFonts w:cs="Arial"/>
          <w:b/>
          <w:bCs/>
          <w:sz w:val="28"/>
          <w:szCs w:val="28"/>
          <w:u w:val="single"/>
        </w:rPr>
      </w:pPr>
      <w:r w:rsidRPr="0060686A">
        <w:rPr>
          <w:rFonts w:cs="Arial"/>
          <w:b/>
          <w:bCs/>
          <w:sz w:val="28"/>
          <w:szCs w:val="28"/>
          <w:u w:val="single"/>
        </w:rPr>
        <w:t>To identify factors that have a negative effect on the retention rates of probationary Police officers</w:t>
      </w:r>
    </w:p>
    <w:p w14:paraId="59A85A54" w14:textId="77777777" w:rsidR="006B10CD" w:rsidRPr="0060686A" w:rsidRDefault="006B10CD" w:rsidP="006B10CD">
      <w:pPr>
        <w:pStyle w:val="ListParagraph"/>
        <w:numPr>
          <w:ilvl w:val="0"/>
          <w:numId w:val="3"/>
        </w:numPr>
        <w:jc w:val="both"/>
        <w:rPr>
          <w:rFonts w:cs="Arial"/>
          <w:b/>
          <w:bCs/>
          <w:sz w:val="28"/>
          <w:szCs w:val="28"/>
          <w:u w:val="single"/>
        </w:rPr>
      </w:pPr>
      <w:r w:rsidRPr="0060686A">
        <w:rPr>
          <w:rFonts w:cs="Arial"/>
          <w:b/>
          <w:bCs/>
          <w:sz w:val="28"/>
          <w:szCs w:val="28"/>
          <w:u w:val="single"/>
        </w:rPr>
        <w:t>To identify areas which have a positive effect on the retention rates of probationary Police Officers</w:t>
      </w:r>
    </w:p>
    <w:p w14:paraId="2A9E23DB" w14:textId="77777777" w:rsidR="006B10CD" w:rsidRPr="0060686A" w:rsidRDefault="006B10CD" w:rsidP="006B10CD">
      <w:pPr>
        <w:pStyle w:val="ListParagraph"/>
        <w:numPr>
          <w:ilvl w:val="0"/>
          <w:numId w:val="3"/>
        </w:numPr>
        <w:jc w:val="both"/>
        <w:rPr>
          <w:rFonts w:cs="Arial"/>
          <w:b/>
          <w:bCs/>
          <w:sz w:val="28"/>
          <w:szCs w:val="28"/>
          <w:u w:val="single"/>
        </w:rPr>
      </w:pPr>
      <w:r w:rsidRPr="0060686A">
        <w:rPr>
          <w:rFonts w:cs="Arial"/>
          <w:b/>
          <w:bCs/>
          <w:sz w:val="28"/>
          <w:szCs w:val="28"/>
          <w:u w:val="single"/>
        </w:rPr>
        <w:t>To provide the Police Force an indication as to why probationary Police Officers are leaving</w:t>
      </w:r>
    </w:p>
    <w:p w14:paraId="0FD24C26" w14:textId="77777777" w:rsidR="006B10CD" w:rsidRPr="0060686A" w:rsidRDefault="006B10CD" w:rsidP="006B10CD">
      <w:pPr>
        <w:pStyle w:val="ListParagraph"/>
        <w:numPr>
          <w:ilvl w:val="0"/>
          <w:numId w:val="3"/>
        </w:numPr>
        <w:jc w:val="both"/>
        <w:rPr>
          <w:b/>
          <w:bCs/>
          <w:sz w:val="28"/>
          <w:szCs w:val="28"/>
          <w:u w:val="single"/>
        </w:rPr>
      </w:pPr>
      <w:r w:rsidRPr="0060686A">
        <w:rPr>
          <w:rFonts w:cs="Arial"/>
          <w:b/>
          <w:bCs/>
          <w:sz w:val="28"/>
          <w:szCs w:val="28"/>
          <w:u w:val="single"/>
        </w:rPr>
        <w:t>To gauge the thoughts of officers on the PEQF process</w:t>
      </w:r>
    </w:p>
    <w:p w14:paraId="2D1F937F" w14:textId="11BFFB24" w:rsidR="00B022A9" w:rsidRDefault="00B022A9">
      <w:pPr>
        <w:rPr>
          <w:u w:val="single"/>
        </w:rPr>
      </w:pPr>
    </w:p>
    <w:p w14:paraId="0D124370" w14:textId="10B1CB60" w:rsidR="006B10CD" w:rsidRDefault="006B10CD">
      <w:pPr>
        <w:rPr>
          <w:u w:val="single"/>
        </w:rPr>
      </w:pPr>
    </w:p>
    <w:p w14:paraId="0FD3D162" w14:textId="4C145639" w:rsidR="006B10CD" w:rsidRDefault="006B10CD">
      <w:pPr>
        <w:pBdr>
          <w:bottom w:val="single" w:sz="6" w:space="1" w:color="auto"/>
        </w:pBdr>
        <w:rPr>
          <w:u w:val="single"/>
        </w:rPr>
      </w:pPr>
    </w:p>
    <w:p w14:paraId="71CE9556" w14:textId="77777777" w:rsidR="0060686A" w:rsidRDefault="0060686A">
      <w:pPr>
        <w:rPr>
          <w:u w:val="single"/>
        </w:rPr>
      </w:pPr>
    </w:p>
    <w:p w14:paraId="53D8CD6D" w14:textId="0389BC19" w:rsidR="006B10CD" w:rsidRDefault="006B10CD" w:rsidP="006B10CD">
      <w:pPr>
        <w:jc w:val="center"/>
        <w:rPr>
          <w:u w:val="single"/>
        </w:rPr>
      </w:pPr>
      <w:r>
        <w:rPr>
          <w:u w:val="single"/>
        </w:rPr>
        <w:t>Harrington, Owain</w:t>
      </w:r>
    </w:p>
    <w:p w14:paraId="5601CA9F" w14:textId="29472FC2" w:rsidR="00925333" w:rsidRDefault="00925333" w:rsidP="006B10CD">
      <w:pPr>
        <w:jc w:val="center"/>
        <w:rPr>
          <w:u w:val="single"/>
        </w:rPr>
      </w:pPr>
      <w:r>
        <w:rPr>
          <w:u w:val="single"/>
        </w:rPr>
        <w:t xml:space="preserve">Student number - </w:t>
      </w:r>
      <w:r w:rsidR="00511A32">
        <w:rPr>
          <w:u w:val="single"/>
        </w:rPr>
        <w:t>1922300</w:t>
      </w:r>
    </w:p>
    <w:p w14:paraId="378CD505" w14:textId="37D8704E" w:rsidR="0060686A" w:rsidRDefault="0060686A" w:rsidP="006B10CD">
      <w:pPr>
        <w:jc w:val="center"/>
        <w:rPr>
          <w:u w:val="single"/>
        </w:rPr>
      </w:pPr>
      <w:r>
        <w:rPr>
          <w:u w:val="single"/>
        </w:rPr>
        <w:t>BSC(Hons) Professional Policing Practice</w:t>
      </w:r>
    </w:p>
    <w:p w14:paraId="05592ECA" w14:textId="2FB0055D" w:rsidR="0060686A" w:rsidRDefault="0060686A" w:rsidP="006B10CD">
      <w:pPr>
        <w:jc w:val="center"/>
        <w:rPr>
          <w:u w:val="single"/>
        </w:rPr>
      </w:pPr>
      <w:r>
        <w:rPr>
          <w:u w:val="single"/>
        </w:rPr>
        <w:t>March 2023</w:t>
      </w:r>
    </w:p>
    <w:p w14:paraId="71EDCF77" w14:textId="77777777" w:rsidR="00323454" w:rsidRDefault="00323454">
      <w:pPr>
        <w:rPr>
          <w:u w:val="single"/>
        </w:rPr>
      </w:pPr>
    </w:p>
    <w:p w14:paraId="7FC9D872" w14:textId="77777777" w:rsidR="00323454" w:rsidRDefault="00323454">
      <w:pPr>
        <w:rPr>
          <w:u w:val="single"/>
        </w:rPr>
      </w:pPr>
    </w:p>
    <w:p w14:paraId="6F114D7C" w14:textId="77777777" w:rsidR="00323454" w:rsidRDefault="00323454">
      <w:pPr>
        <w:rPr>
          <w:u w:val="single"/>
        </w:rPr>
      </w:pPr>
    </w:p>
    <w:p w14:paraId="545E656C" w14:textId="43AE29CD" w:rsidR="00470563" w:rsidRDefault="00F720CC" w:rsidP="005C1F54">
      <w:pPr>
        <w:jc w:val="center"/>
        <w:rPr>
          <w:u w:val="single"/>
        </w:rPr>
      </w:pPr>
      <w:r>
        <w:rPr>
          <w:u w:val="single"/>
        </w:rPr>
        <w:t>Ack</w:t>
      </w:r>
      <w:r w:rsidR="00A37434">
        <w:rPr>
          <w:u w:val="single"/>
        </w:rPr>
        <w:t>nowledgements</w:t>
      </w:r>
    </w:p>
    <w:p w14:paraId="0B8665EF" w14:textId="0F92E1C4" w:rsidR="00A37434" w:rsidRDefault="00A37434" w:rsidP="00A37434"/>
    <w:p w14:paraId="10EBD00F" w14:textId="21D24AEC" w:rsidR="00A37434" w:rsidRDefault="00A37434" w:rsidP="00A37434">
      <w:r>
        <w:t>The last three years have been</w:t>
      </w:r>
      <w:r w:rsidR="00C00020">
        <w:t xml:space="preserve"> some of the most challenging and stressful years of my life</w:t>
      </w:r>
      <w:r w:rsidR="00A93A83">
        <w:t xml:space="preserve">, trying to complete this course whilst also handling a shift pattern and </w:t>
      </w:r>
      <w:r w:rsidR="00662D4A">
        <w:t>maintaining a work life balance. Throughout these years I have had an immense amount of support from my family and friends</w:t>
      </w:r>
      <w:r w:rsidR="0034076A">
        <w:t>, which I am incredibly grateful for.</w:t>
      </w:r>
    </w:p>
    <w:p w14:paraId="1B91075E" w14:textId="25D46D81" w:rsidR="0034076A" w:rsidRDefault="0034076A" w:rsidP="00A37434"/>
    <w:p w14:paraId="6179A4DC" w14:textId="6A2E644E" w:rsidR="0034076A" w:rsidRDefault="005118B6" w:rsidP="00A37434">
      <w:r>
        <w:t>I have been blessed to have the unconditional</w:t>
      </w:r>
      <w:r w:rsidR="00F10BF1">
        <w:t xml:space="preserve"> love and support from an incredible woman, </w:t>
      </w:r>
      <w:r w:rsidR="00C83043">
        <w:t>without</w:t>
      </w:r>
      <w:r w:rsidR="0034076A">
        <w:t xml:space="preserve"> </w:t>
      </w:r>
      <w:r w:rsidR="00F10BF1">
        <w:t>her</w:t>
      </w:r>
      <w:r w:rsidR="0034076A">
        <w:t xml:space="preserve"> support and encouragement </w:t>
      </w:r>
      <w:r w:rsidR="00F10BF1">
        <w:t xml:space="preserve">I would not have been able to </w:t>
      </w:r>
      <w:r w:rsidR="00C83043">
        <w:t>reach this point. Thank you, my incredible wife.</w:t>
      </w:r>
    </w:p>
    <w:p w14:paraId="413E7A00" w14:textId="0A7C31C3" w:rsidR="00C83043" w:rsidRDefault="00C83043" w:rsidP="00A37434"/>
    <w:p w14:paraId="598DC381" w14:textId="7FE7B43F" w:rsidR="003B7610" w:rsidRDefault="003B7610" w:rsidP="00A37434">
      <w:r>
        <w:t>Thank you to my dissertation supervisor for</w:t>
      </w:r>
      <w:r w:rsidR="00273A1F">
        <w:t xml:space="preserve"> providing me feedback on my academic work.</w:t>
      </w:r>
    </w:p>
    <w:p w14:paraId="36A3AEFC" w14:textId="6223979C" w:rsidR="00C83043" w:rsidRPr="00A37434" w:rsidRDefault="00C83043" w:rsidP="00A37434"/>
    <w:p w14:paraId="0D837DDF" w14:textId="77777777" w:rsidR="00470563" w:rsidRDefault="00470563" w:rsidP="005C1F54">
      <w:pPr>
        <w:jc w:val="center"/>
        <w:rPr>
          <w:u w:val="single"/>
        </w:rPr>
      </w:pPr>
    </w:p>
    <w:p w14:paraId="463693F2" w14:textId="77777777" w:rsidR="00470563" w:rsidRDefault="00470563" w:rsidP="005C1F54">
      <w:pPr>
        <w:jc w:val="center"/>
        <w:rPr>
          <w:u w:val="single"/>
        </w:rPr>
      </w:pPr>
    </w:p>
    <w:p w14:paraId="5C1A8F87" w14:textId="77777777" w:rsidR="00470563" w:rsidRDefault="00470563" w:rsidP="005C1F54">
      <w:pPr>
        <w:jc w:val="center"/>
        <w:rPr>
          <w:u w:val="single"/>
        </w:rPr>
      </w:pPr>
    </w:p>
    <w:p w14:paraId="00978CBD" w14:textId="77777777" w:rsidR="00470563" w:rsidRDefault="00470563" w:rsidP="005C1F54">
      <w:pPr>
        <w:jc w:val="center"/>
        <w:rPr>
          <w:u w:val="single"/>
        </w:rPr>
      </w:pPr>
    </w:p>
    <w:p w14:paraId="5BC09232" w14:textId="77777777" w:rsidR="00470563" w:rsidRDefault="00470563" w:rsidP="005C1F54">
      <w:pPr>
        <w:jc w:val="center"/>
        <w:rPr>
          <w:u w:val="single"/>
        </w:rPr>
      </w:pPr>
    </w:p>
    <w:p w14:paraId="1BBF838E" w14:textId="77777777" w:rsidR="00470563" w:rsidRDefault="00470563" w:rsidP="005C1F54">
      <w:pPr>
        <w:jc w:val="center"/>
        <w:rPr>
          <w:u w:val="single"/>
        </w:rPr>
      </w:pPr>
    </w:p>
    <w:p w14:paraId="6B7F0454" w14:textId="77777777" w:rsidR="00470563" w:rsidRDefault="00470563" w:rsidP="005C1F54">
      <w:pPr>
        <w:jc w:val="center"/>
        <w:rPr>
          <w:u w:val="single"/>
        </w:rPr>
      </w:pPr>
    </w:p>
    <w:p w14:paraId="64ABB186" w14:textId="77777777" w:rsidR="00470563" w:rsidRDefault="00470563" w:rsidP="005C1F54">
      <w:pPr>
        <w:jc w:val="center"/>
        <w:rPr>
          <w:u w:val="single"/>
        </w:rPr>
      </w:pPr>
    </w:p>
    <w:p w14:paraId="39B1AEC5" w14:textId="77777777" w:rsidR="00470563" w:rsidRDefault="00470563" w:rsidP="005C1F54">
      <w:pPr>
        <w:jc w:val="center"/>
        <w:rPr>
          <w:u w:val="single"/>
        </w:rPr>
      </w:pPr>
    </w:p>
    <w:p w14:paraId="0EE61037" w14:textId="77777777" w:rsidR="00470563" w:rsidRDefault="00470563" w:rsidP="005C1F54">
      <w:pPr>
        <w:jc w:val="center"/>
        <w:rPr>
          <w:u w:val="single"/>
        </w:rPr>
      </w:pPr>
    </w:p>
    <w:p w14:paraId="0C765A36" w14:textId="77777777" w:rsidR="00470563" w:rsidRDefault="00470563" w:rsidP="005C1F54">
      <w:pPr>
        <w:jc w:val="center"/>
        <w:rPr>
          <w:u w:val="single"/>
        </w:rPr>
      </w:pPr>
    </w:p>
    <w:p w14:paraId="56B1984E" w14:textId="77777777" w:rsidR="00470563" w:rsidRDefault="00470563" w:rsidP="005C1F54">
      <w:pPr>
        <w:jc w:val="center"/>
        <w:rPr>
          <w:u w:val="single"/>
        </w:rPr>
      </w:pPr>
    </w:p>
    <w:p w14:paraId="2E89855D" w14:textId="77777777" w:rsidR="00470563" w:rsidRDefault="00470563" w:rsidP="005C1F54">
      <w:pPr>
        <w:jc w:val="center"/>
        <w:rPr>
          <w:u w:val="single"/>
        </w:rPr>
      </w:pPr>
    </w:p>
    <w:p w14:paraId="3A983585" w14:textId="77777777" w:rsidR="00470563" w:rsidRDefault="00470563" w:rsidP="005C1F54">
      <w:pPr>
        <w:jc w:val="center"/>
        <w:rPr>
          <w:u w:val="single"/>
        </w:rPr>
      </w:pPr>
    </w:p>
    <w:p w14:paraId="3FFA8D72" w14:textId="77777777" w:rsidR="00470563" w:rsidRDefault="00470563" w:rsidP="005C1F54">
      <w:pPr>
        <w:jc w:val="center"/>
        <w:rPr>
          <w:u w:val="single"/>
        </w:rPr>
      </w:pPr>
    </w:p>
    <w:p w14:paraId="4CA7354A" w14:textId="77777777" w:rsidR="00470563" w:rsidRDefault="00470563" w:rsidP="005C1F54">
      <w:pPr>
        <w:jc w:val="center"/>
        <w:rPr>
          <w:u w:val="single"/>
        </w:rPr>
      </w:pPr>
    </w:p>
    <w:p w14:paraId="2C601DD4" w14:textId="77777777" w:rsidR="00470563" w:rsidRDefault="00470563" w:rsidP="005C1F54">
      <w:pPr>
        <w:jc w:val="center"/>
        <w:rPr>
          <w:u w:val="single"/>
        </w:rPr>
      </w:pPr>
    </w:p>
    <w:p w14:paraId="094F52E4" w14:textId="77777777" w:rsidR="00470563" w:rsidRDefault="00470563" w:rsidP="005C1F54">
      <w:pPr>
        <w:jc w:val="center"/>
        <w:rPr>
          <w:u w:val="single"/>
        </w:rPr>
      </w:pPr>
    </w:p>
    <w:p w14:paraId="7C159351" w14:textId="77777777" w:rsidR="00470563" w:rsidRDefault="00470563" w:rsidP="005C1F54">
      <w:pPr>
        <w:jc w:val="center"/>
        <w:rPr>
          <w:u w:val="single"/>
        </w:rPr>
      </w:pPr>
    </w:p>
    <w:p w14:paraId="21554040" w14:textId="77777777" w:rsidR="00273A1F" w:rsidRDefault="00273A1F" w:rsidP="00273A1F">
      <w:pPr>
        <w:rPr>
          <w:u w:val="single"/>
        </w:rPr>
      </w:pPr>
    </w:p>
    <w:p w14:paraId="0FE0243F" w14:textId="38654D5A" w:rsidR="00323454" w:rsidRDefault="005C1F54" w:rsidP="00273A1F">
      <w:pPr>
        <w:jc w:val="center"/>
        <w:rPr>
          <w:u w:val="single"/>
        </w:rPr>
      </w:pPr>
      <w:r>
        <w:rPr>
          <w:u w:val="single"/>
        </w:rPr>
        <w:t>Declaration</w:t>
      </w:r>
    </w:p>
    <w:p w14:paraId="3CD01A1B" w14:textId="77777777" w:rsidR="00FE6747" w:rsidRDefault="00046A27" w:rsidP="00FE6747">
      <w:r w:rsidRPr="00046A27">
        <w:rPr>
          <w:u w:val="single"/>
        </w:rPr>
        <w:t>Declaratio</w:t>
      </w:r>
      <w:r w:rsidR="00FE6747">
        <w:rPr>
          <w:u w:val="single"/>
        </w:rPr>
        <w:t>n -</w:t>
      </w:r>
      <w:r w:rsidRPr="00046A27">
        <w:t xml:space="preserve">This work has not previously been accepted in substance for any degree and is not being concurrently submitted in candidature for any degree.  </w:t>
      </w:r>
    </w:p>
    <w:p w14:paraId="7C85B01D" w14:textId="77777777" w:rsidR="00046A27" w:rsidRPr="00046A27" w:rsidRDefault="00046A27" w:rsidP="0092161C">
      <w:r w:rsidRPr="00046A27">
        <w:t>Signed:</w:t>
      </w:r>
      <w:r w:rsidR="0092161C">
        <w:t xml:space="preserve"> O.A.HARRINGTON</w:t>
      </w:r>
      <w:r w:rsidRPr="00046A27">
        <w:t xml:space="preserve">  Date:</w:t>
      </w:r>
      <w:r w:rsidR="0092161C">
        <w:t>09/02/2023</w:t>
      </w:r>
    </w:p>
    <w:p w14:paraId="43BA08B7" w14:textId="77777777" w:rsidR="00046A27" w:rsidRPr="00046A27" w:rsidRDefault="00046A27" w:rsidP="00FE6747"/>
    <w:p w14:paraId="3836EB80" w14:textId="77777777" w:rsidR="00FE6747" w:rsidRDefault="00046A27" w:rsidP="00FE6747">
      <w:r w:rsidRPr="00046A27">
        <w:rPr>
          <w:u w:val="single"/>
        </w:rPr>
        <w:t>Statement 1</w:t>
      </w:r>
      <w:r w:rsidRPr="00046A27">
        <w:t xml:space="preserve"> - This dissertation is being submitted in partial fulfilment of the requirements for the degree of BSc. </w:t>
      </w:r>
    </w:p>
    <w:p w14:paraId="3CC19931" w14:textId="77777777" w:rsidR="00046A27" w:rsidRPr="00046A27" w:rsidRDefault="00046A27" w:rsidP="0092161C">
      <w:r w:rsidRPr="00046A27">
        <w:t>Signed:</w:t>
      </w:r>
      <w:r w:rsidR="0092161C">
        <w:t xml:space="preserve"> O.A.HARRINGTON</w:t>
      </w:r>
      <w:r w:rsidRPr="00046A27">
        <w:t xml:space="preserve">  Date:</w:t>
      </w:r>
      <w:r w:rsidR="0092161C">
        <w:t>09/02/2023</w:t>
      </w:r>
    </w:p>
    <w:p w14:paraId="71FF7B79" w14:textId="77777777" w:rsidR="00046A27" w:rsidRPr="00046A27" w:rsidRDefault="00046A27" w:rsidP="00FE6747"/>
    <w:p w14:paraId="36BEB1FE" w14:textId="77777777" w:rsidR="00FE6747" w:rsidRDefault="00046A27" w:rsidP="00FE6747">
      <w:r w:rsidRPr="00046A27">
        <w:rPr>
          <w:u w:val="single"/>
        </w:rPr>
        <w:t>Statement 2</w:t>
      </w:r>
      <w:r w:rsidRPr="00046A27">
        <w:t xml:space="preserve"> - This dissertation is the result of my own independent work/investigation, except where otherwise stated. Other sources are acknowledged by footnotes giving explicit references.  A bibliography is appended. </w:t>
      </w:r>
    </w:p>
    <w:p w14:paraId="1C79FEB9" w14:textId="77777777" w:rsidR="00046A27" w:rsidRPr="00046A27" w:rsidRDefault="00046A27" w:rsidP="0092161C">
      <w:r w:rsidRPr="00046A27">
        <w:t>Signed:</w:t>
      </w:r>
      <w:r w:rsidR="0092161C">
        <w:t xml:space="preserve"> O.A.HARRINGTON</w:t>
      </w:r>
      <w:r w:rsidRPr="00046A27">
        <w:t xml:space="preserve">  Date:</w:t>
      </w:r>
      <w:r w:rsidR="0092161C">
        <w:t>09/02/2023</w:t>
      </w:r>
    </w:p>
    <w:p w14:paraId="774275BE" w14:textId="77777777" w:rsidR="00046A27" w:rsidRPr="00046A27" w:rsidRDefault="00046A27" w:rsidP="00FE6747"/>
    <w:p w14:paraId="5AA753C3" w14:textId="77777777" w:rsidR="00FE6747" w:rsidRDefault="00046A27" w:rsidP="00FE6747">
      <w:r w:rsidRPr="00046A27">
        <w:rPr>
          <w:u w:val="single"/>
        </w:rPr>
        <w:t>Statement 3</w:t>
      </w:r>
      <w:r w:rsidRPr="00046A27">
        <w:t xml:space="preserve"> - I hereby give consent for my dissertation, if accepted, to be available for photocopying and for interlibrary loan, and for the title and summary to be made available to outside organisations. </w:t>
      </w:r>
    </w:p>
    <w:p w14:paraId="3C3F4FEE" w14:textId="77777777" w:rsidR="00046A27" w:rsidRPr="00046A27" w:rsidRDefault="00046A27" w:rsidP="0092161C">
      <w:r w:rsidRPr="00046A27">
        <w:t>Signed:</w:t>
      </w:r>
      <w:r w:rsidR="0092161C">
        <w:t xml:space="preserve"> O.A.HARRINGTON</w:t>
      </w:r>
      <w:r w:rsidRPr="00046A27">
        <w:t xml:space="preserve">  Date:</w:t>
      </w:r>
      <w:r w:rsidR="0092161C">
        <w:t>09/02/2023</w:t>
      </w:r>
    </w:p>
    <w:p w14:paraId="20E1C6DA" w14:textId="77777777" w:rsidR="00046A27" w:rsidRPr="00046A27" w:rsidRDefault="00046A27" w:rsidP="00FE6747"/>
    <w:p w14:paraId="5E8E2E2B" w14:textId="77777777" w:rsidR="00FE6747" w:rsidRDefault="00046A27" w:rsidP="00FE6747">
      <w:r w:rsidRPr="00046A27">
        <w:rPr>
          <w:u w:val="single"/>
        </w:rPr>
        <w:t>Statement 4</w:t>
      </w:r>
      <w:r w:rsidRPr="00046A27">
        <w:t xml:space="preserve"> - I hereby give consent for my dissertation, if accepted, to be available on the university’s IT system to those who have consent to use the system. </w:t>
      </w:r>
    </w:p>
    <w:p w14:paraId="477C37CA" w14:textId="375DE6B7" w:rsidR="00046A27" w:rsidRPr="00046A27" w:rsidRDefault="00046A27" w:rsidP="00FE6747">
      <w:r w:rsidRPr="00046A27">
        <w:t>Signed:</w:t>
      </w:r>
      <w:r w:rsidR="0092161C">
        <w:t xml:space="preserve"> O.A.HARRINGTON</w:t>
      </w:r>
      <w:r w:rsidRPr="00046A27">
        <w:t xml:space="preserve">  Date:</w:t>
      </w:r>
      <w:r w:rsidR="0092161C">
        <w:t>09/02/2023</w:t>
      </w:r>
    </w:p>
    <w:p w14:paraId="0799ED76" w14:textId="77777777" w:rsidR="005921AD" w:rsidRPr="005C1F54" w:rsidRDefault="005921AD" w:rsidP="005C1F54"/>
    <w:p w14:paraId="09AC3259" w14:textId="77777777" w:rsidR="00323454" w:rsidRDefault="00323454">
      <w:pPr>
        <w:rPr>
          <w:u w:val="single"/>
        </w:rPr>
      </w:pPr>
    </w:p>
    <w:p w14:paraId="588A3891" w14:textId="77777777" w:rsidR="00323454" w:rsidRDefault="00323454">
      <w:pPr>
        <w:rPr>
          <w:u w:val="single"/>
        </w:rPr>
      </w:pPr>
    </w:p>
    <w:p w14:paraId="73E1CEF4" w14:textId="77777777" w:rsidR="00323454" w:rsidRDefault="00323454">
      <w:pPr>
        <w:rPr>
          <w:u w:val="single"/>
        </w:rPr>
      </w:pPr>
    </w:p>
    <w:p w14:paraId="3A2EA6CE" w14:textId="77777777" w:rsidR="00323454" w:rsidRDefault="00323454">
      <w:pPr>
        <w:rPr>
          <w:u w:val="single"/>
        </w:rPr>
      </w:pPr>
    </w:p>
    <w:p w14:paraId="7198003B" w14:textId="77777777" w:rsidR="00323454" w:rsidRDefault="00323454">
      <w:pPr>
        <w:rPr>
          <w:u w:val="single"/>
        </w:rPr>
      </w:pPr>
    </w:p>
    <w:p w14:paraId="1717483F" w14:textId="77777777" w:rsidR="00323454" w:rsidRDefault="00323454">
      <w:pPr>
        <w:rPr>
          <w:u w:val="single"/>
        </w:rPr>
      </w:pPr>
    </w:p>
    <w:p w14:paraId="446EE326" w14:textId="77777777" w:rsidR="00323454" w:rsidRDefault="00323454">
      <w:pPr>
        <w:rPr>
          <w:u w:val="single"/>
        </w:rPr>
      </w:pPr>
    </w:p>
    <w:p w14:paraId="258D583D" w14:textId="77777777" w:rsidR="00323454" w:rsidRDefault="00323454">
      <w:pPr>
        <w:rPr>
          <w:u w:val="single"/>
        </w:rPr>
      </w:pPr>
    </w:p>
    <w:p w14:paraId="3096D35E" w14:textId="77777777" w:rsidR="00323454" w:rsidRDefault="00323454">
      <w:pPr>
        <w:rPr>
          <w:u w:val="single"/>
        </w:rPr>
      </w:pPr>
    </w:p>
    <w:p w14:paraId="5E9191A3" w14:textId="77777777" w:rsidR="00323454" w:rsidRDefault="00323454">
      <w:pPr>
        <w:rPr>
          <w:u w:val="single"/>
        </w:rPr>
      </w:pPr>
    </w:p>
    <w:p w14:paraId="674D90D3" w14:textId="2568B929" w:rsidR="00323454" w:rsidRDefault="00273A1F" w:rsidP="00273A1F">
      <w:pPr>
        <w:jc w:val="center"/>
        <w:rPr>
          <w:u w:val="single"/>
        </w:rPr>
      </w:pPr>
      <w:r>
        <w:rPr>
          <w:u w:val="single"/>
        </w:rPr>
        <w:t>Abstract</w:t>
      </w:r>
    </w:p>
    <w:p w14:paraId="1C9C4BD3" w14:textId="7F94ABB2" w:rsidR="00F437BB" w:rsidRPr="00873C83" w:rsidRDefault="00793580" w:rsidP="00273A1F">
      <w:r w:rsidRPr="00873C83">
        <w:t xml:space="preserve">The aim of this dissertation was to investigate the reasons why so many police officers are resigning across the country, specifically </w:t>
      </w:r>
      <w:r w:rsidR="00F437BB" w:rsidRPr="00873C83">
        <w:t>those officers in probation, with an aim to establish what has a positive and negative effect on the retention rates of probationary officers.</w:t>
      </w:r>
    </w:p>
    <w:p w14:paraId="058BD696" w14:textId="60B3E2FA" w:rsidR="00F437BB" w:rsidRPr="00873C83" w:rsidRDefault="00F437BB" w:rsidP="00273A1F"/>
    <w:p w14:paraId="70176A48" w14:textId="1BF25117" w:rsidR="00F437BB" w:rsidRPr="00873C83" w:rsidRDefault="00EF1808" w:rsidP="00273A1F">
      <w:r w:rsidRPr="00873C83">
        <w:t xml:space="preserve">The researcher has conducted an in-depth literature review of relevant and existing </w:t>
      </w:r>
      <w:r w:rsidR="005E5207" w:rsidRPr="00873C83">
        <w:t>government statistics on the number of leavers across the various Police forces, The researcher has also obtained unreleased figures from the HR department of the Gwent Police.</w:t>
      </w:r>
    </w:p>
    <w:p w14:paraId="3A1DB035" w14:textId="1FFDA225" w:rsidR="005E5207" w:rsidRPr="00873C83" w:rsidRDefault="005E5207" w:rsidP="00273A1F"/>
    <w:p w14:paraId="60422474" w14:textId="7A706474" w:rsidR="005E5207" w:rsidRPr="00873C83" w:rsidRDefault="0062436D" w:rsidP="00273A1F">
      <w:r w:rsidRPr="00873C83">
        <w:t xml:space="preserve">The research was conducted to identify any potential issues through the </w:t>
      </w:r>
      <w:r w:rsidR="00873C83" w:rsidRPr="00873C83">
        <w:t>officer’s</w:t>
      </w:r>
      <w:r w:rsidRPr="00873C83">
        <w:t xml:space="preserve"> probationary period that could have a positive or negative effect on the retention rates</w:t>
      </w:r>
      <w:r w:rsidR="008F3AF7" w:rsidRPr="00873C83">
        <w:t xml:space="preserve">, this has been done by conducting a </w:t>
      </w:r>
      <w:r w:rsidR="00873C83" w:rsidRPr="00873C83">
        <w:t>quantitative</w:t>
      </w:r>
      <w:r w:rsidR="008F3AF7" w:rsidRPr="00873C83">
        <w:t xml:space="preserve"> analysis in the form of a questionnaire, these results were placed into various graphs and charts with the aim of </w:t>
      </w:r>
      <w:r w:rsidR="008739D3" w:rsidRPr="00873C83">
        <w:t>identify issues that can be resolved.</w:t>
      </w:r>
    </w:p>
    <w:p w14:paraId="637A1C73" w14:textId="5EA24AD5" w:rsidR="008739D3" w:rsidRPr="00873C83" w:rsidRDefault="008739D3" w:rsidP="00273A1F"/>
    <w:p w14:paraId="3878C430" w14:textId="2BCF95FE" w:rsidR="00B75DE0" w:rsidRPr="00873C83" w:rsidRDefault="008739D3" w:rsidP="00273A1F">
      <w:r w:rsidRPr="00873C83">
        <w:t xml:space="preserve">The research conducted in the literature review has support the </w:t>
      </w:r>
      <w:r w:rsidR="00873C83" w:rsidRPr="00873C83">
        <w:t>researcher’s</w:t>
      </w:r>
      <w:r w:rsidRPr="00873C83">
        <w:t xml:space="preserve"> topic as there is clearly an issue across the United Kingdom with the retention rates of officers</w:t>
      </w:r>
      <w:r w:rsidR="00FC07C8" w:rsidRPr="00873C83">
        <w:t>, 20 officers within the Gwent Police have also completed the questionnaire</w:t>
      </w:r>
      <w:r w:rsidR="00B75DE0" w:rsidRPr="00873C83">
        <w:t xml:space="preserve">. The questionnaire has been designed to easily identify issues that have made the participants contemplate leaving, this research has </w:t>
      </w:r>
      <w:r w:rsidR="00873C83" w:rsidRPr="00873C83">
        <w:t>identified</w:t>
      </w:r>
      <w:r w:rsidR="00B75DE0" w:rsidRPr="00873C83">
        <w:t xml:space="preserve"> key areas that have made officers want to leave.</w:t>
      </w:r>
    </w:p>
    <w:p w14:paraId="36DB71A5" w14:textId="1BA3A893" w:rsidR="00873C83" w:rsidRPr="00873C83" w:rsidRDefault="00873C83" w:rsidP="00273A1F"/>
    <w:p w14:paraId="7086DCE0" w14:textId="2965249F" w:rsidR="00873C83" w:rsidRPr="00873C83" w:rsidRDefault="00873C83" w:rsidP="00273A1F">
      <w:r w:rsidRPr="00873C83">
        <w:t xml:space="preserve">Overall, the research has identified some key issues within the </w:t>
      </w:r>
      <w:r w:rsidR="00107297" w:rsidRPr="00873C83">
        <w:t>officer’s</w:t>
      </w:r>
      <w:r w:rsidRPr="00873C83">
        <w:t xml:space="preserve"> probation however it has identified the need for further research.</w:t>
      </w:r>
    </w:p>
    <w:p w14:paraId="675DECA1" w14:textId="77777777" w:rsidR="00323454" w:rsidRDefault="00323454">
      <w:pPr>
        <w:rPr>
          <w:u w:val="single"/>
        </w:rPr>
      </w:pPr>
    </w:p>
    <w:p w14:paraId="0933FF77" w14:textId="77777777" w:rsidR="00323454" w:rsidRDefault="00323454">
      <w:pPr>
        <w:rPr>
          <w:u w:val="single"/>
        </w:rPr>
      </w:pPr>
    </w:p>
    <w:p w14:paraId="5DD5B5C8" w14:textId="77777777" w:rsidR="00323454" w:rsidRDefault="00323454">
      <w:pPr>
        <w:rPr>
          <w:u w:val="single"/>
        </w:rPr>
      </w:pPr>
    </w:p>
    <w:p w14:paraId="583707E7" w14:textId="77777777" w:rsidR="00323454" w:rsidRDefault="00323454">
      <w:pPr>
        <w:rPr>
          <w:u w:val="single"/>
        </w:rPr>
      </w:pPr>
    </w:p>
    <w:p w14:paraId="27992E4D" w14:textId="77777777" w:rsidR="00323454" w:rsidRDefault="00323454">
      <w:pPr>
        <w:rPr>
          <w:u w:val="single"/>
        </w:rPr>
      </w:pPr>
    </w:p>
    <w:p w14:paraId="0D99C46B" w14:textId="77777777" w:rsidR="00323454" w:rsidRDefault="00323454">
      <w:pPr>
        <w:rPr>
          <w:u w:val="single"/>
        </w:rPr>
      </w:pPr>
    </w:p>
    <w:p w14:paraId="25F8ADFE" w14:textId="77777777" w:rsidR="00323454" w:rsidRDefault="00323454">
      <w:pPr>
        <w:rPr>
          <w:u w:val="single"/>
        </w:rPr>
      </w:pPr>
    </w:p>
    <w:p w14:paraId="01F532DF" w14:textId="77777777" w:rsidR="00323454" w:rsidRDefault="00323454">
      <w:pPr>
        <w:rPr>
          <w:u w:val="single"/>
        </w:rPr>
      </w:pPr>
    </w:p>
    <w:p w14:paraId="3221654F" w14:textId="77777777" w:rsidR="00323454" w:rsidRDefault="00323454">
      <w:pPr>
        <w:rPr>
          <w:u w:val="single"/>
        </w:rPr>
      </w:pPr>
    </w:p>
    <w:p w14:paraId="7908FF13" w14:textId="77777777" w:rsidR="00323454" w:rsidRDefault="00323454">
      <w:pPr>
        <w:rPr>
          <w:u w:val="single"/>
        </w:rPr>
      </w:pPr>
    </w:p>
    <w:p w14:paraId="3439ED90" w14:textId="2FD683D7" w:rsidR="00323454" w:rsidRDefault="00323454">
      <w:pPr>
        <w:rPr>
          <w:u w:val="single"/>
        </w:rPr>
      </w:pPr>
    </w:p>
    <w:p w14:paraId="538C9743" w14:textId="5393BC1B" w:rsidR="009C0A1A" w:rsidRDefault="009C0A1A">
      <w:pPr>
        <w:rPr>
          <w:u w:val="single"/>
        </w:rPr>
      </w:pPr>
    </w:p>
    <w:p w14:paraId="0256D8C2" w14:textId="77777777" w:rsidR="00C87EF1" w:rsidRDefault="00C87EF1">
      <w:pPr>
        <w:rPr>
          <w:u w:val="single"/>
        </w:rPr>
      </w:pPr>
    </w:p>
    <w:p w14:paraId="0728AC43" w14:textId="77777777"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u w:val="single"/>
          <w:lang w:eastAsia="en-GB"/>
        </w:rPr>
        <w:t>Table of contents</w:t>
      </w:r>
    </w:p>
    <w:p w14:paraId="3E652BA8" w14:textId="3CDCD4A5"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Declaration</w:t>
      </w:r>
      <w:r w:rsidR="007A6653" w:rsidRPr="00707DA4">
        <w:rPr>
          <w:rFonts w:eastAsia="Times New Roman" w:cstheme="minorHAnsi"/>
          <w:lang w:eastAsia="en-GB"/>
        </w:rPr>
        <w:t>……………………………………………………………………………………</w:t>
      </w:r>
      <w:r w:rsidR="002339CA">
        <w:rPr>
          <w:rFonts w:eastAsia="Times New Roman" w:cstheme="minorHAnsi"/>
          <w:lang w:eastAsia="en-GB"/>
        </w:rPr>
        <w:t>…………………………………………………..</w:t>
      </w:r>
      <w:r w:rsidRPr="006E56FD">
        <w:rPr>
          <w:rFonts w:eastAsia="Times New Roman" w:cstheme="minorHAnsi"/>
          <w:lang w:eastAsia="en-GB"/>
        </w:rPr>
        <w:t>2</w:t>
      </w:r>
    </w:p>
    <w:p w14:paraId="4A48910A" w14:textId="72317E19"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Acknowledgements</w:t>
      </w:r>
      <w:r w:rsidR="00C5775D" w:rsidRPr="00707DA4">
        <w:rPr>
          <w:rFonts w:eastAsia="Times New Roman" w:cstheme="minorHAnsi"/>
          <w:lang w:eastAsia="en-GB"/>
        </w:rPr>
        <w:t>…………………………………………………………………………...</w:t>
      </w:r>
      <w:r w:rsidR="002339CA">
        <w:rPr>
          <w:rFonts w:eastAsia="Times New Roman" w:cstheme="minorHAnsi"/>
          <w:lang w:eastAsia="en-GB"/>
        </w:rPr>
        <w:t>.................................................</w:t>
      </w:r>
      <w:r w:rsidRPr="006E56FD">
        <w:rPr>
          <w:rFonts w:eastAsia="Times New Roman" w:cstheme="minorHAnsi"/>
          <w:lang w:eastAsia="en-GB"/>
        </w:rPr>
        <w:t>3</w:t>
      </w:r>
    </w:p>
    <w:p w14:paraId="5CF111A2" w14:textId="594FDD62"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Abstract</w:t>
      </w:r>
      <w:r w:rsidR="00C5775D" w:rsidRPr="00707DA4">
        <w:rPr>
          <w:rFonts w:eastAsia="Times New Roman" w:cstheme="minorHAnsi"/>
          <w:lang w:eastAsia="en-GB"/>
        </w:rPr>
        <w:t>………………………………………………………………………………………</w:t>
      </w:r>
      <w:r w:rsidR="002339CA">
        <w:rPr>
          <w:rFonts w:eastAsia="Times New Roman" w:cstheme="minorHAnsi"/>
          <w:lang w:eastAsia="en-GB"/>
        </w:rPr>
        <w:t>……………………………………………………..</w:t>
      </w:r>
      <w:r w:rsidRPr="006E56FD">
        <w:rPr>
          <w:rFonts w:eastAsia="Times New Roman" w:cstheme="minorHAnsi"/>
          <w:lang w:eastAsia="en-GB"/>
        </w:rPr>
        <w:t>4</w:t>
      </w:r>
    </w:p>
    <w:p w14:paraId="273E6E5C" w14:textId="3D942AA0"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b/>
          <w:bCs/>
          <w:lang w:eastAsia="en-GB"/>
        </w:rPr>
        <w:t>Chapter 1 – Introduction</w:t>
      </w:r>
      <w:r w:rsidR="00C5775D" w:rsidRPr="00707DA4">
        <w:rPr>
          <w:rFonts w:eastAsia="Times New Roman" w:cstheme="minorHAnsi"/>
          <w:lang w:eastAsia="en-GB"/>
        </w:rPr>
        <w:t>……………………………………………………………………</w:t>
      </w:r>
      <w:r w:rsidR="002339CA">
        <w:rPr>
          <w:rFonts w:eastAsia="Times New Roman" w:cstheme="minorHAnsi"/>
          <w:lang w:eastAsia="en-GB"/>
        </w:rPr>
        <w:t>……………………………………………..</w:t>
      </w:r>
      <w:r w:rsidRPr="006E56FD">
        <w:rPr>
          <w:rFonts w:eastAsia="Times New Roman" w:cstheme="minorHAnsi"/>
          <w:b/>
          <w:bCs/>
          <w:lang w:eastAsia="en-GB"/>
        </w:rPr>
        <w:t>7</w:t>
      </w:r>
    </w:p>
    <w:p w14:paraId="24E2140E" w14:textId="5180BA73" w:rsidR="007C6C1E" w:rsidRPr="00707DA4" w:rsidRDefault="006E56FD" w:rsidP="007C6C1E">
      <w:pPr>
        <w:pStyle w:val="ListParagraph"/>
        <w:numPr>
          <w:ilvl w:val="1"/>
          <w:numId w:val="37"/>
        </w:numPr>
        <w:spacing w:before="100" w:beforeAutospacing="1" w:after="100" w:afterAutospacing="1" w:line="240" w:lineRule="auto"/>
        <w:rPr>
          <w:rFonts w:eastAsia="Times New Roman" w:cstheme="minorHAnsi"/>
          <w:lang w:eastAsia="en-GB"/>
        </w:rPr>
      </w:pPr>
      <w:r w:rsidRPr="00707DA4">
        <w:rPr>
          <w:rFonts w:eastAsia="Times New Roman" w:cstheme="minorHAnsi"/>
          <w:lang w:eastAsia="en-GB"/>
        </w:rPr>
        <w:t xml:space="preserve">Background </w:t>
      </w:r>
      <w:r w:rsidR="007C6C1E" w:rsidRPr="00707DA4">
        <w:rPr>
          <w:rFonts w:eastAsia="Times New Roman" w:cstheme="minorHAnsi"/>
          <w:lang w:eastAsia="en-GB"/>
        </w:rPr>
        <w:t>………………………………………………………………………………</w:t>
      </w:r>
      <w:r w:rsidR="002339CA">
        <w:rPr>
          <w:rFonts w:eastAsia="Times New Roman" w:cstheme="minorHAnsi"/>
          <w:lang w:eastAsia="en-GB"/>
        </w:rPr>
        <w:t>……………………………………………….</w:t>
      </w:r>
      <w:r w:rsidR="007C6C1E" w:rsidRPr="00707DA4">
        <w:rPr>
          <w:rFonts w:eastAsia="Times New Roman" w:cstheme="minorHAnsi"/>
          <w:lang w:eastAsia="en-GB"/>
        </w:rPr>
        <w:t>.</w:t>
      </w:r>
      <w:r w:rsidRPr="00707DA4">
        <w:rPr>
          <w:rFonts w:eastAsia="Times New Roman" w:cstheme="minorHAnsi"/>
          <w:lang w:eastAsia="en-GB"/>
        </w:rPr>
        <w:t>7</w:t>
      </w:r>
    </w:p>
    <w:p w14:paraId="6CD92CF2" w14:textId="0D70E9D3" w:rsidR="007C6C1E" w:rsidRPr="00707DA4" w:rsidRDefault="006E56FD" w:rsidP="007C6C1E">
      <w:pPr>
        <w:pStyle w:val="ListParagraph"/>
        <w:numPr>
          <w:ilvl w:val="1"/>
          <w:numId w:val="37"/>
        </w:numPr>
        <w:spacing w:before="100" w:beforeAutospacing="1" w:after="100" w:afterAutospacing="1" w:line="240" w:lineRule="auto"/>
        <w:rPr>
          <w:rFonts w:eastAsia="Times New Roman" w:cstheme="minorHAnsi"/>
          <w:lang w:eastAsia="en-GB"/>
        </w:rPr>
      </w:pPr>
      <w:r w:rsidRPr="00707DA4">
        <w:rPr>
          <w:rFonts w:eastAsia="Times New Roman" w:cstheme="minorHAnsi"/>
          <w:lang w:eastAsia="en-GB"/>
        </w:rPr>
        <w:t>Research Rationale</w:t>
      </w:r>
      <w:r w:rsidR="007C6C1E" w:rsidRPr="00707DA4">
        <w:rPr>
          <w:rFonts w:eastAsia="Times New Roman" w:cstheme="minorHAnsi"/>
          <w:lang w:eastAsia="en-GB"/>
        </w:rPr>
        <w:t>……………………………………………………………………….</w:t>
      </w:r>
      <w:r w:rsidR="002339CA">
        <w:rPr>
          <w:rFonts w:eastAsia="Times New Roman" w:cstheme="minorHAnsi"/>
          <w:lang w:eastAsia="en-GB"/>
        </w:rPr>
        <w:t>..............................................</w:t>
      </w:r>
      <w:r w:rsidR="007C6C1E" w:rsidRPr="00707DA4">
        <w:rPr>
          <w:rFonts w:eastAsia="Times New Roman" w:cstheme="minorHAnsi"/>
          <w:lang w:eastAsia="en-GB"/>
        </w:rPr>
        <w:t>..</w:t>
      </w:r>
      <w:r w:rsidRPr="00707DA4">
        <w:rPr>
          <w:rFonts w:eastAsia="Times New Roman" w:cstheme="minorHAnsi"/>
          <w:lang w:eastAsia="en-GB"/>
        </w:rPr>
        <w:t>8</w:t>
      </w:r>
    </w:p>
    <w:p w14:paraId="6E038BD7" w14:textId="7BC6B7CD" w:rsidR="007C6C1E" w:rsidRPr="00707DA4" w:rsidRDefault="006E56FD" w:rsidP="007C6C1E">
      <w:pPr>
        <w:pStyle w:val="ListParagraph"/>
        <w:numPr>
          <w:ilvl w:val="1"/>
          <w:numId w:val="37"/>
        </w:numPr>
        <w:spacing w:before="100" w:beforeAutospacing="1" w:after="100" w:afterAutospacing="1" w:line="240" w:lineRule="auto"/>
        <w:rPr>
          <w:rFonts w:eastAsia="Times New Roman" w:cstheme="minorHAnsi"/>
          <w:lang w:eastAsia="en-GB"/>
        </w:rPr>
      </w:pPr>
      <w:r w:rsidRPr="00707DA4">
        <w:rPr>
          <w:rFonts w:eastAsia="Times New Roman" w:cstheme="minorHAnsi"/>
          <w:lang w:eastAsia="en-GB"/>
        </w:rPr>
        <w:t>Aims and Objectives</w:t>
      </w:r>
      <w:r w:rsidR="007C6C1E" w:rsidRPr="00707DA4">
        <w:rPr>
          <w:rFonts w:eastAsia="Times New Roman" w:cstheme="minorHAnsi"/>
          <w:lang w:eastAsia="en-GB"/>
        </w:rPr>
        <w:t>……………………………………………………………………</w:t>
      </w:r>
      <w:r w:rsidR="002339CA">
        <w:rPr>
          <w:rFonts w:eastAsia="Times New Roman" w:cstheme="minorHAnsi"/>
          <w:lang w:eastAsia="en-GB"/>
        </w:rPr>
        <w:t>…………………………………………….</w:t>
      </w:r>
      <w:r w:rsidR="007C6C1E" w:rsidRPr="00707DA4">
        <w:rPr>
          <w:rFonts w:eastAsia="Times New Roman" w:cstheme="minorHAnsi"/>
          <w:lang w:eastAsia="en-GB"/>
        </w:rPr>
        <w:t>…</w:t>
      </w:r>
      <w:r w:rsidRPr="00707DA4">
        <w:rPr>
          <w:rFonts w:eastAsia="Times New Roman" w:cstheme="minorHAnsi"/>
          <w:lang w:eastAsia="en-GB"/>
        </w:rPr>
        <w:t>8</w:t>
      </w:r>
    </w:p>
    <w:p w14:paraId="0D46D699" w14:textId="0B562665" w:rsidR="007C6C1E" w:rsidRPr="00707DA4" w:rsidRDefault="006E56FD" w:rsidP="007C6C1E">
      <w:pPr>
        <w:pStyle w:val="ListParagraph"/>
        <w:numPr>
          <w:ilvl w:val="1"/>
          <w:numId w:val="37"/>
        </w:numPr>
        <w:spacing w:before="100" w:beforeAutospacing="1" w:after="100" w:afterAutospacing="1" w:line="240" w:lineRule="auto"/>
        <w:rPr>
          <w:rFonts w:eastAsia="Times New Roman" w:cstheme="minorHAnsi"/>
          <w:lang w:eastAsia="en-GB"/>
        </w:rPr>
      </w:pPr>
      <w:r w:rsidRPr="00707DA4">
        <w:rPr>
          <w:rFonts w:eastAsia="Times New Roman" w:cstheme="minorHAnsi"/>
          <w:lang w:eastAsia="en-GB"/>
        </w:rPr>
        <w:t>Reliability and Validity</w:t>
      </w:r>
      <w:r w:rsidR="00134EDA" w:rsidRPr="00707DA4">
        <w:rPr>
          <w:rFonts w:eastAsia="Times New Roman" w:cstheme="minorHAnsi"/>
          <w:lang w:eastAsia="en-GB"/>
        </w:rPr>
        <w:t>……………………………………………………………………</w:t>
      </w:r>
      <w:r w:rsidR="002339CA">
        <w:rPr>
          <w:rFonts w:eastAsia="Times New Roman" w:cstheme="minorHAnsi"/>
          <w:lang w:eastAsia="en-GB"/>
        </w:rPr>
        <w:t>……………………………………………</w:t>
      </w:r>
      <w:r w:rsidRPr="00707DA4">
        <w:rPr>
          <w:rFonts w:eastAsia="Times New Roman" w:cstheme="minorHAnsi"/>
          <w:lang w:eastAsia="en-GB"/>
        </w:rPr>
        <w:t>9</w:t>
      </w:r>
    </w:p>
    <w:p w14:paraId="3E2CE2B6" w14:textId="7F7DBF7A" w:rsidR="007C6C1E" w:rsidRPr="00707DA4" w:rsidRDefault="006E56FD" w:rsidP="007C6C1E">
      <w:pPr>
        <w:pStyle w:val="ListParagraph"/>
        <w:numPr>
          <w:ilvl w:val="1"/>
          <w:numId w:val="37"/>
        </w:numPr>
        <w:spacing w:before="100" w:beforeAutospacing="1" w:after="100" w:afterAutospacing="1" w:line="240" w:lineRule="auto"/>
        <w:rPr>
          <w:rFonts w:eastAsia="Times New Roman" w:cstheme="minorHAnsi"/>
          <w:lang w:eastAsia="en-GB"/>
        </w:rPr>
      </w:pPr>
      <w:r w:rsidRPr="00707DA4">
        <w:rPr>
          <w:rFonts w:eastAsia="Times New Roman" w:cstheme="minorHAnsi"/>
          <w:lang w:eastAsia="en-GB"/>
        </w:rPr>
        <w:t>Time Management</w:t>
      </w:r>
      <w:r w:rsidR="00134EDA" w:rsidRPr="00707DA4">
        <w:rPr>
          <w:rFonts w:eastAsia="Times New Roman" w:cstheme="minorHAnsi"/>
          <w:lang w:eastAsia="en-GB"/>
        </w:rPr>
        <w:t>………………………………………………………………………</w:t>
      </w:r>
      <w:r w:rsidR="002339CA">
        <w:rPr>
          <w:rFonts w:eastAsia="Times New Roman" w:cstheme="minorHAnsi"/>
          <w:lang w:eastAsia="en-GB"/>
        </w:rPr>
        <w:t>……………………………………………</w:t>
      </w:r>
      <w:r w:rsidR="00134EDA" w:rsidRPr="00707DA4">
        <w:rPr>
          <w:rFonts w:eastAsia="Times New Roman" w:cstheme="minorHAnsi"/>
          <w:lang w:eastAsia="en-GB"/>
        </w:rPr>
        <w:t>…</w:t>
      </w:r>
      <w:r w:rsidRPr="00707DA4">
        <w:rPr>
          <w:rFonts w:eastAsia="Times New Roman" w:cstheme="minorHAnsi"/>
          <w:lang w:eastAsia="en-GB"/>
        </w:rPr>
        <w:t>9</w:t>
      </w:r>
    </w:p>
    <w:p w14:paraId="2854B1E0" w14:textId="66124C17" w:rsidR="006E56FD" w:rsidRPr="00707DA4" w:rsidRDefault="006E56FD" w:rsidP="007C6C1E">
      <w:pPr>
        <w:pStyle w:val="ListParagraph"/>
        <w:numPr>
          <w:ilvl w:val="1"/>
          <w:numId w:val="37"/>
        </w:numPr>
        <w:spacing w:before="100" w:beforeAutospacing="1" w:after="100" w:afterAutospacing="1" w:line="240" w:lineRule="auto"/>
        <w:rPr>
          <w:rFonts w:eastAsia="Times New Roman" w:cstheme="minorHAnsi"/>
          <w:lang w:eastAsia="en-GB"/>
        </w:rPr>
      </w:pPr>
      <w:r w:rsidRPr="00707DA4">
        <w:rPr>
          <w:rFonts w:eastAsia="Times New Roman" w:cstheme="minorHAnsi"/>
          <w:lang w:eastAsia="en-GB"/>
        </w:rPr>
        <w:t>Structure</w:t>
      </w:r>
      <w:r w:rsidR="00134EDA" w:rsidRPr="00707DA4">
        <w:rPr>
          <w:rFonts w:eastAsia="Times New Roman" w:cstheme="minorHAnsi"/>
          <w:lang w:eastAsia="en-GB"/>
        </w:rPr>
        <w:t>…………………………………………………………………………………...</w:t>
      </w:r>
      <w:r w:rsidR="002339CA">
        <w:rPr>
          <w:rFonts w:eastAsia="Times New Roman" w:cstheme="minorHAnsi"/>
          <w:lang w:eastAsia="en-GB"/>
        </w:rPr>
        <w:t>...................................................</w:t>
      </w:r>
      <w:r w:rsidRPr="00707DA4">
        <w:rPr>
          <w:rFonts w:eastAsia="Times New Roman" w:cstheme="minorHAnsi"/>
          <w:lang w:eastAsia="en-GB"/>
        </w:rPr>
        <w:t>9</w:t>
      </w:r>
    </w:p>
    <w:p w14:paraId="5438AE66" w14:textId="24725A6B"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b/>
          <w:bCs/>
          <w:lang w:eastAsia="en-GB"/>
        </w:rPr>
        <w:t>Chapter 2 – Literature review</w:t>
      </w:r>
      <w:r w:rsidR="00C5775D" w:rsidRPr="00707DA4">
        <w:rPr>
          <w:rFonts w:eastAsia="Times New Roman" w:cstheme="minorHAnsi"/>
          <w:lang w:eastAsia="en-GB"/>
        </w:rPr>
        <w:t>……………………………………………………………...</w:t>
      </w:r>
      <w:r w:rsidR="002339CA">
        <w:rPr>
          <w:rFonts w:eastAsia="Times New Roman" w:cstheme="minorHAnsi"/>
          <w:lang w:eastAsia="en-GB"/>
        </w:rPr>
        <w:t>............................................</w:t>
      </w:r>
      <w:r w:rsidRPr="006E56FD">
        <w:rPr>
          <w:rFonts w:eastAsia="Times New Roman" w:cstheme="minorHAnsi"/>
          <w:lang w:eastAsia="en-GB"/>
        </w:rPr>
        <w:t>11</w:t>
      </w:r>
    </w:p>
    <w:p w14:paraId="1D876419" w14:textId="711FC093"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2.0 Introduction</w:t>
      </w:r>
      <w:r w:rsidR="00C5775D"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11</w:t>
      </w:r>
    </w:p>
    <w:p w14:paraId="6E17D790" w14:textId="2F6904E9"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2.1 Operation Uplift Figures</w:t>
      </w:r>
      <w:r w:rsidR="00C5775D" w:rsidRPr="00707DA4">
        <w:rPr>
          <w:rFonts w:eastAsia="Times New Roman" w:cstheme="minorHAnsi"/>
          <w:lang w:eastAsia="en-GB"/>
        </w:rPr>
        <w:t>…………………………………………………………………</w:t>
      </w:r>
      <w:r w:rsidR="00932E90">
        <w:rPr>
          <w:rFonts w:eastAsia="Times New Roman" w:cstheme="minorHAnsi"/>
          <w:lang w:eastAsia="en-GB"/>
        </w:rPr>
        <w:t>………………………………………….</w:t>
      </w:r>
      <w:r w:rsidR="00C5775D" w:rsidRPr="00707DA4">
        <w:rPr>
          <w:rFonts w:eastAsia="Times New Roman" w:cstheme="minorHAnsi"/>
          <w:lang w:eastAsia="en-GB"/>
        </w:rPr>
        <w:t>1</w:t>
      </w:r>
      <w:r w:rsidRPr="006E56FD">
        <w:rPr>
          <w:rFonts w:eastAsia="Times New Roman" w:cstheme="minorHAnsi"/>
          <w:lang w:eastAsia="en-GB"/>
        </w:rPr>
        <w:t>2</w:t>
      </w:r>
    </w:p>
    <w:p w14:paraId="23B5B044" w14:textId="1CF20683"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2.2 Number of new recruits across England and Wales</w:t>
      </w:r>
      <w:r w:rsidR="00C5775D"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13</w:t>
      </w:r>
    </w:p>
    <w:p w14:paraId="0C37EB69" w14:textId="275AF42C"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2.3 Number of new recruits across Wales</w:t>
      </w:r>
      <w:r w:rsidR="00C5775D"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14</w:t>
      </w:r>
    </w:p>
    <w:p w14:paraId="584ED24A" w14:textId="7CE1C63E"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2.4 Number of Police Officers leaving (Excluding transfers) across England and Wales</w:t>
      </w:r>
      <w:r w:rsidR="00C5775D"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15</w:t>
      </w:r>
    </w:p>
    <w:p w14:paraId="62E65518" w14:textId="4195A852"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2.5 Gwent Police Leavers Rates</w:t>
      </w:r>
      <w:r w:rsidR="00C5775D"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17</w:t>
      </w:r>
    </w:p>
    <w:p w14:paraId="395B6F5B" w14:textId="2804B3F7"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2.6 Findings</w:t>
      </w:r>
      <w:r w:rsidR="00C5775D"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18</w:t>
      </w:r>
    </w:p>
    <w:p w14:paraId="03CBD6A5" w14:textId="1B53D963"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b/>
          <w:bCs/>
          <w:lang w:eastAsia="en-GB"/>
        </w:rPr>
        <w:t>Chapter 3 – Methodology</w:t>
      </w:r>
      <w:r w:rsidR="00C102A2"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19</w:t>
      </w:r>
    </w:p>
    <w:p w14:paraId="3DF63096" w14:textId="4E02F347"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3.0 Introduction</w:t>
      </w:r>
      <w:r w:rsidR="00C102A2"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19</w:t>
      </w:r>
    </w:p>
    <w:p w14:paraId="28B2D09F" w14:textId="528642A7"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3.1 Design, Methods and Ethics</w:t>
      </w:r>
      <w:r w:rsidR="00C102A2"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19</w:t>
      </w:r>
    </w:p>
    <w:p w14:paraId="6EFA2D57" w14:textId="5D3ED6AC"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3.2 Study setting</w:t>
      </w:r>
      <w:r w:rsidR="00751943"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20</w:t>
      </w:r>
    </w:p>
    <w:p w14:paraId="0EAA4AAF" w14:textId="07721FB7"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3.3 Participants</w:t>
      </w:r>
      <w:r w:rsidR="00751943"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20</w:t>
      </w:r>
    </w:p>
    <w:p w14:paraId="35FFDA97" w14:textId="4AF68BBF"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3.4 Email surveys</w:t>
      </w:r>
      <w:r w:rsidR="00751943"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20</w:t>
      </w:r>
    </w:p>
    <w:p w14:paraId="3371A37B" w14:textId="758BAF82"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3.5 Conclusion</w:t>
      </w:r>
      <w:r w:rsidR="00751943"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21</w:t>
      </w:r>
    </w:p>
    <w:p w14:paraId="29996A3F" w14:textId="00C30317"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b/>
          <w:bCs/>
          <w:lang w:eastAsia="en-GB"/>
        </w:rPr>
        <w:t>Chapter 4 – Results</w:t>
      </w:r>
      <w:r w:rsidR="00751943"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22</w:t>
      </w:r>
    </w:p>
    <w:p w14:paraId="7D8DAE14" w14:textId="3E828DE2"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lastRenderedPageBreak/>
        <w:t>4.0 Introduction</w:t>
      </w:r>
      <w:r w:rsidR="00751943"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22</w:t>
      </w:r>
    </w:p>
    <w:p w14:paraId="3F5C2223" w14:textId="343CBB6F"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4.1 Analysis of data gathered from questionnaire</w:t>
      </w:r>
      <w:r w:rsidR="00751943" w:rsidRPr="00707DA4">
        <w:rPr>
          <w:rFonts w:eastAsia="Times New Roman" w:cstheme="minorHAnsi"/>
          <w:lang w:eastAsia="en-GB"/>
        </w:rPr>
        <w:t>……………………………………………</w:t>
      </w:r>
      <w:r w:rsidR="00932E90">
        <w:rPr>
          <w:rFonts w:eastAsia="Times New Roman" w:cstheme="minorHAnsi"/>
          <w:lang w:eastAsia="en-GB"/>
        </w:rPr>
        <w:t>………………………………</w:t>
      </w:r>
      <w:r w:rsidRPr="006E56FD">
        <w:rPr>
          <w:rFonts w:eastAsia="Times New Roman" w:cstheme="minorHAnsi"/>
          <w:lang w:eastAsia="en-GB"/>
        </w:rPr>
        <w:t>23</w:t>
      </w:r>
    </w:p>
    <w:p w14:paraId="4C966FB5" w14:textId="25B9880F"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4.2 Conclusion</w:t>
      </w:r>
      <w:r w:rsidR="00751943" w:rsidRPr="00707DA4">
        <w:rPr>
          <w:rFonts w:eastAsia="Times New Roman" w:cstheme="minorHAnsi"/>
          <w:lang w:eastAsia="en-GB"/>
        </w:rPr>
        <w:t>………………………………………………………………………………</w:t>
      </w:r>
      <w:r w:rsidR="005644D9">
        <w:rPr>
          <w:rFonts w:eastAsia="Times New Roman" w:cstheme="minorHAnsi"/>
          <w:lang w:eastAsia="en-GB"/>
        </w:rPr>
        <w:t>………………………………………………….</w:t>
      </w:r>
      <w:r w:rsidRPr="006E56FD">
        <w:rPr>
          <w:rFonts w:eastAsia="Times New Roman" w:cstheme="minorHAnsi"/>
          <w:lang w:eastAsia="en-GB"/>
        </w:rPr>
        <w:t>35</w:t>
      </w:r>
    </w:p>
    <w:p w14:paraId="4248482C" w14:textId="42C69629"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b/>
          <w:bCs/>
          <w:lang w:eastAsia="en-GB"/>
        </w:rPr>
        <w:t>Chapter 5 – Conclusion</w:t>
      </w:r>
      <w:r w:rsidR="00751943" w:rsidRPr="00707DA4">
        <w:rPr>
          <w:rFonts w:eastAsia="Times New Roman" w:cstheme="minorHAnsi"/>
          <w:lang w:eastAsia="en-GB"/>
        </w:rPr>
        <w:t>……………………………………………………………………</w:t>
      </w:r>
      <w:r w:rsidR="005644D9">
        <w:rPr>
          <w:rFonts w:eastAsia="Times New Roman" w:cstheme="minorHAnsi"/>
          <w:lang w:eastAsia="en-GB"/>
        </w:rPr>
        <w:t>………………………………………………</w:t>
      </w:r>
      <w:r w:rsidRPr="006E56FD">
        <w:rPr>
          <w:rFonts w:eastAsia="Times New Roman" w:cstheme="minorHAnsi"/>
          <w:lang w:eastAsia="en-GB"/>
        </w:rPr>
        <w:t>36</w:t>
      </w:r>
    </w:p>
    <w:p w14:paraId="6A059C85" w14:textId="08491371"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5.0 Introduction</w:t>
      </w:r>
      <w:r w:rsidR="00E901E1" w:rsidRPr="00707DA4">
        <w:rPr>
          <w:rFonts w:eastAsia="Times New Roman" w:cstheme="minorHAnsi"/>
          <w:lang w:eastAsia="en-GB"/>
        </w:rPr>
        <w:t>………………………………………………………………………………</w:t>
      </w:r>
      <w:r w:rsidR="005644D9">
        <w:rPr>
          <w:rFonts w:eastAsia="Times New Roman" w:cstheme="minorHAnsi"/>
          <w:lang w:eastAsia="en-GB"/>
        </w:rPr>
        <w:t>……………………………………………….</w:t>
      </w:r>
      <w:r w:rsidRPr="006E56FD">
        <w:rPr>
          <w:rFonts w:eastAsia="Times New Roman" w:cstheme="minorHAnsi"/>
          <w:lang w:eastAsia="en-GB"/>
        </w:rPr>
        <w:t>36</w:t>
      </w:r>
    </w:p>
    <w:p w14:paraId="745280AA" w14:textId="3898E369"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5.1 Main Findings</w:t>
      </w:r>
      <w:r w:rsidR="00E901E1" w:rsidRPr="00707DA4">
        <w:rPr>
          <w:rFonts w:eastAsia="Times New Roman" w:cstheme="minorHAnsi"/>
          <w:lang w:eastAsia="en-GB"/>
        </w:rPr>
        <w:t>……………………………………………………………………………</w:t>
      </w:r>
      <w:r w:rsidR="005644D9">
        <w:rPr>
          <w:rFonts w:eastAsia="Times New Roman" w:cstheme="minorHAnsi"/>
          <w:lang w:eastAsia="en-GB"/>
        </w:rPr>
        <w:t>……………………………………………….</w:t>
      </w:r>
      <w:r w:rsidRPr="006E56FD">
        <w:rPr>
          <w:rFonts w:eastAsia="Times New Roman" w:cstheme="minorHAnsi"/>
          <w:lang w:eastAsia="en-GB"/>
        </w:rPr>
        <w:t>36</w:t>
      </w:r>
    </w:p>
    <w:p w14:paraId="1C1EFE9C" w14:textId="044FA531"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 xml:space="preserve">5.2 Limitations </w:t>
      </w:r>
      <w:r w:rsidR="00E901E1" w:rsidRPr="00707DA4">
        <w:rPr>
          <w:rFonts w:eastAsia="Times New Roman" w:cstheme="minorHAnsi"/>
          <w:lang w:eastAsia="en-GB"/>
        </w:rPr>
        <w:t>………………………………………………………………………………</w:t>
      </w:r>
      <w:r w:rsidR="005644D9">
        <w:rPr>
          <w:rFonts w:eastAsia="Times New Roman" w:cstheme="minorHAnsi"/>
          <w:lang w:eastAsia="en-GB"/>
        </w:rPr>
        <w:t>………………………………………………..</w:t>
      </w:r>
      <w:r w:rsidRPr="006E56FD">
        <w:rPr>
          <w:rFonts w:eastAsia="Times New Roman" w:cstheme="minorHAnsi"/>
          <w:lang w:eastAsia="en-GB"/>
        </w:rPr>
        <w:t>37</w:t>
      </w:r>
    </w:p>
    <w:p w14:paraId="6C1A5C18" w14:textId="2BBDE92D"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5.3 Future Research</w:t>
      </w:r>
      <w:r w:rsidR="00E901E1" w:rsidRPr="00707DA4">
        <w:rPr>
          <w:rFonts w:eastAsia="Times New Roman" w:cstheme="minorHAnsi"/>
          <w:lang w:eastAsia="en-GB"/>
        </w:rPr>
        <w:t>…………………………………………………………………………</w:t>
      </w:r>
      <w:r w:rsidR="005644D9">
        <w:rPr>
          <w:rFonts w:eastAsia="Times New Roman" w:cstheme="minorHAnsi"/>
          <w:lang w:eastAsia="en-GB"/>
        </w:rPr>
        <w:t>………………………………………………</w:t>
      </w:r>
      <w:r w:rsidRPr="006E56FD">
        <w:rPr>
          <w:rFonts w:eastAsia="Times New Roman" w:cstheme="minorHAnsi"/>
          <w:lang w:eastAsia="en-GB"/>
        </w:rPr>
        <w:t>38</w:t>
      </w:r>
    </w:p>
    <w:p w14:paraId="4A4BF21D" w14:textId="6B650910"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5.4 Conclusion</w:t>
      </w:r>
      <w:r w:rsidR="00E901E1" w:rsidRPr="00707DA4">
        <w:rPr>
          <w:rFonts w:eastAsia="Times New Roman" w:cstheme="minorHAnsi"/>
          <w:lang w:eastAsia="en-GB"/>
        </w:rPr>
        <w:t>………………………………………………………………………………</w:t>
      </w:r>
      <w:r w:rsidR="005644D9">
        <w:rPr>
          <w:rFonts w:eastAsia="Times New Roman" w:cstheme="minorHAnsi"/>
          <w:lang w:eastAsia="en-GB"/>
        </w:rPr>
        <w:t>………………………………………………….</w:t>
      </w:r>
      <w:r w:rsidRPr="006E56FD">
        <w:rPr>
          <w:rFonts w:eastAsia="Times New Roman" w:cstheme="minorHAnsi"/>
          <w:lang w:eastAsia="en-GB"/>
        </w:rPr>
        <w:t>38</w:t>
      </w:r>
    </w:p>
    <w:p w14:paraId="5E9423DE" w14:textId="2D7AFEA5"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b/>
          <w:bCs/>
          <w:lang w:eastAsia="en-GB"/>
        </w:rPr>
        <w:t>Bibliography</w:t>
      </w:r>
      <w:r w:rsidR="00707DA4" w:rsidRPr="00707DA4">
        <w:rPr>
          <w:rFonts w:eastAsia="Times New Roman" w:cstheme="minorHAnsi"/>
          <w:lang w:eastAsia="en-GB"/>
        </w:rPr>
        <w:t>………………………………………………………………………………</w:t>
      </w:r>
      <w:r w:rsidR="006F0390">
        <w:rPr>
          <w:rFonts w:eastAsia="Times New Roman" w:cstheme="minorHAnsi"/>
          <w:lang w:eastAsia="en-GB"/>
        </w:rPr>
        <w:t>……………………………………………………</w:t>
      </w:r>
      <w:r w:rsidRPr="006E56FD">
        <w:rPr>
          <w:rFonts w:eastAsia="Times New Roman" w:cstheme="minorHAnsi"/>
          <w:lang w:eastAsia="en-GB"/>
        </w:rPr>
        <w:t>40</w:t>
      </w:r>
    </w:p>
    <w:p w14:paraId="7430D39D" w14:textId="54AB94D8"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b/>
          <w:bCs/>
          <w:lang w:eastAsia="en-GB"/>
        </w:rPr>
        <w:t>Appendices</w:t>
      </w:r>
      <w:r w:rsidR="00707DA4" w:rsidRPr="00707DA4">
        <w:rPr>
          <w:rFonts w:eastAsia="Times New Roman" w:cstheme="minorHAnsi"/>
          <w:lang w:eastAsia="en-GB"/>
        </w:rPr>
        <w:t>…………………………………………………………………………………</w:t>
      </w:r>
      <w:r w:rsidR="006F0390">
        <w:rPr>
          <w:rFonts w:eastAsia="Times New Roman" w:cstheme="minorHAnsi"/>
          <w:lang w:eastAsia="en-GB"/>
        </w:rPr>
        <w:t>…………………………………………………..</w:t>
      </w:r>
      <w:r w:rsidRPr="006E56FD">
        <w:rPr>
          <w:rFonts w:eastAsia="Times New Roman" w:cstheme="minorHAnsi"/>
          <w:lang w:eastAsia="en-GB"/>
        </w:rPr>
        <w:t>44</w:t>
      </w:r>
    </w:p>
    <w:p w14:paraId="10331152" w14:textId="192A37A9"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Appendix A – Copy of questionnaire</w:t>
      </w:r>
      <w:r w:rsidR="00707DA4" w:rsidRPr="00707DA4">
        <w:rPr>
          <w:rFonts w:eastAsia="Times New Roman" w:cstheme="minorHAnsi"/>
          <w:lang w:eastAsia="en-GB"/>
        </w:rPr>
        <w:t>………………………………………………………...</w:t>
      </w:r>
      <w:r w:rsidR="006F0390">
        <w:rPr>
          <w:rFonts w:eastAsia="Times New Roman" w:cstheme="minorHAnsi"/>
          <w:lang w:eastAsia="en-GB"/>
        </w:rPr>
        <w:t>........................................</w:t>
      </w:r>
      <w:r w:rsidRPr="006E56FD">
        <w:rPr>
          <w:rFonts w:eastAsia="Times New Roman" w:cstheme="minorHAnsi"/>
          <w:lang w:eastAsia="en-GB"/>
        </w:rPr>
        <w:t>44</w:t>
      </w:r>
    </w:p>
    <w:p w14:paraId="122C1DD4" w14:textId="7DEA4DCB" w:rsidR="006E56FD" w:rsidRPr="006E56FD" w:rsidRDefault="006E56FD" w:rsidP="006E56FD">
      <w:pPr>
        <w:spacing w:before="100" w:beforeAutospacing="1" w:after="240" w:line="240" w:lineRule="auto"/>
        <w:rPr>
          <w:rFonts w:eastAsia="Times New Roman" w:cstheme="minorHAnsi"/>
          <w:lang w:eastAsia="en-GB"/>
        </w:rPr>
      </w:pPr>
      <w:r w:rsidRPr="006E56FD">
        <w:rPr>
          <w:rFonts w:eastAsia="Times New Roman" w:cstheme="minorHAnsi"/>
          <w:lang w:eastAsia="en-GB"/>
        </w:rPr>
        <w:t>Appendix B – Ethics Form</w:t>
      </w:r>
      <w:r w:rsidR="00707DA4" w:rsidRPr="00707DA4">
        <w:rPr>
          <w:rFonts w:eastAsia="Times New Roman" w:cstheme="minorHAnsi"/>
          <w:lang w:eastAsia="en-GB"/>
        </w:rPr>
        <w:t>…………………………………………………………………...</w:t>
      </w:r>
      <w:r w:rsidR="006F0390">
        <w:rPr>
          <w:rFonts w:eastAsia="Times New Roman" w:cstheme="minorHAnsi"/>
          <w:lang w:eastAsia="en-GB"/>
        </w:rPr>
        <w:t>..............................................</w:t>
      </w:r>
      <w:r w:rsidRPr="006E56FD">
        <w:rPr>
          <w:rFonts w:eastAsia="Times New Roman" w:cstheme="minorHAnsi"/>
          <w:lang w:eastAsia="en-GB"/>
        </w:rPr>
        <w:t>51</w:t>
      </w:r>
    </w:p>
    <w:p w14:paraId="7F5DEF08" w14:textId="51A80AFA" w:rsidR="00BC560D" w:rsidRDefault="00BC560D" w:rsidP="00466D25"/>
    <w:p w14:paraId="36BA0970" w14:textId="1A08E7C1" w:rsidR="00BC560D" w:rsidRDefault="00BC560D" w:rsidP="00466D25"/>
    <w:p w14:paraId="62AF9753" w14:textId="054D3E8C" w:rsidR="00BC560D" w:rsidRDefault="00BC560D" w:rsidP="00466D25"/>
    <w:p w14:paraId="7F6529D7" w14:textId="67032B05" w:rsidR="00BC560D" w:rsidRDefault="00BC560D" w:rsidP="00466D25"/>
    <w:p w14:paraId="7F9639DA" w14:textId="413654A2" w:rsidR="00BC560D" w:rsidRDefault="00BC560D" w:rsidP="00466D25"/>
    <w:p w14:paraId="5C59AF2E" w14:textId="77A259DD" w:rsidR="00BC560D" w:rsidRDefault="00BC560D" w:rsidP="00466D25"/>
    <w:p w14:paraId="2A5E718A" w14:textId="04369786" w:rsidR="00BC560D" w:rsidRDefault="00BC560D" w:rsidP="00466D25"/>
    <w:p w14:paraId="3D5FA1BB" w14:textId="18CC69AA" w:rsidR="00BC560D" w:rsidRDefault="00BC560D" w:rsidP="00466D25"/>
    <w:p w14:paraId="74FE535B" w14:textId="5BD0B787" w:rsidR="00BC560D" w:rsidRDefault="00BC560D" w:rsidP="00466D25"/>
    <w:p w14:paraId="711D9E6A" w14:textId="185349B0" w:rsidR="00BC560D" w:rsidRDefault="00BC560D" w:rsidP="00466D25"/>
    <w:p w14:paraId="4E3E9E1B" w14:textId="5344625A" w:rsidR="00BC560D" w:rsidRDefault="00BC560D" w:rsidP="00466D25"/>
    <w:p w14:paraId="017DE9CC" w14:textId="567ED514" w:rsidR="00BC560D" w:rsidRDefault="00BC560D" w:rsidP="00466D25"/>
    <w:p w14:paraId="5AC15348" w14:textId="45A4CF7E" w:rsidR="00BC560D" w:rsidRDefault="00BC560D" w:rsidP="00466D25"/>
    <w:p w14:paraId="5EB8E28C" w14:textId="75D80387" w:rsidR="00BC560D" w:rsidRDefault="00BC560D" w:rsidP="00466D25"/>
    <w:p w14:paraId="7B0C36BE" w14:textId="1E9D1C06" w:rsidR="00BC560D" w:rsidRDefault="00BC560D" w:rsidP="00466D25"/>
    <w:p w14:paraId="776361C6" w14:textId="77777777" w:rsidR="00707DA4" w:rsidRDefault="00707DA4" w:rsidP="00BC560D"/>
    <w:p w14:paraId="0F39FD16" w14:textId="538383C8" w:rsidR="00BC560D" w:rsidRPr="00126F87" w:rsidRDefault="00BC560D" w:rsidP="00BC560D">
      <w:pPr>
        <w:rPr>
          <w:b/>
          <w:bCs/>
        </w:rPr>
      </w:pPr>
      <w:r w:rsidRPr="00126F87">
        <w:rPr>
          <w:b/>
          <w:bCs/>
        </w:rPr>
        <w:t xml:space="preserve">Chapter 1 – Introduction </w:t>
      </w:r>
    </w:p>
    <w:p w14:paraId="3EAEFA60" w14:textId="77777777" w:rsidR="00BC560D" w:rsidRDefault="00BC560D" w:rsidP="00BC560D"/>
    <w:p w14:paraId="59C8165B" w14:textId="77777777" w:rsidR="00BC560D" w:rsidRDefault="00BC560D" w:rsidP="00BC560D">
      <w:r>
        <w:t>This chapter of the dissertation provides the context and background for the study and identifies the importance of this research.</w:t>
      </w:r>
    </w:p>
    <w:p w14:paraId="6C0E86F5" w14:textId="77777777" w:rsidR="00BC560D" w:rsidRDefault="00BC560D" w:rsidP="00BC560D"/>
    <w:p w14:paraId="045C6669" w14:textId="15FD9210" w:rsidR="00BC560D" w:rsidRPr="00126F87" w:rsidRDefault="00BC560D" w:rsidP="00126F87">
      <w:pPr>
        <w:pStyle w:val="ListParagraph"/>
        <w:numPr>
          <w:ilvl w:val="1"/>
          <w:numId w:val="7"/>
        </w:numPr>
        <w:rPr>
          <w:b/>
          <w:bCs/>
        </w:rPr>
      </w:pPr>
      <w:r w:rsidRPr="00126F87">
        <w:rPr>
          <w:b/>
          <w:bCs/>
        </w:rPr>
        <w:t>Background</w:t>
      </w:r>
    </w:p>
    <w:p w14:paraId="67D171EE" w14:textId="77777777" w:rsidR="00BC560D" w:rsidRDefault="00BC560D" w:rsidP="00BC560D"/>
    <w:p w14:paraId="690CA29B" w14:textId="77777777" w:rsidR="00BC560D" w:rsidRPr="0057579F" w:rsidRDefault="00BC560D" w:rsidP="00BC560D">
      <w:pPr>
        <w:jc w:val="both"/>
      </w:pPr>
      <w:r w:rsidRPr="0057579F">
        <w:t>On the 26th of July 2019 the Prime Minister of the United Kingdom Boris Johnson announced that a new recruitment drive would be taking place for the Police with an aim of recruiting 20,000 more officers (Prime Minister launches police recruitment drive, 2019).</w:t>
      </w:r>
    </w:p>
    <w:p w14:paraId="24C70AC6" w14:textId="77777777" w:rsidR="00BC560D" w:rsidRPr="0057579F" w:rsidRDefault="00BC560D" w:rsidP="00BC560D">
      <w:pPr>
        <w:jc w:val="both"/>
      </w:pPr>
    </w:p>
    <w:p w14:paraId="02F50814" w14:textId="77777777" w:rsidR="00BC560D" w:rsidRDefault="00BC560D" w:rsidP="00BC560D">
      <w:pPr>
        <w:jc w:val="both"/>
      </w:pPr>
      <w:r w:rsidRPr="0057579F">
        <w:t>However, across the United Kingdom various Police Forces are having numerous Police Officers resign within their probationary period. Figures released by the National Police Chiefs Council show there is currently a national attrition rate of 9.1% with 2567 officers out of 28,173 leaving (Corrigan, 2022)</w:t>
      </w:r>
      <w:r>
        <w:t>.</w:t>
      </w:r>
    </w:p>
    <w:p w14:paraId="0D4398F2" w14:textId="77777777" w:rsidR="00BC560D" w:rsidRDefault="00BC560D" w:rsidP="00BC560D">
      <w:pPr>
        <w:jc w:val="both"/>
      </w:pPr>
    </w:p>
    <w:p w14:paraId="754F3FCC" w14:textId="77777777" w:rsidR="00BC560D" w:rsidRPr="00401C9A" w:rsidRDefault="00BC560D" w:rsidP="00BC560D">
      <w:pPr>
        <w:jc w:val="both"/>
      </w:pPr>
      <w:r>
        <w:t xml:space="preserve">Another example is that </w:t>
      </w:r>
      <w:r w:rsidRPr="00401C9A">
        <w:t>In Scotland applications for Police Scotland vacancies have dropped by more than half in just a year</w:t>
      </w:r>
      <w:r>
        <w:t xml:space="preserve"> </w:t>
      </w:r>
      <w:r>
        <w:rPr>
          <w:rFonts w:ascii="Open Sans" w:hAnsi="Open Sans" w:cs="Open Sans"/>
          <w:color w:val="000000"/>
          <w:sz w:val="20"/>
          <w:shd w:val="clear" w:color="auto" w:fill="FFFFFF"/>
        </w:rPr>
        <w:t xml:space="preserve">(Connor, 2022). </w:t>
      </w:r>
    </w:p>
    <w:p w14:paraId="7C4F7BAB" w14:textId="77777777" w:rsidR="00BC560D" w:rsidRDefault="00BC560D" w:rsidP="00BC560D">
      <w:pPr>
        <w:jc w:val="both"/>
      </w:pPr>
    </w:p>
    <w:p w14:paraId="104848E2" w14:textId="77777777" w:rsidR="00BC560D" w:rsidRPr="0057579F" w:rsidRDefault="00BC560D" w:rsidP="00BC560D">
      <w:pPr>
        <w:jc w:val="both"/>
      </w:pPr>
      <w:r>
        <w:t>This research will benefit my current Police Force and others across the United Kingdom as it will highlight areas that are causing Probationary Police Officers to leave. By exploring these areas will allow the various Police Forces to develop a working strategy which will benefit not only the Officer but also members of the Public as well.</w:t>
      </w:r>
    </w:p>
    <w:p w14:paraId="4020C005" w14:textId="77777777" w:rsidR="00BC560D" w:rsidRDefault="00BC560D" w:rsidP="00BC560D"/>
    <w:p w14:paraId="43736951" w14:textId="77777777" w:rsidR="00BC560D" w:rsidRDefault="00BC560D" w:rsidP="00BC560D">
      <w:r>
        <w:t>The purpose of this dissertation is to investigate the areas that have a positive and negative effect on the retention rates of probation police officers.</w:t>
      </w:r>
    </w:p>
    <w:p w14:paraId="3D9C18AD" w14:textId="77777777" w:rsidR="00BC560D" w:rsidRDefault="00BC560D" w:rsidP="00BC560D"/>
    <w:p w14:paraId="286B6CEE" w14:textId="77777777" w:rsidR="00BC560D" w:rsidRDefault="00BC560D" w:rsidP="00BC560D"/>
    <w:p w14:paraId="3C3EB643" w14:textId="77777777" w:rsidR="00BC560D" w:rsidRDefault="00BC560D" w:rsidP="00BC560D"/>
    <w:p w14:paraId="4CE2ECF9" w14:textId="77777777" w:rsidR="00BC560D" w:rsidRDefault="00BC560D" w:rsidP="00BC560D"/>
    <w:p w14:paraId="38A9F4FC" w14:textId="77777777" w:rsidR="00BC560D" w:rsidRDefault="00BC560D" w:rsidP="00BC560D"/>
    <w:p w14:paraId="6B2829EE" w14:textId="77777777" w:rsidR="00BC560D" w:rsidRDefault="00BC560D" w:rsidP="00BC560D"/>
    <w:p w14:paraId="7EDD8D1D" w14:textId="77777777" w:rsidR="00BC560D" w:rsidRDefault="00BC560D" w:rsidP="00BC560D"/>
    <w:p w14:paraId="147B82E8" w14:textId="77777777" w:rsidR="00BC560D" w:rsidRDefault="00BC560D" w:rsidP="00BC560D"/>
    <w:p w14:paraId="6159AB03" w14:textId="77777777" w:rsidR="00BC560D" w:rsidRDefault="00BC560D" w:rsidP="00BC560D"/>
    <w:p w14:paraId="48027CCA" w14:textId="71ED1320" w:rsidR="00BC560D" w:rsidRPr="00126F87" w:rsidRDefault="00BC560D" w:rsidP="00126F87">
      <w:pPr>
        <w:pStyle w:val="ListParagraph"/>
        <w:numPr>
          <w:ilvl w:val="1"/>
          <w:numId w:val="7"/>
        </w:numPr>
        <w:rPr>
          <w:b/>
          <w:bCs/>
        </w:rPr>
      </w:pPr>
      <w:r w:rsidRPr="00126F87">
        <w:rPr>
          <w:b/>
          <w:bCs/>
        </w:rPr>
        <w:t>Research Rationale</w:t>
      </w:r>
    </w:p>
    <w:p w14:paraId="227A1E09" w14:textId="77777777" w:rsidR="00BC560D" w:rsidRDefault="00BC560D" w:rsidP="00BC560D"/>
    <w:p w14:paraId="41DF1224" w14:textId="77777777" w:rsidR="00BC560D" w:rsidRDefault="00BC560D" w:rsidP="00BC560D">
      <w:r>
        <w:t>The objective of this research is to answer the following:</w:t>
      </w:r>
    </w:p>
    <w:p w14:paraId="25C7C4DF" w14:textId="77777777" w:rsidR="00BC560D" w:rsidRDefault="00BC560D" w:rsidP="00BC560D"/>
    <w:p w14:paraId="7BD87806" w14:textId="77777777" w:rsidR="00BC560D" w:rsidRPr="00B35BAB" w:rsidRDefault="00BC560D" w:rsidP="00BC560D">
      <w:pPr>
        <w:pStyle w:val="ListParagraph"/>
        <w:numPr>
          <w:ilvl w:val="0"/>
          <w:numId w:val="3"/>
        </w:numPr>
        <w:jc w:val="both"/>
        <w:rPr>
          <w:rFonts w:cs="Arial"/>
        </w:rPr>
      </w:pPr>
      <w:r w:rsidRPr="00B35BAB">
        <w:rPr>
          <w:rFonts w:cs="Arial"/>
        </w:rPr>
        <w:t>To identify factors that have a negative effect on the retention rates of probationary Police officers</w:t>
      </w:r>
    </w:p>
    <w:p w14:paraId="3A81764A" w14:textId="77777777" w:rsidR="00BC560D" w:rsidRPr="00B35BAB" w:rsidRDefault="00BC560D" w:rsidP="00BC560D">
      <w:pPr>
        <w:pStyle w:val="ListParagraph"/>
        <w:numPr>
          <w:ilvl w:val="0"/>
          <w:numId w:val="3"/>
        </w:numPr>
        <w:jc w:val="both"/>
        <w:rPr>
          <w:rFonts w:cs="Arial"/>
        </w:rPr>
      </w:pPr>
      <w:r w:rsidRPr="00B35BAB">
        <w:rPr>
          <w:rFonts w:cs="Arial"/>
        </w:rPr>
        <w:t>To identify areas which have a positive effect on the retention rates of probationary Police Officers</w:t>
      </w:r>
    </w:p>
    <w:p w14:paraId="13A3D552" w14:textId="77777777" w:rsidR="00BC560D" w:rsidRPr="00B35BAB" w:rsidRDefault="00BC560D" w:rsidP="00BC560D">
      <w:pPr>
        <w:pStyle w:val="ListParagraph"/>
        <w:numPr>
          <w:ilvl w:val="0"/>
          <w:numId w:val="3"/>
        </w:numPr>
        <w:jc w:val="both"/>
        <w:rPr>
          <w:rFonts w:cs="Arial"/>
        </w:rPr>
      </w:pPr>
      <w:r w:rsidRPr="00B35BAB">
        <w:rPr>
          <w:rFonts w:cs="Arial"/>
        </w:rPr>
        <w:t>To provide the Police Force an indication as to why probationary Police Officers are leaving</w:t>
      </w:r>
    </w:p>
    <w:p w14:paraId="0F3B5580" w14:textId="77777777" w:rsidR="00BC560D" w:rsidRPr="00B35BAB" w:rsidRDefault="00BC560D" w:rsidP="00BC560D">
      <w:pPr>
        <w:pStyle w:val="ListParagraph"/>
        <w:numPr>
          <w:ilvl w:val="0"/>
          <w:numId w:val="3"/>
        </w:numPr>
        <w:jc w:val="both"/>
      </w:pPr>
      <w:r w:rsidRPr="00B35BAB">
        <w:rPr>
          <w:rFonts w:cs="Arial"/>
        </w:rPr>
        <w:t xml:space="preserve">To gauge </w:t>
      </w:r>
      <w:r>
        <w:rPr>
          <w:rFonts w:cs="Arial"/>
        </w:rPr>
        <w:t>the thoughts of officers on the PEQF process</w:t>
      </w:r>
    </w:p>
    <w:p w14:paraId="724BD781" w14:textId="77777777" w:rsidR="00BC560D" w:rsidRDefault="00BC560D" w:rsidP="00BC560D">
      <w:pPr>
        <w:ind w:left="360"/>
        <w:jc w:val="both"/>
      </w:pPr>
    </w:p>
    <w:p w14:paraId="62975F0E" w14:textId="77777777" w:rsidR="00BC560D" w:rsidRDefault="00BC560D" w:rsidP="00BC560D">
      <w:r>
        <w:t>The justification for this research is to see what has an impact on retention rates of Police Officers. To allow for a greater understanding which are influencing the retention rates and to gauge if the PEQF process is the best way of recruiting.</w:t>
      </w:r>
    </w:p>
    <w:p w14:paraId="64268B34" w14:textId="77777777" w:rsidR="00BC560D" w:rsidRDefault="00BC560D" w:rsidP="00BC560D"/>
    <w:p w14:paraId="35B7320B" w14:textId="77777777" w:rsidR="00BC560D" w:rsidRDefault="00BC560D" w:rsidP="00BC560D">
      <w:r>
        <w:t>It is important to carry out research into the PEQF process as this is currently the main entry route into the Police across the United Kingdom.</w:t>
      </w:r>
    </w:p>
    <w:p w14:paraId="500795E7" w14:textId="77777777" w:rsidR="00BC560D" w:rsidRDefault="00BC560D" w:rsidP="00BC560D"/>
    <w:p w14:paraId="4E0EAAD0" w14:textId="151BD49C" w:rsidR="00BC560D" w:rsidRDefault="00BC560D" w:rsidP="00BC560D">
      <w:r>
        <w:t xml:space="preserve">This is essential to understand as currently there is a national issue with retaining Police officers as the number of voluntary resignations is at an </w:t>
      </w:r>
      <w:r w:rsidR="00913951">
        <w:t>all-time</w:t>
      </w:r>
      <w:r>
        <w:t xml:space="preserve"> high. The research will also conduct an analysis into the initial training and recruitment process to help understand if these areas can be improved.</w:t>
      </w:r>
    </w:p>
    <w:p w14:paraId="23BBDCFC" w14:textId="77777777" w:rsidR="00BC560D" w:rsidRDefault="00BC560D" w:rsidP="00BC560D"/>
    <w:p w14:paraId="791966D7" w14:textId="4ECCBED9" w:rsidR="00BC560D" w:rsidRPr="00126F87" w:rsidRDefault="00BC560D" w:rsidP="00126F87">
      <w:pPr>
        <w:pStyle w:val="ListParagraph"/>
        <w:numPr>
          <w:ilvl w:val="1"/>
          <w:numId w:val="7"/>
        </w:numPr>
        <w:rPr>
          <w:b/>
          <w:bCs/>
        </w:rPr>
      </w:pPr>
      <w:r w:rsidRPr="00126F87">
        <w:rPr>
          <w:b/>
          <w:bCs/>
        </w:rPr>
        <w:t>Aims and Objectives</w:t>
      </w:r>
    </w:p>
    <w:p w14:paraId="5E8B4841" w14:textId="77777777" w:rsidR="00BC560D" w:rsidRDefault="00BC560D" w:rsidP="00BC560D"/>
    <w:p w14:paraId="205FD316" w14:textId="77777777" w:rsidR="00BC560D" w:rsidRDefault="00BC560D" w:rsidP="00BC560D">
      <w:r>
        <w:t>The aim of the research is to provide the Police Force an indication as to why probation Police Officers are leaving in such high numbers.</w:t>
      </w:r>
    </w:p>
    <w:p w14:paraId="1731B4EF" w14:textId="77777777" w:rsidR="00BC560D" w:rsidRDefault="00BC560D" w:rsidP="00BC560D"/>
    <w:p w14:paraId="68F6E24E" w14:textId="77777777" w:rsidR="00BC560D" w:rsidRDefault="00BC560D" w:rsidP="00BC560D">
      <w:r>
        <w:t>This will be achieved by completing the following objectives:</w:t>
      </w:r>
    </w:p>
    <w:p w14:paraId="6254ADFD" w14:textId="77777777" w:rsidR="00BC560D" w:rsidRDefault="00BC560D" w:rsidP="00BC560D"/>
    <w:p w14:paraId="65A3B313" w14:textId="77777777" w:rsidR="00BC560D" w:rsidRPr="00B35BAB" w:rsidRDefault="00BC560D" w:rsidP="00BC560D">
      <w:pPr>
        <w:pStyle w:val="ListParagraph"/>
        <w:numPr>
          <w:ilvl w:val="0"/>
          <w:numId w:val="3"/>
        </w:numPr>
        <w:jc w:val="both"/>
        <w:rPr>
          <w:rFonts w:cs="Arial"/>
        </w:rPr>
      </w:pPr>
      <w:r w:rsidRPr="00B35BAB">
        <w:rPr>
          <w:rFonts w:cs="Arial"/>
        </w:rPr>
        <w:t>To identify factors that have a negative effect on the retention rates of probationary Police officers</w:t>
      </w:r>
    </w:p>
    <w:p w14:paraId="5419DCE2" w14:textId="77777777" w:rsidR="00BC560D" w:rsidRPr="00B35BAB" w:rsidRDefault="00BC560D" w:rsidP="00BC560D">
      <w:pPr>
        <w:pStyle w:val="ListParagraph"/>
        <w:numPr>
          <w:ilvl w:val="0"/>
          <w:numId w:val="3"/>
        </w:numPr>
        <w:jc w:val="both"/>
        <w:rPr>
          <w:rFonts w:cs="Arial"/>
        </w:rPr>
      </w:pPr>
      <w:r w:rsidRPr="00B35BAB">
        <w:rPr>
          <w:rFonts w:cs="Arial"/>
        </w:rPr>
        <w:t>To identify areas which have a positive effect on the retention rates of probationary Police Officers</w:t>
      </w:r>
    </w:p>
    <w:p w14:paraId="7F3BA30A" w14:textId="77777777" w:rsidR="00BC560D" w:rsidRPr="00B35BAB" w:rsidRDefault="00BC560D" w:rsidP="00BC560D">
      <w:pPr>
        <w:pStyle w:val="ListParagraph"/>
        <w:numPr>
          <w:ilvl w:val="0"/>
          <w:numId w:val="3"/>
        </w:numPr>
        <w:jc w:val="both"/>
        <w:rPr>
          <w:rFonts w:cs="Arial"/>
        </w:rPr>
      </w:pPr>
      <w:r w:rsidRPr="00B35BAB">
        <w:rPr>
          <w:rFonts w:cs="Arial"/>
        </w:rPr>
        <w:t>To provide the Police Force an indication as to why probationary Police Officers are leaving</w:t>
      </w:r>
    </w:p>
    <w:p w14:paraId="2DEAA7C7" w14:textId="77777777" w:rsidR="00BC560D" w:rsidRPr="00B35BAB" w:rsidRDefault="00BC560D" w:rsidP="00BC560D">
      <w:pPr>
        <w:pStyle w:val="ListParagraph"/>
        <w:numPr>
          <w:ilvl w:val="0"/>
          <w:numId w:val="3"/>
        </w:numPr>
        <w:jc w:val="both"/>
      </w:pPr>
      <w:r w:rsidRPr="00B35BAB">
        <w:rPr>
          <w:rFonts w:cs="Arial"/>
        </w:rPr>
        <w:t xml:space="preserve">To gauge </w:t>
      </w:r>
      <w:r>
        <w:rPr>
          <w:rFonts w:cs="Arial"/>
        </w:rPr>
        <w:t>the thoughts of officers on the PEQF process</w:t>
      </w:r>
    </w:p>
    <w:p w14:paraId="1E333B90" w14:textId="77777777" w:rsidR="00BC560D" w:rsidRDefault="00BC560D" w:rsidP="00BC560D"/>
    <w:p w14:paraId="2E80B49E" w14:textId="77777777" w:rsidR="00BC560D" w:rsidRDefault="00BC560D" w:rsidP="00BC560D">
      <w:r>
        <w:lastRenderedPageBreak/>
        <w:t>A literature review will also be completed to gain further information and support into the researchers’ findings, this data will be sourced from various journals, unpublished figures and literature sources.</w:t>
      </w:r>
    </w:p>
    <w:p w14:paraId="1A9DD8CF" w14:textId="77777777" w:rsidR="00BC560D" w:rsidRDefault="00BC560D" w:rsidP="00BC560D"/>
    <w:p w14:paraId="349334A6" w14:textId="77777777" w:rsidR="00BC560D" w:rsidRDefault="00BC560D" w:rsidP="00BC560D">
      <w:r>
        <w:t>The literature review will contain information from Government figures which will show a true unbiased information into the current retention rates figures, this will support the researchers findings and results.</w:t>
      </w:r>
    </w:p>
    <w:p w14:paraId="0E5787AB" w14:textId="77777777" w:rsidR="00BC560D" w:rsidRDefault="00BC560D" w:rsidP="00BC560D"/>
    <w:p w14:paraId="4EFC69E9" w14:textId="313CF1E5" w:rsidR="00BC560D" w:rsidRPr="00126F87" w:rsidRDefault="00BC560D" w:rsidP="00126F87">
      <w:pPr>
        <w:pStyle w:val="ListParagraph"/>
        <w:numPr>
          <w:ilvl w:val="1"/>
          <w:numId w:val="7"/>
        </w:numPr>
        <w:rPr>
          <w:b/>
          <w:bCs/>
        </w:rPr>
      </w:pPr>
      <w:r w:rsidRPr="00126F87">
        <w:rPr>
          <w:b/>
          <w:bCs/>
        </w:rPr>
        <w:t xml:space="preserve">Reliability and validity </w:t>
      </w:r>
    </w:p>
    <w:p w14:paraId="4477F1BA" w14:textId="77777777" w:rsidR="00BC560D" w:rsidRDefault="00BC560D" w:rsidP="00BC560D"/>
    <w:p w14:paraId="48813D7E" w14:textId="77777777" w:rsidR="00BC560D" w:rsidRDefault="00BC560D" w:rsidP="00BC560D">
      <w:r>
        <w:t>The researcher will complete the literature review and questionnaire which will provide a quantitative analysis.</w:t>
      </w:r>
    </w:p>
    <w:p w14:paraId="2120EB35" w14:textId="77777777" w:rsidR="00BC560D" w:rsidRDefault="00BC560D" w:rsidP="00BC560D"/>
    <w:p w14:paraId="06EC2155" w14:textId="77777777" w:rsidR="00BC560D" w:rsidRDefault="00BC560D" w:rsidP="00BC560D">
      <w:r>
        <w:t>The questionnaire consists of 20 multiple choice, closed ended questions, it is designed to be short and simple in order to increase participations. The results of the questionnaire will be compiled into various graphs and charts, this will allow the information to be easily read.</w:t>
      </w:r>
    </w:p>
    <w:p w14:paraId="2BC75B86" w14:textId="77777777" w:rsidR="00BC560D" w:rsidRDefault="00BC560D" w:rsidP="00BC560D"/>
    <w:p w14:paraId="1A0EEC83" w14:textId="77777777" w:rsidR="00BC560D" w:rsidRDefault="00BC560D" w:rsidP="00BC560D">
      <w:r>
        <w:t>The information being gathered contains personal thoughts and opinions of officers and as such these will remain anonymous. Serving officers and ex-officers will be sent the questionnaire via email as t</w:t>
      </w:r>
      <w:r w:rsidRPr="00D17D2A">
        <w:t>his leads to more accurate, well-thought responses from respondents that are relaxed and not at all pressured (Trustmary Team, Online survey advantages and disadvantages in 2022 2022)</w:t>
      </w:r>
      <w:r>
        <w:t>. The research will be collected ethically ensuring it remains unbiased, relevant and does not breach confidentiality. The validity of the research will be assessed alongside research obtained in the literature review and against any limitations the researcher faces, this will allow the researcher to identify any gaps.</w:t>
      </w:r>
    </w:p>
    <w:p w14:paraId="49942658" w14:textId="77777777" w:rsidR="00BC560D" w:rsidRDefault="00BC560D" w:rsidP="00BC560D"/>
    <w:p w14:paraId="538FE61E" w14:textId="171A8924" w:rsidR="00BC560D" w:rsidRPr="00126F87" w:rsidRDefault="00BC560D" w:rsidP="00126F87">
      <w:pPr>
        <w:pStyle w:val="ListParagraph"/>
        <w:numPr>
          <w:ilvl w:val="1"/>
          <w:numId w:val="7"/>
        </w:numPr>
        <w:rPr>
          <w:b/>
          <w:bCs/>
        </w:rPr>
      </w:pPr>
      <w:r w:rsidRPr="00126F87">
        <w:rPr>
          <w:b/>
          <w:bCs/>
        </w:rPr>
        <w:t>Time management</w:t>
      </w:r>
    </w:p>
    <w:p w14:paraId="527BF92B" w14:textId="77777777" w:rsidR="00BC560D" w:rsidRDefault="00BC560D" w:rsidP="00BC560D"/>
    <w:p w14:paraId="7912D284" w14:textId="77777777" w:rsidR="00BC560D" w:rsidRDefault="00BC560D" w:rsidP="00BC560D">
      <w:r>
        <w:t>The researcher will maintain resilience and complete actions to develop this project in a timely manner, a time scale will be followed to ensure the research is completed in a timely manner. Due to time constraints of completing shift work and maintaining a work life balance the researcher will be setting SMART targets to achieve their goals.</w:t>
      </w:r>
    </w:p>
    <w:p w14:paraId="6223015F" w14:textId="77777777" w:rsidR="00BC560D" w:rsidRDefault="00BC560D" w:rsidP="00BC560D"/>
    <w:p w14:paraId="73F8773F" w14:textId="7C9980D0" w:rsidR="00BC560D" w:rsidRPr="00126F87" w:rsidRDefault="00BC560D" w:rsidP="00126F87">
      <w:pPr>
        <w:pStyle w:val="ListParagraph"/>
        <w:numPr>
          <w:ilvl w:val="1"/>
          <w:numId w:val="7"/>
        </w:numPr>
        <w:rPr>
          <w:b/>
          <w:bCs/>
        </w:rPr>
      </w:pPr>
      <w:r w:rsidRPr="00126F87">
        <w:rPr>
          <w:b/>
          <w:bCs/>
        </w:rPr>
        <w:t>Structure</w:t>
      </w:r>
    </w:p>
    <w:p w14:paraId="1E038EA5" w14:textId="77777777" w:rsidR="00BC560D" w:rsidRDefault="00BC560D" w:rsidP="00BC560D"/>
    <w:p w14:paraId="09841302" w14:textId="77777777" w:rsidR="00BC560D" w:rsidRDefault="00BC560D" w:rsidP="00BC560D">
      <w:r>
        <w:t>To ensure the objective are completed this dissertation will be broken down into chapters, chapter two will provide an analysis into the literature review into the current statistics for retention rates.</w:t>
      </w:r>
    </w:p>
    <w:p w14:paraId="2AD9D6A5" w14:textId="77777777" w:rsidR="00BC560D" w:rsidRDefault="00BC560D" w:rsidP="00BC560D">
      <w:r>
        <w:lastRenderedPageBreak/>
        <w:t>Chapter three will consist of the methodology and identify the techniques that the researcher will be taking.</w:t>
      </w:r>
    </w:p>
    <w:p w14:paraId="020C4426" w14:textId="77777777" w:rsidR="00BC560D" w:rsidRDefault="00BC560D" w:rsidP="00BC560D"/>
    <w:p w14:paraId="2B9F0EDE" w14:textId="77777777" w:rsidR="00BC560D" w:rsidRDefault="00BC560D" w:rsidP="00BC560D">
      <w:r>
        <w:t>Chapter four will analyse the data collected from the questionnaire and place these into graphs and charts.</w:t>
      </w:r>
    </w:p>
    <w:p w14:paraId="100A22CF" w14:textId="77777777" w:rsidR="00BC560D" w:rsidRDefault="00BC560D" w:rsidP="00BC560D"/>
    <w:p w14:paraId="6FE6269A" w14:textId="6C8D1B20" w:rsidR="00BC560D" w:rsidRDefault="00BC560D" w:rsidP="00BC560D">
      <w:r>
        <w:t>Finally, chapter five will conclude the research and identify limitations and areas where further research can be completed.</w:t>
      </w:r>
    </w:p>
    <w:p w14:paraId="7C568219" w14:textId="1DC9F371" w:rsidR="00BC560D" w:rsidRDefault="00BC560D" w:rsidP="00BC560D"/>
    <w:p w14:paraId="678D015A" w14:textId="2779C897" w:rsidR="00BC560D" w:rsidRDefault="00BC560D" w:rsidP="00BC560D"/>
    <w:p w14:paraId="06111C1B" w14:textId="596FE3B7" w:rsidR="00BC560D" w:rsidRDefault="00BC560D" w:rsidP="00BC560D"/>
    <w:p w14:paraId="347FCE41" w14:textId="2618673C" w:rsidR="00BC560D" w:rsidRDefault="00BC560D" w:rsidP="00BC560D"/>
    <w:p w14:paraId="113D378D" w14:textId="7488CC06" w:rsidR="00BC560D" w:rsidRDefault="00BC560D" w:rsidP="00BC560D"/>
    <w:p w14:paraId="3F07FE09" w14:textId="30A982DA" w:rsidR="00BC560D" w:rsidRDefault="00BC560D" w:rsidP="00BC560D"/>
    <w:p w14:paraId="720DA807" w14:textId="10F415A6" w:rsidR="00BC560D" w:rsidRDefault="00BC560D" w:rsidP="00BC560D"/>
    <w:p w14:paraId="7EEF3394" w14:textId="399AB066" w:rsidR="00BC560D" w:rsidRDefault="00BC560D" w:rsidP="00BC560D"/>
    <w:p w14:paraId="7E6E07CD" w14:textId="5E2E4001" w:rsidR="00BC560D" w:rsidRDefault="00BC560D" w:rsidP="00BC560D"/>
    <w:p w14:paraId="2F5A3C02" w14:textId="33BCE3CE" w:rsidR="00BC560D" w:rsidRDefault="00BC560D" w:rsidP="00BC560D"/>
    <w:p w14:paraId="707C2FD2" w14:textId="67439142" w:rsidR="00BC560D" w:rsidRDefault="00BC560D" w:rsidP="00BC560D"/>
    <w:p w14:paraId="2628887D" w14:textId="7C08F262" w:rsidR="00BC560D" w:rsidRDefault="00BC560D" w:rsidP="00BC560D"/>
    <w:p w14:paraId="7E4784AC" w14:textId="18B9AA0E" w:rsidR="00BC560D" w:rsidRDefault="00BC560D" w:rsidP="00BC560D"/>
    <w:p w14:paraId="25BDA066" w14:textId="76BF1D34" w:rsidR="00BC560D" w:rsidRDefault="00BC560D" w:rsidP="00BC560D"/>
    <w:p w14:paraId="1CD03DEB" w14:textId="7BE414BE" w:rsidR="00BC560D" w:rsidRDefault="00BC560D" w:rsidP="00BC560D"/>
    <w:p w14:paraId="77FCBBF3" w14:textId="35C34E17" w:rsidR="00BC560D" w:rsidRDefault="00BC560D" w:rsidP="00BC560D"/>
    <w:p w14:paraId="2097A917" w14:textId="753E9DEF" w:rsidR="00BC560D" w:rsidRDefault="00BC560D" w:rsidP="00BC560D"/>
    <w:p w14:paraId="7E3DDE12" w14:textId="267D494F" w:rsidR="00BC560D" w:rsidRDefault="00BC560D" w:rsidP="00BC560D"/>
    <w:p w14:paraId="2F721D6A" w14:textId="47DF2A73" w:rsidR="00BC560D" w:rsidRDefault="00BC560D" w:rsidP="00BC560D"/>
    <w:p w14:paraId="576C476E" w14:textId="6FFD3601" w:rsidR="00BC560D" w:rsidRDefault="00BC560D" w:rsidP="00BC560D"/>
    <w:p w14:paraId="600DA58B" w14:textId="0694B5F8" w:rsidR="00BC560D" w:rsidRDefault="00BC560D" w:rsidP="00BC560D"/>
    <w:p w14:paraId="121590DC" w14:textId="60631060" w:rsidR="00BC560D" w:rsidRDefault="00BC560D" w:rsidP="00BC560D"/>
    <w:p w14:paraId="53782584" w14:textId="43440F58" w:rsidR="00BC560D" w:rsidRDefault="00BC560D" w:rsidP="00BC560D"/>
    <w:p w14:paraId="6FC8693D" w14:textId="767A46F6" w:rsidR="00BC560D" w:rsidRDefault="00BC560D" w:rsidP="00BC560D"/>
    <w:p w14:paraId="352A23EE" w14:textId="77777777" w:rsidR="00BC560D" w:rsidRPr="00F97422" w:rsidRDefault="00BC560D" w:rsidP="00BC560D">
      <w:pPr>
        <w:rPr>
          <w:b/>
          <w:bCs/>
          <w:u w:val="single"/>
        </w:rPr>
      </w:pPr>
      <w:r w:rsidRPr="00F97422">
        <w:rPr>
          <w:b/>
          <w:bCs/>
          <w:u w:val="single"/>
        </w:rPr>
        <w:lastRenderedPageBreak/>
        <w:t>Chapter 2 – Literature review</w:t>
      </w:r>
    </w:p>
    <w:p w14:paraId="2CB13648" w14:textId="77777777" w:rsidR="00BC560D" w:rsidRDefault="00BC560D" w:rsidP="00BC560D"/>
    <w:p w14:paraId="257C3350" w14:textId="77777777" w:rsidR="00BC560D" w:rsidRPr="00F97422" w:rsidRDefault="00BC560D" w:rsidP="00BC560D">
      <w:pPr>
        <w:rPr>
          <w:b/>
          <w:bCs/>
          <w:u w:val="single"/>
        </w:rPr>
      </w:pPr>
      <w:r w:rsidRPr="00F97422">
        <w:rPr>
          <w:b/>
          <w:bCs/>
          <w:u w:val="single"/>
        </w:rPr>
        <w:t>2.0 Introduction</w:t>
      </w:r>
    </w:p>
    <w:p w14:paraId="28C93EA8" w14:textId="77777777" w:rsidR="00BC560D" w:rsidRDefault="00BC560D" w:rsidP="00BC560D"/>
    <w:p w14:paraId="4B758E85" w14:textId="77777777" w:rsidR="00BC560D" w:rsidRPr="006A289B" w:rsidRDefault="00BC560D" w:rsidP="00BC560D">
      <w:r w:rsidRPr="006A289B">
        <w:t>The research will be conducting a literature review with the aim of providing a review on the current stats and figures into the retention rates of probationary police officers across the United Kingdom but mainly focusing on the Gwent Police. In 2019 it was announced by the British Prime Minister Boris Johnson that a campaign to increase the number serving Police Officers would be launched to tackle the rising number of crimes (National campaign to recruit 20,000 police officers launches today, 2019).</w:t>
      </w:r>
    </w:p>
    <w:p w14:paraId="77E955D6" w14:textId="77777777" w:rsidR="00BC560D" w:rsidRPr="006A289B" w:rsidRDefault="00BC560D" w:rsidP="00BC560D"/>
    <w:p w14:paraId="4D8EE48F" w14:textId="77777777" w:rsidR="00BC560D" w:rsidRDefault="00BC560D" w:rsidP="00BC560D">
      <w:pPr>
        <w:jc w:val="both"/>
      </w:pPr>
      <w:r w:rsidRPr="006A289B">
        <w:t xml:space="preserve">Despite this increase in recruitment, it appears that numerous Police forces across the United Kingdom are struggling to retain Police officers. There are numerous articles that have been published showing the attrition rates of probationary police officers and the decline in the number of applications to apply for the Police, but there needs to be more research into the reasons why newly recruited Police Officers are leaving during their probationary period as this will help identify the key reasons why and help develop strategies to increase retention rates. The aim of the literature review is to Identify what the current retention rates are for the Gwent Police, </w:t>
      </w:r>
      <w:r>
        <w:t>t</w:t>
      </w:r>
      <w:r w:rsidRPr="006A289B">
        <w:t xml:space="preserve">o identify factors that have a negative effect on the retention rates of probationary Police officers, </w:t>
      </w:r>
      <w:r>
        <w:t>t</w:t>
      </w:r>
      <w:r w:rsidRPr="006A289B">
        <w:t>o identify areas which have a positive effect on the retention rates of probationary Police Officers</w:t>
      </w:r>
      <w:r>
        <w:t xml:space="preserve"> </w:t>
      </w:r>
      <w:r w:rsidRPr="006A289B">
        <w:t xml:space="preserve">And </w:t>
      </w:r>
      <w:r>
        <w:t>t</w:t>
      </w:r>
      <w:r w:rsidRPr="006A289B">
        <w:t>o provide the Police Force an indication as to why probationary Police Officers are leaving</w:t>
      </w:r>
      <w:r>
        <w:t>.</w:t>
      </w:r>
    </w:p>
    <w:p w14:paraId="7DE3187D" w14:textId="77777777" w:rsidR="00BC560D" w:rsidRDefault="00BC560D" w:rsidP="00BC560D">
      <w:pPr>
        <w:jc w:val="both"/>
      </w:pPr>
    </w:p>
    <w:p w14:paraId="0C2F6BC0" w14:textId="77777777" w:rsidR="00BC560D" w:rsidRDefault="00BC560D" w:rsidP="00BC560D">
      <w:pPr>
        <w:jc w:val="both"/>
      </w:pPr>
    </w:p>
    <w:p w14:paraId="12454D70" w14:textId="77777777" w:rsidR="00BC560D" w:rsidRDefault="00BC560D" w:rsidP="00BC560D">
      <w:pPr>
        <w:jc w:val="both"/>
      </w:pPr>
    </w:p>
    <w:p w14:paraId="07B88D5E" w14:textId="77777777" w:rsidR="00BC560D" w:rsidRDefault="00BC560D" w:rsidP="00BC560D">
      <w:pPr>
        <w:jc w:val="both"/>
      </w:pPr>
    </w:p>
    <w:p w14:paraId="4E141428" w14:textId="77777777" w:rsidR="00BC560D" w:rsidRDefault="00BC560D" w:rsidP="00BC560D">
      <w:pPr>
        <w:jc w:val="both"/>
      </w:pPr>
    </w:p>
    <w:p w14:paraId="73562788" w14:textId="77777777" w:rsidR="00BC560D" w:rsidRDefault="00BC560D" w:rsidP="00BC560D">
      <w:pPr>
        <w:jc w:val="both"/>
      </w:pPr>
    </w:p>
    <w:p w14:paraId="4B3786EA" w14:textId="77777777" w:rsidR="00BC560D" w:rsidRDefault="00BC560D" w:rsidP="00BC560D">
      <w:pPr>
        <w:jc w:val="both"/>
      </w:pPr>
    </w:p>
    <w:p w14:paraId="2C3F9840" w14:textId="77777777" w:rsidR="00BC560D" w:rsidRDefault="00BC560D" w:rsidP="00BC560D">
      <w:pPr>
        <w:jc w:val="both"/>
      </w:pPr>
    </w:p>
    <w:p w14:paraId="1EC08F8A" w14:textId="77777777" w:rsidR="00BC560D" w:rsidRDefault="00BC560D" w:rsidP="00BC560D">
      <w:pPr>
        <w:jc w:val="both"/>
      </w:pPr>
    </w:p>
    <w:p w14:paraId="5C4F7520" w14:textId="77777777" w:rsidR="00BC560D" w:rsidRDefault="00BC560D" w:rsidP="00BC560D">
      <w:pPr>
        <w:jc w:val="both"/>
      </w:pPr>
    </w:p>
    <w:p w14:paraId="6F4D3E37" w14:textId="77777777" w:rsidR="00BC560D" w:rsidRDefault="00BC560D" w:rsidP="00BC560D">
      <w:pPr>
        <w:jc w:val="both"/>
      </w:pPr>
    </w:p>
    <w:p w14:paraId="0158ABE9" w14:textId="77777777" w:rsidR="00BC560D" w:rsidRDefault="00BC560D" w:rsidP="00BC560D">
      <w:pPr>
        <w:jc w:val="both"/>
      </w:pPr>
    </w:p>
    <w:p w14:paraId="41C7BAB9" w14:textId="77777777" w:rsidR="00BC560D" w:rsidRDefault="00BC560D" w:rsidP="00BC560D">
      <w:pPr>
        <w:jc w:val="both"/>
      </w:pPr>
    </w:p>
    <w:p w14:paraId="26532413" w14:textId="77777777" w:rsidR="00BC560D" w:rsidRDefault="00BC560D" w:rsidP="00BC560D">
      <w:pPr>
        <w:jc w:val="both"/>
      </w:pPr>
    </w:p>
    <w:p w14:paraId="5E9BBC2D" w14:textId="77777777" w:rsidR="00BC560D" w:rsidRDefault="00BC560D" w:rsidP="00BC560D">
      <w:pPr>
        <w:jc w:val="both"/>
      </w:pPr>
    </w:p>
    <w:p w14:paraId="178EEAEF" w14:textId="09408CAD" w:rsidR="00BC560D" w:rsidRPr="00F97422" w:rsidRDefault="00BC560D" w:rsidP="00BC560D">
      <w:pPr>
        <w:jc w:val="both"/>
        <w:rPr>
          <w:b/>
          <w:bCs/>
          <w:u w:val="single"/>
        </w:rPr>
      </w:pPr>
      <w:r w:rsidRPr="00F97422">
        <w:rPr>
          <w:b/>
          <w:bCs/>
          <w:u w:val="single"/>
        </w:rPr>
        <w:lastRenderedPageBreak/>
        <w:t xml:space="preserve">2.1 – Operation Uplift figures </w:t>
      </w:r>
    </w:p>
    <w:p w14:paraId="60D78B78" w14:textId="77777777" w:rsidR="00BC560D" w:rsidRDefault="00BC560D" w:rsidP="00BC560D">
      <w:pPr>
        <w:jc w:val="both"/>
      </w:pPr>
    </w:p>
    <w:p w14:paraId="480E60B9" w14:textId="77777777" w:rsidR="00BC560D" w:rsidRDefault="00BC560D" w:rsidP="00BC560D">
      <w:pPr>
        <w:jc w:val="both"/>
      </w:pPr>
      <w:r>
        <w:t>Figure 1.1 – Officers Recruited into uplift since April 2020</w:t>
      </w:r>
    </w:p>
    <w:p w14:paraId="6AA162C9" w14:textId="77777777" w:rsidR="00BC560D" w:rsidRDefault="00BC560D" w:rsidP="00BC560D">
      <w:pPr>
        <w:jc w:val="both"/>
      </w:pPr>
    </w:p>
    <w:p w14:paraId="4C57A118" w14:textId="77777777" w:rsidR="00BC560D" w:rsidRDefault="00BC560D" w:rsidP="00BC560D">
      <w:pPr>
        <w:jc w:val="both"/>
      </w:pPr>
      <w:r>
        <w:rPr>
          <w:noProof/>
        </w:rPr>
        <w:drawing>
          <wp:inline distT="0" distB="0" distL="0" distR="0" wp14:anchorId="1DDD06CD" wp14:editId="435A99A6">
            <wp:extent cx="5731510" cy="3820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8CBFB05" w14:textId="77777777" w:rsidR="00BC560D" w:rsidRPr="00C63E8D" w:rsidRDefault="00BC560D" w:rsidP="00BC560D">
      <w:pPr>
        <w:jc w:val="both"/>
      </w:pPr>
    </w:p>
    <w:p w14:paraId="2469DED6" w14:textId="77777777" w:rsidR="00BC560D" w:rsidRPr="00C63E8D" w:rsidRDefault="00BC560D" w:rsidP="00BC560D">
      <w:pPr>
        <w:jc w:val="both"/>
      </w:pPr>
      <w:r w:rsidRPr="00C63E8D">
        <w:t xml:space="preserve">The Home Office has released updated figures showing the total number of serving Police Officers Across England &amp; Wales since the start of Operation Uplift in 2020. Operation Uplift was first announced in 2019 by the Prime Minister with the aim of recruiting an additional 20,000 Police Officers over a three period (Home Office announces first wave of 20,000 police officer uplift 2019). </w:t>
      </w:r>
    </w:p>
    <w:p w14:paraId="0C96806D" w14:textId="77777777" w:rsidR="00BC560D" w:rsidRPr="00C63E8D" w:rsidRDefault="00BC560D" w:rsidP="00BC560D">
      <w:pPr>
        <w:jc w:val="both"/>
      </w:pPr>
    </w:p>
    <w:p w14:paraId="04C9906C" w14:textId="77777777" w:rsidR="00BC560D" w:rsidRPr="00C63E8D" w:rsidRDefault="00BC560D" w:rsidP="00BC560D">
      <w:pPr>
        <w:jc w:val="both"/>
      </w:pPr>
      <w:r w:rsidRPr="00C63E8D">
        <w:t>The government has granted each Police Force across England and Wales the additional funding to recruit the additional 20,000 officers however each Force has been given a target that they will need to reach in order to keep the funding. The report from the Home Office states, “Police forces are required to backfill any leavers throughout the duration of the campaign, as well as recruiting the additional officers allocated to them through the uplift funding before the recruitment goals can be met.” (Police officer uplift, England and Wales, quarterly update to 31 March 2022</w:t>
      </w:r>
      <w:r>
        <w:t xml:space="preserve">, </w:t>
      </w:r>
      <w:r w:rsidRPr="00C63E8D">
        <w:t>2022)</w:t>
      </w:r>
    </w:p>
    <w:p w14:paraId="43B622E6" w14:textId="77777777" w:rsidR="00BC560D" w:rsidRPr="00C63E8D" w:rsidRDefault="00BC560D" w:rsidP="00BC560D">
      <w:pPr>
        <w:jc w:val="both"/>
      </w:pPr>
      <w:r w:rsidRPr="00C63E8D">
        <w:t xml:space="preserve"> </w:t>
      </w:r>
    </w:p>
    <w:p w14:paraId="3D65BD14" w14:textId="77777777" w:rsidR="00BC560D" w:rsidRPr="00C63E8D" w:rsidRDefault="00BC560D" w:rsidP="00BC560D">
      <w:pPr>
        <w:jc w:val="both"/>
      </w:pPr>
      <w:r w:rsidRPr="00C63E8D">
        <w:t>The figures show that since April 2020 an additional 13,576 officers have been recruited during the uplift and Since October 2019</w:t>
      </w:r>
      <w:r>
        <w:t xml:space="preserve"> a total of</w:t>
      </w:r>
      <w:r w:rsidRPr="00C63E8D">
        <w:t xml:space="preserve"> 200,006 people had submitted applications to become Police Officers</w:t>
      </w:r>
      <w:r>
        <w:t xml:space="preserve"> across the United Kingdom.</w:t>
      </w:r>
    </w:p>
    <w:p w14:paraId="031374D9" w14:textId="77777777" w:rsidR="00BC560D" w:rsidRDefault="00BC560D" w:rsidP="00BC560D">
      <w:pPr>
        <w:jc w:val="both"/>
      </w:pPr>
    </w:p>
    <w:p w14:paraId="1C764E60" w14:textId="14C38B15" w:rsidR="00BC560D" w:rsidRPr="002645BD" w:rsidRDefault="00BC560D" w:rsidP="00BC560D">
      <w:pPr>
        <w:jc w:val="both"/>
        <w:rPr>
          <w:b/>
          <w:bCs/>
          <w:u w:val="single"/>
        </w:rPr>
      </w:pPr>
      <w:r w:rsidRPr="002645BD">
        <w:rPr>
          <w:b/>
          <w:bCs/>
          <w:u w:val="single"/>
        </w:rPr>
        <w:lastRenderedPageBreak/>
        <w:t>2.</w:t>
      </w:r>
      <w:r>
        <w:rPr>
          <w:b/>
          <w:bCs/>
          <w:u w:val="single"/>
        </w:rPr>
        <w:t>2</w:t>
      </w:r>
      <w:r w:rsidRPr="002645BD">
        <w:rPr>
          <w:b/>
          <w:bCs/>
          <w:u w:val="single"/>
        </w:rPr>
        <w:t xml:space="preserve"> – Number of new recruits across England and Wales</w:t>
      </w:r>
    </w:p>
    <w:p w14:paraId="01A96C6F" w14:textId="77777777" w:rsidR="00BC560D" w:rsidRDefault="00BC560D" w:rsidP="00BC560D">
      <w:pPr>
        <w:jc w:val="both"/>
      </w:pPr>
    </w:p>
    <w:p w14:paraId="5BB1813D" w14:textId="77777777" w:rsidR="00BC560D" w:rsidRDefault="00BC560D" w:rsidP="00BC560D">
      <w:pPr>
        <w:jc w:val="both"/>
      </w:pPr>
      <w:r>
        <w:t>Figure 1.2 – Number of new recruits, by month, England and Wales</w:t>
      </w:r>
    </w:p>
    <w:p w14:paraId="43B7F3BA" w14:textId="77777777" w:rsidR="00BC560D" w:rsidRDefault="00BC560D" w:rsidP="00BC560D">
      <w:pPr>
        <w:jc w:val="both"/>
      </w:pPr>
      <w:r>
        <w:rPr>
          <w:noProof/>
        </w:rPr>
        <w:drawing>
          <wp:inline distT="0" distB="0" distL="0" distR="0" wp14:anchorId="05C55178" wp14:editId="7DD32C1A">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30E0176" w14:textId="77777777" w:rsidR="00BC560D" w:rsidRPr="006A289B" w:rsidRDefault="00BC560D" w:rsidP="00BC560D">
      <w:pPr>
        <w:jc w:val="both"/>
      </w:pPr>
    </w:p>
    <w:p w14:paraId="4B5ACC01" w14:textId="77777777" w:rsidR="00BC560D" w:rsidRDefault="00BC560D" w:rsidP="00BC560D">
      <w:pPr>
        <w:rPr>
          <w:rFonts w:ascii="Open Sans" w:hAnsi="Open Sans" w:cs="Open Sans"/>
          <w:color w:val="000000"/>
          <w:sz w:val="20"/>
          <w:szCs w:val="20"/>
          <w:shd w:val="clear" w:color="auto" w:fill="FFFFFF"/>
        </w:rPr>
      </w:pPr>
    </w:p>
    <w:p w14:paraId="75512EC9" w14:textId="77777777" w:rsidR="00BC560D" w:rsidRDefault="00BC560D" w:rsidP="00BC560D">
      <w:r w:rsidRPr="00D850C2">
        <w:t>The above figure shows the total number of new recruits that have joined the various Police Forces across England and Wales since November 2019 during Operation Uplift. Not all new recruits will be counted as progress towards uplift, as forces must maintain their baseline by recruiting to backfill any leavers. The number of new recruits therefore exceeds the number of officers counting towards uplift, as some of these were recruited to backfill leavers, or to achieve other recruitment commitments</w:t>
      </w:r>
    </w:p>
    <w:p w14:paraId="467CBF7E" w14:textId="77777777" w:rsidR="00BC560D" w:rsidRDefault="00BC560D" w:rsidP="00BC560D"/>
    <w:p w14:paraId="3ACB22F5" w14:textId="77777777" w:rsidR="00BC560D" w:rsidRDefault="00BC560D" w:rsidP="00BC560D">
      <w:r w:rsidRPr="006E2433">
        <w:t>Since November 2019, there have been 31,006 new recruits to the 43 territorial police forces in England and Wales. Nationally, since the programme began, the number of new recruits was highest in March 2022, when 2,396 officers joined the 43 territorial police forces in England and Wales. Officer recruitment levels vary by month reflecting the different recruitment cycles of individual forces. (Police officer uplift, England and Wales, quarterly update to 31 March 2022</w:t>
      </w:r>
      <w:r>
        <w:t xml:space="preserve">, </w:t>
      </w:r>
      <w:r w:rsidRPr="006E2433">
        <w:t>2022)</w:t>
      </w:r>
    </w:p>
    <w:p w14:paraId="1E08F735" w14:textId="77777777" w:rsidR="00BC560D" w:rsidRDefault="00BC560D" w:rsidP="00BC560D"/>
    <w:p w14:paraId="59007CCD" w14:textId="77777777" w:rsidR="00BC560D" w:rsidRDefault="00BC560D" w:rsidP="00BC560D">
      <w:r>
        <w:t>These figures have been broken down further to show the number of new recruits across each specific force, the researcher has examined these figures and created the below chart which shows the number of new recruits across each Police Force in Wales.</w:t>
      </w:r>
    </w:p>
    <w:p w14:paraId="02C0A86E" w14:textId="2C73919C" w:rsidR="00BC560D" w:rsidRPr="002645BD" w:rsidRDefault="00BC560D" w:rsidP="00BC560D">
      <w:pPr>
        <w:rPr>
          <w:b/>
          <w:bCs/>
          <w:u w:val="single"/>
        </w:rPr>
      </w:pPr>
      <w:r w:rsidRPr="002645BD">
        <w:rPr>
          <w:b/>
          <w:bCs/>
          <w:u w:val="single"/>
        </w:rPr>
        <w:lastRenderedPageBreak/>
        <w:t>2.</w:t>
      </w:r>
      <w:r>
        <w:rPr>
          <w:b/>
          <w:bCs/>
          <w:u w:val="single"/>
        </w:rPr>
        <w:t>3</w:t>
      </w:r>
      <w:r w:rsidRPr="002645BD">
        <w:rPr>
          <w:b/>
          <w:bCs/>
          <w:u w:val="single"/>
        </w:rPr>
        <w:t xml:space="preserve"> – Number of new recruits across Wales</w:t>
      </w:r>
    </w:p>
    <w:p w14:paraId="340A4347" w14:textId="77777777" w:rsidR="00BC560D" w:rsidRDefault="00BC560D" w:rsidP="00BC560D">
      <w:r>
        <w:t>Figure 1.3 Number of new recruits in Wales November 2019 to March 2022</w:t>
      </w:r>
    </w:p>
    <w:p w14:paraId="08C3C0EF" w14:textId="77777777" w:rsidR="00BC560D" w:rsidRPr="006E2433" w:rsidRDefault="00BC560D" w:rsidP="00BC560D">
      <w:r>
        <w:rPr>
          <w:noProof/>
        </w:rPr>
        <w:drawing>
          <wp:inline distT="0" distB="0" distL="0" distR="0" wp14:anchorId="294FD489" wp14:editId="7699659B">
            <wp:extent cx="6042660" cy="3916680"/>
            <wp:effectExtent l="0" t="0" r="15240" b="7620"/>
            <wp:docPr id="3" name="Chart 3">
              <a:extLst xmlns:a="http://schemas.openxmlformats.org/drawingml/2006/main">
                <a:ext uri="{FF2B5EF4-FFF2-40B4-BE49-F238E27FC236}">
                  <a16:creationId xmlns:a16="http://schemas.microsoft.com/office/drawing/2014/main" id="{AB6A835F-DA03-4266-AAA9-479DC1229B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CD358A" w14:textId="77777777" w:rsidR="00BC560D" w:rsidRDefault="00BC560D" w:rsidP="00BC560D"/>
    <w:p w14:paraId="538BC91F" w14:textId="77777777" w:rsidR="00BC560D" w:rsidRDefault="00BC560D" w:rsidP="00BC560D">
      <w:r>
        <w:t>The above data shows that between November 2019 and March 2022 each Welsh Police force has recruited the following number of new officers: -</w:t>
      </w:r>
    </w:p>
    <w:p w14:paraId="34AF89DF" w14:textId="77777777" w:rsidR="00BC560D" w:rsidRDefault="00BC560D" w:rsidP="00BC560D">
      <w:r>
        <w:t>Dyfed Powys: - 203</w:t>
      </w:r>
    </w:p>
    <w:p w14:paraId="4D490129" w14:textId="77777777" w:rsidR="00BC560D" w:rsidRDefault="00BC560D" w:rsidP="00BC560D">
      <w:r>
        <w:t>Gwent: - 366</w:t>
      </w:r>
    </w:p>
    <w:p w14:paraId="04BE50DF" w14:textId="77777777" w:rsidR="00BC560D" w:rsidRDefault="00BC560D" w:rsidP="00BC560D">
      <w:r>
        <w:t>North Wales: - 290</w:t>
      </w:r>
    </w:p>
    <w:p w14:paraId="14313FB9" w14:textId="77777777" w:rsidR="00BC560D" w:rsidRDefault="00BC560D" w:rsidP="00BC560D">
      <w:r>
        <w:t>South Wales: - 573</w:t>
      </w:r>
    </w:p>
    <w:p w14:paraId="40666556" w14:textId="77777777" w:rsidR="00BC560D" w:rsidRDefault="00BC560D" w:rsidP="00BC560D"/>
    <w:p w14:paraId="334A78DF" w14:textId="77777777" w:rsidR="00BC560D" w:rsidRDefault="00BC560D" w:rsidP="00BC560D">
      <w:r>
        <w:t>This data provides the researcher with a baseline to show what the true percentage of probationers leaving is, by looking further into the data this will allow the researched to provide clear statistics on a specific Police Force.</w:t>
      </w:r>
    </w:p>
    <w:p w14:paraId="4B0BDAAD" w14:textId="77777777" w:rsidR="00BC560D" w:rsidRDefault="00BC560D" w:rsidP="00BC560D"/>
    <w:p w14:paraId="20D10C9F" w14:textId="77777777" w:rsidR="00BC560D" w:rsidRDefault="00BC560D" w:rsidP="00BC560D"/>
    <w:p w14:paraId="0EDDE736" w14:textId="77777777" w:rsidR="00BC560D" w:rsidRDefault="00BC560D" w:rsidP="00BC560D"/>
    <w:p w14:paraId="71FBC5FA" w14:textId="77777777" w:rsidR="00BC560D" w:rsidRDefault="00BC560D" w:rsidP="00BC560D"/>
    <w:p w14:paraId="62E6ECF9" w14:textId="77777777" w:rsidR="00BC560D" w:rsidRDefault="00BC560D" w:rsidP="00BC560D"/>
    <w:p w14:paraId="501DEEB0" w14:textId="2D616897" w:rsidR="00BC560D" w:rsidRPr="00F97422" w:rsidRDefault="00BC560D" w:rsidP="00BC560D">
      <w:pPr>
        <w:rPr>
          <w:b/>
          <w:bCs/>
          <w:u w:val="single"/>
        </w:rPr>
      </w:pPr>
      <w:r w:rsidRPr="00F97422">
        <w:rPr>
          <w:b/>
          <w:bCs/>
          <w:u w:val="single"/>
        </w:rPr>
        <w:lastRenderedPageBreak/>
        <w:t>2.</w:t>
      </w:r>
      <w:r>
        <w:rPr>
          <w:b/>
          <w:bCs/>
          <w:u w:val="single"/>
        </w:rPr>
        <w:t>4</w:t>
      </w:r>
      <w:r w:rsidRPr="00F97422">
        <w:rPr>
          <w:b/>
          <w:bCs/>
          <w:u w:val="single"/>
        </w:rPr>
        <w:t xml:space="preserve"> – Number of Police officers’ leaving (Excluding transfers) across England and Wales</w:t>
      </w:r>
    </w:p>
    <w:p w14:paraId="275AB4CC" w14:textId="77777777" w:rsidR="00BC560D" w:rsidRDefault="00BC560D" w:rsidP="00BC560D"/>
    <w:p w14:paraId="5DD6CE4C" w14:textId="77777777" w:rsidR="00BC560D" w:rsidRDefault="00BC560D" w:rsidP="00BC560D">
      <w:r>
        <w:t xml:space="preserve">Figure 1.4 - </w:t>
      </w:r>
      <w:r w:rsidRPr="00D429D4">
        <w:t>Police officer leavers (excluding transfers), years ending 31 March 2010 to 2022, England and Wales</w:t>
      </w:r>
      <w:r>
        <w:t xml:space="preserve"> (</w:t>
      </w:r>
      <w:r>
        <w:rPr>
          <w:i/>
          <w:iCs/>
        </w:rPr>
        <w:t>Police Workforce, England and Wales: 31 March 2022</w:t>
      </w:r>
      <w:r>
        <w:t xml:space="preserve"> 2022)</w:t>
      </w:r>
    </w:p>
    <w:p w14:paraId="14B531CC" w14:textId="77777777" w:rsidR="00BC560D" w:rsidRDefault="00BC560D" w:rsidP="00BC560D"/>
    <w:p w14:paraId="06442013" w14:textId="77777777" w:rsidR="00BC560D" w:rsidRDefault="00BC560D" w:rsidP="00BC560D">
      <w:r>
        <w:rPr>
          <w:noProof/>
        </w:rPr>
        <w:drawing>
          <wp:inline distT="0" distB="0" distL="0" distR="0" wp14:anchorId="75DBE357" wp14:editId="0FAD8083">
            <wp:extent cx="5731510" cy="3820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E8F3EE2" w14:textId="77777777" w:rsidR="00BC560D" w:rsidRDefault="00BC560D" w:rsidP="00BC560D"/>
    <w:p w14:paraId="586C56F7" w14:textId="77777777" w:rsidR="00BC560D" w:rsidRDefault="00BC560D" w:rsidP="00BC560D">
      <w:r>
        <w:t>The Home Office has published figures on an annually basis regarding the number of serving Police Officers, the number of Police officers leaving and the number of applications that have been received. The most recent figures released in March 2022 show that across the 43 territorial Police forces in England and Wales a total of 8,117 serving Police Officers have quit the various forces. The Home office figures show that this is the highest volume of leavers since the comparable records began in the year ending 2003.</w:t>
      </w:r>
    </w:p>
    <w:p w14:paraId="4F512D1A" w14:textId="77777777" w:rsidR="00BC560D" w:rsidRDefault="00BC560D" w:rsidP="00BC560D"/>
    <w:p w14:paraId="783C2372" w14:textId="77777777" w:rsidR="00BC560D" w:rsidRDefault="00BC560D" w:rsidP="00BC560D">
      <w:r>
        <w:t xml:space="preserve">However even though the numbers show it is the highest volume of leavers the leaver rate has been calculated at around 6% which is similar level seen between the financial years ending 2016 and 2020, there was also a dip in March 2021 of around 4.7% which coincides with the COVID-19 pandemic. </w:t>
      </w:r>
    </w:p>
    <w:p w14:paraId="3628C6EC" w14:textId="77777777" w:rsidR="00BC560D" w:rsidRDefault="00BC560D" w:rsidP="00BC560D"/>
    <w:p w14:paraId="556424F9" w14:textId="77777777" w:rsidR="00BC560D" w:rsidRDefault="00BC560D" w:rsidP="00BC560D">
      <w:r>
        <w:t>Looking further into the number of Police officers leaving the force the above figure can been broken down further into the following categories which are Normal retirement, Voluntary resignation, Transfer, Medical retirement, Contract termination and dismissal and death.</w:t>
      </w:r>
    </w:p>
    <w:p w14:paraId="7DEB4B1B" w14:textId="77777777" w:rsidR="00BC560D" w:rsidRDefault="00BC560D" w:rsidP="00BC560D"/>
    <w:p w14:paraId="46AD452B" w14:textId="77777777" w:rsidR="00BC560D" w:rsidRDefault="00BC560D" w:rsidP="00BC560D">
      <w:r>
        <w:t>Figure 1.5 – Broken down figures of Police officers leaving (</w:t>
      </w:r>
      <w:r>
        <w:rPr>
          <w:i/>
          <w:iCs/>
        </w:rPr>
        <w:t>Police Workforce, England and Wales: 31 March 2022</w:t>
      </w:r>
      <w:r>
        <w:t xml:space="preserve"> 2022)</w:t>
      </w:r>
    </w:p>
    <w:tbl>
      <w:tblPr>
        <w:tblpPr w:leftFromText="180" w:rightFromText="180" w:vertAnchor="text" w:horzAnchor="margin" w:tblpXSpec="center" w:tblpY="812"/>
        <w:tblW w:w="10043" w:type="dxa"/>
        <w:tblLook w:val="04A0" w:firstRow="1" w:lastRow="0" w:firstColumn="1" w:lastColumn="0" w:noHBand="0" w:noVBand="1"/>
      </w:tblPr>
      <w:tblGrid>
        <w:gridCol w:w="1741"/>
        <w:gridCol w:w="1477"/>
        <w:gridCol w:w="1477"/>
        <w:gridCol w:w="1477"/>
        <w:gridCol w:w="1477"/>
        <w:gridCol w:w="1477"/>
        <w:gridCol w:w="917"/>
      </w:tblGrid>
      <w:tr w:rsidR="00BC560D" w:rsidRPr="00843953" w14:paraId="67584941" w14:textId="77777777" w:rsidTr="00384106">
        <w:trPr>
          <w:trHeight w:val="245"/>
        </w:trPr>
        <w:tc>
          <w:tcPr>
            <w:tcW w:w="1741" w:type="dxa"/>
            <w:tcBorders>
              <w:top w:val="nil"/>
              <w:left w:val="nil"/>
              <w:bottom w:val="single" w:sz="8" w:space="0" w:color="B1B4B6"/>
              <w:right w:val="nil"/>
            </w:tcBorders>
            <w:shd w:val="clear" w:color="000000" w:fill="FFFFFF"/>
            <w:hideMark/>
          </w:tcPr>
          <w:p w14:paraId="00434DEE"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Year ending 31 March:</w:t>
            </w:r>
          </w:p>
        </w:tc>
        <w:tc>
          <w:tcPr>
            <w:tcW w:w="1477" w:type="dxa"/>
            <w:tcBorders>
              <w:top w:val="nil"/>
              <w:left w:val="nil"/>
              <w:bottom w:val="single" w:sz="8" w:space="0" w:color="B1B4B6"/>
              <w:right w:val="nil"/>
            </w:tcBorders>
            <w:shd w:val="clear" w:color="000000" w:fill="FFFFFF"/>
            <w:hideMark/>
          </w:tcPr>
          <w:p w14:paraId="311145A1" w14:textId="77777777" w:rsidR="00BC560D" w:rsidRPr="00843953" w:rsidRDefault="00BC560D" w:rsidP="00384106">
            <w:pPr>
              <w:spacing w:after="0" w:line="240" w:lineRule="auto"/>
              <w:ind w:firstLineChars="200" w:firstLine="562"/>
              <w:jc w:val="right"/>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2017</w:t>
            </w:r>
          </w:p>
        </w:tc>
        <w:tc>
          <w:tcPr>
            <w:tcW w:w="1477" w:type="dxa"/>
            <w:tcBorders>
              <w:top w:val="nil"/>
              <w:left w:val="nil"/>
              <w:bottom w:val="single" w:sz="8" w:space="0" w:color="B1B4B6"/>
              <w:right w:val="nil"/>
            </w:tcBorders>
            <w:shd w:val="clear" w:color="000000" w:fill="FFFFFF"/>
            <w:hideMark/>
          </w:tcPr>
          <w:p w14:paraId="7EA904BB" w14:textId="77777777" w:rsidR="00BC560D" w:rsidRPr="00843953" w:rsidRDefault="00BC560D" w:rsidP="00384106">
            <w:pPr>
              <w:spacing w:after="0" w:line="240" w:lineRule="auto"/>
              <w:ind w:firstLineChars="200" w:firstLine="562"/>
              <w:jc w:val="right"/>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2018</w:t>
            </w:r>
          </w:p>
        </w:tc>
        <w:tc>
          <w:tcPr>
            <w:tcW w:w="1477" w:type="dxa"/>
            <w:tcBorders>
              <w:top w:val="nil"/>
              <w:left w:val="nil"/>
              <w:bottom w:val="single" w:sz="8" w:space="0" w:color="B1B4B6"/>
              <w:right w:val="nil"/>
            </w:tcBorders>
            <w:shd w:val="clear" w:color="000000" w:fill="FFFFFF"/>
            <w:hideMark/>
          </w:tcPr>
          <w:p w14:paraId="352780F5" w14:textId="77777777" w:rsidR="00BC560D" w:rsidRPr="00843953" w:rsidRDefault="00BC560D" w:rsidP="00384106">
            <w:pPr>
              <w:spacing w:after="0" w:line="240" w:lineRule="auto"/>
              <w:ind w:firstLineChars="200" w:firstLine="562"/>
              <w:jc w:val="right"/>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2019</w:t>
            </w:r>
          </w:p>
        </w:tc>
        <w:tc>
          <w:tcPr>
            <w:tcW w:w="1477" w:type="dxa"/>
            <w:tcBorders>
              <w:top w:val="nil"/>
              <w:left w:val="nil"/>
              <w:bottom w:val="single" w:sz="8" w:space="0" w:color="B1B4B6"/>
              <w:right w:val="nil"/>
            </w:tcBorders>
            <w:shd w:val="clear" w:color="000000" w:fill="FFFFFF"/>
            <w:hideMark/>
          </w:tcPr>
          <w:p w14:paraId="478AF6C5" w14:textId="77777777" w:rsidR="00BC560D" w:rsidRPr="00843953" w:rsidRDefault="00BC560D" w:rsidP="00384106">
            <w:pPr>
              <w:spacing w:after="0" w:line="240" w:lineRule="auto"/>
              <w:ind w:firstLineChars="200" w:firstLine="562"/>
              <w:jc w:val="right"/>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2020</w:t>
            </w:r>
          </w:p>
        </w:tc>
        <w:tc>
          <w:tcPr>
            <w:tcW w:w="1477" w:type="dxa"/>
            <w:tcBorders>
              <w:top w:val="nil"/>
              <w:left w:val="nil"/>
              <w:bottom w:val="single" w:sz="8" w:space="0" w:color="B1B4B6"/>
              <w:right w:val="nil"/>
            </w:tcBorders>
            <w:shd w:val="clear" w:color="000000" w:fill="FFFFFF"/>
            <w:hideMark/>
          </w:tcPr>
          <w:p w14:paraId="3929AD26" w14:textId="77777777" w:rsidR="00BC560D" w:rsidRPr="00843953" w:rsidRDefault="00BC560D" w:rsidP="00384106">
            <w:pPr>
              <w:spacing w:after="0" w:line="240" w:lineRule="auto"/>
              <w:ind w:firstLineChars="200" w:firstLine="562"/>
              <w:jc w:val="right"/>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2021</w:t>
            </w:r>
          </w:p>
        </w:tc>
        <w:tc>
          <w:tcPr>
            <w:tcW w:w="917" w:type="dxa"/>
            <w:tcBorders>
              <w:top w:val="nil"/>
              <w:left w:val="nil"/>
              <w:bottom w:val="single" w:sz="8" w:space="0" w:color="B1B4B6"/>
              <w:right w:val="nil"/>
            </w:tcBorders>
            <w:shd w:val="clear" w:color="000000" w:fill="FFFFFF"/>
            <w:hideMark/>
          </w:tcPr>
          <w:p w14:paraId="0EE44C85"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2022</w:t>
            </w:r>
          </w:p>
        </w:tc>
      </w:tr>
      <w:tr w:rsidR="00BC560D" w:rsidRPr="00843953" w14:paraId="00C5402A" w14:textId="77777777" w:rsidTr="00384106">
        <w:trPr>
          <w:trHeight w:val="132"/>
        </w:trPr>
        <w:tc>
          <w:tcPr>
            <w:tcW w:w="1741" w:type="dxa"/>
            <w:tcBorders>
              <w:top w:val="nil"/>
              <w:left w:val="nil"/>
              <w:bottom w:val="single" w:sz="8" w:space="0" w:color="B1B4B6"/>
              <w:right w:val="nil"/>
            </w:tcBorders>
            <w:shd w:val="clear" w:color="000000" w:fill="FFFFFF"/>
            <w:hideMark/>
          </w:tcPr>
          <w:p w14:paraId="40FF32A2"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Normal retirement</w:t>
            </w:r>
          </w:p>
        </w:tc>
        <w:tc>
          <w:tcPr>
            <w:tcW w:w="1477" w:type="dxa"/>
            <w:tcBorders>
              <w:top w:val="nil"/>
              <w:left w:val="nil"/>
              <w:bottom w:val="single" w:sz="8" w:space="0" w:color="B1B4B6"/>
              <w:right w:val="nil"/>
            </w:tcBorders>
            <w:shd w:val="clear" w:color="000000" w:fill="FFFFFF"/>
            <w:hideMark/>
          </w:tcPr>
          <w:p w14:paraId="19463989"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4,507</w:t>
            </w:r>
          </w:p>
        </w:tc>
        <w:tc>
          <w:tcPr>
            <w:tcW w:w="1477" w:type="dxa"/>
            <w:tcBorders>
              <w:top w:val="nil"/>
              <w:left w:val="nil"/>
              <w:bottom w:val="single" w:sz="8" w:space="0" w:color="B1B4B6"/>
              <w:right w:val="nil"/>
            </w:tcBorders>
            <w:shd w:val="clear" w:color="000000" w:fill="FFFFFF"/>
            <w:hideMark/>
          </w:tcPr>
          <w:p w14:paraId="3619F797"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4,747</w:t>
            </w:r>
          </w:p>
        </w:tc>
        <w:tc>
          <w:tcPr>
            <w:tcW w:w="1477" w:type="dxa"/>
            <w:tcBorders>
              <w:top w:val="nil"/>
              <w:left w:val="nil"/>
              <w:bottom w:val="single" w:sz="8" w:space="0" w:color="B1B4B6"/>
              <w:right w:val="nil"/>
            </w:tcBorders>
            <w:shd w:val="clear" w:color="000000" w:fill="FFFFFF"/>
            <w:hideMark/>
          </w:tcPr>
          <w:p w14:paraId="1D3C25E3"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4,492</w:t>
            </w:r>
          </w:p>
        </w:tc>
        <w:tc>
          <w:tcPr>
            <w:tcW w:w="1477" w:type="dxa"/>
            <w:tcBorders>
              <w:top w:val="nil"/>
              <w:left w:val="nil"/>
              <w:bottom w:val="single" w:sz="8" w:space="0" w:color="B1B4B6"/>
              <w:right w:val="nil"/>
            </w:tcBorders>
            <w:shd w:val="clear" w:color="000000" w:fill="FFFFFF"/>
            <w:hideMark/>
          </w:tcPr>
          <w:p w14:paraId="27863AA0"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4,169</w:t>
            </w:r>
          </w:p>
        </w:tc>
        <w:tc>
          <w:tcPr>
            <w:tcW w:w="1477" w:type="dxa"/>
            <w:tcBorders>
              <w:top w:val="nil"/>
              <w:left w:val="nil"/>
              <w:bottom w:val="single" w:sz="8" w:space="0" w:color="B1B4B6"/>
              <w:right w:val="nil"/>
            </w:tcBorders>
            <w:shd w:val="clear" w:color="000000" w:fill="FFFFFF"/>
            <w:hideMark/>
          </w:tcPr>
          <w:p w14:paraId="6383D8B3"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3,429</w:t>
            </w:r>
          </w:p>
        </w:tc>
        <w:tc>
          <w:tcPr>
            <w:tcW w:w="917" w:type="dxa"/>
            <w:tcBorders>
              <w:top w:val="nil"/>
              <w:left w:val="nil"/>
              <w:bottom w:val="single" w:sz="8" w:space="0" w:color="B1B4B6"/>
              <w:right w:val="nil"/>
            </w:tcBorders>
            <w:shd w:val="clear" w:color="000000" w:fill="FFFFFF"/>
            <w:hideMark/>
          </w:tcPr>
          <w:p w14:paraId="541D3D4B" w14:textId="77777777" w:rsidR="00BC560D" w:rsidRPr="00843953" w:rsidRDefault="00BC560D" w:rsidP="00384106">
            <w:pPr>
              <w:spacing w:after="0" w:line="240" w:lineRule="auto"/>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4,134</w:t>
            </w:r>
          </w:p>
        </w:tc>
      </w:tr>
      <w:tr w:rsidR="00BC560D" w:rsidRPr="00843953" w14:paraId="4ED4D19F" w14:textId="77777777" w:rsidTr="00384106">
        <w:trPr>
          <w:trHeight w:val="102"/>
        </w:trPr>
        <w:tc>
          <w:tcPr>
            <w:tcW w:w="1741" w:type="dxa"/>
            <w:tcBorders>
              <w:top w:val="nil"/>
              <w:left w:val="nil"/>
              <w:bottom w:val="single" w:sz="8" w:space="0" w:color="B1B4B6"/>
              <w:right w:val="nil"/>
            </w:tcBorders>
            <w:shd w:val="clear" w:color="000000" w:fill="FFFFFF"/>
            <w:hideMark/>
          </w:tcPr>
          <w:p w14:paraId="2A3B3D89"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Voluntary resignation</w:t>
            </w:r>
          </w:p>
        </w:tc>
        <w:tc>
          <w:tcPr>
            <w:tcW w:w="1477" w:type="dxa"/>
            <w:tcBorders>
              <w:top w:val="nil"/>
              <w:left w:val="nil"/>
              <w:bottom w:val="single" w:sz="8" w:space="0" w:color="B1B4B6"/>
              <w:right w:val="nil"/>
            </w:tcBorders>
            <w:shd w:val="clear" w:color="000000" w:fill="FFFFFF"/>
            <w:hideMark/>
          </w:tcPr>
          <w:p w14:paraId="3DB4860A"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2,035</w:t>
            </w:r>
          </w:p>
        </w:tc>
        <w:tc>
          <w:tcPr>
            <w:tcW w:w="1477" w:type="dxa"/>
            <w:tcBorders>
              <w:top w:val="nil"/>
              <w:left w:val="nil"/>
              <w:bottom w:val="single" w:sz="8" w:space="0" w:color="B1B4B6"/>
              <w:right w:val="nil"/>
            </w:tcBorders>
            <w:shd w:val="clear" w:color="000000" w:fill="FFFFFF"/>
            <w:hideMark/>
          </w:tcPr>
          <w:p w14:paraId="518707BC"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1,995</w:t>
            </w:r>
          </w:p>
        </w:tc>
        <w:tc>
          <w:tcPr>
            <w:tcW w:w="1477" w:type="dxa"/>
            <w:tcBorders>
              <w:top w:val="nil"/>
              <w:left w:val="nil"/>
              <w:bottom w:val="single" w:sz="8" w:space="0" w:color="B1B4B6"/>
              <w:right w:val="nil"/>
            </w:tcBorders>
            <w:shd w:val="clear" w:color="000000" w:fill="FFFFFF"/>
            <w:hideMark/>
          </w:tcPr>
          <w:p w14:paraId="44408E37"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2,175</w:t>
            </w:r>
          </w:p>
        </w:tc>
        <w:tc>
          <w:tcPr>
            <w:tcW w:w="1477" w:type="dxa"/>
            <w:tcBorders>
              <w:top w:val="nil"/>
              <w:left w:val="nil"/>
              <w:bottom w:val="single" w:sz="8" w:space="0" w:color="B1B4B6"/>
              <w:right w:val="nil"/>
            </w:tcBorders>
            <w:shd w:val="clear" w:color="000000" w:fill="FFFFFF"/>
            <w:hideMark/>
          </w:tcPr>
          <w:p w14:paraId="7B9CA26D"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2,363</w:t>
            </w:r>
          </w:p>
        </w:tc>
        <w:tc>
          <w:tcPr>
            <w:tcW w:w="1477" w:type="dxa"/>
            <w:tcBorders>
              <w:top w:val="nil"/>
              <w:left w:val="nil"/>
              <w:bottom w:val="single" w:sz="8" w:space="0" w:color="B1B4B6"/>
              <w:right w:val="nil"/>
            </w:tcBorders>
            <w:shd w:val="clear" w:color="000000" w:fill="FFFFFF"/>
            <w:hideMark/>
          </w:tcPr>
          <w:p w14:paraId="4310369E"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1,996</w:t>
            </w:r>
          </w:p>
        </w:tc>
        <w:tc>
          <w:tcPr>
            <w:tcW w:w="917" w:type="dxa"/>
            <w:tcBorders>
              <w:top w:val="nil"/>
              <w:left w:val="nil"/>
              <w:bottom w:val="single" w:sz="8" w:space="0" w:color="B1B4B6"/>
              <w:right w:val="nil"/>
            </w:tcBorders>
            <w:shd w:val="clear" w:color="000000" w:fill="FFFFFF"/>
            <w:hideMark/>
          </w:tcPr>
          <w:p w14:paraId="600C3186" w14:textId="77777777" w:rsidR="00BC560D" w:rsidRPr="00843953" w:rsidRDefault="00BC560D" w:rsidP="00384106">
            <w:pPr>
              <w:spacing w:after="0" w:line="240" w:lineRule="auto"/>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3,433</w:t>
            </w:r>
          </w:p>
        </w:tc>
      </w:tr>
      <w:tr w:rsidR="00BC560D" w:rsidRPr="00843953" w14:paraId="5F56B980" w14:textId="77777777" w:rsidTr="00384106">
        <w:trPr>
          <w:trHeight w:val="126"/>
        </w:trPr>
        <w:tc>
          <w:tcPr>
            <w:tcW w:w="1741" w:type="dxa"/>
            <w:tcBorders>
              <w:top w:val="nil"/>
              <w:left w:val="nil"/>
              <w:bottom w:val="single" w:sz="8" w:space="0" w:color="B1B4B6"/>
              <w:right w:val="nil"/>
            </w:tcBorders>
            <w:shd w:val="clear" w:color="000000" w:fill="FFFFFF"/>
            <w:hideMark/>
          </w:tcPr>
          <w:p w14:paraId="557AA8D6"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Transfer</w:t>
            </w:r>
          </w:p>
        </w:tc>
        <w:tc>
          <w:tcPr>
            <w:tcW w:w="1477" w:type="dxa"/>
            <w:tcBorders>
              <w:top w:val="nil"/>
              <w:left w:val="nil"/>
              <w:bottom w:val="single" w:sz="8" w:space="0" w:color="B1B4B6"/>
              <w:right w:val="nil"/>
            </w:tcBorders>
            <w:shd w:val="clear" w:color="000000" w:fill="FFFFFF"/>
            <w:hideMark/>
          </w:tcPr>
          <w:p w14:paraId="5DABFF0B"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1,093</w:t>
            </w:r>
          </w:p>
        </w:tc>
        <w:tc>
          <w:tcPr>
            <w:tcW w:w="1477" w:type="dxa"/>
            <w:tcBorders>
              <w:top w:val="nil"/>
              <w:left w:val="nil"/>
              <w:bottom w:val="single" w:sz="8" w:space="0" w:color="B1B4B6"/>
              <w:right w:val="nil"/>
            </w:tcBorders>
            <w:shd w:val="clear" w:color="000000" w:fill="FFFFFF"/>
            <w:hideMark/>
          </w:tcPr>
          <w:p w14:paraId="2A643904"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1,068</w:t>
            </w:r>
          </w:p>
        </w:tc>
        <w:tc>
          <w:tcPr>
            <w:tcW w:w="1477" w:type="dxa"/>
            <w:tcBorders>
              <w:top w:val="nil"/>
              <w:left w:val="nil"/>
              <w:bottom w:val="single" w:sz="8" w:space="0" w:color="B1B4B6"/>
              <w:right w:val="nil"/>
            </w:tcBorders>
            <w:shd w:val="clear" w:color="000000" w:fill="FFFFFF"/>
            <w:hideMark/>
          </w:tcPr>
          <w:p w14:paraId="61EC1722"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1,339</w:t>
            </w:r>
          </w:p>
        </w:tc>
        <w:tc>
          <w:tcPr>
            <w:tcW w:w="1477" w:type="dxa"/>
            <w:tcBorders>
              <w:top w:val="nil"/>
              <w:left w:val="nil"/>
              <w:bottom w:val="single" w:sz="8" w:space="0" w:color="B1B4B6"/>
              <w:right w:val="nil"/>
            </w:tcBorders>
            <w:shd w:val="clear" w:color="000000" w:fill="FFFFFF"/>
            <w:hideMark/>
          </w:tcPr>
          <w:p w14:paraId="39405489"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1,405</w:t>
            </w:r>
          </w:p>
        </w:tc>
        <w:tc>
          <w:tcPr>
            <w:tcW w:w="1477" w:type="dxa"/>
            <w:tcBorders>
              <w:top w:val="nil"/>
              <w:left w:val="nil"/>
              <w:bottom w:val="single" w:sz="8" w:space="0" w:color="B1B4B6"/>
              <w:right w:val="nil"/>
            </w:tcBorders>
            <w:shd w:val="clear" w:color="000000" w:fill="FFFFFF"/>
            <w:hideMark/>
          </w:tcPr>
          <w:p w14:paraId="73F7D5CC"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1,024</w:t>
            </w:r>
          </w:p>
        </w:tc>
        <w:tc>
          <w:tcPr>
            <w:tcW w:w="917" w:type="dxa"/>
            <w:tcBorders>
              <w:top w:val="nil"/>
              <w:left w:val="nil"/>
              <w:bottom w:val="single" w:sz="8" w:space="0" w:color="B1B4B6"/>
              <w:right w:val="nil"/>
            </w:tcBorders>
            <w:shd w:val="clear" w:color="000000" w:fill="FFFFFF"/>
            <w:hideMark/>
          </w:tcPr>
          <w:p w14:paraId="05D1DEA3" w14:textId="77777777" w:rsidR="00BC560D" w:rsidRPr="00843953" w:rsidRDefault="00BC560D" w:rsidP="00384106">
            <w:pPr>
              <w:spacing w:after="0" w:line="240" w:lineRule="auto"/>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1,186</w:t>
            </w:r>
          </w:p>
        </w:tc>
      </w:tr>
      <w:tr w:rsidR="00BC560D" w:rsidRPr="00843953" w14:paraId="5DEE1552" w14:textId="77777777" w:rsidTr="00384106">
        <w:trPr>
          <w:trHeight w:val="157"/>
        </w:trPr>
        <w:tc>
          <w:tcPr>
            <w:tcW w:w="1741" w:type="dxa"/>
            <w:tcBorders>
              <w:top w:val="nil"/>
              <w:left w:val="nil"/>
              <w:bottom w:val="single" w:sz="8" w:space="0" w:color="B1B4B6"/>
              <w:right w:val="nil"/>
            </w:tcBorders>
            <w:shd w:val="clear" w:color="000000" w:fill="FFFFFF"/>
            <w:hideMark/>
          </w:tcPr>
          <w:p w14:paraId="1D175CBD"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Medical retirement</w:t>
            </w:r>
          </w:p>
        </w:tc>
        <w:tc>
          <w:tcPr>
            <w:tcW w:w="1477" w:type="dxa"/>
            <w:tcBorders>
              <w:top w:val="nil"/>
              <w:left w:val="nil"/>
              <w:bottom w:val="single" w:sz="8" w:space="0" w:color="B1B4B6"/>
              <w:right w:val="nil"/>
            </w:tcBorders>
            <w:shd w:val="clear" w:color="000000" w:fill="FFFFFF"/>
            <w:hideMark/>
          </w:tcPr>
          <w:p w14:paraId="244D6E17"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587</w:t>
            </w:r>
          </w:p>
        </w:tc>
        <w:tc>
          <w:tcPr>
            <w:tcW w:w="1477" w:type="dxa"/>
            <w:tcBorders>
              <w:top w:val="nil"/>
              <w:left w:val="nil"/>
              <w:bottom w:val="single" w:sz="8" w:space="0" w:color="B1B4B6"/>
              <w:right w:val="nil"/>
            </w:tcBorders>
            <w:shd w:val="clear" w:color="000000" w:fill="FFFFFF"/>
            <w:hideMark/>
          </w:tcPr>
          <w:p w14:paraId="4985415F"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500</w:t>
            </w:r>
          </w:p>
        </w:tc>
        <w:tc>
          <w:tcPr>
            <w:tcW w:w="1477" w:type="dxa"/>
            <w:tcBorders>
              <w:top w:val="nil"/>
              <w:left w:val="nil"/>
              <w:bottom w:val="single" w:sz="8" w:space="0" w:color="B1B4B6"/>
              <w:right w:val="nil"/>
            </w:tcBorders>
            <w:shd w:val="clear" w:color="000000" w:fill="FFFFFF"/>
            <w:hideMark/>
          </w:tcPr>
          <w:p w14:paraId="1829AB43"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514</w:t>
            </w:r>
          </w:p>
        </w:tc>
        <w:tc>
          <w:tcPr>
            <w:tcW w:w="1477" w:type="dxa"/>
            <w:tcBorders>
              <w:top w:val="nil"/>
              <w:left w:val="nil"/>
              <w:bottom w:val="single" w:sz="8" w:space="0" w:color="B1B4B6"/>
              <w:right w:val="nil"/>
            </w:tcBorders>
            <w:shd w:val="clear" w:color="000000" w:fill="FFFFFF"/>
            <w:hideMark/>
          </w:tcPr>
          <w:p w14:paraId="119BE356"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377</w:t>
            </w:r>
          </w:p>
        </w:tc>
        <w:tc>
          <w:tcPr>
            <w:tcW w:w="1477" w:type="dxa"/>
            <w:tcBorders>
              <w:top w:val="nil"/>
              <w:left w:val="nil"/>
              <w:bottom w:val="single" w:sz="8" w:space="0" w:color="B1B4B6"/>
              <w:right w:val="nil"/>
            </w:tcBorders>
            <w:shd w:val="clear" w:color="000000" w:fill="FFFFFF"/>
            <w:hideMark/>
          </w:tcPr>
          <w:p w14:paraId="246D2459"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357</w:t>
            </w:r>
          </w:p>
        </w:tc>
        <w:tc>
          <w:tcPr>
            <w:tcW w:w="917" w:type="dxa"/>
            <w:tcBorders>
              <w:top w:val="nil"/>
              <w:left w:val="nil"/>
              <w:bottom w:val="single" w:sz="8" w:space="0" w:color="B1B4B6"/>
              <w:right w:val="nil"/>
            </w:tcBorders>
            <w:shd w:val="clear" w:color="000000" w:fill="FFFFFF"/>
            <w:hideMark/>
          </w:tcPr>
          <w:p w14:paraId="0A183676" w14:textId="77777777" w:rsidR="00BC560D" w:rsidRPr="00843953" w:rsidRDefault="00BC560D" w:rsidP="00384106">
            <w:pPr>
              <w:spacing w:after="0" w:line="240" w:lineRule="auto"/>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303</w:t>
            </w:r>
          </w:p>
        </w:tc>
      </w:tr>
      <w:tr w:rsidR="00BC560D" w:rsidRPr="00843953" w14:paraId="3D369329" w14:textId="77777777" w:rsidTr="00384106">
        <w:trPr>
          <w:trHeight w:val="312"/>
        </w:trPr>
        <w:tc>
          <w:tcPr>
            <w:tcW w:w="1741" w:type="dxa"/>
            <w:tcBorders>
              <w:top w:val="nil"/>
              <w:left w:val="nil"/>
              <w:bottom w:val="single" w:sz="8" w:space="0" w:color="B1B4B6"/>
              <w:right w:val="nil"/>
            </w:tcBorders>
            <w:shd w:val="clear" w:color="000000" w:fill="FFFFFF"/>
            <w:hideMark/>
          </w:tcPr>
          <w:p w14:paraId="11B4DD6F"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Contract termination and dismissal</w:t>
            </w:r>
          </w:p>
        </w:tc>
        <w:tc>
          <w:tcPr>
            <w:tcW w:w="1477" w:type="dxa"/>
            <w:tcBorders>
              <w:top w:val="nil"/>
              <w:left w:val="nil"/>
              <w:bottom w:val="single" w:sz="8" w:space="0" w:color="B1B4B6"/>
              <w:right w:val="nil"/>
            </w:tcBorders>
            <w:shd w:val="clear" w:color="000000" w:fill="FFFFFF"/>
            <w:hideMark/>
          </w:tcPr>
          <w:p w14:paraId="629F9B5A"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289</w:t>
            </w:r>
          </w:p>
        </w:tc>
        <w:tc>
          <w:tcPr>
            <w:tcW w:w="1477" w:type="dxa"/>
            <w:tcBorders>
              <w:top w:val="nil"/>
              <w:left w:val="nil"/>
              <w:bottom w:val="single" w:sz="8" w:space="0" w:color="B1B4B6"/>
              <w:right w:val="nil"/>
            </w:tcBorders>
            <w:shd w:val="clear" w:color="000000" w:fill="FFFFFF"/>
            <w:hideMark/>
          </w:tcPr>
          <w:p w14:paraId="2017B619"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211</w:t>
            </w:r>
          </w:p>
        </w:tc>
        <w:tc>
          <w:tcPr>
            <w:tcW w:w="1477" w:type="dxa"/>
            <w:tcBorders>
              <w:top w:val="nil"/>
              <w:left w:val="nil"/>
              <w:bottom w:val="single" w:sz="8" w:space="0" w:color="B1B4B6"/>
              <w:right w:val="nil"/>
            </w:tcBorders>
            <w:shd w:val="clear" w:color="000000" w:fill="FFFFFF"/>
            <w:hideMark/>
          </w:tcPr>
          <w:p w14:paraId="48B18DDC"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161</w:t>
            </w:r>
          </w:p>
        </w:tc>
        <w:tc>
          <w:tcPr>
            <w:tcW w:w="1477" w:type="dxa"/>
            <w:tcBorders>
              <w:top w:val="nil"/>
              <w:left w:val="nil"/>
              <w:bottom w:val="single" w:sz="8" w:space="0" w:color="B1B4B6"/>
              <w:right w:val="nil"/>
            </w:tcBorders>
            <w:shd w:val="clear" w:color="000000" w:fill="FFFFFF"/>
            <w:hideMark/>
          </w:tcPr>
          <w:p w14:paraId="5E9C1446"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163</w:t>
            </w:r>
          </w:p>
        </w:tc>
        <w:tc>
          <w:tcPr>
            <w:tcW w:w="1477" w:type="dxa"/>
            <w:tcBorders>
              <w:top w:val="nil"/>
              <w:left w:val="nil"/>
              <w:bottom w:val="single" w:sz="8" w:space="0" w:color="B1B4B6"/>
              <w:right w:val="nil"/>
            </w:tcBorders>
            <w:shd w:val="clear" w:color="000000" w:fill="FFFFFF"/>
            <w:hideMark/>
          </w:tcPr>
          <w:p w14:paraId="24C2BC17"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169</w:t>
            </w:r>
          </w:p>
        </w:tc>
        <w:tc>
          <w:tcPr>
            <w:tcW w:w="917" w:type="dxa"/>
            <w:tcBorders>
              <w:top w:val="nil"/>
              <w:left w:val="nil"/>
              <w:bottom w:val="single" w:sz="8" w:space="0" w:color="B1B4B6"/>
              <w:right w:val="nil"/>
            </w:tcBorders>
            <w:shd w:val="clear" w:color="000000" w:fill="FFFFFF"/>
            <w:hideMark/>
          </w:tcPr>
          <w:p w14:paraId="5DB67F18" w14:textId="77777777" w:rsidR="00BC560D" w:rsidRPr="00843953" w:rsidRDefault="00BC560D" w:rsidP="00384106">
            <w:pPr>
              <w:spacing w:after="0" w:line="240" w:lineRule="auto"/>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180</w:t>
            </w:r>
          </w:p>
        </w:tc>
      </w:tr>
      <w:tr w:rsidR="00BC560D" w:rsidRPr="00843953" w14:paraId="0815C47B" w14:textId="77777777" w:rsidTr="00384106">
        <w:trPr>
          <w:trHeight w:val="85"/>
        </w:trPr>
        <w:tc>
          <w:tcPr>
            <w:tcW w:w="1741" w:type="dxa"/>
            <w:tcBorders>
              <w:top w:val="nil"/>
              <w:left w:val="nil"/>
              <w:bottom w:val="single" w:sz="8" w:space="0" w:color="B1B4B6"/>
              <w:right w:val="nil"/>
            </w:tcBorders>
            <w:shd w:val="clear" w:color="000000" w:fill="FFFFFF"/>
            <w:hideMark/>
          </w:tcPr>
          <w:p w14:paraId="71B864C2" w14:textId="77777777" w:rsidR="00BC560D" w:rsidRPr="00843953" w:rsidRDefault="00BC560D" w:rsidP="00384106">
            <w:pPr>
              <w:spacing w:after="0" w:line="240" w:lineRule="auto"/>
              <w:rPr>
                <w:rFonts w:ascii="Arial" w:eastAsia="Times New Roman" w:hAnsi="Arial" w:cs="Arial"/>
                <w:b/>
                <w:bCs/>
                <w:color w:val="0B0C0C"/>
                <w:sz w:val="28"/>
                <w:szCs w:val="28"/>
                <w:lang w:eastAsia="en-GB"/>
              </w:rPr>
            </w:pPr>
            <w:r w:rsidRPr="00843953">
              <w:rPr>
                <w:rFonts w:ascii="Arial" w:eastAsia="Times New Roman" w:hAnsi="Arial" w:cs="Arial"/>
                <w:b/>
                <w:bCs/>
                <w:color w:val="0B0C0C"/>
                <w:sz w:val="28"/>
                <w:szCs w:val="28"/>
                <w:lang w:eastAsia="en-GB"/>
              </w:rPr>
              <w:t>Death</w:t>
            </w:r>
          </w:p>
        </w:tc>
        <w:tc>
          <w:tcPr>
            <w:tcW w:w="1477" w:type="dxa"/>
            <w:tcBorders>
              <w:top w:val="nil"/>
              <w:left w:val="nil"/>
              <w:bottom w:val="single" w:sz="8" w:space="0" w:color="B1B4B6"/>
              <w:right w:val="nil"/>
            </w:tcBorders>
            <w:shd w:val="clear" w:color="000000" w:fill="FFFFFF"/>
            <w:hideMark/>
          </w:tcPr>
          <w:p w14:paraId="49FE50A6"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57</w:t>
            </w:r>
          </w:p>
        </w:tc>
        <w:tc>
          <w:tcPr>
            <w:tcW w:w="1477" w:type="dxa"/>
            <w:tcBorders>
              <w:top w:val="nil"/>
              <w:left w:val="nil"/>
              <w:bottom w:val="single" w:sz="8" w:space="0" w:color="B1B4B6"/>
              <w:right w:val="nil"/>
            </w:tcBorders>
            <w:shd w:val="clear" w:color="000000" w:fill="FFFFFF"/>
            <w:hideMark/>
          </w:tcPr>
          <w:p w14:paraId="3C68D8FB"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51</w:t>
            </w:r>
          </w:p>
        </w:tc>
        <w:tc>
          <w:tcPr>
            <w:tcW w:w="1477" w:type="dxa"/>
            <w:tcBorders>
              <w:top w:val="nil"/>
              <w:left w:val="nil"/>
              <w:bottom w:val="single" w:sz="8" w:space="0" w:color="B1B4B6"/>
              <w:right w:val="nil"/>
            </w:tcBorders>
            <w:shd w:val="clear" w:color="000000" w:fill="FFFFFF"/>
            <w:hideMark/>
          </w:tcPr>
          <w:p w14:paraId="1D58E582"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46</w:t>
            </w:r>
          </w:p>
        </w:tc>
        <w:tc>
          <w:tcPr>
            <w:tcW w:w="1477" w:type="dxa"/>
            <w:tcBorders>
              <w:top w:val="nil"/>
              <w:left w:val="nil"/>
              <w:bottom w:val="single" w:sz="8" w:space="0" w:color="B1B4B6"/>
              <w:right w:val="nil"/>
            </w:tcBorders>
            <w:shd w:val="clear" w:color="000000" w:fill="FFFFFF"/>
            <w:hideMark/>
          </w:tcPr>
          <w:p w14:paraId="76697B46"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69</w:t>
            </w:r>
          </w:p>
        </w:tc>
        <w:tc>
          <w:tcPr>
            <w:tcW w:w="1477" w:type="dxa"/>
            <w:tcBorders>
              <w:top w:val="nil"/>
              <w:left w:val="nil"/>
              <w:bottom w:val="single" w:sz="8" w:space="0" w:color="B1B4B6"/>
              <w:right w:val="nil"/>
            </w:tcBorders>
            <w:shd w:val="clear" w:color="000000" w:fill="FFFFFF"/>
            <w:hideMark/>
          </w:tcPr>
          <w:p w14:paraId="47AB1E78" w14:textId="77777777" w:rsidR="00BC560D" w:rsidRPr="00843953" w:rsidRDefault="00BC560D" w:rsidP="00384106">
            <w:pPr>
              <w:spacing w:after="0" w:line="240" w:lineRule="auto"/>
              <w:ind w:firstLineChars="200" w:firstLine="560"/>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67</w:t>
            </w:r>
          </w:p>
        </w:tc>
        <w:tc>
          <w:tcPr>
            <w:tcW w:w="917" w:type="dxa"/>
            <w:tcBorders>
              <w:top w:val="nil"/>
              <w:left w:val="nil"/>
              <w:bottom w:val="single" w:sz="8" w:space="0" w:color="B1B4B6"/>
              <w:right w:val="nil"/>
            </w:tcBorders>
            <w:shd w:val="clear" w:color="000000" w:fill="FFFFFF"/>
            <w:hideMark/>
          </w:tcPr>
          <w:p w14:paraId="0ABCCD1F" w14:textId="77777777" w:rsidR="00BC560D" w:rsidRPr="00843953" w:rsidRDefault="00BC560D" w:rsidP="00384106">
            <w:pPr>
              <w:spacing w:after="0" w:line="240" w:lineRule="auto"/>
              <w:jc w:val="right"/>
              <w:rPr>
                <w:rFonts w:ascii="Arial" w:eastAsia="Times New Roman" w:hAnsi="Arial" w:cs="Arial"/>
                <w:color w:val="0B0C0C"/>
                <w:sz w:val="28"/>
                <w:szCs w:val="28"/>
                <w:lang w:eastAsia="en-GB"/>
              </w:rPr>
            </w:pPr>
            <w:r w:rsidRPr="00843953">
              <w:rPr>
                <w:rFonts w:ascii="Arial" w:eastAsia="Times New Roman" w:hAnsi="Arial" w:cs="Arial"/>
                <w:color w:val="0B0C0C"/>
                <w:sz w:val="28"/>
                <w:szCs w:val="28"/>
                <w:lang w:eastAsia="en-GB"/>
              </w:rPr>
              <w:t>67</w:t>
            </w:r>
          </w:p>
        </w:tc>
      </w:tr>
    </w:tbl>
    <w:p w14:paraId="461F4839" w14:textId="77777777" w:rsidR="00BC560D" w:rsidRDefault="00BC560D" w:rsidP="00BC560D"/>
    <w:p w14:paraId="39228C9F" w14:textId="77777777" w:rsidR="00BC560D" w:rsidRDefault="00BC560D" w:rsidP="00BC560D"/>
    <w:p w14:paraId="7D798866" w14:textId="77777777" w:rsidR="00BC560D" w:rsidRDefault="00BC560D" w:rsidP="00BC560D"/>
    <w:p w14:paraId="3A72ACB0" w14:textId="77777777" w:rsidR="00BC560D" w:rsidRPr="00550583" w:rsidRDefault="00BC560D" w:rsidP="00BC560D">
      <w:pPr>
        <w:shd w:val="clear" w:color="auto" w:fill="FFFFFF"/>
        <w:spacing w:before="525" w:after="0" w:line="240" w:lineRule="auto"/>
        <w:outlineLvl w:val="3"/>
      </w:pPr>
      <w:r w:rsidRPr="00550583">
        <w:t>The above figure shows a breakdown of the number of Police officers that have left the various Police forces, As the research is focussing on retention rates of Probation officers the focus point will be on the number of voluntary resignations as probationary officers will be unable to transfer or retire.</w:t>
      </w:r>
    </w:p>
    <w:p w14:paraId="5C57AAB0" w14:textId="77777777" w:rsidR="00BC560D" w:rsidRPr="00550583" w:rsidRDefault="00BC560D" w:rsidP="00BC560D">
      <w:pPr>
        <w:shd w:val="clear" w:color="auto" w:fill="FFFFFF"/>
        <w:spacing w:before="525" w:after="0" w:line="240" w:lineRule="auto"/>
        <w:outlineLvl w:val="3"/>
      </w:pPr>
    </w:p>
    <w:p w14:paraId="2A3BF81B" w14:textId="77777777" w:rsidR="00BC560D" w:rsidRPr="00550583" w:rsidRDefault="00BC560D" w:rsidP="00BC560D">
      <w:pPr>
        <w:shd w:val="clear" w:color="auto" w:fill="FFFFFF"/>
        <w:spacing w:before="525" w:after="0" w:line="240" w:lineRule="auto"/>
        <w:outlineLvl w:val="3"/>
      </w:pPr>
      <w:r w:rsidRPr="00550583">
        <w:t>In 2017 the figures show that the number of voluntary resignations was 27.2%, this figure dropped in 2018 to 26.5% but has then continued to increase annually since then.</w:t>
      </w:r>
    </w:p>
    <w:p w14:paraId="59A9F94D" w14:textId="77777777" w:rsidR="00BC560D" w:rsidRPr="00550583" w:rsidRDefault="00BC560D" w:rsidP="00BC560D">
      <w:pPr>
        <w:shd w:val="clear" w:color="auto" w:fill="FFFFFF"/>
        <w:spacing w:before="525" w:after="0" w:line="240" w:lineRule="auto"/>
        <w:outlineLvl w:val="3"/>
      </w:pPr>
      <w:r w:rsidRPr="00550583">
        <w:t>In the figures released for 2022 the number of voluntary resignations account for 42.2% of the total number of leavers for the financial year, from 2017 this is the highest percentage of voluntary resignations and an increase of 9.1% from 2021 which was 33.1%.</w:t>
      </w:r>
    </w:p>
    <w:p w14:paraId="68CDE27A" w14:textId="77777777" w:rsidR="00BC560D" w:rsidRDefault="00BC560D" w:rsidP="00BC560D">
      <w:pPr>
        <w:shd w:val="clear" w:color="auto" w:fill="FFFFFF"/>
        <w:spacing w:before="525" w:after="0" w:line="240" w:lineRule="auto"/>
        <w:outlineLvl w:val="3"/>
        <w:rPr>
          <w:rFonts w:ascii="Arial" w:eastAsia="Times New Roman" w:hAnsi="Arial" w:cs="Arial"/>
          <w:b/>
          <w:bCs/>
          <w:color w:val="0B0C0C"/>
          <w:sz w:val="29"/>
          <w:szCs w:val="29"/>
          <w:lang w:eastAsia="en-GB"/>
        </w:rPr>
      </w:pPr>
    </w:p>
    <w:p w14:paraId="3D76448D" w14:textId="77777777" w:rsidR="00BC560D" w:rsidRDefault="00BC560D" w:rsidP="00BC560D">
      <w:pPr>
        <w:shd w:val="clear" w:color="auto" w:fill="FFFFFF"/>
        <w:spacing w:before="525" w:after="0" w:line="240" w:lineRule="auto"/>
        <w:outlineLvl w:val="3"/>
        <w:rPr>
          <w:rFonts w:ascii="Arial" w:eastAsia="Times New Roman" w:hAnsi="Arial" w:cs="Arial"/>
          <w:b/>
          <w:bCs/>
          <w:color w:val="0B0C0C"/>
          <w:sz w:val="29"/>
          <w:szCs w:val="29"/>
          <w:lang w:eastAsia="en-GB"/>
        </w:rPr>
      </w:pPr>
    </w:p>
    <w:p w14:paraId="7D30B414" w14:textId="77744BEE" w:rsidR="00BC560D" w:rsidRDefault="00BC560D" w:rsidP="00BC560D">
      <w:r>
        <w:rPr>
          <w:rFonts w:ascii="Arial" w:eastAsia="Times New Roman" w:hAnsi="Arial" w:cs="Arial"/>
          <w:color w:val="0B0C0C"/>
          <w:sz w:val="29"/>
          <w:szCs w:val="29"/>
          <w:lang w:eastAsia="en-GB"/>
        </w:rPr>
        <w:lastRenderedPageBreak/>
        <w:t>2.5 – Gwent Police leavers rates</w:t>
      </w:r>
    </w:p>
    <w:p w14:paraId="507961D2" w14:textId="77777777" w:rsidR="00BC560D" w:rsidRDefault="00BC560D" w:rsidP="00BC560D">
      <w:r>
        <w:t>Figure 1.6 – Attrition rates of student officers within the Gwent Police (</w:t>
      </w:r>
      <w:r>
        <w:rPr>
          <w:i/>
          <w:iCs/>
        </w:rPr>
        <w:t>Attrition rates of student officers</w:t>
      </w:r>
      <w:r>
        <w:t xml:space="preserve"> 2022).</w:t>
      </w:r>
    </w:p>
    <w:tbl>
      <w:tblPr>
        <w:tblpPr w:leftFromText="180" w:rightFromText="180" w:vertAnchor="text" w:horzAnchor="margin" w:tblpY="22"/>
        <w:tblW w:w="9409" w:type="dxa"/>
        <w:tblCellMar>
          <w:left w:w="0" w:type="dxa"/>
          <w:right w:w="0" w:type="dxa"/>
        </w:tblCellMar>
        <w:tblLook w:val="0600" w:firstRow="0" w:lastRow="0" w:firstColumn="0" w:lastColumn="0" w:noHBand="1" w:noVBand="1"/>
      </w:tblPr>
      <w:tblGrid>
        <w:gridCol w:w="1442"/>
        <w:gridCol w:w="1908"/>
        <w:gridCol w:w="1989"/>
        <w:gridCol w:w="2468"/>
        <w:gridCol w:w="1602"/>
      </w:tblGrid>
      <w:tr w:rsidR="00BC560D" w:rsidRPr="002A3AA0" w14:paraId="2A7ABE37" w14:textId="77777777" w:rsidTr="00384106">
        <w:trPr>
          <w:trHeight w:val="1145"/>
        </w:trPr>
        <w:tc>
          <w:tcPr>
            <w:tcW w:w="1442" w:type="dxa"/>
            <w:tcBorders>
              <w:top w:val="single" w:sz="4" w:space="0" w:color="E07B92"/>
              <w:left w:val="single" w:sz="4" w:space="0" w:color="E07B92"/>
              <w:bottom w:val="single" w:sz="4" w:space="0" w:color="E07B92"/>
              <w:right w:val="single" w:sz="4" w:space="0" w:color="E07B92"/>
            </w:tcBorders>
            <w:shd w:val="clear" w:color="auto" w:fill="auto"/>
            <w:tcMar>
              <w:top w:w="72" w:type="dxa"/>
              <w:left w:w="144" w:type="dxa"/>
              <w:bottom w:w="72" w:type="dxa"/>
              <w:right w:w="144" w:type="dxa"/>
            </w:tcMar>
            <w:hideMark/>
          </w:tcPr>
          <w:p w14:paraId="5BAA872F"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 </w:t>
            </w:r>
          </w:p>
        </w:tc>
        <w:tc>
          <w:tcPr>
            <w:tcW w:w="1908" w:type="dxa"/>
            <w:tcBorders>
              <w:top w:val="single" w:sz="4" w:space="0" w:color="E07B92"/>
              <w:left w:val="single" w:sz="4" w:space="0" w:color="E07B92"/>
              <w:bottom w:val="single" w:sz="4" w:space="0" w:color="E07B92"/>
              <w:right w:val="single" w:sz="4" w:space="0" w:color="E07B92"/>
            </w:tcBorders>
            <w:shd w:val="clear" w:color="auto" w:fill="auto"/>
            <w:tcMar>
              <w:top w:w="72" w:type="dxa"/>
              <w:left w:w="144" w:type="dxa"/>
              <w:bottom w:w="72" w:type="dxa"/>
              <w:right w:w="144" w:type="dxa"/>
            </w:tcMar>
            <w:hideMark/>
          </w:tcPr>
          <w:p w14:paraId="3811045F"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Resignation while on probation </w:t>
            </w:r>
          </w:p>
        </w:tc>
        <w:tc>
          <w:tcPr>
            <w:tcW w:w="1989" w:type="dxa"/>
            <w:tcBorders>
              <w:top w:val="single" w:sz="4" w:space="0" w:color="A07992"/>
              <w:left w:val="single" w:sz="4" w:space="0" w:color="E07B92"/>
              <w:bottom w:val="single" w:sz="4" w:space="0" w:color="A07992"/>
              <w:right w:val="single" w:sz="4" w:space="0" w:color="A07992"/>
            </w:tcBorders>
            <w:shd w:val="clear" w:color="auto" w:fill="auto"/>
            <w:tcMar>
              <w:top w:w="72" w:type="dxa"/>
              <w:left w:w="144" w:type="dxa"/>
              <w:bottom w:w="72" w:type="dxa"/>
              <w:right w:w="144" w:type="dxa"/>
            </w:tcMar>
            <w:hideMark/>
          </w:tcPr>
          <w:p w14:paraId="7FE1725F"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Resignation under investigation </w:t>
            </w:r>
          </w:p>
        </w:tc>
        <w:tc>
          <w:tcPr>
            <w:tcW w:w="2468" w:type="dxa"/>
            <w:tcBorders>
              <w:top w:val="single" w:sz="4" w:space="0" w:color="F87592"/>
              <w:left w:val="single" w:sz="4" w:space="0" w:color="A07992"/>
              <w:bottom w:val="single" w:sz="4" w:space="0" w:color="F87592"/>
              <w:right w:val="single" w:sz="4" w:space="0" w:color="F87592"/>
            </w:tcBorders>
            <w:shd w:val="clear" w:color="auto" w:fill="auto"/>
            <w:tcMar>
              <w:top w:w="72" w:type="dxa"/>
              <w:left w:w="144" w:type="dxa"/>
              <w:bottom w:w="72" w:type="dxa"/>
              <w:right w:w="144" w:type="dxa"/>
            </w:tcMar>
            <w:hideMark/>
          </w:tcPr>
          <w:p w14:paraId="06ED99C1"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Other reason, eg. reg 13, death, transfer </w:t>
            </w:r>
          </w:p>
        </w:tc>
        <w:tc>
          <w:tcPr>
            <w:tcW w:w="1602" w:type="dxa"/>
            <w:tcBorders>
              <w:top w:val="single" w:sz="4" w:space="0" w:color="207592"/>
              <w:left w:val="single" w:sz="4" w:space="0" w:color="F87592"/>
              <w:bottom w:val="single" w:sz="4" w:space="0" w:color="207592"/>
              <w:right w:val="single" w:sz="4" w:space="0" w:color="207592"/>
            </w:tcBorders>
            <w:shd w:val="clear" w:color="auto" w:fill="auto"/>
            <w:tcMar>
              <w:top w:w="72" w:type="dxa"/>
              <w:left w:w="144" w:type="dxa"/>
              <w:bottom w:w="72" w:type="dxa"/>
              <w:right w:w="144" w:type="dxa"/>
            </w:tcMar>
            <w:hideMark/>
          </w:tcPr>
          <w:p w14:paraId="643042AC"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Total </w:t>
            </w:r>
          </w:p>
        </w:tc>
      </w:tr>
      <w:tr w:rsidR="00BC560D" w:rsidRPr="002A3AA0" w14:paraId="0C221457" w14:textId="77777777" w:rsidTr="00384106">
        <w:trPr>
          <w:trHeight w:val="695"/>
        </w:trPr>
        <w:tc>
          <w:tcPr>
            <w:tcW w:w="1442" w:type="dxa"/>
            <w:tcBorders>
              <w:top w:val="single" w:sz="4" w:space="0" w:color="E07B92"/>
              <w:left w:val="single" w:sz="4" w:space="0" w:color="A07992"/>
              <w:bottom w:val="single" w:sz="4" w:space="0" w:color="A07992"/>
              <w:right w:val="single" w:sz="4" w:space="0" w:color="A07992"/>
            </w:tcBorders>
            <w:shd w:val="clear" w:color="auto" w:fill="auto"/>
            <w:tcMar>
              <w:top w:w="72" w:type="dxa"/>
              <w:left w:w="144" w:type="dxa"/>
              <w:bottom w:w="72" w:type="dxa"/>
              <w:right w:w="144" w:type="dxa"/>
            </w:tcMar>
            <w:hideMark/>
          </w:tcPr>
          <w:p w14:paraId="41E015E1"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2018 </w:t>
            </w:r>
          </w:p>
        </w:tc>
        <w:tc>
          <w:tcPr>
            <w:tcW w:w="1908" w:type="dxa"/>
            <w:tcBorders>
              <w:top w:val="single" w:sz="4" w:space="0" w:color="E07B92"/>
              <w:left w:val="single" w:sz="4" w:space="0" w:color="A07992"/>
              <w:bottom w:val="single" w:sz="4" w:space="0" w:color="F87592"/>
              <w:right w:val="single" w:sz="4" w:space="0" w:color="F87592"/>
            </w:tcBorders>
            <w:shd w:val="clear" w:color="auto" w:fill="auto"/>
            <w:tcMar>
              <w:top w:w="72" w:type="dxa"/>
              <w:left w:w="144" w:type="dxa"/>
              <w:bottom w:w="72" w:type="dxa"/>
              <w:right w:w="144" w:type="dxa"/>
            </w:tcMar>
            <w:hideMark/>
          </w:tcPr>
          <w:p w14:paraId="4CB420AB"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9 </w:t>
            </w:r>
          </w:p>
        </w:tc>
        <w:tc>
          <w:tcPr>
            <w:tcW w:w="1989" w:type="dxa"/>
            <w:tcBorders>
              <w:top w:val="single" w:sz="4" w:space="0" w:color="A07992"/>
              <w:left w:val="single" w:sz="4" w:space="0" w:color="F87592"/>
              <w:bottom w:val="single" w:sz="4" w:space="0" w:color="908692"/>
              <w:right w:val="single" w:sz="4" w:space="0" w:color="908692"/>
            </w:tcBorders>
            <w:shd w:val="clear" w:color="auto" w:fill="auto"/>
            <w:tcMar>
              <w:top w:w="72" w:type="dxa"/>
              <w:left w:w="144" w:type="dxa"/>
              <w:bottom w:w="72" w:type="dxa"/>
              <w:right w:w="144" w:type="dxa"/>
            </w:tcMar>
            <w:hideMark/>
          </w:tcPr>
          <w:p w14:paraId="35562859"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1 </w:t>
            </w:r>
          </w:p>
        </w:tc>
        <w:tc>
          <w:tcPr>
            <w:tcW w:w="2468" w:type="dxa"/>
            <w:tcBorders>
              <w:top w:val="single" w:sz="4" w:space="0" w:color="F87592"/>
              <w:left w:val="single" w:sz="4" w:space="0" w:color="908692"/>
              <w:bottom w:val="single" w:sz="4" w:space="0" w:color="908692"/>
              <w:right w:val="single" w:sz="4" w:space="0" w:color="908692"/>
            </w:tcBorders>
            <w:shd w:val="clear" w:color="auto" w:fill="auto"/>
            <w:tcMar>
              <w:top w:w="72" w:type="dxa"/>
              <w:left w:w="144" w:type="dxa"/>
              <w:bottom w:w="72" w:type="dxa"/>
              <w:right w:w="144" w:type="dxa"/>
            </w:tcMar>
            <w:hideMark/>
          </w:tcPr>
          <w:p w14:paraId="4556AB35"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 </w:t>
            </w:r>
          </w:p>
        </w:tc>
        <w:tc>
          <w:tcPr>
            <w:tcW w:w="1602" w:type="dxa"/>
            <w:tcBorders>
              <w:top w:val="single" w:sz="4" w:space="0" w:color="207592"/>
              <w:left w:val="single" w:sz="4" w:space="0" w:color="908692"/>
              <w:bottom w:val="single" w:sz="4" w:space="0" w:color="687E92"/>
              <w:right w:val="single" w:sz="4" w:space="0" w:color="687E92"/>
            </w:tcBorders>
            <w:shd w:val="clear" w:color="auto" w:fill="auto"/>
            <w:tcMar>
              <w:top w:w="72" w:type="dxa"/>
              <w:left w:w="144" w:type="dxa"/>
              <w:bottom w:w="72" w:type="dxa"/>
              <w:right w:w="144" w:type="dxa"/>
            </w:tcMar>
            <w:hideMark/>
          </w:tcPr>
          <w:p w14:paraId="28F2F808"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10 </w:t>
            </w:r>
          </w:p>
        </w:tc>
      </w:tr>
      <w:tr w:rsidR="00BC560D" w:rsidRPr="002A3AA0" w14:paraId="197E6D26" w14:textId="77777777" w:rsidTr="00384106">
        <w:trPr>
          <w:trHeight w:val="695"/>
        </w:trPr>
        <w:tc>
          <w:tcPr>
            <w:tcW w:w="1442" w:type="dxa"/>
            <w:tcBorders>
              <w:top w:val="single" w:sz="4" w:space="0" w:color="A07992"/>
              <w:left w:val="single" w:sz="4" w:space="0" w:color="188092"/>
              <w:bottom w:val="single" w:sz="4" w:space="0" w:color="188092"/>
              <w:right w:val="single" w:sz="4" w:space="0" w:color="188092"/>
            </w:tcBorders>
            <w:shd w:val="clear" w:color="auto" w:fill="auto"/>
            <w:tcMar>
              <w:top w:w="72" w:type="dxa"/>
              <w:left w:w="144" w:type="dxa"/>
              <w:bottom w:w="72" w:type="dxa"/>
              <w:right w:w="144" w:type="dxa"/>
            </w:tcMar>
            <w:hideMark/>
          </w:tcPr>
          <w:p w14:paraId="12730162"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2019 </w:t>
            </w:r>
          </w:p>
        </w:tc>
        <w:tc>
          <w:tcPr>
            <w:tcW w:w="1908" w:type="dxa"/>
            <w:tcBorders>
              <w:top w:val="single" w:sz="4" w:space="0" w:color="F87592"/>
              <w:left w:val="single" w:sz="4" w:space="0" w:color="188092"/>
              <w:bottom w:val="single" w:sz="4" w:space="0" w:color="C88192"/>
              <w:right w:val="single" w:sz="4" w:space="0" w:color="C88192"/>
            </w:tcBorders>
            <w:shd w:val="clear" w:color="auto" w:fill="auto"/>
            <w:tcMar>
              <w:top w:w="72" w:type="dxa"/>
              <w:left w:w="144" w:type="dxa"/>
              <w:bottom w:w="72" w:type="dxa"/>
              <w:right w:w="144" w:type="dxa"/>
            </w:tcMar>
            <w:hideMark/>
          </w:tcPr>
          <w:p w14:paraId="6108D3C8"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8 </w:t>
            </w:r>
          </w:p>
        </w:tc>
        <w:tc>
          <w:tcPr>
            <w:tcW w:w="1989" w:type="dxa"/>
            <w:tcBorders>
              <w:top w:val="single" w:sz="4" w:space="0" w:color="908692"/>
              <w:left w:val="single" w:sz="4" w:space="0" w:color="C88192"/>
              <w:bottom w:val="single" w:sz="4" w:space="0" w:color="788392"/>
              <w:right w:val="single" w:sz="4" w:space="0" w:color="788392"/>
            </w:tcBorders>
            <w:shd w:val="clear" w:color="auto" w:fill="auto"/>
            <w:tcMar>
              <w:top w:w="72" w:type="dxa"/>
              <w:left w:w="144" w:type="dxa"/>
              <w:bottom w:w="72" w:type="dxa"/>
              <w:right w:w="144" w:type="dxa"/>
            </w:tcMar>
            <w:hideMark/>
          </w:tcPr>
          <w:p w14:paraId="2AB18EED"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 </w:t>
            </w:r>
          </w:p>
        </w:tc>
        <w:tc>
          <w:tcPr>
            <w:tcW w:w="2468" w:type="dxa"/>
            <w:tcBorders>
              <w:top w:val="single" w:sz="4" w:space="0" w:color="908692"/>
              <w:left w:val="single" w:sz="4" w:space="0" w:color="788392"/>
              <w:bottom w:val="single" w:sz="4" w:space="0" w:color="608092"/>
              <w:right w:val="single" w:sz="4" w:space="0" w:color="608092"/>
            </w:tcBorders>
            <w:shd w:val="clear" w:color="auto" w:fill="auto"/>
            <w:tcMar>
              <w:top w:w="72" w:type="dxa"/>
              <w:left w:w="144" w:type="dxa"/>
              <w:bottom w:w="72" w:type="dxa"/>
              <w:right w:w="144" w:type="dxa"/>
            </w:tcMar>
            <w:hideMark/>
          </w:tcPr>
          <w:p w14:paraId="78C4E9D1"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3 </w:t>
            </w:r>
          </w:p>
        </w:tc>
        <w:tc>
          <w:tcPr>
            <w:tcW w:w="1602" w:type="dxa"/>
            <w:tcBorders>
              <w:top w:val="single" w:sz="4" w:space="0" w:color="687E92"/>
              <w:left w:val="single" w:sz="4" w:space="0" w:color="608092"/>
              <w:bottom w:val="single" w:sz="4" w:space="0" w:color="608092"/>
              <w:right w:val="single" w:sz="4" w:space="0" w:color="608092"/>
            </w:tcBorders>
            <w:shd w:val="clear" w:color="auto" w:fill="auto"/>
            <w:tcMar>
              <w:top w:w="72" w:type="dxa"/>
              <w:left w:w="144" w:type="dxa"/>
              <w:bottom w:w="72" w:type="dxa"/>
              <w:right w:w="144" w:type="dxa"/>
            </w:tcMar>
            <w:hideMark/>
          </w:tcPr>
          <w:p w14:paraId="354B0152"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11 </w:t>
            </w:r>
          </w:p>
        </w:tc>
      </w:tr>
      <w:tr w:rsidR="00BC560D" w:rsidRPr="002A3AA0" w14:paraId="10423FD0" w14:textId="77777777" w:rsidTr="00384106">
        <w:trPr>
          <w:trHeight w:val="695"/>
        </w:trPr>
        <w:tc>
          <w:tcPr>
            <w:tcW w:w="1442" w:type="dxa"/>
            <w:tcBorders>
              <w:top w:val="single" w:sz="4" w:space="0" w:color="188092"/>
              <w:left w:val="single" w:sz="4" w:space="0" w:color="C88192"/>
              <w:bottom w:val="single" w:sz="4" w:space="0" w:color="C88192"/>
              <w:right w:val="single" w:sz="4" w:space="0" w:color="C88192"/>
            </w:tcBorders>
            <w:shd w:val="clear" w:color="auto" w:fill="auto"/>
            <w:tcMar>
              <w:top w:w="72" w:type="dxa"/>
              <w:left w:w="144" w:type="dxa"/>
              <w:bottom w:w="72" w:type="dxa"/>
              <w:right w:w="144" w:type="dxa"/>
            </w:tcMar>
            <w:hideMark/>
          </w:tcPr>
          <w:p w14:paraId="222E13C9"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2020 </w:t>
            </w:r>
          </w:p>
        </w:tc>
        <w:tc>
          <w:tcPr>
            <w:tcW w:w="1908" w:type="dxa"/>
            <w:tcBorders>
              <w:top w:val="single" w:sz="4" w:space="0" w:color="C88192"/>
              <w:left w:val="single" w:sz="4" w:space="0" w:color="C88192"/>
              <w:bottom w:val="single" w:sz="4" w:space="0" w:color="C08392"/>
              <w:right w:val="single" w:sz="4" w:space="0" w:color="C08392"/>
            </w:tcBorders>
            <w:shd w:val="clear" w:color="auto" w:fill="auto"/>
            <w:tcMar>
              <w:top w:w="72" w:type="dxa"/>
              <w:left w:w="144" w:type="dxa"/>
              <w:bottom w:w="72" w:type="dxa"/>
              <w:right w:w="144" w:type="dxa"/>
            </w:tcMar>
            <w:hideMark/>
          </w:tcPr>
          <w:p w14:paraId="5CB9DCB6"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8 </w:t>
            </w:r>
          </w:p>
        </w:tc>
        <w:tc>
          <w:tcPr>
            <w:tcW w:w="1989" w:type="dxa"/>
            <w:tcBorders>
              <w:top w:val="single" w:sz="4" w:space="0" w:color="788392"/>
              <w:left w:val="single" w:sz="4" w:space="0" w:color="C08392"/>
              <w:bottom w:val="single" w:sz="4" w:space="0" w:color="C08392"/>
              <w:right w:val="single" w:sz="4" w:space="0" w:color="C08392"/>
            </w:tcBorders>
            <w:shd w:val="clear" w:color="auto" w:fill="auto"/>
            <w:tcMar>
              <w:top w:w="72" w:type="dxa"/>
              <w:left w:w="144" w:type="dxa"/>
              <w:bottom w:w="72" w:type="dxa"/>
              <w:right w:w="144" w:type="dxa"/>
            </w:tcMar>
            <w:hideMark/>
          </w:tcPr>
          <w:p w14:paraId="61551206"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1 </w:t>
            </w:r>
          </w:p>
        </w:tc>
        <w:tc>
          <w:tcPr>
            <w:tcW w:w="2468" w:type="dxa"/>
            <w:tcBorders>
              <w:top w:val="single" w:sz="4" w:space="0" w:color="608092"/>
              <w:left w:val="single" w:sz="4" w:space="0" w:color="C08392"/>
              <w:bottom w:val="single" w:sz="4" w:space="0" w:color="088492"/>
              <w:right w:val="single" w:sz="4" w:space="0" w:color="088492"/>
            </w:tcBorders>
            <w:shd w:val="clear" w:color="auto" w:fill="auto"/>
            <w:tcMar>
              <w:top w:w="72" w:type="dxa"/>
              <w:left w:w="144" w:type="dxa"/>
              <w:bottom w:w="72" w:type="dxa"/>
              <w:right w:w="144" w:type="dxa"/>
            </w:tcMar>
            <w:hideMark/>
          </w:tcPr>
          <w:p w14:paraId="17A15D34"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2 </w:t>
            </w:r>
          </w:p>
        </w:tc>
        <w:tc>
          <w:tcPr>
            <w:tcW w:w="1602" w:type="dxa"/>
            <w:tcBorders>
              <w:top w:val="single" w:sz="4" w:space="0" w:color="608092"/>
              <w:left w:val="single" w:sz="4" w:space="0" w:color="088492"/>
              <w:bottom w:val="single" w:sz="4" w:space="0" w:color="308C92"/>
              <w:right w:val="single" w:sz="4" w:space="0" w:color="308C92"/>
            </w:tcBorders>
            <w:shd w:val="clear" w:color="auto" w:fill="auto"/>
            <w:tcMar>
              <w:top w:w="72" w:type="dxa"/>
              <w:left w:w="144" w:type="dxa"/>
              <w:bottom w:w="72" w:type="dxa"/>
              <w:right w:w="144" w:type="dxa"/>
            </w:tcMar>
            <w:hideMark/>
          </w:tcPr>
          <w:p w14:paraId="24815262"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11 </w:t>
            </w:r>
          </w:p>
        </w:tc>
      </w:tr>
      <w:tr w:rsidR="00BC560D" w:rsidRPr="002A3AA0" w14:paraId="149155D1" w14:textId="77777777" w:rsidTr="00384106">
        <w:trPr>
          <w:trHeight w:val="695"/>
        </w:trPr>
        <w:tc>
          <w:tcPr>
            <w:tcW w:w="1442" w:type="dxa"/>
            <w:tcBorders>
              <w:top w:val="single" w:sz="4" w:space="0" w:color="C88192"/>
              <w:left w:val="single" w:sz="4" w:space="0" w:color="808A92"/>
              <w:bottom w:val="single" w:sz="4" w:space="0" w:color="808A92"/>
              <w:right w:val="single" w:sz="4" w:space="0" w:color="808A92"/>
            </w:tcBorders>
            <w:shd w:val="clear" w:color="auto" w:fill="auto"/>
            <w:tcMar>
              <w:top w:w="72" w:type="dxa"/>
              <w:left w:w="144" w:type="dxa"/>
              <w:bottom w:w="72" w:type="dxa"/>
              <w:right w:w="144" w:type="dxa"/>
            </w:tcMar>
            <w:hideMark/>
          </w:tcPr>
          <w:p w14:paraId="5896C99B"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2021 </w:t>
            </w:r>
          </w:p>
        </w:tc>
        <w:tc>
          <w:tcPr>
            <w:tcW w:w="1908" w:type="dxa"/>
            <w:tcBorders>
              <w:top w:val="single" w:sz="4" w:space="0" w:color="C08392"/>
              <w:left w:val="single" w:sz="4" w:space="0" w:color="808A92"/>
              <w:bottom w:val="single" w:sz="4" w:space="0" w:color="A88992"/>
              <w:right w:val="single" w:sz="4" w:space="0" w:color="A88992"/>
            </w:tcBorders>
            <w:shd w:val="clear" w:color="auto" w:fill="auto"/>
            <w:tcMar>
              <w:top w:w="72" w:type="dxa"/>
              <w:left w:w="144" w:type="dxa"/>
              <w:bottom w:w="72" w:type="dxa"/>
              <w:right w:w="144" w:type="dxa"/>
            </w:tcMar>
            <w:hideMark/>
          </w:tcPr>
          <w:p w14:paraId="2BC11E3F"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28 </w:t>
            </w:r>
          </w:p>
        </w:tc>
        <w:tc>
          <w:tcPr>
            <w:tcW w:w="1989" w:type="dxa"/>
            <w:tcBorders>
              <w:top w:val="single" w:sz="4" w:space="0" w:color="C08392"/>
              <w:left w:val="single" w:sz="4" w:space="0" w:color="A88992"/>
              <w:bottom w:val="single" w:sz="4" w:space="0" w:color="308C92"/>
              <w:right w:val="single" w:sz="4" w:space="0" w:color="308C92"/>
            </w:tcBorders>
            <w:shd w:val="clear" w:color="auto" w:fill="auto"/>
            <w:tcMar>
              <w:top w:w="72" w:type="dxa"/>
              <w:left w:w="144" w:type="dxa"/>
              <w:bottom w:w="72" w:type="dxa"/>
              <w:right w:w="144" w:type="dxa"/>
            </w:tcMar>
            <w:hideMark/>
          </w:tcPr>
          <w:p w14:paraId="2AB20FAF"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 </w:t>
            </w:r>
          </w:p>
        </w:tc>
        <w:tc>
          <w:tcPr>
            <w:tcW w:w="2468" w:type="dxa"/>
            <w:tcBorders>
              <w:top w:val="single" w:sz="4" w:space="0" w:color="088492"/>
              <w:left w:val="single" w:sz="4" w:space="0" w:color="308C92"/>
              <w:bottom w:val="single" w:sz="4" w:space="0" w:color="988D92"/>
              <w:right w:val="single" w:sz="4" w:space="0" w:color="988D92"/>
            </w:tcBorders>
            <w:shd w:val="clear" w:color="auto" w:fill="auto"/>
            <w:tcMar>
              <w:top w:w="72" w:type="dxa"/>
              <w:left w:w="144" w:type="dxa"/>
              <w:bottom w:w="72" w:type="dxa"/>
              <w:right w:w="144" w:type="dxa"/>
            </w:tcMar>
            <w:hideMark/>
          </w:tcPr>
          <w:p w14:paraId="0C107A47"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2 </w:t>
            </w:r>
          </w:p>
        </w:tc>
        <w:tc>
          <w:tcPr>
            <w:tcW w:w="1602" w:type="dxa"/>
            <w:tcBorders>
              <w:top w:val="single" w:sz="4" w:space="0" w:color="308C92"/>
              <w:left w:val="single" w:sz="4" w:space="0" w:color="988D92"/>
              <w:bottom w:val="single" w:sz="4" w:space="0" w:color="A08B92"/>
              <w:right w:val="single" w:sz="4" w:space="0" w:color="A08B92"/>
            </w:tcBorders>
            <w:shd w:val="clear" w:color="auto" w:fill="auto"/>
            <w:tcMar>
              <w:top w:w="72" w:type="dxa"/>
              <w:left w:w="144" w:type="dxa"/>
              <w:bottom w:w="72" w:type="dxa"/>
              <w:right w:w="144" w:type="dxa"/>
            </w:tcMar>
            <w:hideMark/>
          </w:tcPr>
          <w:p w14:paraId="6F2FB721" w14:textId="77777777" w:rsidR="00BC560D" w:rsidRPr="002A3AA0" w:rsidRDefault="00BC560D" w:rsidP="00384106">
            <w:pPr>
              <w:rPr>
                <w:rFonts w:ascii="Open Sans" w:hAnsi="Open Sans" w:cs="Open Sans"/>
                <w:color w:val="000000"/>
                <w:sz w:val="20"/>
                <w:szCs w:val="20"/>
                <w:shd w:val="clear" w:color="auto" w:fill="FFFFFF"/>
              </w:rPr>
            </w:pPr>
            <w:r w:rsidRPr="002A3AA0">
              <w:rPr>
                <w:rFonts w:ascii="Open Sans" w:hAnsi="Open Sans" w:cs="Open Sans"/>
                <w:color w:val="000000"/>
                <w:sz w:val="20"/>
                <w:szCs w:val="20"/>
                <w:shd w:val="clear" w:color="auto" w:fill="FFFFFF"/>
              </w:rPr>
              <w:t>30 </w:t>
            </w:r>
          </w:p>
        </w:tc>
      </w:tr>
    </w:tbl>
    <w:p w14:paraId="2695EAE6" w14:textId="77777777" w:rsidR="00BC560D" w:rsidRDefault="00BC560D" w:rsidP="00BC560D"/>
    <w:p w14:paraId="60614754" w14:textId="77777777" w:rsidR="00BC560D" w:rsidRDefault="00BC560D" w:rsidP="00BC560D">
      <w:r>
        <w:t>The researcher has obtained unreleased figures from the HR Department from the Gwent Police regarding the number of Police officer leaving whilst in their probation. These figures show that for 2018,2019 and 2020 the number of leavers remained around the same, In 2021 the number of probationary officer who resigned has almost tripled (</w:t>
      </w:r>
      <w:r>
        <w:rPr>
          <w:i/>
          <w:iCs/>
        </w:rPr>
        <w:t>Attrition rates of student officers</w:t>
      </w:r>
      <w:r>
        <w:t xml:space="preserve"> 2022).</w:t>
      </w:r>
    </w:p>
    <w:p w14:paraId="0EFA5030" w14:textId="77777777" w:rsidR="00BC560D" w:rsidRDefault="00BC560D" w:rsidP="00BC560D"/>
    <w:p w14:paraId="33E2FFC7" w14:textId="77777777" w:rsidR="00BC560D" w:rsidRDefault="00BC560D" w:rsidP="00BC560D">
      <w:r>
        <w:t xml:space="preserve">The HR department has identified some common themes amongst the officer that have left which are as follows: - </w:t>
      </w:r>
    </w:p>
    <w:p w14:paraId="267B53EE" w14:textId="77777777" w:rsidR="00BC560D" w:rsidRPr="000F319B" w:rsidRDefault="00BC560D" w:rsidP="00BC560D">
      <w:pPr>
        <w:numPr>
          <w:ilvl w:val="0"/>
          <w:numId w:val="4"/>
        </w:numPr>
        <w:rPr>
          <w:rFonts w:ascii="Open Sans" w:hAnsi="Open Sans" w:cs="Open Sans"/>
          <w:color w:val="000000"/>
          <w:sz w:val="20"/>
          <w:szCs w:val="20"/>
          <w:shd w:val="clear" w:color="auto" w:fill="FFFFFF"/>
        </w:rPr>
      </w:pPr>
      <w:r w:rsidRPr="000F319B">
        <w:rPr>
          <w:rFonts w:ascii="Open Sans" w:hAnsi="Open Sans" w:cs="Open Sans"/>
          <w:color w:val="000000"/>
          <w:sz w:val="20"/>
          <w:szCs w:val="20"/>
          <w:shd w:val="clear" w:color="auto" w:fill="FFFFFF"/>
        </w:rPr>
        <w:t>Not understanding what will be required of the student officers before they start their new role</w:t>
      </w:r>
    </w:p>
    <w:p w14:paraId="644F94BF" w14:textId="77777777" w:rsidR="00BC560D" w:rsidRPr="000F319B" w:rsidRDefault="00BC560D" w:rsidP="00BC560D">
      <w:pPr>
        <w:numPr>
          <w:ilvl w:val="0"/>
          <w:numId w:val="4"/>
        </w:numPr>
        <w:rPr>
          <w:rFonts w:ascii="Open Sans" w:hAnsi="Open Sans" w:cs="Open Sans"/>
          <w:color w:val="000000"/>
          <w:sz w:val="20"/>
          <w:szCs w:val="20"/>
          <w:shd w:val="clear" w:color="auto" w:fill="FFFFFF"/>
        </w:rPr>
      </w:pPr>
      <w:r w:rsidRPr="000F319B">
        <w:rPr>
          <w:rFonts w:ascii="Open Sans" w:hAnsi="Open Sans" w:cs="Open Sans"/>
          <w:color w:val="000000"/>
          <w:sz w:val="20"/>
          <w:szCs w:val="20"/>
          <w:shd w:val="clear" w:color="auto" w:fill="FFFFFF"/>
        </w:rPr>
        <w:t>Juggling a shift pattern and University work particularly with family life</w:t>
      </w:r>
    </w:p>
    <w:p w14:paraId="5C0A4192" w14:textId="77777777" w:rsidR="00BC560D" w:rsidRPr="000F319B" w:rsidRDefault="00BC560D" w:rsidP="00BC560D">
      <w:pPr>
        <w:numPr>
          <w:ilvl w:val="0"/>
          <w:numId w:val="4"/>
        </w:numPr>
        <w:rPr>
          <w:rFonts w:ascii="Open Sans" w:hAnsi="Open Sans" w:cs="Open Sans"/>
          <w:color w:val="000000"/>
          <w:sz w:val="20"/>
          <w:szCs w:val="20"/>
          <w:shd w:val="clear" w:color="auto" w:fill="FFFFFF"/>
        </w:rPr>
      </w:pPr>
      <w:r w:rsidRPr="000F319B">
        <w:rPr>
          <w:rFonts w:ascii="Open Sans" w:hAnsi="Open Sans" w:cs="Open Sans"/>
          <w:color w:val="000000"/>
          <w:sz w:val="20"/>
          <w:szCs w:val="20"/>
          <w:shd w:val="clear" w:color="auto" w:fill="FFFFFF"/>
        </w:rPr>
        <w:t>Not feeling prepared when they land on the LPA, particularly those that were tutored in the old PDU</w:t>
      </w:r>
    </w:p>
    <w:p w14:paraId="1082643F" w14:textId="77777777" w:rsidR="00BC560D" w:rsidRPr="000F319B" w:rsidRDefault="00BC560D" w:rsidP="00BC560D">
      <w:pPr>
        <w:numPr>
          <w:ilvl w:val="0"/>
          <w:numId w:val="4"/>
        </w:numPr>
        <w:rPr>
          <w:rFonts w:ascii="Open Sans" w:hAnsi="Open Sans" w:cs="Open Sans"/>
          <w:color w:val="000000"/>
          <w:sz w:val="20"/>
          <w:szCs w:val="20"/>
          <w:shd w:val="clear" w:color="auto" w:fill="FFFFFF"/>
        </w:rPr>
      </w:pPr>
      <w:r w:rsidRPr="000F319B">
        <w:rPr>
          <w:rFonts w:ascii="Open Sans" w:hAnsi="Open Sans" w:cs="Open Sans"/>
          <w:color w:val="000000"/>
          <w:sz w:val="20"/>
          <w:szCs w:val="20"/>
          <w:shd w:val="clear" w:color="auto" w:fill="FFFFFF"/>
        </w:rPr>
        <w:t>High turnover of sergeants/inexperienced sergeants</w:t>
      </w:r>
    </w:p>
    <w:p w14:paraId="754C6F12" w14:textId="77777777" w:rsidR="00BC560D" w:rsidRPr="000F319B" w:rsidRDefault="00BC560D" w:rsidP="00BC560D">
      <w:pPr>
        <w:numPr>
          <w:ilvl w:val="0"/>
          <w:numId w:val="4"/>
        </w:numPr>
        <w:rPr>
          <w:rFonts w:ascii="Open Sans" w:hAnsi="Open Sans" w:cs="Open Sans"/>
          <w:color w:val="000000"/>
          <w:sz w:val="20"/>
          <w:szCs w:val="20"/>
          <w:shd w:val="clear" w:color="auto" w:fill="FFFFFF"/>
        </w:rPr>
      </w:pPr>
      <w:r w:rsidRPr="000F319B">
        <w:rPr>
          <w:rFonts w:ascii="Open Sans" w:hAnsi="Open Sans" w:cs="Open Sans"/>
          <w:color w:val="000000"/>
          <w:sz w:val="20"/>
          <w:szCs w:val="20"/>
          <w:shd w:val="clear" w:color="auto" w:fill="FFFFFF"/>
        </w:rPr>
        <w:t>Feeling overwhelmed with their workload</w:t>
      </w:r>
    </w:p>
    <w:p w14:paraId="104DE97F" w14:textId="77777777" w:rsidR="00BC560D" w:rsidRPr="000F319B" w:rsidRDefault="00BC560D" w:rsidP="00BC560D">
      <w:pPr>
        <w:numPr>
          <w:ilvl w:val="0"/>
          <w:numId w:val="4"/>
        </w:numPr>
        <w:rPr>
          <w:rFonts w:ascii="Open Sans" w:hAnsi="Open Sans" w:cs="Open Sans"/>
          <w:color w:val="000000"/>
          <w:sz w:val="20"/>
          <w:szCs w:val="20"/>
          <w:shd w:val="clear" w:color="auto" w:fill="FFFFFF"/>
        </w:rPr>
      </w:pPr>
      <w:r w:rsidRPr="000F319B">
        <w:rPr>
          <w:rFonts w:ascii="Open Sans" w:hAnsi="Open Sans" w:cs="Open Sans"/>
          <w:color w:val="000000"/>
          <w:sz w:val="20"/>
          <w:szCs w:val="20"/>
          <w:shd w:val="clear" w:color="auto" w:fill="FFFFFF"/>
        </w:rPr>
        <w:t>Low numbers on shift/lack of experience on shift</w:t>
      </w:r>
    </w:p>
    <w:p w14:paraId="18036C9B" w14:textId="77777777" w:rsidR="00BC560D" w:rsidRDefault="00BC560D" w:rsidP="00BC560D"/>
    <w:p w14:paraId="566A2404" w14:textId="77777777" w:rsidR="00BC560D" w:rsidRDefault="00BC560D" w:rsidP="00BC560D">
      <w:r>
        <w:t>Between January 2022 and August 2022 17 Probationary Police officers have also resigned with 71% stating it was because of the role itself.</w:t>
      </w:r>
    </w:p>
    <w:p w14:paraId="40F47FA6" w14:textId="77777777" w:rsidR="00BC560D" w:rsidRDefault="00BC560D" w:rsidP="00BC560D"/>
    <w:p w14:paraId="7ED1E71B" w14:textId="77777777" w:rsidR="00BC560D" w:rsidRDefault="00BC560D" w:rsidP="00BC560D">
      <w:r>
        <w:lastRenderedPageBreak/>
        <w:t>Chapter 2.6 - Findings</w:t>
      </w:r>
    </w:p>
    <w:p w14:paraId="559BF4E9" w14:textId="77777777" w:rsidR="00BC560D" w:rsidRDefault="00BC560D" w:rsidP="00BC560D"/>
    <w:p w14:paraId="5B0F8375" w14:textId="77777777" w:rsidR="00BC560D" w:rsidRDefault="00BC560D" w:rsidP="00BC560D">
      <w:r>
        <w:t>Throughout the literature review I have identified that currently the amount of Police resigning across the United Kingdom is at it’s highest since 2003, through the publicly release information I have been unable to identify any common themes or reasoning behind the increase.</w:t>
      </w:r>
    </w:p>
    <w:p w14:paraId="7D330028" w14:textId="77777777" w:rsidR="00BC560D" w:rsidRDefault="00BC560D" w:rsidP="00BC560D"/>
    <w:p w14:paraId="289A0AE0" w14:textId="77777777" w:rsidR="00BC560D" w:rsidRDefault="00BC560D" w:rsidP="00BC560D">
      <w:r>
        <w:t>Even within the Gwent Police the number of probationary officers resigning was at a high in 2021 with 28 officers resigning within their probation, in 2022 between January and August 17 Officers have already left the force.</w:t>
      </w:r>
    </w:p>
    <w:p w14:paraId="389FEF18" w14:textId="77777777" w:rsidR="00BC560D" w:rsidRDefault="00BC560D" w:rsidP="00BC560D"/>
    <w:p w14:paraId="6AA43CA4" w14:textId="77777777" w:rsidR="00BC560D" w:rsidRDefault="00BC560D" w:rsidP="00BC560D">
      <w:r>
        <w:t>I have identified that the peak of officers leaving in 2021 links up with the Police education qualifications framework (PEQF) as this started in 2019 which shows that in 2021 probationary officers would have been in their second or third year of studies.</w:t>
      </w:r>
    </w:p>
    <w:p w14:paraId="39B74003" w14:textId="77777777" w:rsidR="00BC560D" w:rsidRDefault="00BC560D" w:rsidP="00BC560D"/>
    <w:p w14:paraId="461F842A" w14:textId="77777777" w:rsidR="00BC560D" w:rsidRDefault="00BC560D" w:rsidP="00BC560D">
      <w:r>
        <w:t>Another of the key themes identified shows that Probation officers may not have understood the role prior to joining, this could potentially be due to resilience issues and lack of awareness.</w:t>
      </w:r>
    </w:p>
    <w:p w14:paraId="421E0744" w14:textId="77777777" w:rsidR="00BC560D" w:rsidRDefault="00BC560D" w:rsidP="00BC560D"/>
    <w:p w14:paraId="15098489" w14:textId="77777777" w:rsidR="00BC560D" w:rsidRDefault="00BC560D" w:rsidP="00BC560D">
      <w:r>
        <w:t>The HR department officers a leavers questionnaire and completes leavers interview however this does not include specific information which limits what is available for the research in retention rates.</w:t>
      </w:r>
    </w:p>
    <w:p w14:paraId="292E4487" w14:textId="77777777" w:rsidR="00BC560D" w:rsidRDefault="00BC560D" w:rsidP="00BC560D"/>
    <w:p w14:paraId="6F07B0D4" w14:textId="77777777" w:rsidR="00BC560D" w:rsidRDefault="00BC560D" w:rsidP="00BC560D">
      <w:r>
        <w:t>The researcher believes further studies needs to be conducted into the effectiveness of the PEQF scheme, the recruitment process for the Police, Has the PEQF scheme contributed to the increased of probationers leaving, Work life balance including shift work and the additional university studies.</w:t>
      </w:r>
    </w:p>
    <w:p w14:paraId="1517A14A" w14:textId="77777777" w:rsidR="00BC560D" w:rsidRDefault="00BC560D" w:rsidP="00BC560D"/>
    <w:p w14:paraId="4693597E" w14:textId="77777777" w:rsidR="00BC560D" w:rsidRDefault="00BC560D" w:rsidP="00BC560D"/>
    <w:p w14:paraId="4C014AAC" w14:textId="635747B2" w:rsidR="00BC560D" w:rsidRDefault="00BC560D" w:rsidP="00BC560D"/>
    <w:p w14:paraId="2666582C" w14:textId="3F516807" w:rsidR="00BC560D" w:rsidRDefault="00BC560D" w:rsidP="00BC560D"/>
    <w:p w14:paraId="3110986E" w14:textId="64B47D2A" w:rsidR="00BC560D" w:rsidRDefault="00BC560D" w:rsidP="00BC560D"/>
    <w:p w14:paraId="7B329FDA" w14:textId="602B681A" w:rsidR="00BC560D" w:rsidRDefault="00BC560D" w:rsidP="00BC560D"/>
    <w:p w14:paraId="7C459BA9" w14:textId="1571AA05" w:rsidR="00BC560D" w:rsidRDefault="00BC560D" w:rsidP="00BC560D"/>
    <w:p w14:paraId="44942C9A" w14:textId="037FDEEC" w:rsidR="00BC560D" w:rsidRDefault="00BC560D" w:rsidP="00BC560D"/>
    <w:p w14:paraId="5B97C871" w14:textId="68F1868B" w:rsidR="00BC560D" w:rsidRDefault="00BC560D" w:rsidP="00BC560D"/>
    <w:p w14:paraId="14C36721" w14:textId="27580E4B" w:rsidR="00BC560D" w:rsidRDefault="00BC560D" w:rsidP="00BC560D"/>
    <w:p w14:paraId="78291AA6" w14:textId="5BF0567A" w:rsidR="00BC560D" w:rsidRDefault="00BC560D" w:rsidP="00BC560D"/>
    <w:p w14:paraId="384D46B0" w14:textId="77777777" w:rsidR="00BC560D" w:rsidRDefault="00BC560D" w:rsidP="00BC560D">
      <w:r>
        <w:lastRenderedPageBreak/>
        <w:t xml:space="preserve">Chapter 3 – Methodology </w:t>
      </w:r>
    </w:p>
    <w:p w14:paraId="079DA7DB" w14:textId="77777777" w:rsidR="00BC560D" w:rsidRDefault="00BC560D" w:rsidP="00BC560D"/>
    <w:p w14:paraId="463D2ED6" w14:textId="77777777" w:rsidR="00BC560D" w:rsidRDefault="00BC560D" w:rsidP="00BC560D">
      <w:r>
        <w:t>3.0 Introduction</w:t>
      </w:r>
    </w:p>
    <w:p w14:paraId="343A9D03" w14:textId="77777777" w:rsidR="00BC560D" w:rsidRDefault="00BC560D" w:rsidP="00BC560D">
      <w:r>
        <w:t>The literature review has shown that currently across the United Kingdom there has been an increase of new Police Officers thanks to Operation Uplift. The literature review also shows that there has been an increase of officers leaving the various Home Office forces across the United Kingdom. Conducting research into the retention rates of probationary Police Officers can help provide a greater understanding into why so many officers are leaving and help prevent it. Currently it is clear that officers are leaving in high numbers across the United Kingdom and this evidence within the literature review.</w:t>
      </w:r>
    </w:p>
    <w:p w14:paraId="47A64AB1" w14:textId="77777777" w:rsidR="00BC560D" w:rsidRDefault="00BC560D" w:rsidP="00BC560D"/>
    <w:p w14:paraId="518C3088" w14:textId="77777777" w:rsidR="00BC560D" w:rsidRDefault="00BC560D" w:rsidP="00BC560D">
      <w:r>
        <w:t>From the research completed in the literature review it has been identified that the number of voluntary resignations has been increasing year on year since the start of operation uplift and the PEQF process. The researcher has been unable to obtain further figures from different forces however within the Gwent Police there has been an increase of Police officers leaving in their probationary period. Currently within the Gwent Police the main entry route for new officers is the PEQF process so the number of probationers leaving were previously taking part in the PEQF process. There is limited research within the literature into the exact reason why Police officers have been leaving in their probation as the researcher has not been allowed access into the completed questionnaires that were completed in the Gwent Police due to data protection concerns.</w:t>
      </w:r>
    </w:p>
    <w:p w14:paraId="0A2EAF25" w14:textId="77777777" w:rsidR="00BC560D" w:rsidRDefault="00BC560D" w:rsidP="00BC560D"/>
    <w:p w14:paraId="3C01DAD6" w14:textId="77777777" w:rsidR="00BC560D" w:rsidRDefault="00BC560D" w:rsidP="00BC560D">
      <w:r>
        <w:t>3.1 Design, Methods and ethics</w:t>
      </w:r>
    </w:p>
    <w:p w14:paraId="2E3506A8" w14:textId="77777777" w:rsidR="00BC560D" w:rsidRDefault="00BC560D" w:rsidP="00BC560D"/>
    <w:p w14:paraId="434D1660" w14:textId="77777777" w:rsidR="00BC560D" w:rsidRDefault="00BC560D" w:rsidP="00BC560D">
      <w:pPr>
        <w:rPr>
          <w:rFonts w:cstheme="minorHAnsi"/>
        </w:rPr>
      </w:pPr>
      <w:r w:rsidRPr="00106AD9">
        <w:rPr>
          <w:rFonts w:cstheme="minorHAnsi"/>
        </w:rPr>
        <w:t>“</w:t>
      </w:r>
      <w:r w:rsidRPr="00106AD9">
        <w:rPr>
          <w:rFonts w:cstheme="minorHAnsi"/>
          <w:color w:val="000000"/>
          <w:shd w:val="clear" w:color="auto" w:fill="FFFFFF"/>
        </w:rPr>
        <w:t xml:space="preserve">Research is a process of systematic inquiry that entails collection of data; documentation of critical information; and analysis and interpretation of that data/information, in accordance with suitable methodologies set by specific professional fields and academic disciplines” </w:t>
      </w:r>
      <w:r w:rsidRPr="00106AD9">
        <w:rPr>
          <w:rFonts w:cstheme="minorHAnsi"/>
        </w:rPr>
        <w:t xml:space="preserve">(Hampshire College, </w:t>
      </w:r>
      <w:r w:rsidRPr="00106AD9">
        <w:rPr>
          <w:rFonts w:cstheme="minorHAnsi"/>
          <w:i/>
          <w:iCs/>
        </w:rPr>
        <w:t>What is research?</w:t>
      </w:r>
      <w:r w:rsidRPr="00106AD9">
        <w:rPr>
          <w:rFonts w:cstheme="minorHAnsi"/>
        </w:rPr>
        <w:t xml:space="preserve"> N/D)</w:t>
      </w:r>
      <w:r>
        <w:rPr>
          <w:rFonts w:cstheme="minorHAnsi"/>
        </w:rPr>
        <w:t>.</w:t>
      </w:r>
    </w:p>
    <w:p w14:paraId="7F603551" w14:textId="77777777" w:rsidR="00BC560D" w:rsidRDefault="00BC560D" w:rsidP="00BC560D">
      <w:pPr>
        <w:rPr>
          <w:rFonts w:cstheme="minorHAnsi"/>
        </w:rPr>
      </w:pPr>
    </w:p>
    <w:p w14:paraId="28EA5977" w14:textId="77777777" w:rsidR="00BC560D" w:rsidRDefault="00BC560D" w:rsidP="00BC560D">
      <w:pPr>
        <w:rPr>
          <w:rFonts w:cstheme="minorHAnsi"/>
        </w:rPr>
      </w:pPr>
      <w:r>
        <w:rPr>
          <w:rFonts w:cstheme="minorHAnsi"/>
        </w:rPr>
        <w:t>The researcher has created a questionnaire which consists of 18 questions found in Appendix A that aims to identify if the officers has taken part or are currently undergoing the PEQF process, The age of the officer, if they’ve previously been employed full time? If there were aware of the role and what was required during their probation, If the initial training prepared them for the role? The reasons why they have thought about leaving and what can be done to improve retention rates?</w:t>
      </w:r>
    </w:p>
    <w:p w14:paraId="4176F994" w14:textId="77777777" w:rsidR="00BC560D" w:rsidRDefault="00BC560D" w:rsidP="00BC560D">
      <w:pPr>
        <w:rPr>
          <w:rFonts w:cstheme="minorHAnsi"/>
        </w:rPr>
      </w:pPr>
    </w:p>
    <w:p w14:paraId="0C518A52" w14:textId="77777777" w:rsidR="00BC560D" w:rsidRDefault="00BC560D" w:rsidP="00BC560D">
      <w:pPr>
        <w:rPr>
          <w:rFonts w:cstheme="minorHAnsi"/>
        </w:rPr>
      </w:pPr>
      <w:r w:rsidRPr="00B50BFB">
        <w:rPr>
          <w:rFonts w:cstheme="minorHAnsi"/>
        </w:rPr>
        <w:t xml:space="preserve">The advantages of a questionnaire are that they can </w:t>
      </w:r>
      <w:r w:rsidRPr="00B50BFB">
        <w:rPr>
          <w:rFonts w:cstheme="minorHAnsi"/>
          <w:color w:val="000000"/>
          <w:shd w:val="clear" w:color="auto" w:fill="FFFFFF"/>
        </w:rPr>
        <w:t xml:space="preserve">be an effective means of measuring the behaviour, attitudes, preferences, opinions and, intentions of relatively large numbers of subjects more cheaply and quickly than other methods </w:t>
      </w:r>
      <w:r w:rsidRPr="00B50BFB">
        <w:rPr>
          <w:rFonts w:cstheme="minorHAnsi"/>
        </w:rPr>
        <w:t xml:space="preserve">(Mcleod, </w:t>
      </w:r>
      <w:r w:rsidRPr="00B50BFB">
        <w:rPr>
          <w:rFonts w:cstheme="minorHAnsi"/>
          <w:i/>
          <w:iCs/>
        </w:rPr>
        <w:t>Questionnaire: Definition, examples, design and types</w:t>
      </w:r>
      <w:r w:rsidRPr="00B50BFB">
        <w:rPr>
          <w:rFonts w:cstheme="minorHAnsi"/>
        </w:rPr>
        <w:t xml:space="preserve"> 2018). However, there are also disadvantages to questionnaires as </w:t>
      </w:r>
      <w:r w:rsidRPr="00B50BFB">
        <w:rPr>
          <w:rFonts w:cstheme="minorHAnsi"/>
          <w:color w:val="000000"/>
          <w:shd w:val="clear" w:color="auto" w:fill="FFFFFF"/>
        </w:rPr>
        <w:t>the respondents may lie due to social desirability. Most people want to present a positive image of themselves and so may lie or bend the truth to look good</w:t>
      </w:r>
      <w:r>
        <w:rPr>
          <w:rFonts w:cstheme="minorHAnsi"/>
          <w:color w:val="000000"/>
          <w:shd w:val="clear" w:color="auto" w:fill="FFFFFF"/>
        </w:rPr>
        <w:t xml:space="preserve"> </w:t>
      </w:r>
      <w:r w:rsidRPr="00B50BFB">
        <w:rPr>
          <w:rFonts w:cstheme="minorHAnsi"/>
        </w:rPr>
        <w:t xml:space="preserve">(Mcleod, </w:t>
      </w:r>
      <w:r w:rsidRPr="00B50BFB">
        <w:rPr>
          <w:rFonts w:cstheme="minorHAnsi"/>
          <w:i/>
          <w:iCs/>
        </w:rPr>
        <w:t>Questionnaire: Definition, examples, design and types</w:t>
      </w:r>
      <w:r w:rsidRPr="00B50BFB">
        <w:rPr>
          <w:rFonts w:cstheme="minorHAnsi"/>
        </w:rPr>
        <w:t xml:space="preserve"> 2018).</w:t>
      </w:r>
      <w:r>
        <w:rPr>
          <w:rFonts w:cstheme="minorHAnsi"/>
        </w:rPr>
        <w:t xml:space="preserve"> Once the questionnaires have been completed, they will be converted into graphs.</w:t>
      </w:r>
    </w:p>
    <w:p w14:paraId="2F342051" w14:textId="77777777" w:rsidR="00BC560D" w:rsidRDefault="00BC560D" w:rsidP="00BC560D">
      <w:pPr>
        <w:rPr>
          <w:rFonts w:cstheme="minorHAnsi"/>
        </w:rPr>
      </w:pPr>
      <w:r>
        <w:rPr>
          <w:rFonts w:cstheme="minorHAnsi"/>
        </w:rPr>
        <w:lastRenderedPageBreak/>
        <w:t>The aim of this research is to establish the reasons as to why officers have resigned or considered resigning during their probationary period. The researcher is aiming to establish if there is a main reason why probationers are leaving – Is it due to resilience, the PEQF process, a lack of knowledge into the roll, the salary or shift work? If a trend is identified, then there is potential the training methods could be changed, or the recruitment process improved.</w:t>
      </w:r>
    </w:p>
    <w:p w14:paraId="7DC88390" w14:textId="77777777" w:rsidR="00BC560D" w:rsidRDefault="00BC560D" w:rsidP="00BC560D">
      <w:pPr>
        <w:rPr>
          <w:rFonts w:cstheme="minorHAnsi"/>
        </w:rPr>
      </w:pPr>
    </w:p>
    <w:p w14:paraId="106C17BD" w14:textId="77777777" w:rsidR="00BC560D" w:rsidRDefault="00BC560D" w:rsidP="00BC560D">
      <w:pPr>
        <w:rPr>
          <w:rFonts w:cstheme="minorHAnsi"/>
        </w:rPr>
      </w:pPr>
      <w:r>
        <w:rPr>
          <w:rFonts w:cstheme="minorHAnsi"/>
        </w:rPr>
        <w:t>3.2 Study setting</w:t>
      </w:r>
    </w:p>
    <w:p w14:paraId="1DD75AD8" w14:textId="77777777" w:rsidR="00BC560D" w:rsidRDefault="00BC560D" w:rsidP="00BC560D">
      <w:pPr>
        <w:rPr>
          <w:rFonts w:cstheme="minorHAnsi"/>
        </w:rPr>
      </w:pPr>
    </w:p>
    <w:p w14:paraId="69C4D83F" w14:textId="77777777" w:rsidR="00BC560D" w:rsidRDefault="00BC560D" w:rsidP="00BC560D">
      <w:r>
        <w:rPr>
          <w:rFonts w:cstheme="minorHAnsi"/>
        </w:rPr>
        <w:t xml:space="preserve">The study will be completed within the Gwent Police including serving officers and ex officers. The Gwent Police covers </w:t>
      </w:r>
      <w:r>
        <w:rPr>
          <w:rFonts w:ascii="Arial" w:hAnsi="Arial" w:cs="Arial"/>
          <w:color w:val="1F2025"/>
        </w:rPr>
        <w:t xml:space="preserve">an area of 600 square miles, encompassing the five local authority areas of Blaenau Gwent, Caerphilly, Monmouthshire, Newport and Torfaen. The area is a combination of rural and urban. The road network carries large volumes of traffic including the M4 link to the South. </w:t>
      </w:r>
      <w:r>
        <w:t xml:space="preserve">(Gwent Police, </w:t>
      </w:r>
      <w:r>
        <w:rPr>
          <w:i/>
          <w:iCs/>
        </w:rPr>
        <w:t>About us | Gwent police</w:t>
      </w:r>
      <w:r>
        <w:t xml:space="preserve"> N/D)</w:t>
      </w:r>
    </w:p>
    <w:p w14:paraId="3FA8E98A" w14:textId="77777777" w:rsidR="00BC560D" w:rsidRDefault="00BC560D" w:rsidP="00BC560D"/>
    <w:p w14:paraId="4E142840" w14:textId="77777777" w:rsidR="00BC560D" w:rsidRDefault="00BC560D" w:rsidP="00BC560D">
      <w:r>
        <w:t xml:space="preserve">3.3 Participants </w:t>
      </w:r>
    </w:p>
    <w:p w14:paraId="76590646" w14:textId="77777777" w:rsidR="00BC560D" w:rsidRDefault="00BC560D" w:rsidP="00BC560D">
      <w:r>
        <w:t>Questionnaires will be sent to serving officers who are currently or have been through the PEQF process and ex officers who have left during their probationary period. Questions within the questionnaire are aimed at establishing specific data, the intended target is to identify the trends that have a positive effect and negative effect on the retention rates of probationary officers. As there has been a massive increase in recruitment since 2019 this is in line with the PEQF process, some questions cover the PEQF process as this is the main recruitment route into the Police. (</w:t>
      </w:r>
      <w:r>
        <w:rPr>
          <w:i/>
          <w:iCs/>
        </w:rPr>
        <w:t>Policing education qualifications framework (PEQF)</w:t>
      </w:r>
      <w:r>
        <w:t xml:space="preserve"> 2020)</w:t>
      </w:r>
    </w:p>
    <w:p w14:paraId="5052A244" w14:textId="77777777" w:rsidR="00BC560D" w:rsidRDefault="00BC560D" w:rsidP="00BC560D"/>
    <w:p w14:paraId="0D27E7D8" w14:textId="77777777" w:rsidR="00BC560D" w:rsidRDefault="00BC560D" w:rsidP="00BC560D">
      <w:pPr>
        <w:rPr>
          <w:rFonts w:cstheme="minorHAnsi"/>
        </w:rPr>
      </w:pPr>
      <w:r>
        <w:t xml:space="preserve">The researcher is aiming to collect data ethically from a sample of 30 officers which will be split down into 15 serving officers and 15 ex-officers, this is unbiased and will not be breaching confidentiality. The questionnaire will have closed ended questions as the advantages are you will usually get a higher response rate as users do not have to enter a lot of information, the answers can easily be analysed statistically (Farrell, </w:t>
      </w:r>
      <w:r>
        <w:rPr>
          <w:i/>
          <w:iCs/>
        </w:rPr>
        <w:t>Open-ended vs. closed-ended questions in User Research</w:t>
      </w:r>
      <w:r>
        <w:t xml:space="preserve"> 2016). The reason for closed ended questions is for the participants to take part efficiently and quickly to allow the researcher to gather statistics on the thoughts and feelings of current and ex Police Officers, their view on the recruitment process, their views on the PEQF process and what could be done differently. </w:t>
      </w:r>
    </w:p>
    <w:p w14:paraId="4EF5F47A" w14:textId="77777777" w:rsidR="00BC560D" w:rsidRDefault="00BC560D" w:rsidP="00BC560D">
      <w:pPr>
        <w:rPr>
          <w:rFonts w:cstheme="minorHAnsi"/>
        </w:rPr>
      </w:pPr>
    </w:p>
    <w:p w14:paraId="4CB0D033" w14:textId="77777777" w:rsidR="00BC560D" w:rsidRDefault="00BC560D" w:rsidP="00BC560D">
      <w:pPr>
        <w:rPr>
          <w:rFonts w:cstheme="minorHAnsi"/>
        </w:rPr>
      </w:pPr>
      <w:r>
        <w:rPr>
          <w:rFonts w:cstheme="minorHAnsi"/>
        </w:rPr>
        <w:t>3.4 Email Surveys</w:t>
      </w:r>
    </w:p>
    <w:p w14:paraId="3630133D" w14:textId="77777777" w:rsidR="00BC560D" w:rsidRDefault="00BC560D" w:rsidP="00BC560D">
      <w:pPr>
        <w:rPr>
          <w:rFonts w:cstheme="minorHAnsi"/>
        </w:rPr>
      </w:pPr>
      <w:r>
        <w:rPr>
          <w:rFonts w:cstheme="minorHAnsi"/>
        </w:rPr>
        <w:t>All officers within the Gwent Police have access to force issued email addresses so for serving officers the questionnaire will be sent via email, for ex-officers I will contact them to establish if they are happy to receive a questionnaire to their personal email address. As the questionnaires will be sent via email this is means the participants will be able to complete them quickly.</w:t>
      </w:r>
    </w:p>
    <w:p w14:paraId="6D5ED569" w14:textId="77777777" w:rsidR="00BC560D" w:rsidRDefault="00BC560D" w:rsidP="00BC560D">
      <w:pPr>
        <w:rPr>
          <w:rFonts w:cstheme="minorHAnsi"/>
        </w:rPr>
      </w:pPr>
    </w:p>
    <w:p w14:paraId="6A2E1D92" w14:textId="77777777" w:rsidR="00BC560D" w:rsidRDefault="00BC560D" w:rsidP="00BC560D">
      <w:r w:rsidRPr="00D17D2A">
        <w:lastRenderedPageBreak/>
        <w:t>The advantages to sending out questionnaires via email are that they are easily accessible to the participants as most people have access to smart phones – This means it is more convenient for the participants. It also allows respondents to pace themselves at their convenience. This leads to more accurate, well-thought responses from respondents that are relaxed and not at all pressured (Trustmary Team, Online survey advantages and disadvantages in 2022 2022). However, there are also disadvantages of sending online surveys</w:t>
      </w:r>
      <w:r>
        <w:t xml:space="preserve"> / questionnaires</w:t>
      </w:r>
      <w:r w:rsidRPr="00D17D2A">
        <w:t>, one example is that sometimes the response rate of surveys is not always very high. some people will be busy or simply unwilling to spend their time filling it out. </w:t>
      </w:r>
      <w:r>
        <w:t xml:space="preserve">(Trustmary Team, </w:t>
      </w:r>
      <w:r>
        <w:rPr>
          <w:i/>
          <w:iCs/>
        </w:rPr>
        <w:t>Online survey advantages and disadvantages in 2022</w:t>
      </w:r>
      <w:r>
        <w:t xml:space="preserve"> 2022)</w:t>
      </w:r>
    </w:p>
    <w:p w14:paraId="063150C5" w14:textId="77777777" w:rsidR="00BC560D" w:rsidRDefault="00BC560D" w:rsidP="00BC560D"/>
    <w:p w14:paraId="2CF44A2B" w14:textId="77777777" w:rsidR="00BC560D" w:rsidRDefault="00BC560D" w:rsidP="00BC560D">
      <w:r>
        <w:t xml:space="preserve">Ethical considerations have been taken into consideration as the researcher will gain consent from the participant before it is sent out, the first page of the questionnaire will also contain information about the research and the researchers’ contact details, this means that if the participant has questions, they have access to the researcher. (University of St Andrews, </w:t>
      </w:r>
      <w:r>
        <w:rPr>
          <w:i/>
          <w:iCs/>
        </w:rPr>
        <w:t>Online surveys,or questionnaires</w:t>
      </w:r>
      <w:r>
        <w:t xml:space="preserve"> N/D)</w:t>
      </w:r>
    </w:p>
    <w:p w14:paraId="32CE1ABB" w14:textId="77777777" w:rsidR="00BC560D" w:rsidRDefault="00BC560D" w:rsidP="00BC560D"/>
    <w:p w14:paraId="27E439DF" w14:textId="77777777" w:rsidR="00BC560D" w:rsidRDefault="00BC560D" w:rsidP="00BC560D">
      <w:r>
        <w:t>All questionnaires will be anonymous, to achieve this no personal information is requested and no personal information will be submitted into the dissertation, The results will not contain the participants first names, surnames, email addresses, IP address or location within the force. All participants will be made aware of this before they consent to completing a survey.</w:t>
      </w:r>
    </w:p>
    <w:p w14:paraId="798CF3DA" w14:textId="77777777" w:rsidR="00BC560D" w:rsidRDefault="00BC560D" w:rsidP="00BC560D"/>
    <w:p w14:paraId="2F73FC37" w14:textId="77777777" w:rsidR="00BC560D" w:rsidRDefault="00BC560D" w:rsidP="00BC560D">
      <w:pPr>
        <w:rPr>
          <w:rFonts w:cstheme="minorHAnsi"/>
        </w:rPr>
      </w:pPr>
      <w:r>
        <w:rPr>
          <w:rFonts w:cstheme="minorHAnsi"/>
        </w:rPr>
        <w:t>3.5 Conclusion</w:t>
      </w:r>
    </w:p>
    <w:p w14:paraId="0F9F93F0" w14:textId="77777777" w:rsidR="00BC560D" w:rsidRDefault="00BC560D" w:rsidP="00BC560D">
      <w:pPr>
        <w:rPr>
          <w:rFonts w:cstheme="minorHAnsi"/>
        </w:rPr>
      </w:pPr>
    </w:p>
    <w:p w14:paraId="77FB1C60" w14:textId="77777777" w:rsidR="00BC560D" w:rsidRPr="00B50BFB" w:rsidRDefault="00BC560D" w:rsidP="00BC560D">
      <w:pPr>
        <w:rPr>
          <w:rFonts w:cstheme="minorHAnsi"/>
        </w:rPr>
      </w:pPr>
      <w:r>
        <w:rPr>
          <w:rFonts w:cstheme="minorHAnsi"/>
        </w:rPr>
        <w:t>The objective of the research is to complete a quantitative analysis into the retention rates of probationary Police officers. The researcher will identify the factors that have a positive and negative effect on the retention rates of probationary Police officers. The researcher will collect information from questionnaires which will be sent out to serving and ex officers, this will allow the researcher to identify the key issues which are influencing the retention rates of probationary Police officers. By identifying these trends this could allow further research into the topic and help the Home Office retain Police officers with the aim of hitting the operation uplift target of an extra 20,000 Police officers.</w:t>
      </w:r>
    </w:p>
    <w:p w14:paraId="2E32700C" w14:textId="60013B26" w:rsidR="00BC560D" w:rsidRDefault="00BC560D" w:rsidP="00BC560D"/>
    <w:p w14:paraId="2A4702E3" w14:textId="01468F64" w:rsidR="00BC560D" w:rsidRDefault="00BC560D" w:rsidP="00BC560D"/>
    <w:p w14:paraId="0AF7A967" w14:textId="5A2A7F21" w:rsidR="00BC560D" w:rsidRDefault="00BC560D" w:rsidP="00BC560D"/>
    <w:p w14:paraId="2B5BE87F" w14:textId="7FF327A6" w:rsidR="00BC560D" w:rsidRDefault="00BC560D" w:rsidP="00BC560D"/>
    <w:p w14:paraId="2E451181" w14:textId="2ABD41A1" w:rsidR="00BC560D" w:rsidRDefault="00BC560D" w:rsidP="00BC560D"/>
    <w:p w14:paraId="398B8712" w14:textId="38C97F40" w:rsidR="00BC560D" w:rsidRDefault="00BC560D" w:rsidP="00BC560D"/>
    <w:p w14:paraId="25239F8E" w14:textId="62ACD43D" w:rsidR="00BC560D" w:rsidRDefault="00BC560D" w:rsidP="00BC560D"/>
    <w:p w14:paraId="1B571735" w14:textId="77220712" w:rsidR="00BC560D" w:rsidRDefault="00BC560D" w:rsidP="00BC560D"/>
    <w:p w14:paraId="0F3B7F99" w14:textId="77777777" w:rsidR="00BC560D" w:rsidRDefault="00BC560D" w:rsidP="00BC560D">
      <w:r>
        <w:lastRenderedPageBreak/>
        <w:t>Chapter 4 Results</w:t>
      </w:r>
    </w:p>
    <w:p w14:paraId="789AB9DE" w14:textId="77777777" w:rsidR="00BC560D" w:rsidRDefault="00BC560D" w:rsidP="00BC560D">
      <w:r>
        <w:t>4.0 Introduction</w:t>
      </w:r>
    </w:p>
    <w:p w14:paraId="62D96DB6" w14:textId="77777777" w:rsidR="00BC560D" w:rsidRDefault="00BC560D" w:rsidP="00BC560D"/>
    <w:p w14:paraId="4A52C6E4" w14:textId="77777777" w:rsidR="00BC560D" w:rsidRDefault="00BC560D" w:rsidP="00BC560D">
      <w:r>
        <w:t>The objective of the research is to identify the trends that have a positive and negative effect on the retention rates of probationary Police Officers. Currently across the United Kingdom there has been a massive uplift in the recruitment of Police Officers thanks to operation uplift, the main entry route into the Police is the PEQF process. As evidenced in the literature review it is apparent that across the United Kingdom the amount of Police officers that are voluntarily resigning is at an all time high, within the Gwent Police the number of officers leaving in their probation is also at an all time high. The questionnaire explores various topics to try and establish a trend that influences the retention rates.</w:t>
      </w:r>
    </w:p>
    <w:p w14:paraId="64A5089F" w14:textId="77777777" w:rsidR="00BC560D" w:rsidRDefault="00BC560D" w:rsidP="00BC560D"/>
    <w:p w14:paraId="2A4895E7" w14:textId="77777777" w:rsidR="00BC560D" w:rsidRDefault="00BC560D" w:rsidP="00BC560D">
      <w:r>
        <w:t>The researcher has developed a questionnaire with closed ended questions to ascertain:</w:t>
      </w:r>
    </w:p>
    <w:p w14:paraId="3DAB861A" w14:textId="77777777" w:rsidR="00BC560D" w:rsidRDefault="00BC560D" w:rsidP="00BC560D"/>
    <w:p w14:paraId="78445C59" w14:textId="77777777" w:rsidR="00BC560D" w:rsidRDefault="00BC560D" w:rsidP="00BC560D">
      <w:pPr>
        <w:pStyle w:val="ListParagraph"/>
        <w:numPr>
          <w:ilvl w:val="0"/>
          <w:numId w:val="5"/>
        </w:numPr>
      </w:pPr>
      <w:r>
        <w:t>If the participant has taken part in the PEQF process</w:t>
      </w:r>
    </w:p>
    <w:p w14:paraId="7197B86B" w14:textId="77777777" w:rsidR="00BC560D" w:rsidRDefault="00BC560D" w:rsidP="00BC560D">
      <w:pPr>
        <w:pStyle w:val="ListParagraph"/>
        <w:numPr>
          <w:ilvl w:val="0"/>
          <w:numId w:val="5"/>
        </w:numPr>
      </w:pPr>
      <w:r>
        <w:t xml:space="preserve">The age range of the participant </w:t>
      </w:r>
    </w:p>
    <w:p w14:paraId="648AC4E6" w14:textId="77777777" w:rsidR="00BC560D" w:rsidRDefault="00BC560D" w:rsidP="00BC560D">
      <w:pPr>
        <w:pStyle w:val="ListParagraph"/>
        <w:numPr>
          <w:ilvl w:val="0"/>
          <w:numId w:val="5"/>
        </w:numPr>
      </w:pPr>
      <w:r>
        <w:t>If they have previously been employed</w:t>
      </w:r>
    </w:p>
    <w:p w14:paraId="3AB09847" w14:textId="77777777" w:rsidR="00BC560D" w:rsidRDefault="00BC560D" w:rsidP="00BC560D">
      <w:pPr>
        <w:pStyle w:val="ListParagraph"/>
        <w:numPr>
          <w:ilvl w:val="0"/>
          <w:numId w:val="5"/>
        </w:numPr>
      </w:pPr>
      <w:r>
        <w:t xml:space="preserve">If the participant had knowledge of the role prior to joining </w:t>
      </w:r>
    </w:p>
    <w:p w14:paraId="23CEA4C6" w14:textId="77777777" w:rsidR="00BC560D" w:rsidRDefault="00BC560D" w:rsidP="00BC560D">
      <w:pPr>
        <w:pStyle w:val="ListParagraph"/>
        <w:numPr>
          <w:ilvl w:val="0"/>
          <w:numId w:val="5"/>
        </w:numPr>
      </w:pPr>
      <w:r>
        <w:t>If the participant has completed their probation</w:t>
      </w:r>
    </w:p>
    <w:p w14:paraId="4994169F" w14:textId="77777777" w:rsidR="00BC560D" w:rsidRDefault="00BC560D" w:rsidP="00BC560D">
      <w:pPr>
        <w:pStyle w:val="ListParagraph"/>
        <w:numPr>
          <w:ilvl w:val="0"/>
          <w:numId w:val="5"/>
        </w:numPr>
      </w:pPr>
      <w:r>
        <w:t>The participants view on the PEQF process</w:t>
      </w:r>
    </w:p>
    <w:p w14:paraId="5134B1AB" w14:textId="77777777" w:rsidR="00BC560D" w:rsidRDefault="00BC560D" w:rsidP="00BC560D">
      <w:pPr>
        <w:pStyle w:val="ListParagraph"/>
        <w:numPr>
          <w:ilvl w:val="0"/>
          <w:numId w:val="5"/>
        </w:numPr>
      </w:pPr>
      <w:r>
        <w:t>The participants thoughts on ways to improve retention rates</w:t>
      </w:r>
    </w:p>
    <w:p w14:paraId="6D90DA24" w14:textId="77777777" w:rsidR="00BC560D" w:rsidRDefault="00BC560D" w:rsidP="00BC560D">
      <w:r>
        <w:t>A blank copy of the questionnaire can be found in the Appendix A which will show the questions asked to all willing participants.</w:t>
      </w:r>
    </w:p>
    <w:p w14:paraId="690D7BEE" w14:textId="77777777" w:rsidR="00BC560D" w:rsidRDefault="00BC560D" w:rsidP="00BC560D"/>
    <w:p w14:paraId="4558462F" w14:textId="77777777" w:rsidR="00BC560D" w:rsidRDefault="00BC560D" w:rsidP="00BC560D">
      <w:r>
        <w:t xml:space="preserve">Participants were serving officers within the Gwent Police who have joined the Police since 2019 and have taken part in the PEQF process. The reason to target officers who have taken part in the PEQF is because this is the main entry route in the Police currently. The researcher aimed to have a sample size of 30 officers which was split down into 15 serving and 15 ex officers and for the questionnaire to be sent via email. The limitations that the researcher faced were that no on responded to the email, as previously stated </w:t>
      </w:r>
      <w:r w:rsidRPr="00D17D2A">
        <w:t>response rate of surveys is not always very high. some people will be busy or simply unwilling to spend their time filling it out. </w:t>
      </w:r>
      <w:r>
        <w:t xml:space="preserve">(Trustmary Team, </w:t>
      </w:r>
      <w:r>
        <w:rPr>
          <w:i/>
          <w:iCs/>
        </w:rPr>
        <w:t>Online survey advantages and disadvantages in 2022</w:t>
      </w:r>
      <w:r>
        <w:t xml:space="preserve"> 2022). As this was the case the hard copies of the questionnaires were printed out and passed across serving officers within the Gwent Police who have taken part in the PEQF process. This has had an effect on the number of participants and due to handing out hard copies of the questionnaire to serving officers the number of participants was reduced from 30 to 20.</w:t>
      </w:r>
    </w:p>
    <w:p w14:paraId="6689420D" w14:textId="77777777" w:rsidR="00BC560D" w:rsidRDefault="00BC560D" w:rsidP="00BC560D"/>
    <w:p w14:paraId="3AB7E9C7" w14:textId="77777777" w:rsidR="00BC560D" w:rsidRDefault="00BC560D" w:rsidP="00BC560D">
      <w:r>
        <w:t xml:space="preserve">Participants all met the following criteria </w:t>
      </w:r>
    </w:p>
    <w:p w14:paraId="3C905734" w14:textId="77777777" w:rsidR="00BC560D" w:rsidRDefault="00BC560D" w:rsidP="00BC560D">
      <w:pPr>
        <w:pStyle w:val="ListParagraph"/>
        <w:numPr>
          <w:ilvl w:val="0"/>
          <w:numId w:val="5"/>
        </w:numPr>
      </w:pPr>
      <w:r>
        <w:t>Currently serving within the Gwent Police</w:t>
      </w:r>
    </w:p>
    <w:p w14:paraId="086E2C8D" w14:textId="77777777" w:rsidR="00BC560D" w:rsidRDefault="00BC560D" w:rsidP="00BC560D">
      <w:pPr>
        <w:pStyle w:val="ListParagraph"/>
        <w:numPr>
          <w:ilvl w:val="0"/>
          <w:numId w:val="5"/>
        </w:numPr>
      </w:pPr>
      <w:r>
        <w:t>Have taken part or are currently going through the PEQF process</w:t>
      </w:r>
    </w:p>
    <w:p w14:paraId="05AFDBB7" w14:textId="77777777" w:rsidR="00BC560D" w:rsidRDefault="00BC560D" w:rsidP="00BC560D">
      <w:r>
        <w:lastRenderedPageBreak/>
        <w:t>An ethics form was completed and submitted to the university prior to the start of this research, all participants were provided with information form before completing the questionnaire and all participants have consented to complete the questionnaire before being handed a hard copy. All questionnaires are anonymous, and all completed questionnaires will be securely disposed of via the confidential paper waste company employed by the Gwent Police. The only person with access to the completed questionnaires is the researcher, whilst gathering the information from the completed questionnaires they were stored in a locked cabinet within a secure Police station where you are required to have a key card to gain access.</w:t>
      </w:r>
    </w:p>
    <w:p w14:paraId="468CC1B0" w14:textId="77777777" w:rsidR="00BC560D" w:rsidRDefault="00BC560D" w:rsidP="00BC560D"/>
    <w:p w14:paraId="20EF5E59" w14:textId="77777777" w:rsidR="00BC560D" w:rsidRDefault="00BC560D" w:rsidP="00BC560D">
      <w:r>
        <w:t>4.1 – Analysis of data gathered from questionnaire</w:t>
      </w:r>
    </w:p>
    <w:p w14:paraId="1A0334E8" w14:textId="77777777" w:rsidR="00BC560D" w:rsidRDefault="00BC560D" w:rsidP="00BC560D"/>
    <w:p w14:paraId="08116115" w14:textId="77777777" w:rsidR="00BC560D" w:rsidRDefault="00BC560D" w:rsidP="00BC560D">
      <w:r>
        <w:t>The participants that have completed the questionnaire are all currently still working within the Gwent Police. All 20 of the participants have taken part in the Policing education qualifications framework (PEQF) entry route. All participants were asked if they are currently in probation taking part in the PEQF process and the results are shown in figure 1.</w:t>
      </w:r>
    </w:p>
    <w:p w14:paraId="1DC609F8" w14:textId="77777777" w:rsidR="00BC560D" w:rsidRDefault="00BC560D" w:rsidP="00BC560D"/>
    <w:p w14:paraId="5179306E" w14:textId="77777777" w:rsidR="00BC560D" w:rsidRDefault="00BC560D" w:rsidP="00BC560D">
      <w:r>
        <w:t>Figure 1 – Are you currently in probation taking part in the PEQF process?</w:t>
      </w:r>
    </w:p>
    <w:p w14:paraId="3143D4C9" w14:textId="77777777" w:rsidR="00BC560D" w:rsidRDefault="00BC560D" w:rsidP="00BC560D">
      <w:pPr>
        <w:jc w:val="center"/>
      </w:pPr>
      <w:r>
        <w:rPr>
          <w:noProof/>
        </w:rPr>
        <w:drawing>
          <wp:inline distT="0" distB="0" distL="0" distR="0" wp14:anchorId="35833CA7" wp14:editId="06BAAFF5">
            <wp:extent cx="4572000" cy="2743200"/>
            <wp:effectExtent l="0" t="0" r="0" b="0"/>
            <wp:docPr id="19" name="Chart 19">
              <a:extLst xmlns:a="http://schemas.openxmlformats.org/drawingml/2006/main">
                <a:ext uri="{FF2B5EF4-FFF2-40B4-BE49-F238E27FC236}">
                  <a16:creationId xmlns:a16="http://schemas.microsoft.com/office/drawing/2014/main" id="{14B47830-BF24-EC9E-15F6-526A1958AB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470148" w14:textId="77777777" w:rsidR="00BC560D" w:rsidRDefault="00BC560D" w:rsidP="00BC560D"/>
    <w:p w14:paraId="4908EDF7" w14:textId="77777777" w:rsidR="00BC560D" w:rsidRDefault="00BC560D" w:rsidP="00BC560D">
      <w:r>
        <w:t>The results show that most of the officers who have taken part in the questionnaire are within their probationary period. This will help the researcher provide real feedback and a true reflection on how newer officers are feeling within their probationary period and highlight the issues facing new Police Officers. The other 5 participants have previously taken part in the PEQF process and have successfully completed it, the result’s are shown in figure 2.</w:t>
      </w:r>
    </w:p>
    <w:p w14:paraId="769DE928" w14:textId="77777777" w:rsidR="00BC560D" w:rsidRDefault="00BC560D" w:rsidP="00BC560D"/>
    <w:p w14:paraId="230687DD" w14:textId="77777777" w:rsidR="00BC560D" w:rsidRDefault="00BC560D" w:rsidP="00BC560D"/>
    <w:p w14:paraId="4C96E527" w14:textId="77777777" w:rsidR="00BC560D" w:rsidRDefault="00BC560D" w:rsidP="00BC560D"/>
    <w:p w14:paraId="53E1E807" w14:textId="77777777" w:rsidR="00BC560D" w:rsidRDefault="00BC560D" w:rsidP="00BC560D">
      <w:r>
        <w:lastRenderedPageBreak/>
        <w:t>Figure 2 – Which of the following statements is correct</w:t>
      </w:r>
    </w:p>
    <w:p w14:paraId="1C8F2CBC" w14:textId="77777777" w:rsidR="00BC560D" w:rsidRDefault="00BC560D" w:rsidP="00BC560D"/>
    <w:p w14:paraId="3BB3FA1F" w14:textId="77777777" w:rsidR="00BC560D" w:rsidRDefault="00BC560D" w:rsidP="00BC560D">
      <w:pPr>
        <w:jc w:val="center"/>
      </w:pPr>
      <w:r>
        <w:rPr>
          <w:noProof/>
        </w:rPr>
        <w:drawing>
          <wp:inline distT="0" distB="0" distL="0" distR="0" wp14:anchorId="42FD02F3" wp14:editId="7F66FFE9">
            <wp:extent cx="4572000" cy="2743200"/>
            <wp:effectExtent l="0" t="0" r="0" b="0"/>
            <wp:docPr id="20" name="Chart 20">
              <a:extLst xmlns:a="http://schemas.openxmlformats.org/drawingml/2006/main">
                <a:ext uri="{FF2B5EF4-FFF2-40B4-BE49-F238E27FC236}">
                  <a16:creationId xmlns:a16="http://schemas.microsoft.com/office/drawing/2014/main" id="{51EA424A-3C04-C830-90E2-4CD1E198A0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28F383B" w14:textId="77777777" w:rsidR="00BC560D" w:rsidRDefault="00BC560D" w:rsidP="00BC560D"/>
    <w:p w14:paraId="4B6CCF0E" w14:textId="77777777" w:rsidR="00BC560D" w:rsidRDefault="00BC560D" w:rsidP="00BC560D">
      <w:r>
        <w:t>The results for this question show that the other 5 participants have successfully completed the PEQF process, the researcher has faced limitations for this question as the initial pool of participants included ex-officers however as previously stated nobody replied to the first email. The first two questions lead into question 3 as this asks the participants “Which route are you currently taking or have previously taken?”, this will allow to researcher to identify if potential issues lay with a specific entry route. The results for this question are shown in Figure 3</w:t>
      </w:r>
    </w:p>
    <w:p w14:paraId="28501898" w14:textId="77777777" w:rsidR="00BC560D" w:rsidRDefault="00BC560D" w:rsidP="00BC560D"/>
    <w:p w14:paraId="23CC34CB" w14:textId="77777777" w:rsidR="00BC560D" w:rsidRDefault="00BC560D" w:rsidP="00BC560D">
      <w:r>
        <w:t>Figure 3 – Which route are you currently taking or have previously taken?</w:t>
      </w:r>
    </w:p>
    <w:p w14:paraId="6C1224B6" w14:textId="77777777" w:rsidR="00BC560D" w:rsidRDefault="00BC560D" w:rsidP="00BC560D"/>
    <w:p w14:paraId="0F175993" w14:textId="77777777" w:rsidR="00BC560D" w:rsidRDefault="00BC560D" w:rsidP="00BC560D">
      <w:pPr>
        <w:jc w:val="center"/>
      </w:pPr>
      <w:r>
        <w:rPr>
          <w:noProof/>
        </w:rPr>
        <w:drawing>
          <wp:inline distT="0" distB="0" distL="0" distR="0" wp14:anchorId="2D749378" wp14:editId="6C4A25F4">
            <wp:extent cx="4572000" cy="2743200"/>
            <wp:effectExtent l="0" t="0" r="0" b="0"/>
            <wp:docPr id="21" name="Chart 21">
              <a:extLst xmlns:a="http://schemas.openxmlformats.org/drawingml/2006/main">
                <a:ext uri="{FF2B5EF4-FFF2-40B4-BE49-F238E27FC236}">
                  <a16:creationId xmlns:a16="http://schemas.microsoft.com/office/drawing/2014/main" id="{DC6886C0-D324-2362-C025-E3B7DD24B1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D40ED5" w14:textId="77777777" w:rsidR="00BC560D" w:rsidRDefault="00BC560D" w:rsidP="00BC560D">
      <w:pPr>
        <w:jc w:val="center"/>
      </w:pPr>
    </w:p>
    <w:p w14:paraId="1B49BE39" w14:textId="77777777" w:rsidR="00BC560D" w:rsidRDefault="00BC560D" w:rsidP="00BC560D">
      <w:r>
        <w:lastRenderedPageBreak/>
        <w:t xml:space="preserve">The results of the question show that most of the Participants have taken part in the Police Constable Degree Apprentice (PCDA) process rather than the Degree Holder Entry Programme (DHEP). The 14 Participants who have taken the PCDA route are required to complete a 3- year probationary period including a dissertation in the third year, this is important as the results of the questionnaire could highlight issues with the PCDA route as a recent </w:t>
      </w:r>
      <w:r>
        <w:rPr>
          <w:rFonts w:ascii="Source Sans Pro" w:hAnsi="Source Sans Pro"/>
          <w:color w:val="333333"/>
          <w:sz w:val="21"/>
          <w:szCs w:val="21"/>
          <w:shd w:val="clear" w:color="auto" w:fill="FFFFFF"/>
        </w:rPr>
        <w:t>survey of over 1000 first and </w:t>
      </w:r>
      <w:r>
        <w:t>second year</w:t>
      </w:r>
      <w:r>
        <w:rPr>
          <w:rFonts w:ascii="Source Sans Pro" w:hAnsi="Source Sans Pro"/>
          <w:color w:val="333333"/>
          <w:sz w:val="21"/>
          <w:szCs w:val="21"/>
          <w:shd w:val="clear" w:color="auto" w:fill="FFFFFF"/>
        </w:rPr>
        <w:t xml:space="preserve"> university students revealed that 82% of students at UK universities suffer from stress and anxiety </w:t>
      </w:r>
      <w:r>
        <w:t xml:space="preserve">(Veiber, </w:t>
      </w:r>
      <w:r>
        <w:rPr>
          <w:i/>
          <w:iCs/>
        </w:rPr>
        <w:t>82% of students suffer from stress and anxiety</w:t>
      </w:r>
      <w:r>
        <w:t xml:space="preserve"> 2017). Adding onto this </w:t>
      </w:r>
      <w:r>
        <w:rPr>
          <w:rFonts w:ascii="Open Sans" w:hAnsi="Open Sans" w:cs="Open Sans"/>
          <w:color w:val="000000"/>
          <w:sz w:val="19"/>
          <w:szCs w:val="19"/>
          <w:shd w:val="clear" w:color="auto" w:fill="FFFFFF"/>
        </w:rPr>
        <w:t xml:space="preserve">A Police Federation survey of 17,000 officers in 2016 showed an alarming set of statistics around mental health of officers, with 39% seeking help with mental health issues </w:t>
      </w:r>
      <w:r>
        <w:t xml:space="preserve">(Police Federation, </w:t>
      </w:r>
      <w:r>
        <w:rPr>
          <w:i/>
          <w:iCs/>
        </w:rPr>
        <w:t>Mental health</w:t>
      </w:r>
      <w:r>
        <w:t xml:space="preserve"> N/D). The other 6 participants have taken part in the DHEP entry route which means they have previously earned a degree. The next question asks for the participants age range – the results of this question are within figure 4</w:t>
      </w:r>
    </w:p>
    <w:p w14:paraId="77135710" w14:textId="77777777" w:rsidR="00BC560D" w:rsidRDefault="00BC560D" w:rsidP="00BC560D"/>
    <w:p w14:paraId="3BFFF028" w14:textId="77777777" w:rsidR="00BC560D" w:rsidRDefault="00BC560D" w:rsidP="00BC560D">
      <w:r>
        <w:t>Figure 4 – What is your age group (Years)</w:t>
      </w:r>
    </w:p>
    <w:p w14:paraId="64AD055F" w14:textId="77777777" w:rsidR="00BC560D" w:rsidRDefault="00BC560D" w:rsidP="00BC560D"/>
    <w:p w14:paraId="5CB3FB5B" w14:textId="77777777" w:rsidR="00BC560D" w:rsidRDefault="00BC560D" w:rsidP="00BC560D">
      <w:pPr>
        <w:jc w:val="center"/>
      </w:pPr>
      <w:r>
        <w:rPr>
          <w:noProof/>
        </w:rPr>
        <w:drawing>
          <wp:inline distT="0" distB="0" distL="0" distR="0" wp14:anchorId="739EE6CA" wp14:editId="3208DBFA">
            <wp:extent cx="4572000" cy="2743200"/>
            <wp:effectExtent l="0" t="0" r="0" b="0"/>
            <wp:docPr id="22" name="Chart 22">
              <a:extLst xmlns:a="http://schemas.openxmlformats.org/drawingml/2006/main">
                <a:ext uri="{FF2B5EF4-FFF2-40B4-BE49-F238E27FC236}">
                  <a16:creationId xmlns:a16="http://schemas.microsoft.com/office/drawing/2014/main" id="{EA33E6F1-5AC0-28BE-36CA-31421EF3B4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FBEB6D5" w14:textId="77777777" w:rsidR="00BC560D" w:rsidRDefault="00BC560D" w:rsidP="00BC560D"/>
    <w:p w14:paraId="52791558" w14:textId="77777777" w:rsidR="00BC560D" w:rsidRDefault="00BC560D" w:rsidP="00BC560D">
      <w:r>
        <w:t>These results show that most of the participants (15) fall within the age bracket of 19-29 and the remainder of the participants (5) are aged between 30-39. As most of the participants are aged within 19-29 this could highlight potentially issues with resilience as one of the main ways to improve your resilience is the learn from past experiences as you should t</w:t>
      </w:r>
      <w:r>
        <w:rPr>
          <w:rFonts w:ascii="Helvetica" w:hAnsi="Helvetica" w:cs="Helvetica"/>
          <w:color w:val="111111"/>
        </w:rPr>
        <w:t xml:space="preserve">hink of how you've coped with hardships in the past. Consider the skills and strategies that helped you through difficult times </w:t>
      </w:r>
      <w:r>
        <w:t xml:space="preserve">(Mayo Clinic Staff, </w:t>
      </w:r>
      <w:r>
        <w:rPr>
          <w:i/>
          <w:iCs/>
        </w:rPr>
        <w:t>How to build resiliency</w:t>
      </w:r>
      <w:r>
        <w:t xml:space="preserve"> 2022). Officers that fall within this category may lack life experience as well, this leads onto question 5 as this asks the participant “Prior to joining the Police have you previously been employed in a full time job?” The results from the question are found within figure 5.</w:t>
      </w:r>
    </w:p>
    <w:p w14:paraId="0A34B680" w14:textId="77777777" w:rsidR="00BC560D" w:rsidRDefault="00BC560D" w:rsidP="00BC560D"/>
    <w:p w14:paraId="234A04B3" w14:textId="77777777" w:rsidR="00BC560D" w:rsidRDefault="00BC560D" w:rsidP="00BC560D"/>
    <w:p w14:paraId="69A30358" w14:textId="77777777" w:rsidR="00BC560D" w:rsidRDefault="00BC560D" w:rsidP="00BC560D"/>
    <w:p w14:paraId="2DC42947" w14:textId="77777777" w:rsidR="00BC560D" w:rsidRPr="0017018D" w:rsidRDefault="00BC560D" w:rsidP="00BC560D">
      <w:pPr>
        <w:rPr>
          <w:rFonts w:ascii="Calibri" w:eastAsia="Times New Roman" w:hAnsi="Calibri" w:cs="Calibri"/>
          <w:color w:val="000000"/>
          <w:lang w:eastAsia="en-GB"/>
        </w:rPr>
      </w:pPr>
      <w:r>
        <w:lastRenderedPageBreak/>
        <w:t xml:space="preserve">Figure 5 - </w:t>
      </w:r>
      <w:r w:rsidRPr="0017018D">
        <w:rPr>
          <w:rFonts w:ascii="Calibri" w:eastAsia="Times New Roman" w:hAnsi="Calibri" w:cs="Calibri"/>
          <w:color w:val="000000"/>
          <w:lang w:eastAsia="en-GB"/>
        </w:rPr>
        <w:t>Prior to joining the Police have you previously been employed in a full-time job?</w:t>
      </w:r>
    </w:p>
    <w:p w14:paraId="59704842" w14:textId="77777777" w:rsidR="00BC560D" w:rsidRDefault="00BC560D" w:rsidP="00BC560D"/>
    <w:p w14:paraId="4390E00C" w14:textId="77777777" w:rsidR="00BC560D" w:rsidRDefault="00BC560D" w:rsidP="00BC560D">
      <w:pPr>
        <w:jc w:val="center"/>
      </w:pPr>
      <w:r>
        <w:rPr>
          <w:noProof/>
        </w:rPr>
        <w:drawing>
          <wp:inline distT="0" distB="0" distL="0" distR="0" wp14:anchorId="18EBE4C2" wp14:editId="2CB39F46">
            <wp:extent cx="4572000" cy="2743200"/>
            <wp:effectExtent l="0" t="0" r="0" b="0"/>
            <wp:docPr id="5" name="Chart 5">
              <a:extLst xmlns:a="http://schemas.openxmlformats.org/drawingml/2006/main">
                <a:ext uri="{FF2B5EF4-FFF2-40B4-BE49-F238E27FC236}">
                  <a16:creationId xmlns:a16="http://schemas.microsoft.com/office/drawing/2014/main" id="{8746ED45-7023-D799-632D-4C3D46FD6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7EFFE8F" w14:textId="77777777" w:rsidR="00BC560D" w:rsidRDefault="00BC560D" w:rsidP="00BC560D"/>
    <w:p w14:paraId="3D057164" w14:textId="77777777" w:rsidR="00BC560D" w:rsidRDefault="00BC560D" w:rsidP="00BC560D">
      <w:r>
        <w:rPr>
          <w:rFonts w:ascii="Open Sans" w:hAnsi="Open Sans" w:cs="Open Sans"/>
          <w:color w:val="000000"/>
          <w:sz w:val="19"/>
          <w:szCs w:val="19"/>
          <w:shd w:val="clear" w:color="auto" w:fill="FFFFFF"/>
        </w:rPr>
        <w:t xml:space="preserve">The results show that most of the participants (17) have been employed full time before joining the police. This should also help indicate potential issues with retention rates as usually individuals who have previously jobs typically have more life experience. Having life experience means that may have skills that others lack such as maturity, professional skills, and ambition </w:t>
      </w:r>
      <w:r>
        <w:t xml:space="preserve">(Mordfin, </w:t>
      </w:r>
      <w:r>
        <w:rPr>
          <w:i/>
          <w:iCs/>
        </w:rPr>
        <w:t>Selling your life experience</w:t>
      </w:r>
      <w:r>
        <w:t xml:space="preserve"> 2009). However, in contrast only 3 of the participants have answered to say they have not been employed full time previously, this means that this is their first job. This is also important as when people enter their first job, they are more likely to feel overwhelmed by their duties and their personal lives take a hit as they need to establish a work life balance (Jalan, </w:t>
      </w:r>
      <w:r>
        <w:rPr>
          <w:i/>
          <w:iCs/>
        </w:rPr>
        <w:t>4 problems you will face in your first job and how to solve them</w:t>
      </w:r>
      <w:r>
        <w:t xml:space="preserve"> 2021). </w:t>
      </w:r>
    </w:p>
    <w:p w14:paraId="14DBE112" w14:textId="77777777" w:rsidR="00BC560D" w:rsidRDefault="00BC560D" w:rsidP="00BC560D"/>
    <w:p w14:paraId="52563DEA" w14:textId="77777777" w:rsidR="00BC560D" w:rsidRDefault="00BC560D" w:rsidP="00BC560D">
      <w:pPr>
        <w:rPr>
          <w:rFonts w:ascii="Calibri" w:eastAsia="Times New Roman" w:hAnsi="Calibri" w:cs="Calibri"/>
          <w:color w:val="000000"/>
          <w:lang w:eastAsia="en-GB"/>
        </w:rPr>
      </w:pPr>
      <w:r>
        <w:t>Question 6 asks the participants “</w:t>
      </w:r>
      <w:r w:rsidRPr="002D76BD">
        <w:rPr>
          <w:rFonts w:ascii="Calibri" w:eastAsia="Times New Roman" w:hAnsi="Calibri" w:cs="Calibri"/>
          <w:color w:val="000000"/>
          <w:lang w:eastAsia="en-GB"/>
        </w:rPr>
        <w:t>How far along in the PEQF process are you currently / previously reached before resigning?</w:t>
      </w:r>
      <w:r>
        <w:rPr>
          <w:rFonts w:ascii="Calibri" w:eastAsia="Times New Roman" w:hAnsi="Calibri" w:cs="Calibri"/>
          <w:color w:val="000000"/>
          <w:lang w:eastAsia="en-GB"/>
        </w:rPr>
        <w:t>” and the results are found within figure 6.</w:t>
      </w:r>
    </w:p>
    <w:p w14:paraId="519213B2" w14:textId="77777777" w:rsidR="00BC560D" w:rsidRDefault="00BC560D" w:rsidP="00BC560D">
      <w:pPr>
        <w:rPr>
          <w:rFonts w:ascii="Calibri" w:eastAsia="Times New Roman" w:hAnsi="Calibri" w:cs="Calibri"/>
          <w:color w:val="000000"/>
          <w:lang w:eastAsia="en-GB"/>
        </w:rPr>
      </w:pPr>
    </w:p>
    <w:p w14:paraId="6C0A7DC3" w14:textId="77777777" w:rsidR="00BC560D" w:rsidRDefault="00BC560D" w:rsidP="00BC560D">
      <w:pPr>
        <w:rPr>
          <w:rFonts w:ascii="Calibri" w:eastAsia="Times New Roman" w:hAnsi="Calibri" w:cs="Calibri"/>
          <w:color w:val="000000"/>
          <w:lang w:eastAsia="en-GB"/>
        </w:rPr>
      </w:pPr>
    </w:p>
    <w:p w14:paraId="69878378" w14:textId="77777777" w:rsidR="00BC560D" w:rsidRDefault="00BC560D" w:rsidP="00BC560D">
      <w:pPr>
        <w:rPr>
          <w:rFonts w:ascii="Calibri" w:eastAsia="Times New Roman" w:hAnsi="Calibri" w:cs="Calibri"/>
          <w:color w:val="000000"/>
          <w:lang w:eastAsia="en-GB"/>
        </w:rPr>
      </w:pPr>
    </w:p>
    <w:p w14:paraId="0ECB8683" w14:textId="77777777" w:rsidR="00BC560D" w:rsidRDefault="00BC560D" w:rsidP="00BC560D">
      <w:pPr>
        <w:rPr>
          <w:rFonts w:ascii="Calibri" w:eastAsia="Times New Roman" w:hAnsi="Calibri" w:cs="Calibri"/>
          <w:color w:val="000000"/>
          <w:lang w:eastAsia="en-GB"/>
        </w:rPr>
      </w:pPr>
    </w:p>
    <w:p w14:paraId="30F402FE" w14:textId="77777777" w:rsidR="00BC560D" w:rsidRDefault="00BC560D" w:rsidP="00BC560D">
      <w:pPr>
        <w:rPr>
          <w:rFonts w:ascii="Calibri" w:eastAsia="Times New Roman" w:hAnsi="Calibri" w:cs="Calibri"/>
          <w:color w:val="000000"/>
          <w:lang w:eastAsia="en-GB"/>
        </w:rPr>
      </w:pPr>
    </w:p>
    <w:p w14:paraId="1C2394FB" w14:textId="77777777" w:rsidR="00BC560D" w:rsidRDefault="00BC560D" w:rsidP="00BC560D">
      <w:pPr>
        <w:rPr>
          <w:rFonts w:ascii="Calibri" w:eastAsia="Times New Roman" w:hAnsi="Calibri" w:cs="Calibri"/>
          <w:color w:val="000000"/>
          <w:lang w:eastAsia="en-GB"/>
        </w:rPr>
      </w:pPr>
    </w:p>
    <w:p w14:paraId="1C171855" w14:textId="77777777" w:rsidR="00BC560D" w:rsidRDefault="00BC560D" w:rsidP="00BC560D">
      <w:pPr>
        <w:rPr>
          <w:rFonts w:ascii="Calibri" w:eastAsia="Times New Roman" w:hAnsi="Calibri" w:cs="Calibri"/>
          <w:color w:val="000000"/>
          <w:lang w:eastAsia="en-GB"/>
        </w:rPr>
      </w:pPr>
    </w:p>
    <w:p w14:paraId="3D0D42BB" w14:textId="77777777" w:rsidR="00BC560D" w:rsidRDefault="00BC560D" w:rsidP="00BC560D">
      <w:pPr>
        <w:rPr>
          <w:rFonts w:ascii="Calibri" w:eastAsia="Times New Roman" w:hAnsi="Calibri" w:cs="Calibri"/>
          <w:color w:val="000000"/>
          <w:lang w:eastAsia="en-GB"/>
        </w:rPr>
      </w:pPr>
    </w:p>
    <w:p w14:paraId="40C5CF35" w14:textId="77777777" w:rsidR="00BC560D" w:rsidRDefault="00BC560D" w:rsidP="00BC560D">
      <w:pPr>
        <w:rPr>
          <w:rFonts w:ascii="Calibri" w:eastAsia="Times New Roman" w:hAnsi="Calibri" w:cs="Calibri"/>
          <w:color w:val="000000"/>
          <w:lang w:eastAsia="en-GB"/>
        </w:rPr>
      </w:pPr>
    </w:p>
    <w:p w14:paraId="7FAB04D5" w14:textId="77777777" w:rsidR="00BC560D" w:rsidRPr="002D76BD" w:rsidRDefault="00BC560D" w:rsidP="00BC560D">
      <w:pPr>
        <w:rPr>
          <w:rFonts w:ascii="Calibri" w:eastAsia="Times New Roman" w:hAnsi="Calibri" w:cs="Calibri"/>
          <w:color w:val="000000"/>
          <w:lang w:eastAsia="en-GB"/>
        </w:rPr>
      </w:pPr>
      <w:r>
        <w:rPr>
          <w:rFonts w:ascii="Calibri" w:eastAsia="Times New Roman" w:hAnsi="Calibri" w:cs="Calibri"/>
          <w:color w:val="000000"/>
          <w:lang w:eastAsia="en-GB"/>
        </w:rPr>
        <w:lastRenderedPageBreak/>
        <w:t>Figure 6 -</w:t>
      </w:r>
      <w:r w:rsidRPr="002D76BD">
        <w:rPr>
          <w:rFonts w:ascii="Calibri" w:eastAsia="Times New Roman" w:hAnsi="Calibri" w:cs="Calibri"/>
          <w:color w:val="000000"/>
          <w:lang w:eastAsia="en-GB"/>
        </w:rPr>
        <w:t>How far along in the PEQF process are you currently / previously reached before resigning?</w:t>
      </w:r>
    </w:p>
    <w:p w14:paraId="5EE564C0" w14:textId="77777777" w:rsidR="00BC560D" w:rsidRPr="002D76BD" w:rsidRDefault="00BC560D" w:rsidP="00BC560D">
      <w:pPr>
        <w:jc w:val="center"/>
        <w:rPr>
          <w:rFonts w:ascii="Calibri" w:eastAsia="Times New Roman" w:hAnsi="Calibri" w:cs="Calibri"/>
          <w:color w:val="000000"/>
          <w:lang w:eastAsia="en-GB"/>
        </w:rPr>
      </w:pPr>
      <w:r>
        <w:rPr>
          <w:noProof/>
        </w:rPr>
        <w:drawing>
          <wp:inline distT="0" distB="0" distL="0" distR="0" wp14:anchorId="01F20E22" wp14:editId="3E14EFB1">
            <wp:extent cx="4572000" cy="2743200"/>
            <wp:effectExtent l="0" t="0" r="0" b="0"/>
            <wp:docPr id="6" name="Chart 6">
              <a:extLst xmlns:a="http://schemas.openxmlformats.org/drawingml/2006/main">
                <a:ext uri="{FF2B5EF4-FFF2-40B4-BE49-F238E27FC236}">
                  <a16:creationId xmlns:a16="http://schemas.microsoft.com/office/drawing/2014/main" id="{3A2A9B09-A0A2-5FE8-AD6E-F5A887B7DF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156FFE1" w14:textId="77777777" w:rsidR="00BC560D" w:rsidRDefault="00BC560D" w:rsidP="00BC560D">
      <w:pPr>
        <w:rPr>
          <w:rFonts w:ascii="Open Sans" w:hAnsi="Open Sans" w:cs="Open Sans"/>
          <w:color w:val="000000"/>
          <w:sz w:val="19"/>
          <w:szCs w:val="19"/>
          <w:shd w:val="clear" w:color="auto" w:fill="FFFFFF"/>
        </w:rPr>
      </w:pPr>
    </w:p>
    <w:p w14:paraId="21A32452" w14:textId="77777777" w:rsidR="00BC560D" w:rsidRDefault="00BC560D" w:rsidP="00BC560D">
      <w:pPr>
        <w:rPr>
          <w:rFonts w:ascii="Open Sans" w:hAnsi="Open Sans" w:cs="Open Sans"/>
          <w:color w:val="000000"/>
          <w:sz w:val="19"/>
          <w:szCs w:val="19"/>
          <w:shd w:val="clear" w:color="auto" w:fill="FFFFFF"/>
        </w:rPr>
      </w:pPr>
    </w:p>
    <w:p w14:paraId="0AB51F81" w14:textId="77777777" w:rsidR="00BC560D" w:rsidRDefault="00BC560D" w:rsidP="00BC560D">
      <w:pPr>
        <w:rPr>
          <w:rFonts w:ascii="Calibri" w:eastAsia="Times New Roman" w:hAnsi="Calibri" w:cs="Calibri"/>
          <w:color w:val="000000"/>
          <w:lang w:eastAsia="en-GB"/>
        </w:rPr>
      </w:pPr>
      <w:r>
        <w:rPr>
          <w:rFonts w:ascii="Open Sans" w:hAnsi="Open Sans" w:cs="Open Sans"/>
          <w:color w:val="000000"/>
          <w:sz w:val="19"/>
          <w:szCs w:val="19"/>
          <w:shd w:val="clear" w:color="auto" w:fill="FFFFFF"/>
        </w:rPr>
        <w:t>The results of this question show that of the 20 participants 4 are within year 1, 4 are within year 2, 7 are within year 3 and 5 have completed the PEQF process. The results of this question show that the participants are spread across different periods within their probation – This is important as it could highlight if there are more issues in a specific year which could be improved on, in order to reduce the number of probationers leaving the Police. The participants who have completed the PEQF will also be able to provide their views and thoughts on the process which is essential when trying analyse the positive and negatives of the PEQF process. The next question asks the participant “</w:t>
      </w:r>
      <w:r w:rsidRPr="00A22940">
        <w:rPr>
          <w:rFonts w:ascii="Calibri" w:eastAsia="Times New Roman" w:hAnsi="Calibri" w:cs="Calibri"/>
          <w:color w:val="000000"/>
          <w:lang w:eastAsia="en-GB"/>
        </w:rPr>
        <w:t>Prior to starting the PEQF process were you aware of the work required to complete it?</w:t>
      </w:r>
      <w:r>
        <w:rPr>
          <w:rFonts w:ascii="Calibri" w:eastAsia="Times New Roman" w:hAnsi="Calibri" w:cs="Calibri"/>
          <w:color w:val="000000"/>
          <w:lang w:eastAsia="en-GB"/>
        </w:rPr>
        <w:t>” the results for this question are found in figure 7</w:t>
      </w:r>
    </w:p>
    <w:p w14:paraId="618656CD" w14:textId="77777777" w:rsidR="00BC560D" w:rsidRDefault="00BC560D" w:rsidP="00BC560D">
      <w:pPr>
        <w:rPr>
          <w:rFonts w:ascii="Calibri" w:eastAsia="Times New Roman" w:hAnsi="Calibri" w:cs="Calibri"/>
          <w:color w:val="000000"/>
          <w:lang w:eastAsia="en-GB"/>
        </w:rPr>
      </w:pPr>
    </w:p>
    <w:p w14:paraId="79BCE67D" w14:textId="77777777" w:rsidR="00BC560D" w:rsidRDefault="00BC560D" w:rsidP="00BC560D">
      <w:pPr>
        <w:rPr>
          <w:rFonts w:ascii="Calibri" w:eastAsia="Times New Roman" w:hAnsi="Calibri" w:cs="Calibri"/>
          <w:color w:val="000000"/>
          <w:lang w:eastAsia="en-GB"/>
        </w:rPr>
      </w:pPr>
      <w:r>
        <w:rPr>
          <w:rFonts w:ascii="Calibri" w:eastAsia="Times New Roman" w:hAnsi="Calibri" w:cs="Calibri"/>
          <w:color w:val="000000"/>
          <w:lang w:eastAsia="en-GB"/>
        </w:rPr>
        <w:t xml:space="preserve">Figure 7 - </w:t>
      </w:r>
      <w:r w:rsidRPr="00882D1A">
        <w:rPr>
          <w:rFonts w:ascii="Calibri" w:eastAsia="Times New Roman" w:hAnsi="Calibri" w:cs="Calibri"/>
          <w:color w:val="000000"/>
          <w:lang w:eastAsia="en-GB"/>
        </w:rPr>
        <w:t>Prior to starting the PEQF process were you aware of the work required to complete it?</w:t>
      </w:r>
    </w:p>
    <w:p w14:paraId="5EE33874" w14:textId="77777777" w:rsidR="00BC560D" w:rsidRDefault="00BC560D" w:rsidP="00BC560D">
      <w:pPr>
        <w:jc w:val="center"/>
        <w:rPr>
          <w:rFonts w:ascii="Calibri" w:eastAsia="Times New Roman" w:hAnsi="Calibri" w:cs="Calibri"/>
          <w:color w:val="000000"/>
          <w:lang w:eastAsia="en-GB"/>
        </w:rPr>
      </w:pPr>
      <w:r>
        <w:rPr>
          <w:noProof/>
        </w:rPr>
        <w:drawing>
          <wp:inline distT="0" distB="0" distL="0" distR="0" wp14:anchorId="443C1BC4" wp14:editId="5101FD1A">
            <wp:extent cx="4572000" cy="2743200"/>
            <wp:effectExtent l="0" t="0" r="0" b="0"/>
            <wp:docPr id="7" name="Chart 7">
              <a:extLst xmlns:a="http://schemas.openxmlformats.org/drawingml/2006/main">
                <a:ext uri="{FF2B5EF4-FFF2-40B4-BE49-F238E27FC236}">
                  <a16:creationId xmlns:a16="http://schemas.microsoft.com/office/drawing/2014/main" id="{73830D38-31CA-FA96-515F-0A549FC8EA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F99B79" w14:textId="77777777" w:rsidR="00BC560D" w:rsidRDefault="00BC560D" w:rsidP="00BC560D">
      <w:pPr>
        <w:rPr>
          <w:rFonts w:ascii="Calibri" w:eastAsia="Times New Roman" w:hAnsi="Calibri" w:cs="Calibri"/>
          <w:color w:val="000000"/>
          <w:lang w:eastAsia="en-GB"/>
        </w:rPr>
      </w:pPr>
      <w:r>
        <w:rPr>
          <w:rFonts w:ascii="Calibri" w:eastAsia="Times New Roman" w:hAnsi="Calibri" w:cs="Calibri"/>
          <w:color w:val="000000"/>
          <w:lang w:eastAsia="en-GB"/>
        </w:rPr>
        <w:lastRenderedPageBreak/>
        <w:t xml:space="preserve">The results of this question show that most of the participants were not aware of the work required to complete the PEQF process, this could potentially highlight issues within the recruitment process and could influence the number of Police officers leaving in their probation. This is further supported by the literature review which shows that in the Gwent Police between January 2022 and August 2022 12 officers left because of the role itself </w:t>
      </w:r>
      <w:r>
        <w:t>(</w:t>
      </w:r>
      <w:r>
        <w:rPr>
          <w:i/>
          <w:iCs/>
        </w:rPr>
        <w:t>Attrition rates of student officers</w:t>
      </w:r>
      <w:r>
        <w:t xml:space="preserve"> 2022). This is explored further in the question as it asks the participants “</w:t>
      </w:r>
      <w:r w:rsidRPr="00EC7289">
        <w:rPr>
          <w:rFonts w:ascii="Calibri" w:eastAsia="Times New Roman" w:hAnsi="Calibri" w:cs="Calibri"/>
          <w:color w:val="000000"/>
          <w:lang w:eastAsia="en-GB"/>
        </w:rPr>
        <w:t>Prior to joining the Police were you aware of the role? (I.E. the type of calls you attend, Shift working, Unsociable hours, Traumatic incidents</w:t>
      </w:r>
      <w:r>
        <w:rPr>
          <w:rFonts w:ascii="Calibri" w:eastAsia="Times New Roman" w:hAnsi="Calibri" w:cs="Calibri"/>
          <w:color w:val="000000"/>
          <w:lang w:eastAsia="en-GB"/>
        </w:rPr>
        <w:t>)” The results are found in figure 8.</w:t>
      </w:r>
    </w:p>
    <w:p w14:paraId="7BCE48EB" w14:textId="77777777" w:rsidR="00BC560D" w:rsidRDefault="00BC560D" w:rsidP="00BC560D">
      <w:pPr>
        <w:rPr>
          <w:rFonts w:ascii="Calibri" w:eastAsia="Times New Roman" w:hAnsi="Calibri" w:cs="Calibri"/>
          <w:color w:val="000000"/>
          <w:lang w:eastAsia="en-GB"/>
        </w:rPr>
      </w:pPr>
    </w:p>
    <w:p w14:paraId="33D06904" w14:textId="77777777" w:rsidR="00BC560D" w:rsidRDefault="00BC560D" w:rsidP="00BC560D">
      <w:pPr>
        <w:rPr>
          <w:rFonts w:ascii="Calibri" w:eastAsia="Times New Roman" w:hAnsi="Calibri" w:cs="Calibri"/>
          <w:color w:val="000000"/>
          <w:lang w:eastAsia="en-GB"/>
        </w:rPr>
      </w:pPr>
      <w:r>
        <w:rPr>
          <w:rFonts w:ascii="Calibri" w:eastAsia="Times New Roman" w:hAnsi="Calibri" w:cs="Calibri"/>
          <w:color w:val="000000"/>
          <w:lang w:eastAsia="en-GB"/>
        </w:rPr>
        <w:t xml:space="preserve">Figure 8 - </w:t>
      </w:r>
      <w:r w:rsidRPr="00EC7289">
        <w:rPr>
          <w:rFonts w:ascii="Calibri" w:eastAsia="Times New Roman" w:hAnsi="Calibri" w:cs="Calibri"/>
          <w:color w:val="000000"/>
          <w:lang w:eastAsia="en-GB"/>
        </w:rPr>
        <w:t>Prior to joining the Police were you aware of the role? (I.E. the type of calls you attend, Shift working, Unsociable hours, Traumatic incidents</w:t>
      </w:r>
      <w:r>
        <w:rPr>
          <w:rFonts w:ascii="Calibri" w:eastAsia="Times New Roman" w:hAnsi="Calibri" w:cs="Calibri"/>
          <w:color w:val="000000"/>
          <w:lang w:eastAsia="en-GB"/>
        </w:rPr>
        <w:t>)</w:t>
      </w:r>
    </w:p>
    <w:p w14:paraId="5D598BDA" w14:textId="77777777" w:rsidR="00BC560D" w:rsidRDefault="00BC560D" w:rsidP="00BC560D">
      <w:pPr>
        <w:rPr>
          <w:rFonts w:ascii="Calibri" w:eastAsia="Times New Roman" w:hAnsi="Calibri" w:cs="Calibri"/>
          <w:color w:val="000000"/>
          <w:lang w:eastAsia="en-GB"/>
        </w:rPr>
      </w:pPr>
    </w:p>
    <w:p w14:paraId="4F571C63" w14:textId="77777777" w:rsidR="00BC560D" w:rsidRPr="00EC7289" w:rsidRDefault="00BC560D" w:rsidP="00BC560D">
      <w:pPr>
        <w:jc w:val="center"/>
        <w:rPr>
          <w:rFonts w:ascii="Calibri" w:eastAsia="Times New Roman" w:hAnsi="Calibri" w:cs="Calibri"/>
          <w:color w:val="000000"/>
          <w:lang w:eastAsia="en-GB"/>
        </w:rPr>
      </w:pPr>
      <w:r>
        <w:rPr>
          <w:noProof/>
        </w:rPr>
        <w:drawing>
          <wp:inline distT="0" distB="0" distL="0" distR="0" wp14:anchorId="5457B28C" wp14:editId="43699879">
            <wp:extent cx="4572000" cy="2743200"/>
            <wp:effectExtent l="0" t="0" r="0" b="0"/>
            <wp:docPr id="8" name="Chart 8">
              <a:extLst xmlns:a="http://schemas.openxmlformats.org/drawingml/2006/main">
                <a:ext uri="{FF2B5EF4-FFF2-40B4-BE49-F238E27FC236}">
                  <a16:creationId xmlns:a16="http://schemas.microsoft.com/office/drawing/2014/main" id="{58DA48AA-AF5A-9704-7662-94C16E6925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E8D4E9" w14:textId="77777777" w:rsidR="00BC560D" w:rsidRDefault="00BC560D" w:rsidP="00BC560D"/>
    <w:p w14:paraId="0E3CCB69" w14:textId="77777777" w:rsidR="00BC560D" w:rsidRDefault="00BC560D" w:rsidP="00BC560D">
      <w:pPr>
        <w:rPr>
          <w:rFonts w:ascii="Calibri" w:eastAsia="Times New Roman" w:hAnsi="Calibri" w:cs="Calibri"/>
          <w:color w:val="000000"/>
          <w:lang w:eastAsia="en-GB"/>
        </w:rPr>
      </w:pPr>
    </w:p>
    <w:p w14:paraId="4D5429AD" w14:textId="77777777" w:rsidR="00BC560D" w:rsidRDefault="00BC560D" w:rsidP="00BC560D">
      <w:pPr>
        <w:rPr>
          <w:rFonts w:ascii="Calibri" w:eastAsia="Times New Roman" w:hAnsi="Calibri" w:cs="Calibri"/>
          <w:color w:val="000000"/>
          <w:lang w:eastAsia="en-GB"/>
        </w:rPr>
      </w:pPr>
      <w:r>
        <w:rPr>
          <w:rFonts w:ascii="Calibri" w:eastAsia="Times New Roman" w:hAnsi="Calibri" w:cs="Calibri"/>
          <w:color w:val="000000"/>
          <w:lang w:eastAsia="en-GB"/>
        </w:rPr>
        <w:t>The results of this question show that 16 participants were aware of the role and had some understanding, in contrast 4 participants were not aware of the role and this could mean they were unaware of the shift working, types of incidents or the unsociable hours. As previously mentioned this is supported in the literature review as well as 12 officers within the Gwent left due to the role itself. This answer is explored further in question 9 which asks the participants “</w:t>
      </w:r>
      <w:r w:rsidRPr="008D6E7F">
        <w:rPr>
          <w:rFonts w:ascii="Calibri" w:eastAsia="Times New Roman" w:hAnsi="Calibri" w:cs="Calibri"/>
          <w:color w:val="000000"/>
          <w:lang w:eastAsia="en-GB"/>
        </w:rPr>
        <w:t>What part of the role were you unaware of? (Please circle all answer that apply</w:t>
      </w:r>
      <w:r>
        <w:rPr>
          <w:rFonts w:ascii="Calibri" w:eastAsia="Times New Roman" w:hAnsi="Calibri" w:cs="Calibri"/>
          <w:color w:val="000000"/>
          <w:lang w:eastAsia="en-GB"/>
        </w:rPr>
        <w:t>)”. The results of this question are found in figure 9.</w:t>
      </w:r>
    </w:p>
    <w:p w14:paraId="30CFA3F8" w14:textId="77777777" w:rsidR="00BC560D" w:rsidRDefault="00BC560D" w:rsidP="00BC560D">
      <w:pPr>
        <w:rPr>
          <w:rFonts w:ascii="Calibri" w:eastAsia="Times New Roman" w:hAnsi="Calibri" w:cs="Calibri"/>
          <w:color w:val="000000"/>
          <w:lang w:eastAsia="en-GB"/>
        </w:rPr>
      </w:pPr>
    </w:p>
    <w:p w14:paraId="28D23DEF" w14:textId="77777777" w:rsidR="00BC560D" w:rsidRDefault="00BC560D" w:rsidP="00BC560D">
      <w:pPr>
        <w:rPr>
          <w:rFonts w:ascii="Calibri" w:eastAsia="Times New Roman" w:hAnsi="Calibri" w:cs="Calibri"/>
          <w:color w:val="000000"/>
          <w:lang w:eastAsia="en-GB"/>
        </w:rPr>
      </w:pPr>
    </w:p>
    <w:p w14:paraId="249EAF53" w14:textId="77777777" w:rsidR="00BC560D" w:rsidRDefault="00BC560D" w:rsidP="00BC560D">
      <w:pPr>
        <w:rPr>
          <w:rFonts w:ascii="Calibri" w:eastAsia="Times New Roman" w:hAnsi="Calibri" w:cs="Calibri"/>
          <w:color w:val="000000"/>
          <w:lang w:eastAsia="en-GB"/>
        </w:rPr>
      </w:pPr>
    </w:p>
    <w:p w14:paraId="76B8D126" w14:textId="77777777" w:rsidR="00BC560D" w:rsidRDefault="00BC560D" w:rsidP="00BC560D">
      <w:pPr>
        <w:rPr>
          <w:rFonts w:ascii="Calibri" w:eastAsia="Times New Roman" w:hAnsi="Calibri" w:cs="Calibri"/>
          <w:color w:val="000000"/>
          <w:lang w:eastAsia="en-GB"/>
        </w:rPr>
      </w:pPr>
    </w:p>
    <w:p w14:paraId="2B3CA261" w14:textId="77777777" w:rsidR="00BC560D" w:rsidRDefault="00BC560D" w:rsidP="00BC560D">
      <w:pPr>
        <w:rPr>
          <w:rFonts w:ascii="Calibri" w:eastAsia="Times New Roman" w:hAnsi="Calibri" w:cs="Calibri"/>
          <w:color w:val="000000"/>
          <w:lang w:eastAsia="en-GB"/>
        </w:rPr>
      </w:pPr>
    </w:p>
    <w:p w14:paraId="502E3B94" w14:textId="77777777" w:rsidR="00BC560D" w:rsidRDefault="00BC560D" w:rsidP="00BC560D">
      <w:pPr>
        <w:rPr>
          <w:rFonts w:ascii="Calibri" w:eastAsia="Times New Roman" w:hAnsi="Calibri" w:cs="Calibri"/>
          <w:color w:val="000000"/>
          <w:lang w:eastAsia="en-GB"/>
        </w:rPr>
      </w:pPr>
      <w:r>
        <w:rPr>
          <w:rFonts w:ascii="Calibri" w:eastAsia="Times New Roman" w:hAnsi="Calibri" w:cs="Calibri"/>
          <w:color w:val="000000"/>
          <w:lang w:eastAsia="en-GB"/>
        </w:rPr>
        <w:lastRenderedPageBreak/>
        <w:t xml:space="preserve">Figure 9 - </w:t>
      </w:r>
      <w:r w:rsidRPr="008D6E7F">
        <w:rPr>
          <w:rFonts w:ascii="Calibri" w:eastAsia="Times New Roman" w:hAnsi="Calibri" w:cs="Calibri"/>
          <w:color w:val="000000"/>
          <w:lang w:eastAsia="en-GB"/>
        </w:rPr>
        <w:t>What part of the role were you unaware of? (Please circle all answer that apply</w:t>
      </w:r>
      <w:r>
        <w:rPr>
          <w:rFonts w:ascii="Calibri" w:eastAsia="Times New Roman" w:hAnsi="Calibri" w:cs="Calibri"/>
          <w:color w:val="000000"/>
          <w:lang w:eastAsia="en-GB"/>
        </w:rPr>
        <w:t>)</w:t>
      </w:r>
    </w:p>
    <w:p w14:paraId="18B07C87" w14:textId="77777777" w:rsidR="00BC560D" w:rsidRDefault="00BC560D" w:rsidP="00BC560D">
      <w:pPr>
        <w:jc w:val="center"/>
        <w:rPr>
          <w:rFonts w:ascii="Calibri" w:eastAsia="Times New Roman" w:hAnsi="Calibri" w:cs="Calibri"/>
          <w:color w:val="000000"/>
          <w:lang w:eastAsia="en-GB"/>
        </w:rPr>
      </w:pPr>
      <w:r>
        <w:rPr>
          <w:noProof/>
        </w:rPr>
        <w:drawing>
          <wp:inline distT="0" distB="0" distL="0" distR="0" wp14:anchorId="450B3E36" wp14:editId="5B5E78CE">
            <wp:extent cx="4572000" cy="2743200"/>
            <wp:effectExtent l="0" t="0" r="0" b="0"/>
            <wp:docPr id="9" name="Chart 9">
              <a:extLst xmlns:a="http://schemas.openxmlformats.org/drawingml/2006/main">
                <a:ext uri="{FF2B5EF4-FFF2-40B4-BE49-F238E27FC236}">
                  <a16:creationId xmlns:a16="http://schemas.microsoft.com/office/drawing/2014/main" id="{21844E59-B1B7-4830-C2A2-D764C06963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5A5FFC3" w14:textId="77777777" w:rsidR="00BC560D" w:rsidRDefault="00BC560D" w:rsidP="00BC560D">
      <w:pPr>
        <w:rPr>
          <w:rFonts w:ascii="Calibri" w:eastAsia="Times New Roman" w:hAnsi="Calibri" w:cs="Calibri"/>
          <w:color w:val="000000"/>
          <w:lang w:eastAsia="en-GB"/>
        </w:rPr>
      </w:pPr>
    </w:p>
    <w:p w14:paraId="0C51C8F0" w14:textId="77777777" w:rsidR="00BC560D" w:rsidRPr="00A22940" w:rsidRDefault="00BC560D" w:rsidP="00BC560D">
      <w:pPr>
        <w:rPr>
          <w:rFonts w:ascii="Calibri" w:eastAsia="Times New Roman" w:hAnsi="Calibri" w:cs="Calibri"/>
          <w:color w:val="000000"/>
          <w:lang w:eastAsia="en-GB"/>
        </w:rPr>
      </w:pPr>
    </w:p>
    <w:p w14:paraId="389664A6"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This question has been answered by the 4 participants who answered No in question 9, the results of this question show that of the 4 participants they were all not aware you were required to complete academic work alongside shifts, 1 participant was also not aware that you were required to complete shift work. This could show that further work may required in the recruitment process to highlight what is required whilst completing the role of a Police Constable.</w:t>
      </w:r>
    </w:p>
    <w:p w14:paraId="7C9FF663" w14:textId="77777777" w:rsidR="00BC560D" w:rsidRDefault="00BC560D" w:rsidP="00BC560D">
      <w:pPr>
        <w:rPr>
          <w:rFonts w:ascii="Open Sans" w:hAnsi="Open Sans" w:cs="Open Sans"/>
          <w:color w:val="000000"/>
          <w:sz w:val="19"/>
          <w:szCs w:val="19"/>
          <w:shd w:val="clear" w:color="auto" w:fill="FFFFFF"/>
        </w:rPr>
      </w:pPr>
    </w:p>
    <w:p w14:paraId="1FBC3C1D"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The next question looks to explore the thoughts and feelings of the participants in relation to the initial training, the next question asks the participants “</w:t>
      </w:r>
      <w:r w:rsidRPr="007F1016">
        <w:rPr>
          <w:rFonts w:ascii="Open Sans" w:hAnsi="Open Sans" w:cs="Open Sans"/>
          <w:color w:val="000000"/>
          <w:sz w:val="19"/>
          <w:szCs w:val="19"/>
          <w:shd w:val="clear" w:color="auto" w:fill="FFFFFF"/>
        </w:rPr>
        <w:t>Do you believe the initial 6 months training provided you with the skills and knowledge to effectively undertake the role of a Police Constable? (IF YES MOVE TO QUESTION 12 / IF NO MOVE TO QUESTION 11)</w:t>
      </w:r>
      <w:r>
        <w:rPr>
          <w:rFonts w:ascii="Open Sans" w:hAnsi="Open Sans" w:cs="Open Sans"/>
          <w:color w:val="000000"/>
          <w:sz w:val="19"/>
          <w:szCs w:val="19"/>
          <w:shd w:val="clear" w:color="auto" w:fill="FFFFFF"/>
        </w:rPr>
        <w:t>” The results of this question are shown in figure 10</w:t>
      </w:r>
    </w:p>
    <w:p w14:paraId="135AD9AA" w14:textId="77777777" w:rsidR="00BC560D" w:rsidRDefault="00BC560D" w:rsidP="00BC560D">
      <w:pPr>
        <w:rPr>
          <w:rFonts w:ascii="Open Sans" w:hAnsi="Open Sans" w:cs="Open Sans"/>
          <w:color w:val="000000"/>
          <w:sz w:val="19"/>
          <w:szCs w:val="19"/>
          <w:shd w:val="clear" w:color="auto" w:fill="FFFFFF"/>
        </w:rPr>
      </w:pPr>
    </w:p>
    <w:p w14:paraId="1F5CF9EB" w14:textId="77777777" w:rsidR="00BC560D" w:rsidRDefault="00BC560D" w:rsidP="00BC560D">
      <w:pPr>
        <w:rPr>
          <w:rFonts w:ascii="Open Sans" w:hAnsi="Open Sans" w:cs="Open Sans"/>
          <w:color w:val="000000"/>
          <w:sz w:val="19"/>
          <w:szCs w:val="19"/>
          <w:shd w:val="clear" w:color="auto" w:fill="FFFFFF"/>
        </w:rPr>
      </w:pPr>
    </w:p>
    <w:p w14:paraId="4CEC77D3" w14:textId="77777777" w:rsidR="00BC560D" w:rsidRDefault="00BC560D" w:rsidP="00BC560D">
      <w:pPr>
        <w:rPr>
          <w:rFonts w:ascii="Open Sans" w:hAnsi="Open Sans" w:cs="Open Sans"/>
          <w:color w:val="000000"/>
          <w:sz w:val="19"/>
          <w:szCs w:val="19"/>
          <w:shd w:val="clear" w:color="auto" w:fill="FFFFFF"/>
        </w:rPr>
      </w:pPr>
    </w:p>
    <w:p w14:paraId="26BDB01F" w14:textId="77777777" w:rsidR="00BC560D" w:rsidRDefault="00BC560D" w:rsidP="00BC560D">
      <w:pPr>
        <w:rPr>
          <w:rFonts w:ascii="Open Sans" w:hAnsi="Open Sans" w:cs="Open Sans"/>
          <w:color w:val="000000"/>
          <w:sz w:val="19"/>
          <w:szCs w:val="19"/>
          <w:shd w:val="clear" w:color="auto" w:fill="FFFFFF"/>
        </w:rPr>
      </w:pPr>
    </w:p>
    <w:p w14:paraId="561A6044" w14:textId="77777777" w:rsidR="00BC560D" w:rsidRDefault="00BC560D" w:rsidP="00BC560D">
      <w:pPr>
        <w:rPr>
          <w:rFonts w:ascii="Open Sans" w:hAnsi="Open Sans" w:cs="Open Sans"/>
          <w:color w:val="000000"/>
          <w:sz w:val="19"/>
          <w:szCs w:val="19"/>
          <w:shd w:val="clear" w:color="auto" w:fill="FFFFFF"/>
        </w:rPr>
      </w:pPr>
    </w:p>
    <w:p w14:paraId="4CEBE3B9" w14:textId="77777777" w:rsidR="00BC560D" w:rsidRDefault="00BC560D" w:rsidP="00BC560D">
      <w:pPr>
        <w:rPr>
          <w:rFonts w:ascii="Open Sans" w:hAnsi="Open Sans" w:cs="Open Sans"/>
          <w:color w:val="000000"/>
          <w:sz w:val="19"/>
          <w:szCs w:val="19"/>
          <w:shd w:val="clear" w:color="auto" w:fill="FFFFFF"/>
        </w:rPr>
      </w:pPr>
    </w:p>
    <w:p w14:paraId="108C13F1" w14:textId="77777777" w:rsidR="00BC560D" w:rsidRDefault="00BC560D" w:rsidP="00BC560D">
      <w:pPr>
        <w:rPr>
          <w:rFonts w:ascii="Open Sans" w:hAnsi="Open Sans" w:cs="Open Sans"/>
          <w:color w:val="000000"/>
          <w:sz w:val="19"/>
          <w:szCs w:val="19"/>
          <w:shd w:val="clear" w:color="auto" w:fill="FFFFFF"/>
        </w:rPr>
      </w:pPr>
    </w:p>
    <w:p w14:paraId="68E5AEF5" w14:textId="77777777" w:rsidR="00BC560D" w:rsidRDefault="00BC560D" w:rsidP="00BC560D">
      <w:pPr>
        <w:rPr>
          <w:rFonts w:ascii="Open Sans" w:hAnsi="Open Sans" w:cs="Open Sans"/>
          <w:color w:val="000000"/>
          <w:sz w:val="19"/>
          <w:szCs w:val="19"/>
          <w:shd w:val="clear" w:color="auto" w:fill="FFFFFF"/>
        </w:rPr>
      </w:pPr>
    </w:p>
    <w:p w14:paraId="4E75E5DD" w14:textId="77777777" w:rsidR="00BC560D" w:rsidRDefault="00BC560D" w:rsidP="00BC560D">
      <w:pPr>
        <w:rPr>
          <w:rFonts w:ascii="Open Sans" w:hAnsi="Open Sans" w:cs="Open Sans"/>
          <w:color w:val="000000"/>
          <w:sz w:val="19"/>
          <w:szCs w:val="19"/>
          <w:shd w:val="clear" w:color="auto" w:fill="FFFFFF"/>
        </w:rPr>
      </w:pPr>
    </w:p>
    <w:p w14:paraId="1C00289A" w14:textId="77777777" w:rsidR="00BC560D" w:rsidRDefault="00BC560D" w:rsidP="00BC560D">
      <w:pPr>
        <w:rPr>
          <w:rFonts w:ascii="Open Sans" w:hAnsi="Open Sans" w:cs="Open Sans"/>
          <w:color w:val="000000"/>
          <w:sz w:val="19"/>
          <w:szCs w:val="19"/>
          <w:shd w:val="clear" w:color="auto" w:fill="FFFFFF"/>
        </w:rPr>
      </w:pPr>
    </w:p>
    <w:p w14:paraId="4D226334"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lastRenderedPageBreak/>
        <w:t xml:space="preserve">Figure 10 - </w:t>
      </w:r>
      <w:r w:rsidRPr="000C0A35">
        <w:rPr>
          <w:rFonts w:ascii="Open Sans" w:hAnsi="Open Sans" w:cs="Open Sans"/>
          <w:color w:val="000000"/>
          <w:sz w:val="19"/>
          <w:szCs w:val="19"/>
          <w:shd w:val="clear" w:color="auto" w:fill="FFFFFF"/>
        </w:rPr>
        <w:t>Do you believe the initial 6 months training provided you with the skills and knowledge to effectively undertake the role of a Police Constable? (IF YES MOVE TO QUESTION 12 / IF NO MOVE TO QUESTION 11)</w:t>
      </w:r>
    </w:p>
    <w:p w14:paraId="3B4491C4" w14:textId="77777777" w:rsidR="00BC560D" w:rsidRDefault="00BC560D" w:rsidP="00BC560D">
      <w:pPr>
        <w:rPr>
          <w:rFonts w:ascii="Open Sans" w:hAnsi="Open Sans" w:cs="Open Sans"/>
          <w:color w:val="000000"/>
          <w:sz w:val="19"/>
          <w:szCs w:val="19"/>
          <w:shd w:val="clear" w:color="auto" w:fill="FFFFFF"/>
        </w:rPr>
      </w:pPr>
    </w:p>
    <w:p w14:paraId="5098D7CE" w14:textId="77777777" w:rsidR="00BC560D" w:rsidRPr="00EE03F2" w:rsidRDefault="00BC560D" w:rsidP="00BC560D">
      <w:pPr>
        <w:jc w:val="center"/>
        <w:rPr>
          <w:rFonts w:ascii="Open Sans" w:hAnsi="Open Sans" w:cs="Open Sans"/>
          <w:color w:val="000000"/>
          <w:sz w:val="19"/>
          <w:szCs w:val="19"/>
          <w:shd w:val="clear" w:color="auto" w:fill="FFFFFF"/>
        </w:rPr>
      </w:pPr>
      <w:r>
        <w:rPr>
          <w:noProof/>
        </w:rPr>
        <w:drawing>
          <wp:inline distT="0" distB="0" distL="0" distR="0" wp14:anchorId="524D52D9" wp14:editId="7B702AC4">
            <wp:extent cx="4572000" cy="2743200"/>
            <wp:effectExtent l="0" t="0" r="0" b="0"/>
            <wp:docPr id="10" name="Chart 10">
              <a:extLst xmlns:a="http://schemas.openxmlformats.org/drawingml/2006/main">
                <a:ext uri="{FF2B5EF4-FFF2-40B4-BE49-F238E27FC236}">
                  <a16:creationId xmlns:a16="http://schemas.microsoft.com/office/drawing/2014/main" id="{007499DF-1DED-6A27-A420-61D7623C70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29BDE3E" w14:textId="77777777" w:rsidR="00BC560D" w:rsidRDefault="00BC560D" w:rsidP="00BC560D">
      <w:pPr>
        <w:rPr>
          <w:rFonts w:ascii="Open Sans" w:hAnsi="Open Sans" w:cs="Open Sans"/>
          <w:color w:val="000000"/>
          <w:sz w:val="19"/>
          <w:szCs w:val="19"/>
          <w:shd w:val="clear" w:color="auto" w:fill="FFFFFF"/>
        </w:rPr>
      </w:pPr>
    </w:p>
    <w:p w14:paraId="00A9B34A" w14:textId="77777777" w:rsidR="00BC560D" w:rsidRDefault="00BC560D" w:rsidP="00BC560D">
      <w:pPr>
        <w:rPr>
          <w:rFonts w:ascii="Open Sans" w:hAnsi="Open Sans" w:cs="Open Sans"/>
          <w:color w:val="000000"/>
          <w:sz w:val="19"/>
          <w:szCs w:val="19"/>
          <w:shd w:val="clear" w:color="auto" w:fill="FFFFFF"/>
        </w:rPr>
      </w:pPr>
    </w:p>
    <w:p w14:paraId="094FCB4B"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The results of this question show that 4 of the participants felt the initial training provided them with the skills and knowledge to effectively undertake the role of a Police constable, it also shows the 16 of the participants felt the training did not prepare them for the role. The results of this question are explored further in the next question as the participants that answered no are asked “How can the initial 6 months training be improved?”. The results of this question are shown in figure 11.</w:t>
      </w:r>
    </w:p>
    <w:p w14:paraId="5536B292" w14:textId="77777777" w:rsidR="00BC560D" w:rsidRDefault="00BC560D" w:rsidP="00BC560D">
      <w:pPr>
        <w:rPr>
          <w:rFonts w:ascii="Open Sans" w:hAnsi="Open Sans" w:cs="Open Sans"/>
          <w:color w:val="000000"/>
          <w:sz w:val="19"/>
          <w:szCs w:val="19"/>
          <w:shd w:val="clear" w:color="auto" w:fill="FFFFFF"/>
        </w:rPr>
      </w:pPr>
    </w:p>
    <w:p w14:paraId="2E6D6478"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 xml:space="preserve">Figure 11 - </w:t>
      </w:r>
      <w:r w:rsidRPr="00C62B43">
        <w:rPr>
          <w:rFonts w:ascii="Open Sans" w:hAnsi="Open Sans" w:cs="Open Sans"/>
          <w:color w:val="000000"/>
          <w:sz w:val="19"/>
          <w:szCs w:val="19"/>
          <w:shd w:val="clear" w:color="auto" w:fill="FFFFFF"/>
        </w:rPr>
        <w:t>How could the initial 6 months training be improved? (Please circle all that apply)</w:t>
      </w:r>
    </w:p>
    <w:p w14:paraId="35B40E16" w14:textId="77777777" w:rsidR="00BC560D" w:rsidRDefault="00BC560D" w:rsidP="00BC560D">
      <w:pPr>
        <w:jc w:val="center"/>
        <w:rPr>
          <w:rFonts w:ascii="Open Sans" w:hAnsi="Open Sans" w:cs="Open Sans"/>
          <w:color w:val="000000"/>
          <w:sz w:val="19"/>
          <w:szCs w:val="19"/>
          <w:shd w:val="clear" w:color="auto" w:fill="FFFFFF"/>
        </w:rPr>
      </w:pPr>
      <w:r>
        <w:rPr>
          <w:noProof/>
        </w:rPr>
        <w:drawing>
          <wp:inline distT="0" distB="0" distL="0" distR="0" wp14:anchorId="19259C8A" wp14:editId="52F30D02">
            <wp:extent cx="5295900" cy="2743200"/>
            <wp:effectExtent l="0" t="0" r="0" b="0"/>
            <wp:docPr id="12" name="Chart 12">
              <a:extLst xmlns:a="http://schemas.openxmlformats.org/drawingml/2006/main">
                <a:ext uri="{FF2B5EF4-FFF2-40B4-BE49-F238E27FC236}">
                  <a16:creationId xmlns:a16="http://schemas.microsoft.com/office/drawing/2014/main" id="{FC33192B-D5CE-766C-B3C5-704F0CF610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78D2833"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lastRenderedPageBreak/>
        <w:t xml:space="preserve">The results of this question show that 16 of the participants feel the training could be improved by including body worn video footage from previous incidents, 8 participants feel you should spend time on a shift shadowing officers, 6 participants feel you should spend more time on officer safety training and 5 participants feel it should include practical role play. The feedback from this question will be explored further I the findings chapter. The next question asks the participants “ </w:t>
      </w:r>
      <w:r w:rsidRPr="00AE770B">
        <w:rPr>
          <w:rFonts w:ascii="Open Sans" w:hAnsi="Open Sans" w:cs="Open Sans"/>
          <w:color w:val="000000"/>
          <w:sz w:val="19"/>
          <w:szCs w:val="19"/>
          <w:shd w:val="clear" w:color="auto" w:fill="FFFFFF"/>
        </w:rPr>
        <w:t>During your initial 6 months training did you consider, or have you resigned? (IF YES MOVE TO QUESTION 13 – IF NO MOVE TO QUESTION 14)</w:t>
      </w:r>
      <w:r>
        <w:rPr>
          <w:rFonts w:ascii="Open Sans" w:hAnsi="Open Sans" w:cs="Open Sans"/>
          <w:color w:val="000000"/>
          <w:sz w:val="19"/>
          <w:szCs w:val="19"/>
          <w:shd w:val="clear" w:color="auto" w:fill="FFFFFF"/>
        </w:rPr>
        <w:t>” The results of this question are shown in figure 12.</w:t>
      </w:r>
    </w:p>
    <w:p w14:paraId="5D4C0DEF" w14:textId="77777777" w:rsidR="00BC560D" w:rsidRDefault="00BC560D" w:rsidP="00BC560D">
      <w:pPr>
        <w:rPr>
          <w:rFonts w:ascii="Open Sans" w:hAnsi="Open Sans" w:cs="Open Sans"/>
          <w:color w:val="000000"/>
          <w:sz w:val="19"/>
          <w:szCs w:val="19"/>
          <w:shd w:val="clear" w:color="auto" w:fill="FFFFFF"/>
        </w:rPr>
      </w:pPr>
    </w:p>
    <w:p w14:paraId="49BF68C2" w14:textId="77777777" w:rsidR="00BC560D" w:rsidRPr="00122B6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 xml:space="preserve">Figure 12 - </w:t>
      </w:r>
      <w:r w:rsidRPr="00122B6D">
        <w:rPr>
          <w:rFonts w:ascii="Open Sans" w:hAnsi="Open Sans" w:cs="Open Sans"/>
          <w:color w:val="000000"/>
          <w:sz w:val="19"/>
          <w:szCs w:val="19"/>
          <w:shd w:val="clear" w:color="auto" w:fill="FFFFFF"/>
        </w:rPr>
        <w:t>During your initial 6 months training did you consider, or have you resigned? (IF YES MOVE TO QUESTION 13 – IF NO MOVE TO QUESTION 14)</w:t>
      </w:r>
    </w:p>
    <w:p w14:paraId="4F22B9A3" w14:textId="77777777" w:rsidR="00BC560D" w:rsidRPr="00AE770B" w:rsidRDefault="00BC560D" w:rsidP="00BC560D">
      <w:pPr>
        <w:rPr>
          <w:rFonts w:ascii="Open Sans" w:hAnsi="Open Sans" w:cs="Open Sans"/>
          <w:color w:val="000000"/>
          <w:sz w:val="19"/>
          <w:szCs w:val="19"/>
          <w:shd w:val="clear" w:color="auto" w:fill="FFFFFF"/>
        </w:rPr>
      </w:pPr>
    </w:p>
    <w:p w14:paraId="02386FEB" w14:textId="77777777" w:rsidR="00BC560D" w:rsidRDefault="00BC560D" w:rsidP="00BC560D">
      <w:pPr>
        <w:jc w:val="center"/>
        <w:rPr>
          <w:rFonts w:ascii="Open Sans" w:hAnsi="Open Sans" w:cs="Open Sans"/>
          <w:color w:val="000000"/>
          <w:sz w:val="19"/>
          <w:szCs w:val="19"/>
          <w:shd w:val="clear" w:color="auto" w:fill="FFFFFF"/>
        </w:rPr>
      </w:pPr>
      <w:r>
        <w:rPr>
          <w:noProof/>
        </w:rPr>
        <w:drawing>
          <wp:inline distT="0" distB="0" distL="0" distR="0" wp14:anchorId="5146EC61" wp14:editId="28E7193C">
            <wp:extent cx="4572000" cy="2743200"/>
            <wp:effectExtent l="0" t="0" r="0" b="0"/>
            <wp:docPr id="13" name="Chart 13">
              <a:extLst xmlns:a="http://schemas.openxmlformats.org/drawingml/2006/main">
                <a:ext uri="{FF2B5EF4-FFF2-40B4-BE49-F238E27FC236}">
                  <a16:creationId xmlns:a16="http://schemas.microsoft.com/office/drawing/2014/main" id="{78F4E62C-01DC-1848-28F9-03168B6960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A2A4BB5" w14:textId="77777777" w:rsidR="00BC560D" w:rsidRDefault="00BC560D" w:rsidP="00BC560D">
      <w:pPr>
        <w:rPr>
          <w:rFonts w:ascii="Open Sans" w:hAnsi="Open Sans" w:cs="Open Sans"/>
          <w:color w:val="000000"/>
          <w:sz w:val="19"/>
          <w:szCs w:val="19"/>
          <w:shd w:val="clear" w:color="auto" w:fill="FFFFFF"/>
        </w:rPr>
      </w:pPr>
    </w:p>
    <w:p w14:paraId="53A74794" w14:textId="77777777" w:rsidR="00BC560D" w:rsidRDefault="00BC560D" w:rsidP="00BC560D">
      <w:pPr>
        <w:rPr>
          <w:rFonts w:ascii="Open Sans" w:hAnsi="Open Sans" w:cs="Open Sans"/>
          <w:color w:val="000000"/>
          <w:sz w:val="19"/>
          <w:szCs w:val="19"/>
          <w:shd w:val="clear" w:color="auto" w:fill="FFFFFF"/>
        </w:rPr>
      </w:pPr>
    </w:p>
    <w:p w14:paraId="5371EE07"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The results of this question show that during the initial training period 8 of the participants answered No, in contrast 12 of the participants answered yes which means most of the participants considered leaving during the initial 6 months period. The results of this question are explored further in the next question as this asks the participants “</w:t>
      </w:r>
      <w:r w:rsidRPr="00315FD0">
        <w:rPr>
          <w:rFonts w:ascii="Open Sans" w:hAnsi="Open Sans" w:cs="Open Sans"/>
          <w:color w:val="000000"/>
          <w:sz w:val="19"/>
          <w:szCs w:val="19"/>
          <w:shd w:val="clear" w:color="auto" w:fill="FFFFFF"/>
        </w:rPr>
        <w:t>Why did you consider resigning or resign for any of the following reasons during the initial training? (CIRCLE ALL THAT APPLY)</w:t>
      </w:r>
      <w:r>
        <w:rPr>
          <w:rFonts w:ascii="Open Sans" w:hAnsi="Open Sans" w:cs="Open Sans"/>
          <w:color w:val="000000"/>
          <w:sz w:val="19"/>
          <w:szCs w:val="19"/>
          <w:shd w:val="clear" w:color="auto" w:fill="FFFFFF"/>
        </w:rPr>
        <w:t>” The results of this question are shown in figure 13</w:t>
      </w:r>
    </w:p>
    <w:p w14:paraId="54C566A5" w14:textId="77777777" w:rsidR="00BC560D" w:rsidRDefault="00BC560D" w:rsidP="00BC560D">
      <w:pPr>
        <w:rPr>
          <w:rFonts w:ascii="Open Sans" w:hAnsi="Open Sans" w:cs="Open Sans"/>
          <w:color w:val="000000"/>
          <w:sz w:val="19"/>
          <w:szCs w:val="19"/>
          <w:shd w:val="clear" w:color="auto" w:fill="FFFFFF"/>
        </w:rPr>
      </w:pPr>
    </w:p>
    <w:p w14:paraId="33FFBB8F" w14:textId="77777777" w:rsidR="00BC560D" w:rsidRDefault="00BC560D" w:rsidP="00BC560D">
      <w:pPr>
        <w:rPr>
          <w:rFonts w:ascii="Open Sans" w:hAnsi="Open Sans" w:cs="Open Sans"/>
          <w:color w:val="000000"/>
          <w:sz w:val="19"/>
          <w:szCs w:val="19"/>
          <w:shd w:val="clear" w:color="auto" w:fill="FFFFFF"/>
        </w:rPr>
      </w:pPr>
    </w:p>
    <w:p w14:paraId="74CB1AD6" w14:textId="77777777" w:rsidR="00BC560D" w:rsidRDefault="00BC560D" w:rsidP="00BC560D">
      <w:pPr>
        <w:rPr>
          <w:rFonts w:ascii="Open Sans" w:hAnsi="Open Sans" w:cs="Open Sans"/>
          <w:color w:val="000000"/>
          <w:sz w:val="19"/>
          <w:szCs w:val="19"/>
          <w:shd w:val="clear" w:color="auto" w:fill="FFFFFF"/>
        </w:rPr>
      </w:pPr>
    </w:p>
    <w:p w14:paraId="2ED1854B" w14:textId="77777777" w:rsidR="00BC560D" w:rsidRDefault="00BC560D" w:rsidP="00BC560D">
      <w:pPr>
        <w:rPr>
          <w:rFonts w:ascii="Open Sans" w:hAnsi="Open Sans" w:cs="Open Sans"/>
          <w:color w:val="000000"/>
          <w:sz w:val="19"/>
          <w:szCs w:val="19"/>
          <w:shd w:val="clear" w:color="auto" w:fill="FFFFFF"/>
        </w:rPr>
      </w:pPr>
    </w:p>
    <w:p w14:paraId="36F36A55" w14:textId="77777777" w:rsidR="00BC560D" w:rsidRDefault="00BC560D" w:rsidP="00BC560D">
      <w:pPr>
        <w:rPr>
          <w:rFonts w:ascii="Open Sans" w:hAnsi="Open Sans" w:cs="Open Sans"/>
          <w:color w:val="000000"/>
          <w:sz w:val="19"/>
          <w:szCs w:val="19"/>
          <w:shd w:val="clear" w:color="auto" w:fill="FFFFFF"/>
        </w:rPr>
      </w:pPr>
    </w:p>
    <w:p w14:paraId="334321C9" w14:textId="77777777" w:rsidR="00BC560D" w:rsidRDefault="00BC560D" w:rsidP="00BC560D">
      <w:pPr>
        <w:rPr>
          <w:rFonts w:ascii="Open Sans" w:hAnsi="Open Sans" w:cs="Open Sans"/>
          <w:color w:val="000000"/>
          <w:sz w:val="19"/>
          <w:szCs w:val="19"/>
          <w:shd w:val="clear" w:color="auto" w:fill="FFFFFF"/>
        </w:rPr>
      </w:pPr>
    </w:p>
    <w:p w14:paraId="3173ECDE"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lastRenderedPageBreak/>
        <w:t xml:space="preserve">Figure 13 - </w:t>
      </w:r>
      <w:r w:rsidRPr="00F3699E">
        <w:rPr>
          <w:rFonts w:ascii="Open Sans" w:hAnsi="Open Sans" w:cs="Open Sans"/>
          <w:color w:val="000000"/>
          <w:sz w:val="19"/>
          <w:szCs w:val="19"/>
          <w:shd w:val="clear" w:color="auto" w:fill="FFFFFF"/>
        </w:rPr>
        <w:t>Why did you consider resigning or resign for any of the following reasons during the initial training? (CIRCLE ALL THAT APPLY)</w:t>
      </w:r>
    </w:p>
    <w:p w14:paraId="4752DA1D" w14:textId="77777777" w:rsidR="00BC560D" w:rsidRDefault="00BC560D" w:rsidP="00BC560D">
      <w:pPr>
        <w:rPr>
          <w:rFonts w:ascii="Open Sans" w:hAnsi="Open Sans" w:cs="Open Sans"/>
          <w:color w:val="000000"/>
          <w:sz w:val="19"/>
          <w:szCs w:val="19"/>
          <w:shd w:val="clear" w:color="auto" w:fill="FFFFFF"/>
        </w:rPr>
      </w:pPr>
      <w:r>
        <w:rPr>
          <w:noProof/>
        </w:rPr>
        <w:drawing>
          <wp:inline distT="0" distB="0" distL="0" distR="0" wp14:anchorId="44BFDE06" wp14:editId="0FB5741C">
            <wp:extent cx="5731510" cy="2181225"/>
            <wp:effectExtent l="0" t="0" r="2540" b="9525"/>
            <wp:docPr id="14" name="Chart 14">
              <a:extLst xmlns:a="http://schemas.openxmlformats.org/drawingml/2006/main">
                <a:ext uri="{FF2B5EF4-FFF2-40B4-BE49-F238E27FC236}">
                  <a16:creationId xmlns:a16="http://schemas.microsoft.com/office/drawing/2014/main" id="{D3B624B5-1252-EBDC-013D-742F5D0E88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0865FBA" w14:textId="77777777" w:rsidR="00BC560D" w:rsidRDefault="00BC560D" w:rsidP="00BC560D">
      <w:pPr>
        <w:rPr>
          <w:rFonts w:ascii="Open Sans" w:hAnsi="Open Sans" w:cs="Open Sans"/>
          <w:color w:val="000000"/>
          <w:sz w:val="19"/>
          <w:szCs w:val="19"/>
          <w:shd w:val="clear" w:color="auto" w:fill="FFFFFF"/>
        </w:rPr>
      </w:pPr>
    </w:p>
    <w:p w14:paraId="4E135091"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The results of this question show that 2 of the participants believed none of the answered covered the reasons why they considered resigning, 10 of the participants were unaware you needed to complete academic work, 2 of the participants were not aware shift work was required, 10 participants do not believe the salary is enough and 6 participants did not enjoy the training. By reviewing the length of service of the participants the researcher has also identified this coincided with the COVID-19 pandemic, during this period the majority of the 6-month training was done remotely with probationary police officers completing the training from their home address. The next questions focuses on the probationary period and asks the participants “</w:t>
      </w:r>
      <w:r w:rsidRPr="00A40384">
        <w:rPr>
          <w:rFonts w:ascii="Open Sans" w:hAnsi="Open Sans" w:cs="Open Sans"/>
          <w:color w:val="000000"/>
          <w:sz w:val="19"/>
          <w:szCs w:val="19"/>
          <w:shd w:val="clear" w:color="auto" w:fill="FFFFFF"/>
        </w:rPr>
        <w:t>During your time undertaking the PEQF process have you considered resigning, or have you resigned? (IF YES MOVE TO QUESTION 15 / IF NO MOVE TO QUESTION 17)</w:t>
      </w:r>
      <w:r>
        <w:rPr>
          <w:rFonts w:ascii="Open Sans" w:hAnsi="Open Sans" w:cs="Open Sans"/>
          <w:color w:val="000000"/>
          <w:sz w:val="19"/>
          <w:szCs w:val="19"/>
          <w:shd w:val="clear" w:color="auto" w:fill="FFFFFF"/>
        </w:rPr>
        <w:t>”. The results of this question are shown in figure 14.</w:t>
      </w:r>
    </w:p>
    <w:p w14:paraId="56069707" w14:textId="77777777" w:rsidR="00BC560D" w:rsidRDefault="00BC560D" w:rsidP="00BC560D">
      <w:pPr>
        <w:rPr>
          <w:rFonts w:ascii="Open Sans" w:hAnsi="Open Sans" w:cs="Open Sans"/>
          <w:color w:val="000000"/>
          <w:sz w:val="19"/>
          <w:szCs w:val="19"/>
          <w:shd w:val="clear" w:color="auto" w:fill="FFFFFF"/>
        </w:rPr>
      </w:pPr>
    </w:p>
    <w:p w14:paraId="55DCC4E7"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 xml:space="preserve">Figure 14 - </w:t>
      </w:r>
      <w:r w:rsidRPr="00705C71">
        <w:rPr>
          <w:rFonts w:ascii="Open Sans" w:hAnsi="Open Sans" w:cs="Open Sans"/>
          <w:color w:val="000000"/>
          <w:sz w:val="19"/>
          <w:szCs w:val="19"/>
          <w:shd w:val="clear" w:color="auto" w:fill="FFFFFF"/>
        </w:rPr>
        <w:t>During your time undertaking the PEQF process have you considered resigning, or have you resigned?</w:t>
      </w:r>
    </w:p>
    <w:p w14:paraId="117AB833" w14:textId="77777777" w:rsidR="00BC560D" w:rsidRDefault="00BC560D" w:rsidP="00BC560D">
      <w:pPr>
        <w:jc w:val="center"/>
        <w:rPr>
          <w:rFonts w:ascii="Open Sans" w:hAnsi="Open Sans" w:cs="Open Sans"/>
          <w:color w:val="000000"/>
          <w:sz w:val="19"/>
          <w:szCs w:val="19"/>
          <w:shd w:val="clear" w:color="auto" w:fill="FFFFFF"/>
        </w:rPr>
      </w:pPr>
      <w:r>
        <w:rPr>
          <w:noProof/>
        </w:rPr>
        <w:drawing>
          <wp:inline distT="0" distB="0" distL="0" distR="0" wp14:anchorId="3F34072D" wp14:editId="4A041B3E">
            <wp:extent cx="4572000" cy="2743200"/>
            <wp:effectExtent l="0" t="0" r="0" b="0"/>
            <wp:docPr id="15" name="Chart 15">
              <a:extLst xmlns:a="http://schemas.openxmlformats.org/drawingml/2006/main">
                <a:ext uri="{FF2B5EF4-FFF2-40B4-BE49-F238E27FC236}">
                  <a16:creationId xmlns:a16="http://schemas.microsoft.com/office/drawing/2014/main" id="{885874A3-EB55-4334-A4F7-5C47CDB4A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BF92DAF" w14:textId="77777777" w:rsidR="00BC560D" w:rsidRDefault="00BC560D" w:rsidP="00BC560D">
      <w:pPr>
        <w:rPr>
          <w:rFonts w:ascii="Open Sans" w:hAnsi="Open Sans" w:cs="Open Sans"/>
          <w:color w:val="000000"/>
          <w:sz w:val="19"/>
          <w:szCs w:val="19"/>
          <w:shd w:val="clear" w:color="auto" w:fill="FFFFFF"/>
        </w:rPr>
      </w:pPr>
    </w:p>
    <w:p w14:paraId="115A4C0C"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lastRenderedPageBreak/>
        <w:t>The results of this question show that 2 of the participants did not consider resigning during their probationary period, however in contrast 18 of the participants considered resigning during the probationary period. There are limitations to this answer as previously mentioned the researcher did not receive a response to the first question and was only able to hand out hard copies to current serving Police Constables. The results of this question are explored further in question 15 which asks the participants “</w:t>
      </w:r>
      <w:r w:rsidRPr="001E21E2">
        <w:rPr>
          <w:rFonts w:ascii="Open Sans" w:hAnsi="Open Sans" w:cs="Open Sans"/>
          <w:color w:val="000000"/>
          <w:sz w:val="19"/>
          <w:szCs w:val="19"/>
          <w:shd w:val="clear" w:color="auto" w:fill="FFFFFF"/>
        </w:rPr>
        <w:t>At what point during the PEQF process did you consider resigning / what point did you resign?</w:t>
      </w:r>
      <w:r>
        <w:rPr>
          <w:rFonts w:ascii="Open Sans" w:hAnsi="Open Sans" w:cs="Open Sans"/>
          <w:color w:val="000000"/>
          <w:sz w:val="19"/>
          <w:szCs w:val="19"/>
          <w:shd w:val="clear" w:color="auto" w:fill="FFFFFF"/>
        </w:rPr>
        <w:t>” The results of this question are shown in figure 15.</w:t>
      </w:r>
    </w:p>
    <w:p w14:paraId="5024280C" w14:textId="77777777" w:rsidR="00BC560D" w:rsidRDefault="00BC560D" w:rsidP="00BC560D">
      <w:pPr>
        <w:rPr>
          <w:rFonts w:ascii="Open Sans" w:hAnsi="Open Sans" w:cs="Open Sans"/>
          <w:color w:val="000000"/>
          <w:sz w:val="19"/>
          <w:szCs w:val="19"/>
          <w:shd w:val="clear" w:color="auto" w:fill="FFFFFF"/>
        </w:rPr>
      </w:pPr>
    </w:p>
    <w:p w14:paraId="16213D56"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 xml:space="preserve">Figure 15 - </w:t>
      </w:r>
      <w:r w:rsidRPr="001E21E2">
        <w:rPr>
          <w:rFonts w:ascii="Open Sans" w:hAnsi="Open Sans" w:cs="Open Sans"/>
          <w:color w:val="000000"/>
          <w:sz w:val="19"/>
          <w:szCs w:val="19"/>
          <w:shd w:val="clear" w:color="auto" w:fill="FFFFFF"/>
        </w:rPr>
        <w:t>At what point during the PEQF process did you consider resigning / what point did you resign?</w:t>
      </w:r>
    </w:p>
    <w:p w14:paraId="143AD214" w14:textId="77777777" w:rsidR="00BC560D" w:rsidRDefault="00BC560D" w:rsidP="00BC560D">
      <w:pPr>
        <w:jc w:val="center"/>
        <w:rPr>
          <w:rFonts w:ascii="Open Sans" w:hAnsi="Open Sans" w:cs="Open Sans"/>
          <w:color w:val="000000"/>
          <w:sz w:val="19"/>
          <w:szCs w:val="19"/>
          <w:shd w:val="clear" w:color="auto" w:fill="FFFFFF"/>
        </w:rPr>
      </w:pPr>
      <w:r>
        <w:rPr>
          <w:noProof/>
        </w:rPr>
        <w:drawing>
          <wp:inline distT="0" distB="0" distL="0" distR="0" wp14:anchorId="1A9607D2" wp14:editId="08B6C528">
            <wp:extent cx="4572000" cy="2743200"/>
            <wp:effectExtent l="0" t="0" r="0" b="0"/>
            <wp:docPr id="17" name="Chart 17">
              <a:extLst xmlns:a="http://schemas.openxmlformats.org/drawingml/2006/main">
                <a:ext uri="{FF2B5EF4-FFF2-40B4-BE49-F238E27FC236}">
                  <a16:creationId xmlns:a16="http://schemas.microsoft.com/office/drawing/2014/main" id="{72B13AE0-F99D-9CB3-1CD4-A261CC70A0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F9A07D5"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The results of this question show that 3 of the participants considered resigning during their 1</w:t>
      </w:r>
      <w:r w:rsidRPr="00E02292">
        <w:rPr>
          <w:rFonts w:ascii="Open Sans" w:hAnsi="Open Sans" w:cs="Open Sans"/>
          <w:color w:val="000000"/>
          <w:sz w:val="19"/>
          <w:szCs w:val="19"/>
          <w:shd w:val="clear" w:color="auto" w:fill="FFFFFF"/>
          <w:vertAlign w:val="superscript"/>
        </w:rPr>
        <w:t>st</w:t>
      </w:r>
      <w:r>
        <w:rPr>
          <w:rFonts w:ascii="Open Sans" w:hAnsi="Open Sans" w:cs="Open Sans"/>
          <w:color w:val="000000"/>
          <w:sz w:val="19"/>
          <w:szCs w:val="19"/>
          <w:shd w:val="clear" w:color="auto" w:fill="FFFFFF"/>
        </w:rPr>
        <w:t xml:space="preserve">  year, 5 of the participants considered leaving in their 2</w:t>
      </w:r>
      <w:r w:rsidRPr="00E02292">
        <w:rPr>
          <w:rFonts w:ascii="Open Sans" w:hAnsi="Open Sans" w:cs="Open Sans"/>
          <w:color w:val="000000"/>
          <w:sz w:val="19"/>
          <w:szCs w:val="19"/>
          <w:shd w:val="clear" w:color="auto" w:fill="FFFFFF"/>
          <w:vertAlign w:val="superscript"/>
        </w:rPr>
        <w:t>nd</w:t>
      </w:r>
      <w:r>
        <w:rPr>
          <w:rFonts w:ascii="Open Sans" w:hAnsi="Open Sans" w:cs="Open Sans"/>
          <w:color w:val="000000"/>
          <w:sz w:val="19"/>
          <w:szCs w:val="19"/>
          <w:shd w:val="clear" w:color="auto" w:fill="FFFFFF"/>
        </w:rPr>
        <w:t xml:space="preserve">  year and 10 of the participants considered leaving during the 3</w:t>
      </w:r>
      <w:r w:rsidRPr="00661CF8">
        <w:rPr>
          <w:rFonts w:ascii="Open Sans" w:hAnsi="Open Sans" w:cs="Open Sans"/>
          <w:color w:val="000000"/>
          <w:sz w:val="19"/>
          <w:szCs w:val="19"/>
          <w:shd w:val="clear" w:color="auto" w:fill="FFFFFF"/>
          <w:vertAlign w:val="superscript"/>
        </w:rPr>
        <w:t>rd</w:t>
      </w:r>
      <w:r>
        <w:rPr>
          <w:rFonts w:ascii="Open Sans" w:hAnsi="Open Sans" w:cs="Open Sans"/>
          <w:color w:val="000000"/>
          <w:sz w:val="19"/>
          <w:szCs w:val="19"/>
          <w:shd w:val="clear" w:color="auto" w:fill="FFFFFF"/>
        </w:rPr>
        <w:t xml:space="preserve"> year. The results of this highlight that the majority of the participants considered leaving in the 3</w:t>
      </w:r>
      <w:r w:rsidRPr="00E02292">
        <w:rPr>
          <w:rFonts w:ascii="Open Sans" w:hAnsi="Open Sans" w:cs="Open Sans"/>
          <w:color w:val="000000"/>
          <w:sz w:val="19"/>
          <w:szCs w:val="19"/>
          <w:shd w:val="clear" w:color="auto" w:fill="FFFFFF"/>
          <w:vertAlign w:val="superscript"/>
        </w:rPr>
        <w:t>rd</w:t>
      </w:r>
      <w:r>
        <w:rPr>
          <w:rFonts w:ascii="Open Sans" w:hAnsi="Open Sans" w:cs="Open Sans"/>
          <w:color w:val="000000"/>
          <w:sz w:val="19"/>
          <w:szCs w:val="19"/>
          <w:shd w:val="clear" w:color="auto" w:fill="FFFFFF"/>
        </w:rPr>
        <w:t xml:space="preserve"> year meaning they were on the PCDA process, During the 3</w:t>
      </w:r>
      <w:r w:rsidRPr="00234F85">
        <w:rPr>
          <w:rFonts w:ascii="Open Sans" w:hAnsi="Open Sans" w:cs="Open Sans"/>
          <w:color w:val="000000"/>
          <w:sz w:val="19"/>
          <w:szCs w:val="19"/>
          <w:shd w:val="clear" w:color="auto" w:fill="FFFFFF"/>
          <w:vertAlign w:val="superscript"/>
        </w:rPr>
        <w:t>rd</w:t>
      </w:r>
      <w:r>
        <w:rPr>
          <w:rFonts w:ascii="Open Sans" w:hAnsi="Open Sans" w:cs="Open Sans"/>
          <w:color w:val="000000"/>
          <w:sz w:val="19"/>
          <w:szCs w:val="19"/>
          <w:shd w:val="clear" w:color="auto" w:fill="FFFFFF"/>
        </w:rPr>
        <w:t xml:space="preserve"> year officers on the PCDA process are required to complete a dissertation which could have an impact on retention rates. The results of this question are explored further in the next question which asks the participants “</w:t>
      </w:r>
      <w:r w:rsidRPr="00E62538">
        <w:rPr>
          <w:rFonts w:ascii="Open Sans" w:hAnsi="Open Sans" w:cs="Open Sans"/>
          <w:color w:val="000000"/>
          <w:sz w:val="19"/>
          <w:szCs w:val="19"/>
          <w:shd w:val="clear" w:color="auto" w:fill="FFFFFF"/>
        </w:rPr>
        <w:t>Did you consider resigning or resign for any of the following reasons?</w:t>
      </w:r>
      <w:r>
        <w:rPr>
          <w:rFonts w:ascii="Open Sans" w:hAnsi="Open Sans" w:cs="Open Sans"/>
          <w:color w:val="000000"/>
          <w:sz w:val="19"/>
          <w:szCs w:val="19"/>
          <w:shd w:val="clear" w:color="auto" w:fill="FFFFFF"/>
        </w:rPr>
        <w:t>”. The results of this question are shown in figure 16.</w:t>
      </w:r>
    </w:p>
    <w:p w14:paraId="432B438E" w14:textId="77777777" w:rsidR="00BC560D" w:rsidRDefault="00BC560D" w:rsidP="00BC560D">
      <w:pPr>
        <w:rPr>
          <w:rFonts w:ascii="Open Sans" w:hAnsi="Open Sans" w:cs="Open Sans"/>
          <w:color w:val="000000"/>
          <w:sz w:val="19"/>
          <w:szCs w:val="19"/>
          <w:shd w:val="clear" w:color="auto" w:fill="FFFFFF"/>
        </w:rPr>
      </w:pPr>
    </w:p>
    <w:p w14:paraId="6DCB7BDF" w14:textId="77777777" w:rsidR="00BC560D" w:rsidRDefault="00BC560D" w:rsidP="00BC560D">
      <w:pPr>
        <w:rPr>
          <w:rFonts w:ascii="Open Sans" w:hAnsi="Open Sans" w:cs="Open Sans"/>
          <w:color w:val="000000"/>
          <w:sz w:val="19"/>
          <w:szCs w:val="19"/>
          <w:shd w:val="clear" w:color="auto" w:fill="FFFFFF"/>
        </w:rPr>
      </w:pPr>
    </w:p>
    <w:p w14:paraId="325BF952" w14:textId="77777777" w:rsidR="00BC560D" w:rsidRDefault="00BC560D" w:rsidP="00BC560D">
      <w:pPr>
        <w:rPr>
          <w:rFonts w:ascii="Open Sans" w:hAnsi="Open Sans" w:cs="Open Sans"/>
          <w:color w:val="000000"/>
          <w:sz w:val="19"/>
          <w:szCs w:val="19"/>
          <w:shd w:val="clear" w:color="auto" w:fill="FFFFFF"/>
        </w:rPr>
      </w:pPr>
    </w:p>
    <w:p w14:paraId="0D789A6E" w14:textId="77777777" w:rsidR="00BC560D" w:rsidRDefault="00BC560D" w:rsidP="00BC560D">
      <w:pPr>
        <w:rPr>
          <w:rFonts w:ascii="Open Sans" w:hAnsi="Open Sans" w:cs="Open Sans"/>
          <w:color w:val="000000"/>
          <w:sz w:val="19"/>
          <w:szCs w:val="19"/>
          <w:shd w:val="clear" w:color="auto" w:fill="FFFFFF"/>
        </w:rPr>
      </w:pPr>
    </w:p>
    <w:p w14:paraId="66C9270E" w14:textId="77777777" w:rsidR="00BC560D" w:rsidRDefault="00BC560D" w:rsidP="00BC560D">
      <w:pPr>
        <w:rPr>
          <w:rFonts w:ascii="Open Sans" w:hAnsi="Open Sans" w:cs="Open Sans"/>
          <w:color w:val="000000"/>
          <w:sz w:val="19"/>
          <w:szCs w:val="19"/>
          <w:shd w:val="clear" w:color="auto" w:fill="FFFFFF"/>
        </w:rPr>
      </w:pPr>
    </w:p>
    <w:p w14:paraId="4DEC2DA9" w14:textId="77777777" w:rsidR="00BC560D" w:rsidRDefault="00BC560D" w:rsidP="00BC560D">
      <w:pPr>
        <w:rPr>
          <w:rFonts w:ascii="Open Sans" w:hAnsi="Open Sans" w:cs="Open Sans"/>
          <w:color w:val="000000"/>
          <w:sz w:val="19"/>
          <w:szCs w:val="19"/>
          <w:shd w:val="clear" w:color="auto" w:fill="FFFFFF"/>
        </w:rPr>
      </w:pPr>
    </w:p>
    <w:p w14:paraId="78A0839C" w14:textId="77777777" w:rsidR="00BC560D" w:rsidRDefault="00BC560D" w:rsidP="00BC560D">
      <w:pPr>
        <w:rPr>
          <w:rFonts w:ascii="Open Sans" w:hAnsi="Open Sans" w:cs="Open Sans"/>
          <w:color w:val="000000"/>
          <w:sz w:val="19"/>
          <w:szCs w:val="19"/>
          <w:shd w:val="clear" w:color="auto" w:fill="FFFFFF"/>
        </w:rPr>
      </w:pPr>
    </w:p>
    <w:p w14:paraId="40E5E1FF" w14:textId="77777777" w:rsidR="00BC560D" w:rsidRDefault="00BC560D" w:rsidP="00BC560D">
      <w:pPr>
        <w:rPr>
          <w:rFonts w:ascii="Open Sans" w:hAnsi="Open Sans" w:cs="Open Sans"/>
          <w:color w:val="000000"/>
          <w:sz w:val="19"/>
          <w:szCs w:val="19"/>
          <w:shd w:val="clear" w:color="auto" w:fill="FFFFFF"/>
        </w:rPr>
      </w:pPr>
    </w:p>
    <w:p w14:paraId="4E1BC3E2" w14:textId="77777777" w:rsidR="00BC560D" w:rsidRDefault="00BC560D" w:rsidP="00BC560D">
      <w:pPr>
        <w:rPr>
          <w:rFonts w:ascii="Open Sans" w:hAnsi="Open Sans" w:cs="Open Sans"/>
          <w:color w:val="000000"/>
          <w:sz w:val="19"/>
          <w:szCs w:val="19"/>
          <w:shd w:val="clear" w:color="auto" w:fill="FFFFFF"/>
        </w:rPr>
      </w:pPr>
    </w:p>
    <w:p w14:paraId="1A36A38C"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lastRenderedPageBreak/>
        <w:t xml:space="preserve">Figure 16 - </w:t>
      </w:r>
      <w:r w:rsidRPr="00E62538">
        <w:rPr>
          <w:rFonts w:ascii="Open Sans" w:hAnsi="Open Sans" w:cs="Open Sans"/>
          <w:color w:val="000000"/>
          <w:sz w:val="19"/>
          <w:szCs w:val="19"/>
          <w:shd w:val="clear" w:color="auto" w:fill="FFFFFF"/>
        </w:rPr>
        <w:t>Did you consider resigning or resign for any of the following reasons?</w:t>
      </w:r>
    </w:p>
    <w:p w14:paraId="3D2D01A9" w14:textId="77777777" w:rsidR="00BC560D" w:rsidRDefault="00BC560D" w:rsidP="00BC560D">
      <w:pPr>
        <w:rPr>
          <w:rFonts w:ascii="Open Sans" w:hAnsi="Open Sans" w:cs="Open Sans"/>
          <w:color w:val="000000"/>
          <w:sz w:val="19"/>
          <w:szCs w:val="19"/>
          <w:shd w:val="clear" w:color="auto" w:fill="FFFFFF"/>
        </w:rPr>
      </w:pPr>
      <w:r>
        <w:rPr>
          <w:noProof/>
        </w:rPr>
        <mc:AlternateContent>
          <mc:Choice Requires="cx2">
            <w:drawing>
              <wp:inline distT="0" distB="0" distL="0" distR="0" wp14:anchorId="66B6360B" wp14:editId="77442BC5">
                <wp:extent cx="6576060" cy="2590800"/>
                <wp:effectExtent l="0" t="0" r="15240" b="0"/>
                <wp:docPr id="18" name="Chart 18">
                  <a:extLst xmlns:a="http://schemas.openxmlformats.org/drawingml/2006/main">
                    <a:ext uri="{FF2B5EF4-FFF2-40B4-BE49-F238E27FC236}">
                      <a16:creationId xmlns:a16="http://schemas.microsoft.com/office/drawing/2014/main" id="{2379A7E1-349F-5091-3BDC-13120B8F94C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7"/>
                  </a:graphicData>
                </a:graphic>
              </wp:inline>
            </w:drawing>
          </mc:Choice>
          <mc:Fallback>
            <w:drawing>
              <wp:inline distT="0" distB="0" distL="0" distR="0" wp14:anchorId="66B6360B" wp14:editId="77442BC5">
                <wp:extent cx="6576060" cy="2590800"/>
                <wp:effectExtent l="0" t="0" r="15240" b="0"/>
                <wp:docPr id="18" name="Chart 18">
                  <a:extLst xmlns:a="http://schemas.openxmlformats.org/drawingml/2006/main">
                    <a:ext uri="{FF2B5EF4-FFF2-40B4-BE49-F238E27FC236}">
                      <a16:creationId xmlns:a16="http://schemas.microsoft.com/office/drawing/2014/main" id="{2379A7E1-349F-5091-3BDC-13120B8F94C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8" name="Chart 18">
                          <a:extLst>
                            <a:ext uri="{FF2B5EF4-FFF2-40B4-BE49-F238E27FC236}">
                              <a16:creationId xmlns:a16="http://schemas.microsoft.com/office/drawing/2014/main" id="{2379A7E1-349F-5091-3BDC-13120B8F94C7}"/>
                            </a:ext>
                          </a:extLst>
                        </pic:cNvPr>
                        <pic:cNvPicPr>
                          <a:picLocks noGrp="1" noRot="1" noChangeAspect="1" noMove="1" noResize="1" noEditPoints="1" noAdjustHandles="1" noChangeArrowheads="1" noChangeShapeType="1"/>
                        </pic:cNvPicPr>
                      </pic:nvPicPr>
                      <pic:blipFill>
                        <a:blip r:embed="rId28"/>
                        <a:stretch>
                          <a:fillRect/>
                        </a:stretch>
                      </pic:blipFill>
                      <pic:spPr>
                        <a:xfrm>
                          <a:off x="0" y="0"/>
                          <a:ext cx="6576060" cy="2590800"/>
                        </a:xfrm>
                        <a:prstGeom prst="rect">
                          <a:avLst/>
                        </a:prstGeom>
                      </pic:spPr>
                    </pic:pic>
                  </a:graphicData>
                </a:graphic>
              </wp:inline>
            </w:drawing>
          </mc:Fallback>
        </mc:AlternateContent>
      </w:r>
    </w:p>
    <w:p w14:paraId="02A57508" w14:textId="77777777" w:rsidR="00BC560D" w:rsidRDefault="00BC560D" w:rsidP="00BC560D">
      <w:pPr>
        <w:rPr>
          <w:rFonts w:ascii="Open Sans" w:hAnsi="Open Sans" w:cs="Open Sans"/>
          <w:color w:val="000000"/>
          <w:sz w:val="19"/>
          <w:szCs w:val="19"/>
          <w:shd w:val="clear" w:color="auto" w:fill="FFFFFF"/>
        </w:rPr>
      </w:pPr>
    </w:p>
    <w:p w14:paraId="20877612" w14:textId="77777777" w:rsidR="00BC560D" w:rsidRDefault="00BC560D" w:rsidP="00BC560D">
      <w:pPr>
        <w:rPr>
          <w:rFonts w:ascii="Open Sans" w:hAnsi="Open Sans" w:cs="Open Sans"/>
          <w:color w:val="000000"/>
          <w:sz w:val="19"/>
          <w:szCs w:val="19"/>
          <w:shd w:val="clear" w:color="auto" w:fill="FFFFFF"/>
        </w:rPr>
      </w:pPr>
    </w:p>
    <w:p w14:paraId="07C952EE" w14:textId="77777777" w:rsidR="00BC560D" w:rsidRDefault="00BC560D" w:rsidP="00BC560D">
      <w:pPr>
        <w:rPr>
          <w:rFonts w:ascii="Open Sans" w:hAnsi="Open Sans" w:cs="Open Sans"/>
          <w:color w:val="000000"/>
          <w:sz w:val="19"/>
          <w:szCs w:val="19"/>
          <w:shd w:val="clear" w:color="auto" w:fill="FFFFFF"/>
        </w:rPr>
      </w:pPr>
    </w:p>
    <w:p w14:paraId="517F3C64"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The results of this question show that 10 participants considered resigning as the salary was not enough, 10 participants considered resigning due to the shift pattern, 4 participants considered resigning due to the role itself and 18 participants considered resigning due to the academic work and trying to balance the role and the academic work. As the majority of the participants have stated the academic work is the reason they’ve considered leaving more research can be carried out on this in order to explore this further. The next question asks the participants “</w:t>
      </w:r>
      <w:r w:rsidRPr="003C43BE">
        <w:rPr>
          <w:rFonts w:ascii="Open Sans" w:hAnsi="Open Sans" w:cs="Open Sans"/>
          <w:color w:val="000000"/>
          <w:sz w:val="19"/>
          <w:szCs w:val="19"/>
          <w:shd w:val="clear" w:color="auto" w:fill="FFFFFF"/>
        </w:rPr>
        <w:t>Do you think the PEQF process if the most effective way to recruit Police Officers?</w:t>
      </w:r>
      <w:r>
        <w:rPr>
          <w:rFonts w:ascii="Open Sans" w:hAnsi="Open Sans" w:cs="Open Sans"/>
          <w:color w:val="000000"/>
          <w:sz w:val="19"/>
          <w:szCs w:val="19"/>
          <w:shd w:val="clear" w:color="auto" w:fill="FFFFFF"/>
        </w:rPr>
        <w:t>” the results of this are shown in figure 17</w:t>
      </w:r>
    </w:p>
    <w:p w14:paraId="193CB08E" w14:textId="77777777" w:rsidR="00BC560D" w:rsidRDefault="00BC560D" w:rsidP="00BC560D">
      <w:pPr>
        <w:rPr>
          <w:rFonts w:ascii="Open Sans" w:hAnsi="Open Sans" w:cs="Open Sans"/>
          <w:color w:val="000000"/>
          <w:sz w:val="19"/>
          <w:szCs w:val="19"/>
          <w:shd w:val="clear" w:color="auto" w:fill="FFFFFF"/>
        </w:rPr>
      </w:pPr>
    </w:p>
    <w:p w14:paraId="484E0476"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 xml:space="preserve">Figure 17 - </w:t>
      </w:r>
      <w:r w:rsidRPr="003C43BE">
        <w:rPr>
          <w:rFonts w:ascii="Open Sans" w:hAnsi="Open Sans" w:cs="Open Sans"/>
          <w:color w:val="000000"/>
          <w:sz w:val="19"/>
          <w:szCs w:val="19"/>
          <w:shd w:val="clear" w:color="auto" w:fill="FFFFFF"/>
        </w:rPr>
        <w:t>Do you think the PEQF process if the most effective way to recruit Police Officers?</w:t>
      </w:r>
    </w:p>
    <w:p w14:paraId="740E0AA4" w14:textId="77777777" w:rsidR="00BC560D" w:rsidRPr="00A40384" w:rsidRDefault="00BC560D" w:rsidP="00BC560D">
      <w:pPr>
        <w:jc w:val="center"/>
        <w:rPr>
          <w:rFonts w:ascii="Open Sans" w:hAnsi="Open Sans" w:cs="Open Sans"/>
          <w:color w:val="000000"/>
          <w:sz w:val="19"/>
          <w:szCs w:val="19"/>
          <w:shd w:val="clear" w:color="auto" w:fill="FFFFFF"/>
        </w:rPr>
      </w:pPr>
      <w:r>
        <w:rPr>
          <w:noProof/>
        </w:rPr>
        <w:drawing>
          <wp:inline distT="0" distB="0" distL="0" distR="0" wp14:anchorId="0D50145D" wp14:editId="5429E78F">
            <wp:extent cx="4572000" cy="2743200"/>
            <wp:effectExtent l="0" t="0" r="0" b="0"/>
            <wp:docPr id="11" name="Chart 11">
              <a:extLst xmlns:a="http://schemas.openxmlformats.org/drawingml/2006/main">
                <a:ext uri="{FF2B5EF4-FFF2-40B4-BE49-F238E27FC236}">
                  <a16:creationId xmlns:a16="http://schemas.microsoft.com/office/drawing/2014/main" id="{5304A8DB-4C25-268C-C2B3-44551CA9B9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9BB255F" w14:textId="77777777" w:rsidR="00BC560D" w:rsidRDefault="00BC560D" w:rsidP="00BC560D">
      <w:pPr>
        <w:rPr>
          <w:rFonts w:ascii="Open Sans" w:hAnsi="Open Sans" w:cs="Open Sans"/>
          <w:color w:val="000000"/>
          <w:sz w:val="19"/>
          <w:szCs w:val="19"/>
          <w:shd w:val="clear" w:color="auto" w:fill="FFFFFF"/>
        </w:rPr>
      </w:pPr>
    </w:p>
    <w:p w14:paraId="7B9587A6"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lastRenderedPageBreak/>
        <w:t>The results of this question show the 3 of the participants believe the PEQF process is the most effective way to recruit new officers, in contrast 17 of the participants do not believe this is the most effective way to recruit Police Officers. The view of these participants is supported throughout the literature review as the researcher has obtained number statistics which show the retention rate of officer has dropped significantly since the introduction of the PEQF process. The final question looks to explore the views of the participants and asks “</w:t>
      </w:r>
      <w:r w:rsidRPr="00010462">
        <w:rPr>
          <w:rFonts w:ascii="Open Sans" w:hAnsi="Open Sans" w:cs="Open Sans"/>
          <w:color w:val="000000"/>
          <w:sz w:val="19"/>
          <w:szCs w:val="19"/>
          <w:shd w:val="clear" w:color="auto" w:fill="FFFFFF"/>
        </w:rPr>
        <w:t>How do you think the retention rate of probationary Police officers can be improved? (PLEASE CIRCLE ALL THAT APPLY)</w:t>
      </w:r>
      <w:r>
        <w:rPr>
          <w:rFonts w:ascii="Open Sans" w:hAnsi="Open Sans" w:cs="Open Sans"/>
          <w:color w:val="000000"/>
          <w:sz w:val="19"/>
          <w:szCs w:val="19"/>
          <w:shd w:val="clear" w:color="auto" w:fill="FFFFFF"/>
        </w:rPr>
        <w:t>” The results of this are shown in figure 18.</w:t>
      </w:r>
    </w:p>
    <w:p w14:paraId="3281D8DA" w14:textId="77777777" w:rsidR="00BC560D" w:rsidRDefault="00BC560D" w:rsidP="00BC560D">
      <w:pPr>
        <w:rPr>
          <w:rFonts w:ascii="Open Sans" w:hAnsi="Open Sans" w:cs="Open Sans"/>
          <w:color w:val="000000"/>
          <w:sz w:val="19"/>
          <w:szCs w:val="19"/>
          <w:shd w:val="clear" w:color="auto" w:fill="FFFFFF"/>
        </w:rPr>
      </w:pPr>
    </w:p>
    <w:p w14:paraId="3A68EC40"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 xml:space="preserve">Figure 18 - </w:t>
      </w:r>
      <w:r w:rsidRPr="00010462">
        <w:rPr>
          <w:rFonts w:ascii="Open Sans" w:hAnsi="Open Sans" w:cs="Open Sans"/>
          <w:color w:val="000000"/>
          <w:sz w:val="19"/>
          <w:szCs w:val="19"/>
          <w:shd w:val="clear" w:color="auto" w:fill="FFFFFF"/>
        </w:rPr>
        <w:t>How do you think the retention rate of probationary Police officers can be improved? (PLEASE CIRCLE ALL THAT APPLY)</w:t>
      </w:r>
    </w:p>
    <w:p w14:paraId="663C30E9" w14:textId="77777777" w:rsidR="00BC560D" w:rsidRDefault="00BC560D" w:rsidP="00BC560D">
      <w:pPr>
        <w:rPr>
          <w:rFonts w:ascii="Open Sans" w:hAnsi="Open Sans" w:cs="Open Sans"/>
          <w:color w:val="000000"/>
          <w:sz w:val="19"/>
          <w:szCs w:val="19"/>
          <w:shd w:val="clear" w:color="auto" w:fill="FFFFFF"/>
        </w:rPr>
      </w:pPr>
    </w:p>
    <w:p w14:paraId="2E2D366F" w14:textId="77777777" w:rsidR="00BC560D" w:rsidRDefault="00BC560D" w:rsidP="00BC560D">
      <w:pPr>
        <w:jc w:val="center"/>
        <w:rPr>
          <w:rFonts w:ascii="Open Sans" w:hAnsi="Open Sans" w:cs="Open Sans"/>
          <w:color w:val="000000"/>
          <w:sz w:val="19"/>
          <w:szCs w:val="19"/>
          <w:shd w:val="clear" w:color="auto" w:fill="FFFFFF"/>
        </w:rPr>
      </w:pPr>
      <w:r>
        <w:rPr>
          <w:noProof/>
        </w:rPr>
        <w:drawing>
          <wp:inline distT="0" distB="0" distL="0" distR="0" wp14:anchorId="66A5467E" wp14:editId="6D8E3F0A">
            <wp:extent cx="4572000" cy="2743200"/>
            <wp:effectExtent l="0" t="0" r="0" b="0"/>
            <wp:docPr id="16" name="Chart 16">
              <a:extLst xmlns:a="http://schemas.openxmlformats.org/drawingml/2006/main">
                <a:ext uri="{FF2B5EF4-FFF2-40B4-BE49-F238E27FC236}">
                  <a16:creationId xmlns:a16="http://schemas.microsoft.com/office/drawing/2014/main" id="{AF427EC3-0DFF-836D-8A34-F9FDE76C51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78E075C" w14:textId="77777777" w:rsidR="00BC560D" w:rsidRDefault="00BC560D" w:rsidP="00BC560D">
      <w:pPr>
        <w:rPr>
          <w:rFonts w:ascii="Open Sans" w:hAnsi="Open Sans" w:cs="Open Sans"/>
          <w:color w:val="000000"/>
          <w:sz w:val="19"/>
          <w:szCs w:val="19"/>
          <w:shd w:val="clear" w:color="auto" w:fill="FFFFFF"/>
        </w:rPr>
      </w:pPr>
    </w:p>
    <w:p w14:paraId="3EBD0F64"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The results of this question show that 3 of the participants have answered none of the above, 5 participants feel the initial training should be improved, 10 participants feel body camera footage should be included in the initial training, 14 participants feel the shift pattern should be changed, 20 of the participants feel the salary should be increased, 10 of the participants feel the assessment centre should be improved, 20 participants feel there should be an alternative entry route and finally 17 of the participants feel the PEQF process should be removed.</w:t>
      </w:r>
    </w:p>
    <w:p w14:paraId="7604474A" w14:textId="77777777" w:rsidR="00BC560D" w:rsidRDefault="00BC560D" w:rsidP="00BC560D">
      <w:pPr>
        <w:rPr>
          <w:rFonts w:ascii="Open Sans" w:hAnsi="Open Sans" w:cs="Open Sans"/>
          <w:color w:val="000000"/>
          <w:sz w:val="19"/>
          <w:szCs w:val="19"/>
          <w:shd w:val="clear" w:color="auto" w:fill="FFFFFF"/>
        </w:rPr>
      </w:pPr>
    </w:p>
    <w:p w14:paraId="1D2FEB87" w14:textId="77777777" w:rsidR="00BC560D" w:rsidRDefault="00BC560D" w:rsidP="00BC560D">
      <w:pPr>
        <w:rPr>
          <w:rFonts w:ascii="Open Sans" w:hAnsi="Open Sans" w:cs="Open Sans"/>
          <w:color w:val="000000"/>
          <w:sz w:val="19"/>
          <w:szCs w:val="19"/>
          <w:shd w:val="clear" w:color="auto" w:fill="FFFFFF"/>
        </w:rPr>
      </w:pPr>
    </w:p>
    <w:p w14:paraId="526B6771" w14:textId="77777777" w:rsidR="00BC560D" w:rsidRDefault="00BC560D" w:rsidP="00BC560D">
      <w:pPr>
        <w:rPr>
          <w:rFonts w:ascii="Open Sans" w:hAnsi="Open Sans" w:cs="Open Sans"/>
          <w:color w:val="000000"/>
          <w:sz w:val="19"/>
          <w:szCs w:val="19"/>
          <w:shd w:val="clear" w:color="auto" w:fill="FFFFFF"/>
        </w:rPr>
      </w:pPr>
    </w:p>
    <w:p w14:paraId="7D6C4C3D" w14:textId="77777777"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Conclusion 4.2</w:t>
      </w:r>
    </w:p>
    <w:p w14:paraId="3EB5B978" w14:textId="77777777" w:rsidR="00BC560D" w:rsidRDefault="00BC560D" w:rsidP="00BC560D">
      <w:pPr>
        <w:rPr>
          <w:rFonts w:ascii="Open Sans" w:hAnsi="Open Sans" w:cs="Open Sans"/>
          <w:color w:val="000000"/>
          <w:sz w:val="19"/>
          <w:szCs w:val="19"/>
          <w:shd w:val="clear" w:color="auto" w:fill="FFFFFF"/>
        </w:rPr>
      </w:pPr>
    </w:p>
    <w:p w14:paraId="5C990D6E" w14:textId="443F6E8A" w:rsidR="00BC560D" w:rsidRDefault="00BC560D" w:rsidP="00BC560D">
      <w:pPr>
        <w:rPr>
          <w:rFonts w:ascii="Open Sans" w:hAnsi="Open Sans" w:cs="Open Sans"/>
          <w:color w:val="000000"/>
          <w:sz w:val="19"/>
          <w:szCs w:val="19"/>
          <w:shd w:val="clear" w:color="auto" w:fill="FFFFFF"/>
        </w:rPr>
      </w:pPr>
      <w:r>
        <w:rPr>
          <w:rFonts w:ascii="Open Sans" w:hAnsi="Open Sans" w:cs="Open Sans"/>
          <w:color w:val="000000"/>
          <w:sz w:val="19"/>
          <w:szCs w:val="19"/>
          <w:shd w:val="clear" w:color="auto" w:fill="FFFFFF"/>
        </w:rPr>
        <w:t xml:space="preserve">Due to the limitations the researcher has faced on the research conducted there is potential for additional research to be conducted as identified in the results. Due to the sample size only containing participants who are still working with in the Gwent Police certain findings cannot be </w:t>
      </w:r>
      <w:r>
        <w:rPr>
          <w:rFonts w:ascii="Open Sans" w:hAnsi="Open Sans" w:cs="Open Sans"/>
          <w:color w:val="000000"/>
          <w:sz w:val="19"/>
          <w:szCs w:val="19"/>
          <w:shd w:val="clear" w:color="auto" w:fill="FFFFFF"/>
        </w:rPr>
        <w:lastRenderedPageBreak/>
        <w:t>accepted with true confidence, further research can be carried out with officers that left during their probationary period. Further research would benefit from obtaining comments from the participants instead of just closed ended question as some of the questions the participants answered, “None of the above”. However, it is clear from the results that further work should be conducted into awareness of the role, alternative entry routes, improving the assessment centre and the initial training. This will be explored further in the findings chapter.</w:t>
      </w:r>
    </w:p>
    <w:p w14:paraId="50807E7F" w14:textId="6C81AA39" w:rsidR="00BC560D" w:rsidRDefault="00BC560D" w:rsidP="00BC560D">
      <w:pPr>
        <w:rPr>
          <w:rFonts w:ascii="Open Sans" w:hAnsi="Open Sans" w:cs="Open Sans"/>
          <w:color w:val="000000"/>
          <w:sz w:val="19"/>
          <w:szCs w:val="19"/>
          <w:shd w:val="clear" w:color="auto" w:fill="FFFFFF"/>
        </w:rPr>
      </w:pPr>
    </w:p>
    <w:p w14:paraId="456C2F9D" w14:textId="626B6AE2" w:rsidR="00BC560D" w:rsidRDefault="00BC560D" w:rsidP="00BC560D">
      <w:pPr>
        <w:rPr>
          <w:rFonts w:ascii="Open Sans" w:hAnsi="Open Sans" w:cs="Open Sans"/>
          <w:color w:val="000000"/>
          <w:sz w:val="19"/>
          <w:szCs w:val="19"/>
          <w:shd w:val="clear" w:color="auto" w:fill="FFFFFF"/>
        </w:rPr>
      </w:pPr>
    </w:p>
    <w:p w14:paraId="056D7FEA" w14:textId="77777777" w:rsidR="009A4468" w:rsidRDefault="009A4468" w:rsidP="009A4468">
      <w:r>
        <w:t>Chapter 5 – Conclusion and recommendations</w:t>
      </w:r>
    </w:p>
    <w:p w14:paraId="54D0E1CA" w14:textId="77777777" w:rsidR="009A4468" w:rsidRDefault="009A4468" w:rsidP="009A4468"/>
    <w:p w14:paraId="6C72DB8C" w14:textId="77777777" w:rsidR="009A4468" w:rsidRDefault="009A4468" w:rsidP="009A4468">
      <w:r>
        <w:t>5.0 Introduction</w:t>
      </w:r>
    </w:p>
    <w:p w14:paraId="0D5D698C" w14:textId="77777777" w:rsidR="009A4468" w:rsidRDefault="009A4468" w:rsidP="009A4468"/>
    <w:p w14:paraId="53A6D1B0" w14:textId="2FD8E58C" w:rsidR="009A4468" w:rsidRDefault="009A4468" w:rsidP="009A4468">
      <w:r>
        <w:t xml:space="preserve">The previous chapters of this research have introduced the topic, the literature review, methodology, </w:t>
      </w:r>
      <w:r w:rsidR="00913951">
        <w:t>research,</w:t>
      </w:r>
      <w:r>
        <w:t xml:space="preserve"> and findings from the quantitative analysis in the form of a questionnaire. Data collected was analysed through numerical statistics and presented in the form of various charts. Throughout this research the aims and objectives have been achieved. Within this chapter the researcher will conclude the research topic into the analysis into the retention rates of probationary police officers, the aim of the research is to identify factors that have negative and positive affect on the retention rates.</w:t>
      </w:r>
    </w:p>
    <w:p w14:paraId="41C71EC2" w14:textId="77777777" w:rsidR="009A4468" w:rsidRDefault="009A4468" w:rsidP="009A4468"/>
    <w:p w14:paraId="0EF3DFCE" w14:textId="77777777" w:rsidR="009A4468" w:rsidRDefault="009A4468" w:rsidP="009A4468">
      <w:r>
        <w:t>In this chapter the researcher will also identify the limitations of the research conducted and provide information on any future research.</w:t>
      </w:r>
    </w:p>
    <w:p w14:paraId="3CDDA7D2" w14:textId="77777777" w:rsidR="009A4468" w:rsidRDefault="009A4468" w:rsidP="009A4468"/>
    <w:p w14:paraId="1E7BEFCB" w14:textId="77777777" w:rsidR="009A4468" w:rsidRDefault="009A4468" w:rsidP="009A4468">
      <w:r>
        <w:t xml:space="preserve">Completion and achievement of objectives </w:t>
      </w:r>
    </w:p>
    <w:p w14:paraId="13AB03AF" w14:textId="77777777" w:rsidR="009A4468" w:rsidRDefault="009A4468" w:rsidP="009A4468"/>
    <w:p w14:paraId="22B90840" w14:textId="77777777" w:rsidR="009A4468" w:rsidRPr="006100B6" w:rsidRDefault="009A4468" w:rsidP="009A4468">
      <w:pPr>
        <w:pStyle w:val="ListParagraph"/>
        <w:numPr>
          <w:ilvl w:val="0"/>
          <w:numId w:val="6"/>
        </w:numPr>
        <w:jc w:val="both"/>
        <w:rPr>
          <w:rFonts w:cs="Arial"/>
        </w:rPr>
      </w:pPr>
      <w:r w:rsidRPr="006100B6">
        <w:rPr>
          <w:rFonts w:cs="Arial"/>
        </w:rPr>
        <w:t>To provide the Police Force an indication as to why probationary Police Officers are leaving</w:t>
      </w:r>
    </w:p>
    <w:p w14:paraId="2F7E3127" w14:textId="77777777" w:rsidR="009A4468" w:rsidRPr="00D6050D" w:rsidRDefault="009A4468" w:rsidP="009A4468">
      <w:pPr>
        <w:pStyle w:val="ListParagraph"/>
        <w:numPr>
          <w:ilvl w:val="0"/>
          <w:numId w:val="6"/>
        </w:numPr>
        <w:jc w:val="both"/>
        <w:rPr>
          <w:rFonts w:cs="Arial"/>
        </w:rPr>
      </w:pPr>
      <w:r w:rsidRPr="00D6050D">
        <w:rPr>
          <w:rFonts w:cs="Arial"/>
        </w:rPr>
        <w:t>To identify factors that have a negative effect on the retention rates of probationary Police officers</w:t>
      </w:r>
    </w:p>
    <w:p w14:paraId="17307DF6" w14:textId="77777777" w:rsidR="009A4468" w:rsidRPr="00F532F1" w:rsidRDefault="009A4468" w:rsidP="009A4468">
      <w:pPr>
        <w:pStyle w:val="ListParagraph"/>
        <w:numPr>
          <w:ilvl w:val="0"/>
          <w:numId w:val="6"/>
        </w:numPr>
        <w:jc w:val="both"/>
        <w:rPr>
          <w:rFonts w:cs="Arial"/>
        </w:rPr>
      </w:pPr>
      <w:r w:rsidRPr="00F532F1">
        <w:rPr>
          <w:rFonts w:cs="Arial"/>
        </w:rPr>
        <w:t>To identify areas which have a positive effect on the retention rates of probationary Police Officers</w:t>
      </w:r>
    </w:p>
    <w:p w14:paraId="3A5D0336" w14:textId="77777777" w:rsidR="009A4468" w:rsidRDefault="009A4468" w:rsidP="009A4468">
      <w:pPr>
        <w:pStyle w:val="ListParagraph"/>
        <w:numPr>
          <w:ilvl w:val="0"/>
          <w:numId w:val="6"/>
        </w:numPr>
      </w:pPr>
      <w:r>
        <w:t>To identify officer’s thoughts on the PEQF process</w:t>
      </w:r>
    </w:p>
    <w:p w14:paraId="1D50F4FA" w14:textId="77777777" w:rsidR="009A4468" w:rsidRDefault="009A4468" w:rsidP="009A4468"/>
    <w:p w14:paraId="45D2E3CD" w14:textId="77777777" w:rsidR="009A4468" w:rsidRDefault="009A4468" w:rsidP="009A4468">
      <w:r>
        <w:t>This final chapter will also provide recommendations for future research to be conducted.</w:t>
      </w:r>
    </w:p>
    <w:p w14:paraId="467A062A" w14:textId="77777777" w:rsidR="009A4468" w:rsidRDefault="009A4468" w:rsidP="009A4468"/>
    <w:p w14:paraId="524B592A" w14:textId="77777777" w:rsidR="009A4468" w:rsidRDefault="009A4468" w:rsidP="009A4468">
      <w:r>
        <w:t>5.1 Main Findings</w:t>
      </w:r>
    </w:p>
    <w:p w14:paraId="2FA88D48" w14:textId="77777777" w:rsidR="009A4468" w:rsidRDefault="009A4468" w:rsidP="009A4468"/>
    <w:p w14:paraId="7040C1A5" w14:textId="77777777" w:rsidR="009A4468" w:rsidRDefault="009A4468" w:rsidP="009A4468">
      <w:r>
        <w:t xml:space="preserve">The researcher has been able to identify certain areas that have a negative effect on the retention rates of probationary Police officers, some of the key areas appeared to be in relation to the </w:t>
      </w:r>
      <w:r>
        <w:lastRenderedPageBreak/>
        <w:t>recruitment process, the role itself and the PEQF process. There findings were conducted by completing a quantitative questionnaire to compile information.</w:t>
      </w:r>
    </w:p>
    <w:p w14:paraId="7F51C382" w14:textId="77777777" w:rsidR="009A4468" w:rsidRDefault="009A4468" w:rsidP="009A4468"/>
    <w:p w14:paraId="7EC65A11" w14:textId="4E9B2418" w:rsidR="009A4468" w:rsidRDefault="009A4468" w:rsidP="009A4468">
      <w:r>
        <w:t xml:space="preserve">The researcher has also been able to identify within the literature review that currently across the various Home Office Police Forces there is a national problem with the retention rates of serving and probationary officers, focusing on the Gwent Police between the </w:t>
      </w:r>
      <w:r w:rsidR="00913951">
        <w:t>1</w:t>
      </w:r>
      <w:r w:rsidR="00913951" w:rsidRPr="008C4F25">
        <w:rPr>
          <w:vertAlign w:val="superscript"/>
        </w:rPr>
        <w:t>st of</w:t>
      </w:r>
      <w:r>
        <w:t xml:space="preserve"> April 2021 and August 2022 45 student officers have left during their probation with 26 of these officers stating the main reason was the role itself. As this is the case there is clearly scope to find out why this is the case? Is this because of the recruitment process, the lack of knowledge before joining or because of the PEQF process?</w:t>
      </w:r>
    </w:p>
    <w:p w14:paraId="1A7A4A85" w14:textId="77777777" w:rsidR="009A4468" w:rsidRDefault="009A4468" w:rsidP="009A4468"/>
    <w:p w14:paraId="60898C08" w14:textId="77777777" w:rsidR="009A4468" w:rsidRDefault="009A4468" w:rsidP="009A4468">
      <w:r>
        <w:t>By conducting further research and utilising open ended question and asking for comments, this would allow for an even better understanding into the areas that have a positive and negative effect on retention rates.</w:t>
      </w:r>
    </w:p>
    <w:p w14:paraId="17CE0632" w14:textId="77777777" w:rsidR="009A4468" w:rsidRDefault="009A4468" w:rsidP="009A4468"/>
    <w:p w14:paraId="55D0663C" w14:textId="2FD1A10D" w:rsidR="009A4468" w:rsidRDefault="009A4468" w:rsidP="009A4468">
      <w:r>
        <w:t xml:space="preserve">However, within the researcher it has been identified that certain participants were happy with the overall </w:t>
      </w:r>
      <w:r w:rsidR="00913951">
        <w:t>process,</w:t>
      </w:r>
      <w:r>
        <w:t xml:space="preserve"> so this shows that certain processes are correct.</w:t>
      </w:r>
    </w:p>
    <w:p w14:paraId="36EEDCDF" w14:textId="77777777" w:rsidR="009A4468" w:rsidRDefault="009A4468" w:rsidP="009A4468"/>
    <w:p w14:paraId="049C1F06" w14:textId="77777777" w:rsidR="009A4468" w:rsidRDefault="009A4468" w:rsidP="009A4468"/>
    <w:p w14:paraId="745ECBA5" w14:textId="77777777" w:rsidR="009A4468" w:rsidRDefault="009A4468" w:rsidP="009A4468">
      <w:r>
        <w:t>5.2 Limitations</w:t>
      </w:r>
    </w:p>
    <w:p w14:paraId="73B7680F" w14:textId="77777777" w:rsidR="009A4468" w:rsidRDefault="009A4468" w:rsidP="009A4468"/>
    <w:p w14:paraId="5E1FEFAC" w14:textId="256BA9A7" w:rsidR="009A4468" w:rsidRDefault="009A4468" w:rsidP="009A4468">
      <w:r>
        <w:t xml:space="preserve">The limitations for the questionnaire were that initially the researcher did not receive a response to the email version, this meant that the pool size was greatly </w:t>
      </w:r>
      <w:r w:rsidR="00913951">
        <w:t>reduced,</w:t>
      </w:r>
      <w:r>
        <w:t xml:space="preserve"> and the targeted participants had to be changed as the researcher was not able to obtain information from officers that had left. Due to time constraints the researcher was also only able to hand out questionnaires to officers working within the Gwent Police’s East Local Policing Area (LPA).</w:t>
      </w:r>
    </w:p>
    <w:p w14:paraId="0A3A8CCD" w14:textId="77777777" w:rsidR="009A4468" w:rsidRDefault="009A4468" w:rsidP="009A4468"/>
    <w:p w14:paraId="03385CDC" w14:textId="0FDF01AB" w:rsidR="009A4468" w:rsidRDefault="009A4468" w:rsidP="009A4468">
      <w:r>
        <w:t xml:space="preserve">These limitations were reduced however as the researcher has managed to obtain information from 20 Police officers who has taken part in the PEQF </w:t>
      </w:r>
      <w:r w:rsidR="00913951">
        <w:t>process,</w:t>
      </w:r>
      <w:r>
        <w:t xml:space="preserve"> which was introduced to the Gwent Police in 2019, this is also currently the main entry route into the Gwent Police.</w:t>
      </w:r>
    </w:p>
    <w:p w14:paraId="244F02DF" w14:textId="77777777" w:rsidR="009A4468" w:rsidRDefault="009A4468" w:rsidP="009A4468"/>
    <w:p w14:paraId="062DD92B" w14:textId="43626D79" w:rsidR="009A4468" w:rsidRDefault="009A4468" w:rsidP="009A4468">
      <w:r>
        <w:t xml:space="preserve">There is clearly potential for further research into this topic as the literature review has identified there is a national issue with the retention rates of not only probationary Police Officers but also with officers who have passed their probation. It is important to carry on the research as the Government scheme to recruit 20,000 more Police Officers has also been extended due to the number of Officers </w:t>
      </w:r>
      <w:r w:rsidR="00913951">
        <w:t>leaving,</w:t>
      </w:r>
      <w:r>
        <w:t xml:space="preserve"> they have been unable to reach the target number. </w:t>
      </w:r>
    </w:p>
    <w:p w14:paraId="27F0FAEC" w14:textId="77777777" w:rsidR="009A4468" w:rsidRDefault="009A4468" w:rsidP="009A4468"/>
    <w:p w14:paraId="62D70154" w14:textId="327E060F" w:rsidR="009A4468" w:rsidRDefault="009A4468" w:rsidP="009A4468">
      <w:r>
        <w:lastRenderedPageBreak/>
        <w:t xml:space="preserve">As this dissertation is an undergraduate level, there are a variety of different methods and paths the researcher could have taken. However, due to the stresses of managing a workload, working shifts as a Police Officer on Response this has influenced the researcher’s ability to carry out further research. There is potential for </w:t>
      </w:r>
      <w:r w:rsidR="00913951">
        <w:t>face-to-face</w:t>
      </w:r>
      <w:r>
        <w:t xml:space="preserve"> interview to be conducted with serving and ex Police officers in order to obtain some more in depth information, which would allow a better understanding in the areas that have a positive and negative effect on retention rates.</w:t>
      </w:r>
    </w:p>
    <w:p w14:paraId="6D5AEC4C" w14:textId="77777777" w:rsidR="009A4468" w:rsidRDefault="009A4468" w:rsidP="009A4468"/>
    <w:p w14:paraId="54281851" w14:textId="77777777" w:rsidR="009A4468" w:rsidRDefault="009A4468" w:rsidP="009A4468"/>
    <w:p w14:paraId="2139CD3E" w14:textId="77777777" w:rsidR="009A4468" w:rsidRDefault="009A4468" w:rsidP="009A4468"/>
    <w:p w14:paraId="418399FE" w14:textId="77777777" w:rsidR="009A4468" w:rsidRDefault="009A4468" w:rsidP="009A4468">
      <w:r>
        <w:t>5.3 Future Research</w:t>
      </w:r>
    </w:p>
    <w:p w14:paraId="70B77046" w14:textId="77777777" w:rsidR="009A4468" w:rsidRDefault="009A4468" w:rsidP="009A4468"/>
    <w:p w14:paraId="485B26D0" w14:textId="0EB4AB26" w:rsidR="009A4468" w:rsidRDefault="009A4468" w:rsidP="009A4468">
      <w:r>
        <w:t>Within this researcher the researcher has clearly been able to identify the thoughts and feelings of serving Police Officers in relation to their probationary period. There is a high number of officers who considered resigning during their initial training and during their probationary period, further research should be conducted to explore this further. A key area that has an influence on the retention rates is the 3</w:t>
      </w:r>
      <w:r w:rsidRPr="00596593">
        <w:rPr>
          <w:vertAlign w:val="superscript"/>
        </w:rPr>
        <w:t>rd</w:t>
      </w:r>
      <w:r>
        <w:t xml:space="preserve"> year of </w:t>
      </w:r>
      <w:r w:rsidR="00913951">
        <w:t>probation,</w:t>
      </w:r>
      <w:r>
        <w:t xml:space="preserve"> which is in line with the PCDA process, a high number of officers also stated that the PEQF process is not the most effective way or retaining probationary officers, Further work needs to be conducted into this.</w:t>
      </w:r>
    </w:p>
    <w:p w14:paraId="6BECDD4A" w14:textId="77777777" w:rsidR="009A4468" w:rsidRDefault="009A4468" w:rsidP="009A4468"/>
    <w:p w14:paraId="78F25704" w14:textId="69B2474C" w:rsidR="009A4468" w:rsidRDefault="009A4468" w:rsidP="009A4468">
      <w:r>
        <w:t xml:space="preserve">The research conducted has the potential to be developed further by allowing the participants to provide additional comments for each question and not just closed ended questions in the form of a questionnaire. The findings of the research have highlights certain areas which appear to be having an </w:t>
      </w:r>
      <w:r w:rsidR="00913951">
        <w:t>effect</w:t>
      </w:r>
      <w:r>
        <w:t xml:space="preserve"> on Police Officers in their probation however this should be </w:t>
      </w:r>
      <w:r w:rsidR="00913951">
        <w:t>investigated</w:t>
      </w:r>
      <w:r>
        <w:t xml:space="preserve"> further.</w:t>
      </w:r>
    </w:p>
    <w:p w14:paraId="04012D77" w14:textId="77777777" w:rsidR="009A4468" w:rsidRDefault="009A4468" w:rsidP="009A4468"/>
    <w:p w14:paraId="3C39EF32" w14:textId="77777777" w:rsidR="009A4468" w:rsidRDefault="009A4468" w:rsidP="009A4468">
      <w:r>
        <w:t>This research was conducted with a small pool of participants and as previously stated only targeted Police officers who have taken part in the PEQF process, the literature review has identified that across the United Kingdom that the number of voluntary resignations has increased drastically for all Police officers, further research can be conducted to establish why experience Police Officers are leaving.</w:t>
      </w:r>
    </w:p>
    <w:p w14:paraId="159A1726" w14:textId="77777777" w:rsidR="009A4468" w:rsidRDefault="009A4468" w:rsidP="009A4468"/>
    <w:p w14:paraId="5376D94E" w14:textId="77777777" w:rsidR="009A4468" w:rsidRDefault="009A4468" w:rsidP="009A4468"/>
    <w:p w14:paraId="117B70A3" w14:textId="77777777" w:rsidR="009A4468" w:rsidRDefault="009A4468" w:rsidP="009A4468">
      <w:r>
        <w:t xml:space="preserve">5.4 Conclusion </w:t>
      </w:r>
    </w:p>
    <w:p w14:paraId="479CD4E3" w14:textId="77777777" w:rsidR="009A4468" w:rsidRDefault="009A4468" w:rsidP="009A4468"/>
    <w:p w14:paraId="669FE0BA" w14:textId="36FC8EA2" w:rsidR="009A4468" w:rsidRDefault="009A4468" w:rsidP="009A4468">
      <w:r>
        <w:t xml:space="preserve">Overall, the researcher has been able to obtain a base level in relation to the thoughts and feelings of Police Officers who have </w:t>
      </w:r>
      <w:r w:rsidR="00913951">
        <w:t>taken</w:t>
      </w:r>
      <w:r>
        <w:t xml:space="preserve"> part in the PEQF Process. It has also been identified within the literature review that there is an issue nationally with retaining experienced officers.</w:t>
      </w:r>
    </w:p>
    <w:p w14:paraId="1E7D3EBA" w14:textId="77777777" w:rsidR="009A4468" w:rsidRDefault="009A4468" w:rsidP="009A4468"/>
    <w:p w14:paraId="45DC2269" w14:textId="77777777" w:rsidR="009A4468" w:rsidRDefault="009A4468" w:rsidP="009A4468">
      <w:r>
        <w:lastRenderedPageBreak/>
        <w:t>There appears to be an issue in relation to the recruitment process and a high number of officers were not aware of the role, it is also clear that further work needs to be conducted into different entry routes for the Police.</w:t>
      </w:r>
    </w:p>
    <w:p w14:paraId="292102DE" w14:textId="77777777" w:rsidR="009A4468" w:rsidRDefault="009A4468" w:rsidP="009A4468"/>
    <w:p w14:paraId="7277C7A0" w14:textId="77777777" w:rsidR="009A4468" w:rsidRDefault="009A4468" w:rsidP="009A4468">
      <w:r>
        <w:t>By adapting the assessment this would have a positive effect on the retention rates as currently you are required to conduct various role plays which is not policing related, this could be changed and allow the participants to carry out role plays as a Police Officer.</w:t>
      </w:r>
    </w:p>
    <w:p w14:paraId="7832422D" w14:textId="77777777" w:rsidR="009A4468" w:rsidRDefault="009A4468" w:rsidP="009A4468"/>
    <w:p w14:paraId="3B21BEB2" w14:textId="77777777" w:rsidR="009A4468" w:rsidRDefault="009A4468" w:rsidP="009A4468">
      <w:r>
        <w:t>A high number of officers have also stated that the academic work is a reason they have considered resigning, further research needs to be conducted into alternative entry routes as this will not restrict the number of applicants.</w:t>
      </w:r>
    </w:p>
    <w:p w14:paraId="189D805E" w14:textId="77777777" w:rsidR="009A4468" w:rsidRDefault="009A4468" w:rsidP="009A4468"/>
    <w:p w14:paraId="6D52577C" w14:textId="77777777" w:rsidR="009A4468" w:rsidRDefault="009A4468" w:rsidP="009A4468">
      <w:r>
        <w:t xml:space="preserve">The aim of this research was to identify areas that positively and negatively influence the retention rates of probation Police officers and gauge officers’ thoughts on the PEQF process. The research has identified certain areas that are influence officers’ thoughts and further research should be conducted. </w:t>
      </w:r>
    </w:p>
    <w:p w14:paraId="0AF318E0" w14:textId="77777777" w:rsidR="009A4468" w:rsidRDefault="009A4468" w:rsidP="009A4468"/>
    <w:p w14:paraId="2B0E0159" w14:textId="77777777" w:rsidR="009A4468" w:rsidRDefault="009A4468" w:rsidP="009A4468"/>
    <w:p w14:paraId="4DF03991" w14:textId="13DD44DF" w:rsidR="00BC560D" w:rsidRDefault="00BC560D" w:rsidP="00BC560D">
      <w:pPr>
        <w:rPr>
          <w:rFonts w:ascii="Open Sans" w:hAnsi="Open Sans" w:cs="Open Sans"/>
          <w:color w:val="000000"/>
          <w:sz w:val="19"/>
          <w:szCs w:val="19"/>
          <w:shd w:val="clear" w:color="auto" w:fill="FFFFFF"/>
        </w:rPr>
      </w:pPr>
    </w:p>
    <w:p w14:paraId="2AA7E6A5" w14:textId="0648144C" w:rsidR="00BC560D" w:rsidRDefault="00BC560D" w:rsidP="00BC560D">
      <w:pPr>
        <w:rPr>
          <w:rFonts w:ascii="Open Sans" w:hAnsi="Open Sans" w:cs="Open Sans"/>
          <w:color w:val="000000"/>
          <w:sz w:val="19"/>
          <w:szCs w:val="19"/>
          <w:shd w:val="clear" w:color="auto" w:fill="FFFFFF"/>
        </w:rPr>
      </w:pPr>
    </w:p>
    <w:p w14:paraId="163F5E9C" w14:textId="181D4697" w:rsidR="00BC560D" w:rsidRDefault="00BC560D" w:rsidP="00BC560D">
      <w:pPr>
        <w:rPr>
          <w:rFonts w:ascii="Open Sans" w:hAnsi="Open Sans" w:cs="Open Sans"/>
          <w:color w:val="000000"/>
          <w:sz w:val="19"/>
          <w:szCs w:val="19"/>
          <w:shd w:val="clear" w:color="auto" w:fill="FFFFFF"/>
        </w:rPr>
      </w:pPr>
    </w:p>
    <w:p w14:paraId="3629C002" w14:textId="7AB7EC8E" w:rsidR="00BC560D" w:rsidRDefault="00BC560D" w:rsidP="00BC560D">
      <w:pPr>
        <w:rPr>
          <w:rFonts w:ascii="Open Sans" w:hAnsi="Open Sans" w:cs="Open Sans"/>
          <w:color w:val="000000"/>
          <w:sz w:val="19"/>
          <w:szCs w:val="19"/>
          <w:shd w:val="clear" w:color="auto" w:fill="FFFFFF"/>
        </w:rPr>
      </w:pPr>
    </w:p>
    <w:p w14:paraId="7CFB1000" w14:textId="46A1B920" w:rsidR="00BC560D" w:rsidRDefault="00BC560D" w:rsidP="00BC560D">
      <w:pPr>
        <w:rPr>
          <w:rFonts w:ascii="Open Sans" w:hAnsi="Open Sans" w:cs="Open Sans"/>
          <w:color w:val="000000"/>
          <w:sz w:val="19"/>
          <w:szCs w:val="19"/>
          <w:shd w:val="clear" w:color="auto" w:fill="FFFFFF"/>
        </w:rPr>
      </w:pPr>
    </w:p>
    <w:p w14:paraId="4547D478" w14:textId="6FAEE33F" w:rsidR="00BC560D" w:rsidRDefault="00BC560D" w:rsidP="00BC560D">
      <w:pPr>
        <w:rPr>
          <w:rFonts w:ascii="Open Sans" w:hAnsi="Open Sans" w:cs="Open Sans"/>
          <w:color w:val="000000"/>
          <w:sz w:val="19"/>
          <w:szCs w:val="19"/>
          <w:shd w:val="clear" w:color="auto" w:fill="FFFFFF"/>
        </w:rPr>
      </w:pPr>
    </w:p>
    <w:p w14:paraId="2350D80E" w14:textId="6F7D67C7" w:rsidR="00BC560D" w:rsidRDefault="00BC560D" w:rsidP="00BC560D">
      <w:pPr>
        <w:rPr>
          <w:rFonts w:ascii="Open Sans" w:hAnsi="Open Sans" w:cs="Open Sans"/>
          <w:color w:val="000000"/>
          <w:sz w:val="19"/>
          <w:szCs w:val="19"/>
          <w:shd w:val="clear" w:color="auto" w:fill="FFFFFF"/>
        </w:rPr>
      </w:pPr>
    </w:p>
    <w:p w14:paraId="39031D34" w14:textId="47841A8C" w:rsidR="00BC560D" w:rsidRDefault="00BC560D" w:rsidP="00BC560D">
      <w:pPr>
        <w:rPr>
          <w:rFonts w:ascii="Open Sans" w:hAnsi="Open Sans" w:cs="Open Sans"/>
          <w:color w:val="000000"/>
          <w:sz w:val="19"/>
          <w:szCs w:val="19"/>
          <w:shd w:val="clear" w:color="auto" w:fill="FFFFFF"/>
        </w:rPr>
      </w:pPr>
    </w:p>
    <w:p w14:paraId="31FB51B7" w14:textId="117A9FB1" w:rsidR="00BC560D" w:rsidRDefault="00BC560D" w:rsidP="00BC560D">
      <w:pPr>
        <w:rPr>
          <w:rFonts w:ascii="Open Sans" w:hAnsi="Open Sans" w:cs="Open Sans"/>
          <w:color w:val="000000"/>
          <w:sz w:val="19"/>
          <w:szCs w:val="19"/>
          <w:shd w:val="clear" w:color="auto" w:fill="FFFFFF"/>
        </w:rPr>
      </w:pPr>
    </w:p>
    <w:p w14:paraId="284D0459" w14:textId="2DAC82E8" w:rsidR="00BC560D" w:rsidRDefault="00BC560D" w:rsidP="00BC560D">
      <w:pPr>
        <w:rPr>
          <w:rFonts w:ascii="Open Sans" w:hAnsi="Open Sans" w:cs="Open Sans"/>
          <w:color w:val="000000"/>
          <w:sz w:val="19"/>
          <w:szCs w:val="19"/>
          <w:shd w:val="clear" w:color="auto" w:fill="FFFFFF"/>
        </w:rPr>
      </w:pPr>
    </w:p>
    <w:p w14:paraId="4E26B714" w14:textId="3E4A47F7" w:rsidR="00BC560D" w:rsidRDefault="00BC560D" w:rsidP="00BC560D">
      <w:pPr>
        <w:rPr>
          <w:rFonts w:ascii="Open Sans" w:hAnsi="Open Sans" w:cs="Open Sans"/>
          <w:color w:val="000000"/>
          <w:sz w:val="19"/>
          <w:szCs w:val="19"/>
          <w:shd w:val="clear" w:color="auto" w:fill="FFFFFF"/>
        </w:rPr>
      </w:pPr>
    </w:p>
    <w:p w14:paraId="42B7B66E" w14:textId="1CDE82CA" w:rsidR="00BC560D" w:rsidRDefault="00BC560D" w:rsidP="00BC560D">
      <w:pPr>
        <w:rPr>
          <w:rFonts w:ascii="Open Sans" w:hAnsi="Open Sans" w:cs="Open Sans"/>
          <w:color w:val="000000"/>
          <w:sz w:val="19"/>
          <w:szCs w:val="19"/>
          <w:shd w:val="clear" w:color="auto" w:fill="FFFFFF"/>
        </w:rPr>
      </w:pPr>
    </w:p>
    <w:p w14:paraId="1F4C3748" w14:textId="49F18BF7" w:rsidR="00BC560D" w:rsidRDefault="00BC560D" w:rsidP="00BC560D">
      <w:pPr>
        <w:rPr>
          <w:rFonts w:ascii="Open Sans" w:hAnsi="Open Sans" w:cs="Open Sans"/>
          <w:color w:val="000000"/>
          <w:sz w:val="19"/>
          <w:szCs w:val="19"/>
          <w:shd w:val="clear" w:color="auto" w:fill="FFFFFF"/>
        </w:rPr>
      </w:pPr>
    </w:p>
    <w:p w14:paraId="52934F28" w14:textId="785095DB" w:rsidR="00BC560D" w:rsidRDefault="00BC560D" w:rsidP="00BC560D">
      <w:pPr>
        <w:rPr>
          <w:rFonts w:ascii="Open Sans" w:hAnsi="Open Sans" w:cs="Open Sans"/>
          <w:color w:val="000000"/>
          <w:sz w:val="19"/>
          <w:szCs w:val="19"/>
          <w:shd w:val="clear" w:color="auto" w:fill="FFFFFF"/>
        </w:rPr>
      </w:pPr>
    </w:p>
    <w:p w14:paraId="4691FB14" w14:textId="695A064E" w:rsidR="00BC560D" w:rsidRDefault="00BC560D" w:rsidP="00BC560D">
      <w:pPr>
        <w:rPr>
          <w:rFonts w:ascii="Open Sans" w:hAnsi="Open Sans" w:cs="Open Sans"/>
          <w:color w:val="000000"/>
          <w:sz w:val="19"/>
          <w:szCs w:val="19"/>
          <w:shd w:val="clear" w:color="auto" w:fill="FFFFFF"/>
        </w:rPr>
      </w:pPr>
    </w:p>
    <w:p w14:paraId="3DB0C896" w14:textId="420BEBB3" w:rsidR="00BC560D" w:rsidRDefault="00BC560D" w:rsidP="00BC560D">
      <w:pPr>
        <w:rPr>
          <w:rFonts w:ascii="Open Sans" w:hAnsi="Open Sans" w:cs="Open Sans"/>
          <w:color w:val="000000"/>
          <w:sz w:val="19"/>
          <w:szCs w:val="19"/>
          <w:shd w:val="clear" w:color="auto" w:fill="FFFFFF"/>
        </w:rPr>
      </w:pPr>
    </w:p>
    <w:p w14:paraId="3FEC75AA" w14:textId="77777777" w:rsidR="00AB198F" w:rsidRDefault="00AB198F" w:rsidP="00BC560D">
      <w:pPr>
        <w:rPr>
          <w:rFonts w:ascii="Open Sans" w:hAnsi="Open Sans" w:cs="Open Sans"/>
          <w:color w:val="000000"/>
          <w:sz w:val="19"/>
          <w:szCs w:val="19"/>
          <w:shd w:val="clear" w:color="auto" w:fill="FFFFFF"/>
        </w:rPr>
      </w:pPr>
    </w:p>
    <w:p w14:paraId="71ED2F94" w14:textId="3DA00BAB" w:rsidR="00BC560D" w:rsidRDefault="00BC560D" w:rsidP="00BC560D">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Bibliography</w:t>
      </w:r>
    </w:p>
    <w:p w14:paraId="3347404C" w14:textId="77777777" w:rsidR="00BC560D" w:rsidRDefault="00BC560D" w:rsidP="00BC560D">
      <w:pPr>
        <w:rPr>
          <w:rFonts w:ascii="Open Sans" w:hAnsi="Open Sans" w:cs="Open Sans"/>
          <w:color w:val="000000"/>
          <w:sz w:val="20"/>
          <w:szCs w:val="20"/>
          <w:shd w:val="clear" w:color="auto" w:fill="FFFFFF"/>
        </w:rPr>
      </w:pPr>
    </w:p>
    <w:p w14:paraId="6FA2A2DC" w14:textId="77777777" w:rsidR="00A4159B" w:rsidRPr="00913951" w:rsidRDefault="00A4159B" w:rsidP="00A4159B">
      <w:pPr>
        <w:spacing w:before="100" w:beforeAutospacing="1" w:after="100" w:afterAutospacing="1" w:line="240" w:lineRule="auto"/>
        <w:rPr>
          <w:rFonts w:cstheme="minorHAnsi"/>
          <w:sz w:val="24"/>
          <w:szCs w:val="24"/>
        </w:rPr>
      </w:pPr>
      <w:r w:rsidRPr="00913951">
        <w:rPr>
          <w:rFonts w:cstheme="minorHAnsi"/>
          <w:sz w:val="24"/>
          <w:szCs w:val="24"/>
        </w:rPr>
        <w:t xml:space="preserve">(2022) Police workforce, England and Wales, 2006/07 to 2021/22, Leavers Open Data Table. Home Office. Available at: https://assets.publishing.service.gov.uk/government/uploads/system/uploads/attachment_data/file/1093591/open-data-table-police-workforce-leavers-270722.ods (Accessed: October 18, 2022). </w:t>
      </w:r>
    </w:p>
    <w:p w14:paraId="4D4EB80C" w14:textId="77777777" w:rsidR="00A4159B" w:rsidRPr="00913951" w:rsidRDefault="00A4159B" w:rsidP="00A4159B">
      <w:pPr>
        <w:rPr>
          <w:rFonts w:cstheme="minorHAnsi"/>
          <w:sz w:val="24"/>
          <w:szCs w:val="24"/>
        </w:rPr>
      </w:pPr>
      <w:r w:rsidRPr="00913951">
        <w:rPr>
          <w:rFonts w:cstheme="minorHAnsi"/>
          <w:sz w:val="24"/>
          <w:szCs w:val="24"/>
        </w:rPr>
        <w:t>Bryon, G., 2021. Why are UK Police Officers Fleeing the Force?. [online] The Crime Report. Available at: &lt;</w:t>
      </w:r>
      <w:hyperlink r:id="rId31" w:history="1">
        <w:r w:rsidRPr="00913951">
          <w:rPr>
            <w:rFonts w:cstheme="minorHAnsi"/>
            <w:sz w:val="24"/>
            <w:szCs w:val="24"/>
          </w:rPr>
          <w:t>https://thecrimereport.org/2021/03/17/why-are-uk-police-officers-fleeing-the-force/</w:t>
        </w:r>
      </w:hyperlink>
      <w:r w:rsidRPr="00913951">
        <w:rPr>
          <w:rFonts w:cstheme="minorHAnsi"/>
          <w:sz w:val="24"/>
          <w:szCs w:val="24"/>
        </w:rPr>
        <w:t>&gt; [Accessed 12 August 2022].</w:t>
      </w:r>
    </w:p>
    <w:p w14:paraId="5FF79460"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College of Policing (2020) Policing education qualifications framework (PEQF), College of Policing. Available at: https://www.college.police.uk/career-learning/policing-education-qualifications-framework-peqf (Accessed: January 28, 2023). </w:t>
      </w:r>
    </w:p>
    <w:p w14:paraId="380415EB" w14:textId="77777777" w:rsidR="00A4159B" w:rsidRPr="00913951" w:rsidRDefault="00A4159B" w:rsidP="00A4159B">
      <w:pPr>
        <w:rPr>
          <w:rFonts w:cstheme="minorHAnsi"/>
          <w:sz w:val="24"/>
          <w:szCs w:val="24"/>
        </w:rPr>
      </w:pPr>
      <w:r w:rsidRPr="00913951">
        <w:rPr>
          <w:rFonts w:cstheme="minorHAnsi"/>
          <w:sz w:val="24"/>
          <w:szCs w:val="24"/>
        </w:rPr>
        <w:t>College of Policing. 2022. Police training to change for all new officers to fight crime | College of Policing. [online] Available at: &lt;</w:t>
      </w:r>
      <w:hyperlink r:id="rId32" w:history="1">
        <w:r w:rsidRPr="00913951">
          <w:rPr>
            <w:rFonts w:cstheme="minorHAnsi"/>
            <w:sz w:val="24"/>
            <w:szCs w:val="24"/>
          </w:rPr>
          <w:t>https://www.college.police.uk/article/police-training-change-all-new-officers-fight-crime</w:t>
        </w:r>
      </w:hyperlink>
      <w:r w:rsidRPr="00913951">
        <w:rPr>
          <w:rFonts w:cstheme="minorHAnsi"/>
          <w:sz w:val="24"/>
          <w:szCs w:val="24"/>
        </w:rPr>
        <w:t>&gt; [Accessed 12 August 2022].</w:t>
      </w:r>
    </w:p>
    <w:p w14:paraId="0FC9B98E" w14:textId="77777777" w:rsidR="00A4159B" w:rsidRPr="00913951" w:rsidRDefault="00A4159B" w:rsidP="00A4159B">
      <w:pPr>
        <w:rPr>
          <w:rFonts w:cstheme="minorHAnsi"/>
          <w:sz w:val="24"/>
          <w:szCs w:val="24"/>
        </w:rPr>
      </w:pPr>
      <w:r w:rsidRPr="00913951">
        <w:rPr>
          <w:rFonts w:cstheme="minorHAnsi"/>
          <w:sz w:val="24"/>
          <w:szCs w:val="24"/>
        </w:rPr>
        <w:t>Cooper, C. and Ingram, S., 2004. British Library. [online] Bl.uk. Available at: &lt;</w:t>
      </w:r>
      <w:hyperlink r:id="rId33" w:history="1">
        <w:r w:rsidRPr="00913951">
          <w:rPr>
            <w:rFonts w:cstheme="minorHAnsi"/>
            <w:sz w:val="24"/>
            <w:szCs w:val="24"/>
          </w:rPr>
          <w:t>https://www.bl.uk/collection-items/retention-of-police-officers-a-study-of-resignations-and-transfers-in-ten-forces</w:t>
        </w:r>
      </w:hyperlink>
      <w:r w:rsidRPr="00913951">
        <w:rPr>
          <w:rFonts w:cstheme="minorHAnsi"/>
          <w:sz w:val="24"/>
          <w:szCs w:val="24"/>
        </w:rPr>
        <w:t>&gt; [Accessed 12 August 2022].</w:t>
      </w:r>
    </w:p>
    <w:p w14:paraId="48E0469D" w14:textId="77777777" w:rsidR="00A4159B" w:rsidRPr="00913951" w:rsidRDefault="00A4159B" w:rsidP="00A4159B">
      <w:pPr>
        <w:rPr>
          <w:rFonts w:cstheme="minorHAnsi"/>
          <w:sz w:val="24"/>
          <w:szCs w:val="24"/>
        </w:rPr>
      </w:pPr>
      <w:r w:rsidRPr="00913951">
        <w:rPr>
          <w:rFonts w:cstheme="minorHAnsi"/>
          <w:sz w:val="24"/>
          <w:szCs w:val="24"/>
        </w:rPr>
        <w:t>Corrigan, P., 2022. Thirty-six rookie coppers quit Staffordshire Police. [online] StokeonTrentLive. Available at: &lt;</w:t>
      </w:r>
      <w:hyperlink r:id="rId34" w:history="1">
        <w:r w:rsidRPr="00913951">
          <w:rPr>
            <w:rFonts w:cstheme="minorHAnsi"/>
            <w:sz w:val="24"/>
            <w:szCs w:val="24"/>
          </w:rPr>
          <w:t>https://www.stokesentinel.co.uk/news/stoke-on-trent-news/thirty-six-rookie-coppers-quit-6881868</w:t>
        </w:r>
      </w:hyperlink>
      <w:r w:rsidRPr="00913951">
        <w:rPr>
          <w:rFonts w:cstheme="minorHAnsi"/>
          <w:sz w:val="24"/>
          <w:szCs w:val="24"/>
        </w:rPr>
        <w:t>&gt; [Accessed 12 August 2022].</w:t>
      </w:r>
    </w:p>
    <w:p w14:paraId="5F01E08E" w14:textId="77777777" w:rsidR="00A4159B" w:rsidRPr="00913951" w:rsidRDefault="00A4159B" w:rsidP="00A4159B">
      <w:pPr>
        <w:rPr>
          <w:rFonts w:cstheme="minorHAnsi"/>
          <w:sz w:val="24"/>
          <w:szCs w:val="24"/>
        </w:rPr>
      </w:pPr>
      <w:r w:rsidRPr="00913951">
        <w:rPr>
          <w:rFonts w:cstheme="minorHAnsi"/>
          <w:sz w:val="24"/>
          <w:szCs w:val="24"/>
        </w:rPr>
        <w:t>Dearden, L., 2020. Majority of police officers would not recommend job, survey finds amid recruitment drive. [online] Independent. Available at: &lt;</w:t>
      </w:r>
      <w:hyperlink r:id="rId35" w:history="1">
        <w:r w:rsidRPr="00913951">
          <w:rPr>
            <w:rFonts w:cstheme="minorHAnsi"/>
            <w:sz w:val="24"/>
            <w:szCs w:val="24"/>
          </w:rPr>
          <w:t>https://www.independent.co.uk/news/uk/home-news/police-officer-survey-government-recruitment-campaign-b1764565.html</w:t>
        </w:r>
      </w:hyperlink>
      <w:r w:rsidRPr="00913951">
        <w:rPr>
          <w:rFonts w:cstheme="minorHAnsi"/>
          <w:sz w:val="24"/>
          <w:szCs w:val="24"/>
        </w:rPr>
        <w:t>&gt; [Accessed 12 August 2022].</w:t>
      </w:r>
    </w:p>
    <w:p w14:paraId="66109A86" w14:textId="77777777" w:rsidR="00A4159B" w:rsidRPr="00913951" w:rsidRDefault="00A4159B" w:rsidP="00A4159B">
      <w:pPr>
        <w:rPr>
          <w:rFonts w:cstheme="minorHAnsi"/>
          <w:sz w:val="24"/>
          <w:szCs w:val="24"/>
        </w:rPr>
      </w:pPr>
      <w:r w:rsidRPr="00913951">
        <w:rPr>
          <w:rFonts w:cstheme="minorHAnsi"/>
          <w:sz w:val="24"/>
          <w:szCs w:val="24"/>
        </w:rPr>
        <w:t>Editor, M., 2022. 13,500 police taken on in UK's biggest recruitment drive. [online] Express.co.uk. Available at: &lt;</w:t>
      </w:r>
      <w:hyperlink r:id="rId36" w:history="1">
        <w:r w:rsidRPr="00913951">
          <w:rPr>
            <w:rFonts w:cstheme="minorHAnsi"/>
            <w:sz w:val="24"/>
            <w:szCs w:val="24"/>
          </w:rPr>
          <w:t>https://www.express.co.uk/news/uk/1602558/Priti-Patel-Police-officers-UK-Home-Office</w:t>
        </w:r>
      </w:hyperlink>
      <w:r w:rsidRPr="00913951">
        <w:rPr>
          <w:rFonts w:cstheme="minorHAnsi"/>
          <w:sz w:val="24"/>
          <w:szCs w:val="24"/>
        </w:rPr>
        <w:t>&gt; [Accessed 12 August 2022].</w:t>
      </w:r>
    </w:p>
    <w:p w14:paraId="2604F8F2" w14:textId="77777777" w:rsidR="00A4159B" w:rsidRPr="00913951" w:rsidRDefault="00A4159B" w:rsidP="00A4159B">
      <w:pPr>
        <w:rPr>
          <w:rFonts w:cstheme="minorHAnsi"/>
          <w:sz w:val="24"/>
          <w:szCs w:val="24"/>
        </w:rPr>
      </w:pPr>
      <w:r w:rsidRPr="00913951">
        <w:rPr>
          <w:rFonts w:cstheme="minorHAnsi"/>
          <w:sz w:val="24"/>
          <w:szCs w:val="24"/>
        </w:rPr>
        <w:t>Faragher, J., 2022. Police union demands action after 'concerning' attrition rates. [online] Personnel Today. Available at: &lt;</w:t>
      </w:r>
      <w:hyperlink r:id="rId37" w:history="1">
        <w:r w:rsidRPr="00913951">
          <w:rPr>
            <w:rFonts w:cstheme="minorHAnsi"/>
            <w:sz w:val="24"/>
            <w:szCs w:val="24"/>
          </w:rPr>
          <w:t>https://www.personneltoday.com/hr/police-union-demands-action-after-concerning-police-attrition-rates/</w:t>
        </w:r>
      </w:hyperlink>
      <w:r w:rsidRPr="00913951">
        <w:rPr>
          <w:rFonts w:cstheme="minorHAnsi"/>
          <w:sz w:val="24"/>
          <w:szCs w:val="24"/>
        </w:rPr>
        <w:t>&gt; [Accessed 12 August 2022].</w:t>
      </w:r>
    </w:p>
    <w:p w14:paraId="27CF35D4"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Farrell, S. (2016) Open-ended vs. closed-ended questions in User Research, Nielsen Norman Group. Available at: https://www.nngroup.com/articles/open-ended-questions/ (Accessed: January 28, 2023). </w:t>
      </w:r>
    </w:p>
    <w:p w14:paraId="5350DEA8" w14:textId="77777777" w:rsidR="00A4159B" w:rsidRPr="00913951" w:rsidRDefault="00A4159B" w:rsidP="00A4159B">
      <w:pPr>
        <w:rPr>
          <w:rFonts w:cstheme="minorHAnsi"/>
          <w:sz w:val="24"/>
          <w:szCs w:val="24"/>
        </w:rPr>
      </w:pPr>
      <w:r w:rsidRPr="00913951">
        <w:rPr>
          <w:rFonts w:cstheme="minorHAnsi"/>
          <w:sz w:val="24"/>
          <w:szCs w:val="24"/>
        </w:rPr>
        <w:lastRenderedPageBreak/>
        <w:t>GOV.UK. 2019. National campaign to recruit 20,000 police officers launches today. [online] Available at: &lt;https://www.gov.uk/government/news/national-campaign-to-recruit-20000-police-officers-launches-today&gt; [Accessed 1 September 2022].</w:t>
      </w:r>
    </w:p>
    <w:p w14:paraId="607AA84C" w14:textId="77777777" w:rsidR="00A4159B" w:rsidRPr="00913951" w:rsidRDefault="00A4159B" w:rsidP="00A4159B">
      <w:pPr>
        <w:rPr>
          <w:rFonts w:cstheme="minorHAnsi"/>
          <w:sz w:val="24"/>
          <w:szCs w:val="24"/>
        </w:rPr>
      </w:pPr>
      <w:r w:rsidRPr="00913951">
        <w:rPr>
          <w:rFonts w:cstheme="minorHAnsi"/>
          <w:sz w:val="24"/>
          <w:szCs w:val="24"/>
        </w:rPr>
        <w:t>GOV.UK. 2022. Police workforce, England and Wales: 31 March 2021 second edition. [online] Available at: &lt;</w:t>
      </w:r>
      <w:hyperlink r:id="rId38" w:history="1">
        <w:r w:rsidRPr="00913951">
          <w:rPr>
            <w:rFonts w:cstheme="minorHAnsi"/>
            <w:sz w:val="24"/>
            <w:szCs w:val="24"/>
          </w:rPr>
          <w:t>https://www.gov.uk/government/statistics/police-workforce-england-and-wales-31-march-2021/police-workforce-england-and-wales-31-march-2021</w:t>
        </w:r>
      </w:hyperlink>
      <w:r w:rsidRPr="00913951">
        <w:rPr>
          <w:rFonts w:cstheme="minorHAnsi"/>
          <w:sz w:val="24"/>
          <w:szCs w:val="24"/>
        </w:rPr>
        <w:t>&gt; [Accessed 12 August 2022].</w:t>
      </w:r>
    </w:p>
    <w:p w14:paraId="5C976092"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Gwent Police (n.d.) About us | Gwent police, Gwent Police - About us. Available at: https://www.gwent.police.uk/police-forces/gwent-police/areas/about-us/about-us/ (Accessed: January 28, 2023). </w:t>
      </w:r>
    </w:p>
    <w:p w14:paraId="3660AFA2" w14:textId="77777777" w:rsidR="00A4159B" w:rsidRPr="00913951" w:rsidRDefault="00A4159B" w:rsidP="00A4159B">
      <w:pPr>
        <w:spacing w:before="100" w:beforeAutospacing="1" w:after="100" w:afterAutospacing="1" w:line="240" w:lineRule="auto"/>
        <w:ind w:left="567" w:hanging="567"/>
        <w:rPr>
          <w:rFonts w:cstheme="minorHAnsi"/>
          <w:sz w:val="24"/>
          <w:szCs w:val="24"/>
        </w:rPr>
      </w:pPr>
      <w:r w:rsidRPr="00913951">
        <w:rPr>
          <w:rFonts w:cstheme="minorHAnsi"/>
          <w:sz w:val="24"/>
          <w:szCs w:val="24"/>
        </w:rPr>
        <w:t xml:space="preserve">Gwent Police HR Department (2022) Attrition rates of student officers. Newport: HR. </w:t>
      </w:r>
    </w:p>
    <w:p w14:paraId="363EB796"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Hampshire College (no date) What is research?, Hampshire College - What is research. Available at: https://www.hampshire.edu/what-research (Accessed: January 28, 2023). </w:t>
      </w:r>
    </w:p>
    <w:p w14:paraId="1F15D840"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Home Office (2022) Police uplift, England and Wales, quarterly update to March 2022. Home Office. Available at: https://assets.publishing.service.gov.uk/government/uploads/system/uploads/attachment_data/file/1071052/police-officer-uplift-quarterly-update-to-March-2022-tables-250422.ods. </w:t>
      </w:r>
    </w:p>
    <w:p w14:paraId="2415D22A"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Home Office announces first wave of 20,000 police officer uplift (2019) GOV.UK. Home Office. Available at: https://www.gov.uk/government/news/home-office-announces-first-wave-of-20000-police-officer-uplift (Accessed: October 17, 2022). </w:t>
      </w:r>
    </w:p>
    <w:p w14:paraId="742C5099"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Jalan, A. (2021) 4 problems you will face in your first job and how to solve them, MUO. Available at: https://www.makeuseof.com/problems-you-face-in-first-job-how-to-solve/ (Accessed: January 31, 2023). </w:t>
      </w:r>
    </w:p>
    <w:p w14:paraId="631CF863"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Mayo Clinic Staff (2022) How to build resiliency, Mayo Clinic. Mayo Foundation for Medical Education and Research. Available at: https://www.mayoclinic.org/tests-procedures/resilience-training/in-depth/resilience/art-20046311 (Accessed: January 31, 2023). </w:t>
      </w:r>
    </w:p>
    <w:p w14:paraId="6971E313" w14:textId="77777777" w:rsidR="00A4159B" w:rsidRPr="00913951" w:rsidRDefault="00A4159B" w:rsidP="00A4159B">
      <w:pPr>
        <w:rPr>
          <w:rFonts w:cstheme="minorHAnsi"/>
          <w:sz w:val="24"/>
          <w:szCs w:val="24"/>
        </w:rPr>
      </w:pPr>
      <w:r w:rsidRPr="00913951">
        <w:rPr>
          <w:rFonts w:cstheme="minorHAnsi"/>
          <w:sz w:val="24"/>
          <w:szCs w:val="24"/>
        </w:rPr>
        <w:t>Mayor, T., 2019. Turnover of Met Police officers. [online] London.gov. Available at: &lt;</w:t>
      </w:r>
      <w:hyperlink r:id="rId39" w:history="1">
        <w:r w:rsidRPr="00913951">
          <w:rPr>
            <w:rFonts w:cstheme="minorHAnsi"/>
            <w:sz w:val="24"/>
            <w:szCs w:val="24"/>
          </w:rPr>
          <w:t>https://www.london.gov.uk/questions/2019/3869</w:t>
        </w:r>
      </w:hyperlink>
      <w:r w:rsidRPr="00913951">
        <w:rPr>
          <w:rFonts w:cstheme="minorHAnsi"/>
          <w:sz w:val="24"/>
          <w:szCs w:val="24"/>
        </w:rPr>
        <w:t>&gt; [Accessed 12 August 2022].</w:t>
      </w:r>
    </w:p>
    <w:p w14:paraId="51214C6F"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Mcleod, S. (2018) Questionnaire: Definition, examples, design and types, Questionnaire: Definition, Examples, Design and Types - Simply Psychology. Available at: https://www.simplypsychology.org/questionnaires.html (Accessed: January 28, 2023). </w:t>
      </w:r>
    </w:p>
    <w:p w14:paraId="057E13D2"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lastRenderedPageBreak/>
        <w:t xml:space="preserve">Mordfin, R. (2009) Selling your life experience, Fastweb. Available at: https://www.fastweb.com/career-planning/articles/selling-your-life-experience (Accessed: January 31, 2023). </w:t>
      </w:r>
    </w:p>
    <w:p w14:paraId="50CB1C6E" w14:textId="77777777" w:rsidR="00A4159B" w:rsidRPr="00913951" w:rsidRDefault="00A4159B" w:rsidP="00A4159B">
      <w:pPr>
        <w:rPr>
          <w:rFonts w:cstheme="minorHAnsi"/>
          <w:sz w:val="24"/>
          <w:szCs w:val="24"/>
        </w:rPr>
      </w:pPr>
      <w:r w:rsidRPr="00913951">
        <w:rPr>
          <w:rFonts w:cstheme="minorHAnsi"/>
          <w:sz w:val="24"/>
          <w:szCs w:val="24"/>
        </w:rPr>
        <w:t>Nicholl, K., 2022. Over fifteen per cent of new police recruits quit before completing probation. [online] Suffolk News. Available at: &lt;</w:t>
      </w:r>
      <w:hyperlink r:id="rId40" w:history="1">
        <w:r w:rsidRPr="00913951">
          <w:rPr>
            <w:rFonts w:cstheme="minorHAnsi"/>
            <w:sz w:val="24"/>
            <w:szCs w:val="24"/>
          </w:rPr>
          <w:t>https://www.suffolknews.co.uk/ipswich/news/over-fifteen-per-cent-of-new-police-recruits-quit-before-com-9245241/</w:t>
        </w:r>
      </w:hyperlink>
      <w:r w:rsidRPr="00913951">
        <w:rPr>
          <w:rFonts w:cstheme="minorHAnsi"/>
          <w:sz w:val="24"/>
          <w:szCs w:val="24"/>
        </w:rPr>
        <w:t>&gt; [Accessed 12 August 2022].</w:t>
      </w:r>
    </w:p>
    <w:p w14:paraId="1B0E8A32" w14:textId="77777777" w:rsidR="00A4159B" w:rsidRPr="00913951" w:rsidRDefault="00A4159B" w:rsidP="00A4159B">
      <w:pPr>
        <w:rPr>
          <w:rFonts w:cstheme="minorHAnsi"/>
          <w:sz w:val="24"/>
          <w:szCs w:val="24"/>
        </w:rPr>
      </w:pPr>
      <w:r w:rsidRPr="00913951">
        <w:rPr>
          <w:rFonts w:cstheme="minorHAnsi"/>
          <w:sz w:val="24"/>
          <w:szCs w:val="24"/>
        </w:rPr>
        <w:t>Peet, D., 2022. RECRUITMENT AND RETENTION OF POLICE OFFICERS IN THE LEICESTERSHIRE POLICE. 1st ed. [ebook] Leicestershire: POLICE AND CRIME COMMISSIONER FOR LEICESTERSHIRE, pp.1 - 11. Available at: &lt;</w:t>
      </w:r>
      <w:hyperlink r:id="rId41" w:history="1">
        <w:r w:rsidRPr="00913951">
          <w:rPr>
            <w:rFonts w:cstheme="minorHAnsi"/>
            <w:sz w:val="24"/>
            <w:szCs w:val="24"/>
          </w:rPr>
          <w:t>https://cabinet.leicester.gov.uk/mgConvert2PDF.aspx?ID=128406</w:t>
        </w:r>
      </w:hyperlink>
      <w:r w:rsidRPr="00913951">
        <w:rPr>
          <w:rFonts w:cstheme="minorHAnsi"/>
          <w:sz w:val="24"/>
          <w:szCs w:val="24"/>
        </w:rPr>
        <w:t>&gt; [Accessed 12 August 2022].</w:t>
      </w:r>
    </w:p>
    <w:p w14:paraId="17D858AA" w14:textId="77777777" w:rsidR="00A4159B" w:rsidRPr="00913951" w:rsidRDefault="00A4159B" w:rsidP="00A4159B">
      <w:pPr>
        <w:rPr>
          <w:rFonts w:cstheme="minorHAnsi"/>
          <w:sz w:val="24"/>
          <w:szCs w:val="24"/>
        </w:rPr>
      </w:pPr>
      <w:r w:rsidRPr="00913951">
        <w:rPr>
          <w:rFonts w:cstheme="minorHAnsi"/>
          <w:sz w:val="24"/>
          <w:szCs w:val="24"/>
        </w:rPr>
        <w:t>Polfed.org. 2022. Attrition rates show more must be done to retain new recruits. [online] Available at: &lt;</w:t>
      </w:r>
      <w:hyperlink r:id="rId42" w:history="1">
        <w:r w:rsidRPr="00913951">
          <w:rPr>
            <w:rFonts w:cstheme="minorHAnsi"/>
            <w:sz w:val="24"/>
            <w:szCs w:val="24"/>
          </w:rPr>
          <w:t>https://www.polfed.org/news/latest-news/2022/attrition-rates-show-more-must-be-done-to-retain-new-recruits/</w:t>
        </w:r>
      </w:hyperlink>
      <w:r w:rsidRPr="00913951">
        <w:rPr>
          <w:rFonts w:cstheme="minorHAnsi"/>
          <w:sz w:val="24"/>
          <w:szCs w:val="24"/>
        </w:rPr>
        <w:t>&gt; [Accessed 12 August 2022].</w:t>
      </w:r>
    </w:p>
    <w:p w14:paraId="61CE2395"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Police Federation (no date) Mental health, Police Federation - Mental Health. Available at: https://www.polfed.org/our-work/wellbeing/mental-health/#:~:text=More%20than%20a%20quarter%20of%20officers%20who%20have,because%20of%20the%20state%20of%20their%20mental%20wellbeing. (Accessed: January 31, 2023). </w:t>
      </w:r>
    </w:p>
    <w:p w14:paraId="3C380350"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Police officer uplift, England and Wales, quarterly update to 31 March 2022 (2022) GOV.UK. Home Office. Available at: https://www.gov.uk/government/statistics/police-officer-uplift-quarterly-update-to-march-2022/police-officer-uplift-england-and-wales-quarterly-update-to-31-march-2022 (Accessed: October 17, 2022). </w:t>
      </w:r>
    </w:p>
    <w:p w14:paraId="4BE3FB63" w14:textId="77777777" w:rsidR="00A4159B" w:rsidRPr="00913951" w:rsidRDefault="00A4159B" w:rsidP="00A4159B">
      <w:pPr>
        <w:spacing w:before="100" w:beforeAutospacing="1" w:after="100" w:afterAutospacing="1" w:line="240" w:lineRule="auto"/>
        <w:ind w:left="567" w:hanging="567"/>
        <w:rPr>
          <w:rFonts w:cstheme="minorHAnsi"/>
          <w:sz w:val="24"/>
          <w:szCs w:val="24"/>
        </w:rPr>
      </w:pPr>
      <w:r w:rsidRPr="00913951">
        <w:rPr>
          <w:rFonts w:cstheme="minorHAnsi"/>
          <w:sz w:val="24"/>
          <w:szCs w:val="24"/>
        </w:rPr>
        <w:t xml:space="preserve">Police Workforce, England and Wales: 31 March 2022 (2022) GOV.UK. Home Office. Available at: https://www.gov.uk/government/statistics/police-workforce-england-and-wales-31-march-2022/police-workforce-england-and-wales-31-march-2022#promotions-joiners-and-leavers (Accessed: October 18, 2022). </w:t>
      </w:r>
    </w:p>
    <w:p w14:paraId="042FF151" w14:textId="77777777" w:rsidR="00A4159B" w:rsidRPr="00913951" w:rsidRDefault="00A4159B" w:rsidP="00A4159B">
      <w:pPr>
        <w:rPr>
          <w:rFonts w:cstheme="minorHAnsi"/>
          <w:sz w:val="24"/>
          <w:szCs w:val="24"/>
        </w:rPr>
      </w:pPr>
      <w:r w:rsidRPr="00913951">
        <w:rPr>
          <w:rFonts w:cstheme="minorHAnsi"/>
          <w:sz w:val="24"/>
          <w:szCs w:val="24"/>
        </w:rPr>
        <w:t>Smith, C. and Smith, C., 2022. Concern across policing over Uplift retention rates | UK Police News - Police Oracle. [online] Policeoracle.com. Available at: &lt;</w:t>
      </w:r>
      <w:hyperlink r:id="rId43" w:history="1">
        <w:r w:rsidRPr="00913951">
          <w:rPr>
            <w:rFonts w:cstheme="minorHAnsi"/>
            <w:sz w:val="24"/>
            <w:szCs w:val="24"/>
          </w:rPr>
          <w:t>https://www.policeoracle.com/news/HR_personnel_and_staff_development/2022/Mar/18/-concern--across-policing-over-uplift-retention-rates-_108767.html</w:t>
        </w:r>
      </w:hyperlink>
      <w:r w:rsidRPr="00913951">
        <w:rPr>
          <w:rFonts w:cstheme="minorHAnsi"/>
          <w:sz w:val="24"/>
          <w:szCs w:val="24"/>
        </w:rPr>
        <w:t>&gt; [Accessed 12 August 2022].</w:t>
      </w:r>
    </w:p>
    <w:p w14:paraId="3E495691" w14:textId="77777777" w:rsidR="00A4159B" w:rsidRPr="00913951" w:rsidRDefault="00A4159B" w:rsidP="00A4159B">
      <w:pPr>
        <w:rPr>
          <w:rFonts w:cstheme="minorHAnsi"/>
          <w:sz w:val="24"/>
          <w:szCs w:val="24"/>
        </w:rPr>
      </w:pPr>
      <w:r w:rsidRPr="00913951">
        <w:rPr>
          <w:rFonts w:cstheme="minorHAnsi"/>
          <w:sz w:val="24"/>
          <w:szCs w:val="24"/>
        </w:rPr>
        <w:t>Smith, C. and Smith, C., 2022. Concern across policing over Uplift retention rates | UK Police News - Police Oracle. [online] Policeoracle.com. Available at: &lt;</w:t>
      </w:r>
      <w:hyperlink r:id="rId44" w:history="1">
        <w:r w:rsidRPr="00913951">
          <w:rPr>
            <w:rFonts w:cstheme="minorHAnsi"/>
            <w:sz w:val="24"/>
            <w:szCs w:val="24"/>
          </w:rPr>
          <w:t>https://www.policeoracle.com/news/HR_personnel_and_staff_development/2022/Mar/18/-concern--across-policing-over-uplift-retention-rates-_108767.html</w:t>
        </w:r>
      </w:hyperlink>
      <w:r w:rsidRPr="00913951">
        <w:rPr>
          <w:rFonts w:cstheme="minorHAnsi"/>
          <w:sz w:val="24"/>
          <w:szCs w:val="24"/>
        </w:rPr>
        <w:t>&gt; [Accessed 12 August 2022].</w:t>
      </w:r>
    </w:p>
    <w:p w14:paraId="1E8ABD9D" w14:textId="77777777" w:rsidR="00A4159B" w:rsidRPr="00913951" w:rsidRDefault="00A4159B" w:rsidP="00A4159B">
      <w:pPr>
        <w:rPr>
          <w:rFonts w:cstheme="minorHAnsi"/>
          <w:sz w:val="24"/>
          <w:szCs w:val="24"/>
        </w:rPr>
      </w:pPr>
      <w:r w:rsidRPr="00913951">
        <w:rPr>
          <w:rFonts w:cstheme="minorHAnsi"/>
          <w:sz w:val="24"/>
          <w:szCs w:val="24"/>
        </w:rPr>
        <w:lastRenderedPageBreak/>
        <w:t>team, H., 2020. Factsheet: Police statistics. [online] Homeofficemedia.blog.gov.uk. Available at: &lt;</w:t>
      </w:r>
      <w:hyperlink r:id="rId45" w:history="1">
        <w:r w:rsidRPr="00913951">
          <w:rPr>
            <w:rFonts w:cstheme="minorHAnsi"/>
            <w:sz w:val="24"/>
            <w:szCs w:val="24"/>
          </w:rPr>
          <w:t>https://homeofficemedia.blog.gov.uk/2020/07/30/factsheet-police-statistics/</w:t>
        </w:r>
      </w:hyperlink>
      <w:r w:rsidRPr="00913951">
        <w:rPr>
          <w:rFonts w:cstheme="minorHAnsi"/>
          <w:sz w:val="24"/>
          <w:szCs w:val="24"/>
        </w:rPr>
        <w:t>&gt; [Accessed 12 August 2022].</w:t>
      </w:r>
    </w:p>
    <w:p w14:paraId="4B98E7B5"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Trustmary team (2023) Online survey advantages and disadvantages in 2022, Trustmary. Available at: https://trustmary.com/surveys/online-survey-advantages-and-disadvantages/ (Accessed: January 28, 2023). </w:t>
      </w:r>
    </w:p>
    <w:p w14:paraId="43FDE305"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University of St Andrews (n.d.) Online surveys or questionnaires, Online surveys or questionnaires - Research - University of St Andrews. Available at: https://www.st-andrews.ac.uk/research/integrity-ethics/humans/ethical-guidance/online-surveys-or-questionnaires/ (Accessed: January 28, 2023). </w:t>
      </w:r>
    </w:p>
    <w:p w14:paraId="7DFB0F9A" w14:textId="77777777" w:rsidR="00A4159B" w:rsidRPr="00913951" w:rsidRDefault="00A4159B" w:rsidP="00A4159B">
      <w:pPr>
        <w:pStyle w:val="NormalWeb"/>
        <w:ind w:left="567" w:hanging="567"/>
        <w:rPr>
          <w:rFonts w:asciiTheme="minorHAnsi" w:hAnsiTheme="minorHAnsi" w:cstheme="minorHAnsi"/>
        </w:rPr>
      </w:pPr>
      <w:r w:rsidRPr="00913951">
        <w:rPr>
          <w:rFonts w:asciiTheme="minorHAnsi" w:hAnsiTheme="minorHAnsi" w:cstheme="minorHAnsi"/>
        </w:rPr>
        <w:t xml:space="preserve">Veiber, L. (2017) 82% of students suffer from stress and anxiety, The National Student. Available at: https://www.thenationalstudent.com/Student/2017-08-31/82_of_students_suffer_from_stress_and_anxiety.html (Accessed: January 31, 2023). </w:t>
      </w:r>
    </w:p>
    <w:p w14:paraId="463613D2" w14:textId="77777777" w:rsidR="000A3311" w:rsidRDefault="000A3311" w:rsidP="000A3311">
      <w:pPr>
        <w:rPr>
          <w:rFonts w:cs="Arial"/>
          <w:color w:val="FF0000"/>
        </w:rPr>
      </w:pPr>
    </w:p>
    <w:p w14:paraId="23A338C1" w14:textId="77777777" w:rsidR="000A3311" w:rsidRPr="00B948CD" w:rsidRDefault="000A3311" w:rsidP="000A3311">
      <w:pPr>
        <w:rPr>
          <w:rFonts w:cs="Arial"/>
          <w:color w:val="FF0000"/>
        </w:rPr>
      </w:pPr>
    </w:p>
    <w:p w14:paraId="47C5194E" w14:textId="60042962" w:rsidR="000A3311" w:rsidRDefault="000A3311" w:rsidP="000A3311">
      <w:pPr>
        <w:rPr>
          <w:rStyle w:val="lookup-resultcontent"/>
          <w:rFonts w:cs="Arial"/>
          <w:b/>
          <w:bCs/>
        </w:rPr>
      </w:pPr>
    </w:p>
    <w:p w14:paraId="1AB483F3" w14:textId="1A36B19C" w:rsidR="00B12145" w:rsidRDefault="00B12145" w:rsidP="000A3311">
      <w:pPr>
        <w:rPr>
          <w:rStyle w:val="lookup-resultcontent"/>
          <w:rFonts w:cs="Arial"/>
          <w:b/>
          <w:bCs/>
        </w:rPr>
      </w:pPr>
    </w:p>
    <w:p w14:paraId="3F486738" w14:textId="57AC9600" w:rsidR="00B12145" w:rsidRDefault="00B12145" w:rsidP="000A3311">
      <w:pPr>
        <w:rPr>
          <w:rStyle w:val="lookup-resultcontent"/>
          <w:rFonts w:cs="Arial"/>
          <w:b/>
          <w:bCs/>
        </w:rPr>
      </w:pPr>
    </w:p>
    <w:p w14:paraId="130362DB" w14:textId="03F431C5" w:rsidR="00B12145" w:rsidRDefault="00B12145" w:rsidP="000A3311">
      <w:pPr>
        <w:rPr>
          <w:rStyle w:val="lookup-resultcontent"/>
          <w:rFonts w:cs="Arial"/>
          <w:b/>
          <w:bCs/>
        </w:rPr>
      </w:pPr>
    </w:p>
    <w:p w14:paraId="4A260D9C" w14:textId="30E4F89B" w:rsidR="00B12145" w:rsidRDefault="00B12145" w:rsidP="000A3311">
      <w:pPr>
        <w:rPr>
          <w:rStyle w:val="lookup-resultcontent"/>
          <w:rFonts w:cs="Arial"/>
          <w:b/>
          <w:bCs/>
        </w:rPr>
      </w:pPr>
    </w:p>
    <w:p w14:paraId="5B223177" w14:textId="49D0964B" w:rsidR="00B12145" w:rsidRDefault="00B12145" w:rsidP="000A3311">
      <w:pPr>
        <w:rPr>
          <w:rStyle w:val="lookup-resultcontent"/>
          <w:rFonts w:cs="Arial"/>
          <w:b/>
          <w:bCs/>
        </w:rPr>
      </w:pPr>
    </w:p>
    <w:p w14:paraId="6222A2F2" w14:textId="65D206BD" w:rsidR="00B12145" w:rsidRDefault="00B12145" w:rsidP="000A3311">
      <w:pPr>
        <w:rPr>
          <w:rStyle w:val="lookup-resultcontent"/>
          <w:rFonts w:cs="Arial"/>
          <w:b/>
          <w:bCs/>
        </w:rPr>
      </w:pPr>
    </w:p>
    <w:p w14:paraId="45595EEC" w14:textId="109B4A8B" w:rsidR="00B12145" w:rsidRDefault="00B12145" w:rsidP="000A3311">
      <w:pPr>
        <w:rPr>
          <w:rStyle w:val="lookup-resultcontent"/>
          <w:rFonts w:cs="Arial"/>
          <w:b/>
          <w:bCs/>
        </w:rPr>
      </w:pPr>
    </w:p>
    <w:p w14:paraId="308782ED" w14:textId="2DF8B51D" w:rsidR="00B12145" w:rsidRDefault="00B12145" w:rsidP="000A3311">
      <w:pPr>
        <w:rPr>
          <w:rStyle w:val="lookup-resultcontent"/>
          <w:rFonts w:cs="Arial"/>
          <w:b/>
          <w:bCs/>
        </w:rPr>
      </w:pPr>
    </w:p>
    <w:p w14:paraId="3948F46D" w14:textId="3ED5B9BD" w:rsidR="00AC17E9" w:rsidRDefault="00AC17E9" w:rsidP="000A3311">
      <w:pPr>
        <w:rPr>
          <w:rStyle w:val="lookup-resultcontent"/>
          <w:rFonts w:cs="Arial"/>
          <w:b/>
          <w:bCs/>
        </w:rPr>
      </w:pPr>
    </w:p>
    <w:p w14:paraId="28434DB8" w14:textId="39095F51" w:rsidR="00AC17E9" w:rsidRDefault="00AC17E9" w:rsidP="000A3311">
      <w:pPr>
        <w:rPr>
          <w:rStyle w:val="lookup-resultcontent"/>
          <w:rFonts w:cs="Arial"/>
          <w:b/>
          <w:bCs/>
        </w:rPr>
      </w:pPr>
    </w:p>
    <w:p w14:paraId="379A673D" w14:textId="39776D92" w:rsidR="00AC17E9" w:rsidRDefault="00AC17E9" w:rsidP="000A3311">
      <w:pPr>
        <w:rPr>
          <w:rStyle w:val="lookup-resultcontent"/>
          <w:rFonts w:cs="Arial"/>
          <w:b/>
          <w:bCs/>
        </w:rPr>
      </w:pPr>
    </w:p>
    <w:p w14:paraId="35B34EC9" w14:textId="3AE23934" w:rsidR="00AC17E9" w:rsidRDefault="00AC17E9" w:rsidP="000A3311">
      <w:pPr>
        <w:rPr>
          <w:rStyle w:val="lookup-resultcontent"/>
          <w:rFonts w:cs="Arial"/>
          <w:b/>
          <w:bCs/>
        </w:rPr>
      </w:pPr>
    </w:p>
    <w:p w14:paraId="13B964F9" w14:textId="4A635935" w:rsidR="00AC17E9" w:rsidRDefault="00AC17E9" w:rsidP="000A3311">
      <w:pPr>
        <w:rPr>
          <w:rStyle w:val="lookup-resultcontent"/>
          <w:rFonts w:cs="Arial"/>
          <w:b/>
          <w:bCs/>
        </w:rPr>
      </w:pPr>
    </w:p>
    <w:p w14:paraId="60621B4C" w14:textId="4946ECD3" w:rsidR="00AC17E9" w:rsidRDefault="00AC17E9" w:rsidP="000A3311">
      <w:pPr>
        <w:rPr>
          <w:rStyle w:val="lookup-resultcontent"/>
          <w:rFonts w:cs="Arial"/>
          <w:b/>
          <w:bCs/>
        </w:rPr>
      </w:pPr>
    </w:p>
    <w:p w14:paraId="40F84487" w14:textId="0F69BBC6" w:rsidR="00AF215E" w:rsidRDefault="00AF215E" w:rsidP="000A3311">
      <w:pPr>
        <w:rPr>
          <w:rStyle w:val="lookup-resultcontent"/>
          <w:rFonts w:cs="Arial"/>
          <w:b/>
          <w:bCs/>
        </w:rPr>
      </w:pPr>
    </w:p>
    <w:p w14:paraId="66554E67" w14:textId="77777777" w:rsidR="00AF215E" w:rsidRDefault="00AF215E" w:rsidP="000A3311">
      <w:pPr>
        <w:rPr>
          <w:rStyle w:val="lookup-resultcontent"/>
          <w:rFonts w:cs="Arial"/>
          <w:b/>
          <w:bCs/>
        </w:rPr>
      </w:pPr>
    </w:p>
    <w:p w14:paraId="14A8AC20" w14:textId="07D2890C" w:rsidR="003337D2" w:rsidRPr="003337D2" w:rsidRDefault="003337D2" w:rsidP="00AC17E9">
      <w:pPr>
        <w:rPr>
          <w:b/>
          <w:bCs/>
        </w:rPr>
      </w:pPr>
      <w:r w:rsidRPr="003337D2">
        <w:rPr>
          <w:b/>
          <w:bCs/>
        </w:rPr>
        <w:lastRenderedPageBreak/>
        <w:t xml:space="preserve">Appendix A – Questionnaire </w:t>
      </w:r>
    </w:p>
    <w:p w14:paraId="42B86958" w14:textId="68580AF1" w:rsidR="00AC17E9" w:rsidRDefault="00AC17E9" w:rsidP="00AC17E9">
      <w:r>
        <w:t>You are being invited to participate in a research study into an analysis into the retention rates of probationary Police Officers.</w:t>
      </w:r>
    </w:p>
    <w:p w14:paraId="37AE284A" w14:textId="77777777" w:rsidR="00AC17E9" w:rsidRDefault="00AC17E9" w:rsidP="00AC17E9"/>
    <w:p w14:paraId="2F4C7820" w14:textId="77777777" w:rsidR="00AC17E9" w:rsidRDefault="00AC17E9" w:rsidP="00AC17E9">
      <w:r>
        <w:t>This study is being conducted by Owain Harrington, from the University of Wales Trinity St David and the study is being conducted as part of an undergraduate project for a dissertation.</w:t>
      </w:r>
    </w:p>
    <w:p w14:paraId="23A923EA" w14:textId="77777777" w:rsidR="00AC17E9" w:rsidRDefault="00AC17E9" w:rsidP="00AC17E9"/>
    <w:p w14:paraId="2AD39C01" w14:textId="77777777" w:rsidR="00AC17E9" w:rsidRDefault="00AC17E9" w:rsidP="00AC17E9">
      <w:r>
        <w:t xml:space="preserve">There are no known risks if you decide to participate in this research study. </w:t>
      </w:r>
    </w:p>
    <w:p w14:paraId="13149D98" w14:textId="77777777" w:rsidR="00AC17E9" w:rsidRDefault="00AC17E9" w:rsidP="00AC17E9">
      <w:r>
        <w:t xml:space="preserve">There are no costs to you for participating in the study. </w:t>
      </w:r>
    </w:p>
    <w:p w14:paraId="18EE91C9" w14:textId="77777777" w:rsidR="00AC17E9" w:rsidRDefault="00AC17E9" w:rsidP="00AC17E9"/>
    <w:p w14:paraId="135B7D07" w14:textId="77777777" w:rsidR="00AC17E9" w:rsidRDefault="00AC17E9" w:rsidP="00AC17E9">
      <w:r>
        <w:t>The information you provide will be analysed for the dissertation project, this questionnaire will take around 5 – 10 minutes to complete.</w:t>
      </w:r>
    </w:p>
    <w:p w14:paraId="37D82114" w14:textId="77777777" w:rsidR="00AC17E9" w:rsidRDefault="00AC17E9" w:rsidP="00AC17E9"/>
    <w:p w14:paraId="7979C432" w14:textId="77777777" w:rsidR="00AC17E9" w:rsidRDefault="00AC17E9" w:rsidP="00AC17E9">
      <w:r>
        <w:t>The information you provide will not benefit you directly however it may benefit future recruits for the Police.</w:t>
      </w:r>
    </w:p>
    <w:p w14:paraId="4F689A64" w14:textId="77777777" w:rsidR="00AC17E9" w:rsidRDefault="00AC17E9" w:rsidP="00AC17E9"/>
    <w:p w14:paraId="7AF7BB47" w14:textId="77777777" w:rsidR="00AC17E9" w:rsidRDefault="00AC17E9" w:rsidP="00AC17E9">
      <w:r>
        <w:t>This survey is anonymous, please do not provide any personal information on the form.</w:t>
      </w:r>
    </w:p>
    <w:p w14:paraId="0CD8818A" w14:textId="77777777" w:rsidR="00AC17E9" w:rsidRDefault="00AC17E9" w:rsidP="00AC17E9"/>
    <w:p w14:paraId="68EE5097" w14:textId="77777777" w:rsidR="00AC17E9" w:rsidRDefault="00AC17E9" w:rsidP="00AC17E9">
      <w:r>
        <w:t>You will not be identified, and nobody will know if you have participated in the study.</w:t>
      </w:r>
    </w:p>
    <w:p w14:paraId="1996994F" w14:textId="77777777" w:rsidR="00AC17E9" w:rsidRDefault="00AC17E9" w:rsidP="00AC17E9"/>
    <w:p w14:paraId="4184271E" w14:textId="77777777" w:rsidR="00AC17E9" w:rsidRDefault="00AC17E9" w:rsidP="00AC17E9">
      <w:r>
        <w:t>Your participation in this study is voluntary, by completing the questionnaire you are voluntarily agreeing to participate. You are not required to complete all questions.</w:t>
      </w:r>
    </w:p>
    <w:p w14:paraId="05DD8551" w14:textId="77777777" w:rsidR="00AC17E9" w:rsidRDefault="00AC17E9" w:rsidP="00AC17E9"/>
    <w:p w14:paraId="1E50189E" w14:textId="77777777" w:rsidR="00AC17E9" w:rsidRDefault="00AC17E9" w:rsidP="00AC17E9">
      <w:r>
        <w:t xml:space="preserve">If you have any questions about the study, please contact Owain Harrington on </w:t>
      </w:r>
      <w:hyperlink r:id="rId46" w:history="1">
        <w:r w:rsidRPr="000B7319">
          <w:rPr>
            <w:rStyle w:val="Hyperlink"/>
          </w:rPr>
          <w:t>Owain.Harrington@gwent.police.uk</w:t>
        </w:r>
      </w:hyperlink>
      <w:r>
        <w:t>.</w:t>
      </w:r>
    </w:p>
    <w:p w14:paraId="01CD34FA" w14:textId="77777777" w:rsidR="00AC17E9" w:rsidRDefault="00AC17E9" w:rsidP="00AC17E9"/>
    <w:p w14:paraId="38760A8D" w14:textId="77777777" w:rsidR="00AC17E9" w:rsidRDefault="00AC17E9" w:rsidP="00AC17E9"/>
    <w:p w14:paraId="237F91C0" w14:textId="77777777" w:rsidR="00AC17E9" w:rsidRDefault="00AC17E9" w:rsidP="00AC17E9"/>
    <w:p w14:paraId="70074B03" w14:textId="77777777" w:rsidR="00AC17E9" w:rsidRDefault="00AC17E9" w:rsidP="00AC17E9"/>
    <w:p w14:paraId="62D5B13E" w14:textId="77777777" w:rsidR="00AC17E9" w:rsidRDefault="00AC17E9" w:rsidP="00AC17E9"/>
    <w:p w14:paraId="3AFD7ACE" w14:textId="77777777" w:rsidR="00AC17E9" w:rsidRDefault="00AC17E9" w:rsidP="00AC17E9"/>
    <w:p w14:paraId="295CFE2A" w14:textId="77777777" w:rsidR="00AC17E9" w:rsidRDefault="00AC17E9" w:rsidP="00AC17E9"/>
    <w:p w14:paraId="6F8F561D" w14:textId="77777777" w:rsidR="00AC17E9" w:rsidRDefault="00AC17E9" w:rsidP="00AC17E9"/>
    <w:p w14:paraId="68E793F7" w14:textId="77777777" w:rsidR="00AC17E9" w:rsidRDefault="00AC17E9" w:rsidP="00AC17E9">
      <w:r>
        <w:lastRenderedPageBreak/>
        <w:t>PLEASE CIRCLE ANSWER</w:t>
      </w:r>
    </w:p>
    <w:p w14:paraId="17244745" w14:textId="77777777" w:rsidR="00AC17E9" w:rsidRDefault="00AC17E9" w:rsidP="00AC17E9"/>
    <w:p w14:paraId="65CEE20E" w14:textId="77777777" w:rsidR="00AC17E9" w:rsidRPr="003548EA" w:rsidRDefault="00AC17E9" w:rsidP="00AC17E9">
      <w:pPr>
        <w:rPr>
          <w:b/>
          <w:bCs/>
        </w:rPr>
      </w:pPr>
      <w:r w:rsidRPr="003548EA">
        <w:rPr>
          <w:b/>
          <w:bCs/>
        </w:rPr>
        <w:t>Question 1</w:t>
      </w:r>
    </w:p>
    <w:p w14:paraId="4CC31192" w14:textId="77777777" w:rsidR="00AC17E9" w:rsidRPr="003548EA" w:rsidRDefault="00AC17E9" w:rsidP="00AC17E9">
      <w:r w:rsidRPr="003548EA">
        <w:t>Are you currently in probation taking part in the PEQF process? (IF YES MOVE TO QUESTION 3 / IF NO MOVE TO QUESTION 2)</w:t>
      </w:r>
    </w:p>
    <w:p w14:paraId="7285E9C0" w14:textId="77777777" w:rsidR="00AC17E9" w:rsidRDefault="00AC17E9" w:rsidP="00AC17E9">
      <w:pPr>
        <w:rPr>
          <w:b/>
          <w:bCs/>
        </w:rPr>
      </w:pPr>
    </w:p>
    <w:p w14:paraId="1665512E" w14:textId="77777777" w:rsidR="00AC17E9" w:rsidRDefault="00AC17E9" w:rsidP="00AC17E9">
      <w:pPr>
        <w:rPr>
          <w:b/>
          <w:bCs/>
        </w:rPr>
      </w:pPr>
      <w:r w:rsidRPr="003548EA">
        <w:rPr>
          <w:b/>
          <w:bCs/>
        </w:rPr>
        <w:t>Y</w:t>
      </w:r>
      <w:r>
        <w:rPr>
          <w:b/>
          <w:bCs/>
        </w:rPr>
        <w:t>ES</w:t>
      </w:r>
    </w:p>
    <w:p w14:paraId="47E810E0" w14:textId="77777777" w:rsidR="00AC17E9" w:rsidRDefault="00AC17E9" w:rsidP="00AC17E9">
      <w:pPr>
        <w:rPr>
          <w:b/>
          <w:bCs/>
        </w:rPr>
      </w:pPr>
    </w:p>
    <w:p w14:paraId="2CDC3FF0" w14:textId="77777777" w:rsidR="00AC17E9" w:rsidRPr="003548EA" w:rsidRDefault="00AC17E9" w:rsidP="00AC17E9">
      <w:pPr>
        <w:rPr>
          <w:b/>
          <w:bCs/>
        </w:rPr>
      </w:pPr>
      <w:r>
        <w:rPr>
          <w:b/>
          <w:bCs/>
        </w:rPr>
        <w:t>NO</w:t>
      </w:r>
      <w:r w:rsidRPr="003548EA">
        <w:rPr>
          <w:b/>
          <w:bCs/>
        </w:rPr>
        <w:t xml:space="preserve"> </w:t>
      </w:r>
    </w:p>
    <w:p w14:paraId="188D9682" w14:textId="77777777" w:rsidR="00AC17E9" w:rsidRDefault="00AC17E9" w:rsidP="00AC17E9"/>
    <w:p w14:paraId="0AD3B52C" w14:textId="77777777" w:rsidR="00AC17E9" w:rsidRPr="003548EA" w:rsidRDefault="00AC17E9" w:rsidP="00AC17E9">
      <w:pPr>
        <w:rPr>
          <w:b/>
          <w:bCs/>
        </w:rPr>
      </w:pPr>
      <w:r w:rsidRPr="003548EA">
        <w:rPr>
          <w:b/>
          <w:bCs/>
        </w:rPr>
        <w:t>Question 2</w:t>
      </w:r>
    </w:p>
    <w:p w14:paraId="76DA1872" w14:textId="77777777" w:rsidR="00AC17E9" w:rsidRDefault="00AC17E9" w:rsidP="00AC17E9">
      <w:r>
        <w:t>Which of the following statements is correct?</w:t>
      </w:r>
    </w:p>
    <w:p w14:paraId="27E8C7D9" w14:textId="77777777" w:rsidR="00AC17E9" w:rsidRDefault="00AC17E9" w:rsidP="00AC17E9"/>
    <w:p w14:paraId="2847A22E" w14:textId="77777777" w:rsidR="00AC17E9" w:rsidRDefault="00AC17E9" w:rsidP="00AC17E9">
      <w:pPr>
        <w:rPr>
          <w:b/>
          <w:bCs/>
        </w:rPr>
      </w:pPr>
      <w:r>
        <w:rPr>
          <w:b/>
          <w:bCs/>
        </w:rPr>
        <w:t>I have successfully completed the PEQF process</w:t>
      </w:r>
    </w:p>
    <w:p w14:paraId="5F258A16" w14:textId="77777777" w:rsidR="00AC17E9" w:rsidRDefault="00AC17E9" w:rsidP="00AC17E9">
      <w:pPr>
        <w:rPr>
          <w:b/>
          <w:bCs/>
        </w:rPr>
      </w:pPr>
    </w:p>
    <w:p w14:paraId="3E2F63DB" w14:textId="77777777" w:rsidR="00AC17E9" w:rsidRDefault="00AC17E9" w:rsidP="00AC17E9">
      <w:r>
        <w:rPr>
          <w:b/>
          <w:bCs/>
        </w:rPr>
        <w:t>I have resigned prior to completing the PEQF process</w:t>
      </w:r>
    </w:p>
    <w:p w14:paraId="3B1697AF" w14:textId="77777777" w:rsidR="00AC17E9" w:rsidRDefault="00AC17E9" w:rsidP="00AC17E9"/>
    <w:p w14:paraId="6CC5E738" w14:textId="77777777" w:rsidR="00AC17E9" w:rsidRPr="003548EA" w:rsidRDefault="00AC17E9" w:rsidP="00AC17E9">
      <w:pPr>
        <w:rPr>
          <w:b/>
          <w:bCs/>
        </w:rPr>
      </w:pPr>
      <w:r w:rsidRPr="003548EA">
        <w:rPr>
          <w:b/>
          <w:bCs/>
        </w:rPr>
        <w:t>Question 3</w:t>
      </w:r>
    </w:p>
    <w:p w14:paraId="7F443697" w14:textId="77777777" w:rsidR="00AC17E9" w:rsidRDefault="00AC17E9" w:rsidP="00AC17E9">
      <w:r>
        <w:t>Which route are you currently taking or have previously taken?</w:t>
      </w:r>
    </w:p>
    <w:p w14:paraId="76EF4ABE" w14:textId="77777777" w:rsidR="00AC17E9" w:rsidRPr="003548EA" w:rsidRDefault="00AC17E9" w:rsidP="00AC17E9">
      <w:pPr>
        <w:rPr>
          <w:b/>
          <w:bCs/>
        </w:rPr>
      </w:pPr>
    </w:p>
    <w:p w14:paraId="55136005" w14:textId="77777777" w:rsidR="00AC17E9" w:rsidRPr="003548EA" w:rsidRDefault="00AC17E9" w:rsidP="00AC17E9">
      <w:pPr>
        <w:rPr>
          <w:b/>
          <w:bCs/>
        </w:rPr>
      </w:pPr>
      <w:r w:rsidRPr="003548EA">
        <w:rPr>
          <w:b/>
          <w:bCs/>
        </w:rPr>
        <w:t>DHEP</w:t>
      </w:r>
    </w:p>
    <w:p w14:paraId="6357898A" w14:textId="77777777" w:rsidR="00AC17E9" w:rsidRPr="003548EA" w:rsidRDefault="00AC17E9" w:rsidP="00AC17E9">
      <w:pPr>
        <w:rPr>
          <w:b/>
          <w:bCs/>
        </w:rPr>
      </w:pPr>
    </w:p>
    <w:p w14:paraId="3044584A" w14:textId="77777777" w:rsidR="00AC17E9" w:rsidRDefault="00AC17E9" w:rsidP="00AC17E9">
      <w:pPr>
        <w:rPr>
          <w:b/>
          <w:bCs/>
        </w:rPr>
      </w:pPr>
      <w:r w:rsidRPr="003548EA">
        <w:rPr>
          <w:b/>
          <w:bCs/>
        </w:rPr>
        <w:t>PCDA</w:t>
      </w:r>
    </w:p>
    <w:p w14:paraId="48FBCA9A" w14:textId="77777777" w:rsidR="00AC17E9" w:rsidRDefault="00AC17E9" w:rsidP="00AC17E9">
      <w:pPr>
        <w:rPr>
          <w:b/>
          <w:bCs/>
        </w:rPr>
      </w:pPr>
    </w:p>
    <w:p w14:paraId="7E9846DD" w14:textId="77777777" w:rsidR="00AC17E9" w:rsidRPr="003548EA" w:rsidRDefault="00AC17E9" w:rsidP="00AC17E9">
      <w:pPr>
        <w:rPr>
          <w:b/>
          <w:bCs/>
        </w:rPr>
      </w:pPr>
      <w:r w:rsidRPr="003548EA">
        <w:rPr>
          <w:b/>
          <w:bCs/>
        </w:rPr>
        <w:t xml:space="preserve">Question </w:t>
      </w:r>
      <w:r>
        <w:rPr>
          <w:b/>
          <w:bCs/>
        </w:rPr>
        <w:t>4</w:t>
      </w:r>
    </w:p>
    <w:p w14:paraId="32E39315" w14:textId="77777777" w:rsidR="00AC17E9" w:rsidRDefault="00AC17E9" w:rsidP="00AC17E9">
      <w:r>
        <w:t>What is your age group? (YEARS)</w:t>
      </w:r>
    </w:p>
    <w:p w14:paraId="5F8E5DC6" w14:textId="77777777" w:rsidR="00AC17E9" w:rsidRPr="003548EA" w:rsidRDefault="00AC17E9" w:rsidP="00AC17E9">
      <w:pPr>
        <w:rPr>
          <w:b/>
          <w:bCs/>
        </w:rPr>
      </w:pPr>
      <w:r w:rsidRPr="003548EA">
        <w:rPr>
          <w:b/>
          <w:bCs/>
        </w:rPr>
        <w:t>19-29</w:t>
      </w:r>
    </w:p>
    <w:p w14:paraId="73B06A44" w14:textId="77777777" w:rsidR="00AC17E9" w:rsidRPr="003548EA" w:rsidRDefault="00AC17E9" w:rsidP="00AC17E9">
      <w:pPr>
        <w:rPr>
          <w:b/>
          <w:bCs/>
        </w:rPr>
      </w:pPr>
      <w:r w:rsidRPr="003548EA">
        <w:rPr>
          <w:b/>
          <w:bCs/>
        </w:rPr>
        <w:t>30-39</w:t>
      </w:r>
    </w:p>
    <w:p w14:paraId="51E99DC6" w14:textId="77777777" w:rsidR="00AC17E9" w:rsidRPr="003548EA" w:rsidRDefault="00AC17E9" w:rsidP="00AC17E9">
      <w:pPr>
        <w:rPr>
          <w:b/>
          <w:bCs/>
        </w:rPr>
      </w:pPr>
      <w:r w:rsidRPr="003548EA">
        <w:rPr>
          <w:b/>
          <w:bCs/>
        </w:rPr>
        <w:t>40-49</w:t>
      </w:r>
    </w:p>
    <w:p w14:paraId="0A56A480" w14:textId="77777777" w:rsidR="00AC17E9" w:rsidRPr="003548EA" w:rsidRDefault="00AC17E9" w:rsidP="00AC17E9">
      <w:pPr>
        <w:rPr>
          <w:b/>
          <w:bCs/>
        </w:rPr>
      </w:pPr>
      <w:r w:rsidRPr="003548EA">
        <w:rPr>
          <w:b/>
          <w:bCs/>
        </w:rPr>
        <w:t>50-59</w:t>
      </w:r>
    </w:p>
    <w:p w14:paraId="38F187BC" w14:textId="77777777" w:rsidR="00AC17E9" w:rsidRDefault="00AC17E9" w:rsidP="00AC17E9">
      <w:pPr>
        <w:rPr>
          <w:b/>
          <w:bCs/>
        </w:rPr>
      </w:pPr>
      <w:r w:rsidRPr="003548EA">
        <w:rPr>
          <w:b/>
          <w:bCs/>
        </w:rPr>
        <w:t>60-69</w:t>
      </w:r>
    </w:p>
    <w:p w14:paraId="24F10AD8" w14:textId="77777777" w:rsidR="00AC17E9" w:rsidRDefault="00AC17E9" w:rsidP="00AC17E9">
      <w:pPr>
        <w:rPr>
          <w:b/>
          <w:bCs/>
        </w:rPr>
      </w:pPr>
      <w:r>
        <w:rPr>
          <w:b/>
          <w:bCs/>
        </w:rPr>
        <w:lastRenderedPageBreak/>
        <w:t>Question 5</w:t>
      </w:r>
    </w:p>
    <w:p w14:paraId="4E39C840" w14:textId="77777777" w:rsidR="00AC17E9" w:rsidRPr="00FC4A53" w:rsidRDefault="00AC17E9" w:rsidP="00AC17E9">
      <w:r w:rsidRPr="00FC4A53">
        <w:t>Prior to joining the Police have you previously been employed in a full-time job?</w:t>
      </w:r>
    </w:p>
    <w:p w14:paraId="19C4198B" w14:textId="77777777" w:rsidR="00AC17E9" w:rsidRDefault="00AC17E9" w:rsidP="00AC17E9">
      <w:pPr>
        <w:rPr>
          <w:b/>
          <w:bCs/>
        </w:rPr>
      </w:pPr>
    </w:p>
    <w:p w14:paraId="13149841" w14:textId="77777777" w:rsidR="00AC17E9" w:rsidRDefault="00AC17E9" w:rsidP="00AC17E9">
      <w:pPr>
        <w:rPr>
          <w:b/>
          <w:bCs/>
        </w:rPr>
      </w:pPr>
      <w:r>
        <w:rPr>
          <w:b/>
          <w:bCs/>
        </w:rPr>
        <w:t>Yes</w:t>
      </w:r>
    </w:p>
    <w:p w14:paraId="1821B647" w14:textId="77777777" w:rsidR="00AC17E9" w:rsidRDefault="00AC17E9" w:rsidP="00AC17E9">
      <w:pPr>
        <w:rPr>
          <w:b/>
          <w:bCs/>
        </w:rPr>
      </w:pPr>
    </w:p>
    <w:p w14:paraId="605A9244" w14:textId="77777777" w:rsidR="00AC17E9" w:rsidRDefault="00AC17E9" w:rsidP="00AC17E9">
      <w:pPr>
        <w:rPr>
          <w:b/>
          <w:bCs/>
        </w:rPr>
      </w:pPr>
      <w:r>
        <w:rPr>
          <w:b/>
          <w:bCs/>
        </w:rPr>
        <w:t>No</w:t>
      </w:r>
    </w:p>
    <w:p w14:paraId="0DAA17B1" w14:textId="77777777" w:rsidR="00AC17E9" w:rsidRDefault="00AC17E9" w:rsidP="00AC17E9">
      <w:pPr>
        <w:rPr>
          <w:b/>
          <w:bCs/>
        </w:rPr>
      </w:pPr>
    </w:p>
    <w:p w14:paraId="515BA4BC" w14:textId="77777777" w:rsidR="00AC17E9" w:rsidRDefault="00AC17E9" w:rsidP="00AC17E9">
      <w:pPr>
        <w:rPr>
          <w:b/>
          <w:bCs/>
        </w:rPr>
      </w:pPr>
    </w:p>
    <w:p w14:paraId="43CBAC6B" w14:textId="77777777" w:rsidR="00AC17E9" w:rsidRDefault="00AC17E9" w:rsidP="00AC17E9">
      <w:pPr>
        <w:rPr>
          <w:b/>
          <w:bCs/>
        </w:rPr>
      </w:pPr>
      <w:r>
        <w:rPr>
          <w:b/>
          <w:bCs/>
        </w:rPr>
        <w:t>Question 6</w:t>
      </w:r>
    </w:p>
    <w:p w14:paraId="77A262D4" w14:textId="77777777" w:rsidR="00AC17E9" w:rsidRDefault="00AC17E9" w:rsidP="00AC17E9">
      <w:r>
        <w:t>How far along in the PEQF process are you currently / previously reached before resigning?</w:t>
      </w:r>
    </w:p>
    <w:p w14:paraId="2BB656AD" w14:textId="77777777" w:rsidR="00AC17E9" w:rsidRPr="00A268BA" w:rsidRDefault="00AC17E9" w:rsidP="00AC17E9">
      <w:pPr>
        <w:rPr>
          <w:b/>
          <w:bCs/>
        </w:rPr>
      </w:pPr>
      <w:r w:rsidRPr="00A268BA">
        <w:rPr>
          <w:b/>
          <w:bCs/>
        </w:rPr>
        <w:t>Year 1</w:t>
      </w:r>
    </w:p>
    <w:p w14:paraId="0D2807D6" w14:textId="77777777" w:rsidR="00AC17E9" w:rsidRPr="00A268BA" w:rsidRDefault="00AC17E9" w:rsidP="00AC17E9">
      <w:pPr>
        <w:rPr>
          <w:b/>
          <w:bCs/>
        </w:rPr>
      </w:pPr>
      <w:r w:rsidRPr="00A268BA">
        <w:rPr>
          <w:b/>
          <w:bCs/>
        </w:rPr>
        <w:t>Year 2</w:t>
      </w:r>
    </w:p>
    <w:p w14:paraId="53C1602D" w14:textId="77777777" w:rsidR="00AC17E9" w:rsidRPr="00A268BA" w:rsidRDefault="00AC17E9" w:rsidP="00AC17E9">
      <w:pPr>
        <w:rPr>
          <w:b/>
          <w:bCs/>
        </w:rPr>
      </w:pPr>
      <w:r w:rsidRPr="00A268BA">
        <w:rPr>
          <w:b/>
          <w:bCs/>
        </w:rPr>
        <w:t>Year 3</w:t>
      </w:r>
    </w:p>
    <w:p w14:paraId="3C938A78" w14:textId="77777777" w:rsidR="00AC17E9" w:rsidRDefault="00AC17E9" w:rsidP="00AC17E9">
      <w:pPr>
        <w:rPr>
          <w:b/>
          <w:bCs/>
        </w:rPr>
      </w:pPr>
      <w:r w:rsidRPr="00A268BA">
        <w:rPr>
          <w:b/>
          <w:bCs/>
        </w:rPr>
        <w:t>Completed</w:t>
      </w:r>
    </w:p>
    <w:p w14:paraId="0333FB8F" w14:textId="77777777" w:rsidR="00AC17E9" w:rsidRDefault="00AC17E9" w:rsidP="00AC17E9">
      <w:pPr>
        <w:rPr>
          <w:b/>
          <w:bCs/>
        </w:rPr>
      </w:pPr>
    </w:p>
    <w:p w14:paraId="7C4647E1" w14:textId="77777777" w:rsidR="00AC17E9" w:rsidRDefault="00AC17E9" w:rsidP="00AC17E9">
      <w:pPr>
        <w:rPr>
          <w:b/>
          <w:bCs/>
        </w:rPr>
      </w:pPr>
      <w:r>
        <w:rPr>
          <w:b/>
          <w:bCs/>
        </w:rPr>
        <w:t>Question 7</w:t>
      </w:r>
    </w:p>
    <w:p w14:paraId="2F408604" w14:textId="77777777" w:rsidR="00AC17E9" w:rsidRDefault="00AC17E9" w:rsidP="00AC17E9">
      <w:r>
        <w:t>Prior to starting the PEQF process were you aware of the work required to complete it?</w:t>
      </w:r>
    </w:p>
    <w:p w14:paraId="59621AFF" w14:textId="77777777" w:rsidR="00AC17E9" w:rsidRDefault="00AC17E9" w:rsidP="00AC17E9"/>
    <w:p w14:paraId="23B296C9" w14:textId="77777777" w:rsidR="00AC17E9" w:rsidRPr="00A268BA" w:rsidRDefault="00AC17E9" w:rsidP="00AC17E9">
      <w:pPr>
        <w:rPr>
          <w:b/>
          <w:bCs/>
        </w:rPr>
      </w:pPr>
      <w:r w:rsidRPr="00A268BA">
        <w:rPr>
          <w:b/>
          <w:bCs/>
        </w:rPr>
        <w:t>YES</w:t>
      </w:r>
    </w:p>
    <w:p w14:paraId="154F50F3" w14:textId="77777777" w:rsidR="00AC17E9" w:rsidRPr="00A268BA" w:rsidRDefault="00AC17E9" w:rsidP="00AC17E9">
      <w:pPr>
        <w:rPr>
          <w:b/>
          <w:bCs/>
        </w:rPr>
      </w:pPr>
    </w:p>
    <w:p w14:paraId="1EE12909" w14:textId="77777777" w:rsidR="00AC17E9" w:rsidRDefault="00AC17E9" w:rsidP="00AC17E9">
      <w:pPr>
        <w:rPr>
          <w:b/>
          <w:bCs/>
        </w:rPr>
      </w:pPr>
      <w:r w:rsidRPr="00A268BA">
        <w:rPr>
          <w:b/>
          <w:bCs/>
        </w:rPr>
        <w:t xml:space="preserve">NO </w:t>
      </w:r>
    </w:p>
    <w:p w14:paraId="3EEFFEEF" w14:textId="77777777" w:rsidR="00AC17E9" w:rsidRDefault="00AC17E9" w:rsidP="00AC17E9">
      <w:pPr>
        <w:rPr>
          <w:b/>
          <w:bCs/>
        </w:rPr>
      </w:pPr>
    </w:p>
    <w:p w14:paraId="1813E74D" w14:textId="77777777" w:rsidR="00AC17E9" w:rsidRDefault="00AC17E9" w:rsidP="00AC17E9">
      <w:pPr>
        <w:rPr>
          <w:b/>
          <w:bCs/>
        </w:rPr>
      </w:pPr>
      <w:r>
        <w:rPr>
          <w:b/>
          <w:bCs/>
        </w:rPr>
        <w:t>Question 8</w:t>
      </w:r>
    </w:p>
    <w:p w14:paraId="4E9D2B98" w14:textId="77777777" w:rsidR="00AC17E9" w:rsidRPr="000A5829" w:rsidRDefault="00AC17E9" w:rsidP="00AC17E9">
      <w:r w:rsidRPr="000A5829">
        <w:t>Prior to joining the Police were you aware of the ro</w:t>
      </w:r>
      <w:r>
        <w:t>le</w:t>
      </w:r>
      <w:r w:rsidRPr="000A5829">
        <w:t>? (I.E. the type of calls you attend, Shift working, Unsociable hours, Traumatic incidents</w:t>
      </w:r>
      <w:r>
        <w:t xml:space="preserve"> – IF YES MOVE TO QUESTION 10 / IF NO MOVE TO QUESTION 9)</w:t>
      </w:r>
    </w:p>
    <w:p w14:paraId="7E9E5004" w14:textId="77777777" w:rsidR="00AC17E9" w:rsidRDefault="00AC17E9" w:rsidP="00AC17E9">
      <w:pPr>
        <w:rPr>
          <w:b/>
          <w:bCs/>
        </w:rPr>
      </w:pPr>
    </w:p>
    <w:p w14:paraId="1A709594" w14:textId="77777777" w:rsidR="00AC17E9" w:rsidRDefault="00AC17E9" w:rsidP="00AC17E9">
      <w:pPr>
        <w:rPr>
          <w:b/>
          <w:bCs/>
        </w:rPr>
      </w:pPr>
      <w:r>
        <w:rPr>
          <w:b/>
          <w:bCs/>
        </w:rPr>
        <w:t>YES</w:t>
      </w:r>
    </w:p>
    <w:p w14:paraId="6C27066F" w14:textId="77777777" w:rsidR="00AC17E9" w:rsidRDefault="00AC17E9" w:rsidP="00AC17E9">
      <w:pPr>
        <w:rPr>
          <w:b/>
          <w:bCs/>
        </w:rPr>
      </w:pPr>
    </w:p>
    <w:p w14:paraId="302ECEF4" w14:textId="77777777" w:rsidR="00AC17E9" w:rsidRDefault="00AC17E9" w:rsidP="00AC17E9">
      <w:pPr>
        <w:rPr>
          <w:b/>
          <w:bCs/>
        </w:rPr>
      </w:pPr>
      <w:r>
        <w:rPr>
          <w:b/>
          <w:bCs/>
        </w:rPr>
        <w:t>NO</w:t>
      </w:r>
    </w:p>
    <w:p w14:paraId="0EC63F95" w14:textId="77777777" w:rsidR="00AC17E9" w:rsidRDefault="00AC17E9" w:rsidP="00AC17E9">
      <w:pPr>
        <w:rPr>
          <w:b/>
          <w:bCs/>
        </w:rPr>
      </w:pPr>
    </w:p>
    <w:p w14:paraId="668201E8" w14:textId="77777777" w:rsidR="00AC17E9" w:rsidRDefault="00AC17E9" w:rsidP="00AC17E9">
      <w:pPr>
        <w:rPr>
          <w:b/>
          <w:bCs/>
        </w:rPr>
      </w:pPr>
    </w:p>
    <w:p w14:paraId="249005C3" w14:textId="77777777" w:rsidR="00AC17E9" w:rsidRDefault="00AC17E9" w:rsidP="00AC17E9">
      <w:pPr>
        <w:rPr>
          <w:b/>
          <w:bCs/>
        </w:rPr>
      </w:pPr>
      <w:r>
        <w:rPr>
          <w:b/>
          <w:bCs/>
        </w:rPr>
        <w:lastRenderedPageBreak/>
        <w:t>Question 9</w:t>
      </w:r>
    </w:p>
    <w:p w14:paraId="4439D392" w14:textId="77777777" w:rsidR="00AC17E9" w:rsidRPr="000A5829" w:rsidRDefault="00AC17E9" w:rsidP="00AC17E9">
      <w:r w:rsidRPr="000A5829">
        <w:t>What part of the role were you unaware of? (Please circle all answer that apply)</w:t>
      </w:r>
    </w:p>
    <w:p w14:paraId="797657AF" w14:textId="77777777" w:rsidR="00AC17E9" w:rsidRDefault="00AC17E9" w:rsidP="00AC17E9">
      <w:pPr>
        <w:rPr>
          <w:b/>
          <w:bCs/>
        </w:rPr>
      </w:pPr>
      <w:r>
        <w:rPr>
          <w:b/>
          <w:bCs/>
        </w:rPr>
        <w:t>Shift work</w:t>
      </w:r>
    </w:p>
    <w:p w14:paraId="4C0ED7FF" w14:textId="77777777" w:rsidR="00AC17E9" w:rsidRDefault="00AC17E9" w:rsidP="00AC17E9">
      <w:pPr>
        <w:rPr>
          <w:b/>
          <w:bCs/>
        </w:rPr>
      </w:pPr>
      <w:r>
        <w:rPr>
          <w:b/>
          <w:bCs/>
        </w:rPr>
        <w:t>Type of calls</w:t>
      </w:r>
    </w:p>
    <w:p w14:paraId="7081428D" w14:textId="77777777" w:rsidR="00AC17E9" w:rsidRDefault="00AC17E9" w:rsidP="00AC17E9">
      <w:pPr>
        <w:rPr>
          <w:b/>
          <w:bCs/>
        </w:rPr>
      </w:pPr>
      <w:r>
        <w:rPr>
          <w:b/>
          <w:bCs/>
        </w:rPr>
        <w:t xml:space="preserve">Scene guard / 1 – 1’s </w:t>
      </w:r>
    </w:p>
    <w:p w14:paraId="29E31129" w14:textId="77777777" w:rsidR="00AC17E9" w:rsidRDefault="00AC17E9" w:rsidP="00AC17E9">
      <w:pPr>
        <w:rPr>
          <w:b/>
          <w:bCs/>
        </w:rPr>
      </w:pPr>
      <w:r>
        <w:rPr>
          <w:b/>
          <w:bCs/>
        </w:rPr>
        <w:t>Academic work alongside shifts</w:t>
      </w:r>
    </w:p>
    <w:p w14:paraId="07162824" w14:textId="77777777" w:rsidR="00AC17E9" w:rsidRDefault="00AC17E9" w:rsidP="00AC17E9">
      <w:pPr>
        <w:rPr>
          <w:b/>
          <w:bCs/>
        </w:rPr>
      </w:pPr>
      <w:r>
        <w:rPr>
          <w:b/>
          <w:bCs/>
        </w:rPr>
        <w:t>Unsociable hours (Working bank holidays)</w:t>
      </w:r>
    </w:p>
    <w:p w14:paraId="780EA32C" w14:textId="77777777" w:rsidR="00AC17E9" w:rsidRDefault="00AC17E9" w:rsidP="00AC17E9">
      <w:pPr>
        <w:rPr>
          <w:b/>
          <w:bCs/>
        </w:rPr>
      </w:pPr>
      <w:r>
        <w:rPr>
          <w:b/>
          <w:bCs/>
        </w:rPr>
        <w:t xml:space="preserve">Traumatic incidents </w:t>
      </w:r>
    </w:p>
    <w:p w14:paraId="6496D4BB" w14:textId="77777777" w:rsidR="00AC17E9" w:rsidRDefault="00AC17E9" w:rsidP="00AC17E9">
      <w:pPr>
        <w:rPr>
          <w:b/>
          <w:bCs/>
        </w:rPr>
      </w:pPr>
    </w:p>
    <w:p w14:paraId="096BEC9E" w14:textId="77777777" w:rsidR="00AC17E9" w:rsidRDefault="00AC17E9" w:rsidP="00AC17E9">
      <w:pPr>
        <w:rPr>
          <w:b/>
          <w:bCs/>
        </w:rPr>
      </w:pPr>
      <w:r>
        <w:rPr>
          <w:b/>
          <w:bCs/>
        </w:rPr>
        <w:t>Question 10</w:t>
      </w:r>
    </w:p>
    <w:p w14:paraId="0C612558" w14:textId="77777777" w:rsidR="00AC17E9" w:rsidRDefault="00AC17E9" w:rsidP="00AC17E9">
      <w:r>
        <w:t>Do you believe the initial 6 months training provided you with the skills and knowledge to effectively undertake the role of a Police Constable? (IF YES MOVE TO QUESTION 12 / IF NO MOVE TO QUESTION 11)</w:t>
      </w:r>
    </w:p>
    <w:p w14:paraId="05E26070" w14:textId="77777777" w:rsidR="00AC17E9" w:rsidRDefault="00AC17E9" w:rsidP="00AC17E9"/>
    <w:p w14:paraId="589A5665" w14:textId="77777777" w:rsidR="00AC17E9" w:rsidRPr="000A5829" w:rsidRDefault="00AC17E9" w:rsidP="00AC17E9">
      <w:pPr>
        <w:rPr>
          <w:b/>
          <w:bCs/>
        </w:rPr>
      </w:pPr>
      <w:r w:rsidRPr="000A5829">
        <w:rPr>
          <w:b/>
          <w:bCs/>
        </w:rPr>
        <w:t>YES</w:t>
      </w:r>
    </w:p>
    <w:p w14:paraId="33F132E4" w14:textId="77777777" w:rsidR="00AC17E9" w:rsidRPr="000A5829" w:rsidRDefault="00AC17E9" w:rsidP="00AC17E9">
      <w:pPr>
        <w:rPr>
          <w:b/>
          <w:bCs/>
        </w:rPr>
      </w:pPr>
    </w:p>
    <w:p w14:paraId="473A1245" w14:textId="77777777" w:rsidR="00AC17E9" w:rsidRDefault="00AC17E9" w:rsidP="00AC17E9">
      <w:pPr>
        <w:rPr>
          <w:b/>
          <w:bCs/>
        </w:rPr>
      </w:pPr>
      <w:r w:rsidRPr="000A5829">
        <w:rPr>
          <w:b/>
          <w:bCs/>
        </w:rPr>
        <w:t>NO</w:t>
      </w:r>
    </w:p>
    <w:p w14:paraId="19DBB8CF" w14:textId="77777777" w:rsidR="00AC17E9" w:rsidRDefault="00AC17E9" w:rsidP="00AC17E9">
      <w:pPr>
        <w:rPr>
          <w:b/>
          <w:bCs/>
        </w:rPr>
      </w:pPr>
    </w:p>
    <w:p w14:paraId="1D4DAB94" w14:textId="77777777" w:rsidR="00AC17E9" w:rsidRDefault="00AC17E9" w:rsidP="00AC17E9">
      <w:pPr>
        <w:rPr>
          <w:b/>
          <w:bCs/>
        </w:rPr>
      </w:pPr>
    </w:p>
    <w:p w14:paraId="47BC0017" w14:textId="77777777" w:rsidR="00AC17E9" w:rsidRDefault="00AC17E9" w:rsidP="00AC17E9">
      <w:pPr>
        <w:rPr>
          <w:b/>
          <w:bCs/>
        </w:rPr>
      </w:pPr>
      <w:r>
        <w:rPr>
          <w:b/>
          <w:bCs/>
        </w:rPr>
        <w:t>Question 11</w:t>
      </w:r>
    </w:p>
    <w:p w14:paraId="125C5C75" w14:textId="77777777" w:rsidR="00AC17E9" w:rsidRDefault="00AC17E9" w:rsidP="00AC17E9">
      <w:r>
        <w:t>How could the initial 6 months training be improved? (Please circle all that apply)</w:t>
      </w:r>
    </w:p>
    <w:p w14:paraId="7C53AFC5" w14:textId="77777777" w:rsidR="00AC17E9" w:rsidRPr="003C1141" w:rsidRDefault="00AC17E9" w:rsidP="00AC17E9">
      <w:pPr>
        <w:rPr>
          <w:b/>
          <w:bCs/>
        </w:rPr>
      </w:pPr>
      <w:r w:rsidRPr="003C1141">
        <w:rPr>
          <w:b/>
          <w:bCs/>
        </w:rPr>
        <w:t>Increase practical role plays</w:t>
      </w:r>
    </w:p>
    <w:p w14:paraId="318B0C68" w14:textId="77777777" w:rsidR="00AC17E9" w:rsidRPr="003C1141" w:rsidRDefault="00AC17E9" w:rsidP="00AC17E9">
      <w:pPr>
        <w:rPr>
          <w:b/>
          <w:bCs/>
        </w:rPr>
      </w:pPr>
      <w:r w:rsidRPr="003C1141">
        <w:rPr>
          <w:b/>
          <w:bCs/>
        </w:rPr>
        <w:t>Reduce practical role plays</w:t>
      </w:r>
    </w:p>
    <w:p w14:paraId="3E67C4BA" w14:textId="77777777" w:rsidR="00AC17E9" w:rsidRPr="003C1141" w:rsidRDefault="00AC17E9" w:rsidP="00AC17E9">
      <w:pPr>
        <w:rPr>
          <w:b/>
          <w:bCs/>
        </w:rPr>
      </w:pPr>
      <w:r w:rsidRPr="003C1141">
        <w:rPr>
          <w:b/>
          <w:bCs/>
        </w:rPr>
        <w:t>Include body worn video from previous incidents</w:t>
      </w:r>
    </w:p>
    <w:p w14:paraId="2DF2F055" w14:textId="77777777" w:rsidR="00AC17E9" w:rsidRPr="003C1141" w:rsidRDefault="00AC17E9" w:rsidP="00AC17E9">
      <w:pPr>
        <w:rPr>
          <w:b/>
          <w:bCs/>
        </w:rPr>
      </w:pPr>
      <w:r w:rsidRPr="003C1141">
        <w:rPr>
          <w:b/>
          <w:bCs/>
        </w:rPr>
        <w:t>Increase time spent on Officer Safety Training</w:t>
      </w:r>
    </w:p>
    <w:p w14:paraId="5BFAC1C5" w14:textId="77777777" w:rsidR="00AC17E9" w:rsidRPr="003C1141" w:rsidRDefault="00AC17E9" w:rsidP="00AC17E9">
      <w:pPr>
        <w:rPr>
          <w:b/>
          <w:bCs/>
        </w:rPr>
      </w:pPr>
      <w:r w:rsidRPr="003C1141">
        <w:rPr>
          <w:b/>
          <w:bCs/>
        </w:rPr>
        <w:t>Spending time on a shift shadowing officers</w:t>
      </w:r>
    </w:p>
    <w:p w14:paraId="3DE89B0D" w14:textId="77777777" w:rsidR="00AC17E9" w:rsidRPr="003C1141" w:rsidRDefault="00AC17E9" w:rsidP="00AC17E9">
      <w:pPr>
        <w:rPr>
          <w:b/>
          <w:bCs/>
        </w:rPr>
      </w:pPr>
      <w:r>
        <w:rPr>
          <w:b/>
          <w:bCs/>
        </w:rPr>
        <w:t>None of the above</w:t>
      </w:r>
    </w:p>
    <w:p w14:paraId="1F911E90" w14:textId="77777777" w:rsidR="00AC17E9" w:rsidRDefault="00AC17E9" w:rsidP="00AC17E9"/>
    <w:p w14:paraId="1D4E2FD0" w14:textId="77777777" w:rsidR="00AC17E9" w:rsidRDefault="00AC17E9" w:rsidP="00AC17E9"/>
    <w:p w14:paraId="5B8D0C90" w14:textId="77777777" w:rsidR="00AC17E9" w:rsidRDefault="00AC17E9" w:rsidP="00AC17E9"/>
    <w:p w14:paraId="4D27CD86" w14:textId="77777777" w:rsidR="00AC17E9" w:rsidRDefault="00AC17E9" w:rsidP="00AC17E9"/>
    <w:p w14:paraId="0B046606" w14:textId="77777777" w:rsidR="00AC17E9" w:rsidRDefault="00AC17E9" w:rsidP="00AC17E9"/>
    <w:p w14:paraId="42CAAD93" w14:textId="77777777" w:rsidR="00AC17E9" w:rsidRPr="000A5829" w:rsidRDefault="00AC17E9" w:rsidP="00AC17E9"/>
    <w:p w14:paraId="7471BF7C" w14:textId="77777777" w:rsidR="00AC17E9" w:rsidRDefault="00AC17E9" w:rsidP="00AC17E9">
      <w:pPr>
        <w:rPr>
          <w:b/>
          <w:bCs/>
        </w:rPr>
      </w:pPr>
    </w:p>
    <w:p w14:paraId="4ACBE524" w14:textId="77777777" w:rsidR="00AC17E9" w:rsidRDefault="00AC17E9" w:rsidP="00AC17E9">
      <w:pPr>
        <w:rPr>
          <w:b/>
          <w:bCs/>
        </w:rPr>
      </w:pPr>
      <w:r>
        <w:rPr>
          <w:b/>
          <w:bCs/>
        </w:rPr>
        <w:t>Question 12</w:t>
      </w:r>
    </w:p>
    <w:p w14:paraId="0B2281E7" w14:textId="77777777" w:rsidR="00AC17E9" w:rsidRPr="003C1141" w:rsidRDefault="00AC17E9" w:rsidP="00AC17E9">
      <w:r w:rsidRPr="003C1141">
        <w:t>During your initial 6 months training did you consider, or have you resigned?</w:t>
      </w:r>
      <w:r>
        <w:t xml:space="preserve"> (IF YES MOVE TO QUESTION 13 – IF NO MOVE TO QUESTION 14)</w:t>
      </w:r>
    </w:p>
    <w:p w14:paraId="45DE3D01" w14:textId="77777777" w:rsidR="00AC17E9" w:rsidRDefault="00AC17E9" w:rsidP="00AC17E9">
      <w:pPr>
        <w:rPr>
          <w:b/>
          <w:bCs/>
        </w:rPr>
      </w:pPr>
    </w:p>
    <w:p w14:paraId="79D73124" w14:textId="77777777" w:rsidR="00AC17E9" w:rsidRDefault="00AC17E9" w:rsidP="00AC17E9">
      <w:pPr>
        <w:rPr>
          <w:b/>
          <w:bCs/>
        </w:rPr>
      </w:pPr>
      <w:r>
        <w:rPr>
          <w:b/>
          <w:bCs/>
        </w:rPr>
        <w:t>Yes</w:t>
      </w:r>
    </w:p>
    <w:p w14:paraId="4F8533DA" w14:textId="77777777" w:rsidR="00AC17E9" w:rsidRDefault="00AC17E9" w:rsidP="00AC17E9">
      <w:pPr>
        <w:rPr>
          <w:b/>
          <w:bCs/>
        </w:rPr>
      </w:pPr>
    </w:p>
    <w:p w14:paraId="4423231D" w14:textId="77777777" w:rsidR="00AC17E9" w:rsidRPr="000A5829" w:rsidRDefault="00AC17E9" w:rsidP="00AC17E9">
      <w:r>
        <w:rPr>
          <w:b/>
          <w:bCs/>
        </w:rPr>
        <w:t>No</w:t>
      </w:r>
    </w:p>
    <w:p w14:paraId="1306DF1D" w14:textId="77777777" w:rsidR="00AC17E9" w:rsidRDefault="00AC17E9" w:rsidP="00AC17E9"/>
    <w:p w14:paraId="09AA0B45" w14:textId="77777777" w:rsidR="00AC17E9" w:rsidRDefault="00AC17E9" w:rsidP="00AC17E9"/>
    <w:p w14:paraId="5B7EFE3A" w14:textId="77777777" w:rsidR="00AC17E9" w:rsidRPr="003C1141" w:rsidRDefault="00AC17E9" w:rsidP="00AC17E9">
      <w:pPr>
        <w:rPr>
          <w:b/>
          <w:bCs/>
        </w:rPr>
      </w:pPr>
      <w:r w:rsidRPr="003C1141">
        <w:rPr>
          <w:b/>
          <w:bCs/>
        </w:rPr>
        <w:t>Question 1</w:t>
      </w:r>
      <w:r>
        <w:rPr>
          <w:b/>
          <w:bCs/>
        </w:rPr>
        <w:t>3</w:t>
      </w:r>
    </w:p>
    <w:p w14:paraId="31EBDEB3" w14:textId="77777777" w:rsidR="00AC17E9" w:rsidRDefault="00AC17E9" w:rsidP="00AC17E9">
      <w:r>
        <w:t>Did you consider resigning or resign for any of the following reasons during the initial training? (CIRCLE ALL THAT APPLY)</w:t>
      </w:r>
    </w:p>
    <w:p w14:paraId="40CB3485" w14:textId="77777777" w:rsidR="00AC17E9" w:rsidRDefault="00AC17E9" w:rsidP="00AC17E9"/>
    <w:p w14:paraId="4EAAB4B2" w14:textId="77777777" w:rsidR="00AC17E9" w:rsidRPr="003C1141" w:rsidRDefault="00AC17E9" w:rsidP="00AC17E9">
      <w:pPr>
        <w:rPr>
          <w:b/>
          <w:bCs/>
        </w:rPr>
      </w:pPr>
      <w:r w:rsidRPr="003C1141">
        <w:rPr>
          <w:b/>
          <w:bCs/>
        </w:rPr>
        <w:t>I did not enjoy training</w:t>
      </w:r>
    </w:p>
    <w:p w14:paraId="05E2FD77" w14:textId="77777777" w:rsidR="00AC17E9" w:rsidRPr="003C1141" w:rsidRDefault="00AC17E9" w:rsidP="00AC17E9">
      <w:pPr>
        <w:rPr>
          <w:b/>
          <w:bCs/>
        </w:rPr>
      </w:pPr>
      <w:r w:rsidRPr="003C1141">
        <w:rPr>
          <w:b/>
          <w:bCs/>
        </w:rPr>
        <w:t>The salary was not enough</w:t>
      </w:r>
    </w:p>
    <w:p w14:paraId="702267D0" w14:textId="77777777" w:rsidR="00AC17E9" w:rsidRPr="003C1141" w:rsidRDefault="00AC17E9" w:rsidP="00AC17E9">
      <w:pPr>
        <w:rPr>
          <w:b/>
          <w:bCs/>
        </w:rPr>
      </w:pPr>
      <w:r w:rsidRPr="003C1141">
        <w:rPr>
          <w:b/>
          <w:bCs/>
        </w:rPr>
        <w:t>I did not know shift work was required</w:t>
      </w:r>
    </w:p>
    <w:p w14:paraId="72F58F7E" w14:textId="77777777" w:rsidR="00AC17E9" w:rsidRDefault="00AC17E9" w:rsidP="00AC17E9">
      <w:pPr>
        <w:rPr>
          <w:b/>
          <w:bCs/>
        </w:rPr>
      </w:pPr>
      <w:r w:rsidRPr="003C1141">
        <w:rPr>
          <w:b/>
          <w:bCs/>
        </w:rPr>
        <w:t>I was unaware that I needed to complete academic work</w:t>
      </w:r>
    </w:p>
    <w:p w14:paraId="518EDB92" w14:textId="77777777" w:rsidR="00AC17E9" w:rsidRPr="003C1141" w:rsidRDefault="00AC17E9" w:rsidP="00AC17E9">
      <w:pPr>
        <w:rPr>
          <w:b/>
          <w:bCs/>
        </w:rPr>
      </w:pPr>
      <w:r>
        <w:rPr>
          <w:b/>
          <w:bCs/>
        </w:rPr>
        <w:t>Work life balance</w:t>
      </w:r>
    </w:p>
    <w:p w14:paraId="708A412F" w14:textId="77777777" w:rsidR="00AC17E9" w:rsidRPr="003C1141" w:rsidRDefault="00AC17E9" w:rsidP="00AC17E9">
      <w:pPr>
        <w:rPr>
          <w:b/>
          <w:bCs/>
        </w:rPr>
      </w:pPr>
      <w:r w:rsidRPr="003C1141">
        <w:rPr>
          <w:b/>
          <w:bCs/>
        </w:rPr>
        <w:t>I was not fully aware of the role</w:t>
      </w:r>
    </w:p>
    <w:p w14:paraId="02F39D6A" w14:textId="77777777" w:rsidR="00AC17E9" w:rsidRPr="003C1141" w:rsidRDefault="00AC17E9" w:rsidP="00AC17E9">
      <w:pPr>
        <w:rPr>
          <w:b/>
          <w:bCs/>
        </w:rPr>
      </w:pPr>
      <w:r w:rsidRPr="003C1141">
        <w:rPr>
          <w:b/>
          <w:bCs/>
        </w:rPr>
        <w:t>None of the above</w:t>
      </w:r>
    </w:p>
    <w:p w14:paraId="56EAB05E" w14:textId="77777777" w:rsidR="00AC17E9" w:rsidRDefault="00AC17E9" w:rsidP="00AC17E9"/>
    <w:p w14:paraId="047CDD39" w14:textId="77777777" w:rsidR="00AC17E9" w:rsidRDefault="00AC17E9" w:rsidP="00AC17E9">
      <w:r>
        <w:t>Question 14</w:t>
      </w:r>
    </w:p>
    <w:p w14:paraId="453F7A5F" w14:textId="77777777" w:rsidR="00AC17E9" w:rsidRDefault="00AC17E9" w:rsidP="00AC17E9">
      <w:r>
        <w:t>During your time undertaking the PEQF process have you considered resigning, or have you resigned? (IF YES MOVE TO QUESTION 15 / IF NO MOVE TO QUESTION 17)</w:t>
      </w:r>
    </w:p>
    <w:p w14:paraId="2F465DDD" w14:textId="77777777" w:rsidR="00AC17E9" w:rsidRDefault="00AC17E9" w:rsidP="00AC17E9"/>
    <w:p w14:paraId="398BA879" w14:textId="77777777" w:rsidR="00AC17E9" w:rsidRPr="008E567A" w:rsidRDefault="00AC17E9" w:rsidP="00AC17E9">
      <w:pPr>
        <w:rPr>
          <w:b/>
          <w:bCs/>
        </w:rPr>
      </w:pPr>
      <w:r w:rsidRPr="008E567A">
        <w:rPr>
          <w:b/>
          <w:bCs/>
        </w:rPr>
        <w:t>Yes</w:t>
      </w:r>
    </w:p>
    <w:p w14:paraId="3DCB04D8" w14:textId="77777777" w:rsidR="00AC17E9" w:rsidRPr="008E567A" w:rsidRDefault="00AC17E9" w:rsidP="00AC17E9">
      <w:pPr>
        <w:rPr>
          <w:b/>
          <w:bCs/>
        </w:rPr>
      </w:pPr>
    </w:p>
    <w:p w14:paraId="3085B8F9" w14:textId="77777777" w:rsidR="00AC17E9" w:rsidRPr="008E567A" w:rsidRDefault="00AC17E9" w:rsidP="00AC17E9">
      <w:pPr>
        <w:rPr>
          <w:b/>
          <w:bCs/>
        </w:rPr>
      </w:pPr>
      <w:r w:rsidRPr="008E567A">
        <w:rPr>
          <w:b/>
          <w:bCs/>
        </w:rPr>
        <w:t>No</w:t>
      </w:r>
    </w:p>
    <w:p w14:paraId="1515EE85" w14:textId="77777777" w:rsidR="00AC17E9" w:rsidRDefault="00AC17E9" w:rsidP="00AC17E9"/>
    <w:p w14:paraId="056C116D" w14:textId="77777777" w:rsidR="00AC17E9" w:rsidRDefault="00AC17E9" w:rsidP="00AC17E9"/>
    <w:p w14:paraId="1DE5436A" w14:textId="77777777" w:rsidR="00AC17E9" w:rsidRDefault="00AC17E9" w:rsidP="00AC17E9"/>
    <w:p w14:paraId="7F57F18D" w14:textId="77777777" w:rsidR="00AC17E9" w:rsidRDefault="00AC17E9" w:rsidP="00AC17E9">
      <w:r>
        <w:t>Question 15</w:t>
      </w:r>
    </w:p>
    <w:p w14:paraId="6BDAA954" w14:textId="77777777" w:rsidR="00AC17E9" w:rsidRDefault="00AC17E9" w:rsidP="00AC17E9">
      <w:r>
        <w:t>At what point during the PEQF process did you consider resigning / what point did you resign?</w:t>
      </w:r>
    </w:p>
    <w:p w14:paraId="3E9EE624" w14:textId="77777777" w:rsidR="00AC17E9" w:rsidRDefault="00AC17E9" w:rsidP="00AC17E9"/>
    <w:p w14:paraId="70EFB8D5" w14:textId="77777777" w:rsidR="00AC17E9" w:rsidRPr="00811161" w:rsidRDefault="00AC17E9" w:rsidP="00AC17E9">
      <w:pPr>
        <w:rPr>
          <w:b/>
          <w:bCs/>
        </w:rPr>
      </w:pPr>
      <w:r w:rsidRPr="00811161">
        <w:rPr>
          <w:b/>
          <w:bCs/>
        </w:rPr>
        <w:t>Year 1</w:t>
      </w:r>
    </w:p>
    <w:p w14:paraId="3792C7B4" w14:textId="77777777" w:rsidR="00AC17E9" w:rsidRPr="00811161" w:rsidRDefault="00AC17E9" w:rsidP="00AC17E9">
      <w:pPr>
        <w:rPr>
          <w:b/>
          <w:bCs/>
        </w:rPr>
      </w:pPr>
      <w:r w:rsidRPr="00811161">
        <w:rPr>
          <w:b/>
          <w:bCs/>
        </w:rPr>
        <w:t>Year 2</w:t>
      </w:r>
    </w:p>
    <w:p w14:paraId="150415D7" w14:textId="77777777" w:rsidR="00AC17E9" w:rsidRPr="00811161" w:rsidRDefault="00AC17E9" w:rsidP="00AC17E9">
      <w:pPr>
        <w:rPr>
          <w:b/>
          <w:bCs/>
        </w:rPr>
      </w:pPr>
      <w:r w:rsidRPr="00811161">
        <w:rPr>
          <w:b/>
          <w:bCs/>
        </w:rPr>
        <w:t>Year 3</w:t>
      </w:r>
    </w:p>
    <w:p w14:paraId="58C69D97" w14:textId="77777777" w:rsidR="00AC17E9" w:rsidRDefault="00AC17E9" w:rsidP="00AC17E9"/>
    <w:p w14:paraId="56988471" w14:textId="77777777" w:rsidR="00AC17E9" w:rsidRDefault="00AC17E9" w:rsidP="00AC17E9">
      <w:r>
        <w:t>Question 16</w:t>
      </w:r>
    </w:p>
    <w:p w14:paraId="341DD40B" w14:textId="77777777" w:rsidR="00AC17E9" w:rsidRDefault="00AC17E9" w:rsidP="00AC17E9">
      <w:r>
        <w:t>Did you consider resigning or resign for any of the following reasons?</w:t>
      </w:r>
    </w:p>
    <w:p w14:paraId="775C8089" w14:textId="77777777" w:rsidR="00AC17E9" w:rsidRDefault="00AC17E9" w:rsidP="00AC17E9"/>
    <w:p w14:paraId="32BC001B" w14:textId="77777777" w:rsidR="00AC17E9" w:rsidRPr="00CE06FB" w:rsidRDefault="00AC17E9" w:rsidP="00AC17E9">
      <w:pPr>
        <w:rPr>
          <w:b/>
          <w:bCs/>
        </w:rPr>
      </w:pPr>
      <w:r w:rsidRPr="00CE06FB">
        <w:rPr>
          <w:b/>
          <w:bCs/>
        </w:rPr>
        <w:t>The salary was not enough</w:t>
      </w:r>
    </w:p>
    <w:p w14:paraId="715CDADB" w14:textId="77777777" w:rsidR="00AC17E9" w:rsidRPr="00CE06FB" w:rsidRDefault="00AC17E9" w:rsidP="00AC17E9">
      <w:pPr>
        <w:rPr>
          <w:b/>
          <w:bCs/>
        </w:rPr>
      </w:pPr>
      <w:r w:rsidRPr="00CE06FB">
        <w:rPr>
          <w:b/>
          <w:bCs/>
        </w:rPr>
        <w:t>The shift pattern</w:t>
      </w:r>
    </w:p>
    <w:p w14:paraId="1244F59A" w14:textId="77777777" w:rsidR="00AC17E9" w:rsidRPr="00CE06FB" w:rsidRDefault="00AC17E9" w:rsidP="00AC17E9">
      <w:pPr>
        <w:rPr>
          <w:b/>
          <w:bCs/>
        </w:rPr>
      </w:pPr>
      <w:r w:rsidRPr="00CE06FB">
        <w:rPr>
          <w:b/>
          <w:bCs/>
        </w:rPr>
        <w:t>The role itself</w:t>
      </w:r>
    </w:p>
    <w:p w14:paraId="7A8EDA1A" w14:textId="77777777" w:rsidR="00AC17E9" w:rsidRPr="00CE06FB" w:rsidRDefault="00AC17E9" w:rsidP="00AC17E9">
      <w:pPr>
        <w:rPr>
          <w:b/>
          <w:bCs/>
        </w:rPr>
      </w:pPr>
      <w:r w:rsidRPr="00CE06FB">
        <w:rPr>
          <w:b/>
          <w:bCs/>
        </w:rPr>
        <w:t>Trying to balance the role and academic work</w:t>
      </w:r>
    </w:p>
    <w:p w14:paraId="55520A62" w14:textId="77777777" w:rsidR="00AC17E9" w:rsidRPr="00CE06FB" w:rsidRDefault="00AC17E9" w:rsidP="00AC17E9">
      <w:pPr>
        <w:rPr>
          <w:b/>
          <w:bCs/>
        </w:rPr>
      </w:pPr>
      <w:r w:rsidRPr="00CE06FB">
        <w:rPr>
          <w:b/>
          <w:bCs/>
        </w:rPr>
        <w:t>The academic work</w:t>
      </w:r>
    </w:p>
    <w:p w14:paraId="47654404" w14:textId="77777777" w:rsidR="00AC17E9" w:rsidRDefault="00AC17E9" w:rsidP="00AC17E9">
      <w:pPr>
        <w:rPr>
          <w:b/>
          <w:bCs/>
        </w:rPr>
      </w:pPr>
      <w:r w:rsidRPr="00CE06FB">
        <w:rPr>
          <w:b/>
          <w:bCs/>
        </w:rPr>
        <w:t xml:space="preserve">Issues with supervisor </w:t>
      </w:r>
    </w:p>
    <w:p w14:paraId="12EF354F" w14:textId="77777777" w:rsidR="00AC17E9" w:rsidRPr="00CE06FB" w:rsidRDefault="00AC17E9" w:rsidP="00AC17E9">
      <w:pPr>
        <w:rPr>
          <w:b/>
          <w:bCs/>
        </w:rPr>
      </w:pPr>
      <w:r>
        <w:rPr>
          <w:b/>
          <w:bCs/>
        </w:rPr>
        <w:t>My mental health has suffered</w:t>
      </w:r>
    </w:p>
    <w:p w14:paraId="7DDCC1BB" w14:textId="77777777" w:rsidR="00AC17E9" w:rsidRPr="00CE06FB" w:rsidRDefault="00AC17E9" w:rsidP="00AC17E9">
      <w:pPr>
        <w:rPr>
          <w:b/>
          <w:bCs/>
        </w:rPr>
      </w:pPr>
      <w:r w:rsidRPr="00CE06FB">
        <w:rPr>
          <w:b/>
          <w:bCs/>
        </w:rPr>
        <w:t>None of the above</w:t>
      </w:r>
    </w:p>
    <w:p w14:paraId="19011F51" w14:textId="77777777" w:rsidR="00AC17E9" w:rsidRDefault="00AC17E9" w:rsidP="00AC17E9"/>
    <w:p w14:paraId="5B1B2DFB" w14:textId="77777777" w:rsidR="00AC17E9" w:rsidRDefault="00AC17E9" w:rsidP="00AC17E9">
      <w:r>
        <w:t>Question 17</w:t>
      </w:r>
    </w:p>
    <w:p w14:paraId="3CBFE1EE" w14:textId="77777777" w:rsidR="00AC17E9" w:rsidRDefault="00AC17E9" w:rsidP="00AC17E9">
      <w:r>
        <w:t>Do you think the PEQF process if the most effective way to recruit Police Officers?</w:t>
      </w:r>
    </w:p>
    <w:p w14:paraId="284B48F2" w14:textId="77777777" w:rsidR="00AC17E9" w:rsidRPr="002F68C8" w:rsidRDefault="00AC17E9" w:rsidP="00AC17E9">
      <w:pPr>
        <w:rPr>
          <w:b/>
          <w:bCs/>
        </w:rPr>
      </w:pPr>
      <w:r w:rsidRPr="002F68C8">
        <w:rPr>
          <w:b/>
          <w:bCs/>
        </w:rPr>
        <w:t>YES</w:t>
      </w:r>
    </w:p>
    <w:p w14:paraId="6B3A2B73" w14:textId="77777777" w:rsidR="00AC17E9" w:rsidRPr="002F68C8" w:rsidRDefault="00AC17E9" w:rsidP="00AC17E9">
      <w:pPr>
        <w:rPr>
          <w:b/>
          <w:bCs/>
        </w:rPr>
      </w:pPr>
    </w:p>
    <w:p w14:paraId="31A1DC2E" w14:textId="77777777" w:rsidR="00AC17E9" w:rsidRDefault="00AC17E9" w:rsidP="00AC17E9">
      <w:pPr>
        <w:rPr>
          <w:b/>
          <w:bCs/>
        </w:rPr>
      </w:pPr>
      <w:r w:rsidRPr="002F68C8">
        <w:rPr>
          <w:b/>
          <w:bCs/>
        </w:rPr>
        <w:t>NO</w:t>
      </w:r>
    </w:p>
    <w:p w14:paraId="29889EDD" w14:textId="77777777" w:rsidR="00AC17E9" w:rsidRDefault="00AC17E9" w:rsidP="00AC17E9">
      <w:pPr>
        <w:rPr>
          <w:b/>
          <w:bCs/>
        </w:rPr>
      </w:pPr>
    </w:p>
    <w:p w14:paraId="79434911" w14:textId="77777777" w:rsidR="00AC17E9" w:rsidRDefault="00AC17E9" w:rsidP="00AC17E9">
      <w:pPr>
        <w:rPr>
          <w:b/>
          <w:bCs/>
        </w:rPr>
      </w:pPr>
    </w:p>
    <w:p w14:paraId="255707A4" w14:textId="77777777" w:rsidR="00AC17E9" w:rsidRDefault="00AC17E9" w:rsidP="00AC17E9">
      <w:pPr>
        <w:rPr>
          <w:b/>
          <w:bCs/>
        </w:rPr>
      </w:pPr>
    </w:p>
    <w:p w14:paraId="16CCD8CD" w14:textId="77777777" w:rsidR="00AC17E9" w:rsidRDefault="00AC17E9" w:rsidP="00AC17E9">
      <w:pPr>
        <w:rPr>
          <w:b/>
          <w:bCs/>
        </w:rPr>
      </w:pPr>
    </w:p>
    <w:p w14:paraId="4BA5E91E" w14:textId="77777777" w:rsidR="00AC17E9" w:rsidRDefault="00AC17E9" w:rsidP="00AC17E9">
      <w:pPr>
        <w:rPr>
          <w:b/>
          <w:bCs/>
        </w:rPr>
      </w:pPr>
    </w:p>
    <w:p w14:paraId="36ED0A07" w14:textId="77777777" w:rsidR="00AC17E9" w:rsidRDefault="00AC17E9" w:rsidP="00AC17E9">
      <w:pPr>
        <w:rPr>
          <w:b/>
          <w:bCs/>
        </w:rPr>
      </w:pPr>
    </w:p>
    <w:p w14:paraId="3EA6781F" w14:textId="77777777" w:rsidR="00AC17E9" w:rsidRDefault="00AC17E9" w:rsidP="00AC17E9">
      <w:pPr>
        <w:rPr>
          <w:b/>
          <w:bCs/>
        </w:rPr>
      </w:pPr>
      <w:r>
        <w:rPr>
          <w:b/>
          <w:bCs/>
        </w:rPr>
        <w:lastRenderedPageBreak/>
        <w:t>Question 18</w:t>
      </w:r>
    </w:p>
    <w:p w14:paraId="135B2557" w14:textId="77777777" w:rsidR="00AC17E9" w:rsidRPr="00367EF3" w:rsidRDefault="00AC17E9" w:rsidP="00AC17E9">
      <w:r w:rsidRPr="00367EF3">
        <w:t>How do you think the retention rate of probationary Police officers can be improved? (PLEASE CIRCLE ALL THAT APPLY)</w:t>
      </w:r>
    </w:p>
    <w:p w14:paraId="2AB4398C" w14:textId="77777777" w:rsidR="00AC17E9" w:rsidRDefault="00AC17E9" w:rsidP="00AC17E9">
      <w:pPr>
        <w:rPr>
          <w:b/>
          <w:bCs/>
        </w:rPr>
      </w:pPr>
    </w:p>
    <w:p w14:paraId="5F107983" w14:textId="77777777" w:rsidR="00AC17E9" w:rsidRPr="00367EF3" w:rsidRDefault="00AC17E9" w:rsidP="00AC17E9">
      <w:pPr>
        <w:rPr>
          <w:b/>
          <w:bCs/>
        </w:rPr>
      </w:pPr>
      <w:r w:rsidRPr="00367EF3">
        <w:rPr>
          <w:b/>
          <w:bCs/>
        </w:rPr>
        <w:t>Remove the PEQF process</w:t>
      </w:r>
    </w:p>
    <w:p w14:paraId="161285A3" w14:textId="77777777" w:rsidR="00AC17E9" w:rsidRPr="00367EF3" w:rsidRDefault="00AC17E9" w:rsidP="00AC17E9">
      <w:pPr>
        <w:rPr>
          <w:b/>
          <w:bCs/>
        </w:rPr>
      </w:pPr>
      <w:r w:rsidRPr="00367EF3">
        <w:rPr>
          <w:b/>
          <w:bCs/>
        </w:rPr>
        <w:t>Include an alternative entry route</w:t>
      </w:r>
    </w:p>
    <w:p w14:paraId="5F9D7908" w14:textId="77777777" w:rsidR="00AC17E9" w:rsidRPr="00367EF3" w:rsidRDefault="00AC17E9" w:rsidP="00AC17E9">
      <w:pPr>
        <w:rPr>
          <w:b/>
          <w:bCs/>
        </w:rPr>
      </w:pPr>
      <w:r w:rsidRPr="00367EF3">
        <w:rPr>
          <w:b/>
          <w:bCs/>
        </w:rPr>
        <w:t>Improve the assessment centre</w:t>
      </w:r>
    </w:p>
    <w:p w14:paraId="3739184D" w14:textId="77777777" w:rsidR="00AC17E9" w:rsidRPr="00367EF3" w:rsidRDefault="00AC17E9" w:rsidP="00AC17E9">
      <w:pPr>
        <w:rPr>
          <w:b/>
          <w:bCs/>
        </w:rPr>
      </w:pPr>
      <w:r w:rsidRPr="00367EF3">
        <w:rPr>
          <w:b/>
          <w:bCs/>
        </w:rPr>
        <w:t>Increase the starting salary</w:t>
      </w:r>
    </w:p>
    <w:p w14:paraId="24660722" w14:textId="77777777" w:rsidR="00AC17E9" w:rsidRPr="00367EF3" w:rsidRDefault="00AC17E9" w:rsidP="00AC17E9">
      <w:pPr>
        <w:rPr>
          <w:b/>
          <w:bCs/>
        </w:rPr>
      </w:pPr>
      <w:r w:rsidRPr="00367EF3">
        <w:rPr>
          <w:b/>
          <w:bCs/>
        </w:rPr>
        <w:t>Change shift pattern to 4 on 4 off</w:t>
      </w:r>
    </w:p>
    <w:p w14:paraId="792C6FED" w14:textId="77777777" w:rsidR="00AC17E9" w:rsidRPr="00367EF3" w:rsidRDefault="00AC17E9" w:rsidP="00AC17E9">
      <w:pPr>
        <w:rPr>
          <w:b/>
          <w:bCs/>
        </w:rPr>
      </w:pPr>
      <w:r w:rsidRPr="00367EF3">
        <w:rPr>
          <w:b/>
          <w:bCs/>
        </w:rPr>
        <w:t>Include body camera footage during training</w:t>
      </w:r>
    </w:p>
    <w:p w14:paraId="38CEC95D" w14:textId="77777777" w:rsidR="00AC17E9" w:rsidRPr="00367EF3" w:rsidRDefault="00AC17E9" w:rsidP="00AC17E9">
      <w:pPr>
        <w:rPr>
          <w:b/>
          <w:bCs/>
        </w:rPr>
      </w:pPr>
      <w:r w:rsidRPr="00367EF3">
        <w:rPr>
          <w:b/>
          <w:bCs/>
        </w:rPr>
        <w:t>Improving initial training</w:t>
      </w:r>
    </w:p>
    <w:p w14:paraId="700FCEC5" w14:textId="77777777" w:rsidR="00AC17E9" w:rsidRPr="00367EF3" w:rsidRDefault="00AC17E9" w:rsidP="00AC17E9">
      <w:pPr>
        <w:rPr>
          <w:b/>
          <w:bCs/>
        </w:rPr>
      </w:pPr>
      <w:r w:rsidRPr="00367EF3">
        <w:rPr>
          <w:b/>
          <w:bCs/>
        </w:rPr>
        <w:t>None of the above</w:t>
      </w:r>
    </w:p>
    <w:p w14:paraId="297C618A" w14:textId="77777777" w:rsidR="00AC17E9" w:rsidRDefault="00AC17E9" w:rsidP="00AC17E9">
      <w:pPr>
        <w:rPr>
          <w:b/>
          <w:bCs/>
        </w:rPr>
      </w:pPr>
    </w:p>
    <w:p w14:paraId="23B6BC48" w14:textId="77777777" w:rsidR="00AC17E9" w:rsidRPr="002F68C8" w:rsidRDefault="00AC17E9" w:rsidP="00AC17E9">
      <w:pPr>
        <w:rPr>
          <w:b/>
          <w:bCs/>
        </w:rPr>
      </w:pPr>
    </w:p>
    <w:p w14:paraId="3461E522" w14:textId="77777777" w:rsidR="00AC17E9" w:rsidRPr="00A268BA" w:rsidRDefault="00AC17E9" w:rsidP="00AC17E9"/>
    <w:p w14:paraId="4CDEFEB7" w14:textId="21DE8F18" w:rsidR="00AC17E9" w:rsidRDefault="00AC17E9" w:rsidP="000A3311">
      <w:pPr>
        <w:rPr>
          <w:rStyle w:val="lookup-resultcontent"/>
          <w:rFonts w:cs="Arial"/>
          <w:b/>
          <w:bCs/>
        </w:rPr>
      </w:pPr>
    </w:p>
    <w:p w14:paraId="722452AC" w14:textId="76849135" w:rsidR="00AC17E9" w:rsidRDefault="00AC17E9" w:rsidP="000A3311">
      <w:pPr>
        <w:rPr>
          <w:rStyle w:val="lookup-resultcontent"/>
          <w:rFonts w:cs="Arial"/>
          <w:b/>
          <w:bCs/>
        </w:rPr>
      </w:pPr>
    </w:p>
    <w:p w14:paraId="56C3A0DA" w14:textId="29FEBC1D" w:rsidR="00AC17E9" w:rsidRDefault="00AC17E9" w:rsidP="000A3311">
      <w:pPr>
        <w:rPr>
          <w:rStyle w:val="lookup-resultcontent"/>
          <w:rFonts w:cs="Arial"/>
          <w:b/>
          <w:bCs/>
        </w:rPr>
      </w:pPr>
    </w:p>
    <w:p w14:paraId="2C83741C" w14:textId="4A0A2C44" w:rsidR="00AC17E9" w:rsidRDefault="00AC17E9" w:rsidP="000A3311">
      <w:pPr>
        <w:rPr>
          <w:rStyle w:val="lookup-resultcontent"/>
          <w:rFonts w:cs="Arial"/>
          <w:b/>
          <w:bCs/>
        </w:rPr>
      </w:pPr>
    </w:p>
    <w:p w14:paraId="0350FB3B" w14:textId="54C2C7B2" w:rsidR="00AC17E9" w:rsidRDefault="00AC17E9" w:rsidP="000A3311">
      <w:pPr>
        <w:rPr>
          <w:rStyle w:val="lookup-resultcontent"/>
          <w:rFonts w:cs="Arial"/>
          <w:b/>
          <w:bCs/>
        </w:rPr>
      </w:pPr>
    </w:p>
    <w:p w14:paraId="4F73D986" w14:textId="2A6CBCB4" w:rsidR="00AC17E9" w:rsidRDefault="00AC17E9" w:rsidP="000A3311">
      <w:pPr>
        <w:rPr>
          <w:rStyle w:val="lookup-resultcontent"/>
          <w:rFonts w:cs="Arial"/>
          <w:b/>
          <w:bCs/>
        </w:rPr>
      </w:pPr>
    </w:p>
    <w:p w14:paraId="289002C2" w14:textId="37C69D40" w:rsidR="00AC17E9" w:rsidRDefault="00AC17E9" w:rsidP="000A3311">
      <w:pPr>
        <w:rPr>
          <w:rStyle w:val="lookup-resultcontent"/>
          <w:rFonts w:cs="Arial"/>
          <w:b/>
          <w:bCs/>
        </w:rPr>
      </w:pPr>
    </w:p>
    <w:p w14:paraId="598B72BF" w14:textId="55BDE2B3" w:rsidR="00AC17E9" w:rsidRDefault="00AC17E9" w:rsidP="000A3311">
      <w:pPr>
        <w:rPr>
          <w:rStyle w:val="lookup-resultcontent"/>
          <w:rFonts w:cs="Arial"/>
          <w:b/>
          <w:bCs/>
        </w:rPr>
      </w:pPr>
    </w:p>
    <w:p w14:paraId="70AEDAA5" w14:textId="7F06E22D" w:rsidR="00AC17E9" w:rsidRDefault="00AC17E9" w:rsidP="000A3311">
      <w:pPr>
        <w:rPr>
          <w:rStyle w:val="lookup-resultcontent"/>
          <w:rFonts w:cs="Arial"/>
          <w:b/>
          <w:bCs/>
        </w:rPr>
      </w:pPr>
    </w:p>
    <w:p w14:paraId="461FCA77" w14:textId="4CA70348" w:rsidR="00AC17E9" w:rsidRDefault="00AC17E9" w:rsidP="000A3311">
      <w:pPr>
        <w:rPr>
          <w:rStyle w:val="lookup-resultcontent"/>
          <w:rFonts w:cs="Arial"/>
          <w:b/>
          <w:bCs/>
        </w:rPr>
      </w:pPr>
    </w:p>
    <w:p w14:paraId="3E35C902" w14:textId="306D2220" w:rsidR="00AC17E9" w:rsidRDefault="00AC17E9" w:rsidP="000A3311">
      <w:pPr>
        <w:rPr>
          <w:rStyle w:val="lookup-resultcontent"/>
          <w:rFonts w:cs="Arial"/>
          <w:b/>
          <w:bCs/>
        </w:rPr>
      </w:pPr>
    </w:p>
    <w:p w14:paraId="65C2FBA4" w14:textId="043CB080" w:rsidR="00AC17E9" w:rsidRDefault="00AC17E9" w:rsidP="000A3311">
      <w:pPr>
        <w:rPr>
          <w:rStyle w:val="lookup-resultcontent"/>
          <w:rFonts w:cs="Arial"/>
          <w:b/>
          <w:bCs/>
        </w:rPr>
      </w:pPr>
    </w:p>
    <w:p w14:paraId="274BE3E3" w14:textId="25723696" w:rsidR="00AC17E9" w:rsidRDefault="00AC17E9" w:rsidP="000A3311">
      <w:pPr>
        <w:rPr>
          <w:rStyle w:val="lookup-resultcontent"/>
          <w:rFonts w:cs="Arial"/>
          <w:b/>
          <w:bCs/>
        </w:rPr>
      </w:pPr>
    </w:p>
    <w:p w14:paraId="29A4D808" w14:textId="340085F2" w:rsidR="00AC17E9" w:rsidRDefault="00AC17E9" w:rsidP="000A3311">
      <w:pPr>
        <w:rPr>
          <w:rStyle w:val="lookup-resultcontent"/>
          <w:rFonts w:cs="Arial"/>
          <w:b/>
          <w:bCs/>
        </w:rPr>
      </w:pPr>
    </w:p>
    <w:p w14:paraId="131F62FE" w14:textId="36256817" w:rsidR="00AC17E9" w:rsidRDefault="00AC17E9" w:rsidP="000A3311">
      <w:pPr>
        <w:rPr>
          <w:rStyle w:val="lookup-resultcontent"/>
          <w:rFonts w:cs="Arial"/>
          <w:b/>
          <w:bCs/>
        </w:rPr>
      </w:pPr>
    </w:p>
    <w:p w14:paraId="54170E93" w14:textId="1396FD8A" w:rsidR="00AC17E9" w:rsidRDefault="00AC17E9" w:rsidP="000A3311">
      <w:pPr>
        <w:rPr>
          <w:rStyle w:val="lookup-resultcontent"/>
          <w:rFonts w:cs="Arial"/>
          <w:b/>
          <w:bCs/>
        </w:rPr>
      </w:pPr>
    </w:p>
    <w:p w14:paraId="524CD697" w14:textId="68D135C5" w:rsidR="00B12145" w:rsidRDefault="00B12145" w:rsidP="000A3311">
      <w:pPr>
        <w:rPr>
          <w:rStyle w:val="lookup-resultcontent"/>
          <w:rFonts w:cs="Arial"/>
          <w:b/>
          <w:bCs/>
        </w:rPr>
      </w:pPr>
    </w:p>
    <w:p w14:paraId="3D08BB61" w14:textId="48044F03" w:rsidR="00B12145" w:rsidRDefault="003337D2" w:rsidP="000A3311">
      <w:pPr>
        <w:rPr>
          <w:rStyle w:val="lookup-resultcontent"/>
          <w:rFonts w:cs="Arial"/>
          <w:b/>
          <w:bCs/>
        </w:rPr>
      </w:pPr>
      <w:r>
        <w:rPr>
          <w:rStyle w:val="lookup-resultcontent"/>
          <w:rFonts w:cs="Arial"/>
          <w:b/>
          <w:bCs/>
        </w:rPr>
        <w:t>Appendix b – Ethics form</w:t>
      </w:r>
    </w:p>
    <w:p w14:paraId="6F3849E0" w14:textId="072253B3" w:rsidR="00B12145" w:rsidRDefault="00B12145" w:rsidP="000A3311">
      <w:pPr>
        <w:rPr>
          <w:rStyle w:val="lookup-resultcontent"/>
          <w:rFonts w:cs="Arial"/>
          <w:b/>
          <w:bCs/>
        </w:rPr>
      </w:pPr>
    </w:p>
    <w:p w14:paraId="324F99EB" w14:textId="77777777" w:rsidR="00B12145" w:rsidRPr="004C3A0B" w:rsidRDefault="00B12145" w:rsidP="00B12145">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2D0A277" w14:textId="77777777" w:rsidR="00B12145" w:rsidRPr="004C3A0B" w:rsidRDefault="00B12145" w:rsidP="00B12145">
      <w:pPr>
        <w:tabs>
          <w:tab w:val="left" w:pos="5103"/>
        </w:tabs>
        <w:ind w:right="282"/>
        <w:jc w:val="center"/>
        <w:rPr>
          <w:rFonts w:ascii="Arial" w:hAnsi="Arial" w:cs="Arial"/>
          <w:b/>
          <w:bCs/>
        </w:rPr>
      </w:pPr>
    </w:p>
    <w:p w14:paraId="08F57DC2" w14:textId="77777777" w:rsidR="00B12145" w:rsidRPr="004C3A0B" w:rsidRDefault="00B12145" w:rsidP="00B12145">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CE63CBD" w14:textId="77777777" w:rsidR="00B12145" w:rsidRPr="004C3A0B" w:rsidRDefault="00B12145" w:rsidP="00B12145">
      <w:pPr>
        <w:tabs>
          <w:tab w:val="left" w:pos="5103"/>
        </w:tabs>
        <w:ind w:right="282"/>
        <w:jc w:val="center"/>
        <w:rPr>
          <w:rFonts w:ascii="Arial" w:hAnsi="Arial" w:cs="Arial"/>
          <w:b/>
          <w:bCs/>
          <w:sz w:val="16"/>
          <w:szCs w:val="16"/>
        </w:rPr>
      </w:pPr>
    </w:p>
    <w:p w14:paraId="37B50084" w14:textId="77777777" w:rsidR="00B12145" w:rsidRPr="004C3A0B" w:rsidRDefault="00B12145" w:rsidP="00B12145">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5E1AA56" w14:textId="77777777" w:rsidR="00B12145" w:rsidRPr="004C3A0B" w:rsidRDefault="00B12145" w:rsidP="00B12145">
      <w:pPr>
        <w:tabs>
          <w:tab w:val="left" w:pos="5103"/>
        </w:tabs>
        <w:ind w:right="282"/>
        <w:jc w:val="both"/>
        <w:rPr>
          <w:rFonts w:ascii="Arial" w:hAnsi="Arial" w:cs="Arial"/>
        </w:rPr>
      </w:pPr>
    </w:p>
    <w:p w14:paraId="2D506BAD" w14:textId="77777777" w:rsidR="00B12145" w:rsidRPr="004C3A0B" w:rsidRDefault="00B12145" w:rsidP="00B12145">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13F9BCD" w14:textId="77777777" w:rsidR="00B12145" w:rsidRPr="004C3A0B" w:rsidRDefault="00B12145" w:rsidP="00B12145">
      <w:pPr>
        <w:tabs>
          <w:tab w:val="left" w:pos="5103"/>
        </w:tabs>
        <w:ind w:right="282"/>
        <w:jc w:val="both"/>
        <w:rPr>
          <w:rFonts w:ascii="Arial" w:hAnsi="Arial" w:cs="Arial"/>
        </w:rPr>
      </w:pPr>
    </w:p>
    <w:p w14:paraId="0048B3AF" w14:textId="77777777" w:rsidR="00B12145" w:rsidRPr="004C3A0B" w:rsidRDefault="00B12145" w:rsidP="00B12145">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021FA80" w14:textId="77777777" w:rsidR="00B12145" w:rsidRPr="004C3A0B" w:rsidRDefault="00B12145" w:rsidP="00B12145">
      <w:pPr>
        <w:tabs>
          <w:tab w:val="left" w:pos="5103"/>
        </w:tabs>
        <w:ind w:right="282"/>
        <w:jc w:val="both"/>
        <w:rPr>
          <w:rFonts w:ascii="Arial" w:hAnsi="Arial" w:cs="Arial"/>
        </w:rPr>
      </w:pPr>
    </w:p>
    <w:p w14:paraId="3293A8C6" w14:textId="77777777" w:rsidR="00B12145" w:rsidRPr="004C3A0B" w:rsidRDefault="00B12145" w:rsidP="00B12145">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65BE7EB4" w14:textId="77777777" w:rsidR="00B12145" w:rsidRPr="004C3A0B" w:rsidRDefault="00B12145" w:rsidP="00B12145">
      <w:pPr>
        <w:autoSpaceDE w:val="0"/>
        <w:autoSpaceDN w:val="0"/>
        <w:adjustRightInd w:val="0"/>
        <w:jc w:val="both"/>
        <w:rPr>
          <w:rFonts w:ascii="Arial" w:hAnsi="Arial" w:cs="Arial"/>
        </w:rPr>
      </w:pPr>
    </w:p>
    <w:p w14:paraId="580FB900" w14:textId="77777777" w:rsidR="00B12145" w:rsidRDefault="00B12145" w:rsidP="00B12145">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E390745" w14:textId="77777777" w:rsidR="00B12145" w:rsidRDefault="00B12145" w:rsidP="00B12145">
      <w:pPr>
        <w:autoSpaceDE w:val="0"/>
        <w:autoSpaceDN w:val="0"/>
        <w:adjustRightInd w:val="0"/>
        <w:jc w:val="both"/>
        <w:rPr>
          <w:rFonts w:ascii="Arial" w:hAnsi="Arial" w:cs="Arial"/>
        </w:rPr>
      </w:pPr>
    </w:p>
    <w:p w14:paraId="1CD8CCD7" w14:textId="77777777" w:rsidR="00B12145" w:rsidRPr="00D839CD" w:rsidRDefault="00B12145" w:rsidP="00B12145">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43727CD" w14:textId="77777777" w:rsidR="00B12145" w:rsidRPr="004C3A0B" w:rsidRDefault="00B12145" w:rsidP="00B12145">
      <w:pPr>
        <w:autoSpaceDE w:val="0"/>
        <w:autoSpaceDN w:val="0"/>
        <w:adjustRightInd w:val="0"/>
        <w:jc w:val="both"/>
        <w:rPr>
          <w:rFonts w:ascii="Arial" w:hAnsi="Arial" w:cs="Arial"/>
        </w:rPr>
      </w:pPr>
    </w:p>
    <w:p w14:paraId="12FEB932" w14:textId="77777777" w:rsidR="00B12145" w:rsidRPr="004C3A0B" w:rsidRDefault="00B12145" w:rsidP="00B12145">
      <w:pPr>
        <w:autoSpaceDE w:val="0"/>
        <w:autoSpaceDN w:val="0"/>
        <w:adjustRightInd w:val="0"/>
        <w:spacing w:after="240"/>
        <w:jc w:val="both"/>
        <w:rPr>
          <w:rFonts w:ascii="Arial" w:hAnsi="Arial" w:cs="Arial"/>
        </w:rPr>
      </w:pPr>
    </w:p>
    <w:p w14:paraId="51135ED9" w14:textId="77777777" w:rsidR="00B12145" w:rsidRPr="004C3A0B" w:rsidRDefault="00B12145" w:rsidP="00B12145">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12145" w:rsidRPr="004C3A0B" w14:paraId="05E9C7CB" w14:textId="77777777" w:rsidTr="00384106">
        <w:trPr>
          <w:trHeight w:val="439"/>
        </w:trPr>
        <w:tc>
          <w:tcPr>
            <w:tcW w:w="3253" w:type="dxa"/>
            <w:gridSpan w:val="2"/>
            <w:shd w:val="clear" w:color="auto" w:fill="F2F2F2" w:themeFill="background1" w:themeFillShade="F2"/>
          </w:tcPr>
          <w:p w14:paraId="6F2A80B3" w14:textId="77777777" w:rsidR="00B12145" w:rsidRPr="004C3A0B" w:rsidRDefault="00B12145" w:rsidP="00384106">
            <w:pPr>
              <w:rPr>
                <w:rFonts w:ascii="Arial" w:hAnsi="Arial" w:cs="Arial"/>
              </w:rPr>
            </w:pPr>
            <w:r w:rsidRPr="004C3A0B">
              <w:rPr>
                <w:rFonts w:ascii="Arial" w:hAnsi="Arial" w:cs="Arial"/>
              </w:rPr>
              <w:t>Full Name:</w:t>
            </w:r>
          </w:p>
        </w:tc>
        <w:tc>
          <w:tcPr>
            <w:tcW w:w="6636" w:type="dxa"/>
            <w:gridSpan w:val="4"/>
          </w:tcPr>
          <w:p w14:paraId="4C983303" w14:textId="77777777" w:rsidR="00B12145" w:rsidRPr="004C3A0B" w:rsidRDefault="00B12145" w:rsidP="00384106">
            <w:pPr>
              <w:rPr>
                <w:rFonts w:ascii="Arial" w:hAnsi="Arial" w:cs="Arial"/>
              </w:rPr>
            </w:pPr>
            <w:r>
              <w:rPr>
                <w:rFonts w:ascii="Arial" w:hAnsi="Arial" w:cs="Arial"/>
              </w:rPr>
              <w:t>Owain Harrington</w:t>
            </w:r>
          </w:p>
        </w:tc>
      </w:tr>
      <w:tr w:rsidR="00B12145" w:rsidRPr="004C3A0B" w14:paraId="1A3A6BC2" w14:textId="77777777" w:rsidTr="00384106">
        <w:trPr>
          <w:trHeight w:val="472"/>
        </w:trPr>
        <w:tc>
          <w:tcPr>
            <w:tcW w:w="3253" w:type="dxa"/>
            <w:gridSpan w:val="2"/>
            <w:shd w:val="clear" w:color="auto" w:fill="BFBFBF" w:themeFill="background1" w:themeFillShade="BF"/>
            <w:vAlign w:val="center"/>
          </w:tcPr>
          <w:p w14:paraId="74A27815" w14:textId="77777777" w:rsidR="00B12145" w:rsidRPr="004C3A0B" w:rsidRDefault="00B12145" w:rsidP="00384106">
            <w:pPr>
              <w:rPr>
                <w:rFonts w:ascii="Arial" w:hAnsi="Arial" w:cs="Arial"/>
              </w:rPr>
            </w:pPr>
            <w:r w:rsidRPr="004C3A0B">
              <w:rPr>
                <w:rFonts w:ascii="Arial" w:hAnsi="Arial" w:cs="Arial"/>
              </w:rPr>
              <w:t>Tick all boxes which apply:</w:t>
            </w:r>
          </w:p>
          <w:p w14:paraId="17E5A675" w14:textId="77777777" w:rsidR="00B12145" w:rsidRPr="004C3A0B" w:rsidRDefault="00B12145" w:rsidP="00384106">
            <w:pPr>
              <w:rPr>
                <w:rFonts w:ascii="Arial" w:hAnsi="Arial" w:cs="Arial"/>
              </w:rPr>
            </w:pPr>
          </w:p>
        </w:tc>
        <w:tc>
          <w:tcPr>
            <w:tcW w:w="2551" w:type="dxa"/>
            <w:shd w:val="clear" w:color="auto" w:fill="F2F2F2" w:themeFill="background1" w:themeFillShade="F2"/>
            <w:vAlign w:val="center"/>
          </w:tcPr>
          <w:p w14:paraId="602F8E79" w14:textId="77777777" w:rsidR="00B12145" w:rsidRPr="004C3A0B" w:rsidRDefault="00B12145" w:rsidP="00384106">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B79AC19" w14:textId="77777777" w:rsidR="00B12145" w:rsidRPr="004C3A0B" w:rsidRDefault="00B12145" w:rsidP="00384106">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25CC0364" w14:textId="77777777" w:rsidR="00B12145" w:rsidRPr="004C3A0B" w:rsidRDefault="00B12145" w:rsidP="00384106">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1EAAD1AC" w14:textId="77777777" w:rsidR="00B12145" w:rsidRPr="004C3A0B" w:rsidRDefault="00B12145" w:rsidP="00384106">
            <w:pPr>
              <w:jc w:val="center"/>
              <w:rPr>
                <w:rFonts w:ascii="Arial" w:hAnsi="Arial" w:cs="Arial"/>
              </w:rPr>
            </w:pPr>
            <w:r>
              <w:rPr>
                <w:rFonts w:ascii="MS Gothic" w:eastAsia="MS Gothic" w:hAnsi="MS Gothic" w:cs="Arial" w:hint="eastAsia"/>
              </w:rPr>
              <w:t>☐</w:t>
            </w:r>
          </w:p>
        </w:tc>
      </w:tr>
      <w:tr w:rsidR="00B12145" w:rsidRPr="004C3A0B" w14:paraId="2B6BC4AA" w14:textId="77777777" w:rsidTr="00384106">
        <w:trPr>
          <w:trHeight w:val="472"/>
        </w:trPr>
        <w:tc>
          <w:tcPr>
            <w:tcW w:w="2544" w:type="dxa"/>
            <w:shd w:val="clear" w:color="auto" w:fill="F2F2F2" w:themeFill="background1" w:themeFillShade="F2"/>
            <w:vAlign w:val="center"/>
          </w:tcPr>
          <w:p w14:paraId="4E44B4C3" w14:textId="77777777" w:rsidR="00B12145" w:rsidRPr="004C3A0B" w:rsidRDefault="00B12145" w:rsidP="00384106">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CD77B06" w14:textId="77777777" w:rsidR="00B12145" w:rsidRDefault="00B12145" w:rsidP="00384106">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1977B62" w14:textId="77777777" w:rsidR="00B12145" w:rsidRPr="004C3A0B" w:rsidRDefault="00B12145" w:rsidP="00384106">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B652F27" w14:textId="77777777" w:rsidR="00B12145" w:rsidRDefault="00B12145" w:rsidP="00384106">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3CEA8C3" w14:textId="77777777" w:rsidR="00B12145" w:rsidRPr="004C3A0B" w:rsidRDefault="00B12145" w:rsidP="00384106">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2D0027" w14:textId="77777777" w:rsidR="00B12145" w:rsidRDefault="00B12145" w:rsidP="00384106">
                <w:pPr>
                  <w:jc w:val="center"/>
                  <w:rPr>
                    <w:rFonts w:ascii="Arial" w:hAnsi="Arial" w:cs="Arial"/>
                  </w:rPr>
                </w:pPr>
                <w:r>
                  <w:rPr>
                    <w:rFonts w:ascii="MS Gothic" w:eastAsia="MS Gothic" w:hAnsi="MS Gothic" w:cs="Arial" w:hint="eastAsia"/>
                  </w:rPr>
                  <w:t>☐</w:t>
                </w:r>
              </w:p>
            </w:tc>
          </w:sdtContent>
        </w:sdt>
      </w:tr>
    </w:tbl>
    <w:p w14:paraId="60648832" w14:textId="77777777" w:rsidR="00B12145" w:rsidRPr="004C3A0B" w:rsidRDefault="00B12145" w:rsidP="00B1214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12145" w:rsidRPr="004C3A0B" w14:paraId="4B90EB36" w14:textId="77777777" w:rsidTr="00384106">
        <w:trPr>
          <w:cantSplit/>
          <w:trHeight w:val="334"/>
        </w:trPr>
        <w:tc>
          <w:tcPr>
            <w:tcW w:w="3253" w:type="dxa"/>
            <w:shd w:val="clear" w:color="auto" w:fill="F2F2F2" w:themeFill="background1" w:themeFillShade="F2"/>
          </w:tcPr>
          <w:p w14:paraId="0BC9C939" w14:textId="77777777" w:rsidR="00B12145" w:rsidRPr="004C3A0B" w:rsidRDefault="00B12145" w:rsidP="00384106">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57394820" w14:textId="77777777" w:rsidR="00B12145" w:rsidRPr="004C3A0B" w:rsidRDefault="00B12145" w:rsidP="00384106">
            <w:pPr>
              <w:rPr>
                <w:rFonts w:ascii="Arial" w:hAnsi="Arial" w:cs="Arial"/>
              </w:rPr>
            </w:pPr>
            <w:r>
              <w:rPr>
                <w:rFonts w:ascii="CalibriRegular" w:hAnsi="CalibriRegular" w:cs="CalibriRegular"/>
                <w:sz w:val="26"/>
                <w:szCs w:val="26"/>
                <w:lang w:eastAsia="en-GB"/>
              </w:rPr>
              <w:t>BSC Professional Policing Practice</w:t>
            </w:r>
          </w:p>
        </w:tc>
      </w:tr>
      <w:tr w:rsidR="00B12145" w:rsidRPr="004C3A0B" w14:paraId="6E04EB57" w14:textId="77777777" w:rsidTr="00384106">
        <w:trPr>
          <w:cantSplit/>
          <w:trHeight w:val="340"/>
        </w:trPr>
        <w:tc>
          <w:tcPr>
            <w:tcW w:w="3253" w:type="dxa"/>
            <w:shd w:val="clear" w:color="auto" w:fill="F2F2F2" w:themeFill="background1" w:themeFillShade="F2"/>
          </w:tcPr>
          <w:p w14:paraId="119C4C90" w14:textId="77777777" w:rsidR="00B12145" w:rsidRPr="004C3A0B" w:rsidRDefault="00B12145" w:rsidP="00384106">
            <w:pPr>
              <w:rPr>
                <w:rFonts w:ascii="Arial" w:hAnsi="Arial" w:cs="Arial"/>
              </w:rPr>
            </w:pPr>
            <w:r w:rsidRPr="004C3A0B">
              <w:rPr>
                <w:rFonts w:ascii="Arial" w:hAnsi="Arial" w:cs="Arial"/>
              </w:rPr>
              <w:t>Campus:</w:t>
            </w:r>
          </w:p>
        </w:tc>
        <w:tc>
          <w:tcPr>
            <w:tcW w:w="6636" w:type="dxa"/>
          </w:tcPr>
          <w:p w14:paraId="3431F0E7" w14:textId="77777777" w:rsidR="00B12145" w:rsidRDefault="00B12145" w:rsidP="00384106">
            <w:pPr>
              <w:rPr>
                <w:rFonts w:ascii="Arial" w:hAnsi="Arial" w:cs="Arial"/>
              </w:rPr>
            </w:pPr>
            <w:r>
              <w:rPr>
                <w:rFonts w:ascii="Arial" w:hAnsi="Arial" w:cs="Arial"/>
              </w:rPr>
              <w:t xml:space="preserve">School of business </w:t>
            </w:r>
          </w:p>
          <w:p w14:paraId="7AF3976B" w14:textId="77777777" w:rsidR="00B12145" w:rsidRPr="004C3A0B" w:rsidRDefault="00B12145" w:rsidP="00384106">
            <w:pPr>
              <w:rPr>
                <w:rFonts w:ascii="Arial" w:hAnsi="Arial" w:cs="Arial"/>
              </w:rPr>
            </w:pPr>
          </w:p>
        </w:tc>
      </w:tr>
      <w:tr w:rsidR="00B12145" w:rsidRPr="004C3A0B" w14:paraId="2F2E2BE5" w14:textId="77777777" w:rsidTr="00384106">
        <w:trPr>
          <w:cantSplit/>
          <w:trHeight w:val="340"/>
        </w:trPr>
        <w:tc>
          <w:tcPr>
            <w:tcW w:w="3253" w:type="dxa"/>
            <w:shd w:val="clear" w:color="auto" w:fill="F2F2F2" w:themeFill="background1" w:themeFillShade="F2"/>
          </w:tcPr>
          <w:p w14:paraId="4DC55207" w14:textId="77777777" w:rsidR="00B12145" w:rsidRPr="004C3A0B" w:rsidRDefault="00B12145" w:rsidP="00384106">
            <w:pPr>
              <w:rPr>
                <w:rFonts w:ascii="Arial" w:hAnsi="Arial" w:cs="Arial"/>
              </w:rPr>
            </w:pPr>
            <w:r w:rsidRPr="004C3A0B">
              <w:rPr>
                <w:rFonts w:ascii="Arial" w:hAnsi="Arial" w:cs="Arial"/>
              </w:rPr>
              <w:t>E-mail address:</w:t>
            </w:r>
          </w:p>
        </w:tc>
        <w:tc>
          <w:tcPr>
            <w:tcW w:w="6636" w:type="dxa"/>
          </w:tcPr>
          <w:p w14:paraId="25E8C643" w14:textId="77777777" w:rsidR="00B12145" w:rsidRDefault="00B12145" w:rsidP="00384106">
            <w:pPr>
              <w:rPr>
                <w:rFonts w:ascii="Arial" w:hAnsi="Arial" w:cs="Arial"/>
              </w:rPr>
            </w:pPr>
          </w:p>
          <w:p w14:paraId="6E0ACB82" w14:textId="77777777" w:rsidR="00B12145" w:rsidRPr="004C3A0B" w:rsidRDefault="00B12145" w:rsidP="00384106">
            <w:pPr>
              <w:rPr>
                <w:rFonts w:ascii="Arial" w:hAnsi="Arial" w:cs="Arial"/>
              </w:rPr>
            </w:pPr>
            <w:r>
              <w:rPr>
                <w:rFonts w:ascii="Arial" w:hAnsi="Arial" w:cs="Arial"/>
              </w:rPr>
              <w:t>1922300@student.uwtsd.ac.uk</w:t>
            </w:r>
          </w:p>
        </w:tc>
      </w:tr>
      <w:tr w:rsidR="00B12145" w:rsidRPr="004C3A0B" w14:paraId="10BD5F20" w14:textId="77777777" w:rsidTr="00384106">
        <w:trPr>
          <w:cantSplit/>
          <w:trHeight w:val="340"/>
        </w:trPr>
        <w:tc>
          <w:tcPr>
            <w:tcW w:w="3253" w:type="dxa"/>
            <w:shd w:val="clear" w:color="auto" w:fill="F2F2F2" w:themeFill="background1" w:themeFillShade="F2"/>
          </w:tcPr>
          <w:p w14:paraId="1956B8CD" w14:textId="77777777" w:rsidR="00B12145" w:rsidRPr="004C3A0B" w:rsidRDefault="00B12145" w:rsidP="00384106">
            <w:pPr>
              <w:rPr>
                <w:rFonts w:ascii="Arial" w:hAnsi="Arial" w:cs="Arial"/>
              </w:rPr>
            </w:pPr>
            <w:r w:rsidRPr="004C3A0B">
              <w:rPr>
                <w:rFonts w:ascii="Arial" w:hAnsi="Arial" w:cs="Arial"/>
              </w:rPr>
              <w:t>Contact Telephone Number:</w:t>
            </w:r>
          </w:p>
        </w:tc>
        <w:tc>
          <w:tcPr>
            <w:tcW w:w="6636" w:type="dxa"/>
          </w:tcPr>
          <w:p w14:paraId="2EFC4453" w14:textId="77777777" w:rsidR="00B12145" w:rsidRDefault="00B12145" w:rsidP="00384106">
            <w:pPr>
              <w:rPr>
                <w:rFonts w:ascii="Arial" w:hAnsi="Arial" w:cs="Arial"/>
              </w:rPr>
            </w:pPr>
          </w:p>
          <w:p w14:paraId="1ED5F24E" w14:textId="77777777" w:rsidR="00B12145" w:rsidRPr="004C3A0B" w:rsidRDefault="00B12145" w:rsidP="00384106">
            <w:pPr>
              <w:rPr>
                <w:rFonts w:ascii="Arial" w:hAnsi="Arial" w:cs="Arial"/>
              </w:rPr>
            </w:pPr>
            <w:r>
              <w:rPr>
                <w:rFonts w:ascii="Arial" w:hAnsi="Arial" w:cs="Arial"/>
                <w:b/>
                <w:bCs/>
                <w:color w:val="0A2266"/>
                <w:lang w:eastAsia="en-GB"/>
              </w:rPr>
              <w:t>07464645130</w:t>
            </w:r>
          </w:p>
        </w:tc>
      </w:tr>
      <w:tr w:rsidR="00B12145" w:rsidRPr="004C3A0B" w14:paraId="5CA2C1EE" w14:textId="77777777" w:rsidTr="00384106">
        <w:tc>
          <w:tcPr>
            <w:tcW w:w="9889" w:type="dxa"/>
            <w:gridSpan w:val="2"/>
            <w:shd w:val="clear" w:color="auto" w:fill="BFBFBF" w:themeFill="background1" w:themeFillShade="BF"/>
          </w:tcPr>
          <w:p w14:paraId="4BF6F85C" w14:textId="77777777" w:rsidR="00B12145" w:rsidRPr="004C3A0B" w:rsidRDefault="00B12145" w:rsidP="00384106">
            <w:pPr>
              <w:rPr>
                <w:rFonts w:ascii="Arial" w:hAnsi="Arial" w:cs="Arial"/>
              </w:rPr>
            </w:pPr>
            <w:r w:rsidRPr="004C3A0B">
              <w:rPr>
                <w:rFonts w:ascii="Arial" w:hAnsi="Arial" w:cs="Arial"/>
                <w:b/>
                <w:i/>
              </w:rPr>
              <w:t>For students:</w:t>
            </w:r>
          </w:p>
        </w:tc>
      </w:tr>
      <w:tr w:rsidR="00B12145" w:rsidRPr="004C3A0B" w14:paraId="69681E1A" w14:textId="77777777" w:rsidTr="00384106">
        <w:trPr>
          <w:trHeight w:val="513"/>
        </w:trPr>
        <w:tc>
          <w:tcPr>
            <w:tcW w:w="3253" w:type="dxa"/>
            <w:shd w:val="clear" w:color="auto" w:fill="F2F2F2" w:themeFill="background1" w:themeFillShade="F2"/>
            <w:vAlign w:val="center"/>
          </w:tcPr>
          <w:p w14:paraId="6AF69F80" w14:textId="77777777" w:rsidR="00B12145" w:rsidRPr="004C3A0B" w:rsidRDefault="00B12145" w:rsidP="00384106">
            <w:pPr>
              <w:rPr>
                <w:rFonts w:ascii="Arial" w:hAnsi="Arial" w:cs="Arial"/>
              </w:rPr>
            </w:pPr>
            <w:r w:rsidRPr="004C3A0B">
              <w:rPr>
                <w:rFonts w:ascii="Arial" w:hAnsi="Arial" w:cs="Arial"/>
              </w:rPr>
              <w:t>Student Number:</w:t>
            </w:r>
          </w:p>
        </w:tc>
        <w:tc>
          <w:tcPr>
            <w:tcW w:w="6636" w:type="dxa"/>
          </w:tcPr>
          <w:p w14:paraId="1251DBC0" w14:textId="77777777" w:rsidR="00B12145" w:rsidRPr="004C3A0B" w:rsidRDefault="00B12145" w:rsidP="00384106">
            <w:pPr>
              <w:rPr>
                <w:rFonts w:ascii="Arial" w:hAnsi="Arial" w:cs="Arial"/>
              </w:rPr>
            </w:pPr>
            <w:r>
              <w:rPr>
                <w:rFonts w:ascii="Arial" w:hAnsi="Arial" w:cs="Arial"/>
              </w:rPr>
              <w:t>1922300</w:t>
            </w:r>
          </w:p>
        </w:tc>
      </w:tr>
      <w:tr w:rsidR="00B12145" w:rsidRPr="004C3A0B" w14:paraId="6E7C2FF0" w14:textId="77777777" w:rsidTr="00384106">
        <w:trPr>
          <w:trHeight w:val="549"/>
        </w:trPr>
        <w:tc>
          <w:tcPr>
            <w:tcW w:w="3253" w:type="dxa"/>
            <w:shd w:val="clear" w:color="auto" w:fill="F2F2F2" w:themeFill="background1" w:themeFillShade="F2"/>
            <w:vAlign w:val="center"/>
          </w:tcPr>
          <w:p w14:paraId="5A57C4FA" w14:textId="77777777" w:rsidR="00B12145" w:rsidRPr="004C3A0B" w:rsidRDefault="00B12145" w:rsidP="00384106">
            <w:pPr>
              <w:rPr>
                <w:rFonts w:ascii="Arial" w:hAnsi="Arial" w:cs="Arial"/>
              </w:rPr>
            </w:pPr>
            <w:r w:rsidRPr="004C3A0B">
              <w:rPr>
                <w:rFonts w:ascii="Arial" w:hAnsi="Arial" w:cs="Arial"/>
              </w:rPr>
              <w:t>Programme of Study:</w:t>
            </w:r>
          </w:p>
        </w:tc>
        <w:tc>
          <w:tcPr>
            <w:tcW w:w="6636" w:type="dxa"/>
          </w:tcPr>
          <w:p w14:paraId="742C9C7C" w14:textId="77777777" w:rsidR="00B12145" w:rsidRPr="004C3A0B" w:rsidRDefault="00B12145" w:rsidP="00384106">
            <w:pPr>
              <w:rPr>
                <w:rFonts w:ascii="Arial" w:hAnsi="Arial" w:cs="Arial"/>
              </w:rPr>
            </w:pPr>
            <w:r>
              <w:rPr>
                <w:rFonts w:ascii="CalibriRegular" w:hAnsi="CalibriRegular" w:cs="CalibriRegular"/>
                <w:sz w:val="26"/>
                <w:szCs w:val="26"/>
                <w:lang w:eastAsia="en-GB"/>
              </w:rPr>
              <w:t>BSC Professional Policing Practice</w:t>
            </w:r>
          </w:p>
        </w:tc>
      </w:tr>
      <w:tr w:rsidR="00B12145" w:rsidRPr="004C3A0B" w14:paraId="5F7B02E1" w14:textId="77777777" w:rsidTr="00384106">
        <w:trPr>
          <w:trHeight w:val="557"/>
        </w:trPr>
        <w:tc>
          <w:tcPr>
            <w:tcW w:w="3253" w:type="dxa"/>
            <w:shd w:val="clear" w:color="auto" w:fill="F2F2F2" w:themeFill="background1" w:themeFillShade="F2"/>
            <w:vAlign w:val="center"/>
          </w:tcPr>
          <w:p w14:paraId="2D4803CC" w14:textId="77777777" w:rsidR="00B12145" w:rsidRPr="004C3A0B" w:rsidRDefault="00B12145" w:rsidP="00384106">
            <w:pPr>
              <w:rPr>
                <w:rFonts w:ascii="Arial" w:hAnsi="Arial" w:cs="Arial"/>
              </w:rPr>
            </w:pPr>
            <w:r w:rsidRPr="004C3A0B">
              <w:rPr>
                <w:rFonts w:ascii="Arial" w:hAnsi="Arial" w:cs="Arial"/>
              </w:rPr>
              <w:t>Director of Studies/Supervisor:</w:t>
            </w:r>
          </w:p>
        </w:tc>
        <w:tc>
          <w:tcPr>
            <w:tcW w:w="6636" w:type="dxa"/>
          </w:tcPr>
          <w:p w14:paraId="3EC67B75" w14:textId="77777777" w:rsidR="00B12145" w:rsidRPr="004C3A0B" w:rsidRDefault="00B12145" w:rsidP="00384106">
            <w:pPr>
              <w:rPr>
                <w:rFonts w:ascii="Arial" w:hAnsi="Arial" w:cs="Arial"/>
              </w:rPr>
            </w:pPr>
            <w:r>
              <w:rPr>
                <w:rFonts w:ascii="Arial" w:hAnsi="Arial" w:cs="Arial"/>
              </w:rPr>
              <w:t>Sarah Jones</w:t>
            </w:r>
          </w:p>
        </w:tc>
      </w:tr>
    </w:tbl>
    <w:p w14:paraId="0D2A679B" w14:textId="77777777" w:rsidR="00B12145" w:rsidRDefault="00B12145" w:rsidP="00B12145">
      <w:pPr>
        <w:rPr>
          <w:rFonts w:ascii="Arial" w:hAnsi="Arial" w:cs="Arial"/>
          <w:bCs/>
          <w:iCs/>
        </w:rPr>
      </w:pPr>
    </w:p>
    <w:p w14:paraId="2ED54E12" w14:textId="77777777" w:rsidR="00B12145" w:rsidRDefault="00B12145" w:rsidP="00B12145">
      <w:pPr>
        <w:autoSpaceDE w:val="0"/>
        <w:autoSpaceDN w:val="0"/>
        <w:adjustRightInd w:val="0"/>
        <w:jc w:val="both"/>
        <w:rPr>
          <w:rFonts w:ascii="Arial" w:hAnsi="Arial" w:cs="Arial"/>
          <w:b/>
        </w:rPr>
      </w:pPr>
    </w:p>
    <w:p w14:paraId="4820DB2F" w14:textId="77777777" w:rsidR="00B12145" w:rsidRDefault="00B12145" w:rsidP="00B12145">
      <w:pPr>
        <w:rPr>
          <w:rFonts w:ascii="Arial" w:hAnsi="Arial" w:cs="Arial"/>
          <w:b/>
        </w:rPr>
      </w:pPr>
      <w:r>
        <w:rPr>
          <w:rFonts w:ascii="Arial" w:hAnsi="Arial" w:cs="Arial"/>
          <w:b/>
        </w:rPr>
        <w:br w:type="page"/>
      </w:r>
    </w:p>
    <w:p w14:paraId="2F858154" w14:textId="77777777" w:rsidR="00B12145" w:rsidRPr="004C3A0B" w:rsidRDefault="00B12145" w:rsidP="00B12145">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12145" w:rsidRPr="004C3A0B" w14:paraId="599DCED6" w14:textId="77777777" w:rsidTr="00384106">
        <w:tc>
          <w:tcPr>
            <w:tcW w:w="6232" w:type="dxa"/>
            <w:gridSpan w:val="2"/>
            <w:shd w:val="clear" w:color="auto" w:fill="F2F2F2" w:themeFill="background1" w:themeFillShade="F2"/>
            <w:vAlign w:val="center"/>
          </w:tcPr>
          <w:p w14:paraId="2FBF3288"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5025C07" w14:textId="77777777" w:rsidR="00B12145" w:rsidRPr="004C3A0B" w:rsidRDefault="00B12145" w:rsidP="00384106">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6916377"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2A1ADCA" w14:textId="77777777" w:rsidR="00B12145" w:rsidRPr="00065801" w:rsidRDefault="00B12145" w:rsidP="0038410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F94E4E4"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7E1DD5BE" w14:textId="77777777" w:rsidR="00B12145" w:rsidRPr="00065801" w:rsidRDefault="00B12145" w:rsidP="0038410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12145" w:rsidRPr="004C3A0B" w14:paraId="778499CD" w14:textId="77777777" w:rsidTr="00384106">
        <w:tc>
          <w:tcPr>
            <w:tcW w:w="8075" w:type="dxa"/>
            <w:gridSpan w:val="4"/>
            <w:shd w:val="clear" w:color="auto" w:fill="F2F2F2" w:themeFill="background1" w:themeFillShade="F2"/>
          </w:tcPr>
          <w:p w14:paraId="1614C87A" w14:textId="77777777" w:rsidR="00B12145" w:rsidRPr="004C3A0B" w:rsidRDefault="00B12145" w:rsidP="0038410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65BB6E7" w14:textId="77777777" w:rsidR="00B12145" w:rsidRPr="004C3A0B" w:rsidRDefault="00B12145" w:rsidP="00384106">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12145" w:rsidRPr="004C3A0B" w14:paraId="32832EA1" w14:textId="77777777" w:rsidTr="00384106">
        <w:trPr>
          <w:trHeight w:val="437"/>
        </w:trPr>
        <w:tc>
          <w:tcPr>
            <w:tcW w:w="3693" w:type="dxa"/>
            <w:vMerge w:val="restart"/>
            <w:shd w:val="clear" w:color="auto" w:fill="F2F2F2" w:themeFill="background1" w:themeFillShade="F2"/>
          </w:tcPr>
          <w:p w14:paraId="350D3E2A" w14:textId="77777777" w:rsidR="00B12145" w:rsidRPr="004C3A0B" w:rsidRDefault="00B12145" w:rsidP="00384106">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816B24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C2A356" w14:textId="77777777" w:rsidR="00B12145" w:rsidRPr="004C3A0B" w:rsidRDefault="00B12145" w:rsidP="0038410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010E02" w14:textId="77777777" w:rsidR="00B12145" w:rsidRPr="004C3A0B" w:rsidRDefault="00B12145" w:rsidP="00384106">
            <w:pPr>
              <w:autoSpaceDE w:val="0"/>
              <w:autoSpaceDN w:val="0"/>
              <w:adjustRightInd w:val="0"/>
              <w:jc w:val="center"/>
              <w:rPr>
                <w:rFonts w:ascii="Arial" w:hAnsi="Arial" w:cs="Arial"/>
                <w:b/>
                <w:bCs/>
                <w:sz w:val="22"/>
                <w:szCs w:val="22"/>
              </w:rPr>
            </w:pPr>
          </w:p>
        </w:tc>
      </w:tr>
      <w:tr w:rsidR="00B12145" w:rsidRPr="004C3A0B" w14:paraId="50DD5089" w14:textId="77777777" w:rsidTr="00384106">
        <w:trPr>
          <w:trHeight w:val="415"/>
        </w:trPr>
        <w:tc>
          <w:tcPr>
            <w:tcW w:w="3693" w:type="dxa"/>
            <w:vMerge/>
            <w:shd w:val="clear" w:color="auto" w:fill="F2F2F2" w:themeFill="background1" w:themeFillShade="F2"/>
          </w:tcPr>
          <w:p w14:paraId="6DA0B066" w14:textId="77777777" w:rsidR="00B12145" w:rsidRPr="004C3A0B" w:rsidRDefault="00B12145" w:rsidP="0038410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9C380F" w14:textId="77777777" w:rsidR="00B12145" w:rsidRPr="004C3A0B" w:rsidRDefault="00B12145" w:rsidP="00384106">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1F6CCB" w14:textId="77777777" w:rsidR="00B12145" w:rsidRPr="004C3A0B" w:rsidRDefault="00B12145" w:rsidP="0038410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9D7D50" w14:textId="77777777" w:rsidR="00B12145" w:rsidRPr="004C3A0B" w:rsidRDefault="00B12145" w:rsidP="00384106">
            <w:pPr>
              <w:autoSpaceDE w:val="0"/>
              <w:autoSpaceDN w:val="0"/>
              <w:adjustRightInd w:val="0"/>
              <w:jc w:val="center"/>
              <w:rPr>
                <w:rFonts w:ascii="Arial" w:hAnsi="Arial" w:cs="Arial"/>
                <w:b/>
                <w:bCs/>
                <w:sz w:val="22"/>
                <w:szCs w:val="22"/>
              </w:rPr>
            </w:pPr>
          </w:p>
        </w:tc>
      </w:tr>
      <w:tr w:rsidR="00B12145" w:rsidRPr="004C3A0B" w14:paraId="34E86BE1" w14:textId="77777777" w:rsidTr="00384106">
        <w:tc>
          <w:tcPr>
            <w:tcW w:w="3693" w:type="dxa"/>
            <w:vMerge/>
            <w:shd w:val="clear" w:color="auto" w:fill="F2F2F2" w:themeFill="background1" w:themeFillShade="F2"/>
          </w:tcPr>
          <w:p w14:paraId="556775E1" w14:textId="77777777" w:rsidR="00B12145" w:rsidRPr="004C3A0B" w:rsidRDefault="00B12145" w:rsidP="0038410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2217F8"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Other (write in)</w:t>
            </w:r>
          </w:p>
          <w:p w14:paraId="1FFE8021" w14:textId="77777777" w:rsidR="00B12145" w:rsidRPr="004C3A0B" w:rsidRDefault="00B12145" w:rsidP="00384106">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1862F5C" w14:textId="77777777" w:rsidR="00B12145" w:rsidRPr="004C3A0B" w:rsidRDefault="00B12145" w:rsidP="0038410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3D386D6" w14:textId="77777777" w:rsidR="00B12145" w:rsidRPr="004C3A0B" w:rsidRDefault="00B12145" w:rsidP="00384106">
            <w:pPr>
              <w:autoSpaceDE w:val="0"/>
              <w:autoSpaceDN w:val="0"/>
              <w:adjustRightInd w:val="0"/>
              <w:jc w:val="center"/>
              <w:rPr>
                <w:rFonts w:ascii="Arial" w:hAnsi="Arial" w:cs="Arial"/>
                <w:b/>
                <w:bCs/>
                <w:sz w:val="22"/>
                <w:szCs w:val="22"/>
              </w:rPr>
            </w:pPr>
          </w:p>
        </w:tc>
      </w:tr>
    </w:tbl>
    <w:p w14:paraId="537F5531" w14:textId="77777777" w:rsidR="00B12145" w:rsidRDefault="00B12145" w:rsidP="00B12145">
      <w:pPr>
        <w:autoSpaceDE w:val="0"/>
        <w:autoSpaceDN w:val="0"/>
        <w:adjustRightInd w:val="0"/>
        <w:spacing w:after="240"/>
        <w:jc w:val="both"/>
        <w:rPr>
          <w:rFonts w:ascii="Arial" w:hAnsi="Arial" w:cs="Arial"/>
          <w:bCs/>
          <w:iCs/>
        </w:rPr>
      </w:pPr>
    </w:p>
    <w:p w14:paraId="56F40EB4" w14:textId="77777777" w:rsidR="00B12145" w:rsidRPr="004C3A0B" w:rsidRDefault="00B12145" w:rsidP="00B12145">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B12145" w:rsidRPr="004C3A0B" w14:paraId="4C26FC51" w14:textId="77777777" w:rsidTr="00384106">
        <w:tc>
          <w:tcPr>
            <w:tcW w:w="9918" w:type="dxa"/>
            <w:gridSpan w:val="2"/>
            <w:shd w:val="clear" w:color="auto" w:fill="F2F2F2" w:themeFill="background1" w:themeFillShade="F2"/>
          </w:tcPr>
          <w:p w14:paraId="6BE50613"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12145" w:rsidRPr="004C3A0B" w14:paraId="41C023CF" w14:textId="77777777" w:rsidTr="00384106">
        <w:trPr>
          <w:trHeight w:val="227"/>
        </w:trPr>
        <w:tc>
          <w:tcPr>
            <w:tcW w:w="8784" w:type="dxa"/>
          </w:tcPr>
          <w:p w14:paraId="0EAA7B2E" w14:textId="77777777" w:rsidR="00B12145" w:rsidRPr="005704BE" w:rsidRDefault="00000000" w:rsidP="00384106">
            <w:pPr>
              <w:autoSpaceDE w:val="0"/>
              <w:autoSpaceDN w:val="0"/>
              <w:adjustRightInd w:val="0"/>
              <w:rPr>
                <w:rStyle w:val="Hyperlink"/>
                <w:rFonts w:ascii="Arial" w:hAnsi="Arial" w:cs="Arial"/>
                <w:b/>
                <w:bCs/>
                <w:sz w:val="22"/>
                <w:szCs w:val="22"/>
              </w:rPr>
            </w:pPr>
            <w:hyperlink r:id="rId47" w:history="1">
              <w:r w:rsidR="00B12145" w:rsidRPr="005704BE">
                <w:rPr>
                  <w:rStyle w:val="Hyperlink"/>
                  <w:rFonts w:ascii="Arial" w:hAnsi="Arial" w:cs="Arial"/>
                  <w:sz w:val="22"/>
                  <w:szCs w:val="22"/>
                </w:rPr>
                <w:t>UWTSD Research Ethi</w:t>
              </w:r>
              <w:r w:rsidR="00B12145">
                <w:rPr>
                  <w:rStyle w:val="Hyperlink"/>
                  <w:rFonts w:ascii="Arial" w:hAnsi="Arial" w:cs="Arial"/>
                  <w:sz w:val="22"/>
                  <w:szCs w:val="22"/>
                </w:rPr>
                <w:t>cs &amp; Integrity Code of Practice</w:t>
              </w:r>
            </w:hyperlink>
          </w:p>
          <w:p w14:paraId="3D445FB0" w14:textId="77777777" w:rsidR="00B12145" w:rsidRPr="003257BD" w:rsidRDefault="00B12145" w:rsidP="00384106">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317C3D3" w14:textId="77777777" w:rsidR="00B12145" w:rsidRPr="00DD0929" w:rsidRDefault="00B12145" w:rsidP="0038410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B12145" w:rsidRPr="004C3A0B" w14:paraId="533781E0" w14:textId="77777777" w:rsidTr="00384106">
        <w:trPr>
          <w:trHeight w:val="227"/>
        </w:trPr>
        <w:tc>
          <w:tcPr>
            <w:tcW w:w="8784" w:type="dxa"/>
          </w:tcPr>
          <w:p w14:paraId="032A91D9" w14:textId="77777777" w:rsidR="00B12145" w:rsidRDefault="00B12145" w:rsidP="00384106">
            <w:pPr>
              <w:autoSpaceDE w:val="0"/>
              <w:autoSpaceDN w:val="0"/>
              <w:adjustRightInd w:val="0"/>
              <w:rPr>
                <w:rFonts w:ascii="Arial" w:hAnsi="Arial" w:cs="Arial"/>
                <w:b/>
                <w:bCs/>
                <w:i/>
                <w:sz w:val="22"/>
                <w:szCs w:val="22"/>
              </w:rPr>
            </w:pPr>
          </w:p>
          <w:p w14:paraId="1329ED8E" w14:textId="77777777" w:rsidR="00B12145" w:rsidRPr="006C1FDD" w:rsidRDefault="00B12145" w:rsidP="00384106">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A8B0B26" w14:textId="77777777" w:rsidR="00B12145" w:rsidRPr="004C3A0B" w:rsidRDefault="00B12145" w:rsidP="0038410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12145" w:rsidRPr="004C3A0B" w14:paraId="01127450" w14:textId="77777777" w:rsidTr="00384106">
        <w:trPr>
          <w:trHeight w:val="227"/>
        </w:trPr>
        <w:tc>
          <w:tcPr>
            <w:tcW w:w="8784" w:type="dxa"/>
          </w:tcPr>
          <w:p w14:paraId="137E5CBF" w14:textId="77777777" w:rsidR="00B12145" w:rsidRDefault="00B12145" w:rsidP="00384106">
            <w:pPr>
              <w:autoSpaceDE w:val="0"/>
              <w:autoSpaceDN w:val="0"/>
              <w:adjustRightInd w:val="0"/>
              <w:rPr>
                <w:rFonts w:ascii="Arial" w:hAnsi="Arial" w:cs="Arial"/>
                <w:b/>
                <w:bCs/>
                <w:i/>
                <w:sz w:val="22"/>
                <w:szCs w:val="22"/>
              </w:rPr>
            </w:pPr>
          </w:p>
          <w:p w14:paraId="71B8D437" w14:textId="77777777" w:rsidR="00B12145" w:rsidRPr="004C3A0B" w:rsidRDefault="00B12145" w:rsidP="00384106">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5AB23119" w14:textId="77777777" w:rsidR="00B12145" w:rsidRPr="004C3A0B" w:rsidRDefault="00B12145" w:rsidP="0038410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C04C794" w14:textId="77777777" w:rsidR="00B12145" w:rsidRPr="004C3A0B" w:rsidRDefault="00B12145" w:rsidP="00B12145">
      <w:pPr>
        <w:autoSpaceDE w:val="0"/>
        <w:autoSpaceDN w:val="0"/>
        <w:adjustRightInd w:val="0"/>
        <w:spacing w:after="240"/>
        <w:jc w:val="both"/>
        <w:rPr>
          <w:rFonts w:ascii="Arial" w:hAnsi="Arial" w:cs="Arial"/>
          <w:b/>
        </w:rPr>
      </w:pPr>
    </w:p>
    <w:p w14:paraId="1E693A2E" w14:textId="77777777" w:rsidR="00B12145" w:rsidRPr="004C3A0B" w:rsidRDefault="00B12145" w:rsidP="00B12145">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12145" w:rsidRPr="004C3A0B" w14:paraId="2E7253B7" w14:textId="77777777" w:rsidTr="00384106">
        <w:tc>
          <w:tcPr>
            <w:tcW w:w="6232" w:type="dxa"/>
            <w:gridSpan w:val="2"/>
            <w:shd w:val="clear" w:color="auto" w:fill="F2F2F2" w:themeFill="background1" w:themeFillShade="F2"/>
          </w:tcPr>
          <w:p w14:paraId="45E9CB9B" w14:textId="77777777" w:rsidR="00B12145" w:rsidRPr="004C3A0B" w:rsidRDefault="00B12145" w:rsidP="0038410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534CB6E"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456D17CC" w14:textId="77777777" w:rsidR="00B12145" w:rsidRPr="00065801" w:rsidRDefault="00B12145" w:rsidP="00384106">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536C8FA"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21C8C676" w14:textId="77777777" w:rsidR="00B12145" w:rsidRPr="00065801" w:rsidRDefault="00B12145" w:rsidP="0038410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B12145" w:rsidRPr="004C3A0B" w14:paraId="7A1FA697" w14:textId="77777777" w:rsidTr="00384106">
        <w:tc>
          <w:tcPr>
            <w:tcW w:w="9918" w:type="dxa"/>
            <w:gridSpan w:val="8"/>
          </w:tcPr>
          <w:p w14:paraId="73026BD1" w14:textId="77777777" w:rsidR="00B12145" w:rsidRPr="004C3A0B" w:rsidRDefault="00B12145" w:rsidP="00384106">
            <w:pPr>
              <w:autoSpaceDE w:val="0"/>
              <w:autoSpaceDN w:val="0"/>
              <w:adjustRightInd w:val="0"/>
              <w:rPr>
                <w:rFonts w:ascii="Arial" w:hAnsi="Arial" w:cs="Arial"/>
                <w:sz w:val="16"/>
                <w:szCs w:val="16"/>
              </w:rPr>
            </w:pPr>
          </w:p>
          <w:p w14:paraId="3EEF370C" w14:textId="77777777" w:rsidR="00B12145" w:rsidRPr="004C3A0B" w:rsidRDefault="00B12145" w:rsidP="00384106">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B12145" w:rsidRPr="004C3A0B" w14:paraId="4FABD4AF" w14:textId="77777777" w:rsidTr="00384106">
        <w:trPr>
          <w:trHeight w:val="227"/>
        </w:trPr>
        <w:tc>
          <w:tcPr>
            <w:tcW w:w="3823" w:type="dxa"/>
            <w:shd w:val="clear" w:color="auto" w:fill="F2F2F2" w:themeFill="background1" w:themeFillShade="F2"/>
          </w:tcPr>
          <w:p w14:paraId="2B46E9E4" w14:textId="77777777" w:rsidR="00B12145" w:rsidRPr="004C3A0B" w:rsidRDefault="00B12145" w:rsidP="00384106">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A878D31" w14:textId="77777777" w:rsidR="00B12145" w:rsidRDefault="00B12145" w:rsidP="00384106">
            <w:pPr>
              <w:autoSpaceDE w:val="0"/>
              <w:autoSpaceDN w:val="0"/>
              <w:adjustRightInd w:val="0"/>
              <w:rPr>
                <w:rFonts w:ascii="Arial" w:hAnsi="Arial" w:cs="Arial"/>
                <w:bCs/>
                <w:sz w:val="22"/>
                <w:szCs w:val="22"/>
              </w:rPr>
            </w:pPr>
          </w:p>
          <w:p w14:paraId="1D4087F0" w14:textId="77777777" w:rsidR="00B12145" w:rsidRPr="004C3A0B" w:rsidRDefault="00B12145" w:rsidP="00384106">
            <w:pPr>
              <w:autoSpaceDE w:val="0"/>
              <w:autoSpaceDN w:val="0"/>
              <w:adjustRightInd w:val="0"/>
              <w:rPr>
                <w:rFonts w:ascii="Arial" w:hAnsi="Arial" w:cs="Arial"/>
                <w:bCs/>
                <w:sz w:val="22"/>
                <w:szCs w:val="22"/>
              </w:rPr>
            </w:pPr>
          </w:p>
        </w:tc>
      </w:tr>
      <w:tr w:rsidR="00B12145" w:rsidRPr="004C3A0B" w14:paraId="73F74F40" w14:textId="77777777" w:rsidTr="00384106">
        <w:trPr>
          <w:trHeight w:val="227"/>
        </w:trPr>
        <w:tc>
          <w:tcPr>
            <w:tcW w:w="3823" w:type="dxa"/>
            <w:shd w:val="clear" w:color="auto" w:fill="F2F2F2" w:themeFill="background1" w:themeFillShade="F2"/>
          </w:tcPr>
          <w:p w14:paraId="0E0B16E4" w14:textId="77777777" w:rsidR="00B12145" w:rsidRPr="004C3A0B" w:rsidRDefault="00B12145" w:rsidP="00384106">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A79F015" w14:textId="77777777" w:rsidR="00B12145" w:rsidRDefault="00B12145" w:rsidP="00384106">
            <w:pPr>
              <w:autoSpaceDE w:val="0"/>
              <w:autoSpaceDN w:val="0"/>
              <w:adjustRightInd w:val="0"/>
              <w:rPr>
                <w:rFonts w:ascii="Arial" w:hAnsi="Arial" w:cs="Arial"/>
                <w:bCs/>
                <w:sz w:val="22"/>
                <w:szCs w:val="22"/>
              </w:rPr>
            </w:pPr>
          </w:p>
          <w:p w14:paraId="12FC4BDE" w14:textId="77777777" w:rsidR="00B12145" w:rsidRPr="004C3A0B" w:rsidRDefault="00B12145" w:rsidP="00384106">
            <w:pPr>
              <w:autoSpaceDE w:val="0"/>
              <w:autoSpaceDN w:val="0"/>
              <w:adjustRightInd w:val="0"/>
              <w:rPr>
                <w:rFonts w:ascii="Arial" w:hAnsi="Arial" w:cs="Arial"/>
                <w:bCs/>
                <w:sz w:val="22"/>
                <w:szCs w:val="22"/>
              </w:rPr>
            </w:pPr>
          </w:p>
        </w:tc>
      </w:tr>
      <w:tr w:rsidR="00B12145" w:rsidRPr="004C3A0B" w14:paraId="0EA7F483" w14:textId="77777777" w:rsidTr="00384106">
        <w:trPr>
          <w:trHeight w:val="227"/>
        </w:trPr>
        <w:tc>
          <w:tcPr>
            <w:tcW w:w="3823" w:type="dxa"/>
            <w:shd w:val="clear" w:color="auto" w:fill="F2F2F2" w:themeFill="background1" w:themeFillShade="F2"/>
          </w:tcPr>
          <w:p w14:paraId="71A82EA7" w14:textId="77777777" w:rsidR="00B12145" w:rsidRDefault="00B12145" w:rsidP="00384106">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C12A5CA" w14:textId="77777777" w:rsidR="00B12145" w:rsidRPr="004C3A0B" w:rsidRDefault="00B12145" w:rsidP="00384106">
            <w:pPr>
              <w:autoSpaceDE w:val="0"/>
              <w:autoSpaceDN w:val="0"/>
              <w:adjustRightInd w:val="0"/>
              <w:jc w:val="both"/>
              <w:rPr>
                <w:rFonts w:ascii="Arial" w:hAnsi="Arial" w:cs="Arial"/>
                <w:sz w:val="22"/>
                <w:szCs w:val="22"/>
              </w:rPr>
            </w:pPr>
          </w:p>
        </w:tc>
        <w:tc>
          <w:tcPr>
            <w:tcW w:w="6095" w:type="dxa"/>
            <w:gridSpan w:val="7"/>
          </w:tcPr>
          <w:p w14:paraId="526F3097" w14:textId="77777777" w:rsidR="00B12145" w:rsidRDefault="00B12145" w:rsidP="00384106">
            <w:pPr>
              <w:autoSpaceDE w:val="0"/>
              <w:autoSpaceDN w:val="0"/>
              <w:adjustRightInd w:val="0"/>
              <w:rPr>
                <w:rFonts w:ascii="Arial" w:hAnsi="Arial" w:cs="Arial"/>
                <w:bCs/>
                <w:sz w:val="22"/>
                <w:szCs w:val="22"/>
              </w:rPr>
            </w:pPr>
          </w:p>
        </w:tc>
      </w:tr>
      <w:tr w:rsidR="00B12145" w:rsidRPr="004C3A0B" w14:paraId="4B01E7DD" w14:textId="77777777" w:rsidTr="00384106">
        <w:tc>
          <w:tcPr>
            <w:tcW w:w="6232" w:type="dxa"/>
            <w:gridSpan w:val="2"/>
            <w:shd w:val="clear" w:color="auto" w:fill="F2F2F2" w:themeFill="background1" w:themeFillShade="F2"/>
          </w:tcPr>
          <w:p w14:paraId="5C5C0F65" w14:textId="77777777" w:rsidR="00B12145" w:rsidRPr="004C3A0B" w:rsidRDefault="00B12145" w:rsidP="00384106">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2C76C4F" w14:textId="77777777" w:rsidR="00B12145" w:rsidRPr="004C3A0B" w:rsidRDefault="00B12145" w:rsidP="0038410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92EBA4" w14:textId="77777777" w:rsidR="00B12145" w:rsidRPr="004C3A0B" w:rsidRDefault="00000000" w:rsidP="00384106">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B1214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A66BD5B" w14:textId="77777777" w:rsidR="00B12145" w:rsidRPr="004C3A0B" w:rsidRDefault="00B12145" w:rsidP="0038410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27B308B"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12145" w:rsidRPr="004C3A0B" w14:paraId="6D5074A2" w14:textId="77777777" w:rsidTr="00384106">
        <w:tc>
          <w:tcPr>
            <w:tcW w:w="6232" w:type="dxa"/>
            <w:gridSpan w:val="2"/>
            <w:shd w:val="clear" w:color="auto" w:fill="F2F2F2" w:themeFill="background1" w:themeFillShade="F2"/>
          </w:tcPr>
          <w:p w14:paraId="2328D8F0" w14:textId="77777777" w:rsidR="00B12145" w:rsidRPr="004C3A0B" w:rsidRDefault="00B12145" w:rsidP="00384106">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1173CE3" w14:textId="77777777" w:rsidR="00B12145" w:rsidRPr="004C3A0B" w:rsidRDefault="00B12145" w:rsidP="0038410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387B82B" w14:textId="77777777" w:rsidR="00B12145" w:rsidRPr="004C3A0B" w:rsidRDefault="00000000" w:rsidP="00384106">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B1214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8B10C16" w14:textId="77777777" w:rsidR="00B12145" w:rsidRPr="004C3A0B" w:rsidRDefault="00B12145" w:rsidP="0038410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2B295FE4"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12145" w:rsidRPr="004C3A0B" w14:paraId="682E7095" w14:textId="77777777" w:rsidTr="00384106">
        <w:tc>
          <w:tcPr>
            <w:tcW w:w="6232" w:type="dxa"/>
            <w:gridSpan w:val="2"/>
            <w:shd w:val="clear" w:color="auto" w:fill="F2F2F2" w:themeFill="background1" w:themeFillShade="F2"/>
          </w:tcPr>
          <w:p w14:paraId="42975DA4" w14:textId="77777777" w:rsidR="00B12145" w:rsidRPr="004C3A0B" w:rsidRDefault="00B12145" w:rsidP="0038410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3F040E8" w14:textId="77777777" w:rsidR="00B12145" w:rsidRPr="004C3A0B" w:rsidRDefault="00B12145" w:rsidP="0038410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F6E66F" w14:textId="77777777" w:rsidR="00B12145" w:rsidRPr="004C3A0B" w:rsidRDefault="00000000" w:rsidP="00384106">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sidR="00B1214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F32E95" w14:textId="77777777" w:rsidR="00B12145" w:rsidRPr="004C3A0B" w:rsidRDefault="00B12145" w:rsidP="0038410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004EC028"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12145" w:rsidRPr="004C3A0B" w14:paraId="48767E11" w14:textId="77777777" w:rsidTr="00384106">
        <w:trPr>
          <w:trHeight w:val="386"/>
        </w:trPr>
        <w:tc>
          <w:tcPr>
            <w:tcW w:w="3823" w:type="dxa"/>
            <w:vMerge w:val="restart"/>
            <w:shd w:val="clear" w:color="auto" w:fill="F2F2F2" w:themeFill="background1" w:themeFillShade="F2"/>
          </w:tcPr>
          <w:p w14:paraId="58A1EADB" w14:textId="77777777" w:rsidR="00B12145" w:rsidRDefault="00B12145" w:rsidP="00384106">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6BBBCE8" w14:textId="77777777" w:rsidR="00B12145" w:rsidRDefault="00B12145" w:rsidP="00384106">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B4AF8F4"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063D9F55" w14:textId="77777777" w:rsidR="00B12145"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5162892"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3E1F0E5B" w14:textId="77777777" w:rsidR="00B12145" w:rsidRPr="003257BD" w:rsidRDefault="00B12145" w:rsidP="00384106">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12145" w:rsidRPr="004C3A0B" w14:paraId="28F96BA7" w14:textId="77777777" w:rsidTr="00384106">
        <w:trPr>
          <w:trHeight w:val="386"/>
        </w:trPr>
        <w:tc>
          <w:tcPr>
            <w:tcW w:w="3823" w:type="dxa"/>
            <w:vMerge/>
            <w:shd w:val="clear" w:color="auto" w:fill="F2F2F2" w:themeFill="background1" w:themeFillShade="F2"/>
          </w:tcPr>
          <w:p w14:paraId="04CF372F" w14:textId="77777777" w:rsidR="00B12145" w:rsidRDefault="00B12145" w:rsidP="00384106">
            <w:pPr>
              <w:autoSpaceDE w:val="0"/>
              <w:autoSpaceDN w:val="0"/>
              <w:adjustRightInd w:val="0"/>
              <w:rPr>
                <w:rFonts w:ascii="Arial" w:hAnsi="Arial" w:cs="Arial"/>
                <w:sz w:val="22"/>
                <w:szCs w:val="22"/>
              </w:rPr>
            </w:pPr>
          </w:p>
        </w:tc>
        <w:tc>
          <w:tcPr>
            <w:tcW w:w="2409" w:type="dxa"/>
          </w:tcPr>
          <w:p w14:paraId="1C84B3DC" w14:textId="77777777" w:rsidR="00B12145" w:rsidRDefault="00B12145" w:rsidP="00384106">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F4B1BA"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2B52E5E4" w14:textId="77777777" w:rsidR="00B12145"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4A33F2"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07B795C5" w14:textId="77777777" w:rsidR="00B12145" w:rsidRPr="003257BD" w:rsidRDefault="00B12145" w:rsidP="00384106">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B12145" w:rsidRPr="004C3A0B" w14:paraId="5911B23C" w14:textId="77777777" w:rsidTr="00384106">
        <w:tc>
          <w:tcPr>
            <w:tcW w:w="3823" w:type="dxa"/>
            <w:shd w:val="clear" w:color="auto" w:fill="F2F2F2" w:themeFill="background1" w:themeFillShade="F2"/>
          </w:tcPr>
          <w:p w14:paraId="03A3AB48" w14:textId="77777777" w:rsidR="00B12145" w:rsidRDefault="00B12145" w:rsidP="00384106">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38EE92D1" w14:textId="77777777" w:rsidR="00B12145" w:rsidRDefault="00B12145" w:rsidP="00384106">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3833577"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A6F264" w14:textId="77777777" w:rsidR="00B12145" w:rsidRPr="00CE6A02" w:rsidRDefault="00000000" w:rsidP="00384106">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Content>
                <w:r w:rsidR="00B1214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ADD033"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D19279E" w14:textId="77777777" w:rsidR="00B12145" w:rsidRPr="00CE6A02" w:rsidRDefault="00B12145" w:rsidP="00384106">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B12145" w:rsidRPr="004C3A0B" w14:paraId="2F48831D" w14:textId="77777777" w:rsidTr="00384106">
        <w:tc>
          <w:tcPr>
            <w:tcW w:w="3823" w:type="dxa"/>
            <w:shd w:val="clear" w:color="auto" w:fill="F2F2F2" w:themeFill="background1" w:themeFillShade="F2"/>
          </w:tcPr>
          <w:p w14:paraId="16EF9FD6" w14:textId="77777777" w:rsidR="00B12145" w:rsidRDefault="00B12145" w:rsidP="00384106">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1D387C6" w14:textId="77777777" w:rsidR="00B12145" w:rsidRDefault="00B12145" w:rsidP="00384106">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B0C5ECB" w14:textId="77777777" w:rsidR="00B12145" w:rsidDel="008461DD" w:rsidRDefault="00B12145" w:rsidP="00384106">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49D5D81"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18DA7A" w14:textId="77777777" w:rsidR="00B12145" w:rsidRPr="00CE6A02" w:rsidRDefault="00000000" w:rsidP="00384106">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B12145"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82787F"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40559BD8" w14:textId="77777777" w:rsidR="00B12145" w:rsidRPr="00CE6A02" w:rsidRDefault="00B12145" w:rsidP="00384106">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BDABA9E" w14:textId="77777777" w:rsidR="00B12145" w:rsidRPr="004C3A0B" w:rsidRDefault="00B12145" w:rsidP="00B12145">
      <w:pPr>
        <w:rPr>
          <w:rFonts w:ascii="Arial" w:hAnsi="Arial" w:cs="Arial"/>
          <w:bCs/>
          <w:iCs/>
          <w:sz w:val="16"/>
          <w:szCs w:val="16"/>
        </w:rPr>
      </w:pPr>
    </w:p>
    <w:p w14:paraId="6135F306" w14:textId="77777777" w:rsidR="00B12145" w:rsidRDefault="00B12145" w:rsidP="00B12145">
      <w:pPr>
        <w:rPr>
          <w:rFonts w:ascii="Arial" w:hAnsi="Arial" w:cs="Arial"/>
          <w:b/>
          <w:bCs/>
          <w:iCs/>
        </w:rPr>
      </w:pPr>
    </w:p>
    <w:p w14:paraId="6DB90CC9" w14:textId="77777777" w:rsidR="00B12145" w:rsidRPr="00354F34" w:rsidRDefault="00B12145" w:rsidP="00B12145">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12145" w:rsidRPr="004C3A0B" w14:paraId="695CBB46" w14:textId="77777777" w:rsidTr="00384106">
        <w:trPr>
          <w:trHeight w:val="507"/>
        </w:trPr>
        <w:tc>
          <w:tcPr>
            <w:tcW w:w="6237" w:type="dxa"/>
            <w:shd w:val="clear" w:color="auto" w:fill="F2F2F2" w:themeFill="background1" w:themeFillShade="F2"/>
            <w:vAlign w:val="center"/>
          </w:tcPr>
          <w:p w14:paraId="6F2C7287" w14:textId="77777777" w:rsidR="00B12145" w:rsidRPr="004C3A0B" w:rsidRDefault="00B12145" w:rsidP="00384106">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7329A75"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0B5C4643"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E001DF4" w14:textId="77777777" w:rsidR="00B12145" w:rsidRPr="003257BD" w:rsidRDefault="00B12145" w:rsidP="00384106">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1589FA87"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71A81A73" w14:textId="77777777" w:rsidTr="00384106">
        <w:tc>
          <w:tcPr>
            <w:tcW w:w="9923" w:type="dxa"/>
            <w:gridSpan w:val="5"/>
          </w:tcPr>
          <w:p w14:paraId="2589490B" w14:textId="77777777" w:rsidR="00B12145" w:rsidRDefault="00B12145" w:rsidP="00384106">
            <w:pPr>
              <w:autoSpaceDE w:val="0"/>
              <w:autoSpaceDN w:val="0"/>
              <w:adjustRightInd w:val="0"/>
              <w:rPr>
                <w:rFonts w:ascii="Arial" w:hAnsi="Arial" w:cs="Arial"/>
                <w:bCs/>
                <w:sz w:val="22"/>
                <w:szCs w:val="22"/>
              </w:rPr>
            </w:pPr>
          </w:p>
          <w:p w14:paraId="1EC3F1F5" w14:textId="77777777" w:rsidR="00B12145" w:rsidRDefault="00B12145" w:rsidP="00384106">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E25F801" w14:textId="77777777" w:rsidR="00B12145" w:rsidRPr="004C3A0B" w:rsidRDefault="00B12145" w:rsidP="00384106">
            <w:pPr>
              <w:autoSpaceDE w:val="0"/>
              <w:autoSpaceDN w:val="0"/>
              <w:adjustRightInd w:val="0"/>
              <w:rPr>
                <w:rFonts w:ascii="Arial" w:hAnsi="Arial" w:cs="Arial"/>
                <w:b/>
                <w:bCs/>
                <w:sz w:val="22"/>
                <w:szCs w:val="22"/>
              </w:rPr>
            </w:pPr>
          </w:p>
        </w:tc>
      </w:tr>
    </w:tbl>
    <w:p w14:paraId="590B90AE" w14:textId="77777777" w:rsidR="00B12145" w:rsidRPr="004C3A0B" w:rsidRDefault="00B12145" w:rsidP="00B12145">
      <w:pPr>
        <w:autoSpaceDE w:val="0"/>
        <w:autoSpaceDN w:val="0"/>
        <w:adjustRightInd w:val="0"/>
        <w:spacing w:after="240"/>
        <w:jc w:val="both"/>
        <w:rPr>
          <w:rFonts w:ascii="Arial" w:hAnsi="Arial" w:cs="Arial"/>
          <w:bCs/>
          <w:iCs/>
        </w:rPr>
      </w:pPr>
    </w:p>
    <w:p w14:paraId="2BBA5A6C" w14:textId="77777777" w:rsidR="00B12145" w:rsidRPr="004C3A0B" w:rsidRDefault="00B12145" w:rsidP="00B12145">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B12145" w:rsidRPr="004C3A0B" w14:paraId="2B146457" w14:textId="77777777" w:rsidTr="0038410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BBAB3" w14:textId="77777777" w:rsidR="00B12145" w:rsidRPr="004C3A0B" w:rsidRDefault="00B12145" w:rsidP="00384106">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3A63A38" w14:textId="77777777" w:rsidR="00B12145" w:rsidRPr="004C3A0B" w:rsidRDefault="00B12145" w:rsidP="00384106">
            <w:pPr>
              <w:rPr>
                <w:rFonts w:ascii="Arial" w:hAnsi="Arial" w:cs="Arial"/>
              </w:rPr>
            </w:pPr>
            <w:r>
              <w:rPr>
                <w:rFonts w:cs="Arial"/>
                <w:b/>
                <w:bCs/>
              </w:rPr>
              <w:t>A Quantitative analysis into factors that affect the retention rates of probationary Police Officers.</w:t>
            </w:r>
          </w:p>
        </w:tc>
      </w:tr>
      <w:tr w:rsidR="00B12145" w:rsidRPr="004C3A0B" w14:paraId="2C73025A" w14:textId="77777777" w:rsidTr="0038410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A29F5" w14:textId="77777777" w:rsidR="00B12145" w:rsidRPr="00D839CD" w:rsidRDefault="00B12145" w:rsidP="00384106">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608795D" w14:textId="77777777" w:rsidR="00B12145" w:rsidRPr="00D839CD" w:rsidRDefault="00B12145" w:rsidP="00384106">
            <w:pPr>
              <w:rPr>
                <w:rFonts w:ascii="Arial" w:hAnsi="Arial" w:cs="Arial"/>
              </w:rPr>
            </w:pPr>
            <w:r>
              <w:rPr>
                <w:rFonts w:ascii="Arial" w:hAnsi="Arial" w:cs="Arial"/>
              </w:rPr>
              <w:t>15/08/2022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24CB10" w14:textId="77777777" w:rsidR="00B12145" w:rsidRPr="00D839CD" w:rsidRDefault="00B12145" w:rsidP="00384106">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48EFC53" w14:textId="77777777" w:rsidR="00B12145" w:rsidRPr="004C3A0B" w:rsidRDefault="00B12145" w:rsidP="00384106">
            <w:pPr>
              <w:rPr>
                <w:rFonts w:ascii="Arial" w:hAnsi="Arial" w:cs="Arial"/>
              </w:rPr>
            </w:pPr>
            <w:r>
              <w:rPr>
                <w:rFonts w:ascii="Arial" w:hAnsi="Arial" w:cs="Arial"/>
              </w:rPr>
              <w:t>10/03/2023</w:t>
            </w:r>
          </w:p>
        </w:tc>
      </w:tr>
      <w:tr w:rsidR="00B12145" w:rsidRPr="004C3A0B" w14:paraId="0446CA22" w14:textId="77777777" w:rsidTr="00384106">
        <w:trPr>
          <w:trHeight w:val="454"/>
        </w:trPr>
        <w:tc>
          <w:tcPr>
            <w:tcW w:w="5000" w:type="pct"/>
            <w:gridSpan w:val="4"/>
            <w:tcBorders>
              <w:top w:val="single" w:sz="4" w:space="0" w:color="auto"/>
            </w:tcBorders>
            <w:shd w:val="clear" w:color="auto" w:fill="F2F2F2" w:themeFill="background1" w:themeFillShade="F2"/>
            <w:vAlign w:val="center"/>
          </w:tcPr>
          <w:p w14:paraId="532DF675" w14:textId="77777777" w:rsidR="00B12145" w:rsidRDefault="00B12145" w:rsidP="00384106">
            <w:pPr>
              <w:spacing w:before="120" w:after="120"/>
              <w:rPr>
                <w:rFonts w:ascii="Arial" w:hAnsi="Arial" w:cs="Arial"/>
                <w:b/>
              </w:rPr>
            </w:pPr>
            <w:r>
              <w:rPr>
                <w:rFonts w:ascii="Arial" w:hAnsi="Arial" w:cs="Arial"/>
                <w:b/>
              </w:rPr>
              <w:t>Introduction to the Research (maximum 300 words)</w:t>
            </w:r>
          </w:p>
          <w:p w14:paraId="2554D673" w14:textId="77777777" w:rsidR="00B12145" w:rsidRPr="009D2E0B" w:rsidRDefault="00B12145" w:rsidP="00384106">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2B3BB7D" w14:textId="77777777" w:rsidR="00B12145" w:rsidRPr="006C1FDD" w:rsidRDefault="00B12145" w:rsidP="00B12145">
            <w:pPr>
              <w:pStyle w:val="ListParagraph"/>
              <w:numPr>
                <w:ilvl w:val="0"/>
                <w:numId w:val="33"/>
              </w:numPr>
              <w:spacing w:after="0" w:line="240" w:lineRule="auto"/>
              <w:contextualSpacing w:val="0"/>
              <w:rPr>
                <w:rFonts w:ascii="Arial" w:hAnsi="Arial" w:cs="Arial"/>
                <w:i/>
              </w:rPr>
            </w:pPr>
            <w:r w:rsidRPr="006C1FDD">
              <w:rPr>
                <w:rFonts w:ascii="Arial" w:hAnsi="Arial" w:cs="Arial"/>
                <w:i/>
              </w:rPr>
              <w:t>Purpose of Research Activity</w:t>
            </w:r>
          </w:p>
          <w:p w14:paraId="042C8FB8" w14:textId="77777777" w:rsidR="00B12145" w:rsidRPr="006C1FDD" w:rsidRDefault="00B12145" w:rsidP="00B12145">
            <w:pPr>
              <w:pStyle w:val="ListParagraph"/>
              <w:numPr>
                <w:ilvl w:val="0"/>
                <w:numId w:val="33"/>
              </w:numPr>
              <w:spacing w:after="0" w:line="240" w:lineRule="auto"/>
              <w:contextualSpacing w:val="0"/>
              <w:rPr>
                <w:rFonts w:ascii="Arial" w:hAnsi="Arial" w:cs="Arial"/>
                <w:i/>
              </w:rPr>
            </w:pPr>
            <w:r w:rsidRPr="006C1FDD">
              <w:rPr>
                <w:rFonts w:ascii="Arial" w:hAnsi="Arial" w:cs="Arial"/>
                <w:i/>
              </w:rPr>
              <w:t>Proposed Research Question</w:t>
            </w:r>
          </w:p>
          <w:p w14:paraId="3C922923" w14:textId="77777777" w:rsidR="00B12145" w:rsidRPr="009D2E0B" w:rsidRDefault="00B12145" w:rsidP="00B12145">
            <w:pPr>
              <w:pStyle w:val="ListParagraph"/>
              <w:numPr>
                <w:ilvl w:val="0"/>
                <w:numId w:val="33"/>
              </w:numPr>
              <w:spacing w:after="0" w:line="240" w:lineRule="auto"/>
              <w:contextualSpacing w:val="0"/>
              <w:rPr>
                <w:rFonts w:ascii="Arial" w:hAnsi="Arial" w:cs="Arial"/>
                <w:i/>
              </w:rPr>
            </w:pPr>
            <w:r w:rsidRPr="009D2E0B">
              <w:rPr>
                <w:rFonts w:ascii="Arial" w:hAnsi="Arial" w:cs="Arial"/>
                <w:i/>
              </w:rPr>
              <w:t>Aims of Research Activity</w:t>
            </w:r>
          </w:p>
          <w:p w14:paraId="4E40EC65" w14:textId="77777777" w:rsidR="00B12145" w:rsidRPr="009D2E0B" w:rsidRDefault="00B12145" w:rsidP="00B12145">
            <w:pPr>
              <w:pStyle w:val="ListParagraph"/>
              <w:numPr>
                <w:ilvl w:val="0"/>
                <w:numId w:val="33"/>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BB9BFE0" w14:textId="77777777" w:rsidR="00B12145" w:rsidRDefault="00B12145" w:rsidP="00384106">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002BE68" w14:textId="77777777" w:rsidR="00B12145" w:rsidRPr="009D2E0B" w:rsidRDefault="00B12145" w:rsidP="00B12145">
            <w:pPr>
              <w:pStyle w:val="ListParagraph"/>
              <w:numPr>
                <w:ilvl w:val="0"/>
                <w:numId w:val="33"/>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544F60F0" w14:textId="77777777" w:rsidR="00B12145" w:rsidRPr="009D2E0B" w:rsidRDefault="00B12145" w:rsidP="00B12145">
            <w:pPr>
              <w:pStyle w:val="ListParagraph"/>
              <w:numPr>
                <w:ilvl w:val="0"/>
                <w:numId w:val="33"/>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B12145" w:rsidRPr="004C3A0B" w:rsidDel="002A152D" w14:paraId="74B8C161" w14:textId="77777777" w:rsidTr="00384106">
        <w:trPr>
          <w:trHeight w:val="454"/>
        </w:trPr>
        <w:tc>
          <w:tcPr>
            <w:tcW w:w="5000" w:type="pct"/>
            <w:gridSpan w:val="4"/>
            <w:vAlign w:val="center"/>
          </w:tcPr>
          <w:p w14:paraId="2AC51FE4" w14:textId="77777777" w:rsidR="00B12145" w:rsidRPr="009D2E0B" w:rsidRDefault="00B12145" w:rsidP="00384106">
            <w:pPr>
              <w:autoSpaceDE w:val="0"/>
              <w:autoSpaceDN w:val="0"/>
              <w:adjustRightInd w:val="0"/>
              <w:rPr>
                <w:rFonts w:ascii="Arial" w:hAnsi="Arial" w:cs="Arial"/>
                <w:b/>
                <w:bCs/>
              </w:rPr>
            </w:pPr>
            <w:r w:rsidRPr="009D2E0B">
              <w:rPr>
                <w:rFonts w:ascii="Arial" w:hAnsi="Arial" w:cs="Arial"/>
                <w:b/>
                <w:bCs/>
              </w:rPr>
              <w:t>Purpose of Research Activity</w:t>
            </w:r>
          </w:p>
          <w:p w14:paraId="676547BD" w14:textId="77777777" w:rsidR="00B12145" w:rsidRPr="0057579F" w:rsidRDefault="00B12145" w:rsidP="00384106">
            <w:pPr>
              <w:jc w:val="both"/>
            </w:pPr>
            <w:r w:rsidRPr="0057579F">
              <w:t>On the 26th of July 2019 the Prime Minister of the United Kingdom Boris Johnson announced that a new recruitment drive would be taking place for the Police with an aim of recruiting 20,000 more officers (Prime Minister launches police recruitment drive, 2019).</w:t>
            </w:r>
          </w:p>
          <w:p w14:paraId="337E1CAA" w14:textId="77777777" w:rsidR="00B12145" w:rsidRPr="0057579F" w:rsidRDefault="00B12145" w:rsidP="00384106">
            <w:pPr>
              <w:jc w:val="both"/>
            </w:pPr>
          </w:p>
          <w:p w14:paraId="081E7B08" w14:textId="77777777" w:rsidR="00B12145" w:rsidRDefault="00B12145" w:rsidP="00384106">
            <w:pPr>
              <w:jc w:val="both"/>
            </w:pPr>
            <w:r w:rsidRPr="0057579F">
              <w:t>However, across the United Kingdom various Police Forces are having numerous Police Officers resign within their probationary period. Figures released by the National Police Chiefs Council show there is currently a national attrition rate of 9.1% with 2567 officers out of 28,173 leaving (Corrigan, 2022)</w:t>
            </w:r>
            <w:r>
              <w:t>.</w:t>
            </w:r>
          </w:p>
          <w:p w14:paraId="14628A25" w14:textId="77777777" w:rsidR="00B12145" w:rsidRDefault="00B12145" w:rsidP="00384106">
            <w:pPr>
              <w:jc w:val="both"/>
            </w:pPr>
          </w:p>
          <w:p w14:paraId="235A75AD" w14:textId="77777777" w:rsidR="00B12145" w:rsidRPr="00401C9A" w:rsidRDefault="00B12145" w:rsidP="00384106">
            <w:pPr>
              <w:jc w:val="both"/>
            </w:pPr>
            <w:r>
              <w:t xml:space="preserve">Another example is that </w:t>
            </w:r>
            <w:r w:rsidRPr="00401C9A">
              <w:t>In Scotland applications for Police Scotland vacancies have dropped by more than half in just a year</w:t>
            </w:r>
            <w:r>
              <w:t xml:space="preserve"> </w:t>
            </w:r>
            <w:r>
              <w:rPr>
                <w:rFonts w:ascii="Open Sans" w:hAnsi="Open Sans" w:cs="Open Sans"/>
                <w:color w:val="000000"/>
                <w:shd w:val="clear" w:color="auto" w:fill="FFFFFF"/>
              </w:rPr>
              <w:t xml:space="preserve">(Connor, 2022). </w:t>
            </w:r>
          </w:p>
          <w:p w14:paraId="60612538" w14:textId="77777777" w:rsidR="00B12145" w:rsidRDefault="00B12145" w:rsidP="00384106">
            <w:pPr>
              <w:jc w:val="both"/>
            </w:pPr>
          </w:p>
          <w:p w14:paraId="09DDB81A" w14:textId="77777777" w:rsidR="00B12145" w:rsidRPr="0057579F" w:rsidRDefault="00B12145" w:rsidP="00384106">
            <w:pPr>
              <w:jc w:val="both"/>
            </w:pPr>
            <w:r>
              <w:lastRenderedPageBreak/>
              <w:t>I believe that my research will benefit my current Police Force and others across the United Kingdom as it will highlight areas that are causing Probationary Police Officers to leave. By exploring these areas will allow the various Police Forces to develop a working strategy which will benefit not only the Officer but also members of the Public as well.</w:t>
            </w:r>
          </w:p>
          <w:p w14:paraId="19EC805C" w14:textId="77777777" w:rsidR="00B12145" w:rsidRDefault="00B12145" w:rsidP="00384106">
            <w:pPr>
              <w:rPr>
                <w:rFonts w:ascii="Arial" w:hAnsi="Arial" w:cs="Arial"/>
              </w:rPr>
            </w:pPr>
          </w:p>
          <w:p w14:paraId="210504C4" w14:textId="77777777" w:rsidR="00B12145" w:rsidRDefault="00B12145" w:rsidP="00384106">
            <w:pPr>
              <w:rPr>
                <w:rFonts w:ascii="Arial" w:hAnsi="Arial" w:cs="Arial"/>
              </w:rPr>
            </w:pPr>
          </w:p>
          <w:p w14:paraId="5894A7A5" w14:textId="77777777" w:rsidR="00B12145" w:rsidRDefault="00B12145" w:rsidP="00384106">
            <w:pPr>
              <w:rPr>
                <w:rFonts w:ascii="Arial" w:hAnsi="Arial" w:cs="Arial"/>
              </w:rPr>
            </w:pPr>
          </w:p>
          <w:p w14:paraId="59F059FA" w14:textId="77777777" w:rsidR="00B12145" w:rsidRPr="002A152D" w:rsidDel="00425DA7" w:rsidRDefault="00B12145" w:rsidP="00384106">
            <w:pPr>
              <w:rPr>
                <w:rFonts w:ascii="Arial" w:hAnsi="Arial" w:cs="Arial"/>
              </w:rPr>
            </w:pPr>
            <w:r w:rsidRPr="004C3A0B">
              <w:rPr>
                <w:rFonts w:ascii="Arial" w:hAnsi="Arial" w:cs="Arial"/>
                <w:color w:val="808080"/>
                <w:sz w:val="18"/>
                <w:szCs w:val="18"/>
              </w:rPr>
              <w:t>(this box should expand as you type)</w:t>
            </w:r>
          </w:p>
        </w:tc>
      </w:tr>
      <w:tr w:rsidR="00B12145" w:rsidRPr="006C1FDD" w:rsidDel="002A152D" w14:paraId="3C8B8F1A" w14:textId="77777777" w:rsidTr="00384106">
        <w:trPr>
          <w:trHeight w:val="454"/>
        </w:trPr>
        <w:tc>
          <w:tcPr>
            <w:tcW w:w="5000" w:type="pct"/>
            <w:gridSpan w:val="4"/>
            <w:vAlign w:val="center"/>
          </w:tcPr>
          <w:p w14:paraId="6EDFA637" w14:textId="77777777" w:rsidR="00B12145" w:rsidRPr="006C1FDD" w:rsidRDefault="00B12145" w:rsidP="00384106">
            <w:pPr>
              <w:autoSpaceDE w:val="0"/>
              <w:autoSpaceDN w:val="0"/>
              <w:adjustRightInd w:val="0"/>
              <w:rPr>
                <w:rFonts w:ascii="Arial" w:hAnsi="Arial" w:cs="Arial"/>
                <w:b/>
                <w:bCs/>
              </w:rPr>
            </w:pPr>
            <w:r w:rsidRPr="006C1FDD">
              <w:rPr>
                <w:rFonts w:ascii="Arial" w:hAnsi="Arial" w:cs="Arial"/>
                <w:b/>
                <w:bCs/>
              </w:rPr>
              <w:t>Research Question</w:t>
            </w:r>
          </w:p>
          <w:p w14:paraId="14F86F1D" w14:textId="77777777" w:rsidR="00B12145" w:rsidRDefault="00B12145" w:rsidP="00384106">
            <w:pPr>
              <w:rPr>
                <w:rFonts w:ascii="Arial" w:hAnsi="Arial" w:cs="Arial"/>
              </w:rPr>
            </w:pPr>
          </w:p>
          <w:p w14:paraId="19CB6B01" w14:textId="77777777" w:rsidR="00B12145" w:rsidRPr="006C1FDD" w:rsidRDefault="00B12145" w:rsidP="00384106">
            <w:pPr>
              <w:rPr>
                <w:rFonts w:ascii="Arial" w:hAnsi="Arial" w:cs="Arial"/>
              </w:rPr>
            </w:pPr>
            <w:r>
              <w:rPr>
                <w:rFonts w:ascii="Arial" w:hAnsi="Arial" w:cs="Arial"/>
              </w:rPr>
              <w:t>An analysis into the retention rates of probationary Police Officers</w:t>
            </w:r>
          </w:p>
          <w:p w14:paraId="2BD4B312" w14:textId="77777777" w:rsidR="00B12145" w:rsidRPr="006C1FDD" w:rsidRDefault="00B12145" w:rsidP="00384106">
            <w:pPr>
              <w:rPr>
                <w:rFonts w:ascii="Arial" w:hAnsi="Arial" w:cs="Arial"/>
              </w:rPr>
            </w:pPr>
          </w:p>
          <w:p w14:paraId="19E68BBD" w14:textId="77777777" w:rsidR="00B12145" w:rsidRPr="006C1FDD" w:rsidRDefault="00B12145" w:rsidP="00384106">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B12145" w:rsidRPr="004C3A0B" w14:paraId="0B1CBD0E" w14:textId="77777777" w:rsidTr="00384106">
        <w:trPr>
          <w:trHeight w:val="454"/>
        </w:trPr>
        <w:tc>
          <w:tcPr>
            <w:tcW w:w="5000" w:type="pct"/>
            <w:gridSpan w:val="4"/>
            <w:vAlign w:val="center"/>
          </w:tcPr>
          <w:p w14:paraId="50FDB030" w14:textId="77777777" w:rsidR="00B12145" w:rsidRPr="009D2E0B" w:rsidRDefault="00B12145" w:rsidP="00384106">
            <w:pPr>
              <w:autoSpaceDE w:val="0"/>
              <w:autoSpaceDN w:val="0"/>
              <w:adjustRightInd w:val="0"/>
              <w:rPr>
                <w:rFonts w:ascii="Arial" w:hAnsi="Arial" w:cs="Arial"/>
                <w:b/>
                <w:bCs/>
              </w:rPr>
            </w:pPr>
            <w:r w:rsidRPr="009D2E0B">
              <w:rPr>
                <w:rFonts w:ascii="Arial" w:hAnsi="Arial" w:cs="Arial"/>
                <w:b/>
                <w:bCs/>
              </w:rPr>
              <w:t>Aims of Research Activity</w:t>
            </w:r>
          </w:p>
          <w:p w14:paraId="2F5CEFD0" w14:textId="77777777" w:rsidR="00B12145" w:rsidRDefault="00B12145" w:rsidP="00384106">
            <w:pPr>
              <w:rPr>
                <w:rFonts w:ascii="Arial" w:hAnsi="Arial" w:cs="Arial"/>
              </w:rPr>
            </w:pPr>
          </w:p>
          <w:p w14:paraId="1B68D841" w14:textId="77777777" w:rsidR="00B12145" w:rsidRDefault="00B12145" w:rsidP="00384106">
            <w:pPr>
              <w:rPr>
                <w:rFonts w:cs="Arial"/>
              </w:rPr>
            </w:pPr>
          </w:p>
          <w:p w14:paraId="203CF95A" w14:textId="77777777" w:rsidR="00B12145" w:rsidRDefault="00B12145" w:rsidP="00384106">
            <w:pPr>
              <w:jc w:val="both"/>
              <w:rPr>
                <w:rFonts w:cs="Arial"/>
              </w:rPr>
            </w:pPr>
            <w:r>
              <w:rPr>
                <w:rFonts w:cs="Arial"/>
              </w:rPr>
              <w:t>To provide the Police Force an indication as to why probationary Police Officers are leaving</w:t>
            </w:r>
          </w:p>
          <w:p w14:paraId="5E36ACF6" w14:textId="77777777" w:rsidR="00B12145" w:rsidRPr="004C3A0B" w:rsidRDefault="00B12145" w:rsidP="00384106">
            <w:pPr>
              <w:rPr>
                <w:rFonts w:ascii="Arial" w:hAnsi="Arial" w:cs="Arial"/>
              </w:rPr>
            </w:pPr>
          </w:p>
          <w:p w14:paraId="72964D34" w14:textId="77777777" w:rsidR="00B12145" w:rsidRPr="002A152D" w:rsidRDefault="00B12145" w:rsidP="00384106">
            <w:pPr>
              <w:rPr>
                <w:rFonts w:ascii="Arial" w:hAnsi="Arial" w:cs="Arial"/>
              </w:rPr>
            </w:pPr>
            <w:r w:rsidRPr="004C3A0B">
              <w:rPr>
                <w:rFonts w:ascii="Arial" w:hAnsi="Arial" w:cs="Arial"/>
                <w:color w:val="808080"/>
                <w:sz w:val="18"/>
                <w:szCs w:val="18"/>
              </w:rPr>
              <w:t>(this box should expand as you type)</w:t>
            </w:r>
          </w:p>
        </w:tc>
      </w:tr>
      <w:tr w:rsidR="00B12145" w:rsidRPr="004C3A0B" w14:paraId="5DA0F050" w14:textId="77777777" w:rsidTr="00384106">
        <w:trPr>
          <w:trHeight w:val="454"/>
        </w:trPr>
        <w:tc>
          <w:tcPr>
            <w:tcW w:w="5000" w:type="pct"/>
            <w:gridSpan w:val="4"/>
            <w:vAlign w:val="center"/>
          </w:tcPr>
          <w:p w14:paraId="688D6A9F" w14:textId="77777777" w:rsidR="00B12145" w:rsidRPr="009D2E0B" w:rsidRDefault="00B12145" w:rsidP="00384106">
            <w:pPr>
              <w:autoSpaceDE w:val="0"/>
              <w:autoSpaceDN w:val="0"/>
              <w:adjustRightInd w:val="0"/>
              <w:rPr>
                <w:rFonts w:ascii="Arial" w:hAnsi="Arial" w:cs="Arial"/>
                <w:b/>
                <w:bCs/>
              </w:rPr>
            </w:pPr>
            <w:r w:rsidRPr="009D2E0B">
              <w:rPr>
                <w:rFonts w:ascii="Arial" w:hAnsi="Arial" w:cs="Arial"/>
                <w:b/>
                <w:bCs/>
              </w:rPr>
              <w:t>Objectives of Research Activity</w:t>
            </w:r>
          </w:p>
          <w:p w14:paraId="144039DE" w14:textId="77777777" w:rsidR="00B12145" w:rsidRDefault="00B12145" w:rsidP="00384106">
            <w:pPr>
              <w:rPr>
                <w:rFonts w:ascii="Arial" w:hAnsi="Arial" w:cs="Arial"/>
              </w:rPr>
            </w:pPr>
          </w:p>
          <w:p w14:paraId="7EF8C6E5" w14:textId="77777777" w:rsidR="00B12145" w:rsidRDefault="00B12145" w:rsidP="00384106">
            <w:pPr>
              <w:jc w:val="both"/>
              <w:rPr>
                <w:rFonts w:cs="Arial"/>
              </w:rPr>
            </w:pPr>
            <w:r>
              <w:rPr>
                <w:rFonts w:cs="Arial"/>
              </w:rPr>
              <w:t>To identify factors that have a negative effect on the retention rates of probationary Police officers</w:t>
            </w:r>
          </w:p>
          <w:p w14:paraId="28F349CF" w14:textId="77777777" w:rsidR="00B12145" w:rsidRDefault="00B12145" w:rsidP="00384106">
            <w:pPr>
              <w:jc w:val="both"/>
              <w:rPr>
                <w:rFonts w:cs="Arial"/>
              </w:rPr>
            </w:pPr>
          </w:p>
          <w:p w14:paraId="1863658A" w14:textId="77777777" w:rsidR="00B12145" w:rsidRDefault="00B12145" w:rsidP="00384106">
            <w:pPr>
              <w:jc w:val="both"/>
              <w:rPr>
                <w:rFonts w:cs="Arial"/>
              </w:rPr>
            </w:pPr>
            <w:r>
              <w:rPr>
                <w:rFonts w:cs="Arial"/>
              </w:rPr>
              <w:t>To identify areas which have a positive effect on the retention rates of probationary Police Officers</w:t>
            </w:r>
          </w:p>
          <w:p w14:paraId="383B22B8" w14:textId="77777777" w:rsidR="00B12145" w:rsidRDefault="00B12145" w:rsidP="00384106">
            <w:pPr>
              <w:jc w:val="both"/>
              <w:rPr>
                <w:rFonts w:cs="Arial"/>
              </w:rPr>
            </w:pPr>
          </w:p>
          <w:p w14:paraId="4FAFC08A" w14:textId="77777777" w:rsidR="00B12145" w:rsidRDefault="00B12145" w:rsidP="00384106">
            <w:pPr>
              <w:jc w:val="both"/>
              <w:rPr>
                <w:rFonts w:cs="Arial"/>
              </w:rPr>
            </w:pPr>
            <w:r>
              <w:rPr>
                <w:rFonts w:cs="Arial"/>
              </w:rPr>
              <w:t>To identify officers thoughts on the PEQF process.</w:t>
            </w:r>
          </w:p>
          <w:p w14:paraId="247A43DA" w14:textId="77777777" w:rsidR="00B12145" w:rsidRDefault="00B12145" w:rsidP="00384106">
            <w:pPr>
              <w:rPr>
                <w:rFonts w:ascii="Arial" w:hAnsi="Arial" w:cs="Arial"/>
              </w:rPr>
            </w:pPr>
          </w:p>
          <w:p w14:paraId="0189D43F" w14:textId="77777777" w:rsidR="00B12145" w:rsidRPr="004C3A0B" w:rsidRDefault="00B12145" w:rsidP="00384106">
            <w:pPr>
              <w:rPr>
                <w:rFonts w:ascii="Arial" w:hAnsi="Arial" w:cs="Arial"/>
              </w:rPr>
            </w:pPr>
          </w:p>
          <w:p w14:paraId="1FA02465" w14:textId="77777777" w:rsidR="00B12145" w:rsidRPr="004C3A0B" w:rsidRDefault="00B12145" w:rsidP="00384106">
            <w:pPr>
              <w:rPr>
                <w:rFonts w:ascii="Arial" w:hAnsi="Arial" w:cs="Arial"/>
              </w:rPr>
            </w:pPr>
            <w:r w:rsidRPr="004C3A0B">
              <w:rPr>
                <w:rFonts w:ascii="Arial" w:hAnsi="Arial" w:cs="Arial"/>
                <w:color w:val="808080"/>
                <w:sz w:val="18"/>
                <w:szCs w:val="18"/>
              </w:rPr>
              <w:t>(this box should expand as you type)</w:t>
            </w:r>
          </w:p>
        </w:tc>
      </w:tr>
      <w:tr w:rsidR="00B12145" w:rsidRPr="004C3A0B" w14:paraId="145D255B" w14:textId="77777777" w:rsidTr="00384106">
        <w:trPr>
          <w:trHeight w:val="454"/>
        </w:trPr>
        <w:tc>
          <w:tcPr>
            <w:tcW w:w="5000" w:type="pct"/>
            <w:gridSpan w:val="4"/>
            <w:shd w:val="clear" w:color="auto" w:fill="F2F2F2" w:themeFill="background1" w:themeFillShade="F2"/>
            <w:vAlign w:val="center"/>
          </w:tcPr>
          <w:p w14:paraId="02300632" w14:textId="77777777" w:rsidR="00B12145" w:rsidRPr="004C3A0B" w:rsidRDefault="00B12145" w:rsidP="00384106">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76A4EC9" w14:textId="77777777" w:rsidR="00B12145" w:rsidRPr="004C3A0B" w:rsidRDefault="00B12145" w:rsidP="0038410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B12145" w:rsidRPr="004C3A0B" w14:paraId="43351AFE" w14:textId="77777777" w:rsidTr="00384106">
        <w:trPr>
          <w:trHeight w:val="454"/>
        </w:trPr>
        <w:tc>
          <w:tcPr>
            <w:tcW w:w="5000" w:type="pct"/>
            <w:gridSpan w:val="4"/>
            <w:vAlign w:val="center"/>
          </w:tcPr>
          <w:p w14:paraId="546EBE3C" w14:textId="77777777" w:rsidR="00B12145" w:rsidRPr="004C3A0B" w:rsidRDefault="00B12145" w:rsidP="00384106">
            <w:pPr>
              <w:rPr>
                <w:rFonts w:ascii="Arial" w:hAnsi="Arial" w:cs="Arial"/>
              </w:rPr>
            </w:pPr>
          </w:p>
          <w:p w14:paraId="3784D881" w14:textId="77777777" w:rsidR="00B12145" w:rsidRDefault="00B12145" w:rsidP="00384106">
            <w:pPr>
              <w:rPr>
                <w:rFonts w:cs="Arial"/>
              </w:rPr>
            </w:pPr>
            <w:r>
              <w:rPr>
                <w:rFonts w:cs="Arial"/>
              </w:rPr>
              <w:t>I am going to conduct a quantitative analysis into the retention rates of probationary Police officers by sending out surveys / questionnaires to both serving officers and those that had resigned.</w:t>
            </w:r>
          </w:p>
          <w:p w14:paraId="7E72A0C8" w14:textId="77777777" w:rsidR="00B12145" w:rsidRDefault="00B12145" w:rsidP="00384106">
            <w:pPr>
              <w:rPr>
                <w:rFonts w:cs="Arial"/>
              </w:rPr>
            </w:pPr>
          </w:p>
          <w:p w14:paraId="0E8F0348" w14:textId="77777777" w:rsidR="00B12145" w:rsidRPr="00B5610A" w:rsidRDefault="00B12145" w:rsidP="00384106">
            <w:pPr>
              <w:rPr>
                <w:rFonts w:cs="Arial"/>
              </w:rPr>
            </w:pPr>
            <w:r>
              <w:rPr>
                <w:rFonts w:cs="Arial"/>
              </w:rPr>
              <w:t xml:space="preserve">By branching out and asking for the views of both serving and resigned officers this will allow my information to be more accurate as I will be able to identify any potential patterns or repeating behaviours of Officers that have quit. </w:t>
            </w:r>
          </w:p>
          <w:p w14:paraId="1F7DA6EB" w14:textId="77777777" w:rsidR="00B12145" w:rsidRDefault="00B12145" w:rsidP="00384106">
            <w:pPr>
              <w:jc w:val="both"/>
              <w:rPr>
                <w:rFonts w:cstheme="minorHAnsi"/>
              </w:rPr>
            </w:pPr>
          </w:p>
          <w:p w14:paraId="32793CF8" w14:textId="77777777" w:rsidR="00B12145" w:rsidRPr="004C3A0B" w:rsidRDefault="00B12145" w:rsidP="00384106">
            <w:pPr>
              <w:rPr>
                <w:rFonts w:ascii="Arial" w:hAnsi="Arial" w:cs="Arial"/>
              </w:rPr>
            </w:pPr>
          </w:p>
          <w:p w14:paraId="7024C763" w14:textId="77777777" w:rsidR="00B12145" w:rsidRPr="004C3A0B" w:rsidRDefault="00B12145" w:rsidP="00384106">
            <w:pPr>
              <w:rPr>
                <w:rFonts w:ascii="Arial" w:hAnsi="Arial" w:cs="Arial"/>
              </w:rPr>
            </w:pPr>
          </w:p>
          <w:p w14:paraId="4E02243D" w14:textId="77777777" w:rsidR="00B12145" w:rsidRPr="004C3A0B" w:rsidRDefault="00B12145" w:rsidP="00384106">
            <w:pPr>
              <w:rPr>
                <w:rFonts w:ascii="Arial" w:hAnsi="Arial" w:cs="Arial"/>
                <w:b/>
              </w:rPr>
            </w:pPr>
            <w:r w:rsidRPr="004C3A0B">
              <w:rPr>
                <w:rFonts w:ascii="Arial" w:hAnsi="Arial" w:cs="Arial"/>
                <w:color w:val="808080"/>
                <w:sz w:val="18"/>
                <w:szCs w:val="18"/>
              </w:rPr>
              <w:t>(this box should expand as you type)</w:t>
            </w:r>
          </w:p>
        </w:tc>
      </w:tr>
    </w:tbl>
    <w:p w14:paraId="67594C27" w14:textId="77777777" w:rsidR="00B12145" w:rsidRDefault="00B12145" w:rsidP="00B12145">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B12145" w:rsidRPr="004C3A0B" w14:paraId="344AF4FA" w14:textId="77777777" w:rsidTr="00384106">
        <w:trPr>
          <w:trHeight w:val="454"/>
        </w:trPr>
        <w:tc>
          <w:tcPr>
            <w:tcW w:w="5000" w:type="pct"/>
            <w:shd w:val="clear" w:color="auto" w:fill="F2F2F2" w:themeFill="background1" w:themeFillShade="F2"/>
            <w:vAlign w:val="center"/>
          </w:tcPr>
          <w:p w14:paraId="67CB51C0" w14:textId="77777777" w:rsidR="00B12145" w:rsidRPr="004C3A0B" w:rsidRDefault="00B12145" w:rsidP="00384106">
            <w:pPr>
              <w:spacing w:before="120"/>
              <w:rPr>
                <w:rFonts w:ascii="Arial" w:hAnsi="Arial" w:cs="Arial"/>
                <w:b/>
              </w:rPr>
            </w:pPr>
            <w:r w:rsidRPr="004C3A0B">
              <w:rPr>
                <w:rFonts w:ascii="Arial" w:hAnsi="Arial" w:cs="Arial"/>
                <w:b/>
              </w:rPr>
              <w:lastRenderedPageBreak/>
              <w:t>Location of research activity</w:t>
            </w:r>
          </w:p>
          <w:p w14:paraId="7E0C2DEE" w14:textId="77777777" w:rsidR="00B12145" w:rsidRPr="004C3A0B" w:rsidRDefault="00B12145" w:rsidP="00384106">
            <w:pPr>
              <w:rPr>
                <w:rFonts w:ascii="Arial" w:hAnsi="Arial" w:cs="Arial"/>
              </w:rPr>
            </w:pPr>
            <w:r w:rsidRPr="004C3A0B">
              <w:rPr>
                <w:rFonts w:ascii="Arial" w:hAnsi="Arial" w:cs="Arial"/>
              </w:rPr>
              <w:t>Identify all locations where research activity will take place.</w:t>
            </w:r>
          </w:p>
        </w:tc>
      </w:tr>
      <w:tr w:rsidR="00B12145" w:rsidRPr="004C3A0B" w14:paraId="2A731E5E" w14:textId="77777777" w:rsidTr="00384106">
        <w:trPr>
          <w:trHeight w:val="454"/>
        </w:trPr>
        <w:tc>
          <w:tcPr>
            <w:tcW w:w="5000" w:type="pct"/>
            <w:vAlign w:val="center"/>
          </w:tcPr>
          <w:p w14:paraId="3AA4FBDA" w14:textId="77777777" w:rsidR="00B12145" w:rsidRPr="004C3A0B" w:rsidRDefault="00B12145" w:rsidP="00384106">
            <w:pPr>
              <w:rPr>
                <w:rFonts w:ascii="Arial" w:hAnsi="Arial" w:cs="Arial"/>
              </w:rPr>
            </w:pPr>
            <w:r>
              <w:rPr>
                <w:rFonts w:ascii="Arial" w:hAnsi="Arial" w:cs="Arial"/>
              </w:rPr>
              <w:t>By using articles, Government Reports and statistics from my employer. I will also send questionnaires out to serving and ex police officers.</w:t>
            </w:r>
          </w:p>
          <w:p w14:paraId="665EBCA6" w14:textId="77777777" w:rsidR="00B12145" w:rsidRPr="004C3A0B" w:rsidRDefault="00B12145" w:rsidP="00384106">
            <w:pPr>
              <w:rPr>
                <w:rFonts w:ascii="Arial" w:hAnsi="Arial" w:cs="Arial"/>
              </w:rPr>
            </w:pPr>
          </w:p>
          <w:p w14:paraId="5B782011" w14:textId="77777777" w:rsidR="00B12145" w:rsidRPr="004C3A0B" w:rsidRDefault="00B12145" w:rsidP="00384106">
            <w:pPr>
              <w:rPr>
                <w:rFonts w:ascii="Arial" w:hAnsi="Arial" w:cs="Arial"/>
                <w:b/>
              </w:rPr>
            </w:pPr>
            <w:r w:rsidRPr="004C3A0B">
              <w:rPr>
                <w:rFonts w:ascii="Arial" w:hAnsi="Arial" w:cs="Arial"/>
                <w:color w:val="808080"/>
                <w:sz w:val="18"/>
                <w:szCs w:val="18"/>
              </w:rPr>
              <w:t>(this box should expand as you type)</w:t>
            </w:r>
          </w:p>
        </w:tc>
      </w:tr>
      <w:tr w:rsidR="00B12145" w:rsidRPr="004C3A0B" w14:paraId="5C4D4B93" w14:textId="77777777" w:rsidTr="00384106">
        <w:trPr>
          <w:trHeight w:val="454"/>
        </w:trPr>
        <w:tc>
          <w:tcPr>
            <w:tcW w:w="5000" w:type="pct"/>
            <w:shd w:val="clear" w:color="auto" w:fill="F2F2F2" w:themeFill="background1" w:themeFillShade="F2"/>
            <w:vAlign w:val="center"/>
          </w:tcPr>
          <w:p w14:paraId="1D60CF19" w14:textId="77777777" w:rsidR="00B12145" w:rsidRPr="004C3A0B" w:rsidRDefault="00B12145" w:rsidP="00384106">
            <w:pPr>
              <w:spacing w:before="120"/>
              <w:rPr>
                <w:rFonts w:ascii="Arial" w:hAnsi="Arial" w:cs="Arial"/>
                <w:b/>
              </w:rPr>
            </w:pPr>
            <w:r w:rsidRPr="004C3A0B">
              <w:rPr>
                <w:rFonts w:ascii="Arial" w:hAnsi="Arial" w:cs="Arial"/>
                <w:b/>
              </w:rPr>
              <w:t>Research activity outside of the UK</w:t>
            </w:r>
          </w:p>
          <w:p w14:paraId="25F5A87B" w14:textId="77777777" w:rsidR="00B12145" w:rsidRPr="004C3A0B" w:rsidRDefault="00B12145" w:rsidP="00384106">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B12145" w:rsidRPr="004C3A0B" w14:paraId="2EC8A93C" w14:textId="77777777" w:rsidTr="00384106">
        <w:trPr>
          <w:trHeight w:val="454"/>
        </w:trPr>
        <w:tc>
          <w:tcPr>
            <w:tcW w:w="5000" w:type="pct"/>
            <w:vAlign w:val="center"/>
          </w:tcPr>
          <w:p w14:paraId="1C593EE4" w14:textId="77777777" w:rsidR="00B12145" w:rsidRDefault="00B12145" w:rsidP="00384106">
            <w:pPr>
              <w:rPr>
                <w:rFonts w:ascii="Arial" w:hAnsi="Arial" w:cs="Arial"/>
              </w:rPr>
            </w:pPr>
          </w:p>
          <w:p w14:paraId="26CE674E" w14:textId="77777777" w:rsidR="00B12145" w:rsidRDefault="00B12145" w:rsidP="00384106">
            <w:pPr>
              <w:rPr>
                <w:rFonts w:ascii="Arial" w:hAnsi="Arial" w:cs="Arial"/>
              </w:rPr>
            </w:pPr>
          </w:p>
          <w:p w14:paraId="575DD0D5" w14:textId="77777777" w:rsidR="00B12145" w:rsidRPr="004C3A0B" w:rsidRDefault="00B12145" w:rsidP="00384106">
            <w:pPr>
              <w:rPr>
                <w:rFonts w:ascii="Arial" w:hAnsi="Arial" w:cs="Arial"/>
              </w:rPr>
            </w:pPr>
          </w:p>
          <w:p w14:paraId="45216FBE" w14:textId="77777777" w:rsidR="00B12145" w:rsidRPr="003257BD" w:rsidRDefault="00B12145" w:rsidP="00384106">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B12145" w:rsidRPr="00090CF7" w14:paraId="1A1B9165" w14:textId="77777777" w:rsidTr="00384106">
        <w:tc>
          <w:tcPr>
            <w:tcW w:w="8222" w:type="dxa"/>
            <w:vMerge w:val="restart"/>
            <w:shd w:val="clear" w:color="auto" w:fill="F2F2F2" w:themeFill="background1" w:themeFillShade="F2"/>
            <w:vAlign w:val="center"/>
          </w:tcPr>
          <w:p w14:paraId="63113B23" w14:textId="77777777" w:rsidR="00B12145" w:rsidRPr="00090CF7" w:rsidRDefault="00B12145" w:rsidP="00384106">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168D7A" w14:textId="77777777" w:rsidR="00B12145" w:rsidRPr="00090CF7" w:rsidRDefault="00B12145" w:rsidP="0038410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73E3A0B" w14:textId="77777777" w:rsidR="00B12145" w:rsidRPr="00090CF7" w:rsidRDefault="00B12145" w:rsidP="00384106">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9457EBB" w14:textId="77777777" w:rsidR="00B12145" w:rsidRPr="00090CF7"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B12145" w:rsidRPr="00090CF7" w14:paraId="31747AFB" w14:textId="77777777" w:rsidTr="00384106">
        <w:tc>
          <w:tcPr>
            <w:tcW w:w="8222" w:type="dxa"/>
            <w:vMerge/>
            <w:shd w:val="clear" w:color="auto" w:fill="F2F2F2" w:themeFill="background1" w:themeFillShade="F2"/>
          </w:tcPr>
          <w:p w14:paraId="2EA591C8" w14:textId="77777777" w:rsidR="00B12145" w:rsidRPr="00090CF7" w:rsidRDefault="00B12145" w:rsidP="0038410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D66114" w14:textId="77777777" w:rsidR="00B12145" w:rsidRPr="00090CF7" w:rsidRDefault="00B12145" w:rsidP="00384106">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B56F150" w14:textId="77777777" w:rsidR="00B12145" w:rsidRPr="00090CF7" w:rsidRDefault="00000000" w:rsidP="00384106">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B12145" w:rsidRPr="00090CF7">
                  <w:rPr>
                    <w:rFonts w:ascii="MS Gothic" w:eastAsia="MS Gothic" w:hAnsi="MS Gothic" w:cs="Arial" w:hint="eastAsia"/>
                    <w:bCs/>
                    <w:sz w:val="22"/>
                    <w:szCs w:val="22"/>
                  </w:rPr>
                  <w:t>☐</w:t>
                </w:r>
              </w:sdtContent>
            </w:sdt>
          </w:p>
        </w:tc>
      </w:tr>
      <w:tr w:rsidR="00B12145" w:rsidRPr="00090CF7" w14:paraId="2156A961" w14:textId="77777777" w:rsidTr="00384106">
        <w:tc>
          <w:tcPr>
            <w:tcW w:w="9923" w:type="dxa"/>
            <w:gridSpan w:val="3"/>
            <w:shd w:val="clear" w:color="auto" w:fill="FFFFFF" w:themeFill="background1"/>
          </w:tcPr>
          <w:p w14:paraId="5C9EBEC2" w14:textId="77777777" w:rsidR="00B12145" w:rsidRPr="00090CF7" w:rsidRDefault="00B12145" w:rsidP="00384106">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5108EE92" w14:textId="77777777" w:rsidR="00B12145" w:rsidRPr="00090CF7" w:rsidRDefault="00B12145" w:rsidP="00384106">
            <w:pPr>
              <w:rPr>
                <w:rFonts w:ascii="Arial" w:hAnsi="Arial" w:cs="Arial"/>
                <w:sz w:val="22"/>
                <w:szCs w:val="22"/>
              </w:rPr>
            </w:pPr>
          </w:p>
          <w:p w14:paraId="5EB52590" w14:textId="77777777" w:rsidR="00B12145" w:rsidRPr="00090CF7" w:rsidRDefault="00B12145" w:rsidP="00384106">
            <w:pPr>
              <w:rPr>
                <w:rFonts w:ascii="Arial" w:hAnsi="Arial" w:cs="Arial"/>
                <w:sz w:val="22"/>
                <w:szCs w:val="22"/>
              </w:rPr>
            </w:pPr>
          </w:p>
          <w:p w14:paraId="666EECF0" w14:textId="77777777" w:rsidR="00B12145" w:rsidRPr="00090CF7" w:rsidRDefault="00B12145" w:rsidP="00384106">
            <w:pPr>
              <w:rPr>
                <w:rFonts w:ascii="Arial" w:hAnsi="Arial" w:cs="Arial"/>
                <w:sz w:val="22"/>
                <w:szCs w:val="22"/>
              </w:rPr>
            </w:pPr>
          </w:p>
          <w:p w14:paraId="4884950B" w14:textId="77777777" w:rsidR="00B12145" w:rsidRPr="00090CF7" w:rsidRDefault="00B12145" w:rsidP="00384106">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4ACB4AD" w14:textId="77777777" w:rsidR="00B12145" w:rsidRDefault="00B12145" w:rsidP="00B12145">
      <w:pPr>
        <w:autoSpaceDE w:val="0"/>
        <w:autoSpaceDN w:val="0"/>
        <w:adjustRightInd w:val="0"/>
        <w:spacing w:after="240"/>
        <w:jc w:val="both"/>
        <w:rPr>
          <w:rFonts w:ascii="Arial" w:hAnsi="Arial" w:cs="Arial"/>
          <w:b/>
        </w:rPr>
      </w:pPr>
    </w:p>
    <w:p w14:paraId="409BFA6F" w14:textId="77777777" w:rsidR="00B12145" w:rsidRDefault="00B12145" w:rsidP="00B12145">
      <w:pPr>
        <w:rPr>
          <w:rFonts w:ascii="Arial" w:hAnsi="Arial" w:cs="Arial"/>
          <w:b/>
        </w:rPr>
      </w:pPr>
      <w:r>
        <w:rPr>
          <w:rFonts w:ascii="Arial" w:hAnsi="Arial" w:cs="Arial"/>
          <w:b/>
        </w:rPr>
        <w:br w:type="page"/>
      </w:r>
    </w:p>
    <w:p w14:paraId="3AE346E5" w14:textId="77777777" w:rsidR="00B12145" w:rsidRPr="004C3A0B" w:rsidRDefault="00B12145" w:rsidP="00B12145">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B12145" w:rsidRPr="004C3A0B" w14:paraId="0C7CFB71" w14:textId="77777777" w:rsidTr="00384106">
        <w:tc>
          <w:tcPr>
            <w:tcW w:w="8227" w:type="dxa"/>
            <w:shd w:val="clear" w:color="auto" w:fill="F2F2F2" w:themeFill="background1" w:themeFillShade="F2"/>
          </w:tcPr>
          <w:p w14:paraId="3C239F7A" w14:textId="77777777" w:rsidR="00B12145" w:rsidRPr="004C3A0B" w:rsidRDefault="00B12145" w:rsidP="00384106">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DA9CE75" w14:textId="77777777" w:rsidR="00B12145" w:rsidRPr="004C3A0B" w:rsidRDefault="00B12145" w:rsidP="00384106">
            <w:pPr>
              <w:autoSpaceDE w:val="0"/>
              <w:autoSpaceDN w:val="0"/>
              <w:adjustRightInd w:val="0"/>
              <w:jc w:val="center"/>
              <w:rPr>
                <w:rFonts w:ascii="Arial" w:hAnsi="Arial" w:cs="Arial"/>
                <w:b/>
                <w:bCs/>
                <w:sz w:val="22"/>
                <w:szCs w:val="22"/>
              </w:rPr>
            </w:pPr>
          </w:p>
          <w:p w14:paraId="36622EC1"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FA86A31" w14:textId="77777777" w:rsidR="00B12145" w:rsidRPr="004C3A0B" w:rsidRDefault="00B12145" w:rsidP="00384106">
            <w:pPr>
              <w:autoSpaceDE w:val="0"/>
              <w:autoSpaceDN w:val="0"/>
              <w:adjustRightInd w:val="0"/>
              <w:jc w:val="center"/>
              <w:rPr>
                <w:rFonts w:ascii="Arial" w:hAnsi="Arial" w:cs="Arial"/>
                <w:b/>
                <w:bCs/>
                <w:sz w:val="22"/>
                <w:szCs w:val="22"/>
              </w:rPr>
            </w:pPr>
          </w:p>
          <w:p w14:paraId="2AFECFF7"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2145" w:rsidRPr="004C3A0B" w14:paraId="622C55D6" w14:textId="77777777" w:rsidTr="00384106">
        <w:trPr>
          <w:trHeight w:val="439"/>
        </w:trPr>
        <w:tc>
          <w:tcPr>
            <w:tcW w:w="8227" w:type="dxa"/>
            <w:shd w:val="clear" w:color="auto" w:fill="F2F2F2" w:themeFill="background1" w:themeFillShade="F2"/>
            <w:vAlign w:val="center"/>
          </w:tcPr>
          <w:p w14:paraId="31C6E72F"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369FB457"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27D64546"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691A3D41" w14:textId="77777777" w:rsidTr="00384106">
        <w:trPr>
          <w:trHeight w:val="439"/>
        </w:trPr>
        <w:tc>
          <w:tcPr>
            <w:tcW w:w="8227" w:type="dxa"/>
            <w:shd w:val="clear" w:color="auto" w:fill="F2F2F2" w:themeFill="background1" w:themeFillShade="F2"/>
            <w:vAlign w:val="center"/>
          </w:tcPr>
          <w:p w14:paraId="59E5D08D"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607E9AF2"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740B1B10"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8F70DC1" w14:textId="77777777" w:rsidTr="00384106">
        <w:trPr>
          <w:trHeight w:val="403"/>
        </w:trPr>
        <w:tc>
          <w:tcPr>
            <w:tcW w:w="8227" w:type="dxa"/>
            <w:shd w:val="clear" w:color="auto" w:fill="F2F2F2" w:themeFill="background1" w:themeFillShade="F2"/>
            <w:vAlign w:val="center"/>
          </w:tcPr>
          <w:p w14:paraId="2EACDDF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38CC80DC"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187844E0"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19FE6A0" w14:textId="77777777" w:rsidTr="00384106">
        <w:trPr>
          <w:trHeight w:val="403"/>
        </w:trPr>
        <w:tc>
          <w:tcPr>
            <w:tcW w:w="8227" w:type="dxa"/>
            <w:shd w:val="clear" w:color="auto" w:fill="F2F2F2" w:themeFill="background1" w:themeFillShade="F2"/>
            <w:vAlign w:val="center"/>
          </w:tcPr>
          <w:p w14:paraId="18D790C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20DA4989"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7143D06D"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40FC0744" w14:textId="77777777" w:rsidTr="00384106">
        <w:trPr>
          <w:trHeight w:val="439"/>
        </w:trPr>
        <w:tc>
          <w:tcPr>
            <w:tcW w:w="8227" w:type="dxa"/>
            <w:shd w:val="clear" w:color="auto" w:fill="F2F2F2" w:themeFill="background1" w:themeFillShade="F2"/>
            <w:vAlign w:val="center"/>
          </w:tcPr>
          <w:p w14:paraId="7E5F59DE"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B07A05F"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5EA026C4"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17AE01CA" w14:textId="77777777" w:rsidTr="00384106">
        <w:trPr>
          <w:trHeight w:val="403"/>
        </w:trPr>
        <w:tc>
          <w:tcPr>
            <w:tcW w:w="8227" w:type="dxa"/>
            <w:shd w:val="clear" w:color="auto" w:fill="F2F2F2" w:themeFill="background1" w:themeFillShade="F2"/>
            <w:vAlign w:val="center"/>
          </w:tcPr>
          <w:p w14:paraId="1FAFA248"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2FF1712F"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5C8FE76C"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03662BBD" w14:textId="77777777" w:rsidTr="00384106">
        <w:trPr>
          <w:trHeight w:val="439"/>
        </w:trPr>
        <w:tc>
          <w:tcPr>
            <w:tcW w:w="8227" w:type="dxa"/>
            <w:shd w:val="clear" w:color="auto" w:fill="F2F2F2" w:themeFill="background1" w:themeFillShade="F2"/>
            <w:vAlign w:val="center"/>
          </w:tcPr>
          <w:p w14:paraId="098756E9"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81DE8C9"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E782D14"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2A649CD8" w14:textId="77777777" w:rsidTr="00384106">
        <w:trPr>
          <w:trHeight w:val="403"/>
        </w:trPr>
        <w:tc>
          <w:tcPr>
            <w:tcW w:w="8227" w:type="dxa"/>
            <w:shd w:val="clear" w:color="auto" w:fill="F2F2F2" w:themeFill="background1" w:themeFillShade="F2"/>
            <w:vAlign w:val="center"/>
          </w:tcPr>
          <w:p w14:paraId="01A8B27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FD3AA5E"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363BACE5"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B4559EA" w14:textId="77777777" w:rsidTr="00384106">
        <w:trPr>
          <w:trHeight w:val="403"/>
        </w:trPr>
        <w:tc>
          <w:tcPr>
            <w:tcW w:w="8227" w:type="dxa"/>
            <w:shd w:val="clear" w:color="auto" w:fill="F2F2F2" w:themeFill="background1" w:themeFillShade="F2"/>
            <w:vAlign w:val="center"/>
          </w:tcPr>
          <w:p w14:paraId="70E1C12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1FBC5907"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7B02342"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651ABEDB" w14:textId="77777777" w:rsidTr="00384106">
        <w:trPr>
          <w:trHeight w:val="403"/>
        </w:trPr>
        <w:tc>
          <w:tcPr>
            <w:tcW w:w="8227" w:type="dxa"/>
            <w:shd w:val="clear" w:color="auto" w:fill="F2F2F2" w:themeFill="background1" w:themeFillShade="F2"/>
            <w:vAlign w:val="center"/>
          </w:tcPr>
          <w:p w14:paraId="0E975607"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5ECC1339"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560A52E3"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30AC5272" w14:textId="77777777" w:rsidTr="00384106">
        <w:trPr>
          <w:trHeight w:val="403"/>
        </w:trPr>
        <w:tc>
          <w:tcPr>
            <w:tcW w:w="8227" w:type="dxa"/>
            <w:shd w:val="clear" w:color="auto" w:fill="F2F2F2" w:themeFill="background1" w:themeFillShade="F2"/>
            <w:vAlign w:val="center"/>
          </w:tcPr>
          <w:p w14:paraId="4E18C315"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2700C935"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6433C228"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1C289EA1" w14:textId="77777777" w:rsidTr="00384106">
        <w:trPr>
          <w:trHeight w:val="403"/>
        </w:trPr>
        <w:tc>
          <w:tcPr>
            <w:tcW w:w="8227" w:type="dxa"/>
            <w:shd w:val="clear" w:color="auto" w:fill="F2F2F2" w:themeFill="background1" w:themeFillShade="F2"/>
            <w:vAlign w:val="center"/>
          </w:tcPr>
          <w:p w14:paraId="5DE3B80D"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0418C65C"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57E5FA9"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2C4E9FF8" w14:textId="77777777" w:rsidTr="00384106">
        <w:trPr>
          <w:trHeight w:val="403"/>
        </w:trPr>
        <w:tc>
          <w:tcPr>
            <w:tcW w:w="8227" w:type="dxa"/>
            <w:shd w:val="clear" w:color="auto" w:fill="F2F2F2" w:themeFill="background1" w:themeFillShade="F2"/>
            <w:vAlign w:val="center"/>
          </w:tcPr>
          <w:p w14:paraId="5D5A3DDC"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6A0403AD"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70DED1F"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6C1FDD" w14:paraId="476F4E40" w14:textId="77777777" w:rsidTr="00384106">
        <w:trPr>
          <w:trHeight w:val="403"/>
        </w:trPr>
        <w:tc>
          <w:tcPr>
            <w:tcW w:w="8227" w:type="dxa"/>
            <w:shd w:val="clear" w:color="auto" w:fill="F2F2F2" w:themeFill="background1" w:themeFillShade="F2"/>
            <w:vAlign w:val="center"/>
          </w:tcPr>
          <w:p w14:paraId="5F5BC189" w14:textId="77777777" w:rsidR="00B12145" w:rsidRPr="006C1FDD" w:rsidRDefault="00B12145" w:rsidP="00384106">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E1C99CE" w14:textId="77777777" w:rsidR="00B12145" w:rsidRPr="006C1FDD" w:rsidRDefault="00B12145" w:rsidP="00384106">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0A456967" w14:textId="77777777" w:rsidR="00B12145" w:rsidRPr="006C1FDD" w:rsidRDefault="00B12145" w:rsidP="0038410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23E947AC" w14:textId="77777777" w:rsidR="00B12145" w:rsidRPr="006C1FDD" w:rsidRDefault="00B12145" w:rsidP="0038410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B12145" w:rsidRPr="006C1FDD" w14:paraId="4DBA0211" w14:textId="77777777" w:rsidTr="00384106">
        <w:trPr>
          <w:trHeight w:val="403"/>
        </w:trPr>
        <w:tc>
          <w:tcPr>
            <w:tcW w:w="8227" w:type="dxa"/>
            <w:shd w:val="clear" w:color="auto" w:fill="auto"/>
            <w:vAlign w:val="center"/>
          </w:tcPr>
          <w:p w14:paraId="1419D301" w14:textId="77777777" w:rsidR="00B12145" w:rsidRPr="006C1FDD" w:rsidRDefault="00B12145" w:rsidP="0038410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C09A77" w14:textId="77777777" w:rsidR="00B12145" w:rsidRPr="006C1FDD" w:rsidRDefault="00B12145" w:rsidP="00384106">
            <w:pPr>
              <w:rPr>
                <w:rFonts w:ascii="Arial" w:hAnsi="Arial" w:cs="Arial"/>
              </w:rPr>
            </w:pPr>
          </w:p>
          <w:p w14:paraId="20F29D8D" w14:textId="77777777" w:rsidR="00B12145" w:rsidRPr="006C1FDD" w:rsidRDefault="00B12145" w:rsidP="00384106">
            <w:pPr>
              <w:rPr>
                <w:rFonts w:ascii="Arial" w:hAnsi="Arial" w:cs="Arial"/>
              </w:rPr>
            </w:pPr>
          </w:p>
          <w:p w14:paraId="1692E74B" w14:textId="77777777" w:rsidR="00B12145" w:rsidRPr="006C1FDD" w:rsidRDefault="00B12145" w:rsidP="00384106">
            <w:pPr>
              <w:rPr>
                <w:rFonts w:ascii="Arial" w:hAnsi="Arial" w:cs="Arial"/>
                <w:sz w:val="22"/>
                <w:szCs w:val="22"/>
              </w:rPr>
            </w:pPr>
          </w:p>
          <w:p w14:paraId="1CBFDD26" w14:textId="77777777" w:rsidR="00B12145" w:rsidRPr="006C1FDD" w:rsidRDefault="00B12145" w:rsidP="0038410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93B76D" w14:textId="77777777" w:rsidR="00B12145" w:rsidRPr="006C1FDD" w:rsidRDefault="00B12145" w:rsidP="0038410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8F0820D" w14:textId="77777777" w:rsidR="00B12145" w:rsidRPr="006C1FDD" w:rsidRDefault="00B12145" w:rsidP="00384106">
            <w:pPr>
              <w:autoSpaceDE w:val="0"/>
              <w:autoSpaceDN w:val="0"/>
              <w:adjustRightInd w:val="0"/>
              <w:jc w:val="center"/>
              <w:rPr>
                <w:rFonts w:ascii="Arial" w:hAnsi="Arial" w:cs="Arial"/>
                <w:b/>
                <w:bCs/>
                <w:sz w:val="22"/>
                <w:szCs w:val="22"/>
              </w:rPr>
            </w:pPr>
          </w:p>
        </w:tc>
      </w:tr>
    </w:tbl>
    <w:p w14:paraId="73EE1BBE" w14:textId="77777777" w:rsidR="00B12145" w:rsidRPr="004C3A0B" w:rsidRDefault="00B12145" w:rsidP="00B12145">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0AB3280" w14:textId="77777777" w:rsidR="00B12145" w:rsidRPr="004C3A0B" w:rsidRDefault="00B12145" w:rsidP="00B12145">
      <w:pPr>
        <w:rPr>
          <w:rFonts w:ascii="Arial" w:hAnsi="Arial" w:cs="Arial"/>
          <w:bCs/>
          <w:iCs/>
        </w:rPr>
      </w:pPr>
    </w:p>
    <w:p w14:paraId="12BD1053" w14:textId="77777777" w:rsidR="00B12145" w:rsidRDefault="00B12145" w:rsidP="00B1214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A27FFFD" w14:textId="77777777" w:rsidR="00B12145" w:rsidRPr="004C3A0B" w:rsidRDefault="00B12145" w:rsidP="00B12145">
      <w:pPr>
        <w:rPr>
          <w:rFonts w:ascii="Arial" w:hAnsi="Arial" w:cs="Arial"/>
          <w:bCs/>
          <w:iCs/>
        </w:rPr>
      </w:pPr>
    </w:p>
    <w:p w14:paraId="6B9483D2" w14:textId="77777777" w:rsidR="00B12145" w:rsidRDefault="00B12145" w:rsidP="00B12145">
      <w:pPr>
        <w:rPr>
          <w:rFonts w:ascii="Arial" w:hAnsi="Arial" w:cs="Arial"/>
          <w:b/>
        </w:rPr>
      </w:pPr>
      <w:r>
        <w:rPr>
          <w:rFonts w:ascii="Arial" w:hAnsi="Arial" w:cs="Arial"/>
          <w:b/>
        </w:rPr>
        <w:br w:type="page"/>
      </w:r>
    </w:p>
    <w:p w14:paraId="3B91F352" w14:textId="77777777" w:rsidR="00B12145" w:rsidRPr="00354F34" w:rsidRDefault="00B12145" w:rsidP="00B12145">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B12145" w:rsidRPr="004C3A0B" w14:paraId="0E555E46" w14:textId="77777777" w:rsidTr="00384106">
        <w:tc>
          <w:tcPr>
            <w:tcW w:w="8217" w:type="dxa"/>
            <w:shd w:val="clear" w:color="auto" w:fill="F2F2F2" w:themeFill="background1" w:themeFillShade="F2"/>
          </w:tcPr>
          <w:p w14:paraId="69305725" w14:textId="77777777" w:rsidR="00B12145" w:rsidRPr="004C3A0B" w:rsidRDefault="00B12145" w:rsidP="00384106">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E8C15C8" w14:textId="77777777" w:rsidR="00B12145" w:rsidRPr="004C3A0B" w:rsidRDefault="00B12145" w:rsidP="00384106">
            <w:pPr>
              <w:autoSpaceDE w:val="0"/>
              <w:autoSpaceDN w:val="0"/>
              <w:adjustRightInd w:val="0"/>
              <w:jc w:val="center"/>
              <w:rPr>
                <w:rFonts w:ascii="Arial" w:hAnsi="Arial" w:cs="Arial"/>
                <w:b/>
                <w:bCs/>
                <w:sz w:val="22"/>
                <w:szCs w:val="22"/>
              </w:rPr>
            </w:pPr>
          </w:p>
          <w:p w14:paraId="5F2C96B6"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C9EA41A" w14:textId="77777777" w:rsidR="00B12145" w:rsidRPr="004C3A0B" w:rsidRDefault="00B12145" w:rsidP="00384106">
            <w:pPr>
              <w:autoSpaceDE w:val="0"/>
              <w:autoSpaceDN w:val="0"/>
              <w:adjustRightInd w:val="0"/>
              <w:jc w:val="center"/>
              <w:rPr>
                <w:rFonts w:ascii="Arial" w:hAnsi="Arial" w:cs="Arial"/>
                <w:b/>
                <w:bCs/>
                <w:sz w:val="22"/>
                <w:szCs w:val="22"/>
              </w:rPr>
            </w:pPr>
          </w:p>
          <w:p w14:paraId="7D0A4711"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2145" w:rsidRPr="004C3A0B" w14:paraId="43E821C8" w14:textId="77777777" w:rsidTr="00384106">
        <w:trPr>
          <w:trHeight w:val="439"/>
        </w:trPr>
        <w:tc>
          <w:tcPr>
            <w:tcW w:w="8217" w:type="dxa"/>
            <w:shd w:val="clear" w:color="auto" w:fill="F2F2F2" w:themeFill="background1" w:themeFillShade="F2"/>
            <w:vAlign w:val="center"/>
          </w:tcPr>
          <w:p w14:paraId="7C0E6A15"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5008B2D8"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78C1F530"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3700F8F9" w14:textId="77777777" w:rsidTr="00384106">
        <w:trPr>
          <w:trHeight w:val="403"/>
        </w:trPr>
        <w:tc>
          <w:tcPr>
            <w:tcW w:w="8217" w:type="dxa"/>
            <w:shd w:val="clear" w:color="auto" w:fill="F2F2F2" w:themeFill="background1" w:themeFillShade="F2"/>
            <w:vAlign w:val="center"/>
          </w:tcPr>
          <w:p w14:paraId="3B64CC80"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250611FC"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74ECAEF6"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314A5EE7" w14:textId="77777777" w:rsidTr="00384106">
        <w:trPr>
          <w:trHeight w:val="439"/>
        </w:trPr>
        <w:tc>
          <w:tcPr>
            <w:tcW w:w="8217" w:type="dxa"/>
            <w:shd w:val="clear" w:color="auto" w:fill="F2F2F2" w:themeFill="background1" w:themeFillShade="F2"/>
            <w:vAlign w:val="center"/>
          </w:tcPr>
          <w:p w14:paraId="3B5C279F"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968DD52"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6FF7579"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212A9905" w14:textId="77777777" w:rsidTr="00384106">
        <w:trPr>
          <w:trHeight w:val="403"/>
        </w:trPr>
        <w:tc>
          <w:tcPr>
            <w:tcW w:w="8217" w:type="dxa"/>
            <w:shd w:val="clear" w:color="auto" w:fill="F2F2F2" w:themeFill="background1" w:themeFillShade="F2"/>
            <w:vAlign w:val="center"/>
          </w:tcPr>
          <w:p w14:paraId="0D278363"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3FE81AAC"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46540AAE"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6556F720" w14:textId="77777777" w:rsidTr="00384106">
        <w:trPr>
          <w:trHeight w:val="403"/>
        </w:trPr>
        <w:tc>
          <w:tcPr>
            <w:tcW w:w="8217" w:type="dxa"/>
            <w:shd w:val="clear" w:color="auto" w:fill="F2F2F2" w:themeFill="background1" w:themeFillShade="F2"/>
            <w:vAlign w:val="center"/>
          </w:tcPr>
          <w:p w14:paraId="7A3D0631"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12237A8B"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7620D9F8"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40AF3CEE" w14:textId="77777777" w:rsidTr="00384106">
        <w:trPr>
          <w:trHeight w:val="439"/>
        </w:trPr>
        <w:tc>
          <w:tcPr>
            <w:tcW w:w="8217" w:type="dxa"/>
            <w:shd w:val="clear" w:color="auto" w:fill="F2F2F2" w:themeFill="background1" w:themeFillShade="F2"/>
            <w:vAlign w:val="center"/>
          </w:tcPr>
          <w:p w14:paraId="54538687"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35CC535"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90645C4"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3D26F51B" w14:textId="77777777" w:rsidTr="00384106">
        <w:trPr>
          <w:trHeight w:val="403"/>
        </w:trPr>
        <w:tc>
          <w:tcPr>
            <w:tcW w:w="8217" w:type="dxa"/>
            <w:shd w:val="clear" w:color="auto" w:fill="F2F2F2" w:themeFill="background1" w:themeFillShade="F2"/>
            <w:vAlign w:val="center"/>
          </w:tcPr>
          <w:p w14:paraId="1DC1504D"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C326BA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5587254"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6E1386B9" w14:textId="77777777" w:rsidTr="00384106">
        <w:trPr>
          <w:trHeight w:val="403"/>
        </w:trPr>
        <w:tc>
          <w:tcPr>
            <w:tcW w:w="8217" w:type="dxa"/>
            <w:shd w:val="clear" w:color="auto" w:fill="F2F2F2" w:themeFill="background1" w:themeFillShade="F2"/>
            <w:vAlign w:val="center"/>
          </w:tcPr>
          <w:p w14:paraId="1A95D890"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1A1D84B"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8F36FC4"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6AD1422D" w14:textId="77777777" w:rsidTr="00384106">
        <w:trPr>
          <w:trHeight w:val="403"/>
        </w:trPr>
        <w:tc>
          <w:tcPr>
            <w:tcW w:w="8217" w:type="dxa"/>
            <w:shd w:val="clear" w:color="auto" w:fill="F2F2F2" w:themeFill="background1" w:themeFillShade="F2"/>
            <w:vAlign w:val="center"/>
          </w:tcPr>
          <w:p w14:paraId="7E244850"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0F70E7C" w14:textId="77777777" w:rsidR="00B12145" w:rsidRPr="004C3A0B" w:rsidRDefault="00B12145" w:rsidP="0038410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30F39AC4"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0C852461"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4908E503" w14:textId="77777777" w:rsidTr="00384106">
        <w:trPr>
          <w:trHeight w:val="403"/>
        </w:trPr>
        <w:tc>
          <w:tcPr>
            <w:tcW w:w="8217" w:type="dxa"/>
            <w:shd w:val="clear" w:color="auto" w:fill="auto"/>
            <w:vAlign w:val="center"/>
          </w:tcPr>
          <w:p w14:paraId="78E4A73D" w14:textId="77777777" w:rsidR="00B12145" w:rsidRPr="006C1FDD" w:rsidRDefault="00B12145" w:rsidP="00384106">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6F0C8C4" w14:textId="77777777" w:rsidR="00B12145" w:rsidRDefault="00B12145" w:rsidP="00384106">
            <w:pPr>
              <w:rPr>
                <w:rFonts w:ascii="Arial" w:hAnsi="Arial" w:cs="Arial"/>
              </w:rPr>
            </w:pPr>
          </w:p>
          <w:p w14:paraId="0E52FFEA" w14:textId="77777777" w:rsidR="00B12145" w:rsidRDefault="00B12145" w:rsidP="00384106">
            <w:pPr>
              <w:rPr>
                <w:rFonts w:ascii="Arial" w:hAnsi="Arial" w:cs="Arial"/>
              </w:rPr>
            </w:pPr>
          </w:p>
          <w:p w14:paraId="21307F76" w14:textId="77777777" w:rsidR="00B12145" w:rsidRPr="004C3A0B" w:rsidRDefault="00B12145" w:rsidP="00384106">
            <w:pPr>
              <w:rPr>
                <w:rFonts w:ascii="Arial" w:hAnsi="Arial" w:cs="Arial"/>
                <w:sz w:val="22"/>
                <w:szCs w:val="22"/>
              </w:rPr>
            </w:pPr>
          </w:p>
          <w:p w14:paraId="5C96A855"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AC4B63F" w14:textId="77777777" w:rsidR="00B12145" w:rsidRDefault="00B12145" w:rsidP="0038410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79061E9" w14:textId="77777777" w:rsidR="00B12145" w:rsidRDefault="00B12145" w:rsidP="00384106">
            <w:pPr>
              <w:autoSpaceDE w:val="0"/>
              <w:autoSpaceDN w:val="0"/>
              <w:adjustRightInd w:val="0"/>
              <w:jc w:val="center"/>
              <w:rPr>
                <w:rFonts w:ascii="Arial" w:hAnsi="Arial" w:cs="Arial"/>
                <w:b/>
                <w:bCs/>
                <w:sz w:val="22"/>
                <w:szCs w:val="22"/>
              </w:rPr>
            </w:pPr>
          </w:p>
        </w:tc>
      </w:tr>
    </w:tbl>
    <w:p w14:paraId="754674DC" w14:textId="77777777" w:rsidR="00B12145" w:rsidRPr="00D71982" w:rsidRDefault="00B12145" w:rsidP="00B1214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B12145" w:rsidRPr="004C3A0B" w14:paraId="170A9896" w14:textId="77777777" w:rsidTr="00384106">
        <w:trPr>
          <w:trHeight w:val="403"/>
        </w:trPr>
        <w:tc>
          <w:tcPr>
            <w:tcW w:w="9889" w:type="dxa"/>
            <w:gridSpan w:val="2"/>
            <w:tcBorders>
              <w:bottom w:val="single" w:sz="4" w:space="0" w:color="auto"/>
            </w:tcBorders>
            <w:shd w:val="clear" w:color="auto" w:fill="F2F2F2" w:themeFill="background1" w:themeFillShade="F2"/>
            <w:vAlign w:val="center"/>
          </w:tcPr>
          <w:p w14:paraId="2AFE14C8" w14:textId="77777777" w:rsidR="00B12145" w:rsidRPr="004C3A0B" w:rsidRDefault="00B12145" w:rsidP="00384106">
            <w:pPr>
              <w:rPr>
                <w:rFonts w:ascii="Arial" w:hAnsi="Arial" w:cs="Arial"/>
                <w:b/>
                <w:sz w:val="22"/>
                <w:szCs w:val="22"/>
              </w:rPr>
            </w:pPr>
            <w:r w:rsidRPr="004C3A0B">
              <w:rPr>
                <w:rFonts w:ascii="Arial" w:hAnsi="Arial" w:cs="Arial"/>
                <w:b/>
                <w:sz w:val="22"/>
                <w:szCs w:val="22"/>
              </w:rPr>
              <w:t>Participant numbers and source</w:t>
            </w:r>
          </w:p>
          <w:p w14:paraId="7070160B"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B12145" w:rsidRPr="004C3A0B" w14:paraId="587DAF82" w14:textId="77777777" w:rsidTr="0038410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C7E40" w14:textId="77777777" w:rsidR="00B12145" w:rsidRPr="004C3A0B" w:rsidRDefault="00B12145" w:rsidP="00384106">
            <w:pPr>
              <w:rPr>
                <w:rFonts w:ascii="Arial" w:hAnsi="Arial" w:cs="Arial"/>
                <w:sz w:val="22"/>
                <w:szCs w:val="22"/>
              </w:rPr>
            </w:pPr>
            <w:r>
              <w:rPr>
                <w:rFonts w:ascii="Arial" w:hAnsi="Arial" w:cs="Arial"/>
                <w:sz w:val="22"/>
                <w:szCs w:val="22"/>
              </w:rPr>
              <w:t>How many participants are expected?</w:t>
            </w:r>
          </w:p>
          <w:p w14:paraId="04D402DE" w14:textId="77777777" w:rsidR="00B12145" w:rsidRPr="004C3A0B" w:rsidRDefault="00B12145" w:rsidP="0038410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7EB92B" w14:textId="77777777" w:rsidR="00B12145" w:rsidRDefault="00B12145" w:rsidP="00384106">
            <w:pPr>
              <w:rPr>
                <w:rFonts w:ascii="Arial" w:hAnsi="Arial" w:cs="Arial"/>
                <w:sz w:val="22"/>
                <w:szCs w:val="22"/>
              </w:rPr>
            </w:pPr>
            <w:r>
              <w:rPr>
                <w:rFonts w:ascii="Arial" w:hAnsi="Arial" w:cs="Arial"/>
                <w:sz w:val="22"/>
                <w:szCs w:val="22"/>
              </w:rPr>
              <w:t>I am aiming for a 40 participants</w:t>
            </w:r>
          </w:p>
          <w:p w14:paraId="1C927B25" w14:textId="77777777" w:rsidR="00B12145" w:rsidRDefault="00B12145" w:rsidP="00384106">
            <w:pPr>
              <w:rPr>
                <w:rFonts w:ascii="Arial" w:hAnsi="Arial" w:cs="Arial"/>
                <w:sz w:val="22"/>
                <w:szCs w:val="22"/>
              </w:rPr>
            </w:pPr>
          </w:p>
          <w:p w14:paraId="3A8AE9B9" w14:textId="77777777" w:rsidR="00B12145" w:rsidRPr="004C3A0B" w:rsidRDefault="00B12145" w:rsidP="00384106">
            <w:pPr>
              <w:rPr>
                <w:rFonts w:ascii="Arial" w:hAnsi="Arial" w:cs="Arial"/>
                <w:sz w:val="22"/>
                <w:szCs w:val="22"/>
              </w:rPr>
            </w:pPr>
          </w:p>
          <w:p w14:paraId="7E352948" w14:textId="77777777" w:rsidR="00B12145" w:rsidRPr="004C3A0B" w:rsidRDefault="00B12145" w:rsidP="00384106">
            <w:pPr>
              <w:rPr>
                <w:rFonts w:ascii="Arial" w:hAnsi="Arial" w:cs="Arial"/>
                <w:b/>
                <w:sz w:val="22"/>
                <w:szCs w:val="22"/>
              </w:rPr>
            </w:pPr>
            <w:r w:rsidRPr="003257BD">
              <w:rPr>
                <w:rFonts w:ascii="Arial" w:hAnsi="Arial" w:cs="Arial"/>
                <w:i/>
                <w:color w:val="808080"/>
                <w:sz w:val="18"/>
                <w:szCs w:val="18"/>
              </w:rPr>
              <w:t>(this box should expand as you type)</w:t>
            </w:r>
          </w:p>
        </w:tc>
      </w:tr>
      <w:tr w:rsidR="00B12145" w:rsidRPr="004C3A0B" w14:paraId="60910DF4" w14:textId="77777777" w:rsidTr="0038410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2EDE8" w14:textId="77777777" w:rsidR="00B12145" w:rsidRDefault="00B12145" w:rsidP="00384106">
            <w:pPr>
              <w:rPr>
                <w:rFonts w:ascii="Arial" w:hAnsi="Arial" w:cs="Arial"/>
                <w:sz w:val="22"/>
                <w:szCs w:val="22"/>
              </w:rPr>
            </w:pPr>
            <w:r>
              <w:rPr>
                <w:rFonts w:ascii="Arial" w:hAnsi="Arial" w:cs="Arial"/>
                <w:sz w:val="22"/>
                <w:szCs w:val="22"/>
              </w:rPr>
              <w:t>Who will the participants be?</w:t>
            </w:r>
          </w:p>
          <w:p w14:paraId="192DDBC3" w14:textId="77777777" w:rsidR="00B12145" w:rsidRDefault="00B12145" w:rsidP="0038410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5492B2" w14:textId="77777777" w:rsidR="00B12145" w:rsidRDefault="00B12145" w:rsidP="00384106">
            <w:pPr>
              <w:rPr>
                <w:rFonts w:ascii="Arial" w:hAnsi="Arial" w:cs="Arial"/>
                <w:sz w:val="22"/>
                <w:szCs w:val="22"/>
              </w:rPr>
            </w:pPr>
          </w:p>
          <w:p w14:paraId="3A8C7BC0" w14:textId="77777777" w:rsidR="00B12145" w:rsidRDefault="00B12145" w:rsidP="00384106">
            <w:pPr>
              <w:rPr>
                <w:rFonts w:ascii="Arial" w:hAnsi="Arial" w:cs="Arial"/>
                <w:sz w:val="22"/>
                <w:szCs w:val="22"/>
              </w:rPr>
            </w:pPr>
            <w:r>
              <w:rPr>
                <w:rFonts w:ascii="Arial" w:hAnsi="Arial" w:cs="Arial"/>
                <w:sz w:val="22"/>
                <w:szCs w:val="22"/>
              </w:rPr>
              <w:t>20 serving probationary Police Officers and 20 ex-Police officers</w:t>
            </w:r>
          </w:p>
          <w:p w14:paraId="3A743A5C" w14:textId="77777777" w:rsidR="00B12145" w:rsidRPr="004C3A0B" w:rsidRDefault="00B12145" w:rsidP="00384106">
            <w:pPr>
              <w:rPr>
                <w:rFonts w:ascii="Arial" w:hAnsi="Arial" w:cs="Arial"/>
                <w:sz w:val="22"/>
                <w:szCs w:val="22"/>
              </w:rPr>
            </w:pPr>
          </w:p>
          <w:p w14:paraId="17EFAB73" w14:textId="77777777" w:rsidR="00B12145" w:rsidRPr="003257BD" w:rsidRDefault="00B12145" w:rsidP="00384106">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B12145" w:rsidRPr="004C3A0B" w14:paraId="667DB40B" w14:textId="77777777" w:rsidTr="00384106">
        <w:trPr>
          <w:trHeight w:val="403"/>
        </w:trPr>
        <w:tc>
          <w:tcPr>
            <w:tcW w:w="3256" w:type="dxa"/>
            <w:tcBorders>
              <w:top w:val="single" w:sz="4" w:space="0" w:color="auto"/>
            </w:tcBorders>
            <w:shd w:val="clear" w:color="auto" w:fill="F2F2F2" w:themeFill="background1" w:themeFillShade="F2"/>
            <w:vAlign w:val="center"/>
          </w:tcPr>
          <w:p w14:paraId="37D125CE" w14:textId="77777777" w:rsidR="00B12145" w:rsidRDefault="00B12145" w:rsidP="0038410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DA41358" w14:textId="77777777" w:rsidR="00B12145" w:rsidRDefault="00B12145" w:rsidP="00384106">
            <w:pPr>
              <w:rPr>
                <w:rFonts w:ascii="Arial" w:hAnsi="Arial" w:cs="Arial"/>
                <w:sz w:val="22"/>
                <w:szCs w:val="22"/>
              </w:rPr>
            </w:pPr>
          </w:p>
          <w:p w14:paraId="4A870A0F" w14:textId="77777777" w:rsidR="00B12145" w:rsidRDefault="00B12145" w:rsidP="00384106">
            <w:pPr>
              <w:rPr>
                <w:rFonts w:ascii="Arial" w:hAnsi="Arial" w:cs="Arial"/>
                <w:sz w:val="22"/>
                <w:szCs w:val="22"/>
              </w:rPr>
            </w:pPr>
            <w:r>
              <w:rPr>
                <w:rFonts w:ascii="Arial" w:hAnsi="Arial" w:cs="Arial"/>
                <w:sz w:val="22"/>
                <w:szCs w:val="22"/>
              </w:rPr>
              <w:t>By speaking to them and sending out a survey / Questionnaire</w:t>
            </w:r>
          </w:p>
          <w:p w14:paraId="3999BB4A" w14:textId="77777777" w:rsidR="00B12145" w:rsidRDefault="00B12145" w:rsidP="00384106">
            <w:pPr>
              <w:rPr>
                <w:rFonts w:ascii="Arial" w:hAnsi="Arial" w:cs="Arial"/>
                <w:sz w:val="22"/>
                <w:szCs w:val="22"/>
              </w:rPr>
            </w:pPr>
          </w:p>
          <w:p w14:paraId="59B2D78E" w14:textId="77777777" w:rsidR="00B12145" w:rsidRPr="004C3A0B" w:rsidRDefault="00B12145" w:rsidP="00384106">
            <w:pPr>
              <w:rPr>
                <w:rFonts w:ascii="Arial" w:hAnsi="Arial" w:cs="Arial"/>
                <w:sz w:val="22"/>
                <w:szCs w:val="22"/>
              </w:rPr>
            </w:pPr>
          </w:p>
          <w:p w14:paraId="3D043BFA" w14:textId="77777777" w:rsidR="00B12145" w:rsidRPr="004C3A0B" w:rsidRDefault="00B12145" w:rsidP="00384106">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F70FC1C" w14:textId="77777777" w:rsidR="00B12145" w:rsidRPr="00D71982" w:rsidRDefault="00B12145" w:rsidP="00B12145">
      <w:pPr>
        <w:rPr>
          <w:rFonts w:ascii="Arial" w:hAnsi="Arial" w:cs="Arial"/>
          <w:bCs/>
          <w:sz w:val="24"/>
          <w:szCs w:val="24"/>
        </w:rPr>
      </w:pPr>
    </w:p>
    <w:p w14:paraId="2C84B084" w14:textId="77777777" w:rsidR="00B12145" w:rsidRDefault="00B12145" w:rsidP="00B12145">
      <w:r>
        <w:br w:type="page"/>
      </w:r>
    </w:p>
    <w:tbl>
      <w:tblPr>
        <w:tblStyle w:val="TableGrid"/>
        <w:tblW w:w="9889" w:type="dxa"/>
        <w:tblLook w:val="04A0" w:firstRow="1" w:lastRow="0" w:firstColumn="1" w:lastColumn="0" w:noHBand="0" w:noVBand="1"/>
      </w:tblPr>
      <w:tblGrid>
        <w:gridCol w:w="7225"/>
        <w:gridCol w:w="992"/>
        <w:gridCol w:w="850"/>
        <w:gridCol w:w="822"/>
      </w:tblGrid>
      <w:tr w:rsidR="00B12145" w:rsidRPr="004C3A0B" w14:paraId="4CAAA38E" w14:textId="77777777" w:rsidTr="00384106">
        <w:tc>
          <w:tcPr>
            <w:tcW w:w="7225" w:type="dxa"/>
            <w:shd w:val="clear" w:color="auto" w:fill="F2F2F2" w:themeFill="background1" w:themeFillShade="F2"/>
          </w:tcPr>
          <w:p w14:paraId="7974729E" w14:textId="77777777" w:rsidR="00B12145" w:rsidRPr="004C3A0B" w:rsidRDefault="00B12145" w:rsidP="0038410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35E2039" w14:textId="77777777" w:rsidR="00B12145" w:rsidRPr="004C3A0B" w:rsidRDefault="00B12145" w:rsidP="00384106">
            <w:pPr>
              <w:autoSpaceDE w:val="0"/>
              <w:autoSpaceDN w:val="0"/>
              <w:adjustRightInd w:val="0"/>
              <w:jc w:val="center"/>
              <w:rPr>
                <w:rFonts w:ascii="Arial" w:hAnsi="Arial" w:cs="Arial"/>
                <w:b/>
                <w:bCs/>
                <w:sz w:val="16"/>
                <w:szCs w:val="16"/>
              </w:rPr>
            </w:pPr>
          </w:p>
          <w:p w14:paraId="4D06D1E5"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9AF17F5"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D36DCB4" w14:textId="77777777" w:rsidR="00B12145" w:rsidRPr="004C3A0B" w:rsidRDefault="00B12145" w:rsidP="00384106">
            <w:pPr>
              <w:autoSpaceDE w:val="0"/>
              <w:autoSpaceDN w:val="0"/>
              <w:adjustRightInd w:val="0"/>
              <w:jc w:val="center"/>
              <w:rPr>
                <w:rFonts w:ascii="Arial" w:hAnsi="Arial" w:cs="Arial"/>
                <w:b/>
                <w:bCs/>
                <w:sz w:val="16"/>
                <w:szCs w:val="16"/>
              </w:rPr>
            </w:pPr>
          </w:p>
          <w:p w14:paraId="6CBDE943"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2145" w:rsidRPr="004C3A0B" w14:paraId="127B9308" w14:textId="77777777" w:rsidTr="00384106">
        <w:trPr>
          <w:trHeight w:val="439"/>
        </w:trPr>
        <w:tc>
          <w:tcPr>
            <w:tcW w:w="7225" w:type="dxa"/>
            <w:shd w:val="clear" w:color="auto" w:fill="F2F2F2" w:themeFill="background1" w:themeFillShade="F2"/>
            <w:vAlign w:val="center"/>
          </w:tcPr>
          <w:p w14:paraId="49514DEF"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4F27B160"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40CC8AC3"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01F44159"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03169598" w14:textId="77777777" w:rsidTr="00384106">
        <w:trPr>
          <w:trHeight w:val="403"/>
        </w:trPr>
        <w:tc>
          <w:tcPr>
            <w:tcW w:w="7225" w:type="dxa"/>
            <w:shd w:val="clear" w:color="auto" w:fill="F2F2F2" w:themeFill="background1" w:themeFillShade="F2"/>
            <w:vAlign w:val="center"/>
          </w:tcPr>
          <w:p w14:paraId="29C44704"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69E53C44"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A45F86A"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0957A9B7"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D80D96E" w14:textId="77777777" w:rsidTr="00384106">
        <w:trPr>
          <w:trHeight w:val="439"/>
        </w:trPr>
        <w:tc>
          <w:tcPr>
            <w:tcW w:w="7225" w:type="dxa"/>
            <w:shd w:val="clear" w:color="auto" w:fill="F2F2F2" w:themeFill="background1" w:themeFillShade="F2"/>
            <w:vAlign w:val="center"/>
          </w:tcPr>
          <w:p w14:paraId="14759FF8"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F86A5F7"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6B99E06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0942AA03"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B5AF424" w14:textId="77777777" w:rsidTr="00384106">
        <w:trPr>
          <w:trHeight w:val="403"/>
        </w:trPr>
        <w:tc>
          <w:tcPr>
            <w:tcW w:w="7225" w:type="dxa"/>
            <w:shd w:val="clear" w:color="auto" w:fill="F2F2F2" w:themeFill="background1" w:themeFillShade="F2"/>
            <w:vAlign w:val="center"/>
          </w:tcPr>
          <w:p w14:paraId="33222E79"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415DA5CF"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0AEC579"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0BDA938B"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61D81611" w14:textId="77777777" w:rsidTr="00384106">
        <w:trPr>
          <w:trHeight w:val="439"/>
        </w:trPr>
        <w:tc>
          <w:tcPr>
            <w:tcW w:w="7225" w:type="dxa"/>
            <w:shd w:val="clear" w:color="auto" w:fill="F2F2F2" w:themeFill="background1" w:themeFillShade="F2"/>
            <w:vAlign w:val="center"/>
          </w:tcPr>
          <w:p w14:paraId="4B54EF34"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14698DD6"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30730C75"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48B1A372"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1974B2DB" w14:textId="77777777" w:rsidTr="00384106">
        <w:trPr>
          <w:trHeight w:val="403"/>
        </w:trPr>
        <w:tc>
          <w:tcPr>
            <w:tcW w:w="7225" w:type="dxa"/>
            <w:shd w:val="clear" w:color="auto" w:fill="F2F2F2" w:themeFill="background1" w:themeFillShade="F2"/>
            <w:vAlign w:val="center"/>
          </w:tcPr>
          <w:p w14:paraId="39D37938"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00DE3A88"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8781712"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6219F910"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09FD91EF" w14:textId="77777777" w:rsidTr="00384106">
        <w:trPr>
          <w:trHeight w:val="439"/>
        </w:trPr>
        <w:tc>
          <w:tcPr>
            <w:tcW w:w="7225" w:type="dxa"/>
            <w:shd w:val="clear" w:color="auto" w:fill="F2F2F2" w:themeFill="background1" w:themeFillShade="F2"/>
            <w:vAlign w:val="center"/>
          </w:tcPr>
          <w:p w14:paraId="2CFE3F72"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30D4C19F"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6D14B5FE"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4E96CB2E"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4B9D317" w14:textId="77777777" w:rsidTr="00384106">
        <w:trPr>
          <w:trHeight w:val="403"/>
        </w:trPr>
        <w:tc>
          <w:tcPr>
            <w:tcW w:w="7225" w:type="dxa"/>
            <w:shd w:val="clear" w:color="auto" w:fill="F2F2F2" w:themeFill="background1" w:themeFillShade="F2"/>
            <w:vAlign w:val="center"/>
          </w:tcPr>
          <w:p w14:paraId="5FD438B7"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6B90BBD7"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A830E82"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0D05E2F"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77F196B7" w14:textId="77777777" w:rsidTr="00384106">
        <w:trPr>
          <w:trHeight w:val="439"/>
        </w:trPr>
        <w:tc>
          <w:tcPr>
            <w:tcW w:w="7225" w:type="dxa"/>
            <w:shd w:val="clear" w:color="auto" w:fill="F2F2F2" w:themeFill="background1" w:themeFillShade="F2"/>
            <w:vAlign w:val="center"/>
          </w:tcPr>
          <w:p w14:paraId="77E40507"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01A1C386"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1"/>
                <w14:checkedState w14:val="2612" w14:font="MS Gothic"/>
                <w14:uncheckedState w14:val="2610" w14:font="MS Gothic"/>
              </w14:checkbox>
            </w:sdtPr>
            <w:sdtContent>
              <w:p w14:paraId="35D6A76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06E0C4FB"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68C72A4A" w14:textId="77777777" w:rsidTr="00384106">
        <w:trPr>
          <w:trHeight w:val="403"/>
        </w:trPr>
        <w:tc>
          <w:tcPr>
            <w:tcW w:w="9889" w:type="dxa"/>
            <w:gridSpan w:val="4"/>
            <w:tcBorders>
              <w:bottom w:val="single" w:sz="4" w:space="0" w:color="auto"/>
            </w:tcBorders>
            <w:shd w:val="clear" w:color="auto" w:fill="F2F2F2" w:themeFill="background1" w:themeFillShade="F2"/>
            <w:vAlign w:val="center"/>
          </w:tcPr>
          <w:p w14:paraId="0A2FD9E7"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B12145" w:rsidRPr="004C3A0B" w14:paraId="105843A6" w14:textId="77777777" w:rsidTr="00384106">
        <w:trPr>
          <w:trHeight w:val="403"/>
        </w:trPr>
        <w:tc>
          <w:tcPr>
            <w:tcW w:w="9889" w:type="dxa"/>
            <w:gridSpan w:val="4"/>
            <w:vAlign w:val="center"/>
          </w:tcPr>
          <w:p w14:paraId="3BAE3BA4" w14:textId="77777777" w:rsidR="00B12145" w:rsidRDefault="00B12145" w:rsidP="00384106">
            <w:pPr>
              <w:rPr>
                <w:rFonts w:ascii="Arial" w:hAnsi="Arial" w:cs="Arial"/>
                <w:sz w:val="22"/>
                <w:szCs w:val="22"/>
              </w:rPr>
            </w:pPr>
          </w:p>
          <w:p w14:paraId="2632C57E" w14:textId="77777777" w:rsidR="00B12145" w:rsidRDefault="00B12145" w:rsidP="00384106">
            <w:pPr>
              <w:rPr>
                <w:rFonts w:ascii="Arial" w:hAnsi="Arial" w:cs="Arial"/>
                <w:sz w:val="22"/>
                <w:szCs w:val="22"/>
              </w:rPr>
            </w:pPr>
          </w:p>
          <w:p w14:paraId="04CF2E1F" w14:textId="77777777" w:rsidR="00B12145" w:rsidRPr="004C3A0B" w:rsidRDefault="00B12145" w:rsidP="00384106">
            <w:pPr>
              <w:rPr>
                <w:rFonts w:ascii="Arial" w:hAnsi="Arial" w:cs="Arial"/>
                <w:sz w:val="22"/>
                <w:szCs w:val="22"/>
              </w:rPr>
            </w:pPr>
          </w:p>
          <w:p w14:paraId="1B290958"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27E024" w14:textId="77777777" w:rsidR="00B12145" w:rsidRPr="004C3A0B" w:rsidRDefault="00B12145" w:rsidP="00B12145"/>
    <w:tbl>
      <w:tblPr>
        <w:tblStyle w:val="TableGrid"/>
        <w:tblW w:w="9889" w:type="dxa"/>
        <w:tblLook w:val="04A0" w:firstRow="1" w:lastRow="0" w:firstColumn="1" w:lastColumn="0" w:noHBand="0" w:noVBand="1"/>
      </w:tblPr>
      <w:tblGrid>
        <w:gridCol w:w="7225"/>
        <w:gridCol w:w="992"/>
        <w:gridCol w:w="850"/>
        <w:gridCol w:w="822"/>
      </w:tblGrid>
      <w:tr w:rsidR="00B12145" w:rsidRPr="004C3A0B" w14:paraId="00F83CBC" w14:textId="77777777" w:rsidTr="00384106">
        <w:tc>
          <w:tcPr>
            <w:tcW w:w="7225" w:type="dxa"/>
            <w:shd w:val="clear" w:color="auto" w:fill="F2F2F2" w:themeFill="background1" w:themeFillShade="F2"/>
          </w:tcPr>
          <w:p w14:paraId="05CE9EB2" w14:textId="77777777" w:rsidR="00B12145" w:rsidRPr="004C3A0B" w:rsidRDefault="00B12145" w:rsidP="0038410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2AACF6E" w14:textId="77777777" w:rsidR="00B12145" w:rsidRPr="004C3A0B" w:rsidRDefault="00B12145" w:rsidP="00384106">
            <w:pPr>
              <w:autoSpaceDE w:val="0"/>
              <w:autoSpaceDN w:val="0"/>
              <w:adjustRightInd w:val="0"/>
              <w:jc w:val="center"/>
              <w:rPr>
                <w:rFonts w:ascii="Arial" w:hAnsi="Arial" w:cs="Arial"/>
                <w:b/>
                <w:bCs/>
                <w:sz w:val="16"/>
                <w:szCs w:val="16"/>
              </w:rPr>
            </w:pPr>
          </w:p>
          <w:p w14:paraId="4DE494B7"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529FD95"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F21372" w14:textId="77777777" w:rsidR="00B12145" w:rsidRPr="004C3A0B" w:rsidRDefault="00B12145" w:rsidP="00384106">
            <w:pPr>
              <w:autoSpaceDE w:val="0"/>
              <w:autoSpaceDN w:val="0"/>
              <w:adjustRightInd w:val="0"/>
              <w:jc w:val="center"/>
              <w:rPr>
                <w:rFonts w:ascii="Arial" w:hAnsi="Arial" w:cs="Arial"/>
                <w:b/>
                <w:bCs/>
                <w:sz w:val="16"/>
                <w:szCs w:val="16"/>
              </w:rPr>
            </w:pPr>
          </w:p>
          <w:p w14:paraId="4FE0DFD8"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B12145" w:rsidRPr="004C3A0B" w14:paraId="351721A3" w14:textId="77777777" w:rsidTr="00384106">
        <w:trPr>
          <w:trHeight w:val="439"/>
        </w:trPr>
        <w:tc>
          <w:tcPr>
            <w:tcW w:w="7225" w:type="dxa"/>
            <w:shd w:val="clear" w:color="auto" w:fill="F2F2F2" w:themeFill="background1" w:themeFillShade="F2"/>
            <w:vAlign w:val="center"/>
          </w:tcPr>
          <w:p w14:paraId="4E3EB4E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6AF4CD3"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1E231B7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3E14B6B"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7D58F97" w14:textId="77777777" w:rsidTr="00384106">
        <w:trPr>
          <w:trHeight w:val="403"/>
        </w:trPr>
        <w:tc>
          <w:tcPr>
            <w:tcW w:w="7225" w:type="dxa"/>
            <w:shd w:val="clear" w:color="auto" w:fill="F2F2F2" w:themeFill="background1" w:themeFillShade="F2"/>
            <w:vAlign w:val="center"/>
          </w:tcPr>
          <w:p w14:paraId="537234EB"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5F64F8E1"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3FACC3F4"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61E636EA"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0EFC878F" w14:textId="77777777" w:rsidTr="00384106">
        <w:trPr>
          <w:trHeight w:val="439"/>
        </w:trPr>
        <w:tc>
          <w:tcPr>
            <w:tcW w:w="7225" w:type="dxa"/>
            <w:shd w:val="clear" w:color="auto" w:fill="F2F2F2" w:themeFill="background1" w:themeFillShade="F2"/>
            <w:vAlign w:val="center"/>
          </w:tcPr>
          <w:p w14:paraId="36F272DE"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E2D6E6A"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7FF1A215"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3E40E11"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0B0DAB8B" w14:textId="77777777" w:rsidTr="00384106">
        <w:trPr>
          <w:trHeight w:val="403"/>
        </w:trPr>
        <w:tc>
          <w:tcPr>
            <w:tcW w:w="7225" w:type="dxa"/>
            <w:shd w:val="clear" w:color="auto" w:fill="F2F2F2" w:themeFill="background1" w:themeFillShade="F2"/>
            <w:vAlign w:val="center"/>
          </w:tcPr>
          <w:p w14:paraId="08E9234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72FB730B"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337970CC"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4E90911"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4ABAAC40" w14:textId="77777777" w:rsidTr="00384106">
        <w:trPr>
          <w:trHeight w:val="403"/>
        </w:trPr>
        <w:tc>
          <w:tcPr>
            <w:tcW w:w="9889" w:type="dxa"/>
            <w:gridSpan w:val="4"/>
            <w:shd w:val="clear" w:color="auto" w:fill="F2F2F2" w:themeFill="background1" w:themeFillShade="F2"/>
            <w:vAlign w:val="center"/>
          </w:tcPr>
          <w:p w14:paraId="267AA939"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B12145" w:rsidRPr="004C3A0B" w14:paraId="09CFFEFB" w14:textId="77777777" w:rsidTr="00384106">
        <w:trPr>
          <w:trHeight w:val="403"/>
        </w:trPr>
        <w:tc>
          <w:tcPr>
            <w:tcW w:w="9889" w:type="dxa"/>
            <w:gridSpan w:val="4"/>
            <w:vAlign w:val="center"/>
          </w:tcPr>
          <w:p w14:paraId="766EE418" w14:textId="77777777" w:rsidR="00B12145" w:rsidRDefault="00B12145" w:rsidP="00384106">
            <w:pPr>
              <w:rPr>
                <w:rFonts w:ascii="Arial" w:hAnsi="Arial" w:cs="Arial"/>
                <w:sz w:val="22"/>
                <w:szCs w:val="22"/>
              </w:rPr>
            </w:pPr>
          </w:p>
          <w:p w14:paraId="17316C8D" w14:textId="77777777" w:rsidR="00B12145" w:rsidRDefault="00B12145" w:rsidP="00384106">
            <w:pPr>
              <w:rPr>
                <w:rFonts w:ascii="Arial" w:hAnsi="Arial" w:cs="Arial"/>
                <w:sz w:val="22"/>
                <w:szCs w:val="22"/>
              </w:rPr>
            </w:pPr>
          </w:p>
          <w:p w14:paraId="5E1E0C34" w14:textId="77777777" w:rsidR="00B12145" w:rsidRPr="004C3A0B" w:rsidRDefault="00B12145" w:rsidP="00384106">
            <w:pPr>
              <w:rPr>
                <w:rFonts w:ascii="Arial" w:hAnsi="Arial" w:cs="Arial"/>
                <w:sz w:val="22"/>
                <w:szCs w:val="22"/>
              </w:rPr>
            </w:pPr>
          </w:p>
          <w:p w14:paraId="41C6FC75"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759AEF" w14:textId="77777777" w:rsidR="00B12145" w:rsidRPr="00354F34" w:rsidRDefault="00B12145" w:rsidP="00B12145">
      <w:pPr>
        <w:autoSpaceDE w:val="0"/>
        <w:autoSpaceDN w:val="0"/>
        <w:adjustRightInd w:val="0"/>
        <w:spacing w:after="240"/>
        <w:jc w:val="both"/>
        <w:rPr>
          <w:rFonts w:ascii="Arial" w:hAnsi="Arial" w:cs="Arial"/>
          <w:b/>
        </w:rPr>
      </w:pPr>
    </w:p>
    <w:p w14:paraId="39C57BB2" w14:textId="77777777" w:rsidR="00B12145" w:rsidRDefault="00B12145" w:rsidP="00B12145">
      <w:pPr>
        <w:rPr>
          <w:rFonts w:ascii="Arial" w:hAnsi="Arial" w:cs="Arial"/>
          <w:b/>
        </w:rPr>
      </w:pPr>
      <w:r>
        <w:rPr>
          <w:rFonts w:ascii="Arial" w:hAnsi="Arial" w:cs="Arial"/>
          <w:b/>
        </w:rPr>
        <w:br w:type="page"/>
      </w:r>
    </w:p>
    <w:p w14:paraId="68273055" w14:textId="77777777" w:rsidR="00B12145" w:rsidRPr="00354F34" w:rsidRDefault="00B12145" w:rsidP="00B12145">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12145" w:rsidRPr="004C3A0B" w14:paraId="2E23D78E" w14:textId="77777777" w:rsidTr="00384106">
        <w:tc>
          <w:tcPr>
            <w:tcW w:w="9923" w:type="dxa"/>
            <w:gridSpan w:val="4"/>
            <w:tcBorders>
              <w:bottom w:val="single" w:sz="4" w:space="0" w:color="auto"/>
            </w:tcBorders>
            <w:shd w:val="clear" w:color="auto" w:fill="F2F2F2" w:themeFill="background1" w:themeFillShade="F2"/>
          </w:tcPr>
          <w:p w14:paraId="42761075" w14:textId="77777777" w:rsidR="00B12145" w:rsidRDefault="00B12145" w:rsidP="0038410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66241B4" w14:textId="77777777" w:rsidR="00B12145" w:rsidRDefault="00B12145" w:rsidP="00384106"/>
          <w:p w14:paraId="427F7121" w14:textId="77777777" w:rsidR="00B12145" w:rsidRPr="00204E14" w:rsidRDefault="00B12145" w:rsidP="0038410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B12145" w:rsidRPr="004C3A0B" w14:paraId="4D14EFDC" w14:textId="77777777" w:rsidTr="00384106">
        <w:tc>
          <w:tcPr>
            <w:tcW w:w="8251" w:type="dxa"/>
            <w:gridSpan w:val="2"/>
            <w:vMerge w:val="restart"/>
            <w:shd w:val="clear" w:color="auto" w:fill="F2F2F2" w:themeFill="background1" w:themeFillShade="F2"/>
          </w:tcPr>
          <w:p w14:paraId="301130E3" w14:textId="77777777" w:rsidR="00B12145" w:rsidRPr="00204E14" w:rsidRDefault="00B12145" w:rsidP="0038410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E8D4730" w14:textId="77777777" w:rsidR="00B12145" w:rsidRPr="00204E14" w:rsidRDefault="00B12145" w:rsidP="0038410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CF0C44C" w14:textId="77777777" w:rsidR="00B12145" w:rsidRPr="00264416" w:rsidRDefault="00B12145" w:rsidP="00384106">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BA75281" w14:textId="77777777" w:rsidR="00B12145" w:rsidRPr="00FD519A" w:rsidRDefault="00000000" w:rsidP="00384106">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12145">
                  <w:rPr>
                    <w:rFonts w:ascii="MS Gothic" w:eastAsia="MS Gothic" w:hAnsi="MS Gothic" w:cs="Arial" w:hint="eastAsia"/>
                    <w:b w:val="0"/>
                    <w:bCs w:val="0"/>
                  </w:rPr>
                  <w:t>☒</w:t>
                </w:r>
              </w:sdtContent>
            </w:sdt>
          </w:p>
        </w:tc>
      </w:tr>
      <w:tr w:rsidR="00B12145" w:rsidRPr="004C3A0B" w14:paraId="40E0801C" w14:textId="77777777" w:rsidTr="00384106">
        <w:tc>
          <w:tcPr>
            <w:tcW w:w="8251" w:type="dxa"/>
            <w:gridSpan w:val="2"/>
            <w:vMerge/>
            <w:tcBorders>
              <w:bottom w:val="single" w:sz="4" w:space="0" w:color="auto"/>
            </w:tcBorders>
            <w:shd w:val="clear" w:color="auto" w:fill="F2F2F2" w:themeFill="background1" w:themeFillShade="F2"/>
          </w:tcPr>
          <w:p w14:paraId="3742B253" w14:textId="77777777" w:rsidR="00B12145" w:rsidRPr="00204E14" w:rsidRDefault="00B12145" w:rsidP="0038410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4BFE71B" w14:textId="77777777" w:rsidR="00B12145" w:rsidRPr="00204E14" w:rsidRDefault="00B12145" w:rsidP="00384106">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111BF31" w14:textId="77777777" w:rsidR="00B12145" w:rsidRDefault="00000000" w:rsidP="00384106">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B12145">
                  <w:rPr>
                    <w:rFonts w:ascii="MS Gothic" w:eastAsia="MS Gothic" w:hAnsi="MS Gothic" w:cs="Arial" w:hint="eastAsia"/>
                    <w:b w:val="0"/>
                    <w:bCs w:val="0"/>
                  </w:rPr>
                  <w:t>☐</w:t>
                </w:r>
              </w:sdtContent>
            </w:sdt>
          </w:p>
        </w:tc>
      </w:tr>
      <w:tr w:rsidR="00B12145" w:rsidRPr="004C3A0B" w14:paraId="3A2E6B52" w14:textId="77777777" w:rsidTr="00384106">
        <w:tc>
          <w:tcPr>
            <w:tcW w:w="9923" w:type="dxa"/>
            <w:gridSpan w:val="4"/>
            <w:tcBorders>
              <w:bottom w:val="single" w:sz="4" w:space="0" w:color="auto"/>
            </w:tcBorders>
            <w:shd w:val="clear" w:color="auto" w:fill="F2F2F2" w:themeFill="background1" w:themeFillShade="F2"/>
          </w:tcPr>
          <w:p w14:paraId="7F9F8CAF" w14:textId="77777777" w:rsidR="00B12145" w:rsidRPr="004C3A0B" w:rsidRDefault="00B12145" w:rsidP="00384106">
            <w:pPr>
              <w:rPr>
                <w:rFonts w:ascii="Arial" w:hAnsi="Arial" w:cs="Arial"/>
              </w:rPr>
            </w:pPr>
            <w:r w:rsidRPr="004C3A0B">
              <w:rPr>
                <w:rFonts w:ascii="Arial" w:hAnsi="Arial" w:cs="Arial"/>
                <w:b/>
              </w:rPr>
              <w:t>Risks to participants</w:t>
            </w:r>
          </w:p>
          <w:p w14:paraId="26E4FF9A" w14:textId="77777777" w:rsidR="00B12145" w:rsidRPr="004C3A0B" w:rsidRDefault="00B12145" w:rsidP="00384106">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B12145" w:rsidRPr="004C3A0B" w14:paraId="5B8B2023" w14:textId="77777777" w:rsidTr="00384106">
        <w:tc>
          <w:tcPr>
            <w:tcW w:w="4849" w:type="dxa"/>
            <w:tcBorders>
              <w:top w:val="single" w:sz="4" w:space="0" w:color="auto"/>
              <w:bottom w:val="single" w:sz="4" w:space="0" w:color="auto"/>
            </w:tcBorders>
          </w:tcPr>
          <w:p w14:paraId="21D8015B" w14:textId="77777777" w:rsidR="00B12145" w:rsidRDefault="00B12145" w:rsidP="00384106">
            <w:pPr>
              <w:autoSpaceDE w:val="0"/>
              <w:autoSpaceDN w:val="0"/>
              <w:adjustRightInd w:val="0"/>
              <w:rPr>
                <w:rFonts w:ascii="Arial" w:hAnsi="Arial" w:cs="Arial"/>
              </w:rPr>
            </w:pPr>
            <w:r>
              <w:rPr>
                <w:rFonts w:ascii="Arial" w:hAnsi="Arial" w:cs="Arial"/>
              </w:rPr>
              <w:t>Risk to Participant:</w:t>
            </w:r>
          </w:p>
          <w:p w14:paraId="76B8CE5B" w14:textId="77777777" w:rsidR="00B12145" w:rsidRDefault="00B12145" w:rsidP="00384106">
            <w:pPr>
              <w:rPr>
                <w:rFonts w:ascii="Arial" w:hAnsi="Arial" w:cs="Arial"/>
              </w:rPr>
            </w:pPr>
            <w:r>
              <w:rPr>
                <w:rFonts w:ascii="Arial" w:hAnsi="Arial" w:cs="Arial"/>
              </w:rPr>
              <w:t xml:space="preserve">No risks involved </w:t>
            </w:r>
          </w:p>
          <w:p w14:paraId="2AD17225" w14:textId="77777777" w:rsidR="00B12145" w:rsidRDefault="00B12145" w:rsidP="00384106">
            <w:pPr>
              <w:rPr>
                <w:rFonts w:ascii="Arial" w:hAnsi="Arial" w:cs="Arial"/>
              </w:rPr>
            </w:pPr>
          </w:p>
          <w:p w14:paraId="4014BD4C" w14:textId="77777777" w:rsidR="00B12145" w:rsidRPr="004C3A0B" w:rsidRDefault="00B12145" w:rsidP="00384106">
            <w:pPr>
              <w:rPr>
                <w:rFonts w:ascii="Arial" w:hAnsi="Arial" w:cs="Arial"/>
              </w:rPr>
            </w:pPr>
          </w:p>
          <w:p w14:paraId="76AEEDDD" w14:textId="77777777" w:rsidR="00B12145" w:rsidRPr="004C3A0B" w:rsidRDefault="00B12145" w:rsidP="0038410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FE82EA6" w14:textId="77777777" w:rsidR="00B12145" w:rsidRDefault="00B12145" w:rsidP="00384106">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7952576A" w14:textId="77777777" w:rsidR="00B12145" w:rsidRDefault="00B12145" w:rsidP="00384106">
            <w:pPr>
              <w:rPr>
                <w:rFonts w:ascii="Arial" w:hAnsi="Arial" w:cs="Arial"/>
              </w:rPr>
            </w:pPr>
          </w:p>
          <w:p w14:paraId="66F077CA" w14:textId="77777777" w:rsidR="00B12145" w:rsidRDefault="00B12145" w:rsidP="00384106">
            <w:pPr>
              <w:rPr>
                <w:rFonts w:ascii="Arial" w:hAnsi="Arial" w:cs="Arial"/>
              </w:rPr>
            </w:pPr>
          </w:p>
          <w:p w14:paraId="32306B02" w14:textId="77777777" w:rsidR="00B12145" w:rsidRPr="004C3A0B" w:rsidRDefault="00B12145" w:rsidP="00384106">
            <w:pPr>
              <w:rPr>
                <w:rFonts w:ascii="Arial" w:hAnsi="Arial" w:cs="Arial"/>
              </w:rPr>
            </w:pPr>
          </w:p>
          <w:p w14:paraId="0685F16A" w14:textId="77777777" w:rsidR="00B12145" w:rsidRPr="00354F34" w:rsidRDefault="00B12145" w:rsidP="00384106">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B12145" w:rsidRPr="004C3A0B" w14:paraId="167758E4" w14:textId="77777777" w:rsidTr="00384106">
        <w:tc>
          <w:tcPr>
            <w:tcW w:w="9923" w:type="dxa"/>
            <w:gridSpan w:val="4"/>
            <w:tcBorders>
              <w:bottom w:val="single" w:sz="4" w:space="0" w:color="auto"/>
            </w:tcBorders>
            <w:shd w:val="clear" w:color="auto" w:fill="F2F2F2" w:themeFill="background1" w:themeFillShade="F2"/>
          </w:tcPr>
          <w:p w14:paraId="035CB423" w14:textId="77777777" w:rsidR="00B12145" w:rsidRPr="004C3A0B" w:rsidRDefault="00B12145" w:rsidP="0038410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12145" w:rsidRPr="004C3A0B" w14:paraId="70188EE3" w14:textId="77777777" w:rsidTr="00384106">
        <w:tc>
          <w:tcPr>
            <w:tcW w:w="9923" w:type="dxa"/>
            <w:gridSpan w:val="4"/>
            <w:tcBorders>
              <w:top w:val="single" w:sz="4" w:space="0" w:color="auto"/>
              <w:bottom w:val="single" w:sz="4" w:space="0" w:color="auto"/>
            </w:tcBorders>
          </w:tcPr>
          <w:p w14:paraId="7B99E2D0" w14:textId="77777777" w:rsidR="00B12145" w:rsidRDefault="00B12145" w:rsidP="00384106">
            <w:pPr>
              <w:rPr>
                <w:rFonts w:ascii="Arial" w:hAnsi="Arial" w:cs="Arial"/>
              </w:rPr>
            </w:pPr>
          </w:p>
          <w:p w14:paraId="599F4A69" w14:textId="77777777" w:rsidR="00B12145" w:rsidRDefault="00B12145" w:rsidP="00384106">
            <w:pPr>
              <w:rPr>
                <w:rFonts w:ascii="Arial" w:hAnsi="Arial" w:cs="Arial"/>
              </w:rPr>
            </w:pPr>
          </w:p>
          <w:p w14:paraId="4EF679EE" w14:textId="77777777" w:rsidR="00B12145" w:rsidRPr="004C3A0B" w:rsidRDefault="00B12145" w:rsidP="00384106">
            <w:pPr>
              <w:rPr>
                <w:rFonts w:ascii="Arial" w:hAnsi="Arial" w:cs="Arial"/>
              </w:rPr>
            </w:pPr>
          </w:p>
          <w:p w14:paraId="60B08CDB"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2145" w:rsidRPr="004C3A0B" w14:paraId="5B56A4AF" w14:textId="77777777" w:rsidTr="00384106">
        <w:tc>
          <w:tcPr>
            <w:tcW w:w="9923" w:type="dxa"/>
            <w:gridSpan w:val="4"/>
            <w:tcBorders>
              <w:top w:val="single" w:sz="4" w:space="0" w:color="auto"/>
              <w:bottom w:val="single" w:sz="4" w:space="0" w:color="auto"/>
            </w:tcBorders>
            <w:shd w:val="clear" w:color="auto" w:fill="F2F2F2" w:themeFill="background1" w:themeFillShade="F2"/>
          </w:tcPr>
          <w:p w14:paraId="792E98CA" w14:textId="77777777" w:rsidR="00B12145" w:rsidRPr="004C3A0B" w:rsidRDefault="00B12145" w:rsidP="00384106">
            <w:pPr>
              <w:rPr>
                <w:rFonts w:ascii="Arial" w:hAnsi="Arial" w:cs="Arial"/>
              </w:rPr>
            </w:pPr>
            <w:r w:rsidRPr="004C3A0B">
              <w:rPr>
                <w:rFonts w:ascii="Arial" w:hAnsi="Arial" w:cs="Arial"/>
                <w:b/>
              </w:rPr>
              <w:t>Risks to investigator</w:t>
            </w:r>
          </w:p>
          <w:p w14:paraId="0BA8872E" w14:textId="77777777" w:rsidR="00B12145" w:rsidRPr="004C3A0B" w:rsidRDefault="00B12145" w:rsidP="00384106">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B12145" w:rsidRPr="004C3A0B" w14:paraId="0F9F1361" w14:textId="77777777" w:rsidTr="00384106">
        <w:tc>
          <w:tcPr>
            <w:tcW w:w="4849" w:type="dxa"/>
            <w:tcBorders>
              <w:top w:val="single" w:sz="4" w:space="0" w:color="auto"/>
              <w:bottom w:val="single" w:sz="4" w:space="0" w:color="auto"/>
            </w:tcBorders>
          </w:tcPr>
          <w:p w14:paraId="25F8B786" w14:textId="77777777" w:rsidR="00B12145" w:rsidRDefault="00B12145" w:rsidP="00384106">
            <w:pPr>
              <w:autoSpaceDE w:val="0"/>
              <w:autoSpaceDN w:val="0"/>
              <w:adjustRightInd w:val="0"/>
              <w:rPr>
                <w:rFonts w:ascii="Arial" w:hAnsi="Arial" w:cs="Arial"/>
              </w:rPr>
            </w:pPr>
            <w:r>
              <w:rPr>
                <w:rFonts w:ascii="Arial" w:hAnsi="Arial" w:cs="Arial"/>
              </w:rPr>
              <w:t>Risk to Investigator:</w:t>
            </w:r>
          </w:p>
          <w:p w14:paraId="51A56360" w14:textId="77777777" w:rsidR="00B12145" w:rsidRDefault="00B12145" w:rsidP="00384106">
            <w:pPr>
              <w:rPr>
                <w:rFonts w:ascii="Arial" w:hAnsi="Arial" w:cs="Arial"/>
              </w:rPr>
            </w:pPr>
            <w:r>
              <w:rPr>
                <w:rFonts w:ascii="Arial" w:hAnsi="Arial" w:cs="Arial"/>
              </w:rPr>
              <w:t xml:space="preserve">No risks involved </w:t>
            </w:r>
          </w:p>
          <w:p w14:paraId="50E22F98" w14:textId="77777777" w:rsidR="00B12145" w:rsidRDefault="00B12145" w:rsidP="00384106">
            <w:pPr>
              <w:rPr>
                <w:rFonts w:ascii="Arial" w:hAnsi="Arial" w:cs="Arial"/>
              </w:rPr>
            </w:pPr>
          </w:p>
          <w:p w14:paraId="1048AC45" w14:textId="77777777" w:rsidR="00B12145" w:rsidRPr="004C3A0B" w:rsidRDefault="00B12145" w:rsidP="00384106">
            <w:pPr>
              <w:rPr>
                <w:rFonts w:ascii="Arial" w:hAnsi="Arial" w:cs="Arial"/>
              </w:rPr>
            </w:pPr>
          </w:p>
          <w:p w14:paraId="4F058292" w14:textId="77777777" w:rsidR="00B12145" w:rsidRPr="004C3A0B" w:rsidRDefault="00B12145" w:rsidP="0038410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16EFB06" w14:textId="77777777" w:rsidR="00B12145" w:rsidRPr="00354F34" w:rsidRDefault="00B12145" w:rsidP="00384106">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39A0E2CE" w14:textId="77777777" w:rsidR="00B12145" w:rsidRDefault="00B12145" w:rsidP="00384106">
            <w:pPr>
              <w:rPr>
                <w:rFonts w:ascii="Arial" w:hAnsi="Arial" w:cs="Arial"/>
              </w:rPr>
            </w:pPr>
          </w:p>
          <w:p w14:paraId="6C29D991" w14:textId="77777777" w:rsidR="00B12145" w:rsidRDefault="00B12145" w:rsidP="00384106">
            <w:pPr>
              <w:rPr>
                <w:rFonts w:ascii="Arial" w:hAnsi="Arial" w:cs="Arial"/>
              </w:rPr>
            </w:pPr>
          </w:p>
          <w:p w14:paraId="1C8C7CA0" w14:textId="77777777" w:rsidR="00B12145" w:rsidRPr="004C3A0B" w:rsidRDefault="00B12145" w:rsidP="00384106">
            <w:pPr>
              <w:rPr>
                <w:rFonts w:ascii="Arial" w:hAnsi="Arial" w:cs="Arial"/>
              </w:rPr>
            </w:pPr>
          </w:p>
          <w:p w14:paraId="5495BDCC"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2145" w:rsidRPr="004C3A0B" w14:paraId="4FACE816" w14:textId="77777777" w:rsidTr="00384106">
        <w:tc>
          <w:tcPr>
            <w:tcW w:w="9923" w:type="dxa"/>
            <w:gridSpan w:val="4"/>
            <w:tcBorders>
              <w:top w:val="single" w:sz="4" w:space="0" w:color="auto"/>
              <w:bottom w:val="single" w:sz="4" w:space="0" w:color="auto"/>
            </w:tcBorders>
            <w:shd w:val="clear" w:color="auto" w:fill="F2F2F2" w:themeFill="background1" w:themeFillShade="F2"/>
          </w:tcPr>
          <w:p w14:paraId="64B722AA" w14:textId="77777777" w:rsidR="00B12145" w:rsidRPr="004C3A0B" w:rsidRDefault="00B12145" w:rsidP="00384106">
            <w:pPr>
              <w:rPr>
                <w:rFonts w:ascii="Arial" w:hAnsi="Arial" w:cs="Arial"/>
              </w:rPr>
            </w:pPr>
            <w:r w:rsidRPr="004C3A0B">
              <w:rPr>
                <w:rFonts w:ascii="Arial" w:hAnsi="Arial" w:cs="Arial"/>
                <w:b/>
              </w:rPr>
              <w:t>University/institutional risks</w:t>
            </w:r>
          </w:p>
          <w:p w14:paraId="60B9B6F6" w14:textId="77777777" w:rsidR="00B12145" w:rsidRPr="004C3A0B" w:rsidRDefault="00B12145" w:rsidP="00384106">
            <w:pPr>
              <w:rPr>
                <w:rFonts w:ascii="Arial" w:hAnsi="Arial" w:cs="Arial"/>
              </w:rPr>
            </w:pPr>
            <w:r w:rsidRPr="004C3A0B">
              <w:rPr>
                <w:rFonts w:ascii="Arial" w:hAnsi="Arial" w:cs="Arial"/>
              </w:rPr>
              <w:t>For example: adverse publicity, financial loss, data protection</w:t>
            </w:r>
          </w:p>
        </w:tc>
      </w:tr>
      <w:tr w:rsidR="00B12145" w:rsidRPr="004C3A0B" w14:paraId="61B6D4C6" w14:textId="77777777" w:rsidTr="00384106">
        <w:tc>
          <w:tcPr>
            <w:tcW w:w="4849" w:type="dxa"/>
            <w:tcBorders>
              <w:top w:val="single" w:sz="4" w:space="0" w:color="auto"/>
              <w:bottom w:val="single" w:sz="4" w:space="0" w:color="auto"/>
            </w:tcBorders>
          </w:tcPr>
          <w:p w14:paraId="37508356" w14:textId="77777777" w:rsidR="00B12145" w:rsidRDefault="00B12145" w:rsidP="00384106">
            <w:pPr>
              <w:autoSpaceDE w:val="0"/>
              <w:autoSpaceDN w:val="0"/>
              <w:adjustRightInd w:val="0"/>
              <w:rPr>
                <w:rFonts w:ascii="Arial" w:hAnsi="Arial" w:cs="Arial"/>
              </w:rPr>
            </w:pPr>
            <w:r>
              <w:rPr>
                <w:rFonts w:ascii="Arial" w:hAnsi="Arial" w:cs="Arial"/>
              </w:rPr>
              <w:lastRenderedPageBreak/>
              <w:t>Risk to University:</w:t>
            </w:r>
          </w:p>
          <w:p w14:paraId="26CB50F0" w14:textId="77777777" w:rsidR="00B12145" w:rsidRDefault="00B12145" w:rsidP="00384106">
            <w:pPr>
              <w:rPr>
                <w:rFonts w:ascii="Arial" w:hAnsi="Arial" w:cs="Arial"/>
              </w:rPr>
            </w:pPr>
            <w:r>
              <w:rPr>
                <w:rFonts w:ascii="Arial" w:hAnsi="Arial" w:cs="Arial"/>
              </w:rPr>
              <w:t>No risks involvied</w:t>
            </w:r>
          </w:p>
          <w:p w14:paraId="60ECC0BB" w14:textId="77777777" w:rsidR="00B12145" w:rsidRDefault="00B12145" w:rsidP="00384106">
            <w:pPr>
              <w:rPr>
                <w:rFonts w:ascii="Arial" w:hAnsi="Arial" w:cs="Arial"/>
              </w:rPr>
            </w:pPr>
          </w:p>
          <w:p w14:paraId="75AAB2F4" w14:textId="77777777" w:rsidR="00B12145" w:rsidRPr="004C3A0B" w:rsidRDefault="00B12145" w:rsidP="00384106">
            <w:pPr>
              <w:rPr>
                <w:rFonts w:ascii="Arial" w:hAnsi="Arial" w:cs="Arial"/>
              </w:rPr>
            </w:pPr>
          </w:p>
          <w:p w14:paraId="30A01F7F" w14:textId="77777777" w:rsidR="00B12145" w:rsidRPr="004C3A0B" w:rsidRDefault="00B12145" w:rsidP="00384106">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E5117F" w14:textId="77777777" w:rsidR="00B12145" w:rsidRPr="00354F34" w:rsidRDefault="00B12145" w:rsidP="00384106">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33DCFE1E" w14:textId="77777777" w:rsidR="00B12145" w:rsidRDefault="00B12145" w:rsidP="00384106">
            <w:pPr>
              <w:rPr>
                <w:rFonts w:ascii="Arial" w:hAnsi="Arial" w:cs="Arial"/>
              </w:rPr>
            </w:pPr>
          </w:p>
          <w:p w14:paraId="400D9B97" w14:textId="77777777" w:rsidR="00B12145" w:rsidRDefault="00B12145" w:rsidP="00384106">
            <w:pPr>
              <w:rPr>
                <w:rFonts w:ascii="Arial" w:hAnsi="Arial" w:cs="Arial"/>
              </w:rPr>
            </w:pPr>
          </w:p>
          <w:p w14:paraId="6516CFC3" w14:textId="77777777" w:rsidR="00B12145" w:rsidRPr="004C3A0B" w:rsidRDefault="00B12145" w:rsidP="00384106">
            <w:pPr>
              <w:rPr>
                <w:rFonts w:ascii="Arial" w:hAnsi="Arial" w:cs="Arial"/>
              </w:rPr>
            </w:pPr>
          </w:p>
          <w:p w14:paraId="372D58DD"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0D9C80" w14:textId="77777777" w:rsidR="00B12145" w:rsidRDefault="00B12145" w:rsidP="00B1214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12145" w:rsidRPr="004C3A0B" w14:paraId="60EA9237" w14:textId="77777777" w:rsidTr="00384106">
        <w:tc>
          <w:tcPr>
            <w:tcW w:w="9923" w:type="dxa"/>
            <w:gridSpan w:val="4"/>
            <w:tcBorders>
              <w:top w:val="single" w:sz="4" w:space="0" w:color="auto"/>
              <w:bottom w:val="single" w:sz="4" w:space="0" w:color="auto"/>
            </w:tcBorders>
            <w:shd w:val="clear" w:color="auto" w:fill="F2F2F2" w:themeFill="background1" w:themeFillShade="F2"/>
          </w:tcPr>
          <w:p w14:paraId="2B39BBE9" w14:textId="77777777" w:rsidR="00B12145" w:rsidRPr="004C3A0B" w:rsidRDefault="00B12145" w:rsidP="00384106">
            <w:pPr>
              <w:autoSpaceDE w:val="0"/>
              <w:autoSpaceDN w:val="0"/>
              <w:adjustRightInd w:val="0"/>
              <w:rPr>
                <w:rFonts w:ascii="Arial" w:hAnsi="Arial" w:cs="Arial"/>
                <w:b/>
              </w:rPr>
            </w:pPr>
            <w:r w:rsidRPr="004C3A0B">
              <w:rPr>
                <w:rFonts w:ascii="Arial" w:hAnsi="Arial" w:cs="Arial"/>
                <w:b/>
              </w:rPr>
              <w:t>Disclosure and Barring Service</w:t>
            </w:r>
          </w:p>
        </w:tc>
      </w:tr>
      <w:tr w:rsidR="00B12145" w:rsidRPr="004C3A0B" w14:paraId="6EA08B1A" w14:textId="77777777" w:rsidTr="00384106">
        <w:tc>
          <w:tcPr>
            <w:tcW w:w="7259" w:type="dxa"/>
            <w:tcBorders>
              <w:top w:val="single" w:sz="4" w:space="0" w:color="auto"/>
              <w:bottom w:val="single" w:sz="4" w:space="0" w:color="auto"/>
            </w:tcBorders>
            <w:shd w:val="clear" w:color="auto" w:fill="F2F2F2" w:themeFill="background1" w:themeFillShade="F2"/>
          </w:tcPr>
          <w:p w14:paraId="21F82724" w14:textId="77777777" w:rsidR="00B12145" w:rsidRPr="004C3A0B" w:rsidRDefault="00B12145" w:rsidP="0038410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8025DC7" w14:textId="77777777" w:rsidR="00B12145" w:rsidRDefault="00B12145" w:rsidP="00384106">
            <w:pPr>
              <w:autoSpaceDE w:val="0"/>
              <w:autoSpaceDN w:val="0"/>
              <w:adjustRightInd w:val="0"/>
              <w:jc w:val="center"/>
              <w:rPr>
                <w:rFonts w:ascii="Arial" w:hAnsi="Arial" w:cs="Arial"/>
                <w:b/>
                <w:bCs/>
              </w:rPr>
            </w:pPr>
            <w:r w:rsidRPr="004C3A0B">
              <w:rPr>
                <w:rFonts w:ascii="Arial" w:hAnsi="Arial" w:cs="Arial"/>
                <w:b/>
                <w:bCs/>
              </w:rPr>
              <w:t>YES</w:t>
            </w:r>
          </w:p>
          <w:p w14:paraId="1DD482FF" w14:textId="77777777" w:rsidR="00B12145" w:rsidRPr="004C3A0B" w:rsidRDefault="00B12145" w:rsidP="00384106">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CB23318" w14:textId="77777777" w:rsidR="00B12145" w:rsidRDefault="00B12145" w:rsidP="00384106">
            <w:pPr>
              <w:autoSpaceDE w:val="0"/>
              <w:autoSpaceDN w:val="0"/>
              <w:adjustRightInd w:val="0"/>
              <w:jc w:val="center"/>
              <w:rPr>
                <w:rFonts w:ascii="Arial" w:hAnsi="Arial" w:cs="Arial"/>
                <w:b/>
                <w:bCs/>
              </w:rPr>
            </w:pPr>
            <w:r w:rsidRPr="004C3A0B">
              <w:rPr>
                <w:rFonts w:ascii="Arial" w:hAnsi="Arial" w:cs="Arial"/>
                <w:b/>
                <w:bCs/>
              </w:rPr>
              <w:t>NO</w:t>
            </w:r>
          </w:p>
          <w:p w14:paraId="5B5F2457" w14:textId="77777777" w:rsidR="00B12145" w:rsidRPr="004C3A0B" w:rsidRDefault="00B12145" w:rsidP="00384106">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6C020AEC" w14:textId="77777777" w:rsidR="00B12145" w:rsidRDefault="00B12145" w:rsidP="00384106">
            <w:pPr>
              <w:autoSpaceDE w:val="0"/>
              <w:autoSpaceDN w:val="0"/>
              <w:adjustRightInd w:val="0"/>
              <w:jc w:val="center"/>
              <w:rPr>
                <w:rFonts w:ascii="Arial" w:hAnsi="Arial" w:cs="Arial"/>
                <w:b/>
                <w:bCs/>
              </w:rPr>
            </w:pPr>
            <w:r w:rsidRPr="004C3A0B">
              <w:rPr>
                <w:rFonts w:ascii="Arial" w:hAnsi="Arial" w:cs="Arial"/>
                <w:b/>
                <w:bCs/>
              </w:rPr>
              <w:t>N/A</w:t>
            </w:r>
          </w:p>
          <w:p w14:paraId="256A0077" w14:textId="77777777" w:rsidR="00B12145" w:rsidRPr="004C3A0B" w:rsidRDefault="00B12145" w:rsidP="00384106">
            <w:pPr>
              <w:autoSpaceDE w:val="0"/>
              <w:autoSpaceDN w:val="0"/>
              <w:adjustRightInd w:val="0"/>
              <w:jc w:val="center"/>
              <w:rPr>
                <w:rFonts w:ascii="Arial" w:hAnsi="Arial" w:cs="Arial"/>
                <w:b/>
              </w:rPr>
            </w:pPr>
          </w:p>
        </w:tc>
      </w:tr>
      <w:tr w:rsidR="00B12145" w:rsidRPr="004C3A0B" w14:paraId="1FC66E0F" w14:textId="77777777" w:rsidTr="00384106">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005554A" w14:textId="77777777" w:rsidR="00B12145" w:rsidRPr="004C3A0B" w:rsidRDefault="00B12145" w:rsidP="00384106">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7A5C0A4" w14:textId="77777777" w:rsidR="00B12145" w:rsidRPr="004C3A0B" w:rsidRDefault="00000000" w:rsidP="00384106">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B12145">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CDC155D" w14:textId="77777777" w:rsidR="00B12145" w:rsidRPr="004C3A0B" w:rsidRDefault="00000000" w:rsidP="00384106">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B12145">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22C7D0F" w14:textId="77777777" w:rsidR="00B12145" w:rsidRPr="004C3A0B" w:rsidRDefault="00000000" w:rsidP="00384106">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00B12145">
                  <w:rPr>
                    <w:rFonts w:ascii="MS Gothic" w:eastAsia="MS Gothic" w:hAnsi="MS Gothic" w:cs="Arial" w:hint="eastAsia"/>
                    <w:b/>
                    <w:bCs/>
                  </w:rPr>
                  <w:t>☒</w:t>
                </w:r>
              </w:sdtContent>
            </w:sdt>
          </w:p>
        </w:tc>
      </w:tr>
    </w:tbl>
    <w:p w14:paraId="1A79057A" w14:textId="77777777" w:rsidR="00B12145" w:rsidRPr="00354F34" w:rsidRDefault="00B12145" w:rsidP="00B12145">
      <w:pPr>
        <w:autoSpaceDE w:val="0"/>
        <w:autoSpaceDN w:val="0"/>
        <w:adjustRightInd w:val="0"/>
        <w:spacing w:after="240"/>
        <w:jc w:val="both"/>
        <w:rPr>
          <w:rFonts w:ascii="Arial" w:hAnsi="Arial" w:cs="Arial"/>
          <w:b/>
        </w:rPr>
      </w:pPr>
    </w:p>
    <w:p w14:paraId="2FD3CC7F" w14:textId="77777777" w:rsidR="00B12145" w:rsidRDefault="00B12145" w:rsidP="00B12145">
      <w:pPr>
        <w:rPr>
          <w:rFonts w:ascii="Arial" w:hAnsi="Arial" w:cs="Arial"/>
          <w:b/>
        </w:rPr>
      </w:pPr>
      <w:r>
        <w:rPr>
          <w:rFonts w:ascii="Arial" w:hAnsi="Arial" w:cs="Arial"/>
          <w:b/>
        </w:rPr>
        <w:br w:type="page"/>
      </w:r>
    </w:p>
    <w:p w14:paraId="6B59004C" w14:textId="77777777" w:rsidR="00B12145" w:rsidRPr="00354F34" w:rsidRDefault="00B12145" w:rsidP="00B12145">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12145" w:rsidRPr="004C3A0B" w14:paraId="68A417A3" w14:textId="77777777" w:rsidTr="00384106">
        <w:tc>
          <w:tcPr>
            <w:tcW w:w="9923" w:type="dxa"/>
            <w:tcBorders>
              <w:top w:val="single" w:sz="4" w:space="0" w:color="auto"/>
              <w:bottom w:val="single" w:sz="4" w:space="0" w:color="auto"/>
            </w:tcBorders>
            <w:shd w:val="clear" w:color="auto" w:fill="F2F2F2" w:themeFill="background1" w:themeFillShade="F2"/>
          </w:tcPr>
          <w:p w14:paraId="506D4D7B" w14:textId="77777777" w:rsidR="00B12145" w:rsidRPr="004C3A0B" w:rsidRDefault="00B12145" w:rsidP="00384106">
            <w:pPr>
              <w:rPr>
                <w:rFonts w:ascii="Arial" w:hAnsi="Arial" w:cs="Arial"/>
              </w:rPr>
            </w:pPr>
            <w:r w:rsidRPr="004C3A0B">
              <w:rPr>
                <w:rFonts w:ascii="Arial" w:hAnsi="Arial" w:cs="Arial"/>
                <w:b/>
              </w:rPr>
              <w:t>Feedback</w:t>
            </w:r>
          </w:p>
          <w:p w14:paraId="0C425ADA" w14:textId="77777777" w:rsidR="00B12145" w:rsidRPr="004C3A0B" w:rsidRDefault="00B12145" w:rsidP="00384106">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12145" w:rsidRPr="004C3A0B" w14:paraId="641BB630" w14:textId="77777777" w:rsidTr="00384106">
        <w:tc>
          <w:tcPr>
            <w:tcW w:w="9923" w:type="dxa"/>
            <w:tcBorders>
              <w:top w:val="single" w:sz="4" w:space="0" w:color="auto"/>
              <w:bottom w:val="single" w:sz="4" w:space="0" w:color="auto"/>
            </w:tcBorders>
          </w:tcPr>
          <w:p w14:paraId="7A2BBC20" w14:textId="77777777" w:rsidR="00B12145" w:rsidRDefault="00B12145" w:rsidP="00384106">
            <w:pPr>
              <w:rPr>
                <w:rFonts w:ascii="Arial" w:hAnsi="Arial" w:cs="Arial"/>
              </w:rPr>
            </w:pPr>
          </w:p>
          <w:p w14:paraId="7ADD17C0" w14:textId="77777777" w:rsidR="00B12145" w:rsidRDefault="00B12145" w:rsidP="00384106">
            <w:pPr>
              <w:rPr>
                <w:rFonts w:ascii="Arial" w:hAnsi="Arial" w:cs="Arial"/>
              </w:rPr>
            </w:pPr>
            <w:r>
              <w:rPr>
                <w:rFonts w:ascii="Arial" w:hAnsi="Arial" w:cs="Arial"/>
              </w:rPr>
              <w:t>Once my report has been completed I will send all participants my findings</w:t>
            </w:r>
          </w:p>
          <w:p w14:paraId="0EE511F8" w14:textId="77777777" w:rsidR="00B12145" w:rsidRPr="004C3A0B" w:rsidRDefault="00B12145" w:rsidP="00384106">
            <w:pPr>
              <w:rPr>
                <w:rFonts w:ascii="Arial" w:hAnsi="Arial" w:cs="Arial"/>
              </w:rPr>
            </w:pPr>
          </w:p>
          <w:p w14:paraId="04EF1C42"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2145" w:rsidRPr="004C3A0B" w14:paraId="3C4338FA" w14:textId="77777777" w:rsidTr="00384106">
        <w:tc>
          <w:tcPr>
            <w:tcW w:w="9923" w:type="dxa"/>
            <w:tcBorders>
              <w:top w:val="single" w:sz="4" w:space="0" w:color="auto"/>
              <w:bottom w:val="single" w:sz="4" w:space="0" w:color="auto"/>
            </w:tcBorders>
            <w:shd w:val="clear" w:color="auto" w:fill="F2F2F2" w:themeFill="background1" w:themeFillShade="F2"/>
          </w:tcPr>
          <w:p w14:paraId="162941B5" w14:textId="77777777" w:rsidR="00B12145" w:rsidRPr="004C3A0B" w:rsidRDefault="00B12145" w:rsidP="00384106">
            <w:pPr>
              <w:rPr>
                <w:rFonts w:ascii="Arial" w:hAnsi="Arial" w:cs="Arial"/>
              </w:rPr>
            </w:pPr>
            <w:r w:rsidRPr="004C3A0B">
              <w:rPr>
                <w:rFonts w:ascii="Arial" w:hAnsi="Arial" w:cs="Arial"/>
                <w:b/>
              </w:rPr>
              <w:t>Informed consent</w:t>
            </w:r>
          </w:p>
          <w:p w14:paraId="47CA704E" w14:textId="77777777" w:rsidR="00B12145" w:rsidRPr="004C3A0B" w:rsidRDefault="00B12145" w:rsidP="0038410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B12145" w:rsidRPr="004C3A0B" w14:paraId="65CA180D" w14:textId="77777777" w:rsidTr="00384106">
        <w:tc>
          <w:tcPr>
            <w:tcW w:w="9923" w:type="dxa"/>
            <w:tcBorders>
              <w:top w:val="single" w:sz="4" w:space="0" w:color="auto"/>
              <w:bottom w:val="single" w:sz="4" w:space="0" w:color="auto"/>
            </w:tcBorders>
          </w:tcPr>
          <w:p w14:paraId="79EDA416" w14:textId="77777777" w:rsidR="00B12145" w:rsidRDefault="00B12145" w:rsidP="00384106">
            <w:pPr>
              <w:rPr>
                <w:rFonts w:ascii="Arial" w:hAnsi="Arial" w:cs="Arial"/>
              </w:rPr>
            </w:pPr>
            <w:r>
              <w:rPr>
                <w:rFonts w:ascii="Arial" w:hAnsi="Arial" w:cs="Arial"/>
              </w:rPr>
              <w:t xml:space="preserve">I will speak to the participants first and include a consent question within the survey / questionnaire </w:t>
            </w:r>
          </w:p>
          <w:p w14:paraId="2CBCD4F5" w14:textId="77777777" w:rsidR="00B12145" w:rsidRDefault="00B12145" w:rsidP="00384106">
            <w:pPr>
              <w:rPr>
                <w:rFonts w:ascii="Arial" w:hAnsi="Arial" w:cs="Arial"/>
              </w:rPr>
            </w:pPr>
          </w:p>
          <w:p w14:paraId="6342834F" w14:textId="77777777" w:rsidR="00B12145" w:rsidRPr="004C3A0B" w:rsidRDefault="00B12145" w:rsidP="00384106">
            <w:pPr>
              <w:rPr>
                <w:rFonts w:ascii="Arial" w:hAnsi="Arial" w:cs="Arial"/>
              </w:rPr>
            </w:pPr>
          </w:p>
          <w:p w14:paraId="09B45268"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12145" w:rsidRPr="004C3A0B" w14:paraId="7CA538DD" w14:textId="77777777" w:rsidTr="00384106">
        <w:tc>
          <w:tcPr>
            <w:tcW w:w="9923" w:type="dxa"/>
            <w:tcBorders>
              <w:top w:val="single" w:sz="4" w:space="0" w:color="auto"/>
              <w:bottom w:val="single" w:sz="4" w:space="0" w:color="auto"/>
            </w:tcBorders>
            <w:shd w:val="clear" w:color="auto" w:fill="F2F2F2" w:themeFill="background1" w:themeFillShade="F2"/>
          </w:tcPr>
          <w:p w14:paraId="15099460" w14:textId="77777777" w:rsidR="00B12145" w:rsidRPr="004C3A0B" w:rsidRDefault="00B12145" w:rsidP="00384106">
            <w:pPr>
              <w:rPr>
                <w:rFonts w:ascii="Arial" w:hAnsi="Arial" w:cs="Arial"/>
                <w:b/>
              </w:rPr>
            </w:pPr>
            <w:r w:rsidRPr="004C3A0B">
              <w:rPr>
                <w:rFonts w:ascii="Arial" w:hAnsi="Arial" w:cs="Arial"/>
                <w:b/>
              </w:rPr>
              <w:t>Confidentiality / Anonymity</w:t>
            </w:r>
          </w:p>
          <w:p w14:paraId="2B8DDEB3" w14:textId="77777777" w:rsidR="00B12145" w:rsidRPr="004C3A0B" w:rsidRDefault="00B12145" w:rsidP="00384106">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12145" w:rsidRPr="004C3A0B" w14:paraId="3CDE13F0" w14:textId="77777777" w:rsidTr="00384106">
        <w:tc>
          <w:tcPr>
            <w:tcW w:w="9923" w:type="dxa"/>
            <w:tcBorders>
              <w:top w:val="single" w:sz="4" w:space="0" w:color="auto"/>
              <w:bottom w:val="single" w:sz="4" w:space="0" w:color="auto"/>
            </w:tcBorders>
          </w:tcPr>
          <w:p w14:paraId="69836D32" w14:textId="77777777" w:rsidR="00B12145" w:rsidRDefault="00B12145" w:rsidP="00384106">
            <w:pPr>
              <w:rPr>
                <w:rFonts w:ascii="Arial" w:hAnsi="Arial" w:cs="Arial"/>
              </w:rPr>
            </w:pPr>
          </w:p>
          <w:p w14:paraId="7200FB31" w14:textId="77777777" w:rsidR="00B12145" w:rsidRDefault="00B12145" w:rsidP="00384106">
            <w:pPr>
              <w:rPr>
                <w:rFonts w:ascii="Arial" w:hAnsi="Arial" w:cs="Arial"/>
              </w:rPr>
            </w:pPr>
            <w:r>
              <w:rPr>
                <w:rFonts w:ascii="Arial" w:hAnsi="Arial" w:cs="Arial"/>
              </w:rPr>
              <w:t>No personal details will form part of the questionnaire</w:t>
            </w:r>
          </w:p>
          <w:p w14:paraId="2AB17373" w14:textId="77777777" w:rsidR="00B12145" w:rsidRPr="004C3A0B" w:rsidRDefault="00B12145" w:rsidP="00384106">
            <w:pPr>
              <w:rPr>
                <w:rFonts w:ascii="Arial" w:hAnsi="Arial" w:cs="Arial"/>
              </w:rPr>
            </w:pPr>
          </w:p>
          <w:p w14:paraId="74A6C4F0" w14:textId="77777777" w:rsidR="00B12145" w:rsidRPr="004C3A0B" w:rsidRDefault="00B12145" w:rsidP="00384106">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AFB5A1" w14:textId="77777777" w:rsidR="00B12145" w:rsidRPr="004C3A0B" w:rsidRDefault="00B12145" w:rsidP="00B12145">
      <w:pPr>
        <w:rPr>
          <w:rFonts w:ascii="Arial" w:hAnsi="Arial" w:cs="Arial"/>
        </w:rPr>
      </w:pPr>
    </w:p>
    <w:p w14:paraId="25D7BA5B" w14:textId="77777777" w:rsidR="00B12145" w:rsidRDefault="00B12145" w:rsidP="00B12145">
      <w:pPr>
        <w:rPr>
          <w:rFonts w:ascii="Arial" w:hAnsi="Arial" w:cs="Arial"/>
          <w:b/>
        </w:rPr>
      </w:pPr>
      <w:r>
        <w:rPr>
          <w:rFonts w:ascii="Arial" w:hAnsi="Arial" w:cs="Arial"/>
          <w:b/>
        </w:rPr>
        <w:br w:type="page"/>
      </w:r>
    </w:p>
    <w:p w14:paraId="6014F8DE" w14:textId="77777777" w:rsidR="00B12145" w:rsidRPr="00354F34" w:rsidRDefault="00B12145" w:rsidP="00B12145">
      <w:pPr>
        <w:rPr>
          <w:rFonts w:ascii="Arial" w:hAnsi="Arial" w:cs="Arial"/>
          <w:b/>
        </w:rPr>
      </w:pPr>
      <w:r w:rsidRPr="00354F34">
        <w:rPr>
          <w:rFonts w:ascii="Arial" w:hAnsi="Arial" w:cs="Arial"/>
          <w:b/>
        </w:rPr>
        <w:lastRenderedPageBreak/>
        <w:t>SECTION J: Data Protection and Storage</w:t>
      </w:r>
    </w:p>
    <w:p w14:paraId="1F9C4540" w14:textId="77777777" w:rsidR="00B12145" w:rsidRDefault="00B12145" w:rsidP="00B12145">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12145" w14:paraId="28AED184" w14:textId="77777777" w:rsidTr="0038410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19719B" w14:textId="77777777" w:rsidR="00B12145" w:rsidRDefault="00B12145" w:rsidP="0038410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281A7A"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CABFC"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12145" w14:paraId="77D52E93" w14:textId="77777777" w:rsidTr="0038410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A88F2A" w14:textId="77777777" w:rsidR="00B12145" w:rsidRDefault="00B12145" w:rsidP="00384106">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8932C6"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6D9AB7"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B12145" w14:paraId="763E8978" w14:textId="77777777" w:rsidTr="0038410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68C446" w14:textId="77777777" w:rsidR="00B12145" w:rsidRDefault="00B12145" w:rsidP="0038410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12145" w14:paraId="2E71EA89" w14:textId="77777777" w:rsidTr="0038410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82CAAD7" w14:textId="77777777" w:rsidR="00B12145" w:rsidRDefault="00B12145" w:rsidP="00384106">
            <w:pPr>
              <w:rPr>
                <w:rFonts w:ascii="Arial" w:hAnsi="Arial" w:cs="Arial"/>
              </w:rPr>
            </w:pPr>
          </w:p>
          <w:p w14:paraId="44A2E9D3" w14:textId="77777777" w:rsidR="00B12145" w:rsidRDefault="00B12145" w:rsidP="00384106">
            <w:pPr>
              <w:rPr>
                <w:rFonts w:ascii="Arial" w:hAnsi="Arial" w:cs="Arial"/>
              </w:rPr>
            </w:pPr>
          </w:p>
          <w:p w14:paraId="38F116D3" w14:textId="77777777" w:rsidR="00B12145" w:rsidRPr="004C3A0B" w:rsidRDefault="00B12145" w:rsidP="00384106">
            <w:pPr>
              <w:rPr>
                <w:rFonts w:ascii="Arial" w:hAnsi="Arial" w:cs="Arial"/>
              </w:rPr>
            </w:pPr>
          </w:p>
          <w:p w14:paraId="140567F5" w14:textId="77777777" w:rsidR="00B12145" w:rsidRPr="00354F34" w:rsidRDefault="00B12145" w:rsidP="00384106">
            <w:pPr>
              <w:autoSpaceDE w:val="0"/>
              <w:autoSpaceDN w:val="0"/>
              <w:adjustRightInd w:val="0"/>
              <w:rPr>
                <w:i/>
              </w:rPr>
            </w:pPr>
            <w:r w:rsidRPr="003257BD">
              <w:rPr>
                <w:rFonts w:ascii="Arial" w:hAnsi="Arial" w:cs="Arial"/>
                <w:i/>
                <w:color w:val="808080"/>
                <w:sz w:val="18"/>
                <w:szCs w:val="18"/>
              </w:rPr>
              <w:t>(this box should expand as you type)</w:t>
            </w:r>
          </w:p>
        </w:tc>
      </w:tr>
      <w:tr w:rsidR="00B12145" w14:paraId="13947BCE" w14:textId="77777777" w:rsidTr="00384106">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3F5D03" w14:textId="77777777" w:rsidR="00B12145" w:rsidRPr="00947984" w:rsidRDefault="00B12145" w:rsidP="0038410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E034BA"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387FC"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12145" w14:paraId="5B350047" w14:textId="77777777" w:rsidTr="0038410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E5C96" w14:textId="77777777" w:rsidR="00B12145" w:rsidRDefault="00B12145" w:rsidP="00384106">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3912BCA9" w14:textId="77777777" w:rsidR="00B12145" w:rsidRDefault="00B12145" w:rsidP="00384106">
            <w:pPr>
              <w:pStyle w:val="NormalWeb"/>
              <w:spacing w:before="0" w:beforeAutospacing="0" w:after="0" w:afterAutospacing="0"/>
              <w:ind w:left="1134" w:right="567"/>
            </w:pPr>
            <w:r>
              <w:rPr>
                <w:rFonts w:ascii="Arial" w:hAnsi="Arial" w:cs="Arial"/>
                <w:i/>
                <w:iCs/>
                <w:color w:val="000000"/>
                <w:sz w:val="20"/>
                <w:szCs w:val="23"/>
              </w:rPr>
              <w:t>(a) racial or ethnic origin,</w:t>
            </w:r>
          </w:p>
          <w:p w14:paraId="1EDC74E4" w14:textId="77777777" w:rsidR="00B12145" w:rsidRDefault="00B12145" w:rsidP="00384106">
            <w:pPr>
              <w:pStyle w:val="NormalWeb"/>
              <w:spacing w:before="0" w:beforeAutospacing="0" w:after="0" w:afterAutospacing="0"/>
              <w:ind w:left="1134" w:right="567"/>
            </w:pPr>
            <w:r>
              <w:rPr>
                <w:rFonts w:ascii="Arial" w:hAnsi="Arial" w:cs="Arial"/>
                <w:i/>
                <w:iCs/>
                <w:color w:val="000000"/>
                <w:sz w:val="20"/>
                <w:szCs w:val="23"/>
              </w:rPr>
              <w:t>(b) political opinions,</w:t>
            </w:r>
          </w:p>
          <w:p w14:paraId="0A7D0BF9" w14:textId="77777777" w:rsidR="00B12145" w:rsidRDefault="00B12145" w:rsidP="00384106">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A410B52" w14:textId="77777777" w:rsidR="00B12145" w:rsidRDefault="00B12145" w:rsidP="0038410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C5C4E03" w14:textId="77777777" w:rsidR="00B12145" w:rsidRDefault="00B12145" w:rsidP="0038410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C29A16E" w14:textId="77777777" w:rsidR="00B12145" w:rsidRDefault="00B12145" w:rsidP="00384106">
            <w:pPr>
              <w:pStyle w:val="NormalWeb"/>
              <w:spacing w:before="0" w:beforeAutospacing="0" w:after="0" w:afterAutospacing="0"/>
              <w:ind w:left="1134" w:right="567"/>
            </w:pPr>
            <w:r>
              <w:rPr>
                <w:rFonts w:ascii="Arial" w:hAnsi="Arial" w:cs="Arial"/>
                <w:i/>
                <w:iCs/>
                <w:color w:val="000000"/>
                <w:sz w:val="20"/>
                <w:szCs w:val="23"/>
              </w:rPr>
              <w:t>(f) sexual life,</w:t>
            </w:r>
          </w:p>
          <w:p w14:paraId="1422D8B9" w14:textId="77777777" w:rsidR="00B12145" w:rsidRDefault="00B12145" w:rsidP="00384106">
            <w:pPr>
              <w:pStyle w:val="NormalWeb"/>
              <w:spacing w:before="0" w:beforeAutospacing="0" w:after="0" w:afterAutospacing="0"/>
              <w:ind w:left="1134" w:right="567"/>
            </w:pPr>
            <w:r>
              <w:rPr>
                <w:rFonts w:ascii="Arial" w:hAnsi="Arial" w:cs="Arial"/>
                <w:i/>
                <w:iCs/>
                <w:color w:val="000000"/>
                <w:sz w:val="20"/>
                <w:szCs w:val="23"/>
              </w:rPr>
              <w:t>(g) genetics,</w:t>
            </w:r>
          </w:p>
          <w:p w14:paraId="17E0EA15" w14:textId="77777777" w:rsidR="00B12145" w:rsidRPr="00354F34" w:rsidRDefault="00B12145" w:rsidP="0038410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80D5F0"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p>
          <w:p w14:paraId="2B9C1568" w14:textId="77777777" w:rsidR="00B12145" w:rsidRDefault="00B12145" w:rsidP="0038410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EDF99F" w14:textId="77777777" w:rsidR="00B12145" w:rsidRDefault="00B12145" w:rsidP="00384106">
            <w:pPr>
              <w:pStyle w:val="NormalWeb"/>
              <w:autoSpaceDE w:val="0"/>
              <w:autoSpaceDN w:val="0"/>
              <w:adjustRightInd w:val="0"/>
              <w:jc w:val="center"/>
              <w:rPr>
                <w:rFonts w:ascii="MS Gothic" w:eastAsia="MS Gothic" w:hAnsi="MS Gothic" w:cs="Arial"/>
                <w:b/>
                <w:bCs/>
                <w:sz w:val="22"/>
                <w:szCs w:val="22"/>
                <w:lang w:val="en-US"/>
              </w:rPr>
            </w:pPr>
          </w:p>
          <w:p w14:paraId="4D8DFD23" w14:textId="77777777" w:rsidR="00B12145" w:rsidRDefault="00B12145" w:rsidP="00384106">
            <w:pPr>
              <w:pStyle w:val="NormalWeb"/>
              <w:autoSpaceDE w:val="0"/>
              <w:autoSpaceDN w:val="0"/>
              <w:adjustRightInd w:val="0"/>
              <w:jc w:val="center"/>
            </w:pPr>
            <w:r>
              <w:rPr>
                <w:rFonts w:hint="eastAsia"/>
              </w:rPr>
              <w:t>X</w:t>
            </w:r>
          </w:p>
        </w:tc>
      </w:tr>
      <w:tr w:rsidR="00B12145" w14:paraId="30DD933A" w14:textId="77777777" w:rsidTr="00384106">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89875" w14:textId="77777777" w:rsidR="00B12145" w:rsidRDefault="00B12145" w:rsidP="0038410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12145" w14:paraId="39B9A45D" w14:textId="77777777" w:rsidTr="00384106">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65DFED" w14:textId="77777777" w:rsidR="00B12145" w:rsidRDefault="00B12145" w:rsidP="00384106">
            <w:pPr>
              <w:rPr>
                <w:rFonts w:ascii="Arial" w:hAnsi="Arial" w:cs="Arial"/>
              </w:rPr>
            </w:pPr>
          </w:p>
          <w:p w14:paraId="424C685B" w14:textId="77777777" w:rsidR="00B12145" w:rsidRDefault="00B12145" w:rsidP="00384106">
            <w:pPr>
              <w:rPr>
                <w:rFonts w:ascii="Arial" w:hAnsi="Arial" w:cs="Arial"/>
              </w:rPr>
            </w:pPr>
          </w:p>
          <w:p w14:paraId="084C3C0F" w14:textId="77777777" w:rsidR="00B12145" w:rsidRPr="004C3A0B" w:rsidRDefault="00B12145" w:rsidP="00384106">
            <w:pPr>
              <w:rPr>
                <w:rFonts w:ascii="Arial" w:hAnsi="Arial" w:cs="Arial"/>
              </w:rPr>
            </w:pPr>
          </w:p>
          <w:p w14:paraId="6FA8CC7C" w14:textId="77777777" w:rsidR="00B12145" w:rsidRDefault="00B12145" w:rsidP="00384106">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B12145" w:rsidRPr="004C3A0B" w14:paraId="4E7A60AF" w14:textId="77777777" w:rsidTr="00384106">
        <w:trPr>
          <w:trHeight w:val="439"/>
        </w:trPr>
        <w:tc>
          <w:tcPr>
            <w:tcW w:w="7763" w:type="dxa"/>
            <w:shd w:val="clear" w:color="auto" w:fill="F2F2F2" w:themeFill="background1" w:themeFillShade="F2"/>
          </w:tcPr>
          <w:p w14:paraId="21E34C3E" w14:textId="77777777" w:rsidR="00B12145" w:rsidRPr="004C3A0B" w:rsidRDefault="00B12145" w:rsidP="00384106">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7F0B2CD"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80838DD"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2145" w:rsidRPr="004C3A0B" w14:paraId="3546855F" w14:textId="77777777" w:rsidTr="00384106">
        <w:trPr>
          <w:trHeight w:val="439"/>
        </w:trPr>
        <w:tc>
          <w:tcPr>
            <w:tcW w:w="7763" w:type="dxa"/>
            <w:shd w:val="clear" w:color="auto" w:fill="F2F2F2" w:themeFill="background1" w:themeFillShade="F2"/>
          </w:tcPr>
          <w:p w14:paraId="47DBF0B7"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5BAE7FD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506B0909"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3FEA499C" w14:textId="77777777" w:rsidTr="00384106">
        <w:trPr>
          <w:trHeight w:val="403"/>
        </w:trPr>
        <w:tc>
          <w:tcPr>
            <w:tcW w:w="7763" w:type="dxa"/>
            <w:shd w:val="clear" w:color="auto" w:fill="F2F2F2" w:themeFill="background1" w:themeFillShade="F2"/>
          </w:tcPr>
          <w:p w14:paraId="6D7764F3"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1868BD82"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053AE831"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73775622" w14:textId="77777777" w:rsidTr="00384106">
        <w:trPr>
          <w:trHeight w:val="439"/>
        </w:trPr>
        <w:tc>
          <w:tcPr>
            <w:tcW w:w="7763" w:type="dxa"/>
            <w:shd w:val="clear" w:color="auto" w:fill="F2F2F2" w:themeFill="background1" w:themeFillShade="F2"/>
          </w:tcPr>
          <w:p w14:paraId="1A16CD27"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77C8FEB9"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74E0E9D4"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14BFD19F" w14:textId="77777777" w:rsidTr="00384106">
        <w:trPr>
          <w:trHeight w:val="403"/>
        </w:trPr>
        <w:tc>
          <w:tcPr>
            <w:tcW w:w="7763" w:type="dxa"/>
            <w:shd w:val="clear" w:color="auto" w:fill="F2F2F2" w:themeFill="background1" w:themeFillShade="F2"/>
          </w:tcPr>
          <w:p w14:paraId="44305AC0"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0E165018"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090B621E"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481FACE7" w14:textId="77777777" w:rsidTr="00384106">
        <w:trPr>
          <w:trHeight w:val="403"/>
        </w:trPr>
        <w:tc>
          <w:tcPr>
            <w:tcW w:w="7763" w:type="dxa"/>
            <w:shd w:val="clear" w:color="auto" w:fill="F2F2F2" w:themeFill="background1" w:themeFillShade="F2"/>
          </w:tcPr>
          <w:p w14:paraId="1DD9877F"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3D2FD899"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6F9527AB"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292E89DB" w14:textId="77777777" w:rsidTr="00384106">
        <w:trPr>
          <w:trHeight w:val="403"/>
        </w:trPr>
        <w:tc>
          <w:tcPr>
            <w:tcW w:w="7763" w:type="dxa"/>
            <w:shd w:val="clear" w:color="auto" w:fill="F2F2F2" w:themeFill="background1" w:themeFillShade="F2"/>
          </w:tcPr>
          <w:p w14:paraId="0238F569"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5E2B684D"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424D43CB"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76DE274D" w14:textId="77777777" w:rsidTr="00384106">
        <w:trPr>
          <w:trHeight w:val="403"/>
        </w:trPr>
        <w:tc>
          <w:tcPr>
            <w:tcW w:w="7763" w:type="dxa"/>
            <w:shd w:val="clear" w:color="auto" w:fill="F2F2F2" w:themeFill="background1" w:themeFillShade="F2"/>
          </w:tcPr>
          <w:p w14:paraId="796B587E"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Other – specify:</w:t>
            </w:r>
          </w:p>
          <w:p w14:paraId="262ED3FC" w14:textId="77777777" w:rsidR="00B12145" w:rsidRPr="004C3A0B" w:rsidRDefault="00B12145" w:rsidP="0038410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6D8727E9"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75130CC7"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03F6FC09" w14:textId="77777777" w:rsidTr="00384106">
        <w:trPr>
          <w:trHeight w:val="403"/>
        </w:trPr>
        <w:tc>
          <w:tcPr>
            <w:tcW w:w="9889" w:type="dxa"/>
            <w:gridSpan w:val="3"/>
            <w:shd w:val="clear" w:color="auto" w:fill="F2F2F2" w:themeFill="background1" w:themeFillShade="F2"/>
          </w:tcPr>
          <w:p w14:paraId="43969C4D" w14:textId="77777777" w:rsidR="00B12145" w:rsidRDefault="00B12145" w:rsidP="00384106">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B12145" w:rsidRPr="004C3A0B" w14:paraId="5086CE18" w14:textId="77777777" w:rsidTr="00384106">
        <w:trPr>
          <w:trHeight w:val="403"/>
        </w:trPr>
        <w:tc>
          <w:tcPr>
            <w:tcW w:w="9889" w:type="dxa"/>
            <w:gridSpan w:val="3"/>
          </w:tcPr>
          <w:p w14:paraId="352F9261" w14:textId="77777777" w:rsidR="00B12145" w:rsidRDefault="00B12145" w:rsidP="00384106">
            <w:pPr>
              <w:rPr>
                <w:rFonts w:ascii="Arial" w:hAnsi="Arial" w:cs="Arial"/>
                <w:sz w:val="22"/>
                <w:szCs w:val="22"/>
              </w:rPr>
            </w:pPr>
          </w:p>
          <w:p w14:paraId="7D0F540C" w14:textId="77777777" w:rsidR="00B12145" w:rsidRPr="004C3A0B" w:rsidRDefault="00B12145" w:rsidP="00384106">
            <w:pPr>
              <w:rPr>
                <w:rFonts w:ascii="Arial" w:hAnsi="Arial" w:cs="Arial"/>
                <w:sz w:val="22"/>
                <w:szCs w:val="22"/>
              </w:rPr>
            </w:pPr>
          </w:p>
          <w:p w14:paraId="50185522" w14:textId="77777777" w:rsidR="00B12145" w:rsidRDefault="00B12145" w:rsidP="00384106">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B12145" w:rsidRPr="004C3A0B" w14:paraId="55766AC8" w14:textId="77777777" w:rsidTr="00384106">
        <w:trPr>
          <w:trHeight w:val="439"/>
        </w:trPr>
        <w:tc>
          <w:tcPr>
            <w:tcW w:w="9889" w:type="dxa"/>
            <w:gridSpan w:val="3"/>
            <w:shd w:val="clear" w:color="auto" w:fill="F2F2F2" w:themeFill="background1" w:themeFillShade="F2"/>
            <w:vAlign w:val="center"/>
          </w:tcPr>
          <w:p w14:paraId="5E9D5944" w14:textId="77777777" w:rsidR="00B12145" w:rsidRPr="004C3A0B" w:rsidRDefault="00B12145" w:rsidP="00384106">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B12145" w:rsidRPr="004C3A0B" w14:paraId="27876DAE" w14:textId="77777777" w:rsidTr="00384106">
        <w:trPr>
          <w:trHeight w:val="439"/>
        </w:trPr>
        <w:tc>
          <w:tcPr>
            <w:tcW w:w="7763" w:type="dxa"/>
            <w:shd w:val="clear" w:color="auto" w:fill="F2F2F2" w:themeFill="background1" w:themeFillShade="F2"/>
            <w:vAlign w:val="center"/>
          </w:tcPr>
          <w:p w14:paraId="3AEB55C5" w14:textId="77777777" w:rsidR="00B12145" w:rsidRPr="004C3A0B" w:rsidRDefault="00B12145" w:rsidP="0038410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1463B9B"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E69AFBB" w14:textId="77777777" w:rsidR="00B12145" w:rsidRPr="004C3A0B" w:rsidRDefault="00B12145" w:rsidP="0038410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B12145" w:rsidRPr="004C3A0B" w14:paraId="6E1D7741" w14:textId="77777777" w:rsidTr="00384106">
        <w:trPr>
          <w:trHeight w:val="439"/>
        </w:trPr>
        <w:tc>
          <w:tcPr>
            <w:tcW w:w="7763" w:type="dxa"/>
            <w:shd w:val="clear" w:color="auto" w:fill="F2F2F2" w:themeFill="background1" w:themeFillShade="F2"/>
            <w:vAlign w:val="center"/>
          </w:tcPr>
          <w:p w14:paraId="11877066"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13EFB7C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6E69DBAD"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6CCF92A8" w14:textId="77777777" w:rsidTr="00384106">
        <w:trPr>
          <w:trHeight w:val="403"/>
        </w:trPr>
        <w:tc>
          <w:tcPr>
            <w:tcW w:w="7763" w:type="dxa"/>
            <w:shd w:val="clear" w:color="auto" w:fill="F2F2F2" w:themeFill="background1" w:themeFillShade="F2"/>
            <w:vAlign w:val="center"/>
          </w:tcPr>
          <w:p w14:paraId="7B74D8BE"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CABF30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7B970CB6"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2EF8E7B1" w14:textId="77777777" w:rsidTr="00384106">
        <w:trPr>
          <w:trHeight w:val="439"/>
        </w:trPr>
        <w:tc>
          <w:tcPr>
            <w:tcW w:w="7763" w:type="dxa"/>
            <w:shd w:val="clear" w:color="auto" w:fill="F2F2F2" w:themeFill="background1" w:themeFillShade="F2"/>
            <w:vAlign w:val="center"/>
          </w:tcPr>
          <w:p w14:paraId="723A30A3"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3D68D5ED"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9E3B08C"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66726B8F" w14:textId="77777777" w:rsidTr="00384106">
        <w:trPr>
          <w:trHeight w:val="403"/>
        </w:trPr>
        <w:tc>
          <w:tcPr>
            <w:tcW w:w="7763" w:type="dxa"/>
            <w:shd w:val="clear" w:color="auto" w:fill="F2F2F2" w:themeFill="background1" w:themeFillShade="F2"/>
            <w:vAlign w:val="center"/>
          </w:tcPr>
          <w:p w14:paraId="1DDD3C75"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B650F19"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7F010D91"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75470E6E" w14:textId="77777777" w:rsidTr="00384106">
        <w:trPr>
          <w:trHeight w:val="403"/>
        </w:trPr>
        <w:tc>
          <w:tcPr>
            <w:tcW w:w="7763" w:type="dxa"/>
            <w:shd w:val="clear" w:color="auto" w:fill="F2F2F2" w:themeFill="background1" w:themeFillShade="F2"/>
            <w:vAlign w:val="center"/>
          </w:tcPr>
          <w:p w14:paraId="4E953EC4"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4E95BBAB"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14D807C"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54034342" w14:textId="77777777" w:rsidTr="00384106">
        <w:trPr>
          <w:trHeight w:val="403"/>
        </w:trPr>
        <w:tc>
          <w:tcPr>
            <w:tcW w:w="7763" w:type="dxa"/>
            <w:shd w:val="clear" w:color="auto" w:fill="F2F2F2" w:themeFill="background1" w:themeFillShade="F2"/>
            <w:vAlign w:val="center"/>
          </w:tcPr>
          <w:p w14:paraId="420175B1"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D0CD82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0CD0346"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07117B80" w14:textId="77777777" w:rsidTr="00384106">
        <w:trPr>
          <w:trHeight w:val="403"/>
        </w:trPr>
        <w:tc>
          <w:tcPr>
            <w:tcW w:w="7763" w:type="dxa"/>
            <w:shd w:val="clear" w:color="auto" w:fill="F2F2F2" w:themeFill="background1" w:themeFillShade="F2"/>
            <w:vAlign w:val="center"/>
          </w:tcPr>
          <w:p w14:paraId="1C3828FA"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3188B046"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3DF42C5" w14:textId="77777777" w:rsidR="00B12145" w:rsidRPr="004C3A0B" w:rsidRDefault="00B12145" w:rsidP="0038410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B12145" w:rsidRPr="004C3A0B" w14:paraId="4955ED92" w14:textId="77777777" w:rsidTr="00384106">
        <w:trPr>
          <w:trHeight w:val="403"/>
        </w:trPr>
        <w:tc>
          <w:tcPr>
            <w:tcW w:w="7763" w:type="dxa"/>
            <w:shd w:val="clear" w:color="auto" w:fill="F2F2F2" w:themeFill="background1" w:themeFillShade="F2"/>
            <w:vAlign w:val="center"/>
          </w:tcPr>
          <w:p w14:paraId="44BBA19C" w14:textId="77777777" w:rsidR="00B12145" w:rsidRPr="004C3A0B" w:rsidRDefault="00B12145" w:rsidP="00384106">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6D33BBC8"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74B7C6E3" w14:textId="77777777" w:rsidR="00B12145" w:rsidRPr="004C3A0B" w:rsidRDefault="00B12145" w:rsidP="0038410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12145" w:rsidRPr="004C3A0B" w14:paraId="785C1370" w14:textId="77777777" w:rsidTr="00384106">
        <w:trPr>
          <w:trHeight w:val="403"/>
        </w:trPr>
        <w:tc>
          <w:tcPr>
            <w:tcW w:w="9889" w:type="dxa"/>
            <w:gridSpan w:val="3"/>
            <w:shd w:val="clear" w:color="auto" w:fill="F2F2F2" w:themeFill="background1" w:themeFillShade="F2"/>
            <w:vAlign w:val="center"/>
          </w:tcPr>
          <w:p w14:paraId="0087E4AB" w14:textId="77777777" w:rsidR="00B12145" w:rsidRPr="004C3A0B" w:rsidRDefault="00B12145" w:rsidP="0038410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B12145" w:rsidRPr="004C3A0B" w14:paraId="14C5A524" w14:textId="77777777" w:rsidTr="00384106">
        <w:trPr>
          <w:trHeight w:val="403"/>
        </w:trPr>
        <w:tc>
          <w:tcPr>
            <w:tcW w:w="9889" w:type="dxa"/>
            <w:gridSpan w:val="3"/>
            <w:vAlign w:val="center"/>
          </w:tcPr>
          <w:p w14:paraId="7F62AD0A" w14:textId="77777777" w:rsidR="00B12145" w:rsidRDefault="00B12145" w:rsidP="00384106">
            <w:pPr>
              <w:autoSpaceDE w:val="0"/>
              <w:autoSpaceDN w:val="0"/>
              <w:adjustRightInd w:val="0"/>
              <w:rPr>
                <w:rFonts w:ascii="Arial" w:hAnsi="Arial" w:cs="Arial"/>
                <w:sz w:val="22"/>
                <w:szCs w:val="22"/>
              </w:rPr>
            </w:pPr>
          </w:p>
          <w:p w14:paraId="07956008" w14:textId="77777777" w:rsidR="00B12145" w:rsidRDefault="00B12145" w:rsidP="00384106">
            <w:pPr>
              <w:autoSpaceDE w:val="0"/>
              <w:autoSpaceDN w:val="0"/>
              <w:adjustRightInd w:val="0"/>
              <w:rPr>
                <w:rFonts w:ascii="Arial" w:hAnsi="Arial" w:cs="Arial"/>
                <w:sz w:val="22"/>
                <w:szCs w:val="22"/>
              </w:rPr>
            </w:pPr>
          </w:p>
          <w:p w14:paraId="0891CF14" w14:textId="77777777" w:rsidR="00B12145" w:rsidRPr="00354F34" w:rsidRDefault="00B12145" w:rsidP="00384106">
            <w:pPr>
              <w:autoSpaceDE w:val="0"/>
              <w:autoSpaceDN w:val="0"/>
              <w:adjustRightInd w:val="0"/>
              <w:rPr>
                <w:rFonts w:ascii="Arial" w:hAnsi="Arial" w:cs="Arial"/>
                <w:sz w:val="22"/>
                <w:szCs w:val="22"/>
              </w:rPr>
            </w:pPr>
          </w:p>
          <w:p w14:paraId="5CC1E045" w14:textId="77777777" w:rsidR="00B12145" w:rsidRPr="004C3A0B" w:rsidRDefault="00B12145" w:rsidP="00384106">
            <w:pPr>
              <w:autoSpaceDE w:val="0"/>
              <w:autoSpaceDN w:val="0"/>
              <w:adjustRightInd w:val="0"/>
              <w:rPr>
                <w:rFonts w:cs="Arial"/>
              </w:rPr>
            </w:pPr>
            <w:r w:rsidRPr="00354F34">
              <w:rPr>
                <w:rFonts w:ascii="Arial" w:hAnsi="Arial" w:cs="Arial"/>
                <w:i/>
                <w:color w:val="808080"/>
                <w:sz w:val="18"/>
                <w:szCs w:val="18"/>
              </w:rPr>
              <w:t>(this box should expand as you type)</w:t>
            </w:r>
          </w:p>
        </w:tc>
      </w:tr>
      <w:tr w:rsidR="00B12145" w:rsidRPr="004C3A0B" w14:paraId="744A4982" w14:textId="77777777" w:rsidTr="00384106">
        <w:trPr>
          <w:trHeight w:val="403"/>
        </w:trPr>
        <w:tc>
          <w:tcPr>
            <w:tcW w:w="9889" w:type="dxa"/>
            <w:gridSpan w:val="3"/>
            <w:shd w:val="clear" w:color="auto" w:fill="F2F2F2" w:themeFill="background1" w:themeFillShade="F2"/>
            <w:vAlign w:val="center"/>
          </w:tcPr>
          <w:p w14:paraId="7D5D0308"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B12145" w:rsidRPr="004C3A0B" w14:paraId="5652313F" w14:textId="77777777" w:rsidTr="00384106">
        <w:trPr>
          <w:trHeight w:val="403"/>
        </w:trPr>
        <w:tc>
          <w:tcPr>
            <w:tcW w:w="9889" w:type="dxa"/>
            <w:gridSpan w:val="3"/>
            <w:vAlign w:val="center"/>
          </w:tcPr>
          <w:p w14:paraId="60F2E6F4" w14:textId="77777777" w:rsidR="00B12145" w:rsidRDefault="00B12145" w:rsidP="00384106">
            <w:pPr>
              <w:autoSpaceDE w:val="0"/>
              <w:autoSpaceDN w:val="0"/>
              <w:adjustRightInd w:val="0"/>
              <w:rPr>
                <w:rFonts w:ascii="Arial" w:hAnsi="Arial" w:cs="Arial"/>
                <w:sz w:val="22"/>
                <w:szCs w:val="22"/>
              </w:rPr>
            </w:pPr>
          </w:p>
          <w:p w14:paraId="6192F9AD" w14:textId="77777777" w:rsidR="00B12145" w:rsidRDefault="00B12145" w:rsidP="00384106">
            <w:pPr>
              <w:autoSpaceDE w:val="0"/>
              <w:autoSpaceDN w:val="0"/>
              <w:adjustRightInd w:val="0"/>
              <w:rPr>
                <w:rFonts w:ascii="Arial" w:hAnsi="Arial" w:cs="Arial"/>
                <w:sz w:val="22"/>
                <w:szCs w:val="22"/>
              </w:rPr>
            </w:pPr>
          </w:p>
          <w:p w14:paraId="5E815649" w14:textId="77777777" w:rsidR="00B12145" w:rsidRPr="00354F34" w:rsidRDefault="00B12145" w:rsidP="00384106">
            <w:pPr>
              <w:autoSpaceDE w:val="0"/>
              <w:autoSpaceDN w:val="0"/>
              <w:adjustRightInd w:val="0"/>
              <w:rPr>
                <w:rFonts w:ascii="Arial" w:hAnsi="Arial" w:cs="Arial"/>
                <w:sz w:val="22"/>
                <w:szCs w:val="22"/>
              </w:rPr>
            </w:pPr>
          </w:p>
          <w:p w14:paraId="22D812B3" w14:textId="77777777" w:rsidR="00B12145" w:rsidRPr="004C3A0B" w:rsidRDefault="00B12145" w:rsidP="0038410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12145" w:rsidRPr="004C3A0B" w14:paraId="45E48161" w14:textId="77777777" w:rsidTr="00384106">
        <w:trPr>
          <w:trHeight w:val="403"/>
        </w:trPr>
        <w:tc>
          <w:tcPr>
            <w:tcW w:w="9889" w:type="dxa"/>
            <w:gridSpan w:val="3"/>
            <w:shd w:val="clear" w:color="auto" w:fill="F2F2F2" w:themeFill="background1" w:themeFillShade="F2"/>
          </w:tcPr>
          <w:p w14:paraId="2A381E05"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B12145" w:rsidRPr="004C3A0B" w14:paraId="4D058662" w14:textId="77777777" w:rsidTr="00384106">
        <w:trPr>
          <w:trHeight w:val="403"/>
        </w:trPr>
        <w:tc>
          <w:tcPr>
            <w:tcW w:w="9889" w:type="dxa"/>
            <w:gridSpan w:val="3"/>
          </w:tcPr>
          <w:p w14:paraId="6A443EBA" w14:textId="77777777" w:rsidR="00B12145" w:rsidRDefault="00B12145" w:rsidP="00384106">
            <w:pPr>
              <w:autoSpaceDE w:val="0"/>
              <w:autoSpaceDN w:val="0"/>
              <w:adjustRightInd w:val="0"/>
              <w:rPr>
                <w:rFonts w:ascii="Arial" w:hAnsi="Arial" w:cs="Arial"/>
                <w:sz w:val="22"/>
                <w:szCs w:val="22"/>
              </w:rPr>
            </w:pPr>
          </w:p>
          <w:p w14:paraId="57275344" w14:textId="77777777" w:rsidR="00B12145" w:rsidRDefault="00B12145" w:rsidP="00384106">
            <w:pPr>
              <w:autoSpaceDE w:val="0"/>
              <w:autoSpaceDN w:val="0"/>
              <w:adjustRightInd w:val="0"/>
              <w:rPr>
                <w:rFonts w:ascii="Arial" w:hAnsi="Arial" w:cs="Arial"/>
                <w:sz w:val="22"/>
                <w:szCs w:val="22"/>
              </w:rPr>
            </w:pPr>
          </w:p>
          <w:p w14:paraId="1AB22E8C" w14:textId="77777777" w:rsidR="00B12145" w:rsidRPr="00354F34" w:rsidRDefault="00B12145" w:rsidP="00384106">
            <w:pPr>
              <w:autoSpaceDE w:val="0"/>
              <w:autoSpaceDN w:val="0"/>
              <w:adjustRightInd w:val="0"/>
              <w:rPr>
                <w:rFonts w:ascii="Arial" w:hAnsi="Arial" w:cs="Arial"/>
                <w:sz w:val="22"/>
                <w:szCs w:val="22"/>
              </w:rPr>
            </w:pPr>
          </w:p>
          <w:p w14:paraId="40B07857" w14:textId="77777777" w:rsidR="00B12145" w:rsidRPr="004C3A0B" w:rsidRDefault="00B12145" w:rsidP="0038410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12145" w:rsidRPr="004C3A0B" w14:paraId="137C076C" w14:textId="77777777" w:rsidTr="00384106">
        <w:trPr>
          <w:trHeight w:val="403"/>
        </w:trPr>
        <w:tc>
          <w:tcPr>
            <w:tcW w:w="9889" w:type="dxa"/>
            <w:gridSpan w:val="3"/>
            <w:shd w:val="clear" w:color="auto" w:fill="F2F2F2" w:themeFill="background1" w:themeFillShade="F2"/>
          </w:tcPr>
          <w:p w14:paraId="68014334" w14:textId="77777777" w:rsidR="00B12145" w:rsidRPr="004C3A0B" w:rsidRDefault="00B12145" w:rsidP="00384106">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B12145" w:rsidRPr="004C3A0B" w14:paraId="266C1A88" w14:textId="77777777" w:rsidTr="00384106">
        <w:trPr>
          <w:trHeight w:val="403"/>
        </w:trPr>
        <w:tc>
          <w:tcPr>
            <w:tcW w:w="9889" w:type="dxa"/>
            <w:gridSpan w:val="3"/>
          </w:tcPr>
          <w:p w14:paraId="1835726F" w14:textId="77777777" w:rsidR="00B12145" w:rsidRDefault="00B12145" w:rsidP="00384106">
            <w:pPr>
              <w:autoSpaceDE w:val="0"/>
              <w:autoSpaceDN w:val="0"/>
              <w:adjustRightInd w:val="0"/>
              <w:rPr>
                <w:rFonts w:ascii="Arial" w:hAnsi="Arial" w:cs="Arial"/>
                <w:sz w:val="22"/>
                <w:szCs w:val="22"/>
              </w:rPr>
            </w:pPr>
          </w:p>
          <w:p w14:paraId="5573C8A4" w14:textId="77777777" w:rsidR="00B12145" w:rsidRDefault="00B12145" w:rsidP="00384106">
            <w:pPr>
              <w:autoSpaceDE w:val="0"/>
              <w:autoSpaceDN w:val="0"/>
              <w:adjustRightInd w:val="0"/>
              <w:rPr>
                <w:rFonts w:ascii="Arial" w:hAnsi="Arial" w:cs="Arial"/>
                <w:sz w:val="22"/>
                <w:szCs w:val="22"/>
              </w:rPr>
            </w:pPr>
          </w:p>
          <w:p w14:paraId="55E51DE2" w14:textId="77777777" w:rsidR="00B12145" w:rsidRPr="00354F34" w:rsidRDefault="00B12145" w:rsidP="00384106">
            <w:pPr>
              <w:autoSpaceDE w:val="0"/>
              <w:autoSpaceDN w:val="0"/>
              <w:adjustRightInd w:val="0"/>
              <w:rPr>
                <w:rFonts w:ascii="Arial" w:hAnsi="Arial" w:cs="Arial"/>
                <w:sz w:val="22"/>
                <w:szCs w:val="22"/>
              </w:rPr>
            </w:pPr>
          </w:p>
          <w:p w14:paraId="51B84CEE" w14:textId="77777777" w:rsidR="00B12145" w:rsidRPr="004C3A0B" w:rsidRDefault="00B12145" w:rsidP="0038410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12145" w:rsidRPr="004C3A0B" w14:paraId="43D7E8C0" w14:textId="77777777" w:rsidTr="00384106">
        <w:trPr>
          <w:trHeight w:val="403"/>
        </w:trPr>
        <w:tc>
          <w:tcPr>
            <w:tcW w:w="9889" w:type="dxa"/>
            <w:gridSpan w:val="3"/>
          </w:tcPr>
          <w:p w14:paraId="1C42A59B" w14:textId="77777777" w:rsidR="00B12145" w:rsidRDefault="00B12145" w:rsidP="00384106">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4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12145" w:rsidRPr="004C3A0B" w14:paraId="468F93A5" w14:textId="77777777" w:rsidTr="00384106">
        <w:trPr>
          <w:trHeight w:val="403"/>
        </w:trPr>
        <w:tc>
          <w:tcPr>
            <w:tcW w:w="9889" w:type="dxa"/>
            <w:gridSpan w:val="3"/>
          </w:tcPr>
          <w:p w14:paraId="4D08E57E" w14:textId="77777777" w:rsidR="00B12145" w:rsidRDefault="00B12145" w:rsidP="00384106">
            <w:pPr>
              <w:autoSpaceDE w:val="0"/>
              <w:autoSpaceDN w:val="0"/>
              <w:adjustRightInd w:val="0"/>
              <w:rPr>
                <w:rFonts w:ascii="Arial" w:hAnsi="Arial" w:cs="Arial"/>
                <w:sz w:val="22"/>
                <w:szCs w:val="22"/>
              </w:rPr>
            </w:pPr>
          </w:p>
          <w:p w14:paraId="6958E125" w14:textId="77777777" w:rsidR="00B12145" w:rsidRDefault="00B12145" w:rsidP="00384106">
            <w:pPr>
              <w:autoSpaceDE w:val="0"/>
              <w:autoSpaceDN w:val="0"/>
              <w:adjustRightInd w:val="0"/>
              <w:rPr>
                <w:rFonts w:ascii="Arial" w:hAnsi="Arial" w:cs="Arial"/>
                <w:sz w:val="22"/>
                <w:szCs w:val="22"/>
              </w:rPr>
            </w:pPr>
          </w:p>
          <w:p w14:paraId="11C2487F" w14:textId="77777777" w:rsidR="00B12145" w:rsidRPr="00354F34" w:rsidRDefault="00B12145" w:rsidP="00384106">
            <w:pPr>
              <w:autoSpaceDE w:val="0"/>
              <w:autoSpaceDN w:val="0"/>
              <w:adjustRightInd w:val="0"/>
              <w:rPr>
                <w:rFonts w:ascii="Arial" w:hAnsi="Arial" w:cs="Arial"/>
                <w:sz w:val="22"/>
                <w:szCs w:val="22"/>
              </w:rPr>
            </w:pPr>
          </w:p>
          <w:p w14:paraId="6563F3DF" w14:textId="77777777" w:rsidR="00B12145" w:rsidRDefault="00B12145" w:rsidP="0038410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12145" w:rsidRPr="004C3A0B" w14:paraId="6CABB418" w14:textId="77777777" w:rsidTr="00384106">
        <w:trPr>
          <w:trHeight w:val="252"/>
        </w:trPr>
        <w:tc>
          <w:tcPr>
            <w:tcW w:w="7763" w:type="dxa"/>
            <w:vMerge w:val="restart"/>
            <w:shd w:val="clear" w:color="auto" w:fill="F2F2F2" w:themeFill="background1" w:themeFillShade="F2"/>
          </w:tcPr>
          <w:p w14:paraId="0D1FEE6C" w14:textId="77777777" w:rsidR="00B12145" w:rsidRDefault="00B12145" w:rsidP="00384106">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5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D0A51AB" w14:textId="77777777" w:rsidR="00B12145" w:rsidRPr="0092487B" w:rsidRDefault="00B12145" w:rsidP="0038410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FEBDBF2"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661B00E" w14:textId="77777777" w:rsidR="00B12145" w:rsidRPr="0092487B" w:rsidRDefault="00000000" w:rsidP="00384106">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12145">
                  <w:rPr>
                    <w:rFonts w:ascii="MS Gothic" w:eastAsia="MS Gothic" w:hAnsi="MS Gothic" w:cs="Arial" w:hint="eastAsia"/>
                    <w:b/>
                    <w:bCs/>
                  </w:rPr>
                  <w:t>☒</w:t>
                </w:r>
              </w:sdtContent>
            </w:sdt>
          </w:p>
        </w:tc>
      </w:tr>
      <w:tr w:rsidR="00B12145" w:rsidRPr="004C3A0B" w14:paraId="4CAE8974" w14:textId="77777777" w:rsidTr="00384106">
        <w:trPr>
          <w:trHeight w:val="252"/>
        </w:trPr>
        <w:tc>
          <w:tcPr>
            <w:tcW w:w="7763" w:type="dxa"/>
            <w:vMerge/>
            <w:shd w:val="clear" w:color="auto" w:fill="F2F2F2" w:themeFill="background1" w:themeFillShade="F2"/>
          </w:tcPr>
          <w:p w14:paraId="1228E09A" w14:textId="77777777" w:rsidR="00B12145" w:rsidRPr="004D6425" w:rsidRDefault="00B12145" w:rsidP="0038410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3D2C5E" w14:textId="77777777" w:rsidR="00B12145" w:rsidRPr="003257BD" w:rsidRDefault="00B12145" w:rsidP="00384106">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6DBE35F" w14:textId="77777777" w:rsidR="00B12145" w:rsidRPr="0092487B" w:rsidRDefault="00000000" w:rsidP="0038410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B12145">
                  <w:rPr>
                    <w:rFonts w:ascii="MS Gothic" w:eastAsia="MS Gothic" w:hAnsi="MS Gothic" w:cs="Arial" w:hint="eastAsia"/>
                    <w:b/>
                    <w:bCs/>
                  </w:rPr>
                  <w:t>☐</w:t>
                </w:r>
              </w:sdtContent>
            </w:sdt>
          </w:p>
        </w:tc>
      </w:tr>
      <w:tr w:rsidR="00B12145" w:rsidRPr="004C3A0B" w14:paraId="65492BFC" w14:textId="77777777" w:rsidTr="00384106">
        <w:trPr>
          <w:trHeight w:val="311"/>
        </w:trPr>
        <w:tc>
          <w:tcPr>
            <w:tcW w:w="7763" w:type="dxa"/>
            <w:vMerge w:val="restart"/>
            <w:shd w:val="clear" w:color="auto" w:fill="F2F2F2" w:themeFill="background1" w:themeFillShade="F2"/>
          </w:tcPr>
          <w:p w14:paraId="5EDC0E17" w14:textId="77777777" w:rsidR="00B12145" w:rsidRPr="0092487B" w:rsidRDefault="00B12145" w:rsidP="00384106">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B157839"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1B203D0" w14:textId="77777777" w:rsidR="00B12145" w:rsidRPr="0092487B" w:rsidRDefault="00000000" w:rsidP="00384106">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12145">
                  <w:rPr>
                    <w:rFonts w:ascii="MS Gothic" w:eastAsia="MS Gothic" w:hAnsi="MS Gothic" w:cs="Arial" w:hint="eastAsia"/>
                    <w:b/>
                    <w:bCs/>
                  </w:rPr>
                  <w:t>☒</w:t>
                </w:r>
              </w:sdtContent>
            </w:sdt>
          </w:p>
        </w:tc>
      </w:tr>
      <w:tr w:rsidR="00B12145" w:rsidRPr="004C3A0B" w14:paraId="0680EC8B" w14:textId="77777777" w:rsidTr="00384106">
        <w:trPr>
          <w:trHeight w:val="311"/>
        </w:trPr>
        <w:tc>
          <w:tcPr>
            <w:tcW w:w="7763" w:type="dxa"/>
            <w:vMerge/>
            <w:shd w:val="clear" w:color="auto" w:fill="F2F2F2" w:themeFill="background1" w:themeFillShade="F2"/>
          </w:tcPr>
          <w:p w14:paraId="43295231" w14:textId="77777777" w:rsidR="00B12145" w:rsidRPr="0092487B" w:rsidRDefault="00B12145" w:rsidP="0038410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342EE01" w14:textId="77777777" w:rsidR="00B12145" w:rsidRPr="003257BD" w:rsidRDefault="00B12145" w:rsidP="00384106">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9B16BC9" w14:textId="77777777" w:rsidR="00B12145" w:rsidRPr="0092487B" w:rsidRDefault="00000000" w:rsidP="0038410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B12145">
                  <w:rPr>
                    <w:rFonts w:ascii="MS Gothic" w:eastAsia="MS Gothic" w:hAnsi="MS Gothic" w:cs="Arial" w:hint="eastAsia"/>
                    <w:b/>
                    <w:bCs/>
                  </w:rPr>
                  <w:t>☐</w:t>
                </w:r>
              </w:sdtContent>
            </w:sdt>
          </w:p>
        </w:tc>
      </w:tr>
    </w:tbl>
    <w:p w14:paraId="1AFF40E7" w14:textId="77777777" w:rsidR="00B12145" w:rsidRDefault="00B12145" w:rsidP="00B12145">
      <w:pPr>
        <w:rPr>
          <w:rFonts w:ascii="Arial" w:hAnsi="Arial" w:cs="Arial"/>
          <w:b/>
          <w:bCs/>
        </w:rPr>
      </w:pPr>
    </w:p>
    <w:p w14:paraId="4D699E6E" w14:textId="77777777" w:rsidR="00B12145" w:rsidRDefault="00B12145" w:rsidP="00B12145">
      <w:pPr>
        <w:rPr>
          <w:rFonts w:ascii="Arial" w:hAnsi="Arial" w:cs="Arial"/>
          <w:b/>
          <w:bCs/>
        </w:rPr>
      </w:pPr>
      <w:r>
        <w:rPr>
          <w:rFonts w:ascii="Arial" w:hAnsi="Arial" w:cs="Arial"/>
          <w:b/>
          <w:bCs/>
        </w:rPr>
        <w:br w:type="page"/>
      </w:r>
    </w:p>
    <w:p w14:paraId="67EFCADC" w14:textId="77777777" w:rsidR="00B12145" w:rsidRPr="00354F34" w:rsidRDefault="00B12145" w:rsidP="00B12145">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12145" w:rsidRPr="004C3A0B" w14:paraId="3C0AF4F9" w14:textId="77777777" w:rsidTr="00384106">
        <w:trPr>
          <w:trHeight w:val="1807"/>
        </w:trPr>
        <w:tc>
          <w:tcPr>
            <w:tcW w:w="9881" w:type="dxa"/>
            <w:gridSpan w:val="3"/>
            <w:shd w:val="clear" w:color="auto" w:fill="F2F2F2" w:themeFill="background1" w:themeFillShade="F2"/>
            <w:vAlign w:val="center"/>
          </w:tcPr>
          <w:p w14:paraId="75463F26" w14:textId="77777777" w:rsidR="00B12145" w:rsidRPr="004C3A0B" w:rsidRDefault="00B12145" w:rsidP="0038410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2F17DDB" w14:textId="77777777" w:rsidR="00B12145" w:rsidRPr="004C3A0B" w:rsidRDefault="00B12145" w:rsidP="00384106">
            <w:pPr>
              <w:jc w:val="both"/>
              <w:rPr>
                <w:rFonts w:ascii="Arial" w:hAnsi="Arial" w:cs="Arial"/>
                <w:b/>
                <w:bCs/>
                <w:color w:val="000000"/>
              </w:rPr>
            </w:pPr>
          </w:p>
          <w:p w14:paraId="25760783" w14:textId="77777777" w:rsidR="00B12145" w:rsidRPr="004C3A0B" w:rsidRDefault="00B12145" w:rsidP="0038410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51" w:history="1">
              <w:r w:rsidRPr="00100C35">
                <w:rPr>
                  <w:rStyle w:val="Hyperlink"/>
                  <w:rFonts w:ascii="Arial" w:hAnsi="Arial" w:cs="Arial"/>
                </w:rPr>
                <w:t>https://www.uwtsd.ac.uk/research/research-ethics/</w:t>
              </w:r>
            </w:hyperlink>
            <w:r>
              <w:rPr>
                <w:rFonts w:ascii="Arial" w:hAnsi="Arial" w:cs="Arial"/>
              </w:rPr>
              <w:t xml:space="preserve"> </w:t>
            </w:r>
          </w:p>
        </w:tc>
      </w:tr>
      <w:tr w:rsidR="00B12145" w:rsidRPr="004C3A0B" w14:paraId="73FACBA3" w14:textId="77777777" w:rsidTr="0038410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4B9C5" w14:textId="77777777" w:rsidR="00B12145" w:rsidRPr="004C3A0B" w:rsidRDefault="00B12145" w:rsidP="00384106">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2376EB8" w14:textId="77777777" w:rsidR="00B12145" w:rsidRPr="004C3A0B" w:rsidRDefault="00B12145" w:rsidP="00384106">
            <w:pPr>
              <w:spacing w:before="100" w:beforeAutospacing="1" w:after="100" w:afterAutospacing="1"/>
              <w:rPr>
                <w:rFonts w:ascii="Arial" w:hAnsi="Arial" w:cs="Arial"/>
              </w:rPr>
            </w:pPr>
            <w:r>
              <w:rPr>
                <w:rFonts w:ascii="Arial" w:hAnsi="Arial" w:cs="Arial"/>
              </w:rPr>
              <w:t>OWAIN HARRINGTON</w:t>
            </w:r>
          </w:p>
        </w:tc>
        <w:tc>
          <w:tcPr>
            <w:tcW w:w="2239" w:type="dxa"/>
            <w:vAlign w:val="center"/>
          </w:tcPr>
          <w:p w14:paraId="139F4C82" w14:textId="77777777" w:rsidR="00B12145" w:rsidRDefault="00B12145" w:rsidP="00384106">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12/08/2022</w:t>
            </w:r>
          </w:p>
          <w:p w14:paraId="6146CB86" w14:textId="77777777" w:rsidR="00B12145" w:rsidRPr="004C3A0B" w:rsidRDefault="00B12145" w:rsidP="00384106">
            <w:pPr>
              <w:spacing w:before="100" w:beforeAutospacing="1" w:after="100" w:afterAutospacing="1"/>
              <w:rPr>
                <w:rFonts w:ascii="Arial" w:hAnsi="Arial" w:cs="Arial"/>
              </w:rPr>
            </w:pPr>
          </w:p>
        </w:tc>
      </w:tr>
    </w:tbl>
    <w:p w14:paraId="776324FF" w14:textId="77777777" w:rsidR="00B12145" w:rsidRPr="004C3A0B" w:rsidRDefault="00B12145" w:rsidP="00B12145">
      <w:pPr>
        <w:rPr>
          <w:rFonts w:ascii="Arial" w:hAnsi="Arial" w:cs="Arial"/>
        </w:rPr>
      </w:pPr>
    </w:p>
    <w:p w14:paraId="318F4359" w14:textId="77777777" w:rsidR="00B12145" w:rsidRPr="004C3A0B" w:rsidRDefault="00B12145" w:rsidP="00B12145">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12145" w:rsidRPr="004C3A0B" w14:paraId="1845189B" w14:textId="77777777" w:rsidTr="00384106">
        <w:trPr>
          <w:trHeight w:val="346"/>
        </w:trPr>
        <w:tc>
          <w:tcPr>
            <w:tcW w:w="1423" w:type="pct"/>
            <w:shd w:val="clear" w:color="auto" w:fill="F2F2F2" w:themeFill="background1" w:themeFillShade="F2"/>
            <w:vAlign w:val="center"/>
          </w:tcPr>
          <w:p w14:paraId="601778C8" w14:textId="77777777" w:rsidR="00B12145" w:rsidRPr="004C3A0B" w:rsidRDefault="00B12145" w:rsidP="00384106">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F818D7C" w14:textId="77777777" w:rsidR="00B12145" w:rsidRPr="004C3A0B" w:rsidRDefault="00B12145" w:rsidP="00384106">
            <w:pPr>
              <w:pStyle w:val="ListParagraph"/>
              <w:ind w:left="0"/>
              <w:rPr>
                <w:rFonts w:ascii="Arial" w:hAnsi="Arial" w:cs="Arial"/>
              </w:rPr>
            </w:pPr>
          </w:p>
        </w:tc>
        <w:tc>
          <w:tcPr>
            <w:tcW w:w="1087" w:type="pct"/>
            <w:vMerge w:val="restart"/>
          </w:tcPr>
          <w:p w14:paraId="281DBF6A" w14:textId="77777777" w:rsidR="00B12145" w:rsidRPr="004C3A0B" w:rsidRDefault="00B12145" w:rsidP="00384106">
            <w:pPr>
              <w:pStyle w:val="ListParagraph"/>
              <w:ind w:left="0"/>
              <w:rPr>
                <w:rFonts w:ascii="Arial" w:hAnsi="Arial" w:cs="Arial"/>
              </w:rPr>
            </w:pPr>
            <w:r w:rsidRPr="004C3A0B">
              <w:rPr>
                <w:rFonts w:ascii="Arial" w:hAnsi="Arial" w:cs="Arial"/>
                <w:b/>
                <w:bCs/>
              </w:rPr>
              <w:t>Date:</w:t>
            </w:r>
          </w:p>
        </w:tc>
      </w:tr>
      <w:tr w:rsidR="00B12145" w:rsidRPr="004C3A0B" w14:paraId="0BE9D0D3" w14:textId="77777777" w:rsidTr="00384106">
        <w:trPr>
          <w:trHeight w:val="347"/>
        </w:trPr>
        <w:tc>
          <w:tcPr>
            <w:tcW w:w="1423" w:type="pct"/>
            <w:shd w:val="clear" w:color="auto" w:fill="F2F2F2" w:themeFill="background1" w:themeFillShade="F2"/>
            <w:vAlign w:val="center"/>
          </w:tcPr>
          <w:p w14:paraId="2DCDB6A5" w14:textId="77777777" w:rsidR="00B12145" w:rsidRPr="004C3A0B" w:rsidRDefault="00B12145" w:rsidP="0038410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E4A498" w14:textId="77777777" w:rsidR="00B12145" w:rsidRPr="004C3A0B" w:rsidRDefault="00B12145" w:rsidP="00384106">
            <w:pPr>
              <w:pStyle w:val="ListParagraph"/>
              <w:ind w:left="0"/>
              <w:rPr>
                <w:rFonts w:ascii="Arial" w:hAnsi="Arial" w:cs="Arial"/>
              </w:rPr>
            </w:pPr>
          </w:p>
          <w:p w14:paraId="298B2E17" w14:textId="77777777" w:rsidR="00B12145" w:rsidRPr="004C3A0B" w:rsidRDefault="00B12145" w:rsidP="00384106">
            <w:pPr>
              <w:pStyle w:val="ListParagraph"/>
              <w:ind w:left="0"/>
              <w:rPr>
                <w:rFonts w:ascii="Arial" w:hAnsi="Arial" w:cs="Arial"/>
              </w:rPr>
            </w:pPr>
          </w:p>
        </w:tc>
        <w:tc>
          <w:tcPr>
            <w:tcW w:w="1087" w:type="pct"/>
            <w:vMerge/>
            <w:vAlign w:val="center"/>
          </w:tcPr>
          <w:p w14:paraId="5B73FE26" w14:textId="77777777" w:rsidR="00B12145" w:rsidRPr="004C3A0B" w:rsidRDefault="00B12145" w:rsidP="00384106">
            <w:pPr>
              <w:pStyle w:val="ListParagraph"/>
              <w:ind w:left="0"/>
              <w:rPr>
                <w:rFonts w:ascii="Arial" w:hAnsi="Arial" w:cs="Arial"/>
              </w:rPr>
            </w:pPr>
          </w:p>
        </w:tc>
      </w:tr>
    </w:tbl>
    <w:p w14:paraId="23FCDA0A" w14:textId="77777777" w:rsidR="00B12145" w:rsidRPr="004C3A0B" w:rsidRDefault="00B12145" w:rsidP="00B12145">
      <w:pPr>
        <w:rPr>
          <w:rFonts w:ascii="Arial" w:hAnsi="Arial" w:cs="Arial"/>
        </w:rPr>
      </w:pPr>
    </w:p>
    <w:p w14:paraId="36456BA1" w14:textId="77777777" w:rsidR="00B12145" w:rsidRDefault="00B12145" w:rsidP="00B12145">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12145" w:rsidRPr="004C3A0B" w14:paraId="6CD34FA8" w14:textId="77777777" w:rsidTr="00384106">
        <w:trPr>
          <w:trHeight w:val="346"/>
        </w:trPr>
        <w:tc>
          <w:tcPr>
            <w:tcW w:w="1423" w:type="pct"/>
            <w:shd w:val="clear" w:color="auto" w:fill="F2F2F2" w:themeFill="background1" w:themeFillShade="F2"/>
            <w:vAlign w:val="center"/>
          </w:tcPr>
          <w:p w14:paraId="203EC998" w14:textId="77777777" w:rsidR="00B12145" w:rsidRPr="004C3A0B" w:rsidRDefault="00B12145" w:rsidP="00384106">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23C89859" w14:textId="77777777" w:rsidR="00B12145" w:rsidRPr="004C3A0B" w:rsidRDefault="00B12145" w:rsidP="00384106">
            <w:pPr>
              <w:pStyle w:val="ListParagraph"/>
              <w:ind w:left="0"/>
              <w:rPr>
                <w:rFonts w:ascii="Arial" w:hAnsi="Arial" w:cs="Arial"/>
              </w:rPr>
            </w:pPr>
          </w:p>
        </w:tc>
        <w:tc>
          <w:tcPr>
            <w:tcW w:w="1087" w:type="pct"/>
            <w:vMerge w:val="restart"/>
          </w:tcPr>
          <w:p w14:paraId="618956C9" w14:textId="77777777" w:rsidR="00B12145" w:rsidRPr="004C3A0B" w:rsidRDefault="00B12145" w:rsidP="00384106">
            <w:pPr>
              <w:pStyle w:val="ListParagraph"/>
              <w:ind w:left="0"/>
              <w:rPr>
                <w:rFonts w:ascii="Arial" w:hAnsi="Arial" w:cs="Arial"/>
              </w:rPr>
            </w:pPr>
            <w:r w:rsidRPr="004C3A0B">
              <w:rPr>
                <w:rFonts w:ascii="Arial" w:hAnsi="Arial" w:cs="Arial"/>
                <w:b/>
                <w:bCs/>
              </w:rPr>
              <w:t>Date:</w:t>
            </w:r>
          </w:p>
        </w:tc>
      </w:tr>
      <w:tr w:rsidR="00B12145" w:rsidRPr="004C3A0B" w14:paraId="7FF52F16" w14:textId="77777777" w:rsidTr="00384106">
        <w:trPr>
          <w:trHeight w:val="347"/>
        </w:trPr>
        <w:tc>
          <w:tcPr>
            <w:tcW w:w="1423" w:type="pct"/>
            <w:shd w:val="clear" w:color="auto" w:fill="F2F2F2" w:themeFill="background1" w:themeFillShade="F2"/>
            <w:vAlign w:val="center"/>
          </w:tcPr>
          <w:p w14:paraId="01A3DCCA" w14:textId="77777777" w:rsidR="00B12145" w:rsidRPr="004C3A0B" w:rsidRDefault="00B12145" w:rsidP="00384106">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659F57F" w14:textId="77777777" w:rsidR="00B12145" w:rsidRPr="004C3A0B" w:rsidRDefault="00B12145" w:rsidP="00384106">
            <w:pPr>
              <w:pStyle w:val="ListParagraph"/>
              <w:ind w:left="0"/>
              <w:rPr>
                <w:rFonts w:ascii="Arial" w:hAnsi="Arial" w:cs="Arial"/>
              </w:rPr>
            </w:pPr>
          </w:p>
          <w:p w14:paraId="442BC0E2" w14:textId="77777777" w:rsidR="00B12145" w:rsidRPr="004C3A0B" w:rsidRDefault="00B12145" w:rsidP="00384106">
            <w:pPr>
              <w:pStyle w:val="ListParagraph"/>
              <w:ind w:left="0"/>
              <w:rPr>
                <w:rFonts w:ascii="Arial" w:hAnsi="Arial" w:cs="Arial"/>
              </w:rPr>
            </w:pPr>
          </w:p>
        </w:tc>
        <w:tc>
          <w:tcPr>
            <w:tcW w:w="1087" w:type="pct"/>
            <w:vMerge/>
            <w:vAlign w:val="center"/>
          </w:tcPr>
          <w:p w14:paraId="5D9388D5" w14:textId="77777777" w:rsidR="00B12145" w:rsidRPr="004C3A0B" w:rsidRDefault="00B12145" w:rsidP="00384106">
            <w:pPr>
              <w:pStyle w:val="ListParagraph"/>
              <w:ind w:left="0"/>
              <w:rPr>
                <w:rFonts w:ascii="Arial" w:hAnsi="Arial" w:cs="Arial"/>
              </w:rPr>
            </w:pPr>
          </w:p>
        </w:tc>
      </w:tr>
    </w:tbl>
    <w:p w14:paraId="7C1C6BC7" w14:textId="77777777" w:rsidR="00B12145" w:rsidRDefault="00B12145" w:rsidP="00B12145">
      <w:pPr>
        <w:rPr>
          <w:rFonts w:ascii="Arial" w:hAnsi="Arial" w:cs="Arial"/>
          <w:b/>
        </w:rPr>
      </w:pPr>
    </w:p>
    <w:p w14:paraId="695FBD2F" w14:textId="77777777" w:rsidR="00B12145" w:rsidRPr="004C3A0B" w:rsidRDefault="00B12145" w:rsidP="00B12145">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12145" w:rsidRPr="004C3A0B" w14:paraId="582B349A" w14:textId="77777777" w:rsidTr="0038410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8E992B6" w14:textId="77777777" w:rsidR="00B12145" w:rsidRPr="004C3A0B" w:rsidRDefault="00B12145" w:rsidP="0038410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3AE1367" w14:textId="77777777" w:rsidR="00B12145" w:rsidRPr="004C3A0B" w:rsidRDefault="00B12145" w:rsidP="0038410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B12145" w:rsidRPr="004C3A0B" w14:paraId="6A68E8A6" w14:textId="77777777" w:rsidTr="0038410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C8DDE27" w14:textId="77777777" w:rsidR="00B12145" w:rsidRPr="004C3A0B" w:rsidRDefault="00B12145" w:rsidP="0038410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990285A" w14:textId="77777777" w:rsidR="00B12145" w:rsidRPr="004C3A0B" w:rsidRDefault="00B12145" w:rsidP="0038410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B12145" w:rsidRPr="004C3A0B" w14:paraId="6C3DE7A6" w14:textId="77777777" w:rsidTr="0038410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5B20DFB" w14:textId="77777777" w:rsidR="00B12145" w:rsidRPr="004C3A0B" w:rsidRDefault="00B12145" w:rsidP="0038410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ACF42AE" w14:textId="77777777" w:rsidR="00B12145" w:rsidRPr="004C3A0B" w:rsidRDefault="00B12145" w:rsidP="0038410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B12145" w:rsidRPr="004C3A0B" w14:paraId="76042837" w14:textId="77777777" w:rsidTr="0038410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DECAE5D" w14:textId="77777777" w:rsidR="00B12145" w:rsidRPr="004C3A0B" w:rsidRDefault="00B12145" w:rsidP="0038410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E9DE5C" w14:textId="77777777" w:rsidR="00B12145" w:rsidRPr="004C3A0B" w:rsidRDefault="00B12145" w:rsidP="00384106">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B12145" w:rsidRPr="004C3A0B" w14:paraId="5544B85C" w14:textId="77777777" w:rsidTr="00384106">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887BA0C" w14:textId="77777777" w:rsidR="00B12145" w:rsidRDefault="00B12145" w:rsidP="0038410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9F91FC6" w14:textId="77777777" w:rsidR="00B12145" w:rsidRPr="004C3A0B" w:rsidRDefault="00B12145" w:rsidP="00384106">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B12145" w:rsidRPr="004C3A0B" w14:paraId="2175730B" w14:textId="77777777" w:rsidTr="00384106">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8617B8F" w14:textId="77777777" w:rsidR="00B12145" w:rsidRPr="004C3A0B" w:rsidRDefault="00B12145" w:rsidP="0038410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ECE0A7E" w14:textId="77777777" w:rsidR="00B12145" w:rsidRPr="004C3A0B" w:rsidRDefault="00B12145" w:rsidP="00384106">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B12145" w:rsidRPr="004C3A0B" w14:paraId="624351A8" w14:textId="77777777" w:rsidTr="00384106">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1CB3CB9" w14:textId="77777777" w:rsidR="00B12145" w:rsidRPr="004C3A0B" w:rsidRDefault="00B12145" w:rsidP="0038410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E542DF" w14:textId="77777777" w:rsidR="00B12145" w:rsidRPr="004C3A0B" w:rsidRDefault="00B12145" w:rsidP="00384106">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B12145" w:rsidRPr="004C3A0B" w14:paraId="1F777E4B" w14:textId="77777777" w:rsidTr="00384106">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BA08268" w14:textId="77777777" w:rsidR="00B12145" w:rsidRDefault="00B12145" w:rsidP="00384106">
                <w:pPr>
                  <w:jc w:val="center"/>
                  <w:rPr>
                    <w:rFonts w:ascii="Arial" w:hAnsi="Arial" w:cs="Arial"/>
                    <w:b/>
                    <w:bCs/>
                  </w:rPr>
                </w:pPr>
                <w:r>
                  <w:rPr>
                    <w:rFonts w:ascii="MS Gothic" w:eastAsia="MS Gothic" w:hAnsi="MS Gothic" w:cs="Arial" w:hint="eastAsia"/>
                    <w:b/>
                    <w:bCs/>
                  </w:rPr>
                  <w:t>☒</w:t>
                </w:r>
              </w:p>
            </w:sdtContent>
          </w:sdt>
          <w:p w14:paraId="67B7AA98" w14:textId="77777777" w:rsidR="00B12145" w:rsidRDefault="00B12145" w:rsidP="00384106">
            <w:pPr>
              <w:jc w:val="center"/>
              <w:rPr>
                <w:rFonts w:ascii="MS Gothic" w:eastAsia="MS Gothic" w:hAnsi="MS Gothic" w:cs="Arial"/>
                <w:b/>
                <w:bCs/>
              </w:rPr>
            </w:pPr>
          </w:p>
        </w:tc>
        <w:tc>
          <w:tcPr>
            <w:tcW w:w="9356" w:type="dxa"/>
            <w:vAlign w:val="center"/>
          </w:tcPr>
          <w:p w14:paraId="0C1868C1" w14:textId="77777777" w:rsidR="00B12145" w:rsidRPr="004C3A0B" w:rsidRDefault="00B12145" w:rsidP="00384106">
            <w:pPr>
              <w:rPr>
                <w:rFonts w:ascii="Arial" w:hAnsi="Arial" w:cs="Arial"/>
                <w:sz w:val="22"/>
                <w:szCs w:val="22"/>
              </w:rPr>
            </w:pPr>
            <w:r>
              <w:rPr>
                <w:rFonts w:ascii="Arial" w:hAnsi="Arial" w:cs="Arial"/>
                <w:sz w:val="22"/>
                <w:szCs w:val="22"/>
              </w:rPr>
              <w:t>I have deleted the guidance notes before submitting the PG2 for consideration</w:t>
            </w:r>
          </w:p>
        </w:tc>
      </w:tr>
    </w:tbl>
    <w:p w14:paraId="4634D657" w14:textId="77777777" w:rsidR="00B12145" w:rsidRPr="004C3A0B" w:rsidRDefault="00B12145" w:rsidP="00B12145">
      <w:pPr>
        <w:tabs>
          <w:tab w:val="left" w:pos="5103"/>
        </w:tabs>
        <w:rPr>
          <w:rFonts w:ascii="Arial" w:hAnsi="Arial" w:cs="Arial"/>
          <w:b/>
          <w:bCs/>
        </w:rPr>
      </w:pPr>
    </w:p>
    <w:p w14:paraId="740FB24D" w14:textId="77777777" w:rsidR="00B12145" w:rsidRDefault="00B12145" w:rsidP="00B12145">
      <w:pPr>
        <w:rPr>
          <w:rFonts w:ascii="Arial" w:hAnsi="Arial" w:cs="Arial"/>
          <w:b/>
          <w:bCs/>
        </w:rPr>
      </w:pPr>
      <w:r>
        <w:rPr>
          <w:rFonts w:ascii="Arial" w:hAnsi="Arial" w:cs="Arial"/>
          <w:b/>
          <w:bCs/>
        </w:rPr>
        <w:br w:type="page"/>
      </w:r>
    </w:p>
    <w:p w14:paraId="193826FE" w14:textId="77777777" w:rsidR="00B12145" w:rsidRPr="004C3A0B" w:rsidRDefault="00B12145" w:rsidP="00B12145">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12145" w:rsidRPr="004C3A0B" w14:paraId="1D0D41B3" w14:textId="77777777" w:rsidTr="00384106">
        <w:tc>
          <w:tcPr>
            <w:tcW w:w="10060" w:type="dxa"/>
            <w:shd w:val="clear" w:color="auto" w:fill="F2F2F2" w:themeFill="background1" w:themeFillShade="F2"/>
          </w:tcPr>
          <w:p w14:paraId="1A3C8ADC" w14:textId="77777777" w:rsidR="00B12145" w:rsidRPr="004C3A0B" w:rsidRDefault="00B12145" w:rsidP="00384106">
            <w:pPr>
              <w:rPr>
                <w:rFonts w:ascii="Arial" w:hAnsi="Arial" w:cs="Arial"/>
                <w:b/>
              </w:rPr>
            </w:pPr>
            <w:r w:rsidRPr="004C3A0B">
              <w:rPr>
                <w:rFonts w:ascii="Arial" w:hAnsi="Arial" w:cs="Arial"/>
                <w:b/>
              </w:rPr>
              <w:t>RESEARCH STUDENTS AND STAFF ONLY</w:t>
            </w:r>
          </w:p>
          <w:p w14:paraId="1FA7D052" w14:textId="77777777" w:rsidR="00B12145" w:rsidRPr="004C3A0B" w:rsidRDefault="00B12145" w:rsidP="0038410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5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3EFAEB0" w14:textId="77777777" w:rsidR="00B12145" w:rsidRPr="004C3A0B" w:rsidRDefault="00B12145" w:rsidP="00384106">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209E2681" w14:textId="77777777" w:rsidR="00B12145" w:rsidRPr="004C3A0B" w:rsidRDefault="00B12145" w:rsidP="00B12145">
      <w:pPr>
        <w:tabs>
          <w:tab w:val="left" w:pos="5103"/>
        </w:tabs>
        <w:rPr>
          <w:rFonts w:ascii="Arial" w:hAnsi="Arial" w:cs="Arial"/>
          <w:b/>
          <w:bCs/>
        </w:rPr>
      </w:pPr>
    </w:p>
    <w:p w14:paraId="6E37D85C" w14:textId="77777777" w:rsidR="00B12145" w:rsidRPr="004C3A0B" w:rsidRDefault="00B12145" w:rsidP="00B1214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6F7435C8" w14:textId="77777777" w:rsidR="00B12145" w:rsidRPr="004C3A0B" w:rsidRDefault="00B12145" w:rsidP="00B12145">
      <w:pPr>
        <w:tabs>
          <w:tab w:val="left" w:pos="5103"/>
        </w:tabs>
        <w:rPr>
          <w:rFonts w:ascii="Arial" w:hAnsi="Arial" w:cs="Arial"/>
          <w:bCs/>
        </w:rPr>
      </w:pPr>
    </w:p>
    <w:p w14:paraId="58403D4E" w14:textId="77777777" w:rsidR="00B12145" w:rsidRPr="00CA510C" w:rsidRDefault="00B12145" w:rsidP="00B12145">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53"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337CB8B9" w14:textId="77777777" w:rsidR="00B12145" w:rsidRPr="004C3A0B" w:rsidRDefault="00B12145" w:rsidP="00B12145">
      <w:pPr>
        <w:tabs>
          <w:tab w:val="left" w:pos="5103"/>
        </w:tabs>
        <w:rPr>
          <w:rFonts w:ascii="Arial" w:hAnsi="Arial" w:cs="Arial"/>
          <w:bCs/>
        </w:rPr>
      </w:pPr>
    </w:p>
    <w:p w14:paraId="52C74D73" w14:textId="77777777" w:rsidR="00B12145" w:rsidRDefault="00B12145" w:rsidP="00B12145">
      <w:pPr>
        <w:jc w:val="center"/>
        <w:rPr>
          <w:rFonts w:ascii="Arial" w:hAnsi="Arial" w:cs="Arial"/>
          <w:b/>
        </w:rPr>
      </w:pPr>
    </w:p>
    <w:p w14:paraId="42F3101D" w14:textId="77777777" w:rsidR="00B12145" w:rsidRDefault="00B12145" w:rsidP="00B12145">
      <w:pPr>
        <w:jc w:val="center"/>
        <w:rPr>
          <w:rFonts w:ascii="Arial" w:hAnsi="Arial" w:cs="Arial"/>
          <w:b/>
        </w:rPr>
      </w:pPr>
    </w:p>
    <w:p w14:paraId="01BE127D" w14:textId="77777777" w:rsidR="00B12145" w:rsidRPr="004C3A0B" w:rsidRDefault="00B12145" w:rsidP="00B12145">
      <w:pPr>
        <w:jc w:val="center"/>
        <w:rPr>
          <w:rFonts w:ascii="Arial" w:hAnsi="Arial" w:cs="Arial"/>
          <w:b/>
        </w:rPr>
      </w:pPr>
      <w:r w:rsidRPr="004C3A0B">
        <w:rPr>
          <w:rFonts w:ascii="Arial" w:hAnsi="Arial" w:cs="Arial"/>
          <w:b/>
        </w:rPr>
        <w:t>Application Process</w:t>
      </w:r>
    </w:p>
    <w:p w14:paraId="73D7F2BD" w14:textId="77777777" w:rsidR="00B12145" w:rsidRPr="004C3A0B" w:rsidRDefault="00B12145" w:rsidP="00B12145">
      <w:pPr>
        <w:jc w:val="both"/>
        <w:rPr>
          <w:rFonts w:ascii="Arial" w:hAnsi="Arial" w:cs="Arial"/>
        </w:rPr>
      </w:pPr>
    </w:p>
    <w:p w14:paraId="3E8838BF" w14:textId="77777777" w:rsidR="00B12145" w:rsidRPr="004C3A0B" w:rsidRDefault="00B12145" w:rsidP="00B12145">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4"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0AF5BA27" w14:textId="77777777" w:rsidR="00B12145" w:rsidRPr="004C3A0B" w:rsidRDefault="00B12145" w:rsidP="00B12145">
      <w:pPr>
        <w:jc w:val="both"/>
        <w:rPr>
          <w:rFonts w:ascii="Arial" w:hAnsi="Arial" w:cs="Arial"/>
        </w:rPr>
      </w:pPr>
    </w:p>
    <w:p w14:paraId="0FF31794" w14:textId="77777777" w:rsidR="00B12145" w:rsidRPr="004C3A0B" w:rsidRDefault="00B12145" w:rsidP="00B12145">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7BDC3F16" w14:textId="77777777" w:rsidR="00B12145" w:rsidRPr="004C3A0B" w:rsidRDefault="00B12145" w:rsidP="00B12145">
      <w:pPr>
        <w:jc w:val="both"/>
        <w:rPr>
          <w:rFonts w:ascii="Arial" w:hAnsi="Arial" w:cs="Arial"/>
        </w:rPr>
      </w:pPr>
    </w:p>
    <w:p w14:paraId="4B6D2348" w14:textId="77777777" w:rsidR="00B12145" w:rsidRDefault="00B12145" w:rsidP="00B12145">
      <w:pPr>
        <w:rPr>
          <w:rFonts w:ascii="Arial" w:hAnsi="Arial" w:cs="Arial"/>
          <w:b/>
          <w:bCs/>
        </w:rPr>
      </w:pPr>
      <w:r>
        <w:rPr>
          <w:rFonts w:ascii="Arial" w:hAnsi="Arial" w:cs="Arial"/>
          <w:b/>
          <w:bCs/>
        </w:rPr>
        <w:br w:type="page"/>
      </w:r>
    </w:p>
    <w:p w14:paraId="34EF5766"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lastRenderedPageBreak/>
        <w:t>Notes for guidance in completion of this form</w:t>
      </w:r>
    </w:p>
    <w:p w14:paraId="5CF8C084" w14:textId="77777777" w:rsidR="00B12145" w:rsidRPr="004C3A0B" w:rsidRDefault="00B12145" w:rsidP="00B12145">
      <w:pPr>
        <w:tabs>
          <w:tab w:val="left" w:pos="5103"/>
        </w:tabs>
        <w:jc w:val="both"/>
        <w:rPr>
          <w:rFonts w:ascii="Arial" w:hAnsi="Arial" w:cs="Arial"/>
          <w:b/>
          <w:bCs/>
        </w:rPr>
      </w:pPr>
    </w:p>
    <w:p w14:paraId="4DFE6756"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A:  About You</w:t>
      </w:r>
    </w:p>
    <w:p w14:paraId="33CF30D9"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Please complete all relevant sections</w:t>
      </w:r>
    </w:p>
    <w:p w14:paraId="2E91D02C" w14:textId="77777777" w:rsidR="00B12145" w:rsidRPr="004C3A0B" w:rsidRDefault="00B12145" w:rsidP="00B12145">
      <w:pPr>
        <w:tabs>
          <w:tab w:val="left" w:pos="5103"/>
        </w:tabs>
        <w:jc w:val="both"/>
        <w:rPr>
          <w:rFonts w:ascii="Arial" w:hAnsi="Arial" w:cs="Arial"/>
          <w:b/>
          <w:bCs/>
        </w:rPr>
      </w:pPr>
    </w:p>
    <w:p w14:paraId="2AEBEB92"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B:  Approval for research activity</w:t>
      </w:r>
    </w:p>
    <w:p w14:paraId="37B913BC"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5236E904" w14:textId="77777777" w:rsidR="00B12145" w:rsidRPr="004C3A0B" w:rsidRDefault="00B12145" w:rsidP="00B12145">
      <w:pPr>
        <w:tabs>
          <w:tab w:val="left" w:pos="5103"/>
        </w:tabs>
        <w:jc w:val="both"/>
        <w:rPr>
          <w:rFonts w:ascii="Arial" w:hAnsi="Arial" w:cs="Arial"/>
          <w:bCs/>
          <w:sz w:val="12"/>
          <w:szCs w:val="12"/>
        </w:rPr>
      </w:pPr>
    </w:p>
    <w:p w14:paraId="1F961080"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B03D45E" w14:textId="77777777" w:rsidR="00B12145" w:rsidRPr="004C3A0B" w:rsidRDefault="00B12145" w:rsidP="00B12145">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CF6FA22" w14:textId="77777777" w:rsidR="00B12145" w:rsidRPr="004C3A0B" w:rsidRDefault="00B12145" w:rsidP="00B12145">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69E6B7FA" w14:textId="77777777" w:rsidR="00B12145" w:rsidRPr="004C3A0B" w:rsidRDefault="00B12145" w:rsidP="00B12145">
      <w:pPr>
        <w:pStyle w:val="ListParagraph"/>
        <w:numPr>
          <w:ilvl w:val="0"/>
          <w:numId w:val="27"/>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532CD28D" w14:textId="77777777" w:rsidR="00B12145" w:rsidRPr="004C3A0B" w:rsidRDefault="00B12145" w:rsidP="00B12145">
      <w:pPr>
        <w:tabs>
          <w:tab w:val="left" w:pos="5103"/>
        </w:tabs>
        <w:jc w:val="both"/>
        <w:rPr>
          <w:rFonts w:ascii="Arial" w:hAnsi="Arial" w:cs="Arial"/>
          <w:bCs/>
        </w:rPr>
      </w:pPr>
    </w:p>
    <w:p w14:paraId="7996582A"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C:  External Ethical Guidance materials</w:t>
      </w:r>
    </w:p>
    <w:p w14:paraId="17C14782"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CE110A1" w14:textId="77777777" w:rsidR="00B12145" w:rsidRPr="004C3A0B" w:rsidRDefault="00B12145" w:rsidP="00B12145">
      <w:pPr>
        <w:tabs>
          <w:tab w:val="left" w:pos="5103"/>
        </w:tabs>
        <w:jc w:val="both"/>
        <w:rPr>
          <w:rFonts w:ascii="Arial" w:hAnsi="Arial" w:cs="Arial"/>
          <w:bCs/>
        </w:rPr>
      </w:pPr>
    </w:p>
    <w:p w14:paraId="1147D87E"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D:  External Collaborative Research Activity</w:t>
      </w:r>
    </w:p>
    <w:p w14:paraId="0C4911C0"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6A3A9A29" w14:textId="77777777" w:rsidR="00B12145" w:rsidRPr="004C3A0B" w:rsidRDefault="00B12145" w:rsidP="00B12145">
      <w:pPr>
        <w:tabs>
          <w:tab w:val="left" w:pos="5103"/>
        </w:tabs>
        <w:jc w:val="both"/>
        <w:rPr>
          <w:rFonts w:ascii="Arial" w:hAnsi="Arial" w:cs="Arial"/>
          <w:bCs/>
        </w:rPr>
      </w:pPr>
    </w:p>
    <w:p w14:paraId="65390590"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E:  Details of Research Activity</w:t>
      </w:r>
    </w:p>
    <w:p w14:paraId="57974A04" w14:textId="77777777" w:rsidR="00B12145" w:rsidRDefault="00B12145" w:rsidP="00B12145">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1FF5A16"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C2FE7A5" w14:textId="77777777" w:rsidR="00B12145" w:rsidRDefault="00B12145" w:rsidP="00B12145">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4D65CC3" w14:textId="77777777" w:rsidR="00B12145" w:rsidRDefault="00B12145" w:rsidP="00B12145">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EB18B0A" w14:textId="77777777" w:rsidR="00B12145" w:rsidRDefault="00B12145" w:rsidP="00B12145">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5C2FF58B" w14:textId="77777777" w:rsidR="00B12145" w:rsidRPr="004C3A0B" w:rsidRDefault="00B12145" w:rsidP="00B12145">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36EBB974" w14:textId="77777777" w:rsidR="00B12145" w:rsidRDefault="00B12145" w:rsidP="00B12145">
      <w:pPr>
        <w:tabs>
          <w:tab w:val="left" w:pos="5103"/>
        </w:tabs>
        <w:jc w:val="both"/>
        <w:rPr>
          <w:rFonts w:ascii="Arial" w:hAnsi="Arial" w:cs="Arial"/>
          <w:b/>
          <w:bCs/>
        </w:rPr>
      </w:pPr>
    </w:p>
    <w:p w14:paraId="0C365675"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F:  Scope of Research Activity</w:t>
      </w:r>
    </w:p>
    <w:p w14:paraId="1B9F8CA4"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2E323A7"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6EDBA0B8" w14:textId="77777777" w:rsidR="00B12145" w:rsidRDefault="00B12145" w:rsidP="00B12145">
      <w:pPr>
        <w:tabs>
          <w:tab w:val="left" w:pos="5103"/>
        </w:tabs>
        <w:jc w:val="both"/>
        <w:rPr>
          <w:rFonts w:ascii="Arial" w:hAnsi="Arial" w:cs="Arial"/>
          <w:b/>
          <w:bCs/>
        </w:rPr>
      </w:pPr>
    </w:p>
    <w:p w14:paraId="7AB1B7FD"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G:  Intended Participants</w:t>
      </w:r>
    </w:p>
    <w:p w14:paraId="0EEC5C93"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Please tick all categories that might apply.</w:t>
      </w:r>
    </w:p>
    <w:p w14:paraId="1CA82A07" w14:textId="77777777" w:rsidR="00B12145" w:rsidRPr="004C3A0B" w:rsidRDefault="00B12145" w:rsidP="00B12145">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A6111FA" w14:textId="77777777" w:rsidR="00B12145" w:rsidRPr="004C3A0B" w:rsidRDefault="00B12145" w:rsidP="00B12145">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78FB8FF0" w14:textId="77777777" w:rsidR="00B12145" w:rsidRPr="004C3A0B" w:rsidRDefault="00B12145" w:rsidP="00B12145">
      <w:pPr>
        <w:tabs>
          <w:tab w:val="left" w:pos="5103"/>
        </w:tabs>
        <w:jc w:val="both"/>
        <w:rPr>
          <w:rFonts w:ascii="Arial" w:hAnsi="Arial" w:cs="Arial"/>
          <w:bCs/>
        </w:rPr>
      </w:pPr>
    </w:p>
    <w:p w14:paraId="65CDEE95" w14:textId="77777777" w:rsidR="00B12145" w:rsidRPr="004C3A0B" w:rsidRDefault="00B12145" w:rsidP="00B12145">
      <w:pPr>
        <w:tabs>
          <w:tab w:val="left" w:pos="5103"/>
        </w:tabs>
        <w:jc w:val="both"/>
        <w:rPr>
          <w:rFonts w:ascii="Arial" w:hAnsi="Arial" w:cs="Arial"/>
          <w:b/>
          <w:bCs/>
        </w:rPr>
      </w:pPr>
      <w:r w:rsidRPr="004C3A0B">
        <w:rPr>
          <w:rFonts w:ascii="Arial" w:hAnsi="Arial" w:cs="Arial"/>
          <w:b/>
          <w:bCs/>
        </w:rPr>
        <w:t>Section H:  Anticipate Risks</w:t>
      </w:r>
    </w:p>
    <w:p w14:paraId="2846C8D6" w14:textId="77777777" w:rsidR="00B12145" w:rsidRPr="004C3A0B" w:rsidRDefault="00B12145" w:rsidP="00B12145">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E937323" w14:textId="77777777" w:rsidR="00B12145" w:rsidRPr="004C3A0B" w:rsidRDefault="00B12145" w:rsidP="00B12145">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9B4E4CD" w14:textId="77777777" w:rsidR="00B12145" w:rsidRPr="004C3A0B" w:rsidRDefault="00B12145" w:rsidP="00B12145">
      <w:pPr>
        <w:jc w:val="both"/>
        <w:rPr>
          <w:rFonts w:ascii="Arial" w:hAnsi="Arial" w:cs="Arial"/>
        </w:rPr>
      </w:pPr>
      <w:r w:rsidRPr="004C3A0B">
        <w:rPr>
          <w:rFonts w:ascii="Arial" w:hAnsi="Arial" w:cs="Arial"/>
        </w:rPr>
        <w:t xml:space="preserve">If these are business owners, time with you may reduce profit.  </w:t>
      </w:r>
    </w:p>
    <w:p w14:paraId="6BBA5334" w14:textId="77777777" w:rsidR="00B12145" w:rsidRPr="004C3A0B" w:rsidRDefault="00B12145" w:rsidP="00B12145">
      <w:pPr>
        <w:jc w:val="both"/>
        <w:rPr>
          <w:rFonts w:ascii="Arial" w:hAnsi="Arial" w:cs="Arial"/>
        </w:rPr>
      </w:pPr>
      <w:r w:rsidRPr="004C3A0B">
        <w:rPr>
          <w:rFonts w:ascii="Arial" w:hAnsi="Arial" w:cs="Arial"/>
        </w:rPr>
        <w:lastRenderedPageBreak/>
        <w:t>In some locations physical risk is very real to both participants and yourself, please consider this.</w:t>
      </w:r>
    </w:p>
    <w:p w14:paraId="6616DDB6" w14:textId="77777777" w:rsidR="00B12145" w:rsidRPr="004C3A0B" w:rsidRDefault="00B12145" w:rsidP="00B12145">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64477A5" w14:textId="77777777" w:rsidR="00B12145" w:rsidRPr="00CA0057" w:rsidRDefault="00B12145" w:rsidP="00B12145">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BAEB754" w14:textId="77777777" w:rsidR="00B12145" w:rsidRPr="00CA0057" w:rsidRDefault="00B12145" w:rsidP="00B12145">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58BBE8CE" w14:textId="77777777" w:rsidR="00B12145" w:rsidRPr="00CA0057" w:rsidRDefault="00B12145" w:rsidP="00B12145">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3BDF1821" w14:textId="77777777" w:rsidR="00B12145" w:rsidRPr="00CA0057" w:rsidRDefault="00B12145" w:rsidP="00B12145">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78AD760A" w14:textId="77777777" w:rsidR="00B12145" w:rsidRPr="00CA0057" w:rsidRDefault="00B12145" w:rsidP="00B12145">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196457C" w14:textId="77777777" w:rsidR="00B12145" w:rsidRPr="00CA0057" w:rsidRDefault="00B12145" w:rsidP="00B12145">
      <w:pPr>
        <w:pStyle w:val="ListParagraph"/>
        <w:numPr>
          <w:ilvl w:val="0"/>
          <w:numId w:val="30"/>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6CF47698" w14:textId="77777777" w:rsidR="00B12145" w:rsidRDefault="00B12145" w:rsidP="00B12145">
      <w:pPr>
        <w:contextualSpacing/>
        <w:jc w:val="both"/>
        <w:rPr>
          <w:rFonts w:ascii="Arial" w:hAnsi="Arial" w:cs="Arial"/>
          <w:b/>
        </w:rPr>
      </w:pPr>
    </w:p>
    <w:p w14:paraId="7976892C" w14:textId="77777777" w:rsidR="00B12145" w:rsidRPr="004C3A0B" w:rsidRDefault="00B12145" w:rsidP="00B12145">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537942D0" w14:textId="77777777" w:rsidR="00B12145" w:rsidRPr="004C3A0B" w:rsidRDefault="00B12145" w:rsidP="00B12145">
      <w:pPr>
        <w:contextualSpacing/>
        <w:jc w:val="both"/>
        <w:rPr>
          <w:rFonts w:ascii="Arial" w:hAnsi="Arial" w:cs="Arial"/>
        </w:rPr>
      </w:pPr>
    </w:p>
    <w:p w14:paraId="6E04F9B4" w14:textId="77777777" w:rsidR="00B12145" w:rsidRPr="004C3A0B" w:rsidRDefault="00B12145" w:rsidP="00B12145">
      <w:pPr>
        <w:contextualSpacing/>
        <w:jc w:val="both"/>
        <w:rPr>
          <w:rFonts w:ascii="Arial" w:hAnsi="Arial" w:cs="Arial"/>
          <w:b/>
        </w:rPr>
      </w:pPr>
      <w:r w:rsidRPr="004C3A0B">
        <w:rPr>
          <w:rFonts w:ascii="Arial" w:hAnsi="Arial" w:cs="Arial"/>
          <w:b/>
        </w:rPr>
        <w:t>Section I:  Feedback, Consent and Confidentiality</w:t>
      </w:r>
    </w:p>
    <w:p w14:paraId="4FEC6DEB" w14:textId="77777777" w:rsidR="00B12145" w:rsidRDefault="00B12145" w:rsidP="00B12145">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C41B034" w14:textId="77777777" w:rsidR="00B12145" w:rsidRDefault="00B12145" w:rsidP="00B12145">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3F11A0F1" w14:textId="77777777" w:rsidR="00B12145" w:rsidRPr="004C3A0B" w:rsidRDefault="00B12145" w:rsidP="00B12145">
      <w:pPr>
        <w:jc w:val="both"/>
        <w:rPr>
          <w:rFonts w:ascii="Arial" w:hAnsi="Arial" w:cs="Arial"/>
        </w:rPr>
      </w:pPr>
      <w:r w:rsidRPr="004C3A0B">
        <w:rPr>
          <w:rFonts w:ascii="Arial" w:hAnsi="Arial" w:cs="Arial"/>
        </w:rPr>
        <w:t>Confidentiality/Anonymity.  Explain clearly how you will ensure confidentiality and anonymity.</w:t>
      </w:r>
    </w:p>
    <w:p w14:paraId="22582687" w14:textId="77777777" w:rsidR="00B12145" w:rsidRDefault="00B12145" w:rsidP="00B12145">
      <w:pPr>
        <w:jc w:val="both"/>
        <w:rPr>
          <w:rFonts w:ascii="Arial" w:hAnsi="Arial" w:cs="Arial"/>
        </w:rPr>
      </w:pPr>
    </w:p>
    <w:p w14:paraId="2ACACEE1" w14:textId="77777777" w:rsidR="00B12145" w:rsidRPr="004C3A0B" w:rsidRDefault="00B12145" w:rsidP="00B12145">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416F4C4E" w14:textId="77777777" w:rsidR="00B12145" w:rsidRDefault="00B12145" w:rsidP="00B12145">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65CF1983" w14:textId="77777777" w:rsidR="00B12145" w:rsidRPr="004C3A0B" w:rsidRDefault="00B12145" w:rsidP="00B12145">
      <w:pPr>
        <w:jc w:val="both"/>
        <w:rPr>
          <w:rFonts w:ascii="Arial" w:hAnsi="Arial" w:cs="Arial"/>
        </w:rPr>
      </w:pPr>
    </w:p>
    <w:p w14:paraId="551293E0" w14:textId="77777777" w:rsidR="00B12145" w:rsidRDefault="00B12145" w:rsidP="00B12145">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44BFD7AF" w14:textId="77777777" w:rsidR="00B12145" w:rsidRPr="004C3A0B" w:rsidRDefault="00B12145" w:rsidP="00B12145">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EC23037" w14:textId="77777777" w:rsidR="00B12145" w:rsidRPr="004C3A0B" w:rsidRDefault="00B12145" w:rsidP="00B12145">
      <w:pPr>
        <w:jc w:val="both"/>
        <w:rPr>
          <w:rFonts w:ascii="Arial" w:hAnsi="Arial" w:cs="Arial"/>
        </w:rPr>
      </w:pPr>
      <w:r w:rsidRPr="004C3A0B">
        <w:rPr>
          <w:rFonts w:ascii="Arial" w:hAnsi="Arial" w:cs="Arial"/>
        </w:rPr>
        <w:t>In terms of storage of data please ensure security, and also mitigate against loss of data.</w:t>
      </w:r>
    </w:p>
    <w:p w14:paraId="4AC06713" w14:textId="77777777" w:rsidR="00B12145" w:rsidRPr="004C3A0B" w:rsidRDefault="00B12145" w:rsidP="00B12145">
      <w:pPr>
        <w:jc w:val="both"/>
        <w:rPr>
          <w:rFonts w:ascii="Arial" w:hAnsi="Arial" w:cs="Arial"/>
        </w:rPr>
      </w:pPr>
    </w:p>
    <w:p w14:paraId="523F2D7A" w14:textId="77777777" w:rsidR="00B12145" w:rsidRPr="004C3A0B" w:rsidRDefault="00B12145" w:rsidP="00B12145">
      <w:pPr>
        <w:jc w:val="both"/>
        <w:rPr>
          <w:rFonts w:ascii="Arial" w:hAnsi="Arial" w:cs="Arial"/>
          <w:b/>
        </w:rPr>
      </w:pPr>
      <w:r w:rsidRPr="004C3A0B">
        <w:rPr>
          <w:rFonts w:ascii="Arial" w:hAnsi="Arial" w:cs="Arial"/>
          <w:b/>
        </w:rPr>
        <w:t>Section K:  Declaration</w:t>
      </w:r>
    </w:p>
    <w:p w14:paraId="5CC07889" w14:textId="77777777" w:rsidR="00B12145" w:rsidRPr="004C3A0B" w:rsidRDefault="00B12145" w:rsidP="00B12145">
      <w:pPr>
        <w:jc w:val="both"/>
        <w:rPr>
          <w:rFonts w:ascii="Arial" w:hAnsi="Arial" w:cs="Arial"/>
        </w:rPr>
      </w:pPr>
      <w:r w:rsidRPr="004C3A0B">
        <w:rPr>
          <w:rFonts w:ascii="Arial" w:hAnsi="Arial" w:cs="Arial"/>
        </w:rPr>
        <w:t>Ensure the appropriate countersignatures have been provided</w:t>
      </w:r>
    </w:p>
    <w:p w14:paraId="5EDD0A17" w14:textId="77777777" w:rsidR="00B12145" w:rsidRPr="00D77DFD" w:rsidRDefault="00B12145" w:rsidP="00B12145">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4AF19E38" w14:textId="77777777" w:rsidR="00B12145" w:rsidRPr="00D012E7" w:rsidRDefault="00B12145" w:rsidP="000A3311">
      <w:pPr>
        <w:rPr>
          <w:rStyle w:val="lookup-resultcontent"/>
          <w:rFonts w:cs="Arial"/>
          <w:b/>
          <w:bCs/>
        </w:rPr>
      </w:pPr>
    </w:p>
    <w:p w14:paraId="5C09D104" w14:textId="77777777" w:rsidR="00BC560D" w:rsidRDefault="00BC560D" w:rsidP="00BC560D">
      <w:pPr>
        <w:pStyle w:val="NormalWeb"/>
        <w:ind w:left="567" w:hanging="567"/>
      </w:pPr>
    </w:p>
    <w:p w14:paraId="7FA45D24" w14:textId="77777777" w:rsidR="00BC560D" w:rsidRDefault="00BC560D" w:rsidP="00BC560D"/>
    <w:p w14:paraId="01173231" w14:textId="77777777" w:rsidR="00BC560D" w:rsidRDefault="00BC560D" w:rsidP="00BC560D"/>
    <w:p w14:paraId="26FD22CC" w14:textId="77777777" w:rsidR="00BC560D" w:rsidRDefault="00BC560D" w:rsidP="00466D25"/>
    <w:sectPr w:rsidR="00BC560D" w:rsidSect="00971294">
      <w:footerReference w:type="default" r:id="rId5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AA63C" w14:textId="77777777" w:rsidR="0015515F" w:rsidRDefault="0015515F" w:rsidP="009A4468">
      <w:pPr>
        <w:spacing w:after="0" w:line="240" w:lineRule="auto"/>
      </w:pPr>
      <w:r>
        <w:separator/>
      </w:r>
    </w:p>
  </w:endnote>
  <w:endnote w:type="continuationSeparator" w:id="0">
    <w:p w14:paraId="37F98970" w14:textId="77777777" w:rsidR="0015515F" w:rsidRDefault="0015515F" w:rsidP="009A4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Regular">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625629"/>
      <w:docPartObj>
        <w:docPartGallery w:val="Page Numbers (Bottom of Page)"/>
        <w:docPartUnique/>
      </w:docPartObj>
    </w:sdtPr>
    <w:sdtEndPr>
      <w:rPr>
        <w:noProof/>
      </w:rPr>
    </w:sdtEndPr>
    <w:sdtContent>
      <w:p w14:paraId="6384FD32" w14:textId="75009373" w:rsidR="00971294" w:rsidRDefault="009712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B76156" w14:textId="7B643A32" w:rsidR="00E91151" w:rsidRDefault="00E91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67A0E" w14:textId="77777777" w:rsidR="0015515F" w:rsidRDefault="0015515F" w:rsidP="009A4468">
      <w:pPr>
        <w:spacing w:after="0" w:line="240" w:lineRule="auto"/>
      </w:pPr>
      <w:r>
        <w:separator/>
      </w:r>
    </w:p>
  </w:footnote>
  <w:footnote w:type="continuationSeparator" w:id="0">
    <w:p w14:paraId="4A948C8B" w14:textId="77777777" w:rsidR="0015515F" w:rsidRDefault="0015515F" w:rsidP="009A44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504ED"/>
    <w:multiLevelType w:val="hybridMultilevel"/>
    <w:tmpl w:val="88221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C77144"/>
    <w:multiLevelType w:val="hybridMultilevel"/>
    <w:tmpl w:val="B866AE0E"/>
    <w:lvl w:ilvl="0" w:tplc="4D50640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B9586D"/>
    <w:multiLevelType w:val="multilevel"/>
    <w:tmpl w:val="238E6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825717"/>
    <w:multiLevelType w:val="multilevel"/>
    <w:tmpl w:val="8EE451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842D27"/>
    <w:multiLevelType w:val="hybridMultilevel"/>
    <w:tmpl w:val="E5A2048C"/>
    <w:lvl w:ilvl="0" w:tplc="5068335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C864B23"/>
    <w:multiLevelType w:val="multilevel"/>
    <w:tmpl w:val="6A0CB7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D6355D"/>
    <w:multiLevelType w:val="multilevel"/>
    <w:tmpl w:val="C13254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30636A4"/>
    <w:multiLevelType w:val="hybridMultilevel"/>
    <w:tmpl w:val="FE98AB58"/>
    <w:lvl w:ilvl="0" w:tplc="E5EA02BA">
      <w:start w:val="1"/>
      <w:numFmt w:val="lowerLetter"/>
      <w:lvlText w:val="%1)"/>
      <w:lvlJc w:val="left"/>
      <w:pPr>
        <w:tabs>
          <w:tab w:val="num" w:pos="720"/>
        </w:tabs>
        <w:ind w:left="720" w:hanging="360"/>
      </w:pPr>
    </w:lvl>
    <w:lvl w:ilvl="1" w:tplc="FA5E8CF4" w:tentative="1">
      <w:start w:val="1"/>
      <w:numFmt w:val="lowerLetter"/>
      <w:lvlText w:val="%2)"/>
      <w:lvlJc w:val="left"/>
      <w:pPr>
        <w:tabs>
          <w:tab w:val="num" w:pos="1440"/>
        </w:tabs>
        <w:ind w:left="1440" w:hanging="360"/>
      </w:pPr>
    </w:lvl>
    <w:lvl w:ilvl="2" w:tplc="CD8E40CE" w:tentative="1">
      <w:start w:val="1"/>
      <w:numFmt w:val="lowerLetter"/>
      <w:lvlText w:val="%3)"/>
      <w:lvlJc w:val="left"/>
      <w:pPr>
        <w:tabs>
          <w:tab w:val="num" w:pos="2160"/>
        </w:tabs>
        <w:ind w:left="2160" w:hanging="360"/>
      </w:pPr>
    </w:lvl>
    <w:lvl w:ilvl="3" w:tplc="A0F8F404" w:tentative="1">
      <w:start w:val="1"/>
      <w:numFmt w:val="lowerLetter"/>
      <w:lvlText w:val="%4)"/>
      <w:lvlJc w:val="left"/>
      <w:pPr>
        <w:tabs>
          <w:tab w:val="num" w:pos="2880"/>
        </w:tabs>
        <w:ind w:left="2880" w:hanging="360"/>
      </w:pPr>
    </w:lvl>
    <w:lvl w:ilvl="4" w:tplc="0316B620" w:tentative="1">
      <w:start w:val="1"/>
      <w:numFmt w:val="lowerLetter"/>
      <w:lvlText w:val="%5)"/>
      <w:lvlJc w:val="left"/>
      <w:pPr>
        <w:tabs>
          <w:tab w:val="num" w:pos="3600"/>
        </w:tabs>
        <w:ind w:left="3600" w:hanging="360"/>
      </w:pPr>
    </w:lvl>
    <w:lvl w:ilvl="5" w:tplc="6A744AD2" w:tentative="1">
      <w:start w:val="1"/>
      <w:numFmt w:val="lowerLetter"/>
      <w:lvlText w:val="%6)"/>
      <w:lvlJc w:val="left"/>
      <w:pPr>
        <w:tabs>
          <w:tab w:val="num" w:pos="4320"/>
        </w:tabs>
        <w:ind w:left="4320" w:hanging="360"/>
      </w:pPr>
    </w:lvl>
    <w:lvl w:ilvl="6" w:tplc="BA2A8AF8" w:tentative="1">
      <w:start w:val="1"/>
      <w:numFmt w:val="lowerLetter"/>
      <w:lvlText w:val="%7)"/>
      <w:lvlJc w:val="left"/>
      <w:pPr>
        <w:tabs>
          <w:tab w:val="num" w:pos="5040"/>
        </w:tabs>
        <w:ind w:left="5040" w:hanging="360"/>
      </w:pPr>
    </w:lvl>
    <w:lvl w:ilvl="7" w:tplc="E4040736" w:tentative="1">
      <w:start w:val="1"/>
      <w:numFmt w:val="lowerLetter"/>
      <w:lvlText w:val="%8)"/>
      <w:lvlJc w:val="left"/>
      <w:pPr>
        <w:tabs>
          <w:tab w:val="num" w:pos="5760"/>
        </w:tabs>
        <w:ind w:left="5760" w:hanging="360"/>
      </w:pPr>
    </w:lvl>
    <w:lvl w:ilvl="8" w:tplc="E6CEF942" w:tentative="1">
      <w:start w:val="1"/>
      <w:numFmt w:val="lowerLetter"/>
      <w:lvlText w:val="%9)"/>
      <w:lvlJc w:val="left"/>
      <w:pPr>
        <w:tabs>
          <w:tab w:val="num" w:pos="6480"/>
        </w:tabs>
        <w:ind w:left="6480" w:hanging="360"/>
      </w:p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C270BD"/>
    <w:multiLevelType w:val="hybridMultilevel"/>
    <w:tmpl w:val="A5F4EF9C"/>
    <w:lvl w:ilvl="0" w:tplc="EAF8DE02">
      <w:start w:val="1"/>
      <w:numFmt w:val="bullet"/>
      <w:lvlText w:val=""/>
      <w:lvlJc w:val="left"/>
      <w:pPr>
        <w:tabs>
          <w:tab w:val="num" w:pos="720"/>
        </w:tabs>
        <w:ind w:left="720" w:hanging="360"/>
      </w:pPr>
      <w:rPr>
        <w:rFonts w:ascii="Symbol" w:hAnsi="Symbol" w:hint="default"/>
      </w:rPr>
    </w:lvl>
    <w:lvl w:ilvl="1" w:tplc="827A06E0" w:tentative="1">
      <w:start w:val="1"/>
      <w:numFmt w:val="bullet"/>
      <w:lvlText w:val=""/>
      <w:lvlJc w:val="left"/>
      <w:pPr>
        <w:tabs>
          <w:tab w:val="num" w:pos="1440"/>
        </w:tabs>
        <w:ind w:left="1440" w:hanging="360"/>
      </w:pPr>
      <w:rPr>
        <w:rFonts w:ascii="Symbol" w:hAnsi="Symbol" w:hint="default"/>
      </w:rPr>
    </w:lvl>
    <w:lvl w:ilvl="2" w:tplc="1FD44E9E" w:tentative="1">
      <w:start w:val="1"/>
      <w:numFmt w:val="bullet"/>
      <w:lvlText w:val=""/>
      <w:lvlJc w:val="left"/>
      <w:pPr>
        <w:tabs>
          <w:tab w:val="num" w:pos="2160"/>
        </w:tabs>
        <w:ind w:left="2160" w:hanging="360"/>
      </w:pPr>
      <w:rPr>
        <w:rFonts w:ascii="Symbol" w:hAnsi="Symbol" w:hint="default"/>
      </w:rPr>
    </w:lvl>
    <w:lvl w:ilvl="3" w:tplc="99165CF0" w:tentative="1">
      <w:start w:val="1"/>
      <w:numFmt w:val="bullet"/>
      <w:lvlText w:val=""/>
      <w:lvlJc w:val="left"/>
      <w:pPr>
        <w:tabs>
          <w:tab w:val="num" w:pos="2880"/>
        </w:tabs>
        <w:ind w:left="2880" w:hanging="360"/>
      </w:pPr>
      <w:rPr>
        <w:rFonts w:ascii="Symbol" w:hAnsi="Symbol" w:hint="default"/>
      </w:rPr>
    </w:lvl>
    <w:lvl w:ilvl="4" w:tplc="DB90B74C" w:tentative="1">
      <w:start w:val="1"/>
      <w:numFmt w:val="bullet"/>
      <w:lvlText w:val=""/>
      <w:lvlJc w:val="left"/>
      <w:pPr>
        <w:tabs>
          <w:tab w:val="num" w:pos="3600"/>
        </w:tabs>
        <w:ind w:left="3600" w:hanging="360"/>
      </w:pPr>
      <w:rPr>
        <w:rFonts w:ascii="Symbol" w:hAnsi="Symbol" w:hint="default"/>
      </w:rPr>
    </w:lvl>
    <w:lvl w:ilvl="5" w:tplc="62025D28" w:tentative="1">
      <w:start w:val="1"/>
      <w:numFmt w:val="bullet"/>
      <w:lvlText w:val=""/>
      <w:lvlJc w:val="left"/>
      <w:pPr>
        <w:tabs>
          <w:tab w:val="num" w:pos="4320"/>
        </w:tabs>
        <w:ind w:left="4320" w:hanging="360"/>
      </w:pPr>
      <w:rPr>
        <w:rFonts w:ascii="Symbol" w:hAnsi="Symbol" w:hint="default"/>
      </w:rPr>
    </w:lvl>
    <w:lvl w:ilvl="6" w:tplc="44107AB8" w:tentative="1">
      <w:start w:val="1"/>
      <w:numFmt w:val="bullet"/>
      <w:lvlText w:val=""/>
      <w:lvlJc w:val="left"/>
      <w:pPr>
        <w:tabs>
          <w:tab w:val="num" w:pos="5040"/>
        </w:tabs>
        <w:ind w:left="5040" w:hanging="360"/>
      </w:pPr>
      <w:rPr>
        <w:rFonts w:ascii="Symbol" w:hAnsi="Symbol" w:hint="default"/>
      </w:rPr>
    </w:lvl>
    <w:lvl w:ilvl="7" w:tplc="7ED64854" w:tentative="1">
      <w:start w:val="1"/>
      <w:numFmt w:val="bullet"/>
      <w:lvlText w:val=""/>
      <w:lvlJc w:val="left"/>
      <w:pPr>
        <w:tabs>
          <w:tab w:val="num" w:pos="5760"/>
        </w:tabs>
        <w:ind w:left="5760" w:hanging="360"/>
      </w:pPr>
      <w:rPr>
        <w:rFonts w:ascii="Symbol" w:hAnsi="Symbol" w:hint="default"/>
      </w:rPr>
    </w:lvl>
    <w:lvl w:ilvl="8" w:tplc="3F1C98D6"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266EA3"/>
    <w:multiLevelType w:val="multilevel"/>
    <w:tmpl w:val="635C1C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47767369">
    <w:abstractNumId w:val="23"/>
  </w:num>
  <w:num w:numId="2" w16cid:durableId="1184393457">
    <w:abstractNumId w:val="24"/>
  </w:num>
  <w:num w:numId="3" w16cid:durableId="703096224">
    <w:abstractNumId w:val="21"/>
  </w:num>
  <w:num w:numId="4" w16cid:durableId="2137135422">
    <w:abstractNumId w:val="32"/>
  </w:num>
  <w:num w:numId="5" w16cid:durableId="1705405107">
    <w:abstractNumId w:val="11"/>
  </w:num>
  <w:num w:numId="6" w16cid:durableId="1477264705">
    <w:abstractNumId w:val="0"/>
  </w:num>
  <w:num w:numId="7" w16cid:durableId="1467316044">
    <w:abstractNumId w:val="35"/>
  </w:num>
  <w:num w:numId="8" w16cid:durableId="1731223104">
    <w:abstractNumId w:val="12"/>
  </w:num>
  <w:num w:numId="9" w16cid:durableId="2065058468">
    <w:abstractNumId w:val="26"/>
  </w:num>
  <w:num w:numId="10" w16cid:durableId="766850675">
    <w:abstractNumId w:val="3"/>
  </w:num>
  <w:num w:numId="11" w16cid:durableId="291987879">
    <w:abstractNumId w:val="33"/>
  </w:num>
  <w:num w:numId="12" w16cid:durableId="15146836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2775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111786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9803790">
    <w:abstractNumId w:val="4"/>
  </w:num>
  <w:num w:numId="16" w16cid:durableId="330959629">
    <w:abstractNumId w:val="8"/>
  </w:num>
  <w:num w:numId="17" w16cid:durableId="676811192">
    <w:abstractNumId w:val="9"/>
  </w:num>
  <w:num w:numId="18" w16cid:durableId="915407381">
    <w:abstractNumId w:val="30"/>
  </w:num>
  <w:num w:numId="19" w16cid:durableId="484206323">
    <w:abstractNumId w:val="28"/>
  </w:num>
  <w:num w:numId="20" w16cid:durableId="955062946">
    <w:abstractNumId w:val="29"/>
  </w:num>
  <w:num w:numId="21" w16cid:durableId="1608073214">
    <w:abstractNumId w:val="1"/>
  </w:num>
  <w:num w:numId="22" w16cid:durableId="857742408">
    <w:abstractNumId w:val="6"/>
  </w:num>
  <w:num w:numId="23" w16cid:durableId="555169639">
    <w:abstractNumId w:val="7"/>
  </w:num>
  <w:num w:numId="24" w16cid:durableId="697587941">
    <w:abstractNumId w:val="13"/>
  </w:num>
  <w:num w:numId="25" w16cid:durableId="547189210">
    <w:abstractNumId w:val="16"/>
  </w:num>
  <w:num w:numId="26" w16cid:durableId="2011911434">
    <w:abstractNumId w:val="31"/>
  </w:num>
  <w:num w:numId="27" w16cid:durableId="730006636">
    <w:abstractNumId w:val="5"/>
  </w:num>
  <w:num w:numId="28" w16cid:durableId="1168133418">
    <w:abstractNumId w:val="17"/>
  </w:num>
  <w:num w:numId="29" w16cid:durableId="71588171">
    <w:abstractNumId w:val="25"/>
  </w:num>
  <w:num w:numId="30" w16cid:durableId="1288973431">
    <w:abstractNumId w:val="2"/>
  </w:num>
  <w:num w:numId="31" w16cid:durableId="281302117">
    <w:abstractNumId w:val="10"/>
  </w:num>
  <w:num w:numId="32" w16cid:durableId="1656570857">
    <w:abstractNumId w:val="15"/>
  </w:num>
  <w:num w:numId="33" w16cid:durableId="1987582862">
    <w:abstractNumId w:val="34"/>
  </w:num>
  <w:num w:numId="34" w16cid:durableId="1312252263">
    <w:abstractNumId w:val="22"/>
  </w:num>
  <w:num w:numId="35" w16cid:durableId="755785855">
    <w:abstractNumId w:val="27"/>
  </w:num>
  <w:num w:numId="36" w16cid:durableId="933125943">
    <w:abstractNumId w:val="14"/>
  </w:num>
  <w:num w:numId="37" w16cid:durableId="18400771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D25"/>
    <w:rsid w:val="00046A27"/>
    <w:rsid w:val="000A3311"/>
    <w:rsid w:val="00107297"/>
    <w:rsid w:val="00126F87"/>
    <w:rsid w:val="00134EDA"/>
    <w:rsid w:val="0015515F"/>
    <w:rsid w:val="002339CA"/>
    <w:rsid w:val="00273A1F"/>
    <w:rsid w:val="002C22B0"/>
    <w:rsid w:val="00303007"/>
    <w:rsid w:val="00323454"/>
    <w:rsid w:val="003337D2"/>
    <w:rsid w:val="0034076A"/>
    <w:rsid w:val="003B7610"/>
    <w:rsid w:val="003E17FE"/>
    <w:rsid w:val="00452517"/>
    <w:rsid w:val="00466D25"/>
    <w:rsid w:val="00470563"/>
    <w:rsid w:val="00472053"/>
    <w:rsid w:val="005118B6"/>
    <w:rsid w:val="00511A32"/>
    <w:rsid w:val="0051702D"/>
    <w:rsid w:val="005644D9"/>
    <w:rsid w:val="005921AD"/>
    <w:rsid w:val="005A2828"/>
    <w:rsid w:val="005C1F54"/>
    <w:rsid w:val="005E5207"/>
    <w:rsid w:val="0060686A"/>
    <w:rsid w:val="0062436D"/>
    <w:rsid w:val="00661C26"/>
    <w:rsid w:val="00662D4A"/>
    <w:rsid w:val="00696D86"/>
    <w:rsid w:val="006B10CD"/>
    <w:rsid w:val="006E56FD"/>
    <w:rsid w:val="006F0390"/>
    <w:rsid w:val="00707DA4"/>
    <w:rsid w:val="007136D4"/>
    <w:rsid w:val="00751943"/>
    <w:rsid w:val="00793580"/>
    <w:rsid w:val="007A6653"/>
    <w:rsid w:val="007C6C1E"/>
    <w:rsid w:val="007D28CC"/>
    <w:rsid w:val="008739D3"/>
    <w:rsid w:val="00873C83"/>
    <w:rsid w:val="008F3AF7"/>
    <w:rsid w:val="00913951"/>
    <w:rsid w:val="0092161C"/>
    <w:rsid w:val="00925333"/>
    <w:rsid w:val="00932E90"/>
    <w:rsid w:val="00971294"/>
    <w:rsid w:val="009A4468"/>
    <w:rsid w:val="009C0A1A"/>
    <w:rsid w:val="00A37434"/>
    <w:rsid w:val="00A4159B"/>
    <w:rsid w:val="00A93A83"/>
    <w:rsid w:val="00AB198F"/>
    <w:rsid w:val="00AC17E9"/>
    <w:rsid w:val="00AF215E"/>
    <w:rsid w:val="00B022A9"/>
    <w:rsid w:val="00B12145"/>
    <w:rsid w:val="00B75DE0"/>
    <w:rsid w:val="00BC560D"/>
    <w:rsid w:val="00C00020"/>
    <w:rsid w:val="00C102A2"/>
    <w:rsid w:val="00C5775D"/>
    <w:rsid w:val="00C83043"/>
    <w:rsid w:val="00C87EF1"/>
    <w:rsid w:val="00CC7E58"/>
    <w:rsid w:val="00E901E1"/>
    <w:rsid w:val="00E91151"/>
    <w:rsid w:val="00EF1808"/>
    <w:rsid w:val="00F10BF1"/>
    <w:rsid w:val="00F437BB"/>
    <w:rsid w:val="00F57BFA"/>
    <w:rsid w:val="00F720CC"/>
    <w:rsid w:val="00FA2007"/>
    <w:rsid w:val="00FC07C8"/>
    <w:rsid w:val="00FE6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539924"/>
  <w15:chartTrackingRefBased/>
  <w15:docId w15:val="{42A1B272-C8C7-4C2A-9482-709DF646C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1214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1214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6D25"/>
    <w:pPr>
      <w:ind w:left="720"/>
      <w:contextualSpacing/>
    </w:pPr>
  </w:style>
  <w:style w:type="character" w:styleId="Hyperlink">
    <w:name w:val="Hyperlink"/>
    <w:uiPriority w:val="99"/>
    <w:rsid w:val="00BC560D"/>
    <w:rPr>
      <w:rFonts w:cs="Times New Roman"/>
      <w:color w:val="0000FF"/>
      <w:u w:val="single"/>
    </w:rPr>
  </w:style>
  <w:style w:type="paragraph" w:styleId="NormalWeb">
    <w:name w:val="Normal (Web)"/>
    <w:basedOn w:val="Normal"/>
    <w:uiPriority w:val="99"/>
    <w:unhideWhenUsed/>
    <w:rsid w:val="00BC56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ookup-resultcontent">
    <w:name w:val="lookup-result__content"/>
    <w:rsid w:val="000A3311"/>
  </w:style>
  <w:style w:type="character" w:customStyle="1" w:styleId="Heading1Char">
    <w:name w:val="Heading 1 Char"/>
    <w:basedOn w:val="DefaultParagraphFont"/>
    <w:link w:val="Heading1"/>
    <w:uiPriority w:val="99"/>
    <w:rsid w:val="00B1214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1214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1214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12145"/>
    <w:rPr>
      <w:rFonts w:ascii="Times New Roman" w:eastAsia="Times New Roman" w:hAnsi="Times New Roman" w:cs="Times New Roman"/>
      <w:b/>
      <w:bCs/>
    </w:rPr>
  </w:style>
  <w:style w:type="paragraph" w:customStyle="1" w:styleId="deannah1">
    <w:name w:val="deannah1"/>
    <w:basedOn w:val="Normal"/>
    <w:uiPriority w:val="99"/>
    <w:rsid w:val="00B1214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1214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12145"/>
    <w:rPr>
      <w:rFonts w:ascii="Tahoma" w:eastAsia="Times New Roman" w:hAnsi="Tahoma" w:cs="Tahoma"/>
      <w:sz w:val="16"/>
      <w:szCs w:val="16"/>
    </w:rPr>
  </w:style>
  <w:style w:type="table" w:styleId="TableGrid">
    <w:name w:val="Table Grid"/>
    <w:basedOn w:val="TableNormal"/>
    <w:uiPriority w:val="59"/>
    <w:rsid w:val="00B121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12145"/>
    <w:rPr>
      <w:color w:val="800080"/>
      <w:u w:val="single"/>
    </w:rPr>
  </w:style>
  <w:style w:type="paragraph" w:styleId="Header">
    <w:name w:val="header"/>
    <w:basedOn w:val="Normal"/>
    <w:link w:val="HeaderChar"/>
    <w:uiPriority w:val="99"/>
    <w:semiHidden/>
    <w:rsid w:val="00B1214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12145"/>
    <w:rPr>
      <w:rFonts w:ascii="Times New Roman" w:eastAsia="Times New Roman" w:hAnsi="Times New Roman" w:cs="Times New Roman"/>
      <w:sz w:val="20"/>
      <w:szCs w:val="20"/>
    </w:rPr>
  </w:style>
  <w:style w:type="paragraph" w:styleId="Footer">
    <w:name w:val="footer"/>
    <w:basedOn w:val="Normal"/>
    <w:link w:val="FooterChar"/>
    <w:uiPriority w:val="99"/>
    <w:rsid w:val="00B1214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12145"/>
    <w:rPr>
      <w:rFonts w:ascii="Times New Roman" w:eastAsia="Times New Roman" w:hAnsi="Times New Roman" w:cs="Times New Roman"/>
      <w:sz w:val="20"/>
      <w:szCs w:val="20"/>
    </w:rPr>
  </w:style>
  <w:style w:type="character" w:customStyle="1" w:styleId="Hyperlink1">
    <w:name w:val="Hyperlink1"/>
    <w:uiPriority w:val="99"/>
    <w:rsid w:val="00B12145"/>
    <w:rPr>
      <w:color w:val="535353"/>
      <w:u w:val="single"/>
      <w:effect w:val="none"/>
    </w:rPr>
  </w:style>
  <w:style w:type="paragraph" w:customStyle="1" w:styleId="NormalWeb1">
    <w:name w:val="Normal (Web)1"/>
    <w:basedOn w:val="Normal"/>
    <w:uiPriority w:val="99"/>
    <w:rsid w:val="00B1214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12145"/>
  </w:style>
  <w:style w:type="character" w:styleId="CommentReference">
    <w:name w:val="annotation reference"/>
    <w:uiPriority w:val="99"/>
    <w:semiHidden/>
    <w:unhideWhenUsed/>
    <w:rsid w:val="00B12145"/>
    <w:rPr>
      <w:sz w:val="16"/>
      <w:szCs w:val="16"/>
    </w:rPr>
  </w:style>
  <w:style w:type="paragraph" w:styleId="CommentText">
    <w:name w:val="annotation text"/>
    <w:basedOn w:val="Normal"/>
    <w:link w:val="CommentTextChar"/>
    <w:uiPriority w:val="99"/>
    <w:semiHidden/>
    <w:unhideWhenUsed/>
    <w:rsid w:val="00B1214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1214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12145"/>
    <w:rPr>
      <w:b/>
      <w:bCs/>
    </w:rPr>
  </w:style>
  <w:style w:type="character" w:customStyle="1" w:styleId="CommentSubjectChar">
    <w:name w:val="Comment Subject Char"/>
    <w:basedOn w:val="CommentTextChar"/>
    <w:link w:val="CommentSubject"/>
    <w:uiPriority w:val="99"/>
    <w:semiHidden/>
    <w:rsid w:val="00B12145"/>
    <w:rPr>
      <w:rFonts w:ascii="Times New Roman" w:eastAsia="Times New Roman" w:hAnsi="Times New Roman" w:cs="Times New Roman"/>
      <w:b/>
      <w:bCs/>
      <w:sz w:val="20"/>
      <w:szCs w:val="20"/>
    </w:rPr>
  </w:style>
  <w:style w:type="character" w:styleId="Strong">
    <w:name w:val="Strong"/>
    <w:uiPriority w:val="22"/>
    <w:qFormat/>
    <w:rsid w:val="00B121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469722">
      <w:bodyDiv w:val="1"/>
      <w:marLeft w:val="0"/>
      <w:marRight w:val="0"/>
      <w:marTop w:val="0"/>
      <w:marBottom w:val="0"/>
      <w:divBdr>
        <w:top w:val="none" w:sz="0" w:space="0" w:color="auto"/>
        <w:left w:val="none" w:sz="0" w:space="0" w:color="auto"/>
        <w:bottom w:val="none" w:sz="0" w:space="0" w:color="auto"/>
        <w:right w:val="none" w:sz="0" w:space="0" w:color="auto"/>
      </w:divBdr>
      <w:divsChild>
        <w:div w:id="818154216">
          <w:marLeft w:val="547"/>
          <w:marRight w:val="0"/>
          <w:marTop w:val="0"/>
          <w:marBottom w:val="160"/>
          <w:divBdr>
            <w:top w:val="none" w:sz="0" w:space="0" w:color="auto"/>
            <w:left w:val="none" w:sz="0" w:space="0" w:color="auto"/>
            <w:bottom w:val="none" w:sz="0" w:space="0" w:color="auto"/>
            <w:right w:val="none" w:sz="0" w:space="0" w:color="auto"/>
          </w:divBdr>
        </w:div>
        <w:div w:id="947931044">
          <w:marLeft w:val="547"/>
          <w:marRight w:val="0"/>
          <w:marTop w:val="200"/>
          <w:marBottom w:val="160"/>
          <w:divBdr>
            <w:top w:val="none" w:sz="0" w:space="0" w:color="auto"/>
            <w:left w:val="none" w:sz="0" w:space="0" w:color="auto"/>
            <w:bottom w:val="none" w:sz="0" w:space="0" w:color="auto"/>
            <w:right w:val="none" w:sz="0" w:space="0" w:color="auto"/>
          </w:divBdr>
        </w:div>
        <w:div w:id="773667400">
          <w:marLeft w:val="547"/>
          <w:marRight w:val="0"/>
          <w:marTop w:val="200"/>
          <w:marBottom w:val="160"/>
          <w:divBdr>
            <w:top w:val="none" w:sz="0" w:space="0" w:color="auto"/>
            <w:left w:val="none" w:sz="0" w:space="0" w:color="auto"/>
            <w:bottom w:val="none" w:sz="0" w:space="0" w:color="auto"/>
            <w:right w:val="none" w:sz="0" w:space="0" w:color="auto"/>
          </w:divBdr>
        </w:div>
        <w:div w:id="1827164129">
          <w:marLeft w:val="547"/>
          <w:marRight w:val="0"/>
          <w:marTop w:val="200"/>
          <w:marBottom w:val="160"/>
          <w:divBdr>
            <w:top w:val="none" w:sz="0" w:space="0" w:color="auto"/>
            <w:left w:val="none" w:sz="0" w:space="0" w:color="auto"/>
            <w:bottom w:val="none" w:sz="0" w:space="0" w:color="auto"/>
            <w:right w:val="none" w:sz="0" w:space="0" w:color="auto"/>
          </w:divBdr>
        </w:div>
        <w:div w:id="288825624">
          <w:marLeft w:val="547"/>
          <w:marRight w:val="0"/>
          <w:marTop w:val="200"/>
          <w:marBottom w:val="160"/>
          <w:divBdr>
            <w:top w:val="none" w:sz="0" w:space="0" w:color="auto"/>
            <w:left w:val="none" w:sz="0" w:space="0" w:color="auto"/>
            <w:bottom w:val="none" w:sz="0" w:space="0" w:color="auto"/>
            <w:right w:val="none" w:sz="0" w:space="0" w:color="auto"/>
          </w:divBdr>
        </w:div>
      </w:divsChild>
    </w:div>
    <w:div w:id="122286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hyperlink" Target="https://www.london.gov.uk/questions/2019/3869" TargetMode="External"/><Relationship Id="rId21" Type="http://schemas.openxmlformats.org/officeDocument/2006/relationships/chart" Target="charts/chart11.xml"/><Relationship Id="rId34" Type="http://schemas.openxmlformats.org/officeDocument/2006/relationships/hyperlink" Target="https://www.stokesentinel.co.uk/news/stoke-on-trent-news/thirty-six-rookie-coppers-quit-6881868" TargetMode="External"/><Relationship Id="rId42" Type="http://schemas.openxmlformats.org/officeDocument/2006/relationships/hyperlink" Target="https://www.polfed.org/news/latest-news/2022/attrition-rates-show-more-must-be-done-to-retain-new-recruits/" TargetMode="External"/><Relationship Id="rId47" Type="http://schemas.openxmlformats.org/officeDocument/2006/relationships/hyperlink" Target="file:///C:\Users\c.lohmann-hancock\AppData\Local\Microsoft\Windows\INetCache\REICoP-17-20-v3-Final.pdf" TargetMode="External"/><Relationship Id="rId5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5"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hyperlink" Target="https://www.bl.uk/collection-items/retention-of-police-officers-a-study-of-resignations-and-transfers-in-ten-forces" TargetMode="External"/><Relationship Id="rId38" Type="http://schemas.openxmlformats.org/officeDocument/2006/relationships/hyperlink" Target="https://www.gov.uk/government/statistics/police-workforce-england-and-wales-31-march-2021/police-workforce-england-and-wales-31-march-2021" TargetMode="External"/><Relationship Id="rId46" Type="http://schemas.openxmlformats.org/officeDocument/2006/relationships/hyperlink" Target="mailto:Owain.Harrington@gwent.police.uk" TargetMode="Externa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7.xml"/><Relationship Id="rId41" Type="http://schemas.openxmlformats.org/officeDocument/2006/relationships/hyperlink" Target="https://cabinet.leicester.gov.uk/mgConvert2PDF.aspx?ID=128406" TargetMode="External"/><Relationship Id="rId54"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chart" Target="charts/chart14.xml"/><Relationship Id="rId32" Type="http://schemas.openxmlformats.org/officeDocument/2006/relationships/hyperlink" Target="https://www.college.police.uk/article/police-training-change-all-new-officers-fight-crime" TargetMode="External"/><Relationship Id="rId37" Type="http://schemas.openxmlformats.org/officeDocument/2006/relationships/hyperlink" Target="https://www.personneltoday.com/hr/police-union-demands-action-after-concerning-police-attrition-rates/" TargetMode="External"/><Relationship Id="rId40" Type="http://schemas.openxmlformats.org/officeDocument/2006/relationships/hyperlink" Target="https://www.suffolknews.co.uk/ipswich/news/over-fifteen-per-cent-of-new-police-recruits-quit-before-com-9245241/" TargetMode="External"/><Relationship Id="rId45" Type="http://schemas.openxmlformats.org/officeDocument/2006/relationships/hyperlink" Target="https://homeofficemedia.blog.gov.uk/2020/07/30/factsheet-police-statistics/" TargetMode="External"/><Relationship Id="rId53" Type="http://schemas.openxmlformats.org/officeDocument/2006/relationships/hyperlink" Target="https://www.uwtsd.ac.uk/academic-office/appendices-and-forms/" TargetMode="External"/><Relationship Id="rId5"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5.png"/><Relationship Id="rId36" Type="http://schemas.openxmlformats.org/officeDocument/2006/relationships/hyperlink" Target="https://www.express.co.uk/news/uk/1602558/Priti-Patel-Police-officers-UK-Home-Office" TargetMode="External"/><Relationship Id="rId4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7"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9.xml"/><Relationship Id="rId31" Type="http://schemas.openxmlformats.org/officeDocument/2006/relationships/hyperlink" Target="https://thecrimereport.org/2021/03/17/why-are-uk-police-officers-fleeing-the-force/" TargetMode="External"/><Relationship Id="rId44" Type="http://schemas.openxmlformats.org/officeDocument/2006/relationships/hyperlink" Target="https://www.policeoracle.com/news/HR_personnel_and_staff_development/2022/Mar/18/-concern--across-policing-over-uplift-retention-rates-_108767.html" TargetMode="External"/><Relationship Id="rId52"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hart" Target="charts/chart4.xml"/><Relationship Id="rId22" Type="http://schemas.openxmlformats.org/officeDocument/2006/relationships/chart" Target="charts/chart12.xml"/><Relationship Id="rId27" Type="http://schemas.microsoft.com/office/2014/relationships/chartEx" Target="charts/chartEx1.xml"/><Relationship Id="rId30" Type="http://schemas.openxmlformats.org/officeDocument/2006/relationships/chart" Target="charts/chart18.xml"/><Relationship Id="rId35" Type="http://schemas.openxmlformats.org/officeDocument/2006/relationships/hyperlink" Target="https://www.independent.co.uk/news/uk/home-news/police-officer-survey-government-recruitment-campaign-b1764565.html" TargetMode="External"/><Relationship Id="rId43" Type="http://schemas.openxmlformats.org/officeDocument/2006/relationships/hyperlink" Target="https://www.policeoracle.com/news/HR_personnel_and_staff_development/2022/Mar/18/-concern--across-policing-over-uplift-retention-rates-_108767.html" TargetMode="External"/><Relationship Id="rId4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uwtsd.ac.uk/research/research-ethics/" TargetMode="Externa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8.xml"/><Relationship Id="rId1" Type="http://schemas.microsoft.com/office/2011/relationships/chartStyle" Target="style18.xml"/></Relationships>
</file>

<file path=word/charts/_rels/chart18.xml.rels><?xml version="1.0" encoding="UTF-8" standalone="yes"?>
<Relationships xmlns="http://schemas.openxmlformats.org/package/2006/relationships"><Relationship Id="rId3" Type="http://schemas.openxmlformats.org/officeDocument/2006/relationships/oleObject" Target="https://gwentpolice-my.sharepoint.com/personal/owain_harrington_gwent_police_uk/Documents/Desktop/University%20year%203/Disertation/Results%20from%20questionnaire.xlsx" TargetMode="External"/><Relationship Id="rId2" Type="http://schemas.microsoft.com/office/2011/relationships/chartColorStyle" Target="colors19.xml"/><Relationship Id="rId1" Type="http://schemas.microsoft.com/office/2011/relationships/chartStyle" Target="style19.xml"/></Relationships>
</file>

<file path=word/charts/_rels/chartEx1.xml.rels><?xml version="1.0" encoding="UTF-8" standalone="yes"?>
<Relationships xmlns="http://schemas.openxmlformats.org/package/2006/relationships"><Relationship Id="rId3" Type="http://schemas.microsoft.com/office/2011/relationships/chartColorStyle" Target="colors17.xml"/><Relationship Id="rId2" Type="http://schemas.microsoft.com/office/2011/relationships/chartStyle" Target="style17.xml"/><Relationship Id="rId1" Type="http://schemas.openxmlformats.org/officeDocument/2006/relationships/oleObject" Target="https://gwentpolice-my.sharepoint.com/personal/owain_harrington_gwent_police_uk/Documents/Desktop/University%20year%203/Disertation/Results%20from%20questionnai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new recruits 1 November 2019 to March 20222 Wales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Sheet1!$B$2</c:f>
              <c:strCache>
                <c:ptCount val="1"/>
                <c:pt idx="0">
                  <c:v>Dyfed-Powys</c:v>
                </c:pt>
              </c:strCache>
            </c:strRef>
          </c:tx>
          <c:spPr>
            <a:solidFill>
              <a:schemeClr val="accent2"/>
            </a:solidFill>
            <a:ln>
              <a:noFill/>
            </a:ln>
            <a:effectLst/>
          </c:spPr>
          <c:invertIfNegative val="0"/>
          <c:cat>
            <c:strRef>
              <c:f>Sheet1!$C$1:$O$1</c:f>
              <c:strCache>
                <c:ptCount val="13"/>
                <c:pt idx="0">
                  <c:v>Nov 2019 to Dec 2020</c:v>
                </c:pt>
                <c:pt idx="1">
                  <c:v>Apr-21</c:v>
                </c:pt>
                <c:pt idx="2">
                  <c:v>May-21</c:v>
                </c:pt>
                <c:pt idx="3">
                  <c:v>Jun-21</c:v>
                </c:pt>
                <c:pt idx="4">
                  <c:v>Jul-21</c:v>
                </c:pt>
                <c:pt idx="5">
                  <c:v>Aug-21</c:v>
                </c:pt>
                <c:pt idx="6">
                  <c:v>Sep-21</c:v>
                </c:pt>
                <c:pt idx="7">
                  <c:v>Oct-21</c:v>
                </c:pt>
                <c:pt idx="8">
                  <c:v>Nov-21</c:v>
                </c:pt>
                <c:pt idx="9">
                  <c:v>Dec-21</c:v>
                </c:pt>
                <c:pt idx="10">
                  <c:v>Jan-22</c:v>
                </c:pt>
                <c:pt idx="11">
                  <c:v>Feb-22</c:v>
                </c:pt>
                <c:pt idx="12">
                  <c:v>Mar-22</c:v>
                </c:pt>
              </c:strCache>
            </c:strRef>
          </c:cat>
          <c:val>
            <c:numRef>
              <c:f>Sheet1!$C$2:$O$2</c:f>
              <c:numCache>
                <c:formatCode>#,##0;"-"#,##0;"-";@</c:formatCode>
                <c:ptCount val="13"/>
                <c:pt idx="0">
                  <c:v>111</c:v>
                </c:pt>
                <c:pt idx="1">
                  <c:v>0</c:v>
                </c:pt>
                <c:pt idx="2">
                  <c:v>0</c:v>
                </c:pt>
                <c:pt idx="3">
                  <c:v>19</c:v>
                </c:pt>
                <c:pt idx="4">
                  <c:v>0</c:v>
                </c:pt>
                <c:pt idx="5">
                  <c:v>0</c:v>
                </c:pt>
                <c:pt idx="6">
                  <c:v>24</c:v>
                </c:pt>
                <c:pt idx="7">
                  <c:v>0</c:v>
                </c:pt>
                <c:pt idx="8">
                  <c:v>0</c:v>
                </c:pt>
                <c:pt idx="9">
                  <c:v>0</c:v>
                </c:pt>
                <c:pt idx="10">
                  <c:v>23</c:v>
                </c:pt>
                <c:pt idx="11">
                  <c:v>0</c:v>
                </c:pt>
                <c:pt idx="12">
                  <c:v>26</c:v>
                </c:pt>
              </c:numCache>
            </c:numRef>
          </c:val>
          <c:extLst>
            <c:ext xmlns:c16="http://schemas.microsoft.com/office/drawing/2014/chart" uri="{C3380CC4-5D6E-409C-BE32-E72D297353CC}">
              <c16:uniqueId val="{00000000-A7AC-41BE-9EF4-09D90EDECFC8}"/>
            </c:ext>
          </c:extLst>
        </c:ser>
        <c:ser>
          <c:idx val="1"/>
          <c:order val="1"/>
          <c:tx>
            <c:strRef>
              <c:f>Sheet1!$B$3</c:f>
              <c:strCache>
                <c:ptCount val="1"/>
                <c:pt idx="0">
                  <c:v>Gwent</c:v>
                </c:pt>
              </c:strCache>
            </c:strRef>
          </c:tx>
          <c:spPr>
            <a:solidFill>
              <a:schemeClr val="accent4"/>
            </a:solidFill>
            <a:ln>
              <a:noFill/>
            </a:ln>
            <a:effectLst/>
          </c:spPr>
          <c:invertIfNegative val="0"/>
          <c:cat>
            <c:strRef>
              <c:f>Sheet1!$C$1:$O$1</c:f>
              <c:strCache>
                <c:ptCount val="13"/>
                <c:pt idx="0">
                  <c:v>Nov 2019 to Dec 2020</c:v>
                </c:pt>
                <c:pt idx="1">
                  <c:v>Apr-21</c:v>
                </c:pt>
                <c:pt idx="2">
                  <c:v>May-21</c:v>
                </c:pt>
                <c:pt idx="3">
                  <c:v>Jun-21</c:v>
                </c:pt>
                <c:pt idx="4">
                  <c:v>Jul-21</c:v>
                </c:pt>
                <c:pt idx="5">
                  <c:v>Aug-21</c:v>
                </c:pt>
                <c:pt idx="6">
                  <c:v>Sep-21</c:v>
                </c:pt>
                <c:pt idx="7">
                  <c:v>Oct-21</c:v>
                </c:pt>
                <c:pt idx="8">
                  <c:v>Nov-21</c:v>
                </c:pt>
                <c:pt idx="9">
                  <c:v>Dec-21</c:v>
                </c:pt>
                <c:pt idx="10">
                  <c:v>Jan-22</c:v>
                </c:pt>
                <c:pt idx="11">
                  <c:v>Feb-22</c:v>
                </c:pt>
                <c:pt idx="12">
                  <c:v>Mar-22</c:v>
                </c:pt>
              </c:strCache>
            </c:strRef>
          </c:cat>
          <c:val>
            <c:numRef>
              <c:f>Sheet1!$C$3:$O$3</c:f>
              <c:numCache>
                <c:formatCode>#,##0;"-"#,##0;"-";@</c:formatCode>
                <c:ptCount val="13"/>
                <c:pt idx="0">
                  <c:v>178</c:v>
                </c:pt>
                <c:pt idx="1">
                  <c:v>0</c:v>
                </c:pt>
                <c:pt idx="2">
                  <c:v>0</c:v>
                </c:pt>
                <c:pt idx="3">
                  <c:v>0</c:v>
                </c:pt>
                <c:pt idx="4">
                  <c:v>46</c:v>
                </c:pt>
                <c:pt idx="5">
                  <c:v>10</c:v>
                </c:pt>
                <c:pt idx="6">
                  <c:v>0</c:v>
                </c:pt>
                <c:pt idx="7">
                  <c:v>44</c:v>
                </c:pt>
                <c:pt idx="8">
                  <c:v>0</c:v>
                </c:pt>
                <c:pt idx="9">
                  <c:v>0</c:v>
                </c:pt>
                <c:pt idx="10">
                  <c:v>49</c:v>
                </c:pt>
                <c:pt idx="11">
                  <c:v>0</c:v>
                </c:pt>
                <c:pt idx="12">
                  <c:v>39</c:v>
                </c:pt>
              </c:numCache>
            </c:numRef>
          </c:val>
          <c:extLst>
            <c:ext xmlns:c16="http://schemas.microsoft.com/office/drawing/2014/chart" uri="{C3380CC4-5D6E-409C-BE32-E72D297353CC}">
              <c16:uniqueId val="{00000001-A7AC-41BE-9EF4-09D90EDECFC8}"/>
            </c:ext>
          </c:extLst>
        </c:ser>
        <c:ser>
          <c:idx val="2"/>
          <c:order val="2"/>
          <c:tx>
            <c:strRef>
              <c:f>Sheet1!$B$4</c:f>
              <c:strCache>
                <c:ptCount val="1"/>
                <c:pt idx="0">
                  <c:v>North Wales</c:v>
                </c:pt>
              </c:strCache>
            </c:strRef>
          </c:tx>
          <c:spPr>
            <a:solidFill>
              <a:schemeClr val="accent6"/>
            </a:solidFill>
            <a:ln>
              <a:noFill/>
            </a:ln>
            <a:effectLst/>
          </c:spPr>
          <c:invertIfNegative val="0"/>
          <c:cat>
            <c:strRef>
              <c:f>Sheet1!$C$1:$O$1</c:f>
              <c:strCache>
                <c:ptCount val="13"/>
                <c:pt idx="0">
                  <c:v>Nov 2019 to Dec 2020</c:v>
                </c:pt>
                <c:pt idx="1">
                  <c:v>Apr-21</c:v>
                </c:pt>
                <c:pt idx="2">
                  <c:v>May-21</c:v>
                </c:pt>
                <c:pt idx="3">
                  <c:v>Jun-21</c:v>
                </c:pt>
                <c:pt idx="4">
                  <c:v>Jul-21</c:v>
                </c:pt>
                <c:pt idx="5">
                  <c:v>Aug-21</c:v>
                </c:pt>
                <c:pt idx="6">
                  <c:v>Sep-21</c:v>
                </c:pt>
                <c:pt idx="7">
                  <c:v>Oct-21</c:v>
                </c:pt>
                <c:pt idx="8">
                  <c:v>Nov-21</c:v>
                </c:pt>
                <c:pt idx="9">
                  <c:v>Dec-21</c:v>
                </c:pt>
                <c:pt idx="10">
                  <c:v>Jan-22</c:v>
                </c:pt>
                <c:pt idx="11">
                  <c:v>Feb-22</c:v>
                </c:pt>
                <c:pt idx="12">
                  <c:v>Mar-22</c:v>
                </c:pt>
              </c:strCache>
            </c:strRef>
          </c:cat>
          <c:val>
            <c:numRef>
              <c:f>Sheet1!$C$4:$O$4</c:f>
              <c:numCache>
                <c:formatCode>#,##0;"-"#,##0;"-";@</c:formatCode>
                <c:ptCount val="13"/>
                <c:pt idx="0">
                  <c:v>150</c:v>
                </c:pt>
                <c:pt idx="1">
                  <c:v>20</c:v>
                </c:pt>
                <c:pt idx="2">
                  <c:v>20</c:v>
                </c:pt>
                <c:pt idx="3">
                  <c:v>22</c:v>
                </c:pt>
                <c:pt idx="4">
                  <c:v>0</c:v>
                </c:pt>
                <c:pt idx="5">
                  <c:v>0</c:v>
                </c:pt>
                <c:pt idx="6">
                  <c:v>24</c:v>
                </c:pt>
                <c:pt idx="7">
                  <c:v>0</c:v>
                </c:pt>
                <c:pt idx="8">
                  <c:v>0</c:v>
                </c:pt>
                <c:pt idx="9">
                  <c:v>0</c:v>
                </c:pt>
                <c:pt idx="10">
                  <c:v>22</c:v>
                </c:pt>
                <c:pt idx="11">
                  <c:v>0</c:v>
                </c:pt>
                <c:pt idx="12">
                  <c:v>32</c:v>
                </c:pt>
              </c:numCache>
            </c:numRef>
          </c:val>
          <c:extLst>
            <c:ext xmlns:c16="http://schemas.microsoft.com/office/drawing/2014/chart" uri="{C3380CC4-5D6E-409C-BE32-E72D297353CC}">
              <c16:uniqueId val="{00000002-A7AC-41BE-9EF4-09D90EDECFC8}"/>
            </c:ext>
          </c:extLst>
        </c:ser>
        <c:ser>
          <c:idx val="3"/>
          <c:order val="3"/>
          <c:tx>
            <c:strRef>
              <c:f>Sheet1!$B$5</c:f>
              <c:strCache>
                <c:ptCount val="1"/>
                <c:pt idx="0">
                  <c:v>South Wales</c:v>
                </c:pt>
              </c:strCache>
            </c:strRef>
          </c:tx>
          <c:spPr>
            <a:solidFill>
              <a:schemeClr val="accent2">
                <a:lumMod val="60000"/>
              </a:schemeClr>
            </a:solidFill>
            <a:ln>
              <a:noFill/>
            </a:ln>
            <a:effectLst/>
          </c:spPr>
          <c:invertIfNegative val="0"/>
          <c:cat>
            <c:strRef>
              <c:f>Sheet1!$C$1:$O$1</c:f>
              <c:strCache>
                <c:ptCount val="13"/>
                <c:pt idx="0">
                  <c:v>Nov 2019 to Dec 2020</c:v>
                </c:pt>
                <c:pt idx="1">
                  <c:v>Apr-21</c:v>
                </c:pt>
                <c:pt idx="2">
                  <c:v>May-21</c:v>
                </c:pt>
                <c:pt idx="3">
                  <c:v>Jun-21</c:v>
                </c:pt>
                <c:pt idx="4">
                  <c:v>Jul-21</c:v>
                </c:pt>
                <c:pt idx="5">
                  <c:v>Aug-21</c:v>
                </c:pt>
                <c:pt idx="6">
                  <c:v>Sep-21</c:v>
                </c:pt>
                <c:pt idx="7">
                  <c:v>Oct-21</c:v>
                </c:pt>
                <c:pt idx="8">
                  <c:v>Nov-21</c:v>
                </c:pt>
                <c:pt idx="9">
                  <c:v>Dec-21</c:v>
                </c:pt>
                <c:pt idx="10">
                  <c:v>Jan-22</c:v>
                </c:pt>
                <c:pt idx="11">
                  <c:v>Feb-22</c:v>
                </c:pt>
                <c:pt idx="12">
                  <c:v>Mar-22</c:v>
                </c:pt>
              </c:strCache>
            </c:strRef>
          </c:cat>
          <c:val>
            <c:numRef>
              <c:f>Sheet1!$C$5:$O$5</c:f>
              <c:numCache>
                <c:formatCode>#,##0;"-"#,##0;"-";@</c:formatCode>
                <c:ptCount val="13"/>
                <c:pt idx="0">
                  <c:v>318</c:v>
                </c:pt>
                <c:pt idx="1">
                  <c:v>0</c:v>
                </c:pt>
                <c:pt idx="2">
                  <c:v>0</c:v>
                </c:pt>
                <c:pt idx="3">
                  <c:v>0</c:v>
                </c:pt>
                <c:pt idx="4">
                  <c:v>49</c:v>
                </c:pt>
                <c:pt idx="5">
                  <c:v>0</c:v>
                </c:pt>
                <c:pt idx="6">
                  <c:v>20</c:v>
                </c:pt>
                <c:pt idx="7">
                  <c:v>55</c:v>
                </c:pt>
                <c:pt idx="8">
                  <c:v>0</c:v>
                </c:pt>
                <c:pt idx="9">
                  <c:v>0</c:v>
                </c:pt>
                <c:pt idx="10">
                  <c:v>72</c:v>
                </c:pt>
                <c:pt idx="11">
                  <c:v>0</c:v>
                </c:pt>
                <c:pt idx="12">
                  <c:v>59</c:v>
                </c:pt>
              </c:numCache>
            </c:numRef>
          </c:val>
          <c:extLst>
            <c:ext xmlns:c16="http://schemas.microsoft.com/office/drawing/2014/chart" uri="{C3380CC4-5D6E-409C-BE32-E72D297353CC}">
              <c16:uniqueId val="{00000003-A7AC-41BE-9EF4-09D90EDECFC8}"/>
            </c:ext>
          </c:extLst>
        </c:ser>
        <c:dLbls>
          <c:showLegendKey val="0"/>
          <c:showVal val="0"/>
          <c:showCatName val="0"/>
          <c:showSerName val="0"/>
          <c:showPercent val="0"/>
          <c:showBubbleSize val="0"/>
        </c:dLbls>
        <c:gapWidth val="182"/>
        <c:axId val="706871464"/>
        <c:axId val="706867856"/>
      </c:barChart>
      <c:catAx>
        <c:axId val="706871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67856"/>
        <c:crosses val="autoZero"/>
        <c:auto val="1"/>
        <c:lblAlgn val="ctr"/>
        <c:lblOffset val="100"/>
        <c:noMultiLvlLbl val="0"/>
      </c:catAx>
      <c:valAx>
        <c:axId val="706867856"/>
        <c:scaling>
          <c:orientation val="minMax"/>
        </c:scaling>
        <c:delete val="0"/>
        <c:axPos val="b"/>
        <c:majorGridlines>
          <c:spPr>
            <a:ln w="9525" cap="flat" cmpd="sng" algn="ctr">
              <a:solidFill>
                <a:schemeClr val="tx1">
                  <a:lumMod val="15000"/>
                  <a:lumOff val="85000"/>
                </a:schemeClr>
              </a:solidFill>
              <a:round/>
            </a:ln>
            <a:effectLst/>
          </c:spPr>
        </c:majorGridlines>
        <c:numFmt formatCode="#,##0;&quot;-&quot;#,##0;&quo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871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Sheet1!$B$1:$B$2</c:f>
              <c:strCache>
                <c:ptCount val="2"/>
                <c:pt idx="0">
                  <c:v>Question 1</c:v>
                </c:pt>
                <c:pt idx="1">
                  <c:v>Are you currently in probation taking part in the PEQF process? (IF YES MOVE TO QUESTION 3 / IF NO MOVE TO QUESTION 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5CD-4DF0-9F64-23757186A42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5CD-4DF0-9F64-23757186A42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(Sheet1!$A$4,Sheet1!$A$6)</c:f>
              <c:strCache>
                <c:ptCount val="2"/>
                <c:pt idx="0">
                  <c:v>YES</c:v>
                </c:pt>
                <c:pt idx="1">
                  <c:v>NO </c:v>
                </c:pt>
              </c:strCache>
              <c:extLst/>
            </c:strRef>
          </c:cat>
          <c:val>
            <c:numRef>
              <c:f>(Sheet1!$B$4,Sheet1!$B$6)</c:f>
              <c:numCache>
                <c:formatCode>General</c:formatCode>
                <c:ptCount val="2"/>
                <c:pt idx="0">
                  <c:v>15</c:v>
                </c:pt>
                <c:pt idx="1">
                  <c:v>5</c:v>
                </c:pt>
              </c:numCache>
              <c:extLst/>
            </c:numRef>
          </c:val>
          <c:extLst>
            <c:ext xmlns:c16="http://schemas.microsoft.com/office/drawing/2014/chart" uri="{C3380CC4-5D6E-409C-BE32-E72D297353CC}">
              <c16:uniqueId val="{00000004-65CD-4DF0-9F64-23757186A42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Sheet1!$B$8:$B$9</c:f>
              <c:strCache>
                <c:ptCount val="2"/>
                <c:pt idx="0">
                  <c:v>Question 2</c:v>
                </c:pt>
                <c:pt idx="1">
                  <c:v>Which of the following statements is correct?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2BA-44B9-B51B-0B16B6861C4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2BA-44B9-B51B-0B16B6861C4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(Sheet1!$A$11,Sheet1!$A$13)</c:f>
              <c:strCache>
                <c:ptCount val="2"/>
                <c:pt idx="0">
                  <c:v>I have successfully completed the PEQF process</c:v>
                </c:pt>
                <c:pt idx="1">
                  <c:v>I have resigned prior to completing the PEQF process</c:v>
                </c:pt>
              </c:strCache>
              <c:extLst/>
            </c:strRef>
          </c:cat>
          <c:val>
            <c:numRef>
              <c:f>(Sheet1!$B$11,Sheet1!$B$13)</c:f>
              <c:numCache>
                <c:formatCode>General</c:formatCode>
                <c:ptCount val="2"/>
                <c:pt idx="0">
                  <c:v>5</c:v>
                </c:pt>
              </c:numCache>
              <c:extLst/>
            </c:numRef>
          </c:val>
          <c:extLst>
            <c:ext xmlns:c16="http://schemas.microsoft.com/office/drawing/2014/chart" uri="{C3380CC4-5D6E-409C-BE32-E72D297353CC}">
              <c16:uniqueId val="{00000004-22BA-44B9-B51B-0B16B6861C41}"/>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Sheet1!$B$15:$B$16</c:f>
              <c:strCache>
                <c:ptCount val="2"/>
                <c:pt idx="0">
                  <c:v>Question 3</c:v>
                </c:pt>
                <c:pt idx="1">
                  <c:v>Which route are you currently taking or have previously taken?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EE6-4E57-8755-1AEFD8BEBE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EE6-4E57-8755-1AEFD8BEBEC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(Sheet1!$A$18,Sheet1!$A$20)</c:f>
              <c:strCache>
                <c:ptCount val="2"/>
                <c:pt idx="0">
                  <c:v>DHEP</c:v>
                </c:pt>
                <c:pt idx="1">
                  <c:v>PCDA</c:v>
                </c:pt>
              </c:strCache>
              <c:extLst/>
            </c:strRef>
          </c:cat>
          <c:val>
            <c:numRef>
              <c:f>(Sheet1!$B$18,Sheet1!$B$20)</c:f>
              <c:numCache>
                <c:formatCode>General</c:formatCode>
                <c:ptCount val="2"/>
                <c:pt idx="0">
                  <c:v>6</c:v>
                </c:pt>
                <c:pt idx="1">
                  <c:v>14</c:v>
                </c:pt>
              </c:numCache>
              <c:extLst/>
            </c:numRef>
          </c:val>
          <c:extLst>
            <c:ext xmlns:c16="http://schemas.microsoft.com/office/drawing/2014/chart" uri="{C3380CC4-5D6E-409C-BE32-E72D297353CC}">
              <c16:uniqueId val="{00000004-AEE6-4E57-8755-1AEFD8BEBEC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Sheet1!$B$22:$B$23</c:f>
              <c:strCache>
                <c:ptCount val="2"/>
                <c:pt idx="0">
                  <c:v>Question 4</c:v>
                </c:pt>
                <c:pt idx="1">
                  <c:v>What is your age group? (YEARS)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B46-45D2-BAD1-3D2E9108A80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B46-45D2-BAD1-3D2E9108A80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B46-45D2-BAD1-3D2E9108A80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B46-45D2-BAD1-3D2E9108A80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B46-45D2-BAD1-3D2E9108A80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Sheet1!$A$24:$A$28</c:f>
              <c:strCache>
                <c:ptCount val="5"/>
                <c:pt idx="0">
                  <c:v>19-29</c:v>
                </c:pt>
                <c:pt idx="1">
                  <c:v>30-39</c:v>
                </c:pt>
                <c:pt idx="2">
                  <c:v>40-49</c:v>
                </c:pt>
                <c:pt idx="3">
                  <c:v>50-59</c:v>
                </c:pt>
                <c:pt idx="4">
                  <c:v>60-69</c:v>
                </c:pt>
              </c:strCache>
            </c:strRef>
          </c:cat>
          <c:val>
            <c:numRef>
              <c:f>Sheet1!$B$24:$B$28</c:f>
              <c:numCache>
                <c:formatCode>General</c:formatCode>
                <c:ptCount val="5"/>
                <c:pt idx="0">
                  <c:v>15</c:v>
                </c:pt>
                <c:pt idx="1">
                  <c:v>5</c:v>
                </c:pt>
              </c:numCache>
            </c:numRef>
          </c:val>
          <c:extLst>
            <c:ext xmlns:c16="http://schemas.microsoft.com/office/drawing/2014/chart" uri="{C3380CC4-5D6E-409C-BE32-E72D297353CC}">
              <c16:uniqueId val="{0000000A-0B46-45D2-BAD1-3D2E9108A80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Sheet1!$B$29:$B$30</c:f>
              <c:strCache>
                <c:ptCount val="2"/>
                <c:pt idx="0">
                  <c:v>Question 5</c:v>
                </c:pt>
                <c:pt idx="1">
                  <c:v>Prior to joining the Police have you previously been employed in a full-time job?</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575-44C7-806A-D402C86726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575-44C7-806A-D402C86726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(Sheet1!$A$32,Sheet1!$A$34)</c:f>
              <c:strCache>
                <c:ptCount val="2"/>
                <c:pt idx="0">
                  <c:v>Yes</c:v>
                </c:pt>
                <c:pt idx="1">
                  <c:v>No</c:v>
                </c:pt>
              </c:strCache>
              <c:extLst/>
            </c:strRef>
          </c:cat>
          <c:val>
            <c:numRef>
              <c:f>(Sheet1!$B$32,Sheet1!$B$34)</c:f>
              <c:numCache>
                <c:formatCode>General</c:formatCode>
                <c:ptCount val="2"/>
                <c:pt idx="0">
                  <c:v>17</c:v>
                </c:pt>
                <c:pt idx="1">
                  <c:v>3</c:v>
                </c:pt>
              </c:numCache>
              <c:extLst/>
            </c:numRef>
          </c:val>
          <c:extLst>
            <c:ext xmlns:c16="http://schemas.microsoft.com/office/drawing/2014/chart" uri="{C3380CC4-5D6E-409C-BE32-E72D297353CC}">
              <c16:uniqueId val="{00000004-D575-44C7-806A-D402C8672653}"/>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Sheet1!$B$37:$B$38</c:f>
              <c:strCache>
                <c:ptCount val="2"/>
                <c:pt idx="0">
                  <c:v>Question 6</c:v>
                </c:pt>
                <c:pt idx="1">
                  <c:v>How far along in the PEQF process are you currently / previously reached before resigning?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384-4DAA-A1C4-503BAA85CE2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384-4DAA-A1C4-503BAA85CE2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384-4DAA-A1C4-503BAA85CE2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384-4DAA-A1C4-503BAA85CE2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Sheet1!$A$39:$A$42</c:f>
              <c:strCache>
                <c:ptCount val="4"/>
                <c:pt idx="0">
                  <c:v>Year 1</c:v>
                </c:pt>
                <c:pt idx="1">
                  <c:v>Year 2</c:v>
                </c:pt>
                <c:pt idx="2">
                  <c:v>Year 3</c:v>
                </c:pt>
                <c:pt idx="3">
                  <c:v>Completed</c:v>
                </c:pt>
              </c:strCache>
            </c:strRef>
          </c:cat>
          <c:val>
            <c:numRef>
              <c:f>Sheet1!$B$39:$B$42</c:f>
              <c:numCache>
                <c:formatCode>General</c:formatCode>
                <c:ptCount val="4"/>
                <c:pt idx="0">
                  <c:v>4</c:v>
                </c:pt>
                <c:pt idx="1">
                  <c:v>4</c:v>
                </c:pt>
                <c:pt idx="2">
                  <c:v>7</c:v>
                </c:pt>
                <c:pt idx="3">
                  <c:v>5</c:v>
                </c:pt>
              </c:numCache>
            </c:numRef>
          </c:val>
          <c:extLst>
            <c:ext xmlns:c16="http://schemas.microsoft.com/office/drawing/2014/chart" uri="{C3380CC4-5D6E-409C-BE32-E72D297353CC}">
              <c16:uniqueId val="{00000008-C384-4DAA-A1C4-503BAA85CE2F}"/>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Sheet1!$B$44:$B$45</c:f>
              <c:strCache>
                <c:ptCount val="2"/>
                <c:pt idx="0">
                  <c:v>Question 7</c:v>
                </c:pt>
                <c:pt idx="1">
                  <c:v>Prior to starting the PEQF process were you aware of the work required to complete it?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64A-45FD-8B41-663407D4BEE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64A-45FD-8B41-663407D4BEE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(Sheet1!$A$47,Sheet1!$A$49)</c:f>
              <c:strCache>
                <c:ptCount val="2"/>
                <c:pt idx="0">
                  <c:v>YES</c:v>
                </c:pt>
                <c:pt idx="1">
                  <c:v>NO </c:v>
                </c:pt>
              </c:strCache>
              <c:extLst/>
            </c:strRef>
          </c:cat>
          <c:val>
            <c:numRef>
              <c:f>(Sheet1!$B$47,Sheet1!$B$49)</c:f>
              <c:numCache>
                <c:formatCode>General</c:formatCode>
                <c:ptCount val="2"/>
                <c:pt idx="0">
                  <c:v>7</c:v>
                </c:pt>
                <c:pt idx="1">
                  <c:v>13</c:v>
                </c:pt>
              </c:numCache>
              <c:extLst/>
            </c:numRef>
          </c:val>
          <c:extLst>
            <c:ext xmlns:c16="http://schemas.microsoft.com/office/drawing/2014/chart" uri="{C3380CC4-5D6E-409C-BE32-E72D297353CC}">
              <c16:uniqueId val="{00000004-364A-45FD-8B41-663407D4BEED}"/>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Sheet1!$B$51:$B$52</c:f>
              <c:strCache>
                <c:ptCount val="2"/>
                <c:pt idx="0">
                  <c:v>Question 8</c:v>
                </c:pt>
                <c:pt idx="1">
                  <c:v>Prior to joining the Police were you aware of the role? (I.E. the type of calls you attend, Shift working, Unsociable hours, Traumatic incidents – IF YES MOVE TO QUESTION 10 / IF NO MOVE TO QUESTION 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C1-4C0F-8420-D545AF60628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C1-4C0F-8420-D545AF60628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(Sheet1!$A$54,Sheet1!$A$56)</c:f>
              <c:strCache>
                <c:ptCount val="2"/>
                <c:pt idx="0">
                  <c:v>YES</c:v>
                </c:pt>
                <c:pt idx="1">
                  <c:v>NO</c:v>
                </c:pt>
              </c:strCache>
              <c:extLst/>
            </c:strRef>
          </c:cat>
          <c:val>
            <c:numRef>
              <c:f>(Sheet1!$B$54,Sheet1!$B$56)</c:f>
              <c:numCache>
                <c:formatCode>General</c:formatCode>
                <c:ptCount val="2"/>
                <c:pt idx="0">
                  <c:v>16</c:v>
                </c:pt>
                <c:pt idx="1">
                  <c:v>4</c:v>
                </c:pt>
              </c:numCache>
              <c:extLst/>
            </c:numRef>
          </c:val>
          <c:extLst>
            <c:ext xmlns:c16="http://schemas.microsoft.com/office/drawing/2014/chart" uri="{C3380CC4-5D6E-409C-BE32-E72D297353CC}">
              <c16:uniqueId val="{00000004-A5C1-4C0F-8420-D545AF60628A}"/>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Sheet1!$B$59:$B$60</c:f>
              <c:strCache>
                <c:ptCount val="2"/>
                <c:pt idx="0">
                  <c:v>Question 9</c:v>
                </c:pt>
                <c:pt idx="1">
                  <c:v>What part of the role were you unaware of? (Please circle all answer that apply)</c:v>
                </c:pt>
              </c:strCache>
            </c:strRef>
          </c:tx>
          <c:spPr>
            <a:solidFill>
              <a:schemeClr val="accent1"/>
            </a:solidFill>
            <a:ln>
              <a:noFill/>
            </a:ln>
            <a:effectLst/>
          </c:spPr>
          <c:invertIfNegative val="0"/>
          <c:cat>
            <c:strRef>
              <c:f>Sheet1!$A$61:$A$66</c:f>
              <c:strCache>
                <c:ptCount val="6"/>
                <c:pt idx="0">
                  <c:v>Shift work</c:v>
                </c:pt>
                <c:pt idx="1">
                  <c:v>Type of calls</c:v>
                </c:pt>
                <c:pt idx="2">
                  <c:v>Scene guard / 1 – 1’s </c:v>
                </c:pt>
                <c:pt idx="3">
                  <c:v>Academic work alongside shifts</c:v>
                </c:pt>
                <c:pt idx="4">
                  <c:v>Unsociable hours (Working bank holidays)</c:v>
                </c:pt>
                <c:pt idx="5">
                  <c:v>Traumatic incidents </c:v>
                </c:pt>
              </c:strCache>
            </c:strRef>
          </c:cat>
          <c:val>
            <c:numRef>
              <c:f>Sheet1!$B$61:$B$66</c:f>
              <c:numCache>
                <c:formatCode>General</c:formatCode>
                <c:ptCount val="6"/>
                <c:pt idx="0">
                  <c:v>1</c:v>
                </c:pt>
                <c:pt idx="3">
                  <c:v>4</c:v>
                </c:pt>
              </c:numCache>
            </c:numRef>
          </c:val>
          <c:extLst>
            <c:ext xmlns:c16="http://schemas.microsoft.com/office/drawing/2014/chart" uri="{C3380CC4-5D6E-409C-BE32-E72D297353CC}">
              <c16:uniqueId val="{00000000-2691-4148-9220-972770D9EE4C}"/>
            </c:ext>
          </c:extLst>
        </c:ser>
        <c:dLbls>
          <c:showLegendKey val="0"/>
          <c:showVal val="0"/>
          <c:showCatName val="0"/>
          <c:showSerName val="0"/>
          <c:showPercent val="0"/>
          <c:showBubbleSize val="0"/>
        </c:dLbls>
        <c:gapWidth val="182"/>
        <c:axId val="539469656"/>
        <c:axId val="800132376"/>
      </c:barChart>
      <c:catAx>
        <c:axId val="539469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0132376"/>
        <c:crosses val="autoZero"/>
        <c:auto val="1"/>
        <c:lblAlgn val="ctr"/>
        <c:lblOffset val="100"/>
        <c:noMultiLvlLbl val="0"/>
      </c:catAx>
      <c:valAx>
        <c:axId val="8001323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469656"/>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10 Do you believe the initial 6 months training provided you with the skills and knowledge to effectively undertake the role of a Police Constable? (IF YES MOVE TO QUESTION 12 / IF NO MOVE TO QUESTION 11)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Sheet1!$B$68:$B$69</c:f>
              <c:strCache>
                <c:ptCount val="2"/>
                <c:pt idx="0">
                  <c:v>Question 10</c:v>
                </c:pt>
                <c:pt idx="1">
                  <c:v>Do you believe the initial 6 months training provided you with the skills and knowledge to effectively undertake the role of a Police Constable? (IF YES MOVE TO QUESTION 12 / IF NO MOVE TO QUESTION 11)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FE-47B0-9A58-7635A3A997D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FE-47B0-9A58-7635A3A997D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(Sheet1!$A$71,Sheet1!$A$73)</c:f>
              <c:strCache>
                <c:ptCount val="2"/>
                <c:pt idx="0">
                  <c:v>YES</c:v>
                </c:pt>
                <c:pt idx="1">
                  <c:v>NO</c:v>
                </c:pt>
              </c:strCache>
              <c:extLst/>
            </c:strRef>
          </c:cat>
          <c:val>
            <c:numRef>
              <c:f>(Sheet1!$B$71,Sheet1!$B$73)</c:f>
              <c:numCache>
                <c:formatCode>General</c:formatCode>
                <c:ptCount val="2"/>
                <c:pt idx="0">
                  <c:v>4</c:v>
                </c:pt>
                <c:pt idx="1">
                  <c:v>16</c:v>
                </c:pt>
              </c:numCache>
              <c:extLst/>
            </c:numRef>
          </c:val>
          <c:extLst>
            <c:ext xmlns:c16="http://schemas.microsoft.com/office/drawing/2014/chart" uri="{C3380CC4-5D6E-409C-BE32-E72D297353CC}">
              <c16:uniqueId val="{00000004-7CFE-47B0-9A58-7635A3A997D4}"/>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Sheet1!$B$76:$B$77</c:f>
              <c:strCache>
                <c:ptCount val="2"/>
                <c:pt idx="0">
                  <c:v>Question 11</c:v>
                </c:pt>
                <c:pt idx="1">
                  <c:v>How could the initial 6 months training be improved? (Please circle all that apply)</c:v>
                </c:pt>
              </c:strCache>
            </c:strRef>
          </c:tx>
          <c:spPr>
            <a:solidFill>
              <a:schemeClr val="accent1"/>
            </a:solidFill>
            <a:ln>
              <a:noFill/>
            </a:ln>
            <a:effectLst/>
          </c:spPr>
          <c:invertIfNegative val="0"/>
          <c:cat>
            <c:strRef>
              <c:f>Sheet1!$A$78:$A$83</c:f>
              <c:strCache>
                <c:ptCount val="6"/>
                <c:pt idx="0">
                  <c:v>Increase practical role plays</c:v>
                </c:pt>
                <c:pt idx="1">
                  <c:v>Reduce practical role plays</c:v>
                </c:pt>
                <c:pt idx="2">
                  <c:v>Include body worn video from previous incidents</c:v>
                </c:pt>
                <c:pt idx="3">
                  <c:v>Increase time spent on Officer Safety Training</c:v>
                </c:pt>
                <c:pt idx="4">
                  <c:v>Spending time on a shift shadowing officers</c:v>
                </c:pt>
                <c:pt idx="5">
                  <c:v>None of the above</c:v>
                </c:pt>
              </c:strCache>
            </c:strRef>
          </c:cat>
          <c:val>
            <c:numRef>
              <c:f>Sheet1!$B$78:$B$83</c:f>
              <c:numCache>
                <c:formatCode>General</c:formatCode>
                <c:ptCount val="6"/>
                <c:pt idx="0">
                  <c:v>5</c:v>
                </c:pt>
                <c:pt idx="2">
                  <c:v>16</c:v>
                </c:pt>
                <c:pt idx="3">
                  <c:v>6</c:v>
                </c:pt>
                <c:pt idx="4">
                  <c:v>8</c:v>
                </c:pt>
              </c:numCache>
            </c:numRef>
          </c:val>
          <c:extLst>
            <c:ext xmlns:c16="http://schemas.microsoft.com/office/drawing/2014/chart" uri="{C3380CC4-5D6E-409C-BE32-E72D297353CC}">
              <c16:uniqueId val="{00000000-C354-4F15-A7D9-D73AB511F223}"/>
            </c:ext>
          </c:extLst>
        </c:ser>
        <c:dLbls>
          <c:showLegendKey val="0"/>
          <c:showVal val="0"/>
          <c:showCatName val="0"/>
          <c:showSerName val="0"/>
          <c:showPercent val="0"/>
          <c:showBubbleSize val="0"/>
        </c:dLbls>
        <c:gapWidth val="182"/>
        <c:axId val="889563992"/>
        <c:axId val="901152048"/>
      </c:barChart>
      <c:catAx>
        <c:axId val="8895639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1152048"/>
        <c:crosses val="autoZero"/>
        <c:auto val="1"/>
        <c:lblAlgn val="ctr"/>
        <c:lblOffset val="100"/>
        <c:noMultiLvlLbl val="0"/>
      </c:catAx>
      <c:valAx>
        <c:axId val="901152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9563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Sheet1!$B$91:$B$92</c:f>
              <c:strCache>
                <c:ptCount val="2"/>
                <c:pt idx="0">
                  <c:v>Question 12</c:v>
                </c:pt>
                <c:pt idx="1">
                  <c:v>During your initial 6 months training did you consider, or have you resigned? (IF YES MOVE TO QUESTION 13 – IF NO MOVE TO QUESTION 14)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3D8-4384-9D69-D16E8A0EE2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3D8-4384-9D69-D16E8A0EE2B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(Sheet1!$A$94,Sheet1!$A$96)</c:f>
              <c:strCache>
                <c:ptCount val="2"/>
                <c:pt idx="0">
                  <c:v>Yes</c:v>
                </c:pt>
                <c:pt idx="1">
                  <c:v>No</c:v>
                </c:pt>
              </c:strCache>
              <c:extLst/>
            </c:strRef>
          </c:cat>
          <c:val>
            <c:numRef>
              <c:f>(Sheet1!$B$94,Sheet1!$B$96)</c:f>
              <c:numCache>
                <c:formatCode>General</c:formatCode>
                <c:ptCount val="2"/>
                <c:pt idx="0">
                  <c:v>12</c:v>
                </c:pt>
                <c:pt idx="1">
                  <c:v>8</c:v>
                </c:pt>
              </c:numCache>
              <c:extLst/>
            </c:numRef>
          </c:val>
          <c:extLst>
            <c:ext xmlns:c16="http://schemas.microsoft.com/office/drawing/2014/chart" uri="{C3380CC4-5D6E-409C-BE32-E72D297353CC}">
              <c16:uniqueId val="{00000004-03D8-4384-9D69-D16E8A0EE2B8}"/>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13 Why did you consider resigning or resign for any of the following reasons during the initial training? (CIRCLE ALL THAT APPLY)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Sheet1!$B$99:$B$100</c:f>
              <c:strCache>
                <c:ptCount val="2"/>
                <c:pt idx="0">
                  <c:v>Question 13</c:v>
                </c:pt>
                <c:pt idx="1">
                  <c:v>Did you consider resigning or resign for any of the following reasons during the initial training? (CIRCLE ALL THAT APPLY)</c:v>
                </c:pt>
              </c:strCache>
            </c:strRef>
          </c:tx>
          <c:spPr>
            <a:solidFill>
              <a:schemeClr val="accent1"/>
            </a:solidFill>
            <a:ln>
              <a:noFill/>
            </a:ln>
            <a:effectLst/>
          </c:spPr>
          <c:invertIfNegative val="0"/>
          <c:cat>
            <c:strRef>
              <c:f>Sheet1!$A$101:$A$108</c:f>
              <c:strCache>
                <c:ptCount val="8"/>
                <c:pt idx="1">
                  <c:v>I did not enjoy training</c:v>
                </c:pt>
                <c:pt idx="2">
                  <c:v>The salary was not enough</c:v>
                </c:pt>
                <c:pt idx="3">
                  <c:v>I did not know shift work was required</c:v>
                </c:pt>
                <c:pt idx="4">
                  <c:v>I was unaware that I needed to complete academic work</c:v>
                </c:pt>
                <c:pt idx="5">
                  <c:v>Work life balance</c:v>
                </c:pt>
                <c:pt idx="6">
                  <c:v>I was not fully aware of the role</c:v>
                </c:pt>
                <c:pt idx="7">
                  <c:v>None of the above</c:v>
                </c:pt>
              </c:strCache>
            </c:strRef>
          </c:cat>
          <c:val>
            <c:numRef>
              <c:f>Sheet1!$B$101:$B$108</c:f>
              <c:numCache>
                <c:formatCode>General</c:formatCode>
                <c:ptCount val="8"/>
                <c:pt idx="1">
                  <c:v>6</c:v>
                </c:pt>
                <c:pt idx="2">
                  <c:v>10</c:v>
                </c:pt>
                <c:pt idx="3">
                  <c:v>2</c:v>
                </c:pt>
                <c:pt idx="4">
                  <c:v>10</c:v>
                </c:pt>
                <c:pt idx="5">
                  <c:v>0</c:v>
                </c:pt>
                <c:pt idx="6">
                  <c:v>0</c:v>
                </c:pt>
                <c:pt idx="7">
                  <c:v>2</c:v>
                </c:pt>
              </c:numCache>
            </c:numRef>
          </c:val>
          <c:extLst>
            <c:ext xmlns:c16="http://schemas.microsoft.com/office/drawing/2014/chart" uri="{C3380CC4-5D6E-409C-BE32-E72D297353CC}">
              <c16:uniqueId val="{00000000-0D5C-4EF4-BFD0-CFC18289D442}"/>
            </c:ext>
          </c:extLst>
        </c:ser>
        <c:dLbls>
          <c:showLegendKey val="0"/>
          <c:showVal val="0"/>
          <c:showCatName val="0"/>
          <c:showSerName val="0"/>
          <c:showPercent val="0"/>
          <c:showBubbleSize val="0"/>
        </c:dLbls>
        <c:gapWidth val="182"/>
        <c:axId val="961060776"/>
        <c:axId val="961066024"/>
      </c:barChart>
      <c:catAx>
        <c:axId val="9610607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1066024"/>
        <c:crosses val="autoZero"/>
        <c:auto val="1"/>
        <c:lblAlgn val="ctr"/>
        <c:lblOffset val="100"/>
        <c:noMultiLvlLbl val="0"/>
      </c:catAx>
      <c:valAx>
        <c:axId val="9610660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1060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Sheet1!$B$110:$B$111</c:f>
              <c:strCache>
                <c:ptCount val="2"/>
                <c:pt idx="0">
                  <c:v>Question 14</c:v>
                </c:pt>
                <c:pt idx="1">
                  <c:v>During your time undertaking the PEQF process have you considered resigning, or have you resigned? (IF YES MOVE TO QUESTION 15 / IF NO MOVE TO QUESTION 17)</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7E2-44B8-AFD9-B7910CCC66C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7E2-44B8-AFD9-B7910CCC66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(Sheet1!$A$113,Sheet1!$A$115)</c:f>
              <c:strCache>
                <c:ptCount val="2"/>
                <c:pt idx="0">
                  <c:v>Yes</c:v>
                </c:pt>
                <c:pt idx="1">
                  <c:v>No</c:v>
                </c:pt>
              </c:strCache>
              <c:extLst/>
            </c:strRef>
          </c:cat>
          <c:val>
            <c:numRef>
              <c:f>(Sheet1!$B$113,Sheet1!$B$115)</c:f>
              <c:numCache>
                <c:formatCode>General</c:formatCode>
                <c:ptCount val="2"/>
                <c:pt idx="0">
                  <c:v>18</c:v>
                </c:pt>
                <c:pt idx="1">
                  <c:v>2</c:v>
                </c:pt>
              </c:numCache>
              <c:extLst/>
            </c:numRef>
          </c:val>
          <c:extLst>
            <c:ext xmlns:c16="http://schemas.microsoft.com/office/drawing/2014/chart" uri="{C3380CC4-5D6E-409C-BE32-E72D297353CC}">
              <c16:uniqueId val="{00000004-C7E2-44B8-AFD9-B7910CCC66C1}"/>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Question 15 At what point during the PEQF process did you consider resigning / what point did you resign?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Sheet1!$B$119:$B$122</c:f>
              <c:strCache>
                <c:ptCount val="4"/>
                <c:pt idx="0">
                  <c:v>Question 15</c:v>
                </c:pt>
                <c:pt idx="1">
                  <c:v>At what point during the PEQF process did you consider resigning / what point did you resign?</c:v>
                </c:pt>
                <c:pt idx="3">
                  <c:v>3</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68-41A1-98CD-0C1795E0FE9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68-41A1-98CD-0C1795E0FE9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68-41A1-98CD-0C1795E0FE9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Sheet1!$A$122:$A$124</c:f>
              <c:strCache>
                <c:ptCount val="3"/>
                <c:pt idx="0">
                  <c:v>Year 1</c:v>
                </c:pt>
                <c:pt idx="1">
                  <c:v>Year 2</c:v>
                </c:pt>
                <c:pt idx="2">
                  <c:v>Year 3</c:v>
                </c:pt>
              </c:strCache>
            </c:strRef>
          </c:cat>
          <c:val>
            <c:numRef>
              <c:f>Sheet1!$B$122:$B$124</c:f>
              <c:numCache>
                <c:formatCode>General</c:formatCode>
                <c:ptCount val="3"/>
                <c:pt idx="0">
                  <c:v>3</c:v>
                </c:pt>
                <c:pt idx="1">
                  <c:v>5</c:v>
                </c:pt>
                <c:pt idx="2">
                  <c:v>10</c:v>
                </c:pt>
              </c:numCache>
            </c:numRef>
          </c:val>
          <c:extLst>
            <c:ext xmlns:c16="http://schemas.microsoft.com/office/drawing/2014/chart" uri="{C3380CC4-5D6E-409C-BE32-E72D297353CC}">
              <c16:uniqueId val="{00000006-EE68-41A1-98CD-0C1795E0FE9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Sheet1!$B$138:$B$139</c:f>
              <c:strCache>
                <c:ptCount val="2"/>
                <c:pt idx="0">
                  <c:v>Question 17</c:v>
                </c:pt>
                <c:pt idx="1">
                  <c:v>Do you think the PEQF process if the most effective way to recruit Police Officers?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259-4218-B361-45BA0699A6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59-4218-B361-45BA0699A6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(Sheet1!$A$140,Sheet1!$A$142)</c:f>
              <c:strCache>
                <c:ptCount val="2"/>
                <c:pt idx="0">
                  <c:v>YES</c:v>
                </c:pt>
                <c:pt idx="1">
                  <c:v>NO</c:v>
                </c:pt>
              </c:strCache>
              <c:extLst/>
            </c:strRef>
          </c:cat>
          <c:val>
            <c:numRef>
              <c:f>(Sheet1!$B$140,Sheet1!$B$142)</c:f>
              <c:numCache>
                <c:formatCode>General</c:formatCode>
                <c:ptCount val="2"/>
                <c:pt idx="0">
                  <c:v>3</c:v>
                </c:pt>
                <c:pt idx="1">
                  <c:v>17</c:v>
                </c:pt>
              </c:numCache>
              <c:extLst/>
            </c:numRef>
          </c:val>
          <c:extLst>
            <c:ext xmlns:c16="http://schemas.microsoft.com/office/drawing/2014/chart" uri="{C3380CC4-5D6E-409C-BE32-E72D297353CC}">
              <c16:uniqueId val="{00000004-B259-4218-B361-45BA0699A61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Sheet1!$B$149:$B$150</c:f>
              <c:strCache>
                <c:ptCount val="2"/>
                <c:pt idx="0">
                  <c:v>Question 18</c:v>
                </c:pt>
                <c:pt idx="1">
                  <c:v>How do you think the retention rate of probationary Police officers can be improved? (PLEASE CIRCLE ALL THAT APPLY)</c:v>
                </c:pt>
              </c:strCache>
            </c:strRef>
          </c:tx>
          <c:spPr>
            <a:solidFill>
              <a:schemeClr val="accent1"/>
            </a:solidFill>
            <a:ln>
              <a:noFill/>
            </a:ln>
            <a:effectLst/>
          </c:spPr>
          <c:invertIfNegative val="0"/>
          <c:cat>
            <c:strRef>
              <c:f>Sheet1!$A$151:$A$159</c:f>
              <c:strCache>
                <c:ptCount val="9"/>
                <c:pt idx="1">
                  <c:v>Remove the PEQF process</c:v>
                </c:pt>
                <c:pt idx="2">
                  <c:v>Include an alternative entry route</c:v>
                </c:pt>
                <c:pt idx="3">
                  <c:v>Improve the assessment centre</c:v>
                </c:pt>
                <c:pt idx="4">
                  <c:v>Increase the starting salary</c:v>
                </c:pt>
                <c:pt idx="5">
                  <c:v>Change shift pattern to 4 on 4 off</c:v>
                </c:pt>
                <c:pt idx="6">
                  <c:v>Include body camera footage during training</c:v>
                </c:pt>
                <c:pt idx="7">
                  <c:v>Improving initial training</c:v>
                </c:pt>
                <c:pt idx="8">
                  <c:v>None of the above</c:v>
                </c:pt>
              </c:strCache>
            </c:strRef>
          </c:cat>
          <c:val>
            <c:numRef>
              <c:f>Sheet1!$B$151:$B$159</c:f>
              <c:numCache>
                <c:formatCode>General</c:formatCode>
                <c:ptCount val="9"/>
                <c:pt idx="1">
                  <c:v>17</c:v>
                </c:pt>
                <c:pt idx="2">
                  <c:v>20</c:v>
                </c:pt>
                <c:pt idx="3">
                  <c:v>10</c:v>
                </c:pt>
                <c:pt idx="4">
                  <c:v>20</c:v>
                </c:pt>
                <c:pt idx="5">
                  <c:v>14</c:v>
                </c:pt>
                <c:pt idx="6">
                  <c:v>10</c:v>
                </c:pt>
                <c:pt idx="7">
                  <c:v>5</c:v>
                </c:pt>
                <c:pt idx="8">
                  <c:v>3</c:v>
                </c:pt>
              </c:numCache>
            </c:numRef>
          </c:val>
          <c:extLst>
            <c:ext xmlns:c16="http://schemas.microsoft.com/office/drawing/2014/chart" uri="{C3380CC4-5D6E-409C-BE32-E72D297353CC}">
              <c16:uniqueId val="{00000000-4808-417F-B3F5-A4D49AA37B7E}"/>
            </c:ext>
          </c:extLst>
        </c:ser>
        <c:dLbls>
          <c:showLegendKey val="0"/>
          <c:showVal val="0"/>
          <c:showCatName val="0"/>
          <c:showSerName val="0"/>
          <c:showPercent val="0"/>
          <c:showBubbleSize val="0"/>
        </c:dLbls>
        <c:gapWidth val="182"/>
        <c:axId val="799942400"/>
        <c:axId val="799942728"/>
      </c:barChart>
      <c:catAx>
        <c:axId val="7999424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942728"/>
        <c:crosses val="autoZero"/>
        <c:auto val="1"/>
        <c:lblAlgn val="ctr"/>
        <c:lblOffset val="100"/>
        <c:noMultiLvlLbl val="0"/>
      </c:catAx>
      <c:valAx>
        <c:axId val="7999427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942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Sheet1!$A$128:$A$136</cx:f>
        <cx:lvl ptCount="9">
          <cx:pt idx="1">The salary was not enough</cx:pt>
          <cx:pt idx="2">The shift pattern</cx:pt>
          <cx:pt idx="3">The role itself</cx:pt>
          <cx:pt idx="4">Trying to balance the role and academic work</cx:pt>
          <cx:pt idx="5">The academic work</cx:pt>
          <cx:pt idx="6">Issues with supervisor </cx:pt>
          <cx:pt idx="7">My mental health has suffered</cx:pt>
          <cx:pt idx="8">None of the above</cx:pt>
        </cx:lvl>
      </cx:strDim>
      <cx:numDim type="val">
        <cx:f>Sheet1!$B$128:$B$136</cx:f>
        <cx:lvl ptCount="9" formatCode="General">
          <cx:pt idx="1">10</cx:pt>
          <cx:pt idx="2">10</cx:pt>
          <cx:pt idx="3">4</cx:pt>
          <cx:pt idx="4">18</cx:pt>
          <cx:pt idx="5">18</cx:pt>
          <cx:pt idx="6">0</cx:pt>
          <cx:pt idx="7">0</cx:pt>
          <cx:pt idx="8">0</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Question 16</a:t>
            </a:r>
            <a:r>
              <a:rPr lang="en-GB">
                <a:effectLst/>
              </a:rPr>
              <a:t> </a:t>
            </a: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Did you consider resigning or resign for any of the following reasons?</a:t>
            </a:r>
            <a:r>
              <a:rPr lang="en-GB">
                <a:effectLst/>
              </a:rPr>
              <a:t> </a:t>
            </a:r>
            <a:endParaRPr lang="en-US" sz="1400" b="0" i="0" u="none" strike="noStrike" baseline="0">
              <a:solidFill>
                <a:sysClr val="windowText" lastClr="000000">
                  <a:lumMod val="65000"/>
                  <a:lumOff val="35000"/>
                </a:sysClr>
              </a:solidFill>
              <a:latin typeface="Calibri" panose="020F0502020204030204"/>
            </a:endParaRPr>
          </a:p>
        </cx:rich>
      </cx:tx>
    </cx:title>
    <cx:plotArea>
      <cx:plotAreaRegion>
        <cx:series layoutId="funnel" uniqueId="{9B891C77-DE64-452C-AEF7-C5D9DF7DBE44}">
          <cx:tx>
            <cx:txData>
              <cx:f>Sheet1!$B$126:$B$127</cx:f>
              <cx:v/>
            </cx:txData>
          </cx:tx>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73</Pages>
  <Words>16200</Words>
  <Characters>92344</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Harrington, Owain</dc:creator>
  <cp:keywords/>
  <dc:description/>
  <cp:lastModifiedBy>Harrington, Owain</cp:lastModifiedBy>
  <cp:revision>71</cp:revision>
  <dcterms:created xsi:type="dcterms:W3CDTF">2023-02-07T13:40:00Z</dcterms:created>
  <dcterms:modified xsi:type="dcterms:W3CDTF">2023-02-09T12:09:00Z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2023-02-07T13:40:12Z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8eedfa63-2c63-48dc-bfea-aa7b9ff7ac83</vt:lpwstr>
  </property>
  <property fmtid="{D5CDD505-2E9C-101B-9397-08002B2CF9AE}" pid="8" name="MSIP_Label_f2acd28b-79a3-4a0f-b0ff-4b75658b1549_ContentBits">
    <vt:lpwstr>0</vt:lpwstr>
  </property>
</Properties>
</file>