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61B61" w:rsidP="25CF3F79" w:rsidRDefault="0E7BBFA7" w14:paraId="2C078E63" w14:textId="713BABB0">
      <w:pPr>
        <w:rPr>
          <w:rFonts w:ascii="Calibri" w:hAnsi="Calibri" w:eastAsia="Calibri" w:cs="Calibri"/>
          <w:b/>
          <w:bCs/>
          <w:color w:val="000000" w:themeColor="text1"/>
          <w:sz w:val="28"/>
          <w:szCs w:val="28"/>
          <w:u w:val="single"/>
        </w:rPr>
      </w:pPr>
      <w:r w:rsidRPr="25CF3F79">
        <w:rPr>
          <w:rFonts w:ascii="Calibri" w:hAnsi="Calibri" w:eastAsia="Calibri" w:cs="Calibri"/>
          <w:b/>
          <w:bCs/>
          <w:color w:val="000000" w:themeColor="text1"/>
          <w:sz w:val="28"/>
          <w:szCs w:val="28"/>
          <w:u w:val="single"/>
        </w:rPr>
        <w:t>CertHe S4BA Assignment 1</w:t>
      </w:r>
      <w:r>
        <w:br/>
      </w:r>
      <w:r w:rsidR="6F10ADDD">
        <w:t xml:space="preserve">Digital Skills, Software Applications for Business, Mahdiyyah Hussain, </w:t>
      </w:r>
      <w:r w:rsidR="73E41F00">
        <w:t>2228656</w:t>
      </w:r>
    </w:p>
    <w:p w:rsidR="25CF3F79" w:rsidP="25CF3F79" w:rsidRDefault="25CF3F79" w14:paraId="1E7133D8" w14:textId="03AAEECD"/>
    <w:p w:rsidR="7FEFDB56" w:rsidP="70CC52C4" w:rsidRDefault="7FEFDB56" w14:paraId="5A3B4CBF" w14:textId="26F2E922">
      <w:pPr>
        <w:rPr>
          <w:rStyle w:val="Hyperlink"/>
          <w:rFonts w:ascii="Calibri" w:hAnsi="Calibri" w:eastAsia="Calibri" w:cs="Calibri"/>
          <w:sz w:val="22"/>
          <w:szCs w:val="22"/>
        </w:rPr>
      </w:pPr>
      <w:r w:rsidRPr="70CC52C4" w:rsidR="2238F502">
        <w:rPr>
          <w:b w:val="1"/>
          <w:bCs w:val="1"/>
          <w:sz w:val="22"/>
          <w:szCs w:val="22"/>
          <w:u w:val="single"/>
        </w:rPr>
        <w:t>TASK 1: E-Portfolio</w:t>
      </w:r>
    </w:p>
    <w:p w:rsidR="419B1347" w:rsidP="44A4BAAA" w:rsidRDefault="419B1347" w14:paraId="7DD36CDA" w14:textId="69DA0B4E">
      <w:pPr>
        <w:rPr>
          <w:rFonts w:ascii="Calibri" w:hAnsi="Calibri" w:eastAsia="Calibri" w:cs="Calibri"/>
          <w:b w:val="1"/>
          <w:bCs w:val="1"/>
        </w:rPr>
      </w:pPr>
      <w:r w:rsidRPr="44A4BAAA" w:rsidR="744287C9">
        <w:rPr>
          <w:rFonts w:ascii="Calibri" w:hAnsi="Calibri" w:eastAsia="Calibri" w:cs="Calibri"/>
          <w:b w:val="1"/>
          <w:bCs w:val="1"/>
        </w:rPr>
        <w:t>T</w:t>
      </w:r>
      <w:r w:rsidRPr="44A4BAAA" w:rsidR="4E8A7759">
        <w:rPr>
          <w:rFonts w:ascii="Calibri" w:hAnsi="Calibri" w:eastAsia="Calibri" w:cs="Calibri"/>
          <w:b w:val="1"/>
          <w:bCs w:val="1"/>
        </w:rPr>
        <w:t>ASK 1</w:t>
      </w:r>
      <w:r w:rsidRPr="44A4BAAA" w:rsidR="744287C9">
        <w:rPr>
          <w:rFonts w:ascii="Calibri" w:hAnsi="Calibri" w:eastAsia="Calibri" w:cs="Calibri"/>
          <w:b w:val="1"/>
          <w:bCs w:val="1"/>
        </w:rPr>
        <w:t xml:space="preserve">. </w:t>
      </w:r>
      <w:r w:rsidRPr="44A4BAAA" w:rsidR="7D9BEAEC">
        <w:rPr>
          <w:rFonts w:ascii="Calibri" w:hAnsi="Calibri" w:eastAsia="Calibri" w:cs="Calibri"/>
          <w:b w:val="1"/>
          <w:bCs w:val="1"/>
        </w:rPr>
        <w:t>E-</w:t>
      </w:r>
      <w:r w:rsidRPr="44A4BAAA" w:rsidR="744287C9">
        <w:rPr>
          <w:rFonts w:ascii="Calibri" w:hAnsi="Calibri" w:eastAsia="Calibri" w:cs="Calibri"/>
          <w:b w:val="1"/>
          <w:bCs w:val="1"/>
        </w:rPr>
        <w:t>Commerce Website builders &amp; e-Portfolio creation (Approx. 200-250 words).</w:t>
      </w:r>
    </w:p>
    <w:p w:rsidR="419B1347" w:rsidP="70CC52C4" w:rsidRDefault="004C570F" w14:paraId="2A0BD6FD" w14:textId="01AC9FBD">
      <w:pPr>
        <w:pStyle w:val="ListParagraph"/>
        <w:numPr>
          <w:ilvl w:val="0"/>
          <w:numId w:val="1"/>
        </w:numPr>
        <w:rPr>
          <w:rFonts w:ascii="Calibri" w:hAnsi="Calibri" w:eastAsia="Calibri" w:cs="Calibri"/>
          <w:b w:val="1"/>
          <w:bCs w:val="1"/>
        </w:rPr>
      </w:pPr>
      <w:r w:rsidRPr="70CC52C4" w:rsidR="004C570F">
        <w:rPr>
          <w:rFonts w:ascii="Calibri" w:hAnsi="Calibri" w:eastAsia="Calibri" w:cs="Calibri"/>
          <w:b w:val="1"/>
          <w:bCs w:val="1"/>
        </w:rPr>
        <w:t>Analyse</w:t>
      </w:r>
      <w:r w:rsidRPr="70CC52C4" w:rsidR="419B1347">
        <w:rPr>
          <w:rFonts w:ascii="Calibri" w:hAnsi="Calibri" w:eastAsia="Calibri" w:cs="Calibri"/>
          <w:b w:val="1"/>
          <w:bCs w:val="1"/>
        </w:rPr>
        <w:t xml:space="preserve"> several contemporary e-Commerce website software solutions. Research and document your answer using several reference sources (approx. 2/3 sources).</w:t>
      </w:r>
    </w:p>
    <w:p w:rsidR="419B1347" w:rsidP="70CC52C4" w:rsidRDefault="419B1347" w14:paraId="664600CB" w14:textId="3A05B23F">
      <w:pPr>
        <w:pStyle w:val="ListParagraph"/>
        <w:numPr>
          <w:ilvl w:val="0"/>
          <w:numId w:val="1"/>
        </w:numPr>
        <w:rPr>
          <w:rFonts w:ascii="Calibri" w:hAnsi="Calibri" w:eastAsia="Calibri" w:cs="Calibri"/>
          <w:b w:val="1"/>
          <w:bCs w:val="1"/>
        </w:rPr>
      </w:pPr>
      <w:r w:rsidRPr="70CC52C4" w:rsidR="419B1347">
        <w:rPr>
          <w:rFonts w:ascii="Calibri" w:hAnsi="Calibri" w:eastAsia="Calibri" w:cs="Calibri"/>
          <w:b w:val="1"/>
          <w:bCs w:val="1"/>
        </w:rPr>
        <w:t xml:space="preserve">Create an </w:t>
      </w:r>
      <w:r w:rsidRPr="70CC52C4" w:rsidR="419B1347">
        <w:rPr>
          <w:rFonts w:ascii="Calibri" w:hAnsi="Calibri" w:eastAsia="Calibri" w:cs="Calibri"/>
          <w:b w:val="1"/>
          <w:bCs w:val="1"/>
        </w:rPr>
        <w:t>online e-portfolio</w:t>
      </w:r>
      <w:r w:rsidRPr="70CC52C4" w:rsidR="419B1347">
        <w:rPr>
          <w:rFonts w:ascii="Calibri" w:hAnsi="Calibri" w:eastAsia="Calibri" w:cs="Calibri"/>
          <w:b w:val="1"/>
          <w:bCs w:val="1"/>
        </w:rPr>
        <w:t xml:space="preserve"> and include your answers to each of the following tasks.</w:t>
      </w:r>
    </w:p>
    <w:p w:rsidR="419B1347" w:rsidP="70CC52C4" w:rsidRDefault="419B1347" w14:paraId="21BF2FD2" w14:textId="773F61E3">
      <w:pPr>
        <w:rPr>
          <w:rFonts w:ascii="Calibri" w:hAnsi="Calibri" w:eastAsia="Calibri" w:cs="Calibri"/>
          <w:b w:val="1"/>
          <w:bCs w:val="1"/>
        </w:rPr>
      </w:pPr>
      <w:r w:rsidRPr="70CC52C4" w:rsidR="744287C9">
        <w:rPr>
          <w:rFonts w:ascii="Calibri" w:hAnsi="Calibri" w:eastAsia="Calibri" w:cs="Calibri"/>
          <w:b w:val="1"/>
          <w:bCs w:val="1"/>
        </w:rPr>
        <w:t>Include your answer to this task on a page in your e-portfolio.</w:t>
      </w:r>
    </w:p>
    <w:p w:rsidR="44A4BAAA" w:rsidP="44A4BAAA" w:rsidRDefault="44A4BAAA" w14:paraId="6FDE0819" w14:textId="00031CFA">
      <w:pPr>
        <w:rPr>
          <w:rFonts w:ascii="Calibri" w:hAnsi="Calibri" w:eastAsia="Calibri" w:cs="Calibri"/>
        </w:rPr>
      </w:pPr>
    </w:p>
    <w:p w:rsidR="531329CA" w:rsidP="0D5E6FF3" w:rsidRDefault="531329CA" w14:paraId="4CD371E0" w14:textId="6586CC49">
      <w:pPr>
        <w:rPr>
          <w:rFonts w:ascii="Calibri" w:hAnsi="Calibri" w:eastAsia="Calibri" w:cs="Calibri"/>
          <w:b w:val="1"/>
          <w:bCs w:val="1"/>
          <w:u w:val="single"/>
        </w:rPr>
      </w:pPr>
      <w:r w:rsidRPr="0D5E6FF3" w:rsidR="531329CA">
        <w:rPr>
          <w:rFonts w:ascii="Calibri" w:hAnsi="Calibri" w:eastAsia="Calibri" w:cs="Calibri"/>
          <w:b w:val="1"/>
          <w:bCs w:val="1"/>
          <w:u w:val="single"/>
        </w:rPr>
        <w:t>PART A</w:t>
      </w:r>
    </w:p>
    <w:p w:rsidR="18177502" w:rsidP="028B5498" w:rsidRDefault="18177502" w14:paraId="14FD7FB8" w14:textId="01EEE619">
      <w:pPr>
        <w:pStyle w:val="Normal"/>
        <w:rPr>
          <w:rFonts w:ascii="Calibri" w:hAnsi="Calibri" w:eastAsia="Calibri" w:cs="Calibri"/>
          <w:b w:val="0"/>
          <w:bCs w:val="0"/>
          <w:i w:val="0"/>
          <w:iCs w:val="0"/>
          <w:caps w:val="0"/>
          <w:smallCaps w:val="0"/>
          <w:noProof w:val="0"/>
          <w:sz w:val="22"/>
          <w:szCs w:val="22"/>
          <w:lang w:val="en-US"/>
        </w:rPr>
      </w:pPr>
      <w:r w:rsidRPr="028B5498" w:rsidR="18177502">
        <w:rPr>
          <w:rFonts w:ascii="Calibri" w:hAnsi="Calibri" w:eastAsia="Calibri" w:cs="Calibri"/>
        </w:rPr>
        <w:t>E</w:t>
      </w:r>
      <w:r w:rsidRPr="028B5498" w:rsidR="0009B1D8">
        <w:rPr>
          <w:rFonts w:ascii="Calibri" w:hAnsi="Calibri" w:eastAsia="Calibri" w:cs="Calibri"/>
        </w:rPr>
        <w:t>-</w:t>
      </w:r>
      <w:r w:rsidRPr="028B5498" w:rsidR="18177502">
        <w:rPr>
          <w:rFonts w:ascii="Calibri" w:hAnsi="Calibri" w:eastAsia="Calibri" w:cs="Calibri"/>
        </w:rPr>
        <w:t xml:space="preserve">commerce is when you buy and sell </w:t>
      </w:r>
      <w:r w:rsidRPr="028B5498" w:rsidR="788B1140">
        <w:rPr>
          <w:rFonts w:ascii="Calibri" w:hAnsi="Calibri" w:eastAsia="Calibri" w:cs="Calibri"/>
        </w:rPr>
        <w:t>online,</w:t>
      </w:r>
      <w:r w:rsidRPr="028B5498" w:rsidR="18177502">
        <w:rPr>
          <w:rFonts w:ascii="Calibri" w:hAnsi="Calibri" w:eastAsia="Calibri" w:cs="Calibri"/>
        </w:rPr>
        <w:t xml:space="preserve"> which also enables you to check payment methods such as PayPal </w:t>
      </w:r>
      <w:r w:rsidRPr="028B5498" w:rsidR="4E7FD6EB">
        <w:rPr>
          <w:rFonts w:ascii="Calibri" w:hAnsi="Calibri" w:eastAsia="Calibri" w:cs="Calibri"/>
        </w:rPr>
        <w:t>etc.</w:t>
      </w:r>
      <w:r w:rsidRPr="028B5498" w:rsidR="18177502">
        <w:rPr>
          <w:rFonts w:ascii="Calibri" w:hAnsi="Calibri" w:eastAsia="Calibri" w:cs="Calibri"/>
        </w:rPr>
        <w:t xml:space="preserve"> </w:t>
      </w:r>
      <w:r w:rsidRPr="028B5498" w:rsidR="528EF7A8">
        <w:rPr>
          <w:rFonts w:ascii="Calibri" w:hAnsi="Calibri" w:eastAsia="Calibri" w:cs="Calibri"/>
        </w:rPr>
        <w:t xml:space="preserve">and by subscribing to newsletters to </w:t>
      </w:r>
      <w:r w:rsidRPr="028B5498" w:rsidR="4108FFAF">
        <w:rPr>
          <w:rFonts w:ascii="Calibri" w:hAnsi="Calibri" w:eastAsia="Calibri" w:cs="Calibri"/>
        </w:rPr>
        <w:t>receive</w:t>
      </w:r>
      <w:r w:rsidRPr="028B5498" w:rsidR="528EF7A8">
        <w:rPr>
          <w:rFonts w:ascii="Calibri" w:hAnsi="Calibri" w:eastAsia="Calibri" w:cs="Calibri"/>
        </w:rPr>
        <w:t xml:space="preserve"> new discounts regularly.</w:t>
      </w:r>
      <w:r w:rsidRPr="028B5498" w:rsidR="3B6D202C">
        <w:rPr>
          <w:rFonts w:ascii="Calibri" w:hAnsi="Calibri" w:eastAsia="Calibri" w:cs="Calibri"/>
        </w:rPr>
        <w:t xml:space="preserve"> An example </w:t>
      </w:r>
      <w:r w:rsidRPr="028B5498" w:rsidR="0F71741A">
        <w:rPr>
          <w:rFonts w:ascii="Calibri" w:hAnsi="Calibri" w:eastAsia="Calibri" w:cs="Calibri"/>
        </w:rPr>
        <w:t>is</w:t>
      </w:r>
      <w:r w:rsidRPr="028B5498" w:rsidR="2605CB70">
        <w:rPr>
          <w:rFonts w:ascii="Calibri" w:hAnsi="Calibri" w:eastAsia="Calibri" w:cs="Calibri"/>
        </w:rPr>
        <w:t xml:space="preserve"> </w:t>
      </w:r>
      <w:r w:rsidRPr="028B5498" w:rsidR="02CD41F7">
        <w:rPr>
          <w:rFonts w:ascii="Calibri" w:hAnsi="Calibri" w:eastAsia="Calibri" w:cs="Calibri"/>
        </w:rPr>
        <w:t>googling</w:t>
      </w:r>
      <w:r w:rsidRPr="028B5498" w:rsidR="2605CB70">
        <w:rPr>
          <w:rFonts w:ascii="Calibri" w:hAnsi="Calibri" w:eastAsia="Calibri" w:cs="Calibri"/>
        </w:rPr>
        <w:t xml:space="preserve"> sites, etc. </w:t>
      </w:r>
      <w:r w:rsidRPr="028B5498" w:rsidR="77E660CB">
        <w:rPr>
          <w:rFonts w:ascii="Calibri" w:hAnsi="Calibri" w:eastAsia="Calibri" w:cs="Calibri"/>
        </w:rPr>
        <w:t xml:space="preserve">It is </w:t>
      </w:r>
      <w:r w:rsidRPr="028B5498" w:rsidR="77E660CB">
        <w:rPr>
          <w:rFonts w:ascii="Calibri" w:hAnsi="Calibri" w:eastAsia="Calibri" w:cs="Calibri"/>
          <w:b w:val="0"/>
          <w:bCs w:val="0"/>
          <w:i w:val="0"/>
          <w:iCs w:val="0"/>
          <w:caps w:val="0"/>
          <w:smallCaps w:val="0"/>
          <w:noProof w:val="0"/>
          <w:color w:val="212326"/>
          <w:sz w:val="22"/>
          <w:szCs w:val="22"/>
          <w:lang w:val="en-US"/>
        </w:rPr>
        <w:t>the transfer of money and data to execute these transactions. E</w:t>
      </w:r>
      <w:r w:rsidRPr="028B5498" w:rsidR="6D51C7D9">
        <w:rPr>
          <w:rFonts w:ascii="Calibri" w:hAnsi="Calibri" w:eastAsia="Calibri" w:cs="Calibri"/>
          <w:b w:val="0"/>
          <w:bCs w:val="0"/>
          <w:i w:val="0"/>
          <w:iCs w:val="0"/>
          <w:caps w:val="0"/>
          <w:smallCaps w:val="0"/>
          <w:noProof w:val="0"/>
          <w:color w:val="212326"/>
          <w:sz w:val="22"/>
          <w:szCs w:val="22"/>
          <w:lang w:val="en-US"/>
        </w:rPr>
        <w:t>-</w:t>
      </w:r>
      <w:r w:rsidRPr="028B5498" w:rsidR="77E660CB">
        <w:rPr>
          <w:rFonts w:ascii="Calibri" w:hAnsi="Calibri" w:eastAsia="Calibri" w:cs="Calibri"/>
          <w:b w:val="0"/>
          <w:bCs w:val="0"/>
          <w:i w:val="0"/>
          <w:iCs w:val="0"/>
          <w:caps w:val="0"/>
          <w:smallCaps w:val="0"/>
          <w:noProof w:val="0"/>
          <w:color w:val="212326"/>
          <w:sz w:val="22"/>
          <w:szCs w:val="22"/>
          <w:lang w:val="en-US"/>
        </w:rPr>
        <w:t xml:space="preserve">commerce is often used to refer to the sale of physical products online, but it can also describe any kind of commercial transaction that is through the internet. </w:t>
      </w:r>
      <w:r w:rsidRPr="028B5498" w:rsidR="77E660CB">
        <w:rPr>
          <w:rFonts w:ascii="Calibri" w:hAnsi="Calibri" w:eastAsia="Calibri" w:cs="Calibri"/>
          <w:b w:val="0"/>
          <w:bCs w:val="0"/>
          <w:i w:val="0"/>
          <w:iCs w:val="0"/>
          <w:caps w:val="0"/>
          <w:smallCaps w:val="0"/>
          <w:noProof w:val="0"/>
          <w:sz w:val="22"/>
          <w:szCs w:val="22"/>
          <w:lang w:val="en-US"/>
        </w:rPr>
        <w:t xml:space="preserve">The </w:t>
      </w:r>
      <w:r w:rsidRPr="028B5498" w:rsidR="77E660CB">
        <w:rPr>
          <w:rFonts w:ascii="Calibri" w:hAnsi="Calibri" w:eastAsia="Calibri" w:cs="Calibri"/>
          <w:b w:val="0"/>
          <w:bCs w:val="0"/>
          <w:i w:val="0"/>
          <w:iCs w:val="0"/>
          <w:caps w:val="0"/>
          <w:smallCaps w:val="0"/>
          <w:noProof w:val="0"/>
          <w:color w:val="000000" w:themeColor="text1" w:themeTint="FF" w:themeShade="FF"/>
          <w:sz w:val="22"/>
          <w:szCs w:val="22"/>
          <w:lang w:val="en-US"/>
        </w:rPr>
        <w:t>history of e</w:t>
      </w:r>
      <w:r w:rsidRPr="028B5498" w:rsidR="674E25C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28B5498" w:rsidR="77E660CB">
        <w:rPr>
          <w:rFonts w:ascii="Calibri" w:hAnsi="Calibri" w:eastAsia="Calibri" w:cs="Calibri"/>
          <w:b w:val="0"/>
          <w:bCs w:val="0"/>
          <w:i w:val="0"/>
          <w:iCs w:val="0"/>
          <w:caps w:val="0"/>
          <w:smallCaps w:val="0"/>
          <w:noProof w:val="0"/>
          <w:color w:val="000000" w:themeColor="text1" w:themeTint="FF" w:themeShade="FF"/>
          <w:sz w:val="22"/>
          <w:szCs w:val="22"/>
          <w:lang w:val="en-US"/>
        </w:rPr>
        <w:t>commerce</w:t>
      </w:r>
      <w:r w:rsidRPr="028B5498" w:rsidR="77E660CB">
        <w:rPr>
          <w:rFonts w:ascii="Calibri" w:hAnsi="Calibri" w:eastAsia="Calibri" w:cs="Calibri"/>
          <w:b w:val="0"/>
          <w:bCs w:val="0"/>
          <w:i w:val="0"/>
          <w:iCs w:val="0"/>
          <w:caps w:val="0"/>
          <w:smallCaps w:val="0"/>
          <w:noProof w:val="0"/>
          <w:sz w:val="22"/>
          <w:szCs w:val="22"/>
          <w:lang w:val="en-US"/>
        </w:rPr>
        <w:t xml:space="preserve"> begins with the first ever online sale: on August 11, </w:t>
      </w:r>
      <w:r w:rsidRPr="028B5498" w:rsidR="573157E8">
        <w:rPr>
          <w:rFonts w:ascii="Calibri" w:hAnsi="Calibri" w:eastAsia="Calibri" w:cs="Calibri"/>
          <w:b w:val="0"/>
          <w:bCs w:val="0"/>
          <w:i w:val="0"/>
          <w:iCs w:val="0"/>
          <w:caps w:val="0"/>
          <w:smallCaps w:val="0"/>
          <w:noProof w:val="0"/>
          <w:sz w:val="22"/>
          <w:szCs w:val="22"/>
          <w:lang w:val="en-US"/>
        </w:rPr>
        <w:t>1994,</w:t>
      </w:r>
      <w:r w:rsidRPr="028B5498" w:rsidR="77E660CB">
        <w:rPr>
          <w:rFonts w:ascii="Calibri" w:hAnsi="Calibri" w:eastAsia="Calibri" w:cs="Calibri"/>
          <w:b w:val="0"/>
          <w:bCs w:val="0"/>
          <w:i w:val="0"/>
          <w:iCs w:val="0"/>
          <w:caps w:val="0"/>
          <w:smallCaps w:val="0"/>
          <w:noProof w:val="0"/>
          <w:sz w:val="22"/>
          <w:szCs w:val="22"/>
          <w:lang w:val="en-US"/>
        </w:rPr>
        <w:t xml:space="preserve"> a man sold a CD by the band Sting to his friend through his website NetMarket, an American retail platform. This is the first example of a consumer </w:t>
      </w:r>
      <w:r w:rsidRPr="028B5498" w:rsidR="77E660CB">
        <w:rPr>
          <w:rFonts w:ascii="Calibri" w:hAnsi="Calibri" w:eastAsia="Calibri" w:cs="Calibri"/>
          <w:b w:val="0"/>
          <w:bCs w:val="0"/>
          <w:i w:val="0"/>
          <w:iCs w:val="0"/>
          <w:caps w:val="0"/>
          <w:smallCaps w:val="0"/>
          <w:noProof w:val="0"/>
          <w:sz w:val="22"/>
          <w:szCs w:val="22"/>
          <w:lang w:val="en-US"/>
        </w:rPr>
        <w:t>purchasing</w:t>
      </w:r>
      <w:r w:rsidRPr="028B5498" w:rsidR="77E660CB">
        <w:rPr>
          <w:rFonts w:ascii="Calibri" w:hAnsi="Calibri" w:eastAsia="Calibri" w:cs="Calibri"/>
          <w:b w:val="0"/>
          <w:bCs w:val="0"/>
          <w:i w:val="0"/>
          <w:iCs w:val="0"/>
          <w:caps w:val="0"/>
          <w:smallCaps w:val="0"/>
          <w:noProof w:val="0"/>
          <w:sz w:val="22"/>
          <w:szCs w:val="22"/>
          <w:lang w:val="en-US"/>
        </w:rPr>
        <w:t xml:space="preserve"> a product from a business through the World Wide Web—or “e</w:t>
      </w:r>
      <w:r w:rsidRPr="028B5498" w:rsidR="40231712">
        <w:rPr>
          <w:rFonts w:ascii="Calibri" w:hAnsi="Calibri" w:eastAsia="Calibri" w:cs="Calibri"/>
          <w:b w:val="0"/>
          <w:bCs w:val="0"/>
          <w:i w:val="0"/>
          <w:iCs w:val="0"/>
          <w:caps w:val="0"/>
          <w:smallCaps w:val="0"/>
          <w:noProof w:val="0"/>
          <w:sz w:val="22"/>
          <w:szCs w:val="22"/>
          <w:lang w:val="en-US"/>
        </w:rPr>
        <w:t>-</w:t>
      </w:r>
      <w:r w:rsidRPr="028B5498" w:rsidR="77E660CB">
        <w:rPr>
          <w:rFonts w:ascii="Calibri" w:hAnsi="Calibri" w:eastAsia="Calibri" w:cs="Calibri"/>
          <w:b w:val="0"/>
          <w:bCs w:val="0"/>
          <w:i w:val="0"/>
          <w:iCs w:val="0"/>
          <w:caps w:val="0"/>
          <w:smallCaps w:val="0"/>
          <w:noProof w:val="0"/>
          <w:sz w:val="22"/>
          <w:szCs w:val="22"/>
          <w:lang w:val="en-US"/>
        </w:rPr>
        <w:t>commerce” as we commonly know it today</w:t>
      </w:r>
      <w:r w:rsidRPr="028B5498" w:rsidR="370549AE">
        <w:rPr>
          <w:rFonts w:ascii="Calibri" w:hAnsi="Calibri" w:eastAsia="Calibri" w:cs="Calibri"/>
          <w:b w:val="0"/>
          <w:bCs w:val="0"/>
          <w:i w:val="0"/>
          <w:iCs w:val="0"/>
          <w:caps w:val="0"/>
          <w:smallCaps w:val="0"/>
          <w:noProof w:val="0"/>
          <w:sz w:val="22"/>
          <w:szCs w:val="22"/>
          <w:lang w:val="en-US"/>
        </w:rPr>
        <w:t xml:space="preserve"> as it is used for </w:t>
      </w:r>
      <w:r w:rsidRPr="028B5498" w:rsidR="370549AE">
        <w:rPr>
          <w:rFonts w:ascii="Calibri" w:hAnsi="Calibri" w:eastAsia="Calibri" w:cs="Calibri"/>
          <w:b w:val="0"/>
          <w:bCs w:val="0"/>
          <w:i w:val="0"/>
          <w:iCs w:val="0"/>
          <w:caps w:val="0"/>
          <w:smallCaps w:val="0"/>
          <w:noProof w:val="0"/>
          <w:sz w:val="22"/>
          <w:szCs w:val="22"/>
          <w:lang w:val="en-US"/>
        </w:rPr>
        <w:t>different reasons</w:t>
      </w:r>
      <w:r w:rsidRPr="028B5498" w:rsidR="77E660CB">
        <w:rPr>
          <w:rFonts w:ascii="Calibri" w:hAnsi="Calibri" w:eastAsia="Calibri" w:cs="Calibri"/>
          <w:b w:val="0"/>
          <w:bCs w:val="0"/>
          <w:i w:val="0"/>
          <w:iCs w:val="0"/>
          <w:caps w:val="0"/>
          <w:smallCaps w:val="0"/>
          <w:noProof w:val="0"/>
          <w:sz w:val="22"/>
          <w:szCs w:val="22"/>
          <w:lang w:val="en-US"/>
        </w:rPr>
        <w:t>.</w:t>
      </w:r>
      <w:r w:rsidRPr="028B5498" w:rsidR="65D3DDB6">
        <w:rPr>
          <w:rFonts w:ascii="Calibri" w:hAnsi="Calibri" w:eastAsia="Calibri" w:cs="Calibri"/>
          <w:b w:val="0"/>
          <w:bCs w:val="0"/>
          <w:i w:val="0"/>
          <w:iCs w:val="0"/>
          <w:caps w:val="0"/>
          <w:smallCaps w:val="0"/>
          <w:noProof w:val="0"/>
          <w:sz w:val="22"/>
          <w:szCs w:val="22"/>
          <w:lang w:val="en-US"/>
        </w:rPr>
        <w:t xml:space="preserve"> An advanced feature would allow PowerPoint to record and upload to Moodle</w:t>
      </w:r>
      <w:r w:rsidRPr="028B5498" w:rsidR="6A98BA99">
        <w:rPr>
          <w:rFonts w:ascii="Calibri" w:hAnsi="Calibri" w:eastAsia="Calibri" w:cs="Calibri"/>
          <w:b w:val="0"/>
          <w:bCs w:val="0"/>
          <w:i w:val="0"/>
          <w:iCs w:val="0"/>
          <w:caps w:val="0"/>
          <w:smallCaps w:val="0"/>
          <w:noProof w:val="0"/>
          <w:sz w:val="22"/>
          <w:szCs w:val="22"/>
          <w:lang w:val="en-US"/>
        </w:rPr>
        <w:t xml:space="preserve"> </w:t>
      </w:r>
      <w:r w:rsidRPr="028B5498" w:rsidR="5338BAB5">
        <w:rPr>
          <w:rFonts w:ascii="Calibri" w:hAnsi="Calibri" w:eastAsia="Calibri" w:cs="Calibri"/>
          <w:b w:val="0"/>
          <w:bCs w:val="0"/>
          <w:i w:val="0"/>
          <w:iCs w:val="0"/>
          <w:caps w:val="0"/>
          <w:smallCaps w:val="0"/>
          <w:noProof w:val="0"/>
          <w:sz w:val="22"/>
          <w:szCs w:val="22"/>
          <w:lang w:val="en-US"/>
        </w:rPr>
        <w:t>as</w:t>
      </w:r>
      <w:r w:rsidRPr="028B5498" w:rsidR="6A98BA99">
        <w:rPr>
          <w:rFonts w:ascii="Calibri" w:hAnsi="Calibri" w:eastAsia="Calibri" w:cs="Calibri"/>
          <w:b w:val="0"/>
          <w:bCs w:val="0"/>
          <w:i w:val="0"/>
          <w:iCs w:val="0"/>
          <w:caps w:val="0"/>
          <w:smallCaps w:val="0"/>
          <w:noProof w:val="0"/>
          <w:sz w:val="22"/>
          <w:szCs w:val="22"/>
          <w:lang w:val="en-US"/>
        </w:rPr>
        <w:t xml:space="preserve"> an e-resource for a learning tool for students to get information</w:t>
      </w:r>
      <w:r w:rsidRPr="028B5498" w:rsidR="3BD8BAD1">
        <w:rPr>
          <w:rFonts w:ascii="Calibri" w:hAnsi="Calibri" w:eastAsia="Calibri" w:cs="Calibri"/>
          <w:b w:val="0"/>
          <w:bCs w:val="0"/>
          <w:i w:val="0"/>
          <w:iCs w:val="0"/>
          <w:caps w:val="0"/>
          <w:smallCaps w:val="0"/>
          <w:noProof w:val="0"/>
          <w:sz w:val="22"/>
          <w:szCs w:val="22"/>
          <w:lang w:val="en-US"/>
        </w:rPr>
        <w:t xml:space="preserve"> and any recording from sessions</w:t>
      </w:r>
      <w:r w:rsidRPr="028B5498" w:rsidR="6A98BA99">
        <w:rPr>
          <w:rFonts w:ascii="Calibri" w:hAnsi="Calibri" w:eastAsia="Calibri" w:cs="Calibri"/>
          <w:b w:val="0"/>
          <w:bCs w:val="0"/>
          <w:i w:val="0"/>
          <w:iCs w:val="0"/>
          <w:caps w:val="0"/>
          <w:smallCaps w:val="0"/>
          <w:noProof w:val="0"/>
          <w:sz w:val="22"/>
          <w:szCs w:val="22"/>
          <w:lang w:val="en-US"/>
        </w:rPr>
        <w:t>.</w:t>
      </w:r>
      <w:r w:rsidRPr="028B5498" w:rsidR="65D3DDB6">
        <w:rPr>
          <w:rFonts w:ascii="Calibri" w:hAnsi="Calibri" w:eastAsia="Calibri" w:cs="Calibri"/>
          <w:b w:val="0"/>
          <w:bCs w:val="0"/>
          <w:i w:val="0"/>
          <w:iCs w:val="0"/>
          <w:caps w:val="0"/>
          <w:smallCaps w:val="0"/>
          <w:noProof w:val="0"/>
          <w:sz w:val="22"/>
          <w:szCs w:val="22"/>
          <w:lang w:val="en-US"/>
        </w:rPr>
        <w:t xml:space="preserve"> </w:t>
      </w:r>
      <w:r w:rsidRPr="028B5498" w:rsidR="65D3DDB6">
        <w:rPr>
          <w:rFonts w:ascii="Calibri" w:hAnsi="Calibri" w:eastAsia="Calibri" w:cs="Calibri"/>
          <w:b w:val="0"/>
          <w:bCs w:val="0"/>
          <w:i w:val="0"/>
          <w:iCs w:val="0"/>
          <w:caps w:val="0"/>
          <w:smallCaps w:val="0"/>
          <w:noProof w:val="0"/>
          <w:sz w:val="22"/>
          <w:szCs w:val="22"/>
          <w:lang w:val="en-US"/>
        </w:rPr>
        <w:t>Google slides</w:t>
      </w:r>
      <w:r w:rsidRPr="028B5498" w:rsidR="52F674B5">
        <w:rPr>
          <w:rFonts w:ascii="Calibri" w:hAnsi="Calibri" w:eastAsia="Calibri" w:cs="Calibri"/>
          <w:b w:val="0"/>
          <w:bCs w:val="0"/>
          <w:i w:val="0"/>
          <w:iCs w:val="0"/>
          <w:caps w:val="0"/>
          <w:smallCaps w:val="0"/>
          <w:noProof w:val="0"/>
          <w:sz w:val="22"/>
          <w:szCs w:val="22"/>
          <w:lang w:val="en-US"/>
        </w:rPr>
        <w:t xml:space="preserve"> is an e-commerce learning tool </w:t>
      </w:r>
      <w:r w:rsidRPr="028B5498" w:rsidR="65D3DDB6">
        <w:rPr>
          <w:rFonts w:ascii="Calibri" w:hAnsi="Calibri" w:eastAsia="Calibri" w:cs="Calibri"/>
          <w:b w:val="0"/>
          <w:bCs w:val="0"/>
          <w:i w:val="0"/>
          <w:iCs w:val="0"/>
          <w:caps w:val="0"/>
          <w:smallCaps w:val="0"/>
          <w:noProof w:val="0"/>
          <w:sz w:val="22"/>
          <w:szCs w:val="22"/>
          <w:lang w:val="en-US"/>
        </w:rPr>
        <w:t>beca</w:t>
      </w:r>
      <w:r w:rsidRPr="028B5498" w:rsidR="590E830B">
        <w:rPr>
          <w:rFonts w:ascii="Calibri" w:hAnsi="Calibri" w:eastAsia="Calibri" w:cs="Calibri"/>
          <w:b w:val="0"/>
          <w:bCs w:val="0"/>
          <w:i w:val="0"/>
          <w:iCs w:val="0"/>
          <w:caps w:val="0"/>
          <w:smallCaps w:val="0"/>
          <w:noProof w:val="0"/>
          <w:sz w:val="22"/>
          <w:szCs w:val="22"/>
          <w:lang w:val="en-US"/>
        </w:rPr>
        <w:t xml:space="preserve">use it is easy to use by using images and editing features logos and </w:t>
      </w:r>
      <w:r w:rsidRPr="028B5498" w:rsidR="25FFECA8">
        <w:rPr>
          <w:rFonts w:ascii="Calibri" w:hAnsi="Calibri" w:eastAsia="Calibri" w:cs="Calibri"/>
          <w:b w:val="0"/>
          <w:bCs w:val="0"/>
          <w:i w:val="0"/>
          <w:iCs w:val="0"/>
          <w:caps w:val="0"/>
          <w:smallCaps w:val="0"/>
          <w:noProof w:val="0"/>
          <w:sz w:val="22"/>
          <w:szCs w:val="22"/>
          <w:lang w:val="en-US"/>
        </w:rPr>
        <w:t>how data can be inputted</w:t>
      </w:r>
    </w:p>
    <w:p w:rsidR="3C0A775B" w:rsidP="7DE1B833" w:rsidRDefault="3C0A775B" w14:paraId="572812DF" w14:textId="596E748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DE1B833" w:rsidR="3C0A775B">
        <w:rPr>
          <w:rFonts w:ascii="Calibri" w:hAnsi="Calibri" w:eastAsia="Calibri" w:cs="Calibri"/>
          <w:b w:val="0"/>
          <w:bCs w:val="0"/>
          <w:i w:val="0"/>
          <w:iCs w:val="0"/>
          <w:caps w:val="0"/>
          <w:smallCaps w:val="0"/>
          <w:noProof w:val="0"/>
          <w:sz w:val="22"/>
          <w:szCs w:val="22"/>
          <w:lang w:val="en-US"/>
        </w:rPr>
        <w:t>Weebly</w:t>
      </w:r>
      <w:r w:rsidRPr="7DE1B833" w:rsidR="1AB39542">
        <w:rPr>
          <w:rFonts w:ascii="Calibri" w:hAnsi="Calibri" w:eastAsia="Calibri" w:cs="Calibri"/>
          <w:b w:val="0"/>
          <w:bCs w:val="0"/>
          <w:i w:val="0"/>
          <w:iCs w:val="0"/>
          <w:caps w:val="0"/>
          <w:smallCaps w:val="0"/>
          <w:noProof w:val="0"/>
          <w:sz w:val="22"/>
          <w:szCs w:val="22"/>
          <w:lang w:val="en-US"/>
        </w:rPr>
        <w:t xml:space="preserve"> </w:t>
      </w:r>
      <w:r w:rsidRPr="7DE1B833" w:rsidR="37F118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is a site builder and an e-commerce service. </w:t>
      </w:r>
      <w:r w:rsidRPr="7DE1B833" w:rsidR="37F118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It’s</w:t>
      </w:r>
      <w:r w:rsidRPr="7DE1B833" w:rsidR="37F118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cloud-based web app</w:t>
      </w:r>
      <w:r w:rsidRPr="7DE1B833" w:rsidR="7B5376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means</w:t>
      </w:r>
      <w:r w:rsidRPr="7DE1B833" w:rsidR="37F118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you can </w:t>
      </w:r>
      <w:r w:rsidRPr="7DE1B833" w:rsidR="2F5BC5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use it</w:t>
      </w:r>
      <w:r w:rsidRPr="7DE1B833" w:rsidR="37F118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on a desktop, but it also lets you build and run a site/store on the go through its Android and iOS mobile apps.</w:t>
      </w:r>
    </w:p>
    <w:p w:rsidR="78BA2B95" w:rsidP="7DE1B833" w:rsidRDefault="78BA2B95" w14:paraId="3FEA71EA" w14:textId="37E25997">
      <w:pPr>
        <w:pStyle w:val="Normal"/>
      </w:pPr>
      <w:r w:rsidR="78BA2B95">
        <w:drawing>
          <wp:inline wp14:editId="0FDB8C57" wp14:anchorId="795077E2">
            <wp:extent cx="4572000" cy="2124075"/>
            <wp:effectExtent l="0" t="0" r="0" b="0"/>
            <wp:docPr id="982478427" name="" title=""/>
            <wp:cNvGraphicFramePr>
              <a:graphicFrameLocks noChangeAspect="1"/>
            </wp:cNvGraphicFramePr>
            <a:graphic>
              <a:graphicData uri="http://schemas.openxmlformats.org/drawingml/2006/picture">
                <pic:pic>
                  <pic:nvPicPr>
                    <pic:cNvPr id="0" name=""/>
                    <pic:cNvPicPr/>
                  </pic:nvPicPr>
                  <pic:blipFill>
                    <a:blip r:embed="Rd16bb8fd87214d1b">
                      <a:extLst>
                        <a:ext xmlns:a="http://schemas.openxmlformats.org/drawingml/2006/main" uri="{28A0092B-C50C-407E-A947-70E740481C1C}">
                          <a14:useLocalDpi val="0"/>
                        </a:ext>
                      </a:extLst>
                    </a:blip>
                    <a:stretch>
                      <a:fillRect/>
                    </a:stretch>
                  </pic:blipFill>
                  <pic:spPr>
                    <a:xfrm>
                      <a:off x="0" y="0"/>
                      <a:ext cx="4572000" cy="2124075"/>
                    </a:xfrm>
                    <a:prstGeom prst="rect">
                      <a:avLst/>
                    </a:prstGeom>
                  </pic:spPr>
                </pic:pic>
              </a:graphicData>
            </a:graphic>
          </wp:inline>
        </w:drawing>
      </w:r>
    </w:p>
    <w:p w:rsidR="6AA3EB30" w:rsidP="70CC52C4" w:rsidRDefault="6AA3EB30" w14:paraId="696D876A" w14:textId="1B1E6580">
      <w:pPr>
        <w:pStyle w:val="Normal"/>
        <w:ind w:left="567" w:hanging="567"/>
        <w:rPr>
          <w:rFonts w:ascii="Calibri" w:hAnsi="Calibri" w:eastAsia="Calibri" w:cs="Calibri"/>
          <w:noProof w:val="0"/>
          <w:sz w:val="22"/>
          <w:szCs w:val="22"/>
          <w:lang w:val="en-US"/>
        </w:rPr>
      </w:pPr>
      <w:hyperlink r:id="Ra99d5d0a2d4d4bfb">
        <w:r w:rsidRPr="70CC52C4" w:rsidR="6AA3EB30">
          <w:rPr>
            <w:rStyle w:val="Hyperlink"/>
            <w:rFonts w:ascii="Calibri" w:hAnsi="Calibri" w:eastAsia="Calibri" w:cs="Calibri"/>
          </w:rPr>
          <w:t>https://www.techtarget.com/searchcio/definition/e-commerce</w:t>
        </w:r>
      </w:hyperlink>
      <w:r w:rsidRPr="70CC52C4" w:rsidR="13483567">
        <w:rPr>
          <w:rFonts w:ascii="Calibri" w:hAnsi="Calibri" w:eastAsia="Calibri" w:cs="Calibri"/>
        </w:rPr>
        <w:t xml:space="preserve"> </w:t>
      </w:r>
      <w:r w:rsidRPr="70CC52C4" w:rsidR="680C18A0">
        <w:rPr>
          <w:rFonts w:ascii="Calibri" w:hAnsi="Calibri" w:eastAsia="Calibri" w:cs="Calibri"/>
        </w:rPr>
        <w:t>Luketich</w:t>
      </w:r>
      <w:r w:rsidRPr="70CC52C4" w:rsidR="13483567">
        <w:rPr>
          <w:rFonts w:ascii="Calibri" w:hAnsi="Calibri" w:eastAsia="Calibri" w:cs="Calibri"/>
        </w:rPr>
        <w:t xml:space="preserve">, B., Chai, W. and Holak, </w:t>
      </w:r>
    </w:p>
    <w:p w:rsidR="6AA3EB30" w:rsidP="70CC52C4" w:rsidRDefault="6AA3EB30" w14:paraId="2F00A377" w14:textId="2D5836FA">
      <w:pPr>
        <w:pStyle w:val="Normal"/>
        <w:ind w:left="567" w:hanging="567"/>
        <w:rPr>
          <w:rFonts w:ascii="Calibri" w:hAnsi="Calibri" w:eastAsia="Calibri" w:cs="Calibri"/>
          <w:noProof w:val="0"/>
          <w:sz w:val="22"/>
          <w:szCs w:val="22"/>
          <w:lang w:val="en-US"/>
        </w:rPr>
      </w:pPr>
      <w:r w:rsidRPr="70CC52C4" w:rsidR="13483567">
        <w:rPr>
          <w:rFonts w:ascii="Calibri" w:hAnsi="Calibri" w:eastAsia="Calibri" w:cs="Calibri"/>
        </w:rPr>
        <w:t xml:space="preserve">(2022) </w:t>
      </w:r>
      <w:r w:rsidRPr="70CC52C4" w:rsidR="13483567">
        <w:rPr>
          <w:rFonts w:ascii="Calibri" w:hAnsi="Calibri" w:eastAsia="Calibri" w:cs="Calibri"/>
          <w:i w:val="1"/>
          <w:iCs w:val="1"/>
          <w:noProof w:val="0"/>
          <w:sz w:val="22"/>
          <w:szCs w:val="22"/>
          <w:lang w:val="en-US"/>
        </w:rPr>
        <w:t>What is e-commerce? definition and meaning</w:t>
      </w:r>
      <w:r w:rsidRPr="70CC52C4" w:rsidR="13483567">
        <w:rPr>
          <w:rFonts w:ascii="Calibri" w:hAnsi="Calibri" w:eastAsia="Calibri" w:cs="Calibri"/>
          <w:noProof w:val="0"/>
          <w:sz w:val="22"/>
          <w:szCs w:val="22"/>
          <w:lang w:val="en-US"/>
        </w:rPr>
        <w:t xml:space="preserve">, </w:t>
      </w:r>
      <w:r w:rsidRPr="70CC52C4" w:rsidR="13483567">
        <w:rPr>
          <w:rFonts w:ascii="Calibri" w:hAnsi="Calibri" w:eastAsia="Calibri" w:cs="Calibri"/>
          <w:i w:val="1"/>
          <w:iCs w:val="1"/>
          <w:noProof w:val="0"/>
          <w:sz w:val="22"/>
          <w:szCs w:val="22"/>
          <w:lang w:val="en-US"/>
        </w:rPr>
        <w:t>CIO</w:t>
      </w:r>
      <w:r w:rsidRPr="70CC52C4" w:rsidR="13483567">
        <w:rPr>
          <w:rFonts w:ascii="Calibri" w:hAnsi="Calibri" w:eastAsia="Calibri" w:cs="Calibri"/>
          <w:noProof w:val="0"/>
          <w:sz w:val="22"/>
          <w:szCs w:val="22"/>
          <w:lang w:val="en-US"/>
        </w:rPr>
        <w:t>. TechTarget. Available at: (Accessed: February</w:t>
      </w:r>
    </w:p>
    <w:p w:rsidR="6AA3EB30" w:rsidP="70CC52C4" w:rsidRDefault="6AA3EB30" w14:paraId="657F1110" w14:textId="7F406BB2">
      <w:pPr>
        <w:pStyle w:val="Normal"/>
        <w:ind w:left="567" w:hanging="567"/>
        <w:rPr>
          <w:rFonts w:ascii="Calibri" w:hAnsi="Calibri" w:eastAsia="Calibri" w:cs="Calibri"/>
          <w:noProof w:val="0"/>
          <w:sz w:val="22"/>
          <w:szCs w:val="22"/>
          <w:lang w:val="en-US"/>
        </w:rPr>
      </w:pPr>
      <w:r w:rsidRPr="70CC52C4" w:rsidR="13483567">
        <w:rPr>
          <w:rFonts w:ascii="Calibri" w:hAnsi="Calibri" w:eastAsia="Calibri" w:cs="Calibri"/>
          <w:noProof w:val="0"/>
          <w:sz w:val="22"/>
          <w:szCs w:val="22"/>
          <w:lang w:val="en-US"/>
        </w:rPr>
        <w:t>21, 2023).</w:t>
      </w:r>
    </w:p>
    <w:p w:rsidR="6AA3EB30" w:rsidP="0D5E6FF3" w:rsidRDefault="6AA3EB30" w14:paraId="2933036B" w14:textId="470AB177">
      <w:pPr>
        <w:pStyle w:val="Normal"/>
        <w:rPr>
          <w:rFonts w:ascii="Calibri" w:hAnsi="Calibri" w:eastAsia="Calibri" w:cs="Calibri"/>
        </w:rPr>
      </w:pPr>
    </w:p>
    <w:p w:rsidR="00A30C7C" w:rsidP="7DE1B833" w:rsidRDefault="00401321" w14:paraId="59DB5EEC" w14:textId="71828182">
      <w:pPr>
        <w:pStyle w:val="Normal"/>
        <w:bidi w:val="0"/>
        <w:spacing w:before="0" w:beforeAutospacing="off" w:after="160" w:afterAutospacing="off" w:line="259" w:lineRule="auto"/>
        <w:ind w:left="0" w:right="0"/>
        <w:jc w:val="left"/>
        <w:rPr>
          <w:rFonts w:ascii="Calibri" w:hAnsi="Calibri" w:eastAsia="Calibri" w:cs="Calibri"/>
          <w:b w:val="1"/>
          <w:bCs w:val="1"/>
          <w:u w:val="single"/>
        </w:rPr>
      </w:pPr>
      <w:r w:rsidRPr="7DE1B833" w:rsidR="03F5081D">
        <w:rPr>
          <w:rFonts w:ascii="Calibri" w:hAnsi="Calibri" w:eastAsia="Calibri" w:cs="Calibri"/>
          <w:b w:val="1"/>
          <w:bCs w:val="1"/>
          <w:u w:val="single"/>
        </w:rPr>
        <w:t>PART B</w:t>
      </w:r>
    </w:p>
    <w:p w:rsidR="00A30C7C" w:rsidP="70CC52C4" w:rsidRDefault="00401321" w14:paraId="1C8EF80E" w14:textId="1CCE9DB7">
      <w:pPr>
        <w:rPr>
          <w:rStyle w:val="Hyperlink"/>
          <w:rFonts w:ascii="Calibri" w:hAnsi="Calibri" w:eastAsia="Calibri" w:cs="Calibri"/>
          <w:sz w:val="24"/>
          <w:szCs w:val="24"/>
        </w:rPr>
      </w:pPr>
      <w:r w:rsidRPr="028B5498" w:rsidR="744287C9">
        <w:rPr>
          <w:rFonts w:ascii="Calibri" w:hAnsi="Calibri" w:eastAsia="Calibri" w:cs="Calibri"/>
        </w:rPr>
        <w:t>Several contemporary e-</w:t>
      </w:r>
      <w:r w:rsidRPr="028B5498" w:rsidR="05FE0F3D">
        <w:rPr>
          <w:rFonts w:ascii="Calibri" w:hAnsi="Calibri" w:eastAsia="Calibri" w:cs="Calibri"/>
        </w:rPr>
        <w:t>Commerce</w:t>
      </w:r>
      <w:r w:rsidRPr="028B5498" w:rsidR="744287C9">
        <w:rPr>
          <w:rFonts w:ascii="Calibri" w:hAnsi="Calibri" w:eastAsia="Calibri" w:cs="Calibri"/>
        </w:rPr>
        <w:t xml:space="preserve"> website software solutions </w:t>
      </w:r>
      <w:r w:rsidRPr="028B5498" w:rsidR="21341C02">
        <w:rPr>
          <w:rFonts w:ascii="Calibri" w:hAnsi="Calibri" w:eastAsia="Calibri" w:cs="Calibri"/>
        </w:rPr>
        <w:t>are</w:t>
      </w:r>
      <w:r w:rsidRPr="028B5498" w:rsidR="744287C9">
        <w:rPr>
          <w:rFonts w:ascii="Calibri" w:hAnsi="Calibri" w:eastAsia="Calibri" w:cs="Calibri"/>
        </w:rPr>
        <w:t xml:space="preserve"> </w:t>
      </w:r>
      <w:r w:rsidRPr="028B5498" w:rsidR="643CC97F">
        <w:rPr>
          <w:rFonts w:ascii="Calibri" w:hAnsi="Calibri" w:eastAsia="Calibri" w:cs="Calibri"/>
        </w:rPr>
        <w:t>user</w:t>
      </w:r>
      <w:r w:rsidRPr="028B5498" w:rsidR="5133130C">
        <w:rPr>
          <w:rFonts w:ascii="Calibri" w:hAnsi="Calibri" w:eastAsia="Calibri" w:cs="Calibri"/>
        </w:rPr>
        <w:t>-</w:t>
      </w:r>
      <w:r w:rsidRPr="028B5498" w:rsidR="643CC97F">
        <w:rPr>
          <w:rFonts w:ascii="Calibri" w:hAnsi="Calibri" w:eastAsia="Calibri" w:cs="Calibri"/>
        </w:rPr>
        <w:t xml:space="preserve">friendly </w:t>
      </w:r>
      <w:r w:rsidRPr="028B5498" w:rsidR="47FE04AF">
        <w:rPr>
          <w:rFonts w:ascii="Calibri" w:hAnsi="Calibri" w:eastAsia="Calibri" w:cs="Calibri"/>
        </w:rPr>
        <w:t xml:space="preserve">using </w:t>
      </w:r>
      <w:r w:rsidRPr="028B5498" w:rsidR="643CC97F">
        <w:rPr>
          <w:rFonts w:ascii="Calibri" w:hAnsi="Calibri" w:eastAsia="Calibri" w:cs="Calibri"/>
        </w:rPr>
        <w:t>navigation</w:t>
      </w:r>
      <w:r w:rsidRPr="028B5498" w:rsidR="27EF6329">
        <w:rPr>
          <w:rFonts w:ascii="Calibri" w:hAnsi="Calibri" w:eastAsia="Calibri" w:cs="Calibri"/>
        </w:rPr>
        <w:t xml:space="preserve"> because </w:t>
      </w:r>
      <w:r w:rsidRPr="028B5498" w:rsidR="5990F1EB">
        <w:rPr>
          <w:rFonts w:ascii="Calibri" w:hAnsi="Calibri" w:eastAsia="Calibri" w:cs="Calibri"/>
        </w:rPr>
        <w:t>products</w:t>
      </w:r>
      <w:r w:rsidRPr="028B5498" w:rsidR="27EF6329">
        <w:rPr>
          <w:rFonts w:ascii="Calibri" w:hAnsi="Calibri" w:eastAsia="Calibri" w:cs="Calibri"/>
        </w:rPr>
        <w:t xml:space="preserve"> and other features will be used on applications such as </w:t>
      </w:r>
      <w:r w:rsidRPr="028B5498" w:rsidR="1A3EF7C3">
        <w:rPr>
          <w:rFonts w:ascii="Calibri" w:hAnsi="Calibri" w:eastAsia="Calibri" w:cs="Calibri"/>
        </w:rPr>
        <w:t>Microsoft</w:t>
      </w:r>
      <w:r w:rsidRPr="028B5498" w:rsidR="27EF6329">
        <w:rPr>
          <w:rFonts w:ascii="Calibri" w:hAnsi="Calibri" w:eastAsia="Calibri" w:cs="Calibri"/>
        </w:rPr>
        <w:t xml:space="preserve"> </w:t>
      </w:r>
      <w:r w:rsidRPr="028B5498" w:rsidR="330F931F">
        <w:rPr>
          <w:rFonts w:ascii="Calibri" w:hAnsi="Calibri" w:eastAsia="Calibri" w:cs="Calibri"/>
        </w:rPr>
        <w:t>Word</w:t>
      </w:r>
      <w:r w:rsidRPr="028B5498" w:rsidR="27EF6329">
        <w:rPr>
          <w:rFonts w:ascii="Calibri" w:hAnsi="Calibri" w:eastAsia="Calibri" w:cs="Calibri"/>
        </w:rPr>
        <w:t xml:space="preserve"> and many different </w:t>
      </w:r>
      <w:r w:rsidRPr="028B5498" w:rsidR="3934524E">
        <w:rPr>
          <w:rFonts w:ascii="Calibri" w:hAnsi="Calibri" w:eastAsia="Calibri" w:cs="Calibri"/>
        </w:rPr>
        <w:t>platforms to access</w:t>
      </w:r>
      <w:r w:rsidRPr="028B5498" w:rsidR="22EBEB55">
        <w:rPr>
          <w:rFonts w:ascii="Calibri" w:hAnsi="Calibri" w:eastAsia="Calibri" w:cs="Calibri"/>
        </w:rPr>
        <w:t>. There will be a search engine for many existing users to filter the results of their search which will make this easier to adjust and</w:t>
      </w:r>
      <w:r w:rsidRPr="028B5498" w:rsidR="22EBEB55">
        <w:rPr>
          <w:rFonts w:ascii="Calibri" w:hAnsi="Calibri" w:eastAsia="Calibri" w:cs="Calibri"/>
        </w:rPr>
        <w:t xml:space="preserve"> </w:t>
      </w:r>
      <w:r w:rsidRPr="028B5498" w:rsidR="22EBEB55">
        <w:rPr>
          <w:rFonts w:ascii="Calibri" w:hAnsi="Calibri" w:eastAsia="Calibri" w:cs="Calibri"/>
        </w:rPr>
        <w:t>comprehen</w:t>
      </w:r>
      <w:r w:rsidRPr="028B5498" w:rsidR="22EBEB55">
        <w:rPr>
          <w:rFonts w:ascii="Calibri" w:hAnsi="Calibri" w:eastAsia="Calibri" w:cs="Calibri"/>
        </w:rPr>
        <w:t>d</w:t>
      </w:r>
      <w:r w:rsidRPr="028B5498" w:rsidR="22EBEB55">
        <w:rPr>
          <w:rFonts w:ascii="Calibri" w:hAnsi="Calibri" w:eastAsia="Calibri" w:cs="Calibri"/>
        </w:rPr>
        <w:t>, in terms of</w:t>
      </w:r>
      <w:r w:rsidRPr="028B5498" w:rsidR="370CDE2C">
        <w:rPr>
          <w:rFonts w:ascii="Calibri" w:hAnsi="Calibri" w:eastAsia="Calibri" w:cs="Calibri"/>
        </w:rPr>
        <w:t xml:space="preserve"> navigating and</w:t>
      </w:r>
      <w:r w:rsidRPr="028B5498" w:rsidR="22EBEB55">
        <w:rPr>
          <w:rFonts w:ascii="Calibri" w:hAnsi="Calibri" w:eastAsia="Calibri" w:cs="Calibri"/>
        </w:rPr>
        <w:t xml:space="preserve"> achieving the business goals</w:t>
      </w:r>
      <w:r w:rsidRPr="028B5498" w:rsidR="10DA55BE">
        <w:rPr>
          <w:rFonts w:ascii="Calibri" w:hAnsi="Calibri" w:eastAsia="Calibri" w:cs="Calibri"/>
        </w:rPr>
        <w:t xml:space="preserve"> overall.</w:t>
      </w:r>
      <w:r w:rsidRPr="028B5498" w:rsidR="7B06512A">
        <w:rPr>
          <w:rFonts w:ascii="Calibri" w:hAnsi="Calibri" w:eastAsia="Calibri" w:cs="Calibri"/>
        </w:rPr>
        <w:t xml:space="preserve"> Another website solution can be adding videos to </w:t>
      </w:r>
      <w:r w:rsidRPr="028B5498" w:rsidR="72B09D25">
        <w:rPr>
          <w:rFonts w:ascii="Calibri" w:hAnsi="Calibri" w:eastAsia="Calibri" w:cs="Calibri"/>
        </w:rPr>
        <w:t>the</w:t>
      </w:r>
      <w:r w:rsidRPr="028B5498" w:rsidR="7B06512A">
        <w:rPr>
          <w:rFonts w:ascii="Calibri" w:hAnsi="Calibri" w:eastAsia="Calibri" w:cs="Calibri"/>
        </w:rPr>
        <w:t xml:space="preserve"> product pages which can increase </w:t>
      </w:r>
      <w:r w:rsidRPr="028B5498" w:rsidR="30AD6A1F">
        <w:rPr>
          <w:rFonts w:ascii="Calibri" w:hAnsi="Calibri" w:eastAsia="Calibri" w:cs="Calibri"/>
        </w:rPr>
        <w:t>retention,</w:t>
      </w:r>
      <w:r w:rsidRPr="028B5498" w:rsidR="7B06512A">
        <w:rPr>
          <w:rFonts w:ascii="Calibri" w:hAnsi="Calibri" w:eastAsia="Calibri" w:cs="Calibri"/>
        </w:rPr>
        <w:t xml:space="preserve"> meaning that</w:t>
      </w:r>
      <w:r w:rsidRPr="028B5498" w:rsidR="5EEABE6E">
        <w:rPr>
          <w:rFonts w:ascii="Calibri" w:hAnsi="Calibri" w:eastAsia="Calibri" w:cs="Calibri"/>
        </w:rPr>
        <w:t xml:space="preserve"> is</w:t>
      </w:r>
      <w:r w:rsidRPr="028B5498" w:rsidR="01244706">
        <w:rPr>
          <w:rFonts w:ascii="Calibri" w:hAnsi="Calibri" w:eastAsia="Calibri" w:cs="Calibri"/>
        </w:rPr>
        <w:t xml:space="preserve"> so that the business can focus on ensuring deadlines are met.</w:t>
      </w:r>
      <w:r w:rsidRPr="028B5498" w:rsidR="05FE0F3D">
        <w:rPr>
          <w:rFonts w:ascii="Calibri" w:hAnsi="Calibri" w:eastAsia="Calibri" w:cs="Calibri"/>
        </w:rPr>
        <w:t xml:space="preserve"> </w:t>
      </w:r>
      <w:r w:rsidRPr="028B5498" w:rsidR="05FE0F3D">
        <w:rPr>
          <w:rFonts w:ascii="Calibri" w:hAnsi="Calibri" w:eastAsia="Calibri" w:cs="Calibri"/>
        </w:rPr>
        <w:t xml:space="preserve">A page layout and structure </w:t>
      </w:r>
      <w:r w:rsidRPr="028B5498" w:rsidR="0945256D">
        <w:rPr>
          <w:rFonts w:ascii="Calibri" w:hAnsi="Calibri" w:eastAsia="Calibri" w:cs="Calibri"/>
        </w:rPr>
        <w:t>so that customers and buyers can have a wide range of variety including methods on what to do and how this can</w:t>
      </w:r>
      <w:r w:rsidRPr="028B5498" w:rsidR="0945256D">
        <w:rPr>
          <w:rFonts w:ascii="Calibri" w:hAnsi="Calibri" w:eastAsia="Calibri" w:cs="Calibri"/>
        </w:rPr>
        <w:t xml:space="preserve"> </w:t>
      </w:r>
      <w:r w:rsidRPr="028B5498" w:rsidR="0945256D">
        <w:rPr>
          <w:rFonts w:ascii="Calibri" w:hAnsi="Calibri" w:eastAsia="Calibri" w:cs="Calibri"/>
        </w:rPr>
        <w:t>benefi</w:t>
      </w:r>
      <w:r w:rsidRPr="028B5498" w:rsidR="0945256D">
        <w:rPr>
          <w:rFonts w:ascii="Calibri" w:hAnsi="Calibri" w:eastAsia="Calibri" w:cs="Calibri"/>
        </w:rPr>
        <w:t>t</w:t>
      </w:r>
      <w:r w:rsidRPr="028B5498" w:rsidR="0945256D">
        <w:rPr>
          <w:rFonts w:ascii="Calibri" w:hAnsi="Calibri" w:eastAsia="Calibri" w:cs="Calibri"/>
        </w:rPr>
        <w:t xml:space="preserve"> them in the future into </w:t>
      </w:r>
      <w:r w:rsidRPr="028B5498" w:rsidR="5B984FCF">
        <w:rPr>
          <w:rFonts w:ascii="Calibri" w:hAnsi="Calibri" w:eastAsia="Calibri" w:cs="Calibri"/>
        </w:rPr>
        <w:t xml:space="preserve">considering how </w:t>
      </w:r>
      <w:r w:rsidRPr="028B5498" w:rsidR="31A7B2C2">
        <w:rPr>
          <w:rFonts w:ascii="Calibri" w:hAnsi="Calibri" w:eastAsia="Calibri" w:cs="Calibri"/>
        </w:rPr>
        <w:t>consumers affect</w:t>
      </w:r>
      <w:r w:rsidRPr="028B5498" w:rsidR="5B984FCF">
        <w:rPr>
          <w:rFonts w:ascii="Calibri" w:hAnsi="Calibri" w:eastAsia="Calibri" w:cs="Calibri"/>
        </w:rPr>
        <w:t xml:space="preserve"> them</w:t>
      </w:r>
      <w:r w:rsidRPr="028B5498" w:rsidR="785FE230">
        <w:rPr>
          <w:rFonts w:ascii="Calibri" w:hAnsi="Calibri" w:eastAsia="Calibri" w:cs="Calibri"/>
        </w:rPr>
        <w:t xml:space="preserve"> into how it would be </w:t>
      </w:r>
      <w:r w:rsidRPr="028B5498" w:rsidR="594B843D">
        <w:rPr>
          <w:rFonts w:ascii="Calibri" w:hAnsi="Calibri" w:eastAsia="Calibri" w:cs="Calibri"/>
        </w:rPr>
        <w:t>organized</w:t>
      </w:r>
      <w:r w:rsidRPr="028B5498" w:rsidR="785FE230">
        <w:rPr>
          <w:rFonts w:ascii="Calibri" w:hAnsi="Calibri" w:eastAsia="Calibri" w:cs="Calibri"/>
        </w:rPr>
        <w:t>.</w:t>
      </w:r>
      <w:r w:rsidRPr="028B5498" w:rsidR="1AB453FD">
        <w:rPr>
          <w:rFonts w:ascii="Calibri" w:hAnsi="Calibri" w:eastAsia="Calibri" w:cs="Calibri"/>
        </w:rPr>
        <w:t xml:space="preserve"> </w:t>
      </w:r>
    </w:p>
    <w:p w:rsidR="00A30C7C" w:rsidP="70CC52C4" w:rsidRDefault="00401321" w14:paraId="4E362C8C" w14:textId="7FBB646E">
      <w:pPr>
        <w:pStyle w:val="NoSpacing"/>
        <w:rPr>
          <w:rStyle w:val="Hyperlink"/>
          <w:rFonts w:ascii="Calibri" w:hAnsi="Calibri" w:eastAsia="Calibri" w:cs="Calibri"/>
          <w:sz w:val="24"/>
          <w:szCs w:val="24"/>
        </w:rPr>
      </w:pPr>
      <w:r w:rsidR="7BA005C9">
        <w:rPr/>
        <w:t xml:space="preserve">Including packages such as word and PowerPoint that comes with the </w:t>
      </w:r>
      <w:r w:rsidR="5DD4D255">
        <w:rPr/>
        <w:t>bundle so that customers ca</w:t>
      </w:r>
      <w:r w:rsidR="14D1EFBB">
        <w:rPr/>
        <w:t>n</w:t>
      </w:r>
    </w:p>
    <w:p w:rsidR="00A30C7C" w:rsidP="028B5498" w:rsidRDefault="00401321" w14:paraId="464A1353" w14:textId="79B6EF9A">
      <w:pPr>
        <w:pStyle w:val="Normal"/>
        <w:ind w:left="567" w:hanging="567"/>
        <w:rPr>
          <w:rStyle w:val="Hyperlink"/>
          <w:rFonts w:ascii="Calibri" w:hAnsi="Calibri" w:eastAsia="Calibri" w:cs="Calibri"/>
          <w:sz w:val="24"/>
          <w:szCs w:val="24"/>
        </w:rPr>
      </w:pPr>
      <w:r w:rsidRPr="028B5498" w:rsidR="5DD4D255">
        <w:rPr>
          <w:rFonts w:ascii="Calibri" w:hAnsi="Calibri" w:eastAsia="Calibri" w:cs="Calibri"/>
        </w:rPr>
        <w:t xml:space="preserve">view this </w:t>
      </w:r>
      <w:r w:rsidRPr="028B5498" w:rsidR="5DD4D255">
        <w:rPr>
          <w:rFonts w:ascii="Calibri" w:hAnsi="Calibri" w:eastAsia="Calibri" w:cs="Calibri"/>
        </w:rPr>
        <w:t>option</w:t>
      </w:r>
      <w:r w:rsidRPr="028B5498" w:rsidR="5DD4D255">
        <w:rPr>
          <w:rFonts w:ascii="Calibri" w:hAnsi="Calibri" w:eastAsia="Calibri" w:cs="Calibri"/>
        </w:rPr>
        <w:t xml:space="preserve"> by having an opportunity of completing tasks whilst certain </w:t>
      </w:r>
      <w:r w:rsidRPr="028B5498" w:rsidR="5DD4D255">
        <w:rPr>
          <w:rFonts w:ascii="Calibri" w:hAnsi="Calibri" w:eastAsia="Calibri" w:cs="Calibri"/>
        </w:rPr>
        <w:t>businesses,</w:t>
      </w:r>
      <w:r w:rsidRPr="028B5498" w:rsidR="5DD4D255">
        <w:rPr>
          <w:rFonts w:ascii="Calibri" w:hAnsi="Calibri" w:eastAsia="Calibri" w:cs="Calibri"/>
        </w:rPr>
        <w:t xml:space="preserve"> will know th</w:t>
      </w:r>
      <w:r w:rsidRPr="028B5498" w:rsidR="0E02376B">
        <w:rPr>
          <w:rFonts w:ascii="Calibri" w:hAnsi="Calibri" w:eastAsia="Calibri" w:cs="Calibri"/>
        </w:rPr>
        <w:t xml:space="preserve">e </w:t>
      </w:r>
    </w:p>
    <w:p w:rsidR="00A30C7C" w:rsidP="028B5498" w:rsidRDefault="00401321" w14:paraId="41D17968" w14:textId="2BDAE433">
      <w:pPr>
        <w:pStyle w:val="Normal"/>
      </w:pPr>
      <w:r w:rsidR="5DD4D255">
        <w:rPr/>
        <w:t>importance of this</w:t>
      </w:r>
      <w:r w:rsidR="15425C48">
        <w:rPr/>
        <w:t xml:space="preserve"> and what benefits to businesses this will bring, plus this is used more now because</w:t>
      </w:r>
      <w:r w:rsidR="224CC0D9">
        <w:rPr/>
        <w:t xml:space="preserve"> this would mean that the opportunities would mean more to many people ensuring that th</w:t>
      </w:r>
      <w:r w:rsidR="1A3128BE">
        <w:rPr/>
        <w:t>e business can do to meet customers standards and satisfaction to lead more sales and integrity.</w:t>
      </w:r>
    </w:p>
    <w:p w:rsidR="00A30C7C" w:rsidP="028B5498" w:rsidRDefault="00401321" w14:paraId="04495ADC" w14:textId="12A8FACF">
      <w:pPr>
        <w:pStyle w:val="Normal"/>
        <w:rPr>
          <w:rStyle w:val="Hyperlink"/>
          <w:rFonts w:ascii="Calibri" w:hAnsi="Calibri" w:eastAsia="Calibri" w:cs="Calibri"/>
          <w:sz w:val="24"/>
          <w:szCs w:val="24"/>
        </w:rPr>
      </w:pPr>
      <w:r w:rsidRPr="028B5498" w:rsidR="389BF21F">
        <w:rPr>
          <w:rFonts w:ascii="Calibri" w:hAnsi="Calibri" w:eastAsia="Calibri" w:cs="Calibri"/>
        </w:rPr>
        <w:t>The</w:t>
      </w:r>
      <w:r w:rsidRPr="028B5498" w:rsidR="15425C48">
        <w:rPr>
          <w:rFonts w:ascii="Calibri" w:hAnsi="Calibri" w:eastAsia="Calibri" w:cs="Calibri"/>
        </w:rPr>
        <w:t xml:space="preserve"> </w:t>
      </w:r>
      <w:r w:rsidRPr="028B5498" w:rsidR="5322BC17">
        <w:rPr>
          <w:rFonts w:ascii="Calibri" w:hAnsi="Calibri" w:eastAsia="Calibri" w:cs="Calibri"/>
        </w:rPr>
        <w:t>world evolves around technology and software.</w:t>
      </w:r>
      <w:r w:rsidRPr="028B5498" w:rsidR="02757EE5">
        <w:rPr>
          <w:rFonts w:ascii="Calibri" w:hAnsi="Calibri" w:eastAsia="Calibri" w:cs="Calibri"/>
        </w:rPr>
        <w:t xml:space="preserve"> </w:t>
      </w:r>
      <w:hyperlink r:id="R2f18d42696a34cc4">
        <w:r w:rsidRPr="028B5498" w:rsidR="02757EE5">
          <w:rPr>
            <w:rStyle w:val="Hyperlink"/>
            <w:rFonts w:ascii="Calibri" w:hAnsi="Calibri" w:eastAsia="Calibri" w:cs="Calibri"/>
            <w:sz w:val="24"/>
            <w:szCs w:val="24"/>
          </w:rPr>
          <w:t>https://skillwise.net/</w:t>
        </w:r>
      </w:hyperlink>
      <w:r w:rsidRPr="028B5498" w:rsidR="444AB8B6">
        <w:rPr>
          <w:rFonts w:ascii="Calibri" w:hAnsi="Calibri" w:eastAsia="Calibri" w:cs="Calibri"/>
          <w:sz w:val="24"/>
          <w:szCs w:val="24"/>
        </w:rPr>
        <w:t xml:space="preserve"> </w:t>
      </w:r>
      <w:r w:rsidRPr="028B5498" w:rsidR="07B87222">
        <w:rPr>
          <w:rFonts w:ascii="Calibri" w:hAnsi="Calibri" w:eastAsia="Calibri" w:cs="Calibri"/>
          <w:i w:val="1"/>
          <w:iCs w:val="1"/>
          <w:noProof w:val="0"/>
          <w:sz w:val="24"/>
          <w:szCs w:val="24"/>
          <w:lang w:val="en-US"/>
        </w:rPr>
        <w:t xml:space="preserve">Welcome to skill wise - leading e-portfolio software for training providers - home of </w:t>
      </w:r>
      <w:r w:rsidRPr="028B5498" w:rsidR="07B87222">
        <w:rPr>
          <w:rFonts w:ascii="Calibri" w:hAnsi="Calibri" w:eastAsia="Calibri" w:cs="Calibri"/>
          <w:i w:val="1"/>
          <w:iCs w:val="1"/>
          <w:noProof w:val="0"/>
          <w:sz w:val="24"/>
          <w:szCs w:val="24"/>
          <w:lang w:val="en-US"/>
        </w:rPr>
        <w:t>vqmanager</w:t>
      </w:r>
      <w:r w:rsidRPr="028B5498" w:rsidR="07B87222">
        <w:rPr>
          <w:rFonts w:ascii="Calibri" w:hAnsi="Calibri" w:eastAsia="Calibri" w:cs="Calibri"/>
          <w:i w:val="1"/>
          <w:iCs w:val="1"/>
          <w:noProof w:val="0"/>
          <w:sz w:val="24"/>
          <w:szCs w:val="24"/>
          <w:lang w:val="en-US"/>
        </w:rPr>
        <w:t xml:space="preserve"> e-portfolio</w:t>
      </w:r>
      <w:r w:rsidRPr="028B5498" w:rsidR="07B87222">
        <w:rPr>
          <w:rFonts w:ascii="Calibri" w:hAnsi="Calibri" w:eastAsia="Calibri" w:cs="Calibri"/>
          <w:noProof w:val="0"/>
          <w:sz w:val="24"/>
          <w:szCs w:val="24"/>
          <w:lang w:val="en-US"/>
        </w:rPr>
        <w:t xml:space="preserve"> (2022) </w:t>
      </w:r>
      <w:r w:rsidRPr="028B5498" w:rsidR="07B87222">
        <w:rPr>
          <w:rFonts w:ascii="Calibri" w:hAnsi="Calibri" w:eastAsia="Calibri" w:cs="Calibri"/>
          <w:i w:val="1"/>
          <w:iCs w:val="1"/>
          <w:noProof w:val="0"/>
          <w:sz w:val="24"/>
          <w:szCs w:val="24"/>
          <w:lang w:val="en-US"/>
        </w:rPr>
        <w:t>Skill wise</w:t>
      </w:r>
      <w:r w:rsidRPr="028B5498" w:rsidR="07B87222">
        <w:rPr>
          <w:rFonts w:ascii="Calibri" w:hAnsi="Calibri" w:eastAsia="Calibri" w:cs="Calibri"/>
          <w:noProof w:val="0"/>
          <w:sz w:val="24"/>
          <w:szCs w:val="24"/>
          <w:lang w:val="en-US"/>
        </w:rPr>
        <w:t>. Accessed: February 21, 2023).</w:t>
      </w:r>
    </w:p>
    <w:p w:rsidR="00307723" w:rsidP="00A30C7C" w:rsidRDefault="00307723" w14:paraId="25C8E26C" w14:textId="50228C6D">
      <w:pPr>
        <w:rPr>
          <w:rFonts w:ascii="Calibri" w:hAnsi="Calibri" w:eastAsia="Calibri" w:cs="Calibri"/>
        </w:rPr>
      </w:pPr>
      <w:r w:rsidRPr="44A4BAAA" w:rsidR="16FD1F7B">
        <w:rPr>
          <w:rFonts w:ascii="Calibri" w:hAnsi="Calibri" w:eastAsia="Calibri" w:cs="Calibri"/>
        </w:rPr>
        <w:t>Trust pilot</w:t>
      </w:r>
      <w:r w:rsidRPr="44A4BAAA" w:rsidR="072BBE67">
        <w:rPr>
          <w:rFonts w:ascii="Calibri" w:hAnsi="Calibri" w:eastAsia="Calibri" w:cs="Calibri"/>
        </w:rPr>
        <w:t xml:space="preserve"> which is a rating of what device the business will achieve </w:t>
      </w:r>
      <w:r w:rsidRPr="44A4BAAA" w:rsidR="640CAA1B">
        <w:rPr>
          <w:rFonts w:ascii="Calibri" w:hAnsi="Calibri" w:eastAsia="Calibri" w:cs="Calibri"/>
        </w:rPr>
        <w:t xml:space="preserve">and use product reviews to google or any other website shopping. </w:t>
      </w:r>
      <w:r w:rsidRPr="44A4BAAA" w:rsidR="2C3FA27E">
        <w:rPr>
          <w:rFonts w:ascii="Calibri" w:hAnsi="Calibri" w:eastAsia="Calibri" w:cs="Calibri"/>
        </w:rPr>
        <w:t>For instance, if you use product listing ads for</w:t>
      </w:r>
      <w:r w:rsidRPr="44A4BAAA" w:rsidR="2C3FA27E">
        <w:rPr>
          <w:rFonts w:ascii="Calibri" w:hAnsi="Calibri" w:eastAsia="Calibri" w:cs="Calibri"/>
        </w:rPr>
        <w:t xml:space="preserve"> a selected market type, google may display the ratings of the trust pilot. This will have to meet certain requirements of expecting better</w:t>
      </w:r>
      <w:r w:rsidRPr="44A4BAAA" w:rsidR="090DADED">
        <w:rPr>
          <w:rFonts w:ascii="Calibri" w:hAnsi="Calibri" w:eastAsia="Calibri" w:cs="Calibri"/>
        </w:rPr>
        <w:t xml:space="preserve"> from a business or</w:t>
      </w:r>
      <w:r w:rsidRPr="44A4BAAA" w:rsidR="2158E7EF">
        <w:rPr>
          <w:rFonts w:ascii="Calibri" w:hAnsi="Calibri" w:eastAsia="Calibri" w:cs="Calibri"/>
        </w:rPr>
        <w:t xml:space="preserve"> website operation.</w:t>
      </w:r>
      <w:r w:rsidRPr="44A4BAAA" w:rsidR="24C1611B">
        <w:rPr>
          <w:rFonts w:ascii="Calibri" w:hAnsi="Calibri" w:eastAsia="Calibri" w:cs="Calibri"/>
        </w:rPr>
        <w:t xml:space="preserve"> This will enable growth by helping the company get sold, seen</w:t>
      </w:r>
      <w:r w:rsidRPr="44A4BAAA" w:rsidR="37B919DE">
        <w:rPr>
          <w:rFonts w:ascii="Calibri" w:hAnsi="Calibri" w:eastAsia="Calibri" w:cs="Calibri"/>
        </w:rPr>
        <w:t>,</w:t>
      </w:r>
      <w:r w:rsidRPr="44A4BAAA" w:rsidR="24C1611B">
        <w:rPr>
          <w:rFonts w:ascii="Calibri" w:hAnsi="Calibri" w:eastAsia="Calibri" w:cs="Calibri"/>
        </w:rPr>
        <w:t xml:space="preserve"> and </w:t>
      </w:r>
      <w:r w:rsidRPr="44A4BAAA" w:rsidR="3D6783D6">
        <w:rPr>
          <w:rFonts w:ascii="Calibri" w:hAnsi="Calibri" w:eastAsia="Calibri" w:cs="Calibri"/>
        </w:rPr>
        <w:t>improved</w:t>
      </w:r>
      <w:r w:rsidRPr="44A4BAAA" w:rsidR="0F86A4CE">
        <w:rPr>
          <w:rFonts w:ascii="Calibri" w:hAnsi="Calibri" w:eastAsia="Calibri" w:cs="Calibri"/>
        </w:rPr>
        <w:t xml:space="preserve">. Promotion is important within this because it will allow feedback to be </w:t>
      </w:r>
      <w:r w:rsidRPr="44A4BAAA" w:rsidR="0937E4E8">
        <w:rPr>
          <w:rFonts w:ascii="Calibri" w:hAnsi="Calibri" w:eastAsia="Calibri" w:cs="Calibri"/>
        </w:rPr>
        <w:t>taken</w:t>
      </w:r>
      <w:r w:rsidRPr="44A4BAAA" w:rsidR="0F86A4CE">
        <w:rPr>
          <w:rFonts w:ascii="Calibri" w:hAnsi="Calibri" w:eastAsia="Calibri" w:cs="Calibri"/>
        </w:rPr>
        <w:t xml:space="preserve"> </w:t>
      </w:r>
      <w:r w:rsidRPr="44A4BAAA" w:rsidR="1C5D3A29">
        <w:rPr>
          <w:rFonts w:ascii="Calibri" w:hAnsi="Calibri" w:eastAsia="Calibri" w:cs="Calibri"/>
        </w:rPr>
        <w:t>into</w:t>
      </w:r>
      <w:r w:rsidRPr="44A4BAAA" w:rsidR="0F86A4CE">
        <w:rPr>
          <w:rFonts w:ascii="Calibri" w:hAnsi="Calibri" w:eastAsia="Calibri" w:cs="Calibri"/>
        </w:rPr>
        <w:t xml:space="preserve"> action for further requirements, by engaging with </w:t>
      </w:r>
      <w:r w:rsidRPr="44A4BAAA" w:rsidR="0033F7BD">
        <w:rPr>
          <w:rFonts w:ascii="Calibri" w:hAnsi="Calibri" w:eastAsia="Calibri" w:cs="Calibri"/>
        </w:rPr>
        <w:t>customers</w:t>
      </w:r>
      <w:r w:rsidRPr="44A4BAAA" w:rsidR="0F86A4CE">
        <w:rPr>
          <w:rFonts w:ascii="Calibri" w:hAnsi="Calibri" w:eastAsia="Calibri" w:cs="Calibri"/>
        </w:rPr>
        <w:t xml:space="preserve"> to establish a relationship in terms of work and to see how the results affect this.</w:t>
      </w:r>
      <w:r w:rsidRPr="44A4BAAA" w:rsidR="44A4BAAA">
        <w:rPr>
          <w:rFonts w:ascii="Calibri" w:hAnsi="Calibri" w:eastAsia="Calibri" w:cs="Calibri"/>
        </w:rPr>
        <w:t xml:space="preserve"> </w:t>
      </w:r>
    </w:p>
    <w:p w:rsidR="35D64AC3" w:rsidP="70CC52C4" w:rsidRDefault="00000000" w14:paraId="4DF9F0DA" w14:textId="006918BE">
      <w:pPr>
        <w:pStyle w:val="NoSpacing"/>
        <w:rPr>
          <w:rFonts w:ascii="Calibri" w:hAnsi="Calibri" w:eastAsia="Calibri" w:cs="Calibri"/>
          <w:noProof w:val="0"/>
          <w:sz w:val="22"/>
          <w:szCs w:val="22"/>
          <w:lang w:val="en-US"/>
        </w:rPr>
      </w:pPr>
      <w:hyperlink w:anchor="close" r:id="Re43e010ecccb4a65">
        <w:r w:rsidRPr="70CC52C4" w:rsidR="643CC97F">
          <w:rPr>
            <w:rStyle w:val="Hyperlink"/>
          </w:rPr>
          <w:t>https://www.searchenginejournal.com/ecommerce-guide/must-have-website-features/#close</w:t>
        </w:r>
      </w:hyperlink>
      <w:r w:rsidR="68B39166">
        <w:rPr/>
        <w:t xml:space="preserve"> SEJ</w:t>
      </w:r>
      <w:r w:rsidR="0C78D299">
        <w:rPr/>
        <w:t xml:space="preserve">   </w:t>
      </w:r>
      <w:r w:rsidR="68B39166">
        <w:rPr/>
        <w:t>STAFF Kristi Hines June 9, 2022, ⋅ 12 min read S.E.J.S.T. (2022) 21 must-have features for E</w:t>
      </w:r>
      <w:r w:rsidR="6E4C8423">
        <w:rPr/>
        <w:t>-</w:t>
      </w:r>
      <w:r w:rsidR="68B39166">
        <w:rPr/>
        <w:t>commerce sites, Search Engine Journal. (Accessed: February 21, 2023).</w:t>
      </w:r>
    </w:p>
    <w:p w:rsidR="35D64AC3" w:rsidP="44A4BAAA" w:rsidRDefault="00000000" w14:paraId="782B8B4B" w14:textId="6A66E364">
      <w:pPr>
        <w:pStyle w:val="Normal"/>
        <w:rPr>
          <w:rFonts w:ascii="Calibri" w:hAnsi="Calibri" w:eastAsia="Calibri" w:cs="Calibri"/>
        </w:rPr>
      </w:pPr>
    </w:p>
    <w:p w:rsidR="25CF3F79" w:rsidP="25CF3F79" w:rsidRDefault="25CF3F79" w14:paraId="7BF6603F" w14:textId="60A66024">
      <w:pPr>
        <w:rPr>
          <w:rFonts w:ascii="Calibri" w:hAnsi="Calibri" w:eastAsia="Calibri" w:cs="Calibri"/>
        </w:rPr>
      </w:pPr>
    </w:p>
    <w:p w:rsidR="24A3DFF6" w:rsidP="7228B968" w:rsidRDefault="24A3DFF6" w14:paraId="6E33CF92" w14:textId="68CE10E4">
      <w:pPr>
        <w:pStyle w:val="Normal"/>
      </w:pPr>
      <w:r w:rsidR="24A3DFF6">
        <w:drawing>
          <wp:inline wp14:editId="071A3BDC" wp14:anchorId="06479367">
            <wp:extent cx="4381500" cy="3476625"/>
            <wp:effectExtent l="0" t="0" r="0" b="0"/>
            <wp:docPr id="1931781824" name="Picture 1931781824" descr="VQManager - e-portfolio - 3 minute tour" title=""/>
            <wp:cNvGraphicFramePr>
              <a:graphicFrameLocks noChangeAspect="1"/>
            </wp:cNvGraphicFramePr>
            <a:graphic>
              <a:graphicData uri="http://schemas.openxmlformats.org/drawingml/2006/picture">
                <pic:pic>
                  <pic:nvPicPr>
                    <pic:cNvPr id="0" name="Picture 1931781824"/>
                    <pic:cNvPicPr/>
                  </pic:nvPicPr>
                  <pic:blipFill>
                    <a:blip r:embed="Rcc8f1aeee79d471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381500" cy="3476625"/>
                    </a:xfrm>
                    <a:prstGeom prst="rect">
                      <a:avLst/>
                    </a:prstGeom>
                  </pic:spPr>
                </pic:pic>
              </a:graphicData>
            </a:graphic>
          </wp:inline>
        </w:drawing>
      </w:r>
    </w:p>
    <w:p w:rsidR="25CF3F79" w:rsidP="25CF3F79" w:rsidRDefault="25CF3F79" w14:paraId="14FAABCD" w14:textId="36DC14B2"/>
    <w:p w:rsidR="25CF3F79" w:rsidP="25CF3F79" w:rsidRDefault="25CF3F79" w14:paraId="5CBD741F" w14:textId="23D74BEE">
      <w:pPr>
        <w:rPr>
          <w:b/>
          <w:bCs/>
          <w:sz w:val="24"/>
          <w:szCs w:val="24"/>
          <w:u w:val="single"/>
        </w:rPr>
      </w:pPr>
    </w:p>
    <w:p w:rsidR="00E63F62" w:rsidP="70CC52C4" w:rsidRDefault="24A3DFF6" w14:paraId="63F6A6DC" w14:textId="77777777">
      <w:pPr>
        <w:rPr>
          <w:b w:val="1"/>
          <w:bCs w:val="1"/>
          <w:sz w:val="22"/>
          <w:szCs w:val="22"/>
          <w:u w:val="single"/>
        </w:rPr>
      </w:pPr>
      <w:r w:rsidRPr="70CC52C4" w:rsidR="24A3DFF6">
        <w:rPr>
          <w:b w:val="1"/>
          <w:bCs w:val="1"/>
          <w:sz w:val="22"/>
          <w:szCs w:val="22"/>
          <w:u w:val="single"/>
        </w:rPr>
        <w:t xml:space="preserve">TASK 2: </w:t>
      </w:r>
    </w:p>
    <w:p w:rsidR="24A3DFF6" w:rsidP="70CC52C4" w:rsidRDefault="00B732C0" w14:paraId="08125829" w14:textId="0B69392A">
      <w:pPr>
        <w:rPr>
          <w:rFonts w:ascii="Calibri" w:hAnsi="Calibri" w:eastAsia="Calibri" w:cs="Calibri"/>
          <w:b w:val="1"/>
          <w:bCs w:val="1"/>
          <w:sz w:val="22"/>
          <w:szCs w:val="22"/>
          <w:u w:val="single"/>
        </w:rPr>
      </w:pPr>
      <w:r w:rsidRPr="70CC52C4" w:rsidR="442DFD44">
        <w:rPr>
          <w:rFonts w:ascii="Calibri" w:hAnsi="Calibri" w:eastAsia="Calibri" w:cs="Calibri"/>
          <w:b w:val="1"/>
          <w:bCs w:val="1"/>
          <w:sz w:val="22"/>
          <w:szCs w:val="22"/>
          <w:u w:val="single"/>
        </w:rPr>
        <w:t>Mind-map of contemporary software applications</w:t>
      </w:r>
    </w:p>
    <w:p w:rsidR="44A4BAAA" w:rsidP="44A4BAAA" w:rsidRDefault="44A4BAAA" w14:paraId="39CAE725" w14:textId="4245E947">
      <w:pPr>
        <w:rPr>
          <w:rFonts w:ascii="Calibri" w:hAnsi="Calibri" w:eastAsia="Calibri" w:cs="Calibri"/>
          <w:b w:val="1"/>
          <w:bCs w:val="1"/>
          <w:u w:val="single"/>
        </w:rPr>
      </w:pPr>
      <w:r w:rsidRPr="7228B968" w:rsidR="4AD93A48">
        <w:rPr>
          <w:rFonts w:ascii="Calibri" w:hAnsi="Calibri" w:eastAsia="Calibri" w:cs="Calibri"/>
          <w:b w:val="1"/>
          <w:bCs w:val="1"/>
          <w:u w:val="single"/>
        </w:rPr>
        <w:t>Mind meister</w:t>
      </w:r>
    </w:p>
    <w:p w:rsidR="44A4BAAA" w:rsidP="44A4BAAA" w:rsidRDefault="44A4BAAA" w14:paraId="44F641C2" w14:textId="51E4E6E8">
      <w:pPr>
        <w:rPr>
          <w:rFonts w:ascii="Calibri" w:hAnsi="Calibri" w:eastAsia="Calibri" w:cs="Calibri"/>
          <w:b w:val="1"/>
          <w:bCs w:val="1"/>
          <w:u w:val="single"/>
        </w:rPr>
      </w:pPr>
    </w:p>
    <w:p w:rsidR="0DACCC14" w:rsidP="7228B968" w:rsidRDefault="0DACCC14" w14:paraId="46379FC2" w14:textId="560C1D42">
      <w:pPr>
        <w:pStyle w:val="Normal"/>
      </w:pPr>
      <w:r w:rsidR="67583C6E">
        <w:drawing>
          <wp:inline wp14:editId="52C07B58" wp14:anchorId="7A8C2368">
            <wp:extent cx="5233708" cy="2780407"/>
            <wp:effectExtent l="0" t="0" r="0" b="0"/>
            <wp:docPr id="624549302" name="" title=""/>
            <wp:cNvGraphicFramePr>
              <a:graphicFrameLocks noChangeAspect="1"/>
            </wp:cNvGraphicFramePr>
            <a:graphic>
              <a:graphicData uri="http://schemas.openxmlformats.org/drawingml/2006/picture">
                <pic:pic>
                  <pic:nvPicPr>
                    <pic:cNvPr id="0" name=""/>
                    <pic:cNvPicPr/>
                  </pic:nvPicPr>
                  <pic:blipFill>
                    <a:blip r:embed="R48b1dcf8658e42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233708" cy="2780407"/>
                    </a:xfrm>
                    <a:prstGeom xmlns:a="http://schemas.openxmlformats.org/drawingml/2006/main" prst="rect">
                      <a:avLst/>
                    </a:prstGeom>
                  </pic:spPr>
                </pic:pic>
              </a:graphicData>
            </a:graphic>
          </wp:inline>
        </w:drawing>
      </w:r>
    </w:p>
    <w:p w:rsidR="0DACCC14" w:rsidP="7228B968" w:rsidRDefault="0DACCC14" w14:paraId="3FB35FF9" w14:textId="1D3F3167">
      <w:pPr>
        <w:pStyle w:val="Normal"/>
      </w:pPr>
    </w:p>
    <w:p w:rsidR="0DACCC14" w:rsidP="44A4BAAA" w:rsidRDefault="0DACCC14" w14:paraId="6CC494AA" w14:textId="0F2C406C">
      <w:pPr>
        <w:pStyle w:val="Normal"/>
      </w:pPr>
    </w:p>
    <w:p w:rsidR="0DACCC14" w:rsidP="44A4BAAA" w:rsidRDefault="0DACCC14" w14:paraId="58893063" w14:textId="2B0DA07E">
      <w:pPr>
        <w:pStyle w:val="Normal"/>
        <w:rPr>
          <w:rFonts w:ascii="Calibri" w:hAnsi="Calibri" w:eastAsia="Calibri" w:cs="Calibri"/>
          <w:b w:val="1"/>
          <w:bCs w:val="1"/>
          <w:u w:val="single"/>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2AD6920" wp14:editId="6EA9B6AC">
                <wp:extent cx="5969000" cy="3652520"/>
                <wp:effectExtent l="0" t="19050" r="12700" b="24130"/>
                <wp:docPr xmlns:wp="http://schemas.openxmlformats.org/drawingml/2006/wordprocessingDrawing" id="799360070"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69000" cy="3652520"/>
                          <a:chOff x="0" y="0"/>
                          <a:chExt cx="5969000" cy="3305175"/>
                        </a:xfrm>
                      </wpg:grpSpPr>
                      <wps:wsp xmlns:wps="http://schemas.microsoft.com/office/word/2010/wordprocessingShape">
                        <wps:cNvPr id="2" name="Oval 2"/>
                        <wps:cNvSpPr/>
                        <wps:spPr>
                          <a:xfrm>
                            <a:off x="1258052" y="520262"/>
                            <a:ext cx="2984716" cy="2000434"/>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9B7FD7" w:rsidP="009B7FD7" w:rsidRDefault="009B7FD7">
                              <w:pPr>
                                <w:spacing w:line="252" w:lineRule="auto"/>
                                <w:rPr>
                                  <w:rFonts w:hAnsi="Calibri" w:eastAsia="Calibri" w:cs="Calibri"/>
                                  <w:color w:val="FFFFFF"/>
                                </w:rPr>
                              </w:pPr>
                              <w:r>
                                <w:rPr>
                                  <w:rFonts w:hAnsi="Calibri" w:eastAsia="Calibri" w:cs="Calibri"/>
                                  <w:color w:val="FFFFFF"/>
                                </w:rPr>
                                <w:t>Contemporary software applications</w:t>
                              </w:r>
                            </w:p>
                          </w:txbxContent>
                        </wps:txbx>
                        <wps:bodyPr anchor="ctr"/>
                      </wps:wsp>
                      <wps:wsp xmlns:wps="http://schemas.microsoft.com/office/word/2010/wordprocessingShape">
                        <wps:cNvPr id="3" name="Straight Arrow Connector 3"/>
                        <wps:cNvCnPr/>
                        <wps:spPr>
                          <a:xfrm>
                            <a:off x="4238744" y="1260928"/>
                            <a:ext cx="764578" cy="648739"/>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Rectangle 4"/>
                        <wps:cNvSpPr/>
                        <wps:spPr>
                          <a:xfrm>
                            <a:off x="4621031" y="1943005"/>
                            <a:ext cx="1347969" cy="577692"/>
                          </a:xfrm>
                          <a:prstGeom prst="rect">
                            <a:avLst/>
                          </a:prstGeom>
                          <a:solidFill>
                            <a:schemeClr val="lt1"/>
                          </a:solidFill>
                          <a:ln>
                            <a:solidFill>
                              <a:srgbClr val="000000"/>
                            </a:solidFill>
                          </a:ln>
                        </wps:spPr>
                        <wps:txbx>
                          <w:txbxContent>
                            <w:p w:rsidR="009B7FD7" w:rsidP="009B7FD7" w:rsidRDefault="009B7FD7">
                              <w:pPr>
                                <w:spacing w:line="252" w:lineRule="auto"/>
                                <w:rPr>
                                  <w:rFonts w:ascii="Calibri" w:hAnsi="Calibri" w:cs="Calibri"/>
                                  <w:color w:val="000000"/>
                                </w:rPr>
                              </w:pPr>
                              <w:r>
                                <w:rPr>
                                  <w:rFonts w:ascii="Calibri" w:hAnsi="Calibri" w:cs="Calibri"/>
                                  <w:color w:val="000000"/>
                                </w:rPr>
                                <w:t>increase reliabilty</w:t>
                              </w:r>
                            </w:p>
                          </w:txbxContent>
                        </wps:txbx>
                        <wps:bodyPr anchor="t"/>
                      </wps:wsp>
                      <wps:wsp xmlns:wps="http://schemas.microsoft.com/office/word/2010/wordprocessingShape">
                        <wps:cNvPr id="5" name="Rectangle 5"/>
                        <wps:cNvSpPr/>
                        <wps:spPr>
                          <a:xfrm>
                            <a:off x="0" y="1394993"/>
                            <a:ext cx="943577" cy="676286"/>
                          </a:xfrm>
                          <a:prstGeom prst="rect">
                            <a:avLst/>
                          </a:prstGeom>
                          <a:solidFill>
                            <a:schemeClr val="lt1"/>
                          </a:solidFill>
                          <a:ln>
                            <a:solidFill>
                              <a:srgbClr val="000000"/>
                            </a:solidFill>
                          </a:ln>
                        </wps:spPr>
                        <wps:txbx>
                          <w:txbxContent>
                            <w:p w:rsidR="009B7FD7" w:rsidP="009B7FD7" w:rsidRDefault="009B7FD7">
                              <w:pPr>
                                <w:spacing w:line="252" w:lineRule="auto"/>
                                <w:rPr>
                                  <w:rFonts w:ascii="Calibri" w:hAnsi="Calibri" w:cs="Calibri"/>
                                  <w:color w:val="000000"/>
                                </w:rPr>
                              </w:pPr>
                              <w:r>
                                <w:rPr>
                                  <w:rFonts w:ascii="Calibri" w:hAnsi="Calibri" w:cs="Calibri"/>
                                  <w:color w:val="000000"/>
                                </w:rPr>
                                <w:t>reduce costs</w:t>
                              </w:r>
                            </w:p>
                          </w:txbxContent>
                        </wps:txbx>
                        <wps:bodyPr anchor="t"/>
                      </wps:wsp>
                      <wps:wsp xmlns:wps="http://schemas.microsoft.com/office/word/2010/wordprocessingShape">
                        <wps:cNvPr id="6" name="Straight Arrow Connector 6"/>
                        <wps:cNvCnPr/>
                        <wps:spPr>
                          <a:xfrm flipH="1">
                            <a:off x="920872" y="772701"/>
                            <a:ext cx="778241" cy="595237"/>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Rectangle 7"/>
                        <wps:cNvSpPr/>
                        <wps:spPr>
                          <a:xfrm>
                            <a:off x="4167214" y="482522"/>
                            <a:ext cx="1423423" cy="556013"/>
                          </a:xfrm>
                          <a:prstGeom prst="rect">
                            <a:avLst/>
                          </a:prstGeom>
                          <a:solidFill>
                            <a:schemeClr val="lt1"/>
                          </a:solidFill>
                          <a:ln>
                            <a:solidFill>
                              <a:srgbClr val="000000"/>
                            </a:solidFill>
                          </a:ln>
                        </wps:spPr>
                        <wps:txbx>
                          <w:txbxContent>
                            <w:p w:rsidR="009B7FD7" w:rsidP="009B7FD7" w:rsidRDefault="009B7FD7">
                              <w:pPr>
                                <w:spacing w:line="252" w:lineRule="auto"/>
                                <w:rPr>
                                  <w:rFonts w:ascii="Calibri" w:hAnsi="Calibri" w:cs="Calibri"/>
                                  <w:color w:val="000000"/>
                                </w:rPr>
                              </w:pPr>
                              <w:r>
                                <w:rPr>
                                  <w:rFonts w:ascii="Calibri" w:hAnsi="Calibri" w:cs="Calibri"/>
                                  <w:color w:val="000000"/>
                                </w:rPr>
                                <w:t>accelerate time to the market</w:t>
                              </w:r>
                            </w:p>
                          </w:txbxContent>
                        </wps:txbx>
                        <wps:bodyPr anchor="t"/>
                      </wps:wsp>
                      <wps:wsp xmlns:wps="http://schemas.microsoft.com/office/word/2010/wordprocessingShape">
                        <wps:cNvPr id="8" name="Straight Arrow Connector 8"/>
                        <wps:cNvCnPr/>
                        <wps:spPr>
                          <a:xfrm>
                            <a:off x="3202720" y="599383"/>
                            <a:ext cx="942861" cy="14495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Rectangle 9"/>
                        <wps:cNvSpPr/>
                        <wps:spPr>
                          <a:xfrm>
                            <a:off x="2178229" y="0"/>
                            <a:ext cx="1144363" cy="482522"/>
                          </a:xfrm>
                          <a:prstGeom prst="rect">
                            <a:avLst/>
                          </a:prstGeom>
                          <a:solidFill>
                            <a:schemeClr val="lt1"/>
                          </a:solidFill>
                          <a:ln>
                            <a:solidFill>
                              <a:srgbClr val="000000"/>
                            </a:solidFill>
                          </a:ln>
                        </wps:spPr>
                        <wps:txbx>
                          <w:txbxContent>
                            <w:p w:rsidR="009B7FD7" w:rsidP="009B7FD7" w:rsidRDefault="009B7FD7">
                              <w:pPr>
                                <w:spacing w:line="252" w:lineRule="auto"/>
                                <w:rPr>
                                  <w:rFonts w:ascii="Calibri" w:hAnsi="Calibri" w:cs="Calibri"/>
                                  <w:color w:val="000000"/>
                                </w:rPr>
                              </w:pPr>
                              <w:r>
                                <w:rPr>
                                  <w:rFonts w:ascii="Calibri" w:hAnsi="Calibri" w:cs="Calibri"/>
                                  <w:color w:val="000000"/>
                                </w:rPr>
                                <w:t>point of sales</w:t>
                              </w:r>
                            </w:p>
                          </w:txbxContent>
                        </wps:txbx>
                        <wps:bodyPr anchor="t"/>
                      </wps:wsp>
                      <wps:wsp xmlns:wps="http://schemas.microsoft.com/office/word/2010/wordprocessingShape">
                        <wps:cNvPr id="10" name="Straight Arrow Connector 10"/>
                        <wps:cNvCnPr>
                          <a:stCxn id="2" idx="1"/>
                        </wps:cNvCnPr>
                        <wps:spPr>
                          <a:xfrm rot="5400000" flipH="1" flipV="1">
                            <a:off x="1520538" y="233408"/>
                            <a:ext cx="754428" cy="405196"/>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 name="Rectangle 11"/>
                        <wps:cNvSpPr/>
                        <wps:spPr>
                          <a:xfrm>
                            <a:off x="2100350" y="2664476"/>
                            <a:ext cx="2313868" cy="640699"/>
                          </a:xfrm>
                          <a:prstGeom prst="rect">
                            <a:avLst/>
                          </a:prstGeom>
                          <a:solidFill>
                            <a:schemeClr val="lt1"/>
                          </a:solidFill>
                          <a:ln>
                            <a:solidFill>
                              <a:srgbClr val="000000"/>
                            </a:solidFill>
                          </a:ln>
                        </wps:spPr>
                        <wps:txbx>
                          <w:txbxContent>
                            <w:p w:rsidR="009B7FD7" w:rsidP="009B7FD7" w:rsidRDefault="009B7FD7">
                              <w:pPr>
                                <w:spacing w:line="252" w:lineRule="auto"/>
                                <w:rPr>
                                  <w:rFonts w:ascii="Calibri" w:hAnsi="Calibri" w:cs="Calibri"/>
                                  <w:color w:val="000000"/>
                                </w:rPr>
                              </w:pPr>
                              <w:r>
                                <w:rPr>
                                  <w:rFonts w:ascii="Calibri" w:hAnsi="Calibri" w:cs="Calibri"/>
                                  <w:color w:val="000000"/>
                                </w:rPr>
                                <w:t>internet browsers- google to access and to ensure how this is being set</w:t>
                              </w:r>
                            </w:p>
                            <w:p w:rsidR="009B7FD7" w:rsidP="009B7FD7" w:rsidRDefault="009B7FD7">
                              <w:pPr>
                                <w:spacing w:line="252" w:lineRule="auto"/>
                                <w:rPr>
                                  <w:rFonts w:ascii="Calibri" w:hAnsi="Calibri" w:cs="Calibri"/>
                                  <w:color w:val="000000"/>
                                </w:rPr>
                              </w:pPr>
                              <w:r>
                                <w:rPr>
                                  <w:rFonts w:ascii="Calibri" w:hAnsi="Calibri" w:cs="Calibri"/>
                                  <w:color w:val="000000"/>
                                </w:rPr>
                                <w:t xml:space="preserve">to ensure information how the infomation is stored </w:t>
                              </w:r>
                            </w:p>
                          </w:txbxContent>
                        </wps:txbx>
                        <wps:bodyPr anchor="t"/>
                      </wps:wsp>
                      <wps:wsp xmlns:wps="http://schemas.microsoft.com/office/word/2010/wordprocessingShape">
                        <wps:cNvPr id="12" name="Straight Arrow Connector 12"/>
                        <wps:cNvCnPr/>
                        <wps:spPr>
                          <a:xfrm rot="5400000" flipV="1">
                            <a:off x="1232815" y="2191599"/>
                            <a:ext cx="797317" cy="562127"/>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mc:AlternateContent>
      </w:r>
    </w:p>
    <w:p w:rsidR="44A4BAAA" w:rsidP="44A4BAAA" w:rsidRDefault="44A4BAAA" w14:paraId="5F3D3340" w14:textId="11E20069">
      <w:pPr>
        <w:rPr>
          <w:rFonts w:ascii="Calibri" w:hAnsi="Calibri" w:eastAsia="Calibri" w:cs="Calibri"/>
          <w:b w:val="1"/>
          <w:bCs w:val="1"/>
          <w:u w:val="single"/>
        </w:rPr>
      </w:pPr>
    </w:p>
    <w:p w:rsidR="44A4BAAA" w:rsidP="7DE1B833" w:rsidRDefault="44A4BAAA" w14:paraId="594D933E" w14:textId="6BA2EA40">
      <w:pPr>
        <w:ind w:left="567" w:hanging="567"/>
      </w:pPr>
      <w:r w:rsidRPr="7228B968" w:rsidR="4539D4A4">
        <w:rPr>
          <w:rFonts w:ascii="Calibri" w:hAnsi="Calibri" w:eastAsia="Calibri" w:cs="Calibri"/>
          <w:noProof w:val="0"/>
          <w:sz w:val="22"/>
          <w:szCs w:val="22"/>
          <w:lang w:val="en-US"/>
        </w:rPr>
        <w:t xml:space="preserve">Halwai, S. (2022) </w:t>
      </w:r>
      <w:r w:rsidRPr="7228B968" w:rsidR="4539D4A4">
        <w:rPr>
          <w:rFonts w:ascii="Calibri" w:hAnsi="Calibri" w:eastAsia="Calibri" w:cs="Calibri"/>
          <w:i w:val="1"/>
          <w:iCs w:val="1"/>
          <w:noProof w:val="0"/>
          <w:sz w:val="22"/>
          <w:szCs w:val="22"/>
          <w:lang w:val="en-US"/>
        </w:rPr>
        <w:t>What is application software: examples &amp; types</w:t>
      </w:r>
      <w:r w:rsidRPr="7228B968" w:rsidR="4539D4A4">
        <w:rPr>
          <w:rFonts w:ascii="Calibri" w:hAnsi="Calibri" w:eastAsia="Calibri" w:cs="Calibri"/>
          <w:noProof w:val="0"/>
          <w:sz w:val="22"/>
          <w:szCs w:val="22"/>
          <w:lang w:val="en-US"/>
        </w:rPr>
        <w:t xml:space="preserve">, </w:t>
      </w:r>
      <w:r w:rsidRPr="7228B968" w:rsidR="4539D4A4">
        <w:rPr>
          <w:rFonts w:ascii="Calibri" w:hAnsi="Calibri" w:eastAsia="Calibri" w:cs="Calibri"/>
          <w:i w:val="1"/>
          <w:iCs w:val="1"/>
          <w:noProof w:val="0"/>
          <w:sz w:val="22"/>
          <w:szCs w:val="22"/>
          <w:lang w:val="en-US"/>
        </w:rPr>
        <w:t>OpenXcell</w:t>
      </w:r>
      <w:r w:rsidRPr="7228B968" w:rsidR="4539D4A4">
        <w:rPr>
          <w:rFonts w:ascii="Calibri" w:hAnsi="Calibri" w:eastAsia="Calibri" w:cs="Calibri"/>
          <w:noProof w:val="0"/>
          <w:sz w:val="22"/>
          <w:szCs w:val="22"/>
          <w:lang w:val="en-US"/>
        </w:rPr>
        <w:t>. Available at</w:t>
      </w:r>
      <w:bookmarkStart w:name="_Int_GcBVTN8H" w:id="1523526749"/>
      <w:r w:rsidRPr="7228B968" w:rsidR="4539D4A4">
        <w:rPr>
          <w:rFonts w:ascii="Calibri" w:hAnsi="Calibri" w:eastAsia="Calibri" w:cs="Calibri"/>
          <w:noProof w:val="0"/>
          <w:sz w:val="22"/>
          <w:szCs w:val="22"/>
          <w:lang w:val="en-US"/>
        </w:rPr>
        <w:t>:</w:t>
      </w:r>
      <w:r w:rsidRPr="7228B968" w:rsidR="2F0A4B55">
        <w:rPr>
          <w:rFonts w:ascii="Calibri" w:hAnsi="Calibri" w:eastAsia="Calibri" w:cs="Calibri"/>
          <w:noProof w:val="0"/>
          <w:sz w:val="22"/>
          <w:szCs w:val="22"/>
          <w:lang w:val="en-US"/>
        </w:rPr>
        <w:t xml:space="preserve"> </w:t>
      </w:r>
      <w:r w:rsidRPr="7228B968" w:rsidR="552D017A">
        <w:rPr>
          <w:rFonts w:ascii="Calibri" w:hAnsi="Calibri" w:eastAsia="Calibri" w:cs="Calibri"/>
          <w:noProof w:val="0"/>
          <w:sz w:val="22"/>
          <w:szCs w:val="22"/>
          <w:lang w:val="en-US"/>
        </w:rPr>
        <w:t xml:space="preserve"> </w:t>
      </w:r>
      <w:hyperlink r:id="R526da3f1035c492d">
        <w:r w:rsidRPr="7228B968" w:rsidR="4539D4A4">
          <w:rPr>
            <w:rStyle w:val="Hyperlink"/>
            <w:rFonts w:ascii="Calibri" w:hAnsi="Calibri" w:eastAsia="Calibri" w:cs="Calibri"/>
            <w:noProof w:val="0"/>
            <w:sz w:val="22"/>
            <w:szCs w:val="22"/>
            <w:lang w:val="en-US"/>
          </w:rPr>
          <w:t>https://www.openxcell.com/blog/application-software/</w:t>
        </w:r>
      </w:hyperlink>
      <w:bookmarkEnd w:id="1523526749"/>
      <w:r w:rsidRPr="7228B968" w:rsidR="4539D4A4">
        <w:rPr>
          <w:rFonts w:ascii="Calibri" w:hAnsi="Calibri" w:eastAsia="Calibri" w:cs="Calibri"/>
          <w:noProof w:val="0"/>
          <w:sz w:val="22"/>
          <w:szCs w:val="22"/>
          <w:lang w:val="en-US"/>
        </w:rPr>
        <w:t xml:space="preserve"> (Accessed: February 22, 2023).</w:t>
      </w:r>
    </w:p>
    <w:p w:rsidR="44A4BAAA" w:rsidP="7DE1B833" w:rsidRDefault="44A4BAAA" w14:paraId="78C16998" w14:textId="299249D2">
      <w:pPr>
        <w:pStyle w:val="Normal"/>
        <w:rPr>
          <w:rFonts w:ascii="Calibri" w:hAnsi="Calibri" w:eastAsia="Calibri" w:cs="Calibri"/>
          <w:b w:val="1"/>
          <w:bCs w:val="1"/>
          <w:u w:val="single"/>
        </w:rPr>
      </w:pPr>
    </w:p>
    <w:p w:rsidR="00E91600" w:rsidP="00E91600" w:rsidRDefault="0017539E" w14:paraId="7AB0EBB1" w14:textId="2837FADB">
      <w:pPr>
        <w:rPr>
          <w:rFonts w:ascii="Calibri" w:hAnsi="Calibri" w:eastAsia="Calibri" w:cs="Calibri"/>
          <w:b w:val="1"/>
          <w:bCs w:val="1"/>
          <w:u w:val="single"/>
        </w:rPr>
      </w:pPr>
      <w:r w:rsidRPr="44A4BAAA" w:rsidR="0441C026">
        <w:rPr>
          <w:rFonts w:ascii="Calibri" w:hAnsi="Calibri" w:eastAsia="Calibri" w:cs="Calibri"/>
          <w:b w:val="1"/>
          <w:bCs w:val="1"/>
          <w:u w:val="single"/>
        </w:rPr>
        <w:t>Accelerate time to the market:</w:t>
      </w:r>
    </w:p>
    <w:p w:rsidR="00E5603B" w:rsidP="44A4BAAA" w:rsidRDefault="0017539E" w14:paraId="2AE6A8FD" w14:textId="643C99CE">
      <w:pPr>
        <w:pStyle w:val="Normal"/>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44A4BAAA" w:rsidR="0441C026">
        <w:rPr>
          <w:rFonts w:ascii="Calibri" w:hAnsi="Calibri" w:eastAsia="Calibri" w:cs="Calibri"/>
          <w:b w:val="0"/>
          <w:bCs w:val="0"/>
          <w:u w:val="none"/>
        </w:rPr>
        <w:t xml:space="preserve">This is </w:t>
      </w:r>
      <w:r w:rsidRPr="44A4BAAA" w:rsidR="73558300">
        <w:rPr>
          <w:rFonts w:ascii="Calibri" w:hAnsi="Calibri" w:eastAsia="Calibri" w:cs="Calibri"/>
          <w:b w:val="0"/>
          <w:bCs w:val="0"/>
          <w:u w:val="none"/>
        </w:rPr>
        <w:t xml:space="preserve">a </w:t>
      </w:r>
      <w:r w:rsidRPr="44A4BAAA" w:rsidR="4B16D7D9">
        <w:rPr>
          <w:rFonts w:ascii="Calibri" w:hAnsi="Calibri" w:eastAsia="Calibri" w:cs="Calibri"/>
          <w:b w:val="0"/>
          <w:bCs w:val="0"/>
          <w:u w:val="none"/>
        </w:rPr>
        <w:t>s</w:t>
      </w:r>
      <w:r w:rsidRPr="44A4BAAA" w:rsidR="26F2F8F6">
        <w:rPr>
          <w:rFonts w:ascii="Calibri" w:hAnsi="Calibri" w:eastAsia="Calibri" w:cs="Calibri"/>
          <w:b w:val="0"/>
          <w:bCs w:val="0"/>
          <w:u w:val="none"/>
        </w:rPr>
        <w:t xml:space="preserve">olution for </w:t>
      </w:r>
      <w:r w:rsidRPr="44A4BAAA" w:rsidR="4276CD09">
        <w:rPr>
          <w:rFonts w:ascii="Calibri" w:hAnsi="Calibri" w:eastAsia="Calibri" w:cs="Calibri"/>
          <w:b w:val="0"/>
          <w:bCs w:val="0"/>
          <w:u w:val="none"/>
        </w:rPr>
        <w:t>business</w:t>
      </w:r>
      <w:r w:rsidRPr="44A4BAAA" w:rsidR="26F2F8F6">
        <w:rPr>
          <w:rFonts w:ascii="Calibri" w:hAnsi="Calibri" w:eastAsia="Calibri" w:cs="Calibri"/>
          <w:b w:val="0"/>
          <w:bCs w:val="0"/>
          <w:u w:val="none"/>
        </w:rPr>
        <w:t xml:space="preserve"> </w:t>
      </w:r>
      <w:r w:rsidRPr="44A4BAAA" w:rsidR="49CCF322">
        <w:rPr>
          <w:rFonts w:ascii="Calibri" w:hAnsi="Calibri" w:eastAsia="Calibri" w:cs="Calibri"/>
          <w:b w:val="0"/>
          <w:bCs w:val="0"/>
          <w:u w:val="none"/>
        </w:rPr>
        <w:t>that</w:t>
      </w:r>
      <w:r w:rsidRPr="44A4BAAA" w:rsidR="26F2F8F6">
        <w:rPr>
          <w:rFonts w:ascii="Calibri" w:hAnsi="Calibri" w:eastAsia="Calibri" w:cs="Calibri"/>
          <w:b w:val="0"/>
          <w:bCs w:val="0"/>
          <w:u w:val="none"/>
        </w:rPr>
        <w:t xml:space="preserve"> requires programming</w:t>
      </w:r>
      <w:r w:rsidRPr="44A4BAAA" w:rsidR="3068F133">
        <w:rPr>
          <w:rFonts w:ascii="Calibri" w:hAnsi="Calibri" w:eastAsia="Calibri" w:cs="Calibri"/>
          <w:b w:val="0"/>
          <w:bCs w:val="0"/>
          <w:u w:val="none"/>
        </w:rPr>
        <w:t xml:space="preserve">. It also improves the </w:t>
      </w:r>
      <w:r w:rsidRPr="44A4BAAA" w:rsidR="14CE0B34">
        <w:rPr>
          <w:rFonts w:ascii="Calibri" w:hAnsi="Calibri" w:eastAsia="Calibri" w:cs="Calibri"/>
          <w:b w:val="0"/>
          <w:bCs w:val="0"/>
          <w:u w:val="none"/>
        </w:rPr>
        <w:t>workload</w:t>
      </w:r>
      <w:r w:rsidRPr="44A4BAAA" w:rsidR="3068F133">
        <w:rPr>
          <w:rFonts w:ascii="Calibri" w:hAnsi="Calibri" w:eastAsia="Calibri" w:cs="Calibri"/>
          <w:b w:val="0"/>
          <w:bCs w:val="0"/>
          <w:u w:val="none"/>
        </w:rPr>
        <w:t xml:space="preserve"> and portability to ease </w:t>
      </w:r>
      <w:r w:rsidRPr="44A4BAAA" w:rsidR="3B630F6D">
        <w:rPr>
          <w:rFonts w:ascii="Calibri" w:hAnsi="Calibri" w:eastAsia="Calibri" w:cs="Calibri"/>
          <w:b w:val="0"/>
          <w:bCs w:val="0"/>
          <w:u w:val="none"/>
        </w:rPr>
        <w:t>the development of many cloud features.</w:t>
      </w:r>
      <w:r w:rsidRPr="44A4BAAA" w:rsidR="6F0D866F">
        <w:rPr>
          <w:rFonts w:ascii="Calibri" w:hAnsi="Calibri" w:eastAsia="Calibri" w:cs="Calibri"/>
          <w:b w:val="0"/>
          <w:bCs w:val="0"/>
          <w:u w:val="none"/>
        </w:rPr>
        <w:t xml:space="preserve"> The cloud will enable </w:t>
      </w:r>
      <w:r w:rsidRPr="44A4BAAA" w:rsidR="64DA5C1C">
        <w:rPr>
          <w:rFonts w:ascii="Calibri" w:hAnsi="Calibri" w:eastAsia="Calibri" w:cs="Calibri"/>
          <w:b w:val="0"/>
          <w:bCs w:val="0"/>
          <w:u w:val="none"/>
        </w:rPr>
        <w:t xml:space="preserve">many downloads of how to set the basics up for the technology </w:t>
      </w:r>
      <w:r w:rsidRPr="44A4BAAA" w:rsidR="182E31AD">
        <w:rPr>
          <w:rFonts w:ascii="Calibri" w:hAnsi="Calibri" w:eastAsia="Calibri" w:cs="Calibri"/>
          <w:b w:val="0"/>
          <w:bCs w:val="0"/>
          <w:u w:val="none"/>
        </w:rPr>
        <w:t xml:space="preserve">which many </w:t>
      </w:r>
      <w:r w:rsidRPr="44A4BAAA" w:rsidR="09C84B24">
        <w:rPr>
          <w:rFonts w:ascii="Calibri" w:hAnsi="Calibri" w:eastAsia="Calibri" w:cs="Calibri"/>
          <w:b w:val="0"/>
          <w:bCs w:val="0"/>
          <w:u w:val="none"/>
        </w:rPr>
        <w:t>require</w:t>
      </w:r>
      <w:r w:rsidRPr="44A4BAAA" w:rsidR="182E31AD">
        <w:rPr>
          <w:rFonts w:ascii="Calibri" w:hAnsi="Calibri" w:eastAsia="Calibri" w:cs="Calibri"/>
          <w:b w:val="0"/>
          <w:bCs w:val="0"/>
          <w:u w:val="none"/>
        </w:rPr>
        <w:t xml:space="preserve"> a code for </w:t>
      </w:r>
      <w:r w:rsidRPr="44A4BAAA" w:rsidR="1763250E">
        <w:rPr>
          <w:rFonts w:ascii="Calibri" w:hAnsi="Calibri" w:eastAsia="Calibri" w:cs="Calibri"/>
          <w:b w:val="0"/>
          <w:bCs w:val="0"/>
          <w:u w:val="none"/>
        </w:rPr>
        <w:t>reference</w:t>
      </w:r>
      <w:r w:rsidRPr="44A4BAAA" w:rsidR="182E31AD">
        <w:rPr>
          <w:rFonts w:ascii="Calibri" w:hAnsi="Calibri" w:eastAsia="Calibri" w:cs="Calibri"/>
          <w:b w:val="0"/>
          <w:bCs w:val="0"/>
          <w:u w:val="none"/>
        </w:rPr>
        <w:t>.</w:t>
      </w:r>
      <w:r w:rsidRPr="44A4BAAA" w:rsidR="584A55C4">
        <w:rPr>
          <w:rFonts w:ascii="Calibri" w:hAnsi="Calibri" w:eastAsia="Calibri" w:cs="Calibri"/>
          <w:b w:val="0"/>
          <w:bCs w:val="0"/>
          <w:u w:val="none"/>
        </w:rPr>
        <w:t xml:space="preserve"> </w:t>
      </w:r>
      <w:r w:rsidRPr="44A4BAAA"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Time to Market (TTM) is the duration needed to bring a product to fruition. This includes the generation of an idea for the product; its whole design cycle; </w:t>
      </w:r>
      <w:r w:rsidRPr="44A4BAAA"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development and</w:t>
      </w:r>
      <w:r w:rsidRPr="44A4BAAA"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launch on the market.</w:t>
      </w:r>
    </w:p>
    <w:p w:rsidR="00E5603B" w:rsidP="028B5498" w:rsidRDefault="0017539E" w14:paraId="5EC2AC3D" w14:textId="6AD06FE9">
      <w:pPr>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028B5498"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The more streamlined and effective your company’s product development process is, the better you will be able to predict </w:t>
      </w:r>
      <w:r w:rsidRPr="028B5498" w:rsidR="58CEF2A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it's</w:t>
      </w:r>
      <w:r w:rsidRPr="028B5498"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time to market. It can also </w:t>
      </w:r>
      <w:r w:rsidRPr="028B5498"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assist</w:t>
      </w:r>
      <w:r w:rsidRPr="028B5498" w:rsidR="584A55C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you in making plans on how to roll out the product at the right place and time.</w:t>
      </w:r>
    </w:p>
    <w:p w:rsidR="00604DE2" w:rsidP="44A4BAAA" w:rsidRDefault="00604DE2" w14:paraId="221621DA" w14:textId="09A28513" w14:noSpellErr="1">
      <w:pPr>
        <w:rPr>
          <w:rFonts w:ascii="Calibri" w:hAnsi="Calibri" w:eastAsia="Calibri" w:cs="Calibri"/>
          <w:b w:val="1"/>
          <w:bCs w:val="1"/>
          <w:u w:val="none"/>
        </w:rPr>
      </w:pPr>
    </w:p>
    <w:p w:rsidR="00D72831" w:rsidP="25CF3F79" w:rsidRDefault="00D72831" w14:paraId="3AD7ECAA" w14:textId="704EDED5">
      <w:pPr>
        <w:rPr>
          <w:rFonts w:ascii="Calibri" w:hAnsi="Calibri" w:eastAsia="Calibri" w:cs="Calibri"/>
          <w:b/>
          <w:bCs/>
          <w:u w:val="single"/>
        </w:rPr>
      </w:pPr>
      <w:r>
        <w:rPr>
          <w:rFonts w:ascii="Calibri" w:hAnsi="Calibri" w:eastAsia="Calibri" w:cs="Calibri"/>
          <w:b/>
          <w:bCs/>
          <w:u w:val="single"/>
        </w:rPr>
        <w:t>Increase reliability:</w:t>
      </w:r>
    </w:p>
    <w:p w:rsidR="005E682C" w:rsidP="44A4BAAA" w:rsidRDefault="00E91600" w14:paraId="770A7743" w14:textId="0EDFF3C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r w:rsidRPr="44A4BAAA" w:rsidR="0D45CE1B">
        <w:rPr>
          <w:rFonts w:ascii="Calibri" w:hAnsi="Calibri" w:eastAsia="Calibri" w:cs="Calibri"/>
          <w:b w:val="0"/>
          <w:bCs w:val="0"/>
          <w:u w:val="none"/>
        </w:rPr>
        <w:t xml:space="preserve">The software </w:t>
      </w:r>
      <w:r w:rsidRPr="44A4BAAA" w:rsidR="3228EEAA">
        <w:rPr>
          <w:rFonts w:ascii="Calibri" w:hAnsi="Calibri" w:eastAsia="Calibri" w:cs="Calibri"/>
          <w:b w:val="0"/>
          <w:bCs w:val="0"/>
          <w:u w:val="none"/>
        </w:rPr>
        <w:t xml:space="preserve">will deliver </w:t>
      </w:r>
      <w:r w:rsidRPr="44A4BAAA" w:rsidR="79D4EE44">
        <w:rPr>
          <w:rFonts w:ascii="Calibri" w:hAnsi="Calibri" w:eastAsia="Calibri" w:cs="Calibri"/>
          <w:b w:val="0"/>
          <w:bCs w:val="0"/>
          <w:u w:val="none"/>
        </w:rPr>
        <w:t xml:space="preserve">quality and performance using a scale of database to enable the data </w:t>
      </w:r>
      <w:r w:rsidRPr="44A4BAAA" w:rsidR="05891813">
        <w:rPr>
          <w:rFonts w:ascii="Calibri" w:hAnsi="Calibri" w:eastAsia="Calibri" w:cs="Calibri"/>
          <w:b w:val="0"/>
          <w:bCs w:val="0"/>
          <w:u w:val="none"/>
        </w:rPr>
        <w:t>to be</w:t>
      </w:r>
      <w:r w:rsidRPr="44A4BAAA" w:rsidR="79D4EE44">
        <w:rPr>
          <w:rFonts w:ascii="Calibri" w:hAnsi="Calibri" w:eastAsia="Calibri" w:cs="Calibri"/>
          <w:b w:val="0"/>
          <w:bCs w:val="0"/>
          <w:u w:val="none"/>
        </w:rPr>
        <w:t xml:space="preserve"> processed correctly </w:t>
      </w:r>
      <w:r w:rsidRPr="44A4BAAA" w:rsidR="1AF7038C">
        <w:rPr>
          <w:rFonts w:ascii="Calibri" w:hAnsi="Calibri" w:eastAsia="Calibri" w:cs="Calibri"/>
          <w:b w:val="0"/>
          <w:bCs w:val="0"/>
          <w:u w:val="none"/>
        </w:rPr>
        <w:t xml:space="preserve">and to </w:t>
      </w:r>
      <w:r w:rsidRPr="44A4BAAA" w:rsidR="72D98708">
        <w:rPr>
          <w:rFonts w:ascii="Calibri" w:hAnsi="Calibri" w:eastAsia="Calibri" w:cs="Calibri"/>
          <w:b w:val="0"/>
          <w:bCs w:val="0"/>
          <w:u w:val="none"/>
        </w:rPr>
        <w:t>protect from any risks or any type of threat a business may face.</w:t>
      </w:r>
      <w:r>
        <w:br/>
      </w:r>
      <w:r w:rsidRPr="44A4BAAA" w:rsidR="72D987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Software reliability is the of failure-free operation of a computer program for a specified period in a specified environment. Reliability is a customer-oriented view of software quality. It relates to operation rather than design of the program, and hence it is dynamic rather than static.</w:t>
      </w:r>
    </w:p>
    <w:p w:rsidR="005E682C" w:rsidP="44A4BAAA" w:rsidRDefault="00E91600" w14:paraId="23DB62FA" w14:textId="44CC4D63">
      <w:pPr>
        <w:pStyle w:val="Normal"/>
        <w:rPr>
          <w:rFonts w:ascii="Calibri" w:hAnsi="Calibri" w:eastAsia="Calibri" w:cs="Calibri" w:asciiTheme="minorAscii" w:hAnsiTheme="minorAscii" w:eastAsiaTheme="minorAscii" w:cstheme="minorAscii"/>
          <w:b w:val="0"/>
          <w:bCs w:val="0"/>
          <w:color w:val="auto"/>
          <w:sz w:val="22"/>
          <w:szCs w:val="22"/>
          <w:u w:val="none"/>
        </w:rPr>
      </w:pPr>
    </w:p>
    <w:p w:rsidRPr="00063F29" w:rsidR="00E81701" w:rsidP="44A4BAAA" w:rsidRDefault="00E81701" w14:paraId="0311C901" w14:textId="0F4074AD">
      <w:pPr>
        <w:pStyle w:val="Normal"/>
        <w:spacing w:before="161" w:beforeAutospacing="0" w:after="0" w:afterAutospacing="0" w:line="420" w:lineRule="atLeast"/>
        <w:divId w:val="1992714604"/>
        <w:rPr>
          <w:rFonts w:ascii="Calibri" w:hAnsi="Calibri" w:eastAsia="Calibri" w:cs="Calibri"/>
          <w:b w:val="1"/>
          <w:bCs w:val="1"/>
          <w:u w:val="single"/>
        </w:rPr>
      </w:pPr>
      <w:r w:rsidRPr="44A4BAAA" w:rsidR="3A5491F3">
        <w:rPr>
          <w:rFonts w:ascii="Calibri" w:hAnsi="Calibri" w:eastAsia="Calibri" w:cs="Calibri"/>
          <w:b w:val="1"/>
          <w:bCs w:val="1"/>
          <w:u w:val="single"/>
        </w:rPr>
        <w:t>Reduce costs:</w:t>
      </w:r>
    </w:p>
    <w:p w:rsidRPr="00063F29" w:rsidR="00E81701" w:rsidP="44A4BAAA" w:rsidRDefault="00E81701" w14:paraId="66AB31C3" w14:textId="5EA88E8E">
      <w:pPr>
        <w:spacing w:before="161" w:beforeAutospacing="0" w:after="0" w:afterAutospacing="0" w:line="420" w:lineRule="atLeast"/>
        <w:divId w:val="1992714604"/>
        <w:rPr>
          <w:rFonts w:ascii="Calibri" w:hAnsi="Calibri" w:eastAsia="Calibri" w:cs="Calibri" w:asciiTheme="minorAscii" w:hAnsiTheme="minorAscii" w:eastAsiaTheme="minorAscii" w:cstheme="minorAscii"/>
          <w:color w:val="292929"/>
          <w:spacing w:val="-1"/>
          <w:sz w:val="22"/>
          <w:szCs w:val="22"/>
        </w:rPr>
      </w:pPr>
      <w:r w:rsidRPr="44A4BAAA" w:rsidR="3A5491F3">
        <w:rPr>
          <w:rFonts w:ascii="Calibri" w:hAnsi="Calibri" w:eastAsia="Calibri" w:cs="Calibri"/>
          <w:b w:val="0"/>
          <w:bCs w:val="0"/>
          <w:u w:val="none"/>
        </w:rPr>
        <w:t xml:space="preserve">The only way to pay is to offload maintenance by </w:t>
      </w:r>
      <w:r w:rsidRPr="44A4BAAA" w:rsidR="55356EFA">
        <w:rPr>
          <w:rFonts w:ascii="Calibri" w:hAnsi="Calibri" w:eastAsia="Calibri" w:cs="Calibri"/>
          <w:b w:val="0"/>
          <w:bCs w:val="0"/>
          <w:u w:val="none"/>
        </w:rPr>
        <w:t>using demand tools.</w:t>
      </w:r>
      <w:r w:rsidRPr="44A4BAAA" w:rsidR="55356EFA">
        <w:rPr>
          <w:rFonts w:ascii="Calibri" w:hAnsi="Calibri" w:eastAsia="Calibri" w:cs="Calibri"/>
          <w:b w:val="0"/>
          <w:bCs w:val="0"/>
          <w:u w:val="single"/>
        </w:rPr>
        <w:t xml:space="preserve"> </w:t>
      </w:r>
      <w:r w:rsidRPr="44A4BAAA" w:rsidR="768A383B">
        <w:rPr>
          <w:rFonts w:ascii="Calibri" w:hAnsi="Calibri" w:asciiTheme="minorAscii" w:hAnsiTheme="minorAscii"/>
          <w:color w:val="000000" w:themeColor="text1"/>
          <w:spacing w:val="-1"/>
          <w:sz w:val="22"/>
          <w:szCs w:val="22"/>
        </w:rPr>
        <w:t xml:space="preserve">Mind maps are great tools for understanding and communicating ideas because we humans are visual </w:t>
      </w:r>
      <w:r w:rsidRPr="44A4BAAA" w:rsidR="04AC1A2E">
        <w:rPr>
          <w:rFonts w:ascii="Calibri" w:hAnsi="Calibri" w:asciiTheme="minorAscii" w:hAnsiTheme="minorAscii"/>
          <w:color w:val="000000" w:themeColor="text1"/>
          <w:spacing w:val="-1"/>
          <w:sz w:val="22"/>
          <w:szCs w:val="22"/>
        </w:rPr>
        <w:t>creatures,</w:t>
      </w:r>
      <w:r w:rsidRPr="44A4BAAA" w:rsidR="768A383B">
        <w:rPr>
          <w:rFonts w:ascii="Calibri" w:hAnsi="Calibri" w:asciiTheme="minorAscii" w:hAnsiTheme="minorAscii"/>
          <w:color w:val="000000" w:themeColor="text1"/>
          <w:spacing w:val="-1"/>
          <w:sz w:val="22"/>
          <w:szCs w:val="22"/>
        </w:rPr>
        <w:t xml:space="preserve"> and we process visual information very quickly.</w:t>
      </w:r>
      <w:r w:rsidRPr="44A4BAAA" w:rsidR="7292E0C0">
        <w:rPr>
          <w:rFonts w:ascii="Calibri" w:hAnsi="Calibri" w:asciiTheme="minorAscii" w:hAnsiTheme="minorAscii"/>
          <w:color w:val="000000" w:themeColor="text1"/>
          <w:spacing w:val="-1"/>
          <w:sz w:val="22"/>
          <w:szCs w:val="22"/>
        </w:rPr>
        <w:lastRenderedPageBreak/>
        <w:t xml:space="preserve"> There will be n</w:t>
      </w:r>
      <w:proofErr w:type="spellStart"/>
      <w:proofErr w:type="spellEnd"/>
      <w:r w:rsidRPr="44A4BAAA" w:rsidR="768A383B">
        <w:rPr>
          <w:rFonts w:ascii="Calibri" w:hAnsi="Calibri" w:eastAsia="Times New Roman" w:cs="Segoe UI" w:asciiTheme="minorAscii" w:hAnsiTheme="minorAscii"/>
          <w:color w:val="000000" w:themeColor="text1"/>
          <w:spacing w:val="-1"/>
          <w:sz w:val="22"/>
          <w:szCs w:val="22"/>
        </w:rPr>
        <w:t>o size limitation</w:t>
      </w:r>
      <w:r w:rsidRPr="44A4BAAA" w:rsidR="2F3F53ED">
        <w:rPr>
          <w:rFonts w:ascii="Calibri" w:hAnsi="Calibri" w:eastAsia="Times New Roman" w:cs="Segoe UI" w:asciiTheme="minorAscii" w:hAnsiTheme="minorAscii"/>
          <w:color w:val="000000" w:themeColor="text1"/>
          <w:spacing w:val="-1"/>
          <w:sz w:val="22"/>
          <w:szCs w:val="22"/>
        </w:rPr>
        <w:t xml:space="preserve"> as it is not limited</w:t>
      </w:r>
      <w:r w:rsidRPr="44A4BAAA" w:rsidR="2A4FD59C">
        <w:rPr>
          <w:rFonts w:ascii="Calibri" w:hAnsi="Calibri" w:eastAsia="Times New Roman" w:cs="Segoe UI" w:asciiTheme="minorAscii" w:hAnsiTheme="minorAscii"/>
          <w:color w:val="000000" w:themeColor="text1"/>
          <w:spacing w:val="-1"/>
          <w:sz w:val="22"/>
          <w:szCs w:val="22"/>
        </w:rPr>
        <w:t xml:space="preserve"> </w:t>
      </w:r>
      <w:r w:rsidRPr="44A4BAAA" w:rsidR="7D594D8E">
        <w:rPr>
          <w:rFonts w:ascii="Calibri" w:hAnsi="Calibri" w:eastAsia="Times New Roman" w:cs="Segoe UI" w:asciiTheme="minorAscii" w:hAnsiTheme="minorAscii"/>
          <w:color w:val="000000" w:themeColor="text1"/>
          <w:spacing w:val="-1"/>
          <w:sz w:val="22"/>
          <w:szCs w:val="22"/>
        </w:rPr>
        <w:t>to</w:t>
      </w:r>
      <w:r w:rsidRPr="44A4BAAA" w:rsidR="2A4FD59C">
        <w:rPr>
          <w:rFonts w:ascii="Calibri" w:hAnsi="Calibri" w:eastAsia="Times New Roman" w:cs="Segoe UI" w:asciiTheme="minorAscii" w:hAnsiTheme="minorAscii"/>
          <w:color w:val="000000" w:themeColor="text1"/>
          <w:spacing w:val="-1"/>
          <w:sz w:val="22"/>
          <w:szCs w:val="22"/>
        </w:rPr>
        <w:t xml:space="preserve"> many </w:t>
      </w:r>
      <w:r w:rsidRPr="44A4BAAA" w:rsidR="39F07C31">
        <w:rPr>
          <w:rFonts w:ascii="Calibri" w:hAnsi="Calibri" w:eastAsia="Times New Roman" w:cs="Segoe UI" w:asciiTheme="minorAscii" w:hAnsiTheme="minorAscii"/>
          <w:color w:val="000000" w:themeColor="text1"/>
          <w:spacing w:val="-1"/>
          <w:sz w:val="22"/>
          <w:szCs w:val="22"/>
        </w:rPr>
        <w:t>purposes</w:t>
      </w:r>
      <w:r w:rsidRPr="44A4BAAA" w:rsidR="2A4FD59C">
        <w:rPr>
          <w:rFonts w:ascii="Calibri" w:hAnsi="Calibri" w:eastAsia="Times New Roman" w:cs="Segoe UI" w:asciiTheme="minorAscii" w:hAnsiTheme="minorAscii"/>
          <w:color w:val="000000" w:themeColor="text1"/>
          <w:spacing w:val="-1"/>
          <w:sz w:val="22"/>
          <w:szCs w:val="22"/>
        </w:rPr>
        <w:t xml:space="preserve"> including how the data is obtained and why. Primary and secondary data </w:t>
      </w:r>
      <w:r w:rsidRPr="44A4BAAA" w:rsidR="0BCF5CB8">
        <w:rPr>
          <w:rFonts w:ascii="Calibri" w:hAnsi="Calibri" w:eastAsia="Times New Roman" w:cs="Segoe UI" w:asciiTheme="minorAscii" w:hAnsiTheme="minorAscii"/>
          <w:color w:val="000000" w:themeColor="text1"/>
          <w:spacing w:val="-1"/>
          <w:sz w:val="22"/>
          <w:szCs w:val="22"/>
        </w:rPr>
        <w:t>are</w:t>
      </w:r>
      <w:r w:rsidRPr="44A4BAAA" w:rsidR="2A4FD59C">
        <w:rPr>
          <w:rFonts w:ascii="Calibri" w:hAnsi="Calibri" w:eastAsia="Times New Roman" w:cs="Segoe UI" w:asciiTheme="minorAscii" w:hAnsiTheme="minorAscii"/>
          <w:color w:val="000000" w:themeColor="text1"/>
          <w:spacing w:val="-1"/>
          <w:sz w:val="22"/>
          <w:szCs w:val="22"/>
        </w:rPr>
        <w:t xml:space="preserve"> impor</w:t>
      </w:r>
      <w:r w:rsidRPr="44A4BAAA" w:rsidR="5675F4EA">
        <w:rPr>
          <w:rFonts w:ascii="Calibri" w:hAnsi="Calibri" w:eastAsia="Times New Roman" w:cs="Segoe UI" w:asciiTheme="minorAscii" w:hAnsiTheme="minorAscii"/>
          <w:color w:val="000000" w:themeColor="text1"/>
          <w:spacing w:val="-1"/>
          <w:sz w:val="22"/>
          <w:szCs w:val="22"/>
        </w:rPr>
        <w:t>tan</w:t>
      </w:r>
      <w:r w:rsidRPr="44A4BAAA" w:rsidR="2A4FD59C">
        <w:rPr>
          <w:rFonts w:ascii="Calibri" w:hAnsi="Calibri" w:eastAsia="Times New Roman" w:cs="Segoe UI" w:asciiTheme="minorAscii" w:hAnsiTheme="minorAscii"/>
          <w:color w:val="000000" w:themeColor="text1"/>
          <w:spacing w:val="-1"/>
          <w:sz w:val="22"/>
          <w:szCs w:val="22"/>
        </w:rPr>
        <w:t>t because it suggests how the data was found and what importance it holds.</w:t>
      </w:r>
      <w:r w:rsidRPr="44A4BAAA" w:rsidR="326B6DB7">
        <w:rPr>
          <w:rFonts w:ascii="Calibri" w:hAnsi="Calibri" w:eastAsia="Times New Roman" w:cs="Segoe UI" w:asciiTheme="minorAscii" w:hAnsiTheme="minorAscii"/>
          <w:color w:val="000000" w:themeColor="text1"/>
          <w:spacing w:val="-1"/>
          <w:sz w:val="22"/>
          <w:szCs w:val="22"/>
        </w:rPr>
        <w:t xml:space="preserve"> </w:t>
      </w:r>
      <w:r w:rsidRPr="44A4BAAA" w:rsidR="768A383B">
        <w:rPr>
          <w:rFonts w:ascii="Calibri" w:hAnsi="Calibri" w:eastAsia="Times New Roman" w:cs="Segoe UI" w:asciiTheme="minorAscii" w:hAnsiTheme="minorAscii"/>
          <w:color w:val="000000" w:themeColor="text1"/>
          <w:spacing w:val="-1"/>
          <w:sz w:val="22"/>
          <w:szCs w:val="22"/>
        </w:rPr>
        <w:t xml:space="preserve">Flexibility</w:t>
      </w:r>
      <w:r w:rsidRPr="44A4BAAA" w:rsidR="5F55228B">
        <w:rPr>
          <w:rFonts w:ascii="Calibri" w:hAnsi="Calibri" w:eastAsia="Times New Roman" w:cs="Segoe UI" w:asciiTheme="minorAscii" w:hAnsiTheme="minorAscii"/>
          <w:color w:val="000000" w:themeColor="text1"/>
          <w:spacing w:val="-1"/>
          <w:sz w:val="22"/>
          <w:szCs w:val="22"/>
        </w:rPr>
        <w:t xml:space="preserve"> can allow you to</w:t>
      </w:r>
      <w:r w:rsidRPr="44A4BAAA" w:rsidR="768A383B">
        <w:rPr>
          <w:rFonts w:ascii="Calibri" w:hAnsi="Calibri" w:eastAsia="Times New Roman" w:cs="Segoe UI" w:asciiTheme="minorAscii" w:hAnsiTheme="minorAscii"/>
          <w:color w:val="000000" w:themeColor="text1"/>
          <w:spacing w:val="-1"/>
          <w:sz w:val="22"/>
          <w:szCs w:val="22"/>
        </w:rPr>
        <w:t xml:space="preserve"> easily </w:t>
      </w:r>
      <w:proofErr w:type="spellStart"/>
      <w:r w:rsidRPr="44A4BAAA" w:rsidR="768A383B">
        <w:rPr>
          <w:rFonts w:ascii="Calibri" w:hAnsi="Calibri" w:eastAsia="Times New Roman" w:cs="Segoe UI" w:asciiTheme="minorAscii" w:hAnsiTheme="minorAscii"/>
          <w:color w:val="000000" w:themeColor="text1"/>
          <w:spacing w:val="-1"/>
          <w:sz w:val="22"/>
          <w:szCs w:val="22"/>
        </w:rPr>
        <w:t>re-organize</w:t>
      </w:r>
      <w:proofErr w:type="spellEnd"/>
      <w:r w:rsidRPr="44A4BAAA" w:rsidR="768A383B">
        <w:rPr>
          <w:rFonts w:ascii="Calibri" w:hAnsi="Calibri" w:eastAsia="Times New Roman" w:cs="Segoe UI" w:asciiTheme="minorAscii" w:hAnsiTheme="minorAscii"/>
          <w:color w:val="000000" w:themeColor="text1"/>
          <w:spacing w:val="-1"/>
          <w:sz w:val="22"/>
          <w:szCs w:val="22"/>
        </w:rPr>
        <w:t xml:space="preserve"> ideas by clicking and dragging.</w:t>
      </w:r>
      <w:r w:rsidRPr="44A4BAAA" w:rsidR="5DF8D37B">
        <w:rPr>
          <w:rFonts w:ascii="Calibri" w:hAnsi="Calibri" w:eastAsia="Times New Roman" w:cs="Segoe UI" w:asciiTheme="minorAscii" w:hAnsiTheme="minorAscii"/>
          <w:color w:val="000000" w:themeColor="text1"/>
          <w:spacing w:val="-1"/>
          <w:sz w:val="22"/>
          <w:szCs w:val="22"/>
        </w:rPr>
        <w:t xml:space="preserve"> </w:t>
      </w:r>
      <w:r w:rsidRPr="44A4BAAA" w:rsidR="768A383B">
        <w:rPr>
          <w:rFonts w:ascii="Calibri" w:hAnsi="Calibri" w:eastAsia="Calibri" w:cs="Calibri" w:asciiTheme="minorAscii" w:hAnsiTheme="minorAscii" w:eastAsiaTheme="minorAscii" w:cstheme="minorAscii"/>
          <w:color w:val="292929"/>
          <w:spacing w:val="-1"/>
          <w:sz w:val="22"/>
          <w:szCs w:val="22"/>
        </w:rPr>
        <w:t>Co-creation</w:t>
      </w:r>
      <w:r w:rsidRPr="44A4BAAA" w:rsidR="578F9049">
        <w:rPr>
          <w:rFonts w:ascii="Calibri" w:hAnsi="Calibri" w:eastAsia="Calibri" w:cs="Calibri" w:asciiTheme="minorAscii" w:hAnsiTheme="minorAscii" w:eastAsiaTheme="minorAscii" w:cstheme="minorAscii"/>
          <w:color w:val="292929"/>
          <w:spacing w:val="-1"/>
          <w:sz w:val="22"/>
          <w:szCs w:val="22"/>
        </w:rPr>
        <w:t xml:space="preserve"> </w:t>
      </w:r>
      <w:r w:rsidRPr="44A4BAAA" w:rsidR="768A383B">
        <w:rPr>
          <w:rFonts w:ascii="Calibri" w:hAnsi="Calibri" w:eastAsia="Calibri" w:cs="Calibri" w:asciiTheme="minorAscii" w:hAnsiTheme="minorAscii" w:eastAsiaTheme="minorAscii" w:cstheme="minorAscii"/>
          <w:color w:val="292929"/>
          <w:spacing w:val="-1"/>
          <w:sz w:val="22"/>
          <w:szCs w:val="22"/>
        </w:rPr>
        <w:t>in softwar</w:t>
      </w:r>
      <w:r w:rsidRPr="44A4BAAA" w:rsidR="7F58D539">
        <w:rPr>
          <w:rFonts w:ascii="Calibri" w:hAnsi="Calibri" w:eastAsia="Calibri" w:cs="Calibri" w:asciiTheme="minorAscii" w:hAnsiTheme="minorAscii" w:eastAsiaTheme="minorAscii" w:cstheme="minorAscii"/>
          <w:color w:val="292929"/>
          <w:spacing w:val="-1"/>
          <w:sz w:val="22"/>
          <w:szCs w:val="22"/>
        </w:rPr>
        <w:t>e</w:t>
      </w:r>
      <w:r w:rsidRPr="44A4BAAA" w:rsidR="768A383B">
        <w:rPr>
          <w:rFonts w:ascii="Calibri" w:hAnsi="Calibri" w:eastAsia="Calibri" w:cs="Calibri" w:asciiTheme="minorAscii" w:hAnsiTheme="minorAscii" w:eastAsiaTheme="minorAscii" w:cstheme="minorAscii"/>
          <w:color w:val="292929"/>
          <w:spacing w:val="-1"/>
          <w:sz w:val="22"/>
          <w:szCs w:val="22"/>
        </w:rPr>
        <w:t xml:space="preserve"> allows you to create a mind map online, you can often have multiple users collaborating on the same mind m</w:t>
      </w:r>
      <w:r w:rsidRPr="44A4BAAA" w:rsidR="17B01868">
        <w:rPr>
          <w:rFonts w:ascii="Calibri" w:hAnsi="Calibri" w:eastAsia="Calibri" w:cs="Calibri" w:asciiTheme="minorAscii" w:hAnsiTheme="minorAscii" w:eastAsiaTheme="minorAscii" w:cstheme="minorAscii"/>
          <w:color w:val="292929"/>
          <w:spacing w:val="-1"/>
          <w:sz w:val="22"/>
          <w:szCs w:val="22"/>
        </w:rPr>
        <w:t xml:space="preserve">ap about how costs are maintained and why it is used for many reasons such as why costs are the price stated </w:t>
      </w:r>
      <w:r w:rsidRPr="44A4BAAA" w:rsidR="0E1B8A2E">
        <w:rPr>
          <w:rFonts w:ascii="Calibri" w:hAnsi="Calibri" w:eastAsia="Calibri" w:cs="Calibri" w:asciiTheme="minorAscii" w:hAnsiTheme="minorAscii" w:eastAsiaTheme="minorAscii" w:cstheme="minorAscii"/>
          <w:color w:val="292929"/>
          <w:spacing w:val="-1"/>
          <w:sz w:val="22"/>
          <w:szCs w:val="22"/>
        </w:rPr>
        <w:t>and</w:t>
      </w:r>
      <w:r w:rsidRPr="44A4BAAA" w:rsidR="17B01868">
        <w:rPr>
          <w:rFonts w:ascii="Calibri" w:hAnsi="Calibri" w:eastAsia="Calibri" w:cs="Calibri" w:asciiTheme="minorAscii" w:hAnsiTheme="minorAscii" w:eastAsiaTheme="minorAscii" w:cstheme="minorAscii"/>
          <w:color w:val="292929"/>
          <w:spacing w:val="-1"/>
          <w:sz w:val="22"/>
          <w:szCs w:val="22"/>
        </w:rPr>
        <w:t xml:space="preserve"> what this bring</w:t>
      </w:r>
      <w:r w:rsidRPr="44A4BAAA" w:rsidR="1F4785A1">
        <w:rPr>
          <w:rFonts w:ascii="Calibri" w:hAnsi="Calibri" w:eastAsia="Calibri" w:cs="Calibri" w:asciiTheme="minorAscii" w:hAnsiTheme="minorAscii" w:eastAsiaTheme="minorAscii" w:cstheme="minorAscii"/>
          <w:color w:val="292929"/>
          <w:spacing w:val="-1"/>
          <w:sz w:val="22"/>
          <w:szCs w:val="22"/>
        </w:rPr>
        <w:t>s.</w:t>
      </w:r>
      <w:r w:rsidRPr="44A4BAAA" w:rsidR="09F86D48">
        <w:rPr>
          <w:rFonts w:ascii="Calibri" w:hAnsi="Calibri" w:eastAsia="Calibri" w:cs="Calibri" w:asciiTheme="minorAscii" w:hAnsiTheme="minorAscii" w:eastAsiaTheme="minorAscii" w:cstheme="minorAscii"/>
          <w:color w:val="292929"/>
          <w:spacing w:val="-1"/>
          <w:sz w:val="22"/>
          <w:szCs w:val="22"/>
        </w:rPr>
        <w:t xml:space="preserve"> </w:t>
      </w:r>
      <w:r w:rsidRPr="44A4BAAA" w:rsidR="768A383B">
        <w:rPr>
          <w:rFonts w:ascii="Calibri" w:hAnsi="Calibri" w:eastAsia="Calibri" w:cs="Calibri" w:asciiTheme="minorAscii" w:hAnsiTheme="minorAscii" w:eastAsiaTheme="minorAscii" w:cstheme="minorAscii"/>
          <w:color w:val="292929"/>
          <w:spacing w:val="-1"/>
          <w:sz w:val="22"/>
          <w:szCs w:val="22"/>
        </w:rPr>
        <w:t>Visual presentation: you can use the formatting tools to create professional diagrams that you can quickly share and present.</w:t>
      </w:r>
    </w:p>
    <w:p w:rsidRPr="00B732C0" w:rsidR="00E5603B" w:rsidP="44A4BAAA" w:rsidRDefault="00E5603B" w14:paraId="32486E28" w14:textId="77777777" w14:noSpellErr="1">
      <w:pPr>
        <w:rPr>
          <w:rFonts w:ascii="Calibri" w:hAnsi="Calibri" w:eastAsia="Calibri" w:cs="Calibri" w:asciiTheme="minorAscii" w:hAnsiTheme="minorAscii" w:eastAsiaTheme="minorAscii" w:cstheme="minorAscii"/>
          <w:b w:val="1"/>
          <w:bCs w:val="1"/>
          <w:sz w:val="22"/>
          <w:szCs w:val="22"/>
          <w:u w:val="single"/>
        </w:rPr>
      </w:pPr>
    </w:p>
    <w:p w:rsidR="25CF3F79" w:rsidP="44A4BAAA" w:rsidRDefault="00A057E6" w14:paraId="3641FFB7" w14:textId="33D337CE">
      <w:pPr>
        <w:pStyle w:val="Normal"/>
        <w:rPr>
          <w:rFonts w:ascii="Calibri" w:hAnsi="Calibri" w:eastAsia="Calibri" w:cs="Calibri" w:asciiTheme="minorAscii" w:hAnsiTheme="minorAscii" w:eastAsiaTheme="minorAscii" w:cstheme="minorAscii"/>
          <w:b w:val="1"/>
          <w:bCs w:val="1"/>
          <w:sz w:val="22"/>
          <w:szCs w:val="22"/>
          <w:u w:val="single"/>
        </w:rPr>
      </w:pPr>
      <w:r w:rsidRPr="44A4BAAA" w:rsidR="05425F31">
        <w:rPr>
          <w:rFonts w:ascii="Calibri" w:hAnsi="Calibri" w:eastAsia="Calibri" w:cs="Calibri" w:asciiTheme="minorAscii" w:hAnsiTheme="minorAscii" w:eastAsiaTheme="minorAscii" w:cstheme="minorAscii"/>
          <w:b w:val="1"/>
          <w:bCs w:val="1"/>
          <w:sz w:val="22"/>
          <w:szCs w:val="22"/>
          <w:u w:val="single"/>
        </w:rPr>
        <w:t>Point of sales</w:t>
      </w:r>
      <w:r w:rsidRPr="44A4BAAA" w:rsidR="0D9E886A">
        <w:rPr>
          <w:rFonts w:ascii="Calibri" w:hAnsi="Calibri" w:eastAsia="Calibri" w:cs="Calibri" w:asciiTheme="minorAscii" w:hAnsiTheme="minorAscii" w:eastAsiaTheme="minorAscii" w:cstheme="minorAscii"/>
          <w:b w:val="1"/>
          <w:bCs w:val="1"/>
          <w:sz w:val="22"/>
          <w:szCs w:val="22"/>
          <w:u w:val="single"/>
        </w:rPr>
        <w:t>:</w:t>
      </w:r>
    </w:p>
    <w:p w:rsidR="00A057E6" w:rsidP="70CC52C4" w:rsidRDefault="00EB2762" w14:paraId="454C0A14" w14:textId="7A49BC86">
      <w:pPr>
        <w:pStyle w:val="NoSpacing"/>
        <w:rPr>
          <w:rFonts w:ascii="Calibri" w:hAnsi="Calibri" w:eastAsia="Calibri" w:cs="Calibri"/>
          <w:noProof w:val="0"/>
          <w:sz w:val="22"/>
          <w:szCs w:val="22"/>
          <w:lang w:val="en-US"/>
        </w:rPr>
      </w:pPr>
      <w:r w:rsidRPr="70CC52C4" w:rsidR="5FA49322">
        <w:rPr>
          <w:noProof w:val="0"/>
          <w:lang w:val="en-US"/>
        </w:rPr>
        <w:t xml:space="preserve">A point-of-sale system, or POS, is the place where your customer makes a payment for products </w:t>
      </w:r>
      <w:r w:rsidRPr="70CC52C4" w:rsidR="03239297">
        <w:rPr>
          <w:noProof w:val="0"/>
          <w:lang w:val="en-US"/>
        </w:rPr>
        <w:t xml:space="preserve">or </w:t>
      </w:r>
      <w:r w:rsidRPr="70CC52C4" w:rsidR="5FA49322">
        <w:rPr>
          <w:noProof w:val="0"/>
          <w:lang w:val="en-US"/>
        </w:rPr>
        <w:t>services at your store.</w:t>
      </w:r>
      <w:r w:rsidRPr="70CC52C4" w:rsidR="17E2E1F0">
        <w:rPr>
          <w:noProof w:val="0"/>
          <w:lang w:val="en-US"/>
        </w:rPr>
        <w:t xml:space="preserve"> In other </w:t>
      </w:r>
      <w:r w:rsidRPr="70CC52C4" w:rsidR="5C6A2B63">
        <w:rPr>
          <w:noProof w:val="0"/>
          <w:lang w:val="en-US"/>
        </w:rPr>
        <w:t>words,</w:t>
      </w:r>
      <w:r w:rsidRPr="70CC52C4" w:rsidR="17E2E1F0">
        <w:rPr>
          <w:noProof w:val="0"/>
          <w:lang w:val="en-US"/>
        </w:rPr>
        <w:t xml:space="preserve"> every </w:t>
      </w:r>
      <w:r w:rsidRPr="70CC52C4" w:rsidR="5FA49322">
        <w:rPr>
          <w:noProof w:val="0"/>
          <w:lang w:val="en-US"/>
        </w:rPr>
        <w:t xml:space="preserve">time a customer makes a purchase, </w:t>
      </w:r>
      <w:r w:rsidRPr="70CC52C4" w:rsidR="5FA49322">
        <w:rPr>
          <w:noProof w:val="0"/>
          <w:lang w:val="en-US"/>
        </w:rPr>
        <w:t>they’re</w:t>
      </w:r>
      <w:r w:rsidRPr="70CC52C4" w:rsidR="5FA49322">
        <w:rPr>
          <w:noProof w:val="0"/>
          <w:lang w:val="en-US"/>
        </w:rPr>
        <w:t xml:space="preserve"> completing a point-of-sale transaction.</w:t>
      </w:r>
      <w:r w:rsidRPr="70CC52C4" w:rsidR="199A609E">
        <w:rPr>
          <w:noProof w:val="0"/>
          <w:lang w:val="en-US"/>
        </w:rPr>
        <w:t xml:space="preserve"> </w:t>
      </w:r>
      <w:r w:rsidRPr="70CC52C4" w:rsidR="5FA49322">
        <w:rPr>
          <w:noProof w:val="0"/>
          <w:lang w:val="en-US"/>
        </w:rPr>
        <w:t>The latest point</w:t>
      </w:r>
      <w:r w:rsidRPr="70CC52C4" w:rsidR="1C0F2C3B">
        <w:rPr>
          <w:noProof w:val="0"/>
          <w:lang w:val="en-US"/>
        </w:rPr>
        <w:t>-of-</w:t>
      </w:r>
      <w:r w:rsidRPr="70CC52C4" w:rsidR="5FA49322">
        <w:rPr>
          <w:noProof w:val="0"/>
          <w:lang w:val="en-US"/>
        </w:rPr>
        <w:t>sale software goes beyond credit card processing to help retailers and restaurants incorporate mobile POS features and contactless payment options, e</w:t>
      </w:r>
      <w:r w:rsidRPr="70CC52C4" w:rsidR="14671C1F">
        <w:rPr>
          <w:noProof w:val="0"/>
          <w:lang w:val="en-US"/>
        </w:rPr>
        <w:t>-</w:t>
      </w:r>
      <w:r w:rsidRPr="70CC52C4" w:rsidR="5FA49322">
        <w:rPr>
          <w:noProof w:val="0"/>
          <w:lang w:val="en-US"/>
        </w:rPr>
        <w:t>commerce integration capabilities, and more.</w:t>
      </w:r>
      <w:r w:rsidRPr="70CC52C4" w:rsidR="2E7FFC5C">
        <w:rPr>
          <w:noProof w:val="0"/>
          <w:lang w:val="en-US"/>
        </w:rPr>
        <w:t xml:space="preserve"> </w:t>
      </w:r>
      <w:hyperlink w:anchor=":~:text=Also%20known%20as%20Speed%20to,of%20you%20in%20the%20market" r:id="R1968b2fc71004196">
        <w:r w:rsidRPr="70CC52C4" w:rsidR="2E7FFC5C">
          <w:rPr>
            <w:rStyle w:val="Hyperlink"/>
            <w:noProof w:val="0"/>
            <w:lang w:val="en-US"/>
          </w:rPr>
          <w:t>https://adaptmethodology.com/time-to-market/#:~:text=Also%20known%20as%20Speed%20to,of%20you%20in%20the%20market</w:t>
        </w:r>
      </w:hyperlink>
      <w:r w:rsidRPr="70CC52C4" w:rsidR="2E7FFC5C">
        <w:rPr>
          <w:noProof w:val="0"/>
          <w:lang w:val="en-US"/>
        </w:rPr>
        <w:t>.</w:t>
      </w:r>
      <w:r w:rsidRPr="70CC52C4" w:rsidR="544EFEA5">
        <w:rPr>
          <w:noProof w:val="0"/>
          <w:lang w:val="en-US"/>
        </w:rPr>
        <w:t xml:space="preserve"> </w:t>
      </w:r>
      <w:r w:rsidRPr="70CC52C4" w:rsidR="544EFEA5">
        <w:rPr>
          <w:noProof w:val="0"/>
          <w:lang w:val="en-US"/>
        </w:rPr>
        <w:t>Time to market, what is and how you can speed up the process</w:t>
      </w:r>
      <w:r w:rsidRPr="70CC52C4" w:rsidR="544EFEA5">
        <w:rPr>
          <w:noProof w:val="0"/>
          <w:lang w:val="en-US"/>
        </w:rPr>
        <w:t xml:space="preserve"> (2022) </w:t>
      </w:r>
      <w:r w:rsidRPr="70CC52C4" w:rsidR="544EFEA5">
        <w:rPr>
          <w:noProof w:val="0"/>
          <w:lang w:val="en-US"/>
        </w:rPr>
        <w:t>ADAPT METHODOLOGY®</w:t>
      </w:r>
      <w:r w:rsidRPr="70CC52C4" w:rsidR="544EFEA5">
        <w:rPr>
          <w:noProof w:val="0"/>
          <w:lang w:val="en-US"/>
        </w:rPr>
        <w:t xml:space="preserve">.  </w:t>
      </w:r>
      <w:r w:rsidRPr="70CC52C4" w:rsidR="544EFEA5">
        <w:rPr>
          <w:noProof w:val="0"/>
          <w:lang w:val="en-US"/>
        </w:rPr>
        <w:t>(Accessed: February 21, 2023).</w:t>
      </w:r>
    </w:p>
    <w:p w:rsidR="00A057E6" w:rsidP="70CC52C4" w:rsidRDefault="00EB2762" w14:paraId="2D1ED8FF" w14:textId="706D5B5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0A057E6" w:rsidP="44A4BAAA" w:rsidRDefault="00EB2762" w14:paraId="03CC836C" w14:textId="0D56CAC1">
      <w:pPr>
        <w:pStyle w:val="Normal"/>
        <w:rPr>
          <w:rFonts w:ascii="Calibri" w:hAnsi="Calibri" w:eastAsia="Calibri" w:cs="Calibri" w:asciiTheme="minorAscii" w:hAnsiTheme="minorAscii" w:eastAsiaTheme="minorAscii" w:cstheme="minorAscii"/>
          <w:b w:val="1"/>
          <w:bCs w:val="1"/>
          <w:sz w:val="22"/>
          <w:szCs w:val="22"/>
          <w:u w:val="single"/>
        </w:rPr>
      </w:pPr>
      <w:r w:rsidRPr="70CC52C4" w:rsidR="68FD7AC8">
        <w:rPr>
          <w:rFonts w:ascii="Calibri" w:hAnsi="Calibri" w:eastAsia="Calibri" w:cs="Calibri" w:asciiTheme="minorAscii" w:hAnsiTheme="minorAscii" w:eastAsiaTheme="minorAscii" w:cstheme="minorAscii"/>
          <w:b w:val="1"/>
          <w:bCs w:val="1"/>
          <w:sz w:val="22"/>
          <w:szCs w:val="22"/>
          <w:u w:val="single"/>
        </w:rPr>
        <w:t>Accounts payable and receivables</w:t>
      </w:r>
      <w:r w:rsidRPr="70CC52C4" w:rsidR="68FD7AC8">
        <w:rPr>
          <w:rFonts w:ascii="Calibri" w:hAnsi="Calibri" w:eastAsia="Calibri" w:cs="Calibri" w:asciiTheme="minorAscii" w:hAnsiTheme="minorAscii" w:eastAsiaTheme="minorAscii" w:cstheme="minorAscii"/>
          <w:b w:val="1"/>
          <w:bCs w:val="1"/>
          <w:sz w:val="22"/>
          <w:szCs w:val="22"/>
        </w:rPr>
        <w:t xml:space="preserve"> </w:t>
      </w:r>
    </w:p>
    <w:p w:rsidR="00370581" w:rsidP="70CC52C4" w:rsidRDefault="00370581" w14:paraId="5F548777" w14:textId="197931AB">
      <w:pPr>
        <w:pStyle w:val="NoSpacing"/>
        <w:rPr>
          <w:rFonts w:ascii="Calibri" w:hAnsi="Calibri" w:eastAsia="Calibri" w:cs="Calibri"/>
          <w:noProof w:val="0"/>
          <w:sz w:val="22"/>
          <w:szCs w:val="22"/>
          <w:lang w:val="en-US"/>
        </w:rPr>
      </w:pPr>
      <w:r w:rsidRPr="70CC52C4" w:rsidR="591336F6">
        <w:rPr>
          <w:noProof w:val="0"/>
          <w:lang w:val="en-US"/>
        </w:rPr>
        <w:t>Accounts payable is the money a company owes its vendors, while accounts receivable is the money</w:t>
      </w:r>
      <w:r w:rsidRPr="70CC52C4" w:rsidR="06123C35">
        <w:rPr>
          <w:noProof w:val="0"/>
          <w:lang w:val="en-US"/>
        </w:rPr>
        <w:t xml:space="preserve"> </w:t>
      </w:r>
      <w:r w:rsidRPr="70CC52C4" w:rsidR="591336F6">
        <w:rPr>
          <w:noProof w:val="0"/>
          <w:lang w:val="en-US"/>
        </w:rPr>
        <w:t>that is owed to the company, typically by customers. When one company transacts with another on credit, one will record an entry to accounts payable on the</w:t>
      </w:r>
      <w:r w:rsidRPr="70CC52C4" w:rsidR="591336F6">
        <w:rPr>
          <w:noProof w:val="0"/>
          <w:lang w:val="en-US"/>
        </w:rPr>
        <w:t>ir</w:t>
      </w:r>
      <w:r w:rsidRPr="70CC52C4" w:rsidR="591336F6">
        <w:rPr>
          <w:noProof w:val="0"/>
          <w:lang w:val="en-US"/>
        </w:rPr>
        <w:t xml:space="preserve"> books while the other records an entry to accounts receivable.</w:t>
      </w:r>
      <w:r w:rsidRPr="70CC52C4" w:rsidR="73AEDEE6">
        <w:rPr>
          <w:noProof w:val="0"/>
          <w:lang w:val="en-US"/>
        </w:rPr>
        <w:t xml:space="preserve"> </w:t>
      </w:r>
      <w:r w:rsidRPr="70CC52C4" w:rsidR="728758C5">
        <w:rPr>
          <w:noProof w:val="0"/>
          <w:lang w:val="en-US"/>
        </w:rPr>
        <w:t>Accounts</w:t>
      </w:r>
      <w:r w:rsidRPr="70CC52C4" w:rsidR="73AEDEE6">
        <w:rPr>
          <w:noProof w:val="0"/>
          <w:lang w:val="en-US"/>
        </w:rPr>
        <w:t xml:space="preserve"> payable and accounts receivable are two sides of the same coin. Whereas accounts payable </w:t>
      </w:r>
      <w:r w:rsidRPr="70CC52C4" w:rsidR="335A6359">
        <w:rPr>
          <w:noProof w:val="0"/>
          <w:lang w:val="en-US"/>
        </w:rPr>
        <w:t>represent</w:t>
      </w:r>
      <w:r w:rsidRPr="70CC52C4" w:rsidR="73AEDEE6">
        <w:rPr>
          <w:noProof w:val="0"/>
          <w:lang w:val="en-US"/>
        </w:rPr>
        <w:t xml:space="preserve"> money that your business owes to suppliers, accounts receivable </w:t>
      </w:r>
      <w:r w:rsidRPr="70CC52C4" w:rsidR="1C02E0B5">
        <w:rPr>
          <w:noProof w:val="0"/>
          <w:lang w:val="en-US"/>
        </w:rPr>
        <w:t>represent</w:t>
      </w:r>
      <w:r w:rsidRPr="70CC52C4" w:rsidR="73AEDEE6">
        <w:rPr>
          <w:noProof w:val="0"/>
          <w:lang w:val="en-US"/>
        </w:rPr>
        <w:t xml:space="preserve"> money owed to your business by customers.</w:t>
      </w:r>
      <w:r w:rsidRPr="70CC52C4" w:rsidR="11A636B1">
        <w:rPr>
          <w:noProof w:val="0"/>
          <w:lang w:val="en-US"/>
        </w:rPr>
        <w:t xml:space="preserve"> ‘’</w:t>
      </w:r>
      <w:hyperlink r:id="Reebb2a454e764928">
        <w:r w:rsidRPr="70CC52C4" w:rsidR="11A636B1">
          <w:rPr>
            <w:rStyle w:val="Hyperlink"/>
            <w:noProof w:val="0"/>
            <w:lang w:val="en-US"/>
          </w:rPr>
          <w:t>https://gocardless.com/guides/posts/accounts-payable-vs-accounts-receivable/’’</w:t>
        </w:r>
      </w:hyperlink>
      <w:r w:rsidRPr="70CC52C4" w:rsidR="004452CD">
        <w:rPr>
          <w:rStyle w:val="Hyperlink"/>
          <w:noProof w:val="0"/>
          <w:lang w:val="en-US"/>
        </w:rPr>
        <w:t xml:space="preserve"> </w:t>
      </w:r>
      <w:r w:rsidRPr="70CC52C4" w:rsidR="004452CD">
        <w:rPr>
          <w:noProof w:val="0"/>
          <w:lang w:val="en-US"/>
        </w:rPr>
        <w:t xml:space="preserve">GoCardless (2020) </w:t>
      </w:r>
      <w:r w:rsidRPr="70CC52C4" w:rsidR="004452CD">
        <w:rPr>
          <w:noProof w:val="0"/>
          <w:lang w:val="en-US"/>
        </w:rPr>
        <w:t>Accounts payable vs. accounts receivable</w:t>
      </w:r>
      <w:r w:rsidRPr="70CC52C4" w:rsidR="004452CD">
        <w:rPr>
          <w:noProof w:val="0"/>
          <w:lang w:val="en-US"/>
        </w:rPr>
        <w:t xml:space="preserve">, </w:t>
      </w:r>
      <w:r w:rsidRPr="70CC52C4" w:rsidR="004452CD">
        <w:rPr>
          <w:noProof w:val="0"/>
          <w:lang w:val="en-US"/>
        </w:rPr>
        <w:t>GoCardless</w:t>
      </w:r>
      <w:r w:rsidRPr="70CC52C4" w:rsidR="004452CD">
        <w:rPr>
          <w:noProof w:val="0"/>
          <w:lang w:val="en-US"/>
        </w:rPr>
        <w:t>. GoCardless. (Accessed: February 21, 2023).</w:t>
      </w:r>
    </w:p>
    <w:p w:rsidR="00370581" w:rsidP="44A4BAAA" w:rsidRDefault="00370581" w14:paraId="61D36619" w14:textId="7B5290CA">
      <w:pPr>
        <w:pStyle w:val="Normal"/>
        <w:ind w:left="0"/>
        <w:rPr>
          <w:noProof w:val="0"/>
          <w:color w:val="auto"/>
          <w:lang w:val="en-US"/>
        </w:rPr>
      </w:pPr>
      <w:r w:rsidRPr="70CC52C4" w:rsidR="73AEDEE6">
        <w:rPr>
          <w:noProof w:val="0"/>
          <w:color w:val="auto"/>
          <w:lang w:val="en-US"/>
        </w:rPr>
        <w:t xml:space="preserve">In addition, </w:t>
      </w:r>
      <w:hyperlink r:id="R3db4f2ea6c1c49bb">
        <w:r w:rsidRPr="70CC52C4" w:rsidR="73AEDEE6">
          <w:rPr>
            <w:rStyle w:val="Hyperlink"/>
            <w:noProof w:val="0"/>
            <w:color w:val="auto"/>
            <w:u w:val="none"/>
            <w:lang w:val="en-US"/>
          </w:rPr>
          <w:t xml:space="preserve">accounts receivable </w:t>
        </w:r>
        <w:r w:rsidRPr="70CC52C4" w:rsidR="3E9CBEBE">
          <w:rPr>
            <w:rStyle w:val="Hyperlink"/>
            <w:noProof w:val="0"/>
            <w:color w:val="auto"/>
            <w:u w:val="none"/>
            <w:lang w:val="en-US"/>
          </w:rPr>
          <w:t>are</w:t>
        </w:r>
        <w:r w:rsidRPr="70CC52C4" w:rsidR="73AEDEE6">
          <w:rPr>
            <w:rStyle w:val="Hyperlink"/>
            <w:noProof w:val="0"/>
            <w:color w:val="auto"/>
            <w:u w:val="none"/>
            <w:lang w:val="en-US"/>
          </w:rPr>
          <w:t xml:space="preserve"> considered a current asset</w:t>
        </w:r>
      </w:hyperlink>
      <w:r w:rsidRPr="70CC52C4" w:rsidR="73AEDEE6">
        <w:rPr>
          <w:noProof w:val="0"/>
          <w:color w:val="auto"/>
          <w:u w:val="none"/>
          <w:lang w:val="en-US"/>
        </w:rPr>
        <w:t xml:space="preserve">, </w:t>
      </w:r>
      <w:r w:rsidRPr="70CC52C4" w:rsidR="73AEDEE6">
        <w:rPr>
          <w:noProof w:val="0"/>
          <w:color w:val="auto"/>
          <w:u w:val="none"/>
          <w:lang w:val="en-US"/>
        </w:rPr>
        <w:t>whereas</w:t>
      </w:r>
      <w:r w:rsidRPr="70CC52C4" w:rsidR="73AEDEE6">
        <w:rPr>
          <w:noProof w:val="0"/>
          <w:color w:val="auto"/>
          <w:u w:val="none"/>
          <w:lang w:val="en-US"/>
        </w:rPr>
        <w:t xml:space="preserve"> accounts payable </w:t>
      </w:r>
      <w:r w:rsidRPr="70CC52C4" w:rsidR="215AF9AB">
        <w:rPr>
          <w:noProof w:val="0"/>
          <w:color w:val="auto"/>
          <w:lang w:val="en-US"/>
        </w:rPr>
        <w:t>are</w:t>
      </w:r>
      <w:r w:rsidRPr="70CC52C4" w:rsidR="73AEDEE6">
        <w:rPr>
          <w:noProof w:val="0"/>
          <w:color w:val="auto"/>
          <w:lang w:val="en-US"/>
        </w:rPr>
        <w:t xml:space="preserve"> considered a current liability. This is because accounts receivable will be converted to cash within a one-year period (although in some cases, where </w:t>
      </w:r>
      <w:r w:rsidRPr="70CC52C4" w:rsidR="73AEDEE6">
        <w:rPr>
          <w:noProof w:val="0"/>
          <w:color w:val="auto"/>
          <w:lang w:val="en-US"/>
        </w:rPr>
        <w:t>you’ve</w:t>
      </w:r>
      <w:r w:rsidRPr="70CC52C4" w:rsidR="73AEDEE6">
        <w:rPr>
          <w:noProof w:val="0"/>
          <w:color w:val="auto"/>
          <w:lang w:val="en-US"/>
        </w:rPr>
        <w:t xml:space="preserve"> offered longer credit terms, accounts receivable may be recorded as a long-term asset).</w:t>
      </w:r>
      <w:r w:rsidRPr="70CC52C4" w:rsidR="21F782FE">
        <w:rPr>
          <w:noProof w:val="0"/>
          <w:color w:val="auto"/>
          <w:lang w:val="en-US"/>
        </w:rPr>
        <w:t xml:space="preserve"> </w:t>
      </w:r>
    </w:p>
    <w:p w:rsidR="00370581" w:rsidP="44A4BAAA" w:rsidRDefault="00370581" w14:paraId="58DEE3F6" w14:textId="29FD6AB7">
      <w:pPr>
        <w:pStyle w:val="Normal"/>
      </w:pPr>
    </w:p>
    <w:p w:rsidR="00370581" w:rsidP="44A4BAAA" w:rsidRDefault="00370581" w14:paraId="0255C53B" w14:textId="4796385F">
      <w:pPr>
        <w:pStyle w:val="Normal"/>
      </w:pPr>
      <w:r w:rsidRPr="70CC52C4" w:rsidR="68FD7AC8">
        <w:rPr>
          <w:rFonts w:ascii="Calibri" w:hAnsi="Calibri" w:eastAsia="Calibri" w:cs="Calibri" w:asciiTheme="minorAscii" w:hAnsiTheme="minorAscii" w:eastAsiaTheme="minorAscii" w:cstheme="minorAscii"/>
          <w:b w:val="1"/>
          <w:bCs w:val="1"/>
          <w:sz w:val="22"/>
          <w:szCs w:val="22"/>
          <w:u w:val="single"/>
        </w:rPr>
        <w:t>Documents processing and management</w:t>
      </w:r>
    </w:p>
    <w:p w:rsidR="00370581" w:rsidP="44A4BAAA" w:rsidRDefault="00370581" w14:paraId="57AC8AD6" w14:textId="0C8AC4AA">
      <w:pPr>
        <w:pStyle w:val="Normal"/>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44A4BAAA" w:rsidR="0EF787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Business process documentation is the process of outlining detailed step-by-step guidelines to execute a given process. It is a technique undertaken by businesses to make their processes learnable, viewable, and improvable. It primarily focuses on answering the question - 'how is the process implemented?' Business process documentation is one of the key components to </w:t>
      </w:r>
      <w:hyperlink r:id="Rf9a229bf6ff340ee">
        <w:r w:rsidRPr="44A4BAAA" w:rsidR="0EF7878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business process improvement</w:t>
        </w:r>
      </w:hyperlink>
    </w:p>
    <w:p w:rsidR="00370581" w:rsidP="70CC52C4" w:rsidRDefault="00370581" w14:paraId="69F6509B" w14:textId="54DBE7F0">
      <w:pPr>
        <w:pStyle w:val="NoSpacing"/>
        <w:rPr>
          <w:noProof w:val="0"/>
          <w:lang w:val="en-US"/>
        </w:rPr>
      </w:pPr>
      <w:r w:rsidRPr="70CC52C4" w:rsidR="74B09085">
        <w:rPr>
          <w:noProof w:val="0"/>
          <w:lang w:val="en-US"/>
        </w:rPr>
        <w:t>Business process documentation is a complete description of a business process using words, images, and symbols to designate exactly how the process should function in an ideal environment. The documentation should include what data is required to complete the process, what the workflow is, and any decisions that need to be made.</w:t>
      </w:r>
      <w:r w:rsidRPr="70CC52C4" w:rsidR="7FF85745">
        <w:rPr>
          <w:noProof w:val="0"/>
          <w:lang w:val="en-US"/>
        </w:rPr>
        <w:t xml:space="preserve"> </w:t>
      </w:r>
      <w:hyperlink r:id="R8620470578eb4f6b">
        <w:r w:rsidRPr="70CC52C4" w:rsidR="7FF85745">
          <w:rPr>
            <w:rStyle w:val="Hyperlink"/>
            <w:noProof w:val="0"/>
            <w:lang w:val="en-US"/>
          </w:rPr>
          <w:t>https://kissflow.com/workflow/bpm/business-process-documentation-steps/</w:t>
        </w:r>
      </w:hyperlink>
      <w:r w:rsidRPr="70CC52C4" w:rsidR="7246566F">
        <w:rPr>
          <w:noProof w:val="0"/>
          <w:lang w:val="en-US"/>
        </w:rPr>
        <w:t xml:space="preserve"> Welcome to skill wise - leading e-portfolio software for training providers - home of v </w:t>
      </w:r>
      <w:r w:rsidRPr="70CC52C4" w:rsidR="4350A727">
        <w:rPr>
          <w:noProof w:val="0"/>
          <w:lang w:val="en-US"/>
        </w:rPr>
        <w:t>manager</w:t>
      </w:r>
      <w:r w:rsidRPr="70CC52C4" w:rsidR="7246566F">
        <w:rPr>
          <w:noProof w:val="0"/>
          <w:lang w:val="en-US"/>
        </w:rPr>
        <w:t xml:space="preserve"> e-portfolio (2022) Skill wise. (Accessed: February 21, 2023).</w:t>
      </w:r>
    </w:p>
    <w:p w:rsidR="00370581" w:rsidP="44A4BAAA" w:rsidRDefault="00370581" w14:paraId="5F8B4B73" w14:textId="196119D2">
      <w:pPr>
        <w:pStyle w:val="Normal"/>
        <w:rPr>
          <w:noProof w:val="0"/>
          <w:lang w:val="en-US"/>
        </w:rPr>
      </w:pPr>
    </w:p>
    <w:p w:rsidR="7DE1B833" w:rsidP="7DE1B833" w:rsidRDefault="7DE1B833" w14:paraId="07F06466" w14:textId="7FAE3C6E">
      <w:pPr>
        <w:pStyle w:val="Normal"/>
        <w:rPr>
          <w:noProof w:val="0"/>
          <w:lang w:val="en-US"/>
        </w:rPr>
      </w:pPr>
    </w:p>
    <w:p w:rsidR="00370581" w:rsidP="44A4BAAA" w:rsidRDefault="00370581" w14:paraId="486E15A2" w14:textId="640526F5">
      <w:pPr>
        <w:pStyle w:val="Normal"/>
      </w:pPr>
    </w:p>
    <w:p w:rsidRPr="00523A5E" w:rsidR="00370581" w:rsidP="70CC52C4" w:rsidRDefault="00523A5E" w14:paraId="4B6FDCA9" w14:textId="1E812B5E">
      <w:pPr>
        <w:pStyle w:val="Normal"/>
        <w:rPr>
          <w:b w:val="1"/>
          <w:bCs w:val="1"/>
          <w:sz w:val="22"/>
          <w:szCs w:val="22"/>
          <w:u w:val="single"/>
        </w:rPr>
      </w:pPr>
      <w:r w:rsidRPr="70CC52C4" w:rsidR="5403031E">
        <w:rPr>
          <w:b w:val="1"/>
          <w:bCs w:val="1"/>
          <w:sz w:val="22"/>
          <w:szCs w:val="22"/>
          <w:u w:val="single"/>
        </w:rPr>
        <w:t>TASK</w:t>
      </w:r>
      <w:r w:rsidRPr="70CC52C4" w:rsidR="5B984FCF">
        <w:rPr>
          <w:b w:val="1"/>
          <w:bCs w:val="1"/>
          <w:sz w:val="22"/>
          <w:szCs w:val="22"/>
          <w:u w:val="single"/>
        </w:rPr>
        <w:t xml:space="preserve"> 3:</w:t>
      </w:r>
      <w:r w:rsidRPr="70CC52C4" w:rsidR="7FFF53D1">
        <w:rPr>
          <w:b w:val="1"/>
          <w:bCs w:val="1"/>
          <w:sz w:val="22"/>
          <w:szCs w:val="22"/>
          <w:u w:val="single"/>
        </w:rPr>
        <w:t xml:space="preserve"> Office application </w:t>
      </w:r>
      <w:r w:rsidRPr="70CC52C4" w:rsidR="0473A10E">
        <w:rPr>
          <w:b w:val="1"/>
          <w:bCs w:val="1"/>
          <w:sz w:val="22"/>
          <w:szCs w:val="22"/>
          <w:u w:val="single"/>
        </w:rPr>
        <w:t>software's</w:t>
      </w:r>
      <w:r w:rsidRPr="70CC52C4" w:rsidR="7FFF53D1">
        <w:rPr>
          <w:b w:val="1"/>
          <w:bCs w:val="1"/>
          <w:sz w:val="22"/>
          <w:szCs w:val="22"/>
          <w:u w:val="single"/>
        </w:rPr>
        <w:t xml:space="preserve"> </w:t>
      </w:r>
    </w:p>
    <w:p w:rsidR="00DA69CA" w:rsidP="7DE1B833" w:rsidRDefault="00DA69CA" w14:paraId="3BD31D20" w14:textId="5DFDA8C6">
      <w:pPr>
        <w:rPr>
          <w:rFonts w:ascii="Calibri" w:hAnsi="Calibri" w:eastAsia="Calibri" w:cs="Calibri"/>
          <w:b w:val="1"/>
          <w:bCs w:val="1"/>
        </w:rPr>
      </w:pPr>
      <w:r w:rsidRPr="7DE1B833" w:rsidR="00DA69CA">
        <w:rPr>
          <w:rFonts w:ascii="Calibri" w:hAnsi="Calibri" w:eastAsia="Calibri" w:cs="Calibri"/>
          <w:b w:val="1"/>
          <w:bCs w:val="1"/>
        </w:rPr>
        <w:t>Analyse</w:t>
      </w:r>
      <w:r w:rsidRPr="7DE1B833" w:rsidR="00DA69CA">
        <w:rPr>
          <w:rFonts w:ascii="Calibri" w:hAnsi="Calibri" w:eastAsia="Calibri" w:cs="Calibri"/>
          <w:b w:val="1"/>
          <w:bCs w:val="1"/>
        </w:rPr>
        <w:t xml:space="preserve"> several contemporary Office applications (e.g., for Word-processing, Spreadsheets, Databases, Presentations), and document a summary of their key features using written text with some images and relevant citations (approx. 2/3 sources).</w:t>
      </w:r>
    </w:p>
    <w:p w:rsidR="1BEFFA8B" w:rsidP="7DE1B833" w:rsidRDefault="1BEFFA8B" w14:paraId="445310B2" w14:textId="09FFF47B">
      <w:pPr>
        <w:pStyle w:val="Normal"/>
        <w:rPr>
          <w:rFonts w:ascii="Calibri" w:hAnsi="Calibri" w:eastAsia="Calibri" w:cs="Calibri"/>
          <w:b w:val="1"/>
          <w:bCs w:val="1"/>
          <w:color w:val="auto"/>
          <w:sz w:val="22"/>
          <w:szCs w:val="22"/>
          <w:u w:val="single"/>
        </w:rPr>
      </w:pPr>
      <w:r w:rsidRPr="7DE1B833" w:rsidR="1BEFFA8B">
        <w:rPr>
          <w:rFonts w:ascii="Calibri" w:hAnsi="Calibri" w:eastAsia="Calibri" w:cs="Calibri"/>
          <w:b w:val="1"/>
          <w:bCs w:val="1"/>
          <w:color w:val="auto"/>
          <w:sz w:val="22"/>
          <w:szCs w:val="22"/>
          <w:u w:val="single"/>
        </w:rPr>
        <w:t>TASK A-</w:t>
      </w:r>
    </w:p>
    <w:p w:rsidR="06825E2B" w:rsidP="7228B968" w:rsidRDefault="06825E2B" w14:paraId="4230681E" w14:textId="0D48476F">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228B968" w:rsidR="06825E2B">
        <w:rPr>
          <w:rFonts w:ascii="Calibri" w:hAnsi="Calibri" w:eastAsia="Calibri" w:cs="Calibri"/>
          <w:color w:val="auto"/>
          <w:sz w:val="22"/>
          <w:szCs w:val="22"/>
        </w:rPr>
        <w:t>O</w:t>
      </w:r>
      <w:r w:rsidRPr="7228B968" w:rsidR="200F23FC">
        <w:rPr>
          <w:rFonts w:ascii="Calibri" w:hAnsi="Calibri" w:eastAsia="Calibri" w:cs="Calibri"/>
          <w:color w:val="auto"/>
          <w:sz w:val="22"/>
          <w:szCs w:val="22"/>
        </w:rPr>
        <w:t>ne note</w:t>
      </w:r>
      <w:r w:rsidRPr="7228B968" w:rsidR="06825E2B">
        <w:rPr>
          <w:rFonts w:ascii="Calibri" w:hAnsi="Calibri" w:eastAsia="Calibri" w:cs="Calibri"/>
          <w:color w:val="auto"/>
          <w:sz w:val="22"/>
          <w:szCs w:val="22"/>
        </w:rPr>
        <w:t xml:space="preserve">- </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OneNote is a digital note-taking app that</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provide</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s a single place for keeping</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all o</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f</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your notes, research, plans and </w:t>
      </w:r>
      <w:r w:rsidRPr="7228B968" w:rsidR="134151D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information.</w:t>
      </w:r>
      <w:r w:rsidRPr="7228B968" w:rsidR="134151D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This includes </w:t>
      </w:r>
      <w:r w:rsidRPr="7228B968" w:rsidR="06825E2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everything you need to remember and manage in your life at home, at work, or at school. In OneNote, notebooks never run out of paper</w:t>
      </w:r>
      <w:r w:rsidRPr="7228B968" w:rsidR="63171E9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and being prepared for the future so that you are prepared.</w:t>
      </w:r>
    </w:p>
    <w:p w:rsidR="7DE1B833" w:rsidP="7DE1B833" w:rsidRDefault="7DE1B833" w14:paraId="5C1EFBCD" w14:textId="08E2AC66">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p>
    <w:p w:rsidR="384618F5" w:rsidP="7DE1B833" w:rsidRDefault="384618F5" w14:paraId="7ABD6C02" w14:textId="482498F2">
      <w:pPr>
        <w:pStyle w:val="Normal"/>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u w:val="single"/>
          <w:lang w:val="en-US"/>
        </w:rPr>
      </w:pPr>
      <w:r w:rsidRPr="7DE1B833" w:rsidR="384618F5">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u w:val="single"/>
          <w:lang w:val="en-US"/>
        </w:rPr>
        <w:t>Features of one note</w:t>
      </w:r>
    </w:p>
    <w:p w:rsidR="384618F5" w:rsidP="7DE1B833" w:rsidRDefault="384618F5" w14:paraId="7690EDF5" w14:textId="4D5E5EB7">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Type notes or record audio </w:t>
      </w:r>
      <w:r w:rsidRPr="7DE1B833" w:rsidR="1DFF21F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on</w:t>
      </w: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your laptop.</w:t>
      </w:r>
    </w:p>
    <w:p w:rsidR="384618F5" w:rsidP="7DE1B833" w:rsidRDefault="384618F5" w14:paraId="2F19714B" w14:textId="03741CB3">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Sketch or write ideas</w:t>
      </w:r>
    </w:p>
    <w:p w:rsidR="384618F5" w:rsidP="7DE1B833" w:rsidRDefault="384618F5" w14:paraId="088D065B" w14:textId="24C90BBB">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Add </w:t>
      </w:r>
      <w:r w:rsidRPr="7DE1B833" w:rsidR="1B9FE9C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a picture</w:t>
      </w: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from your pho</w:t>
      </w:r>
      <w:r w:rsidRPr="7DE1B833" w:rsidR="6C025F7A">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ne</w:t>
      </w:r>
    </w:p>
    <w:p w:rsidR="384618F5" w:rsidP="7DE1B833" w:rsidRDefault="384618F5" w14:paraId="4A630307" w14:textId="0D05BF96">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Find notes instantly</w:t>
      </w:r>
    </w:p>
    <w:p w:rsidR="384618F5" w:rsidP="7DE1B833" w:rsidRDefault="384618F5" w14:paraId="51096E57" w14:textId="65B1CA7E">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Freely move notes around the page.</w:t>
      </w:r>
    </w:p>
    <w:p w:rsidR="384618F5" w:rsidP="7DE1B833" w:rsidRDefault="384618F5" w14:paraId="475B1F24" w14:textId="5C3FC2C0">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Organize those pages into sections.</w:t>
      </w:r>
    </w:p>
    <w:p w:rsidR="384618F5" w:rsidP="7DE1B833" w:rsidRDefault="384618F5" w14:paraId="1AE63CEC" w14:textId="4F1316D3">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384618F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Keep your sections in one or more notebooks.</w:t>
      </w:r>
    </w:p>
    <w:p w:rsidR="7DE1B833" w:rsidP="7DE1B833" w:rsidRDefault="7DE1B833" w14:paraId="5F126A92" w14:textId="04831B64">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p>
    <w:p w:rsidR="7B426D23" w:rsidP="7228B968" w:rsidRDefault="7B426D23" w14:paraId="21CA5A34" w14:textId="2B041E32">
      <w:pPr>
        <w:pStyle w:val="NoSpacing"/>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228B968" w:rsidR="7B426D23">
        <w:rPr>
          <w:rFonts w:ascii="Calibri" w:hAnsi="Calibri" w:eastAsia="Calibri" w:cs="Calibri" w:asciiTheme="minorAscii" w:hAnsiTheme="minorAscii" w:eastAsiaTheme="minorAscii" w:cstheme="minorAscii"/>
          <w:noProof w:val="0"/>
          <w:sz w:val="22"/>
          <w:szCs w:val="22"/>
          <w:lang w:val="en-US"/>
        </w:rPr>
        <w:t xml:space="preserve">PowerPoint is </w:t>
      </w:r>
      <w:r w:rsidRPr="7228B968"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a software package designed to create electronic presentations consisting of a series of separate pages or slides</w:t>
      </w:r>
      <w:r w:rsidRPr="7228B968" w:rsidR="63B3353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including images and other features to design and/or edit.</w:t>
      </w:r>
    </w:p>
    <w:p w:rsidR="7B426D23" w:rsidP="7DE1B833" w:rsidRDefault="7B426D23" w14:paraId="47EE2EE1" w14:textId="030BF27A">
      <w:pPr>
        <w:pStyle w:val="NoSpacing"/>
        <w:ind w:left="0"/>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u w:val="single"/>
          <w:lang w:val="en-US"/>
        </w:rPr>
      </w:pPr>
      <w:r w:rsidRPr="7DE1B833" w:rsidR="7B426D23">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u w:val="single"/>
          <w:lang w:val="en-US"/>
        </w:rPr>
        <w:t>Features of PowerPoint</w:t>
      </w:r>
    </w:p>
    <w:p w:rsidR="7B426D23" w:rsidP="7DE1B833" w:rsidRDefault="7B426D23" w14:paraId="2FA232E1" w14:textId="43A26BB5">
      <w:pPr>
        <w:pStyle w:val="NoSpacing"/>
        <w:numPr>
          <w:ilvl w:val="0"/>
          <w:numId w:val="6"/>
        </w:numPr>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Audio features.</w:t>
      </w:r>
    </w:p>
    <w:p w:rsidR="7B426D23" w:rsidP="7DE1B833" w:rsidRDefault="7B426D23" w14:paraId="30A2CE3F" w14:textId="331A5578">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Bi-directional text features.</w:t>
      </w:r>
    </w:p>
    <w:p w:rsidR="7B426D23" w:rsidP="7DE1B833" w:rsidRDefault="7B426D23" w14:paraId="07F25EB6" w14:textId="1861F0D6">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Collaboration features.</w:t>
      </w:r>
    </w:p>
    <w:p w:rsidR="7B426D23" w:rsidP="7DE1B833" w:rsidRDefault="7B426D23" w14:paraId="4BC483C6" w14:textId="77A5293F">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Design and layout features.</w:t>
      </w:r>
    </w:p>
    <w:p w:rsidR="7B426D23" w:rsidP="7DE1B833" w:rsidRDefault="7B426D23" w14:paraId="087308AB" w14:textId="7950DC67">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Keyboard features.</w:t>
      </w:r>
    </w:p>
    <w:p w:rsidR="7B426D23" w:rsidP="7DE1B833" w:rsidRDefault="7B426D23" w14:paraId="37B40609" w14:textId="61A47990">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Picture features.</w:t>
      </w:r>
    </w:p>
    <w:p w:rsidR="7B426D23" w:rsidP="7DE1B833" w:rsidRDefault="7B426D23" w14:paraId="5728FECB" w14:textId="71320309">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7B426D23">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Print features.</w:t>
      </w:r>
    </w:p>
    <w:p w:rsidR="679BB0C1" w:rsidP="7DE1B833" w:rsidRDefault="679BB0C1" w14:paraId="45F198DA" w14:textId="41BC2FAE">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679BB0C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Insert </w:t>
      </w:r>
    </w:p>
    <w:p w:rsidR="679BB0C1" w:rsidP="7DE1B833" w:rsidRDefault="679BB0C1" w14:paraId="0590769D" w14:textId="6C24D81C">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679BB0C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Design</w:t>
      </w:r>
    </w:p>
    <w:p w:rsidR="679BB0C1" w:rsidP="7DE1B833" w:rsidRDefault="679BB0C1" w14:paraId="18ED1214" w14:textId="5E830BF0">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679BB0C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Animations</w:t>
      </w:r>
      <w:r w:rsidRPr="7DE1B833" w:rsidR="679BB0C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w:t>
      </w:r>
    </w:p>
    <w:p w:rsidR="679BB0C1" w:rsidP="7DE1B833" w:rsidRDefault="679BB0C1" w14:paraId="63218009" w14:textId="7AFEA88F">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r w:rsidRPr="7DE1B833" w:rsidR="679BB0C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View </w:t>
      </w:r>
    </w:p>
    <w:p w:rsidR="34C61A5B" w:rsidP="7DE1B833" w:rsidRDefault="34C61A5B" w14:paraId="1C181218" w14:textId="4C332294">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454545"/>
          <w:sz w:val="22"/>
          <w:szCs w:val="22"/>
          <w:lang w:val="en-US"/>
        </w:rPr>
      </w:pPr>
      <w:r w:rsidRPr="7DE1B833" w:rsidR="34C61A5B">
        <w:rPr>
          <w:rFonts w:ascii="Calibri" w:hAnsi="Calibri" w:eastAsia="Calibri" w:cs="Calibri" w:asciiTheme="minorAscii" w:hAnsiTheme="minorAscii" w:eastAsiaTheme="minorAscii" w:cstheme="minorAscii"/>
          <w:b w:val="0"/>
          <w:bCs w:val="0"/>
          <w:i w:val="0"/>
          <w:iCs w:val="0"/>
          <w:caps w:val="0"/>
          <w:smallCaps w:val="0"/>
          <w:noProof w:val="0"/>
          <w:color w:val="454545"/>
          <w:sz w:val="22"/>
          <w:szCs w:val="22"/>
          <w:lang w:val="en-US"/>
        </w:rPr>
        <w:t xml:space="preserve">It is widely used and considered the "standard" for presentation software. If you create a PowerPoint presentation, </w:t>
      </w:r>
      <w:r w:rsidRPr="7DE1B833" w:rsidR="34C61A5B">
        <w:rPr>
          <w:rFonts w:ascii="Calibri" w:hAnsi="Calibri" w:eastAsia="Calibri" w:cs="Calibri" w:asciiTheme="minorAscii" w:hAnsiTheme="minorAscii" w:eastAsiaTheme="minorAscii" w:cstheme="minorAscii"/>
          <w:b w:val="0"/>
          <w:bCs w:val="0"/>
          <w:i w:val="0"/>
          <w:iCs w:val="0"/>
          <w:caps w:val="0"/>
          <w:smallCaps w:val="0"/>
          <w:noProof w:val="0"/>
          <w:color w:val="454545"/>
          <w:sz w:val="22"/>
          <w:szCs w:val="22"/>
          <w:lang w:val="en-US"/>
        </w:rPr>
        <w:t>it's</w:t>
      </w:r>
      <w:r w:rsidRPr="7DE1B833" w:rsidR="34C61A5B">
        <w:rPr>
          <w:rFonts w:ascii="Calibri" w:hAnsi="Calibri" w:eastAsia="Calibri" w:cs="Calibri" w:asciiTheme="minorAscii" w:hAnsiTheme="minorAscii" w:eastAsiaTheme="minorAscii" w:cstheme="minorAscii"/>
          <w:b w:val="0"/>
          <w:bCs w:val="0"/>
          <w:i w:val="0"/>
          <w:iCs w:val="0"/>
          <w:caps w:val="0"/>
          <w:smallCaps w:val="0"/>
          <w:noProof w:val="0"/>
          <w:color w:val="454545"/>
          <w:sz w:val="22"/>
          <w:szCs w:val="22"/>
          <w:lang w:val="en-US"/>
        </w:rPr>
        <w:t xml:space="preserve"> more likely it will be easier for others to open and view.</w:t>
      </w:r>
    </w:p>
    <w:p w:rsidR="34C61A5B" w:rsidP="7DE1B833" w:rsidRDefault="34C61A5B" w14:paraId="4714BC94" w14:textId="51A9E3DA">
      <w:pPr>
        <w:pStyle w:val="ListParagraph"/>
        <w:numPr>
          <w:ilvl w:val="0"/>
          <w:numId w:val="6"/>
        </w:numPr>
        <w:rPr>
          <w:rFonts w:ascii="Calibri" w:hAnsi="Calibri" w:eastAsia="Calibri" w:cs="Calibri" w:asciiTheme="minorAscii" w:hAnsiTheme="minorAscii" w:eastAsiaTheme="minorAscii" w:cstheme="minorAscii"/>
          <w:b w:val="0"/>
          <w:bCs w:val="0"/>
          <w:i w:val="0"/>
          <w:iCs w:val="0"/>
          <w:caps w:val="0"/>
          <w:smallCaps w:val="0"/>
          <w:noProof w:val="0"/>
          <w:color w:val="454545"/>
          <w:sz w:val="22"/>
          <w:szCs w:val="22"/>
          <w:lang w:val="en-US"/>
        </w:rPr>
      </w:pPr>
      <w:r w:rsidRPr="7DE1B833" w:rsidR="34C61A5B">
        <w:rPr>
          <w:rFonts w:ascii="Calibri" w:hAnsi="Calibri" w:eastAsia="Calibri" w:cs="Calibri" w:asciiTheme="minorAscii" w:hAnsiTheme="minorAscii" w:eastAsiaTheme="minorAscii" w:cstheme="minorAscii"/>
          <w:b w:val="0"/>
          <w:bCs w:val="0"/>
          <w:i w:val="0"/>
          <w:iCs w:val="0"/>
          <w:caps w:val="0"/>
          <w:smallCaps w:val="0"/>
          <w:noProof w:val="0"/>
          <w:color w:val="454545"/>
          <w:sz w:val="22"/>
          <w:szCs w:val="22"/>
          <w:lang w:val="en-US"/>
        </w:rPr>
        <w:t>It includes many optional presentation features, including slide transitions, animations, layouts, templates, etc.</w:t>
      </w:r>
    </w:p>
    <w:p w:rsidR="7DE1B833" w:rsidP="7DE1B833" w:rsidRDefault="7DE1B833" w14:paraId="401D7DA6" w14:textId="2021A253">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p>
    <w:p w:rsidR="7B426D23" w:rsidP="7DE1B833" w:rsidRDefault="7B426D23" w14:paraId="180829C4" w14:textId="153298DF">
      <w:pPr>
        <w:pStyle w:val="NoSpacing"/>
        <w:ind w:left="0"/>
      </w:pPr>
      <w:r w:rsidR="7B426D23">
        <w:drawing>
          <wp:inline wp14:editId="7BAB3F73" wp14:anchorId="71C879CC">
            <wp:extent cx="4572000" cy="2428875"/>
            <wp:effectExtent l="0" t="0" r="0" b="0"/>
            <wp:docPr id="1556386447" name="" title=""/>
            <wp:cNvGraphicFramePr>
              <a:graphicFrameLocks noChangeAspect="1"/>
            </wp:cNvGraphicFramePr>
            <a:graphic>
              <a:graphicData uri="http://schemas.openxmlformats.org/drawingml/2006/picture">
                <pic:pic>
                  <pic:nvPicPr>
                    <pic:cNvPr id="0" name=""/>
                    <pic:cNvPicPr/>
                  </pic:nvPicPr>
                  <pic:blipFill>
                    <a:blip r:embed="Rf4a4455eaf2e43a7">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32899099" w:rsidP="7DE1B833" w:rsidRDefault="32899099" w14:paraId="57F369B8" w14:textId="3FE173CD">
      <w:pPr>
        <w:pStyle w:val="NoSpacing"/>
        <w:ind w:left="0"/>
      </w:pPr>
      <w:r w:rsidR="32899099">
        <w:drawing>
          <wp:inline wp14:editId="25DCCAEA" wp14:anchorId="6E8DD2CC">
            <wp:extent cx="4572000" cy="2428875"/>
            <wp:effectExtent l="0" t="0" r="0" b="0"/>
            <wp:docPr id="2124270798" name="" title=""/>
            <wp:cNvGraphicFramePr>
              <a:graphicFrameLocks noChangeAspect="1"/>
            </wp:cNvGraphicFramePr>
            <a:graphic>
              <a:graphicData uri="http://schemas.openxmlformats.org/drawingml/2006/picture">
                <pic:pic>
                  <pic:nvPicPr>
                    <pic:cNvPr id="0" name=""/>
                    <pic:cNvPicPr/>
                  </pic:nvPicPr>
                  <pic:blipFill>
                    <a:blip r:embed="Rdb6946f65d68490b">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7DE1B833" w:rsidP="7DE1B833" w:rsidRDefault="7DE1B833" w14:paraId="65052F6B" w14:textId="3C2C40D3">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pPr>
    </w:p>
    <w:p w:rsidRPr="00523A5E" w:rsidR="00370581" w:rsidP="70CC52C4" w:rsidRDefault="00370581" w14:paraId="4A3248F2" w14:textId="453CF01C">
      <w:pPr>
        <w:pStyle w:val="Normal"/>
        <w:rPr>
          <w:rFonts w:ascii="Calibri" w:hAnsi="Calibri" w:eastAsia="Calibri" w:cs="Calibri"/>
          <w:noProof w:val="0"/>
          <w:sz w:val="24"/>
          <w:szCs w:val="24"/>
          <w:lang w:val="en-US"/>
        </w:rPr>
      </w:pPr>
      <w:r w:rsidRPr="70CC52C4" w:rsidR="2F74C809">
        <w:rPr>
          <w:rFonts w:ascii="Calibri" w:hAnsi="Calibri" w:eastAsia="Calibri" w:cs="Calibri"/>
          <w:color w:val="auto"/>
          <w:sz w:val="22"/>
          <w:szCs w:val="22"/>
        </w:rPr>
        <w:t>An office suite is</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collection of productivity software usually </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containing</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at least a word processor, </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spreadsheet</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presentation program. There are many </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different types</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office suites. Popular office suites include Microsoft Office, Google Workspace</w:t>
      </w:r>
      <w:r w:rsidRPr="70CC52C4" w:rsidR="3DB9C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LibreOffice</w:t>
      </w:r>
      <w:r w:rsidRPr="70CC52C4" w:rsidR="23D11F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0CC52C4" w:rsidR="19DD71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CC52C4" w:rsidR="19DD71FB">
        <w:rPr>
          <w:rFonts w:ascii="Calibri" w:hAnsi="Calibri" w:eastAsia="Calibri" w:cs="Calibri"/>
          <w:b w:val="0"/>
          <w:bCs w:val="0"/>
          <w:i w:val="0"/>
          <w:iCs w:val="0"/>
          <w:caps w:val="0"/>
          <w:smallCaps w:val="0"/>
          <w:noProof w:val="0"/>
          <w:color w:val="auto"/>
          <w:sz w:val="22"/>
          <w:szCs w:val="22"/>
          <w:lang w:val="en-US"/>
        </w:rPr>
        <w:t>Access to Microsoft Office is normally bought as a single package, rather than through separate program purchases. Customers can either buy the Microsoft Office suite for use locally on a computer or subscribe on a monthly or annual basis to use the Office 365 cloud-based system, accessible through a local program or a Web browser</w:t>
      </w:r>
      <w:r w:rsidRPr="70CC52C4" w:rsidR="19DD71FB">
        <w:rPr>
          <w:rFonts w:ascii="Calibri" w:hAnsi="Calibri" w:eastAsia="Calibri" w:cs="Calibri"/>
          <w:b w:val="0"/>
          <w:bCs w:val="0"/>
          <w:i w:val="0"/>
          <w:iCs w:val="0"/>
          <w:caps w:val="0"/>
          <w:smallCaps w:val="0"/>
          <w:noProof w:val="0"/>
          <w:color w:val="2E2E30"/>
          <w:sz w:val="22"/>
          <w:szCs w:val="22"/>
          <w:lang w:val="en-US"/>
        </w:rPr>
        <w:t>.</w:t>
      </w:r>
    </w:p>
    <w:p w:rsidRPr="00523A5E" w:rsidR="00370581" w:rsidP="7DE1B833" w:rsidRDefault="00370581" w14:paraId="750198EF" w14:textId="6D8D04EE">
      <w:pPr>
        <w:pStyle w:val="NoSpacing"/>
        <w:rPr>
          <w:noProof w:val="0"/>
          <w:lang w:val="en-US"/>
        </w:rPr>
      </w:pPr>
      <w:r w:rsidRPr="7DE1B833" w:rsidR="2F74C809">
        <w:rPr>
          <w:b w:val="1"/>
          <w:bCs w:val="1"/>
        </w:rPr>
        <w:t>B</w:t>
      </w:r>
      <w:r w:rsidRPr="7DE1B833" w:rsidR="15876580">
        <w:rPr>
          <w:b w:val="1"/>
          <w:bCs w:val="1"/>
        </w:rPr>
        <w:t>)</w:t>
      </w:r>
      <w:r w:rsidR="2F74C809">
        <w:rPr/>
        <w:t xml:space="preserve"> </w:t>
      </w:r>
    </w:p>
    <w:p w:rsidRPr="00523A5E" w:rsidR="00370581" w:rsidP="70CC52C4" w:rsidRDefault="00370581" w14:paraId="276756BF" w14:textId="6FC783E9">
      <w:pPr>
        <w:pStyle w:val="NoSpacing"/>
        <w:rPr>
          <w:noProof w:val="0"/>
          <w:lang w:val="en-US"/>
        </w:rPr>
      </w:pPr>
      <w:r w:rsidR="4D8B7D70">
        <w:rPr/>
        <w:t>U</w:t>
      </w:r>
      <w:r w:rsidR="2F74C809">
        <w:rPr/>
        <w:t>sing one</w:t>
      </w:r>
      <w:r w:rsidR="66E36230">
        <w:rPr/>
        <w:t>-</w:t>
      </w:r>
      <w:r w:rsidR="2F74C809">
        <w:rPr/>
        <w:t xml:space="preserve">office software </w:t>
      </w:r>
      <w:r w:rsidR="652C3ACC">
        <w:rPr/>
        <w:t xml:space="preserve">such as excel allows </w:t>
      </w:r>
      <w:r w:rsidR="76588B7B">
        <w:rPr/>
        <w:t xml:space="preserve">one </w:t>
      </w:r>
      <w:r w:rsidR="652C3ACC">
        <w:rPr/>
        <w:t>to obtain, input</w:t>
      </w:r>
      <w:r w:rsidR="109F827F">
        <w:rPr/>
        <w:t>,</w:t>
      </w:r>
      <w:r w:rsidR="652C3ACC">
        <w:rPr/>
        <w:t xml:space="preserve"> and alter information in cells </w:t>
      </w:r>
      <w:r w:rsidR="771D6222">
        <w:rPr/>
        <w:t>so it</w:t>
      </w:r>
      <w:r w:rsidR="616FC698">
        <w:rPr/>
        <w:t xml:space="preserve"> would calculate the overall cells to give an answer and to </w:t>
      </w:r>
      <w:r w:rsidR="13D97A7E">
        <w:rPr/>
        <w:t>organize</w:t>
      </w:r>
      <w:r w:rsidR="616FC698">
        <w:rPr/>
        <w:t xml:space="preserve"> rows and </w:t>
      </w:r>
      <w:r w:rsidR="5C29D8E9">
        <w:rPr/>
        <w:t>columns</w:t>
      </w:r>
      <w:r w:rsidR="70CC52C4">
        <w:rPr/>
        <w:t>.</w:t>
      </w:r>
      <w:r w:rsidR="2836F68A">
        <w:rPr/>
        <w:t xml:space="preserve"> This will enable formulas and functions to take place because excel will know what data is stored and how the data is obtained, for which reason will become operative.</w:t>
      </w:r>
      <w:r w:rsidR="248695C3">
        <w:rPr/>
        <w:t xml:space="preserve"> Excel enables creating graphs for the data that is </w:t>
      </w:r>
      <w:r w:rsidR="4E3DA48D">
        <w:rPr/>
        <w:t>interpreted</w:t>
      </w:r>
      <w:r w:rsidR="248695C3">
        <w:rPr/>
        <w:t xml:space="preserve">/input into the formula to give </w:t>
      </w:r>
      <w:r w:rsidR="248695C3">
        <w:rPr/>
        <w:t>accurate</w:t>
      </w:r>
      <w:r w:rsidR="248695C3">
        <w:rPr/>
        <w:t xml:space="preserve"> results </w:t>
      </w:r>
      <w:r w:rsidR="124C6E3C">
        <w:rPr/>
        <w:t>and a specific title as to how this should be set out.</w:t>
      </w:r>
      <w:r w:rsidR="1FA15628">
        <w:rPr/>
        <w:t xml:space="preserve"> Excel allows you to work with text, numbers, and date information in </w:t>
      </w:r>
      <w:r w:rsidRPr="7DE1B833" w:rsidR="1FA15628">
        <w:rPr>
          <w:noProof w:val="0"/>
          <w:lang w:val="en-US"/>
        </w:rPr>
        <w:t>a relatively open</w:t>
      </w:r>
      <w:r w:rsidRPr="7DE1B833" w:rsidR="1FA15628">
        <w:rPr>
          <w:noProof w:val="0"/>
          <w:lang w:val="en-US"/>
        </w:rPr>
        <w:t xml:space="preserve"> and unstructured way so that you can solve the equation by using formulas to cr</w:t>
      </w:r>
      <w:r w:rsidRPr="7DE1B833" w:rsidR="6A193CF7">
        <w:rPr>
          <w:noProof w:val="0"/>
          <w:lang w:val="en-US"/>
        </w:rPr>
        <w:t>ea</w:t>
      </w:r>
      <w:r w:rsidRPr="7DE1B833" w:rsidR="1FA15628">
        <w:rPr>
          <w:noProof w:val="0"/>
          <w:lang w:val="en-US"/>
        </w:rPr>
        <w:t>te answers like true or false and open/close questions.</w:t>
      </w:r>
      <w:r w:rsidRPr="7DE1B833" w:rsidR="463147D1">
        <w:rPr>
          <w:noProof w:val="0"/>
          <w:lang w:val="en-US"/>
        </w:rPr>
        <w:t xml:space="preserve"> I</w:t>
      </w:r>
      <w:r w:rsidRPr="7DE1B833" w:rsidR="2490BF9E">
        <w:rPr>
          <w:noProof w:val="0"/>
          <w:lang w:val="en-US"/>
        </w:rPr>
        <w:t xml:space="preserve">n excel, there are workbooks, you can create as many for different tasks assigned </w:t>
      </w:r>
      <w:r w:rsidRPr="7DE1B833" w:rsidR="2490BF9E">
        <w:rPr>
          <w:noProof w:val="0"/>
          <w:lang w:val="en-US"/>
        </w:rPr>
        <w:t>regarding</w:t>
      </w:r>
      <w:r w:rsidRPr="7DE1B833" w:rsidR="2490BF9E">
        <w:rPr>
          <w:noProof w:val="0"/>
          <w:lang w:val="en-US"/>
        </w:rPr>
        <w:t xml:space="preserve"> math</w:t>
      </w:r>
      <w:r w:rsidRPr="7DE1B833" w:rsidR="2490BF9E">
        <w:rPr>
          <w:noProof w:val="0"/>
          <w:lang w:val="en-US"/>
        </w:rPr>
        <w:t xml:space="preserve">'s data or </w:t>
      </w:r>
      <w:r w:rsidRPr="7DE1B833" w:rsidR="2490BF9E">
        <w:rPr>
          <w:noProof w:val="0"/>
          <w:lang w:val="en-US"/>
        </w:rPr>
        <w:t>just basic</w:t>
      </w:r>
      <w:r w:rsidRPr="7DE1B833" w:rsidR="2490BF9E">
        <w:rPr>
          <w:noProof w:val="0"/>
          <w:lang w:val="en-US"/>
        </w:rPr>
        <w:t xml:space="preserve"> figures.</w:t>
      </w:r>
      <w:r w:rsidRPr="7DE1B833" w:rsidR="5E675BD2">
        <w:rPr>
          <w:noProof w:val="0"/>
          <w:lang w:val="en-US"/>
        </w:rPr>
        <w:t xml:space="preserve"> </w:t>
      </w:r>
    </w:p>
    <w:p w:rsidR="7DE1B833" w:rsidP="7DE1B833" w:rsidRDefault="7DE1B833" w14:paraId="7D5DD044" w14:textId="39B27D98">
      <w:pPr>
        <w:pStyle w:val="NoSpacing"/>
        <w:rPr>
          <w:noProof w:val="0"/>
          <w:lang w:val="en-US"/>
        </w:rPr>
      </w:pPr>
    </w:p>
    <w:p w:rsidRPr="00523A5E" w:rsidR="00370581" w:rsidP="70CC52C4" w:rsidRDefault="00370581" w14:paraId="0A07D0C9" w14:textId="29FDD40A">
      <w:pPr>
        <w:ind w:left="567" w:hanging="567"/>
      </w:pPr>
      <w:hyperlink r:id="R8f2c7ac2abf040b0">
        <w:r w:rsidRPr="70CC52C4" w:rsidR="5F688FB8">
          <w:rPr>
            <w:rStyle w:val="Hyperlink"/>
            <w:rFonts w:ascii="Calibri" w:hAnsi="Calibri" w:eastAsia="Calibri" w:cs="Calibri"/>
            <w:noProof w:val="0"/>
            <w:sz w:val="22"/>
            <w:szCs w:val="22"/>
            <w:lang w:val="en-US"/>
          </w:rPr>
          <w:t>https://www.techwalla.com/articles/what-is-microsoft-office-suite</w:t>
        </w:r>
      </w:hyperlink>
      <w:r w:rsidRPr="70CC52C4" w:rsidR="5F688FB8">
        <w:rPr>
          <w:rFonts w:ascii="Calibri" w:hAnsi="Calibri" w:eastAsia="Calibri" w:cs="Calibri"/>
          <w:noProof w:val="0"/>
          <w:sz w:val="22"/>
          <w:szCs w:val="22"/>
          <w:lang w:val="en-US"/>
        </w:rPr>
        <w:t xml:space="preserve"> (Accessed: February 21, 2023).</w:t>
      </w:r>
    </w:p>
    <w:p w:rsidRPr="00523A5E" w:rsidR="00370581" w:rsidP="70CC52C4" w:rsidRDefault="00370581" w14:paraId="3C066C43" w14:textId="4AA335F2">
      <w:pPr>
        <w:pStyle w:val="Normal"/>
        <w:ind w:left="0" w:hanging="0"/>
        <w:rPr>
          <w:rFonts w:ascii="Calibri" w:hAnsi="Calibri" w:eastAsia="Calibri" w:cs="Calibri"/>
          <w:noProof w:val="0"/>
          <w:sz w:val="22"/>
          <w:szCs w:val="22"/>
          <w:lang w:val="en-US"/>
        </w:rPr>
      </w:pPr>
      <w:r w:rsidRPr="7DE1B833" w:rsidR="5F688FB8">
        <w:rPr>
          <w:rFonts w:ascii="Calibri" w:hAnsi="Calibri" w:eastAsia="Calibri" w:cs="Calibri"/>
          <w:i w:val="1"/>
          <w:iCs w:val="1"/>
          <w:noProof w:val="0"/>
          <w:sz w:val="22"/>
          <w:szCs w:val="22"/>
          <w:lang w:val="en-US"/>
        </w:rPr>
        <w:t>What is Microsoft Office Suite?</w:t>
      </w:r>
      <w:r w:rsidRPr="7DE1B833" w:rsidR="5F688FB8">
        <w:rPr>
          <w:rFonts w:ascii="Calibri" w:hAnsi="Calibri" w:eastAsia="Calibri" w:cs="Calibri"/>
          <w:noProof w:val="0"/>
          <w:sz w:val="22"/>
          <w:szCs w:val="22"/>
          <w:lang w:val="en-US"/>
        </w:rPr>
        <w:t xml:space="preserve"> (</w:t>
      </w:r>
      <w:r w:rsidRPr="7DE1B833" w:rsidR="613D3234">
        <w:rPr>
          <w:rFonts w:ascii="Calibri" w:hAnsi="Calibri" w:eastAsia="Calibri" w:cs="Calibri"/>
          <w:noProof w:val="0"/>
          <w:sz w:val="22"/>
          <w:szCs w:val="22"/>
          <w:lang w:val="en-US"/>
        </w:rPr>
        <w:t>No</w:t>
      </w:r>
      <w:r w:rsidRPr="7DE1B833" w:rsidR="5F688FB8">
        <w:rPr>
          <w:rFonts w:ascii="Calibri" w:hAnsi="Calibri" w:eastAsia="Calibri" w:cs="Calibri"/>
          <w:noProof w:val="0"/>
          <w:sz w:val="22"/>
          <w:szCs w:val="22"/>
          <w:lang w:val="en-US"/>
        </w:rPr>
        <w:t xml:space="preserve"> date) </w:t>
      </w:r>
      <w:r w:rsidRPr="7DE1B833" w:rsidR="5F688FB8">
        <w:rPr>
          <w:rFonts w:ascii="Calibri" w:hAnsi="Calibri" w:eastAsia="Calibri" w:cs="Calibri"/>
          <w:i w:val="1"/>
          <w:iCs w:val="1"/>
          <w:noProof w:val="0"/>
          <w:sz w:val="22"/>
          <w:szCs w:val="22"/>
          <w:lang w:val="en-US"/>
        </w:rPr>
        <w:t>Techwalla</w:t>
      </w:r>
      <w:r w:rsidRPr="7DE1B833" w:rsidR="5F688FB8">
        <w:rPr>
          <w:rFonts w:ascii="Calibri" w:hAnsi="Calibri" w:eastAsia="Calibri" w:cs="Calibri"/>
          <w:noProof w:val="0"/>
          <w:sz w:val="22"/>
          <w:szCs w:val="22"/>
          <w:lang w:val="en-US"/>
        </w:rPr>
        <w:t>.</w:t>
      </w:r>
    </w:p>
    <w:p w:rsidRPr="00523A5E" w:rsidR="00370581" w:rsidP="70CC52C4" w:rsidRDefault="00370581" w14:paraId="22277340" w14:textId="4948DE69">
      <w:pPr>
        <w:pStyle w:val="Normal"/>
      </w:pPr>
      <w:r w:rsidR="4EBA0865">
        <w:drawing>
          <wp:inline wp14:editId="4D37950D" wp14:anchorId="16A56A0C">
            <wp:extent cx="2933700" cy="1562100"/>
            <wp:effectExtent l="0" t="0" r="0" b="0"/>
            <wp:docPr id="1841192743" name="" title=""/>
            <wp:cNvGraphicFramePr>
              <a:graphicFrameLocks noChangeAspect="1"/>
            </wp:cNvGraphicFramePr>
            <a:graphic>
              <a:graphicData uri="http://schemas.openxmlformats.org/drawingml/2006/picture">
                <pic:pic>
                  <pic:nvPicPr>
                    <pic:cNvPr id="0" name=""/>
                    <pic:cNvPicPr/>
                  </pic:nvPicPr>
                  <pic:blipFill>
                    <a:blip r:embed="Rc235d34ca52c41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1562100"/>
                    </a:xfrm>
                    <a:prstGeom prst="rect">
                      <a:avLst/>
                    </a:prstGeom>
                  </pic:spPr>
                </pic:pic>
              </a:graphicData>
            </a:graphic>
          </wp:inline>
        </w:drawing>
      </w:r>
      <w:r w:rsidR="65DEC87B">
        <w:drawing>
          <wp:inline wp14:editId="52D18FA4" wp14:anchorId="02E8E854">
            <wp:extent cx="2705100" cy="1685925"/>
            <wp:effectExtent l="0" t="0" r="0" b="0"/>
            <wp:docPr id="1897332812" name="" title=""/>
            <wp:cNvGraphicFramePr>
              <a:graphicFrameLocks noChangeAspect="1"/>
            </wp:cNvGraphicFramePr>
            <a:graphic>
              <a:graphicData uri="http://schemas.openxmlformats.org/drawingml/2006/picture">
                <pic:pic>
                  <pic:nvPicPr>
                    <pic:cNvPr id="0" name=""/>
                    <pic:cNvPicPr/>
                  </pic:nvPicPr>
                  <pic:blipFill>
                    <a:blip r:embed="R03084356dfe94ed4">
                      <a:extLst>
                        <a:ext xmlns:a="http://schemas.openxmlformats.org/drawingml/2006/main" uri="{28A0092B-C50C-407E-A947-70E740481C1C}">
                          <a14:useLocalDpi val="0"/>
                        </a:ext>
                      </a:extLst>
                    </a:blip>
                    <a:stretch>
                      <a:fillRect/>
                    </a:stretch>
                  </pic:blipFill>
                  <pic:spPr>
                    <a:xfrm>
                      <a:off x="0" y="0"/>
                      <a:ext cx="2705100" cy="1685925"/>
                    </a:xfrm>
                    <a:prstGeom prst="rect">
                      <a:avLst/>
                    </a:prstGeom>
                  </pic:spPr>
                </pic:pic>
              </a:graphicData>
            </a:graphic>
          </wp:inline>
        </w:drawing>
      </w:r>
    </w:p>
    <w:p w:rsidRPr="00523A5E" w:rsidR="00370581" w:rsidP="70CC52C4" w:rsidRDefault="00370581" w14:paraId="5083297A" w14:textId="5FE14F03">
      <w:pPr>
        <w:pStyle w:val="Normal"/>
        <w:rPr>
          <w:rFonts w:ascii="Calibri" w:hAnsi="Calibri" w:eastAsia="Calibri" w:cs="Calibri"/>
          <w:b w:val="0"/>
          <w:bCs w:val="0"/>
          <w:i w:val="0"/>
          <w:iCs w:val="0"/>
          <w:caps w:val="0"/>
          <w:smallCaps w:val="0"/>
          <w:noProof w:val="0"/>
          <w:color w:val="auto"/>
          <w:sz w:val="22"/>
          <w:szCs w:val="22"/>
          <w:lang w:val="en-US"/>
        </w:rPr>
      </w:pPr>
      <w:r w:rsidR="463147D1">
        <w:drawing>
          <wp:inline wp14:editId="03EC3342" wp14:anchorId="045B5218">
            <wp:extent cx="3219450" cy="4572000"/>
            <wp:effectExtent l="0" t="0" r="0" b="0"/>
            <wp:docPr id="1741561827" name="" title=""/>
            <wp:cNvGraphicFramePr>
              <a:graphicFrameLocks noChangeAspect="1"/>
            </wp:cNvGraphicFramePr>
            <a:graphic>
              <a:graphicData uri="http://schemas.openxmlformats.org/drawingml/2006/picture">
                <pic:pic>
                  <pic:nvPicPr>
                    <pic:cNvPr id="0" name=""/>
                    <pic:cNvPicPr/>
                  </pic:nvPicPr>
                  <pic:blipFill>
                    <a:blip r:embed="R85b71210dd644b07">
                      <a:extLst>
                        <a:ext xmlns:a="http://schemas.openxmlformats.org/drawingml/2006/main" uri="{28A0092B-C50C-407E-A947-70E740481C1C}">
                          <a14:useLocalDpi val="0"/>
                        </a:ext>
                      </a:extLst>
                    </a:blip>
                    <a:stretch>
                      <a:fillRect/>
                    </a:stretch>
                  </pic:blipFill>
                  <pic:spPr>
                    <a:xfrm>
                      <a:off x="0" y="0"/>
                      <a:ext cx="3219450" cy="4572000"/>
                    </a:xfrm>
                    <a:prstGeom prst="rect">
                      <a:avLst/>
                    </a:prstGeom>
                  </pic:spPr>
                </pic:pic>
              </a:graphicData>
            </a:graphic>
          </wp:inline>
        </w:drawing>
      </w:r>
      <w:r w:rsidR="3C9E82C8">
        <w:drawing>
          <wp:inline wp14:editId="41218843" wp14:anchorId="3EECBED5">
            <wp:extent cx="3124200" cy="1744345"/>
            <wp:effectExtent l="0" t="0" r="0" b="0"/>
            <wp:docPr id="1320569315" name="" title=""/>
            <wp:cNvGraphicFramePr>
              <a:graphicFrameLocks noChangeAspect="1"/>
            </wp:cNvGraphicFramePr>
            <a:graphic>
              <a:graphicData uri="http://schemas.openxmlformats.org/drawingml/2006/picture">
                <pic:pic>
                  <pic:nvPicPr>
                    <pic:cNvPr id="0" name=""/>
                    <pic:cNvPicPr/>
                  </pic:nvPicPr>
                  <pic:blipFill>
                    <a:blip r:embed="R2d240e4b48d7430c">
                      <a:extLst>
                        <a:ext xmlns:a="http://schemas.openxmlformats.org/drawingml/2006/main" uri="{28A0092B-C50C-407E-A947-70E740481C1C}">
                          <a14:useLocalDpi val="0"/>
                        </a:ext>
                      </a:extLst>
                    </a:blip>
                    <a:stretch>
                      <a:fillRect/>
                    </a:stretch>
                  </pic:blipFill>
                  <pic:spPr>
                    <a:xfrm>
                      <a:off x="0" y="0"/>
                      <a:ext cx="3124200" cy="1744345"/>
                    </a:xfrm>
                    <a:prstGeom prst="rect">
                      <a:avLst/>
                    </a:prstGeom>
                  </pic:spPr>
                </pic:pic>
              </a:graphicData>
            </a:graphic>
          </wp:inline>
        </w:drawing>
      </w:r>
    </w:p>
    <w:p w:rsidR="70CC52C4" w:rsidP="70CC52C4" w:rsidRDefault="70CC52C4" w14:paraId="4B009231" w14:textId="6382DC32">
      <w:pPr>
        <w:pStyle w:val="Normal"/>
      </w:pPr>
    </w:p>
    <w:p w:rsidRPr="00451F19" w:rsidR="00370581" w:rsidP="70CC52C4" w:rsidRDefault="00370581" w14:paraId="148630F3" w14:textId="3419DED1">
      <w:pPr>
        <w:pStyle w:val="Normal"/>
        <w:rPr>
          <w:b w:val="1"/>
          <w:bCs w:val="1"/>
          <w:sz w:val="24"/>
          <w:szCs w:val="24"/>
          <w:u w:val="single"/>
        </w:rPr>
      </w:pPr>
      <w:r w:rsidRPr="7228B968" w:rsidR="00370581">
        <w:rPr>
          <w:b w:val="1"/>
          <w:bCs w:val="1"/>
          <w:sz w:val="24"/>
          <w:szCs w:val="24"/>
          <w:u w:val="single"/>
        </w:rPr>
        <w:t>T</w:t>
      </w:r>
      <w:r w:rsidRPr="7228B968" w:rsidR="00523A5E">
        <w:rPr>
          <w:b w:val="1"/>
          <w:bCs w:val="1"/>
          <w:sz w:val="24"/>
          <w:szCs w:val="24"/>
          <w:u w:val="single"/>
        </w:rPr>
        <w:t>ASK</w:t>
      </w:r>
      <w:r w:rsidRPr="7228B968" w:rsidR="00370581">
        <w:rPr>
          <w:b w:val="1"/>
          <w:bCs w:val="1"/>
          <w:sz w:val="24"/>
          <w:szCs w:val="24"/>
          <w:u w:val="single"/>
        </w:rPr>
        <w:t xml:space="preserve"> 4:</w:t>
      </w:r>
      <w:r w:rsidRPr="7228B968" w:rsidR="005E7BF4">
        <w:rPr>
          <w:b w:val="1"/>
          <w:bCs w:val="1"/>
          <w:sz w:val="24"/>
          <w:szCs w:val="24"/>
          <w:u w:val="single"/>
        </w:rPr>
        <w:t xml:space="preserve"> </w:t>
      </w:r>
      <w:r w:rsidRPr="7228B968" w:rsidR="005E7BF4">
        <w:rPr>
          <w:rFonts w:ascii="Calibri" w:hAnsi="Calibri" w:eastAsia="Calibri" w:cs="Calibri"/>
          <w:b w:val="1"/>
          <w:bCs w:val="1"/>
          <w:sz w:val="24"/>
          <w:szCs w:val="24"/>
          <w:u w:val="single"/>
        </w:rPr>
        <w:t>Poster of Digital Dashboard and Data Analytics software</w:t>
      </w:r>
    </w:p>
    <w:p w:rsidR="2329A5F4" w:rsidP="7228B968" w:rsidRDefault="2329A5F4" w14:paraId="01B44475" w14:textId="514AD455">
      <w:pPr>
        <w:spacing w:after="160" w:line="259" w:lineRule="auto"/>
      </w:pPr>
      <w:r w:rsidRPr="7228B968" w:rsidR="2329A5F4">
        <w:rPr>
          <w:rFonts w:ascii="Calibri" w:hAnsi="Calibri" w:eastAsia="Calibri" w:cs="Calibri"/>
          <w:b w:val="0"/>
          <w:bCs w:val="0"/>
          <w:i w:val="0"/>
          <w:iCs w:val="0"/>
          <w:caps w:val="0"/>
          <w:smallCaps w:val="0"/>
          <w:noProof w:val="0"/>
          <w:color w:val="202124"/>
          <w:sz w:val="22"/>
          <w:szCs w:val="22"/>
          <w:lang w:val="en"/>
        </w:rPr>
        <w:t>Data analysis is a software that runs mathematical processes on large sets of data for statistical, qualitative, or predictive analysis. It is a Software t the data and we form data to analyse it. Output an answer in form of a chart. Computer software to model data that is used in business. Microsoft word function building, open source program language used in computing.</w:t>
      </w:r>
    </w:p>
    <w:p w:rsidR="25B9CA63" w:rsidP="7228B968" w:rsidRDefault="25B9CA63" w14:paraId="2F2086C9" w14:textId="46B5F3A9">
      <w:pPr>
        <w:pStyle w:val="Normal"/>
        <w:rPr>
          <w:rFonts w:ascii="Calibri" w:hAnsi="Calibri" w:eastAsia="Calibri" w:cs="Calibri"/>
          <w:noProof w:val="0"/>
          <w:sz w:val="22"/>
          <w:szCs w:val="22"/>
          <w:lang w:val="en"/>
        </w:rPr>
      </w:pPr>
      <w:r w:rsidRPr="7228B968" w:rsidR="25B9CA63">
        <w:rPr>
          <w:rFonts w:ascii="Calibri" w:hAnsi="Calibri" w:eastAsia="Calibri" w:cs="Calibri"/>
          <w:b w:val="0"/>
          <w:bCs w:val="0"/>
          <w:i w:val="0"/>
          <w:iCs w:val="0"/>
          <w:caps w:val="0"/>
          <w:smallCaps w:val="0"/>
          <w:noProof w:val="0"/>
          <w:color w:val="000000" w:themeColor="text1" w:themeTint="FF" w:themeShade="FF"/>
          <w:sz w:val="22"/>
          <w:szCs w:val="22"/>
          <w:lang w:val="en"/>
        </w:rPr>
        <w:t xml:space="preserve">Williamson, B. (2021) </w:t>
      </w:r>
      <w:r w:rsidRPr="7228B968" w:rsidR="25B9CA63">
        <w:rPr>
          <w:rFonts w:ascii="Calibri" w:hAnsi="Calibri" w:eastAsia="Calibri" w:cs="Calibri"/>
          <w:b w:val="0"/>
          <w:bCs w:val="0"/>
          <w:i w:val="1"/>
          <w:iCs w:val="1"/>
          <w:caps w:val="0"/>
          <w:smallCaps w:val="0"/>
          <w:noProof w:val="0"/>
          <w:color w:val="000000" w:themeColor="text1" w:themeTint="FF" w:themeShade="FF"/>
          <w:sz w:val="22"/>
          <w:szCs w:val="22"/>
          <w:lang w:val="en"/>
        </w:rPr>
        <w:t>What Data Analytics Tools DO data analysts need to know?</w:t>
      </w:r>
      <w:r w:rsidRPr="7228B968" w:rsidR="25B9CA63">
        <w:rPr>
          <w:rFonts w:ascii="Calibri" w:hAnsi="Calibri" w:eastAsia="Calibri" w:cs="Calibri"/>
          <w:b w:val="0"/>
          <w:bCs w:val="0"/>
          <w:i w:val="0"/>
          <w:iCs w:val="0"/>
          <w:caps w:val="0"/>
          <w:smallCaps w:val="0"/>
          <w:noProof w:val="0"/>
          <w:color w:val="000000" w:themeColor="text1" w:themeTint="FF" w:themeShade="FF"/>
          <w:sz w:val="22"/>
          <w:szCs w:val="22"/>
          <w:lang w:val="en"/>
        </w:rPr>
        <w:t xml:space="preserve">, </w:t>
      </w:r>
      <w:r w:rsidRPr="7228B968" w:rsidR="25B9CA63">
        <w:rPr>
          <w:rFonts w:ascii="Calibri" w:hAnsi="Calibri" w:eastAsia="Calibri" w:cs="Calibri"/>
          <w:b w:val="0"/>
          <w:bCs w:val="0"/>
          <w:i w:val="1"/>
          <w:iCs w:val="1"/>
          <w:caps w:val="0"/>
          <w:smallCaps w:val="0"/>
          <w:noProof w:val="0"/>
          <w:color w:val="000000" w:themeColor="text1" w:themeTint="FF" w:themeShade="FF"/>
          <w:sz w:val="22"/>
          <w:szCs w:val="22"/>
          <w:lang w:val="en"/>
        </w:rPr>
        <w:t>Flatiron School</w:t>
      </w:r>
      <w:r w:rsidRPr="7228B968" w:rsidR="25B9CA63">
        <w:rPr>
          <w:rFonts w:ascii="Calibri" w:hAnsi="Calibri" w:eastAsia="Calibri" w:cs="Calibri"/>
          <w:b w:val="0"/>
          <w:bCs w:val="0"/>
          <w:i w:val="0"/>
          <w:iCs w:val="0"/>
          <w:caps w:val="0"/>
          <w:smallCaps w:val="0"/>
          <w:noProof w:val="0"/>
          <w:color w:val="000000" w:themeColor="text1" w:themeTint="FF" w:themeShade="FF"/>
          <w:sz w:val="22"/>
          <w:szCs w:val="22"/>
          <w:lang w:val="en"/>
        </w:rPr>
        <w:t xml:space="preserve">. Available at: </w:t>
      </w:r>
      <w:hyperlink r:id="R6b9ed60ea2014bd1">
        <w:r w:rsidRPr="7228B968" w:rsidR="25B9CA63">
          <w:rPr>
            <w:rStyle w:val="Hyperlink"/>
            <w:rFonts w:ascii="Calibri" w:hAnsi="Calibri" w:eastAsia="Calibri" w:cs="Calibri"/>
            <w:b w:val="0"/>
            <w:bCs w:val="0"/>
            <w:i w:val="0"/>
            <w:iCs w:val="0"/>
            <w:caps w:val="0"/>
            <w:smallCaps w:val="0"/>
            <w:strike w:val="0"/>
            <w:dstrike w:val="0"/>
            <w:noProof w:val="0"/>
            <w:sz w:val="22"/>
            <w:szCs w:val="22"/>
            <w:lang w:val="en"/>
          </w:rPr>
          <w:t>https://flatironschool.com/blog/data-analytics-tools-for-data-analysts/</w:t>
        </w:r>
      </w:hyperlink>
      <w:r w:rsidRPr="7228B968" w:rsidR="25B9CA63">
        <w:rPr>
          <w:rFonts w:ascii="Calibri" w:hAnsi="Calibri" w:eastAsia="Calibri" w:cs="Calibri"/>
          <w:b w:val="0"/>
          <w:bCs w:val="0"/>
          <w:i w:val="0"/>
          <w:iCs w:val="0"/>
          <w:caps w:val="0"/>
          <w:smallCaps w:val="0"/>
          <w:noProof w:val="0"/>
          <w:color w:val="000000" w:themeColor="text1" w:themeTint="FF" w:themeShade="FF"/>
          <w:sz w:val="22"/>
          <w:szCs w:val="22"/>
          <w:lang w:val="en"/>
        </w:rPr>
        <w:t xml:space="preserve"> (Accessed: February 28, 2023).</w:t>
      </w:r>
      <w:r w:rsidRPr="7228B968" w:rsidR="2329A5F4">
        <w:rPr>
          <w:rFonts w:ascii="Calibri" w:hAnsi="Calibri" w:eastAsia="Calibri" w:cs="Calibri"/>
          <w:b w:val="0"/>
          <w:bCs w:val="0"/>
          <w:i w:val="0"/>
          <w:iCs w:val="0"/>
          <w:caps w:val="0"/>
          <w:smallCaps w:val="0"/>
          <w:noProof w:val="0"/>
          <w:color w:val="202124"/>
          <w:sz w:val="22"/>
          <w:szCs w:val="22"/>
          <w:lang w:val="en"/>
        </w:rPr>
        <w:t xml:space="preserve"> </w:t>
      </w:r>
      <w:r w:rsidRPr="7228B968" w:rsidR="2329A5F4">
        <w:rPr>
          <w:rFonts w:ascii="Calibri" w:hAnsi="Calibri" w:eastAsia="Calibri" w:cs="Calibri"/>
          <w:noProof w:val="0"/>
          <w:sz w:val="22"/>
          <w:szCs w:val="22"/>
          <w:lang w:val="en-US"/>
        </w:rPr>
        <w:t xml:space="preserve"> </w:t>
      </w:r>
    </w:p>
    <w:p w:rsidR="0B6415BA" w:rsidP="7228B968" w:rsidRDefault="0B6415BA" w14:paraId="0005A879" w14:textId="76D9C0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228B968" w:rsidR="0B64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 example of software tools for data analysis </w:t>
      </w:r>
      <w:r w:rsidRPr="7228B968" w:rsidR="0B64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is,</w:t>
      </w:r>
      <w:r w:rsidRPr="7228B968" w:rsidR="0B64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Microsoft Excel, Google sheets, Tableau.com a</w:t>
      </w:r>
      <w:r w:rsidRPr="7228B968" w:rsidR="0B64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nd </w:t>
      </w:r>
      <w:r w:rsidRPr="7228B968" w:rsidR="0B64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ZohoAnalyt</w:t>
      </w:r>
      <w:r w:rsidRPr="7228B968" w:rsidR="0B64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ics</w:t>
      </w:r>
    </w:p>
    <w:p w:rsidR="0B6415BA" w:rsidP="7228B968" w:rsidRDefault="0B6415BA" w14:paraId="209185CA" w14:textId="7A478FE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7228B968" w:rsidR="0B6415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Hillier, W. </w:t>
      </w:r>
      <w:r w:rsidRPr="7228B968" w:rsidR="0B6415BA">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7228B968" w:rsidR="0B6415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7228B968" w:rsidR="0B6415BA">
        <w:rPr>
          <w:rFonts w:ascii="Calibri" w:hAnsi="Calibri" w:eastAsia="Calibri" w:cs="Calibri"/>
          <w:b w:val="0"/>
          <w:bCs w:val="0"/>
          <w:i w:val="1"/>
          <w:iCs w:val="1"/>
          <w:caps w:val="0"/>
          <w:smallCaps w:val="0"/>
          <w:noProof w:val="0"/>
          <w:color w:val="000000" w:themeColor="text1" w:themeTint="FF" w:themeShade="FF"/>
          <w:sz w:val="22"/>
          <w:szCs w:val="22"/>
          <w:lang w:val="en-US"/>
        </w:rPr>
        <w:t>The 9 best data analytics tools for data analysts in 2023</w:t>
      </w:r>
      <w:r w:rsidRPr="7228B968" w:rsidR="0B6415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228B968" w:rsidR="0B6415BA">
        <w:rPr>
          <w:rFonts w:ascii="Calibri" w:hAnsi="Calibri" w:eastAsia="Calibri" w:cs="Calibri"/>
          <w:b w:val="0"/>
          <w:bCs w:val="0"/>
          <w:i w:val="1"/>
          <w:iCs w:val="1"/>
          <w:caps w:val="0"/>
          <w:smallCaps w:val="0"/>
          <w:noProof w:val="0"/>
          <w:color w:val="000000" w:themeColor="text1" w:themeTint="FF" w:themeShade="FF"/>
          <w:sz w:val="22"/>
          <w:szCs w:val="22"/>
          <w:lang w:val="en-US"/>
        </w:rPr>
        <w:t>CareerFoundry</w:t>
      </w:r>
      <w:r w:rsidRPr="7228B968" w:rsidR="0B6415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54c375b0593446a">
        <w:r w:rsidRPr="7228B968" w:rsidR="0B6415BA">
          <w:rPr>
            <w:rStyle w:val="Hyperlink"/>
            <w:rFonts w:ascii="Calibri" w:hAnsi="Calibri" w:eastAsia="Calibri" w:cs="Calibri"/>
            <w:b w:val="0"/>
            <w:bCs w:val="0"/>
            <w:i w:val="0"/>
            <w:iCs w:val="0"/>
            <w:caps w:val="0"/>
            <w:smallCaps w:val="0"/>
            <w:strike w:val="0"/>
            <w:dstrike w:val="0"/>
            <w:noProof w:val="0"/>
            <w:sz w:val="22"/>
            <w:szCs w:val="22"/>
            <w:lang w:val="en-US"/>
          </w:rPr>
          <w:t>https://careerfoundry.com/en/blog/data-analytics/data-analytics-tools/</w:t>
        </w:r>
      </w:hyperlink>
      <w:r w:rsidRPr="7228B968" w:rsidR="0B6415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28, 2023).</w:t>
      </w:r>
    </w:p>
    <w:p w:rsidR="7228B968" w:rsidP="7228B968" w:rsidRDefault="7228B968" w14:paraId="6773020A" w14:textId="15BDBAE3">
      <w:pPr>
        <w:pStyle w:val="Normal"/>
        <w:rPr>
          <w:rFonts w:ascii="Calibri" w:hAnsi="Calibri" w:eastAsia="Calibri" w:cs="Calibri"/>
          <w:noProof w:val="0"/>
          <w:sz w:val="22"/>
          <w:szCs w:val="22"/>
          <w:lang w:val="en-US"/>
        </w:rPr>
      </w:pPr>
    </w:p>
    <w:p w:rsidR="64DBB158" w:rsidP="7228B968" w:rsidRDefault="64DBB158" w14:paraId="1CB9DCA8" w14:textId="3E780AF7">
      <w:pPr>
        <w:spacing w:after="160" w:line="259" w:lineRule="auto"/>
        <w:rPr>
          <w:rFonts w:ascii="Calibri" w:hAnsi="Calibri" w:eastAsia="Calibri" w:cs="Calibri"/>
          <w:noProof w:val="0"/>
          <w:sz w:val="22"/>
          <w:szCs w:val="22"/>
          <w:lang w:val="en-US"/>
        </w:rPr>
      </w:pPr>
      <w:r w:rsidRPr="028B5498" w:rsidR="64DBB158">
        <w:rPr>
          <w:rFonts w:ascii="Calibri" w:hAnsi="Calibri" w:eastAsia="Calibri" w:cs="Calibri"/>
          <w:b w:val="0"/>
          <w:bCs w:val="0"/>
          <w:i w:val="0"/>
          <w:iCs w:val="0"/>
          <w:caps w:val="0"/>
          <w:smallCaps w:val="0"/>
          <w:noProof w:val="0"/>
          <w:color w:val="202124"/>
          <w:sz w:val="22"/>
          <w:szCs w:val="22"/>
          <w:lang w:val="en-US"/>
        </w:rPr>
        <w:t xml:space="preserve">A digital dashboard is a business intelligence tool that allows business leaders to track, analyze and report on KPIs and metrics. Modern, interactive dashboards make it easy to combine data from multiple sources and deeply explore and </w:t>
      </w:r>
      <w:r w:rsidRPr="028B5498" w:rsidR="6E2A171E">
        <w:rPr>
          <w:rFonts w:ascii="Calibri" w:hAnsi="Calibri" w:eastAsia="Calibri" w:cs="Calibri"/>
          <w:b w:val="0"/>
          <w:bCs w:val="0"/>
          <w:i w:val="0"/>
          <w:iCs w:val="0"/>
          <w:caps w:val="0"/>
          <w:smallCaps w:val="0"/>
          <w:noProof w:val="0"/>
          <w:color w:val="202124"/>
          <w:sz w:val="22"/>
          <w:szCs w:val="22"/>
          <w:lang w:val="en-US"/>
        </w:rPr>
        <w:t>analyze</w:t>
      </w:r>
      <w:r w:rsidRPr="028B5498" w:rsidR="64DBB158">
        <w:rPr>
          <w:rFonts w:ascii="Calibri" w:hAnsi="Calibri" w:eastAsia="Calibri" w:cs="Calibri"/>
          <w:b w:val="0"/>
          <w:bCs w:val="0"/>
          <w:i w:val="0"/>
          <w:iCs w:val="0"/>
          <w:caps w:val="0"/>
          <w:smallCaps w:val="0"/>
          <w:noProof w:val="0"/>
          <w:color w:val="202124"/>
          <w:sz w:val="22"/>
          <w:szCs w:val="22"/>
          <w:lang w:val="en-US"/>
        </w:rPr>
        <w:t xml:space="preserve"> the data directly within the dashboard itself. Digital dashboards allow data across the countries to allow charts and charts to be displayed with the data, including functions and formulas. Link in different information sources so that you know what is going on inside the business. Used to </w:t>
      </w:r>
      <w:r w:rsidRPr="028B5498" w:rsidR="64DBB158">
        <w:rPr>
          <w:rFonts w:ascii="Calibri" w:hAnsi="Calibri" w:eastAsia="Calibri" w:cs="Calibri"/>
          <w:b w:val="0"/>
          <w:bCs w:val="0"/>
          <w:i w:val="0"/>
          <w:iCs w:val="0"/>
          <w:caps w:val="0"/>
          <w:smallCaps w:val="0"/>
          <w:noProof w:val="0"/>
          <w:color w:val="202124"/>
          <w:sz w:val="22"/>
          <w:szCs w:val="22"/>
          <w:lang w:val="en-US"/>
        </w:rPr>
        <w:t>purchase</w:t>
      </w:r>
      <w:r w:rsidRPr="028B5498" w:rsidR="64DBB158">
        <w:rPr>
          <w:rFonts w:ascii="Calibri" w:hAnsi="Calibri" w:eastAsia="Calibri" w:cs="Calibri"/>
          <w:b w:val="0"/>
          <w:bCs w:val="0"/>
          <w:i w:val="0"/>
          <w:iCs w:val="0"/>
          <w:caps w:val="0"/>
          <w:smallCaps w:val="0"/>
          <w:noProof w:val="0"/>
          <w:color w:val="202124"/>
          <w:sz w:val="22"/>
          <w:szCs w:val="22"/>
          <w:lang w:val="en-US"/>
        </w:rPr>
        <w:t xml:space="preserve"> management software, manage client, </w:t>
      </w:r>
      <w:r w:rsidRPr="028B5498" w:rsidR="64DBB158">
        <w:rPr>
          <w:rFonts w:ascii="Calibri" w:hAnsi="Calibri" w:eastAsia="Calibri" w:cs="Calibri"/>
          <w:b w:val="0"/>
          <w:bCs w:val="0"/>
          <w:i w:val="0"/>
          <w:iCs w:val="0"/>
          <w:caps w:val="0"/>
          <w:smallCaps w:val="0"/>
          <w:noProof w:val="0"/>
          <w:color w:val="202124"/>
          <w:sz w:val="22"/>
          <w:szCs w:val="22"/>
          <w:lang w:val="en-US"/>
        </w:rPr>
        <w:t>gathers</w:t>
      </w:r>
      <w:r w:rsidRPr="028B5498" w:rsidR="64DBB158">
        <w:rPr>
          <w:rFonts w:ascii="Calibri" w:hAnsi="Calibri" w:eastAsia="Calibri" w:cs="Calibri"/>
          <w:b w:val="0"/>
          <w:bCs w:val="0"/>
          <w:i w:val="0"/>
          <w:iCs w:val="0"/>
          <w:caps w:val="0"/>
          <w:smallCaps w:val="0"/>
          <w:noProof w:val="0"/>
          <w:color w:val="202124"/>
          <w:sz w:val="22"/>
          <w:szCs w:val="22"/>
          <w:lang w:val="en-US"/>
        </w:rPr>
        <w:t xml:space="preserve"> and shows the cost.</w:t>
      </w:r>
    </w:p>
    <w:p w:rsidR="64DBB158" w:rsidP="7228B968" w:rsidRDefault="64DBB158" w14:paraId="771AFC16" w14:textId="3C3EE1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228B968" w:rsidR="64DBB158">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is </w:t>
      </w:r>
      <w:r w:rsidRPr="7228B968" w:rsidR="7662C63F">
        <w:rPr>
          <w:rFonts w:ascii="Calibri" w:hAnsi="Calibri" w:eastAsia="Calibri" w:cs="Calibri"/>
          <w:b w:val="0"/>
          <w:bCs w:val="0"/>
          <w:i w:val="1"/>
          <w:iCs w:val="1"/>
          <w:caps w:val="0"/>
          <w:smallCaps w:val="0"/>
          <w:noProof w:val="0"/>
          <w:color w:val="000000" w:themeColor="text1" w:themeTint="FF" w:themeShade="FF"/>
          <w:sz w:val="22"/>
          <w:szCs w:val="22"/>
          <w:lang w:val="en-US"/>
        </w:rPr>
        <w:t>a Digital</w:t>
      </w:r>
      <w:r w:rsidRPr="7228B968" w:rsidR="64DBB158">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Dashboard? – view 5 examples</w:t>
      </w:r>
      <w:r w:rsidRPr="7228B968" w:rsidR="64DBB15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 date) </w:t>
      </w:r>
      <w:r w:rsidRPr="7228B968" w:rsidR="64DBB158">
        <w:rPr>
          <w:rFonts w:ascii="Calibri" w:hAnsi="Calibri" w:eastAsia="Calibri" w:cs="Calibri"/>
          <w:b w:val="0"/>
          <w:bCs w:val="0"/>
          <w:i w:val="1"/>
          <w:iCs w:val="1"/>
          <w:caps w:val="0"/>
          <w:smallCaps w:val="0"/>
          <w:noProof w:val="0"/>
          <w:color w:val="000000" w:themeColor="text1" w:themeTint="FF" w:themeShade="FF"/>
          <w:sz w:val="22"/>
          <w:szCs w:val="22"/>
          <w:lang w:val="en-US"/>
        </w:rPr>
        <w:t>Geckoboard</w:t>
      </w:r>
      <w:r w:rsidRPr="7228B968" w:rsidR="64DBB15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e9f640d39444ea0">
        <w:r w:rsidRPr="7228B968" w:rsidR="64DBB158">
          <w:rPr>
            <w:rStyle w:val="Hyperlink"/>
            <w:rFonts w:ascii="Calibri" w:hAnsi="Calibri" w:eastAsia="Calibri" w:cs="Calibri"/>
            <w:b w:val="0"/>
            <w:bCs w:val="0"/>
            <w:i w:val="0"/>
            <w:iCs w:val="0"/>
            <w:caps w:val="0"/>
            <w:smallCaps w:val="0"/>
            <w:strike w:val="0"/>
            <w:dstrike w:val="0"/>
            <w:noProof w:val="0"/>
            <w:sz w:val="22"/>
            <w:szCs w:val="22"/>
            <w:lang w:val="en-US"/>
          </w:rPr>
          <w:t>https://www.geckoboard.com/dashboard-examples/executive/digital-dashboard/</w:t>
        </w:r>
      </w:hyperlink>
      <w:r w:rsidRPr="7228B968" w:rsidR="64DBB15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28, 2023).</w:t>
      </w:r>
    </w:p>
    <w:p w:rsidR="25CF3F79" w:rsidP="0D5E6FF3" w:rsidRDefault="25CF3F79" w14:paraId="27FDF547" w14:textId="4C8BFE64">
      <w:pPr>
        <w:pStyle w:val="Normal"/>
        <w:rPr>
          <w:rFonts w:ascii="Calibri" w:hAnsi="Calibri" w:eastAsia="Calibri" w:cs="Calibri"/>
        </w:rPr>
      </w:pPr>
      <w:r w:rsidRPr="0D5E6FF3" w:rsidR="4DFBC594">
        <w:rPr>
          <w:rFonts w:ascii="Calibri" w:hAnsi="Calibri" w:eastAsia="Calibri" w:cs="Calibri"/>
        </w:rPr>
        <w:t>Several contemporary e-Commerce website software solutions are user-friendly using navigation because products and other features will be used on applications such as Microsoft Word and many different platforms to access. There will be a search engine for many existing users to filter the results of their search which will make this easier to adjust and comprehend, in terms of navigating and achieving the business goals overall. Another website solution can be adding videos to the product pages which can increase retention meaning that it. A page layout and structure so that customers and buyers can have a wide range of variety including methods on what to do and how this can benefit them in the future into considering how consumers affect them into how it would be organized.</w:t>
      </w:r>
    </w:p>
    <w:p w:rsidR="25CF3F79" w:rsidP="0D5E6FF3" w:rsidRDefault="25CF3F79" w14:paraId="52E70B51" w14:textId="2500D0AF">
      <w:pPr>
        <w:pStyle w:val="Normal"/>
        <w:rPr>
          <w:rStyle w:val="Hyperlink"/>
          <w:rFonts w:ascii="Calibri" w:hAnsi="Calibri" w:eastAsia="Calibri" w:cs="Calibri"/>
          <w:sz w:val="24"/>
          <w:szCs w:val="24"/>
        </w:rPr>
      </w:pPr>
      <w:r w:rsidRPr="0D5E6FF3" w:rsidR="4DFBC594">
        <w:rPr>
          <w:rFonts w:ascii="Calibri" w:hAnsi="Calibri" w:eastAsia="Calibri" w:cs="Calibri"/>
        </w:rPr>
        <w:t xml:space="preserve">Including packages such as word and PowerPoint that comes with the bundle so that customers can view this option by having an opportunity of completing tasks whilst certain businesses, will know the importance of this and what benefits to businesses this will bring, plus this is used more now because the world evolves around technology and software. </w:t>
      </w:r>
      <w:hyperlink r:id="R6897b3b4efb740aa">
        <w:r w:rsidRPr="0D5E6FF3" w:rsidR="4DFBC594">
          <w:rPr>
            <w:rStyle w:val="Hyperlink"/>
            <w:rFonts w:ascii="Calibri" w:hAnsi="Calibri" w:eastAsia="Calibri" w:cs="Calibri"/>
            <w:sz w:val="24"/>
            <w:szCs w:val="24"/>
          </w:rPr>
          <w:t>https://skillwise.net/</w:t>
        </w:r>
      </w:hyperlink>
    </w:p>
    <w:p w:rsidR="57C31C77" w:rsidP="57C31C77" w:rsidRDefault="57C31C77" w14:paraId="1CD2B2BF" w14:textId="300B6CCB">
      <w:pPr>
        <w:pStyle w:val="Normal"/>
      </w:pPr>
    </w:p>
    <w:p w:rsidR="57C31C77" w:rsidP="57C31C77" w:rsidRDefault="57C31C77" w14:paraId="5B5703AD" w14:textId="0E3BE81D">
      <w:pPr>
        <w:pStyle w:val="Normal"/>
      </w:pPr>
    </w:p>
    <w:p w:rsidR="2295C6A5" w:rsidP="57C31C77" w:rsidRDefault="2295C6A5" w14:paraId="51F56706" w14:textId="50F67D95">
      <w:pPr>
        <w:pStyle w:val="Normal"/>
        <w:rPr>
          <w:b w:val="0"/>
          <w:bCs w:val="0"/>
          <w:u w:val="none"/>
        </w:rPr>
      </w:pPr>
      <w:r w:rsidRPr="7080B95F" w:rsidR="2295C6A5">
        <w:rPr>
          <w:b w:val="1"/>
          <w:bCs w:val="1"/>
          <w:u w:val="single"/>
        </w:rPr>
        <w:t>TASK 5</w:t>
      </w:r>
    </w:p>
    <w:p w:rsidR="14018497" w:rsidP="382EDD41" w:rsidRDefault="14018497" w14:paraId="1AF7600F" w14:textId="7E809901">
      <w:pPr>
        <w:pStyle w:val="Normal"/>
        <w:rPr>
          <w:b w:val="1"/>
          <w:bCs w:val="1"/>
          <w:u w:val="none"/>
        </w:rPr>
      </w:pPr>
      <w:r w:rsidRPr="382EDD41" w:rsidR="14018497">
        <w:rPr>
          <w:b w:val="1"/>
          <w:bCs w:val="1"/>
          <w:u w:val="none"/>
        </w:rPr>
        <w:t xml:space="preserve">Creating </w:t>
      </w:r>
      <w:r w:rsidRPr="382EDD41" w:rsidR="14018497">
        <w:rPr>
          <w:b w:val="1"/>
          <w:bCs w:val="1"/>
          <w:u w:val="none"/>
        </w:rPr>
        <w:t>software</w:t>
      </w:r>
      <w:r w:rsidRPr="382EDD41" w:rsidR="14018497">
        <w:rPr>
          <w:b w:val="1"/>
          <w:bCs w:val="1"/>
          <w:u w:val="none"/>
        </w:rPr>
        <w:t xml:space="preserve"> for Gant Chart</w:t>
      </w:r>
    </w:p>
    <w:p w:rsidR="14018497" w:rsidP="382EDD41" w:rsidRDefault="14018497" w14:paraId="58EE73CD" w14:textId="1AAA38EE">
      <w:pPr>
        <w:pStyle w:val="Normal"/>
        <w:rPr>
          <w:b w:val="1"/>
          <w:bCs w:val="1"/>
        </w:rPr>
      </w:pPr>
      <w:r w:rsidRPr="382EDD41" w:rsidR="14018497">
        <w:rPr>
          <w:b w:val="1"/>
          <w:bCs w:val="1"/>
        </w:rPr>
        <w:t xml:space="preserve">Use </w:t>
      </w:r>
      <w:r w:rsidRPr="382EDD41" w:rsidR="14018497">
        <w:rPr>
          <w:b w:val="1"/>
          <w:bCs w:val="1"/>
        </w:rPr>
        <w:t>collaboration</w:t>
      </w:r>
      <w:r w:rsidRPr="382EDD41" w:rsidR="14018497">
        <w:rPr>
          <w:b w:val="1"/>
          <w:bCs w:val="1"/>
        </w:rPr>
        <w:t xml:space="preserve"> software</w:t>
      </w:r>
      <w:r w:rsidRPr="382EDD41" w:rsidR="545E8791">
        <w:rPr>
          <w:b w:val="1"/>
          <w:bCs w:val="1"/>
        </w:rPr>
        <w:t xml:space="preserve"> to explain how this can be used within the busin</w:t>
      </w:r>
      <w:r w:rsidRPr="382EDD41" w:rsidR="77C97AF3">
        <w:rPr>
          <w:b w:val="1"/>
          <w:bCs w:val="1"/>
        </w:rPr>
        <w:t>ess</w:t>
      </w:r>
    </w:p>
    <w:p w:rsidR="14018497" w:rsidP="382EDD41" w:rsidRDefault="14018497" w14:paraId="359F3E76" w14:textId="7ED9D1B8">
      <w:pPr>
        <w:pStyle w:val="Normal"/>
        <w:rPr>
          <w:b w:val="1"/>
          <w:bCs w:val="1"/>
        </w:rPr>
      </w:pPr>
      <w:r w:rsidRPr="382EDD41" w:rsidR="14018497">
        <w:rPr>
          <w:b w:val="1"/>
          <w:bCs w:val="1"/>
        </w:rPr>
        <w:t xml:space="preserve">Team based- add team members to work, tick task, so manager can </w:t>
      </w:r>
      <w:r w:rsidRPr="382EDD41" w:rsidR="14018497">
        <w:rPr>
          <w:b w:val="1"/>
          <w:bCs w:val="1"/>
        </w:rPr>
        <w:t>see</w:t>
      </w:r>
      <w:r w:rsidRPr="382EDD41" w:rsidR="14018497">
        <w:rPr>
          <w:b w:val="1"/>
          <w:bCs w:val="1"/>
        </w:rPr>
        <w:t xml:space="preserve"> when </w:t>
      </w:r>
      <w:r w:rsidRPr="382EDD41" w:rsidR="6E934A3C">
        <w:rPr>
          <w:b w:val="1"/>
          <w:bCs w:val="1"/>
        </w:rPr>
        <w:t>the work is due.</w:t>
      </w:r>
    </w:p>
    <w:p w:rsidR="6E934A3C" w:rsidP="382EDD41" w:rsidRDefault="6E934A3C" w14:paraId="4BB97DDF" w14:textId="27F59555">
      <w:pPr>
        <w:pStyle w:val="ListParagraph"/>
        <w:numPr>
          <w:ilvl w:val="0"/>
          <w:numId w:val="9"/>
        </w:numPr>
        <w:rPr/>
      </w:pPr>
      <w:r w:rsidR="6E934A3C">
        <w:rPr/>
        <w:t>Communication software/applications</w:t>
      </w:r>
      <w:r w:rsidR="6123831F">
        <w:rPr/>
        <w:t>- Communication</w:t>
      </w:r>
      <w:r w:rsidR="6E934A3C">
        <w:rPr/>
        <w:t xml:space="preserve"> software is used to </w:t>
      </w:r>
      <w:r w:rsidR="6E934A3C">
        <w:rPr/>
        <w:t>provide</w:t>
      </w:r>
      <w:r w:rsidR="6E934A3C">
        <w:rPr/>
        <w:t xml:space="preserve"> access to many systems, including ch</w:t>
      </w:r>
      <w:r w:rsidR="693F1B3A">
        <w:rPr/>
        <w:t xml:space="preserve">anging/exchanging files and </w:t>
      </w:r>
      <w:r w:rsidR="3FEE1EA0">
        <w:rPr/>
        <w:t>messages</w:t>
      </w:r>
      <w:r w:rsidR="693F1B3A">
        <w:rPr/>
        <w:t xml:space="preserve"> in form of text audio/video between computers and across </w:t>
      </w:r>
      <w:r w:rsidR="3FC23661">
        <w:rPr/>
        <w:t>multiple</w:t>
      </w:r>
      <w:r w:rsidR="693F1B3A">
        <w:rPr/>
        <w:t xml:space="preserve"> devi</w:t>
      </w:r>
      <w:r w:rsidR="3CCB0C23">
        <w:rPr/>
        <w:t>ces.</w:t>
      </w:r>
      <w:r w:rsidR="342CFB12">
        <w:rPr/>
        <w:t xml:space="preserve"> These are all the ways to </w:t>
      </w:r>
      <w:r w:rsidR="342CFB12">
        <w:rPr/>
        <w:t>communicate</w:t>
      </w:r>
      <w:r w:rsidR="342CFB12">
        <w:rPr/>
        <w:t xml:space="preserve"> nowadays and the most used is email.</w:t>
      </w:r>
    </w:p>
    <w:p w:rsidR="342CFB12" w:rsidP="382EDD41" w:rsidRDefault="342CFB12" w14:paraId="6C2B2039" w14:textId="64927218">
      <w:pPr>
        <w:pStyle w:val="Normal"/>
        <w:ind w:left="0"/>
      </w:pPr>
      <w:r w:rsidRPr="382EDD41" w:rsidR="342CFB12">
        <w:rPr>
          <w:b w:val="1"/>
          <w:bCs w:val="1"/>
          <w:u w:val="single"/>
        </w:rPr>
        <w:t>Collaboration software/applications-</w:t>
      </w:r>
      <w:r w:rsidR="342CFB12">
        <w:rPr/>
        <w:t xml:space="preserve"> Collaborative software is usually </w:t>
      </w:r>
      <w:r w:rsidR="793876A7">
        <w:rPr/>
        <w:t>designed</w:t>
      </w:r>
      <w:r w:rsidR="342CFB12">
        <w:rPr/>
        <w:t xml:space="preserve"> to help people that are working on different projects to complete a certain task or </w:t>
      </w:r>
      <w:r w:rsidR="10C9380E">
        <w:rPr/>
        <w:t>goal.</w:t>
      </w:r>
      <w:r w:rsidR="5CDD06CC">
        <w:rPr/>
        <w:t xml:space="preserve"> Group</w:t>
      </w:r>
      <w:r w:rsidR="7969CCB6">
        <w:rPr/>
        <w:t>ware</w:t>
      </w:r>
      <w:r w:rsidR="5CDD06CC">
        <w:rPr/>
        <w:t xml:space="preserve"> is known as intentiona</w:t>
      </w:r>
      <w:r w:rsidR="17A509A8">
        <w:rPr/>
        <w:t>l</w:t>
      </w:r>
      <w:r w:rsidR="5CDD06CC">
        <w:rPr/>
        <w:t xml:space="preserve">; group, this is to extract data between many devices and process the correct </w:t>
      </w:r>
      <w:r w:rsidR="701BAAA6">
        <w:rPr/>
        <w:t>information using</w:t>
      </w:r>
      <w:r w:rsidR="07392C5D">
        <w:rPr/>
        <w:t xml:space="preserve"> the internet as a reference.</w:t>
      </w:r>
    </w:p>
    <w:p w:rsidR="3BECADAE" w:rsidP="382EDD41" w:rsidRDefault="3BECADAE" w14:paraId="186E6880" w14:textId="0C8956FF">
      <w:pPr>
        <w:pStyle w:val="Normal"/>
        <w:ind w:left="0"/>
      </w:pPr>
      <w:r w:rsidRPr="382EDD41" w:rsidR="3BECADAE">
        <w:rPr>
          <w:b w:val="1"/>
          <w:bCs w:val="1"/>
          <w:u w:val="single"/>
        </w:rPr>
        <w:t>Project management software/application</w:t>
      </w:r>
      <w:r w:rsidRPr="382EDD41" w:rsidR="612F968C">
        <w:rPr>
          <w:b w:val="1"/>
          <w:bCs w:val="1"/>
          <w:u w:val="single"/>
        </w:rPr>
        <w:t>s</w:t>
      </w:r>
      <w:r w:rsidRPr="382EDD41" w:rsidR="3BECADAE">
        <w:rPr>
          <w:b w:val="1"/>
          <w:bCs w:val="1"/>
          <w:u w:val="single"/>
        </w:rPr>
        <w:t>-</w:t>
      </w:r>
      <w:r w:rsidR="3BECADAE">
        <w:rPr/>
        <w:t xml:space="preserve"> Project management applications </w:t>
      </w:r>
      <w:r w:rsidR="5BA8DECB">
        <w:rPr/>
        <w:t>are</w:t>
      </w:r>
      <w:r w:rsidR="3BECADAE">
        <w:rPr/>
        <w:t xml:space="preserve"> designed to prepar</w:t>
      </w:r>
      <w:r w:rsidR="7682410A">
        <w:rPr/>
        <w:t xml:space="preserve">e and plan project tasks and activities, </w:t>
      </w:r>
      <w:r w:rsidR="68F4F094">
        <w:rPr/>
        <w:t>by</w:t>
      </w:r>
      <w:r w:rsidR="7682410A">
        <w:rPr/>
        <w:t xml:space="preserve"> introducing daily schedules, </w:t>
      </w:r>
      <w:r w:rsidR="241C13DD">
        <w:rPr/>
        <w:t xml:space="preserve">and </w:t>
      </w:r>
      <w:r w:rsidR="7682410A">
        <w:rPr/>
        <w:t xml:space="preserve">timelines and </w:t>
      </w:r>
      <w:r w:rsidR="1A5BFD17">
        <w:rPr/>
        <w:t>solv</w:t>
      </w:r>
      <w:r w:rsidR="1253C691">
        <w:rPr/>
        <w:t>ing</w:t>
      </w:r>
      <w:r w:rsidR="1A5BFD17">
        <w:rPr/>
        <w:t xml:space="preserve"> the issues that may arise. Also, by managing risks and threats, assign budgets to control the costs</w:t>
      </w:r>
      <w:r w:rsidR="147998D5">
        <w:rPr/>
        <w:t xml:space="preserve"> and build a relationship between participants to ensure the quality is not affected.</w:t>
      </w:r>
    </w:p>
    <w:p w:rsidR="63128C52" w:rsidP="382EDD41" w:rsidRDefault="63128C52" w14:paraId="01BBC06C" w14:textId="74D57057">
      <w:pPr>
        <w:pStyle w:val="Normal"/>
        <w:ind w:left="0"/>
        <w:rPr>
          <w:b w:val="1"/>
          <w:bCs w:val="1"/>
          <w:u w:val="single"/>
        </w:rPr>
      </w:pPr>
      <w:r w:rsidRPr="382EDD41" w:rsidR="63128C52">
        <w:rPr>
          <w:b w:val="1"/>
          <w:bCs w:val="1"/>
          <w:u w:val="single"/>
        </w:rPr>
        <w:t>Example of communication collaboration management software applications</w:t>
      </w:r>
    </w:p>
    <w:p w:rsidR="63128C52" w:rsidP="382EDD41" w:rsidRDefault="63128C52" w14:paraId="4E3793CD" w14:textId="595F4139">
      <w:pPr>
        <w:pStyle w:val="Normal"/>
        <w:ind w:left="0"/>
      </w:pPr>
      <w:r w:rsidR="63128C52">
        <w:rPr/>
        <w:t xml:space="preserve">An example of communication collaboration management software applications </w:t>
      </w:r>
      <w:r w:rsidR="7EA2BC34">
        <w:rPr/>
        <w:t>are</w:t>
      </w:r>
      <w:r w:rsidR="63128C52">
        <w:rPr/>
        <w:t xml:space="preserve"> Gant charts</w:t>
      </w:r>
      <w:r w:rsidR="5852F9CB">
        <w:rPr/>
        <w:t xml:space="preserve">, Miro, Zoom, </w:t>
      </w:r>
      <w:r w:rsidR="5852F9CB">
        <w:rPr/>
        <w:t>Skype</w:t>
      </w:r>
      <w:r w:rsidR="5852F9CB">
        <w:rPr/>
        <w:t xml:space="preserve"> and Teams.</w:t>
      </w:r>
    </w:p>
    <w:p w:rsidR="6D816E9A" w:rsidP="028B5498" w:rsidRDefault="6D816E9A" w14:paraId="3CB7C281" w14:textId="7572A039">
      <w:pPr>
        <w:pStyle w:val="Normal"/>
      </w:pPr>
      <w:r w:rsidR="6D816E9A">
        <w:drawing>
          <wp:inline wp14:editId="7A09DF5B" wp14:anchorId="3D870283">
            <wp:extent cx="4652920" cy="3286125"/>
            <wp:effectExtent l="0" t="0" r="0" b="0"/>
            <wp:docPr id="583114310" name="" title=""/>
            <wp:cNvGraphicFramePr>
              <a:graphicFrameLocks noChangeAspect="1"/>
            </wp:cNvGraphicFramePr>
            <a:graphic>
              <a:graphicData uri="http://schemas.openxmlformats.org/drawingml/2006/picture">
                <pic:pic>
                  <pic:nvPicPr>
                    <pic:cNvPr id="0" name=""/>
                    <pic:cNvPicPr/>
                  </pic:nvPicPr>
                  <pic:blipFill>
                    <a:blip r:embed="R7d31a7f03cec4c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52920" cy="3286125"/>
                    </a:xfrm>
                    <a:prstGeom prst="rect">
                      <a:avLst/>
                    </a:prstGeom>
                  </pic:spPr>
                </pic:pic>
              </a:graphicData>
            </a:graphic>
          </wp:inline>
        </w:drawing>
      </w:r>
    </w:p>
    <w:p w:rsidR="382EDD41" w:rsidP="382EDD41" w:rsidRDefault="382EDD41" w14:paraId="2142F2BB" w14:textId="14946A4B">
      <w:pPr>
        <w:pStyle w:val="Normal"/>
      </w:pPr>
    </w:p>
    <w:p w:rsidR="6A6C1D82" w:rsidP="382EDD41" w:rsidRDefault="6A6C1D82" w14:paraId="4B48813F" w14:textId="6583CC3C">
      <w:pPr>
        <w:pStyle w:val="Normal"/>
      </w:pPr>
      <w:r w:rsidR="6A6C1D82">
        <w:drawing>
          <wp:inline wp14:editId="1ED361A5" wp14:anchorId="271C4B39">
            <wp:extent cx="4572000" cy="2400300"/>
            <wp:effectExtent l="0" t="0" r="0" b="0"/>
            <wp:docPr id="1502068583" name="" title=""/>
            <wp:cNvGraphicFramePr>
              <a:graphicFrameLocks noChangeAspect="1"/>
            </wp:cNvGraphicFramePr>
            <a:graphic>
              <a:graphicData uri="http://schemas.openxmlformats.org/drawingml/2006/picture">
                <pic:pic>
                  <pic:nvPicPr>
                    <pic:cNvPr id="0" name=""/>
                    <pic:cNvPicPr/>
                  </pic:nvPicPr>
                  <pic:blipFill>
                    <a:blip r:embed="R8fc1b486ae714738">
                      <a:extLst>
                        <a:ext xmlns:a="http://schemas.openxmlformats.org/drawingml/2006/main" uri="{28A0092B-C50C-407E-A947-70E740481C1C}">
                          <a14:useLocalDpi val="0"/>
                        </a:ext>
                      </a:extLst>
                    </a:blip>
                    <a:stretch>
                      <a:fillRect/>
                    </a:stretch>
                  </pic:blipFill>
                  <pic:spPr>
                    <a:xfrm>
                      <a:off x="0" y="0"/>
                      <a:ext cx="4572000" cy="2400300"/>
                    </a:xfrm>
                    <a:prstGeom prst="rect">
                      <a:avLst/>
                    </a:prstGeom>
                  </pic:spPr>
                </pic:pic>
              </a:graphicData>
            </a:graphic>
          </wp:inline>
        </w:drawing>
      </w:r>
      <w:r w:rsidR="4BD0D8A1">
        <w:drawing>
          <wp:inline wp14:editId="4C050DC9" wp14:anchorId="4A50155C">
            <wp:extent cx="3420533" cy="1924050"/>
            <wp:effectExtent l="0" t="0" r="0" b="0"/>
            <wp:docPr id="1099117850" name="" title=""/>
            <wp:cNvGraphicFramePr>
              <a:graphicFrameLocks noChangeAspect="1"/>
            </wp:cNvGraphicFramePr>
            <a:graphic>
              <a:graphicData uri="http://schemas.openxmlformats.org/drawingml/2006/picture">
                <pic:pic>
                  <pic:nvPicPr>
                    <pic:cNvPr id="0" name=""/>
                    <pic:cNvPicPr/>
                  </pic:nvPicPr>
                  <pic:blipFill>
                    <a:blip r:embed="R05b1f5684015434e">
                      <a:extLst>
                        <a:ext xmlns:a="http://schemas.openxmlformats.org/drawingml/2006/main" uri="{28A0092B-C50C-407E-A947-70E740481C1C}">
                          <a14:useLocalDpi val="0"/>
                        </a:ext>
                      </a:extLst>
                    </a:blip>
                    <a:stretch>
                      <a:fillRect/>
                    </a:stretch>
                  </pic:blipFill>
                  <pic:spPr>
                    <a:xfrm>
                      <a:off x="0" y="0"/>
                      <a:ext cx="3420533" cy="1924050"/>
                    </a:xfrm>
                    <a:prstGeom prst="rect">
                      <a:avLst/>
                    </a:prstGeom>
                  </pic:spPr>
                </pic:pic>
              </a:graphicData>
            </a:graphic>
          </wp:inline>
        </w:drawing>
      </w:r>
      <w:r w:rsidR="621B889C">
        <w:drawing>
          <wp:inline wp14:editId="28B9AAC4" wp14:anchorId="5BE6043D">
            <wp:extent cx="4572000" cy="2724150"/>
            <wp:effectExtent l="0" t="0" r="0" b="0"/>
            <wp:docPr id="1513273923" name="" title=""/>
            <wp:cNvGraphicFramePr>
              <a:graphicFrameLocks noChangeAspect="1"/>
            </wp:cNvGraphicFramePr>
            <a:graphic>
              <a:graphicData uri="http://schemas.openxmlformats.org/drawingml/2006/picture">
                <pic:pic>
                  <pic:nvPicPr>
                    <pic:cNvPr id="0" name=""/>
                    <pic:cNvPicPr/>
                  </pic:nvPicPr>
                  <pic:blipFill>
                    <a:blip r:embed="Ra5172d28657841a4">
                      <a:extLst>
                        <a:ext xmlns:a="http://schemas.openxmlformats.org/drawingml/2006/main" uri="{28A0092B-C50C-407E-A947-70E740481C1C}">
                          <a14:useLocalDpi val="0"/>
                        </a:ext>
                      </a:extLst>
                    </a:blip>
                    <a:stretch>
                      <a:fillRect/>
                    </a:stretch>
                  </pic:blipFill>
                  <pic:spPr>
                    <a:xfrm>
                      <a:off x="0" y="0"/>
                      <a:ext cx="4572000" cy="2724150"/>
                    </a:xfrm>
                    <a:prstGeom prst="rect">
                      <a:avLst/>
                    </a:prstGeom>
                  </pic:spPr>
                </pic:pic>
              </a:graphicData>
            </a:graphic>
          </wp:inline>
        </w:drawing>
      </w:r>
    </w:p>
    <w:p w:rsidR="382EDD41" w:rsidP="382EDD41" w:rsidRDefault="382EDD41" w14:paraId="3AD534AD" w14:textId="23621162">
      <w:pPr>
        <w:pStyle w:val="Normal"/>
        <w:rPr>
          <w:b w:val="1"/>
          <w:bCs w:val="1"/>
        </w:rPr>
      </w:pPr>
    </w:p>
    <w:p w:rsidR="621B889C" w:rsidP="382EDD41" w:rsidRDefault="621B889C" w14:paraId="47A2FF77" w14:textId="13DB7A8C">
      <w:pPr>
        <w:pStyle w:val="Normal"/>
        <w:jc w:val="left"/>
        <w:rPr>
          <w:rFonts w:ascii="Open Sans" w:hAnsi="Open Sans" w:eastAsia="Open Sans" w:cs="Open Sans"/>
          <w:b w:val="0"/>
          <w:bCs w:val="0"/>
          <w:i w:val="0"/>
          <w:iCs w:val="0"/>
          <w:caps w:val="0"/>
          <w:smallCaps w:val="0"/>
          <w:noProof w:val="0"/>
          <w:color w:val="383838"/>
          <w:sz w:val="24"/>
          <w:szCs w:val="24"/>
          <w:lang w:val="en-US"/>
        </w:rPr>
      </w:pPr>
      <w:r w:rsidRPr="382EDD41" w:rsidR="621B889C">
        <w:rPr>
          <w:b w:val="1"/>
          <w:bCs w:val="1"/>
          <w:u w:val="none"/>
        </w:rPr>
        <w:t>5b)</w:t>
      </w:r>
      <w:r w:rsidR="621B889C">
        <w:rPr/>
        <w:t xml:space="preserve"> Email management tools- Ask for name and details- stores in tools and send discounts</w:t>
      </w:r>
    </w:p>
    <w:p w:rsidR="621B889C" w:rsidP="382EDD41" w:rsidRDefault="621B889C" w14:paraId="791051B9" w14:textId="0F808714">
      <w:pPr>
        <w:pStyle w:val="Normal"/>
      </w:pPr>
      <w:r w:rsidR="621B889C">
        <w:rPr/>
        <w:t>CRM- create newsletters, information about products, events and news</w:t>
      </w:r>
    </w:p>
    <w:p w:rsidR="621B889C" w:rsidP="382EDD41" w:rsidRDefault="621B889C" w14:paraId="7A039142" w14:textId="0CBA6413">
      <w:pPr>
        <w:pStyle w:val="Normal"/>
      </w:pPr>
      <w:r w:rsidR="621B889C">
        <w:rPr/>
        <w:t>Gives you feedback, and data analysis to show who liked your post, who liked it and opened their email in terms of area, and links</w:t>
      </w:r>
    </w:p>
    <w:p w:rsidR="382EDD41" w:rsidP="382EDD41" w:rsidRDefault="382EDD41" w14:paraId="4C4C3368" w14:textId="3A66C29B">
      <w:pPr>
        <w:pStyle w:val="Normal"/>
      </w:pPr>
    </w:p>
    <w:p w:rsidR="4BD0D8A1" w:rsidP="382EDD41" w:rsidRDefault="4BD0D8A1" w14:paraId="32A572AE" w14:textId="2B18A04D">
      <w:pPr>
        <w:pStyle w:val="Normal"/>
        <w:rPr>
          <w:b w:val="1"/>
          <w:bCs w:val="1"/>
        </w:rPr>
      </w:pPr>
      <w:r w:rsidRPr="382EDD41" w:rsidR="4BD0D8A1">
        <w:rPr>
          <w:b w:val="1"/>
          <w:bCs w:val="1"/>
        </w:rPr>
        <w:t>Zoom- Browser application</w:t>
      </w:r>
    </w:p>
    <w:p w:rsidR="4BD0D8A1" w:rsidP="382EDD41" w:rsidRDefault="4BD0D8A1" w14:paraId="1D32E0A9" w14:textId="079020FC">
      <w:pPr>
        <w:pStyle w:val="Normal"/>
        <w:rPr>
          <w:b w:val="1"/>
          <w:bCs w:val="1"/>
          <w:u w:val="single"/>
        </w:rPr>
      </w:pPr>
      <w:r w:rsidRPr="382EDD41" w:rsidR="4BD0D8A1">
        <w:rPr>
          <w:b w:val="1"/>
          <w:bCs w:val="1"/>
          <w:u w:val="single"/>
        </w:rPr>
        <w:t>Key features of Zoom-</w:t>
      </w:r>
    </w:p>
    <w:p w:rsidR="028B5498" w:rsidP="382EDD41" w:rsidRDefault="028B5498" w14:paraId="45572035" w14:textId="564E367D">
      <w:pPr>
        <w:pStyle w:val="Normal"/>
        <w:rPr>
          <w:b w:val="1"/>
          <w:bCs w:val="1"/>
        </w:rPr>
      </w:pPr>
      <w:r w:rsidRPr="382EDD41" w:rsidR="4BD0D8A1">
        <w:rPr>
          <w:b w:val="1"/>
          <w:bCs w:val="1"/>
        </w:rPr>
        <w:t xml:space="preserve">Schedule virtual meetings </w:t>
      </w:r>
    </w:p>
    <w:p w:rsidR="4BD0D8A1" w:rsidP="382EDD41" w:rsidRDefault="4BD0D8A1" w14:paraId="5D038B02" w14:textId="7C9CD648">
      <w:pPr>
        <w:pStyle w:val="Normal"/>
        <w:rPr>
          <w:b w:val="1"/>
          <w:bCs w:val="1"/>
          <w:noProof w:val="0"/>
          <w:lang w:val="en-US"/>
        </w:rPr>
      </w:pPr>
      <w:r w:rsidRPr="382EDD41" w:rsidR="4BD0D8A1">
        <w:rPr>
          <w:b w:val="1"/>
          <w:bCs w:val="1"/>
          <w:noProof w:val="0"/>
          <w:lang w:val="en-US"/>
        </w:rPr>
        <w:t xml:space="preserve">Connect </w:t>
      </w:r>
      <w:r w:rsidRPr="382EDD41" w:rsidR="4BD0D8A1">
        <w:rPr>
          <w:b w:val="1"/>
          <w:bCs w:val="1"/>
          <w:noProof w:val="0"/>
          <w:lang w:val="en-US"/>
        </w:rPr>
        <w:t>virtually from</w:t>
      </w:r>
      <w:r w:rsidRPr="382EDD41" w:rsidR="4BD0D8A1">
        <w:rPr>
          <w:b w:val="1"/>
          <w:bCs w:val="1"/>
          <w:noProof w:val="0"/>
          <w:lang w:val="en-US"/>
        </w:rPr>
        <w:t xml:space="preserve"> anywhere with Zoom Meetings.</w:t>
      </w:r>
    </w:p>
    <w:p w:rsidR="4BD0D8A1" w:rsidP="382EDD41" w:rsidRDefault="4BD0D8A1" w14:paraId="40F0B4EE" w14:textId="0814FF00">
      <w:pPr>
        <w:pStyle w:val="Normal"/>
        <w:rPr>
          <w:b w:val="1"/>
          <w:bCs w:val="1"/>
          <w:noProof w:val="0"/>
          <w:lang w:val="en-US"/>
        </w:rPr>
      </w:pPr>
      <w:r w:rsidRPr="382EDD41" w:rsidR="4BD0D8A1">
        <w:rPr>
          <w:b w:val="1"/>
          <w:bCs w:val="1"/>
          <w:noProof w:val="0"/>
          <w:lang w:val="en-US"/>
        </w:rPr>
        <w:t xml:space="preserve">Team Chat. </w:t>
      </w:r>
      <w:r w:rsidRPr="382EDD41" w:rsidR="4BD0D8A1">
        <w:rPr>
          <w:b w:val="1"/>
          <w:bCs w:val="1"/>
          <w:noProof w:val="0"/>
          <w:lang w:val="en-US"/>
        </w:rPr>
        <w:t>Collaborate together with Zoom Chat.</w:t>
      </w:r>
    </w:p>
    <w:p w:rsidR="4BD0D8A1" w:rsidP="382EDD41" w:rsidRDefault="4BD0D8A1" w14:paraId="4E56A4FE" w14:textId="470A85F8">
      <w:pPr>
        <w:pStyle w:val="Normal"/>
        <w:rPr>
          <w:b w:val="1"/>
          <w:bCs w:val="1"/>
          <w:noProof w:val="0"/>
          <w:lang w:val="en-US"/>
        </w:rPr>
      </w:pPr>
      <w:r w:rsidRPr="382EDD41" w:rsidR="4BD0D8A1">
        <w:rPr>
          <w:b w:val="1"/>
          <w:bCs w:val="1"/>
          <w:noProof w:val="0"/>
          <w:lang w:val="en-US"/>
        </w:rPr>
        <w:t xml:space="preserve">VoIP Phone System. Call the world with </w:t>
      </w:r>
      <w:r w:rsidRPr="382EDD41" w:rsidR="4BD0D8A1">
        <w:rPr>
          <w:b w:val="1"/>
          <w:bCs w:val="1"/>
          <w:noProof w:val="0"/>
          <w:lang w:val="en-US"/>
        </w:rPr>
        <w:t>a Zoom</w:t>
      </w:r>
      <w:r w:rsidRPr="382EDD41" w:rsidR="4BD0D8A1">
        <w:rPr>
          <w:b w:val="1"/>
          <w:bCs w:val="1"/>
          <w:noProof w:val="0"/>
          <w:lang w:val="en-US"/>
        </w:rPr>
        <w:t xml:space="preserve"> Phone.</w:t>
      </w:r>
    </w:p>
    <w:p w:rsidR="4BD0D8A1" w:rsidP="382EDD41" w:rsidRDefault="4BD0D8A1" w14:paraId="2CC7CE78" w14:textId="719000D7">
      <w:pPr>
        <w:pStyle w:val="Normal"/>
        <w:rPr>
          <w:b w:val="1"/>
          <w:bCs w:val="1"/>
          <w:noProof w:val="0"/>
          <w:lang w:val="en-US"/>
        </w:rPr>
      </w:pPr>
      <w:r w:rsidRPr="382EDD41" w:rsidR="4BD0D8A1">
        <w:rPr>
          <w:b w:val="1"/>
          <w:bCs w:val="1"/>
          <w:noProof w:val="0"/>
          <w:lang w:val="en-US"/>
        </w:rPr>
        <w:t>Online Whiteboard. Create and brainstorm with Zoom Whiteboard.</w:t>
      </w:r>
    </w:p>
    <w:p w:rsidR="4BD0D8A1" w:rsidP="382EDD41" w:rsidRDefault="4BD0D8A1" w14:paraId="57574FD9" w14:textId="27514168">
      <w:pPr>
        <w:pStyle w:val="Normal"/>
        <w:rPr>
          <w:b w:val="1"/>
          <w:bCs w:val="1"/>
          <w:noProof w:val="0"/>
          <w:lang w:val="en-US"/>
        </w:rPr>
      </w:pPr>
      <w:r w:rsidRPr="382EDD41" w:rsidR="4BD0D8A1">
        <w:rPr>
          <w:b w:val="1"/>
          <w:bCs w:val="1"/>
          <w:noProof w:val="0"/>
          <w:lang w:val="en-US"/>
        </w:rPr>
        <w:t>Conversational Intelligence</w:t>
      </w:r>
    </w:p>
    <w:p w:rsidR="4BD0D8A1" w:rsidP="382EDD41" w:rsidRDefault="4BD0D8A1" w14:paraId="3E873084" w14:textId="151EA081">
      <w:pPr>
        <w:pStyle w:val="Normal"/>
        <w:rPr>
          <w:b w:val="1"/>
          <w:bCs w:val="1"/>
          <w:noProof w:val="0"/>
          <w:lang w:val="en-US"/>
        </w:rPr>
      </w:pPr>
      <w:r w:rsidRPr="382EDD41" w:rsidR="4BD0D8A1">
        <w:rPr>
          <w:b w:val="1"/>
          <w:bCs w:val="1"/>
          <w:noProof w:val="0"/>
          <w:lang w:val="en-US"/>
        </w:rPr>
        <w:t>Email and Calendar</w:t>
      </w:r>
    </w:p>
    <w:p w:rsidR="28F147BF" w:rsidP="382EDD41" w:rsidRDefault="28F147BF" w14:paraId="5EE2A54F" w14:textId="6244C6A8">
      <w:pPr>
        <w:pStyle w:val="Normal"/>
        <w:ind w:left="0"/>
        <w:rPr>
          <w:rFonts w:ascii="Calibri" w:hAnsi="Calibri" w:eastAsia="Calibri" w:cs="Calibri"/>
          <w:b w:val="0"/>
          <w:bCs w:val="0"/>
          <w:i w:val="0"/>
          <w:iCs w:val="0"/>
          <w:caps w:val="0"/>
          <w:smallCaps w:val="0"/>
          <w:noProof w:val="0"/>
          <w:color w:val="333333"/>
          <w:sz w:val="23"/>
          <w:szCs w:val="23"/>
          <w:lang w:val="en-US"/>
        </w:rPr>
      </w:pPr>
      <w:r w:rsidRPr="382EDD41" w:rsidR="28F147BF">
        <w:rPr>
          <w:rFonts w:ascii="Calibri" w:hAnsi="Calibri" w:eastAsia="Calibri" w:cs="Calibri"/>
          <w:b w:val="1"/>
          <w:bCs w:val="1"/>
          <w:i w:val="0"/>
          <w:iCs w:val="0"/>
          <w:caps w:val="0"/>
          <w:smallCaps w:val="0"/>
          <w:noProof w:val="0"/>
          <w:color w:val="333333"/>
          <w:sz w:val="23"/>
          <w:szCs w:val="23"/>
          <w:lang w:val="en-US"/>
        </w:rPr>
        <w:t xml:space="preserve">Collaboration </w:t>
      </w:r>
      <w:r w:rsidRPr="382EDD41" w:rsidR="28F147BF">
        <w:rPr>
          <w:rFonts w:ascii="Calibri" w:hAnsi="Calibri" w:eastAsia="Calibri" w:cs="Calibri"/>
          <w:b w:val="0"/>
          <w:bCs w:val="0"/>
          <w:i w:val="0"/>
          <w:iCs w:val="0"/>
          <w:caps w:val="0"/>
          <w:smallCaps w:val="0"/>
          <w:noProof w:val="0"/>
          <w:color w:val="333333"/>
          <w:sz w:val="23"/>
          <w:szCs w:val="23"/>
          <w:lang w:val="en-US"/>
        </w:rPr>
        <w:t>– Allows collaboration with up to 300 UR and external non-UR individuals, including chat, annotation, whiteboarding, and breakout rooms.</w:t>
      </w:r>
    </w:p>
    <w:p w:rsidR="28F147BF" w:rsidP="382EDD41" w:rsidRDefault="28F147BF" w14:paraId="24011C6E" w14:textId="2B07291D">
      <w:pPr>
        <w:pStyle w:val="Normal"/>
        <w:ind w:left="0"/>
        <w:rPr>
          <w:rFonts w:ascii="Calibri" w:hAnsi="Calibri" w:eastAsia="Calibri" w:cs="Calibri"/>
          <w:b w:val="0"/>
          <w:bCs w:val="0"/>
          <w:i w:val="0"/>
          <w:iCs w:val="0"/>
          <w:caps w:val="0"/>
          <w:smallCaps w:val="0"/>
          <w:noProof w:val="0"/>
          <w:color w:val="auto"/>
          <w:sz w:val="23"/>
          <w:szCs w:val="23"/>
          <w:lang w:val="en-US"/>
        </w:rPr>
      </w:pPr>
      <w:r w:rsidRPr="382EDD41" w:rsidR="28F147BF">
        <w:rPr>
          <w:rFonts w:ascii="Calibri" w:hAnsi="Calibri" w:eastAsia="Calibri" w:cs="Calibri"/>
          <w:b w:val="1"/>
          <w:bCs w:val="1"/>
          <w:i w:val="0"/>
          <w:iCs w:val="0"/>
          <w:caps w:val="0"/>
          <w:smallCaps w:val="0"/>
          <w:noProof w:val="0"/>
          <w:color w:val="333333"/>
          <w:sz w:val="23"/>
          <w:szCs w:val="23"/>
          <w:lang w:val="en-US"/>
        </w:rPr>
        <w:t xml:space="preserve">Screen and application sharing </w:t>
      </w:r>
      <w:r w:rsidRPr="382EDD41" w:rsidR="28F147BF">
        <w:rPr>
          <w:rFonts w:ascii="Calibri" w:hAnsi="Calibri" w:eastAsia="Calibri" w:cs="Calibri"/>
          <w:b w:val="0"/>
          <w:bCs w:val="0"/>
          <w:i w:val="0"/>
          <w:iCs w:val="0"/>
          <w:caps w:val="0"/>
          <w:smallCaps w:val="0"/>
          <w:noProof w:val="0"/>
          <w:color w:val="333333"/>
          <w:sz w:val="23"/>
          <w:szCs w:val="23"/>
          <w:lang w:val="en-US"/>
        </w:rPr>
        <w:t xml:space="preserve">– </w:t>
      </w:r>
      <w:r w:rsidRPr="382EDD41" w:rsidR="28F147BF">
        <w:rPr>
          <w:rFonts w:ascii="Calibri" w:hAnsi="Calibri" w:eastAsia="Calibri" w:cs="Calibri"/>
          <w:b w:val="0"/>
          <w:bCs w:val="0"/>
          <w:i w:val="0"/>
          <w:iCs w:val="0"/>
          <w:caps w:val="0"/>
          <w:smallCaps w:val="0"/>
          <w:noProof w:val="0"/>
          <w:color w:val="auto"/>
          <w:sz w:val="23"/>
          <w:szCs w:val="23"/>
          <w:lang w:val="en-US"/>
        </w:rPr>
        <w:t>Presenters can share their whole desktop or individual applications.</w:t>
      </w:r>
    </w:p>
    <w:p w:rsidR="28F147BF" w:rsidP="382EDD41" w:rsidRDefault="28F147BF" w14:paraId="245E10D5" w14:textId="7AF5F93A">
      <w:pPr>
        <w:pStyle w:val="Normal"/>
        <w:ind w:left="0"/>
        <w:rPr>
          <w:rFonts w:ascii="Calibri" w:hAnsi="Calibri" w:eastAsia="Calibri" w:cs="Calibri"/>
          <w:b w:val="0"/>
          <w:bCs w:val="0"/>
          <w:i w:val="0"/>
          <w:iCs w:val="0"/>
          <w:caps w:val="0"/>
          <w:smallCaps w:val="0"/>
          <w:noProof w:val="0"/>
          <w:color w:val="auto"/>
          <w:sz w:val="23"/>
          <w:szCs w:val="23"/>
          <w:lang w:val="en-US"/>
        </w:rPr>
      </w:pPr>
      <w:r w:rsidRPr="382EDD41" w:rsidR="28F147BF">
        <w:rPr>
          <w:rFonts w:ascii="Calibri" w:hAnsi="Calibri" w:eastAsia="Calibri" w:cs="Calibri"/>
          <w:b w:val="1"/>
          <w:bCs w:val="1"/>
          <w:i w:val="0"/>
          <w:iCs w:val="0"/>
          <w:caps w:val="0"/>
          <w:smallCaps w:val="0"/>
          <w:noProof w:val="0"/>
          <w:color w:val="333333"/>
          <w:sz w:val="23"/>
          <w:szCs w:val="23"/>
          <w:lang w:val="en-US"/>
        </w:rPr>
        <w:t xml:space="preserve">Recording </w:t>
      </w:r>
      <w:r w:rsidRPr="382EDD41" w:rsidR="28F147BF">
        <w:rPr>
          <w:rFonts w:ascii="Calibri" w:hAnsi="Calibri" w:eastAsia="Calibri" w:cs="Calibri"/>
          <w:b w:val="0"/>
          <w:bCs w:val="0"/>
          <w:i w:val="0"/>
          <w:iCs w:val="0"/>
          <w:caps w:val="0"/>
          <w:smallCaps w:val="0"/>
          <w:noProof w:val="0"/>
          <w:color w:val="333333"/>
          <w:sz w:val="23"/>
          <w:szCs w:val="23"/>
          <w:lang w:val="en-US"/>
        </w:rPr>
        <w:t>–</w:t>
      </w:r>
      <w:r w:rsidRPr="382EDD41" w:rsidR="28F147BF">
        <w:rPr>
          <w:rFonts w:ascii="Calibri" w:hAnsi="Calibri" w:eastAsia="Calibri" w:cs="Calibri"/>
          <w:b w:val="0"/>
          <w:bCs w:val="0"/>
          <w:i w:val="0"/>
          <w:iCs w:val="0"/>
          <w:caps w:val="0"/>
          <w:smallCaps w:val="0"/>
          <w:noProof w:val="0"/>
          <w:color w:val="auto"/>
          <w:sz w:val="23"/>
          <w:szCs w:val="23"/>
          <w:lang w:val="en-US"/>
        </w:rPr>
        <w:t xml:space="preserve"> Record meetings locally and </w:t>
      </w:r>
      <w:r w:rsidRPr="382EDD41" w:rsidR="28F147BF">
        <w:rPr>
          <w:rFonts w:ascii="Calibri" w:hAnsi="Calibri" w:eastAsia="Calibri" w:cs="Calibri"/>
          <w:b w:val="0"/>
          <w:bCs w:val="0"/>
          <w:i w:val="0"/>
          <w:iCs w:val="0"/>
          <w:caps w:val="0"/>
          <w:smallCaps w:val="0"/>
          <w:noProof w:val="0"/>
          <w:color w:val="auto"/>
          <w:sz w:val="23"/>
          <w:szCs w:val="23"/>
          <w:lang w:val="en-US"/>
        </w:rPr>
        <w:t>upload them</w:t>
      </w:r>
      <w:r w:rsidRPr="382EDD41" w:rsidR="28F147BF">
        <w:rPr>
          <w:rFonts w:ascii="Calibri" w:hAnsi="Calibri" w:eastAsia="Calibri" w:cs="Calibri"/>
          <w:b w:val="0"/>
          <w:bCs w:val="0"/>
          <w:i w:val="0"/>
          <w:iCs w:val="0"/>
          <w:caps w:val="0"/>
          <w:smallCaps w:val="0"/>
          <w:noProof w:val="0"/>
          <w:color w:val="auto"/>
          <w:sz w:val="23"/>
          <w:szCs w:val="23"/>
          <w:lang w:val="en-US"/>
        </w:rPr>
        <w:t xml:space="preserve"> to Blackboard Learn, Box, OneDrive Video, or</w:t>
      </w:r>
      <w:r w:rsidRPr="382EDD41" w:rsidR="28F147BF">
        <w:rPr>
          <w:rFonts w:ascii="Calibri" w:hAnsi="Calibri" w:eastAsia="Calibri" w:cs="Calibri"/>
          <w:b w:val="0"/>
          <w:bCs w:val="0"/>
          <w:i w:val="0"/>
          <w:iCs w:val="0"/>
          <w:caps w:val="0"/>
          <w:smallCaps w:val="0"/>
          <w:noProof w:val="0"/>
          <w:color w:val="auto"/>
          <w:sz w:val="23"/>
          <w:szCs w:val="23"/>
          <w:lang w:val="en-US"/>
        </w:rPr>
        <w:t xml:space="preserve"> </w:t>
      </w:r>
      <w:r w:rsidRPr="382EDD41" w:rsidR="28F147BF">
        <w:rPr>
          <w:rFonts w:ascii="Calibri" w:hAnsi="Calibri" w:eastAsia="Calibri" w:cs="Calibri"/>
          <w:b w:val="0"/>
          <w:bCs w:val="0"/>
          <w:i w:val="0"/>
          <w:iCs w:val="0"/>
          <w:caps w:val="0"/>
          <w:smallCaps w:val="0"/>
          <w:noProof w:val="0"/>
          <w:color w:val="auto"/>
          <w:sz w:val="23"/>
          <w:szCs w:val="23"/>
          <w:lang w:val="en-US"/>
        </w:rPr>
        <w:t>YouTube.</w:t>
      </w:r>
    </w:p>
    <w:p w:rsidR="382EDD41" w:rsidP="382EDD41" w:rsidRDefault="382EDD41" w14:paraId="5B19B20E" w14:textId="603098C4">
      <w:pPr>
        <w:pStyle w:val="Normal"/>
        <w:rPr>
          <w:b w:val="1"/>
          <w:bCs w:val="1"/>
          <w:noProof w:val="0"/>
          <w:u w:val="single"/>
          <w:lang w:val="en-US"/>
        </w:rPr>
      </w:pPr>
    </w:p>
    <w:p w:rsidR="7F26EE56" w:rsidP="382EDD41" w:rsidRDefault="7F26EE56" w14:paraId="23E2C78F" w14:textId="19F427DD">
      <w:pPr>
        <w:pStyle w:val="Normal"/>
        <w:rPr>
          <w:b w:val="1"/>
          <w:bCs w:val="1"/>
          <w:noProof w:val="0"/>
          <w:u w:val="single"/>
          <w:lang w:val="en-US"/>
        </w:rPr>
      </w:pPr>
      <w:r w:rsidRPr="382EDD41" w:rsidR="7F26EE56">
        <w:rPr>
          <w:b w:val="1"/>
          <w:bCs w:val="1"/>
          <w:noProof w:val="0"/>
          <w:u w:val="single"/>
          <w:lang w:val="en-US"/>
        </w:rPr>
        <w:t>Gant Charts</w:t>
      </w:r>
    </w:p>
    <w:p w:rsidR="7F26EE56" w:rsidP="382EDD41" w:rsidRDefault="7F26EE56" w14:paraId="71D1F85B" w14:textId="5F4250B4">
      <w:pPr>
        <w:pStyle w:val="Normal"/>
        <w:rPr>
          <w:b w:val="1"/>
          <w:bCs w:val="1"/>
          <w:noProof w:val="0"/>
          <w:u w:val="single"/>
          <w:lang w:val="en-US"/>
        </w:rPr>
      </w:pPr>
      <w:r w:rsidRPr="382EDD41" w:rsidR="7F26EE56">
        <w:rPr>
          <w:b w:val="1"/>
          <w:bCs w:val="1"/>
          <w:noProof w:val="0"/>
          <w:u w:val="single"/>
          <w:lang w:val="en-US"/>
        </w:rPr>
        <w:t>Key features of Gant charts-</w:t>
      </w:r>
    </w:p>
    <w:p w:rsidR="7F26EE56" w:rsidP="382EDD41" w:rsidRDefault="7F26EE56" w14:paraId="59106AAF" w14:textId="4DBBCE89">
      <w:pPr>
        <w:pStyle w:val="Normal"/>
        <w:rPr>
          <w:noProof w:val="0"/>
          <w:color w:val="auto"/>
          <w:lang w:val="en-US"/>
        </w:rPr>
      </w:pPr>
      <w:r w:rsidRPr="382EDD41" w:rsidR="7F26EE56">
        <w:rPr>
          <w:noProof w:val="0"/>
          <w:color w:val="auto"/>
          <w:lang w:val="en-US"/>
        </w:rPr>
        <w:t>Task name</w:t>
      </w:r>
    </w:p>
    <w:p w:rsidR="7F26EE56" w:rsidP="382EDD41" w:rsidRDefault="7F26EE56" w14:paraId="63904F0C" w14:textId="63C019B2">
      <w:pPr>
        <w:pStyle w:val="Normal"/>
        <w:rPr>
          <w:noProof w:val="0"/>
          <w:color w:val="auto"/>
          <w:lang w:val="en-US"/>
        </w:rPr>
      </w:pPr>
      <w:r w:rsidRPr="382EDD41" w:rsidR="7F26EE56">
        <w:rPr>
          <w:noProof w:val="0"/>
          <w:color w:val="auto"/>
          <w:lang w:val="en-US"/>
        </w:rPr>
        <w:t>Duration period</w:t>
      </w:r>
    </w:p>
    <w:p w:rsidR="7F26EE56" w:rsidP="382EDD41" w:rsidRDefault="7F26EE56" w14:paraId="7EA7554D" w14:textId="36480755">
      <w:pPr>
        <w:pStyle w:val="Normal"/>
        <w:rPr>
          <w:noProof w:val="0"/>
          <w:color w:val="auto"/>
          <w:lang w:val="en-US"/>
        </w:rPr>
      </w:pPr>
      <w:r w:rsidRPr="382EDD41" w:rsidR="7F26EE56">
        <w:rPr>
          <w:noProof w:val="0"/>
          <w:color w:val="auto"/>
          <w:lang w:val="en-US"/>
        </w:rPr>
        <w:t>Dependencies</w:t>
      </w:r>
      <w:r w:rsidRPr="382EDD41" w:rsidR="7F26EE56">
        <w:rPr>
          <w:noProof w:val="0"/>
          <w:color w:val="auto"/>
          <w:lang w:val="en-US"/>
        </w:rPr>
        <w:t xml:space="preserve"> </w:t>
      </w:r>
    </w:p>
    <w:p w:rsidR="7F26EE56" w:rsidP="382EDD41" w:rsidRDefault="7F26EE56" w14:paraId="09AA8AA6" w14:textId="5F109E70">
      <w:pPr>
        <w:pStyle w:val="Normal"/>
        <w:rPr>
          <w:noProof w:val="0"/>
          <w:color w:val="auto"/>
          <w:lang w:val="en-US"/>
        </w:rPr>
      </w:pPr>
      <w:r w:rsidRPr="382EDD41" w:rsidR="7F26EE56">
        <w:rPr>
          <w:noProof w:val="0"/>
          <w:color w:val="auto"/>
          <w:lang w:val="en-US"/>
        </w:rPr>
        <w:t xml:space="preserve">Task </w:t>
      </w:r>
      <w:r w:rsidRPr="382EDD41" w:rsidR="7F26EE56">
        <w:rPr>
          <w:noProof w:val="0"/>
          <w:color w:val="auto"/>
          <w:lang w:val="en-US"/>
        </w:rPr>
        <w:t>Hierarchies</w:t>
      </w:r>
    </w:p>
    <w:p w:rsidR="7F26EE56" w:rsidP="382EDD41" w:rsidRDefault="7F26EE56" w14:paraId="1332131C" w14:textId="6A06E950">
      <w:pPr>
        <w:pStyle w:val="Normal"/>
        <w:rPr>
          <w:noProof w:val="0"/>
          <w:color w:val="auto"/>
          <w:lang w:val="en-US"/>
        </w:rPr>
      </w:pPr>
      <w:r w:rsidRPr="382EDD41" w:rsidR="7F26EE56">
        <w:rPr>
          <w:noProof w:val="0"/>
          <w:color w:val="auto"/>
          <w:lang w:val="en-US"/>
        </w:rPr>
        <w:t>Resource role and name</w:t>
      </w:r>
    </w:p>
    <w:p w:rsidR="382EDD41" w:rsidP="382EDD41" w:rsidRDefault="382EDD41" w14:paraId="3F02362D" w14:textId="58F93ED3">
      <w:pPr>
        <w:pStyle w:val="Normal"/>
        <w:rPr>
          <w:b w:val="1"/>
          <w:bCs w:val="1"/>
          <w:u w:val="single"/>
        </w:rPr>
      </w:pPr>
    </w:p>
    <w:p w:rsidR="7F26EE56" w:rsidP="382EDD41" w:rsidRDefault="7F26EE56" w14:paraId="5FDC085D" w14:textId="63D515F3">
      <w:pPr>
        <w:pStyle w:val="Normal"/>
        <w:rPr>
          <w:b w:val="1"/>
          <w:bCs w:val="1"/>
          <w:u w:val="single"/>
        </w:rPr>
      </w:pPr>
      <w:r w:rsidRPr="382EDD41" w:rsidR="7F26EE56">
        <w:rPr>
          <w:b w:val="1"/>
          <w:bCs w:val="1"/>
          <w:u w:val="single"/>
        </w:rPr>
        <w:t>Teams</w:t>
      </w:r>
    </w:p>
    <w:p w:rsidR="7F26EE56" w:rsidP="382EDD41" w:rsidRDefault="7F26EE56" w14:paraId="557ADFAE" w14:textId="0780B0C8">
      <w:pPr>
        <w:pStyle w:val="Normal"/>
        <w:rPr>
          <w:b w:val="1"/>
          <w:bCs w:val="1"/>
          <w:u w:val="single"/>
        </w:rPr>
      </w:pPr>
      <w:r w:rsidRPr="382EDD41" w:rsidR="7F26EE56">
        <w:rPr>
          <w:b w:val="1"/>
          <w:bCs w:val="1"/>
          <w:u w:val="single"/>
        </w:rPr>
        <w:t>Key features of Teams</w:t>
      </w:r>
    </w:p>
    <w:p w:rsidR="7F26EE56" w:rsidP="382EDD41" w:rsidRDefault="7F26EE56" w14:paraId="2FCDA255" w14:textId="751956C5">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Teams and channels</w:t>
      </w:r>
    </w:p>
    <w:p w:rsidR="7F26EE56" w:rsidP="382EDD41" w:rsidRDefault="7F26EE56" w14:paraId="28746423" w14:textId="121DE9FB">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Conversations within channels and teams</w:t>
      </w:r>
    </w:p>
    <w:p w:rsidR="7F26EE56" w:rsidP="382EDD41" w:rsidRDefault="7F26EE56" w14:paraId="3A9B5CB4" w14:textId="320987A2">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 chat functions</w:t>
      </w:r>
    </w:p>
    <w:p w:rsidR="7F26EE56" w:rsidP="382EDD41" w:rsidRDefault="7F26EE56" w14:paraId="613A5EB2" w14:textId="61B08CD0">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Document storage in SharePoint</w:t>
      </w:r>
    </w:p>
    <w:p w:rsidR="7F26EE56" w:rsidP="382EDD41" w:rsidRDefault="7F26EE56" w14:paraId="7C8D21FB" w14:textId="3931BCDB">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Online video calling and screen sharing</w:t>
      </w:r>
    </w:p>
    <w:p w:rsidR="7F26EE56" w:rsidP="382EDD41" w:rsidRDefault="7F26EE56" w14:paraId="63DEF3AA" w14:textId="636E3576">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Online meetings</w:t>
      </w:r>
    </w:p>
    <w:p w:rsidR="7F26EE56" w:rsidP="382EDD41" w:rsidRDefault="7F26EE56" w14:paraId="37744458" w14:textId="1F1BCE8D">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Audio conferencing</w:t>
      </w:r>
    </w:p>
    <w:p w:rsidR="7F26EE56" w:rsidP="382EDD41" w:rsidRDefault="7F26EE56" w14:paraId="513F2E07" w14:textId="7E88B0C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7F26EE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Full telephon</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w:t>
      </w:r>
    </w:p>
    <w:p w:rsidR="057F4BA1" w:rsidP="382EDD41" w:rsidRDefault="057F4BA1" w14:paraId="72C83261" w14:textId="3ABC3622">
      <w:pPr>
        <w:pStyle w:val="Heading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382EDD41" w:rsidR="057F4BA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Direct Access to Email, Skype, OneDrive, and SharePoint</w:t>
      </w:r>
    </w:p>
    <w:p w:rsidR="057F4BA1" w:rsidP="382EDD41" w:rsidRDefault="057F4BA1" w14:paraId="12F59C93" w14:textId="3A24B627">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Teams </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provide</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you with access to Microsoft 365 applications within one location, letting you work more efficiently. Access files and documents in OneDrive and SharePoint, plus make calls and conduct video conferences directly from Teams.</w:t>
      </w:r>
    </w:p>
    <w:p w:rsidR="057F4BA1" w:rsidP="382EDD41" w:rsidRDefault="057F4BA1" w14:paraId="489B189D" w14:textId="3A0F901C">
      <w:pPr>
        <w:pStyle w:val="Heading3"/>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none"/>
          <w:lang w:val="en-US"/>
        </w:rPr>
      </w:pPr>
      <w:r w:rsidRPr="382EDD41" w:rsidR="057F4BA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none"/>
          <w:lang w:val="en-US"/>
        </w:rPr>
        <w:t>Direct Access to Email, Skype, OneDrive, and SharePoint</w:t>
      </w:r>
    </w:p>
    <w:p w:rsidR="057F4BA1" w:rsidP="382EDD41" w:rsidRDefault="057F4BA1" w14:paraId="32586825" w14:textId="0E1CA201">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Teams </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provide</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you with access to Microsoft 365 applications within one location, letting you work more efficiently. Access files and documents in OneDrive and SharePoint, plus make calls and conduct video conferences directly from Teams.</w:t>
      </w:r>
    </w:p>
    <w:p w:rsidR="057F4BA1" w:rsidP="382EDD41" w:rsidRDefault="057F4BA1" w14:paraId="7FDD2593" w14:textId="3D414FDD">
      <w:pPr>
        <w:pStyle w:val="Heading3"/>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none"/>
          <w:lang w:val="en-US"/>
        </w:rPr>
      </w:pPr>
      <w:r w:rsidRPr="382EDD41" w:rsidR="057F4BA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u w:val="none"/>
          <w:lang w:val="en-US"/>
        </w:rPr>
        <w:t>Fast Searching for Information</w:t>
      </w:r>
    </w:p>
    <w:p w:rsidR="057F4BA1" w:rsidP="382EDD41" w:rsidRDefault="057F4BA1" w14:paraId="7F946D01" w14:textId="6461A531">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Use the search and filtering function in Microsoft Teams to easily find relevant information from conversations, </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people</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or files. You can </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directly schedule meetings</w:t>
      </w:r>
      <w:r w:rsidRPr="382EDD41" w:rsidR="057F4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for your group and automatically invite all members of the team.</w:t>
      </w:r>
    </w:p>
    <w:p w:rsidR="7080B95F" w:rsidP="7080B95F" w:rsidRDefault="7080B95F" w14:paraId="03ACCB6D" w14:textId="3C371439">
      <w:pPr>
        <w:pStyle w:val="Normal"/>
        <w:rPr>
          <w:b w:val="1"/>
          <w:bCs w:val="1"/>
          <w:u w:val="single"/>
        </w:rPr>
      </w:pPr>
    </w:p>
    <w:p w:rsidR="57C31C77" w:rsidP="57C31C77" w:rsidRDefault="57C31C77" w14:paraId="4BEBACC7" w14:textId="4F1E071F">
      <w:pPr>
        <w:pStyle w:val="Normal"/>
      </w:pPr>
    </w:p>
    <w:p w:rsidR="57C31C77" w:rsidP="57C31C77" w:rsidRDefault="57C31C77" w14:paraId="0A05C92C" w14:textId="4DF70692">
      <w:pPr>
        <w:pStyle w:val="Normal"/>
      </w:pPr>
    </w:p>
    <w:p w:rsidR="57C31C77" w:rsidP="57C31C77" w:rsidRDefault="57C31C77" w14:paraId="08AA25E6" w14:textId="6B4AC603">
      <w:pPr>
        <w:pStyle w:val="Normal"/>
      </w:pPr>
    </w:p>
    <w:p w:rsidR="57C31C77" w:rsidP="57C31C77" w:rsidRDefault="57C31C77" w14:paraId="364572B0" w14:textId="08846B6A">
      <w:pPr>
        <w:pStyle w:val="Normal"/>
      </w:pPr>
    </w:p>
    <w:p w:rsidR="57C31C77" w:rsidP="57C31C77" w:rsidRDefault="57C31C77" w14:paraId="30655E86" w14:textId="30BEDDE0">
      <w:pPr>
        <w:pStyle w:val="Normal"/>
      </w:pPr>
    </w:p>
    <w:p w:rsidR="57C31C77" w:rsidP="57C31C77" w:rsidRDefault="57C31C77" w14:paraId="15CD98EC" w14:textId="12A703A5">
      <w:pPr>
        <w:pStyle w:val="Normal"/>
      </w:pPr>
    </w:p>
    <w:p w:rsidR="57C31C77" w:rsidP="57C31C77" w:rsidRDefault="57C31C77" w14:paraId="41FD4074" w14:textId="36905CBE">
      <w:pPr>
        <w:pStyle w:val="Normal"/>
      </w:pPr>
    </w:p>
    <w:p w:rsidR="57C31C77" w:rsidP="57C31C77" w:rsidRDefault="57C31C77" w14:paraId="345CFABB" w14:textId="7A2C0198">
      <w:pPr>
        <w:pStyle w:val="Normal"/>
      </w:pPr>
    </w:p>
    <w:p w:rsidR="25CF3F79" w:rsidP="25CF3F79" w:rsidRDefault="25CF3F79" w14:paraId="1A96BC3E" w14:textId="3FAFF6D8"/>
    <w:sectPr w:rsidR="25CF3F79">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1054" w:rsidRDefault="00B31054" w14:paraId="6AC19A51" w14:textId="77777777">
      <w:pPr>
        <w:spacing w:after="0" w:line="240" w:lineRule="auto"/>
      </w:pPr>
      <w:r>
        <w:separator/>
      </w:r>
    </w:p>
  </w:endnote>
  <w:endnote w:type="continuationSeparator" w:id="0">
    <w:p w:rsidR="00B31054" w:rsidRDefault="00B31054" w14:paraId="51557F64" w14:textId="77777777">
      <w:pPr>
        <w:spacing w:after="0" w:line="240" w:lineRule="auto"/>
      </w:pPr>
      <w:r>
        <w:continuationSeparator/>
      </w:r>
    </w:p>
  </w:endnote>
  <w:endnote w:type="continuationNotice" w:id="1">
    <w:p w:rsidR="00B31054" w:rsidRDefault="00B31054" w14:paraId="50454A6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5CF3F79" w:rsidTr="25CF3F79" w14:paraId="05F92655" w14:textId="77777777">
      <w:trPr>
        <w:trHeight w:val="300"/>
      </w:trPr>
      <w:tc>
        <w:tcPr>
          <w:tcW w:w="3120" w:type="dxa"/>
        </w:tcPr>
        <w:p w:rsidR="25CF3F79" w:rsidP="25CF3F79" w:rsidRDefault="25CF3F79" w14:paraId="7FFE1EF8" w14:textId="485D5065">
          <w:pPr>
            <w:pStyle w:val="Header"/>
            <w:ind w:left="-115"/>
          </w:pPr>
        </w:p>
      </w:tc>
      <w:tc>
        <w:tcPr>
          <w:tcW w:w="3120" w:type="dxa"/>
        </w:tcPr>
        <w:p w:rsidR="25CF3F79" w:rsidP="25CF3F79" w:rsidRDefault="25CF3F79" w14:paraId="1ECBD47E" w14:textId="12939ACC">
          <w:pPr>
            <w:pStyle w:val="Header"/>
            <w:jc w:val="center"/>
          </w:pPr>
        </w:p>
      </w:tc>
      <w:tc>
        <w:tcPr>
          <w:tcW w:w="3120" w:type="dxa"/>
        </w:tcPr>
        <w:p w:rsidR="25CF3F79" w:rsidP="25CF3F79" w:rsidRDefault="25CF3F79" w14:paraId="3760E22A" w14:textId="5EE39BB1">
          <w:pPr>
            <w:pStyle w:val="Header"/>
            <w:ind w:right="-115"/>
            <w:jc w:val="right"/>
          </w:pPr>
        </w:p>
      </w:tc>
    </w:tr>
  </w:tbl>
  <w:p w:rsidR="25CF3F79" w:rsidP="25CF3F79" w:rsidRDefault="25CF3F79" w14:paraId="06CF3A67" w14:textId="7A256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1054" w:rsidRDefault="00B31054" w14:paraId="2BC610DB" w14:textId="77777777">
      <w:pPr>
        <w:spacing w:after="0" w:line="240" w:lineRule="auto"/>
      </w:pPr>
      <w:r>
        <w:separator/>
      </w:r>
    </w:p>
  </w:footnote>
  <w:footnote w:type="continuationSeparator" w:id="0">
    <w:p w:rsidR="00B31054" w:rsidRDefault="00B31054" w14:paraId="4AE64409" w14:textId="77777777">
      <w:pPr>
        <w:spacing w:after="0" w:line="240" w:lineRule="auto"/>
      </w:pPr>
      <w:r>
        <w:continuationSeparator/>
      </w:r>
    </w:p>
  </w:footnote>
  <w:footnote w:type="continuationNotice" w:id="1">
    <w:p w:rsidR="00B31054" w:rsidRDefault="00B31054" w14:paraId="174C1D84"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5CF3F79" w:rsidTr="25CF3F79" w14:paraId="3F43FA71" w14:textId="77777777">
      <w:trPr>
        <w:trHeight w:val="300"/>
      </w:trPr>
      <w:tc>
        <w:tcPr>
          <w:tcW w:w="3120" w:type="dxa"/>
        </w:tcPr>
        <w:p w:rsidR="25CF3F79" w:rsidP="25CF3F79" w:rsidRDefault="25CF3F79" w14:paraId="629D97D6" w14:textId="0750F6B6">
          <w:pPr>
            <w:pStyle w:val="Header"/>
            <w:ind w:left="-115"/>
          </w:pPr>
        </w:p>
      </w:tc>
      <w:tc>
        <w:tcPr>
          <w:tcW w:w="3120" w:type="dxa"/>
        </w:tcPr>
        <w:p w:rsidR="25CF3F79" w:rsidP="25CF3F79" w:rsidRDefault="25CF3F79" w14:paraId="4F66B924" w14:textId="604B93EE">
          <w:pPr>
            <w:pStyle w:val="Header"/>
            <w:jc w:val="center"/>
          </w:pPr>
        </w:p>
      </w:tc>
      <w:tc>
        <w:tcPr>
          <w:tcW w:w="3120" w:type="dxa"/>
        </w:tcPr>
        <w:p w:rsidR="25CF3F79" w:rsidP="25CF3F79" w:rsidRDefault="25CF3F79" w14:paraId="72CE912E" w14:textId="0933D2FD">
          <w:pPr>
            <w:pStyle w:val="Header"/>
            <w:ind w:right="-115"/>
            <w:jc w:val="right"/>
          </w:pPr>
        </w:p>
      </w:tc>
    </w:tr>
  </w:tbl>
  <w:p w:rsidR="25CF3F79" w:rsidP="25CF3F79" w:rsidRDefault="25CF3F79" w14:paraId="7A1333AE" w14:textId="298212F0">
    <w:pPr>
      <w:pStyle w:val="Header"/>
    </w:pPr>
  </w:p>
</w:hdr>
</file>

<file path=word/intelligence2.xml><?xml version="1.0" encoding="utf-8"?>
<int2:intelligence xmlns:int2="http://schemas.microsoft.com/office/intelligence/2020/intelligence" xmlns:oel="http://schemas.microsoft.com/office/2019/extlst">
  <int2:observations>
    <int2:textHash int2:hashCode="xcgb3EeIup7nN2" int2:id="3t0ASKdv">
      <int2:state int2:type="AugLoop_Text_Critique" int2:value="Rejected"/>
    </int2:textHash>
    <int2:textHash int2:hashCode="1ETqWn8UbW7mph" int2:id="yqRpNvHT">
      <int2:state int2:type="AugLoop_Text_Critique" int2:value="Rejected"/>
    </int2:textHash>
    <int2:textHash int2:hashCode="SIwdDTUvBIEd6M" int2:id="KxGS6Ako">
      <int2:state int2:type="AugLoop_Text_Critique" int2:value="Rejected"/>
    </int2:textHash>
    <int2:textHash int2:hashCode="w6Rct+HcPiya4k" int2:id="eGEmmurD">
      <int2:state int2:type="AugLoop_Text_Critique" int2:value="Rejected"/>
    </int2:textHash>
    <int2:textHash int2:hashCode="eZdeWwJ4Cbuyt/" int2:id="STQ2g2a6">
      <int2:state int2:type="AugLoop_Text_Critique" int2:value="Rejected"/>
    </int2:textHash>
    <int2:textHash int2:hashCode="wiEp4DxE0fS93n" int2:id="9t7Vw0Lv">
      <int2:state int2:type="LegacyProofing" int2:value="Rejected"/>
    </int2:textHash>
    <int2:textHash int2:hashCode="E7/PBrqvVCbQpI" int2:id="PAKQjrV5">
      <int2:state int2:type="AugLoop_Text_Critique" int2:value="Rejected"/>
      <int2:state int2:type="LegacyProofing" int2:value="Rejected"/>
    </int2:textHash>
    <int2:textHash int2:hashCode="zFE16YZIl1bjdc" int2:id="sBjzrxkT">
      <int2:state int2:type="LegacyProofing" int2:value="Rejected"/>
    </int2:textHash>
    <int2:bookmark int2:bookmarkName="_Int_GcBVTN8H" int2:invalidationBookmarkName="" int2:hashCode="/X7Az2y/drdmCE" int2:id="BKDaRG3X">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36a296d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d858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948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6b1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925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a365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57f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FB6C260"/>
    <w:multiLevelType w:val="hybridMultilevel"/>
    <w:tmpl w:val="FFFFFFFF"/>
    <w:lvl w:ilvl="0" w:tplc="C3F2A73C">
      <w:start w:val="1"/>
      <w:numFmt w:val="lowerLetter"/>
      <w:lvlText w:val="%1."/>
      <w:lvlJc w:val="left"/>
      <w:pPr>
        <w:ind w:left="720" w:hanging="360"/>
      </w:pPr>
    </w:lvl>
    <w:lvl w:ilvl="1" w:tplc="300A38C2">
      <w:start w:val="1"/>
      <w:numFmt w:val="lowerLetter"/>
      <w:lvlText w:val="%2."/>
      <w:lvlJc w:val="left"/>
      <w:pPr>
        <w:ind w:left="1440" w:hanging="360"/>
      </w:pPr>
    </w:lvl>
    <w:lvl w:ilvl="2" w:tplc="ED186B9C">
      <w:start w:val="1"/>
      <w:numFmt w:val="lowerRoman"/>
      <w:lvlText w:val="%3."/>
      <w:lvlJc w:val="right"/>
      <w:pPr>
        <w:ind w:left="2160" w:hanging="180"/>
      </w:pPr>
    </w:lvl>
    <w:lvl w:ilvl="3" w:tplc="C27CB42A">
      <w:start w:val="1"/>
      <w:numFmt w:val="decimal"/>
      <w:lvlText w:val="%4."/>
      <w:lvlJc w:val="left"/>
      <w:pPr>
        <w:ind w:left="2880" w:hanging="360"/>
      </w:pPr>
    </w:lvl>
    <w:lvl w:ilvl="4" w:tplc="3740EEE0">
      <w:start w:val="1"/>
      <w:numFmt w:val="lowerLetter"/>
      <w:lvlText w:val="%5."/>
      <w:lvlJc w:val="left"/>
      <w:pPr>
        <w:ind w:left="3600" w:hanging="360"/>
      </w:pPr>
    </w:lvl>
    <w:lvl w:ilvl="5" w:tplc="92E252A6">
      <w:start w:val="1"/>
      <w:numFmt w:val="lowerRoman"/>
      <w:lvlText w:val="%6."/>
      <w:lvlJc w:val="right"/>
      <w:pPr>
        <w:ind w:left="4320" w:hanging="180"/>
      </w:pPr>
    </w:lvl>
    <w:lvl w:ilvl="6" w:tplc="21CE6158">
      <w:start w:val="1"/>
      <w:numFmt w:val="decimal"/>
      <w:lvlText w:val="%7."/>
      <w:lvlJc w:val="left"/>
      <w:pPr>
        <w:ind w:left="5040" w:hanging="360"/>
      </w:pPr>
    </w:lvl>
    <w:lvl w:ilvl="7" w:tplc="D486D3CC">
      <w:start w:val="1"/>
      <w:numFmt w:val="lowerLetter"/>
      <w:lvlText w:val="%8."/>
      <w:lvlJc w:val="left"/>
      <w:pPr>
        <w:ind w:left="5760" w:hanging="360"/>
      </w:pPr>
    </w:lvl>
    <w:lvl w:ilvl="8" w:tplc="B7B89EE2">
      <w:start w:val="1"/>
      <w:numFmt w:val="lowerRoman"/>
      <w:lvlText w:val="%9."/>
      <w:lvlJc w:val="right"/>
      <w:pPr>
        <w:ind w:left="6480" w:hanging="180"/>
      </w:pPr>
    </w:lvl>
  </w:abstractNum>
  <w:abstractNum w:abstractNumId="1" w15:restartNumberingAfterBreak="0">
    <w:nsid w:val="61C6439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327246252">
    <w:abstractNumId w:val="0"/>
  </w:num>
  <w:num w:numId="2" w16cid:durableId="1966421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4D61CC"/>
    <w:rsid w:val="00063F29"/>
    <w:rsid w:val="0009B1D8"/>
    <w:rsid w:val="000C27A1"/>
    <w:rsid w:val="0017539E"/>
    <w:rsid w:val="00181237"/>
    <w:rsid w:val="00260854"/>
    <w:rsid w:val="002A3426"/>
    <w:rsid w:val="00307723"/>
    <w:rsid w:val="0033F7BD"/>
    <w:rsid w:val="00370581"/>
    <w:rsid w:val="00396260"/>
    <w:rsid w:val="00401321"/>
    <w:rsid w:val="004452CD"/>
    <w:rsid w:val="00451F19"/>
    <w:rsid w:val="004C570F"/>
    <w:rsid w:val="00523A5E"/>
    <w:rsid w:val="00584A6E"/>
    <w:rsid w:val="00584A8F"/>
    <w:rsid w:val="005E682C"/>
    <w:rsid w:val="005E7BF4"/>
    <w:rsid w:val="00604DE2"/>
    <w:rsid w:val="0066103B"/>
    <w:rsid w:val="00672F0B"/>
    <w:rsid w:val="00802B81"/>
    <w:rsid w:val="00903DEC"/>
    <w:rsid w:val="00986CFA"/>
    <w:rsid w:val="009A534D"/>
    <w:rsid w:val="00A057E6"/>
    <w:rsid w:val="00A30C7C"/>
    <w:rsid w:val="00A461B0"/>
    <w:rsid w:val="00A61B61"/>
    <w:rsid w:val="00A70449"/>
    <w:rsid w:val="00AA2DE0"/>
    <w:rsid w:val="00B31054"/>
    <w:rsid w:val="00B732C0"/>
    <w:rsid w:val="00C023A7"/>
    <w:rsid w:val="00CC6343"/>
    <w:rsid w:val="00CE61CC"/>
    <w:rsid w:val="00D0366E"/>
    <w:rsid w:val="00D602FA"/>
    <w:rsid w:val="00D72831"/>
    <w:rsid w:val="00DA26EA"/>
    <w:rsid w:val="00DA69CA"/>
    <w:rsid w:val="00E5603B"/>
    <w:rsid w:val="00E63F62"/>
    <w:rsid w:val="00E81701"/>
    <w:rsid w:val="00E91600"/>
    <w:rsid w:val="00E98298"/>
    <w:rsid w:val="00EB2762"/>
    <w:rsid w:val="00F13AFA"/>
    <w:rsid w:val="00FD57B1"/>
    <w:rsid w:val="0102B696"/>
    <w:rsid w:val="01244706"/>
    <w:rsid w:val="0186AA14"/>
    <w:rsid w:val="0190BC8D"/>
    <w:rsid w:val="01A12C61"/>
    <w:rsid w:val="02757EE5"/>
    <w:rsid w:val="028B5498"/>
    <w:rsid w:val="029D30C9"/>
    <w:rsid w:val="02CD41F7"/>
    <w:rsid w:val="03239297"/>
    <w:rsid w:val="0363B6CD"/>
    <w:rsid w:val="03F5081D"/>
    <w:rsid w:val="04028151"/>
    <w:rsid w:val="040ACB00"/>
    <w:rsid w:val="0439012A"/>
    <w:rsid w:val="0441C026"/>
    <w:rsid w:val="0473A10E"/>
    <w:rsid w:val="04AC1A2E"/>
    <w:rsid w:val="04C352F8"/>
    <w:rsid w:val="04FF872E"/>
    <w:rsid w:val="051FAD73"/>
    <w:rsid w:val="05425F31"/>
    <w:rsid w:val="057E6B7B"/>
    <w:rsid w:val="057F4BA1"/>
    <w:rsid w:val="05891813"/>
    <w:rsid w:val="05FE0F3D"/>
    <w:rsid w:val="06123C35"/>
    <w:rsid w:val="06825E2B"/>
    <w:rsid w:val="06C9C44E"/>
    <w:rsid w:val="07009B21"/>
    <w:rsid w:val="072BBE67"/>
    <w:rsid w:val="07392C5D"/>
    <w:rsid w:val="074F8DBA"/>
    <w:rsid w:val="0771F81A"/>
    <w:rsid w:val="07837B0E"/>
    <w:rsid w:val="07B87222"/>
    <w:rsid w:val="080894DE"/>
    <w:rsid w:val="08DFC2B6"/>
    <w:rsid w:val="08F349F0"/>
    <w:rsid w:val="08F4947D"/>
    <w:rsid w:val="090DADED"/>
    <w:rsid w:val="091F4B6F"/>
    <w:rsid w:val="0937E4E8"/>
    <w:rsid w:val="0945256D"/>
    <w:rsid w:val="09C84B24"/>
    <w:rsid w:val="09F86D48"/>
    <w:rsid w:val="0A3E95FF"/>
    <w:rsid w:val="0A6F01A4"/>
    <w:rsid w:val="0A9064DE"/>
    <w:rsid w:val="0ABB1BD0"/>
    <w:rsid w:val="0B6415BA"/>
    <w:rsid w:val="0B6EC8B2"/>
    <w:rsid w:val="0BB0AEC8"/>
    <w:rsid w:val="0BCF5CB8"/>
    <w:rsid w:val="0C548CBC"/>
    <w:rsid w:val="0C56EC31"/>
    <w:rsid w:val="0C6753E6"/>
    <w:rsid w:val="0C78D299"/>
    <w:rsid w:val="0CD98401"/>
    <w:rsid w:val="0D45CE1B"/>
    <w:rsid w:val="0D5E6FF3"/>
    <w:rsid w:val="0D9E886A"/>
    <w:rsid w:val="0DACCC14"/>
    <w:rsid w:val="0DB6CAC9"/>
    <w:rsid w:val="0DCBDC5A"/>
    <w:rsid w:val="0DDBC289"/>
    <w:rsid w:val="0E02376B"/>
    <w:rsid w:val="0E15D450"/>
    <w:rsid w:val="0E1B8A2E"/>
    <w:rsid w:val="0E6D1660"/>
    <w:rsid w:val="0E7BBFA7"/>
    <w:rsid w:val="0EB8CEC2"/>
    <w:rsid w:val="0EF78789"/>
    <w:rsid w:val="0F71741A"/>
    <w:rsid w:val="0F86A4CE"/>
    <w:rsid w:val="0F87387A"/>
    <w:rsid w:val="0FC5F345"/>
    <w:rsid w:val="101B195E"/>
    <w:rsid w:val="101EFA3B"/>
    <w:rsid w:val="104239D5"/>
    <w:rsid w:val="106A4DA0"/>
    <w:rsid w:val="109F827F"/>
    <w:rsid w:val="10C9380E"/>
    <w:rsid w:val="10DA55BE"/>
    <w:rsid w:val="10F52C0A"/>
    <w:rsid w:val="11A636B1"/>
    <w:rsid w:val="11E5F7BC"/>
    <w:rsid w:val="11E71FC5"/>
    <w:rsid w:val="123B8D91"/>
    <w:rsid w:val="124C6E3C"/>
    <w:rsid w:val="1253C691"/>
    <w:rsid w:val="127EA8E5"/>
    <w:rsid w:val="134151D9"/>
    <w:rsid w:val="13483567"/>
    <w:rsid w:val="134D61CC"/>
    <w:rsid w:val="13800F07"/>
    <w:rsid w:val="13A1EE62"/>
    <w:rsid w:val="13BBC0AD"/>
    <w:rsid w:val="13D97A7E"/>
    <w:rsid w:val="14018497"/>
    <w:rsid w:val="14671C1F"/>
    <w:rsid w:val="147998D5"/>
    <w:rsid w:val="14CE0B34"/>
    <w:rsid w:val="14D1EFBB"/>
    <w:rsid w:val="15425C48"/>
    <w:rsid w:val="15876580"/>
    <w:rsid w:val="15C89D2D"/>
    <w:rsid w:val="16229648"/>
    <w:rsid w:val="1698CEF3"/>
    <w:rsid w:val="16FD1F7B"/>
    <w:rsid w:val="17607D12"/>
    <w:rsid w:val="1763250E"/>
    <w:rsid w:val="17A509A8"/>
    <w:rsid w:val="17B01868"/>
    <w:rsid w:val="17DD66D7"/>
    <w:rsid w:val="17E2E1F0"/>
    <w:rsid w:val="18177502"/>
    <w:rsid w:val="182E31AD"/>
    <w:rsid w:val="18F0BC71"/>
    <w:rsid w:val="18F97D70"/>
    <w:rsid w:val="19276493"/>
    <w:rsid w:val="199A609E"/>
    <w:rsid w:val="19DD71FB"/>
    <w:rsid w:val="1A3128BE"/>
    <w:rsid w:val="1A3EF7C3"/>
    <w:rsid w:val="1A5BFD17"/>
    <w:rsid w:val="1A954DD1"/>
    <w:rsid w:val="1AB39542"/>
    <w:rsid w:val="1AB453FD"/>
    <w:rsid w:val="1AF7038C"/>
    <w:rsid w:val="1B9FE9C9"/>
    <w:rsid w:val="1BEFFA8B"/>
    <w:rsid w:val="1C02E0B5"/>
    <w:rsid w:val="1C0F2C3B"/>
    <w:rsid w:val="1C18078A"/>
    <w:rsid w:val="1C199FC1"/>
    <w:rsid w:val="1C33EE35"/>
    <w:rsid w:val="1C502ACD"/>
    <w:rsid w:val="1C5D3A29"/>
    <w:rsid w:val="1D8C98A7"/>
    <w:rsid w:val="1DFF21F2"/>
    <w:rsid w:val="1EA78929"/>
    <w:rsid w:val="1EB8C400"/>
    <w:rsid w:val="1EBB8265"/>
    <w:rsid w:val="1F07A9BE"/>
    <w:rsid w:val="1F4785A1"/>
    <w:rsid w:val="1F5FFDF5"/>
    <w:rsid w:val="1FA15628"/>
    <w:rsid w:val="200F23FC"/>
    <w:rsid w:val="20111588"/>
    <w:rsid w:val="2013CF36"/>
    <w:rsid w:val="208BD7D5"/>
    <w:rsid w:val="21055848"/>
    <w:rsid w:val="212F9499"/>
    <w:rsid w:val="21341C02"/>
    <w:rsid w:val="213A6E96"/>
    <w:rsid w:val="2158E7EF"/>
    <w:rsid w:val="215AF9AB"/>
    <w:rsid w:val="218F8F8B"/>
    <w:rsid w:val="21F782FE"/>
    <w:rsid w:val="2238F502"/>
    <w:rsid w:val="224CC0D9"/>
    <w:rsid w:val="2295C6A5"/>
    <w:rsid w:val="22979EB7"/>
    <w:rsid w:val="22A05FB6"/>
    <w:rsid w:val="22D2EBEA"/>
    <w:rsid w:val="22EBEB55"/>
    <w:rsid w:val="2329A5F4"/>
    <w:rsid w:val="2331B0FA"/>
    <w:rsid w:val="233E071C"/>
    <w:rsid w:val="23539E5B"/>
    <w:rsid w:val="238B61AA"/>
    <w:rsid w:val="23D11FFE"/>
    <w:rsid w:val="23D9D1FD"/>
    <w:rsid w:val="241C13DD"/>
    <w:rsid w:val="248695C3"/>
    <w:rsid w:val="2490BF9E"/>
    <w:rsid w:val="24A3DFF6"/>
    <w:rsid w:val="24C1611B"/>
    <w:rsid w:val="2575A25E"/>
    <w:rsid w:val="25B9CA63"/>
    <w:rsid w:val="25CF3F79"/>
    <w:rsid w:val="25FFECA8"/>
    <w:rsid w:val="2605CB70"/>
    <w:rsid w:val="260F43EC"/>
    <w:rsid w:val="263B38DF"/>
    <w:rsid w:val="26AC6FA1"/>
    <w:rsid w:val="26C9B60B"/>
    <w:rsid w:val="26F2F8F6"/>
    <w:rsid w:val="271172BF"/>
    <w:rsid w:val="27163687"/>
    <w:rsid w:val="27EF6329"/>
    <w:rsid w:val="27FED10F"/>
    <w:rsid w:val="2836F68A"/>
    <w:rsid w:val="287134DB"/>
    <w:rsid w:val="28B8A80F"/>
    <w:rsid w:val="28DAB1B9"/>
    <w:rsid w:val="28F147BF"/>
    <w:rsid w:val="2938337C"/>
    <w:rsid w:val="294E9513"/>
    <w:rsid w:val="2971C916"/>
    <w:rsid w:val="2A0C8B29"/>
    <w:rsid w:val="2A4FD59C"/>
    <w:rsid w:val="2A547870"/>
    <w:rsid w:val="2A5D93EB"/>
    <w:rsid w:val="2AB85938"/>
    <w:rsid w:val="2B01EE46"/>
    <w:rsid w:val="2B3671D1"/>
    <w:rsid w:val="2B8CCCB0"/>
    <w:rsid w:val="2BF048D1"/>
    <w:rsid w:val="2BF9644C"/>
    <w:rsid w:val="2C3FA27E"/>
    <w:rsid w:val="2C5288F3"/>
    <w:rsid w:val="2CA969D8"/>
    <w:rsid w:val="2CE66364"/>
    <w:rsid w:val="2D289D11"/>
    <w:rsid w:val="2D823D26"/>
    <w:rsid w:val="2D94E456"/>
    <w:rsid w:val="2E1968C3"/>
    <w:rsid w:val="2E523D95"/>
    <w:rsid w:val="2E7FFC5C"/>
    <w:rsid w:val="2F0A4B55"/>
    <w:rsid w:val="2F124D18"/>
    <w:rsid w:val="2F3F53ED"/>
    <w:rsid w:val="2F5BC5D9"/>
    <w:rsid w:val="2F74C809"/>
    <w:rsid w:val="30603DD3"/>
    <w:rsid w:val="3068F133"/>
    <w:rsid w:val="30696F4F"/>
    <w:rsid w:val="3069DF89"/>
    <w:rsid w:val="30AD6A1F"/>
    <w:rsid w:val="316D13C1"/>
    <w:rsid w:val="318660E4"/>
    <w:rsid w:val="31A7B2C2"/>
    <w:rsid w:val="3228EEAA"/>
    <w:rsid w:val="326B6DB7"/>
    <w:rsid w:val="3286D9CC"/>
    <w:rsid w:val="32899099"/>
    <w:rsid w:val="330F931F"/>
    <w:rsid w:val="33201526"/>
    <w:rsid w:val="335A6359"/>
    <w:rsid w:val="33A11011"/>
    <w:rsid w:val="342CFB12"/>
    <w:rsid w:val="34C61A5B"/>
    <w:rsid w:val="3513C61A"/>
    <w:rsid w:val="35462275"/>
    <w:rsid w:val="35D64AC3"/>
    <w:rsid w:val="36247AA8"/>
    <w:rsid w:val="362A5374"/>
    <w:rsid w:val="36BFFDD9"/>
    <w:rsid w:val="36C8BED8"/>
    <w:rsid w:val="370549AE"/>
    <w:rsid w:val="370CDE2C"/>
    <w:rsid w:val="379A91B1"/>
    <w:rsid w:val="379D04AF"/>
    <w:rsid w:val="37B919DE"/>
    <w:rsid w:val="37C04B09"/>
    <w:rsid w:val="37F118C4"/>
    <w:rsid w:val="37FD8FEE"/>
    <w:rsid w:val="382EDD41"/>
    <w:rsid w:val="384618F5"/>
    <w:rsid w:val="389BF21F"/>
    <w:rsid w:val="3934524E"/>
    <w:rsid w:val="393F29CF"/>
    <w:rsid w:val="395146D9"/>
    <w:rsid w:val="39F07C31"/>
    <w:rsid w:val="39F79E9B"/>
    <w:rsid w:val="3A1B8DB1"/>
    <w:rsid w:val="3A5491F3"/>
    <w:rsid w:val="3AD2DAD4"/>
    <w:rsid w:val="3AF7EBCB"/>
    <w:rsid w:val="3B1A318C"/>
    <w:rsid w:val="3B39D1E1"/>
    <w:rsid w:val="3B630F6D"/>
    <w:rsid w:val="3B6D202C"/>
    <w:rsid w:val="3B6EBCE9"/>
    <w:rsid w:val="3BD8BAD1"/>
    <w:rsid w:val="3BECADAE"/>
    <w:rsid w:val="3C0A775B"/>
    <w:rsid w:val="3C112FFD"/>
    <w:rsid w:val="3C47403D"/>
    <w:rsid w:val="3C9E82C8"/>
    <w:rsid w:val="3CC77B28"/>
    <w:rsid w:val="3CCB0C23"/>
    <w:rsid w:val="3D2F3F5D"/>
    <w:rsid w:val="3D6783D6"/>
    <w:rsid w:val="3DB9CE6B"/>
    <w:rsid w:val="3E8C23E3"/>
    <w:rsid w:val="3E9CBEBE"/>
    <w:rsid w:val="3EEBAE8D"/>
    <w:rsid w:val="3EEEFED4"/>
    <w:rsid w:val="3EFED601"/>
    <w:rsid w:val="3F9BA981"/>
    <w:rsid w:val="3FC23661"/>
    <w:rsid w:val="3FEA5D1C"/>
    <w:rsid w:val="3FEE1EA0"/>
    <w:rsid w:val="3FF22DBF"/>
    <w:rsid w:val="40231712"/>
    <w:rsid w:val="406CF4EC"/>
    <w:rsid w:val="40C61DC9"/>
    <w:rsid w:val="4108FFAF"/>
    <w:rsid w:val="411761CF"/>
    <w:rsid w:val="414AF625"/>
    <w:rsid w:val="417C71B1"/>
    <w:rsid w:val="419B1347"/>
    <w:rsid w:val="41C51CAE"/>
    <w:rsid w:val="4224A57D"/>
    <w:rsid w:val="4276CD09"/>
    <w:rsid w:val="4286B720"/>
    <w:rsid w:val="42BDF5D8"/>
    <w:rsid w:val="42F130A2"/>
    <w:rsid w:val="4350A727"/>
    <w:rsid w:val="44228781"/>
    <w:rsid w:val="442DFD44"/>
    <w:rsid w:val="444AB8B6"/>
    <w:rsid w:val="44512157"/>
    <w:rsid w:val="447E752F"/>
    <w:rsid w:val="44A4BAAA"/>
    <w:rsid w:val="4539D4A4"/>
    <w:rsid w:val="457968A7"/>
    <w:rsid w:val="45F1C2A8"/>
    <w:rsid w:val="463147D1"/>
    <w:rsid w:val="469F00F3"/>
    <w:rsid w:val="46AB1776"/>
    <w:rsid w:val="47FE04AF"/>
    <w:rsid w:val="488C8FEA"/>
    <w:rsid w:val="48DC9714"/>
    <w:rsid w:val="49B70636"/>
    <w:rsid w:val="49CCF322"/>
    <w:rsid w:val="49E93FF6"/>
    <w:rsid w:val="4A15AFEB"/>
    <w:rsid w:val="4AD93A48"/>
    <w:rsid w:val="4B16D7D9"/>
    <w:rsid w:val="4BD0D8A1"/>
    <w:rsid w:val="4C01DE29"/>
    <w:rsid w:val="4D3A3B88"/>
    <w:rsid w:val="4D8B7D70"/>
    <w:rsid w:val="4DDD5358"/>
    <w:rsid w:val="4DFBC594"/>
    <w:rsid w:val="4E3DA48D"/>
    <w:rsid w:val="4E7FD6EB"/>
    <w:rsid w:val="4E8A7759"/>
    <w:rsid w:val="4EBA0865"/>
    <w:rsid w:val="4F587378"/>
    <w:rsid w:val="4F86A17F"/>
    <w:rsid w:val="4FDDC31B"/>
    <w:rsid w:val="4FF9C6B1"/>
    <w:rsid w:val="501492BE"/>
    <w:rsid w:val="50A66A9F"/>
    <w:rsid w:val="5118B2A4"/>
    <w:rsid w:val="5133130C"/>
    <w:rsid w:val="5179937C"/>
    <w:rsid w:val="528EF7A8"/>
    <w:rsid w:val="52F674B5"/>
    <w:rsid w:val="52F88A5E"/>
    <w:rsid w:val="531329CA"/>
    <w:rsid w:val="5322BC17"/>
    <w:rsid w:val="5338BAB5"/>
    <w:rsid w:val="5383718B"/>
    <w:rsid w:val="53A74021"/>
    <w:rsid w:val="53DA95A3"/>
    <w:rsid w:val="5403031E"/>
    <w:rsid w:val="544EFEA5"/>
    <w:rsid w:val="545E8791"/>
    <w:rsid w:val="54AE9247"/>
    <w:rsid w:val="54B1343E"/>
    <w:rsid w:val="550A2A66"/>
    <w:rsid w:val="551345E1"/>
    <w:rsid w:val="552D017A"/>
    <w:rsid w:val="55356EFA"/>
    <w:rsid w:val="558F8C71"/>
    <w:rsid w:val="55DBA7A6"/>
    <w:rsid w:val="56274C16"/>
    <w:rsid w:val="564D049F"/>
    <w:rsid w:val="5650CFB8"/>
    <w:rsid w:val="5675F4EA"/>
    <w:rsid w:val="571ED295"/>
    <w:rsid w:val="573157E8"/>
    <w:rsid w:val="573DC220"/>
    <w:rsid w:val="5772B2AA"/>
    <w:rsid w:val="5779A1E8"/>
    <w:rsid w:val="578F9049"/>
    <w:rsid w:val="57BCBAD9"/>
    <w:rsid w:val="57C31C77"/>
    <w:rsid w:val="57CBFB81"/>
    <w:rsid w:val="57E8D500"/>
    <w:rsid w:val="57FA57F4"/>
    <w:rsid w:val="583853C3"/>
    <w:rsid w:val="584A55C4"/>
    <w:rsid w:val="5852F9CB"/>
    <w:rsid w:val="58C72D33"/>
    <w:rsid w:val="58CEF2A6"/>
    <w:rsid w:val="58FAEC2F"/>
    <w:rsid w:val="590E830B"/>
    <w:rsid w:val="591336F6"/>
    <w:rsid w:val="594B843D"/>
    <w:rsid w:val="5990F1EB"/>
    <w:rsid w:val="59D3BF7D"/>
    <w:rsid w:val="59FE69D3"/>
    <w:rsid w:val="5B0F2F4A"/>
    <w:rsid w:val="5B87DA88"/>
    <w:rsid w:val="5B8C899D"/>
    <w:rsid w:val="5B984FCF"/>
    <w:rsid w:val="5BA8DECB"/>
    <w:rsid w:val="5BBAFBCB"/>
    <w:rsid w:val="5BDBAC0C"/>
    <w:rsid w:val="5BE241FC"/>
    <w:rsid w:val="5C26E1C0"/>
    <w:rsid w:val="5C29D8E9"/>
    <w:rsid w:val="5C40B40B"/>
    <w:rsid w:val="5C56033E"/>
    <w:rsid w:val="5C6A2B63"/>
    <w:rsid w:val="5C91D74E"/>
    <w:rsid w:val="5CA851E4"/>
    <w:rsid w:val="5CAAFFAB"/>
    <w:rsid w:val="5CDD06CC"/>
    <w:rsid w:val="5D1E076F"/>
    <w:rsid w:val="5D51C28C"/>
    <w:rsid w:val="5DBE9618"/>
    <w:rsid w:val="5DD4D255"/>
    <w:rsid w:val="5DF0B47F"/>
    <w:rsid w:val="5DF8D37B"/>
    <w:rsid w:val="5E675BD2"/>
    <w:rsid w:val="5EB9D7D0"/>
    <w:rsid w:val="5EEABE6E"/>
    <w:rsid w:val="5F0BDC91"/>
    <w:rsid w:val="5F4A4C25"/>
    <w:rsid w:val="5F55228B"/>
    <w:rsid w:val="5F688FB8"/>
    <w:rsid w:val="5FA49322"/>
    <w:rsid w:val="60169D33"/>
    <w:rsid w:val="60F1A60A"/>
    <w:rsid w:val="6123831F"/>
    <w:rsid w:val="612F968C"/>
    <w:rsid w:val="613D3234"/>
    <w:rsid w:val="6159B56A"/>
    <w:rsid w:val="616FC698"/>
    <w:rsid w:val="621B889C"/>
    <w:rsid w:val="6223D20A"/>
    <w:rsid w:val="6275FCFF"/>
    <w:rsid w:val="62857452"/>
    <w:rsid w:val="63128C52"/>
    <w:rsid w:val="63171E9F"/>
    <w:rsid w:val="63321EFF"/>
    <w:rsid w:val="6368D054"/>
    <w:rsid w:val="636B38A2"/>
    <w:rsid w:val="63B33535"/>
    <w:rsid w:val="63CD9594"/>
    <w:rsid w:val="63FCE03A"/>
    <w:rsid w:val="640CAA1B"/>
    <w:rsid w:val="6437F72A"/>
    <w:rsid w:val="643CC97F"/>
    <w:rsid w:val="649CE933"/>
    <w:rsid w:val="64DA5C1C"/>
    <w:rsid w:val="64DBB158"/>
    <w:rsid w:val="652C3ACC"/>
    <w:rsid w:val="65D3DDB6"/>
    <w:rsid w:val="65DEC87B"/>
    <w:rsid w:val="6651E1F1"/>
    <w:rsid w:val="66CBD2E6"/>
    <w:rsid w:val="66E36230"/>
    <w:rsid w:val="67248F01"/>
    <w:rsid w:val="674979C3"/>
    <w:rsid w:val="674E25C8"/>
    <w:rsid w:val="67583C6E"/>
    <w:rsid w:val="679BB0C1"/>
    <w:rsid w:val="679D4502"/>
    <w:rsid w:val="67D759F8"/>
    <w:rsid w:val="68059022"/>
    <w:rsid w:val="680C18A0"/>
    <w:rsid w:val="68B39166"/>
    <w:rsid w:val="68DA69F2"/>
    <w:rsid w:val="68F4F094"/>
    <w:rsid w:val="68FD7AC8"/>
    <w:rsid w:val="693F1B3A"/>
    <w:rsid w:val="69705A56"/>
    <w:rsid w:val="6A10C45F"/>
    <w:rsid w:val="6A193CF7"/>
    <w:rsid w:val="6A6C1D82"/>
    <w:rsid w:val="6A98BA99"/>
    <w:rsid w:val="6AA3EB30"/>
    <w:rsid w:val="6B40812B"/>
    <w:rsid w:val="6B7BCFBF"/>
    <w:rsid w:val="6C025F7A"/>
    <w:rsid w:val="6CAACB1B"/>
    <w:rsid w:val="6D17A020"/>
    <w:rsid w:val="6D51C7D9"/>
    <w:rsid w:val="6D816E9A"/>
    <w:rsid w:val="6E2A171E"/>
    <w:rsid w:val="6E4C8423"/>
    <w:rsid w:val="6E5CF3D6"/>
    <w:rsid w:val="6E7821ED"/>
    <w:rsid w:val="6E8A025D"/>
    <w:rsid w:val="6E934A3C"/>
    <w:rsid w:val="6EE79140"/>
    <w:rsid w:val="6F0D866F"/>
    <w:rsid w:val="6F0F2376"/>
    <w:rsid w:val="6F10ADDD"/>
    <w:rsid w:val="6F2FA0E6"/>
    <w:rsid w:val="7013F24E"/>
    <w:rsid w:val="701BAAA6"/>
    <w:rsid w:val="7073484C"/>
    <w:rsid w:val="7080B95F"/>
    <w:rsid w:val="70CC52C4"/>
    <w:rsid w:val="71190E21"/>
    <w:rsid w:val="71C4FA57"/>
    <w:rsid w:val="7228B968"/>
    <w:rsid w:val="7246566F"/>
    <w:rsid w:val="72484E9F"/>
    <w:rsid w:val="728758C5"/>
    <w:rsid w:val="7292E0C0"/>
    <w:rsid w:val="72B09D25"/>
    <w:rsid w:val="72D98708"/>
    <w:rsid w:val="73558300"/>
    <w:rsid w:val="73A56044"/>
    <w:rsid w:val="73AAE90E"/>
    <w:rsid w:val="73AEDEE6"/>
    <w:rsid w:val="73E41F00"/>
    <w:rsid w:val="742E174D"/>
    <w:rsid w:val="744287C9"/>
    <w:rsid w:val="74B09085"/>
    <w:rsid w:val="7546B96F"/>
    <w:rsid w:val="7643AEBE"/>
    <w:rsid w:val="76588B7B"/>
    <w:rsid w:val="7662C63F"/>
    <w:rsid w:val="7682410A"/>
    <w:rsid w:val="768A383B"/>
    <w:rsid w:val="769E5C21"/>
    <w:rsid w:val="76B7901F"/>
    <w:rsid w:val="771BBFC2"/>
    <w:rsid w:val="771D6222"/>
    <w:rsid w:val="772977F4"/>
    <w:rsid w:val="7793B494"/>
    <w:rsid w:val="77C97AF3"/>
    <w:rsid w:val="77E660CB"/>
    <w:rsid w:val="785FE230"/>
    <w:rsid w:val="788B1140"/>
    <w:rsid w:val="78B9B54E"/>
    <w:rsid w:val="78BA2B95"/>
    <w:rsid w:val="793876A7"/>
    <w:rsid w:val="7940294F"/>
    <w:rsid w:val="794B08D1"/>
    <w:rsid w:val="7969CCB6"/>
    <w:rsid w:val="79B18364"/>
    <w:rsid w:val="79D4EE44"/>
    <w:rsid w:val="79DB99CC"/>
    <w:rsid w:val="7A1FED74"/>
    <w:rsid w:val="7A6118B6"/>
    <w:rsid w:val="7B06512A"/>
    <w:rsid w:val="7B426D23"/>
    <w:rsid w:val="7B53765A"/>
    <w:rsid w:val="7B58A4E7"/>
    <w:rsid w:val="7BA005C9"/>
    <w:rsid w:val="7CC1DDF5"/>
    <w:rsid w:val="7D594D8E"/>
    <w:rsid w:val="7D68DDEE"/>
    <w:rsid w:val="7D9BEAEC"/>
    <w:rsid w:val="7DE1B833"/>
    <w:rsid w:val="7EA2BC34"/>
    <w:rsid w:val="7F26EE56"/>
    <w:rsid w:val="7F58D539"/>
    <w:rsid w:val="7F68E04D"/>
    <w:rsid w:val="7F7F938C"/>
    <w:rsid w:val="7FA7A8C1"/>
    <w:rsid w:val="7FECFCC2"/>
    <w:rsid w:val="7FEFDB56"/>
    <w:rsid w:val="7FF85745"/>
    <w:rsid w:val="7FFF53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D61CC"/>
  <w15:chartTrackingRefBased/>
  <w15:docId w15:val="{EACEC8CE-43BB-4D9A-82E9-B73D9FA2C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pw-post-body-paragraph" w:customStyle="1">
    <w:name w:val="pw-post-body-paragraph"/>
    <w:basedOn w:val="Normal"/>
    <w:rsid w:val="00E81701"/>
    <w:pPr>
      <w:spacing w:before="100" w:beforeAutospacing="1" w:after="100" w:afterAutospacing="1" w:line="240" w:lineRule="auto"/>
    </w:pPr>
    <w:rPr>
      <w:rFonts w:ascii="Times New Roman" w:hAnsi="Times New Roman" w:cs="Times New Roman" w:eastAsiaTheme="minorEastAsia"/>
      <w:sz w:val="24"/>
      <w:szCs w:val="24"/>
      <w:lang w:val="en-GB" w:eastAsia="en-GB"/>
    </w:rPr>
  </w:style>
  <w:style w:type="paragraph" w:styleId="ks" w:customStyle="1">
    <w:name w:val="ks"/>
    <w:basedOn w:val="Normal"/>
    <w:rsid w:val="00E81701"/>
    <w:pPr>
      <w:spacing w:before="100" w:beforeAutospacing="1" w:after="100" w:afterAutospacing="1" w:line="240" w:lineRule="auto"/>
    </w:pPr>
    <w:rPr>
      <w:rFonts w:ascii="Times New Roman" w:hAnsi="Times New Roman" w:cs="Times New Roman" w:eastAsiaTheme="minorEastAsia"/>
      <w:sz w:val="24"/>
      <w:szCs w:val="24"/>
      <w:lang w:val="en-GB" w:eastAsia="en-GB"/>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71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hyperlink" Target="https://blog.processology.net/what-is-business-process-improvement" TargetMode="External" Id="Rf9a229bf6ff340ee" /><Relationship Type="http://schemas.openxmlformats.org/officeDocument/2006/relationships/hyperlink" Target="https://skillwise.net/" TargetMode="External" Id="R6897b3b4efb740aa" /><Relationship Type="http://schemas.openxmlformats.org/officeDocument/2006/relationships/hyperlink" Target="https://www.techtarget.com/searchcio/definition/e-commerce" TargetMode="External" Id="Ra99d5d0a2d4d4bfb" /><Relationship Type="http://schemas.openxmlformats.org/officeDocument/2006/relationships/hyperlink" Target="https://www.searchenginejournal.com/ecommerce-guide/must-have-website-features/" TargetMode="External" Id="Re43e010ecccb4a65" /><Relationship Type="http://schemas.openxmlformats.org/officeDocument/2006/relationships/hyperlink" Target="https://adaptmethodology.com/time-to-market/" TargetMode="External" Id="R1968b2fc71004196" /><Relationship Type="http://schemas.openxmlformats.org/officeDocument/2006/relationships/hyperlink" Target="https://gocardless.com/guides/posts/accounts-payable-vs-accounts-receivable/&#8217;&#8217;" TargetMode="External" Id="Reebb2a454e764928" /><Relationship Type="http://schemas.openxmlformats.org/officeDocument/2006/relationships/hyperlink" Target="https://gocardless.com/en-us/guides/posts/accounts-receivable-asset/" TargetMode="External" Id="R3db4f2ea6c1c49bb" /><Relationship Type="http://schemas.openxmlformats.org/officeDocument/2006/relationships/hyperlink" Target="https://kissflow.com/workflow/bpm/business-process-documentation-steps/" TargetMode="External" Id="R8620470578eb4f6b" /><Relationship Type="http://schemas.openxmlformats.org/officeDocument/2006/relationships/hyperlink" Target="https://www.techwalla.com/articles/what-is-microsoft-office-suite" TargetMode="External" Id="R8f2c7ac2abf040b0" /><Relationship Type="http://schemas.openxmlformats.org/officeDocument/2006/relationships/image" Target="/media/image.png" Id="R85b71210dd644b07" /><Relationship Type="http://schemas.openxmlformats.org/officeDocument/2006/relationships/image" Target="/media/image2.png" Id="R2d240e4b48d7430c" /><Relationship Type="http://schemas.openxmlformats.org/officeDocument/2006/relationships/image" Target="/media/image3.png" Id="Rd16bb8fd87214d1b" /><Relationship Type="http://schemas.openxmlformats.org/officeDocument/2006/relationships/image" Target="/media/image4.png" Id="Rf4a4455eaf2e43a7" /><Relationship Type="http://schemas.openxmlformats.org/officeDocument/2006/relationships/image" Target="/media/image5.png" Id="Rdb6946f65d68490b" /><Relationship Type="http://schemas.openxmlformats.org/officeDocument/2006/relationships/image" Target="/media/image2.jpg" Id="Rcc8f1aeee79d471c" /><Relationship Type="http://schemas.openxmlformats.org/officeDocument/2006/relationships/hyperlink" Target="https://www.openxcell.com/blog/application-software/" TargetMode="External" Id="R526da3f1035c492d" /><Relationship Type="http://schemas.openxmlformats.org/officeDocument/2006/relationships/image" Target="/media/image8.png" Id="Rc235d34ca52c417d" /><Relationship Type="http://schemas.openxmlformats.org/officeDocument/2006/relationships/image" Target="/media/image9.png" Id="R03084356dfe94ed4" /><Relationship Type="http://schemas.openxmlformats.org/officeDocument/2006/relationships/hyperlink" Target="https://flatironschool.com/blog/data-analytics-tools-for-data-analysts/" TargetMode="External" Id="R6b9ed60ea2014bd1" /><Relationship Type="http://schemas.openxmlformats.org/officeDocument/2006/relationships/hyperlink" Target="https://careerfoundry.com/en/blog/data-analytics/data-analytics-tools/" TargetMode="External" Id="Rd54c375b0593446a" /><Relationship Type="http://schemas.openxmlformats.org/officeDocument/2006/relationships/hyperlink" Target="https://www.geckoboard.com/dashboard-examples/executive/digital-dashboard/" TargetMode="External" Id="Rde9f640d39444ea0" /><Relationship Type="http://schemas.openxmlformats.org/officeDocument/2006/relationships/hyperlink" Target="https://skillwise.net/" TargetMode="External" Id="R2f18d42696a34cc4" /><Relationship Type="http://schemas.openxmlformats.org/officeDocument/2006/relationships/image" Target="/media/imagea.png" Id="R48b1dcf8658e4216" /><Relationship Type="http://schemas.openxmlformats.org/officeDocument/2006/relationships/image" Target="/media/imagec.png" Id="R7d31a7f03cec4c30" /><Relationship Type="http://schemas.openxmlformats.org/officeDocument/2006/relationships/image" Target="/media/imaged.png" Id="R8fc1b486ae714738" /><Relationship Type="http://schemas.openxmlformats.org/officeDocument/2006/relationships/image" Target="/media/imagee.png" Id="R05b1f5684015434e" /><Relationship Type="http://schemas.openxmlformats.org/officeDocument/2006/relationships/image" Target="/media/imagef.png" Id="Ra5172d28657841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Mahdiyyah Hussain (2228656)</dc:creator>
  <keywords/>
  <dc:description/>
  <lastModifiedBy>Mahdiyyah Hussain (2228656)</lastModifiedBy>
  <revision>52</revision>
  <dcterms:created xsi:type="dcterms:W3CDTF">2023-01-31T13:09:00.0000000Z</dcterms:created>
  <dcterms:modified xsi:type="dcterms:W3CDTF">2023-03-20T21:34:44.1481338Z</dcterms:modified>
</coreProperties>
</file>