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ink/ink.xml" ContentType="application/inkml+xml"/>
  <Override PartName="/word/ink/ink2.xml" ContentType="application/inkml+xml"/>
  <Override PartName="/word/ink/ink3.xml" ContentType="application/inkml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5B3F4BC8" wp14:paraId="2AC12F47" wp14:textId="65037DC5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3E3C4C0" w:rsidR="74D1CF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Carly Garrett – 2110635</w:t>
      </w:r>
    </w:p>
    <w:p xmlns:wp14="http://schemas.microsoft.com/office/word/2010/wordml" w:rsidP="5B3F4BC8" wp14:paraId="104A70E0" wp14:textId="6922C0CA">
      <w:pPr>
        <w:pStyle w:val="Normal"/>
        <w:jc w:val="center"/>
        <w:rPr>
          <w:rFonts w:ascii="Arial" w:hAnsi="Arial" w:eastAsia="Arial" w:cs="Arial"/>
          <w:b w:val="1"/>
          <w:bCs w:val="1"/>
          <w:u w:val="single"/>
        </w:rPr>
      </w:pPr>
    </w:p>
    <w:p xmlns:wp14="http://schemas.microsoft.com/office/word/2010/wordml" w:rsidP="5B3F4BC8" wp14:paraId="2C078E63" wp14:textId="22B10F9F">
      <w:pPr>
        <w:pStyle w:val="Normal"/>
        <w:jc w:val="center"/>
        <w:rPr>
          <w:rFonts w:ascii="Arial" w:hAnsi="Arial" w:eastAsia="Arial" w:cs="Arial"/>
          <w:b w:val="1"/>
          <w:bCs w:val="1"/>
          <w:u w:val="single"/>
        </w:rPr>
      </w:pPr>
      <w:r w:rsidRPr="43E3C4C0" w:rsidR="6A4F6EA8">
        <w:rPr>
          <w:rFonts w:ascii="Arial" w:hAnsi="Arial" w:eastAsia="Arial" w:cs="Arial"/>
          <w:b w:val="1"/>
          <w:bCs w:val="1"/>
          <w:u w:val="single"/>
        </w:rPr>
        <w:t>Resource Pack</w:t>
      </w:r>
    </w:p>
    <w:p w:rsidR="48BF860F" w:rsidP="5B3F4BC8" w:rsidRDefault="48BF860F" w14:paraId="5E053B11" w14:textId="3C2AC65D">
      <w:pPr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</w:pPr>
      <w:r w:rsidRPr="43E3C4C0" w:rsidR="6A4F6EA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single"/>
        </w:rPr>
        <w:t>ECIE6003</w:t>
      </w:r>
    </w:p>
    <w:p w:rsidR="5B3F4BC8" w:rsidP="43E3C4C0" w:rsidRDefault="5B3F4BC8" w14:paraId="2D079F41" w14:textId="5484C0BF">
      <w:pPr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3660ABDA" w:rsidP="43E3C4C0" w:rsidRDefault="3660ABDA" w14:paraId="53ECAC31" w14:textId="55F2B97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3E3C4C0" w:rsidR="19453B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I will be discussing and describing </w:t>
      </w:r>
      <w:r w:rsidRPr="43E3C4C0" w:rsidR="5FCB01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numerous</w:t>
      </w:r>
      <w:r w:rsidRPr="43E3C4C0" w:rsidR="5FCB01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resources</w:t>
      </w:r>
      <w:r w:rsidRPr="43E3C4C0" w:rsidR="762F0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E3C4C0" w:rsidR="19DB71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that are used within </w:t>
      </w:r>
      <w:r w:rsidRPr="43E3C4C0" w:rsidR="4BC8D0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my</w:t>
      </w:r>
      <w:r w:rsidRPr="43E3C4C0" w:rsidR="19DB71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</w:t>
      </w:r>
      <w:r w:rsidRPr="43E3C4C0" w:rsidR="147313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etting</w:t>
      </w:r>
      <w:r w:rsidRPr="43E3C4C0" w:rsidR="19DB71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to support effective classroom management. </w:t>
      </w:r>
      <w:r w:rsidRPr="43E3C4C0" w:rsidR="103FD5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Many of these resources link to our</w:t>
      </w:r>
      <w:r w:rsidRPr="43E3C4C0" w:rsidR="6F8A33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E3C4C0" w:rsidR="3C73A5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eight</w:t>
      </w:r>
      <w:r w:rsidRPr="43E3C4C0" w:rsidR="103FD5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E3C4C0" w:rsidR="103FD5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learning behaviours</w:t>
      </w:r>
      <w:r w:rsidRPr="43E3C4C0" w:rsidR="6C87EE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that have been introduced within</w:t>
      </w:r>
      <w:r w:rsidRPr="43E3C4C0" w:rsidR="50D921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the</w:t>
      </w:r>
      <w:r w:rsidRPr="43E3C4C0" w:rsidR="6C87EE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classroom</w:t>
      </w:r>
      <w:r w:rsidRPr="43E3C4C0" w:rsidR="196F58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to empower and enhance pupil’s attitudes to learning</w:t>
      </w:r>
      <w:r w:rsidRPr="43E3C4C0" w:rsidR="6C87EE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43E3C4C0" w:rsidR="4B90F6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 eight learning behaviours are: collaboration, reflection, participation,</w:t>
      </w:r>
      <w:r w:rsidRPr="43E3C4C0" w:rsidR="24D0CD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organisation, independence, exploratio</w:t>
      </w:r>
      <w:r w:rsidRPr="43E3C4C0" w:rsidR="24D0CD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n,</w:t>
      </w:r>
      <w:r w:rsidRPr="43E3C4C0" w:rsidR="24D0CD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E3C4C0" w:rsidR="24D0CD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sia</w:t>
      </w:r>
      <w:r w:rsidRPr="43E3C4C0" w:rsidR="24D0CD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ra</w:t>
      </w:r>
      <w:r w:rsidRPr="43E3C4C0" w:rsidR="24D0CD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</w:t>
      </w:r>
      <w:r w:rsidRPr="43E3C4C0" w:rsidR="24D0CD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E3C4C0" w:rsidR="085155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Cymraeg and </w:t>
      </w:r>
      <w:r w:rsidRPr="43E3C4C0" w:rsidR="24D0CD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citizenship</w:t>
      </w:r>
      <w:r w:rsidRPr="43E3C4C0" w:rsidR="24D0CD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</w:p>
    <w:p w:rsidR="146FF8A6" w:rsidP="43E3C4C0" w:rsidRDefault="146FF8A6" w14:paraId="7BD4F3B6" w14:textId="46A7C506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  <w:r w:rsidRPr="43E3C4C0" w:rsidR="146FF8A6">
        <w:rPr>
          <w:rFonts w:ascii="Arial" w:hAnsi="Arial" w:eastAsia="Arial" w:cs="Arial"/>
          <w:color w:val="auto"/>
          <w:sz w:val="24"/>
          <w:szCs w:val="24"/>
          <w:u w:val="single"/>
        </w:rPr>
        <w:t>Class Charters</w:t>
      </w:r>
    </w:p>
    <w:p w:rsidR="09B50DA0" w:rsidP="43E3C4C0" w:rsidRDefault="09B50DA0" w14:paraId="55DE8DC6" w14:textId="0044779E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color w:val="auto"/>
          <w:sz w:val="24"/>
          <w:szCs w:val="24"/>
          <w:u w:val="single"/>
        </w:rPr>
      </w:pPr>
      <w:r w:rsidRPr="43E3C4C0" w:rsidR="09B50DA0">
        <w:rPr>
          <w:rFonts w:ascii="Arial" w:hAnsi="Arial" w:eastAsia="Arial" w:cs="Arial"/>
          <w:color w:val="auto"/>
          <w:sz w:val="24"/>
          <w:szCs w:val="24"/>
        </w:rPr>
        <w:t xml:space="preserve">Every class </w:t>
      </w:r>
      <w:r w:rsidRPr="43E3C4C0" w:rsidR="09B50DA0">
        <w:rPr>
          <w:rFonts w:ascii="Arial" w:hAnsi="Arial" w:eastAsia="Arial" w:cs="Arial"/>
          <w:color w:val="auto"/>
          <w:sz w:val="24"/>
          <w:szCs w:val="24"/>
        </w:rPr>
        <w:t>is responsible for</w:t>
      </w:r>
      <w:r w:rsidRPr="43E3C4C0" w:rsidR="09B50DA0">
        <w:rPr>
          <w:rFonts w:ascii="Arial" w:hAnsi="Arial" w:eastAsia="Arial" w:cs="Arial"/>
          <w:color w:val="auto"/>
          <w:sz w:val="24"/>
          <w:szCs w:val="24"/>
        </w:rPr>
        <w:t xml:space="preserve"> devising</w:t>
      </w:r>
      <w:r w:rsidRPr="43E3C4C0" w:rsidR="6F9B3E05">
        <w:rPr>
          <w:rFonts w:ascii="Arial" w:hAnsi="Arial" w:eastAsia="Arial" w:cs="Arial"/>
          <w:color w:val="auto"/>
          <w:sz w:val="24"/>
          <w:szCs w:val="24"/>
        </w:rPr>
        <w:t xml:space="preserve"> a</w:t>
      </w:r>
      <w:r w:rsidRPr="43E3C4C0" w:rsidR="09B50DA0">
        <w:rPr>
          <w:rFonts w:ascii="Arial" w:hAnsi="Arial" w:eastAsia="Arial" w:cs="Arial"/>
          <w:color w:val="auto"/>
          <w:sz w:val="24"/>
          <w:szCs w:val="24"/>
        </w:rPr>
        <w:t xml:space="preserve"> Class Charter </w:t>
      </w:r>
      <w:r w:rsidRPr="43E3C4C0" w:rsidR="47CDC060">
        <w:rPr>
          <w:rFonts w:ascii="Arial" w:hAnsi="Arial" w:eastAsia="Arial" w:cs="Arial"/>
          <w:color w:val="auto"/>
          <w:sz w:val="24"/>
          <w:szCs w:val="24"/>
        </w:rPr>
        <w:t xml:space="preserve">(see appendix 1) </w:t>
      </w:r>
      <w:r w:rsidRPr="43E3C4C0" w:rsidR="09B50DA0">
        <w:rPr>
          <w:rFonts w:ascii="Arial" w:hAnsi="Arial" w:eastAsia="Arial" w:cs="Arial"/>
          <w:color w:val="auto"/>
          <w:sz w:val="24"/>
          <w:szCs w:val="24"/>
        </w:rPr>
        <w:t>at the start of the academic year.</w:t>
      </w:r>
      <w:r w:rsidRPr="43E3C4C0" w:rsidR="56C0A143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43E3C4C0" w:rsidR="09B50DA0">
        <w:rPr>
          <w:rFonts w:ascii="Arial" w:hAnsi="Arial" w:eastAsia="Arial" w:cs="Arial"/>
          <w:color w:val="auto"/>
          <w:sz w:val="24"/>
          <w:szCs w:val="24"/>
        </w:rPr>
        <w:t xml:space="preserve">These Charters are based on </w:t>
      </w:r>
      <w:r w:rsidRPr="43E3C4C0" w:rsidR="09B50DA0">
        <w:rPr>
          <w:rFonts w:ascii="Arial" w:hAnsi="Arial" w:eastAsia="Arial" w:cs="Arial"/>
          <w:color w:val="auto"/>
          <w:sz w:val="24"/>
          <w:szCs w:val="24"/>
        </w:rPr>
        <w:t xml:space="preserve">the most important values from the </w:t>
      </w:r>
      <w:r w:rsidRPr="43E3C4C0" w:rsidR="2C08C93A">
        <w:rPr>
          <w:rFonts w:ascii="Arial" w:hAnsi="Arial" w:eastAsia="Arial" w:cs="Arial"/>
          <w:color w:val="auto"/>
          <w:sz w:val="24"/>
          <w:szCs w:val="24"/>
        </w:rPr>
        <w:t>United Nations</w:t>
      </w:r>
      <w:r w:rsidRPr="43E3C4C0" w:rsidR="620FAA69">
        <w:rPr>
          <w:rFonts w:ascii="Arial" w:hAnsi="Arial" w:eastAsia="Arial" w:cs="Arial"/>
          <w:color w:val="auto"/>
          <w:sz w:val="24"/>
          <w:szCs w:val="24"/>
        </w:rPr>
        <w:t xml:space="preserve"> Convention on the Rights of the Child </w:t>
      </w:r>
      <w:r w:rsidRPr="43E3C4C0" w:rsidR="5862E3F6">
        <w:rPr>
          <w:rFonts w:ascii="Arial" w:hAnsi="Arial" w:eastAsia="Arial" w:cs="Arial"/>
          <w:color w:val="auto"/>
          <w:sz w:val="24"/>
          <w:szCs w:val="24"/>
        </w:rPr>
        <w:t>(1989</w:t>
      </w:r>
      <w:r w:rsidRPr="43E3C4C0" w:rsidR="14722894">
        <w:rPr>
          <w:rFonts w:ascii="Arial" w:hAnsi="Arial" w:eastAsia="Arial" w:cs="Arial"/>
          <w:color w:val="auto"/>
          <w:sz w:val="24"/>
          <w:szCs w:val="24"/>
        </w:rPr>
        <w:t>)</w:t>
      </w:r>
      <w:r w:rsidRPr="43E3C4C0" w:rsidR="09B50DA0">
        <w:rPr>
          <w:rFonts w:ascii="Arial" w:hAnsi="Arial" w:eastAsia="Arial" w:cs="Arial"/>
          <w:color w:val="auto"/>
          <w:sz w:val="24"/>
          <w:szCs w:val="24"/>
        </w:rPr>
        <w:t>.</w:t>
      </w:r>
      <w:r w:rsidRPr="43E3C4C0" w:rsidR="7F344F6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These rights are important because they help keep pupils safe and happy while they learn.</w:t>
      </w:r>
      <w:r w:rsidRPr="43E3C4C0" w:rsidR="7820E97F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43E3C4C0" w:rsidR="7820E97F">
        <w:rPr>
          <w:rFonts w:ascii="Arial" w:hAnsi="Arial" w:eastAsia="Arial" w:cs="Arial"/>
          <w:sz w:val="24"/>
          <w:szCs w:val="24"/>
        </w:rPr>
        <w:t xml:space="preserve">Each Charter includes a set of statements that </w:t>
      </w:r>
      <w:r w:rsidRPr="43E3C4C0" w:rsidR="3FE812B4">
        <w:rPr>
          <w:rFonts w:ascii="Arial" w:hAnsi="Arial" w:eastAsia="Arial" w:cs="Arial"/>
          <w:sz w:val="24"/>
          <w:szCs w:val="24"/>
        </w:rPr>
        <w:t>pupils</w:t>
      </w:r>
      <w:r w:rsidRPr="43E3C4C0" w:rsidR="7820E97F">
        <w:rPr>
          <w:rFonts w:ascii="Arial" w:hAnsi="Arial" w:eastAsia="Arial" w:cs="Arial"/>
          <w:sz w:val="24"/>
          <w:szCs w:val="24"/>
        </w:rPr>
        <w:t xml:space="preserve"> a</w:t>
      </w:r>
      <w:r w:rsidRPr="43E3C4C0" w:rsidR="7820E97F">
        <w:rPr>
          <w:rFonts w:ascii="Arial" w:hAnsi="Arial" w:eastAsia="Arial" w:cs="Arial"/>
          <w:sz w:val="24"/>
          <w:szCs w:val="24"/>
        </w:rPr>
        <w:t xml:space="preserve">gree to follow, as well as a list of expectations for each staff member. Both </w:t>
      </w:r>
      <w:r w:rsidRPr="43E3C4C0" w:rsidR="2C9EE1C4">
        <w:rPr>
          <w:rFonts w:ascii="Arial" w:hAnsi="Arial" w:eastAsia="Arial" w:cs="Arial"/>
          <w:sz w:val="24"/>
          <w:szCs w:val="24"/>
        </w:rPr>
        <w:t>pupil</w:t>
      </w:r>
      <w:r w:rsidRPr="43E3C4C0" w:rsidR="7820E97F">
        <w:rPr>
          <w:rFonts w:ascii="Arial" w:hAnsi="Arial" w:eastAsia="Arial" w:cs="Arial"/>
          <w:sz w:val="24"/>
          <w:szCs w:val="24"/>
        </w:rPr>
        <w:t>s and staff within the class sign their names at the bottom of the Charter to acknowledge their commitment.</w:t>
      </w:r>
      <w:r w:rsidRPr="43E3C4C0" w:rsidR="517F654A">
        <w:rPr>
          <w:rFonts w:ascii="Arial" w:hAnsi="Arial" w:eastAsia="Arial" w:cs="Arial"/>
          <w:sz w:val="24"/>
          <w:szCs w:val="24"/>
        </w:rPr>
        <w:t xml:space="preserve"> </w:t>
      </w:r>
      <w:r w:rsidRPr="43E3C4C0" w:rsidR="2BAEBE33">
        <w:rPr>
          <w:rFonts w:ascii="Arial" w:hAnsi="Arial" w:eastAsia="Arial" w:cs="Arial"/>
          <w:noProof w:val="0"/>
          <w:sz w:val="24"/>
          <w:szCs w:val="24"/>
          <w:lang w:val="en-GB"/>
        </w:rPr>
        <w:t>According to Rogers (2015, p. 41), the process of devising a Class Charter is as crucial as the outcome itself.</w:t>
      </w:r>
      <w:r w:rsidRPr="43E3C4C0" w:rsidR="6487EDB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E3C4C0" w:rsidR="05F5D323">
        <w:rPr>
          <w:rFonts w:ascii="Arial" w:hAnsi="Arial" w:eastAsia="Arial" w:cs="Arial"/>
          <w:noProof w:val="0"/>
          <w:sz w:val="24"/>
          <w:szCs w:val="24"/>
          <w:lang w:val="en-GB"/>
        </w:rPr>
        <w:t>It's</w:t>
      </w:r>
      <w:r w:rsidRPr="43E3C4C0" w:rsidR="05F5D32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important for pupils to have input on the statements included in the Class Charter, especially since they will </w:t>
      </w:r>
      <w:r w:rsidRPr="43E3C4C0" w:rsidR="05F5D323">
        <w:rPr>
          <w:rFonts w:ascii="Arial" w:hAnsi="Arial" w:eastAsia="Arial" w:cs="Arial"/>
          <w:noProof w:val="0"/>
          <w:sz w:val="24"/>
          <w:szCs w:val="24"/>
          <w:lang w:val="en-GB"/>
        </w:rPr>
        <w:t>be required</w:t>
      </w:r>
      <w:r w:rsidRPr="43E3C4C0" w:rsidR="05F5D32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sign it at the end.</w:t>
      </w:r>
      <w:r w:rsidRPr="43E3C4C0" w:rsidR="58C2EC0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B3E3397" w:rsidP="43E3C4C0" w:rsidRDefault="3B3E3397" w14:paraId="436ACF33" w14:textId="1E1F90FE">
      <w:pPr>
        <w:pStyle w:val="Normal"/>
        <w:spacing w:before="240" w:beforeAutospacing="off" w:after="240" w:afterAutospacing="off" w:line="360" w:lineRule="auto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E3C4C0" w:rsidR="3B3E3397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 xml:space="preserve">Instructions for creating a </w:t>
      </w:r>
      <w:r w:rsidRPr="43E3C4C0" w:rsidR="59F4E614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>C</w:t>
      </w:r>
      <w:r w:rsidRPr="43E3C4C0" w:rsidR="3B3E3397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 xml:space="preserve">lass </w:t>
      </w:r>
      <w:r w:rsidRPr="43E3C4C0" w:rsidR="2A637A06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>C</w:t>
      </w:r>
      <w:r w:rsidRPr="43E3C4C0" w:rsidR="3B3E3397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>harter</w:t>
      </w:r>
    </w:p>
    <w:p w:rsidR="43EB3D65" w:rsidP="43E3C4C0" w:rsidRDefault="43EB3D65" w14:paraId="53F72888" w14:textId="7A590A52">
      <w:pPr>
        <w:pStyle w:val="ListParagraph"/>
        <w:numPr>
          <w:ilvl w:val="0"/>
          <w:numId w:val="4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lang w:val="en-GB"/>
        </w:rPr>
      </w:pPr>
      <w:r w:rsidRPr="43E3C4C0" w:rsidR="43EB3D6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Review</w:t>
      </w:r>
      <w:r w:rsidRPr="43E3C4C0" w:rsidR="43EB3D65">
        <w:rPr>
          <w:rFonts w:ascii="Arial" w:hAnsi="Arial" w:eastAsia="Arial" w:cs="Arial"/>
          <w:noProof w:val="0"/>
          <w:lang w:val="en-GB"/>
        </w:rPr>
        <w:t xml:space="preserve"> the goals of the </w:t>
      </w:r>
      <w:r w:rsidRPr="43E3C4C0" w:rsidR="621777AB">
        <w:rPr>
          <w:rFonts w:ascii="Arial" w:hAnsi="Arial" w:eastAsia="Arial" w:cs="Arial"/>
          <w:noProof w:val="0"/>
          <w:lang w:val="en-GB"/>
        </w:rPr>
        <w:t>UNCRC</w:t>
      </w:r>
      <w:r w:rsidRPr="43E3C4C0" w:rsidR="43EB3D65">
        <w:rPr>
          <w:rFonts w:ascii="Arial" w:hAnsi="Arial" w:eastAsia="Arial" w:cs="Arial"/>
          <w:noProof w:val="0"/>
          <w:lang w:val="en-GB"/>
        </w:rPr>
        <w:t xml:space="preserve"> </w:t>
      </w:r>
      <w:r w:rsidRPr="43E3C4C0" w:rsidR="43EB3D65">
        <w:rPr>
          <w:rFonts w:ascii="Arial" w:hAnsi="Arial" w:eastAsia="Arial" w:cs="Arial"/>
          <w:noProof w:val="0"/>
          <w:lang w:val="en-GB"/>
        </w:rPr>
        <w:t>with the pupils.</w:t>
      </w:r>
    </w:p>
    <w:p w:rsidR="43E3C4C0" w:rsidP="43E3C4C0" w:rsidRDefault="43E3C4C0" w14:paraId="6DADCC90" w14:textId="549A7F07">
      <w:pPr>
        <w:pStyle w:val="ListParagraph"/>
        <w:spacing w:before="240" w:beforeAutospacing="off" w:after="240" w:afterAutospacing="off" w:line="360" w:lineRule="auto"/>
        <w:ind w:left="720"/>
        <w:jc w:val="left"/>
        <w:rPr>
          <w:rFonts w:ascii="Arial" w:hAnsi="Arial" w:eastAsia="Arial" w:cs="Arial"/>
          <w:noProof w:val="0"/>
          <w:lang w:val="en-GB"/>
        </w:rPr>
      </w:pPr>
    </w:p>
    <w:p w:rsidR="199DFB97" w:rsidP="43E3C4C0" w:rsidRDefault="199DFB97" w14:paraId="4FAE84C8" w14:textId="6C0AD29E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noProof w:val="0"/>
          <w:lang w:val="en-GB"/>
        </w:rPr>
      </w:pPr>
      <w:r w:rsidRPr="43E3C4C0" w:rsidR="199DFB97">
        <w:rPr>
          <w:rFonts w:ascii="Arial" w:hAnsi="Arial" w:eastAsia="Arial" w:cs="Arial"/>
          <w:noProof w:val="0"/>
          <w:lang w:val="en-GB"/>
        </w:rPr>
        <w:t>Select the articles from the</w:t>
      </w:r>
      <w:r w:rsidRPr="43E3C4C0" w:rsidR="2CABBEA1">
        <w:rPr>
          <w:rFonts w:ascii="Arial" w:hAnsi="Arial" w:eastAsia="Arial" w:cs="Arial"/>
          <w:noProof w:val="0"/>
          <w:lang w:val="en-GB"/>
        </w:rPr>
        <w:t xml:space="preserve"> UNCRC</w:t>
      </w:r>
      <w:r w:rsidRPr="43E3C4C0" w:rsidR="199DFB97">
        <w:rPr>
          <w:rFonts w:ascii="Arial" w:hAnsi="Arial" w:eastAsia="Arial" w:cs="Arial"/>
          <w:noProof w:val="0"/>
          <w:lang w:val="en-GB"/>
        </w:rPr>
        <w:t xml:space="preserve"> that are relevant to pupils' lives at school.</w:t>
      </w:r>
    </w:p>
    <w:p w:rsidR="43E3C4C0" w:rsidP="43E3C4C0" w:rsidRDefault="43E3C4C0" w14:paraId="2D38B13E" w14:textId="72C47E5D">
      <w:pPr>
        <w:pStyle w:val="ListParagraph"/>
        <w:spacing w:before="0" w:beforeAutospacing="off" w:after="0" w:afterAutospacing="off"/>
        <w:ind w:left="720"/>
        <w:rPr>
          <w:rFonts w:ascii="Arial" w:hAnsi="Arial" w:eastAsia="Arial" w:cs="Arial"/>
          <w:noProof w:val="0"/>
          <w:lang w:val="en-GB"/>
        </w:rPr>
      </w:pPr>
    </w:p>
    <w:p w:rsidR="43EB3D65" w:rsidP="43E3C4C0" w:rsidRDefault="43EB3D65" w14:paraId="1539B62B" w14:textId="48BF2710">
      <w:pPr>
        <w:pStyle w:val="ListParagraph"/>
        <w:numPr>
          <w:ilvl w:val="0"/>
          <w:numId w:val="4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lang w:val="en-GB"/>
        </w:rPr>
      </w:pPr>
      <w:r w:rsidRPr="43E3C4C0" w:rsidR="43EB3D6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43E3C4C0" w:rsidR="751B63A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Discuss with the Pupils about how these articles connect to their experiences at school.</w:t>
      </w:r>
    </w:p>
    <w:p w:rsidR="43E3C4C0" w:rsidP="43E3C4C0" w:rsidRDefault="43E3C4C0" w14:paraId="63B74EC7" w14:textId="32069DEF">
      <w:pPr>
        <w:pStyle w:val="ListParagraph"/>
        <w:spacing w:before="240" w:beforeAutospacing="off" w:after="240" w:afterAutospacing="off" w:line="360" w:lineRule="auto"/>
        <w:ind w:left="720"/>
        <w:jc w:val="left"/>
        <w:rPr>
          <w:rFonts w:ascii="Arial" w:hAnsi="Arial" w:eastAsia="Arial" w:cs="Arial"/>
          <w:noProof w:val="0"/>
          <w:lang w:val="en-GB"/>
        </w:rPr>
      </w:pPr>
    </w:p>
    <w:p w:rsidR="4CBAE495" w:rsidP="43E3C4C0" w:rsidRDefault="4CBAE495" w14:paraId="70ED74AC" w14:textId="0A2CEBB9">
      <w:pPr>
        <w:pStyle w:val="ListParagraph"/>
        <w:numPr>
          <w:ilvl w:val="0"/>
          <w:numId w:val="4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lang w:val="en-GB"/>
        </w:rPr>
      </w:pPr>
      <w:r w:rsidRPr="43E3C4C0" w:rsidR="4CBAE495">
        <w:rPr>
          <w:rFonts w:ascii="Arial" w:hAnsi="Arial" w:eastAsia="Arial" w:cs="Arial"/>
          <w:noProof w:val="0"/>
          <w:lang w:val="en-GB"/>
        </w:rPr>
        <w:t>As a class, choose the six most important articles to include in the class charter, discussing the reasons for your selections.</w:t>
      </w:r>
    </w:p>
    <w:p w:rsidR="43E3C4C0" w:rsidP="43E3C4C0" w:rsidRDefault="43E3C4C0" w14:paraId="5B6483C6" w14:textId="533B7BF2">
      <w:pPr>
        <w:pStyle w:val="ListParagraph"/>
        <w:spacing w:before="240" w:beforeAutospacing="off" w:after="240" w:afterAutospacing="off" w:line="360" w:lineRule="auto"/>
        <w:ind w:left="720"/>
        <w:jc w:val="left"/>
        <w:rPr>
          <w:rFonts w:ascii="Arial" w:hAnsi="Arial" w:eastAsia="Arial" w:cs="Arial"/>
          <w:noProof w:val="0"/>
          <w:lang w:val="en-GB"/>
        </w:rPr>
      </w:pPr>
    </w:p>
    <w:p w:rsidR="24D08FD5" w:rsidP="43E3C4C0" w:rsidRDefault="24D08FD5" w14:paraId="14C81B5B" w14:textId="5FF9360F">
      <w:pPr>
        <w:pStyle w:val="ListParagraph"/>
        <w:numPr>
          <w:ilvl w:val="0"/>
          <w:numId w:val="4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lang w:val="en-GB"/>
        </w:rPr>
      </w:pPr>
      <w:r w:rsidRPr="43E3C4C0" w:rsidR="24D08FD5">
        <w:rPr>
          <w:rFonts w:ascii="Arial" w:hAnsi="Arial" w:eastAsia="Arial" w:cs="Arial"/>
          <w:noProof w:val="0"/>
          <w:lang w:val="en-GB"/>
        </w:rPr>
        <w:t xml:space="preserve">As a class, </w:t>
      </w:r>
      <w:r w:rsidRPr="43E3C4C0" w:rsidR="24D08FD5">
        <w:rPr>
          <w:rFonts w:ascii="Arial" w:hAnsi="Arial" w:eastAsia="Arial" w:cs="Arial"/>
          <w:noProof w:val="0"/>
          <w:lang w:val="en-GB"/>
        </w:rPr>
        <w:t>identify</w:t>
      </w:r>
      <w:r w:rsidRPr="43E3C4C0" w:rsidR="24D08FD5">
        <w:rPr>
          <w:rFonts w:ascii="Arial" w:hAnsi="Arial" w:eastAsia="Arial" w:cs="Arial"/>
          <w:noProof w:val="0"/>
          <w:lang w:val="en-GB"/>
        </w:rPr>
        <w:t xml:space="preserve"> the responsibilities that go along with the six chosen articles.</w:t>
      </w:r>
    </w:p>
    <w:p w:rsidR="43E3C4C0" w:rsidP="43E3C4C0" w:rsidRDefault="43E3C4C0" w14:paraId="7FABD873" w14:textId="3B61E9C0">
      <w:pPr>
        <w:pStyle w:val="ListParagraph"/>
        <w:spacing w:before="240" w:beforeAutospacing="off" w:after="240" w:afterAutospacing="off" w:line="360" w:lineRule="auto"/>
        <w:ind w:left="720"/>
        <w:jc w:val="left"/>
        <w:rPr>
          <w:rFonts w:ascii="Arial" w:hAnsi="Arial" w:eastAsia="Arial" w:cs="Arial"/>
          <w:noProof w:val="0"/>
          <w:lang w:val="en-GB"/>
        </w:rPr>
      </w:pPr>
    </w:p>
    <w:p w:rsidR="6D8652D8" w:rsidP="43E3C4C0" w:rsidRDefault="6D8652D8" w14:paraId="3204C460" w14:textId="13B9E63F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noProof w:val="0"/>
          <w:lang w:val="en-GB"/>
        </w:rPr>
      </w:pPr>
      <w:r w:rsidRPr="43E3C4C0" w:rsidR="6D8652D8">
        <w:rPr>
          <w:rFonts w:ascii="Arial" w:hAnsi="Arial" w:eastAsia="Arial" w:cs="Arial"/>
          <w:noProof w:val="0"/>
          <w:lang w:val="en-GB"/>
        </w:rPr>
        <w:t>Pupils</w:t>
      </w:r>
      <w:r w:rsidRPr="43E3C4C0" w:rsidR="24D08FD5">
        <w:rPr>
          <w:rFonts w:ascii="Arial" w:hAnsi="Arial" w:eastAsia="Arial" w:cs="Arial"/>
          <w:noProof w:val="0"/>
          <w:lang w:val="en-GB"/>
        </w:rPr>
        <w:t xml:space="preserve"> work together to create the wording of the charter based on the articles from the </w:t>
      </w:r>
      <w:r w:rsidRPr="43E3C4C0" w:rsidR="23797DB1">
        <w:rPr>
          <w:rFonts w:ascii="Arial" w:hAnsi="Arial" w:eastAsia="Arial" w:cs="Arial"/>
          <w:noProof w:val="0"/>
          <w:lang w:val="en-GB"/>
        </w:rPr>
        <w:t>UNCRC</w:t>
      </w:r>
      <w:r w:rsidRPr="43E3C4C0" w:rsidR="24D08FD5">
        <w:rPr>
          <w:rFonts w:ascii="Arial" w:hAnsi="Arial" w:eastAsia="Arial" w:cs="Arial"/>
          <w:noProof w:val="0"/>
          <w:lang w:val="en-GB"/>
        </w:rPr>
        <w:t>.</w:t>
      </w:r>
    </w:p>
    <w:p w:rsidR="43E3C4C0" w:rsidP="43E3C4C0" w:rsidRDefault="43E3C4C0" w14:paraId="6969DA4B" w14:textId="11CED8DB">
      <w:pPr>
        <w:pStyle w:val="ListParagraph"/>
        <w:spacing w:before="0" w:beforeAutospacing="off" w:after="0" w:afterAutospacing="off"/>
        <w:ind w:left="720"/>
        <w:rPr>
          <w:rFonts w:ascii="Arial" w:hAnsi="Arial" w:eastAsia="Arial" w:cs="Arial"/>
          <w:noProof w:val="0"/>
          <w:lang w:val="en-GB"/>
        </w:rPr>
      </w:pPr>
    </w:p>
    <w:p w:rsidR="24D08FD5" w:rsidP="43E3C4C0" w:rsidRDefault="24D08FD5" w14:paraId="7D6D1D74" w14:textId="0F688BBB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noProof w:val="0"/>
          <w:lang w:val="en-GB"/>
        </w:rPr>
      </w:pPr>
      <w:r w:rsidRPr="43E3C4C0" w:rsidR="24D08FD5">
        <w:rPr>
          <w:rFonts w:ascii="Arial" w:hAnsi="Arial" w:eastAsia="Arial" w:cs="Arial"/>
          <w:noProof w:val="0"/>
          <w:lang w:val="en-GB"/>
        </w:rPr>
        <w:t>As a class, vote on the design and where to display the charter.</w:t>
      </w:r>
    </w:p>
    <w:p w:rsidR="43E3C4C0" w:rsidP="43E3C4C0" w:rsidRDefault="43E3C4C0" w14:paraId="5206FD4D" w14:textId="7EA91734">
      <w:pPr>
        <w:pStyle w:val="ListParagraph"/>
        <w:spacing w:before="0" w:beforeAutospacing="off" w:after="0" w:afterAutospacing="off"/>
        <w:ind w:left="720"/>
        <w:rPr>
          <w:rFonts w:ascii="Arial" w:hAnsi="Arial" w:eastAsia="Arial" w:cs="Arial"/>
          <w:noProof w:val="0"/>
          <w:lang w:val="en-GB"/>
        </w:rPr>
      </w:pPr>
    </w:p>
    <w:p w:rsidR="24D08FD5" w:rsidP="43E3C4C0" w:rsidRDefault="24D08FD5" w14:paraId="1C340AD3" w14:textId="420761F4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noProof w:val="0"/>
          <w:lang w:val="en-GB"/>
        </w:rPr>
      </w:pPr>
      <w:r w:rsidRPr="43E3C4C0" w:rsidR="24D08FD5">
        <w:rPr>
          <w:rFonts w:ascii="Arial" w:hAnsi="Arial" w:eastAsia="Arial" w:cs="Arial"/>
          <w:noProof w:val="0"/>
          <w:lang w:val="en-GB"/>
        </w:rPr>
        <w:t xml:space="preserve">Discuss any concerns, like </w:t>
      </w:r>
      <w:r w:rsidRPr="43E3C4C0" w:rsidR="19EC6EAC">
        <w:rPr>
          <w:rFonts w:ascii="Arial" w:hAnsi="Arial" w:eastAsia="Arial" w:cs="Arial"/>
          <w:noProof w:val="0"/>
          <w:lang w:val="en-GB"/>
        </w:rPr>
        <w:t>pupils</w:t>
      </w:r>
      <w:r w:rsidRPr="43E3C4C0" w:rsidR="24D08FD5">
        <w:rPr>
          <w:rFonts w:ascii="Arial" w:hAnsi="Arial" w:eastAsia="Arial" w:cs="Arial"/>
          <w:noProof w:val="0"/>
          <w:lang w:val="en-GB"/>
        </w:rPr>
        <w:t xml:space="preserve"> who </w:t>
      </w:r>
      <w:r w:rsidRPr="43E3C4C0" w:rsidR="24D08FD5">
        <w:rPr>
          <w:rFonts w:ascii="Arial" w:hAnsi="Arial" w:eastAsia="Arial" w:cs="Arial"/>
          <w:noProof w:val="0"/>
          <w:lang w:val="en-GB"/>
        </w:rPr>
        <w:t>do</w:t>
      </w:r>
      <w:r w:rsidRPr="43E3C4C0" w:rsidR="3C8E48AF">
        <w:rPr>
          <w:rFonts w:ascii="Arial" w:hAnsi="Arial" w:eastAsia="Arial" w:cs="Arial"/>
          <w:noProof w:val="0"/>
          <w:lang w:val="en-GB"/>
        </w:rPr>
        <w:t xml:space="preserve"> not</w:t>
      </w:r>
      <w:r w:rsidRPr="43E3C4C0" w:rsidR="24D08FD5">
        <w:rPr>
          <w:rFonts w:ascii="Arial" w:hAnsi="Arial" w:eastAsia="Arial" w:cs="Arial"/>
          <w:noProof w:val="0"/>
          <w:lang w:val="en-GB"/>
        </w:rPr>
        <w:t xml:space="preserve"> want to sign or how to include new </w:t>
      </w:r>
      <w:r w:rsidRPr="43E3C4C0" w:rsidR="5CC0D529">
        <w:rPr>
          <w:rFonts w:ascii="Arial" w:hAnsi="Arial" w:eastAsia="Arial" w:cs="Arial"/>
          <w:noProof w:val="0"/>
          <w:lang w:val="en-GB"/>
        </w:rPr>
        <w:t>pupils</w:t>
      </w:r>
      <w:r w:rsidRPr="43E3C4C0" w:rsidR="24D08FD5">
        <w:rPr>
          <w:rFonts w:ascii="Arial" w:hAnsi="Arial" w:eastAsia="Arial" w:cs="Arial"/>
          <w:noProof w:val="0"/>
          <w:lang w:val="en-GB"/>
        </w:rPr>
        <w:t xml:space="preserve"> in the charter.</w:t>
      </w:r>
    </w:p>
    <w:p w:rsidR="43E3C4C0" w:rsidP="43E3C4C0" w:rsidRDefault="43E3C4C0" w14:paraId="083A7E0F" w14:textId="3290D1B5">
      <w:pPr>
        <w:pStyle w:val="ListParagraph"/>
        <w:spacing w:before="0" w:beforeAutospacing="off" w:after="0" w:afterAutospacing="off"/>
        <w:ind w:left="720"/>
        <w:rPr>
          <w:rFonts w:ascii="Arial" w:hAnsi="Arial" w:eastAsia="Arial" w:cs="Arial"/>
          <w:noProof w:val="0"/>
          <w:lang w:val="en-GB"/>
        </w:rPr>
      </w:pPr>
    </w:p>
    <w:p w:rsidR="24D08FD5" w:rsidP="43E3C4C0" w:rsidRDefault="24D08FD5" w14:paraId="23D79678" w14:textId="6D0A1719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noProof w:val="0"/>
          <w:lang w:val="en-GB"/>
        </w:rPr>
      </w:pPr>
      <w:r w:rsidRPr="43E3C4C0" w:rsidR="24D08FD5">
        <w:rPr>
          <w:rFonts w:ascii="Arial" w:hAnsi="Arial" w:eastAsia="Arial" w:cs="Arial"/>
          <w:noProof w:val="0"/>
          <w:lang w:val="en-GB"/>
        </w:rPr>
        <w:t xml:space="preserve">All </w:t>
      </w:r>
      <w:r w:rsidRPr="43E3C4C0" w:rsidR="51B20966">
        <w:rPr>
          <w:rFonts w:ascii="Arial" w:hAnsi="Arial" w:eastAsia="Arial" w:cs="Arial"/>
          <w:noProof w:val="0"/>
          <w:lang w:val="en-GB"/>
        </w:rPr>
        <w:t>pupils</w:t>
      </w:r>
      <w:r w:rsidRPr="43E3C4C0" w:rsidR="24D08FD5">
        <w:rPr>
          <w:rFonts w:ascii="Arial" w:hAnsi="Arial" w:eastAsia="Arial" w:cs="Arial"/>
          <w:noProof w:val="0"/>
          <w:lang w:val="en-GB"/>
        </w:rPr>
        <w:t xml:space="preserve"> and adults in the class sign the charter.</w:t>
      </w:r>
    </w:p>
    <w:p w:rsidR="43E3C4C0" w:rsidP="43E3C4C0" w:rsidRDefault="43E3C4C0" w14:paraId="17CCE39F" w14:textId="43D7FBFA">
      <w:pPr>
        <w:pStyle w:val="ListParagraph"/>
        <w:spacing w:before="0" w:beforeAutospacing="off" w:after="0" w:afterAutospacing="off"/>
        <w:ind w:left="720"/>
        <w:rPr>
          <w:rFonts w:ascii="Arial" w:hAnsi="Arial" w:eastAsia="Arial" w:cs="Arial"/>
          <w:noProof w:val="0"/>
          <w:lang w:val="en-GB"/>
        </w:rPr>
      </w:pPr>
    </w:p>
    <w:p w:rsidR="34691E17" w:rsidP="43E3C4C0" w:rsidRDefault="34691E17" w14:paraId="6BEF00E0" w14:textId="35CC6E13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noProof w:val="0"/>
          <w:lang w:val="en-GB"/>
        </w:rPr>
      </w:pPr>
      <w:r w:rsidRPr="43E3C4C0" w:rsidR="34691E17">
        <w:rPr>
          <w:rFonts w:ascii="Arial" w:hAnsi="Arial" w:eastAsia="Arial" w:cs="Arial"/>
          <w:noProof w:val="0"/>
          <w:lang w:val="en-GB"/>
        </w:rPr>
        <w:t xml:space="preserve"> </w:t>
      </w:r>
      <w:r w:rsidRPr="43E3C4C0" w:rsidR="24D08FD5">
        <w:rPr>
          <w:rFonts w:ascii="Arial" w:hAnsi="Arial" w:eastAsia="Arial" w:cs="Arial"/>
          <w:noProof w:val="0"/>
          <w:lang w:val="en-GB"/>
        </w:rPr>
        <w:t>As a class, connect the charter to rewards and consequences, agreeing on how it will work in the classroom.</w:t>
      </w:r>
    </w:p>
    <w:p w:rsidR="43E3C4C0" w:rsidP="43E3C4C0" w:rsidRDefault="43E3C4C0" w14:paraId="57523D6E" w14:textId="7A649131">
      <w:pPr>
        <w:pStyle w:val="ListParagraph"/>
        <w:spacing w:before="0" w:beforeAutospacing="off" w:after="0" w:afterAutospacing="off"/>
        <w:ind w:left="720"/>
        <w:rPr>
          <w:rFonts w:ascii="Arial" w:hAnsi="Arial" w:eastAsia="Arial" w:cs="Arial"/>
          <w:noProof w:val="0"/>
          <w:lang w:val="en-GB"/>
        </w:rPr>
      </w:pPr>
    </w:p>
    <w:p w:rsidR="4BE0B23E" w:rsidP="43E3C4C0" w:rsidRDefault="4BE0B23E" w14:paraId="653EB3DA" w14:textId="4FD3EB15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noProof w:val="0"/>
          <w:lang w:val="en-GB"/>
        </w:rPr>
      </w:pPr>
      <w:r w:rsidRPr="43E3C4C0" w:rsidR="4BE0B23E">
        <w:rPr>
          <w:rFonts w:ascii="Arial" w:hAnsi="Arial" w:eastAsia="Arial" w:cs="Arial"/>
          <w:noProof w:val="0"/>
          <w:lang w:val="en-GB"/>
        </w:rPr>
        <w:t xml:space="preserve"> </w:t>
      </w:r>
      <w:r w:rsidRPr="43E3C4C0" w:rsidR="24D08FD5">
        <w:rPr>
          <w:rFonts w:ascii="Arial" w:hAnsi="Arial" w:eastAsia="Arial" w:cs="Arial"/>
          <w:noProof w:val="0"/>
          <w:lang w:val="en-GB"/>
        </w:rPr>
        <w:t xml:space="preserve">Review the charter with </w:t>
      </w:r>
      <w:r w:rsidRPr="43E3C4C0" w:rsidR="0976D4A3">
        <w:rPr>
          <w:rFonts w:ascii="Arial" w:hAnsi="Arial" w:eastAsia="Arial" w:cs="Arial"/>
          <w:noProof w:val="0"/>
          <w:lang w:val="en-GB"/>
        </w:rPr>
        <w:t>pupils</w:t>
      </w:r>
      <w:r w:rsidRPr="43E3C4C0" w:rsidR="24D08FD5">
        <w:rPr>
          <w:rFonts w:ascii="Arial" w:hAnsi="Arial" w:eastAsia="Arial" w:cs="Arial"/>
          <w:noProof w:val="0"/>
          <w:lang w:val="en-GB"/>
        </w:rPr>
        <w:t xml:space="preserve"> regularly throughout the year.</w:t>
      </w:r>
    </w:p>
    <w:p w:rsidR="43E3C4C0" w:rsidP="43E3C4C0" w:rsidRDefault="43E3C4C0" w14:paraId="68E9E5C0" w14:textId="49D379EB">
      <w:pPr>
        <w:pStyle w:val="ListParagraph"/>
        <w:spacing w:before="0" w:beforeAutospacing="off" w:after="0" w:afterAutospacing="off"/>
        <w:ind w:left="720"/>
        <w:rPr>
          <w:rFonts w:ascii="Arial" w:hAnsi="Arial" w:eastAsia="Arial" w:cs="Arial"/>
          <w:noProof w:val="0"/>
          <w:lang w:val="en-GB"/>
        </w:rPr>
      </w:pPr>
    </w:p>
    <w:p w:rsidR="360AEAC2" w:rsidP="43E3C4C0" w:rsidRDefault="360AEAC2" w14:paraId="2E4134CA" w14:textId="256F51F1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color w:val="auto"/>
          <w:sz w:val="24"/>
          <w:szCs w:val="24"/>
          <w:u w:val="single"/>
        </w:rPr>
      </w:pPr>
      <w:r w:rsidRPr="43E3C4C0" w:rsidR="360AEAC2">
        <w:rPr>
          <w:rFonts w:ascii="Arial" w:hAnsi="Arial" w:eastAsia="Arial" w:cs="Arial"/>
          <w:noProof w:val="0"/>
          <w:lang w:val="en-GB"/>
        </w:rPr>
        <w:t>(</w:t>
      </w:r>
      <w:r w:rsidRPr="43E3C4C0" w:rsidR="360AEAC2">
        <w:rPr>
          <w:rFonts w:ascii="Arial" w:hAnsi="Arial" w:eastAsia="Arial" w:cs="Arial"/>
          <w:noProof w:val="0"/>
          <w:lang w:val="en-GB"/>
        </w:rPr>
        <w:t>Unicef</w:t>
      </w:r>
      <w:r w:rsidRPr="43E3C4C0" w:rsidR="360AEAC2">
        <w:rPr>
          <w:rFonts w:ascii="Arial" w:hAnsi="Arial" w:eastAsia="Arial" w:cs="Arial"/>
          <w:noProof w:val="0"/>
          <w:lang w:val="en-GB"/>
        </w:rPr>
        <w:t xml:space="preserve">, </w:t>
      </w:r>
      <w:r w:rsidRPr="43E3C4C0" w:rsidR="360AEAC2">
        <w:rPr>
          <w:rFonts w:ascii="Arial" w:hAnsi="Arial" w:eastAsia="Arial" w:cs="Arial"/>
          <w:noProof w:val="0"/>
          <w:lang w:val="en-GB"/>
        </w:rPr>
        <w:t>n.d</w:t>
      </w:r>
      <w:r w:rsidRPr="43E3C4C0" w:rsidR="360AEAC2">
        <w:rPr>
          <w:rFonts w:ascii="Arial" w:hAnsi="Arial" w:eastAsia="Arial" w:cs="Arial"/>
          <w:noProof w:val="0"/>
          <w:lang w:val="en-GB"/>
        </w:rPr>
        <w:t>)</w:t>
      </w:r>
    </w:p>
    <w:p w:rsidR="43E3C4C0" w:rsidP="43E3C4C0" w:rsidRDefault="43E3C4C0" w14:paraId="0F5D1513" w14:textId="1617234D">
      <w:pPr>
        <w:pStyle w:val="Normal"/>
        <w:spacing w:before="0" w:beforeAutospacing="off" w:after="0" w:afterAutospacing="off"/>
        <w:ind w:left="0"/>
        <w:jc w:val="center"/>
        <w:rPr>
          <w:rFonts w:ascii="Arial" w:hAnsi="Arial" w:eastAsia="Arial" w:cs="Arial"/>
          <w:color w:val="auto"/>
          <w:sz w:val="24"/>
          <w:szCs w:val="24"/>
          <w:u w:val="single"/>
        </w:rPr>
      </w:pPr>
    </w:p>
    <w:p w:rsidR="43E3C4C0" w:rsidP="43E3C4C0" w:rsidRDefault="43E3C4C0" w14:paraId="1423123F" w14:textId="6CEBD058">
      <w:pPr>
        <w:pStyle w:val="Normal"/>
        <w:spacing w:before="0" w:beforeAutospacing="off" w:after="0" w:afterAutospacing="off"/>
        <w:ind w:left="0"/>
        <w:jc w:val="center"/>
        <w:rPr>
          <w:rFonts w:ascii="Arial" w:hAnsi="Arial" w:eastAsia="Arial" w:cs="Arial"/>
          <w:color w:val="auto"/>
          <w:sz w:val="24"/>
          <w:szCs w:val="24"/>
          <w:u w:val="single"/>
        </w:rPr>
      </w:pPr>
    </w:p>
    <w:p w:rsidR="74C63FE6" w:rsidP="43E3C4C0" w:rsidRDefault="74C63FE6" w14:paraId="4E59105F" w14:textId="183829F0">
      <w:pPr>
        <w:pStyle w:val="Normal"/>
        <w:spacing w:before="0" w:beforeAutospacing="off" w:after="0" w:afterAutospacing="off"/>
        <w:ind w:left="0"/>
        <w:jc w:val="center"/>
        <w:rPr>
          <w:rFonts w:ascii="Arial" w:hAnsi="Arial" w:eastAsia="Arial" w:cs="Arial"/>
          <w:color w:val="auto"/>
          <w:sz w:val="24"/>
          <w:szCs w:val="24"/>
          <w:u w:val="single"/>
        </w:rPr>
      </w:pPr>
      <w:r w:rsidRPr="43E3C4C0" w:rsidR="74C63FE6">
        <w:rPr>
          <w:rFonts w:ascii="Arial" w:hAnsi="Arial" w:eastAsia="Arial" w:cs="Arial"/>
          <w:color w:val="auto"/>
          <w:sz w:val="24"/>
          <w:szCs w:val="24"/>
          <w:u w:val="single"/>
        </w:rPr>
        <w:t>Code of Conduct</w:t>
      </w:r>
      <w:r w:rsidRPr="43E3C4C0" w:rsidR="3D303A94">
        <w:rPr>
          <w:rFonts w:ascii="Arial" w:hAnsi="Arial" w:eastAsia="Arial" w:cs="Arial"/>
          <w:color w:val="auto"/>
          <w:sz w:val="24"/>
          <w:szCs w:val="24"/>
          <w:u w:val="single"/>
        </w:rPr>
        <w:t xml:space="preserve"> </w:t>
      </w:r>
    </w:p>
    <w:p w:rsidR="3D303A94" w:rsidP="43E3C4C0" w:rsidRDefault="3D303A94" w14:paraId="13BE3175" w14:textId="05B25F31">
      <w:pPr>
        <w:pStyle w:val="Normal"/>
        <w:spacing w:before="0" w:beforeAutospacing="off" w:after="0" w:afterAutospacing="off"/>
        <w:ind w:left="0"/>
        <w:jc w:val="center"/>
        <w:rPr>
          <w:rFonts w:ascii="Arial" w:hAnsi="Arial" w:eastAsia="Arial" w:cs="Arial"/>
          <w:color w:val="auto"/>
          <w:sz w:val="24"/>
          <w:szCs w:val="24"/>
          <w:u w:val="single"/>
        </w:rPr>
      </w:pPr>
      <w:r w:rsidRPr="43E3C4C0" w:rsidR="3D303A94">
        <w:rPr>
          <w:rFonts w:ascii="Arial" w:hAnsi="Arial" w:eastAsia="Arial" w:cs="Arial"/>
          <w:color w:val="auto"/>
          <w:sz w:val="24"/>
          <w:szCs w:val="24"/>
          <w:u w:val="single"/>
        </w:rPr>
        <w:t>and Consequence Charts</w:t>
      </w:r>
    </w:p>
    <w:p w:rsidR="43E3C4C0" w:rsidP="43E3C4C0" w:rsidRDefault="43E3C4C0" w14:paraId="4AAFA36C" w14:textId="0844EA4B">
      <w:pPr>
        <w:pStyle w:val="Normal"/>
        <w:spacing w:before="0" w:beforeAutospacing="off" w:after="0" w:afterAutospacing="off"/>
        <w:ind w:left="0"/>
        <w:jc w:val="center"/>
        <w:rPr>
          <w:rFonts w:ascii="Arial" w:hAnsi="Arial" w:eastAsia="Arial" w:cs="Arial"/>
          <w:color w:val="auto"/>
          <w:sz w:val="24"/>
          <w:szCs w:val="24"/>
          <w:u w:val="single"/>
        </w:rPr>
      </w:pPr>
    </w:p>
    <w:p w:rsidR="6756D42E" w:rsidP="43E3C4C0" w:rsidRDefault="6756D42E" w14:paraId="4917EB05" w14:textId="5C58B779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Arial" w:hAnsi="Arial" w:eastAsia="Arial" w:cs="Arial"/>
          <w:color w:val="auto"/>
          <w:sz w:val="24"/>
          <w:szCs w:val="24"/>
          <w:u w:val="single"/>
        </w:rPr>
      </w:pPr>
      <w:r w:rsidRPr="43E3C4C0" w:rsidR="6756D42E">
        <w:rPr>
          <w:rFonts w:ascii="Arial" w:hAnsi="Arial" w:eastAsia="Arial" w:cs="Arial"/>
          <w:color w:val="auto"/>
          <w:sz w:val="24"/>
          <w:szCs w:val="24"/>
          <w:u w:val="single"/>
        </w:rPr>
        <w:t>Code of Conduct</w:t>
      </w:r>
    </w:p>
    <w:p w:rsidR="3D303A94" w:rsidP="43E3C4C0" w:rsidRDefault="3D303A94" w14:paraId="1F688C0B" w14:textId="538791DF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43E3C4C0" w:rsidR="3D303A94">
        <w:rPr>
          <w:rFonts w:ascii="Arial" w:hAnsi="Arial" w:eastAsia="Arial" w:cs="Arial"/>
          <w:color w:val="auto"/>
          <w:sz w:val="24"/>
          <w:szCs w:val="24"/>
        </w:rPr>
        <w:t xml:space="preserve">There is also a whole school </w:t>
      </w:r>
      <w:r w:rsidRPr="43E3C4C0" w:rsidR="09B50DA0">
        <w:rPr>
          <w:rFonts w:ascii="Arial" w:hAnsi="Arial" w:eastAsia="Arial" w:cs="Arial"/>
          <w:color w:val="auto"/>
          <w:sz w:val="24"/>
          <w:szCs w:val="24"/>
        </w:rPr>
        <w:t>Code of Conduct</w:t>
      </w:r>
      <w:r w:rsidRPr="43E3C4C0" w:rsidR="0BECA8E4">
        <w:rPr>
          <w:rFonts w:ascii="Arial" w:hAnsi="Arial" w:eastAsia="Arial" w:cs="Arial"/>
          <w:color w:val="auto"/>
          <w:sz w:val="24"/>
          <w:szCs w:val="24"/>
        </w:rPr>
        <w:t xml:space="preserve"> (see appendix </w:t>
      </w:r>
      <w:r w:rsidRPr="43E3C4C0" w:rsidR="63F6F0CF">
        <w:rPr>
          <w:rFonts w:ascii="Arial" w:hAnsi="Arial" w:eastAsia="Arial" w:cs="Arial"/>
          <w:color w:val="auto"/>
          <w:sz w:val="24"/>
          <w:szCs w:val="24"/>
        </w:rPr>
        <w:t>2</w:t>
      </w:r>
      <w:r w:rsidRPr="43E3C4C0" w:rsidR="0BECA8E4">
        <w:rPr>
          <w:rFonts w:ascii="Arial" w:hAnsi="Arial" w:eastAsia="Arial" w:cs="Arial"/>
          <w:color w:val="auto"/>
          <w:sz w:val="24"/>
          <w:szCs w:val="24"/>
        </w:rPr>
        <w:t>)</w:t>
      </w:r>
      <w:r w:rsidRPr="43E3C4C0" w:rsidR="09B50DA0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43E3C4C0" w:rsidR="5DD1FC7E">
        <w:rPr>
          <w:rFonts w:ascii="Arial" w:hAnsi="Arial" w:eastAsia="Arial" w:cs="Arial"/>
          <w:color w:val="auto"/>
          <w:sz w:val="24"/>
          <w:szCs w:val="24"/>
        </w:rPr>
        <w:t xml:space="preserve">which </w:t>
      </w:r>
      <w:r w:rsidRPr="43E3C4C0" w:rsidR="09B50DA0">
        <w:rPr>
          <w:rFonts w:ascii="Arial" w:hAnsi="Arial" w:eastAsia="Arial" w:cs="Arial"/>
          <w:color w:val="auto"/>
          <w:sz w:val="24"/>
          <w:szCs w:val="24"/>
        </w:rPr>
        <w:t>was devised in collaboration with the Rights Respecting Ambassadors</w:t>
      </w:r>
      <w:r w:rsidRPr="43E3C4C0" w:rsidR="56F581A3">
        <w:rPr>
          <w:rFonts w:ascii="Arial" w:hAnsi="Arial" w:eastAsia="Arial" w:cs="Arial"/>
          <w:color w:val="auto"/>
          <w:sz w:val="24"/>
          <w:szCs w:val="24"/>
        </w:rPr>
        <w:t xml:space="preserve"> and Faith Councillors</w:t>
      </w:r>
      <w:r w:rsidRPr="43E3C4C0" w:rsidR="09B50DA0">
        <w:rPr>
          <w:rFonts w:ascii="Arial" w:hAnsi="Arial" w:eastAsia="Arial" w:cs="Arial"/>
          <w:color w:val="auto"/>
          <w:sz w:val="24"/>
          <w:szCs w:val="24"/>
        </w:rPr>
        <w:t>.</w:t>
      </w:r>
      <w:r w:rsidRPr="43E3C4C0" w:rsidR="67F11B5B">
        <w:rPr>
          <w:rFonts w:ascii="Arial" w:hAnsi="Arial" w:eastAsia="Arial" w:cs="Arial"/>
          <w:color w:val="auto"/>
          <w:sz w:val="24"/>
          <w:szCs w:val="24"/>
        </w:rPr>
        <w:t xml:space="preserve"> The statements on the Code of Conduct are:</w:t>
      </w:r>
    </w:p>
    <w:p w:rsidR="5772B3C9" w:rsidP="43E3C4C0" w:rsidRDefault="5772B3C9" w14:paraId="5D4C26B4" w14:textId="34915D9E">
      <w:pPr>
        <w:pStyle w:val="ListParagraph"/>
        <w:numPr>
          <w:ilvl w:val="0"/>
          <w:numId w:val="2"/>
        </w:numPr>
        <w:spacing w:before="0" w:beforeAutospacing="off" w:after="360" w:afterAutospacing="off" w:line="360" w:lineRule="auto"/>
        <w:jc w:val="left"/>
        <w:rPr>
          <w:rFonts w:ascii="Arial" w:hAnsi="Arial" w:eastAsia="Arial" w:cs="Arial"/>
          <w:color w:val="auto"/>
          <w:sz w:val="24"/>
          <w:szCs w:val="24"/>
        </w:rPr>
      </w:pPr>
      <w:r w:rsidRPr="43E3C4C0" w:rsidR="5772B3C9">
        <w:rPr>
          <w:rFonts w:ascii="Arial" w:hAnsi="Arial" w:eastAsia="Arial" w:cs="Arial"/>
          <w:color w:val="auto"/>
          <w:sz w:val="24"/>
          <w:szCs w:val="24"/>
        </w:rPr>
        <w:t>F</w:t>
      </w:r>
      <w:r w:rsidRPr="43E3C4C0" w:rsidR="0D4531DD">
        <w:rPr>
          <w:rFonts w:ascii="Arial" w:hAnsi="Arial" w:eastAsia="Arial" w:cs="Arial"/>
          <w:color w:val="auto"/>
          <w:sz w:val="24"/>
          <w:szCs w:val="24"/>
        </w:rPr>
        <w:t>ollow the example Jesus gave us</w:t>
      </w:r>
    </w:p>
    <w:p w:rsidR="0D4531DD" w:rsidP="43E3C4C0" w:rsidRDefault="0D4531DD" w14:paraId="42202790" w14:textId="6256B63F">
      <w:pPr>
        <w:pStyle w:val="ListParagraph"/>
        <w:numPr>
          <w:ilvl w:val="0"/>
          <w:numId w:val="2"/>
        </w:numPr>
        <w:spacing w:before="0" w:beforeAutospacing="off" w:after="360" w:afterAutospacing="off" w:line="360" w:lineRule="auto"/>
        <w:jc w:val="left"/>
        <w:rPr>
          <w:rFonts w:ascii="Arial" w:hAnsi="Arial" w:eastAsia="Arial" w:cs="Arial"/>
          <w:color w:val="auto"/>
          <w:sz w:val="24"/>
          <w:szCs w:val="24"/>
        </w:rPr>
      </w:pPr>
      <w:r w:rsidRPr="43E3C4C0" w:rsidR="0D4531DD">
        <w:rPr>
          <w:rFonts w:ascii="Arial" w:hAnsi="Arial" w:eastAsia="Arial" w:cs="Arial"/>
          <w:color w:val="auto"/>
          <w:sz w:val="24"/>
          <w:szCs w:val="24"/>
        </w:rPr>
        <w:t>Always listen to others and be respectful to adults and children</w:t>
      </w:r>
    </w:p>
    <w:p w:rsidR="0D4531DD" w:rsidP="43E3C4C0" w:rsidRDefault="0D4531DD" w14:paraId="611DBB22" w14:textId="4159E219">
      <w:pPr>
        <w:pStyle w:val="ListParagraph"/>
        <w:numPr>
          <w:ilvl w:val="0"/>
          <w:numId w:val="2"/>
        </w:numPr>
        <w:spacing w:before="0" w:beforeAutospacing="off" w:after="360" w:afterAutospacing="off" w:line="360" w:lineRule="auto"/>
        <w:jc w:val="left"/>
        <w:rPr>
          <w:rFonts w:ascii="Arial" w:hAnsi="Arial" w:eastAsia="Arial" w:cs="Arial"/>
          <w:color w:val="auto"/>
          <w:sz w:val="24"/>
          <w:szCs w:val="24"/>
        </w:rPr>
      </w:pPr>
      <w:r w:rsidRPr="43E3C4C0" w:rsidR="0D4531DD">
        <w:rPr>
          <w:rFonts w:ascii="Arial" w:hAnsi="Arial" w:eastAsia="Arial" w:cs="Arial"/>
          <w:color w:val="auto"/>
          <w:sz w:val="24"/>
          <w:szCs w:val="24"/>
        </w:rPr>
        <w:t>Always work to the best of our ability</w:t>
      </w:r>
    </w:p>
    <w:p w:rsidR="073005ED" w:rsidP="43E3C4C0" w:rsidRDefault="073005ED" w14:paraId="25CD5384" w14:textId="5AE17C93">
      <w:pPr>
        <w:pStyle w:val="ListParagraph"/>
        <w:numPr>
          <w:ilvl w:val="0"/>
          <w:numId w:val="2"/>
        </w:numPr>
        <w:spacing w:before="0" w:beforeAutospacing="off" w:after="360" w:afterAutospacing="off" w:line="360" w:lineRule="auto"/>
        <w:jc w:val="left"/>
        <w:rPr>
          <w:rFonts w:ascii="Arial" w:hAnsi="Arial" w:eastAsia="Arial" w:cs="Arial"/>
          <w:color w:val="auto"/>
          <w:sz w:val="24"/>
          <w:szCs w:val="24"/>
        </w:rPr>
      </w:pPr>
      <w:r w:rsidRPr="43E3C4C0" w:rsidR="073005ED">
        <w:rPr>
          <w:rFonts w:ascii="Arial" w:hAnsi="Arial" w:eastAsia="Arial" w:cs="Arial"/>
          <w:color w:val="auto"/>
          <w:sz w:val="24"/>
          <w:szCs w:val="24"/>
        </w:rPr>
        <w:t>Always respect other children’s traditions and cultures</w:t>
      </w:r>
    </w:p>
    <w:p w:rsidR="01A219F7" w:rsidP="43E3C4C0" w:rsidRDefault="01A219F7" w14:paraId="5A3BF48C" w14:textId="1B31F078">
      <w:pPr>
        <w:pStyle w:val="ListParagraph"/>
        <w:numPr>
          <w:ilvl w:val="0"/>
          <w:numId w:val="2"/>
        </w:numPr>
        <w:spacing w:before="0" w:beforeAutospacing="off" w:after="360" w:afterAutospacing="off" w:line="360" w:lineRule="auto"/>
        <w:jc w:val="left"/>
        <w:rPr>
          <w:rFonts w:ascii="Arial" w:hAnsi="Arial" w:eastAsia="Arial" w:cs="Arial"/>
          <w:color w:val="auto"/>
          <w:sz w:val="24"/>
          <w:szCs w:val="24"/>
        </w:rPr>
      </w:pPr>
      <w:r w:rsidRPr="43E3C4C0" w:rsidR="01A219F7">
        <w:rPr>
          <w:rFonts w:ascii="Arial" w:hAnsi="Arial" w:eastAsia="Arial" w:cs="Arial"/>
          <w:color w:val="auto"/>
          <w:sz w:val="24"/>
          <w:szCs w:val="24"/>
        </w:rPr>
        <w:t>Always include everyone in our activities</w:t>
      </w:r>
    </w:p>
    <w:p w:rsidR="170DDB99" w:rsidP="43E3C4C0" w:rsidRDefault="170DDB99" w14:paraId="0BDCFDCB" w14:textId="0855B82F">
      <w:pPr>
        <w:pStyle w:val="ListParagraph"/>
        <w:numPr>
          <w:ilvl w:val="0"/>
          <w:numId w:val="2"/>
        </w:numPr>
        <w:spacing w:before="0" w:beforeAutospacing="off" w:after="360" w:afterAutospacing="off" w:line="360" w:lineRule="auto"/>
        <w:jc w:val="left"/>
        <w:rPr>
          <w:rFonts w:ascii="Arial" w:hAnsi="Arial" w:eastAsia="Arial" w:cs="Arial"/>
          <w:color w:val="auto"/>
          <w:sz w:val="24"/>
          <w:szCs w:val="24"/>
        </w:rPr>
      </w:pPr>
      <w:r w:rsidRPr="43E3C4C0" w:rsidR="170DDB99">
        <w:rPr>
          <w:rFonts w:ascii="Arial" w:hAnsi="Arial" w:eastAsia="Arial" w:cs="Arial"/>
          <w:color w:val="auto"/>
          <w:sz w:val="24"/>
          <w:szCs w:val="24"/>
        </w:rPr>
        <w:t>Alway be kind to other children and respect their space</w:t>
      </w:r>
    </w:p>
    <w:p w:rsidR="64E01A40" w:rsidP="43E3C4C0" w:rsidRDefault="64E01A40" w14:paraId="0557F8DA" w14:textId="60CC05A1">
      <w:pPr>
        <w:pStyle w:val="ListParagraph"/>
        <w:numPr>
          <w:ilvl w:val="0"/>
          <w:numId w:val="2"/>
        </w:numPr>
        <w:spacing w:before="0" w:beforeAutospacing="off" w:after="360" w:afterAutospacing="off" w:line="360" w:lineRule="auto"/>
        <w:jc w:val="left"/>
        <w:rPr>
          <w:rFonts w:ascii="Arial" w:hAnsi="Arial" w:eastAsia="Arial" w:cs="Arial"/>
          <w:color w:val="auto"/>
          <w:sz w:val="24"/>
          <w:szCs w:val="24"/>
        </w:rPr>
      </w:pPr>
      <w:r w:rsidRPr="43E3C4C0" w:rsidR="64E01A40">
        <w:rPr>
          <w:rFonts w:ascii="Arial" w:hAnsi="Arial" w:eastAsia="Arial" w:cs="Arial"/>
          <w:color w:val="auto"/>
          <w:sz w:val="24"/>
          <w:szCs w:val="24"/>
        </w:rPr>
        <w:t>Always respect property that belongs to other people</w:t>
      </w:r>
    </w:p>
    <w:p w:rsidR="64E01A40" w:rsidP="43E3C4C0" w:rsidRDefault="64E01A40" w14:paraId="41A4A71A" w14:textId="6CE630D0">
      <w:pPr>
        <w:pStyle w:val="ListParagraph"/>
        <w:numPr>
          <w:ilvl w:val="0"/>
          <w:numId w:val="2"/>
        </w:numPr>
        <w:spacing w:before="0" w:beforeAutospacing="off" w:after="360" w:afterAutospacing="off" w:line="360" w:lineRule="auto"/>
        <w:jc w:val="left"/>
        <w:rPr>
          <w:rFonts w:ascii="Arial" w:hAnsi="Arial" w:eastAsia="Arial" w:cs="Arial"/>
          <w:color w:val="auto"/>
          <w:sz w:val="24"/>
          <w:szCs w:val="24"/>
        </w:rPr>
      </w:pPr>
      <w:r w:rsidRPr="43E3C4C0" w:rsidR="64E01A40">
        <w:rPr>
          <w:rFonts w:ascii="Arial" w:hAnsi="Arial" w:eastAsia="Arial" w:cs="Arial"/>
          <w:color w:val="auto"/>
          <w:sz w:val="24"/>
          <w:szCs w:val="24"/>
        </w:rPr>
        <w:t>Always allow other children to relax and play safely</w:t>
      </w:r>
    </w:p>
    <w:p w:rsidR="75A82E60" w:rsidP="43E3C4C0" w:rsidRDefault="75A82E60" w14:paraId="70250108" w14:textId="4AB8F8D1">
      <w:pPr>
        <w:pStyle w:val="Normal"/>
        <w:spacing w:before="0" w:beforeAutospacing="off" w:after="360" w:afterAutospacing="off" w:line="360" w:lineRule="auto"/>
        <w:ind w:left="720"/>
        <w:jc w:val="left"/>
        <w:rPr>
          <w:rFonts w:ascii="Arial" w:hAnsi="Arial" w:eastAsia="Arial" w:cs="Arial"/>
          <w:color w:val="auto"/>
          <w:sz w:val="24"/>
          <w:szCs w:val="24"/>
        </w:rPr>
      </w:pPr>
      <w:r w:rsidRPr="43E3C4C0" w:rsidR="75A82E60">
        <w:rPr>
          <w:rFonts w:ascii="Arial" w:hAnsi="Arial" w:eastAsia="Arial" w:cs="Arial"/>
          <w:color w:val="auto"/>
          <w:sz w:val="24"/>
          <w:szCs w:val="24"/>
        </w:rPr>
        <w:t>(St Joseph’s Cathedral Primary School, 2024)</w:t>
      </w:r>
    </w:p>
    <w:p w:rsidR="6F2325A8" w:rsidP="43E3C4C0" w:rsidRDefault="6F2325A8" w14:paraId="36817C50" w14:textId="415C70AF">
      <w:pPr>
        <w:spacing w:before="0" w:beforeAutospacing="off" w:after="3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E3C4C0" w:rsidR="6F2325A8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>Consequence Charts/sanctions</w:t>
      </w:r>
    </w:p>
    <w:p w:rsidR="6F2325A8" w:rsidP="43E3C4C0" w:rsidRDefault="6F2325A8" w14:paraId="75994EBA" w14:textId="20BCB384">
      <w:pPr>
        <w:spacing w:before="0" w:beforeAutospacing="off" w:after="3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E3C4C0" w:rsidR="6F2325A8">
        <w:rPr>
          <w:rFonts w:ascii="Arial" w:hAnsi="Arial" w:eastAsia="Arial" w:cs="Arial"/>
          <w:noProof w:val="0"/>
          <w:sz w:val="24"/>
          <w:szCs w:val="24"/>
          <w:lang w:val="en-GB"/>
        </w:rPr>
        <w:t>Every classroom displays a visible Consequence Chart (see appendix 4). Pupils are given warnings each time they break a rule from the Code of Conduct.</w:t>
      </w:r>
    </w:p>
    <w:p w:rsidR="43E3C4C0" w:rsidP="43E3C4C0" w:rsidRDefault="43E3C4C0" w14:paraId="371684F4" w14:textId="297B90EF">
      <w:pPr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F2325A8" w:rsidP="43E3C4C0" w:rsidRDefault="6F2325A8" w14:paraId="3DDCD2D0" w14:textId="75E80ACE">
      <w:pPr>
        <w:pStyle w:val="ListParagraph"/>
        <w:numPr>
          <w:ilvl w:val="0"/>
          <w:numId w:val="3"/>
        </w:numPr>
        <w:spacing w:before="0" w:beforeAutospacing="off" w:after="0" w:afterAutospacing="off" w:line="360" w:lineRule="auto"/>
        <w:jc w:val="left"/>
        <w:rPr>
          <w:rFonts w:ascii="Arial" w:hAnsi="Arial" w:eastAsia="Arial" w:cs="Arial"/>
          <w:noProof w:val="0"/>
          <w:lang w:val="en-GB"/>
        </w:rPr>
      </w:pPr>
      <w:r w:rsidRPr="43E3C4C0" w:rsidR="6F2325A8">
        <w:rPr>
          <w:rFonts w:ascii="Arial" w:hAnsi="Arial" w:eastAsia="Arial" w:cs="Arial"/>
          <w:b w:val="0"/>
          <w:bCs w:val="0"/>
          <w:noProof w:val="0"/>
          <w:lang w:val="en-GB"/>
        </w:rPr>
        <w:t>Warning One: A verbal warning is issued, and the pupil’s initials are recorded on the chart.</w:t>
      </w:r>
    </w:p>
    <w:p w:rsidR="6F2325A8" w:rsidP="43E3C4C0" w:rsidRDefault="6F2325A8" w14:paraId="29DEA21D" w14:textId="15085F87">
      <w:pPr>
        <w:pStyle w:val="ListParagraph"/>
        <w:numPr>
          <w:ilvl w:val="0"/>
          <w:numId w:val="3"/>
        </w:numPr>
        <w:spacing w:before="0" w:beforeAutospacing="off" w:after="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E3C4C0" w:rsidR="6F2325A8">
        <w:rPr>
          <w:rFonts w:ascii="Arial" w:hAnsi="Arial" w:eastAsia="Arial" w:cs="Arial"/>
          <w:noProof w:val="0"/>
          <w:sz w:val="24"/>
          <w:szCs w:val="24"/>
          <w:lang w:val="en-GB"/>
        </w:rPr>
        <w:t>Warning two: The pupil has a time-out session in the Foundation Phase or misses playtime in K</w:t>
      </w:r>
      <w:r w:rsidRPr="43E3C4C0" w:rsidR="4F8D6D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ey Stage </w:t>
      </w:r>
      <w:r w:rsidRPr="43E3C4C0" w:rsidR="6F2325A8">
        <w:rPr>
          <w:rFonts w:ascii="Arial" w:hAnsi="Arial" w:eastAsia="Arial" w:cs="Arial"/>
          <w:noProof w:val="0"/>
          <w:sz w:val="24"/>
          <w:szCs w:val="24"/>
          <w:lang w:val="en-GB"/>
        </w:rPr>
        <w:t>2, with initials added to the chart again.</w:t>
      </w:r>
    </w:p>
    <w:p w:rsidR="6F2325A8" w:rsidP="43E3C4C0" w:rsidRDefault="6F2325A8" w14:paraId="060CB9D0" w14:textId="636CA7E8">
      <w:pPr>
        <w:pStyle w:val="ListParagraph"/>
        <w:numPr>
          <w:ilvl w:val="0"/>
          <w:numId w:val="3"/>
        </w:numPr>
        <w:spacing w:before="0" w:beforeAutospacing="off" w:after="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E3C4C0" w:rsidR="6F2325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Warning three: The pupil visits the Headteacher, which results in a formal record under the behaviour tab in Sims. Parents are notified if the Headteacher feels that the pupil is a persistent offender, or the behaviour demonstrated is deemed as serious.  </w:t>
      </w:r>
    </w:p>
    <w:p w:rsidR="43E3C4C0" w:rsidP="43E3C4C0" w:rsidRDefault="43E3C4C0" w14:paraId="0B9D5C30" w14:textId="322C75E2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Arial" w:hAnsi="Arial" w:eastAsia="Arial" w:cs="Arial"/>
          <w:noProof w:val="0"/>
          <w:lang w:val="en-GB"/>
        </w:rPr>
      </w:pPr>
    </w:p>
    <w:p w:rsidR="6F2325A8" w:rsidP="43E3C4C0" w:rsidRDefault="6F2325A8" w14:paraId="08641191" w14:textId="5980B319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E3C4C0" w:rsidR="6F2325A8">
        <w:rPr>
          <w:rFonts w:ascii="Arial" w:hAnsi="Arial" w:eastAsia="Arial" w:cs="Arial"/>
          <w:noProof w:val="0"/>
          <w:sz w:val="24"/>
          <w:szCs w:val="24"/>
          <w:lang w:val="en-GB"/>
        </w:rPr>
        <w:t>Teachers have discretion in applying these consequences based on the severity of the behaviour. If a pupil shows improvement after being placed on the chart, they can have their initials removed from the warning boxes.</w:t>
      </w:r>
      <w:r w:rsidRPr="43E3C4C0" w:rsidR="07765D6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E3C4C0" w:rsidR="58A9903C">
        <w:rPr>
          <w:rFonts w:ascii="Arial" w:hAnsi="Arial" w:eastAsia="Arial" w:cs="Arial"/>
          <w:noProof w:val="0"/>
          <w:sz w:val="24"/>
          <w:szCs w:val="24"/>
          <w:lang w:val="en-GB"/>
        </w:rPr>
        <w:t>Rogers (2007, p.</w:t>
      </w:r>
      <w:r w:rsidRPr="43E3C4C0" w:rsidR="6FDAB900">
        <w:rPr>
          <w:rFonts w:ascii="Arial" w:hAnsi="Arial" w:eastAsia="Arial" w:cs="Arial"/>
          <w:noProof w:val="0"/>
          <w:sz w:val="24"/>
          <w:szCs w:val="24"/>
          <w:lang w:val="en-GB"/>
        </w:rPr>
        <w:t>22</w:t>
      </w:r>
      <w:r w:rsidRPr="43E3C4C0" w:rsidR="58A990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) </w:t>
      </w:r>
      <w:r w:rsidRPr="43E3C4C0" w:rsidR="714CDB47">
        <w:rPr>
          <w:rFonts w:ascii="Arial" w:hAnsi="Arial" w:eastAsia="Arial" w:cs="Arial"/>
          <w:noProof w:val="0"/>
          <w:sz w:val="24"/>
          <w:szCs w:val="24"/>
          <w:lang w:val="en-GB"/>
        </w:rPr>
        <w:t>explains that a</w:t>
      </w:r>
      <w:r w:rsidRPr="43E3C4C0" w:rsidR="5E091D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clear set of rules and consequences is crucial for promoting respect and academic success in the classroom. </w:t>
      </w:r>
      <w:r w:rsidRPr="43E3C4C0" w:rsidR="5381AE7B">
        <w:rPr>
          <w:rFonts w:ascii="Arial" w:hAnsi="Arial" w:eastAsia="Arial" w:cs="Arial"/>
          <w:noProof w:val="0"/>
          <w:sz w:val="24"/>
          <w:szCs w:val="24"/>
          <w:lang w:val="en-GB"/>
        </w:rPr>
        <w:t>At the beginning of</w:t>
      </w:r>
      <w:r w:rsidRPr="43E3C4C0" w:rsidR="5E091D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year, it is important for </w:t>
      </w:r>
      <w:r w:rsidRPr="43E3C4C0" w:rsidR="62D9F465">
        <w:rPr>
          <w:rFonts w:ascii="Arial" w:hAnsi="Arial" w:eastAsia="Arial" w:cs="Arial"/>
          <w:noProof w:val="0"/>
          <w:sz w:val="24"/>
          <w:szCs w:val="24"/>
          <w:lang w:val="en-GB"/>
        </w:rPr>
        <w:t>pupils</w:t>
      </w:r>
      <w:r w:rsidRPr="43E3C4C0" w:rsidR="5E091D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fully understand these rules. They should see the rules in action and know why they are important. When expectations are clearly communicated and practiced, </w:t>
      </w:r>
      <w:r w:rsidRPr="43E3C4C0" w:rsidR="2C86245B">
        <w:rPr>
          <w:rFonts w:ascii="Arial" w:hAnsi="Arial" w:eastAsia="Arial" w:cs="Arial"/>
          <w:noProof w:val="0"/>
          <w:sz w:val="24"/>
          <w:szCs w:val="24"/>
          <w:lang w:val="en-GB"/>
        </w:rPr>
        <w:t>this</w:t>
      </w:r>
      <w:r w:rsidRPr="43E3C4C0" w:rsidR="7E4C81C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will enable teachers to address </w:t>
      </w:r>
      <w:r w:rsidRPr="43E3C4C0" w:rsidR="5E091DA4">
        <w:rPr>
          <w:rFonts w:ascii="Arial" w:hAnsi="Arial" w:eastAsia="Arial" w:cs="Arial"/>
          <w:noProof w:val="0"/>
          <w:sz w:val="24"/>
          <w:szCs w:val="24"/>
          <w:lang w:val="en-GB"/>
        </w:rPr>
        <w:t>behavio</w:t>
      </w:r>
      <w:r w:rsidRPr="43E3C4C0" w:rsidR="6EB05022">
        <w:rPr>
          <w:rFonts w:ascii="Arial" w:hAnsi="Arial" w:eastAsia="Arial" w:cs="Arial"/>
          <w:noProof w:val="0"/>
          <w:sz w:val="24"/>
          <w:szCs w:val="24"/>
          <w:lang w:val="en-GB"/>
        </w:rPr>
        <w:t>u</w:t>
      </w:r>
      <w:r w:rsidRPr="43E3C4C0" w:rsidR="5E091D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 issues promptly and consistently, freeing up more time to support </w:t>
      </w:r>
      <w:r w:rsidRPr="43E3C4C0" w:rsidR="0C05CD32">
        <w:rPr>
          <w:rFonts w:ascii="Arial" w:hAnsi="Arial" w:eastAsia="Arial" w:cs="Arial"/>
          <w:noProof w:val="0"/>
          <w:sz w:val="24"/>
          <w:szCs w:val="24"/>
          <w:lang w:val="en-GB"/>
        </w:rPr>
        <w:t>pupils</w:t>
      </w:r>
      <w:r w:rsidRPr="43E3C4C0" w:rsidR="5E091D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</w:t>
      </w:r>
      <w:r w:rsidRPr="43E3C4C0" w:rsidR="55786558">
        <w:rPr>
          <w:rFonts w:ascii="Arial" w:hAnsi="Arial" w:eastAsia="Arial" w:cs="Arial"/>
          <w:noProof w:val="0"/>
          <w:sz w:val="24"/>
          <w:szCs w:val="24"/>
          <w:lang w:val="en-GB"/>
        </w:rPr>
        <w:t>their learning</w:t>
      </w:r>
      <w:r w:rsidRPr="43E3C4C0" w:rsidR="5E091DA4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43E3C4C0" w:rsidP="43E3C4C0" w:rsidRDefault="43E3C4C0" w14:paraId="6CD2B749" w14:textId="3545A503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F589D9E" w:rsidP="43E3C4C0" w:rsidRDefault="0F589D9E" w14:paraId="6C4B0A36" w14:textId="3B3F8E72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</w:pPr>
      <w:r w:rsidRPr="43E3C4C0" w:rsidR="0F589D9E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 xml:space="preserve">Instructions for </w:t>
      </w:r>
      <w:r w:rsidRPr="43E3C4C0" w:rsidR="0D3B750F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>Code of Conduct and Consequence Chart</w:t>
      </w:r>
    </w:p>
    <w:p w:rsidR="5385E3B6" w:rsidP="43E3C4C0" w:rsidRDefault="5385E3B6" w14:paraId="3E19F422" w14:textId="00D76F53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43E3C4C0" w:rsidR="5385E3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Remind all pupils at the beginning of each session about the school Code of Co</w:t>
      </w:r>
      <w:r w:rsidRPr="43E3C4C0" w:rsidR="7DB30F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nduct and why it is important </w:t>
      </w:r>
      <w:r w:rsidRPr="43E3C4C0" w:rsidR="609951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we follow the rules. </w:t>
      </w:r>
    </w:p>
    <w:p w:rsidR="43E3C4C0" w:rsidP="43E3C4C0" w:rsidRDefault="43E3C4C0" w14:paraId="1A1DE306" w14:textId="12846D51">
      <w:pPr>
        <w:pStyle w:val="ListParagraph"/>
        <w:spacing w:before="240" w:beforeAutospacing="off" w:after="240" w:afterAutospacing="off" w:line="360" w:lineRule="auto"/>
        <w:ind w:left="144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7DB2F232" w:rsidP="43E3C4C0" w:rsidRDefault="7DB2F232" w14:paraId="6191926A" w14:textId="0448FB7B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43E3C4C0" w:rsidR="7DB2F23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Ensure that all pupils can see a visual reminder of the Code of Conduct</w:t>
      </w:r>
      <w:r w:rsidRPr="43E3C4C0" w:rsidR="5BE40B5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and C</w:t>
      </w:r>
      <w:r w:rsidRPr="43E3C4C0" w:rsidR="5BE40B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onsequence Chart</w:t>
      </w:r>
      <w:r w:rsidRPr="43E3C4C0" w:rsidR="7DB2F23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.</w:t>
      </w:r>
    </w:p>
    <w:p w:rsidR="43E3C4C0" w:rsidP="43E3C4C0" w:rsidRDefault="43E3C4C0" w14:paraId="0940D146" w14:textId="16535F7D">
      <w:pPr>
        <w:pStyle w:val="ListParagraph"/>
        <w:spacing w:before="240" w:beforeAutospacing="off" w:after="240" w:afterAutospacing="off" w:line="360" w:lineRule="auto"/>
        <w:ind w:left="144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07D90ABA" w:rsidP="43E3C4C0" w:rsidRDefault="07D90ABA" w14:paraId="7A637928" w14:textId="084BE9CA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E3C4C0" w:rsidR="07D90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Remind all pupils </w:t>
      </w:r>
      <w:r w:rsidRPr="43E3C4C0" w:rsidR="165BB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at the beginning of the session </w:t>
      </w:r>
      <w:r w:rsidRPr="43E3C4C0" w:rsidR="07D90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</w:t>
      </w:r>
      <w:r w:rsidRPr="43E3C4C0" w:rsidR="7BE73C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consequences</w:t>
      </w:r>
      <w:r w:rsidRPr="43E3C4C0" w:rsidR="2AC512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if the rules are not followed</w:t>
      </w:r>
      <w:r w:rsidRPr="43E3C4C0" w:rsidR="2FF0B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3E3C4C0" w:rsidR="72F4AC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remind each pupil </w:t>
      </w:r>
      <w:r w:rsidRPr="43E3C4C0" w:rsidR="7EB541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about </w:t>
      </w:r>
      <w:r w:rsidRPr="43E3C4C0" w:rsidR="72F4AC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steps</w:t>
      </w:r>
      <w:r w:rsidRPr="43E3C4C0" w:rsidR="2FF0B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3E3C4C0" w:rsidR="2FF0B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the </w:t>
      </w:r>
      <w:r w:rsidRPr="43E3C4C0" w:rsidR="2B6626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Consequence C</w:t>
      </w:r>
      <w:r w:rsidRPr="43E3C4C0" w:rsidR="2FF0B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hart clearly</w:t>
      </w:r>
      <w:r w:rsidRPr="43E3C4C0" w:rsidR="315385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using simple language</w:t>
      </w:r>
      <w:r w:rsidRPr="43E3C4C0" w:rsidR="2FF0B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3E3C4C0" w:rsidP="43E3C4C0" w:rsidRDefault="43E3C4C0" w14:paraId="1A1837C8" w14:textId="2942AB56">
      <w:pPr>
        <w:pStyle w:val="ListParagraph"/>
        <w:spacing w:before="240" w:beforeAutospacing="off" w:after="240" w:afterAutospacing="off" w:line="360" w:lineRule="auto"/>
        <w:ind w:left="144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3E3C4C0" w:rsidP="43E3C4C0" w:rsidRDefault="43E3C4C0" w14:paraId="0088B500" w14:textId="02687059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</w:pPr>
    </w:p>
    <w:p w:rsidR="43E3C4C0" w:rsidP="43E3C4C0" w:rsidRDefault="43E3C4C0" w14:paraId="2307633E" w14:textId="63B36D55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</w:pPr>
    </w:p>
    <w:p w:rsidR="6440C70D" w:rsidP="43E3C4C0" w:rsidRDefault="6440C70D" w14:paraId="701FC015" w14:textId="70462B59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</w:pPr>
      <w:r w:rsidRPr="43E3C4C0" w:rsidR="6440C70D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>Instructions for Consequence Chart</w:t>
      </w:r>
      <w:r w:rsidRPr="43E3C4C0" w:rsidR="7E00BE7E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 xml:space="preserve"> Should </w:t>
      </w:r>
      <w:r w:rsidRPr="43E3C4C0" w:rsidR="7E00BE7E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>It</w:t>
      </w:r>
      <w:r w:rsidRPr="43E3C4C0" w:rsidR="7E00BE7E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 xml:space="preserve"> Need to be Used</w:t>
      </w:r>
    </w:p>
    <w:p w:rsidR="32B23B6E" w:rsidP="43E3C4C0" w:rsidRDefault="32B23B6E" w14:paraId="6CCEF607" w14:textId="4E7F95B7">
      <w:pPr>
        <w:pStyle w:val="ListParagraph"/>
        <w:numPr>
          <w:ilvl w:val="0"/>
          <w:numId w:val="12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43E3C4C0" w:rsidR="32B23B6E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When a pupil does not follow the </w:t>
      </w:r>
      <w:r w:rsidRPr="43E3C4C0" w:rsidR="68D933F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rules,</w:t>
      </w:r>
      <w:r w:rsidRPr="43E3C4C0" w:rsidR="32B23B6E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they</w:t>
      </w:r>
      <w:r w:rsidRPr="43E3C4C0" w:rsidR="4D7A61A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receive a verbal warning from the teacher. </w:t>
      </w:r>
      <w:r w:rsidRPr="43E3C4C0" w:rsidR="2BF5128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This should be done in a firm </w:t>
      </w:r>
      <w:r w:rsidRPr="43E3C4C0" w:rsidR="6FBD3B4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but calm way ensuring no</w:t>
      </w:r>
      <w:r w:rsidRPr="43E3C4C0" w:rsidR="0018CDE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</w:t>
      </w:r>
      <w:r w:rsidRPr="43E3C4C0" w:rsidR="6FBD3B4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to lecture the </w:t>
      </w:r>
      <w:r w:rsidRPr="43E3C4C0" w:rsidR="11480B2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pupil</w:t>
      </w:r>
      <w:r w:rsidRPr="43E3C4C0" w:rsidR="6FBD3B4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about their action. The pupil</w:t>
      </w:r>
      <w:r w:rsidRPr="43E3C4C0" w:rsidR="32B23B6E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43E3C4C0" w:rsidR="32B23B6E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use</w:t>
      </w:r>
      <w:r w:rsidRPr="43E3C4C0" w:rsidR="7BDB9C83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s</w:t>
      </w:r>
      <w:r w:rsidRPr="43E3C4C0" w:rsidR="32B23B6E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a whiteboard pen to record their </w:t>
      </w:r>
      <w:r w:rsidRPr="43E3C4C0" w:rsidR="32B23B6E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initial</w:t>
      </w:r>
      <w:r w:rsidRPr="43E3C4C0" w:rsidR="32B23B6E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43E3C4C0" w:rsidR="403AC8E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next to</w:t>
      </w:r>
      <w:r w:rsidRPr="43E3C4C0" w:rsidR="10E98B8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the</w:t>
      </w:r>
      <w:r w:rsidRPr="43E3C4C0" w:rsidR="403AC8E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43E3C4C0" w:rsidR="64114E0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‘1st time verbal warning’ box.</w:t>
      </w:r>
      <w:r w:rsidRPr="43E3C4C0" w:rsidR="582C11C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It is important </w:t>
      </w:r>
      <w:r w:rsidRPr="43E3C4C0" w:rsidR="0088B08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to explain</w:t>
      </w:r>
      <w:r w:rsidRPr="43E3C4C0" w:rsidR="0B260CB6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to the pupil at this stage</w:t>
      </w:r>
      <w:r w:rsidRPr="43E3C4C0" w:rsidR="0088B08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43E3C4C0" w:rsidR="0088B08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that if the behaviour</w:t>
      </w:r>
      <w:r w:rsidRPr="43E3C4C0" w:rsidR="60BBD2D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continues </w:t>
      </w:r>
      <w:r w:rsidRPr="43E3C4C0" w:rsidR="0088B08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that</w:t>
      </w:r>
      <w:r w:rsidRPr="43E3C4C0" w:rsidR="59FB9CA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the</w:t>
      </w:r>
      <w:r w:rsidRPr="43E3C4C0" w:rsidR="2E0990F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y will </w:t>
      </w:r>
      <w:r w:rsidRPr="43E3C4C0" w:rsidR="2FF8849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then have to take some time out or miss their play.</w:t>
      </w:r>
    </w:p>
    <w:p w:rsidR="2FF88495" w:rsidP="43E3C4C0" w:rsidRDefault="2FF88495" w14:paraId="3531BF1B" w14:textId="3D68EB3C">
      <w:pPr>
        <w:pStyle w:val="ListParagraph"/>
        <w:spacing w:before="240" w:beforeAutospacing="off" w:after="240" w:afterAutospacing="off" w:line="360" w:lineRule="auto"/>
        <w:ind w:left="72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43E3C4C0" w:rsidR="2FF8849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</w:p>
    <w:p w:rsidR="5C09B3E2" w:rsidP="43E3C4C0" w:rsidRDefault="5C09B3E2" w14:paraId="5C64E66F" w14:textId="3D8BC416">
      <w:pPr>
        <w:pStyle w:val="ListParagraph"/>
        <w:numPr>
          <w:ilvl w:val="0"/>
          <w:numId w:val="12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43E3C4C0" w:rsidR="5C09B3E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If the behaviour continues </w:t>
      </w:r>
      <w:r w:rsidRPr="43E3C4C0" w:rsidR="725A7F7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th</w:t>
      </w:r>
      <w:r w:rsidRPr="43E3C4C0" w:rsidR="42ECF1D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e</w:t>
      </w:r>
      <w:r w:rsidRPr="43E3C4C0" w:rsidR="725A7F7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43E3C4C0" w:rsidR="26E154CF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teacher</w:t>
      </w:r>
      <w:r w:rsidRPr="43E3C4C0" w:rsidR="34132BD1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will</w:t>
      </w:r>
      <w:r w:rsidRPr="43E3C4C0" w:rsidR="725A7F7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then explain to the pupil that they will need to miss their play or take some </w:t>
      </w:r>
      <w:r w:rsidRPr="43E3C4C0" w:rsidR="685D654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time out</w:t>
      </w:r>
      <w:r w:rsidRPr="43E3C4C0" w:rsidR="725A7F7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43E3C4C0" w:rsidR="1584D7E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and the pupil </w:t>
      </w:r>
      <w:r w:rsidRPr="43E3C4C0" w:rsidR="7674BA0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will then</w:t>
      </w:r>
      <w:r w:rsidRPr="43E3C4C0" w:rsidR="1584D7E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need to record their initials next to the ‘2nd</w:t>
      </w:r>
      <w:r w:rsidRPr="43E3C4C0" w:rsidR="120D6C01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time</w:t>
      </w:r>
      <w:r w:rsidRPr="43E3C4C0" w:rsidR="1584D7E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warning’ box. </w:t>
      </w:r>
      <w:r w:rsidRPr="43E3C4C0" w:rsidR="7D88B7F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Again, this needs to be done in a firm but calm way. The teacher will then explain to the </w:t>
      </w:r>
      <w:r w:rsidRPr="43E3C4C0" w:rsidR="72372586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pupil that if the behaviour continues then the</w:t>
      </w:r>
      <w:r w:rsidRPr="43E3C4C0" w:rsidR="7F930D1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next step will result in going to see the </w:t>
      </w:r>
      <w:r w:rsidRPr="43E3C4C0" w:rsidR="4D80789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H</w:t>
      </w:r>
      <w:r w:rsidRPr="43E3C4C0" w:rsidR="7F930D1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eadteacher</w:t>
      </w:r>
      <w:r w:rsidRPr="43E3C4C0" w:rsidR="4E0D592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.</w:t>
      </w:r>
    </w:p>
    <w:p w:rsidR="43E3C4C0" w:rsidP="43E3C4C0" w:rsidRDefault="43E3C4C0" w14:paraId="57768EE2" w14:textId="1D6342B1">
      <w:pPr>
        <w:pStyle w:val="ListParagraph"/>
        <w:spacing w:before="240" w:beforeAutospacing="off" w:after="240" w:afterAutospacing="off" w:line="360" w:lineRule="auto"/>
        <w:ind w:left="72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60C43600" w:rsidP="43E3C4C0" w:rsidRDefault="60C43600" w14:paraId="4BF4A98B" w14:textId="3D7F235F">
      <w:pPr>
        <w:pStyle w:val="ListParagraph"/>
        <w:numPr>
          <w:ilvl w:val="0"/>
          <w:numId w:val="12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43E3C4C0" w:rsidR="60C4360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If the behaviour </w:t>
      </w:r>
      <w:r w:rsidRPr="43E3C4C0" w:rsidR="45F88421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persists the teacher, then needs to explain to the pupil that they will</w:t>
      </w:r>
      <w:r w:rsidRPr="43E3C4C0" w:rsidR="5696E17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need to initial next to the ‘3rd </w:t>
      </w:r>
      <w:r w:rsidRPr="43E3C4C0" w:rsidR="54CF52D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time’ box and that the pupil will </w:t>
      </w:r>
      <w:r w:rsidRPr="43E3C4C0" w:rsidR="7C5EC44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b</w:t>
      </w:r>
      <w:r w:rsidRPr="43E3C4C0" w:rsidR="7C5EC44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e required </w:t>
      </w:r>
      <w:r w:rsidRPr="43E3C4C0" w:rsidR="7C5EC44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to see the headteacher who will then </w:t>
      </w:r>
      <w:r w:rsidRPr="43E3C4C0" w:rsidR="2E9255CF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decide on what will need to happen next as well as </w:t>
      </w:r>
      <w:r w:rsidRPr="43E3C4C0" w:rsidR="2686D176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recording the behaviour on the SIMS system. </w:t>
      </w:r>
    </w:p>
    <w:p w:rsidR="43E3C4C0" w:rsidP="43E3C4C0" w:rsidRDefault="43E3C4C0" w14:paraId="46A25AB6" w14:textId="4BFC7CEF">
      <w:pPr>
        <w:pStyle w:val="ListParagraph"/>
        <w:spacing w:before="240" w:beforeAutospacing="off" w:after="240" w:afterAutospacing="off" w:line="360" w:lineRule="auto"/>
        <w:ind w:left="72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4FF59772" w:rsidP="43E3C4C0" w:rsidRDefault="4FF59772" w14:paraId="22F500DA" w14:textId="7E76F18B">
      <w:pPr>
        <w:pStyle w:val="Normal"/>
        <w:spacing w:before="240" w:beforeAutospacing="off" w:after="240" w:afterAutospacing="off" w:line="360" w:lineRule="auto"/>
        <w:ind w:left="72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E3C4C0" w:rsidR="4FF59772">
        <w:rPr>
          <w:rFonts w:ascii="Arial" w:hAnsi="Arial" w:eastAsia="Arial" w:cs="Arial"/>
          <w:color w:val="auto"/>
          <w:sz w:val="24"/>
          <w:szCs w:val="24"/>
          <w:u w:val="single"/>
        </w:rPr>
        <w:t>Houses</w:t>
      </w:r>
      <w:r w:rsidRPr="43E3C4C0" w:rsidR="3FE17F4C">
        <w:rPr>
          <w:rFonts w:ascii="Arial" w:hAnsi="Arial" w:eastAsia="Arial" w:cs="Arial"/>
          <w:color w:val="auto"/>
          <w:sz w:val="24"/>
          <w:szCs w:val="24"/>
          <w:u w:val="single"/>
        </w:rPr>
        <w:t>,</w:t>
      </w:r>
      <w:r w:rsidRPr="43E3C4C0" w:rsidR="0D8197A4">
        <w:rPr>
          <w:rFonts w:ascii="Arial" w:hAnsi="Arial" w:eastAsia="Arial" w:cs="Arial"/>
          <w:color w:val="auto"/>
          <w:sz w:val="24"/>
          <w:szCs w:val="24"/>
          <w:u w:val="single"/>
        </w:rPr>
        <w:t xml:space="preserve"> Class Dojo</w:t>
      </w:r>
      <w:r w:rsidRPr="43E3C4C0" w:rsidR="63FEBC5E">
        <w:rPr>
          <w:rFonts w:ascii="Arial" w:hAnsi="Arial" w:eastAsia="Arial" w:cs="Arial"/>
          <w:color w:val="auto"/>
          <w:sz w:val="24"/>
          <w:szCs w:val="24"/>
          <w:u w:val="single"/>
        </w:rPr>
        <w:t xml:space="preserve"> and Celebration Assembly</w:t>
      </w:r>
    </w:p>
    <w:p w:rsidR="5F2E996F" w:rsidP="43E3C4C0" w:rsidRDefault="5F2E996F" w14:paraId="00995F8E" w14:textId="31734DAE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color w:val="auto"/>
          <w:sz w:val="24"/>
          <w:szCs w:val="24"/>
          <w:u w:val="single"/>
        </w:rPr>
      </w:pPr>
      <w:r w:rsidRPr="43E3C4C0" w:rsidR="5F2E996F">
        <w:rPr>
          <w:rFonts w:ascii="Arial" w:hAnsi="Arial" w:eastAsia="Arial" w:cs="Arial"/>
          <w:color w:val="auto"/>
          <w:sz w:val="24"/>
          <w:szCs w:val="24"/>
          <w:u w:val="single"/>
        </w:rPr>
        <w:t>Houses</w:t>
      </w:r>
    </w:p>
    <w:p w:rsidR="43E3C4C0" w:rsidP="43E3C4C0" w:rsidRDefault="43E3C4C0" w14:paraId="689A03E5" w14:textId="31A62376">
      <w:pPr>
        <w:pStyle w:val="Normal"/>
        <w:spacing w:before="0" w:beforeAutospacing="off" w:after="0" w:afterAutospacing="off" w:line="360" w:lineRule="auto"/>
        <w:jc w:val="center"/>
        <w:rPr>
          <w:rFonts w:ascii="Arial" w:hAnsi="Arial" w:eastAsia="Arial" w:cs="Arial"/>
          <w:color w:val="auto"/>
          <w:sz w:val="24"/>
          <w:szCs w:val="24"/>
          <w:u w:val="single"/>
        </w:rPr>
      </w:pPr>
    </w:p>
    <w:p w:rsidR="02EF27A3" w:rsidP="43E3C4C0" w:rsidRDefault="02EF27A3" w14:paraId="4C7AE56F" w14:textId="0E9BD372">
      <w:pPr>
        <w:pStyle w:val="Normal"/>
        <w:spacing w:before="0" w:beforeAutospacing="off" w:after="360" w:afterAutospacing="off" w:line="360" w:lineRule="auto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E3C4C0" w:rsidR="02EF27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Each </w:t>
      </w:r>
      <w:r w:rsidRPr="43E3C4C0" w:rsidR="5D928377">
        <w:rPr>
          <w:rFonts w:ascii="Arial" w:hAnsi="Arial" w:eastAsia="Arial" w:cs="Arial"/>
          <w:noProof w:val="0"/>
          <w:sz w:val="24"/>
          <w:szCs w:val="24"/>
          <w:lang w:val="en-GB"/>
        </w:rPr>
        <w:t>pupil</w:t>
      </w:r>
      <w:r w:rsidRPr="43E3C4C0" w:rsidR="02EF27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assigned to one of four houses: David, Andrew, George, or Patrick. House points are awarded to promote positive learning behaviours and attitudes.</w:t>
      </w:r>
      <w:r w:rsidRPr="43E3C4C0" w:rsidR="4949B3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Every week, the house that earns the highest number of house points receives four group Dojo points, while the second-place house gets three points, the third-place house receives two points, and the fourth-place house is awarded one point. The house that accumulates the most group Dojo points over time will be </w:t>
      </w:r>
      <w:r w:rsidRPr="43E3C4C0" w:rsidR="5ECD4873">
        <w:rPr>
          <w:rFonts w:ascii="Arial" w:hAnsi="Arial" w:eastAsia="Arial" w:cs="Arial"/>
          <w:noProof w:val="0"/>
          <w:sz w:val="24"/>
          <w:szCs w:val="24"/>
          <w:lang w:val="en-GB"/>
        </w:rPr>
        <w:t>rewarded as a whole</w:t>
      </w:r>
      <w:r w:rsidRPr="43E3C4C0" w:rsidR="4949B3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group</w:t>
      </w:r>
      <w:r w:rsidRPr="43E3C4C0" w:rsidR="4949B3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</w:t>
      </w:r>
      <w:r w:rsidRPr="43E3C4C0" w:rsidR="67DF3873">
        <w:rPr>
          <w:rFonts w:ascii="Arial" w:hAnsi="Arial" w:eastAsia="Arial" w:cs="Arial"/>
          <w:noProof w:val="0"/>
          <w:sz w:val="24"/>
          <w:szCs w:val="24"/>
          <w:lang w:val="en-GB"/>
        </w:rPr>
        <w:t>pupils</w:t>
      </w:r>
      <w:r w:rsidRPr="43E3C4C0" w:rsidR="4949B3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43E3C4C0" w:rsidR="512C5015">
        <w:rPr>
          <w:rFonts w:ascii="Arial" w:hAnsi="Arial" w:eastAsia="Arial" w:cs="Arial"/>
          <w:noProof w:val="0"/>
          <w:sz w:val="24"/>
          <w:szCs w:val="24"/>
          <w:lang w:val="en-GB"/>
        </w:rPr>
        <w:t>House Captains</w:t>
      </w:r>
      <w:r w:rsidRPr="43E3C4C0" w:rsidR="4949B3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will gather the house points and report on the progress of each house during celebration assemblies.</w:t>
      </w:r>
      <w:r w:rsidRPr="43E3C4C0" w:rsidR="02EF27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E3C4C0" w:rsidR="064B6A0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Individual house points are recorded using Class Dojo and are celebrated in </w:t>
      </w:r>
      <w:r w:rsidRPr="43E3C4C0" w:rsidR="5AEB99EB">
        <w:rPr>
          <w:rFonts w:ascii="Arial" w:hAnsi="Arial" w:eastAsia="Arial" w:cs="Arial"/>
          <w:noProof w:val="0"/>
          <w:sz w:val="24"/>
          <w:szCs w:val="24"/>
          <w:lang w:val="en-GB"/>
        </w:rPr>
        <w:t>the Celebration Assembly</w:t>
      </w:r>
      <w:r w:rsidRPr="43E3C4C0" w:rsidR="064B6A0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E3C4C0" w:rsidR="064B6A05">
        <w:rPr>
          <w:rFonts w:ascii="Arial" w:hAnsi="Arial" w:eastAsia="Arial" w:cs="Arial"/>
          <w:noProof w:val="0"/>
          <w:sz w:val="24"/>
          <w:szCs w:val="24"/>
          <w:lang w:val="en-GB"/>
        </w:rPr>
        <w:t>on a weekly basis, resetting for the next week. Pupils will earn reward certificates</w:t>
      </w:r>
      <w:r w:rsidRPr="43E3C4C0" w:rsidR="14D6BA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(see appendix </w:t>
      </w:r>
      <w:r w:rsidRPr="43E3C4C0" w:rsidR="24413F7A">
        <w:rPr>
          <w:rFonts w:ascii="Arial" w:hAnsi="Arial" w:eastAsia="Arial" w:cs="Arial"/>
          <w:noProof w:val="0"/>
          <w:sz w:val="24"/>
          <w:szCs w:val="24"/>
          <w:lang w:val="en-GB"/>
        </w:rPr>
        <w:t>3</w:t>
      </w:r>
      <w:r w:rsidRPr="43E3C4C0" w:rsidR="14D6BA68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43E3C4C0" w:rsidR="064B6A0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at specific milestones to recognise their individual achievements.</w:t>
      </w:r>
      <w:r w:rsidRPr="43E3C4C0" w:rsidR="4386B2E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E3C4C0" w:rsidR="01450F2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Ellis and Tod (2018, p. 168) explain that whole school rewards should focus on the benefits of teamwork rather than pointing out individuals who disrupt progress. </w:t>
      </w:r>
      <w:r w:rsidRPr="43E3C4C0" w:rsidR="01450F2F">
        <w:rPr>
          <w:rFonts w:ascii="Arial" w:hAnsi="Arial" w:eastAsia="Arial" w:cs="Arial"/>
          <w:noProof w:val="0"/>
          <w:sz w:val="24"/>
          <w:szCs w:val="24"/>
          <w:lang w:val="en-GB"/>
        </w:rPr>
        <w:t>It’s</w:t>
      </w:r>
      <w:r w:rsidRPr="43E3C4C0" w:rsidR="01450F2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important to strike a balance between rewarding individuals, groups, and the entire school.</w:t>
      </w:r>
      <w:r w:rsidRPr="43E3C4C0" w:rsidR="3FCC10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43E3C4C0" w:rsidP="43E3C4C0" w:rsidRDefault="43E3C4C0" w14:paraId="5F2CC6FB" w14:textId="1E853268">
      <w:pPr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CBE36FB" w:rsidP="43E3C4C0" w:rsidRDefault="0CBE36FB" w14:paraId="2B2DD9A9" w14:textId="3CB6DB12">
      <w:pPr>
        <w:pStyle w:val="Normal"/>
        <w:spacing w:before="0" w:beforeAutospacing="off" w:after="360" w:afterAutospacing="off" w:line="360" w:lineRule="auto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E3C4C0" w:rsidR="0CBE36FB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>Class Dojo</w:t>
      </w:r>
    </w:p>
    <w:p w:rsidR="0CBE36FB" w:rsidP="43E3C4C0" w:rsidRDefault="0CBE36FB" w14:paraId="0EB28BE5" w14:textId="787E21A6">
      <w:pPr>
        <w:spacing w:before="0" w:beforeAutospacing="off" w:after="3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E3C4C0" w:rsidR="0CBE36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Class Dojo is also used as a method of communication between parents, </w:t>
      </w:r>
      <w:r w:rsidRPr="43E3C4C0" w:rsidR="0CBE36FB">
        <w:rPr>
          <w:rFonts w:ascii="Arial" w:hAnsi="Arial" w:eastAsia="Arial" w:cs="Arial"/>
          <w:noProof w:val="0"/>
          <w:sz w:val="24"/>
          <w:szCs w:val="24"/>
          <w:lang w:val="en-GB"/>
        </w:rPr>
        <w:t>children</w:t>
      </w:r>
      <w:r w:rsidRPr="43E3C4C0" w:rsidR="0CBE36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staff to share the children’s learning, rewards and valuable information for parents and carers. </w:t>
      </w:r>
      <w:r w:rsidRPr="43E3C4C0" w:rsidR="0CBE36FB">
        <w:rPr>
          <w:rFonts w:ascii="Arial" w:hAnsi="Arial" w:eastAsia="Arial" w:cs="Arial"/>
          <w:noProof w:val="0"/>
          <w:sz w:val="24"/>
          <w:szCs w:val="24"/>
          <w:lang w:val="en-GB"/>
        </w:rPr>
        <w:t>House points are awarded via Class Dojo for positive behaviours and attitudes to learning and shared on Class Dojo with parents.</w:t>
      </w:r>
      <w:r w:rsidRPr="43E3C4C0" w:rsidR="2836E5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 links to </w:t>
      </w:r>
      <w:r w:rsidRPr="43E3C4C0" w:rsidR="76DFEF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Haim </w:t>
      </w:r>
      <w:r w:rsidRPr="43E3C4C0" w:rsidR="2836E5F2">
        <w:rPr>
          <w:rFonts w:ascii="Arial" w:hAnsi="Arial" w:eastAsia="Arial" w:cs="Arial"/>
          <w:noProof w:val="0"/>
          <w:sz w:val="24"/>
          <w:szCs w:val="24"/>
          <w:lang w:val="en-GB"/>
        </w:rPr>
        <w:t>Ginott’s</w:t>
      </w:r>
      <w:r w:rsidRPr="43E3C4C0" w:rsidR="2836E5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theory</w:t>
      </w:r>
      <w:r w:rsidRPr="43E3C4C0" w:rsidR="554328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E3C4C0" w:rsidR="16EFF0F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because he highlights the focus on positive reinforcement. </w:t>
      </w:r>
      <w:r w:rsidRPr="43E3C4C0" w:rsidR="66EEC0ED">
        <w:rPr>
          <w:rFonts w:ascii="Arial" w:hAnsi="Arial" w:eastAsia="Arial" w:cs="Arial"/>
          <w:noProof w:val="0"/>
          <w:sz w:val="24"/>
          <w:szCs w:val="24"/>
          <w:lang w:val="en-GB"/>
        </w:rPr>
        <w:t>Ginnot</w:t>
      </w:r>
      <w:r w:rsidRPr="43E3C4C0" w:rsidR="66EEC0E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E3C4C0" w:rsidR="12C31115">
        <w:rPr>
          <w:rFonts w:ascii="Arial" w:hAnsi="Arial" w:eastAsia="Arial" w:cs="Arial"/>
          <w:noProof w:val="0"/>
          <w:sz w:val="24"/>
          <w:szCs w:val="24"/>
          <w:lang w:val="en-GB"/>
        </w:rPr>
        <w:t>(197</w:t>
      </w:r>
      <w:r w:rsidRPr="43E3C4C0" w:rsidR="533258A7">
        <w:rPr>
          <w:rFonts w:ascii="Arial" w:hAnsi="Arial" w:eastAsia="Arial" w:cs="Arial"/>
          <w:noProof w:val="0"/>
          <w:sz w:val="24"/>
          <w:szCs w:val="24"/>
          <w:lang w:val="en-GB"/>
        </w:rPr>
        <w:t>5</w:t>
      </w:r>
      <w:r w:rsidRPr="43E3C4C0" w:rsidR="12C311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) </w:t>
      </w:r>
      <w:r w:rsidRPr="43E3C4C0" w:rsidR="66EEC0ED">
        <w:rPr>
          <w:rFonts w:ascii="Arial" w:hAnsi="Arial" w:eastAsia="Arial" w:cs="Arial"/>
          <w:noProof w:val="0"/>
          <w:sz w:val="24"/>
          <w:szCs w:val="24"/>
          <w:lang w:val="en-GB"/>
        </w:rPr>
        <w:t>explains that w</w:t>
      </w:r>
      <w:r w:rsidRPr="43E3C4C0" w:rsidR="16EFF0F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hen teachers recognise and praise pupils for their good behaviour and achievements, it motivates them to keep </w:t>
      </w:r>
      <w:r w:rsidRPr="43E3C4C0" w:rsidR="16EFF0F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acting positively. This approach not only helps build </w:t>
      </w:r>
      <w:r w:rsidRPr="43E3C4C0" w:rsidR="1225EE32">
        <w:rPr>
          <w:rFonts w:ascii="Arial" w:hAnsi="Arial" w:eastAsia="Arial" w:cs="Arial"/>
          <w:noProof w:val="0"/>
          <w:sz w:val="24"/>
          <w:szCs w:val="24"/>
          <w:lang w:val="en-GB"/>
        </w:rPr>
        <w:t>pupil</w:t>
      </w:r>
      <w:r w:rsidRPr="43E3C4C0" w:rsidR="16EFF0F9">
        <w:rPr>
          <w:rFonts w:ascii="Arial" w:hAnsi="Arial" w:eastAsia="Arial" w:cs="Arial"/>
          <w:noProof w:val="0"/>
          <w:sz w:val="24"/>
          <w:szCs w:val="24"/>
          <w:lang w:val="en-GB"/>
        </w:rPr>
        <w:t>s' self-esteem but also shows them that their efforts are valued and appreciated.</w:t>
      </w:r>
      <w:r w:rsidRPr="43E3C4C0" w:rsidR="183804E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E3C4C0" w:rsidR="0CBE36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Parents and carers can view their child’s class news feed, individual portfolio and ‘report’ which shows their </w:t>
      </w:r>
      <w:r w:rsidRPr="43E3C4C0" w:rsidR="499BB5B8">
        <w:rPr>
          <w:rFonts w:ascii="Arial" w:hAnsi="Arial" w:eastAsia="Arial" w:cs="Arial"/>
          <w:noProof w:val="0"/>
          <w:sz w:val="24"/>
          <w:szCs w:val="24"/>
          <w:lang w:val="en-GB"/>
        </w:rPr>
        <w:t>house</w:t>
      </w:r>
      <w:r w:rsidRPr="43E3C4C0" w:rsidR="0CBE36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points from the past fortnight. </w:t>
      </w:r>
      <w:r w:rsidRPr="43E3C4C0" w:rsidR="00DF0AAF">
        <w:rPr>
          <w:rFonts w:ascii="Arial" w:hAnsi="Arial" w:eastAsia="Arial" w:cs="Arial"/>
          <w:noProof w:val="0"/>
          <w:sz w:val="24"/>
          <w:szCs w:val="24"/>
          <w:lang w:val="en-GB"/>
        </w:rPr>
        <w:t>Parents</w:t>
      </w:r>
      <w:r w:rsidRPr="43E3C4C0" w:rsidR="0CBE36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choose to award extra points at their discretion for </w:t>
      </w:r>
      <w:r w:rsidRPr="43E3C4C0" w:rsidR="0CBE36FB">
        <w:rPr>
          <w:rFonts w:ascii="Arial" w:hAnsi="Arial" w:eastAsia="Arial" w:cs="Arial"/>
          <w:noProof w:val="0"/>
          <w:sz w:val="24"/>
          <w:szCs w:val="24"/>
          <w:lang w:val="en-GB"/>
        </w:rPr>
        <w:t>additional</w:t>
      </w:r>
      <w:r w:rsidRPr="43E3C4C0" w:rsidR="0CBE36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learning (not set by the teacher) or learning which shows exceptional effort or achievement.</w:t>
      </w:r>
    </w:p>
    <w:p w:rsidR="5E97AD08" w:rsidP="43E3C4C0" w:rsidRDefault="5E97AD08" w14:paraId="5BBBB04A" w14:textId="0009EE69">
      <w:pPr>
        <w:pStyle w:val="Normal"/>
        <w:spacing w:before="0" w:beforeAutospacing="off" w:after="3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</w:pPr>
      <w:r w:rsidRPr="43E3C4C0" w:rsidR="5E97AD08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>Celebration Assembly</w:t>
      </w:r>
    </w:p>
    <w:p w:rsidR="5E97AD08" w:rsidP="43E3C4C0" w:rsidRDefault="5E97AD08" w14:paraId="24D8D2DC" w14:textId="5639C7C6">
      <w:pPr>
        <w:pStyle w:val="Normal"/>
        <w:spacing w:before="0" w:beforeAutospacing="off" w:after="3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E3C4C0" w:rsidR="5E97AD08">
        <w:rPr>
          <w:rFonts w:ascii="Arial" w:hAnsi="Arial" w:eastAsia="Arial" w:cs="Arial"/>
          <w:noProof w:val="0"/>
          <w:sz w:val="24"/>
          <w:szCs w:val="24"/>
          <w:lang w:val="en-GB"/>
        </w:rPr>
        <w:t>Every Friday all pupils attend a celebration assembly where a pupil from each class is awarded the Headteachers award and Kindness award which is nominated by the staff working within each class. This award is shared with parents via a certificate or Class Dojo.</w:t>
      </w:r>
    </w:p>
    <w:p w:rsidR="43E3C4C0" w:rsidP="43E3C4C0" w:rsidRDefault="43E3C4C0" w14:paraId="632931F3" w14:textId="4D74B997">
      <w:pPr>
        <w:pStyle w:val="Normal"/>
        <w:spacing w:before="0" w:beforeAutospacing="off" w:after="3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</w:pPr>
    </w:p>
    <w:p w:rsidR="43E3C4C0" w:rsidP="43E3C4C0" w:rsidRDefault="43E3C4C0" w14:paraId="0C182F58" w14:textId="67473C5B">
      <w:pPr>
        <w:pStyle w:val="Normal"/>
        <w:spacing w:before="0" w:beforeAutospacing="off" w:after="3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</w:pPr>
    </w:p>
    <w:p w:rsidR="1793B6F3" w:rsidP="43E3C4C0" w:rsidRDefault="1793B6F3" w14:paraId="392099DA" w14:textId="4D218810">
      <w:pPr>
        <w:pStyle w:val="Normal"/>
        <w:spacing w:before="0" w:beforeAutospacing="off" w:after="3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</w:pPr>
      <w:r w:rsidRPr="43E3C4C0" w:rsidR="1793B6F3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>Instructions for Class Dojo</w:t>
      </w:r>
    </w:p>
    <w:p w:rsidR="439D3231" w:rsidP="43E3C4C0" w:rsidRDefault="439D3231" w14:paraId="563AE9D4" w14:textId="639FB083">
      <w:pPr>
        <w:pStyle w:val="ListParagraph"/>
        <w:numPr>
          <w:ilvl w:val="0"/>
          <w:numId w:val="11"/>
        </w:numPr>
        <w:spacing w:before="0" w:beforeAutospacing="off" w:after="3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43E3C4C0" w:rsidR="439D3231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At the beginning of each day the teacher will need to sign in to Class Dojo</w:t>
      </w:r>
      <w:r w:rsidRPr="43E3C4C0" w:rsidR="4523F9B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43E3C4C0" w:rsidR="6262192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app on the interactive television screen</w:t>
      </w:r>
      <w:r w:rsidRPr="43E3C4C0" w:rsidR="5F1ABB6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. The pupils will then be able to see their avatars and how many</w:t>
      </w:r>
      <w:r w:rsidRPr="43E3C4C0" w:rsidR="79BF4121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house points they have received so far for that week.  </w:t>
      </w:r>
    </w:p>
    <w:p w:rsidR="43E3C4C0" w:rsidP="43E3C4C0" w:rsidRDefault="43E3C4C0" w14:paraId="018BEBCA" w14:textId="19D0F621">
      <w:pPr>
        <w:pStyle w:val="ListParagraph"/>
        <w:spacing w:before="240" w:beforeAutospacing="off" w:after="240" w:afterAutospacing="off" w:line="360" w:lineRule="auto"/>
        <w:ind w:left="72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19BAED4D" w:rsidP="43E3C4C0" w:rsidRDefault="19BAED4D" w14:paraId="5A393508" w14:textId="31B314E3">
      <w:pPr>
        <w:pStyle w:val="ListParagraph"/>
        <w:numPr>
          <w:ilvl w:val="0"/>
          <w:numId w:val="11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43E3C4C0" w:rsidR="19BAED4D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When </w:t>
      </w:r>
      <w:r w:rsidRPr="43E3C4C0" w:rsidR="3AD6E59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a pupil is </w:t>
      </w:r>
      <w:bookmarkStart w:name="_Int_zwp83Qcf" w:id="1743382329"/>
      <w:r w:rsidRPr="43E3C4C0" w:rsidR="3AD6E59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awarded</w:t>
      </w:r>
      <w:bookmarkEnd w:id="1743382329"/>
      <w:r w:rsidRPr="43E3C4C0" w:rsidR="3AD6E59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a house point the teacher explains to the pupil why they have </w:t>
      </w:r>
      <w:r w:rsidRPr="43E3C4C0" w:rsidR="13B8B81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earned it and explains which learning behav</w:t>
      </w:r>
      <w:r w:rsidRPr="43E3C4C0" w:rsidR="60710CB6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iour it links to.</w:t>
      </w:r>
    </w:p>
    <w:p w:rsidR="43E3C4C0" w:rsidP="43E3C4C0" w:rsidRDefault="43E3C4C0" w14:paraId="02C5C8F5" w14:textId="20418EEB">
      <w:pPr>
        <w:pStyle w:val="ListParagraph"/>
        <w:spacing w:before="240" w:beforeAutospacing="off" w:after="240" w:afterAutospacing="off" w:line="360" w:lineRule="auto"/>
        <w:ind w:left="72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412509A5" w:rsidP="43E3C4C0" w:rsidRDefault="412509A5" w14:paraId="6CEAEBAB" w14:textId="0B7A7FC8">
      <w:pPr>
        <w:pStyle w:val="ListParagraph"/>
        <w:numPr>
          <w:ilvl w:val="0"/>
          <w:numId w:val="11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43E3C4C0" w:rsidR="412509A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The pupil then taps on their avatar on the interactive television screen which then activates the s</w:t>
      </w:r>
      <w:r w:rsidRPr="43E3C4C0" w:rsidR="7503D99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creen w</w:t>
      </w:r>
      <w:r w:rsidRPr="43E3C4C0" w:rsidR="44BF3C7F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here</w:t>
      </w:r>
      <w:r w:rsidRPr="43E3C4C0" w:rsidR="7503D99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the</w:t>
      </w:r>
      <w:r w:rsidRPr="43E3C4C0" w:rsidR="412509A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8</w:t>
      </w:r>
      <w:r w:rsidRPr="43E3C4C0" w:rsidR="34B04F1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positive</w:t>
      </w:r>
      <w:r w:rsidRPr="43E3C4C0" w:rsidR="412509A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learning behaviours</w:t>
      </w:r>
      <w:r w:rsidRPr="43E3C4C0" w:rsidR="7C7BEB43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43E3C4C0" w:rsidR="656D60D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are displayed.</w:t>
      </w:r>
    </w:p>
    <w:p w:rsidR="43E3C4C0" w:rsidP="43E3C4C0" w:rsidRDefault="43E3C4C0" w14:paraId="2059E967" w14:textId="6A276403">
      <w:pPr>
        <w:pStyle w:val="ListParagraph"/>
        <w:spacing w:before="240" w:beforeAutospacing="off" w:after="240" w:afterAutospacing="off" w:line="360" w:lineRule="auto"/>
        <w:ind w:left="72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412509A5" w:rsidP="43E3C4C0" w:rsidRDefault="412509A5" w14:paraId="605E6179" w14:textId="5DDB88CC">
      <w:pPr>
        <w:pStyle w:val="ListParagraph"/>
        <w:numPr>
          <w:ilvl w:val="0"/>
          <w:numId w:val="11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43E3C4C0" w:rsidR="412509A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43E3C4C0" w:rsidR="3D6BAF6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The pupil then taps</w:t>
      </w:r>
      <w:r w:rsidRPr="43E3C4C0" w:rsidR="4D3BB99F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on</w:t>
      </w:r>
      <w:r w:rsidRPr="43E3C4C0" w:rsidR="3D6BAF6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the </w:t>
      </w:r>
      <w:r w:rsidRPr="43E3C4C0" w:rsidR="76F9884F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positive </w:t>
      </w:r>
      <w:r w:rsidRPr="43E3C4C0" w:rsidR="3D6BAF6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learning behaviour that </w:t>
      </w:r>
      <w:r w:rsidRPr="43E3C4C0" w:rsidR="1AA462B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links to </w:t>
      </w:r>
      <w:r w:rsidRPr="43E3C4C0" w:rsidR="58DDFF66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why they have earned their house point. </w:t>
      </w:r>
    </w:p>
    <w:p w:rsidR="43E3C4C0" w:rsidP="43E3C4C0" w:rsidRDefault="43E3C4C0" w14:paraId="78846A24" w14:textId="70E4A1C5">
      <w:pPr>
        <w:pStyle w:val="ListParagraph"/>
        <w:spacing w:before="240" w:beforeAutospacing="off" w:after="240" w:afterAutospacing="off" w:line="360" w:lineRule="auto"/>
        <w:ind w:left="72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0E13FFE2" w:rsidP="43E3C4C0" w:rsidRDefault="0E13FFE2" w14:paraId="35248E2B" w14:textId="70CB3692">
      <w:pPr>
        <w:pStyle w:val="ListParagraph"/>
        <w:numPr>
          <w:ilvl w:val="0"/>
          <w:numId w:val="11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43E3C4C0" w:rsidR="0E13FFE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At the end of the week all the house points are counted </w:t>
      </w:r>
      <w:r w:rsidRPr="43E3C4C0" w:rsidR="7BD8B30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by the </w:t>
      </w:r>
      <w:r w:rsidRPr="43E3C4C0" w:rsidR="5A9140D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H</w:t>
      </w:r>
      <w:r w:rsidRPr="43E3C4C0" w:rsidR="12B928A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ouse </w:t>
      </w:r>
      <w:r w:rsidRPr="43E3C4C0" w:rsidR="7F36852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C</w:t>
      </w:r>
      <w:r w:rsidRPr="43E3C4C0" w:rsidR="12B928A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aptains</w:t>
      </w:r>
      <w:r w:rsidRPr="43E3C4C0" w:rsidR="4199CC1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and </w:t>
      </w:r>
      <w:r w:rsidRPr="43E3C4C0" w:rsidR="59CBB7F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then the House Captains repor</w:t>
      </w:r>
      <w:r w:rsidRPr="43E3C4C0" w:rsidR="273525D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t the results back to all pupils during the weekly </w:t>
      </w:r>
      <w:r w:rsidRPr="43E3C4C0" w:rsidR="14352DA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C</w:t>
      </w:r>
      <w:r w:rsidRPr="43E3C4C0" w:rsidR="273525D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elebration </w:t>
      </w:r>
      <w:r w:rsidRPr="43E3C4C0" w:rsidR="1E42A85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A</w:t>
      </w:r>
      <w:r w:rsidRPr="43E3C4C0" w:rsidR="273525D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ssembly.</w:t>
      </w:r>
    </w:p>
    <w:p w:rsidR="43E3C4C0" w:rsidP="43E3C4C0" w:rsidRDefault="43E3C4C0" w14:paraId="7F4F809D" w14:textId="497F62F7">
      <w:pPr>
        <w:pStyle w:val="ListParagraph"/>
        <w:spacing w:before="240" w:beforeAutospacing="off" w:after="240" w:afterAutospacing="off" w:line="360" w:lineRule="auto"/>
        <w:ind w:left="72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71E53325" w:rsidP="43E3C4C0" w:rsidRDefault="71E53325" w14:paraId="3F74E311" w14:textId="17D7140F">
      <w:pPr>
        <w:pStyle w:val="ListParagraph"/>
        <w:numPr>
          <w:ilvl w:val="0"/>
          <w:numId w:val="11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43E3C4C0" w:rsidR="71E5332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All the children that are in the winning house for that week are awarded with</w:t>
      </w:r>
      <w:r w:rsidRPr="43E3C4C0" w:rsidR="649F07D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an extended playtime during the following week.</w:t>
      </w:r>
    </w:p>
    <w:p w:rsidR="43E3C4C0" w:rsidP="43E3C4C0" w:rsidRDefault="43E3C4C0" w14:paraId="1C851A4D" w14:textId="16AA1736">
      <w:pPr>
        <w:pStyle w:val="ListParagraph"/>
        <w:spacing w:before="240" w:beforeAutospacing="off" w:after="240" w:afterAutospacing="off" w:line="360" w:lineRule="auto"/>
        <w:ind w:left="72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0DC2D78C" w:rsidP="43E3C4C0" w:rsidRDefault="0DC2D78C" w14:paraId="3E40360B" w14:textId="1C9397CA">
      <w:pPr>
        <w:pStyle w:val="ListParagraph"/>
        <w:numPr>
          <w:ilvl w:val="0"/>
          <w:numId w:val="11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43E3C4C0" w:rsidR="0DC2D78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Individual pupils who have reached </w:t>
      </w:r>
      <w:r w:rsidRPr="43E3C4C0" w:rsidR="53EC9F8F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either 25, 50, 75 or 100 house points during</w:t>
      </w:r>
      <w:r w:rsidRPr="43E3C4C0" w:rsidR="10D0E0A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the past week will be awarded with their own certificate to celebrate </w:t>
      </w:r>
      <w:r w:rsidRPr="43E3C4C0" w:rsidR="445536F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their individual achievements during the Celebration Assembly.</w:t>
      </w:r>
    </w:p>
    <w:p w:rsidR="43E3C4C0" w:rsidP="43E3C4C0" w:rsidRDefault="43E3C4C0" w14:paraId="7DB6EAB4" w14:textId="55AD5D8A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43E3C4C0" w:rsidP="43E3C4C0" w:rsidRDefault="43E3C4C0" w14:paraId="3C175CA2" w14:textId="0FE59A53">
      <w:pPr>
        <w:pStyle w:val="Normal"/>
        <w:spacing w:before="240" w:beforeAutospacing="off" w:after="240" w:afterAutospacing="off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7865E6E" w:rsidP="43E3C4C0" w:rsidRDefault="07865E6E" w14:paraId="07BC18D4" w14:textId="4119F209">
      <w:pPr>
        <w:pStyle w:val="Normal"/>
        <w:spacing w:before="240" w:beforeAutospacing="off" w:after="240" w:after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E3C4C0" w:rsidR="07865E6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Appendices</w:t>
      </w:r>
    </w:p>
    <w:p w:rsidR="43E3C4C0" w:rsidP="43E3C4C0" w:rsidRDefault="43E3C4C0" w14:paraId="62DBF934" w14:textId="462D80FD">
      <w:pPr>
        <w:pStyle w:val="Normal"/>
        <w:spacing w:before="240" w:beforeAutospacing="off" w:after="240" w:afterAutospacing="off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504A96A4" w:rsidP="43E3C4C0" w:rsidRDefault="504A96A4" w14:paraId="34863864" w14:textId="369B5D84">
      <w:pPr>
        <w:pStyle w:val="Normal"/>
        <w:spacing w:before="0" w:after="240" w:line="360" w:lineRule="auto"/>
        <w:ind w:lef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3E3C4C0" w:rsidR="504A96A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Appendix 1</w:t>
      </w:r>
    </w:p>
    <w:p w:rsidR="2B0413FD" w:rsidP="43E3C4C0" w:rsidRDefault="2B0413FD" w14:paraId="76C74FCA" w14:textId="4E824D50">
      <w:pPr>
        <w:pStyle w:val="Normal"/>
        <w:spacing w:before="0" w:after="240" w:line="360" w:lineRule="auto"/>
        <w:ind w:left="0"/>
        <w:jc w:val="center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1C07C6ED" wp14:editId="5A8EE78A">
                <wp:extent xmlns:wp="http://schemas.openxmlformats.org/drawingml/2006/wordprocessingDrawing" cx="3522345" cy="4918075"/>
                <wp:effectExtent xmlns:wp="http://schemas.openxmlformats.org/drawingml/2006/wordprocessingDrawing" l="0" t="0" r="1905" b="0"/>
                <wp:docPr xmlns:wp="http://schemas.openxmlformats.org/drawingml/2006/wordprocessingDrawing" id="587358833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3522345" cy="4918075"/>
                          <a:chOff x="0" y="0"/>
                          <a:chExt cx="3902710" cy="5448300"/>
                        </a:xfrm>
                      </wpg:grpSpPr>
                      <pic:pic xmlns:pic="http://schemas.openxmlformats.org/drawingml/2006/picture">
                        <pic:nvPicPr>
                          <pic:cNvPr id="949766482" name="Picture 949766482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0023749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2710" cy="5448300"/>
                          </a:xfrm>
                          <a:prstGeom prst="rect">
                            <a:avLst/>
                          </a:prstGeom>
                        </pic:spPr>
                      </pic:pic>
                      <w14:contentPart xmlns:r="http://schemas.openxmlformats.org/officeDocument/2006/relationships" xmlns:w14="http://schemas.microsoft.com/office/word/2010/wordml" bwMode="auto" r:id="rId1785269449">
                        <w14:nvContentPartPr>
                          <w14:cNvPr id="477501411" name="Ink 477501411"/>
                          <w14:cNvContentPartPr/>
                        </w14:nvContentPartPr>
                        <w14:xfrm>
                          <a:off x="2116455" y="2882683"/>
                          <a:ext cx="161312" cy="57799"/>
                        </w14:xfrm>
                      </w14:contentPart>
                      <w14:contentPart xmlns:r="http://schemas.openxmlformats.org/officeDocument/2006/relationships" xmlns:w14="http://schemas.microsoft.com/office/word/2010/wordml" bwMode="auto" r:id="rId303708019">
                        <w14:nvContentPartPr>
                          <w14:cNvPr id="1606328637" name="Ink 1606328637"/>
                          <w14:cNvContentPartPr/>
                        </w14:nvContentPartPr>
                        <w14:xfrm>
                          <a:off x="2123758" y="2871723"/>
                          <a:ext cx="157959" cy="75627"/>
                        </w14:xfrm>
                      </w14:contentPart>
                    </wpg:wgp>
                  </a:graphicData>
                </a:graphic>
              </wp:inline>
            </w:drawing>
          </mc:Choice>
          <mc:Fallback xmlns:a="http://schemas.openxmlformats.org/drawingml/2006/main" xmlns:pic="http://schemas.openxmlformats.org/drawingml/2006/picture" xmlns:mc="http://schemas.openxmlformats.org/markup-compatibility/2006"/>
        </mc:AlternateContent>
      </w:r>
    </w:p>
    <w:p w:rsidR="16110115" w:rsidP="43E3C4C0" w:rsidRDefault="16110115" w14:paraId="398C4415" w14:textId="2F6DF790">
      <w:pPr>
        <w:pStyle w:val="Normal"/>
        <w:spacing w:before="0" w:beforeAutospacing="off" w:after="360" w:afterAutospacing="off" w:line="360" w:lineRule="auto"/>
        <w:ind w:left="720"/>
        <w:jc w:val="center"/>
        <w:rPr>
          <w:rFonts w:ascii="Arial" w:hAnsi="Arial" w:eastAsia="Arial" w:cs="Arial"/>
          <w:noProof w:val="0"/>
          <w:color w:val="auto"/>
          <w:sz w:val="16"/>
          <w:szCs w:val="16"/>
          <w:lang w:val="en-GB"/>
        </w:rPr>
      </w:pPr>
      <w:r w:rsidRPr="43E3C4C0" w:rsidR="16110115">
        <w:rPr>
          <w:rFonts w:ascii="Arial" w:hAnsi="Arial" w:eastAsia="Arial" w:cs="Arial"/>
          <w:color w:val="auto"/>
          <w:sz w:val="16"/>
          <w:szCs w:val="16"/>
        </w:rPr>
        <w:t>(St Joseph’s Cathedral Primary School, 2024)</w:t>
      </w:r>
    </w:p>
    <w:p w:rsidR="43E3C4C0" w:rsidP="43E3C4C0" w:rsidRDefault="43E3C4C0" w14:paraId="199B3F82" w14:textId="5066C2BB">
      <w:pPr>
        <w:pStyle w:val="Normal"/>
        <w:spacing w:before="0" w:after="240" w:line="360" w:lineRule="auto"/>
        <w:ind w:lef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3E3C4C0" w:rsidP="43E3C4C0" w:rsidRDefault="43E3C4C0" w14:paraId="44BD9D9D" w14:textId="5600CE48">
      <w:pPr>
        <w:pStyle w:val="Normal"/>
        <w:spacing w:before="0" w:after="240" w:line="360" w:lineRule="auto"/>
        <w:ind w:lef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3E3C4C0" w:rsidP="43E3C4C0" w:rsidRDefault="43E3C4C0" w14:paraId="006D4FD5" w14:textId="51AB855F">
      <w:pPr>
        <w:pStyle w:val="Normal"/>
        <w:spacing w:before="0" w:after="240" w:line="360" w:lineRule="auto"/>
        <w:ind w:lef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95761DC" w:rsidP="43E3C4C0" w:rsidRDefault="695761DC" w14:paraId="5DC8B8AE" w14:textId="7A5DA7A6">
      <w:pPr>
        <w:pStyle w:val="Normal"/>
        <w:spacing w:before="0" w:after="240" w:line="360" w:lineRule="auto"/>
        <w:ind w:lef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3E3C4C0" w:rsidR="695761D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Appendix </w:t>
      </w:r>
      <w:r w:rsidRPr="43E3C4C0" w:rsidR="468910A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</w:t>
      </w:r>
    </w:p>
    <w:p w:rsidR="15A2DF4F" w:rsidP="43E3C4C0" w:rsidRDefault="15A2DF4F" w14:paraId="5B59D546" w14:textId="678A65BE">
      <w:pPr>
        <w:pStyle w:val="Normal"/>
        <w:spacing w:before="0" w:after="240" w:line="360" w:lineRule="auto"/>
        <w:ind w:left="0"/>
        <w:jc w:val="center"/>
      </w:pPr>
      <w:r w:rsidR="15A2DF4F">
        <w:drawing>
          <wp:inline wp14:editId="3D9D8902" wp14:anchorId="638F96CB">
            <wp:extent cx="3389670" cy="5017441"/>
            <wp:effectExtent l="0" t="0" r="0" b="0"/>
            <wp:docPr id="11520324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b9c985f25ec429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9670" cy="5017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AA0B647" w:rsidP="43E3C4C0" w:rsidRDefault="4AA0B647" w14:paraId="52791ED7" w14:textId="2F6DF790">
      <w:pPr>
        <w:pStyle w:val="Normal"/>
        <w:spacing w:before="0" w:beforeAutospacing="off" w:after="360" w:afterAutospacing="off" w:line="360" w:lineRule="auto"/>
        <w:ind w:left="720"/>
        <w:jc w:val="center"/>
        <w:rPr>
          <w:rFonts w:ascii="Arial" w:hAnsi="Arial" w:eastAsia="Arial" w:cs="Arial"/>
          <w:noProof w:val="0"/>
          <w:color w:val="auto"/>
          <w:sz w:val="16"/>
          <w:szCs w:val="16"/>
          <w:lang w:val="en-GB"/>
        </w:rPr>
      </w:pPr>
      <w:r w:rsidRPr="43E3C4C0" w:rsidR="4AA0B647">
        <w:rPr>
          <w:rFonts w:ascii="Arial" w:hAnsi="Arial" w:eastAsia="Arial" w:cs="Arial"/>
          <w:color w:val="auto"/>
          <w:sz w:val="16"/>
          <w:szCs w:val="16"/>
        </w:rPr>
        <w:t>(St Joseph’s Cathedral Primary School, 2024)</w:t>
      </w:r>
    </w:p>
    <w:p w:rsidR="43E3C4C0" w:rsidP="43E3C4C0" w:rsidRDefault="43E3C4C0" w14:paraId="27DEA07B" w14:textId="73D56DE4">
      <w:pPr>
        <w:pStyle w:val="Normal"/>
        <w:spacing w:before="0" w:after="240" w:line="360" w:lineRule="auto"/>
        <w:ind w:lef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3E3C4C0" w:rsidP="43E3C4C0" w:rsidRDefault="43E3C4C0" w14:paraId="1087EE50" w14:textId="3316C81C">
      <w:pPr>
        <w:pStyle w:val="Normal"/>
        <w:spacing w:before="0" w:after="240" w:line="360" w:lineRule="auto"/>
        <w:ind w:lef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3E3C4C0" w:rsidP="43E3C4C0" w:rsidRDefault="43E3C4C0" w14:paraId="6B6775AB" w14:textId="27E887A5">
      <w:pPr>
        <w:pStyle w:val="Normal"/>
        <w:spacing w:before="0" w:after="240" w:line="360" w:lineRule="auto"/>
        <w:ind w:lef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3E3C4C0" w:rsidP="43E3C4C0" w:rsidRDefault="43E3C4C0" w14:paraId="40A23EC7" w14:textId="2E5E97F9">
      <w:pPr>
        <w:pStyle w:val="Normal"/>
        <w:spacing w:before="0" w:after="240" w:line="360" w:lineRule="auto"/>
        <w:ind w:lef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7865E6E" w:rsidP="43E3C4C0" w:rsidRDefault="07865E6E" w14:paraId="2D9A5276" w14:textId="33604E78">
      <w:pPr>
        <w:pStyle w:val="Normal"/>
        <w:spacing w:before="0" w:after="240" w:line="360" w:lineRule="auto"/>
        <w:ind w:lef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3E3C4C0" w:rsidR="07865E6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Appendix </w:t>
      </w:r>
      <w:r w:rsidRPr="43E3C4C0" w:rsidR="2818270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3</w:t>
      </w:r>
    </w:p>
    <w:p w:rsidR="083C05A4" w:rsidP="43E3C4C0" w:rsidRDefault="083C05A4" w14:paraId="1206C2AF" w14:textId="6B4E9372">
      <w:pPr>
        <w:pStyle w:val="Normal"/>
        <w:spacing w:before="0" w:after="240" w:line="360" w:lineRule="auto"/>
        <w:ind w:left="0"/>
        <w:jc w:val="left"/>
      </w:pPr>
      <w:r w:rsidR="083C05A4">
        <w:drawing>
          <wp:inline wp14:editId="7047A171" wp14:anchorId="3D8266A9">
            <wp:extent cx="1432684" cy="993734"/>
            <wp:effectExtent l="0" t="0" r="0" b="0"/>
            <wp:docPr id="11052077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6c226f243104b6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2684" cy="993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83C05A4">
        <w:drawing>
          <wp:inline wp14:editId="06636433" wp14:anchorId="1223B1C4">
            <wp:extent cx="1377816" cy="969348"/>
            <wp:effectExtent l="0" t="0" r="0" b="0"/>
            <wp:docPr id="5165467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6437a698a03424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7816" cy="969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83C05A4">
        <w:drawing>
          <wp:inline wp14:editId="49E23F04" wp14:anchorId="4471473F">
            <wp:extent cx="1365623" cy="957155"/>
            <wp:effectExtent l="0" t="0" r="0" b="0"/>
            <wp:docPr id="2572185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04e6fb88a3e43e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623" cy="957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F62F08F">
        <w:drawing>
          <wp:inline wp14:editId="248D512F" wp14:anchorId="11A5B4C2">
            <wp:extent cx="1359526" cy="957155"/>
            <wp:effectExtent l="0" t="0" r="0" b="0"/>
            <wp:docPr id="14240546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6a76612f7c7469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9526" cy="957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4048AF" w:rsidP="43E3C4C0" w:rsidRDefault="164048AF" w14:paraId="315AFA91" w14:textId="2F6DF790">
      <w:pPr>
        <w:pStyle w:val="Normal"/>
        <w:spacing w:before="0" w:beforeAutospacing="off" w:after="360" w:afterAutospacing="off" w:line="360" w:lineRule="auto"/>
        <w:ind w:left="720"/>
        <w:jc w:val="center"/>
        <w:rPr>
          <w:rFonts w:ascii="Arial" w:hAnsi="Arial" w:eastAsia="Arial" w:cs="Arial"/>
          <w:noProof w:val="0"/>
          <w:color w:val="auto"/>
          <w:sz w:val="16"/>
          <w:szCs w:val="16"/>
          <w:lang w:val="en-GB"/>
        </w:rPr>
      </w:pPr>
      <w:r w:rsidRPr="43E3C4C0" w:rsidR="164048AF">
        <w:rPr>
          <w:rFonts w:ascii="Arial" w:hAnsi="Arial" w:eastAsia="Arial" w:cs="Arial"/>
          <w:color w:val="auto"/>
          <w:sz w:val="16"/>
          <w:szCs w:val="16"/>
        </w:rPr>
        <w:t>(St Joseph’s Cathedral Primary School, 2024)</w:t>
      </w:r>
    </w:p>
    <w:p w:rsidR="43E3C4C0" w:rsidP="43E3C4C0" w:rsidRDefault="43E3C4C0" w14:paraId="613B9DD7" w14:textId="4333096D">
      <w:pPr>
        <w:pStyle w:val="Normal"/>
        <w:spacing w:before="0" w:after="240" w:line="360" w:lineRule="auto"/>
        <w:ind w:left="0"/>
        <w:jc w:val="center"/>
        <w:rPr>
          <w:rFonts w:ascii="Arial" w:hAnsi="Arial" w:eastAsia="Arial" w:cs="Arial"/>
          <w:b w:val="1"/>
          <w:bCs w:val="1"/>
          <w:color w:val="auto"/>
          <w:u w:val="none"/>
        </w:rPr>
      </w:pPr>
    </w:p>
    <w:p w:rsidR="43E3C4C0" w:rsidP="43E3C4C0" w:rsidRDefault="43E3C4C0" w14:paraId="06D6ACDF" w14:textId="647C8716">
      <w:pPr>
        <w:pStyle w:val="Normal"/>
        <w:spacing w:before="0" w:after="240" w:line="360" w:lineRule="auto"/>
        <w:ind w:left="0"/>
        <w:jc w:val="center"/>
        <w:rPr>
          <w:rFonts w:ascii="Arial" w:hAnsi="Arial" w:eastAsia="Arial" w:cs="Arial"/>
          <w:b w:val="1"/>
          <w:bCs w:val="1"/>
          <w:color w:val="auto"/>
          <w:u w:val="none"/>
        </w:rPr>
      </w:pPr>
    </w:p>
    <w:p w:rsidR="3D02982B" w:rsidP="43E3C4C0" w:rsidRDefault="3D02982B" w14:paraId="6743561D" w14:textId="31CBD692">
      <w:pPr>
        <w:pStyle w:val="Normal"/>
        <w:spacing w:before="0" w:after="240" w:line="360" w:lineRule="auto"/>
        <w:ind w:left="0"/>
        <w:jc w:val="center"/>
        <w:rPr>
          <w:rFonts w:ascii="Arial" w:hAnsi="Arial" w:eastAsia="Arial" w:cs="Arial"/>
          <w:b w:val="1"/>
          <w:bCs w:val="1"/>
          <w:color w:val="auto"/>
          <w:u w:val="none"/>
        </w:rPr>
      </w:pPr>
      <w:r w:rsidRPr="43E3C4C0" w:rsidR="3D02982B">
        <w:rPr>
          <w:rFonts w:ascii="Arial" w:hAnsi="Arial" w:eastAsia="Arial" w:cs="Arial"/>
          <w:b w:val="1"/>
          <w:bCs w:val="1"/>
          <w:color w:val="auto"/>
          <w:u w:val="none"/>
        </w:rPr>
        <w:t>Appendix</w:t>
      </w:r>
      <w:r w:rsidRPr="43E3C4C0" w:rsidR="3D02982B">
        <w:rPr>
          <w:rFonts w:ascii="Arial" w:hAnsi="Arial" w:eastAsia="Arial" w:cs="Arial"/>
          <w:b w:val="1"/>
          <w:bCs w:val="1"/>
          <w:color w:val="auto"/>
          <w:u w:val="none"/>
        </w:rPr>
        <w:t xml:space="preserve"> 4</w:t>
      </w:r>
    </w:p>
    <w:p w:rsidR="01A6C35C" w:rsidP="43E3C4C0" w:rsidRDefault="01A6C35C" w14:paraId="39363139" w14:textId="7C5940C3">
      <w:pPr>
        <w:pStyle w:val="Normal"/>
        <w:spacing w:before="0" w:after="240" w:line="360" w:lineRule="auto"/>
        <w:ind w:left="0"/>
        <w:jc w:val="center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425FE580" wp14:editId="53365C47">
                <wp:extent xmlns:wp="http://schemas.openxmlformats.org/drawingml/2006/wordprocessingDrawing" cx="3023235" cy="4124960"/>
                <wp:effectExtent xmlns:wp="http://schemas.openxmlformats.org/drawingml/2006/wordprocessingDrawing" l="0" t="0" r="5715" b="8890"/>
                <wp:docPr xmlns:wp="http://schemas.openxmlformats.org/drawingml/2006/wordprocessingDrawing" id="801586258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3023235" cy="4124960"/>
                          <a:chOff x="0" y="0"/>
                          <a:chExt cx="3413760" cy="4657725"/>
                        </a:xfrm>
                      </wpg:grpSpPr>
                      <pic:pic xmlns:pic="http://schemas.openxmlformats.org/drawingml/2006/picture">
                        <pic:nvPicPr>
                          <pic:cNvPr id="1315372864" name="Picture 1315372864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4482692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760" cy="4657725"/>
                          </a:xfrm>
                          <a:prstGeom prst="rect">
                            <a:avLst/>
                          </a:prstGeom>
                        </pic:spPr>
                      </pic:pic>
                      <w14:contentPart xmlns:r="http://schemas.openxmlformats.org/officeDocument/2006/relationships" xmlns:w14="http://schemas.microsoft.com/office/word/2010/wordml" bwMode="auto" r:id="rId495217574">
                        <w14:nvContentPartPr>
                          <w14:cNvPr id="47042263" name="Ink 47042263"/>
                          <w14:cNvContentPartPr/>
                        </w14:nvContentPartPr>
                        <w14:xfrm>
                          <a:off x="805180" y="3978512"/>
                          <a:ext cx="412342" cy="262512"/>
                        </w14:xfrm>
                      </w14:contentPart>
                      <wps:wsp xmlns:wps="http://schemas.microsoft.com/office/word/2010/wordprocessingShape">
                        <wps:cNvPr id="968803930" name="Rectangle 968803930"/>
                        <wps:cNvSpPr/>
                        <wps:spPr>
                          <a:xfrm>
                            <a:off x="538480" y="4005263"/>
                            <a:ext cx="762000" cy="41275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1151979168" name="Rectangle 1151979168"/>
                        <wps:cNvSpPr/>
                        <wps:spPr>
                          <a:xfrm>
                            <a:off x="538480" y="3929063"/>
                            <a:ext cx="768350" cy="20955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pic="http://schemas.openxmlformats.org/drawingml/2006/picture" xmlns:mc="http://schemas.openxmlformats.org/markup-compatibility/2006"/>
        </mc:AlternateContent>
      </w:r>
    </w:p>
    <w:p w:rsidR="4A11AC3D" w:rsidP="43E3C4C0" w:rsidRDefault="4A11AC3D" w14:paraId="69EBB8E2" w14:textId="2F6DF790">
      <w:pPr>
        <w:pStyle w:val="Normal"/>
        <w:spacing w:before="0" w:beforeAutospacing="off" w:after="360" w:afterAutospacing="off" w:line="360" w:lineRule="auto"/>
        <w:ind w:left="720"/>
        <w:jc w:val="center"/>
        <w:rPr>
          <w:rFonts w:ascii="Arial" w:hAnsi="Arial" w:eastAsia="Arial" w:cs="Arial"/>
          <w:noProof w:val="0"/>
          <w:color w:val="auto"/>
          <w:sz w:val="16"/>
          <w:szCs w:val="16"/>
          <w:lang w:val="en-GB"/>
        </w:rPr>
      </w:pPr>
      <w:r w:rsidRPr="43E3C4C0" w:rsidR="4A11AC3D">
        <w:rPr>
          <w:rFonts w:ascii="Arial" w:hAnsi="Arial" w:eastAsia="Arial" w:cs="Arial"/>
          <w:color w:val="auto"/>
          <w:sz w:val="16"/>
          <w:szCs w:val="16"/>
        </w:rPr>
        <w:t>(St Joseph’s Cathedral Primary School, 2024)</w:t>
      </w:r>
    </w:p>
    <w:p w:rsidR="43E3C4C0" w:rsidP="43E3C4C0" w:rsidRDefault="43E3C4C0" w14:paraId="0C58DE6C" w14:textId="0D79B06D">
      <w:pPr>
        <w:pStyle w:val="Normal"/>
        <w:spacing w:before="0" w:after="240" w:line="360" w:lineRule="auto"/>
        <w:ind w:left="0"/>
        <w:jc w:val="center"/>
        <w:rPr>
          <w:rFonts w:ascii="Arial" w:hAnsi="Arial" w:eastAsia="Arial" w:cs="Arial"/>
          <w:b w:val="1"/>
          <w:bCs w:val="1"/>
          <w:color w:val="auto"/>
          <w:u w:val="none"/>
        </w:rPr>
      </w:pPr>
    </w:p>
    <w:p w:rsidR="0F17A35F" w:rsidP="43E3C4C0" w:rsidRDefault="0F17A35F" w14:paraId="2A8FAE08" w14:textId="48902EFB">
      <w:pPr>
        <w:pStyle w:val="Normal"/>
        <w:spacing w:before="0" w:after="240" w:line="360" w:lineRule="auto"/>
        <w:ind w:left="0"/>
        <w:jc w:val="center"/>
        <w:rPr>
          <w:rFonts w:ascii="Arial" w:hAnsi="Arial" w:eastAsia="Arial" w:cs="Arial"/>
          <w:b w:val="1"/>
          <w:bCs w:val="1"/>
          <w:color w:val="auto"/>
          <w:u w:val="single"/>
        </w:rPr>
      </w:pPr>
      <w:r w:rsidRPr="43E3C4C0" w:rsidR="0F17A35F">
        <w:rPr>
          <w:rFonts w:ascii="Arial" w:hAnsi="Arial" w:eastAsia="Arial" w:cs="Arial"/>
          <w:b w:val="1"/>
          <w:bCs w:val="1"/>
          <w:color w:val="auto"/>
          <w:u w:val="single"/>
        </w:rPr>
        <w:t>References</w:t>
      </w:r>
    </w:p>
    <w:p w:rsidR="43E3C4C0" w:rsidP="43E3C4C0" w:rsidRDefault="43E3C4C0" w14:paraId="1BA557CB" w14:textId="2CC813D6">
      <w:pPr>
        <w:jc w:val="center"/>
        <w:rPr>
          <w:rFonts w:ascii="Arial" w:hAnsi="Arial" w:eastAsia="Arial" w:cs="Arial"/>
          <w:b w:val="1"/>
          <w:bCs w:val="1"/>
          <w:color w:val="auto"/>
          <w:u w:val="single"/>
        </w:rPr>
      </w:pPr>
    </w:p>
    <w:p w:rsidR="5EAD0940" w:rsidP="43E3C4C0" w:rsidRDefault="5EAD0940" w14:paraId="40A9CF9E" w14:textId="6F7C55BD">
      <w:pPr>
        <w:spacing w:line="240" w:lineRule="auto"/>
        <w:jc w:val="left"/>
        <w:rPr>
          <w:rFonts w:ascii="Arial" w:hAnsi="Arial" w:eastAsia="Arial" w:cs="Arial"/>
          <w:b w:val="0"/>
          <w:bCs w:val="0"/>
          <w:color w:val="auto"/>
          <w:u w:val="none"/>
        </w:rPr>
      </w:pPr>
      <w:r w:rsidRPr="43E3C4C0" w:rsidR="5EAD0940">
        <w:rPr>
          <w:rFonts w:ascii="Arial" w:hAnsi="Arial" w:eastAsia="Arial" w:cs="Arial"/>
          <w:b w:val="0"/>
          <w:bCs w:val="0"/>
          <w:color w:val="auto"/>
          <w:u w:val="none"/>
        </w:rPr>
        <w:t xml:space="preserve">Ellis, S and Tod, J (2018) Behaviour for Learning: Promoting </w:t>
      </w:r>
      <w:r>
        <w:tab/>
      </w:r>
      <w:r w:rsidRPr="43E3C4C0" w:rsidR="5EAD0940">
        <w:rPr>
          <w:rFonts w:ascii="Arial" w:hAnsi="Arial" w:eastAsia="Arial" w:cs="Arial"/>
          <w:b w:val="0"/>
          <w:bCs w:val="0"/>
          <w:color w:val="auto"/>
          <w:u w:val="none"/>
        </w:rPr>
        <w:t>Positive Relation</w:t>
      </w:r>
      <w:r w:rsidRPr="43E3C4C0" w:rsidR="4FD909DA">
        <w:rPr>
          <w:rFonts w:ascii="Arial" w:hAnsi="Arial" w:eastAsia="Arial" w:cs="Arial"/>
          <w:b w:val="0"/>
          <w:bCs w:val="0"/>
          <w:color w:val="auto"/>
          <w:u w:val="none"/>
        </w:rPr>
        <w:t>ships in the classroom. 2</w:t>
      </w:r>
      <w:r w:rsidRPr="43E3C4C0" w:rsidR="4FD909DA">
        <w:rPr>
          <w:rFonts w:ascii="Arial" w:hAnsi="Arial" w:eastAsia="Arial" w:cs="Arial"/>
          <w:b w:val="0"/>
          <w:bCs w:val="0"/>
          <w:color w:val="auto"/>
          <w:u w:val="none"/>
          <w:vertAlign w:val="superscript"/>
        </w:rPr>
        <w:t>nd</w:t>
      </w:r>
      <w:r w:rsidRPr="43E3C4C0" w:rsidR="4FD909DA">
        <w:rPr>
          <w:rFonts w:ascii="Arial" w:hAnsi="Arial" w:eastAsia="Arial" w:cs="Arial"/>
          <w:b w:val="0"/>
          <w:bCs w:val="0"/>
          <w:color w:val="auto"/>
          <w:u w:val="none"/>
        </w:rPr>
        <w:t xml:space="preserve"> </w:t>
      </w:r>
      <w:r w:rsidRPr="43E3C4C0" w:rsidR="4FD909DA">
        <w:rPr>
          <w:rFonts w:ascii="Arial" w:hAnsi="Arial" w:eastAsia="Arial" w:cs="Arial"/>
          <w:b w:val="0"/>
          <w:bCs w:val="0"/>
          <w:color w:val="auto"/>
          <w:u w:val="none"/>
        </w:rPr>
        <w:t>edn</w:t>
      </w:r>
      <w:r w:rsidRPr="43E3C4C0" w:rsidR="4FD909DA">
        <w:rPr>
          <w:rFonts w:ascii="Arial" w:hAnsi="Arial" w:eastAsia="Arial" w:cs="Arial"/>
          <w:b w:val="0"/>
          <w:bCs w:val="0"/>
          <w:color w:val="auto"/>
          <w:u w:val="none"/>
        </w:rPr>
        <w:t>. Oxon: Routledge.</w:t>
      </w:r>
    </w:p>
    <w:p w:rsidR="43E3C4C0" w:rsidP="43E3C4C0" w:rsidRDefault="43E3C4C0" w14:paraId="1E18AE65" w14:textId="1FA55930">
      <w:pPr>
        <w:spacing w:line="240" w:lineRule="auto"/>
        <w:jc w:val="left"/>
        <w:rPr>
          <w:rFonts w:ascii="Arial" w:hAnsi="Arial" w:eastAsia="Arial" w:cs="Arial"/>
          <w:b w:val="0"/>
          <w:bCs w:val="0"/>
          <w:color w:val="auto"/>
          <w:u w:val="none"/>
        </w:rPr>
      </w:pPr>
    </w:p>
    <w:p w:rsidR="0E3F8231" w:rsidP="43E3C4C0" w:rsidRDefault="0E3F8231" w14:paraId="6760212F" w14:textId="457965B0">
      <w:pPr>
        <w:spacing w:line="240" w:lineRule="auto"/>
        <w:jc w:val="left"/>
        <w:rPr>
          <w:rFonts w:ascii="Arial" w:hAnsi="Arial" w:eastAsia="Arial" w:cs="Arial"/>
          <w:b w:val="0"/>
          <w:bCs w:val="0"/>
          <w:color w:val="auto"/>
          <w:u w:val="none"/>
        </w:rPr>
      </w:pPr>
      <w:r w:rsidRPr="43E3C4C0" w:rsidR="0E3F8231">
        <w:rPr>
          <w:rFonts w:ascii="Arial" w:hAnsi="Arial" w:eastAsia="Arial" w:cs="Arial"/>
          <w:b w:val="0"/>
          <w:bCs w:val="0"/>
          <w:color w:val="auto"/>
          <w:u w:val="none"/>
        </w:rPr>
        <w:t>Ginott</w:t>
      </w:r>
      <w:r w:rsidRPr="43E3C4C0" w:rsidR="0E3F8231">
        <w:rPr>
          <w:rFonts w:ascii="Arial" w:hAnsi="Arial" w:eastAsia="Arial" w:cs="Arial"/>
          <w:b w:val="0"/>
          <w:bCs w:val="0"/>
          <w:color w:val="auto"/>
          <w:u w:val="none"/>
        </w:rPr>
        <w:t>, H (1975) Teacher and C</w:t>
      </w:r>
      <w:r w:rsidRPr="43E3C4C0" w:rsidR="32D4B9A9">
        <w:rPr>
          <w:rFonts w:ascii="Arial" w:hAnsi="Arial" w:eastAsia="Arial" w:cs="Arial"/>
          <w:b w:val="0"/>
          <w:bCs w:val="0"/>
          <w:color w:val="auto"/>
          <w:u w:val="none"/>
        </w:rPr>
        <w:t xml:space="preserve">hild: A book for Parents and Teachers. </w:t>
      </w:r>
      <w:r w:rsidRPr="43E3C4C0" w:rsidR="6167AE05">
        <w:rPr>
          <w:rFonts w:ascii="Arial" w:hAnsi="Arial" w:eastAsia="Arial" w:cs="Arial"/>
          <w:b w:val="0"/>
          <w:bCs w:val="0"/>
          <w:color w:val="auto"/>
          <w:u w:val="none"/>
        </w:rPr>
        <w:t>Pennsylvania</w:t>
      </w:r>
      <w:r w:rsidRPr="43E3C4C0" w:rsidR="6167AE05">
        <w:rPr>
          <w:rFonts w:ascii="Arial" w:hAnsi="Arial" w:eastAsia="Arial" w:cs="Arial"/>
          <w:b w:val="0"/>
          <w:bCs w:val="0"/>
          <w:color w:val="auto"/>
          <w:u w:val="none"/>
        </w:rPr>
        <w:t xml:space="preserve">: Avon. </w:t>
      </w:r>
    </w:p>
    <w:p w:rsidR="43E3C4C0" w:rsidP="43E3C4C0" w:rsidRDefault="43E3C4C0" w14:paraId="6C1C0BB8" w14:textId="2AE07F5A">
      <w:pPr>
        <w:spacing w:line="240" w:lineRule="auto"/>
        <w:jc w:val="left"/>
        <w:rPr>
          <w:rFonts w:ascii="Arial" w:hAnsi="Arial" w:eastAsia="Arial" w:cs="Arial"/>
          <w:b w:val="0"/>
          <w:bCs w:val="0"/>
          <w:color w:val="auto"/>
          <w:u w:val="none"/>
        </w:rPr>
      </w:pPr>
    </w:p>
    <w:p w:rsidR="41FAEE3B" w:rsidP="43E3C4C0" w:rsidRDefault="41FAEE3B" w14:paraId="5407270F" w14:textId="200187AA">
      <w:pPr>
        <w:spacing w:line="240" w:lineRule="auto"/>
        <w:jc w:val="left"/>
        <w:rPr>
          <w:rFonts w:ascii="Arial" w:hAnsi="Arial" w:eastAsia="Arial" w:cs="Arial"/>
          <w:b w:val="0"/>
          <w:bCs w:val="0"/>
          <w:color w:val="auto"/>
          <w:u w:val="none"/>
        </w:rPr>
      </w:pPr>
      <w:r w:rsidRPr="43E3C4C0" w:rsidR="41FAEE3B">
        <w:rPr>
          <w:rFonts w:ascii="Arial" w:hAnsi="Arial" w:eastAsia="Arial" w:cs="Arial"/>
          <w:b w:val="0"/>
          <w:bCs w:val="0"/>
          <w:color w:val="auto"/>
          <w:u w:val="none"/>
        </w:rPr>
        <w:t>Rogers, B (2007) Behaviour Management: A Whole - School Approach. 2</w:t>
      </w:r>
      <w:r w:rsidRPr="43E3C4C0" w:rsidR="41FAEE3B">
        <w:rPr>
          <w:rFonts w:ascii="Arial" w:hAnsi="Arial" w:eastAsia="Arial" w:cs="Arial"/>
          <w:b w:val="0"/>
          <w:bCs w:val="0"/>
          <w:color w:val="auto"/>
          <w:u w:val="none"/>
          <w:vertAlign w:val="superscript"/>
        </w:rPr>
        <w:t>nd</w:t>
      </w:r>
      <w:r w:rsidRPr="43E3C4C0" w:rsidR="41FAEE3B">
        <w:rPr>
          <w:rFonts w:ascii="Arial" w:hAnsi="Arial" w:eastAsia="Arial" w:cs="Arial"/>
          <w:b w:val="0"/>
          <w:bCs w:val="0"/>
          <w:color w:val="auto"/>
          <w:u w:val="none"/>
        </w:rPr>
        <w:t xml:space="preserve"> </w:t>
      </w:r>
      <w:r w:rsidRPr="43E3C4C0" w:rsidR="41FAEE3B">
        <w:rPr>
          <w:rFonts w:ascii="Arial" w:hAnsi="Arial" w:eastAsia="Arial" w:cs="Arial"/>
          <w:b w:val="0"/>
          <w:bCs w:val="0"/>
          <w:color w:val="auto"/>
          <w:u w:val="none"/>
        </w:rPr>
        <w:t>edn</w:t>
      </w:r>
      <w:r w:rsidRPr="43E3C4C0" w:rsidR="2D108278">
        <w:rPr>
          <w:rFonts w:ascii="Arial" w:hAnsi="Arial" w:eastAsia="Arial" w:cs="Arial"/>
          <w:b w:val="0"/>
          <w:bCs w:val="0"/>
          <w:color w:val="auto"/>
          <w:u w:val="none"/>
        </w:rPr>
        <w:t xml:space="preserve">. London: Sage </w:t>
      </w:r>
      <w:r w:rsidRPr="43E3C4C0" w:rsidR="2D108278">
        <w:rPr>
          <w:rFonts w:ascii="Arial" w:hAnsi="Arial" w:eastAsia="Arial" w:cs="Arial"/>
          <w:b w:val="0"/>
          <w:bCs w:val="0"/>
          <w:color w:val="auto"/>
          <w:u w:val="none"/>
        </w:rPr>
        <w:t>Publications</w:t>
      </w:r>
      <w:r w:rsidRPr="43E3C4C0" w:rsidR="2D108278">
        <w:rPr>
          <w:rFonts w:ascii="Arial" w:hAnsi="Arial" w:eastAsia="Arial" w:cs="Arial"/>
          <w:b w:val="0"/>
          <w:bCs w:val="0"/>
          <w:color w:val="auto"/>
          <w:u w:val="none"/>
        </w:rPr>
        <w:t xml:space="preserve"> Ltd.</w:t>
      </w:r>
    </w:p>
    <w:p w:rsidR="43E3C4C0" w:rsidP="43E3C4C0" w:rsidRDefault="43E3C4C0" w14:paraId="70D34265" w14:textId="64859EE9">
      <w:pPr>
        <w:spacing w:line="240" w:lineRule="auto"/>
        <w:jc w:val="left"/>
        <w:rPr>
          <w:rFonts w:ascii="Arial" w:hAnsi="Arial" w:eastAsia="Arial" w:cs="Arial"/>
          <w:b w:val="0"/>
          <w:bCs w:val="0"/>
          <w:color w:val="auto"/>
          <w:u w:val="none"/>
        </w:rPr>
      </w:pPr>
    </w:p>
    <w:p w:rsidR="7EDCF7C8" w:rsidP="43E3C4C0" w:rsidRDefault="7EDCF7C8" w14:paraId="604F3B10" w14:textId="303DC140">
      <w:pPr>
        <w:spacing w:line="240" w:lineRule="auto"/>
        <w:jc w:val="left"/>
        <w:rPr>
          <w:rFonts w:ascii="Arial" w:hAnsi="Arial" w:eastAsia="Arial" w:cs="Arial"/>
          <w:b w:val="0"/>
          <w:bCs w:val="0"/>
          <w:color w:val="auto"/>
          <w:u w:val="none"/>
        </w:rPr>
      </w:pPr>
      <w:r w:rsidRPr="43E3C4C0" w:rsidR="7EDCF7C8">
        <w:rPr>
          <w:rFonts w:ascii="Arial" w:hAnsi="Arial" w:eastAsia="Arial" w:cs="Arial"/>
          <w:b w:val="0"/>
          <w:bCs w:val="0"/>
          <w:color w:val="auto"/>
          <w:u w:val="none"/>
        </w:rPr>
        <w:t>Rogers, B (2015) Classroom Behaviour. 4</w:t>
      </w:r>
      <w:r w:rsidRPr="43E3C4C0" w:rsidR="7EDCF7C8">
        <w:rPr>
          <w:rFonts w:ascii="Arial" w:hAnsi="Arial" w:eastAsia="Arial" w:cs="Arial"/>
          <w:b w:val="0"/>
          <w:bCs w:val="0"/>
          <w:color w:val="auto"/>
          <w:u w:val="none"/>
          <w:vertAlign w:val="superscript"/>
        </w:rPr>
        <w:t>th</w:t>
      </w:r>
      <w:r w:rsidRPr="43E3C4C0" w:rsidR="7EDCF7C8">
        <w:rPr>
          <w:rFonts w:ascii="Arial" w:hAnsi="Arial" w:eastAsia="Arial" w:cs="Arial"/>
          <w:b w:val="0"/>
          <w:bCs w:val="0"/>
          <w:color w:val="auto"/>
          <w:u w:val="none"/>
        </w:rPr>
        <w:t xml:space="preserve"> </w:t>
      </w:r>
      <w:r w:rsidRPr="43E3C4C0" w:rsidR="7EDCF7C8">
        <w:rPr>
          <w:rFonts w:ascii="Arial" w:hAnsi="Arial" w:eastAsia="Arial" w:cs="Arial"/>
          <w:b w:val="0"/>
          <w:bCs w:val="0"/>
          <w:color w:val="auto"/>
          <w:u w:val="none"/>
        </w:rPr>
        <w:t>edn</w:t>
      </w:r>
      <w:r w:rsidRPr="43E3C4C0" w:rsidR="7EDCF7C8">
        <w:rPr>
          <w:rFonts w:ascii="Arial" w:hAnsi="Arial" w:eastAsia="Arial" w:cs="Arial"/>
          <w:b w:val="0"/>
          <w:bCs w:val="0"/>
          <w:color w:val="auto"/>
          <w:u w:val="none"/>
        </w:rPr>
        <w:t xml:space="preserve">. </w:t>
      </w:r>
      <w:r w:rsidRPr="43E3C4C0" w:rsidR="52E85063">
        <w:rPr>
          <w:rFonts w:ascii="Arial" w:hAnsi="Arial" w:eastAsia="Arial" w:cs="Arial"/>
          <w:b w:val="0"/>
          <w:bCs w:val="0"/>
          <w:color w:val="auto"/>
          <w:u w:val="none"/>
        </w:rPr>
        <w:t xml:space="preserve">London: Sage Publications Ltd. </w:t>
      </w:r>
    </w:p>
    <w:p w:rsidR="43E3C4C0" w:rsidP="43E3C4C0" w:rsidRDefault="43E3C4C0" w14:paraId="74FF8721" w14:textId="1FFCAB31">
      <w:pPr>
        <w:spacing w:line="240" w:lineRule="auto"/>
        <w:jc w:val="left"/>
        <w:rPr>
          <w:rFonts w:ascii="Arial" w:hAnsi="Arial" w:eastAsia="Arial" w:cs="Arial"/>
          <w:b w:val="0"/>
          <w:bCs w:val="0"/>
          <w:color w:val="auto"/>
          <w:u w:val="none"/>
        </w:rPr>
      </w:pPr>
    </w:p>
    <w:p w:rsidR="182485BD" w:rsidP="43E3C4C0" w:rsidRDefault="182485BD" w14:paraId="531C7583" w14:textId="5B59E332">
      <w:pPr>
        <w:spacing w:line="240" w:lineRule="auto"/>
        <w:jc w:val="left"/>
        <w:rPr>
          <w:rFonts w:ascii="Arial" w:hAnsi="Arial" w:eastAsia="Arial" w:cs="Arial"/>
          <w:b w:val="0"/>
          <w:bCs w:val="0"/>
          <w:color w:val="auto"/>
          <w:u w:val="none"/>
        </w:rPr>
      </w:pPr>
      <w:r w:rsidRPr="43E3C4C0" w:rsidR="182485BD">
        <w:rPr>
          <w:rFonts w:ascii="Arial" w:hAnsi="Arial" w:eastAsia="Arial" w:cs="Arial"/>
          <w:b w:val="0"/>
          <w:bCs w:val="0"/>
          <w:color w:val="auto"/>
          <w:u w:val="none"/>
        </w:rPr>
        <w:t>St Joseph’s Cathedral Primary School (2024) Behaviour P</w:t>
      </w:r>
      <w:r w:rsidRPr="43E3C4C0" w:rsidR="055CE0E4">
        <w:rPr>
          <w:rFonts w:ascii="Arial" w:hAnsi="Arial" w:eastAsia="Arial" w:cs="Arial"/>
          <w:b w:val="0"/>
          <w:bCs w:val="0"/>
          <w:color w:val="auto"/>
          <w:u w:val="none"/>
        </w:rPr>
        <w:t>olicy</w:t>
      </w:r>
      <w:r w:rsidRPr="43E3C4C0" w:rsidR="0FEBED71">
        <w:rPr>
          <w:rFonts w:ascii="Arial" w:hAnsi="Arial" w:eastAsia="Arial" w:cs="Arial"/>
          <w:b w:val="0"/>
          <w:bCs w:val="0"/>
          <w:color w:val="auto"/>
          <w:u w:val="none"/>
        </w:rPr>
        <w:t>: Code of Conduct</w:t>
      </w:r>
      <w:r w:rsidRPr="43E3C4C0" w:rsidR="7A789F12">
        <w:rPr>
          <w:rFonts w:ascii="Arial" w:hAnsi="Arial" w:eastAsia="Arial" w:cs="Arial"/>
          <w:b w:val="0"/>
          <w:bCs w:val="0"/>
          <w:color w:val="auto"/>
          <w:u w:val="none"/>
        </w:rPr>
        <w:t xml:space="preserve">. Available at: </w:t>
      </w:r>
      <w:hyperlink r:id="R2776065a668e4dde">
        <w:r w:rsidRPr="43E3C4C0" w:rsidR="7A789F12">
          <w:rPr>
            <w:rStyle w:val="Hyperlink"/>
            <w:rFonts w:ascii="Arial" w:hAnsi="Arial" w:eastAsia="Arial" w:cs="Arial"/>
            <w:b w:val="0"/>
            <w:bCs w:val="0"/>
          </w:rPr>
          <w:t>https://st-josephs-cathedral-primary-school1.j2bloggy.com/policies/</w:t>
        </w:r>
      </w:hyperlink>
      <w:r w:rsidRPr="43E3C4C0" w:rsidR="7A789F12">
        <w:rPr>
          <w:rFonts w:ascii="Arial" w:hAnsi="Arial" w:eastAsia="Arial" w:cs="Arial"/>
          <w:b w:val="0"/>
          <w:bCs w:val="0"/>
          <w:color w:val="auto"/>
          <w:u w:val="none"/>
        </w:rPr>
        <w:t xml:space="preserve"> (Accessed: 1 November 2024)</w:t>
      </w:r>
    </w:p>
    <w:p w:rsidR="43E3C4C0" w:rsidP="43E3C4C0" w:rsidRDefault="43E3C4C0" w14:paraId="1FA42069" w14:textId="499155EF">
      <w:pPr>
        <w:spacing w:line="240" w:lineRule="auto"/>
        <w:jc w:val="left"/>
        <w:rPr>
          <w:rFonts w:ascii="Arial" w:hAnsi="Arial" w:eastAsia="Arial" w:cs="Arial"/>
          <w:b w:val="1"/>
          <w:bCs w:val="1"/>
          <w:color w:val="auto"/>
          <w:u w:val="single"/>
        </w:rPr>
      </w:pPr>
    </w:p>
    <w:p w:rsidR="78A227C2" w:rsidP="43E3C4C0" w:rsidRDefault="78A227C2" w14:paraId="160AFF2E" w14:textId="036F7DD0">
      <w:pPr>
        <w:spacing w:line="240" w:lineRule="auto"/>
        <w:jc w:val="left"/>
        <w:rPr>
          <w:rFonts w:ascii="Arial" w:hAnsi="Arial" w:eastAsia="Arial" w:cs="Arial"/>
          <w:b w:val="0"/>
          <w:bCs w:val="0"/>
          <w:color w:val="auto"/>
          <w:u w:val="none"/>
        </w:rPr>
      </w:pPr>
      <w:r w:rsidRPr="43E3C4C0" w:rsidR="78A227C2">
        <w:rPr>
          <w:rFonts w:ascii="Arial" w:hAnsi="Arial" w:eastAsia="Arial" w:cs="Arial"/>
          <w:b w:val="0"/>
          <w:bCs w:val="0"/>
          <w:color w:val="auto"/>
          <w:u w:val="none"/>
        </w:rPr>
        <w:t>Unicef</w:t>
      </w:r>
      <w:r w:rsidRPr="43E3C4C0" w:rsidR="78A227C2">
        <w:rPr>
          <w:rFonts w:ascii="Arial" w:hAnsi="Arial" w:eastAsia="Arial" w:cs="Arial"/>
          <w:b w:val="0"/>
          <w:bCs w:val="0"/>
          <w:color w:val="auto"/>
          <w:u w:val="none"/>
        </w:rPr>
        <w:t xml:space="preserve"> (1989) </w:t>
      </w:r>
      <w:r w:rsidRPr="43E3C4C0" w:rsidR="26812CD2">
        <w:rPr>
          <w:rFonts w:ascii="Arial" w:hAnsi="Arial" w:eastAsia="Arial" w:cs="Arial"/>
          <w:b w:val="0"/>
          <w:bCs w:val="0"/>
          <w:color w:val="auto"/>
          <w:u w:val="none"/>
        </w:rPr>
        <w:t>United Nations</w:t>
      </w:r>
      <w:r w:rsidRPr="43E3C4C0" w:rsidR="46F1FEAB">
        <w:rPr>
          <w:rFonts w:ascii="Arial" w:hAnsi="Arial" w:eastAsia="Arial" w:cs="Arial"/>
          <w:b w:val="0"/>
          <w:bCs w:val="0"/>
          <w:color w:val="auto"/>
          <w:u w:val="none"/>
        </w:rPr>
        <w:t xml:space="preserve"> Convention on the Rights of the Child</w:t>
      </w:r>
      <w:r w:rsidRPr="43E3C4C0" w:rsidR="3FFE33F7">
        <w:rPr>
          <w:rFonts w:ascii="Arial" w:hAnsi="Arial" w:eastAsia="Arial" w:cs="Arial"/>
          <w:b w:val="0"/>
          <w:bCs w:val="0"/>
          <w:color w:val="auto"/>
          <w:u w:val="none"/>
        </w:rPr>
        <w:t xml:space="preserve">. Available at: </w:t>
      </w:r>
      <w:hyperlink r:id="R31a1f1e6aff74f28">
        <w:r w:rsidRPr="43E3C4C0" w:rsidR="3FFE33F7">
          <w:rPr>
            <w:rStyle w:val="Hyperlink"/>
            <w:rFonts w:ascii="Arial" w:hAnsi="Arial" w:eastAsia="Arial" w:cs="Arial"/>
            <w:b w:val="0"/>
            <w:bCs w:val="0"/>
          </w:rPr>
          <w:t>https://www.unicef.org.uk/wp-content/uploads/2019/10/UNCRC_summary-1_1.pdf</w:t>
        </w:r>
      </w:hyperlink>
      <w:r w:rsidRPr="43E3C4C0" w:rsidR="3FFE33F7">
        <w:rPr>
          <w:rFonts w:ascii="Arial" w:hAnsi="Arial" w:eastAsia="Arial" w:cs="Arial"/>
          <w:b w:val="0"/>
          <w:bCs w:val="0"/>
          <w:color w:val="auto"/>
          <w:u w:val="none"/>
        </w:rPr>
        <w:t xml:space="preserve"> (Accessed: 1 Nove</w:t>
      </w:r>
      <w:r w:rsidRPr="43E3C4C0" w:rsidR="726A4869">
        <w:rPr>
          <w:rFonts w:ascii="Arial" w:hAnsi="Arial" w:eastAsia="Arial" w:cs="Arial"/>
          <w:b w:val="0"/>
          <w:bCs w:val="0"/>
          <w:color w:val="auto"/>
          <w:u w:val="none"/>
        </w:rPr>
        <w:t>mber 2024)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491ccf80f1b145ed"/>
      <w:footerReference w:type="default" r:id="R672979950a9f475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B3F4BC8" w:rsidTr="43E3C4C0" w14:paraId="52BE7896">
      <w:trPr>
        <w:trHeight w:val="300"/>
      </w:trPr>
      <w:tc>
        <w:tcPr>
          <w:tcW w:w="3120" w:type="dxa"/>
          <w:tcMar/>
        </w:tcPr>
        <w:p w:rsidR="5B3F4BC8" w:rsidP="5B3F4BC8" w:rsidRDefault="5B3F4BC8" w14:paraId="6F49C612" w14:textId="5C902FC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B3F4BC8" w:rsidP="5B3F4BC8" w:rsidRDefault="5B3F4BC8" w14:paraId="0643D982" w14:textId="5385EE63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5B3F4BC8" w:rsidP="5B3F4BC8" w:rsidRDefault="5B3F4BC8" w14:paraId="325506FF" w14:textId="02ED564E">
          <w:pPr>
            <w:pStyle w:val="Header"/>
            <w:bidi w:val="0"/>
            <w:ind w:right="-115"/>
            <w:jc w:val="right"/>
          </w:pPr>
        </w:p>
      </w:tc>
    </w:tr>
  </w:tbl>
  <w:p w:rsidR="5B3F4BC8" w:rsidP="5B3F4BC8" w:rsidRDefault="5B3F4BC8" w14:paraId="4173DE72" w14:textId="61C5F5B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B3F4BC8" w:rsidTr="43E3C4C0" w14:paraId="6DA17599">
      <w:trPr>
        <w:trHeight w:val="300"/>
      </w:trPr>
      <w:tc>
        <w:tcPr>
          <w:tcW w:w="3120" w:type="dxa"/>
          <w:tcMar/>
        </w:tcPr>
        <w:p w:rsidR="5B3F4BC8" w:rsidP="5B3F4BC8" w:rsidRDefault="5B3F4BC8" w14:paraId="37BC5571" w14:textId="026812B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B3F4BC8" w:rsidP="5B3F4BC8" w:rsidRDefault="5B3F4BC8" w14:paraId="7A5294D8" w14:textId="644D7D1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B3F4BC8" w:rsidP="5B3F4BC8" w:rsidRDefault="5B3F4BC8" w14:paraId="3827A2F5" w14:textId="25678977">
          <w:pPr>
            <w:pStyle w:val="Header"/>
            <w:bidi w:val="0"/>
            <w:ind w:right="-115"/>
            <w:jc w:val="right"/>
          </w:pPr>
        </w:p>
      </w:tc>
    </w:tr>
  </w:tbl>
  <w:p w:rsidR="5B3F4BC8" w:rsidP="5B3F4BC8" w:rsidRDefault="5B3F4BC8" w14:paraId="33029985" w14:textId="2CCED79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Y7rxyEYEGk+h8X" int2:id="3NERA6hJ">
      <int2:state int2:type="AugLoop_Text_Critique" int2:value="Rejected"/>
    </int2:textHash>
    <int2:textHash int2:hashCode="kuku5Ek2vmv0CX" int2:id="uHoGTxjB">
      <int2:state int2:type="AugLoop_Text_Critique" int2:value="Rejected"/>
    </int2:textHash>
    <int2:textHash int2:hashCode="B8eVqz59fGnfNR" int2:id="Cr7QXT6p">
      <int2:state int2:type="AugLoop_Text_Critique" int2:value="Rejected"/>
    </int2:textHash>
    <int2:textHash int2:hashCode="sMFt4ewV6uVe6r" int2:id="FmKb6x1x">
      <int2:state int2:type="AugLoop_Text_Critique" int2:value="Rejected"/>
    </int2:textHash>
    <int2:bookmark int2:bookmarkName="_Int_zwp83Qcf" int2:invalidationBookmarkName="" int2:hashCode="ekIC1sl/8fu4p3" int2:id="yjP8wjic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383be04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3a0fb59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e0627b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14924e1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66dce37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44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216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88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60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432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504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76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48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7200" w:hanging="180"/>
      </w:pPr>
    </w:lvl>
  </w:abstractNum>
  <w:abstractNum xmlns:w="http://schemas.openxmlformats.org/wordprocessingml/2006/main" w:abstractNumId="7">
    <w:nsid w:val="408eb61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6">
    <w:nsid w:val="46ac71a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9f592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a2e864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7b65a8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41719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1739d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69F691"/>
    <w:rsid w:val="0018CDEC"/>
    <w:rsid w:val="00195E77"/>
    <w:rsid w:val="006D7D7D"/>
    <w:rsid w:val="008823E5"/>
    <w:rsid w:val="0088B085"/>
    <w:rsid w:val="009C4612"/>
    <w:rsid w:val="00B3147F"/>
    <w:rsid w:val="00B46741"/>
    <w:rsid w:val="00DF0AAF"/>
    <w:rsid w:val="010B90C4"/>
    <w:rsid w:val="010B90C4"/>
    <w:rsid w:val="01450F2F"/>
    <w:rsid w:val="01A219F7"/>
    <w:rsid w:val="01A6C35C"/>
    <w:rsid w:val="01B7181E"/>
    <w:rsid w:val="01F7FAAC"/>
    <w:rsid w:val="024F8830"/>
    <w:rsid w:val="02910B60"/>
    <w:rsid w:val="02ABD77C"/>
    <w:rsid w:val="02C09797"/>
    <w:rsid w:val="02D5E32C"/>
    <w:rsid w:val="02EF27A3"/>
    <w:rsid w:val="0384A185"/>
    <w:rsid w:val="03A8ACBD"/>
    <w:rsid w:val="03A8ACBD"/>
    <w:rsid w:val="03E6FC3A"/>
    <w:rsid w:val="04B59D6B"/>
    <w:rsid w:val="04B59D6B"/>
    <w:rsid w:val="04D64954"/>
    <w:rsid w:val="04DCA5F6"/>
    <w:rsid w:val="04F9462B"/>
    <w:rsid w:val="055CE0E4"/>
    <w:rsid w:val="058DFEEA"/>
    <w:rsid w:val="05C10BBC"/>
    <w:rsid w:val="05E2668E"/>
    <w:rsid w:val="05F5D323"/>
    <w:rsid w:val="0601CCA3"/>
    <w:rsid w:val="061E235C"/>
    <w:rsid w:val="064B6A05"/>
    <w:rsid w:val="073005ED"/>
    <w:rsid w:val="073B7AFA"/>
    <w:rsid w:val="073B7AFA"/>
    <w:rsid w:val="073D128B"/>
    <w:rsid w:val="07765D65"/>
    <w:rsid w:val="07865E6E"/>
    <w:rsid w:val="07D90ABA"/>
    <w:rsid w:val="083C05A4"/>
    <w:rsid w:val="0851559E"/>
    <w:rsid w:val="088B3727"/>
    <w:rsid w:val="08F9B187"/>
    <w:rsid w:val="08FAC55A"/>
    <w:rsid w:val="08FAC55A"/>
    <w:rsid w:val="0903059E"/>
    <w:rsid w:val="090B072C"/>
    <w:rsid w:val="090F61E2"/>
    <w:rsid w:val="093808DB"/>
    <w:rsid w:val="0938567B"/>
    <w:rsid w:val="0938567B"/>
    <w:rsid w:val="093F9905"/>
    <w:rsid w:val="09440226"/>
    <w:rsid w:val="09440226"/>
    <w:rsid w:val="0976D4A3"/>
    <w:rsid w:val="09969BAC"/>
    <w:rsid w:val="09B50DA0"/>
    <w:rsid w:val="09D0F43C"/>
    <w:rsid w:val="09D8F7BD"/>
    <w:rsid w:val="0AD62FCF"/>
    <w:rsid w:val="0B183F9A"/>
    <w:rsid w:val="0B260CB6"/>
    <w:rsid w:val="0B306BD7"/>
    <w:rsid w:val="0B4AAF11"/>
    <w:rsid w:val="0BBF6624"/>
    <w:rsid w:val="0BECA8E4"/>
    <w:rsid w:val="0C05CD32"/>
    <w:rsid w:val="0C2CB97D"/>
    <w:rsid w:val="0CBE36FB"/>
    <w:rsid w:val="0CC2CE20"/>
    <w:rsid w:val="0D29CF37"/>
    <w:rsid w:val="0D2C0CAD"/>
    <w:rsid w:val="0D3B750F"/>
    <w:rsid w:val="0D3E9957"/>
    <w:rsid w:val="0D3E9957"/>
    <w:rsid w:val="0D4531DD"/>
    <w:rsid w:val="0D6595D7"/>
    <w:rsid w:val="0D8197A4"/>
    <w:rsid w:val="0DA0E737"/>
    <w:rsid w:val="0DBB48EC"/>
    <w:rsid w:val="0DC2D78C"/>
    <w:rsid w:val="0DD23554"/>
    <w:rsid w:val="0E13FFE2"/>
    <w:rsid w:val="0E3F8231"/>
    <w:rsid w:val="0E444568"/>
    <w:rsid w:val="0E444568"/>
    <w:rsid w:val="0E5819B9"/>
    <w:rsid w:val="0EA6D6FB"/>
    <w:rsid w:val="0EED32C0"/>
    <w:rsid w:val="0EED32C0"/>
    <w:rsid w:val="0F17A35F"/>
    <w:rsid w:val="0F589D9E"/>
    <w:rsid w:val="0FEBED71"/>
    <w:rsid w:val="102452DF"/>
    <w:rsid w:val="10304AA4"/>
    <w:rsid w:val="103FD5D8"/>
    <w:rsid w:val="109E321E"/>
    <w:rsid w:val="109E321E"/>
    <w:rsid w:val="10D0E0A5"/>
    <w:rsid w:val="10E98B87"/>
    <w:rsid w:val="110B9A1F"/>
    <w:rsid w:val="11480B29"/>
    <w:rsid w:val="116270AD"/>
    <w:rsid w:val="116270AD"/>
    <w:rsid w:val="11801088"/>
    <w:rsid w:val="11F0B5B7"/>
    <w:rsid w:val="11FE68C4"/>
    <w:rsid w:val="11FE68C4"/>
    <w:rsid w:val="11FF24DC"/>
    <w:rsid w:val="120D6C01"/>
    <w:rsid w:val="121134B4"/>
    <w:rsid w:val="1225EE32"/>
    <w:rsid w:val="123799BC"/>
    <w:rsid w:val="1270C1EA"/>
    <w:rsid w:val="128CF107"/>
    <w:rsid w:val="12B928A4"/>
    <w:rsid w:val="12BC0B95"/>
    <w:rsid w:val="12C31115"/>
    <w:rsid w:val="12F5870A"/>
    <w:rsid w:val="134AD548"/>
    <w:rsid w:val="13533F66"/>
    <w:rsid w:val="13789073"/>
    <w:rsid w:val="13B8B812"/>
    <w:rsid w:val="13C44DB8"/>
    <w:rsid w:val="13D0F1A5"/>
    <w:rsid w:val="14352DA7"/>
    <w:rsid w:val="144AFAC9"/>
    <w:rsid w:val="144AFAC9"/>
    <w:rsid w:val="146FF8A6"/>
    <w:rsid w:val="14722894"/>
    <w:rsid w:val="147313DD"/>
    <w:rsid w:val="14929F37"/>
    <w:rsid w:val="14929F37"/>
    <w:rsid w:val="14D6BA68"/>
    <w:rsid w:val="15346091"/>
    <w:rsid w:val="1584D7E8"/>
    <w:rsid w:val="158CE071"/>
    <w:rsid w:val="159E87B6"/>
    <w:rsid w:val="15A2DF4F"/>
    <w:rsid w:val="15B17A0C"/>
    <w:rsid w:val="15B83F90"/>
    <w:rsid w:val="15D1A996"/>
    <w:rsid w:val="160F3626"/>
    <w:rsid w:val="160F740B"/>
    <w:rsid w:val="16110115"/>
    <w:rsid w:val="164048AF"/>
    <w:rsid w:val="165BBDE5"/>
    <w:rsid w:val="16B69D3B"/>
    <w:rsid w:val="16BE0897"/>
    <w:rsid w:val="16BE0897"/>
    <w:rsid w:val="16EFF0F9"/>
    <w:rsid w:val="170DDB99"/>
    <w:rsid w:val="1738965B"/>
    <w:rsid w:val="174E0C17"/>
    <w:rsid w:val="175E02A3"/>
    <w:rsid w:val="1793B6F3"/>
    <w:rsid w:val="17C6EB02"/>
    <w:rsid w:val="182485BD"/>
    <w:rsid w:val="183804E8"/>
    <w:rsid w:val="18CEA5A9"/>
    <w:rsid w:val="18D8A443"/>
    <w:rsid w:val="18EDCF1D"/>
    <w:rsid w:val="18F4C9D6"/>
    <w:rsid w:val="191C3376"/>
    <w:rsid w:val="1938465D"/>
    <w:rsid w:val="19453B1B"/>
    <w:rsid w:val="196F58D4"/>
    <w:rsid w:val="199DFB97"/>
    <w:rsid w:val="19BAED4D"/>
    <w:rsid w:val="19DB7172"/>
    <w:rsid w:val="19EC6EAC"/>
    <w:rsid w:val="19FC01DD"/>
    <w:rsid w:val="1A1A215B"/>
    <w:rsid w:val="1A8ED86C"/>
    <w:rsid w:val="1AA462BC"/>
    <w:rsid w:val="1BF73DC3"/>
    <w:rsid w:val="1BFEEBFE"/>
    <w:rsid w:val="1C27FD42"/>
    <w:rsid w:val="1C2C415B"/>
    <w:rsid w:val="1C4B5BBF"/>
    <w:rsid w:val="1C4B5BBF"/>
    <w:rsid w:val="1CA81C1B"/>
    <w:rsid w:val="1D16624E"/>
    <w:rsid w:val="1D2A118C"/>
    <w:rsid w:val="1D551932"/>
    <w:rsid w:val="1D5F7608"/>
    <w:rsid w:val="1D9907D8"/>
    <w:rsid w:val="1DCB4FB4"/>
    <w:rsid w:val="1E0982B6"/>
    <w:rsid w:val="1E35C050"/>
    <w:rsid w:val="1E42A85C"/>
    <w:rsid w:val="1E5E6C04"/>
    <w:rsid w:val="1E6F879D"/>
    <w:rsid w:val="1E6F879D"/>
    <w:rsid w:val="1EA63B40"/>
    <w:rsid w:val="1EAADDFA"/>
    <w:rsid w:val="1F4A22AB"/>
    <w:rsid w:val="1F75F9E4"/>
    <w:rsid w:val="1F81E2E2"/>
    <w:rsid w:val="1F9612F1"/>
    <w:rsid w:val="1F9612F1"/>
    <w:rsid w:val="1FADAD79"/>
    <w:rsid w:val="1FDADB9B"/>
    <w:rsid w:val="2075BA85"/>
    <w:rsid w:val="20B08B1E"/>
    <w:rsid w:val="21496FF1"/>
    <w:rsid w:val="21496FF1"/>
    <w:rsid w:val="21666A0C"/>
    <w:rsid w:val="21666A0C"/>
    <w:rsid w:val="21B1D00A"/>
    <w:rsid w:val="21E90968"/>
    <w:rsid w:val="22087350"/>
    <w:rsid w:val="221C1B91"/>
    <w:rsid w:val="221C1B91"/>
    <w:rsid w:val="22959714"/>
    <w:rsid w:val="23797DB1"/>
    <w:rsid w:val="237CBB8A"/>
    <w:rsid w:val="23B88E04"/>
    <w:rsid w:val="23C237F8"/>
    <w:rsid w:val="23C237F8"/>
    <w:rsid w:val="241B1F13"/>
    <w:rsid w:val="243C9E3A"/>
    <w:rsid w:val="243C9E3A"/>
    <w:rsid w:val="24413F7A"/>
    <w:rsid w:val="246766EC"/>
    <w:rsid w:val="246766EC"/>
    <w:rsid w:val="249EDE61"/>
    <w:rsid w:val="249EDE61"/>
    <w:rsid w:val="24D08FD5"/>
    <w:rsid w:val="24D0CD28"/>
    <w:rsid w:val="24EF098C"/>
    <w:rsid w:val="24FD81DA"/>
    <w:rsid w:val="251A5E83"/>
    <w:rsid w:val="25D8A9BD"/>
    <w:rsid w:val="25DA5AD4"/>
    <w:rsid w:val="25DD865D"/>
    <w:rsid w:val="25DDB9AF"/>
    <w:rsid w:val="25DDB9AF"/>
    <w:rsid w:val="267F93A7"/>
    <w:rsid w:val="26802219"/>
    <w:rsid w:val="26802219"/>
    <w:rsid w:val="26812CD2"/>
    <w:rsid w:val="2681476D"/>
    <w:rsid w:val="2686D176"/>
    <w:rsid w:val="26E154CF"/>
    <w:rsid w:val="273525D4"/>
    <w:rsid w:val="275087F8"/>
    <w:rsid w:val="27CC00DA"/>
    <w:rsid w:val="27F400CC"/>
    <w:rsid w:val="280AB96D"/>
    <w:rsid w:val="2818270F"/>
    <w:rsid w:val="2836E5F2"/>
    <w:rsid w:val="28490B9D"/>
    <w:rsid w:val="2862CEC4"/>
    <w:rsid w:val="286BC642"/>
    <w:rsid w:val="288A7D86"/>
    <w:rsid w:val="288EFE52"/>
    <w:rsid w:val="28D4600D"/>
    <w:rsid w:val="28EC448D"/>
    <w:rsid w:val="28EC448D"/>
    <w:rsid w:val="292C3A8E"/>
    <w:rsid w:val="2944F252"/>
    <w:rsid w:val="29661C9F"/>
    <w:rsid w:val="2A40F344"/>
    <w:rsid w:val="2A637A06"/>
    <w:rsid w:val="2A64A0DA"/>
    <w:rsid w:val="2A64A0DA"/>
    <w:rsid w:val="2AAFB99D"/>
    <w:rsid w:val="2AAFB99D"/>
    <w:rsid w:val="2AC5121C"/>
    <w:rsid w:val="2B0413FD"/>
    <w:rsid w:val="2B1AA208"/>
    <w:rsid w:val="2B32F5A3"/>
    <w:rsid w:val="2B4A4162"/>
    <w:rsid w:val="2B662612"/>
    <w:rsid w:val="2BAEBE33"/>
    <w:rsid w:val="2BF5128C"/>
    <w:rsid w:val="2C08C93A"/>
    <w:rsid w:val="2C15ABBB"/>
    <w:rsid w:val="2C2F6D5A"/>
    <w:rsid w:val="2C73B8C1"/>
    <w:rsid w:val="2C86245B"/>
    <w:rsid w:val="2C9EE1C4"/>
    <w:rsid w:val="2CABBEA1"/>
    <w:rsid w:val="2CC9D52E"/>
    <w:rsid w:val="2CE95EB6"/>
    <w:rsid w:val="2D108278"/>
    <w:rsid w:val="2D4B10AA"/>
    <w:rsid w:val="2D52EC2B"/>
    <w:rsid w:val="2D52EC2B"/>
    <w:rsid w:val="2D859ED1"/>
    <w:rsid w:val="2D9B0379"/>
    <w:rsid w:val="2D9B0379"/>
    <w:rsid w:val="2DF059E8"/>
    <w:rsid w:val="2E0990F7"/>
    <w:rsid w:val="2E9255CF"/>
    <w:rsid w:val="2F59C4B5"/>
    <w:rsid w:val="2F59C4B5"/>
    <w:rsid w:val="2FDF3A7A"/>
    <w:rsid w:val="2FE00D3B"/>
    <w:rsid w:val="2FF0B2DC"/>
    <w:rsid w:val="2FF88495"/>
    <w:rsid w:val="303C6DB4"/>
    <w:rsid w:val="304A081B"/>
    <w:rsid w:val="30894A63"/>
    <w:rsid w:val="30B1EBD2"/>
    <w:rsid w:val="30BB3E6D"/>
    <w:rsid w:val="30C74832"/>
    <w:rsid w:val="30D06033"/>
    <w:rsid w:val="31280DB4"/>
    <w:rsid w:val="3153850C"/>
    <w:rsid w:val="3231BCEE"/>
    <w:rsid w:val="32B23B6E"/>
    <w:rsid w:val="32B31731"/>
    <w:rsid w:val="32D4B9A9"/>
    <w:rsid w:val="32E7F1C8"/>
    <w:rsid w:val="331DB434"/>
    <w:rsid w:val="33256C9B"/>
    <w:rsid w:val="33AB66A4"/>
    <w:rsid w:val="33AB66A4"/>
    <w:rsid w:val="33D07FE7"/>
    <w:rsid w:val="33EBF3D9"/>
    <w:rsid w:val="34132BD1"/>
    <w:rsid w:val="34691E17"/>
    <w:rsid w:val="34B04F14"/>
    <w:rsid w:val="3587F895"/>
    <w:rsid w:val="35AB7365"/>
    <w:rsid w:val="360AEAC2"/>
    <w:rsid w:val="3660ABDA"/>
    <w:rsid w:val="366DE665"/>
    <w:rsid w:val="36842D33"/>
    <w:rsid w:val="3703F0D4"/>
    <w:rsid w:val="372991F8"/>
    <w:rsid w:val="372991F8"/>
    <w:rsid w:val="37488BB6"/>
    <w:rsid w:val="37488BB6"/>
    <w:rsid w:val="379AD43F"/>
    <w:rsid w:val="37A2CC77"/>
    <w:rsid w:val="37A2CC77"/>
    <w:rsid w:val="37CDE0D1"/>
    <w:rsid w:val="37CDE0D1"/>
    <w:rsid w:val="37DB38AE"/>
    <w:rsid w:val="3818FCE4"/>
    <w:rsid w:val="384F38BC"/>
    <w:rsid w:val="385932D9"/>
    <w:rsid w:val="3888EA7D"/>
    <w:rsid w:val="39056870"/>
    <w:rsid w:val="3930F1DE"/>
    <w:rsid w:val="39940552"/>
    <w:rsid w:val="39940552"/>
    <w:rsid w:val="39E85933"/>
    <w:rsid w:val="3A099316"/>
    <w:rsid w:val="3A39BE54"/>
    <w:rsid w:val="3A3E6C78"/>
    <w:rsid w:val="3A494D34"/>
    <w:rsid w:val="3A8658F0"/>
    <w:rsid w:val="3A9F5D8D"/>
    <w:rsid w:val="3AD6E590"/>
    <w:rsid w:val="3B0F8467"/>
    <w:rsid w:val="3B3E3397"/>
    <w:rsid w:val="3B69F691"/>
    <w:rsid w:val="3B80159B"/>
    <w:rsid w:val="3BBCF7E3"/>
    <w:rsid w:val="3BCE1734"/>
    <w:rsid w:val="3BECFEF2"/>
    <w:rsid w:val="3C73A567"/>
    <w:rsid w:val="3C8E48AF"/>
    <w:rsid w:val="3C9E5BEB"/>
    <w:rsid w:val="3CA20449"/>
    <w:rsid w:val="3CA20449"/>
    <w:rsid w:val="3CAFB1BB"/>
    <w:rsid w:val="3CB9A91C"/>
    <w:rsid w:val="3CEFAAB4"/>
    <w:rsid w:val="3D02982B"/>
    <w:rsid w:val="3D058129"/>
    <w:rsid w:val="3D303A94"/>
    <w:rsid w:val="3D6BAF67"/>
    <w:rsid w:val="3D7CA187"/>
    <w:rsid w:val="3D7CA187"/>
    <w:rsid w:val="3DDA63F0"/>
    <w:rsid w:val="3E518077"/>
    <w:rsid w:val="3E8AC211"/>
    <w:rsid w:val="3EA364FA"/>
    <w:rsid w:val="3F0B6B6B"/>
    <w:rsid w:val="3F6F4B2B"/>
    <w:rsid w:val="3FCA4BB0"/>
    <w:rsid w:val="3FCA4BB0"/>
    <w:rsid w:val="3FCC102A"/>
    <w:rsid w:val="3FE17F4C"/>
    <w:rsid w:val="3FE812B4"/>
    <w:rsid w:val="3FFE33F7"/>
    <w:rsid w:val="403AC8EC"/>
    <w:rsid w:val="4053B6E5"/>
    <w:rsid w:val="40A865C3"/>
    <w:rsid w:val="40A865C3"/>
    <w:rsid w:val="40B655F6"/>
    <w:rsid w:val="40CF3544"/>
    <w:rsid w:val="4101877A"/>
    <w:rsid w:val="412509A5"/>
    <w:rsid w:val="415CD98A"/>
    <w:rsid w:val="4173D6EC"/>
    <w:rsid w:val="41794E76"/>
    <w:rsid w:val="4179F5E5"/>
    <w:rsid w:val="4192305C"/>
    <w:rsid w:val="4199CC10"/>
    <w:rsid w:val="41AEE9BB"/>
    <w:rsid w:val="41FAEE3B"/>
    <w:rsid w:val="41FE563E"/>
    <w:rsid w:val="423FD109"/>
    <w:rsid w:val="42ECF1DB"/>
    <w:rsid w:val="4323E1EE"/>
    <w:rsid w:val="4339321C"/>
    <w:rsid w:val="433AB220"/>
    <w:rsid w:val="433C1316"/>
    <w:rsid w:val="435F6774"/>
    <w:rsid w:val="4373BCD9"/>
    <w:rsid w:val="4386B2EE"/>
    <w:rsid w:val="4392A2AD"/>
    <w:rsid w:val="439D3231"/>
    <w:rsid w:val="43DDE02D"/>
    <w:rsid w:val="43E3C4C0"/>
    <w:rsid w:val="43EB3D65"/>
    <w:rsid w:val="44030D8D"/>
    <w:rsid w:val="445536FB"/>
    <w:rsid w:val="4489D08F"/>
    <w:rsid w:val="4489D08F"/>
    <w:rsid w:val="448DD891"/>
    <w:rsid w:val="44B2E36E"/>
    <w:rsid w:val="44B2E36E"/>
    <w:rsid w:val="44BF3C7F"/>
    <w:rsid w:val="44C3A810"/>
    <w:rsid w:val="451D8874"/>
    <w:rsid w:val="4523F9B0"/>
    <w:rsid w:val="455743C1"/>
    <w:rsid w:val="45B9ECE2"/>
    <w:rsid w:val="45BB607F"/>
    <w:rsid w:val="45BB607F"/>
    <w:rsid w:val="45C675C0"/>
    <w:rsid w:val="45F88421"/>
    <w:rsid w:val="4603DFD2"/>
    <w:rsid w:val="46317127"/>
    <w:rsid w:val="4643DCCA"/>
    <w:rsid w:val="4643DCCA"/>
    <w:rsid w:val="468910AA"/>
    <w:rsid w:val="46B77ACC"/>
    <w:rsid w:val="46E06773"/>
    <w:rsid w:val="46E5370D"/>
    <w:rsid w:val="46F1FEAB"/>
    <w:rsid w:val="46F433EB"/>
    <w:rsid w:val="46F433EB"/>
    <w:rsid w:val="473FC90B"/>
    <w:rsid w:val="476D6E84"/>
    <w:rsid w:val="47A576FB"/>
    <w:rsid w:val="47A6B908"/>
    <w:rsid w:val="47B08231"/>
    <w:rsid w:val="47CDC060"/>
    <w:rsid w:val="4857D429"/>
    <w:rsid w:val="486BDB76"/>
    <w:rsid w:val="48B057C0"/>
    <w:rsid w:val="48BF860F"/>
    <w:rsid w:val="48BFA7C5"/>
    <w:rsid w:val="48CF2005"/>
    <w:rsid w:val="4933F0AB"/>
    <w:rsid w:val="4949B32E"/>
    <w:rsid w:val="495F7608"/>
    <w:rsid w:val="49636EF4"/>
    <w:rsid w:val="49636EF4"/>
    <w:rsid w:val="499BB5B8"/>
    <w:rsid w:val="49EC2673"/>
    <w:rsid w:val="4A11AC3D"/>
    <w:rsid w:val="4A983532"/>
    <w:rsid w:val="4A983532"/>
    <w:rsid w:val="4AA0B647"/>
    <w:rsid w:val="4AF98CF1"/>
    <w:rsid w:val="4AF98CF1"/>
    <w:rsid w:val="4AFBC5F1"/>
    <w:rsid w:val="4B6CA1B8"/>
    <w:rsid w:val="4B90F63E"/>
    <w:rsid w:val="4BC8D02C"/>
    <w:rsid w:val="4BE0B23E"/>
    <w:rsid w:val="4C094C7B"/>
    <w:rsid w:val="4C5D9362"/>
    <w:rsid w:val="4C6229A0"/>
    <w:rsid w:val="4C8D131B"/>
    <w:rsid w:val="4CB02B69"/>
    <w:rsid w:val="4CBAE495"/>
    <w:rsid w:val="4CDA94BE"/>
    <w:rsid w:val="4D22EC23"/>
    <w:rsid w:val="4D22EC23"/>
    <w:rsid w:val="4D3671E6"/>
    <w:rsid w:val="4D3BB99F"/>
    <w:rsid w:val="4D42A161"/>
    <w:rsid w:val="4D6EF9F8"/>
    <w:rsid w:val="4D7A61A2"/>
    <w:rsid w:val="4D807898"/>
    <w:rsid w:val="4D9AD566"/>
    <w:rsid w:val="4E0D592B"/>
    <w:rsid w:val="4E289589"/>
    <w:rsid w:val="4E3FC665"/>
    <w:rsid w:val="4E4989E3"/>
    <w:rsid w:val="4E8B2AC6"/>
    <w:rsid w:val="4E9AF382"/>
    <w:rsid w:val="4EC50F31"/>
    <w:rsid w:val="4F0844F0"/>
    <w:rsid w:val="4F5BC494"/>
    <w:rsid w:val="4F62F08F"/>
    <w:rsid w:val="4F8D6D89"/>
    <w:rsid w:val="4FAF6C05"/>
    <w:rsid w:val="4FC303F6"/>
    <w:rsid w:val="4FC483EB"/>
    <w:rsid w:val="4FD909DA"/>
    <w:rsid w:val="4FF59772"/>
    <w:rsid w:val="501AD974"/>
    <w:rsid w:val="501AD974"/>
    <w:rsid w:val="503BE403"/>
    <w:rsid w:val="504A96A4"/>
    <w:rsid w:val="505BE042"/>
    <w:rsid w:val="505BE042"/>
    <w:rsid w:val="505E5BA9"/>
    <w:rsid w:val="506D5B4B"/>
    <w:rsid w:val="50D6B4DD"/>
    <w:rsid w:val="50D9212E"/>
    <w:rsid w:val="50DA2F09"/>
    <w:rsid w:val="51226ADD"/>
    <w:rsid w:val="512C5015"/>
    <w:rsid w:val="515247BB"/>
    <w:rsid w:val="516E438E"/>
    <w:rsid w:val="517F654A"/>
    <w:rsid w:val="51B20966"/>
    <w:rsid w:val="51C37056"/>
    <w:rsid w:val="51CC5628"/>
    <w:rsid w:val="522F0B05"/>
    <w:rsid w:val="522F0B05"/>
    <w:rsid w:val="5236B56A"/>
    <w:rsid w:val="5236B56A"/>
    <w:rsid w:val="5260C78A"/>
    <w:rsid w:val="52AF4FFC"/>
    <w:rsid w:val="52E0426C"/>
    <w:rsid w:val="52E44AB4"/>
    <w:rsid w:val="52E85063"/>
    <w:rsid w:val="52F620EC"/>
    <w:rsid w:val="52FCDD86"/>
    <w:rsid w:val="52FE1BDD"/>
    <w:rsid w:val="53125331"/>
    <w:rsid w:val="533258A7"/>
    <w:rsid w:val="533DEB4B"/>
    <w:rsid w:val="537EA374"/>
    <w:rsid w:val="5381AE7B"/>
    <w:rsid w:val="5385E3B6"/>
    <w:rsid w:val="53DFB3FB"/>
    <w:rsid w:val="53EC9F8F"/>
    <w:rsid w:val="541FDC03"/>
    <w:rsid w:val="541FDC03"/>
    <w:rsid w:val="5435E7B3"/>
    <w:rsid w:val="547DF9E3"/>
    <w:rsid w:val="54CF52DA"/>
    <w:rsid w:val="54D19149"/>
    <w:rsid w:val="54E13D88"/>
    <w:rsid w:val="5543282D"/>
    <w:rsid w:val="554C87B8"/>
    <w:rsid w:val="55786558"/>
    <w:rsid w:val="55E4E95F"/>
    <w:rsid w:val="56667FA3"/>
    <w:rsid w:val="56741335"/>
    <w:rsid w:val="5696E179"/>
    <w:rsid w:val="56C0A143"/>
    <w:rsid w:val="56F3E0AF"/>
    <w:rsid w:val="56F581A3"/>
    <w:rsid w:val="57104AFD"/>
    <w:rsid w:val="57487ECA"/>
    <w:rsid w:val="5772B3C9"/>
    <w:rsid w:val="58191E96"/>
    <w:rsid w:val="582C11C7"/>
    <w:rsid w:val="5862E3F6"/>
    <w:rsid w:val="58742BFB"/>
    <w:rsid w:val="58A9903C"/>
    <w:rsid w:val="58B5562B"/>
    <w:rsid w:val="58C2EC01"/>
    <w:rsid w:val="58DDFF66"/>
    <w:rsid w:val="58DF0B28"/>
    <w:rsid w:val="59AF908B"/>
    <w:rsid w:val="59CBB7F9"/>
    <w:rsid w:val="59F4E614"/>
    <w:rsid w:val="59FB9CA2"/>
    <w:rsid w:val="5A42DA26"/>
    <w:rsid w:val="5A7B11B9"/>
    <w:rsid w:val="5A8BA975"/>
    <w:rsid w:val="5A8BA975"/>
    <w:rsid w:val="5A9140D4"/>
    <w:rsid w:val="5AD2A0BC"/>
    <w:rsid w:val="5AEB99EB"/>
    <w:rsid w:val="5B26B48C"/>
    <w:rsid w:val="5B3F4BC8"/>
    <w:rsid w:val="5BA064FA"/>
    <w:rsid w:val="5BE40B54"/>
    <w:rsid w:val="5BF97EB1"/>
    <w:rsid w:val="5C09B3E2"/>
    <w:rsid w:val="5C2402F7"/>
    <w:rsid w:val="5C3BFC1C"/>
    <w:rsid w:val="5CC0D529"/>
    <w:rsid w:val="5D669F26"/>
    <w:rsid w:val="5D8DA409"/>
    <w:rsid w:val="5D916398"/>
    <w:rsid w:val="5D928377"/>
    <w:rsid w:val="5DADC321"/>
    <w:rsid w:val="5DD1FC7E"/>
    <w:rsid w:val="5E091DA4"/>
    <w:rsid w:val="5E7EDAB5"/>
    <w:rsid w:val="5E810132"/>
    <w:rsid w:val="5E97AD08"/>
    <w:rsid w:val="5E9A5446"/>
    <w:rsid w:val="5E9A5446"/>
    <w:rsid w:val="5EAD0940"/>
    <w:rsid w:val="5EBF7D46"/>
    <w:rsid w:val="5ECD4873"/>
    <w:rsid w:val="5EFA5BBB"/>
    <w:rsid w:val="5EFF25AA"/>
    <w:rsid w:val="5F068BA3"/>
    <w:rsid w:val="5F1ABB69"/>
    <w:rsid w:val="5F2E996F"/>
    <w:rsid w:val="5FCB01BD"/>
    <w:rsid w:val="60710CB6"/>
    <w:rsid w:val="6074CF98"/>
    <w:rsid w:val="60995157"/>
    <w:rsid w:val="60BBD2D2"/>
    <w:rsid w:val="60C43600"/>
    <w:rsid w:val="60CB237E"/>
    <w:rsid w:val="60D7DFC8"/>
    <w:rsid w:val="6167AE05"/>
    <w:rsid w:val="61D9E3DB"/>
    <w:rsid w:val="61EA3F2A"/>
    <w:rsid w:val="61FB9D5D"/>
    <w:rsid w:val="620FAA69"/>
    <w:rsid w:val="6213CF28"/>
    <w:rsid w:val="621777AB"/>
    <w:rsid w:val="625F3C73"/>
    <w:rsid w:val="625F3C73"/>
    <w:rsid w:val="6262192B"/>
    <w:rsid w:val="62D9F465"/>
    <w:rsid w:val="6394CAE4"/>
    <w:rsid w:val="63DC8D85"/>
    <w:rsid w:val="63F2A396"/>
    <w:rsid w:val="63F6F0CF"/>
    <w:rsid w:val="63FEBC5E"/>
    <w:rsid w:val="640F92CF"/>
    <w:rsid w:val="64114E0A"/>
    <w:rsid w:val="643FBDE4"/>
    <w:rsid w:val="6440C70D"/>
    <w:rsid w:val="6487EDBF"/>
    <w:rsid w:val="649F07DA"/>
    <w:rsid w:val="64B8E867"/>
    <w:rsid w:val="64E01A40"/>
    <w:rsid w:val="6535835A"/>
    <w:rsid w:val="6569B7DB"/>
    <w:rsid w:val="656D60D7"/>
    <w:rsid w:val="65CCACCB"/>
    <w:rsid w:val="65D667E8"/>
    <w:rsid w:val="65D667E8"/>
    <w:rsid w:val="65DB36CA"/>
    <w:rsid w:val="660630CA"/>
    <w:rsid w:val="660630CA"/>
    <w:rsid w:val="662436F0"/>
    <w:rsid w:val="662436F0"/>
    <w:rsid w:val="669451D4"/>
    <w:rsid w:val="66EEC0ED"/>
    <w:rsid w:val="673A84FD"/>
    <w:rsid w:val="6756D42E"/>
    <w:rsid w:val="675EE8CC"/>
    <w:rsid w:val="6794EBEE"/>
    <w:rsid w:val="67DF3873"/>
    <w:rsid w:val="67F11B5B"/>
    <w:rsid w:val="685D6544"/>
    <w:rsid w:val="68D933F9"/>
    <w:rsid w:val="6930E4E2"/>
    <w:rsid w:val="695761DC"/>
    <w:rsid w:val="696FFF52"/>
    <w:rsid w:val="69792339"/>
    <w:rsid w:val="698C4C65"/>
    <w:rsid w:val="698C4C65"/>
    <w:rsid w:val="69900087"/>
    <w:rsid w:val="69BDE06E"/>
    <w:rsid w:val="69C13ABA"/>
    <w:rsid w:val="69D8CEFD"/>
    <w:rsid w:val="69F668D4"/>
    <w:rsid w:val="6A1D5CF0"/>
    <w:rsid w:val="6A1D5CF0"/>
    <w:rsid w:val="6A2F1759"/>
    <w:rsid w:val="6A4F6EA8"/>
    <w:rsid w:val="6A5ED095"/>
    <w:rsid w:val="6A5ED095"/>
    <w:rsid w:val="6AD5E0FF"/>
    <w:rsid w:val="6AD5E0FF"/>
    <w:rsid w:val="6AF3E787"/>
    <w:rsid w:val="6B130B55"/>
    <w:rsid w:val="6C2378AB"/>
    <w:rsid w:val="6C2378AB"/>
    <w:rsid w:val="6C87EEBA"/>
    <w:rsid w:val="6C9CC0A7"/>
    <w:rsid w:val="6CDA9E7E"/>
    <w:rsid w:val="6CFDEA8C"/>
    <w:rsid w:val="6D7AB7AE"/>
    <w:rsid w:val="6D8652D8"/>
    <w:rsid w:val="6DBC74DD"/>
    <w:rsid w:val="6DC04DFC"/>
    <w:rsid w:val="6E343823"/>
    <w:rsid w:val="6E8258DD"/>
    <w:rsid w:val="6E82952E"/>
    <w:rsid w:val="6E8348DF"/>
    <w:rsid w:val="6E83F1DF"/>
    <w:rsid w:val="6EAF2F0B"/>
    <w:rsid w:val="6EAF2F0B"/>
    <w:rsid w:val="6EB05022"/>
    <w:rsid w:val="6EE55B45"/>
    <w:rsid w:val="6F14A723"/>
    <w:rsid w:val="6F2325A8"/>
    <w:rsid w:val="6F883997"/>
    <w:rsid w:val="6F883997"/>
    <w:rsid w:val="6F8A33A7"/>
    <w:rsid w:val="6F9B3E05"/>
    <w:rsid w:val="6FBD3B40"/>
    <w:rsid w:val="6FDAB900"/>
    <w:rsid w:val="6FDB8FA5"/>
    <w:rsid w:val="7039AD88"/>
    <w:rsid w:val="705AAFC3"/>
    <w:rsid w:val="705DB61D"/>
    <w:rsid w:val="70DBE1FC"/>
    <w:rsid w:val="711117D8"/>
    <w:rsid w:val="714CDB47"/>
    <w:rsid w:val="716283EF"/>
    <w:rsid w:val="717BAB87"/>
    <w:rsid w:val="71E53325"/>
    <w:rsid w:val="7204817E"/>
    <w:rsid w:val="7225F764"/>
    <w:rsid w:val="72372586"/>
    <w:rsid w:val="725A7F70"/>
    <w:rsid w:val="725D0197"/>
    <w:rsid w:val="726A4869"/>
    <w:rsid w:val="72F4ACE6"/>
    <w:rsid w:val="73022598"/>
    <w:rsid w:val="736BC563"/>
    <w:rsid w:val="73AC4125"/>
    <w:rsid w:val="73B63212"/>
    <w:rsid w:val="73F7C63A"/>
    <w:rsid w:val="74169468"/>
    <w:rsid w:val="74C63FE6"/>
    <w:rsid w:val="74D1CF93"/>
    <w:rsid w:val="7503D99C"/>
    <w:rsid w:val="751B63A7"/>
    <w:rsid w:val="75329439"/>
    <w:rsid w:val="7591E7A9"/>
    <w:rsid w:val="75A82E60"/>
    <w:rsid w:val="762F0FCD"/>
    <w:rsid w:val="767333B7"/>
    <w:rsid w:val="7674BA08"/>
    <w:rsid w:val="76DFEF22"/>
    <w:rsid w:val="76F9884F"/>
    <w:rsid w:val="77030959"/>
    <w:rsid w:val="781228AA"/>
    <w:rsid w:val="7820E97F"/>
    <w:rsid w:val="7826CE45"/>
    <w:rsid w:val="783E2080"/>
    <w:rsid w:val="78A227C2"/>
    <w:rsid w:val="7936BE76"/>
    <w:rsid w:val="798519F7"/>
    <w:rsid w:val="79BD981D"/>
    <w:rsid w:val="79BF4121"/>
    <w:rsid w:val="7A789F12"/>
    <w:rsid w:val="7AED0988"/>
    <w:rsid w:val="7B9875A1"/>
    <w:rsid w:val="7B9875A1"/>
    <w:rsid w:val="7B9D32BF"/>
    <w:rsid w:val="7BC9F450"/>
    <w:rsid w:val="7BD8B302"/>
    <w:rsid w:val="7BDB7E77"/>
    <w:rsid w:val="7BDB9C83"/>
    <w:rsid w:val="7BE73CB0"/>
    <w:rsid w:val="7BFACF85"/>
    <w:rsid w:val="7C459DEA"/>
    <w:rsid w:val="7C4C3326"/>
    <w:rsid w:val="7C5EC44B"/>
    <w:rsid w:val="7C682A1D"/>
    <w:rsid w:val="7C7BEB43"/>
    <w:rsid w:val="7CC872C1"/>
    <w:rsid w:val="7CC9F4C6"/>
    <w:rsid w:val="7CC9F4C6"/>
    <w:rsid w:val="7D010B16"/>
    <w:rsid w:val="7D2F0587"/>
    <w:rsid w:val="7D309DD0"/>
    <w:rsid w:val="7D479F10"/>
    <w:rsid w:val="7D6A7612"/>
    <w:rsid w:val="7D6F851F"/>
    <w:rsid w:val="7D88B7FC"/>
    <w:rsid w:val="7DB2F232"/>
    <w:rsid w:val="7DB30FB7"/>
    <w:rsid w:val="7DBBED08"/>
    <w:rsid w:val="7DCA12B0"/>
    <w:rsid w:val="7DEF9BE0"/>
    <w:rsid w:val="7E00BE7E"/>
    <w:rsid w:val="7E071F54"/>
    <w:rsid w:val="7E071F54"/>
    <w:rsid w:val="7E381A86"/>
    <w:rsid w:val="7E3F1338"/>
    <w:rsid w:val="7E4C81CC"/>
    <w:rsid w:val="7E4EC0D7"/>
    <w:rsid w:val="7EA65A37"/>
    <w:rsid w:val="7EB541F3"/>
    <w:rsid w:val="7EC5D754"/>
    <w:rsid w:val="7EDCF7C8"/>
    <w:rsid w:val="7EE596C4"/>
    <w:rsid w:val="7EE596C4"/>
    <w:rsid w:val="7F0520D0"/>
    <w:rsid w:val="7F344F64"/>
    <w:rsid w:val="7F368520"/>
    <w:rsid w:val="7F44E13C"/>
    <w:rsid w:val="7F4F05FB"/>
    <w:rsid w:val="7F54390F"/>
    <w:rsid w:val="7F54390F"/>
    <w:rsid w:val="7F91A2DB"/>
    <w:rsid w:val="7F930D1B"/>
    <w:rsid w:val="7FB32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9F691"/>
  <w15:chartTrackingRefBased/>
  <w15:docId w15:val="{F050BCD6-BDB5-474F-8379-A00B00E062E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3E3C4C0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43E3C4C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3E3C4C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3E3C4C0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3E3C4C0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3E3C4C0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3E3C4C0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3E3C4C0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3E3C4C0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3E3C4C0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43E3C4C0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43E3C4C0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43E3C4C0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43E3C4C0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w:type="paragraph" w:styleId="Header">
    <w:uiPriority w:val="99"/>
    <w:name w:val="header"/>
    <w:basedOn w:val="Normal"/>
    <w:unhideWhenUsed/>
    <w:link w:val="HeaderChar"/>
    <w:rsid w:val="43E3C4C0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w:type="paragraph" w:styleId="Footer">
    <w:uiPriority w:val="99"/>
    <w:name w:val="footer"/>
    <w:basedOn w:val="Normal"/>
    <w:unhideWhenUsed/>
    <w:link w:val="FooterChar"/>
    <w:rsid w:val="43E3C4C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43E3C4C0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43E3C4C0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43E3C4C0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43E3C4C0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43E3C4C0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43E3C4C0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43E3C4C0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43E3C4C0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43E3C4C0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43E3C4C0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43E3C4C0"/>
    <w:rPr>
      <w:sz w:val="20"/>
      <w:szCs w:val="20"/>
    </w:rPr>
    <w:pPr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43E3C4C0"/>
    <w:rPr>
      <w:sz w:val="20"/>
      <w:szCs w:val="20"/>
    </w:rPr>
    <w:pPr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491ccf80f1b145ed" /><Relationship Type="http://schemas.openxmlformats.org/officeDocument/2006/relationships/footer" Target="footer.xml" Id="R672979950a9f4757" /><Relationship Type="http://schemas.microsoft.com/office/2020/10/relationships/intelligence" Target="intelligence2.xml" Id="Rc907998384d04bf7" /><Relationship Type="http://schemas.openxmlformats.org/officeDocument/2006/relationships/image" Target="/media/image.png" Id="rId1002374908" /><Relationship Type="http://schemas.openxmlformats.org/officeDocument/2006/relationships/customXml" Target="ink/ink.xml" Id="rId1785269449" /><Relationship Type="http://schemas.openxmlformats.org/officeDocument/2006/relationships/customXml" Target="ink/ink2.xml" Id="rId303708019" /><Relationship Type="http://schemas.openxmlformats.org/officeDocument/2006/relationships/image" Target="/media/image2.png" Id="R5b9c985f25ec4290" /><Relationship Type="http://schemas.openxmlformats.org/officeDocument/2006/relationships/image" Target="/media/image3.png" Id="Rb6c226f243104b6c" /><Relationship Type="http://schemas.openxmlformats.org/officeDocument/2006/relationships/image" Target="/media/image4.png" Id="Ra6437a698a03424d" /><Relationship Type="http://schemas.openxmlformats.org/officeDocument/2006/relationships/image" Target="/media/image5.png" Id="Rd04e6fb88a3e43e7" /><Relationship Type="http://schemas.openxmlformats.org/officeDocument/2006/relationships/image" Target="/media/image6.png" Id="R46a76612f7c74690" /><Relationship Type="http://schemas.openxmlformats.org/officeDocument/2006/relationships/image" Target="/media/image7.png" Id="rId1448269262" /><Relationship Type="http://schemas.openxmlformats.org/officeDocument/2006/relationships/customXml" Target="ink/ink3.xml" Id="rId495217574" /><Relationship Type="http://schemas.openxmlformats.org/officeDocument/2006/relationships/hyperlink" Target="https://st-josephs-cathedral-primary-school1.j2bloggy.com/policies/" TargetMode="External" Id="R2776065a668e4dde" /><Relationship Type="http://schemas.openxmlformats.org/officeDocument/2006/relationships/hyperlink" Target="https://www.unicef.org.uk/wp-content/uploads/2019/10/UNCRC_summary-1_1.pdf" TargetMode="External" Id="R31a1f1e6aff74f28" /><Relationship Type="http://schemas.openxmlformats.org/officeDocument/2006/relationships/numbering" Target="numbering.xml" Id="R5245b1c5538848f6" /></Relationships>
</file>

<file path=word/ink/ink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1-01T21:47:00.216"/>
    </inkml:context>
    <inkml:brush xml:id="br0">
      <inkml:brushProperty name="width" value="0.1" units="cm"/>
      <inkml:brushProperty name="height" value="0.1" units="cm"/>
    </inkml:brush>
  </inkml:definitions>
  <inkml:trace contextRef="#ctx0" brushRef="#br0">0 64 16383 0 0,'3'-3'0'0'0,"3"0"0"0"0,4-1 0 0 0,5 2 0 0 0,3 0 0 0 0,2 1 0 0 0,6-6 0 0 0,7 0 0 0 0,-2 0 0 0 0,-1 2 0 0 0,-5 1 0 0 0,4 1 0 0 0,2 2 0 0 0,-4 1 0 0 0,-3 0 0 0 0,-3 0 0 0 0,-5 3 0 0 0,-2 2 0 0 0,-4 1 0 0 0,-3 3 0 0 0,-4 3 0 0 0,-1 1 0 0 0,2-1 0 0 0,-4-1 0 0 0,-4-4 0 0 0,-3-4 0 0 0,-5-1 0 0 0,-2-2 0 0 0,-4 0 0 0 0,-2 0 0 0 0,1-1 0 0 0,-1 0 0 0 0,2 1 0 0 0,0 0 0 0 0,3 2 0 0 0,2 2 0 0 0,1 0 0 0 0,-4-1 0 0 0,1 1 0 0 0,2 1 0 0 0,-2-1 0 0 0,2 2 0 0 0,2 0 0 0 0,-1-2 0 0 0,0 0 0 0 0,-3-3 0 0 0,0 0 0 0 0,0 0 0 0 0,3-3 0 0 0,2-6 0 0 0,6-1 0 0 0,7-4 0 0 0,2-5 0 0 0,-1-2 0 0 0,-6 4 0 0 0,-1 0 0 0 0,2 4 0 0 0,4 3 0 0 0,4 4 0 0 0,4 2 0 0 0,2 2 0 0 0,3 1 0 0 0,1 0 0 0 0,1-2 0 0 0,3 0 0 0 0,-1 0 0 0 0,-1-1 0 0 0,0 1 0 0 0,-2 1 0 0 0,-1 0 0 0 0,1 1 0 0 0,2 3 0 0 0,-3 3 0 0 0,-3 4 0 0 0,-5 0 0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1-01T21:47:40.999"/>
    </inkml:context>
    <inkml:brush xml:id="br0">
      <inkml:brushProperty name="width" value="0.1" units="cm"/>
      <inkml:brushProperty name="height" value="0.1" units="cm"/>
    </inkml:brush>
  </inkml:definitions>
  <inkml:trace contextRef="#ctx0" brushRef="#br0">347 59 16383 0 0,'-2'0'0'0'0,"-21"0"0"0"0,-13 0 0 0 0,-10 0 0 0 0,-7 0 0 0 0,0 0 0 0 0,9 3 0 0 0,8 1 0 0 0,9 0 0 0 0,9 1 0 0 0,9 0 0 0 0,10 1 0 0 0,7-3 0 0 0,5 0 0 0 0,3-5 0 0 0,1-1 0 0 0,1-1 0 0 0,0 1 0 0 0,0 0 0 0 0,-1 2 0 0 0,-1 0 0 0 0,0 1 0 0 0,1 0 0 0 0,-2 0 0 0 0,4 0 0 0 0,0 0 0 0 0,0 0 0 0 0,0 0 0 0 0,-2 0 0 0 0,1 0 0 0 0,-1 0 0 0 0,-1 0 0 0 0,2 0 0 0 0,-1 3 0 0 0,-4 4 0 0 0,-7 1 0 0 0,-7-3 0 0 0,-6 0 0 0 0,-5 1 0 0 0,-3-1 0 0 0,-1-1 0 0 0,-1 5 0 0 0,-1 3 0 0 0,-2-1 0 0 0,2 1 0 0 0,2-1 0 0 0,1-4 0 0 0,0-2 0 0 0,-1-2 0 0 0,1-1 0 0 0,0-2 0 0 0,2-3 0 0 0,0-2 0 0 0,1 1 0 0 0,-1 2 0 0 0,-1 0 0 0 0,0-6 0 0 0,-3 0 0 0 0,5-2 0 0 0,5-2 0 0 0,7 2 0 0 0,6 1 0 0 0,5 3 0 0 0,4 3 0 0 0,0 1 0 0 0,2 2 0 0 0,0 0 0 0 0,1 0 0 0 0,-1 1 0 0 0,0-1 0 0 0,2 1 0 0 0,0-1 0 0 0,0 0 0 0 0,-3 2 0 0 0,-1 2 0 0 0,-4 5 0 0 0,-1 1 0 0 0,-2 1 0 0 0,0 0 0 0 0,2-4 0 0 0,-4-7 0 0 0,-3-6 0 0 0,-1-6 0 0 0,-5 1 0 0 0,-2-3 0 0 0,-1 4 0 0 0,-2-2 0 0 0,3 0 0 0 0,0 0 0 0 0,2-2 0 0 0,2 4 0 0 0,2 4 0 0 0,3 6 0 0 0,2 3 0 0 0,1 3 0 0 0,2 1 0 0 0,-2 3 0 0 0,0 1 0 0 0,-1 0 0 0 0,1-1 0 0 0,-2 4 0 0 0,-2 4 0 0 0,-1-9 0 0 0,-4-5 0 0 0,0-6 0 0 0,-5-2 0 0 0,-1-3 0 0 0,4-4 0 0 0,-4 0 0 0 0,2 0 0 0 0,-1 2 0 0 0,-1-2 0 0 0,2 0 0 0 0,0 1 0 0 0,-2 3 0 0 0,-6 2 0 0 0,-3 1 0 0 0,-1 3 0 0 0,2-2 0 0 0,2-1 0 0 0,0 1 0 0 0,0 2 0 0 0,0-4 0 0 0,-1 1 0 0 0,-4 0 0 0 0,3 3 0 0 0,3 6 0 0 0,3 4 0 0 0,5 2 0 0 0,5 1 0 0 0,5-2 0 0 0,6-3 0 0 0,2-3 0 0 0,2-3 0 0 0,2 0 0 0 0,0 0 0 0 0,-1-2 0 0 0,4 1 0 0 0,0-1 0 0 0,0 1 0 0 0,-1-1 0 0 0,-2 1 0 0 0,-1 3 0 0 0,-4 1 0 0 0,1 0 0 0 0,-3 2 0 0 0,-4-2 0 0 0,-8 1 0 0 0,-6-1 0 0 0,-3-2 0 0 0,-3 0 0 0 0,-5-2 0 0 0,-2 0 0 0 0,0 0 0 0 0,7 0 0 0 0,11 0 0 0 0,8 0 0 0 0,7-1 0 0 0,4 3 0 0 0,1 2 0 0 0,1-1 0 0 0,-1 0 0 0 0,1-1 0 0 0,2 0 0 0 0,1-2 0 0 0,-4-2 0 0 0,-9-2 0 0 0,-8-2 0 0 0,-5 0 0 0 0,-2-4 0 0 0,-2 4 0 0 0,-4-1 0 0 0,-1 2 0 0 0,2 0 0 0 0,0 1 0 0 0,1-4 0 0 0,1-1 0 0 0,0-1 0 0 0,-1-4 0 0 0,7 2 0 0 0,6 3 0 0 0,1 2 0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1-01T21:50:22.292"/>
    </inkml:context>
    <inkml:brush xml:id="br0">
      <inkml:brushProperty name="width" value="0.1" units="cm"/>
      <inkml:brushProperty name="height" value="0.1" units="cm"/>
    </inkml:brush>
  </inkml:definitions>
  <inkml:trace contextRef="#ctx0" brushRef="#br0">0 129 16383 0 0,'16'0'0'0'0,"13"0"0"0"0,10 0 0 0 0,3 0 0 0 0,0 0 0 0 0,-1 0 0 0 0,-7 0 0 0 0,-2 0 0 0 0,3 0 0 0 0,8 0 0 0 0,2 0 0 0 0,5 0 0 0 0,-5 0 0 0 0,-2 0 0 0 0,-4 0 0 0 0,-5 0 0 0 0,-10 3 0 0 0,0 2 0 0 0,2 5 0 0 0,1 0 0 0 0,-2-2 0 0 0,-2-1 0 0 0,-1 1 0 0 0,-1-2 0 0 0,0-3 0 0 0,-5 2 0 0 0,-1 0 0 0 0,1-2 0 0 0,7-1 0 0 0,3 0 0 0 0,2-1 0 0 0,-5 2 0 0 0,-4 1 0 0 0,-5 2 0 0 0,-4 5 0 0 0,-7 0 0 0 0,-7 1 0 0 0,-6-5 0 0 0,-3-1 0 0 0,-4-3 0 0 0,-3-2 0 0 0,0-1 0 0 0,1 0 0 0 0,0 0 0 0 0,2-1 0 0 0,-1 1 0 0 0,-3-3 0 0 0,-8-1 0 0 0,-2-2 0 0 0,-3-6 0 0 0,2 0 0 0 0,2 1 0 0 0,3 3 0 0 0,2 0 0 0 0,5 2 0 0 0,2 1 0 0 0,1-2 0 0 0,2 1 0 0 0,-3-3 0 0 0,2 1 0 0 0,1-3 0 0 0,1 2 0 0 0,-1 0 0 0 0,1 5 0 0 0,-2 1 0 0 0,1 1 0 0 0,0 2 0 0 0,-3 0 0 0 0,-2 0 0 0 0,2 1 0 0 0,-1-1 0 0 0,1 0 0 0 0,4 4 0 0 0,2-2 0 0 0,0 5 0 0 0,-2 2 0 0 0,-2 0 0 0 0,0 0 0 0 0,2 0 0 0 0,-1-1 0 0 0,1-5 0 0 0,-1 3 0 0 0,0-1 0 0 0,-1-2 0 0 0,1-1 0 0 0,-1 0 0 0 0,1-1 0 0 0,2-4 0 0 0,6 0 0 0 0,4 3 0 0 0,6 0 0 0 0,2 3 0 0 0,-1 8 0 0 0,3 3 0 0 0,1 2 0 0 0,-1 2 0 0 0,5-3 0 0 0,-1-1 0 0 0,0 0 0 0 0,-3 0 0 0 0,1-3 0 0 0,1 0 0 0 0,-2 4 0 0 0,-1 1 0 0 0,-3-8 0 0 0,-1-7 0 0 0,-2-5 0 0 0,-1-8 0 0 0,0-1 0 0 0,-2-1 0 0 0,-2 1 0 0 0,0-1 0 0 0,-2 3 0 0 0,1 0 0 0 0,-3 2 0 0 0,-1 2 0 0 0,-3 3 0 0 0,-1-4 0 0 0,1-2 0 0 0,2 4 0 0 0,5 8 0 0 0,0 6 0 0 0,3 2 0 0 0,2 4 0 0 0,0 2 0 0 0,0 0 0 0 0,1 1 0 0 0,2-2 0 0 0,1 0 0 0 0,2-1 0 0 0,4-6 0 0 0,-2-8 0 0 0,0-4 0 0 0,-3-7 0 0 0,-2-3 0 0 0,-1-1 0 0 0,-1-2 0 0 0,-1 0 0 0 0,0 0 0 0 0,0 5 0 0 0,-1 9 0 0 0,1 6 0 0 0,0 6 0 0 0,-1 3 0 0 0,1 3 0 0 0,3 2 0 0 0,3 2 0 0 0,1 1 0 0 0,-1 1 0 0 0,-1-1 0 0 0,-2-3 0 0 0,-2 1 0 0 0,6 3 0 0 0,0 3 0 0 0,0-3 0 0 0,-1 1 0 0 0,0-3 0 0 0,-1-1 0 0 0,2-4 0 0 0,2-4 0 0 0,3-5 0 0 0,1-4 0 0 0,-1-6 0 0 0,-3-8 0 0 0,-3-16 0 0 0,-5-13 0 0 0,-3 0 0 0 0,-3-3 0 0 0,-1 5 0 0 0,0 6 0 0 0,-1 7 0 0 0,0 4 0 0 0,2 2 0 0 0,2 1 0 0 0,0-7 0 0 0,2 0 0 0 0,1 0 0 0 0,-3 6 0 0 0,-3 6 0 0 0,0 9 0 0 0,0 6 0 0 0,1 12 0 0 0,3 2 0 0 0,0 8 0 0 0,1 6 0 0 0,0 4 0 0 0,2 5 0 0 0,-1-2 0 0 0,0-1 0 0 0,0-3 0 0 0,1-5 0 0 0,-1-2 0 0 0,0-1 0 0 0,0-4 0 0 0,0-5 0 0 0,0-12 0 0 0,0-9 0 0 0,2-5 0 0 0,5-2 0 0 0,0 0 0 0 0,1-1 0 0 0,4 0 0 0 0,0 0 0 0 0,2 0 0 0 0,3-1 0 0 0,0-1 0 0 0,-4 1 0 0 0,-3 1 0 0 0,-5-1 0 0 0,-2 0 0 0 0,-2 2 0 0 0,-3 1 0 0 0,-3-3 0 0 0,-1 3 0 0 0,-3 3 0 0 0,-2 0 0 0 0,1 4 0 0 0,-2 0 0 0 0,2 11 0 0 0,7 9 0 0 0,18 18 0 0 0,12 14 0 0 0,3 8 0 0 0,0 0 0 0 0,-5-6 0 0 0,-8-8 0 0 0,-3-6 0 0 0,-4-7 0 0 0,-2-8 0 0 0,2-8 0 0 0,0-2 0 0 0,5-3 0 0 0,1-2 0 0 0,0-8 0 0 0,-4-11 0 0 0,-4-7 0 0 0,-3-7 0 0 0,-3-3 0 0 0,-9-1 0 0 0,-6 0 0 0 0,-4 1 0 0 0,1 6 0 0 0,1 6 0 0 0,3 3 0 0 0,0 4 0 0 0,4 0 0 0 0,-2-6 0 0 0,0 0 0 0 0,-2 3 0 0 0,-3-1 0 0 0,0 0 0 0 0,3 0 0 0 0,0 5 0 0 0,3 0 0 0 0,0 2 0 0 0,2 7 0 0 0,1 4 0 0 0,6 7 0 0 0,1 3 0 0 0,7 2 0 0 0,4-4 0 0 0,3 3 0 0 0,2 3 0 0 0,0 3 0 0 0,1 4 0 0 0,-4 1 0 0 0,-3 0 0 0 0,-5-2 0 0 0,0-5 0 0 0,2 1 0 0 0,-1 0 0 0 0,-1-1 0 0 0,-2 0 0 0 0,-1 1 0 0 0,2-5 0 0 0,6-2 0 0 0,-1-1 0 0 0,-6-7 0 0 0,-8-8 0 0 0,-3-6 0 0 0,-2-8 0 0 0,-5-5 0 0 0,-12-15 0 0 0,-5-7 0 0 0,-1 3 0 0 0,3 1 0 0 0,5 6 0 0 0,9 6 0 0 0,6 8 0 0 0,17 9 0 0 0,9 9 0 0 0,8 12 0 0 0,8 15 0 0 0,2 6 0 0 0,-7-1 0 0 0,-5 0 0 0 0,-3-4 0 0 0,-3 0 0 0 0,-4 1 0 0 0,-4-5 0 0 0,-2 0 0 0 0,0-2 0 0 0,-1-2 0 0 0,0-3 0 0 0,0-1 0 0 0,2 2 0 0 0,-3 0 0 0 0,-1-7 0 0 0,-3-12 0 0 0,-10-24 0 0 0,-7-13 0 0 0,-7 2 0 0 0,-6-11 0 0 0,1-2 0 0 0,3 8 0 0 0,5 9 0 0 0,7 9 0 0 0,4 6 0 0 0,4 4 0 0 0,-1 3 0 0 0,6 3 0 0 0,7 9 0 0 0,3 9 0 0 0,1 8 0 0 0,6 6 0 0 0,4 11 0 0 0,2 6 0 0 0,-1 1 0 0 0,-1 1 0 0 0,-5-3 0 0 0,-4-3 0 0 0,-2-5 0 0 0,-3-6 0 0 0,0-2 0 0 0,-1-4 0 0 0,-1 0 0 0 0,1-3 0 0 0,-1-2 0 0 0,-1 0 0 0 0,4-1 0 0 0,1-5 0 0 0,-1-7 0 0 0,-3-6 0 0 0,0-3 0 0 0,-4-3 0 0 0,0-2 0 0 0,0 0 0 0 0,-1-1 0 0 0,-3 0 0 0 0,-1-2 0 0 0,0-3 0 0 0,-1-1 0 0 0,-4-2 0 0 0,2-1 0 0 0,-1 0 0 0 0,1 5 0 0 0,0 3 0 0 0,-1 6 0 0 0,1-2 0 0 0,2 5 0 0 0,4 7 0 0 0,5 10 0 0 0,4 11 0 0 0,8 4 0 0 0,1 3 0 0 0,-1 1 0 0 0,-3-3 0 0 0,-1 2 0 0 0,-3-3 0 0 0,-1-4 0 0 0,0-4 0 0 0,-3-1 0 0 0,1-3 0 0 0,0 0 0 0 0,-3-1 0 0 0,3 0 0 0 0,-1 0 0 0 0,-1-5 0 0 0,0-6 0 0 0,-2-4 0 0 0,-2-5 0 0 0,0-4 0 0 0,0-1 0 0 0,0-1 0 0 0,0-1 0 0 0,0 0 0 0 0,0 1 0 0 0,0 0 0 0 0,0 0 0 0 0,0 0 0 0 0,0-3 0 0 0,0 1 0 0 0,0-2 0 0 0,-3 5 0 0 0,-1 1 0 0 0,1 6 0 0 0,0 7 0 0 0,1 10 0 0 0,4 9 0 0 0,1 2 0 0 0,2 4 0 0 0,1 1 0 0 0,0-4 0 0 0,-2 1 0 0 0,-1-4 0 0 0,-1 0 0 0 0,-1-1 0 0 0,-1-1 0 0 0,0-1 0 0 0,0 0 0 0 0,-1 1 0 0 0,1 2 0 0 0,0 1 0 0 0,1 0 0 0 0,9-4 0 0 0,2-4 0 0 0,2-6 0 0 0,-4-10 0 0 0,-2-6 0 0 0,-3-7 0 0 0,-2-6 0 0 0,-2-2 0 0 0,-1 0 0 0 0,0-2 0 0 0,-1 0 0 0 0,0 4 0 0 0,1 2 0 0 0,0 4 0 0 0,-1 0 0 0 0,1-1 0 0 0,0 0 0 0 0,0 0 0 0 0,-5 4 0 0 0,-2 7 0 0 0,0 10 0 0 0,2 8 0 0 0,1 4 0 0 0,1 3 0 0 0,2 0 0 0 0,1 1 0 0 0,2 3 0 0 0,3 2 0 0 0,-2 1 0 0 0,0-1 0 0 0,-1-3 0 0 0,-1-1 0 0 0,0-2 0 0 0,-1-1 0 0 0,0 3 0 0 0,0 0 0 0 0,3-3 0 0 0,3-10 0 0 0,4-8 0 0 0,-2-6 0 0 0,1-5 0 0 0,-3-4 0 0 0,-3 0 0 0 0,-1-2 0 0 0,-1-2 0 0 0,0 1 0 0 0,-2 0 0 0 0,1 2 0 0 0,-1 0 0 0 0,-2 5 0 0 0,0 0 0 0 0,0 1 0 0 0,0-5 0 0 0,0-5 0 0 0,2 2 0 0 0,0 5 0 0 0,1 11 0 0 0,0 9 0 0 0,0 6 0 0 0,0 4 0 0 0,1 1 0 0 0,-1 2 0 0 0,0 3 0 0 0,0 0 0 0 0,0-1 0 0 0,0-2 0 0 0,0 1 0 0 0,0-2 0 0 0,3-3 0 0 0,1-2 0 0 0,-1 0 0 0 0,2-2 0 0 0,1 1 0 0 0,1 2 0 0 0,-1 2 0 0 0,3-1 0 0 0,1-2 0 0 0,4-5 0 0 0,3-11 0 0 0,0-7 0 0 0,-6-5 0 0 0,-3-1 0 0 0,-3-2 0 0 0,-2 0 0 0 0,-2 2 0 0 0,-1-1 0 0 0,-1 1 0 0 0,0 1 0 0 0,-6 3 0 0 0,-2 2 0 0 0,-1-2 0 0 0,-1 0 0 0 0,5 0 0 0 0,2-1 0 0 0,1-4 0 0 0,0 2 0 0 0,-4 2 0 0 0,-2 6 0 0 0,-2 5 0 0 0,-2 7 0 0 0,5 4 0 0 0,2 5 0 0 0,2 4 0 0 0,2 5 0 0 0,1 2 0 0 0,1-1 0 0 0,0-2 0 0 0,1-2 0 0 0,0 0 0 0 0,-1-2 0 0 0,0-1 0 0 0,0-1 0 0 0,1 1 0 0 0,-1-7 0 0 0,3-6 0 0 0,0-6 0 0 0,0-6 0 0 0,0-7 0 0 0,-1-2 0 0 0,-3 1 0 0 0,-2 0 0 0 0,-1-1 0 0 0,4 2 0 0 0,5 1 0 0 0,0 0 0 0 0,0 1 0 0 0,0-1 0 0 0,-2 1 0 0 0,-1 3 0 0 0,-1 8 0 0 0,-1 7 0 0 0,0 5 0 0 0,0 7 0 0 0,-2 2 0 0 0,-6 2 0 0 0,1 0 0 0 0,1-2 0 0 0,2 0 0 0 0,0-1 0 0 0,2 0 0 0 0,1 1 0 0 0,1 1 0 0 0,0 0 0 0 0,0-1 0 0 0,1 0 0 0 0,-1-6 0 0 0,0-9 0 0 0,0-14 0 0 0,1-12 0 0 0,-1-3 0 0 0,0-1 0 0 0,0 2 0 0 0,0 2 0 0 0,0 0 0 0 0,0 0 0 0 0,0-1 0 0 0,0 1 0 0 0,-1 3 0 0 0,1 2 0 0 0,0 1 0 0 0,0-1 0 0 0,0-1 0 0 0,0 0 0 0 0,0 2 0 0 0,-4 1 0 0 0,-6 5 0 0 0,-3 5 0 0 0,-2 3 0 0 0,-1 2 0 0 0,-1 0 0 0 0,1 2 0 0 0,-1 0 0 0 0,-2 0 0 0 0,0 0 0 0 0,-1 1 0 0 0,1 2 0 0 0,3 2 0 0 0,-1 1 0 0 0,0-2 0 0 0,1-1 0 0 0,-2-1 0 0 0,-1-2 0 0 0,0 0 0 0 0,1-4 0 0 0,1-4 0 0 0,0 1 0 0 0,1-1 0 0 0,2-1 0 0 0,-1 2 0 0 0,-1 1 0 0 0,0 0 0 0 0,1 3 0 0 0,-2 1 0 0 0,1 1 0 0 0,0 0 0 0 0,0 0 0 0 0,-1 0 0 0 0,-3 0 0 0 0,1 1 0 0 0,1-1 0 0 0,0 0 0 0 0,1 0 0 0 0,3 3 0 0 0,2 1 0 0 0,0-1 0 0 0,0 0 0 0 0,0 1 0 0 0,1 1 0 0 0,-1-1 0 0 0,0-1 0 0 0,-1-1 0 0 0,1 2 0 0 0,0-1 0 0 0,0 1 0 0 0,2 5 0 0 0,2-4 0 0 0,2-3 0 0 0,6-6 0 0 0,6-4 0 0 0,2-4 0 0 0,6 0 0 0 0,0 0 0 0 0,2-1 0 0 0,0-2 0 0 0,1-1 0 0 0,0 0 0 0 0,-1 3 0 0 0,-1 4 0 0 0,2 4 0 0 0,-1 2 0 0 0,3 2 0 0 0,-1 1 0 0 0,1 1 0 0 0,0 0 0 0 0,-3-1 0 0 0,1 1 0 0 0,0-1 0 0 0,-1 1 0 0 0,-3 2 0 0 0,2-1 0 0 0,0 5 0 0 0,2-1 0 0 0,-2-1 0 0 0,-1 2 0 0 0,-1-1 0 0 0,0-2 0 0 0,0 0 0 0 0,1-3 0 0 0,3 1 0 0 0,1-2 0 0 0,2 0 0 0 0,-3 0 0 0 0,1-1 0 0 0,-1 1 0 0 0,-3 3 0 0 0,-2 4 0 0 0,3 1 0 0 0,1 2 0 0 0,0-2 0 0 0,2 1 0 0 0,-1-2 0 0 0,-3 1 0 0 0,-2 4 0 0 0,1 4 0 0 0,0-3 0 0 0,4-1 0 0 0,1-5 0 0 0,0-3 0 0 0,0-1 0 0 0,-1-2 0 0 0,1-1 0 0 0,-3-1 0 0 0,2 1 0 0 0,1-1 0 0 0,-1 3 0 0 0,-2 2 0 0 0,-8 0 0 0 0,-6 0 0 0 0,-5 2 0 0 0,-5-1 0 0 0,-3-2 0 0 0,0 1 0 0 0,-1 2 0 0 0,2 0 0 0 0,0 0 0 0 0,1 2 0 0 0,-2-1 0 0 0,-5-1 0 0 0,-1 1 0 0 0,3 1 0 0 0,-1 0 0 0 0,4 1 0 0 0,5 3 0 0 0,1 0 0 0 0,5 1 0 0 0,0 2 0 0 0,1 0 0 0 0,0 2 0 0 0,1 1 0 0 0,-1 1 0 0 0,0 1 0 0 0,1-2 0 0 0,2-3 0 0 0,1-1 0 0 0,-1-2 0 0 0,5-1 0 0 0,0 0 0 0 0,1-1 0 0 0,-3 5 0 0 0,-3 2 0 0 0,0 0 0 0 0,-2 1 0 0 0,-3-3 0 0 0,-3-2 0 0 0,-6-3 0 0 0,1 1 0 0 0,-1-4 0 0 0,-1-1 0 0 0,-1-3 0 0 0,-2-1 0 0 0,0-1 0 0 0,-3-1 0 0 0,0-3 0 0 0,2-4 0 0 0,2 0 0 0 0,-1 1 0 0 0,0-3 0 0 0,0 4 0 0 0,0-3 0 0 0,-4-6 0 0 0,1 2 0 0 0,-2-2 0 0 0,2 1 0 0 0,1 1 0 0 0,0 0 0 0 0,0 4 0 0 0,1 0 0 0 0,-2 5 0 0 0,-1-2 0 0 0,0 0 0 0 0,1 1 0 0 0,4 0 0 0 0,0-1 0 0 0,1 0 0 0 0,-1 3 0 0 0,1-1 0 0 0,-3 2 0 0 0,-3 1 0 0 0,0 0 0 0 0,2 0 0 0 0,-1-2 0 0 0,1-2 0 0 0,2-1 0 0 0,3-2 0 0 0,0 3 0 0 0,2-6 0 0 0,2-2 0 0 0,4-2 0 0 0,6-2 0 0 0,7 0 0 0 0,4 1 0 0 0,5 5 0 0 0,7 4 0 0 0,3 2 0 0 0,1 3 0 0 0,1 0 0 0 0,2 7 0 0 0,3 4 0 0 0,-1 4 0 0 0,-1 4 0 0 0,-5-1 0 0 0,-4 0 0 0 0,-4-4 0 0 0,-2 0 0 0 0,1-1 0 0 0,-1-2 0 0 0,0-2 0 0 0,0-3 0 0 0,-1-3 0 0 0,-1-1 0 0 0,0-1 0 0 0,-1 0 0 0 0,4-1 0 0 0,-3 3 0 0 0,-6 1 0 0 0,-8 1 0 0 0,-6-2 0 0 0,-6 1 0 0 0,-3-2 0 0 0,-2 0 0 0 0,-2-1 0 0 0,0 0 0 0 0,-3 0 0 0 0,-1 0 0 0 0,2-1 0 0 0,0 1 0 0 0,1 0 0 0 0,-4-3 0 0 0,-13-7 0 0 0,-11-16 0 0 0,-8-6 0 0 0,3-3 0 0 0,8 7 0 0 0,8 7 0 0 0,8 8 0 0 0,8 3 0 0 0,8 0 0 0 0,5 1 0 0 0,7-1 0 0 0,4 4 0 0 0,15 2 0 0 0,7 7 0 0 0,7 7 0 0 0,7 10 0 0 0,3 9 0 0 0,1 7 0 0 0,-3 0 0 0 0,-9-5 0 0 0,-6-7 0 0 0,-6-4 0 0 0,-3-6 0 0 0,-1-3 0 0 0,1-3 0 0 0,0-4 0 0 0,-1-1 0 0 0,-4 1 0 0 0,-4 5 0 0 0,-5 1 0 0 0,-7-1 0 0 0,-7-3 0 0 0,-6-1 0 0 0,-2-2 0 0 0,-1-2 0 0 0,0 0 0 0 0,1-2 0 0 0,0 1 0 0 0,2 0 0 0 0,-6-4 0 0 0,-6-1 0 0 0,-2-3 0 0 0,-2-12 0 0 0,-8-8 0 0 0,-1-6 0 0 0,2-1 0 0 0,6 2 0 0 0,6 5 0 0 0,8 5 0 0 0,9 3 0 0 0,9 0 0 0 0,10 3 0 0 0,7-1 0 0 0,5 0 0 0 0,2 2 0 0 0,0 1 0 0 0,-1 4 0 0 0,-3 5 0 0 0,0 3 0 0 0,0 1 0 0 0,6 2 0 0 0,8 2 0 0 0,3 8 0 0 0,-1 1 0 0 0,-2 3 0 0 0,-5 2 0 0 0,-8 3 0 0 0,-4 0 0 0 0,-5-1 0 0 0,-3-1 0 0 0,-5 4 0 0 0,-1-2 0 0 0,-2 1 0 0 0,-1-2 0 0 0,0 0 0 0 0,0-1 0 0 0,1-1 0 0 0,-1 0 0 0 0,-2 1 0 0 0,-1 3 0 0 0,1-2 0 0 0,-3-3 0 0 0,-1-2 0 0 0,-5-7 0 0 0,-11-23 0 0 0,-6-14 0 0 0,-3-7 0 0 0,3 7 0 0 0,1 4 0 0 0,8 8 0 0 0,4 1 0 0 0,9 0 0 0 0,2 1 0 0 0,3-1 0 0 0,3 2 0 0 0,0 1 0 0 0,0-1 0 0 0,1 1 0 0 0,2 2 0 0 0,5 4 0 0 0,5 4 0 0 0,2 6 0 0 0,1 11 0 0 0,2 6 0 0 0,2 9 0 0 0,-4 4 0 0 0,-1 0 0 0 0,-4-1 0 0 0,-4-4 0 0 0,-3-5 0 0 0,-3 0 0 0 0,-1-2 0 0 0,-4-1 0 0 0,-4-6 0 0 0,0-1 0 0 0,-3-3 0 0 0,-1-3 0 0 0,-2-1 0 0 0,-4-2 0 0 0,-2-2 0 0 0,1 0 0 0 0,1-9 0 0 0,0-7 0 0 0,-2-7 0 0 0,-16-19 0 0 0,-9-3 0 0 0,5 3 0 0 0,4 7 0 0 0,6 11 0 0 0,7 6 0 0 0,9 4 0 0 0,6 2 0 0 0,7-1 0 0 0,5 4 0 0 0,8 4 0 0 0,5 10 0 0 0,9 8 0 0 0,6 7 0 0 0,0 9 0 0 0,-4 5 0 0 0,-6-1 0 0 0,-7-4 0 0 0,-3-4 0 0 0,-5-3 0 0 0,-3-3 0 0 0,-2-3 0 0 0,-3 0 0 0 0,-2-3 0 0 0,-6-10 0 0 0,-2-9 0 0 0,-2-6 0 0 0,-9-9 0 0 0,-2-6 0 0 0,-3-10 0 0 0,2-2 0 0 0,-1 3 0 0 0,7 5 0 0 0,2 9 0 0 0,5 3 0 0 0,3 3 0 0 0,6 9 0 0 0,10 6 0 0 0,4 9 0 0 0,4 9 0 0 0,4 9 0 0 0,3 2 0 0 0,-2 4 0 0 0,0-3 0 0 0,-1-2 0 0 0,-1-6 0 0 0,-3 0 0 0 0,-2-1 0 0 0,-4-3 0 0 0,4-7 0 0 0,2-9 0 0 0,0-4 0 0 0,1-9 0 0 0,0-1 0 0 0,0-2 0 0 0,-4-2 0 0 0,-1-12 0 0 0,-2-2 0 0 0,-3-2 0 0 0,-3 5 0 0 0</inkml:trace>
</inkml:ink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2024-11-01T11:46:51.7659284Z</dcterms:created>
  <dcterms:modified xsi:type="dcterms:W3CDTF">2024-11-03T00:09:44.3136867Z</dcterms:modified>
  <dc:creator>Carly Garrett (2110635)</dc:creator>
  <lastModifiedBy>Carly Garrett (2110635)</lastModifiedBy>
</coreProperties>
</file>