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p14">
  <w:body>
    <w:p w:rsidR="00E017D0" w:rsidP="00E017D0" w:rsidRDefault="00E017D0" w14:paraId="3504B6AA" w14:textId="77777777">
      <w:pPr>
        <w:spacing w:after="57" w:line="259" w:lineRule="auto"/>
        <w:ind w:left="115" w:right="0" w:firstLine="0"/>
        <w:rPr>
          <w:rFonts w:asciiTheme="minorHAnsi" w:hAnsiTheme="minorHAnsi" w:cstheme="minorHAnsi"/>
          <w:b/>
          <w:bCs/>
          <w:iCs/>
          <w:sz w:val="28"/>
          <w:szCs w:val="28"/>
        </w:rPr>
      </w:pPr>
    </w:p>
    <w:p w:rsidRPr="0037294E" w:rsidR="00E017D0" w:rsidP="00E017D0" w:rsidRDefault="00E017D0" w14:paraId="10E0780B" w14:textId="77777777">
      <w:pPr>
        <w:spacing w:after="57" w:line="259" w:lineRule="auto"/>
        <w:ind w:left="115" w:right="0" w:firstLine="0"/>
        <w:rPr>
          <w:rFonts w:asciiTheme="minorHAnsi" w:hAnsiTheme="minorHAnsi" w:cstheme="minorHAnsi"/>
          <w:b/>
          <w:bCs/>
          <w:iCs/>
          <w:sz w:val="28"/>
          <w:szCs w:val="28"/>
        </w:rPr>
      </w:pPr>
      <w:r w:rsidRPr="0037294E">
        <w:rPr>
          <w:rFonts w:asciiTheme="minorHAnsi" w:hAnsiTheme="minorHAnsi" w:cstheme="minorHAnsi"/>
          <w:b/>
          <w:bCs/>
          <w:iCs/>
          <w:sz w:val="28"/>
          <w:szCs w:val="28"/>
        </w:rPr>
        <w:t>POSITION</w:t>
      </w:r>
      <w:r>
        <w:rPr>
          <w:rFonts w:asciiTheme="minorHAnsi" w:hAnsiTheme="minorHAnsi" w:cstheme="minorHAnsi"/>
          <w:b/>
          <w:bCs/>
          <w:iCs/>
          <w:sz w:val="28"/>
          <w:szCs w:val="28"/>
        </w:rPr>
        <w:t xml:space="preserve">: </w:t>
      </w:r>
      <w:r w:rsidRPr="008A7E5D">
        <w:rPr>
          <w:rFonts w:asciiTheme="minorHAnsi" w:hAnsiTheme="minorHAnsi" w:cstheme="minorHAnsi"/>
          <w:b/>
          <w:bCs/>
        </w:rPr>
        <w:t>Pharmacy Counter Assistant</w:t>
      </w:r>
    </w:p>
    <w:p w:rsidRPr="0037294E" w:rsidR="00E017D0" w:rsidP="00E017D0" w:rsidRDefault="00E017D0" w14:paraId="0E6A0123" w14:textId="77777777">
      <w:pPr>
        <w:spacing w:after="57" w:line="259" w:lineRule="auto"/>
        <w:ind w:left="115" w:right="0" w:firstLine="0"/>
        <w:rPr>
          <w:rFonts w:asciiTheme="minorHAnsi" w:hAnsiTheme="minorHAnsi" w:cstheme="minorHAnsi"/>
          <w:b/>
          <w:bCs/>
          <w:iCs/>
          <w:sz w:val="28"/>
          <w:szCs w:val="28"/>
        </w:rPr>
      </w:pPr>
      <w:r w:rsidRPr="0037294E">
        <w:rPr>
          <w:rFonts w:asciiTheme="minorHAnsi" w:hAnsiTheme="minorHAnsi" w:cstheme="minorHAnsi"/>
          <w:b/>
          <w:bCs/>
          <w:iCs/>
          <w:sz w:val="28"/>
          <w:szCs w:val="28"/>
        </w:rPr>
        <w:t>COMPANY</w:t>
      </w:r>
      <w:r>
        <w:rPr>
          <w:rFonts w:asciiTheme="minorHAnsi" w:hAnsiTheme="minorHAnsi" w:cstheme="minorHAnsi"/>
          <w:b/>
          <w:bCs/>
          <w:iCs/>
          <w:sz w:val="28"/>
          <w:szCs w:val="28"/>
        </w:rPr>
        <w:t xml:space="preserve">: </w:t>
      </w:r>
      <w:r w:rsidRPr="008A7E5D">
        <w:rPr>
          <w:rStyle w:val="Strong"/>
          <w:rFonts w:asciiTheme="minorHAnsi" w:hAnsiTheme="minorHAnsi" w:cstheme="minorHAnsi"/>
        </w:rPr>
        <w:t xml:space="preserve">Buxton &amp; Grant </w:t>
      </w:r>
    </w:p>
    <w:p w:rsidRPr="0037294E" w:rsidR="00E017D0" w:rsidP="00E017D0" w:rsidRDefault="00E017D0" w14:paraId="13BA459A" w14:textId="77777777">
      <w:pPr>
        <w:spacing w:after="57" w:line="259" w:lineRule="auto"/>
        <w:ind w:left="115" w:right="0" w:firstLine="0"/>
        <w:rPr>
          <w:rFonts w:asciiTheme="minorHAnsi" w:hAnsiTheme="minorHAnsi" w:cstheme="minorHAnsi"/>
          <w:b/>
          <w:bCs/>
          <w:iCs/>
          <w:sz w:val="28"/>
          <w:szCs w:val="28"/>
        </w:rPr>
      </w:pPr>
      <w:r w:rsidRPr="0037294E">
        <w:rPr>
          <w:rFonts w:asciiTheme="minorHAnsi" w:hAnsiTheme="minorHAnsi" w:cstheme="minorHAnsi"/>
          <w:b/>
          <w:bCs/>
          <w:iCs/>
          <w:sz w:val="28"/>
          <w:szCs w:val="28"/>
        </w:rPr>
        <w:t>LOCATION</w:t>
      </w:r>
      <w:r>
        <w:rPr>
          <w:rFonts w:asciiTheme="minorHAnsi" w:hAnsiTheme="minorHAnsi" w:cstheme="minorHAnsi"/>
          <w:b/>
          <w:bCs/>
          <w:iCs/>
          <w:sz w:val="28"/>
          <w:szCs w:val="28"/>
        </w:rPr>
        <w:t xml:space="preserve">: </w:t>
      </w:r>
      <w:r w:rsidRPr="0037294E">
        <w:rPr>
          <w:rFonts w:asciiTheme="minorHAnsi" w:hAnsiTheme="minorHAnsi" w:cstheme="minorHAnsi"/>
          <w:b/>
          <w:bCs/>
          <w:iCs/>
          <w:szCs w:val="24"/>
        </w:rPr>
        <w:t>176 Whiteladies Road, Clifton, Bristol</w:t>
      </w:r>
    </w:p>
    <w:p w:rsidR="00E017D0" w:rsidP="00E017D0" w:rsidRDefault="00E017D0" w14:paraId="6C0CED06" w14:textId="77777777">
      <w:pPr>
        <w:spacing w:after="57" w:line="259" w:lineRule="auto"/>
        <w:ind w:left="115" w:right="0" w:firstLine="0"/>
        <w:rPr>
          <w:rFonts w:asciiTheme="minorHAnsi" w:hAnsiTheme="minorHAnsi" w:cstheme="minorHAnsi"/>
          <w:b/>
          <w:bCs/>
          <w:iCs/>
          <w:szCs w:val="24"/>
        </w:rPr>
      </w:pPr>
      <w:r w:rsidRPr="0037294E">
        <w:rPr>
          <w:rFonts w:asciiTheme="minorHAnsi" w:hAnsiTheme="minorHAnsi" w:cstheme="minorHAnsi"/>
          <w:b/>
          <w:bCs/>
          <w:iCs/>
          <w:sz w:val="28"/>
          <w:szCs w:val="28"/>
        </w:rPr>
        <w:t>TYPE</w:t>
      </w:r>
      <w:r>
        <w:rPr>
          <w:rFonts w:asciiTheme="minorHAnsi" w:hAnsiTheme="minorHAnsi" w:cstheme="minorHAnsi"/>
          <w:b/>
          <w:bCs/>
          <w:iCs/>
          <w:sz w:val="28"/>
          <w:szCs w:val="28"/>
        </w:rPr>
        <w:t xml:space="preserve">: </w:t>
      </w:r>
      <w:r w:rsidRPr="0037294E">
        <w:rPr>
          <w:rFonts w:asciiTheme="minorHAnsi" w:hAnsiTheme="minorHAnsi" w:cstheme="minorHAnsi"/>
          <w:b/>
          <w:bCs/>
          <w:iCs/>
          <w:szCs w:val="24"/>
        </w:rPr>
        <w:t>Full Time</w:t>
      </w:r>
    </w:p>
    <w:p w:rsidRPr="0037294E" w:rsidR="00E017D0" w:rsidP="00E017D0" w:rsidRDefault="00E017D0" w14:paraId="46EDF557" w14:textId="77777777">
      <w:pPr>
        <w:spacing w:after="57" w:line="259" w:lineRule="auto"/>
        <w:ind w:left="115" w:right="0" w:firstLine="0"/>
        <w:rPr>
          <w:rFonts w:asciiTheme="minorHAnsi" w:hAnsiTheme="minorHAnsi" w:cstheme="minorHAnsi"/>
          <w:b/>
          <w:bCs/>
          <w:iCs/>
          <w:sz w:val="28"/>
          <w:szCs w:val="28"/>
        </w:rPr>
      </w:pPr>
    </w:p>
    <w:p w:rsidRPr="008A7E5D" w:rsidR="00E017D0" w:rsidP="511CE8D6" w:rsidRDefault="00E017D0" w14:paraId="31E9F5AE" w14:textId="202DF5E4">
      <w:pPr>
        <w:spacing w:after="56" w:line="360" w:lineRule="auto"/>
        <w:ind w:left="115" w:right="0" w:firstLine="0"/>
        <w:rPr>
          <w:rFonts w:ascii="Calibri" w:hAnsi="Calibri" w:cs="Calibri" w:asciiTheme="minorAscii" w:hAnsiTheme="minorAscii" w:cstheme="minorAscii"/>
        </w:rPr>
      </w:pPr>
      <w:r w:rsidRPr="511CE8D6" w:rsidR="00E017D0">
        <w:rPr>
          <w:rFonts w:ascii="Calibri" w:hAnsi="Calibri" w:cs="Calibri" w:asciiTheme="minorAscii" w:hAnsiTheme="minorAscii" w:cstheme="minorAscii"/>
          <w:i w:val="1"/>
          <w:iCs w:val="1"/>
        </w:rPr>
        <w:t xml:space="preserve"> </w:t>
      </w:r>
      <w:r w:rsidRPr="511CE8D6" w:rsidR="00E017D0">
        <w:rPr>
          <w:rFonts w:ascii="Calibri" w:hAnsi="Calibri" w:cs="Calibri" w:asciiTheme="minorAscii" w:hAnsiTheme="minorAscii" w:cstheme="minorAscii"/>
        </w:rPr>
        <w:t xml:space="preserve">At </w:t>
      </w:r>
      <w:r w:rsidRPr="511CE8D6" w:rsidR="00E017D0">
        <w:rPr>
          <w:rStyle w:val="Strong"/>
          <w:rFonts w:ascii="Calibri" w:hAnsi="Calibri" w:cs="Calibri" w:asciiTheme="minorAscii" w:hAnsiTheme="minorAscii" w:cstheme="minorAscii"/>
        </w:rPr>
        <w:t>Buxton &amp; Grant Pharmacy</w:t>
      </w:r>
      <w:r w:rsidRPr="511CE8D6" w:rsidR="00E017D0">
        <w:rPr>
          <w:rFonts w:ascii="Calibri" w:hAnsi="Calibri" w:cs="Calibri" w:asciiTheme="minorAscii" w:hAnsiTheme="minorAscii" w:cstheme="minorAscii"/>
        </w:rPr>
        <w:t>, we are committed to providing exceptional pharmaceutical care to our community. Located in the heart of Clifton, Bristol, our independent pharmacy has been serving</w:t>
      </w:r>
      <w:r w:rsidRPr="511CE8D6" w:rsidR="6C785BA0">
        <w:rPr>
          <w:rFonts w:ascii="Calibri" w:hAnsi="Calibri" w:cs="Calibri" w:asciiTheme="minorAscii" w:hAnsiTheme="minorAscii" w:cstheme="minorAscii"/>
        </w:rPr>
        <w:t xml:space="preserve"> local</w:t>
      </w:r>
      <w:r w:rsidRPr="511CE8D6" w:rsidR="00E017D0">
        <w:rPr>
          <w:rFonts w:ascii="Calibri" w:hAnsi="Calibri" w:cs="Calibri" w:asciiTheme="minorAscii" w:hAnsiTheme="minorAscii" w:cstheme="minorAscii"/>
        </w:rPr>
        <w:t xml:space="preserve"> </w:t>
      </w:r>
      <w:r w:rsidRPr="511CE8D6" w:rsidR="3B3C9CDC">
        <w:rPr>
          <w:rFonts w:ascii="Calibri" w:hAnsi="Calibri" w:cs="Calibri" w:asciiTheme="minorAscii" w:hAnsiTheme="minorAscii" w:cstheme="minorAscii"/>
        </w:rPr>
        <w:t>residents</w:t>
      </w:r>
      <w:r w:rsidRPr="511CE8D6" w:rsidR="00E017D0">
        <w:rPr>
          <w:rFonts w:ascii="Calibri" w:hAnsi="Calibri" w:cs="Calibri" w:asciiTheme="minorAscii" w:hAnsiTheme="minorAscii" w:cstheme="minorAscii"/>
        </w:rPr>
        <w:t xml:space="preserve"> with high-quality healthcare products and services for over 120 years. We pride ourselves on our professional and friendly team, offering expert advice on a range of health and wellness matters, from prescriptions and over-the-counter medications to personalized care and support. Our mission is to make healthcare easily accessible and to improve the wellbeing of our customers, one patient at a time</w:t>
      </w:r>
    </w:p>
    <w:p w:rsidR="00E017D0" w:rsidP="00E017D0" w:rsidRDefault="00E017D0" w14:paraId="7782DD56" w14:textId="77777777">
      <w:pPr>
        <w:spacing w:after="56" w:line="259" w:lineRule="auto"/>
        <w:ind w:left="115" w:right="0" w:firstLine="0"/>
      </w:pPr>
    </w:p>
    <w:p w:rsidRPr="008A7E5D" w:rsidR="00E017D0" w:rsidP="00E017D0" w:rsidRDefault="00E017D0" w14:paraId="7272373B" w14:textId="77777777">
      <w:pPr>
        <w:spacing w:after="0" w:line="360" w:lineRule="auto"/>
        <w:ind w:left="0" w:right="0" w:firstLine="0"/>
        <w:rPr>
          <w:rFonts w:asciiTheme="minorHAnsi" w:hAnsiTheme="minorHAnsi" w:cstheme="minorHAnsi"/>
        </w:rPr>
      </w:pPr>
      <w:r w:rsidRPr="008A7E5D">
        <w:rPr>
          <w:rFonts w:asciiTheme="minorHAnsi" w:hAnsiTheme="minorHAnsi" w:cstheme="minorHAnsi"/>
        </w:rPr>
        <w:t xml:space="preserve">We are currently seeking a motivated and customer-focused </w:t>
      </w:r>
      <w:r w:rsidRPr="008A7E5D">
        <w:rPr>
          <w:rFonts w:asciiTheme="minorHAnsi" w:hAnsiTheme="minorHAnsi" w:cstheme="minorHAnsi"/>
          <w:b/>
          <w:bCs/>
        </w:rPr>
        <w:t>Pharmacy Counter Assistant</w:t>
      </w:r>
      <w:r w:rsidRPr="008A7E5D">
        <w:rPr>
          <w:rFonts w:asciiTheme="minorHAnsi" w:hAnsiTheme="minorHAnsi" w:cstheme="minorHAnsi"/>
        </w:rPr>
        <w:t xml:space="preserve"> to join our dedicated team. As a Pharmacy Counter Assistant, you will play a key role in supporting the daily operations of the pharmacy, assisting customers with their healthcare needs, and ensuring a high standard of service. You will provide essential support to our customers by offering advice on over-the-counter medications and products, managing sales transactions, and ensuring the pharmacy counter is well-organized and fully stocked.</w:t>
      </w:r>
    </w:p>
    <w:p w:rsidRPr="008A7E5D" w:rsidR="00E017D0" w:rsidP="00E017D0" w:rsidRDefault="00E017D0" w14:paraId="22BDD08A" w14:textId="77777777">
      <w:pPr>
        <w:spacing w:after="0" w:line="360" w:lineRule="auto"/>
        <w:ind w:left="0" w:right="0" w:firstLine="0"/>
        <w:rPr>
          <w:rFonts w:asciiTheme="minorHAnsi" w:hAnsiTheme="minorHAnsi" w:cstheme="minorHAnsi"/>
        </w:rPr>
      </w:pPr>
      <w:r w:rsidRPr="008A7E5D">
        <w:rPr>
          <w:rFonts w:asciiTheme="minorHAnsi" w:hAnsiTheme="minorHAnsi" w:cstheme="minorHAnsi"/>
        </w:rPr>
        <w:t>This is a great opportunity for individuals interested in the pharmacy and healthcare sector who are passionate about providing excellent customer service.</w:t>
      </w:r>
    </w:p>
    <w:p w:rsidR="00E017D0" w:rsidP="00E017D0" w:rsidRDefault="00E017D0" w14:paraId="66F60C95" w14:textId="77777777">
      <w:pPr>
        <w:spacing w:after="0" w:line="360" w:lineRule="auto"/>
        <w:ind w:left="0" w:right="0" w:firstLine="0"/>
      </w:pPr>
    </w:p>
    <w:p w:rsidR="00E017D0" w:rsidP="00E017D0" w:rsidRDefault="00E017D0" w14:paraId="084D90CA" w14:textId="77777777">
      <w:pPr>
        <w:spacing w:after="0" w:line="259" w:lineRule="auto"/>
        <w:ind w:left="0" w:right="0" w:firstLine="0"/>
        <w:rPr>
          <w:rFonts w:asciiTheme="minorHAnsi" w:hAnsiTheme="minorHAnsi" w:cstheme="minorHAnsi"/>
          <w:b/>
          <w:bCs/>
          <w:sz w:val="28"/>
          <w:szCs w:val="28"/>
        </w:rPr>
      </w:pPr>
      <w:r w:rsidRPr="008A7E5D">
        <w:rPr>
          <w:rFonts w:asciiTheme="minorHAnsi" w:hAnsiTheme="minorHAnsi" w:cstheme="minorHAnsi"/>
          <w:b/>
          <w:bCs/>
          <w:sz w:val="28"/>
          <w:szCs w:val="28"/>
        </w:rPr>
        <w:t>Key Responsibilities:</w:t>
      </w:r>
    </w:p>
    <w:p w:rsidRPr="008A7E5D" w:rsidR="00E017D0" w:rsidP="00E017D0" w:rsidRDefault="00E017D0" w14:paraId="22B85500" w14:textId="77777777">
      <w:pPr>
        <w:spacing w:after="0" w:line="259" w:lineRule="auto"/>
        <w:ind w:left="0" w:right="0" w:firstLine="0"/>
        <w:rPr>
          <w:rFonts w:asciiTheme="minorHAnsi" w:hAnsiTheme="minorHAnsi" w:cstheme="minorHAnsi"/>
          <w:b/>
          <w:bCs/>
          <w:sz w:val="28"/>
          <w:szCs w:val="28"/>
        </w:rPr>
      </w:pPr>
    </w:p>
    <w:p w:rsidRPr="008A7E5D" w:rsidR="00E017D0" w:rsidP="00E017D0" w:rsidRDefault="00E017D0" w14:paraId="14A19CA5" w14:textId="77777777">
      <w:pPr>
        <w:numPr>
          <w:ilvl w:val="0"/>
          <w:numId w:val="13"/>
        </w:numPr>
        <w:spacing w:after="0" w:line="360" w:lineRule="auto"/>
        <w:ind w:right="0"/>
        <w:rPr>
          <w:rFonts w:asciiTheme="minorHAnsi" w:hAnsiTheme="minorHAnsi" w:cstheme="minorHAnsi"/>
        </w:rPr>
      </w:pPr>
      <w:r w:rsidRPr="008A7E5D">
        <w:rPr>
          <w:rFonts w:asciiTheme="minorHAnsi" w:hAnsiTheme="minorHAnsi" w:cstheme="minorHAnsi"/>
          <w:b/>
          <w:bCs/>
        </w:rPr>
        <w:t>Customer Service:</w:t>
      </w:r>
      <w:r w:rsidRPr="008A7E5D">
        <w:rPr>
          <w:rFonts w:asciiTheme="minorHAnsi" w:hAnsiTheme="minorHAnsi" w:cstheme="minorHAnsi"/>
        </w:rPr>
        <w:t xml:space="preserve"> Provide friendly, knowledgeable advice to customers on over-the-counter products, such as medications, health supplements, and personal care items.</w:t>
      </w:r>
    </w:p>
    <w:p w:rsidRPr="008A7E5D" w:rsidR="00E017D0" w:rsidP="00E017D0" w:rsidRDefault="00E017D0" w14:paraId="17032FE6" w14:textId="77777777">
      <w:pPr>
        <w:numPr>
          <w:ilvl w:val="0"/>
          <w:numId w:val="13"/>
        </w:numPr>
        <w:spacing w:after="0" w:line="360" w:lineRule="auto"/>
        <w:ind w:right="0"/>
        <w:rPr>
          <w:rFonts w:asciiTheme="minorHAnsi" w:hAnsiTheme="minorHAnsi" w:cstheme="minorHAnsi"/>
        </w:rPr>
      </w:pPr>
      <w:r w:rsidRPr="008A7E5D">
        <w:rPr>
          <w:rFonts w:asciiTheme="minorHAnsi" w:hAnsiTheme="minorHAnsi" w:cstheme="minorHAnsi"/>
          <w:b/>
          <w:bCs/>
        </w:rPr>
        <w:t>Prescription Support:</w:t>
      </w:r>
      <w:r w:rsidRPr="008A7E5D">
        <w:rPr>
          <w:rFonts w:asciiTheme="minorHAnsi" w:hAnsiTheme="minorHAnsi" w:cstheme="minorHAnsi"/>
        </w:rPr>
        <w:t xml:space="preserve"> Assist customers in collecting their prescriptions, offer guidance on medication usage as directed by the pharmacist, and answer any basic medication-related queries.</w:t>
      </w:r>
    </w:p>
    <w:p w:rsidRPr="008A7E5D" w:rsidR="00E017D0" w:rsidP="00E017D0" w:rsidRDefault="00E017D0" w14:paraId="705148BE" w14:textId="77777777">
      <w:pPr>
        <w:numPr>
          <w:ilvl w:val="0"/>
          <w:numId w:val="13"/>
        </w:numPr>
        <w:spacing w:after="0" w:line="360" w:lineRule="auto"/>
        <w:ind w:right="0"/>
        <w:rPr>
          <w:rFonts w:asciiTheme="minorHAnsi" w:hAnsiTheme="minorHAnsi" w:cstheme="minorHAnsi"/>
        </w:rPr>
      </w:pPr>
      <w:r w:rsidRPr="008A7E5D">
        <w:rPr>
          <w:rFonts w:asciiTheme="minorHAnsi" w:hAnsiTheme="minorHAnsi" w:cstheme="minorHAnsi"/>
          <w:b/>
          <w:bCs/>
        </w:rPr>
        <w:t>Stock Management:</w:t>
      </w:r>
      <w:r w:rsidRPr="008A7E5D">
        <w:rPr>
          <w:rFonts w:asciiTheme="minorHAnsi" w:hAnsiTheme="minorHAnsi" w:cstheme="minorHAnsi"/>
        </w:rPr>
        <w:t xml:space="preserve"> Ensure the pharmacy counter is always well-stocked with required products, assist with stock rotation, and notify the pharmacy team when products need to be reordered.</w:t>
      </w:r>
    </w:p>
    <w:p w:rsidRPr="008A7E5D" w:rsidR="00E017D0" w:rsidP="00E017D0" w:rsidRDefault="00E017D0" w14:paraId="79609815" w14:textId="77777777">
      <w:pPr>
        <w:numPr>
          <w:ilvl w:val="0"/>
          <w:numId w:val="13"/>
        </w:numPr>
        <w:spacing w:after="0" w:line="360" w:lineRule="auto"/>
        <w:ind w:right="0"/>
        <w:rPr>
          <w:rFonts w:asciiTheme="minorHAnsi" w:hAnsiTheme="minorHAnsi" w:cstheme="minorHAnsi"/>
        </w:rPr>
      </w:pPr>
      <w:r w:rsidRPr="008A7E5D">
        <w:rPr>
          <w:rFonts w:asciiTheme="minorHAnsi" w:hAnsiTheme="minorHAnsi" w:cstheme="minorHAnsi"/>
          <w:b/>
          <w:bCs/>
        </w:rPr>
        <w:t>Sales Transactions:</w:t>
      </w:r>
      <w:r w:rsidRPr="008A7E5D">
        <w:rPr>
          <w:rFonts w:asciiTheme="minorHAnsi" w:hAnsiTheme="minorHAnsi" w:cstheme="minorHAnsi"/>
        </w:rPr>
        <w:t xml:space="preserve"> Handle customer transactions at the counter, process payments accurately, and ensure a smooth and efficient checkout experience.</w:t>
      </w:r>
    </w:p>
    <w:p w:rsidRPr="008A7E5D" w:rsidR="00E017D0" w:rsidP="00E017D0" w:rsidRDefault="00E017D0" w14:paraId="09B74F99" w14:textId="77777777">
      <w:pPr>
        <w:numPr>
          <w:ilvl w:val="0"/>
          <w:numId w:val="13"/>
        </w:numPr>
        <w:spacing w:after="0" w:line="360" w:lineRule="auto"/>
        <w:ind w:right="0"/>
        <w:rPr>
          <w:rFonts w:asciiTheme="minorHAnsi" w:hAnsiTheme="minorHAnsi" w:cstheme="minorHAnsi"/>
        </w:rPr>
      </w:pPr>
      <w:r w:rsidRPr="008A7E5D">
        <w:rPr>
          <w:rFonts w:asciiTheme="minorHAnsi" w:hAnsiTheme="minorHAnsi" w:cstheme="minorHAnsi"/>
          <w:b/>
          <w:bCs/>
        </w:rPr>
        <w:t>Product Knowledge:</w:t>
      </w:r>
      <w:r w:rsidRPr="008A7E5D">
        <w:rPr>
          <w:rFonts w:asciiTheme="minorHAnsi" w:hAnsiTheme="minorHAnsi" w:cstheme="minorHAnsi"/>
        </w:rPr>
        <w:t xml:space="preserve"> Stay informed about pharmacy products and services to confidently assist customers with their healthcare needs.</w:t>
      </w:r>
    </w:p>
    <w:p w:rsidRPr="008A7E5D" w:rsidR="00E017D0" w:rsidP="00E017D0" w:rsidRDefault="00E017D0" w14:paraId="58755EB2" w14:textId="77777777">
      <w:pPr>
        <w:numPr>
          <w:ilvl w:val="0"/>
          <w:numId w:val="13"/>
        </w:numPr>
        <w:spacing w:after="0" w:line="360" w:lineRule="auto"/>
        <w:ind w:right="0"/>
        <w:rPr>
          <w:rFonts w:asciiTheme="minorHAnsi" w:hAnsiTheme="minorHAnsi" w:cstheme="minorHAnsi"/>
        </w:rPr>
      </w:pPr>
      <w:r w:rsidRPr="008A7E5D">
        <w:rPr>
          <w:rFonts w:asciiTheme="minorHAnsi" w:hAnsiTheme="minorHAnsi" w:cstheme="minorHAnsi"/>
          <w:b/>
          <w:bCs/>
        </w:rPr>
        <w:t>Health and Safety:</w:t>
      </w:r>
      <w:r w:rsidRPr="008A7E5D">
        <w:rPr>
          <w:rFonts w:asciiTheme="minorHAnsi" w:hAnsiTheme="minorHAnsi" w:cstheme="minorHAnsi"/>
        </w:rPr>
        <w:t xml:space="preserve"> Maintain a clean and organized pharmacy counter, adhering to health and safety standards and ensuring that all products are properly stored.</w:t>
      </w:r>
    </w:p>
    <w:p w:rsidRPr="008A7E5D" w:rsidR="00E017D0" w:rsidP="00E017D0" w:rsidRDefault="00E017D0" w14:paraId="29BEC2C2" w14:textId="77777777">
      <w:pPr>
        <w:numPr>
          <w:ilvl w:val="0"/>
          <w:numId w:val="13"/>
        </w:numPr>
        <w:spacing w:after="0" w:line="360" w:lineRule="auto"/>
        <w:ind w:right="0"/>
        <w:rPr>
          <w:rFonts w:asciiTheme="minorHAnsi" w:hAnsiTheme="minorHAnsi" w:cstheme="minorHAnsi"/>
        </w:rPr>
      </w:pPr>
      <w:r w:rsidRPr="008A7E5D">
        <w:rPr>
          <w:rFonts w:asciiTheme="minorHAnsi" w:hAnsiTheme="minorHAnsi" w:cstheme="minorHAnsi"/>
          <w:b/>
          <w:bCs/>
        </w:rPr>
        <w:t>Team Collaboration:</w:t>
      </w:r>
      <w:r w:rsidRPr="008A7E5D">
        <w:rPr>
          <w:rFonts w:asciiTheme="minorHAnsi" w:hAnsiTheme="minorHAnsi" w:cstheme="minorHAnsi"/>
        </w:rPr>
        <w:t xml:space="preserve"> Work closely with other pharmacy team members to support the efficient operation of the pharmacy, including assisting with administrative tasks as needed.</w:t>
      </w:r>
    </w:p>
    <w:p w:rsidR="00E017D0" w:rsidP="00E017D0" w:rsidRDefault="00E017D0" w14:paraId="16425C21" w14:textId="77777777">
      <w:pPr>
        <w:numPr>
          <w:ilvl w:val="0"/>
          <w:numId w:val="13"/>
        </w:numPr>
        <w:spacing w:after="0" w:line="360" w:lineRule="auto"/>
        <w:ind w:right="0"/>
        <w:rPr>
          <w:rFonts w:asciiTheme="minorHAnsi" w:hAnsiTheme="minorHAnsi" w:cstheme="minorHAnsi"/>
        </w:rPr>
      </w:pPr>
      <w:r w:rsidRPr="008A7E5D">
        <w:rPr>
          <w:rFonts w:asciiTheme="minorHAnsi" w:hAnsiTheme="minorHAnsi" w:cstheme="minorHAnsi"/>
          <w:b/>
          <w:bCs/>
        </w:rPr>
        <w:t>Confidentiality:</w:t>
      </w:r>
      <w:r w:rsidRPr="008A7E5D">
        <w:rPr>
          <w:rFonts w:asciiTheme="minorHAnsi" w:hAnsiTheme="minorHAnsi" w:cstheme="minorHAnsi"/>
        </w:rPr>
        <w:t xml:space="preserve"> Uphold patient confidentiality and comply with data protection regulations in all aspects of work</w:t>
      </w:r>
      <w:r w:rsidRPr="00380DDA">
        <w:rPr>
          <w:rFonts w:asciiTheme="minorHAnsi" w:hAnsiTheme="minorHAnsi" w:cstheme="minorHAnsi"/>
        </w:rPr>
        <w:t>.</w:t>
      </w:r>
    </w:p>
    <w:p w:rsidRPr="00380DDA" w:rsidR="00E017D0" w:rsidP="00E017D0" w:rsidRDefault="00E017D0" w14:paraId="0AD514B1" w14:textId="77777777">
      <w:pPr>
        <w:spacing w:after="0" w:line="259" w:lineRule="auto"/>
        <w:ind w:left="720" w:right="0" w:firstLine="0"/>
        <w:rPr>
          <w:rFonts w:asciiTheme="minorHAnsi" w:hAnsiTheme="minorHAnsi" w:cstheme="minorHAnsi"/>
        </w:rPr>
      </w:pPr>
    </w:p>
    <w:p w:rsidRPr="00F7591A" w:rsidR="00E017D0" w:rsidP="00E017D0" w:rsidRDefault="00E017D0" w14:paraId="2B876E58" w14:textId="77777777">
      <w:pPr>
        <w:pStyle w:val="Heading3"/>
        <w:rPr>
          <w:rFonts w:asciiTheme="minorHAnsi" w:hAnsiTheme="minorHAnsi" w:cstheme="minorHAnsi"/>
          <w:color w:val="auto"/>
          <w:sz w:val="28"/>
          <w:szCs w:val="28"/>
        </w:rPr>
      </w:pPr>
      <w:r w:rsidRPr="00F7591A">
        <w:rPr>
          <w:rStyle w:val="Strong"/>
          <w:rFonts w:asciiTheme="minorHAnsi" w:hAnsiTheme="minorHAnsi" w:cstheme="minorHAnsi"/>
          <w:color w:val="auto"/>
          <w:sz w:val="28"/>
          <w:szCs w:val="28"/>
        </w:rPr>
        <w:t>Skills and Qualifications:</w:t>
      </w:r>
    </w:p>
    <w:p w:rsidRPr="00380DDA" w:rsidR="00E017D0" w:rsidP="00E017D0" w:rsidRDefault="00E017D0" w14:paraId="05A0E79C" w14:textId="77777777">
      <w:pPr>
        <w:numPr>
          <w:ilvl w:val="0"/>
          <w:numId w:val="15"/>
        </w:numPr>
        <w:spacing w:before="100" w:beforeAutospacing="1" w:after="100" w:afterAutospacing="1" w:line="360" w:lineRule="auto"/>
        <w:ind w:right="0"/>
        <w:rPr>
          <w:rFonts w:asciiTheme="minorHAnsi" w:hAnsiTheme="minorHAnsi" w:cstheme="minorHAnsi"/>
        </w:rPr>
      </w:pPr>
      <w:r w:rsidRPr="00380DDA">
        <w:rPr>
          <w:rFonts w:asciiTheme="minorHAnsi" w:hAnsiTheme="minorHAnsi" w:cstheme="minorHAnsi"/>
        </w:rPr>
        <w:t>Previous experience in a customer-facing role is preferred, particularly in a pharmacy, retail, or healthcare setting. However, full training will be provided.</w:t>
      </w:r>
    </w:p>
    <w:p w:rsidRPr="00380DDA" w:rsidR="00E017D0" w:rsidP="00E017D0" w:rsidRDefault="00E017D0" w14:paraId="08E203A6" w14:textId="77777777">
      <w:pPr>
        <w:numPr>
          <w:ilvl w:val="0"/>
          <w:numId w:val="15"/>
        </w:numPr>
        <w:spacing w:before="100" w:beforeAutospacing="1" w:after="100" w:afterAutospacing="1" w:line="360" w:lineRule="auto"/>
        <w:ind w:right="0"/>
        <w:rPr>
          <w:rFonts w:asciiTheme="minorHAnsi" w:hAnsiTheme="minorHAnsi" w:cstheme="minorHAnsi"/>
        </w:rPr>
      </w:pPr>
      <w:r w:rsidRPr="00380DDA">
        <w:rPr>
          <w:rFonts w:asciiTheme="minorHAnsi" w:hAnsiTheme="minorHAnsi" w:cstheme="minorHAnsi"/>
        </w:rPr>
        <w:t>Strong verbal communication skills with the ability to explain products and services clearly and politely to customers.</w:t>
      </w:r>
    </w:p>
    <w:p w:rsidRPr="00380DDA" w:rsidR="00E017D0" w:rsidP="00E017D0" w:rsidRDefault="00E017D0" w14:paraId="61B29EB7" w14:textId="77777777">
      <w:pPr>
        <w:numPr>
          <w:ilvl w:val="0"/>
          <w:numId w:val="15"/>
        </w:numPr>
        <w:spacing w:before="100" w:beforeAutospacing="1" w:after="100" w:afterAutospacing="1" w:line="360" w:lineRule="auto"/>
        <w:ind w:right="0"/>
        <w:rPr>
          <w:rFonts w:asciiTheme="minorHAnsi" w:hAnsiTheme="minorHAnsi" w:cstheme="minorHAnsi"/>
        </w:rPr>
      </w:pPr>
      <w:r w:rsidRPr="00380DDA">
        <w:rPr>
          <w:rFonts w:asciiTheme="minorHAnsi" w:hAnsiTheme="minorHAnsi" w:cstheme="minorHAnsi"/>
        </w:rPr>
        <w:t>Ability to manage tasks efficiently with accuracy and a keen eye for detail.</w:t>
      </w:r>
    </w:p>
    <w:p w:rsidRPr="00380DDA" w:rsidR="00E017D0" w:rsidP="00E017D0" w:rsidRDefault="00E017D0" w14:paraId="1C7FC127" w14:textId="77777777">
      <w:pPr>
        <w:numPr>
          <w:ilvl w:val="0"/>
          <w:numId w:val="15"/>
        </w:numPr>
        <w:spacing w:before="100" w:beforeAutospacing="1" w:after="100" w:afterAutospacing="1" w:line="360" w:lineRule="auto"/>
        <w:ind w:right="0"/>
        <w:rPr>
          <w:rFonts w:asciiTheme="minorHAnsi" w:hAnsiTheme="minorHAnsi" w:cstheme="minorHAnsi"/>
        </w:rPr>
      </w:pPr>
      <w:r w:rsidRPr="00380DDA">
        <w:rPr>
          <w:rFonts w:asciiTheme="minorHAnsi" w:hAnsiTheme="minorHAnsi" w:cstheme="minorHAnsi"/>
        </w:rPr>
        <w:t>Ability to work collaboratively with colleagues in a fast-paced environment.</w:t>
      </w:r>
    </w:p>
    <w:p w:rsidRPr="00380DDA" w:rsidR="00E017D0" w:rsidP="00E017D0" w:rsidRDefault="00E017D0" w14:paraId="6C21B382" w14:textId="77777777">
      <w:pPr>
        <w:numPr>
          <w:ilvl w:val="0"/>
          <w:numId w:val="15"/>
        </w:numPr>
        <w:spacing w:before="100" w:beforeAutospacing="1" w:after="100" w:afterAutospacing="1" w:line="360" w:lineRule="auto"/>
        <w:ind w:right="0"/>
        <w:rPr>
          <w:rFonts w:asciiTheme="minorHAnsi" w:hAnsiTheme="minorHAnsi" w:cstheme="minorHAnsi"/>
        </w:rPr>
      </w:pPr>
      <w:r w:rsidRPr="00380DDA">
        <w:rPr>
          <w:rFonts w:asciiTheme="minorHAnsi" w:hAnsiTheme="minorHAnsi" w:cstheme="minorHAnsi"/>
        </w:rPr>
        <w:t>Strong organizational abilities to keep the pharmacy counter neat, tidy, and stocked.</w:t>
      </w:r>
    </w:p>
    <w:p w:rsidRPr="00380DDA" w:rsidR="00E017D0" w:rsidP="00E017D0" w:rsidRDefault="00E017D0" w14:paraId="63F060DC" w14:textId="77777777">
      <w:pPr>
        <w:numPr>
          <w:ilvl w:val="0"/>
          <w:numId w:val="15"/>
        </w:numPr>
        <w:spacing w:before="100" w:beforeAutospacing="1" w:after="100" w:afterAutospacing="1" w:line="360" w:lineRule="auto"/>
        <w:ind w:right="0"/>
        <w:rPr>
          <w:rFonts w:asciiTheme="minorHAnsi" w:hAnsiTheme="minorHAnsi" w:cstheme="minorHAnsi"/>
        </w:rPr>
      </w:pPr>
      <w:r w:rsidRPr="00380DDA">
        <w:rPr>
          <w:rFonts w:asciiTheme="minorHAnsi" w:hAnsiTheme="minorHAnsi" w:cstheme="minorHAnsi"/>
        </w:rPr>
        <w:t>Basic proficiency with till systems and handling administrative tasks.</w:t>
      </w:r>
    </w:p>
    <w:p w:rsidR="00E017D0" w:rsidP="00E017D0" w:rsidRDefault="00E017D0" w14:paraId="17C0C1A6" w14:textId="77777777">
      <w:pPr>
        <w:numPr>
          <w:ilvl w:val="0"/>
          <w:numId w:val="15"/>
        </w:numPr>
        <w:spacing w:before="100" w:beforeAutospacing="1" w:after="100" w:afterAutospacing="1" w:line="360" w:lineRule="auto"/>
        <w:ind w:right="0"/>
        <w:rPr>
          <w:rFonts w:asciiTheme="minorHAnsi" w:hAnsiTheme="minorHAnsi" w:cstheme="minorHAnsi"/>
        </w:rPr>
      </w:pPr>
      <w:r w:rsidRPr="00380DDA">
        <w:rPr>
          <w:rFonts w:asciiTheme="minorHAnsi" w:hAnsiTheme="minorHAnsi" w:cstheme="minorHAnsi"/>
        </w:rPr>
        <w:t>Commitment to providing high standards of customer service and confidentiality.</w:t>
      </w:r>
    </w:p>
    <w:p w:rsidRPr="004339BA" w:rsidR="00E017D0" w:rsidP="00E017D0" w:rsidRDefault="00E017D0" w14:paraId="58D1BC18" w14:textId="77777777">
      <w:pPr>
        <w:numPr>
          <w:ilvl w:val="0"/>
          <w:numId w:val="15"/>
        </w:numPr>
        <w:spacing w:before="100" w:beforeAutospacing="1" w:after="100" w:afterAutospacing="1" w:line="360" w:lineRule="auto"/>
        <w:ind w:right="0"/>
        <w:rPr>
          <w:rFonts w:asciiTheme="minorHAnsi" w:hAnsiTheme="minorHAnsi" w:cstheme="minorHAnsi"/>
        </w:rPr>
      </w:pPr>
      <w:r w:rsidRPr="004339BA">
        <w:rPr>
          <w:rFonts w:asciiTheme="minorHAnsi" w:hAnsiTheme="minorHAnsi" w:cstheme="minorHAnsi"/>
          <w:color w:val="auto"/>
          <w:szCs w:val="24"/>
        </w:rPr>
        <w:t>Interest in people's health</w:t>
      </w:r>
      <w:r>
        <w:rPr>
          <w:rFonts w:asciiTheme="minorHAnsi" w:hAnsiTheme="minorHAnsi" w:cstheme="minorHAnsi"/>
          <w:color w:val="auto"/>
          <w:szCs w:val="24"/>
        </w:rPr>
        <w:t>.</w:t>
      </w:r>
    </w:p>
    <w:p w:rsidRPr="00F7591A" w:rsidR="00E017D0" w:rsidP="00E017D0" w:rsidRDefault="00E017D0" w14:paraId="0129C6CE" w14:textId="77777777">
      <w:pPr>
        <w:spacing w:before="100" w:beforeAutospacing="1" w:after="100" w:afterAutospacing="1" w:line="240" w:lineRule="auto"/>
        <w:ind w:left="720" w:right="0" w:firstLine="0"/>
        <w:rPr>
          <w:rFonts w:asciiTheme="minorHAnsi" w:hAnsiTheme="minorHAnsi" w:cstheme="minorHAnsi"/>
          <w:szCs w:val="24"/>
        </w:rPr>
      </w:pPr>
      <w:r w:rsidRPr="00F7591A">
        <w:rPr>
          <w:rStyle w:val="Strong"/>
          <w:rFonts w:asciiTheme="minorHAnsi" w:hAnsiTheme="minorHAnsi" w:cstheme="minorHAnsi"/>
          <w:color w:val="auto"/>
          <w:sz w:val="28"/>
          <w:szCs w:val="28"/>
        </w:rPr>
        <w:t>Benefits:</w:t>
      </w:r>
    </w:p>
    <w:p w:rsidRPr="00380DDA" w:rsidR="00E017D0" w:rsidP="00E017D0" w:rsidRDefault="00E017D0" w14:paraId="3ABC7765" w14:textId="77777777">
      <w:pPr>
        <w:numPr>
          <w:ilvl w:val="0"/>
          <w:numId w:val="16"/>
        </w:numPr>
        <w:spacing w:before="100" w:beforeAutospacing="1" w:after="100" w:afterAutospacing="1" w:line="360" w:lineRule="auto"/>
        <w:ind w:right="0"/>
        <w:rPr>
          <w:rFonts w:asciiTheme="minorHAnsi" w:hAnsiTheme="minorHAnsi" w:cstheme="minorHAnsi"/>
        </w:rPr>
      </w:pPr>
      <w:r w:rsidRPr="00380DDA">
        <w:rPr>
          <w:rFonts w:asciiTheme="minorHAnsi" w:hAnsiTheme="minorHAnsi" w:cstheme="minorHAnsi"/>
        </w:rPr>
        <w:t>Competitive salary.</w:t>
      </w:r>
    </w:p>
    <w:p w:rsidRPr="00380DDA" w:rsidR="00E017D0" w:rsidP="00E017D0" w:rsidRDefault="00E017D0" w14:paraId="6B3D3E1F" w14:textId="77777777">
      <w:pPr>
        <w:numPr>
          <w:ilvl w:val="0"/>
          <w:numId w:val="16"/>
        </w:numPr>
        <w:spacing w:before="100" w:beforeAutospacing="1" w:after="100" w:afterAutospacing="1" w:line="360" w:lineRule="auto"/>
        <w:ind w:right="0"/>
        <w:rPr>
          <w:rFonts w:asciiTheme="minorHAnsi" w:hAnsiTheme="minorHAnsi" w:cstheme="minorHAnsi"/>
        </w:rPr>
      </w:pPr>
      <w:r w:rsidRPr="00380DDA">
        <w:rPr>
          <w:rFonts w:asciiTheme="minorHAnsi" w:hAnsiTheme="minorHAnsi" w:cstheme="minorHAnsi"/>
        </w:rPr>
        <w:t>Full training and career development opportunities.</w:t>
      </w:r>
    </w:p>
    <w:p w:rsidRPr="00380DDA" w:rsidR="00E017D0" w:rsidP="00E017D0" w:rsidRDefault="00E017D0" w14:paraId="27852E2A" w14:textId="77777777">
      <w:pPr>
        <w:numPr>
          <w:ilvl w:val="0"/>
          <w:numId w:val="16"/>
        </w:numPr>
        <w:spacing w:before="100" w:beforeAutospacing="1" w:after="100" w:afterAutospacing="1" w:line="360" w:lineRule="auto"/>
        <w:ind w:right="0"/>
        <w:rPr>
          <w:rFonts w:asciiTheme="minorHAnsi" w:hAnsiTheme="minorHAnsi" w:cstheme="minorHAnsi"/>
        </w:rPr>
      </w:pPr>
      <w:r w:rsidRPr="00380DDA">
        <w:rPr>
          <w:rFonts w:asciiTheme="minorHAnsi" w:hAnsiTheme="minorHAnsi" w:cstheme="minorHAnsi"/>
        </w:rPr>
        <w:t>Employee discounts on pharmacy products.</w:t>
      </w:r>
    </w:p>
    <w:p w:rsidRPr="00380DDA" w:rsidR="00E017D0" w:rsidP="00E017D0" w:rsidRDefault="00E017D0" w14:paraId="3B48C152" w14:textId="77777777">
      <w:pPr>
        <w:numPr>
          <w:ilvl w:val="0"/>
          <w:numId w:val="16"/>
        </w:numPr>
        <w:spacing w:before="100" w:beforeAutospacing="1" w:after="100" w:afterAutospacing="1" w:line="360" w:lineRule="auto"/>
        <w:ind w:right="0"/>
        <w:rPr>
          <w:rFonts w:asciiTheme="minorHAnsi" w:hAnsiTheme="minorHAnsi" w:cstheme="minorHAnsi"/>
        </w:rPr>
      </w:pPr>
      <w:r w:rsidRPr="00380DDA">
        <w:rPr>
          <w:rFonts w:asciiTheme="minorHAnsi" w:hAnsiTheme="minorHAnsi" w:cstheme="minorHAnsi"/>
        </w:rPr>
        <w:t>Friendly, supportive, and professional work environment.</w:t>
      </w:r>
    </w:p>
    <w:p w:rsidRPr="00CE3327" w:rsidR="00E017D0" w:rsidP="00E017D0" w:rsidRDefault="00E017D0" w14:paraId="712D4C3D" w14:textId="77777777">
      <w:pPr>
        <w:numPr>
          <w:ilvl w:val="0"/>
          <w:numId w:val="16"/>
        </w:numPr>
        <w:spacing w:before="100" w:beforeAutospacing="1" w:after="100" w:afterAutospacing="1" w:line="360" w:lineRule="auto"/>
        <w:ind w:right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Pension scheme.</w:t>
      </w:r>
    </w:p>
    <w:p w:rsidR="00582CC3" w:rsidRDefault="00582CC3" w14:paraId="3AF63F92" w14:textId="77777777">
      <w:pPr>
        <w:spacing w:after="160" w:line="259" w:lineRule="auto"/>
        <w:ind w:left="0" w:right="0" w:firstLine="0"/>
        <w:rPr>
          <w:rFonts w:asciiTheme="minorHAnsi" w:hAnsiTheme="minorHAnsi" w:cstheme="minorHAnsi"/>
          <w:b/>
          <w:sz w:val="36"/>
        </w:rPr>
      </w:pPr>
      <w:r>
        <w:rPr>
          <w:rFonts w:asciiTheme="minorHAnsi" w:hAnsiTheme="minorHAnsi" w:cstheme="minorHAnsi"/>
          <w:b/>
          <w:sz w:val="36"/>
        </w:rPr>
        <w:br w:type="page"/>
      </w:r>
    </w:p>
    <w:p w:rsidRPr="00CE3327" w:rsidR="00556C0F" w:rsidP="00CE3327" w:rsidRDefault="001A4A1B" w14:paraId="483F8B3E" w14:textId="3AA9A2E1">
      <w:pPr>
        <w:spacing w:after="0" w:line="259" w:lineRule="auto"/>
        <w:ind w:left="164" w:right="0" w:firstLine="0"/>
        <w:jc w:val="center"/>
        <w:rPr>
          <w:rFonts w:asciiTheme="minorHAnsi" w:hAnsiTheme="minorHAnsi" w:cstheme="minorHAnsi"/>
        </w:rPr>
      </w:pPr>
      <w:r w:rsidRPr="004347B4">
        <w:rPr>
          <w:rFonts w:asciiTheme="minorHAnsi" w:hAnsiTheme="minorHAnsi" w:cstheme="minorHAnsi"/>
          <w:b/>
          <w:sz w:val="36"/>
        </w:rPr>
        <w:t xml:space="preserve">ALEXANDRA MARIA ZARA </w:t>
      </w:r>
    </w:p>
    <w:p w:rsidRPr="004347B4" w:rsidR="004347B4" w:rsidP="004347B4" w:rsidRDefault="001A4A1B" w14:paraId="48CD9966" w14:textId="457AAEE4">
      <w:pPr>
        <w:spacing w:after="0"/>
        <w:jc w:val="center"/>
        <w:rPr>
          <w:rFonts w:asciiTheme="minorHAnsi" w:hAnsiTheme="minorHAnsi" w:cstheme="minorHAnsi"/>
        </w:rPr>
      </w:pPr>
      <w:r w:rsidRPr="004347B4">
        <w:rPr>
          <w:rFonts w:asciiTheme="minorHAnsi" w:hAnsiTheme="minorHAnsi" w:cstheme="minorHAnsi"/>
        </w:rPr>
        <w:t>Newport</w:t>
      </w:r>
      <w:r w:rsidR="00EA4086">
        <w:rPr>
          <w:rFonts w:asciiTheme="minorHAnsi" w:hAnsiTheme="minorHAnsi" w:cstheme="minorHAnsi"/>
        </w:rPr>
        <w:t xml:space="preserve"> Gwent</w:t>
      </w:r>
    </w:p>
    <w:p w:rsidRPr="00CE3327" w:rsidR="00556C0F" w:rsidRDefault="00EA4086" w14:paraId="1282A9A9" w14:textId="0F7F27A1">
      <w:pPr>
        <w:spacing w:after="0"/>
        <w:ind w:right="1369"/>
        <w:jc w:val="center"/>
        <w:rPr>
          <w:rFonts w:asciiTheme="minorHAnsi" w:hAnsiTheme="minorHAnsi" w:cstheme="minorHAnsi"/>
        </w:rPr>
      </w:pPr>
      <w:r w:rsidRPr="00CE3327">
        <w:rPr>
          <w:rFonts w:asciiTheme="minorHAnsi" w:hAnsiTheme="minorHAnsi" w:cstheme="minorHAnsi"/>
        </w:rPr>
        <w:t>07948 675216 /  alexandrazara@gmail.com</w:t>
      </w:r>
      <w:r w:rsidRPr="00CE3327" w:rsidR="001A4A1B">
        <w:rPr>
          <w:rFonts w:asciiTheme="minorHAnsi" w:hAnsiTheme="minorHAnsi" w:cstheme="minorHAnsi"/>
        </w:rPr>
        <w:t xml:space="preserve"> </w:t>
      </w:r>
    </w:p>
    <w:p w:rsidR="00556C0F" w:rsidP="00EE1847" w:rsidRDefault="001A4A1B" w14:paraId="39B37670" w14:textId="77777777">
      <w:pPr>
        <w:spacing w:after="22" w:line="259" w:lineRule="auto"/>
        <w:ind w:left="0" w:right="0" w:firstLine="0"/>
        <w:jc w:val="both"/>
      </w:pPr>
      <w:r>
        <w:rPr>
          <w:sz w:val="23"/>
        </w:rPr>
        <w:t xml:space="preserve"> </w:t>
      </w:r>
    </w:p>
    <w:p w:rsidR="00556C0F" w:rsidP="009E265B" w:rsidRDefault="001A4A1B" w14:paraId="34D36973" w14:textId="0395B564">
      <w:pPr>
        <w:pStyle w:val="Heading1"/>
        <w:ind w:left="179" w:right="3"/>
        <w:jc w:val="both"/>
        <w:rPr>
          <w:rFonts w:asciiTheme="minorHAnsi" w:hAnsiTheme="minorHAnsi" w:cstheme="minorHAnsi"/>
        </w:rPr>
      </w:pPr>
      <w:r w:rsidRPr="004347B4">
        <w:rPr>
          <w:rFonts w:asciiTheme="minorHAnsi" w:hAnsiTheme="minorHAnsi" w:cstheme="minorHAnsi"/>
        </w:rPr>
        <w:t>Professional Summary</w:t>
      </w:r>
    </w:p>
    <w:p w:rsidRPr="00EE1847" w:rsidR="00EE1847" w:rsidP="00EE1847" w:rsidRDefault="00EE1847" w14:paraId="215C61BF" w14:textId="77777777"/>
    <w:p w:rsidRPr="00EE1847" w:rsidR="00556C0F" w:rsidP="511CE8D6" w:rsidRDefault="00605C96" w14:paraId="50C9BB8C" w14:textId="4FA79A78">
      <w:pPr>
        <w:keepNext w:val="0"/>
        <w:keepLines w:val="0"/>
        <w:spacing w:after="7" w:line="360" w:lineRule="auto"/>
        <w:ind w:left="179" w:right="0"/>
        <w:jc w:val="both"/>
        <w:rPr>
          <w:rFonts w:ascii="Calibri" w:hAnsi="Calibri" w:cs="Calibri" w:asciiTheme="minorAscii" w:hAnsiTheme="minorAscii" w:cstheme="minorAscii"/>
        </w:rPr>
      </w:pPr>
      <w:r w:rsidRPr="511CE8D6" w:rsidR="00605C96">
        <w:rPr>
          <w:rFonts w:ascii="Calibri" w:hAnsi="Calibri" w:cs="Calibri" w:asciiTheme="minorAscii" w:hAnsiTheme="minorAscii" w:cstheme="minorAscii"/>
        </w:rPr>
        <w:t>Hard working,</w:t>
      </w:r>
      <w:r w:rsidRPr="511CE8D6" w:rsidR="00605C96">
        <w:rPr>
          <w:rFonts w:ascii="Calibri" w:hAnsi="Calibri" w:cs="Calibri" w:asciiTheme="minorAscii" w:hAnsiTheme="minorAscii" w:cstheme="minorAscii"/>
        </w:rPr>
        <w:t xml:space="preserve"> dedicated and detail-oriented Pharmacy Assistant with over 4 years of experience in providing exceptional support to pharmacists and ensuring smooth operations within the pharmacy. Proficient in handling prescriptions, managing inventory, and </w:t>
      </w:r>
      <w:r w:rsidRPr="511CE8D6" w:rsidR="00605C96">
        <w:rPr>
          <w:rFonts w:ascii="Calibri" w:hAnsi="Calibri" w:cs="Calibri" w:asciiTheme="minorAscii" w:hAnsiTheme="minorAscii" w:cstheme="minorAscii"/>
        </w:rPr>
        <w:t>providing</w:t>
      </w:r>
      <w:r w:rsidRPr="511CE8D6" w:rsidR="00605C96">
        <w:rPr>
          <w:rFonts w:ascii="Calibri" w:hAnsi="Calibri" w:cs="Calibri" w:asciiTheme="minorAscii" w:hAnsiTheme="minorAscii" w:cstheme="minorAscii"/>
        </w:rPr>
        <w:t xml:space="preserve"> </w:t>
      </w:r>
      <w:r w:rsidRPr="511CE8D6" w:rsidR="00605C96">
        <w:rPr>
          <w:rFonts w:ascii="Calibri" w:hAnsi="Calibri" w:cs="Calibri" w:asciiTheme="minorAscii" w:hAnsiTheme="minorAscii" w:cstheme="minorAscii"/>
        </w:rPr>
        <w:t>accurate</w:t>
      </w:r>
      <w:r w:rsidRPr="511CE8D6" w:rsidR="00605C96">
        <w:rPr>
          <w:rFonts w:ascii="Calibri" w:hAnsi="Calibri" w:cs="Calibri" w:asciiTheme="minorAscii" w:hAnsiTheme="minorAscii" w:cstheme="minorAscii"/>
        </w:rPr>
        <w:t xml:space="preserve"> medication advice to customers under supervision. Adept at using pharmacy management software to efficiently process transactions and </w:t>
      </w:r>
      <w:r w:rsidRPr="511CE8D6" w:rsidR="00605C96">
        <w:rPr>
          <w:rFonts w:ascii="Calibri" w:hAnsi="Calibri" w:cs="Calibri" w:asciiTheme="minorAscii" w:hAnsiTheme="minorAscii" w:cstheme="minorAscii"/>
        </w:rPr>
        <w:t>maintain</w:t>
      </w:r>
      <w:r w:rsidRPr="511CE8D6" w:rsidR="00605C96">
        <w:rPr>
          <w:rFonts w:ascii="Calibri" w:hAnsi="Calibri" w:cs="Calibri" w:asciiTheme="minorAscii" w:hAnsiTheme="minorAscii" w:cstheme="minorAscii"/>
        </w:rPr>
        <w:t xml:space="preserve"> records. Strong communicator with a passion for helping people manage their healthcare needs. </w:t>
      </w:r>
    </w:p>
    <w:p w:rsidR="004347B4" w:rsidP="511CE8D6" w:rsidRDefault="004347B4" w14:paraId="76A27E54" w14:textId="77777777">
      <w:pPr>
        <w:keepNext w:val="0"/>
        <w:keepLines w:val="0"/>
        <w:spacing w:after="7" w:line="360" w:lineRule="auto"/>
        <w:ind w:left="125" w:right="0"/>
        <w:jc w:val="both"/>
      </w:pPr>
    </w:p>
    <w:p w:rsidRPr="00605C96" w:rsidR="00EA4086" w:rsidP="511CE8D6" w:rsidRDefault="00EA4086" w14:paraId="1CAA9165" w14:textId="77BEC663">
      <w:pPr>
        <w:pStyle w:val="Heading1"/>
        <w:keepNext w:val="0"/>
        <w:keepLines w:val="0"/>
        <w:spacing w:line="360" w:lineRule="auto"/>
        <w:ind w:left="0" w:right="2145" w:firstLine="0"/>
        <w:jc w:val="both"/>
        <w:rPr>
          <w:rFonts w:ascii="Calibri" w:hAnsi="Calibri" w:cs="Calibri" w:asciiTheme="minorAscii" w:hAnsiTheme="minorAscii" w:cstheme="minorAscii"/>
        </w:rPr>
      </w:pPr>
      <w:r w:rsidRPr="511CE8D6" w:rsidR="00EA4086">
        <w:rPr>
          <w:rFonts w:ascii="Calibri" w:hAnsi="Calibri" w:eastAsia="Arial" w:cs="Calibri" w:asciiTheme="minorAscii" w:hAnsiTheme="minorAscii" w:cstheme="minorAscii"/>
        </w:rPr>
        <w:t>Education &amp; Professional Qualifications</w:t>
      </w:r>
    </w:p>
    <w:p w:rsidR="000A5F52" w:rsidP="511CE8D6" w:rsidRDefault="000A5F52" w14:paraId="7E51B744" w14:textId="414FC62E">
      <w:pPr>
        <w:keepNext w:val="0"/>
        <w:keepLines w:val="0"/>
        <w:spacing w:after="0" w:line="360" w:lineRule="auto"/>
        <w:ind w:left="0" w:right="0" w:firstLine="0"/>
        <w:jc w:val="both"/>
        <w:rPr>
          <w:b w:val="1"/>
          <w:bCs w:val="1"/>
          <w:i w:val="1"/>
          <w:iCs w:val="1"/>
        </w:rPr>
      </w:pPr>
    </w:p>
    <w:p w:rsidRPr="00EE1847" w:rsidR="000A5F52" w:rsidP="511CE8D6" w:rsidRDefault="000A5F52" w14:paraId="6BCF59C1" w14:textId="77777777">
      <w:pPr>
        <w:keepNext w:val="0"/>
        <w:keepLines w:val="0"/>
        <w:spacing w:after="0" w:line="360" w:lineRule="auto"/>
        <w:ind w:left="0" w:right="0" w:firstLine="0"/>
        <w:jc w:val="both"/>
        <w:rPr>
          <w:rFonts w:ascii="Calibri" w:hAnsi="Calibri" w:cs="Calibri" w:asciiTheme="minorAscii" w:hAnsiTheme="minorAscii" w:cstheme="minorAscii"/>
          <w:b w:val="1"/>
          <w:bCs w:val="1"/>
          <w:i w:val="1"/>
          <w:iCs w:val="1"/>
        </w:rPr>
      </w:pPr>
    </w:p>
    <w:p w:rsidRPr="00EA4086" w:rsidR="00EA4086" w:rsidP="511CE8D6" w:rsidRDefault="00EA4086" w14:paraId="657AAF2B" w14:textId="1FF096A1">
      <w:pPr>
        <w:keepNext w:val="0"/>
        <w:keepLines w:val="0"/>
        <w:spacing w:after="0" w:line="360" w:lineRule="auto"/>
        <w:ind w:left="0" w:right="0" w:firstLine="0"/>
        <w:jc w:val="both"/>
        <w:rPr>
          <w:rFonts w:ascii="Calibri" w:hAnsi="Calibri" w:cs="Calibri" w:asciiTheme="minorAscii" w:hAnsiTheme="minorAscii" w:cstheme="minorAscii"/>
        </w:rPr>
      </w:pPr>
      <w:r w:rsidRPr="511CE8D6" w:rsidR="00EA4086">
        <w:rPr>
          <w:rFonts w:ascii="Calibri" w:hAnsi="Calibri" w:cs="Calibri" w:asciiTheme="minorAscii" w:hAnsiTheme="minorAscii" w:cstheme="minorAscii"/>
          <w:b w:val="1"/>
          <w:bCs w:val="1"/>
          <w:i w:val="1"/>
          <w:iCs w:val="1"/>
        </w:rPr>
        <w:t xml:space="preserve"> </w:t>
      </w:r>
      <w:r w:rsidRPr="511CE8D6" w:rsidR="00EA4086">
        <w:rPr>
          <w:rFonts w:ascii="Calibri" w:hAnsi="Calibri" w:cs="Calibri" w:asciiTheme="minorAscii" w:hAnsiTheme="minorAscii" w:cstheme="minorAscii"/>
          <w:b w:val="1"/>
          <w:bCs w:val="1"/>
        </w:rPr>
        <w:t>NVQ Level 2 in Pharmacy Services</w:t>
      </w:r>
    </w:p>
    <w:p w:rsidRPr="00EA4086" w:rsidR="00EA4086" w:rsidP="511CE8D6" w:rsidRDefault="00EA4086" w14:paraId="2E9F01AE" w14:textId="77777777">
      <w:pPr>
        <w:keepNext w:val="0"/>
        <w:keepLines w:val="0"/>
        <w:spacing w:after="0" w:line="360" w:lineRule="auto"/>
        <w:ind w:left="0" w:right="0" w:firstLine="0"/>
        <w:jc w:val="both"/>
        <w:rPr>
          <w:rFonts w:ascii="Calibri" w:hAnsi="Calibri" w:cs="Calibri" w:asciiTheme="minorAscii" w:hAnsiTheme="minorAscii" w:cstheme="minorAscii"/>
        </w:rPr>
      </w:pPr>
      <w:r w:rsidRPr="511CE8D6" w:rsidR="00EA4086">
        <w:rPr>
          <w:rFonts w:ascii="Calibri" w:hAnsi="Calibri" w:cs="Calibri" w:asciiTheme="minorAscii" w:hAnsiTheme="minorAscii" w:cstheme="minorAscii"/>
        </w:rPr>
        <w:t xml:space="preserve">      Bristol College of Pharmacy, Bristol</w:t>
      </w:r>
    </w:p>
    <w:p w:rsidRPr="00EA4086" w:rsidR="00EA4086" w:rsidP="511CE8D6" w:rsidRDefault="00EA4086" w14:paraId="251029C2" w14:textId="39285D44">
      <w:pPr>
        <w:keepNext w:val="0"/>
        <w:keepLines w:val="0"/>
        <w:spacing w:after="0" w:line="360" w:lineRule="auto"/>
        <w:ind w:left="0" w:right="0" w:firstLine="0"/>
        <w:jc w:val="both"/>
        <w:rPr>
          <w:rFonts w:ascii="Calibri" w:hAnsi="Calibri" w:cs="Calibri" w:asciiTheme="minorAscii" w:hAnsiTheme="minorAscii" w:cstheme="minorAscii"/>
        </w:rPr>
      </w:pPr>
      <w:r w:rsidRPr="511CE8D6" w:rsidR="00EA4086">
        <w:rPr>
          <w:rFonts w:ascii="Calibri" w:hAnsi="Calibri" w:cs="Calibri" w:asciiTheme="minorAscii" w:hAnsiTheme="minorAscii" w:cstheme="minorAscii"/>
        </w:rPr>
        <w:t xml:space="preserve">       September 2017–June 201</w:t>
      </w:r>
      <w:r w:rsidRPr="511CE8D6" w:rsidR="000A5F52">
        <w:rPr>
          <w:rFonts w:ascii="Calibri" w:hAnsi="Calibri" w:cs="Calibri" w:asciiTheme="minorAscii" w:hAnsiTheme="minorAscii" w:cstheme="minorAscii"/>
        </w:rPr>
        <w:t>8</w:t>
      </w:r>
    </w:p>
    <w:p w:rsidR="00EE1847" w:rsidP="511CE8D6" w:rsidRDefault="00EE1847" w14:paraId="3C45A027" w14:textId="77777777">
      <w:pPr>
        <w:keepNext w:val="0"/>
        <w:keepLines w:val="0"/>
        <w:spacing w:after="0" w:line="360" w:lineRule="auto"/>
        <w:ind w:left="0" w:right="0" w:firstLine="0"/>
        <w:jc w:val="both"/>
        <w:rPr>
          <w:rFonts w:ascii="Calibri" w:hAnsi="Calibri" w:cs="Calibri" w:asciiTheme="minorAscii" w:hAnsiTheme="minorAscii" w:cstheme="minorAscii"/>
        </w:rPr>
      </w:pPr>
    </w:p>
    <w:p w:rsidRPr="00EA4086" w:rsidR="00EA4086" w:rsidP="511CE8D6" w:rsidRDefault="00EA4086" w14:paraId="4E710334" w14:textId="787F073D">
      <w:pPr>
        <w:keepNext w:val="0"/>
        <w:keepLines w:val="0"/>
        <w:spacing w:after="0" w:line="360" w:lineRule="auto"/>
        <w:ind w:left="0" w:right="0" w:firstLine="0"/>
        <w:jc w:val="both"/>
        <w:rPr>
          <w:rFonts w:ascii="Calibri" w:hAnsi="Calibri" w:cs="Calibri" w:asciiTheme="minorAscii" w:hAnsiTheme="minorAscii" w:cstheme="minorAscii"/>
          <w:b w:val="1"/>
          <w:bCs w:val="1"/>
        </w:rPr>
      </w:pPr>
      <w:r w:rsidRPr="511CE8D6" w:rsidR="00EA4086">
        <w:rPr>
          <w:rFonts w:ascii="Calibri" w:hAnsi="Calibri" w:cs="Calibri" w:asciiTheme="minorAscii" w:hAnsiTheme="minorAscii" w:cstheme="minorAscii"/>
        </w:rPr>
        <w:t xml:space="preserve">    </w:t>
      </w:r>
      <w:r w:rsidRPr="511CE8D6" w:rsidR="00EA4086">
        <w:rPr>
          <w:rFonts w:ascii="Calibri" w:hAnsi="Calibri" w:cs="Calibri" w:asciiTheme="minorAscii" w:hAnsiTheme="minorAscii" w:cstheme="minorAscii"/>
          <w:b w:val="1"/>
          <w:bCs w:val="1"/>
        </w:rPr>
        <w:t>Subject/Qualification: Gastronomy Technician</w:t>
      </w:r>
    </w:p>
    <w:p w:rsidRPr="00EA4086" w:rsidR="00EA4086" w:rsidP="511CE8D6" w:rsidRDefault="00EA4086" w14:paraId="6094CE9C" w14:textId="77777777">
      <w:pPr>
        <w:keepNext w:val="0"/>
        <w:keepLines w:val="0"/>
        <w:spacing w:after="0" w:line="360" w:lineRule="auto"/>
        <w:ind w:left="0" w:right="0" w:firstLine="0"/>
        <w:jc w:val="both"/>
        <w:rPr>
          <w:rFonts w:ascii="Calibri" w:hAnsi="Calibri" w:cs="Calibri" w:asciiTheme="minorAscii" w:hAnsiTheme="minorAscii" w:cstheme="minorAscii"/>
        </w:rPr>
      </w:pPr>
      <w:r w:rsidRPr="511CE8D6" w:rsidR="00EA4086">
        <w:rPr>
          <w:rFonts w:ascii="Calibri" w:hAnsi="Calibri" w:cs="Calibri" w:asciiTheme="minorAscii" w:hAnsiTheme="minorAscii" w:cstheme="minorAscii"/>
        </w:rPr>
        <w:t xml:space="preserve">      Place of study: Romania</w:t>
      </w:r>
    </w:p>
    <w:p w:rsidRPr="00EA4086" w:rsidR="00EA4086" w:rsidP="511CE8D6" w:rsidRDefault="00EA4086" w14:paraId="47C72604" w14:textId="77777777">
      <w:pPr>
        <w:keepNext w:val="0"/>
        <w:keepLines w:val="0"/>
        <w:spacing w:after="0" w:line="360" w:lineRule="auto"/>
        <w:ind w:left="0" w:right="0" w:firstLine="0"/>
        <w:jc w:val="both"/>
        <w:rPr>
          <w:rFonts w:ascii="Calibri" w:hAnsi="Calibri" w:cs="Calibri" w:asciiTheme="minorAscii" w:hAnsiTheme="minorAscii" w:cstheme="minorAscii"/>
        </w:rPr>
      </w:pPr>
      <w:r w:rsidRPr="511CE8D6" w:rsidR="00EA4086">
        <w:rPr>
          <w:rFonts w:ascii="Calibri" w:hAnsi="Calibri" w:cs="Calibri" w:asciiTheme="minorAscii" w:hAnsiTheme="minorAscii" w:cstheme="minorAscii"/>
        </w:rPr>
        <w:t xml:space="preserve">      Grade/Result: High School GCSEs</w:t>
      </w:r>
    </w:p>
    <w:p w:rsidRPr="00EE1847" w:rsidR="00EA4086" w:rsidP="511CE8D6" w:rsidRDefault="00EA4086" w14:paraId="3E0A3E25" w14:textId="1A696A9C">
      <w:pPr>
        <w:keepNext w:val="0"/>
        <w:keepLines w:val="0"/>
        <w:spacing w:after="0" w:line="360" w:lineRule="auto"/>
        <w:ind w:left="0" w:right="0" w:firstLine="0"/>
        <w:jc w:val="both"/>
        <w:rPr>
          <w:rFonts w:ascii="Calibri" w:hAnsi="Calibri" w:cs="Calibri" w:asciiTheme="minorAscii" w:hAnsiTheme="minorAscii" w:cstheme="minorAscii"/>
        </w:rPr>
      </w:pPr>
      <w:r w:rsidRPr="511CE8D6" w:rsidR="00EA4086">
        <w:rPr>
          <w:rFonts w:ascii="Calibri" w:hAnsi="Calibri" w:cs="Calibri" w:asciiTheme="minorAscii" w:hAnsiTheme="minorAscii" w:cstheme="minorAscii"/>
        </w:rPr>
        <w:t xml:space="preserve">      Year Obtained: 2010</w:t>
      </w:r>
    </w:p>
    <w:p w:rsidRPr="00EA4086" w:rsidR="00DD7ED3" w:rsidP="511CE8D6" w:rsidRDefault="00DD7ED3" w14:paraId="592B934D" w14:textId="77777777">
      <w:pPr>
        <w:keepNext w:val="0"/>
        <w:keepLines w:val="0"/>
        <w:spacing w:after="0" w:line="360" w:lineRule="auto"/>
        <w:ind w:left="0" w:right="0" w:firstLine="0"/>
        <w:jc w:val="both"/>
        <w:rPr>
          <w:rFonts w:ascii="Calibri" w:hAnsi="Calibri" w:cs="Calibri" w:asciiTheme="minorAscii" w:hAnsiTheme="minorAscii" w:cstheme="minorAscii"/>
        </w:rPr>
      </w:pPr>
    </w:p>
    <w:p w:rsidRPr="00EE1847" w:rsidR="00556C0F" w:rsidP="511CE8D6" w:rsidRDefault="00DD7ED3" w14:paraId="662CB7C8" w14:textId="476FF301">
      <w:pPr>
        <w:keepNext w:val="0"/>
        <w:keepLines w:val="0"/>
        <w:spacing w:after="0" w:line="360" w:lineRule="auto"/>
        <w:ind w:left="0" w:right="0" w:firstLine="0"/>
        <w:jc w:val="both"/>
        <w:rPr>
          <w:rFonts w:ascii="Calibri" w:hAnsi="Calibri" w:cs="Calibri" w:asciiTheme="minorAscii" w:hAnsiTheme="minorAscii" w:cstheme="minorAscii"/>
          <w:b w:val="1"/>
          <w:bCs w:val="1"/>
          <w:sz w:val="28"/>
          <w:szCs w:val="28"/>
        </w:rPr>
      </w:pPr>
      <w:r w:rsidRPr="511CE8D6" w:rsidR="00DD7ED3">
        <w:rPr>
          <w:rFonts w:ascii="Calibri" w:hAnsi="Calibri" w:cs="Calibri" w:asciiTheme="minorAscii" w:hAnsiTheme="minorAscii" w:cstheme="minorAscii"/>
          <w:b w:val="1"/>
          <w:bCs w:val="1"/>
          <w:sz w:val="28"/>
          <w:szCs w:val="28"/>
        </w:rPr>
        <w:t>W</w:t>
      </w:r>
      <w:r w:rsidRPr="511CE8D6" w:rsidR="00EE1847">
        <w:rPr>
          <w:rFonts w:ascii="Calibri" w:hAnsi="Calibri" w:cs="Calibri" w:asciiTheme="minorAscii" w:hAnsiTheme="minorAscii" w:cstheme="minorAscii"/>
          <w:b w:val="1"/>
          <w:bCs w:val="1"/>
          <w:sz w:val="28"/>
          <w:szCs w:val="28"/>
        </w:rPr>
        <w:t>ork History</w:t>
      </w:r>
    </w:p>
    <w:p w:rsidRPr="00DD7ED3" w:rsidR="00DD7ED3" w:rsidP="511CE8D6" w:rsidRDefault="00DD7ED3" w14:paraId="7DD8316F" w14:textId="77777777">
      <w:pPr>
        <w:keepNext w:val="0"/>
        <w:keepLines w:val="0"/>
        <w:spacing w:after="0" w:line="360" w:lineRule="auto"/>
        <w:ind w:left="0" w:right="0" w:firstLine="0"/>
        <w:jc w:val="both"/>
        <w:rPr>
          <w:b w:val="1"/>
          <w:bCs w:val="1"/>
        </w:rPr>
      </w:pPr>
    </w:p>
    <w:p w:rsidRPr="00EE1847" w:rsidR="00DD7ED3" w:rsidP="511CE8D6" w:rsidRDefault="00DD7ED3" w14:paraId="0A7EF983" w14:textId="77777777">
      <w:pPr>
        <w:pStyle w:val="NormalWeb"/>
        <w:keepNext w:val="0"/>
        <w:keepLines w:val="0"/>
        <w:spacing w:before="0" w:beforeAutospacing="off" w:after="0" w:afterAutospacing="off" w:line="360" w:lineRule="auto"/>
        <w:jc w:val="both"/>
        <w:rPr>
          <w:rFonts w:ascii="Calibri" w:hAnsi="Calibri" w:cs="Calibri" w:asciiTheme="minorAscii" w:hAnsiTheme="minorAscii" w:cstheme="minorAscii"/>
          <w:color w:val="000000"/>
        </w:rPr>
      </w:pPr>
      <w:r w:rsidRPr="511CE8D6" w:rsidR="00DD7ED3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March 2020–Present</w:t>
      </w:r>
    </w:p>
    <w:p w:rsidRPr="00EE1847" w:rsidR="00DD7ED3" w:rsidP="511CE8D6" w:rsidRDefault="00DD7ED3" w14:paraId="74C6B040" w14:textId="74747106">
      <w:pPr>
        <w:pStyle w:val="NormalWeb"/>
        <w:keepNext w:val="0"/>
        <w:keepLines w:val="0"/>
        <w:spacing w:before="0" w:beforeAutospacing="off" w:after="0" w:afterAutospacing="off" w:line="360" w:lineRule="auto"/>
        <w:jc w:val="both"/>
        <w:rPr>
          <w:rStyle w:val="Emphasis"/>
          <w:rFonts w:ascii="Calibri" w:hAnsi="Calibri" w:cs="Calibri" w:asciiTheme="minorAscii" w:hAnsiTheme="minorAscii" w:cstheme="minorAscii"/>
          <w:i w:val="0"/>
          <w:iCs w:val="0"/>
          <w:color w:val="000000"/>
        </w:rPr>
      </w:pPr>
      <w:r w:rsidRPr="511CE8D6" w:rsidR="00DD7ED3">
        <w:rPr>
          <w:rStyle w:val="Emphasis"/>
          <w:rFonts w:ascii="Calibri" w:hAnsi="Calibri" w:cs="Calibri" w:asciiTheme="minorAscii" w:hAnsiTheme="minorAscii" w:cstheme="minorAscii"/>
          <w:i w:val="0"/>
          <w:iCs w:val="0"/>
          <w:color w:val="000000" w:themeColor="text1" w:themeTint="FF" w:themeShade="FF"/>
        </w:rPr>
        <w:t>Pharmacy Pulse UK Ltd, Bristol</w:t>
      </w:r>
    </w:p>
    <w:p w:rsidRPr="00EE1847" w:rsidR="00C27363" w:rsidP="511CE8D6" w:rsidRDefault="00C27363" w14:paraId="3220DAF5" w14:textId="77777777">
      <w:pPr>
        <w:pStyle w:val="NormalWeb"/>
        <w:keepNext w:val="0"/>
        <w:keepLines w:val="0"/>
        <w:spacing w:before="0" w:beforeAutospacing="off" w:after="0" w:afterAutospacing="off" w:line="360" w:lineRule="auto"/>
        <w:jc w:val="both"/>
        <w:rPr>
          <w:rFonts w:ascii="Calibri" w:hAnsi="Calibri" w:cs="Calibri" w:asciiTheme="minorAscii" w:hAnsiTheme="minorAscii" w:cstheme="minorAscii"/>
          <w:color w:val="000000"/>
        </w:rPr>
      </w:pPr>
    </w:p>
    <w:p w:rsidRPr="00EE1847" w:rsidR="00556C0F" w:rsidP="511CE8D6" w:rsidRDefault="00C27363" w14:paraId="5C937043" w14:textId="13F19F14">
      <w:pPr>
        <w:keepNext w:val="0"/>
        <w:keepLines w:val="0"/>
        <w:spacing w:after="44" w:line="360" w:lineRule="auto"/>
        <w:ind w:left="0" w:right="0" w:firstLine="0"/>
        <w:jc w:val="both"/>
        <w:rPr>
          <w:rFonts w:ascii="Calibri" w:hAnsi="Calibri" w:cs="Calibri" w:asciiTheme="minorAscii" w:hAnsiTheme="minorAscii" w:cstheme="minorAscii"/>
        </w:rPr>
      </w:pPr>
      <w:r w:rsidRPr="511CE8D6" w:rsidR="00C27363">
        <w:rPr>
          <w:rFonts w:ascii="Calibri" w:hAnsi="Calibri" w:cs="Calibri" w:asciiTheme="minorAscii" w:hAnsiTheme="minorAscii" w:cstheme="minorAscii"/>
        </w:rPr>
        <w:t>I provide</w:t>
      </w:r>
      <w:r w:rsidRPr="511CE8D6" w:rsidR="00582CC3">
        <w:rPr>
          <w:rFonts w:ascii="Calibri" w:hAnsi="Calibri" w:cs="Calibri" w:asciiTheme="minorAscii" w:hAnsiTheme="minorAscii" w:cstheme="minorAscii"/>
        </w:rPr>
        <w:t>d</w:t>
      </w:r>
      <w:r w:rsidRPr="511CE8D6" w:rsidR="00C27363">
        <w:rPr>
          <w:rFonts w:ascii="Calibri" w:hAnsi="Calibri" w:cs="Calibri" w:asciiTheme="minorAscii" w:hAnsiTheme="minorAscii" w:cstheme="minorAscii"/>
        </w:rPr>
        <w:t xml:space="preserve"> exceptional customer service by ensuring a smooth, personalized experience for patients, </w:t>
      </w:r>
      <w:r w:rsidRPr="511CE8D6" w:rsidR="00C27363">
        <w:rPr>
          <w:rFonts w:ascii="Calibri" w:hAnsi="Calibri" w:cs="Calibri" w:asciiTheme="minorAscii" w:hAnsiTheme="minorAscii" w:cstheme="minorAscii"/>
        </w:rPr>
        <w:t>assisting</w:t>
      </w:r>
      <w:r w:rsidRPr="511CE8D6" w:rsidR="00C27363">
        <w:rPr>
          <w:rFonts w:ascii="Calibri" w:hAnsi="Calibri" w:cs="Calibri" w:asciiTheme="minorAscii" w:hAnsiTheme="minorAscii" w:cstheme="minorAscii"/>
        </w:rPr>
        <w:t xml:space="preserve"> with both prescription and non-prescription products. I work closely with the pharmacist to dispense medications, prepare prescriptions, and educate patients on their medications. I handle administrative duties, including managing inventory, answering calls, processing orders, and completing sales transactions. I also ensure compliance with regulations, </w:t>
      </w:r>
      <w:r w:rsidRPr="511CE8D6" w:rsidR="00C27363">
        <w:rPr>
          <w:rFonts w:ascii="Calibri" w:hAnsi="Calibri" w:cs="Calibri" w:asciiTheme="minorAscii" w:hAnsiTheme="minorAscii" w:cstheme="minorAscii"/>
        </w:rPr>
        <w:t>maintain</w:t>
      </w:r>
      <w:r w:rsidRPr="511CE8D6" w:rsidR="00C27363">
        <w:rPr>
          <w:rFonts w:ascii="Calibri" w:hAnsi="Calibri" w:cs="Calibri" w:asciiTheme="minorAscii" w:hAnsiTheme="minorAscii" w:cstheme="minorAscii"/>
        </w:rPr>
        <w:t xml:space="preserve"> patient records, and keep the store clean and organized.</w:t>
      </w:r>
    </w:p>
    <w:p w:rsidR="00D32EE1" w:rsidP="511CE8D6" w:rsidRDefault="00D32EE1" w14:paraId="2F1312A6" w14:textId="77777777">
      <w:pPr>
        <w:keepNext w:val="0"/>
        <w:keepLines w:val="0"/>
        <w:spacing w:after="44" w:line="360" w:lineRule="auto"/>
        <w:ind w:left="0" w:right="0" w:firstLine="0"/>
        <w:jc w:val="both"/>
      </w:pPr>
    </w:p>
    <w:p w:rsidRPr="00EE1847" w:rsidR="00D32EE1" w:rsidP="511CE8D6" w:rsidRDefault="00D32EE1" w14:paraId="7AE88835" w14:textId="09BF3A09">
      <w:pPr>
        <w:keepNext w:val="0"/>
        <w:keepLines w:val="0"/>
        <w:spacing w:after="44" w:line="360" w:lineRule="auto"/>
        <w:ind w:left="0" w:right="0" w:firstLine="0"/>
        <w:jc w:val="both"/>
        <w:rPr>
          <w:rFonts w:ascii="Calibri" w:hAnsi="Calibri" w:cs="Calibri" w:asciiTheme="minorAscii" w:hAnsiTheme="minorAscii" w:cstheme="minorAscii"/>
        </w:rPr>
      </w:pPr>
      <w:r w:rsidRPr="511CE8D6" w:rsidR="00D32EE1">
        <w:rPr>
          <w:rFonts w:ascii="Calibri" w:hAnsi="Calibri" w:cs="Calibri" w:asciiTheme="minorAscii" w:hAnsiTheme="minorAscii" w:cstheme="minorAscii"/>
        </w:rPr>
        <w:t>February 2015-2020 February</w:t>
      </w:r>
    </w:p>
    <w:p w:rsidRPr="00EE1847" w:rsidR="00D32EE1" w:rsidP="511CE8D6" w:rsidRDefault="00D32EE1" w14:paraId="08221994" w14:textId="42BF20EA">
      <w:pPr>
        <w:keepNext w:val="0"/>
        <w:keepLines w:val="0"/>
        <w:spacing w:after="44" w:line="360" w:lineRule="auto"/>
        <w:ind w:left="0" w:right="0" w:firstLine="0"/>
        <w:jc w:val="both"/>
        <w:rPr>
          <w:rFonts w:ascii="Calibri" w:hAnsi="Calibri" w:cs="Calibri" w:asciiTheme="minorAscii" w:hAnsiTheme="minorAscii" w:cstheme="minorAscii"/>
        </w:rPr>
      </w:pPr>
      <w:r w:rsidRPr="511CE8D6" w:rsidR="00D32EE1">
        <w:rPr>
          <w:rFonts w:ascii="Calibri" w:hAnsi="Calibri" w:cs="Calibri" w:asciiTheme="minorAscii" w:hAnsiTheme="minorAscii" w:cstheme="minorAscii"/>
        </w:rPr>
        <w:t>Fantastic cleaners Bristol</w:t>
      </w:r>
    </w:p>
    <w:p w:rsidRPr="00EE1847" w:rsidR="00A45EF4" w:rsidP="511CE8D6" w:rsidRDefault="00A45EF4" w14:paraId="395E835B" w14:textId="77777777">
      <w:pPr>
        <w:keepNext w:val="0"/>
        <w:keepLines w:val="0"/>
        <w:spacing w:after="44" w:line="360" w:lineRule="auto"/>
        <w:ind w:left="0" w:right="0" w:firstLine="0"/>
        <w:jc w:val="both"/>
        <w:rPr>
          <w:rFonts w:ascii="Calibri" w:hAnsi="Calibri" w:cs="Calibri" w:asciiTheme="minorAscii" w:hAnsiTheme="minorAscii" w:cstheme="minorAscii"/>
        </w:rPr>
      </w:pPr>
    </w:p>
    <w:p w:rsidRPr="00EE1847" w:rsidR="00A45EF4" w:rsidP="511CE8D6" w:rsidRDefault="00A45EF4" w14:paraId="06C625D0" w14:textId="75B32A50">
      <w:pPr>
        <w:keepNext w:val="0"/>
        <w:keepLines w:val="0"/>
        <w:spacing w:after="44" w:line="360" w:lineRule="auto"/>
        <w:ind w:left="0" w:right="0" w:firstLine="0"/>
        <w:jc w:val="both"/>
        <w:rPr>
          <w:rFonts w:ascii="Calibri" w:hAnsi="Calibri" w:cs="Calibri" w:asciiTheme="minorAscii" w:hAnsiTheme="minorAscii" w:cstheme="minorAscii"/>
        </w:rPr>
      </w:pPr>
      <w:r w:rsidRPr="511CE8D6" w:rsidR="00A45EF4">
        <w:rPr>
          <w:rFonts w:ascii="Calibri" w:hAnsi="Calibri" w:cs="Calibri" w:asciiTheme="minorAscii" w:hAnsiTheme="minorAscii" w:cstheme="minorAscii"/>
        </w:rPr>
        <w:t xml:space="preserve">As a Top Cleaner, I </w:t>
      </w:r>
      <w:r w:rsidRPr="511CE8D6" w:rsidR="00A45EF4">
        <w:rPr>
          <w:rFonts w:ascii="Calibri" w:hAnsi="Calibri" w:cs="Calibri" w:asciiTheme="minorAscii" w:hAnsiTheme="minorAscii" w:cstheme="minorAscii"/>
        </w:rPr>
        <w:t>was responsible for</w:t>
      </w:r>
      <w:r w:rsidRPr="511CE8D6" w:rsidR="00A45EF4">
        <w:rPr>
          <w:rFonts w:ascii="Calibri" w:hAnsi="Calibri" w:cs="Calibri" w:asciiTheme="minorAscii" w:hAnsiTheme="minorAscii" w:cstheme="minorAscii"/>
        </w:rPr>
        <w:t xml:space="preserve"> </w:t>
      </w:r>
      <w:r w:rsidRPr="511CE8D6" w:rsidR="00A45EF4">
        <w:rPr>
          <w:rFonts w:ascii="Calibri" w:hAnsi="Calibri" w:cs="Calibri" w:asciiTheme="minorAscii" w:hAnsiTheme="minorAscii" w:cstheme="minorAscii"/>
        </w:rPr>
        <w:t>maintaining</w:t>
      </w:r>
      <w:r w:rsidRPr="511CE8D6" w:rsidR="00A45EF4">
        <w:rPr>
          <w:rFonts w:ascii="Calibri" w:hAnsi="Calibri" w:cs="Calibri" w:asciiTheme="minorAscii" w:hAnsiTheme="minorAscii" w:cstheme="minorAscii"/>
        </w:rPr>
        <w:t xml:space="preserve"> </w:t>
      </w:r>
      <w:r w:rsidRPr="511CE8D6" w:rsidR="00A45EF4">
        <w:rPr>
          <w:rFonts w:ascii="Calibri" w:hAnsi="Calibri" w:cs="Calibri" w:asciiTheme="minorAscii" w:hAnsiTheme="minorAscii" w:cstheme="minorAscii"/>
        </w:rPr>
        <w:t>high standards</w:t>
      </w:r>
      <w:r w:rsidRPr="511CE8D6" w:rsidR="00A45EF4">
        <w:rPr>
          <w:rFonts w:ascii="Calibri" w:hAnsi="Calibri" w:cs="Calibri" w:asciiTheme="minorAscii" w:hAnsiTheme="minorAscii" w:cstheme="minorAscii"/>
        </w:rPr>
        <w:t xml:space="preserve"> of cleanliness and organization across various areas. I ensured that all surfaces, floors, and equipment were thoroughly cleaned and sanitized, contributing to a safe and hygienic environment. In addition to general cleaning, I was proactive in </w:t>
      </w:r>
      <w:r w:rsidRPr="511CE8D6" w:rsidR="00A45EF4">
        <w:rPr>
          <w:rFonts w:ascii="Calibri" w:hAnsi="Calibri" w:cs="Calibri" w:asciiTheme="minorAscii" w:hAnsiTheme="minorAscii" w:cstheme="minorAscii"/>
        </w:rPr>
        <w:t>identifying</w:t>
      </w:r>
      <w:r w:rsidRPr="511CE8D6" w:rsidR="00A45EF4">
        <w:rPr>
          <w:rFonts w:ascii="Calibri" w:hAnsi="Calibri" w:cs="Calibri" w:asciiTheme="minorAscii" w:hAnsiTheme="minorAscii" w:cstheme="minorAscii"/>
        </w:rPr>
        <w:t xml:space="preserve"> areas needing attention and addressing them promptly to prevent any </w:t>
      </w:r>
      <w:r w:rsidRPr="511CE8D6" w:rsidR="00CE3327">
        <w:rPr>
          <w:rFonts w:ascii="Calibri" w:hAnsi="Calibri" w:cs="Calibri" w:asciiTheme="minorAscii" w:hAnsiTheme="minorAscii" w:cstheme="minorAscii"/>
        </w:rPr>
        <w:t>inconvenience</w:t>
      </w:r>
      <w:r w:rsidRPr="511CE8D6" w:rsidR="00CE3327">
        <w:rPr>
          <w:rFonts w:ascii="Calibri" w:hAnsi="Calibri" w:cs="Calibri" w:asciiTheme="minorAscii" w:hAnsiTheme="minorAscii" w:cstheme="minorAscii"/>
        </w:rPr>
        <w:t>.</w:t>
      </w:r>
      <w:r w:rsidRPr="511CE8D6" w:rsidR="00A45EF4">
        <w:rPr>
          <w:rFonts w:ascii="Calibri" w:hAnsi="Calibri" w:cs="Calibri" w:asciiTheme="minorAscii" w:hAnsiTheme="minorAscii" w:cstheme="minorAscii"/>
        </w:rPr>
        <w:t xml:space="preserve"> I was entrusted with customers' house keys, and my discretion and reliability were </w:t>
      </w:r>
      <w:r w:rsidRPr="511CE8D6" w:rsidR="00A45EF4">
        <w:rPr>
          <w:rFonts w:ascii="Calibri" w:hAnsi="Calibri" w:cs="Calibri" w:asciiTheme="minorAscii" w:hAnsiTheme="minorAscii" w:cstheme="minorAscii"/>
        </w:rPr>
        <w:t xml:space="preserve">essential in ensuring that clients felt confident in my care of their property. I worked efficiently within </w:t>
      </w:r>
      <w:r w:rsidRPr="511CE8D6" w:rsidR="00A45EF4">
        <w:rPr>
          <w:rFonts w:ascii="Calibri" w:hAnsi="Calibri" w:cs="Calibri" w:asciiTheme="minorAscii" w:hAnsiTheme="minorAscii" w:cstheme="minorAscii"/>
        </w:rPr>
        <w:t xml:space="preserve">a team, adhered to safety protocols, and used eco-friendly cleaning products. I consistently received positive feedback for my attention to detail and ability to </w:t>
      </w:r>
      <w:r w:rsidRPr="511CE8D6" w:rsidR="00A45EF4">
        <w:rPr>
          <w:rFonts w:ascii="Calibri" w:hAnsi="Calibri" w:cs="Calibri" w:asciiTheme="minorAscii" w:hAnsiTheme="minorAscii" w:cstheme="minorAscii"/>
        </w:rPr>
        <w:t>maintain</w:t>
      </w:r>
      <w:r w:rsidRPr="511CE8D6" w:rsidR="00A45EF4">
        <w:rPr>
          <w:rFonts w:ascii="Calibri" w:hAnsi="Calibri" w:cs="Calibri" w:asciiTheme="minorAscii" w:hAnsiTheme="minorAscii" w:cstheme="minorAscii"/>
        </w:rPr>
        <w:t xml:space="preserve"> a spotless, welcoming space. </w:t>
      </w:r>
    </w:p>
    <w:p w:rsidRPr="00EE1847" w:rsidR="00A45EF4" w:rsidP="511CE8D6" w:rsidRDefault="00A45EF4" w14:paraId="335B3D0A" w14:textId="77777777">
      <w:pPr>
        <w:spacing w:after="44" w:line="360" w:lineRule="auto"/>
        <w:ind w:left="0" w:right="0" w:firstLine="0"/>
        <w:rPr>
          <w:rFonts w:ascii="Calibri" w:hAnsi="Calibri" w:cs="Calibri" w:asciiTheme="minorAscii" w:hAnsiTheme="minorAscii" w:cstheme="minorAscii"/>
        </w:rPr>
      </w:pPr>
    </w:p>
    <w:p w:rsidRPr="009E265B" w:rsidR="009E265B" w:rsidP="511CE8D6" w:rsidRDefault="009E265B" w14:paraId="13B8D449" w14:textId="77777777">
      <w:pPr>
        <w:spacing w:before="100" w:beforeAutospacing="on" w:after="100" w:afterAutospacing="on" w:line="360" w:lineRule="auto"/>
        <w:ind w:left="0" w:right="0" w:firstLine="0"/>
        <w:outlineLvl w:val="2"/>
        <w:rPr>
          <w:rFonts w:ascii="Calibri" w:hAnsi="Calibri" w:cs="Calibri" w:asciiTheme="minorAscii" w:hAnsiTheme="minorAscii" w:cstheme="minorAscii"/>
          <w:b w:val="1"/>
          <w:bCs w:val="1"/>
          <w:color w:val="auto"/>
        </w:rPr>
      </w:pPr>
      <w:r w:rsidRPr="511CE8D6" w:rsidR="009E265B">
        <w:rPr>
          <w:rFonts w:ascii="Calibri" w:hAnsi="Calibri" w:cs="Calibri" w:asciiTheme="minorAscii" w:hAnsiTheme="minorAscii" w:cstheme="minorAscii"/>
          <w:b w:val="1"/>
          <w:bCs w:val="1"/>
          <w:color w:val="auto"/>
        </w:rPr>
        <w:t>Personal Information:</w:t>
      </w:r>
    </w:p>
    <w:p w:rsidRPr="009E265B" w:rsidR="009E265B" w:rsidP="511CE8D6" w:rsidRDefault="009E265B" w14:paraId="34B4A24D" w14:textId="77777777">
      <w:pPr>
        <w:numPr>
          <w:ilvl w:val="0"/>
          <w:numId w:val="20"/>
        </w:numPr>
        <w:spacing w:before="100" w:beforeAutospacing="on" w:after="100" w:afterAutospacing="on" w:line="360" w:lineRule="auto"/>
        <w:ind w:right="0"/>
        <w:rPr>
          <w:rFonts w:ascii="Calibri" w:hAnsi="Calibri" w:cs="Calibri" w:asciiTheme="minorAscii" w:hAnsiTheme="minorAscii" w:cstheme="minorAscii"/>
          <w:color w:val="auto"/>
        </w:rPr>
      </w:pPr>
      <w:r w:rsidRPr="511CE8D6" w:rsidR="009E265B">
        <w:rPr>
          <w:rFonts w:ascii="Calibri" w:hAnsi="Calibri" w:cs="Calibri" w:asciiTheme="minorAscii" w:hAnsiTheme="minorAscii" w:cstheme="minorAscii"/>
          <w:color w:val="auto"/>
        </w:rPr>
        <w:t xml:space="preserve">Fluent in </w:t>
      </w:r>
      <w:r w:rsidRPr="511CE8D6" w:rsidR="009E265B">
        <w:rPr>
          <w:rFonts w:ascii="Calibri" w:hAnsi="Calibri" w:cs="Calibri" w:asciiTheme="minorAscii" w:hAnsiTheme="minorAscii" w:cstheme="minorAscii"/>
          <w:b w:val="1"/>
          <w:bCs w:val="1"/>
          <w:color w:val="auto"/>
        </w:rPr>
        <w:t>Spanish, Romanian, and English</w:t>
      </w:r>
    </w:p>
    <w:p w:rsidRPr="009E265B" w:rsidR="009E265B" w:rsidP="511CE8D6" w:rsidRDefault="009E265B" w14:paraId="10C33D24" w14:textId="77777777">
      <w:pPr>
        <w:numPr>
          <w:ilvl w:val="0"/>
          <w:numId w:val="20"/>
        </w:numPr>
        <w:spacing w:before="100" w:beforeAutospacing="on" w:after="100" w:afterAutospacing="on" w:line="360" w:lineRule="auto"/>
        <w:ind w:right="0"/>
        <w:rPr>
          <w:rFonts w:ascii="Calibri" w:hAnsi="Calibri" w:cs="Calibri" w:asciiTheme="minorAscii" w:hAnsiTheme="minorAscii" w:cstheme="minorAscii"/>
          <w:color w:val="auto"/>
        </w:rPr>
      </w:pPr>
      <w:r w:rsidRPr="511CE8D6" w:rsidR="009E265B">
        <w:rPr>
          <w:rFonts w:ascii="Calibri" w:hAnsi="Calibri" w:cs="Calibri" w:asciiTheme="minorAscii" w:hAnsiTheme="minorAscii" w:cstheme="minorAscii"/>
          <w:b w:val="1"/>
          <w:bCs w:val="1"/>
          <w:color w:val="auto"/>
        </w:rPr>
        <w:t>Valid Driver’s License</w:t>
      </w:r>
    </w:p>
    <w:p w:rsidRPr="009E265B" w:rsidR="009E265B" w:rsidP="511CE8D6" w:rsidRDefault="009E265B" w14:paraId="2D0D4766" w14:textId="77777777">
      <w:pPr>
        <w:spacing w:before="100" w:beforeAutospacing="on" w:after="100" w:afterAutospacing="on" w:line="360" w:lineRule="auto"/>
        <w:ind w:left="0" w:right="0" w:firstLine="0"/>
        <w:outlineLvl w:val="2"/>
        <w:rPr>
          <w:rFonts w:ascii="Calibri" w:hAnsi="Calibri" w:cs="Calibri" w:asciiTheme="minorAscii" w:hAnsiTheme="minorAscii" w:cstheme="minorAscii"/>
          <w:b w:val="1"/>
          <w:bCs w:val="1"/>
          <w:color w:val="auto"/>
        </w:rPr>
      </w:pPr>
      <w:r w:rsidRPr="511CE8D6" w:rsidR="009E265B">
        <w:rPr>
          <w:rFonts w:ascii="Calibri" w:hAnsi="Calibri" w:cs="Calibri" w:asciiTheme="minorAscii" w:hAnsiTheme="minorAscii" w:cstheme="minorAscii"/>
          <w:b w:val="1"/>
          <w:bCs w:val="1"/>
          <w:color w:val="auto"/>
        </w:rPr>
        <w:t>Certifications:</w:t>
      </w:r>
    </w:p>
    <w:p w:rsidRPr="009E265B" w:rsidR="009E265B" w:rsidP="511CE8D6" w:rsidRDefault="009E265B" w14:paraId="7178EC2B" w14:textId="77777777">
      <w:pPr>
        <w:numPr>
          <w:ilvl w:val="0"/>
          <w:numId w:val="21"/>
        </w:numPr>
        <w:spacing w:before="100" w:beforeAutospacing="on" w:after="100" w:afterAutospacing="on" w:line="360" w:lineRule="auto"/>
        <w:ind w:right="0"/>
        <w:rPr>
          <w:rFonts w:ascii="Calibri" w:hAnsi="Calibri" w:cs="Calibri" w:asciiTheme="minorAscii" w:hAnsiTheme="minorAscii" w:cstheme="minorAscii"/>
          <w:color w:val="auto"/>
        </w:rPr>
      </w:pPr>
      <w:r w:rsidRPr="511CE8D6" w:rsidR="009E265B">
        <w:rPr>
          <w:rFonts w:ascii="Calibri" w:hAnsi="Calibri" w:cs="Calibri" w:asciiTheme="minorAscii" w:hAnsiTheme="minorAscii" w:cstheme="minorAscii"/>
          <w:b w:val="1"/>
          <w:bCs w:val="1"/>
          <w:color w:val="auto"/>
        </w:rPr>
        <w:t>First Aid and CPR</w:t>
      </w:r>
    </w:p>
    <w:p w:rsidRPr="009E265B" w:rsidR="009E265B" w:rsidP="511CE8D6" w:rsidRDefault="009E265B" w14:paraId="47091ED6" w14:textId="77777777">
      <w:pPr>
        <w:numPr>
          <w:ilvl w:val="0"/>
          <w:numId w:val="21"/>
        </w:numPr>
        <w:spacing w:before="100" w:beforeAutospacing="on" w:after="100" w:afterAutospacing="on" w:line="360" w:lineRule="auto"/>
        <w:ind w:right="0"/>
        <w:rPr>
          <w:rFonts w:ascii="Calibri" w:hAnsi="Calibri" w:cs="Calibri" w:asciiTheme="minorAscii" w:hAnsiTheme="minorAscii" w:cstheme="minorAscii"/>
          <w:color w:val="auto"/>
        </w:rPr>
      </w:pPr>
      <w:r w:rsidRPr="511CE8D6" w:rsidR="009E265B">
        <w:rPr>
          <w:rFonts w:ascii="Calibri" w:hAnsi="Calibri" w:cs="Calibri" w:asciiTheme="minorAscii" w:hAnsiTheme="minorAscii" w:cstheme="minorAscii"/>
          <w:b w:val="1"/>
          <w:bCs w:val="1"/>
          <w:color w:val="auto"/>
        </w:rPr>
        <w:t>Sales Training</w:t>
      </w:r>
    </w:p>
    <w:p w:rsidRPr="009E265B" w:rsidR="009E265B" w:rsidP="511CE8D6" w:rsidRDefault="009E265B" w14:paraId="43F0E344" w14:textId="77777777">
      <w:pPr>
        <w:spacing w:before="100" w:beforeAutospacing="on" w:after="100" w:afterAutospacing="on" w:line="360" w:lineRule="auto"/>
        <w:ind w:left="0" w:right="0" w:firstLine="0"/>
        <w:outlineLvl w:val="2"/>
        <w:rPr>
          <w:rFonts w:ascii="Calibri" w:hAnsi="Calibri" w:cs="Calibri" w:asciiTheme="minorAscii" w:hAnsiTheme="minorAscii" w:cstheme="minorAscii"/>
          <w:b w:val="1"/>
          <w:bCs w:val="1"/>
          <w:color w:val="auto"/>
        </w:rPr>
      </w:pPr>
      <w:r w:rsidRPr="511CE8D6" w:rsidR="009E265B">
        <w:rPr>
          <w:rFonts w:ascii="Calibri" w:hAnsi="Calibri" w:cs="Calibri" w:asciiTheme="minorAscii" w:hAnsiTheme="minorAscii" w:cstheme="minorAscii"/>
          <w:b w:val="1"/>
          <w:bCs w:val="1"/>
          <w:color w:val="auto"/>
        </w:rPr>
        <w:t>Key Skills:</w:t>
      </w:r>
    </w:p>
    <w:p w:rsidRPr="009E265B" w:rsidR="009E265B" w:rsidP="511CE8D6" w:rsidRDefault="009E265B" w14:paraId="0B4B7449" w14:textId="77777777">
      <w:pPr>
        <w:numPr>
          <w:ilvl w:val="0"/>
          <w:numId w:val="22"/>
        </w:numPr>
        <w:spacing w:before="100" w:beforeAutospacing="on" w:after="100" w:afterAutospacing="on" w:line="360" w:lineRule="auto"/>
        <w:ind w:right="0"/>
        <w:rPr>
          <w:rFonts w:ascii="Calibri" w:hAnsi="Calibri" w:cs="Calibri" w:asciiTheme="minorAscii" w:hAnsiTheme="minorAscii" w:cstheme="minorAscii"/>
          <w:color w:val="auto"/>
        </w:rPr>
      </w:pPr>
      <w:r w:rsidRPr="511CE8D6" w:rsidR="009E265B">
        <w:rPr>
          <w:rFonts w:ascii="Calibri" w:hAnsi="Calibri" w:cs="Calibri" w:asciiTheme="minorAscii" w:hAnsiTheme="minorAscii" w:cstheme="minorAscii"/>
          <w:b w:val="1"/>
          <w:bCs w:val="1"/>
          <w:color w:val="auto"/>
        </w:rPr>
        <w:t>Pharmaceutical knowledge</w:t>
      </w:r>
      <w:r w:rsidRPr="511CE8D6" w:rsidR="009E265B">
        <w:rPr>
          <w:rFonts w:ascii="Calibri" w:hAnsi="Calibri" w:cs="Calibri" w:asciiTheme="minorAscii" w:hAnsiTheme="minorAscii" w:cstheme="minorAscii"/>
          <w:color w:val="auto"/>
        </w:rPr>
        <w:t xml:space="preserve">: Familiar with </w:t>
      </w:r>
      <w:r w:rsidRPr="511CE8D6" w:rsidR="009E265B">
        <w:rPr>
          <w:rFonts w:ascii="Calibri" w:hAnsi="Calibri" w:cs="Calibri" w:asciiTheme="minorAscii" w:hAnsiTheme="minorAscii" w:cstheme="minorAscii"/>
          <w:b w:val="1"/>
          <w:bCs w:val="1"/>
          <w:color w:val="auto"/>
        </w:rPr>
        <w:t>medication safety</w:t>
      </w:r>
      <w:r w:rsidRPr="511CE8D6" w:rsidR="009E265B">
        <w:rPr>
          <w:rFonts w:ascii="Calibri" w:hAnsi="Calibri" w:cs="Calibri" w:asciiTheme="minorAscii" w:hAnsiTheme="minorAscii" w:cstheme="minorAscii"/>
          <w:color w:val="auto"/>
        </w:rPr>
        <w:t xml:space="preserve">, drug interactions, and </w:t>
      </w:r>
      <w:r w:rsidRPr="511CE8D6" w:rsidR="009E265B">
        <w:rPr>
          <w:rFonts w:ascii="Calibri" w:hAnsi="Calibri" w:cs="Calibri" w:asciiTheme="minorAscii" w:hAnsiTheme="minorAscii" w:cstheme="minorAscii"/>
          <w:b w:val="1"/>
          <w:bCs w:val="1"/>
          <w:color w:val="auto"/>
        </w:rPr>
        <w:t>pharmacy protocols</w:t>
      </w:r>
      <w:r w:rsidRPr="511CE8D6" w:rsidR="009E265B">
        <w:rPr>
          <w:rFonts w:ascii="Calibri" w:hAnsi="Calibri" w:cs="Calibri" w:asciiTheme="minorAscii" w:hAnsiTheme="minorAscii" w:cstheme="minorAscii"/>
          <w:color w:val="auto"/>
        </w:rPr>
        <w:t>.</w:t>
      </w:r>
    </w:p>
    <w:p w:rsidRPr="009E265B" w:rsidR="009E265B" w:rsidP="511CE8D6" w:rsidRDefault="009E265B" w14:paraId="68B8BA0E" w14:textId="77777777">
      <w:pPr>
        <w:numPr>
          <w:ilvl w:val="0"/>
          <w:numId w:val="22"/>
        </w:numPr>
        <w:spacing w:before="100" w:beforeAutospacing="on" w:after="100" w:afterAutospacing="on" w:line="360" w:lineRule="auto"/>
        <w:ind w:right="0"/>
        <w:rPr>
          <w:rFonts w:ascii="Calibri" w:hAnsi="Calibri" w:cs="Calibri" w:asciiTheme="minorAscii" w:hAnsiTheme="minorAscii" w:cstheme="minorAscii"/>
          <w:color w:val="auto"/>
        </w:rPr>
      </w:pPr>
      <w:r w:rsidRPr="511CE8D6" w:rsidR="009E265B">
        <w:rPr>
          <w:rFonts w:ascii="Calibri" w:hAnsi="Calibri" w:cs="Calibri" w:asciiTheme="minorAscii" w:hAnsiTheme="minorAscii" w:cstheme="minorAscii"/>
          <w:b w:val="1"/>
          <w:bCs w:val="1"/>
          <w:color w:val="auto"/>
        </w:rPr>
        <w:t>Customer Service</w:t>
      </w:r>
      <w:r w:rsidRPr="511CE8D6" w:rsidR="009E265B">
        <w:rPr>
          <w:rFonts w:ascii="Calibri" w:hAnsi="Calibri" w:cs="Calibri" w:asciiTheme="minorAscii" w:hAnsiTheme="minorAscii" w:cstheme="minorAscii"/>
          <w:color w:val="auto"/>
        </w:rPr>
        <w:t xml:space="preserve">: </w:t>
      </w:r>
      <w:r w:rsidRPr="511CE8D6" w:rsidR="009E265B">
        <w:rPr>
          <w:rFonts w:ascii="Calibri" w:hAnsi="Calibri" w:cs="Calibri" w:asciiTheme="minorAscii" w:hAnsiTheme="minorAscii" w:cstheme="minorAscii"/>
          <w:color w:val="auto"/>
        </w:rPr>
        <w:t xml:space="preserve">Strong </w:t>
      </w:r>
      <w:r w:rsidRPr="511CE8D6" w:rsidR="009E265B">
        <w:rPr>
          <w:rFonts w:ascii="Calibri" w:hAnsi="Calibri" w:cs="Calibri" w:asciiTheme="minorAscii" w:hAnsiTheme="minorAscii" w:cstheme="minorAscii"/>
          <w:b w:val="1"/>
          <w:bCs w:val="1"/>
          <w:color w:val="auto"/>
        </w:rPr>
        <w:t>communication</w:t>
      </w:r>
      <w:r w:rsidRPr="511CE8D6" w:rsidR="009E265B">
        <w:rPr>
          <w:rFonts w:ascii="Calibri" w:hAnsi="Calibri" w:cs="Calibri" w:asciiTheme="minorAscii" w:hAnsiTheme="minorAscii" w:cstheme="minorAscii"/>
          <w:color w:val="auto"/>
        </w:rPr>
        <w:t xml:space="preserve"> skills for </w:t>
      </w:r>
      <w:r w:rsidRPr="511CE8D6" w:rsidR="009E265B">
        <w:rPr>
          <w:rFonts w:ascii="Calibri" w:hAnsi="Calibri" w:cs="Calibri" w:asciiTheme="minorAscii" w:hAnsiTheme="minorAscii" w:cstheme="minorAscii"/>
          <w:color w:val="auto"/>
        </w:rPr>
        <w:t>assisting</w:t>
      </w:r>
      <w:r w:rsidRPr="511CE8D6" w:rsidR="009E265B">
        <w:rPr>
          <w:rFonts w:ascii="Calibri" w:hAnsi="Calibri" w:cs="Calibri" w:asciiTheme="minorAscii" w:hAnsiTheme="minorAscii" w:cstheme="minorAscii"/>
          <w:color w:val="auto"/>
        </w:rPr>
        <w:t xml:space="preserve"> customers and healthcare professionals.</w:t>
      </w:r>
    </w:p>
    <w:p w:rsidRPr="009E265B" w:rsidR="009E265B" w:rsidP="511CE8D6" w:rsidRDefault="009E265B" w14:paraId="11C6AB5E" w14:textId="77777777">
      <w:pPr>
        <w:numPr>
          <w:ilvl w:val="0"/>
          <w:numId w:val="22"/>
        </w:numPr>
        <w:spacing w:before="100" w:beforeAutospacing="on" w:after="100" w:afterAutospacing="on" w:line="360" w:lineRule="auto"/>
        <w:ind w:right="0"/>
        <w:rPr>
          <w:rFonts w:ascii="Calibri" w:hAnsi="Calibri" w:cs="Calibri" w:asciiTheme="minorAscii" w:hAnsiTheme="minorAscii" w:cstheme="minorAscii"/>
          <w:color w:val="auto"/>
        </w:rPr>
      </w:pPr>
      <w:r w:rsidRPr="511CE8D6" w:rsidR="009E265B">
        <w:rPr>
          <w:rFonts w:ascii="Calibri" w:hAnsi="Calibri" w:cs="Calibri" w:asciiTheme="minorAscii" w:hAnsiTheme="minorAscii" w:cstheme="minorAscii"/>
          <w:b w:val="1"/>
          <w:bCs w:val="1"/>
          <w:color w:val="auto"/>
        </w:rPr>
        <w:t>Organizational skills</w:t>
      </w:r>
      <w:r w:rsidRPr="511CE8D6" w:rsidR="009E265B">
        <w:rPr>
          <w:rFonts w:ascii="Calibri" w:hAnsi="Calibri" w:cs="Calibri" w:asciiTheme="minorAscii" w:hAnsiTheme="minorAscii" w:cstheme="minorAscii"/>
          <w:color w:val="auto"/>
        </w:rPr>
        <w:t xml:space="preserve">: Efficient with </w:t>
      </w:r>
      <w:r w:rsidRPr="511CE8D6" w:rsidR="009E265B">
        <w:rPr>
          <w:rFonts w:ascii="Calibri" w:hAnsi="Calibri" w:cs="Calibri" w:asciiTheme="minorAscii" w:hAnsiTheme="minorAscii" w:cstheme="minorAscii"/>
          <w:b w:val="1"/>
          <w:bCs w:val="1"/>
          <w:color w:val="auto"/>
        </w:rPr>
        <w:t>inventory management</w:t>
      </w:r>
      <w:r w:rsidRPr="511CE8D6" w:rsidR="009E265B">
        <w:rPr>
          <w:rFonts w:ascii="Calibri" w:hAnsi="Calibri" w:cs="Calibri" w:asciiTheme="minorAscii" w:hAnsiTheme="minorAscii" w:cstheme="minorAscii"/>
          <w:color w:val="auto"/>
        </w:rPr>
        <w:t xml:space="preserve">, prescription filing, and </w:t>
      </w:r>
      <w:r w:rsidRPr="511CE8D6" w:rsidR="009E265B">
        <w:rPr>
          <w:rFonts w:ascii="Calibri" w:hAnsi="Calibri" w:cs="Calibri" w:asciiTheme="minorAscii" w:hAnsiTheme="minorAscii" w:cstheme="minorAscii"/>
          <w:b w:val="1"/>
          <w:bCs w:val="1"/>
          <w:color w:val="auto"/>
        </w:rPr>
        <w:t>computer systems</w:t>
      </w:r>
      <w:r w:rsidRPr="511CE8D6" w:rsidR="009E265B">
        <w:rPr>
          <w:rFonts w:ascii="Calibri" w:hAnsi="Calibri" w:cs="Calibri" w:asciiTheme="minorAscii" w:hAnsiTheme="minorAscii" w:cstheme="minorAscii"/>
          <w:color w:val="auto"/>
        </w:rPr>
        <w:t>.</w:t>
      </w:r>
    </w:p>
    <w:p w:rsidRPr="009E265B" w:rsidR="009E265B" w:rsidP="511CE8D6" w:rsidRDefault="009E265B" w14:paraId="0DA8E76E" w14:textId="77777777">
      <w:pPr>
        <w:numPr>
          <w:ilvl w:val="0"/>
          <w:numId w:val="22"/>
        </w:numPr>
        <w:spacing w:before="100" w:beforeAutospacing="on" w:after="100" w:afterAutospacing="on" w:line="360" w:lineRule="auto"/>
        <w:ind w:right="0"/>
        <w:rPr>
          <w:rFonts w:ascii="Calibri" w:hAnsi="Calibri" w:cs="Calibri" w:asciiTheme="minorAscii" w:hAnsiTheme="minorAscii" w:cstheme="minorAscii"/>
          <w:color w:val="auto"/>
        </w:rPr>
      </w:pPr>
      <w:r w:rsidRPr="511CE8D6" w:rsidR="009E265B">
        <w:rPr>
          <w:rFonts w:ascii="Calibri" w:hAnsi="Calibri" w:cs="Calibri" w:asciiTheme="minorAscii" w:hAnsiTheme="minorAscii" w:cstheme="minorAscii"/>
          <w:b w:val="1"/>
          <w:bCs w:val="1"/>
          <w:color w:val="auto"/>
        </w:rPr>
        <w:t>Teamwork</w:t>
      </w:r>
      <w:r w:rsidRPr="511CE8D6" w:rsidR="009E265B">
        <w:rPr>
          <w:rFonts w:ascii="Calibri" w:hAnsi="Calibri" w:cs="Calibri" w:asciiTheme="minorAscii" w:hAnsiTheme="minorAscii" w:cstheme="minorAscii"/>
          <w:color w:val="auto"/>
        </w:rPr>
        <w:t>: Ability to work well in a team, supporting pharmacists and healthcare staff.</w:t>
      </w:r>
    </w:p>
    <w:p w:rsidRPr="009E265B" w:rsidR="009E265B" w:rsidP="511CE8D6" w:rsidRDefault="009E265B" w14:paraId="23C315DE" w14:textId="77777777">
      <w:pPr>
        <w:numPr>
          <w:ilvl w:val="0"/>
          <w:numId w:val="22"/>
        </w:numPr>
        <w:spacing w:before="100" w:beforeAutospacing="on" w:after="100" w:afterAutospacing="on" w:line="360" w:lineRule="auto"/>
        <w:ind w:right="0"/>
        <w:rPr>
          <w:rFonts w:ascii="Calibri" w:hAnsi="Calibri" w:cs="Calibri" w:asciiTheme="minorAscii" w:hAnsiTheme="minorAscii" w:cstheme="minorAscii"/>
          <w:color w:val="auto"/>
        </w:rPr>
      </w:pPr>
      <w:r w:rsidRPr="511CE8D6" w:rsidR="009E265B">
        <w:rPr>
          <w:rFonts w:ascii="Calibri" w:hAnsi="Calibri" w:cs="Calibri" w:asciiTheme="minorAscii" w:hAnsiTheme="minorAscii" w:cstheme="minorAscii"/>
          <w:b w:val="1"/>
          <w:bCs w:val="1"/>
          <w:color w:val="auto"/>
        </w:rPr>
        <w:t>Attention to detail</w:t>
      </w:r>
      <w:r w:rsidRPr="511CE8D6" w:rsidR="009E265B">
        <w:rPr>
          <w:rFonts w:ascii="Calibri" w:hAnsi="Calibri" w:cs="Calibri" w:asciiTheme="minorAscii" w:hAnsiTheme="minorAscii" w:cstheme="minorAscii"/>
          <w:color w:val="auto"/>
        </w:rPr>
        <w:t xml:space="preserve">: Ensuring </w:t>
      </w:r>
      <w:r w:rsidRPr="511CE8D6" w:rsidR="009E265B">
        <w:rPr>
          <w:rFonts w:ascii="Calibri" w:hAnsi="Calibri" w:cs="Calibri" w:asciiTheme="minorAscii" w:hAnsiTheme="minorAscii" w:cstheme="minorAscii"/>
          <w:color w:val="auto"/>
        </w:rPr>
        <w:t>accurate</w:t>
      </w:r>
      <w:r w:rsidRPr="511CE8D6" w:rsidR="009E265B">
        <w:rPr>
          <w:rFonts w:ascii="Calibri" w:hAnsi="Calibri" w:cs="Calibri" w:asciiTheme="minorAscii" w:hAnsiTheme="minorAscii" w:cstheme="minorAscii"/>
          <w:color w:val="auto"/>
        </w:rPr>
        <w:t xml:space="preserve"> medication dispensing and </w:t>
      </w:r>
      <w:r w:rsidRPr="511CE8D6" w:rsidR="009E265B">
        <w:rPr>
          <w:rFonts w:ascii="Calibri" w:hAnsi="Calibri" w:cs="Calibri" w:asciiTheme="minorAscii" w:hAnsiTheme="minorAscii" w:cstheme="minorAscii"/>
          <w:b w:val="1"/>
          <w:bCs w:val="1"/>
          <w:color w:val="auto"/>
        </w:rPr>
        <w:t>patient confidentiality</w:t>
      </w:r>
      <w:r w:rsidRPr="511CE8D6" w:rsidR="009E265B">
        <w:rPr>
          <w:rFonts w:ascii="Calibri" w:hAnsi="Calibri" w:cs="Calibri" w:asciiTheme="minorAscii" w:hAnsiTheme="minorAscii" w:cstheme="minorAscii"/>
          <w:color w:val="auto"/>
        </w:rPr>
        <w:t>.</w:t>
      </w:r>
    </w:p>
    <w:p w:rsidRPr="009E265B" w:rsidR="009E265B" w:rsidP="511CE8D6" w:rsidRDefault="009E265B" w14:paraId="0E2AB440" w14:textId="77777777">
      <w:pPr>
        <w:numPr>
          <w:ilvl w:val="0"/>
          <w:numId w:val="22"/>
        </w:numPr>
        <w:spacing w:before="100" w:beforeAutospacing="on" w:after="100" w:afterAutospacing="on" w:line="360" w:lineRule="auto"/>
        <w:ind w:right="0"/>
        <w:rPr>
          <w:rFonts w:ascii="Calibri" w:hAnsi="Calibri" w:cs="Calibri" w:asciiTheme="minorAscii" w:hAnsiTheme="minorAscii" w:cstheme="minorAscii"/>
          <w:color w:val="auto"/>
        </w:rPr>
      </w:pPr>
      <w:r w:rsidRPr="511CE8D6" w:rsidR="009E265B">
        <w:rPr>
          <w:rFonts w:ascii="Calibri" w:hAnsi="Calibri" w:cs="Calibri" w:asciiTheme="minorAscii" w:hAnsiTheme="minorAscii" w:cstheme="minorAscii"/>
          <w:b w:val="1"/>
          <w:bCs w:val="1"/>
          <w:color w:val="auto"/>
        </w:rPr>
        <w:t>Stress management</w:t>
      </w:r>
      <w:r w:rsidRPr="511CE8D6" w:rsidR="009E265B">
        <w:rPr>
          <w:rFonts w:ascii="Calibri" w:hAnsi="Calibri" w:cs="Calibri" w:asciiTheme="minorAscii" w:hAnsiTheme="minorAscii" w:cstheme="minorAscii"/>
          <w:color w:val="auto"/>
        </w:rPr>
        <w:t>: Calm and composed under pressure in fast-paced environments.</w:t>
      </w:r>
    </w:p>
    <w:p w:rsidRPr="00EE1847" w:rsidR="00556C0F" w:rsidP="511CE8D6" w:rsidRDefault="00556C0F" w14:paraId="187057D7" w14:textId="4E408888">
      <w:pPr>
        <w:spacing w:after="0" w:line="360" w:lineRule="auto"/>
        <w:ind w:left="0" w:right="0" w:firstLine="0"/>
        <w:rPr>
          <w:rFonts w:ascii="Calibri" w:hAnsi="Calibri" w:cs="Calibri" w:asciiTheme="minorAscii" w:hAnsiTheme="minorAscii" w:cstheme="minorAscii"/>
        </w:rPr>
      </w:pPr>
    </w:p>
    <w:p w:rsidRPr="009524B3" w:rsidR="00556C0F" w:rsidP="511CE8D6" w:rsidRDefault="001A4A1B" w14:paraId="0C0490A8" w14:textId="0BF49254">
      <w:pPr>
        <w:spacing w:after="0" w:line="259" w:lineRule="auto"/>
        <w:ind w:left="115" w:right="0" w:firstLine="0"/>
        <w:rPr>
          <w:rFonts w:ascii="Calibri" w:hAnsi="Calibri" w:cs="Calibri" w:asciiTheme="minorAscii" w:hAnsiTheme="minorAscii" w:cstheme="minorAscii"/>
        </w:rPr>
      </w:pPr>
      <w:r w:rsidRPr="511CE8D6" w:rsidR="001A4A1B">
        <w:rPr>
          <w:rFonts w:ascii="Calibri" w:hAnsi="Calibri" w:cs="Calibri" w:asciiTheme="minorAscii" w:hAnsiTheme="minorAscii" w:cstheme="minorAscii"/>
          <w:b w:val="1"/>
          <w:bCs w:val="1"/>
          <w:i w:val="1"/>
          <w:iCs w:val="1"/>
        </w:rPr>
        <w:t xml:space="preserve"> </w:t>
      </w:r>
      <w:r w:rsidRPr="511CE8D6" w:rsidR="001A4A1B">
        <w:rPr>
          <w:rFonts w:ascii="Calibri" w:hAnsi="Calibri" w:cs="Calibri" w:asciiTheme="minorAscii" w:hAnsiTheme="minorAscii" w:cstheme="minorAscii"/>
          <w:b w:val="1"/>
          <w:bCs w:val="1"/>
          <w:i w:val="0"/>
          <w:iCs w:val="0"/>
          <w:sz w:val="28"/>
          <w:szCs w:val="28"/>
        </w:rPr>
        <w:t>Professional References</w:t>
      </w:r>
      <w:r w:rsidRPr="511CE8D6" w:rsidR="001A4A1B">
        <w:rPr>
          <w:rFonts w:ascii="Calibri" w:hAnsi="Calibri" w:cs="Calibri" w:asciiTheme="minorAscii" w:hAnsiTheme="minorAscii" w:cstheme="minorAscii"/>
          <w:i w:val="0"/>
          <w:iCs w:val="0"/>
          <w:sz w:val="28"/>
          <w:szCs w:val="28"/>
        </w:rPr>
        <w:t xml:space="preserve"> </w:t>
      </w:r>
    </w:p>
    <w:p w:rsidR="00556C0F" w:rsidP="511CE8D6" w:rsidRDefault="001A4A1B" w14:paraId="5B771A2C" w14:textId="771A7DF8">
      <w:pPr>
        <w:spacing w:after="141" w:line="259" w:lineRule="auto"/>
        <w:ind w:left="114" w:right="-53" w:firstLine="0"/>
        <w:rPr>
          <w:rFonts w:ascii="Calibri" w:hAnsi="Calibri" w:cs="Calibri" w:asciiTheme="minorAscii" w:hAnsiTheme="minorAscii" w:cstheme="minorAscii"/>
        </w:rPr>
      </w:pPr>
      <w:r w:rsidRPr="511CE8D6" w:rsidR="40E415DF">
        <w:rPr>
          <w:rFonts w:ascii="Calibri" w:hAnsi="Calibri" w:cs="Calibri" w:asciiTheme="minorAscii" w:hAnsiTheme="minorAscii" w:cstheme="minorAscii"/>
        </w:rPr>
        <w:t xml:space="preserve"> A</w:t>
      </w:r>
      <w:r w:rsidRPr="511CE8D6" w:rsidR="2E6356FA">
        <w:rPr>
          <w:rFonts w:ascii="Calibri" w:hAnsi="Calibri" w:cs="Calibri" w:asciiTheme="minorAscii" w:hAnsiTheme="minorAscii" w:cstheme="minorAscii"/>
        </w:rPr>
        <w:t>vailable</w:t>
      </w:r>
      <w:r w:rsidRPr="511CE8D6" w:rsidR="0029332E">
        <w:rPr>
          <w:rFonts w:ascii="Calibri" w:hAnsi="Calibri" w:cs="Calibri" w:asciiTheme="minorAscii" w:hAnsiTheme="minorAscii" w:cstheme="minorAscii"/>
        </w:rPr>
        <w:t xml:space="preserve"> O</w:t>
      </w:r>
      <w:r w:rsidRPr="511CE8D6" w:rsidR="34D4885F">
        <w:rPr>
          <w:rFonts w:ascii="Calibri" w:hAnsi="Calibri" w:cs="Calibri" w:asciiTheme="minorAscii" w:hAnsiTheme="minorAscii" w:cstheme="minorAscii"/>
        </w:rPr>
        <w:t>n</w:t>
      </w:r>
      <w:r w:rsidRPr="511CE8D6" w:rsidR="0029332E">
        <w:rPr>
          <w:rFonts w:ascii="Calibri" w:hAnsi="Calibri" w:cs="Calibri" w:asciiTheme="minorAscii" w:hAnsiTheme="minorAscii" w:cstheme="minorAscii"/>
        </w:rPr>
        <w:t xml:space="preserve"> R</w:t>
      </w:r>
      <w:r w:rsidRPr="511CE8D6" w:rsidR="125E4CC0">
        <w:rPr>
          <w:rFonts w:ascii="Calibri" w:hAnsi="Calibri" w:cs="Calibri" w:asciiTheme="minorAscii" w:hAnsiTheme="minorAscii" w:cstheme="minorAscii"/>
        </w:rPr>
        <w:t>equest</w:t>
      </w:r>
      <w:r w:rsidRPr="511CE8D6" w:rsidR="369B027D">
        <w:rPr>
          <w:rFonts w:ascii="Calibri" w:hAnsi="Calibri" w:cs="Calibri" w:asciiTheme="minorAscii" w:hAnsiTheme="minorAscii" w:cstheme="minorAscii"/>
        </w:rPr>
        <w:t>!</w:t>
      </w:r>
    </w:p>
    <w:p w:rsidRPr="00E017D0" w:rsidR="00E017D0" w:rsidP="00E017D0" w:rsidRDefault="00AA5767" w14:paraId="4F96607A" w14:textId="24304088">
      <w:pPr>
        <w:pStyle w:val="NormalWeb"/>
        <w:rPr>
          <w:rFonts w:asciiTheme="minorHAnsi" w:hAnsiTheme="minorHAnsi" w:cstheme="minorHAnsi"/>
        </w:rPr>
      </w:pPr>
      <w:r w:rsidRPr="511CE8D6">
        <w:rPr>
          <w:rFonts w:ascii="Calibri" w:hAnsi="Calibri" w:cs="Calibri" w:asciiTheme="minorAscii" w:hAnsiTheme="minorAscii" w:cstheme="minorAscii"/>
        </w:rPr>
        <w:br w:type="page"/>
      </w:r>
      <w:r w:rsidRPr="511CE8D6" w:rsidR="00E017D0">
        <w:rPr>
          <w:rStyle w:val="Strong"/>
          <w:rFonts w:ascii="Calibri" w:hAnsi="Calibri" w:cs="Calibri" w:asciiTheme="minorAscii" w:hAnsiTheme="minorAscii" w:cstheme="minorAscii"/>
        </w:rPr>
        <w:t>Alexandra Maria Zara</w:t>
      </w:r>
      <w:r>
        <w:br/>
      </w:r>
      <w:r w:rsidRPr="511CE8D6" w:rsidR="00E017D0">
        <w:rPr>
          <w:rFonts w:ascii="Calibri" w:hAnsi="Calibri" w:cs="Calibri" w:asciiTheme="minorAscii" w:hAnsiTheme="minorAscii" w:cstheme="minorAscii"/>
        </w:rPr>
        <w:t>Newport, Gwent</w:t>
      </w:r>
      <w:r>
        <w:br/>
      </w:r>
      <w:r w:rsidRPr="511CE8D6" w:rsidR="00E017D0">
        <w:rPr>
          <w:rFonts w:ascii="Calibri" w:hAnsi="Calibri" w:cs="Calibri" w:asciiTheme="minorAscii" w:hAnsiTheme="minorAscii" w:cstheme="minorAscii"/>
        </w:rPr>
        <w:t>07948 675216 | alexandrazara@gmail.com</w:t>
      </w:r>
    </w:p>
    <w:p w:rsidR="511CE8D6" w:rsidP="511CE8D6" w:rsidRDefault="511CE8D6" w14:paraId="112EA2B9" w14:textId="2AAEC456">
      <w:pPr>
        <w:pStyle w:val="NormalWeb"/>
        <w:rPr>
          <w:rStyle w:val="Strong"/>
          <w:rFonts w:ascii="Calibri" w:hAnsi="Calibri" w:cs="Calibri" w:asciiTheme="minorAscii" w:hAnsiTheme="minorAscii" w:cstheme="minorAscii"/>
        </w:rPr>
      </w:pPr>
    </w:p>
    <w:p w:rsidRPr="00E017D0" w:rsidR="00E017D0" w:rsidP="00E017D0" w:rsidRDefault="00E017D0" w14:paraId="57000FF2" w14:textId="77777777">
      <w:pPr>
        <w:pStyle w:val="NormalWeb"/>
        <w:rPr>
          <w:rFonts w:asciiTheme="minorHAnsi" w:hAnsiTheme="minorHAnsi" w:cstheme="minorHAnsi"/>
        </w:rPr>
      </w:pPr>
      <w:r w:rsidRPr="511CE8D6" w:rsidR="00E017D0">
        <w:rPr>
          <w:rStyle w:val="Strong"/>
          <w:rFonts w:ascii="Calibri" w:hAnsi="Calibri" w:cs="Calibri" w:asciiTheme="minorAscii" w:hAnsiTheme="minorAscii" w:cstheme="minorAscii"/>
        </w:rPr>
        <w:t>Buxton &amp; Grant Pharmacy</w:t>
      </w:r>
      <w:r>
        <w:br/>
      </w:r>
      <w:r w:rsidRPr="511CE8D6" w:rsidR="00E017D0">
        <w:rPr>
          <w:rFonts w:ascii="Calibri" w:hAnsi="Calibri" w:cs="Calibri" w:asciiTheme="minorAscii" w:hAnsiTheme="minorAscii" w:cstheme="minorAscii"/>
        </w:rPr>
        <w:t>176 Whiteladies Road</w:t>
      </w:r>
      <w:r>
        <w:br/>
      </w:r>
      <w:r w:rsidRPr="511CE8D6" w:rsidR="00E017D0">
        <w:rPr>
          <w:rFonts w:ascii="Calibri" w:hAnsi="Calibri" w:cs="Calibri" w:asciiTheme="minorAscii" w:hAnsiTheme="minorAscii" w:cstheme="minorAscii"/>
        </w:rPr>
        <w:t>Clifton, Bristol</w:t>
      </w:r>
    </w:p>
    <w:p w:rsidR="511CE8D6" w:rsidP="511CE8D6" w:rsidRDefault="511CE8D6" w14:paraId="54A71434" w14:textId="61D71582">
      <w:pPr>
        <w:pStyle w:val="NormalWeb"/>
        <w:rPr>
          <w:rStyle w:val="Strong"/>
          <w:rFonts w:ascii="Calibri" w:hAnsi="Calibri" w:cs="Calibri" w:asciiTheme="minorAscii" w:hAnsiTheme="minorAscii" w:cstheme="minorAscii"/>
        </w:rPr>
      </w:pPr>
    </w:p>
    <w:p w:rsidRPr="00E017D0" w:rsidR="00E017D0" w:rsidP="00E017D0" w:rsidRDefault="00E017D0" w14:paraId="387098C5" w14:textId="527D0C4B">
      <w:pPr>
        <w:pStyle w:val="NormalWeb"/>
        <w:rPr>
          <w:rFonts w:asciiTheme="minorHAnsi" w:hAnsiTheme="minorHAnsi" w:cstheme="minorHAnsi"/>
        </w:rPr>
      </w:pPr>
      <w:r w:rsidRPr="00E017D0">
        <w:rPr>
          <w:rStyle w:val="Strong"/>
          <w:rFonts w:asciiTheme="minorHAnsi" w:hAnsiTheme="minorHAnsi" w:cstheme="minorHAnsi"/>
        </w:rPr>
        <w:t xml:space="preserve">Dear </w:t>
      </w:r>
      <w:r>
        <w:rPr>
          <w:rStyle w:val="Strong"/>
          <w:rFonts w:asciiTheme="minorHAnsi" w:hAnsiTheme="minorHAnsi" w:cstheme="minorHAnsi"/>
        </w:rPr>
        <w:t>Mohammed Ramzan,</w:t>
      </w:r>
    </w:p>
    <w:p w:rsidRPr="00E017D0" w:rsidR="00E017D0" w:rsidP="511CE8D6" w:rsidRDefault="00E017D0" w14:paraId="52A19FF2" w14:textId="77777777">
      <w:pPr>
        <w:pStyle w:val="NormalWeb"/>
        <w:spacing w:before="0" w:beforeAutospacing="off" w:line="360" w:lineRule="auto"/>
        <w:rPr>
          <w:rFonts w:ascii="Calibri" w:hAnsi="Calibri" w:cs="Calibri" w:asciiTheme="minorAscii" w:hAnsiTheme="minorAscii" w:cstheme="minorAscii"/>
        </w:rPr>
      </w:pPr>
      <w:r w:rsidRPr="511CE8D6" w:rsidR="00E017D0">
        <w:rPr>
          <w:rFonts w:ascii="Calibri" w:hAnsi="Calibri" w:cs="Calibri" w:asciiTheme="minorAscii" w:hAnsiTheme="minorAscii" w:cstheme="minorAscii"/>
        </w:rPr>
        <w:t>I am excited to apply for the Pharmacy Counter Assistant position at Buxton &amp; Grant. With over four years of experience as a Pharmacy Assistant, I am skilled in prescription handling and inventory management, which I believe make me a strong fit for this role.</w:t>
      </w:r>
    </w:p>
    <w:p w:rsidRPr="00E017D0" w:rsidR="00E017D0" w:rsidP="511CE8D6" w:rsidRDefault="00E017D0" w14:paraId="1D81F3B6" w14:textId="77777777">
      <w:pPr>
        <w:pStyle w:val="NormalWeb"/>
        <w:spacing w:before="0" w:beforeAutospacing="off" w:line="360" w:lineRule="auto"/>
        <w:rPr>
          <w:rFonts w:ascii="Calibri" w:hAnsi="Calibri" w:cs="Calibri" w:asciiTheme="minorAscii" w:hAnsiTheme="minorAscii" w:cstheme="minorAscii"/>
        </w:rPr>
      </w:pPr>
      <w:r w:rsidRPr="511CE8D6" w:rsidR="00E017D0">
        <w:rPr>
          <w:rFonts w:ascii="Calibri" w:hAnsi="Calibri" w:cs="Calibri" w:asciiTheme="minorAscii" w:hAnsiTheme="minorAscii" w:cstheme="minorAscii"/>
        </w:rPr>
        <w:t xml:space="preserve">In my current role at Pharmacy Pulse UK Ltd, I efficiently prepare prescriptions, </w:t>
      </w:r>
      <w:r w:rsidRPr="511CE8D6" w:rsidR="00E017D0">
        <w:rPr>
          <w:rFonts w:ascii="Calibri" w:hAnsi="Calibri" w:cs="Calibri" w:asciiTheme="minorAscii" w:hAnsiTheme="minorAscii" w:cstheme="minorAscii"/>
        </w:rPr>
        <w:t>assist</w:t>
      </w:r>
      <w:r w:rsidRPr="511CE8D6" w:rsidR="00E017D0">
        <w:rPr>
          <w:rFonts w:ascii="Calibri" w:hAnsi="Calibri" w:cs="Calibri" w:asciiTheme="minorAscii" w:hAnsiTheme="minorAscii" w:cstheme="minorAscii"/>
        </w:rPr>
        <w:t xml:space="preserve"> with medication advice under supervision, and ensure </w:t>
      </w:r>
      <w:r w:rsidRPr="511CE8D6" w:rsidR="00E017D0">
        <w:rPr>
          <w:rFonts w:ascii="Calibri" w:hAnsi="Calibri" w:cs="Calibri" w:asciiTheme="minorAscii" w:hAnsiTheme="minorAscii" w:cstheme="minorAscii"/>
        </w:rPr>
        <w:t>accurate</w:t>
      </w:r>
      <w:r w:rsidRPr="511CE8D6" w:rsidR="00E017D0">
        <w:rPr>
          <w:rFonts w:ascii="Calibri" w:hAnsi="Calibri" w:cs="Calibri" w:asciiTheme="minorAscii" w:hAnsiTheme="minorAscii" w:cstheme="minorAscii"/>
        </w:rPr>
        <w:t xml:space="preserve"> inventory tracking to </w:t>
      </w:r>
      <w:r w:rsidRPr="511CE8D6" w:rsidR="00E017D0">
        <w:rPr>
          <w:rFonts w:ascii="Calibri" w:hAnsi="Calibri" w:cs="Calibri" w:asciiTheme="minorAscii" w:hAnsiTheme="minorAscii" w:cstheme="minorAscii"/>
        </w:rPr>
        <w:t>maintain</w:t>
      </w:r>
      <w:r w:rsidRPr="511CE8D6" w:rsidR="00E017D0">
        <w:rPr>
          <w:rFonts w:ascii="Calibri" w:hAnsi="Calibri" w:cs="Calibri" w:asciiTheme="minorAscii" w:hAnsiTheme="minorAscii" w:cstheme="minorAscii"/>
        </w:rPr>
        <w:t xml:space="preserve"> a well-stocked pharmacy. These skills, combined with my dedication to excellent customer service, allow me to support both patients and the pharmacy team effectively.</w:t>
      </w:r>
    </w:p>
    <w:p w:rsidRPr="00E017D0" w:rsidR="00E017D0" w:rsidP="511CE8D6" w:rsidRDefault="00E017D0" w14:paraId="1D6F5D11" w14:textId="77777777">
      <w:pPr>
        <w:pStyle w:val="NormalWeb"/>
        <w:spacing w:before="0" w:beforeAutospacing="off" w:line="360" w:lineRule="auto"/>
        <w:rPr>
          <w:rFonts w:ascii="Calibri" w:hAnsi="Calibri" w:cs="Calibri" w:asciiTheme="minorAscii" w:hAnsiTheme="minorAscii" w:cstheme="minorAscii"/>
        </w:rPr>
      </w:pPr>
      <w:r w:rsidRPr="511CE8D6" w:rsidR="00E017D0">
        <w:rPr>
          <w:rFonts w:ascii="Calibri" w:hAnsi="Calibri" w:cs="Calibri" w:asciiTheme="minorAscii" w:hAnsiTheme="minorAscii" w:cstheme="minorAscii"/>
        </w:rPr>
        <w:t xml:space="preserve">I admire Buxton &amp; Grant’s commitment to community care and would be proud to contribute my </w:t>
      </w:r>
      <w:r w:rsidRPr="511CE8D6" w:rsidR="00E017D0">
        <w:rPr>
          <w:rFonts w:ascii="Calibri" w:hAnsi="Calibri" w:cs="Calibri" w:asciiTheme="minorAscii" w:hAnsiTheme="minorAscii" w:cstheme="minorAscii"/>
        </w:rPr>
        <w:t>expertise</w:t>
      </w:r>
      <w:r w:rsidRPr="511CE8D6" w:rsidR="00E017D0">
        <w:rPr>
          <w:rFonts w:ascii="Calibri" w:hAnsi="Calibri" w:cs="Calibri" w:asciiTheme="minorAscii" w:hAnsiTheme="minorAscii" w:cstheme="minorAscii"/>
        </w:rPr>
        <w:t xml:space="preserve"> to your team. Thank you for considering my application, and I look forward to the opportunity to discuss how I can support your mission.</w:t>
      </w:r>
    </w:p>
    <w:p w:rsidR="511CE8D6" w:rsidP="511CE8D6" w:rsidRDefault="511CE8D6" w14:paraId="2D69763D" w14:textId="61C117D5">
      <w:pPr>
        <w:pStyle w:val="NormalWeb"/>
        <w:rPr>
          <w:rStyle w:val="Strong"/>
          <w:rFonts w:ascii="Calibri" w:hAnsi="Calibri" w:cs="Calibri" w:asciiTheme="minorAscii" w:hAnsiTheme="minorAscii" w:cstheme="minorAscii"/>
        </w:rPr>
      </w:pPr>
    </w:p>
    <w:p w:rsidR="511CE8D6" w:rsidP="511CE8D6" w:rsidRDefault="511CE8D6" w14:paraId="269060AC" w14:textId="0C8C8320">
      <w:pPr>
        <w:pStyle w:val="NormalWeb"/>
        <w:rPr>
          <w:rStyle w:val="Strong"/>
          <w:rFonts w:ascii="Calibri" w:hAnsi="Calibri" w:cs="Calibri" w:asciiTheme="minorAscii" w:hAnsiTheme="minorAscii" w:cstheme="minorAscii"/>
        </w:rPr>
      </w:pPr>
    </w:p>
    <w:p w:rsidRPr="00E017D0" w:rsidR="00E017D0" w:rsidP="00E017D0" w:rsidRDefault="00E017D0" w14:paraId="545227BF" w14:textId="77777777">
      <w:pPr>
        <w:pStyle w:val="NormalWeb"/>
        <w:rPr>
          <w:rFonts w:asciiTheme="minorHAnsi" w:hAnsiTheme="minorHAnsi" w:cstheme="minorHAnsi"/>
        </w:rPr>
      </w:pPr>
      <w:r w:rsidRPr="00E017D0">
        <w:rPr>
          <w:rStyle w:val="Strong"/>
          <w:rFonts w:asciiTheme="minorHAnsi" w:hAnsiTheme="minorHAnsi" w:cstheme="minorHAnsi"/>
        </w:rPr>
        <w:t>Yours sincerely,</w:t>
      </w:r>
      <w:r w:rsidRPr="00E017D0">
        <w:rPr>
          <w:rFonts w:asciiTheme="minorHAnsi" w:hAnsiTheme="minorHAnsi" w:cstheme="minorHAnsi"/>
        </w:rPr>
        <w:br/>
      </w:r>
      <w:r w:rsidRPr="00E017D0">
        <w:rPr>
          <w:rFonts w:asciiTheme="minorHAnsi" w:hAnsiTheme="minorHAnsi" w:cstheme="minorHAnsi"/>
        </w:rPr>
        <w:t>Alexandra Maria Zara</w:t>
      </w:r>
    </w:p>
    <w:p w:rsidR="00AA5767" w:rsidRDefault="00AA5767" w14:paraId="127B4C0F" w14:textId="6ECBAAAB">
      <w:pPr>
        <w:spacing w:after="160" w:line="259" w:lineRule="auto"/>
        <w:ind w:left="0" w:right="0" w:firstLine="0"/>
        <w:rPr>
          <w:rFonts w:asciiTheme="minorHAnsi" w:hAnsiTheme="minorHAnsi" w:cstheme="minorHAnsi"/>
          <w:iCs/>
        </w:rPr>
      </w:pPr>
    </w:p>
    <w:sectPr w:rsidR="00AA5767">
      <w:pgSz w:w="11900" w:h="16840" w:orient="portrait"/>
      <w:pgMar w:top="1118" w:right="1181" w:bottom="453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13B2E" w:rsidP="00CE3327" w:rsidRDefault="00813B2E" w14:paraId="2843F288" w14:textId="77777777">
      <w:pPr>
        <w:spacing w:after="0" w:line="240" w:lineRule="auto"/>
      </w:pPr>
      <w:r>
        <w:separator/>
      </w:r>
    </w:p>
  </w:endnote>
  <w:endnote w:type="continuationSeparator" w:id="0">
    <w:p w:rsidR="00813B2E" w:rsidP="00CE3327" w:rsidRDefault="00813B2E" w14:paraId="38D1205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13B2E" w:rsidP="00CE3327" w:rsidRDefault="00813B2E" w14:paraId="0B5F4F69" w14:textId="77777777">
      <w:pPr>
        <w:spacing w:after="0" w:line="240" w:lineRule="auto"/>
      </w:pPr>
      <w:r>
        <w:separator/>
      </w:r>
    </w:p>
  </w:footnote>
  <w:footnote w:type="continuationSeparator" w:id="0">
    <w:p w:rsidR="00813B2E" w:rsidP="00CE3327" w:rsidRDefault="00813B2E" w14:paraId="6934DE44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57D29"/>
    <w:multiLevelType w:val="hybridMultilevel"/>
    <w:tmpl w:val="B22854F4"/>
    <w:lvl w:ilvl="0" w:tplc="A9A6B726">
      <w:start w:val="1"/>
      <w:numFmt w:val="bullet"/>
      <w:lvlText w:val="•"/>
      <w:lvlJc w:val="left"/>
      <w:pPr>
        <w:ind w:left="821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1" w:tplc="AFD4FD0E">
      <w:start w:val="1"/>
      <w:numFmt w:val="bullet"/>
      <w:lvlText w:val="o"/>
      <w:lvlJc w:val="left"/>
      <w:pPr>
        <w:ind w:left="1556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2" w:tplc="C584F2C8">
      <w:start w:val="1"/>
      <w:numFmt w:val="bullet"/>
      <w:lvlText w:val="▪"/>
      <w:lvlJc w:val="left"/>
      <w:pPr>
        <w:ind w:left="2276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3" w:tplc="9E383C4E">
      <w:start w:val="1"/>
      <w:numFmt w:val="bullet"/>
      <w:lvlText w:val="•"/>
      <w:lvlJc w:val="left"/>
      <w:pPr>
        <w:ind w:left="2996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4" w:tplc="0F8E38F4">
      <w:start w:val="1"/>
      <w:numFmt w:val="bullet"/>
      <w:lvlText w:val="o"/>
      <w:lvlJc w:val="left"/>
      <w:pPr>
        <w:ind w:left="3716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5" w:tplc="431AC606">
      <w:start w:val="1"/>
      <w:numFmt w:val="bullet"/>
      <w:lvlText w:val="▪"/>
      <w:lvlJc w:val="left"/>
      <w:pPr>
        <w:ind w:left="4436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6" w:tplc="70247640">
      <w:start w:val="1"/>
      <w:numFmt w:val="bullet"/>
      <w:lvlText w:val="•"/>
      <w:lvlJc w:val="left"/>
      <w:pPr>
        <w:ind w:left="5156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7" w:tplc="0AA23686">
      <w:start w:val="1"/>
      <w:numFmt w:val="bullet"/>
      <w:lvlText w:val="o"/>
      <w:lvlJc w:val="left"/>
      <w:pPr>
        <w:ind w:left="5876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8" w:tplc="1FEADA40">
      <w:start w:val="1"/>
      <w:numFmt w:val="bullet"/>
      <w:lvlText w:val="▪"/>
      <w:lvlJc w:val="left"/>
      <w:pPr>
        <w:ind w:left="6596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" w15:restartNumberingAfterBreak="0">
    <w:nsid w:val="08D2042F"/>
    <w:multiLevelType w:val="multilevel"/>
    <w:tmpl w:val="50484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0CC10775"/>
    <w:multiLevelType w:val="hybridMultilevel"/>
    <w:tmpl w:val="43D46E8E"/>
    <w:lvl w:ilvl="0" w:tplc="702A9BFA">
      <w:start w:val="1"/>
      <w:numFmt w:val="bullet"/>
      <w:lvlText w:val="•"/>
      <w:lvlJc w:val="left"/>
      <w:pPr>
        <w:ind w:left="82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F667D9F"/>
    <w:multiLevelType w:val="multilevel"/>
    <w:tmpl w:val="21925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12671F5B"/>
    <w:multiLevelType w:val="multilevel"/>
    <w:tmpl w:val="4BD0F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1AD10795"/>
    <w:multiLevelType w:val="multilevel"/>
    <w:tmpl w:val="0A746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1C06402A"/>
    <w:multiLevelType w:val="hybridMultilevel"/>
    <w:tmpl w:val="78BC31B8"/>
    <w:lvl w:ilvl="0" w:tplc="ACCA4A0A">
      <w:start w:val="1"/>
      <w:numFmt w:val="bullet"/>
      <w:lvlText w:val="•"/>
      <w:lvlJc w:val="left"/>
      <w:pPr>
        <w:ind w:left="705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1" w:tplc="B0506D60">
      <w:start w:val="1"/>
      <w:numFmt w:val="bullet"/>
      <w:lvlText w:val="o"/>
      <w:lvlJc w:val="left"/>
      <w:pPr>
        <w:ind w:left="144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2" w:tplc="85602412">
      <w:start w:val="1"/>
      <w:numFmt w:val="bullet"/>
      <w:lvlText w:val="▪"/>
      <w:lvlJc w:val="left"/>
      <w:pPr>
        <w:ind w:left="216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3" w:tplc="0A862A1A">
      <w:start w:val="1"/>
      <w:numFmt w:val="bullet"/>
      <w:lvlText w:val="•"/>
      <w:lvlJc w:val="left"/>
      <w:pPr>
        <w:ind w:left="288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4" w:tplc="9836BBDE">
      <w:start w:val="1"/>
      <w:numFmt w:val="bullet"/>
      <w:lvlText w:val="o"/>
      <w:lvlJc w:val="left"/>
      <w:pPr>
        <w:ind w:left="360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5" w:tplc="CB3E8FE0">
      <w:start w:val="1"/>
      <w:numFmt w:val="bullet"/>
      <w:lvlText w:val="▪"/>
      <w:lvlJc w:val="left"/>
      <w:pPr>
        <w:ind w:left="432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6" w:tplc="1960C54E">
      <w:start w:val="1"/>
      <w:numFmt w:val="bullet"/>
      <w:lvlText w:val="•"/>
      <w:lvlJc w:val="left"/>
      <w:pPr>
        <w:ind w:left="504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7" w:tplc="DB003C18">
      <w:start w:val="1"/>
      <w:numFmt w:val="bullet"/>
      <w:lvlText w:val="o"/>
      <w:lvlJc w:val="left"/>
      <w:pPr>
        <w:ind w:left="576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8" w:tplc="BF64DAEA">
      <w:start w:val="1"/>
      <w:numFmt w:val="bullet"/>
      <w:lvlText w:val="▪"/>
      <w:lvlJc w:val="left"/>
      <w:pPr>
        <w:ind w:left="648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7" w15:restartNumberingAfterBreak="0">
    <w:nsid w:val="1C843CE2"/>
    <w:multiLevelType w:val="multilevel"/>
    <w:tmpl w:val="B784C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 w15:restartNumberingAfterBreak="0">
    <w:nsid w:val="22461815"/>
    <w:multiLevelType w:val="multilevel"/>
    <w:tmpl w:val="19DC7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" w15:restartNumberingAfterBreak="0">
    <w:nsid w:val="382E6A8C"/>
    <w:multiLevelType w:val="multilevel"/>
    <w:tmpl w:val="7C78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" w15:restartNumberingAfterBreak="0">
    <w:nsid w:val="3F4213FE"/>
    <w:multiLevelType w:val="multilevel"/>
    <w:tmpl w:val="5F221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" w15:restartNumberingAfterBreak="0">
    <w:nsid w:val="414A0102"/>
    <w:multiLevelType w:val="multilevel"/>
    <w:tmpl w:val="AC0E4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" w15:restartNumberingAfterBreak="0">
    <w:nsid w:val="4A0D1B34"/>
    <w:multiLevelType w:val="multilevel"/>
    <w:tmpl w:val="2AA68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" w15:restartNumberingAfterBreak="0">
    <w:nsid w:val="51114DFC"/>
    <w:multiLevelType w:val="multilevel"/>
    <w:tmpl w:val="0B4E3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" w15:restartNumberingAfterBreak="0">
    <w:nsid w:val="54C2553B"/>
    <w:multiLevelType w:val="hybridMultilevel"/>
    <w:tmpl w:val="ED06ACB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56B05AC3"/>
    <w:multiLevelType w:val="hybridMultilevel"/>
    <w:tmpl w:val="604E006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57842504"/>
    <w:multiLevelType w:val="hybridMultilevel"/>
    <w:tmpl w:val="AA260688"/>
    <w:lvl w:ilvl="0" w:tplc="08090001">
      <w:start w:val="1"/>
      <w:numFmt w:val="bullet"/>
      <w:lvlText w:val=""/>
      <w:lvlJc w:val="left"/>
      <w:pPr>
        <w:ind w:left="834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554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74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94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714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434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154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74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94" w:hanging="360"/>
      </w:pPr>
      <w:rPr>
        <w:rFonts w:hint="default" w:ascii="Wingdings" w:hAnsi="Wingdings"/>
      </w:rPr>
    </w:lvl>
  </w:abstractNum>
  <w:abstractNum w:abstractNumId="17" w15:restartNumberingAfterBreak="0">
    <w:nsid w:val="592826DE"/>
    <w:multiLevelType w:val="multilevel"/>
    <w:tmpl w:val="88163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" w15:restartNumberingAfterBreak="0">
    <w:nsid w:val="5FAD2DA0"/>
    <w:multiLevelType w:val="hybridMultilevel"/>
    <w:tmpl w:val="0C70A256"/>
    <w:lvl w:ilvl="0" w:tplc="702A9BFA">
      <w:start w:val="1"/>
      <w:numFmt w:val="bullet"/>
      <w:lvlText w:val="•"/>
      <w:lvlJc w:val="left"/>
      <w:pPr>
        <w:ind w:left="82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1" w:tplc="3E129270">
      <w:start w:val="1"/>
      <w:numFmt w:val="bullet"/>
      <w:lvlText w:val="o"/>
      <w:lvlJc w:val="left"/>
      <w:pPr>
        <w:ind w:left="1556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2" w:tplc="7680ACCA">
      <w:start w:val="1"/>
      <w:numFmt w:val="bullet"/>
      <w:lvlText w:val="▪"/>
      <w:lvlJc w:val="left"/>
      <w:pPr>
        <w:ind w:left="2276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3" w:tplc="667AD084">
      <w:start w:val="1"/>
      <w:numFmt w:val="bullet"/>
      <w:lvlText w:val="•"/>
      <w:lvlJc w:val="left"/>
      <w:pPr>
        <w:ind w:left="2996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4" w:tplc="DA0A5178">
      <w:start w:val="1"/>
      <w:numFmt w:val="bullet"/>
      <w:lvlText w:val="o"/>
      <w:lvlJc w:val="left"/>
      <w:pPr>
        <w:ind w:left="3716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5" w:tplc="F1747BFE">
      <w:start w:val="1"/>
      <w:numFmt w:val="bullet"/>
      <w:lvlText w:val="▪"/>
      <w:lvlJc w:val="left"/>
      <w:pPr>
        <w:ind w:left="4436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6" w:tplc="2A882D2C">
      <w:start w:val="1"/>
      <w:numFmt w:val="bullet"/>
      <w:lvlText w:val="•"/>
      <w:lvlJc w:val="left"/>
      <w:pPr>
        <w:ind w:left="5156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7" w:tplc="784C697C">
      <w:start w:val="1"/>
      <w:numFmt w:val="bullet"/>
      <w:lvlText w:val="o"/>
      <w:lvlJc w:val="left"/>
      <w:pPr>
        <w:ind w:left="5876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8" w:tplc="5A8ACD00">
      <w:start w:val="1"/>
      <w:numFmt w:val="bullet"/>
      <w:lvlText w:val="▪"/>
      <w:lvlJc w:val="left"/>
      <w:pPr>
        <w:ind w:left="6596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9" w15:restartNumberingAfterBreak="0">
    <w:nsid w:val="621A38E6"/>
    <w:multiLevelType w:val="hybridMultilevel"/>
    <w:tmpl w:val="40F667FA"/>
    <w:lvl w:ilvl="0" w:tplc="7F6A78C0">
      <w:start w:val="1"/>
      <w:numFmt w:val="bullet"/>
      <w:lvlText w:val="•"/>
      <w:lvlJc w:val="left"/>
      <w:pPr>
        <w:ind w:left="821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1" w:tplc="D53E54E2">
      <w:start w:val="1"/>
      <w:numFmt w:val="bullet"/>
      <w:lvlText w:val="o"/>
      <w:lvlJc w:val="left"/>
      <w:pPr>
        <w:ind w:left="155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2" w:tplc="E9D87FF2">
      <w:start w:val="1"/>
      <w:numFmt w:val="bullet"/>
      <w:lvlText w:val="▪"/>
      <w:lvlJc w:val="left"/>
      <w:pPr>
        <w:ind w:left="227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3" w:tplc="D6D4096C">
      <w:start w:val="1"/>
      <w:numFmt w:val="bullet"/>
      <w:lvlText w:val="•"/>
      <w:lvlJc w:val="left"/>
      <w:pPr>
        <w:ind w:left="299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4" w:tplc="CC2AE7E2">
      <w:start w:val="1"/>
      <w:numFmt w:val="bullet"/>
      <w:lvlText w:val="o"/>
      <w:lvlJc w:val="left"/>
      <w:pPr>
        <w:ind w:left="371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5" w:tplc="8F2AD2B8">
      <w:start w:val="1"/>
      <w:numFmt w:val="bullet"/>
      <w:lvlText w:val="▪"/>
      <w:lvlJc w:val="left"/>
      <w:pPr>
        <w:ind w:left="443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6" w:tplc="523880AE">
      <w:start w:val="1"/>
      <w:numFmt w:val="bullet"/>
      <w:lvlText w:val="•"/>
      <w:lvlJc w:val="left"/>
      <w:pPr>
        <w:ind w:left="515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7" w:tplc="F0F0CE64">
      <w:start w:val="1"/>
      <w:numFmt w:val="bullet"/>
      <w:lvlText w:val="o"/>
      <w:lvlJc w:val="left"/>
      <w:pPr>
        <w:ind w:left="587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8" w:tplc="50F2D68C">
      <w:start w:val="1"/>
      <w:numFmt w:val="bullet"/>
      <w:lvlText w:val="▪"/>
      <w:lvlJc w:val="left"/>
      <w:pPr>
        <w:ind w:left="659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0" w15:restartNumberingAfterBreak="0">
    <w:nsid w:val="68281AE1"/>
    <w:multiLevelType w:val="multilevel"/>
    <w:tmpl w:val="D73EF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1" w15:restartNumberingAfterBreak="0">
    <w:nsid w:val="6E707C1B"/>
    <w:multiLevelType w:val="hybridMultilevel"/>
    <w:tmpl w:val="D820C51C"/>
    <w:lvl w:ilvl="0" w:tplc="702A9BFA">
      <w:start w:val="1"/>
      <w:numFmt w:val="bullet"/>
      <w:lvlText w:val="•"/>
      <w:lvlJc w:val="left"/>
      <w:pPr>
        <w:ind w:left="82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6F4B58DE"/>
    <w:multiLevelType w:val="hybridMultilevel"/>
    <w:tmpl w:val="2916AD3C"/>
    <w:lvl w:ilvl="0" w:tplc="08090001">
      <w:start w:val="1"/>
      <w:numFmt w:val="bullet"/>
      <w:lvlText w:val=""/>
      <w:lvlJc w:val="left"/>
      <w:pPr>
        <w:ind w:left="821"/>
      </w:pPr>
      <w:rPr>
        <w:rFonts w:hint="default" w:ascii="Symbol" w:hAnsi="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9"/>
  </w:num>
  <w:num w:numId="2">
    <w:abstractNumId w:val="6"/>
  </w:num>
  <w:num w:numId="3">
    <w:abstractNumId w:val="18"/>
  </w:num>
  <w:num w:numId="4">
    <w:abstractNumId w:val="0"/>
  </w:num>
  <w:num w:numId="5">
    <w:abstractNumId w:val="14"/>
  </w:num>
  <w:num w:numId="6">
    <w:abstractNumId w:val="20"/>
  </w:num>
  <w:num w:numId="7">
    <w:abstractNumId w:val="21"/>
  </w:num>
  <w:num w:numId="8">
    <w:abstractNumId w:val="2"/>
  </w:num>
  <w:num w:numId="9">
    <w:abstractNumId w:val="22"/>
  </w:num>
  <w:num w:numId="10">
    <w:abstractNumId w:val="15"/>
  </w:num>
  <w:num w:numId="11">
    <w:abstractNumId w:val="12"/>
  </w:num>
  <w:num w:numId="12">
    <w:abstractNumId w:val="17"/>
  </w:num>
  <w:num w:numId="13">
    <w:abstractNumId w:val="7"/>
  </w:num>
  <w:num w:numId="14">
    <w:abstractNumId w:val="13"/>
  </w:num>
  <w:num w:numId="15">
    <w:abstractNumId w:val="4"/>
  </w:num>
  <w:num w:numId="16">
    <w:abstractNumId w:val="1"/>
  </w:num>
  <w:num w:numId="17">
    <w:abstractNumId w:val="10"/>
  </w:num>
  <w:num w:numId="18">
    <w:abstractNumId w:val="5"/>
  </w:num>
  <w:num w:numId="19">
    <w:abstractNumId w:val="9"/>
  </w:num>
  <w:num w:numId="20">
    <w:abstractNumId w:val="11"/>
  </w:num>
  <w:num w:numId="21">
    <w:abstractNumId w:val="3"/>
  </w:num>
  <w:num w:numId="22">
    <w:abstractNumId w:val="8"/>
  </w:num>
  <w:num w:numId="23">
    <w:abstractNumId w:val="1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95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6C0F"/>
    <w:rsid w:val="00053DD5"/>
    <w:rsid w:val="000A5F52"/>
    <w:rsid w:val="000F0077"/>
    <w:rsid w:val="001844C3"/>
    <w:rsid w:val="001A4A1B"/>
    <w:rsid w:val="0029332E"/>
    <w:rsid w:val="003456DD"/>
    <w:rsid w:val="0037294E"/>
    <w:rsid w:val="00380DDA"/>
    <w:rsid w:val="004339BA"/>
    <w:rsid w:val="004347B4"/>
    <w:rsid w:val="00481428"/>
    <w:rsid w:val="00490D92"/>
    <w:rsid w:val="00556C0F"/>
    <w:rsid w:val="00577BC1"/>
    <w:rsid w:val="00582CC3"/>
    <w:rsid w:val="00605C96"/>
    <w:rsid w:val="00744DC8"/>
    <w:rsid w:val="00813B2E"/>
    <w:rsid w:val="008A7E5D"/>
    <w:rsid w:val="00904DA3"/>
    <w:rsid w:val="009524B3"/>
    <w:rsid w:val="009E265B"/>
    <w:rsid w:val="009E488D"/>
    <w:rsid w:val="00A45EF4"/>
    <w:rsid w:val="00A648CC"/>
    <w:rsid w:val="00AA5767"/>
    <w:rsid w:val="00C27363"/>
    <w:rsid w:val="00CD03C0"/>
    <w:rsid w:val="00CE3327"/>
    <w:rsid w:val="00D32EE1"/>
    <w:rsid w:val="00DD7ED3"/>
    <w:rsid w:val="00E017D0"/>
    <w:rsid w:val="00EA4086"/>
    <w:rsid w:val="00EE1847"/>
    <w:rsid w:val="00F7591A"/>
    <w:rsid w:val="0A145BEC"/>
    <w:rsid w:val="125E4CC0"/>
    <w:rsid w:val="28FB6869"/>
    <w:rsid w:val="2E6356FA"/>
    <w:rsid w:val="34D4885F"/>
    <w:rsid w:val="369B027D"/>
    <w:rsid w:val="394CC1FD"/>
    <w:rsid w:val="3B3C9CDC"/>
    <w:rsid w:val="40E415DF"/>
    <w:rsid w:val="43566014"/>
    <w:rsid w:val="511CE8D6"/>
    <w:rsid w:val="58CA5D06"/>
    <w:rsid w:val="6C785BA0"/>
    <w:rsid w:val="710F78E0"/>
    <w:rsid w:val="7A9E1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4CBF6D"/>
  <w15:docId w15:val="{851D0942-A0F7-4907-A1EB-017F67DCAE2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EastAsia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A4086"/>
    <w:pPr>
      <w:spacing w:after="82" w:line="249" w:lineRule="auto"/>
      <w:ind w:left="1551" w:right="1308" w:hanging="10"/>
    </w:pPr>
    <w:rPr>
      <w:rFonts w:ascii="Times New Roman" w:hAnsi="Times New Roman" w:eastAsia="Times New Roman" w:cs="Times New Roman"/>
      <w:color w:val="000000"/>
      <w:sz w:val="24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/>
      <w:ind w:left="177" w:hanging="10"/>
      <w:jc w:val="center"/>
      <w:outlineLvl w:val="0"/>
    </w:pPr>
    <w:rPr>
      <w:rFonts w:ascii="Times New Roman" w:hAnsi="Times New Roman" w:eastAsia="Times New Roman" w:cs="Times New Roman"/>
      <w:b/>
      <w:color w:val="000000"/>
      <w:sz w:val="28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94"/>
      <w:ind w:left="125" w:hanging="10"/>
      <w:outlineLvl w:val="1"/>
    </w:pPr>
    <w:rPr>
      <w:rFonts w:ascii="Times New Roman" w:hAnsi="Times New Roman" w:eastAsia="Times New Roman" w:cs="Times New Roman"/>
      <w:b/>
      <w:i/>
      <w:color w:val="000000"/>
      <w:sz w:val="24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after="0"/>
      <w:ind w:left="125" w:hanging="10"/>
      <w:outlineLvl w:val="2"/>
    </w:pPr>
    <w:rPr>
      <w:rFonts w:ascii="Times New Roman" w:hAnsi="Times New Roman" w:eastAsia="Times New Roman" w:cs="Times New Roman"/>
      <w:color w:val="666666"/>
      <w:sz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2Char" w:customStyle="1">
    <w:name w:val="Heading 2 Char"/>
    <w:link w:val="Heading2"/>
    <w:rPr>
      <w:rFonts w:ascii="Times New Roman" w:hAnsi="Times New Roman" w:eastAsia="Times New Roman" w:cs="Times New Roman"/>
      <w:b/>
      <w:i/>
      <w:color w:val="000000"/>
      <w:sz w:val="24"/>
    </w:rPr>
  </w:style>
  <w:style w:type="character" w:styleId="Heading3Char" w:customStyle="1">
    <w:name w:val="Heading 3 Char"/>
    <w:link w:val="Heading3"/>
    <w:rPr>
      <w:rFonts w:ascii="Times New Roman" w:hAnsi="Times New Roman" w:eastAsia="Times New Roman" w:cs="Times New Roman"/>
      <w:color w:val="666666"/>
      <w:sz w:val="24"/>
    </w:rPr>
  </w:style>
  <w:style w:type="character" w:styleId="Heading1Char" w:customStyle="1">
    <w:name w:val="Heading 1 Char"/>
    <w:link w:val="Heading1"/>
    <w:uiPriority w:val="9"/>
    <w:rPr>
      <w:rFonts w:ascii="Times New Roman" w:hAnsi="Times New Roman" w:eastAsia="Times New Roman" w:cs="Times New Roman"/>
      <w:b/>
      <w:color w:val="000000"/>
      <w:sz w:val="28"/>
    </w:rPr>
  </w:style>
  <w:style w:type="paragraph" w:styleId="NormalWeb">
    <w:name w:val="Normal (Web)"/>
    <w:basedOn w:val="Normal"/>
    <w:uiPriority w:val="99"/>
    <w:semiHidden/>
    <w:unhideWhenUsed/>
    <w:rsid w:val="009E488D"/>
    <w:pPr>
      <w:spacing w:before="100" w:beforeAutospacing="1" w:after="100" w:afterAutospacing="1" w:line="240" w:lineRule="auto"/>
      <w:ind w:left="0" w:right="0" w:firstLine="0"/>
    </w:pPr>
    <w:rPr>
      <w:color w:val="auto"/>
      <w:szCs w:val="24"/>
    </w:rPr>
  </w:style>
  <w:style w:type="character" w:styleId="Strong">
    <w:name w:val="Strong"/>
    <w:basedOn w:val="DefaultParagraphFont"/>
    <w:uiPriority w:val="22"/>
    <w:qFormat/>
    <w:rsid w:val="009E488D"/>
    <w:rPr>
      <w:b/>
      <w:bCs/>
    </w:rPr>
  </w:style>
  <w:style w:type="character" w:styleId="Emphasis">
    <w:name w:val="Emphasis"/>
    <w:basedOn w:val="DefaultParagraphFont"/>
    <w:uiPriority w:val="20"/>
    <w:qFormat/>
    <w:rsid w:val="009E488D"/>
    <w:rPr>
      <w:i/>
      <w:iCs/>
    </w:rPr>
  </w:style>
  <w:style w:type="paragraph" w:styleId="ListParagraph">
    <w:name w:val="List Paragraph"/>
    <w:basedOn w:val="Normal"/>
    <w:uiPriority w:val="34"/>
    <w:qFormat/>
    <w:rsid w:val="003456DD"/>
    <w:pPr>
      <w:ind w:left="720"/>
      <w:contextualSpacing/>
    </w:pPr>
  </w:style>
  <w:style w:type="paragraph" w:styleId="trt0xe" w:customStyle="1">
    <w:name w:val="trt0xe"/>
    <w:basedOn w:val="Normal"/>
    <w:rsid w:val="001844C3"/>
    <w:pPr>
      <w:spacing w:before="100" w:beforeAutospacing="1" w:after="100" w:afterAutospacing="1" w:line="240" w:lineRule="auto"/>
      <w:ind w:left="0" w:right="0" w:firstLine="0"/>
    </w:pPr>
    <w:rPr>
      <w:color w:val="auto"/>
      <w:szCs w:val="24"/>
    </w:rPr>
  </w:style>
  <w:style w:type="character" w:styleId="uv3um" w:customStyle="1">
    <w:name w:val="uv3um"/>
    <w:basedOn w:val="DefaultParagraphFont"/>
    <w:rsid w:val="00F7591A"/>
  </w:style>
  <w:style w:type="paragraph" w:styleId="Header">
    <w:name w:val="header"/>
    <w:basedOn w:val="Normal"/>
    <w:link w:val="HeaderChar"/>
    <w:uiPriority w:val="99"/>
    <w:unhideWhenUsed/>
    <w:rsid w:val="00CE332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E3327"/>
    <w:rPr>
      <w:rFonts w:ascii="Times New Roman" w:hAnsi="Times New Roman" w:eastAsia="Times New Roman" w:cs="Times New Roman"/>
      <w:color w:val="000000"/>
      <w:sz w:val="24"/>
    </w:rPr>
  </w:style>
  <w:style w:type="paragraph" w:styleId="Footer">
    <w:name w:val="footer"/>
    <w:basedOn w:val="Normal"/>
    <w:link w:val="FooterChar"/>
    <w:uiPriority w:val="99"/>
    <w:unhideWhenUsed/>
    <w:rsid w:val="00CE332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E3327"/>
    <w:rPr>
      <w:rFonts w:ascii="Times New Roman" w:hAnsi="Times New Roman" w:eastAsia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06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3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1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7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7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77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40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29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2402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082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644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3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2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69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858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851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6981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659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10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ale</dc:creator>
  <keywords/>
  <dc:description/>
  <lastModifiedBy>Alexandra-Maria Zara (2329733)</lastModifiedBy>
  <revision>3</revision>
  <dcterms:created xsi:type="dcterms:W3CDTF">2024-11-25T11:45:00.0000000Z</dcterms:created>
  <dcterms:modified xsi:type="dcterms:W3CDTF">2024-11-29T13:04:03.9443909Z</dcterms:modified>
</coreProperties>
</file>