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7011E673" w14:textId="0B174092" w:rsidR="00B21F2E" w:rsidRPr="003C3341" w:rsidRDefault="00B21F2E" w:rsidP="00B945EA">
      <w:pPr>
        <w:jc w:val="both"/>
        <w:rPr>
          <w:rFonts w:ascii="Tahoma" w:hAnsi="Tahoma" w:cs="Tahoma"/>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223E311"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
          <w:p w14:paraId="498F0B10" w14:textId="21558967" w:rsidR="001B69C8" w:rsidRPr="003C3341" w:rsidRDefault="00867FF4">
            <w:pPr>
              <w:rPr>
                <w:rFonts w:ascii="Tahoma" w:hAnsi="Tahoma" w:cs="Tahoma"/>
                <w:b/>
                <w:sz w:val="20"/>
                <w:szCs w:val="20"/>
              </w:rPr>
            </w:pPr>
            <w:r>
              <w:rPr>
                <w:rFonts w:ascii="Tahoma" w:hAnsi="Tahoma" w:cs="Tahoma"/>
                <w:b/>
                <w:sz w:val="20"/>
                <w:szCs w:val="20"/>
              </w:rPr>
              <w:t xml:space="preserve">Carmen </w:t>
            </w:r>
            <w:r w:rsidR="005074F8">
              <w:rPr>
                <w:rFonts w:ascii="Tahoma" w:hAnsi="Tahoma" w:cs="Tahoma"/>
                <w:b/>
                <w:sz w:val="20"/>
                <w:szCs w:val="20"/>
              </w:rPr>
              <w:t>Neagu</w:t>
            </w:r>
          </w:p>
          <w:p w14:paraId="69E1F0CF" w14:textId="05F1CA63"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867FF4">
              <w:rPr>
                <w:rFonts w:ascii="Tahoma" w:hAnsi="Tahoma" w:cs="Tahoma"/>
                <w:b/>
                <w:sz w:val="20"/>
                <w:szCs w:val="20"/>
              </w:rPr>
              <w:t>2016121</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5DFBC3AE"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867FF4">
              <w:rPr>
                <w:rFonts w:ascii="Tahoma" w:hAnsi="Tahoma" w:cs="Tahoma"/>
                <w:b/>
                <w:sz w:val="20"/>
                <w:szCs w:val="20"/>
              </w:rPr>
              <w:t>Food and Beverage Operations/ BMIH4002</w:t>
            </w:r>
          </w:p>
          <w:p w14:paraId="2019D1B6" w14:textId="77777777" w:rsidR="00B21F2E" w:rsidRDefault="00B21F2E" w:rsidP="00B21F2E">
            <w:pPr>
              <w:rPr>
                <w:rFonts w:ascii="Tahoma" w:hAnsi="Tahoma" w:cs="Tahoma"/>
                <w:b/>
                <w:sz w:val="20"/>
                <w:szCs w:val="20"/>
              </w:rPr>
            </w:pPr>
          </w:p>
          <w:p w14:paraId="450FE136" w14:textId="1CAA2856"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867FF4">
              <w:rPr>
                <w:rFonts w:ascii="Tahoma" w:hAnsi="Tahoma" w:cs="Tahoma"/>
                <w:b/>
                <w:sz w:val="20"/>
                <w:szCs w:val="20"/>
              </w:rPr>
              <w:t>Lynsey Hooper</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3C82B369" w:rsidR="00B21F2E" w:rsidRPr="00946B23" w:rsidRDefault="008F0D83" w:rsidP="00B21F2E">
            <w:pPr>
              <w:rPr>
                <w:rFonts w:ascii="Tahoma" w:hAnsi="Tahoma" w:cs="Tahoma"/>
                <w:b/>
                <w:sz w:val="20"/>
                <w:szCs w:val="20"/>
              </w:rPr>
            </w:pPr>
            <w:r>
              <w:rPr>
                <w:rFonts w:ascii="Tahoma" w:hAnsi="Tahoma" w:cs="Tahoma"/>
                <w:b/>
                <w:sz w:val="20"/>
                <w:szCs w:val="20"/>
              </w:rPr>
              <w:t>Topic</w:t>
            </w:r>
            <w:r w:rsidR="00E46851">
              <w:rPr>
                <w:rFonts w:ascii="Tahoma" w:hAnsi="Tahoma" w:cs="Tahoma"/>
                <w:b/>
                <w:sz w:val="20"/>
                <w:szCs w:val="20"/>
              </w:rPr>
              <w:t xml:space="preserve"> of Choice </w:t>
            </w:r>
            <w:r>
              <w:rPr>
                <w:rFonts w:ascii="Tahoma" w:hAnsi="Tahoma" w:cs="Tahoma"/>
                <w:b/>
                <w:sz w:val="20"/>
                <w:szCs w:val="20"/>
              </w:rPr>
              <w:t>:</w:t>
            </w:r>
            <w:r w:rsidR="00B60FDF">
              <w:rPr>
                <w:rFonts w:ascii="Tahoma" w:hAnsi="Tahoma" w:cs="Tahoma"/>
                <w:b/>
                <w:sz w:val="20"/>
                <w:szCs w:val="20"/>
              </w:rPr>
              <w:t xml:space="preserve"> </w:t>
            </w:r>
            <w:r w:rsidR="00867FF4">
              <w:rPr>
                <w:rFonts w:ascii="Tahoma" w:hAnsi="Tahoma" w:cs="Tahoma"/>
                <w:b/>
                <w:sz w:val="20"/>
                <w:szCs w:val="20"/>
              </w:rPr>
              <w:t>Student Learning Log</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193FFA64" w:rsidR="00F51904" w:rsidRDefault="00F51904" w:rsidP="00C414B0">
            <w:pPr>
              <w:spacing w:line="360" w:lineRule="auto"/>
              <w:jc w:val="both"/>
              <w:rPr>
                <w:rFonts w:ascii="Arial" w:hAnsi="Arial" w:cs="Arial"/>
              </w:rPr>
            </w:pPr>
          </w:p>
          <w:p w14:paraId="69E6EB8F" w14:textId="77777777" w:rsidR="00C706A9" w:rsidRPr="00C706A9" w:rsidRDefault="00C706A9" w:rsidP="00C706A9">
            <w:pPr>
              <w:spacing w:line="360" w:lineRule="auto"/>
              <w:ind w:firstLine="1077"/>
              <w:jc w:val="both"/>
              <w:rPr>
                <w:rFonts w:ascii="Arial" w:hAnsi="Arial" w:cs="Arial"/>
              </w:rPr>
            </w:pPr>
            <w:r w:rsidRPr="00C706A9">
              <w:rPr>
                <w:rFonts w:ascii="Arial" w:hAnsi="Arial" w:cs="Arial"/>
              </w:rPr>
              <w:t xml:space="preserve">The importance of practical placement is great because it represents the transition between theoretical learning and job activity. I can say that the practical placement plays the role of a bridge. Although practical placement has a massive influence on a student's learning experience, theory creates the base for it.  </w:t>
            </w:r>
          </w:p>
          <w:p w14:paraId="5AE7AF54" w14:textId="77777777" w:rsidR="00C706A9" w:rsidRPr="00C706A9" w:rsidRDefault="00C706A9" w:rsidP="00C706A9">
            <w:pPr>
              <w:spacing w:line="360" w:lineRule="auto"/>
              <w:ind w:firstLine="1077"/>
              <w:jc w:val="both"/>
              <w:rPr>
                <w:rFonts w:ascii="Arial" w:hAnsi="Arial" w:cs="Arial"/>
              </w:rPr>
            </w:pPr>
            <w:r w:rsidRPr="00C706A9">
              <w:rPr>
                <w:rFonts w:ascii="Arial" w:hAnsi="Arial" w:cs="Arial"/>
              </w:rPr>
              <w:t xml:space="preserve">This practical placement helped me gather and acknowledge more information about this industry by simply being put in the middle of it. </w:t>
            </w:r>
          </w:p>
          <w:p w14:paraId="053E1651" w14:textId="77777777" w:rsidR="00C706A9" w:rsidRPr="00C706A9" w:rsidRDefault="00C706A9" w:rsidP="00C706A9">
            <w:pPr>
              <w:spacing w:line="360" w:lineRule="auto"/>
              <w:ind w:firstLine="1077"/>
              <w:jc w:val="both"/>
              <w:rPr>
                <w:rFonts w:ascii="Arial" w:hAnsi="Arial" w:cs="Arial"/>
              </w:rPr>
            </w:pPr>
          </w:p>
          <w:p w14:paraId="39EACB03" w14:textId="6B70E704" w:rsidR="00C706A9" w:rsidRPr="00C706A9" w:rsidRDefault="00C706A9" w:rsidP="00C706A9">
            <w:pPr>
              <w:spacing w:line="360" w:lineRule="auto"/>
              <w:ind w:firstLine="1077"/>
              <w:jc w:val="both"/>
              <w:rPr>
                <w:rFonts w:ascii="Arial" w:hAnsi="Arial" w:cs="Arial"/>
              </w:rPr>
            </w:pPr>
            <w:r w:rsidRPr="00C706A9">
              <w:rPr>
                <w:rFonts w:ascii="Arial" w:hAnsi="Arial" w:cs="Arial"/>
              </w:rPr>
              <w:t xml:space="preserve">I have learned a lot of new things that helped me through the practical placement. One of the situations that I recall that I used the theoretical information I received was when working in the restaurant </w:t>
            </w:r>
            <w:r w:rsidR="001E1727">
              <w:rPr>
                <w:rFonts w:ascii="Arial" w:hAnsi="Arial" w:cs="Arial"/>
              </w:rPr>
              <w:t xml:space="preserve">Table Table </w:t>
            </w:r>
            <w:r w:rsidRPr="00C706A9">
              <w:rPr>
                <w:rFonts w:ascii="Arial" w:hAnsi="Arial" w:cs="Arial"/>
              </w:rPr>
              <w:t xml:space="preserve">of the Premier Inn Manchester Central Hotel and clients would ask me what wine should they order together with the dishes they served. Similarly, for every customer we had at the restaurant I would ask them about their food allergies and intolerances and I would tell them what dishes they could order in order for their safety to be prioritized. This helped me develop my oral communication skills as this is one of the issues that I struggle with at this time. By having these types of information stocked, I felt secure enough to entertain a conversation with the clients and this helped both in a professional and personal manner. </w:t>
            </w:r>
          </w:p>
          <w:p w14:paraId="0923816D" w14:textId="77777777" w:rsidR="00C706A9" w:rsidRDefault="00C706A9" w:rsidP="00C706A9">
            <w:pPr>
              <w:spacing w:line="360" w:lineRule="auto"/>
              <w:ind w:firstLine="1077"/>
              <w:jc w:val="both"/>
              <w:rPr>
                <w:rFonts w:ascii="Arial" w:hAnsi="Arial" w:cs="Arial"/>
              </w:rPr>
            </w:pPr>
            <w:r w:rsidRPr="00C706A9">
              <w:rPr>
                <w:rFonts w:ascii="Arial" w:hAnsi="Arial" w:cs="Arial"/>
              </w:rPr>
              <w:t xml:space="preserve">By being put in this situation, I had the chance to work on my personal skills and, of course, on my guest services skills. This was possible by actively listening to the customers' wants, needs, and preferences and by finding appropriate solutions to their problems and communicating those to them as clearly as possible. </w:t>
            </w:r>
          </w:p>
          <w:p w14:paraId="79A565CA" w14:textId="77777777" w:rsidR="00867FF4" w:rsidRPr="00867FF4" w:rsidRDefault="00867FF4" w:rsidP="00867FF4">
            <w:pPr>
              <w:spacing w:line="360" w:lineRule="auto"/>
              <w:ind w:firstLine="1021"/>
              <w:jc w:val="both"/>
              <w:rPr>
                <w:rFonts w:ascii="Arial" w:hAnsi="Arial" w:cs="Arial"/>
              </w:rPr>
            </w:pPr>
            <w:r w:rsidRPr="00867FF4">
              <w:rPr>
                <w:rFonts w:ascii="Arial" w:hAnsi="Arial" w:cs="Arial"/>
              </w:rPr>
              <w:t xml:space="preserve">Working in a very tight collective helped me develop a few important things such as good and effective communication, understanding, patience, empathy, stability, and trust. By knowing how to clearly communicate with my colleagues, I was able to influence in one way or another the final result of the work done by an entire team. I came to the conclusion that integrating into the team at work is a highly valuable and necessary skill, especially when talking about the hotel industry because the failure of this action leads to a downward evolution of the efficiency and performance specific to the position that one person occupies. For example, I encountered one situation while working in the Food and Beverage department when taking the order from a table I had mistakenly written down their choices, after the food was prepared and served to the table, the customers got upset because one of them had an intolerance at one specific ingredient that I missed to write a note about. I asked my colleagues how should I fix this issue and they all came up with solutions, ultimately, I got their order right and offered them a discount and a voucher. From this situation, I learned not only how to actually address this type of situation but also new things about teamwork, which is that the team members will always help you analyze a problem from several perspectives and find the best solutions to solve it. You just have to describe the situation to them and your own take on the matter and together you will come up with solutions that sometimes you wouldn’t be able to come up with on your own. </w:t>
            </w:r>
          </w:p>
          <w:p w14:paraId="593F0289" w14:textId="77777777" w:rsidR="00867FF4" w:rsidRPr="00867FF4" w:rsidRDefault="00867FF4" w:rsidP="00867FF4">
            <w:pPr>
              <w:spacing w:line="360" w:lineRule="auto"/>
              <w:ind w:firstLine="1021"/>
              <w:jc w:val="both"/>
              <w:rPr>
                <w:rFonts w:ascii="Arial" w:hAnsi="Arial" w:cs="Arial"/>
              </w:rPr>
            </w:pPr>
          </w:p>
          <w:p w14:paraId="601C5B2A" w14:textId="615125A6" w:rsidR="00375882" w:rsidRDefault="00867FF4" w:rsidP="00867FF4">
            <w:pPr>
              <w:spacing w:line="360" w:lineRule="auto"/>
              <w:ind w:firstLine="1021"/>
              <w:jc w:val="both"/>
              <w:rPr>
                <w:rFonts w:ascii="Tahoma" w:hAnsi="Tahoma" w:cs="Tahoma"/>
                <w:sz w:val="20"/>
                <w:szCs w:val="20"/>
              </w:rPr>
            </w:pPr>
            <w:r w:rsidRPr="00867FF4">
              <w:rPr>
                <w:rFonts w:ascii="Arial" w:hAnsi="Arial" w:cs="Arial"/>
              </w:rPr>
              <w:t xml:space="preserve">Another thing that I had learned is to achieve the result of the tasks given to me in the right amount of time. Time management is really important while working in the hotel industry as customers don’t like waiting too much time. Although I got faster by the time I finished my practical placement, this is something I have to work more on along with my communication skills. </w:t>
            </w:r>
          </w:p>
          <w:p w14:paraId="733FBFA5" w14:textId="4DD63774" w:rsidR="00375882" w:rsidRPr="001573DA" w:rsidRDefault="00071483" w:rsidP="00867FF4">
            <w:pPr>
              <w:spacing w:line="360" w:lineRule="auto"/>
              <w:ind w:firstLine="1021"/>
              <w:jc w:val="both"/>
              <w:rPr>
                <w:rFonts w:ascii="Arial" w:hAnsi="Arial" w:cs="Arial"/>
              </w:rPr>
            </w:pPr>
            <w:r w:rsidRPr="00680562">
              <w:rPr>
                <w:rFonts w:ascii="Arial" w:hAnsi="Arial" w:cs="Arial"/>
              </w:rPr>
              <w:t xml:space="preserve">One last thing that I mastered while doing my practical placement is controlling my attitude while on the job. </w:t>
            </w:r>
            <w:r w:rsidR="00680562" w:rsidRPr="00680562">
              <w:rPr>
                <w:rFonts w:ascii="Arial" w:hAnsi="Arial" w:cs="Arial"/>
              </w:rPr>
              <w:t xml:space="preserve">Working and interacting with unknown people on a daily basis can be hard sometimes. I learned to leave my personal problems at home and be kind to the customers as because this can influence the whole process and their entire stay at the accommodation. If the customers are happy with their experience, our work will be easier.  </w:t>
            </w:r>
          </w:p>
          <w:p w14:paraId="20085F77" w14:textId="77777777" w:rsidR="00375882" w:rsidRDefault="00375882" w:rsidP="00867FF4">
            <w:pPr>
              <w:spacing w:line="360" w:lineRule="auto"/>
              <w:ind w:firstLine="1021"/>
              <w:jc w:val="both"/>
              <w:rPr>
                <w:rFonts w:ascii="Tahoma" w:hAnsi="Tahoma" w:cs="Tahoma"/>
                <w:sz w:val="20"/>
                <w:szCs w:val="20"/>
              </w:rPr>
            </w:pPr>
          </w:p>
          <w:p w14:paraId="368349A1" w14:textId="2A20DE60" w:rsidR="00375882" w:rsidRPr="001573DA" w:rsidRDefault="001573DA" w:rsidP="00867FF4">
            <w:pPr>
              <w:spacing w:line="360" w:lineRule="auto"/>
              <w:ind w:firstLine="1021"/>
              <w:jc w:val="both"/>
              <w:rPr>
                <w:rFonts w:ascii="Arial" w:hAnsi="Arial" w:cs="Arial"/>
              </w:rPr>
            </w:pPr>
            <w:r w:rsidRPr="001573DA">
              <w:rPr>
                <w:rFonts w:ascii="Arial" w:hAnsi="Arial" w:cs="Arial"/>
              </w:rPr>
              <w:t xml:space="preserve">From each and every experience at the Premier Inn Manchester Central Hotel I was able to gather information and to work on myself at the same time. Therefore, I will use every piece of information both in my current career and future hospitality career, but in my personal life too. </w:t>
            </w: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0839D7CC" w:rsidR="00375882" w:rsidRDefault="00867FF4" w:rsidP="00867FF4">
            <w:pPr>
              <w:pStyle w:val="ListParagraph"/>
              <w:numPr>
                <w:ilvl w:val="0"/>
                <w:numId w:val="29"/>
              </w:numPr>
              <w:spacing w:line="360" w:lineRule="auto"/>
              <w:jc w:val="both"/>
              <w:rPr>
                <w:rFonts w:ascii="Arial" w:hAnsi="Arial" w:cs="Arial"/>
              </w:rPr>
            </w:pPr>
            <w:r>
              <w:rPr>
                <w:rFonts w:ascii="Arial" w:hAnsi="Arial" w:cs="Arial"/>
              </w:rPr>
              <w:t>Placement Plan</w:t>
            </w:r>
          </w:p>
          <w:p w14:paraId="2E186B73" w14:textId="662F4950" w:rsidR="00867FF4" w:rsidRDefault="00867FF4" w:rsidP="00867FF4">
            <w:pPr>
              <w:pStyle w:val="ListParagraph"/>
              <w:numPr>
                <w:ilvl w:val="0"/>
                <w:numId w:val="29"/>
              </w:numPr>
              <w:spacing w:line="360" w:lineRule="auto"/>
              <w:jc w:val="both"/>
              <w:rPr>
                <w:rFonts w:ascii="Arial" w:hAnsi="Arial" w:cs="Arial"/>
              </w:rPr>
            </w:pPr>
            <w:r>
              <w:rPr>
                <w:rFonts w:ascii="Arial" w:hAnsi="Arial" w:cs="Arial"/>
              </w:rPr>
              <w:t>Placement Handbook</w:t>
            </w:r>
          </w:p>
          <w:p w14:paraId="3F1C6BF0" w14:textId="32495041" w:rsidR="00867FF4" w:rsidRPr="00867FF4" w:rsidRDefault="00867FF4" w:rsidP="00867FF4">
            <w:pPr>
              <w:spacing w:line="360" w:lineRule="auto"/>
              <w:ind w:left="360"/>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A6FC8" w14:textId="77777777" w:rsidR="00292751" w:rsidRDefault="00292751">
      <w:r>
        <w:separator/>
      </w:r>
    </w:p>
  </w:endnote>
  <w:endnote w:type="continuationSeparator" w:id="0">
    <w:p w14:paraId="242C3230" w14:textId="77777777" w:rsidR="00292751" w:rsidRDefault="0029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A17E0" w14:textId="77777777" w:rsidR="00292751" w:rsidRDefault="00292751">
      <w:r>
        <w:separator/>
      </w:r>
    </w:p>
  </w:footnote>
  <w:footnote w:type="continuationSeparator" w:id="0">
    <w:p w14:paraId="00F4D057" w14:textId="77777777" w:rsidR="00292751" w:rsidRDefault="0029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7B5215"/>
    <w:multiLevelType w:val="hybridMultilevel"/>
    <w:tmpl w:val="F3361F32"/>
    <w:lvl w:ilvl="0" w:tplc="C69021A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95536933">
    <w:abstractNumId w:val="12"/>
  </w:num>
  <w:num w:numId="2" w16cid:durableId="1161778664">
    <w:abstractNumId w:val="4"/>
  </w:num>
  <w:num w:numId="3" w16cid:durableId="205068669">
    <w:abstractNumId w:val="28"/>
  </w:num>
  <w:num w:numId="4" w16cid:durableId="1321419818">
    <w:abstractNumId w:val="5"/>
  </w:num>
  <w:num w:numId="5" w16cid:durableId="356347841">
    <w:abstractNumId w:val="24"/>
  </w:num>
  <w:num w:numId="6" w16cid:durableId="56586139">
    <w:abstractNumId w:val="6"/>
  </w:num>
  <w:num w:numId="7" w16cid:durableId="482235142">
    <w:abstractNumId w:val="0"/>
  </w:num>
  <w:num w:numId="8" w16cid:durableId="1823504114">
    <w:abstractNumId w:val="27"/>
  </w:num>
  <w:num w:numId="9" w16cid:durableId="1550455933">
    <w:abstractNumId w:val="16"/>
  </w:num>
  <w:num w:numId="10" w16cid:durableId="1115909718">
    <w:abstractNumId w:val="19"/>
  </w:num>
  <w:num w:numId="11" w16cid:durableId="1443451481">
    <w:abstractNumId w:val="3"/>
  </w:num>
  <w:num w:numId="12" w16cid:durableId="203368491">
    <w:abstractNumId w:val="13"/>
  </w:num>
  <w:num w:numId="13" w16cid:durableId="878250306">
    <w:abstractNumId w:val="2"/>
  </w:num>
  <w:num w:numId="14" w16cid:durableId="1521167267">
    <w:abstractNumId w:val="9"/>
  </w:num>
  <w:num w:numId="15" w16cid:durableId="283538893">
    <w:abstractNumId w:val="18"/>
  </w:num>
  <w:num w:numId="16" w16cid:durableId="1270700042">
    <w:abstractNumId w:val="20"/>
  </w:num>
  <w:num w:numId="17" w16cid:durableId="1056589323">
    <w:abstractNumId w:val="1"/>
  </w:num>
  <w:num w:numId="18" w16cid:durableId="173349636">
    <w:abstractNumId w:val="26"/>
  </w:num>
  <w:num w:numId="19" w16cid:durableId="1435974756">
    <w:abstractNumId w:val="8"/>
  </w:num>
  <w:num w:numId="20" w16cid:durableId="1279945920">
    <w:abstractNumId w:val="21"/>
  </w:num>
  <w:num w:numId="21" w16cid:durableId="248393386">
    <w:abstractNumId w:val="11"/>
  </w:num>
  <w:num w:numId="22" w16cid:durableId="2087264536">
    <w:abstractNumId w:val="17"/>
  </w:num>
  <w:num w:numId="23" w16cid:durableId="1169827458">
    <w:abstractNumId w:val="25"/>
  </w:num>
  <w:num w:numId="24" w16cid:durableId="756830183">
    <w:abstractNumId w:val="10"/>
  </w:num>
  <w:num w:numId="25" w16cid:durableId="615134614">
    <w:abstractNumId w:val="23"/>
  </w:num>
  <w:num w:numId="26" w16cid:durableId="2138334463">
    <w:abstractNumId w:val="7"/>
  </w:num>
  <w:num w:numId="27" w16cid:durableId="396829201">
    <w:abstractNumId w:val="22"/>
  </w:num>
  <w:num w:numId="28" w16cid:durableId="1311639686">
    <w:abstractNumId w:val="15"/>
  </w:num>
  <w:num w:numId="29" w16cid:durableId="19722505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1483"/>
    <w:rsid w:val="00076F40"/>
    <w:rsid w:val="00077E55"/>
    <w:rsid w:val="00085CFD"/>
    <w:rsid w:val="000A0C53"/>
    <w:rsid w:val="000B2F4F"/>
    <w:rsid w:val="000F2E7C"/>
    <w:rsid w:val="00112CE0"/>
    <w:rsid w:val="00123DE2"/>
    <w:rsid w:val="001573DA"/>
    <w:rsid w:val="00162FE2"/>
    <w:rsid w:val="001703BD"/>
    <w:rsid w:val="00170A87"/>
    <w:rsid w:val="0018449A"/>
    <w:rsid w:val="00197F4A"/>
    <w:rsid w:val="001A59E7"/>
    <w:rsid w:val="001B69C8"/>
    <w:rsid w:val="001B6DB4"/>
    <w:rsid w:val="001C5C4E"/>
    <w:rsid w:val="001D4719"/>
    <w:rsid w:val="001E1727"/>
    <w:rsid w:val="001E720E"/>
    <w:rsid w:val="00202878"/>
    <w:rsid w:val="002314D4"/>
    <w:rsid w:val="002430D4"/>
    <w:rsid w:val="00244568"/>
    <w:rsid w:val="00244B89"/>
    <w:rsid w:val="00244F84"/>
    <w:rsid w:val="002659F5"/>
    <w:rsid w:val="00283BE2"/>
    <w:rsid w:val="00292751"/>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A65CA"/>
    <w:rsid w:val="004B113B"/>
    <w:rsid w:val="004C08E2"/>
    <w:rsid w:val="004C7E23"/>
    <w:rsid w:val="005036DE"/>
    <w:rsid w:val="005074F8"/>
    <w:rsid w:val="00517154"/>
    <w:rsid w:val="00522B05"/>
    <w:rsid w:val="00542C5B"/>
    <w:rsid w:val="00552EED"/>
    <w:rsid w:val="00566333"/>
    <w:rsid w:val="005C6352"/>
    <w:rsid w:val="005D0DDE"/>
    <w:rsid w:val="005D5D0B"/>
    <w:rsid w:val="0062012D"/>
    <w:rsid w:val="00643CB9"/>
    <w:rsid w:val="0066732A"/>
    <w:rsid w:val="00677D1F"/>
    <w:rsid w:val="00680562"/>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4B27"/>
    <w:rsid w:val="007A5E44"/>
    <w:rsid w:val="007D18CA"/>
    <w:rsid w:val="007E500C"/>
    <w:rsid w:val="007E7BB4"/>
    <w:rsid w:val="007F055A"/>
    <w:rsid w:val="007F418B"/>
    <w:rsid w:val="00814801"/>
    <w:rsid w:val="008231D2"/>
    <w:rsid w:val="0082407E"/>
    <w:rsid w:val="00826699"/>
    <w:rsid w:val="0083118F"/>
    <w:rsid w:val="00867FF4"/>
    <w:rsid w:val="00895843"/>
    <w:rsid w:val="008B4B9C"/>
    <w:rsid w:val="008B534C"/>
    <w:rsid w:val="008E2A5A"/>
    <w:rsid w:val="008F0B0D"/>
    <w:rsid w:val="008F0D83"/>
    <w:rsid w:val="009061F1"/>
    <w:rsid w:val="00906C46"/>
    <w:rsid w:val="00911C43"/>
    <w:rsid w:val="009139BF"/>
    <w:rsid w:val="00923E76"/>
    <w:rsid w:val="009448FE"/>
    <w:rsid w:val="00946B23"/>
    <w:rsid w:val="00972DE8"/>
    <w:rsid w:val="00985CF1"/>
    <w:rsid w:val="009B1D87"/>
    <w:rsid w:val="009C438C"/>
    <w:rsid w:val="009C6CAE"/>
    <w:rsid w:val="009D0DDA"/>
    <w:rsid w:val="009F75ED"/>
    <w:rsid w:val="00A02728"/>
    <w:rsid w:val="00A138AA"/>
    <w:rsid w:val="00A14DA0"/>
    <w:rsid w:val="00A43B8E"/>
    <w:rsid w:val="00A4400B"/>
    <w:rsid w:val="00A44FA9"/>
    <w:rsid w:val="00A45D42"/>
    <w:rsid w:val="00A551C6"/>
    <w:rsid w:val="00A5520C"/>
    <w:rsid w:val="00A656E2"/>
    <w:rsid w:val="00A65C1D"/>
    <w:rsid w:val="00A77C7A"/>
    <w:rsid w:val="00A8432F"/>
    <w:rsid w:val="00A90107"/>
    <w:rsid w:val="00AA11D8"/>
    <w:rsid w:val="00AA1309"/>
    <w:rsid w:val="00AA1380"/>
    <w:rsid w:val="00AA43FB"/>
    <w:rsid w:val="00AC05C1"/>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2CEC"/>
    <w:rsid w:val="00BB5FB3"/>
    <w:rsid w:val="00BC4D17"/>
    <w:rsid w:val="00BC7F1B"/>
    <w:rsid w:val="00BE2584"/>
    <w:rsid w:val="00C10069"/>
    <w:rsid w:val="00C21568"/>
    <w:rsid w:val="00C25898"/>
    <w:rsid w:val="00C34D09"/>
    <w:rsid w:val="00C35AEF"/>
    <w:rsid w:val="00C414B0"/>
    <w:rsid w:val="00C421F0"/>
    <w:rsid w:val="00C44B74"/>
    <w:rsid w:val="00C50AE7"/>
    <w:rsid w:val="00C566D0"/>
    <w:rsid w:val="00C6009E"/>
    <w:rsid w:val="00C706A9"/>
    <w:rsid w:val="00C72708"/>
    <w:rsid w:val="00C76757"/>
    <w:rsid w:val="00C85B9B"/>
    <w:rsid w:val="00CA1BF5"/>
    <w:rsid w:val="00CB67B6"/>
    <w:rsid w:val="00CC3464"/>
    <w:rsid w:val="00CC557E"/>
    <w:rsid w:val="00CC63E6"/>
    <w:rsid w:val="00CC6DCB"/>
    <w:rsid w:val="00CD008D"/>
    <w:rsid w:val="00CD40C2"/>
    <w:rsid w:val="00CD461B"/>
    <w:rsid w:val="00CE7CF1"/>
    <w:rsid w:val="00D1657F"/>
    <w:rsid w:val="00D41BC7"/>
    <w:rsid w:val="00D80D6E"/>
    <w:rsid w:val="00D833FD"/>
    <w:rsid w:val="00D95816"/>
    <w:rsid w:val="00DA09FA"/>
    <w:rsid w:val="00DD00CB"/>
    <w:rsid w:val="00DE6434"/>
    <w:rsid w:val="00E00580"/>
    <w:rsid w:val="00E26639"/>
    <w:rsid w:val="00E30C3C"/>
    <w:rsid w:val="00E42568"/>
    <w:rsid w:val="00E46851"/>
    <w:rsid w:val="00E672A4"/>
    <w:rsid w:val="00EA1109"/>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B40AB"/>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788</Words>
  <Characters>3888</Characters>
  <Application>Microsoft Office Word</Application>
  <DocSecurity>0</DocSecurity>
  <Lines>32</Lines>
  <Paragraphs>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West Cluster Probationary Period Development Plan</vt:lpstr>
      <vt:lpstr>West Cluster Probationary Period Development Plan</vt:lpstr>
    </vt:vector>
  </TitlesOfParts>
  <Company>Marriott International</Company>
  <LinksUpToDate>false</LinksUpToDate>
  <CharactersWithSpaces>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Carmen Florentina Neagu</cp:lastModifiedBy>
  <cp:revision>2</cp:revision>
  <cp:lastPrinted>2020-09-28T20:53:00Z</cp:lastPrinted>
  <dcterms:created xsi:type="dcterms:W3CDTF">2022-07-06T05:25:00Z</dcterms:created>
  <dcterms:modified xsi:type="dcterms:W3CDTF">2022-07-06T05:25:00Z</dcterms:modified>
</cp:coreProperties>
</file>