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12780D" w14:textId="77777777" w:rsidR="00C01DE3" w:rsidRPr="00C009AB" w:rsidRDefault="00C01DE3" w:rsidP="00C01DE3">
      <w:pPr>
        <w:pStyle w:val="Title"/>
        <w:ind w:left="-284"/>
        <w:rPr>
          <w:rFonts w:ascii="AkzidenzGrotesk" w:hAnsi="AkzidenzGrotesk"/>
        </w:rPr>
      </w:pPr>
      <w:r w:rsidRPr="00C009AB">
        <w:rPr>
          <w:rFonts w:ascii="AkzidenzGrotesk" w:hAnsi="AkzidenzGrotesk"/>
        </w:rPr>
        <w:t>Assignment Checklist</w:t>
      </w:r>
    </w:p>
    <w:p w14:paraId="56946F5A" w14:textId="77777777" w:rsidR="00C01DE3" w:rsidRPr="00CA1B92" w:rsidRDefault="00C01DE3" w:rsidP="00C01DE3">
      <w:pPr>
        <w:pStyle w:val="Title"/>
        <w:ind w:left="-284"/>
        <w:rPr>
          <w:rFonts w:ascii="Helvetica" w:hAnsi="Helvetica"/>
        </w:rPr>
      </w:pPr>
    </w:p>
    <w:p w14:paraId="3DA16231" w14:textId="77777777" w:rsidR="00C01DE3" w:rsidRPr="00CA1B92" w:rsidRDefault="00C01DE3" w:rsidP="00C01DE3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Helvetica" w:eastAsia="Times New Roman" w:hAnsi="Helvetica"/>
          <w:sz w:val="24"/>
          <w:szCs w:val="24"/>
        </w:rPr>
      </w:pPr>
    </w:p>
    <w:p w14:paraId="7340CF9C" w14:textId="6C2AB311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Submission is a 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single </w:t>
      </w:r>
      <w:r w:rsidR="00CA1B92">
        <w:rPr>
          <w:rFonts w:ascii="Helvetica" w:eastAsia="Times New Roman" w:hAnsi="Helvetica"/>
          <w:b/>
          <w:sz w:val="24"/>
          <w:szCs w:val="24"/>
        </w:rPr>
        <w:t>W</w:t>
      </w:r>
      <w:r w:rsidRPr="00CA1B92">
        <w:rPr>
          <w:rFonts w:ascii="Helvetica" w:eastAsia="Times New Roman" w:hAnsi="Helvetica"/>
          <w:b/>
          <w:sz w:val="24"/>
          <w:szCs w:val="24"/>
        </w:rPr>
        <w:t>ord</w:t>
      </w:r>
      <w:r w:rsidR="00F64005">
        <w:rPr>
          <w:rFonts w:ascii="Helvetica" w:eastAsia="Times New Roman" w:hAnsi="Helvetica"/>
          <w:b/>
          <w:sz w:val="24"/>
          <w:szCs w:val="24"/>
        </w:rPr>
        <w:t xml:space="preserve"> or PDF</w:t>
      </w:r>
      <w:r w:rsidRPr="00CA1B92">
        <w:rPr>
          <w:rFonts w:ascii="Helvetica" w:eastAsia="Times New Roman" w:hAnsi="Helvetica"/>
          <w:b/>
          <w:sz w:val="24"/>
          <w:szCs w:val="24"/>
        </w:rPr>
        <w:t xml:space="preserve"> file, clearly labelled</w:t>
      </w:r>
      <w:r w:rsidRPr="00CA1B92">
        <w:rPr>
          <w:rFonts w:ascii="Helvetica" w:eastAsia="Times New Roman" w:hAnsi="Helvetica"/>
          <w:sz w:val="24"/>
          <w:szCs w:val="24"/>
        </w:rPr>
        <w:t xml:space="preserve"> with your </w:t>
      </w:r>
      <w:r w:rsidR="00FF16CB" w:rsidRPr="00CA1B92">
        <w:rPr>
          <w:rFonts w:ascii="Helvetica" w:eastAsia="Times New Roman" w:hAnsi="Helvetica"/>
          <w:sz w:val="24"/>
          <w:szCs w:val="24"/>
        </w:rPr>
        <w:t xml:space="preserve">student number and </w:t>
      </w:r>
      <w:r w:rsidRPr="00CA1B92">
        <w:rPr>
          <w:rFonts w:ascii="Helvetica" w:eastAsia="Times New Roman" w:hAnsi="Helvetica"/>
          <w:sz w:val="24"/>
          <w:szCs w:val="24"/>
        </w:rPr>
        <w:t>module code</w:t>
      </w:r>
      <w:r w:rsidR="00F64005">
        <w:rPr>
          <w:rFonts w:ascii="Helvetica" w:eastAsia="Times New Roman" w:hAnsi="Helvetica"/>
          <w:sz w:val="24"/>
          <w:szCs w:val="24"/>
        </w:rPr>
        <w:t>.</w:t>
      </w:r>
    </w:p>
    <w:p w14:paraId="4BF6DEC5" w14:textId="7922BACC" w:rsidR="00CA1B92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style - Times New Roman, </w:t>
      </w:r>
      <w:r w:rsidR="00CA1B92" w:rsidRPr="00CA1B92">
        <w:rPr>
          <w:rFonts w:ascii="Helvetica" w:eastAsia="Times New Roman" w:hAnsi="Helvetica"/>
          <w:sz w:val="24"/>
          <w:szCs w:val="24"/>
        </w:rPr>
        <w:t>Arial or Helvetica</w:t>
      </w:r>
    </w:p>
    <w:p w14:paraId="18697D66" w14:textId="71B2EB57" w:rsidR="00C01DE3" w:rsidRPr="00CA1B92" w:rsidRDefault="00CA1B92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Font </w:t>
      </w:r>
      <w:r w:rsidR="00C01DE3" w:rsidRPr="00CA1B92">
        <w:rPr>
          <w:rFonts w:ascii="Helvetica" w:eastAsia="Times New Roman" w:hAnsi="Helvetica"/>
          <w:sz w:val="24"/>
          <w:szCs w:val="24"/>
        </w:rPr>
        <w:t>size -12 for text and 14 for headings</w:t>
      </w:r>
      <w:r w:rsidR="00343B4A">
        <w:rPr>
          <w:rFonts w:ascii="Helvetica" w:eastAsia="Times New Roman" w:hAnsi="Helvetica"/>
          <w:sz w:val="24"/>
          <w:szCs w:val="24"/>
        </w:rPr>
        <w:t xml:space="preserve"> and section titles</w:t>
      </w:r>
    </w:p>
    <w:p w14:paraId="21FC70EC" w14:textId="2ABCFFBA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Ink colour – black only</w:t>
      </w:r>
      <w:r w:rsidR="00526E2D">
        <w:rPr>
          <w:rFonts w:ascii="Helvetica" w:eastAsia="Times New Roman" w:hAnsi="Helvetica"/>
          <w:sz w:val="24"/>
          <w:szCs w:val="24"/>
        </w:rPr>
        <w:t>. If the work invites for creative or alternative formats, you can</w:t>
      </w:r>
      <w:r w:rsidR="00C857CB">
        <w:rPr>
          <w:rFonts w:ascii="Helvetica" w:eastAsia="Times New Roman" w:hAnsi="Helvetica"/>
          <w:sz w:val="24"/>
          <w:szCs w:val="24"/>
        </w:rPr>
        <w:t xml:space="preserve"> slightly</w:t>
      </w:r>
      <w:r w:rsidR="00526E2D">
        <w:rPr>
          <w:rFonts w:ascii="Helvetica" w:eastAsia="Times New Roman" w:hAnsi="Helvetica"/>
          <w:sz w:val="24"/>
          <w:szCs w:val="24"/>
        </w:rPr>
        <w:t xml:space="preserve"> add colour</w:t>
      </w:r>
      <w:r w:rsidR="00E47ECF">
        <w:rPr>
          <w:rFonts w:ascii="Helvetica" w:eastAsia="Times New Roman" w:hAnsi="Helvetica"/>
          <w:sz w:val="24"/>
          <w:szCs w:val="24"/>
        </w:rPr>
        <w:t>s to sections, graphics and other elements.</w:t>
      </w:r>
    </w:p>
    <w:p w14:paraId="6C84D06B" w14:textId="77777777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Line spacing – 1.5 line spacing and 2cm- 2.5cm page margins</w:t>
      </w:r>
    </w:p>
    <w:p w14:paraId="5AFEBD6B" w14:textId="6BFC217A" w:rsidR="00640190" w:rsidRPr="00CA1B92" w:rsidRDefault="00640190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AI</w:t>
      </w:r>
      <w:r w:rsidR="00343B4A">
        <w:rPr>
          <w:rFonts w:ascii="Helvetica" w:eastAsia="Times New Roman" w:hAnsi="Helvetica"/>
          <w:sz w:val="24"/>
          <w:szCs w:val="24"/>
        </w:rPr>
        <w:t xml:space="preserve"> Acknowledgement is included in a separate page before the body of work.</w:t>
      </w:r>
    </w:p>
    <w:p w14:paraId="3E3C8C09" w14:textId="20C4BD2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Quotations more than three lines to be indented 1 line spacing</w:t>
      </w:r>
    </w:p>
    <w:p w14:paraId="33D51627" w14:textId="503DCFD2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One line space between paragraphs, paragraphs must be </w:t>
      </w:r>
      <w:r w:rsidR="00640190">
        <w:rPr>
          <w:rFonts w:ascii="Helvetica" w:eastAsia="Times New Roman" w:hAnsi="Helvetica"/>
          <w:sz w:val="24"/>
          <w:szCs w:val="24"/>
        </w:rPr>
        <w:t>left-aligned</w:t>
      </w:r>
    </w:p>
    <w:p w14:paraId="10BFAAB1" w14:textId="2030AA84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Pagination (your </w:t>
      </w:r>
      <w:r w:rsidR="005A6D50">
        <w:rPr>
          <w:rFonts w:ascii="Helvetica" w:eastAsia="Times New Roman" w:hAnsi="Helvetica"/>
          <w:sz w:val="24"/>
          <w:szCs w:val="24"/>
        </w:rPr>
        <w:t xml:space="preserve">written </w:t>
      </w:r>
      <w:r w:rsidRPr="00CA1B92">
        <w:rPr>
          <w:rFonts w:ascii="Helvetica" w:eastAsia="Times New Roman" w:hAnsi="Helvetica"/>
          <w:sz w:val="24"/>
          <w:szCs w:val="24"/>
        </w:rPr>
        <w:t>assignment</w:t>
      </w:r>
      <w:r w:rsidR="005A6D50">
        <w:rPr>
          <w:rFonts w:ascii="Helvetica" w:eastAsia="Times New Roman" w:hAnsi="Helvetica"/>
          <w:sz w:val="24"/>
          <w:szCs w:val="24"/>
        </w:rPr>
        <w:t>s</w:t>
      </w:r>
      <w:r w:rsidRPr="00CA1B92">
        <w:rPr>
          <w:rFonts w:ascii="Helvetica" w:eastAsia="Times New Roman" w:hAnsi="Helvetica"/>
          <w:sz w:val="24"/>
          <w:szCs w:val="24"/>
        </w:rPr>
        <w:t xml:space="preserve"> should have </w:t>
      </w:r>
      <w:r w:rsidRPr="00CA1B92">
        <w:rPr>
          <w:rFonts w:ascii="Helvetica" w:eastAsia="Times New Roman" w:hAnsi="Helvetica"/>
          <w:b/>
          <w:sz w:val="24"/>
          <w:szCs w:val="24"/>
        </w:rPr>
        <w:t>page numbers</w:t>
      </w:r>
      <w:r w:rsidRPr="00CA1B92">
        <w:rPr>
          <w:rFonts w:ascii="Helvetica" w:eastAsia="Times New Roman" w:hAnsi="Helvetica"/>
          <w:sz w:val="24"/>
          <w:szCs w:val="24"/>
        </w:rPr>
        <w:t xml:space="preserve">) </w:t>
      </w:r>
    </w:p>
    <w:p w14:paraId="2403F795" w14:textId="39DF8A20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All tables and figures are internally referenced and have a title</w:t>
      </w:r>
      <w:r w:rsidR="009B2846">
        <w:rPr>
          <w:rFonts w:ascii="Helvetica" w:eastAsia="Times New Roman" w:hAnsi="Helvetica"/>
          <w:sz w:val="24"/>
          <w:szCs w:val="24"/>
        </w:rPr>
        <w:t xml:space="preserve"> (T</w:t>
      </w:r>
      <w:r w:rsidR="00CD53B2">
        <w:rPr>
          <w:rFonts w:ascii="Helvetica" w:eastAsia="Times New Roman" w:hAnsi="Helvetica"/>
          <w:sz w:val="24"/>
          <w:szCs w:val="24"/>
        </w:rPr>
        <w:t>itles of tables on top, titles of figures on the bottom of the figure).</w:t>
      </w:r>
    </w:p>
    <w:p w14:paraId="473DDA35" w14:textId="4DDBBD28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Word count</w:t>
      </w:r>
      <w:r w:rsidRPr="00CA1B92">
        <w:rPr>
          <w:rFonts w:ascii="Helvetica" w:eastAsia="Times New Roman" w:hAnsi="Helvetica"/>
          <w:sz w:val="24"/>
          <w:szCs w:val="24"/>
        </w:rPr>
        <w:t xml:space="preserve"> checked and written at </w:t>
      </w:r>
      <w:r w:rsidR="00343B4A">
        <w:rPr>
          <w:rFonts w:ascii="Helvetica" w:eastAsia="Times New Roman" w:hAnsi="Helvetica"/>
          <w:sz w:val="24"/>
          <w:szCs w:val="24"/>
        </w:rPr>
        <w:t xml:space="preserve">the </w:t>
      </w:r>
      <w:r w:rsidRPr="00CA1B92">
        <w:rPr>
          <w:rFonts w:ascii="Helvetica" w:eastAsia="Times New Roman" w:hAnsi="Helvetica"/>
          <w:sz w:val="24"/>
          <w:szCs w:val="24"/>
        </w:rPr>
        <w:t xml:space="preserve">end of </w:t>
      </w:r>
      <w:r w:rsidR="00343B4A">
        <w:rPr>
          <w:rFonts w:ascii="Helvetica" w:eastAsia="Times New Roman" w:hAnsi="Helvetica"/>
          <w:sz w:val="24"/>
          <w:szCs w:val="24"/>
        </w:rPr>
        <w:t xml:space="preserve">the </w:t>
      </w:r>
      <w:r w:rsidRPr="00CA1B92">
        <w:rPr>
          <w:rFonts w:ascii="Helvetica" w:eastAsia="Times New Roman" w:hAnsi="Helvetica"/>
          <w:sz w:val="24"/>
          <w:szCs w:val="24"/>
        </w:rPr>
        <w:t xml:space="preserve">text </w:t>
      </w:r>
      <w:r w:rsidR="00CD53B2">
        <w:rPr>
          <w:rFonts w:ascii="Helvetica" w:eastAsia="Times New Roman" w:hAnsi="Helvetica"/>
          <w:sz w:val="24"/>
          <w:szCs w:val="24"/>
        </w:rPr>
        <w:t>or cover page.</w:t>
      </w:r>
    </w:p>
    <w:p w14:paraId="2AE8FD3F" w14:textId="3C282FE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Assignment is within 10% of the word limit (excluding</w:t>
      </w:r>
      <w:r w:rsidR="00640190">
        <w:rPr>
          <w:rFonts w:ascii="Helvetica" w:eastAsia="Times New Roman" w:hAnsi="Helvetica"/>
          <w:sz w:val="24"/>
          <w:szCs w:val="24"/>
        </w:rPr>
        <w:t xml:space="preserve"> AI Acknowledgement,</w:t>
      </w:r>
      <w:r w:rsidRPr="00CA1B92">
        <w:rPr>
          <w:rFonts w:ascii="Helvetica" w:eastAsia="Times New Roman" w:hAnsi="Helvetica"/>
          <w:sz w:val="24"/>
          <w:szCs w:val="24"/>
        </w:rPr>
        <w:t xml:space="preserve"> references and any appendices)</w:t>
      </w:r>
    </w:p>
    <w:p w14:paraId="47481322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All</w:t>
      </w:r>
      <w:r w:rsidRPr="00CA1B92">
        <w:rPr>
          <w:rFonts w:ascii="Helvetica" w:eastAsia="Times New Roman" w:hAnsi="Helvetica"/>
          <w:sz w:val="24"/>
          <w:szCs w:val="24"/>
        </w:rPr>
        <w:t xml:space="preserve"> references in the text are included in the reference list</w:t>
      </w:r>
    </w:p>
    <w:p w14:paraId="3312D080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73D58D79" w14:textId="5E38407B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Correct spelling using</w:t>
      </w:r>
      <w:r w:rsidR="002D2537">
        <w:rPr>
          <w:rFonts w:ascii="Helvetica" w:eastAsia="Times New Roman" w:hAnsi="Helvetica"/>
          <w:sz w:val="24"/>
          <w:szCs w:val="24"/>
        </w:rPr>
        <w:t xml:space="preserve"> formal</w:t>
      </w:r>
      <w:r w:rsidRPr="00CA1B92">
        <w:rPr>
          <w:rFonts w:ascii="Helvetica" w:eastAsia="Times New Roman" w:hAnsi="Helvetica"/>
          <w:sz w:val="24"/>
          <w:szCs w:val="24"/>
        </w:rPr>
        <w:t xml:space="preserve"> </w:t>
      </w:r>
      <w:r w:rsidRPr="00CA1B92">
        <w:rPr>
          <w:rFonts w:ascii="Helvetica" w:eastAsia="Times New Roman" w:hAnsi="Helvetica"/>
          <w:b/>
          <w:sz w:val="24"/>
          <w:szCs w:val="24"/>
        </w:rPr>
        <w:t>UK English</w:t>
      </w:r>
    </w:p>
    <w:p w14:paraId="62A14607" w14:textId="7D4BAA25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Correct use of punctuation</w:t>
      </w:r>
    </w:p>
    <w:p w14:paraId="60086A1C" w14:textId="7DD66758" w:rsidR="00C01DE3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 xml:space="preserve">Grammar and syntax correct- double check </w:t>
      </w:r>
    </w:p>
    <w:p w14:paraId="517C5C69" w14:textId="740F5775" w:rsidR="00D60BF2" w:rsidRPr="000E6C89" w:rsidRDefault="00D60BF2" w:rsidP="000E6C89">
      <w:pPr>
        <w:pStyle w:val="Heading2"/>
      </w:pPr>
      <w:r w:rsidRPr="000E6C89">
        <w:t>Also, for presentations:</w:t>
      </w:r>
    </w:p>
    <w:p w14:paraId="5A6DA039" w14:textId="69261F08" w:rsidR="00D60BF2" w:rsidRDefault="00BE2F07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lastRenderedPageBreak/>
        <w:t>Presentation slides have a uniform</w:t>
      </w:r>
      <w:r w:rsidR="001317D7">
        <w:rPr>
          <w:rFonts w:ascii="Helvetica" w:eastAsia="Times New Roman" w:hAnsi="Helvetica"/>
          <w:sz w:val="24"/>
          <w:szCs w:val="24"/>
        </w:rPr>
        <w:t xml:space="preserve">, professional-looking </w:t>
      </w:r>
      <w:r>
        <w:rPr>
          <w:rFonts w:ascii="Helvetica" w:eastAsia="Times New Roman" w:hAnsi="Helvetica"/>
          <w:sz w:val="24"/>
          <w:szCs w:val="24"/>
        </w:rPr>
        <w:t>colour palette (can be the UWTSD branding or other)</w:t>
      </w:r>
      <w:r w:rsidR="001317D7">
        <w:rPr>
          <w:rFonts w:ascii="Helvetica" w:eastAsia="Times New Roman" w:hAnsi="Helvetica"/>
          <w:sz w:val="24"/>
          <w:szCs w:val="24"/>
        </w:rPr>
        <w:t xml:space="preserve"> and formatting</w:t>
      </w:r>
    </w:p>
    <w:p w14:paraId="0D989DFA" w14:textId="270DE40F" w:rsidR="00BE2F07" w:rsidRDefault="00D60BF2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Slide font is no smaller than size 24 (except citations at the bottom corners)</w:t>
      </w:r>
    </w:p>
    <w:p w14:paraId="57E3C599" w14:textId="11E23841" w:rsidR="00B9040A" w:rsidRDefault="00B9040A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Cover slide includes student ID, module name, module code and Assessment Title</w:t>
      </w:r>
    </w:p>
    <w:p w14:paraId="1FB0A979" w14:textId="65FA4730" w:rsidR="00B9040A" w:rsidRDefault="00B9040A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AI Acknowledgement is on an independent slide. This can be hidden/skipped during the presentation time, but must be included in the submitted work</w:t>
      </w:r>
    </w:p>
    <w:p w14:paraId="2858022A" w14:textId="28676C65" w:rsidR="009938D4" w:rsidRDefault="009938D4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</w:t>
      </w:r>
      <w:r w:rsidR="00D429D0">
        <w:rPr>
          <w:rFonts w:ascii="Helvetica" w:eastAsia="Times New Roman" w:hAnsi="Helvetica"/>
          <w:sz w:val="24"/>
          <w:szCs w:val="24"/>
        </w:rPr>
        <w:t xml:space="preserve"> delivery</w:t>
      </w:r>
      <w:r>
        <w:rPr>
          <w:rFonts w:ascii="Helvetica" w:eastAsia="Times New Roman" w:hAnsi="Helvetica"/>
          <w:sz w:val="24"/>
          <w:szCs w:val="24"/>
        </w:rPr>
        <w:t xml:space="preserve"> time</w:t>
      </w:r>
      <w:r w:rsidR="00D429D0">
        <w:rPr>
          <w:rFonts w:ascii="Helvetica" w:eastAsia="Times New Roman" w:hAnsi="Helvetica"/>
          <w:sz w:val="24"/>
          <w:szCs w:val="24"/>
        </w:rPr>
        <w:t>. R</w:t>
      </w:r>
      <w:r>
        <w:rPr>
          <w:rFonts w:ascii="Helvetica" w:eastAsia="Times New Roman" w:hAnsi="Helvetica"/>
          <w:sz w:val="24"/>
          <w:szCs w:val="24"/>
        </w:rPr>
        <w:t>emember</w:t>
      </w:r>
      <w:r w:rsidR="00D429D0">
        <w:rPr>
          <w:rFonts w:ascii="Helvetica" w:eastAsia="Times New Roman" w:hAnsi="Helvetica"/>
          <w:sz w:val="24"/>
          <w:szCs w:val="24"/>
        </w:rPr>
        <w:t>,</w:t>
      </w:r>
      <w:r>
        <w:rPr>
          <w:rFonts w:ascii="Helvetica" w:eastAsia="Times New Roman" w:hAnsi="Helvetica"/>
          <w:sz w:val="24"/>
          <w:szCs w:val="24"/>
        </w:rPr>
        <w:t xml:space="preserve"> there is also a limit</w:t>
      </w:r>
      <w:r w:rsidR="00D429D0">
        <w:rPr>
          <w:rFonts w:ascii="Helvetica" w:eastAsia="Times New Roman" w:hAnsi="Helvetica"/>
          <w:sz w:val="24"/>
          <w:szCs w:val="24"/>
        </w:rPr>
        <w:t xml:space="preserve"> on the duration</w:t>
      </w:r>
    </w:p>
    <w:p w14:paraId="6D718E77" w14:textId="77777777" w:rsidR="00D429D0" w:rsidRDefault="00D429D0" w:rsidP="00D429D0">
      <w:pPr>
        <w:pStyle w:val="ListParagraph"/>
        <w:widowControl w:val="0"/>
        <w:autoSpaceDE w:val="0"/>
        <w:autoSpaceDN w:val="0"/>
        <w:adjustRightInd w:val="0"/>
        <w:spacing w:after="240" w:line="480" w:lineRule="auto"/>
        <w:ind w:left="147" w:right="-391"/>
        <w:rPr>
          <w:rFonts w:ascii="Helvetica" w:eastAsia="Times New Roman" w:hAnsi="Helvetica"/>
          <w:sz w:val="24"/>
          <w:szCs w:val="24"/>
        </w:rPr>
      </w:pPr>
    </w:p>
    <w:p w14:paraId="685C0FFB" w14:textId="2468E53C" w:rsidR="000E6C89" w:rsidRDefault="00302FD6" w:rsidP="000E6C89">
      <w:pPr>
        <w:pStyle w:val="Heading2"/>
      </w:pPr>
      <w:r>
        <w:t xml:space="preserve">Also, for </w:t>
      </w:r>
      <w:r w:rsidR="000E6C89">
        <w:t>academic interviews or oral</w:t>
      </w:r>
      <w:r w:rsidR="00CA2374">
        <w:t>/facilitation</w:t>
      </w:r>
      <w:r w:rsidR="000E6C89">
        <w:t xml:space="preserve"> assessments:</w:t>
      </w:r>
    </w:p>
    <w:p w14:paraId="62411BCE" w14:textId="31491B68" w:rsidR="000E6C89" w:rsidRDefault="00570B9E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 citation styles to present orally (mention author/year, author/book title, or other combinations)</w:t>
      </w:r>
    </w:p>
    <w:p w14:paraId="55042A92" w14:textId="457E4184" w:rsidR="00570B9E" w:rsidRDefault="00762855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 xml:space="preserve">Your appearance is part of the presentation – you do not have to wear formal clothes unless indicated, </w:t>
      </w:r>
      <w:r w:rsidR="007C08FD">
        <w:rPr>
          <w:rFonts w:ascii="Helvetica" w:eastAsia="Times New Roman" w:hAnsi="Helvetica"/>
          <w:sz w:val="24"/>
          <w:szCs w:val="24"/>
        </w:rPr>
        <w:t>just</w:t>
      </w:r>
      <w:r>
        <w:rPr>
          <w:rFonts w:ascii="Helvetica" w:eastAsia="Times New Roman" w:hAnsi="Helvetica"/>
          <w:sz w:val="24"/>
          <w:szCs w:val="24"/>
        </w:rPr>
        <w:t xml:space="preserve"> </w:t>
      </w:r>
      <w:r w:rsidR="007C08FD">
        <w:rPr>
          <w:rFonts w:ascii="Helvetica" w:eastAsia="Times New Roman" w:hAnsi="Helvetica"/>
          <w:sz w:val="24"/>
          <w:szCs w:val="24"/>
        </w:rPr>
        <w:t>be mindful of your overall appearance.</w:t>
      </w:r>
    </w:p>
    <w:p w14:paraId="38222B0D" w14:textId="61B3059D" w:rsidR="00D429D0" w:rsidRDefault="00D429D0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Practice your delivery time</w:t>
      </w:r>
    </w:p>
    <w:p w14:paraId="10D5D920" w14:textId="40907FB2" w:rsidR="00CA2374" w:rsidRDefault="00CA2374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Adjust your delivery style to the intended audience, according to your specific task specifications</w:t>
      </w:r>
    </w:p>
    <w:p w14:paraId="74D33FD6" w14:textId="0A65B6DB" w:rsidR="00CA2374" w:rsidRPr="000E6C89" w:rsidRDefault="00CA2374" w:rsidP="000E6C89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>
        <w:rPr>
          <w:rFonts w:ascii="Helvetica" w:eastAsia="Times New Roman" w:hAnsi="Helvetica"/>
          <w:sz w:val="24"/>
          <w:szCs w:val="24"/>
        </w:rPr>
        <w:t>Bring your notes as recommended</w:t>
      </w:r>
      <w:r w:rsidR="00F064EE">
        <w:rPr>
          <w:rFonts w:ascii="Helvetica" w:eastAsia="Times New Roman" w:hAnsi="Helvetica"/>
          <w:sz w:val="24"/>
          <w:szCs w:val="24"/>
        </w:rPr>
        <w:t>, properly organised for a formal setting</w:t>
      </w:r>
      <w:r>
        <w:rPr>
          <w:rFonts w:ascii="Helvetica" w:eastAsia="Times New Roman" w:hAnsi="Helvetica"/>
          <w:sz w:val="24"/>
          <w:szCs w:val="24"/>
        </w:rPr>
        <w:t>; show your properly-formatted reference list</w:t>
      </w:r>
      <w:r w:rsidR="00F064EE">
        <w:rPr>
          <w:rFonts w:ascii="Helvetica" w:eastAsia="Times New Roman" w:hAnsi="Helvetica"/>
          <w:sz w:val="24"/>
          <w:szCs w:val="24"/>
        </w:rPr>
        <w:t xml:space="preserve"> if requested.</w:t>
      </w:r>
    </w:p>
    <w:p w14:paraId="19BDB7E4" w14:textId="77777777" w:rsidR="000E6C89" w:rsidRPr="000E6C89" w:rsidRDefault="000E6C89" w:rsidP="000E6C89">
      <w:pPr>
        <w:ind w:left="-284"/>
      </w:pPr>
    </w:p>
    <w:p w14:paraId="32E5344F" w14:textId="2C9A356D" w:rsidR="00D60BF2" w:rsidRPr="00D60BF2" w:rsidRDefault="00D60BF2" w:rsidP="000E6C89">
      <w:pPr>
        <w:pStyle w:val="Heading2"/>
      </w:pPr>
      <w:r w:rsidRPr="00D60BF2">
        <w:t>F</w:t>
      </w:r>
      <w:r w:rsidR="00635927">
        <w:t>inally, f</w:t>
      </w:r>
      <w:r w:rsidRPr="00D60BF2">
        <w:t>or all types of assessments:</w:t>
      </w:r>
    </w:p>
    <w:p w14:paraId="3DDB9FC5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I have read my assignment out loud to myself and it makes sense and is easy to read</w:t>
      </w:r>
    </w:p>
    <w:p w14:paraId="2D8D1C1D" w14:textId="6A7E0D92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sz w:val="24"/>
          <w:szCs w:val="24"/>
        </w:rPr>
      </w:pPr>
      <w:r w:rsidRPr="00CA1B92">
        <w:rPr>
          <w:rFonts w:ascii="Helvetica" w:eastAsia="Times New Roman" w:hAnsi="Helvetica"/>
          <w:sz w:val="24"/>
          <w:szCs w:val="24"/>
        </w:rPr>
        <w:t>Somebody else has read</w:t>
      </w:r>
      <w:r w:rsidR="002D59A5">
        <w:rPr>
          <w:rFonts w:ascii="Helvetica" w:eastAsia="Times New Roman" w:hAnsi="Helvetica"/>
          <w:sz w:val="24"/>
          <w:szCs w:val="24"/>
        </w:rPr>
        <w:t>/seen</w:t>
      </w:r>
      <w:r w:rsidRPr="00CA1B92">
        <w:rPr>
          <w:rFonts w:ascii="Helvetica" w:eastAsia="Times New Roman" w:hAnsi="Helvetica"/>
          <w:sz w:val="24"/>
          <w:szCs w:val="24"/>
        </w:rPr>
        <w:t xml:space="preserve"> my work and it makes sense to </w:t>
      </w:r>
      <w:r w:rsidR="00640190">
        <w:rPr>
          <w:rFonts w:ascii="Helvetica" w:eastAsia="Times New Roman" w:hAnsi="Helvetica"/>
          <w:sz w:val="24"/>
          <w:szCs w:val="24"/>
        </w:rPr>
        <w:t>them</w:t>
      </w:r>
    </w:p>
    <w:p w14:paraId="197C4C52" w14:textId="77777777" w:rsidR="00C01DE3" w:rsidRPr="00CA1B92" w:rsidRDefault="00C01DE3" w:rsidP="00C01DE3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eastAsia="Times New Roman" w:hAnsi="Helvetica"/>
          <w:b/>
          <w:sz w:val="24"/>
          <w:szCs w:val="24"/>
        </w:rPr>
        <w:t xml:space="preserve">I have checked and I have not plagiarised </w:t>
      </w:r>
    </w:p>
    <w:p w14:paraId="508899B7" w14:textId="77777777" w:rsidR="00C01DE3" w:rsidRPr="00CA1B92" w:rsidRDefault="00C01DE3" w:rsidP="00C01DE3">
      <w:pPr>
        <w:jc w:val="center"/>
        <w:rPr>
          <w:rFonts w:ascii="Helvetica" w:eastAsia="Times New Roman" w:hAnsi="Helvetica"/>
          <w:b/>
          <w:sz w:val="24"/>
          <w:szCs w:val="24"/>
        </w:rPr>
      </w:pPr>
      <w:r w:rsidRPr="00CA1B92">
        <w:rPr>
          <w:rFonts w:ascii="Helvetica" w:hAnsi="Helvetica"/>
          <w:b/>
          <w:sz w:val="52"/>
        </w:rPr>
        <w:lastRenderedPageBreak/>
        <w:t>Failure to follow these guidelines will cost you marks!</w:t>
      </w:r>
    </w:p>
    <w:p w14:paraId="391448D9" w14:textId="77777777" w:rsidR="00490FFD" w:rsidRPr="00CA1B92" w:rsidRDefault="00490FFD">
      <w:pPr>
        <w:rPr>
          <w:rFonts w:ascii="Helvetica" w:hAnsi="Helvetica"/>
        </w:rPr>
      </w:pPr>
    </w:p>
    <w:sectPr w:rsidR="00490FFD" w:rsidRPr="00CA1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kzidenzGrotesk">
    <w:panose1 w:val="020009030500000200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7069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DE3"/>
    <w:rsid w:val="000E6C89"/>
    <w:rsid w:val="001317D7"/>
    <w:rsid w:val="00277E23"/>
    <w:rsid w:val="002D2537"/>
    <w:rsid w:val="002D59A5"/>
    <w:rsid w:val="00302FD6"/>
    <w:rsid w:val="00343B4A"/>
    <w:rsid w:val="00490FFD"/>
    <w:rsid w:val="00526E2D"/>
    <w:rsid w:val="00546386"/>
    <w:rsid w:val="00570B9E"/>
    <w:rsid w:val="005A6D50"/>
    <w:rsid w:val="00635927"/>
    <w:rsid w:val="00640190"/>
    <w:rsid w:val="0069413A"/>
    <w:rsid w:val="00762855"/>
    <w:rsid w:val="007C08FD"/>
    <w:rsid w:val="00813CFD"/>
    <w:rsid w:val="00914FC5"/>
    <w:rsid w:val="009938D4"/>
    <w:rsid w:val="009B2846"/>
    <w:rsid w:val="00B9040A"/>
    <w:rsid w:val="00B9652B"/>
    <w:rsid w:val="00BE2F07"/>
    <w:rsid w:val="00C00553"/>
    <w:rsid w:val="00C009AB"/>
    <w:rsid w:val="00C01DE3"/>
    <w:rsid w:val="00C76F2A"/>
    <w:rsid w:val="00C857CB"/>
    <w:rsid w:val="00CA1B92"/>
    <w:rsid w:val="00CA2374"/>
    <w:rsid w:val="00CD53B2"/>
    <w:rsid w:val="00D429D0"/>
    <w:rsid w:val="00D60BF2"/>
    <w:rsid w:val="00E47ECF"/>
    <w:rsid w:val="00F064EE"/>
    <w:rsid w:val="00F263B1"/>
    <w:rsid w:val="00F64005"/>
    <w:rsid w:val="00FF16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B005E6"/>
  <w15:chartTrackingRefBased/>
  <w15:docId w15:val="{C45DC9B0-D499-5243-A0C2-2FF4628E9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6C89"/>
    <w:pPr>
      <w:spacing w:line="276" w:lineRule="auto"/>
    </w:pPr>
    <w:rPr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6C89"/>
    <w:pPr>
      <w:widowControl w:val="0"/>
      <w:autoSpaceDE w:val="0"/>
      <w:autoSpaceDN w:val="0"/>
      <w:adjustRightInd w:val="0"/>
      <w:spacing w:after="240" w:line="480" w:lineRule="auto"/>
      <w:ind w:left="-210" w:right="-391"/>
      <w:outlineLvl w:val="1"/>
    </w:pPr>
    <w:rPr>
      <w:rFonts w:ascii="Helvetica" w:eastAsia="Times New Roman" w:hAnsi="Helvetica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C01DE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C01DE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ListParagraph">
    <w:name w:val="List Paragraph"/>
    <w:basedOn w:val="Normal"/>
    <w:uiPriority w:val="34"/>
    <w:qFormat/>
    <w:rsid w:val="00C01DE3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0E6C89"/>
    <w:rPr>
      <w:rFonts w:ascii="Helvetica" w:eastAsia="Times New Roman" w:hAnsi="Helvetica"/>
      <w:b/>
      <w:bCs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UWTSD">
      <a:majorFont>
        <a:latin typeface="AkzidenzGrotesk"/>
        <a:ea typeface=""/>
        <a:cs typeface=""/>
      </a:majorFont>
      <a:minorFont>
        <a:latin typeface="Helvetic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39199B-C316-4D82-876E-0A33A6DCBB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459</Words>
  <Characters>2260</Characters>
  <Application>Microsoft Office Word</Application>
  <DocSecurity>0</DocSecurity>
  <Lines>50</Lines>
  <Paragraphs>43</Paragraphs>
  <ScaleCrop>false</ScaleCrop>
  <Company/>
  <LinksUpToDate>false</LinksUpToDate>
  <CharactersWithSpaces>2676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Maria Trevino Gonzalez</cp:lastModifiedBy>
  <cp:revision>33</cp:revision>
  <dcterms:created xsi:type="dcterms:W3CDTF">2020-09-09T15:19:00Z</dcterms:created>
  <dcterms:modified xsi:type="dcterms:W3CDTF">2025-09-30T14:10:00Z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04fa3fb2-e49c-426a-a591-6dd572275de8</vt:lpwstr>
  </property>
</Properties>
</file>