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E46F11" w14:textId="0B493FE2" w:rsidR="00BE2833" w:rsidRDefault="007D7C18" w:rsidP="0046297A">
      <w:pPr>
        <w:spacing w:line="360" w:lineRule="auto"/>
        <w:jc w:val="both"/>
        <w:rPr>
          <w:rFonts w:ascii="Arial" w:hAnsi="Arial" w:cs="Arial"/>
          <w:sz w:val="24"/>
          <w:szCs w:val="24"/>
        </w:rPr>
      </w:pPr>
      <w:r>
        <w:rPr>
          <w:rFonts w:ascii="Arial" w:hAnsi="Arial" w:cs="Arial"/>
          <w:sz w:val="24"/>
          <w:szCs w:val="24"/>
        </w:rPr>
        <w:t>Student number -2117500</w:t>
      </w:r>
    </w:p>
    <w:p w14:paraId="14246B84" w14:textId="15C137CD" w:rsidR="007D7C18" w:rsidRDefault="007D7C18" w:rsidP="0046297A">
      <w:pPr>
        <w:spacing w:line="360" w:lineRule="auto"/>
        <w:jc w:val="both"/>
        <w:rPr>
          <w:rFonts w:ascii="Arial" w:hAnsi="Arial" w:cs="Arial"/>
          <w:sz w:val="24"/>
          <w:szCs w:val="24"/>
        </w:rPr>
      </w:pPr>
      <w:r>
        <w:rPr>
          <w:rFonts w:ascii="Arial" w:hAnsi="Arial" w:cs="Arial"/>
          <w:sz w:val="24"/>
          <w:szCs w:val="24"/>
        </w:rPr>
        <w:t>Student name-Lacatas Viorica Cornelia</w:t>
      </w:r>
    </w:p>
    <w:p w14:paraId="308677F5" w14:textId="04431F61" w:rsidR="007D7C18" w:rsidRPr="0046297A" w:rsidRDefault="007D7C18" w:rsidP="0046297A">
      <w:pPr>
        <w:spacing w:line="360" w:lineRule="auto"/>
        <w:jc w:val="both"/>
        <w:rPr>
          <w:rFonts w:ascii="Arial" w:hAnsi="Arial" w:cs="Arial"/>
          <w:sz w:val="24"/>
          <w:szCs w:val="24"/>
        </w:rPr>
      </w:pPr>
      <w:r>
        <w:rPr>
          <w:rFonts w:ascii="Arial" w:hAnsi="Arial" w:cs="Arial"/>
          <w:sz w:val="24"/>
          <w:szCs w:val="24"/>
        </w:rPr>
        <w:t>Module Tutor-Steve Jones</w:t>
      </w:r>
    </w:p>
    <w:p w14:paraId="6285E1C6" w14:textId="77777777" w:rsidR="006D2449" w:rsidRPr="0046297A" w:rsidRDefault="006D2449" w:rsidP="0046297A">
      <w:pPr>
        <w:spacing w:line="360" w:lineRule="auto"/>
        <w:jc w:val="both"/>
        <w:rPr>
          <w:rFonts w:ascii="Arial" w:hAnsi="Arial" w:cs="Arial"/>
          <w:sz w:val="24"/>
          <w:szCs w:val="24"/>
        </w:rPr>
      </w:pPr>
    </w:p>
    <w:p w14:paraId="453359D9" w14:textId="77777777" w:rsidR="006D2449" w:rsidRPr="0046297A" w:rsidRDefault="006D2449" w:rsidP="0046297A">
      <w:pPr>
        <w:spacing w:line="360" w:lineRule="auto"/>
        <w:jc w:val="both"/>
        <w:rPr>
          <w:rFonts w:ascii="Arial" w:hAnsi="Arial" w:cs="Arial"/>
          <w:sz w:val="24"/>
          <w:szCs w:val="24"/>
        </w:rPr>
      </w:pPr>
    </w:p>
    <w:p w14:paraId="5E0AA968" w14:textId="77777777" w:rsidR="006D2449" w:rsidRPr="0046297A" w:rsidRDefault="006D2449" w:rsidP="0046297A">
      <w:pPr>
        <w:spacing w:line="360" w:lineRule="auto"/>
        <w:jc w:val="both"/>
        <w:rPr>
          <w:rFonts w:ascii="Arial" w:hAnsi="Arial" w:cs="Arial"/>
          <w:sz w:val="24"/>
          <w:szCs w:val="24"/>
        </w:rPr>
      </w:pPr>
    </w:p>
    <w:p w14:paraId="5A11D0DF" w14:textId="77777777" w:rsidR="006D2449" w:rsidRPr="0046297A" w:rsidRDefault="006D2449" w:rsidP="0046297A">
      <w:pPr>
        <w:spacing w:line="360" w:lineRule="auto"/>
        <w:jc w:val="both"/>
        <w:rPr>
          <w:rFonts w:ascii="Arial" w:hAnsi="Arial" w:cs="Arial"/>
          <w:sz w:val="24"/>
          <w:szCs w:val="24"/>
        </w:rPr>
      </w:pPr>
    </w:p>
    <w:p w14:paraId="7886EFE6" w14:textId="77777777" w:rsidR="006D2449" w:rsidRPr="0046297A" w:rsidRDefault="006D2449" w:rsidP="0046297A">
      <w:pPr>
        <w:spacing w:line="360" w:lineRule="auto"/>
        <w:jc w:val="both"/>
        <w:rPr>
          <w:rFonts w:ascii="Arial" w:hAnsi="Arial" w:cs="Arial"/>
          <w:sz w:val="24"/>
          <w:szCs w:val="24"/>
        </w:rPr>
      </w:pPr>
    </w:p>
    <w:p w14:paraId="6BAE322E" w14:textId="77777777" w:rsidR="006D2449" w:rsidRPr="0046297A" w:rsidRDefault="006D2449" w:rsidP="0046297A">
      <w:pPr>
        <w:spacing w:line="360" w:lineRule="auto"/>
        <w:jc w:val="both"/>
        <w:rPr>
          <w:rFonts w:ascii="Arial" w:hAnsi="Arial" w:cs="Arial"/>
          <w:sz w:val="24"/>
          <w:szCs w:val="24"/>
        </w:rPr>
      </w:pPr>
    </w:p>
    <w:p w14:paraId="14C7F0A5" w14:textId="77777777" w:rsidR="006D2449" w:rsidRPr="0046297A" w:rsidRDefault="006D2449" w:rsidP="0046297A">
      <w:pPr>
        <w:spacing w:line="360" w:lineRule="auto"/>
        <w:jc w:val="both"/>
        <w:rPr>
          <w:rFonts w:ascii="Arial" w:hAnsi="Arial" w:cs="Arial"/>
          <w:sz w:val="24"/>
          <w:szCs w:val="24"/>
        </w:rPr>
      </w:pPr>
    </w:p>
    <w:p w14:paraId="5567AD00" w14:textId="77777777" w:rsidR="006D2449" w:rsidRPr="0046297A" w:rsidRDefault="00FA331D" w:rsidP="0046297A">
      <w:pPr>
        <w:spacing w:line="360" w:lineRule="auto"/>
        <w:jc w:val="both"/>
        <w:rPr>
          <w:rFonts w:ascii="Arial" w:hAnsi="Arial" w:cs="Arial"/>
          <w:sz w:val="24"/>
          <w:szCs w:val="24"/>
        </w:rPr>
      </w:pPr>
      <w:r w:rsidRPr="0046297A">
        <w:rPr>
          <w:rFonts w:ascii="Arial" w:hAnsi="Arial" w:cs="Arial"/>
          <w:sz w:val="24"/>
          <w:szCs w:val="24"/>
        </w:rPr>
        <w:t xml:space="preserve">                                         </w:t>
      </w:r>
    </w:p>
    <w:p w14:paraId="0564C8A6" w14:textId="77777777" w:rsidR="006D2449" w:rsidRPr="0046297A" w:rsidRDefault="006D2449" w:rsidP="0046297A">
      <w:pPr>
        <w:spacing w:line="360" w:lineRule="auto"/>
        <w:jc w:val="both"/>
        <w:rPr>
          <w:rFonts w:ascii="Arial" w:hAnsi="Arial" w:cs="Arial"/>
          <w:sz w:val="24"/>
          <w:szCs w:val="24"/>
        </w:rPr>
      </w:pPr>
    </w:p>
    <w:p w14:paraId="06722E26" w14:textId="77777777" w:rsidR="00BE2833" w:rsidRPr="0046297A" w:rsidRDefault="00FA331D" w:rsidP="0046297A">
      <w:pPr>
        <w:spacing w:line="360" w:lineRule="auto"/>
        <w:jc w:val="both"/>
        <w:rPr>
          <w:rFonts w:ascii="Arial" w:hAnsi="Arial" w:cs="Arial"/>
          <w:b/>
          <w:sz w:val="24"/>
          <w:szCs w:val="24"/>
        </w:rPr>
      </w:pPr>
      <w:r w:rsidRPr="0046297A">
        <w:rPr>
          <w:rFonts w:ascii="Arial" w:hAnsi="Arial" w:cs="Arial"/>
          <w:b/>
          <w:sz w:val="24"/>
          <w:szCs w:val="24"/>
        </w:rPr>
        <w:t xml:space="preserve">                                            Student Journal (Learning Log)</w:t>
      </w:r>
    </w:p>
    <w:p w14:paraId="656110DD" w14:textId="77777777" w:rsidR="00AB1E94" w:rsidRPr="0046297A" w:rsidRDefault="00FA331D" w:rsidP="0046297A">
      <w:pPr>
        <w:spacing w:line="360" w:lineRule="auto"/>
        <w:jc w:val="both"/>
        <w:rPr>
          <w:rFonts w:ascii="Arial" w:hAnsi="Arial" w:cs="Arial"/>
          <w:sz w:val="24"/>
          <w:szCs w:val="24"/>
        </w:rPr>
      </w:pPr>
      <w:r w:rsidRPr="0046297A">
        <w:rPr>
          <w:rFonts w:ascii="Arial" w:hAnsi="Arial" w:cs="Arial"/>
          <w:sz w:val="24"/>
          <w:szCs w:val="24"/>
        </w:rPr>
        <w:br w:type="page"/>
      </w:r>
    </w:p>
    <w:p w14:paraId="57D0DCCE" w14:textId="77777777" w:rsidR="0046297A" w:rsidRPr="0046297A" w:rsidRDefault="0046297A" w:rsidP="0046297A">
      <w:pPr>
        <w:pStyle w:val="TableofFigures"/>
        <w:tabs>
          <w:tab w:val="right" w:leader="dot" w:pos="9350"/>
        </w:tabs>
        <w:spacing w:line="360" w:lineRule="auto"/>
        <w:jc w:val="both"/>
        <w:rPr>
          <w:rFonts w:ascii="Arial" w:eastAsiaTheme="majorEastAsia" w:hAnsi="Arial" w:cs="Arial"/>
          <w:b/>
          <w:bCs/>
          <w:color w:val="000000" w:themeColor="text1"/>
          <w:sz w:val="24"/>
          <w:szCs w:val="24"/>
        </w:rPr>
      </w:pPr>
      <w:r w:rsidRPr="0046297A">
        <w:rPr>
          <w:rFonts w:ascii="Arial" w:eastAsiaTheme="majorEastAsia" w:hAnsi="Arial" w:cs="Arial"/>
          <w:b/>
          <w:bCs/>
          <w:color w:val="000000" w:themeColor="text1"/>
          <w:sz w:val="24"/>
          <w:szCs w:val="24"/>
        </w:rPr>
        <w:lastRenderedPageBreak/>
        <w:t xml:space="preserve">                                                     Table </w:t>
      </w:r>
      <w:proofErr w:type="gramStart"/>
      <w:r w:rsidRPr="0046297A">
        <w:rPr>
          <w:rFonts w:ascii="Arial" w:eastAsiaTheme="majorEastAsia" w:hAnsi="Arial" w:cs="Arial"/>
          <w:b/>
          <w:bCs/>
          <w:color w:val="000000" w:themeColor="text1"/>
          <w:sz w:val="24"/>
          <w:szCs w:val="24"/>
        </w:rPr>
        <w:t>Of</w:t>
      </w:r>
      <w:proofErr w:type="gramEnd"/>
      <w:r w:rsidRPr="0046297A">
        <w:rPr>
          <w:rFonts w:ascii="Arial" w:eastAsiaTheme="majorEastAsia" w:hAnsi="Arial" w:cs="Arial"/>
          <w:b/>
          <w:bCs/>
          <w:color w:val="000000" w:themeColor="text1"/>
          <w:sz w:val="24"/>
          <w:szCs w:val="24"/>
        </w:rPr>
        <w:t xml:space="preserve"> Contents </w:t>
      </w:r>
    </w:p>
    <w:p w14:paraId="02B3A19B" w14:textId="77777777" w:rsidR="0046297A" w:rsidRPr="0046297A" w:rsidRDefault="0046297A" w:rsidP="0046297A">
      <w:pPr>
        <w:pStyle w:val="TableofFigures"/>
        <w:tabs>
          <w:tab w:val="right" w:leader="dot" w:pos="9350"/>
        </w:tabs>
        <w:spacing w:line="360" w:lineRule="auto"/>
        <w:jc w:val="both"/>
        <w:rPr>
          <w:rFonts w:ascii="Arial" w:eastAsiaTheme="minorEastAsia" w:hAnsi="Arial" w:cs="Arial"/>
          <w:noProof/>
          <w:sz w:val="24"/>
          <w:szCs w:val="24"/>
        </w:rPr>
      </w:pPr>
      <w:r w:rsidRPr="0046297A">
        <w:rPr>
          <w:rFonts w:ascii="Arial" w:hAnsi="Arial" w:cs="Arial"/>
          <w:noProof/>
          <w:sz w:val="24"/>
          <w:szCs w:val="24"/>
        </w:rPr>
        <w:t>Introduction</w:t>
      </w:r>
      <w:r w:rsidRPr="0046297A">
        <w:rPr>
          <w:rFonts w:ascii="Arial" w:hAnsi="Arial" w:cs="Arial"/>
          <w:noProof/>
          <w:sz w:val="24"/>
          <w:szCs w:val="24"/>
        </w:rPr>
        <w:tab/>
        <w:t>3</w:t>
      </w:r>
    </w:p>
    <w:p w14:paraId="404B77D2" w14:textId="77777777" w:rsidR="0046297A" w:rsidRPr="0046297A" w:rsidRDefault="0046297A" w:rsidP="0046297A">
      <w:pPr>
        <w:pStyle w:val="TableofFigures"/>
        <w:tabs>
          <w:tab w:val="right" w:leader="dot" w:pos="9350"/>
        </w:tabs>
        <w:spacing w:line="360" w:lineRule="auto"/>
        <w:jc w:val="both"/>
        <w:rPr>
          <w:rFonts w:ascii="Arial" w:eastAsiaTheme="minorEastAsia" w:hAnsi="Arial" w:cs="Arial"/>
          <w:noProof/>
          <w:sz w:val="24"/>
          <w:szCs w:val="24"/>
        </w:rPr>
      </w:pPr>
      <w:r w:rsidRPr="0046297A">
        <w:rPr>
          <w:rFonts w:ascii="Arial" w:hAnsi="Arial" w:cs="Arial"/>
          <w:noProof/>
          <w:sz w:val="24"/>
          <w:szCs w:val="24"/>
        </w:rPr>
        <w:t>Reflection</w:t>
      </w:r>
      <w:r w:rsidRPr="0046297A">
        <w:rPr>
          <w:rFonts w:ascii="Arial" w:hAnsi="Arial" w:cs="Arial"/>
          <w:noProof/>
          <w:sz w:val="24"/>
          <w:szCs w:val="24"/>
        </w:rPr>
        <w:tab/>
        <w:t>3</w:t>
      </w:r>
    </w:p>
    <w:p w14:paraId="2A409C31" w14:textId="77777777" w:rsidR="0046297A" w:rsidRPr="0046297A" w:rsidRDefault="0046297A" w:rsidP="0046297A">
      <w:pPr>
        <w:pStyle w:val="TableofFigures"/>
        <w:tabs>
          <w:tab w:val="right" w:leader="dot" w:pos="9350"/>
        </w:tabs>
        <w:spacing w:line="360" w:lineRule="auto"/>
        <w:jc w:val="both"/>
        <w:rPr>
          <w:rFonts w:ascii="Arial" w:eastAsiaTheme="minorEastAsia" w:hAnsi="Arial" w:cs="Arial"/>
          <w:noProof/>
          <w:sz w:val="24"/>
          <w:szCs w:val="24"/>
        </w:rPr>
      </w:pPr>
      <w:r w:rsidRPr="0046297A">
        <w:rPr>
          <w:rFonts w:ascii="Arial" w:hAnsi="Arial" w:cs="Arial"/>
          <w:noProof/>
          <w:sz w:val="24"/>
          <w:szCs w:val="24"/>
        </w:rPr>
        <w:t>Importance</w:t>
      </w:r>
      <w:r w:rsidRPr="0046297A">
        <w:rPr>
          <w:rFonts w:ascii="Arial" w:hAnsi="Arial" w:cs="Arial"/>
          <w:noProof/>
          <w:sz w:val="24"/>
          <w:szCs w:val="24"/>
        </w:rPr>
        <w:tab/>
        <w:t>4</w:t>
      </w:r>
    </w:p>
    <w:p w14:paraId="0BB4D9AC" w14:textId="77777777" w:rsidR="0046297A" w:rsidRPr="0046297A" w:rsidRDefault="0046297A" w:rsidP="0046297A">
      <w:pPr>
        <w:pStyle w:val="TableofFigures"/>
        <w:tabs>
          <w:tab w:val="right" w:leader="dot" w:pos="9350"/>
        </w:tabs>
        <w:spacing w:line="360" w:lineRule="auto"/>
        <w:jc w:val="both"/>
        <w:rPr>
          <w:rFonts w:ascii="Arial" w:eastAsiaTheme="minorEastAsia" w:hAnsi="Arial" w:cs="Arial"/>
          <w:noProof/>
          <w:sz w:val="24"/>
          <w:szCs w:val="24"/>
        </w:rPr>
      </w:pPr>
      <w:r w:rsidRPr="0046297A">
        <w:rPr>
          <w:rFonts w:ascii="Arial" w:hAnsi="Arial" w:cs="Arial"/>
          <w:noProof/>
          <w:sz w:val="24"/>
          <w:szCs w:val="24"/>
        </w:rPr>
        <w:t>Conclusion</w:t>
      </w:r>
      <w:r w:rsidRPr="0046297A">
        <w:rPr>
          <w:rFonts w:ascii="Arial" w:hAnsi="Arial" w:cs="Arial"/>
          <w:noProof/>
          <w:sz w:val="24"/>
          <w:szCs w:val="24"/>
        </w:rPr>
        <w:tab/>
        <w:t>5</w:t>
      </w:r>
    </w:p>
    <w:p w14:paraId="340F551B" w14:textId="77777777" w:rsidR="0046297A" w:rsidRPr="0046297A" w:rsidRDefault="0046297A" w:rsidP="0046297A">
      <w:pPr>
        <w:pStyle w:val="TableofFigures"/>
        <w:tabs>
          <w:tab w:val="right" w:leader="dot" w:pos="9350"/>
        </w:tabs>
        <w:spacing w:line="360" w:lineRule="auto"/>
        <w:jc w:val="both"/>
        <w:rPr>
          <w:rFonts w:ascii="Arial" w:eastAsiaTheme="minorEastAsia" w:hAnsi="Arial" w:cs="Arial"/>
          <w:noProof/>
          <w:sz w:val="24"/>
          <w:szCs w:val="24"/>
        </w:rPr>
      </w:pPr>
      <w:r w:rsidRPr="0046297A">
        <w:rPr>
          <w:rFonts w:ascii="Arial" w:hAnsi="Arial" w:cs="Arial"/>
          <w:noProof/>
          <w:sz w:val="24"/>
          <w:szCs w:val="24"/>
        </w:rPr>
        <w:t>References</w:t>
      </w:r>
      <w:r w:rsidRPr="0046297A">
        <w:rPr>
          <w:rFonts w:ascii="Arial" w:hAnsi="Arial" w:cs="Arial"/>
          <w:noProof/>
          <w:sz w:val="24"/>
          <w:szCs w:val="24"/>
        </w:rPr>
        <w:tab/>
        <w:t>6</w:t>
      </w:r>
    </w:p>
    <w:p w14:paraId="4B40BA6F" w14:textId="77777777" w:rsidR="0046297A" w:rsidRPr="0046297A" w:rsidRDefault="0046297A" w:rsidP="0046297A">
      <w:pPr>
        <w:spacing w:line="360" w:lineRule="auto"/>
        <w:jc w:val="both"/>
        <w:rPr>
          <w:rFonts w:ascii="Arial" w:eastAsiaTheme="majorEastAsia" w:hAnsi="Arial" w:cs="Arial"/>
          <w:b/>
          <w:bCs/>
          <w:color w:val="000000" w:themeColor="text1"/>
          <w:sz w:val="24"/>
          <w:szCs w:val="24"/>
        </w:rPr>
      </w:pPr>
      <w:bookmarkStart w:id="0" w:name="_Toc116662515"/>
    </w:p>
    <w:p w14:paraId="0D3D150F" w14:textId="77777777" w:rsidR="0046297A" w:rsidRPr="0046297A" w:rsidRDefault="0046297A" w:rsidP="0046297A">
      <w:pPr>
        <w:spacing w:line="360" w:lineRule="auto"/>
        <w:jc w:val="both"/>
        <w:rPr>
          <w:rFonts w:ascii="Arial" w:eastAsiaTheme="majorEastAsia" w:hAnsi="Arial" w:cs="Arial"/>
          <w:b/>
          <w:bCs/>
          <w:color w:val="000000" w:themeColor="text1"/>
          <w:sz w:val="24"/>
          <w:szCs w:val="24"/>
        </w:rPr>
      </w:pPr>
      <w:r w:rsidRPr="0046297A">
        <w:rPr>
          <w:rFonts w:ascii="Arial" w:eastAsiaTheme="majorEastAsia" w:hAnsi="Arial" w:cs="Arial"/>
          <w:b/>
          <w:bCs/>
          <w:color w:val="000000" w:themeColor="text1"/>
          <w:sz w:val="24"/>
          <w:szCs w:val="24"/>
        </w:rPr>
        <w:br w:type="page"/>
      </w:r>
    </w:p>
    <w:p w14:paraId="7B5DA707" w14:textId="77777777" w:rsidR="00AB1E94" w:rsidRPr="0046297A" w:rsidRDefault="00FA331D" w:rsidP="0046297A">
      <w:pPr>
        <w:pStyle w:val="Heading1"/>
        <w:spacing w:line="360" w:lineRule="auto"/>
        <w:jc w:val="both"/>
        <w:rPr>
          <w:rFonts w:ascii="Arial" w:hAnsi="Arial" w:cs="Arial"/>
          <w:sz w:val="24"/>
          <w:szCs w:val="24"/>
        </w:rPr>
      </w:pPr>
      <w:r w:rsidRPr="0046297A">
        <w:rPr>
          <w:rFonts w:ascii="Arial" w:hAnsi="Arial" w:cs="Arial"/>
          <w:sz w:val="24"/>
          <w:szCs w:val="24"/>
        </w:rPr>
        <w:lastRenderedPageBreak/>
        <w:t>Introduction</w:t>
      </w:r>
      <w:bookmarkEnd w:id="0"/>
    </w:p>
    <w:p w14:paraId="52DDBBCA" w14:textId="77777777" w:rsidR="00AB1E94" w:rsidRPr="0046297A" w:rsidRDefault="00FA331D" w:rsidP="0046297A">
      <w:pPr>
        <w:spacing w:line="360" w:lineRule="auto"/>
        <w:jc w:val="both"/>
        <w:rPr>
          <w:rFonts w:ascii="Arial" w:hAnsi="Arial" w:cs="Arial"/>
          <w:sz w:val="24"/>
          <w:szCs w:val="24"/>
        </w:rPr>
      </w:pPr>
      <w:r w:rsidRPr="0046297A">
        <w:rPr>
          <w:rFonts w:ascii="Arial" w:hAnsi="Arial" w:cs="Arial"/>
          <w:sz w:val="24"/>
          <w:szCs w:val="24"/>
        </w:rPr>
        <w:t xml:space="preserve">In this respective assignment a personal experience will be highlighted about working within a restaurant and what are the various positive and negative learning from it. The assignment will also discuss why the relevant topic is important for the hospitality industry. </w:t>
      </w:r>
    </w:p>
    <w:p w14:paraId="1F7A2527" w14:textId="77777777" w:rsidR="0046297A" w:rsidRPr="0046297A" w:rsidRDefault="0046297A" w:rsidP="0046297A">
      <w:pPr>
        <w:pStyle w:val="Heading1"/>
        <w:spacing w:line="360" w:lineRule="auto"/>
        <w:jc w:val="both"/>
        <w:rPr>
          <w:rFonts w:ascii="Arial" w:hAnsi="Arial" w:cs="Arial"/>
          <w:sz w:val="24"/>
          <w:szCs w:val="24"/>
        </w:rPr>
      </w:pPr>
      <w:bookmarkStart w:id="1" w:name="_Toc116662516"/>
      <w:r w:rsidRPr="0046297A">
        <w:rPr>
          <w:rFonts w:ascii="Arial" w:hAnsi="Arial" w:cs="Arial"/>
          <w:sz w:val="24"/>
          <w:szCs w:val="24"/>
        </w:rPr>
        <w:t>Reflection</w:t>
      </w:r>
      <w:bookmarkEnd w:id="1"/>
    </w:p>
    <w:p w14:paraId="2BF00ACF" w14:textId="77777777" w:rsidR="00BE2833" w:rsidRPr="0046297A" w:rsidRDefault="00FA331D" w:rsidP="0046297A">
      <w:pPr>
        <w:spacing w:line="360" w:lineRule="auto"/>
        <w:jc w:val="both"/>
        <w:rPr>
          <w:rFonts w:ascii="Arial" w:hAnsi="Arial" w:cs="Arial"/>
          <w:sz w:val="24"/>
          <w:szCs w:val="24"/>
        </w:rPr>
      </w:pPr>
      <w:r w:rsidRPr="0046297A">
        <w:rPr>
          <w:rFonts w:ascii="Arial" w:hAnsi="Arial" w:cs="Arial"/>
          <w:sz w:val="24"/>
          <w:szCs w:val="24"/>
        </w:rPr>
        <w:t>Gibbs's model of reflection will be used for sharing personal experiences the model was introduced by Graham Gibbs in the year 1988</w:t>
      </w:r>
      <w:r w:rsidR="002F5B6E" w:rsidRPr="0046297A">
        <w:rPr>
          <w:rFonts w:ascii="Arial" w:hAnsi="Arial" w:cs="Arial"/>
          <w:color w:val="222222"/>
          <w:sz w:val="24"/>
          <w:szCs w:val="24"/>
          <w:shd w:val="clear" w:color="auto" w:fill="FFFFFF"/>
        </w:rPr>
        <w:t xml:space="preserve"> (</w:t>
      </w:r>
      <w:proofErr w:type="spellStart"/>
      <w:r w:rsidR="002F5B6E" w:rsidRPr="0046297A">
        <w:rPr>
          <w:rFonts w:ascii="Arial" w:hAnsi="Arial" w:cs="Arial"/>
          <w:color w:val="222222"/>
          <w:sz w:val="24"/>
          <w:szCs w:val="24"/>
          <w:shd w:val="clear" w:color="auto" w:fill="FFFFFF"/>
        </w:rPr>
        <w:t>Tawanwongsri</w:t>
      </w:r>
      <w:proofErr w:type="spellEnd"/>
      <w:r w:rsidR="002F5B6E" w:rsidRPr="0046297A">
        <w:rPr>
          <w:rFonts w:ascii="Arial" w:hAnsi="Arial" w:cs="Arial"/>
          <w:color w:val="222222"/>
          <w:sz w:val="24"/>
          <w:szCs w:val="24"/>
          <w:shd w:val="clear" w:color="auto" w:fill="FFFFFF"/>
        </w:rPr>
        <w:t xml:space="preserve"> and </w:t>
      </w:r>
      <w:proofErr w:type="spellStart"/>
      <w:r w:rsidR="002F5B6E" w:rsidRPr="0046297A">
        <w:rPr>
          <w:rFonts w:ascii="Arial" w:hAnsi="Arial" w:cs="Arial"/>
          <w:color w:val="222222"/>
          <w:sz w:val="24"/>
          <w:szCs w:val="24"/>
          <w:shd w:val="clear" w:color="auto" w:fill="FFFFFF"/>
        </w:rPr>
        <w:t>Phenwan</w:t>
      </w:r>
      <w:proofErr w:type="spellEnd"/>
      <w:r w:rsidR="002F5B6E" w:rsidRPr="0046297A">
        <w:rPr>
          <w:rFonts w:ascii="Arial" w:hAnsi="Arial" w:cs="Arial"/>
          <w:color w:val="222222"/>
          <w:sz w:val="24"/>
          <w:szCs w:val="24"/>
          <w:shd w:val="clear" w:color="auto" w:fill="FFFFFF"/>
        </w:rPr>
        <w:t>, 2019)</w:t>
      </w:r>
      <w:r w:rsidRPr="0046297A">
        <w:rPr>
          <w:rFonts w:ascii="Arial" w:hAnsi="Arial" w:cs="Arial"/>
          <w:sz w:val="24"/>
          <w:szCs w:val="24"/>
        </w:rPr>
        <w:t>. It includes five different aspects such as description, feelings, evaluation, conclusion, and action</w:t>
      </w:r>
      <w:r w:rsidR="002F5B6E" w:rsidRPr="0046297A">
        <w:rPr>
          <w:rFonts w:ascii="Arial" w:hAnsi="Arial" w:cs="Arial"/>
          <w:sz w:val="24"/>
          <w:szCs w:val="24"/>
        </w:rPr>
        <w:t xml:space="preserve"> (MBA, 2022)</w:t>
      </w:r>
      <w:r w:rsidRPr="0046297A">
        <w:rPr>
          <w:rFonts w:ascii="Arial" w:hAnsi="Arial" w:cs="Arial"/>
          <w:sz w:val="24"/>
          <w:szCs w:val="24"/>
        </w:rPr>
        <w:t xml:space="preserve">. </w:t>
      </w:r>
    </w:p>
    <w:p w14:paraId="32DB5F2C" w14:textId="293D42E1" w:rsidR="00D02F9C" w:rsidRPr="0046297A" w:rsidRDefault="00FA331D" w:rsidP="0046297A">
      <w:pPr>
        <w:spacing w:line="360" w:lineRule="auto"/>
        <w:jc w:val="both"/>
        <w:rPr>
          <w:rFonts w:ascii="Arial" w:hAnsi="Arial" w:cs="Arial"/>
          <w:sz w:val="24"/>
          <w:szCs w:val="24"/>
        </w:rPr>
      </w:pPr>
      <w:r w:rsidRPr="0046297A">
        <w:rPr>
          <w:rFonts w:ascii="Arial" w:hAnsi="Arial" w:cs="Arial"/>
          <w:b/>
          <w:sz w:val="24"/>
          <w:szCs w:val="24"/>
        </w:rPr>
        <w:t>Description</w:t>
      </w:r>
      <w:r w:rsidRPr="0046297A">
        <w:rPr>
          <w:rFonts w:ascii="Arial" w:hAnsi="Arial" w:cs="Arial"/>
          <w:sz w:val="24"/>
          <w:szCs w:val="24"/>
        </w:rPr>
        <w:t xml:space="preserve">- I was working for a restaurant in the United Kingdom part-time back in my college days when I was studying at the Harvard school of business. I along with my friend were working there after our classes. There I was working as a </w:t>
      </w:r>
      <w:r w:rsidR="007D7C18">
        <w:rPr>
          <w:rFonts w:ascii="Arial" w:hAnsi="Arial" w:cs="Arial"/>
          <w:sz w:val="24"/>
          <w:szCs w:val="24"/>
        </w:rPr>
        <w:t>waitress</w:t>
      </w:r>
      <w:r w:rsidRPr="0046297A">
        <w:rPr>
          <w:rFonts w:ascii="Arial" w:hAnsi="Arial" w:cs="Arial"/>
          <w:sz w:val="24"/>
          <w:szCs w:val="24"/>
        </w:rPr>
        <w:t xml:space="preserve"> </w:t>
      </w:r>
      <w:r w:rsidR="007D7C18" w:rsidRPr="0046297A">
        <w:rPr>
          <w:rFonts w:ascii="Arial" w:hAnsi="Arial" w:cs="Arial"/>
          <w:sz w:val="24"/>
          <w:szCs w:val="24"/>
        </w:rPr>
        <w:t xml:space="preserve">and </w:t>
      </w:r>
      <w:r w:rsidR="007D7C18">
        <w:rPr>
          <w:rFonts w:ascii="Arial" w:hAnsi="Arial" w:cs="Arial"/>
          <w:sz w:val="24"/>
          <w:szCs w:val="24"/>
        </w:rPr>
        <w:t xml:space="preserve">I </w:t>
      </w:r>
      <w:r w:rsidRPr="0046297A">
        <w:rPr>
          <w:rFonts w:ascii="Arial" w:hAnsi="Arial" w:cs="Arial"/>
          <w:sz w:val="24"/>
          <w:szCs w:val="24"/>
        </w:rPr>
        <w:t xml:space="preserve">was getting paid quite decent. </w:t>
      </w:r>
    </w:p>
    <w:p w14:paraId="24DEE8C3" w14:textId="119A0E5B" w:rsidR="00D02F9C" w:rsidRPr="0046297A" w:rsidRDefault="00FA331D" w:rsidP="0046297A">
      <w:pPr>
        <w:spacing w:line="360" w:lineRule="auto"/>
        <w:jc w:val="both"/>
        <w:rPr>
          <w:rFonts w:ascii="Arial" w:hAnsi="Arial" w:cs="Arial"/>
          <w:sz w:val="24"/>
          <w:szCs w:val="24"/>
        </w:rPr>
      </w:pPr>
      <w:r w:rsidRPr="0046297A">
        <w:rPr>
          <w:rFonts w:ascii="Arial" w:hAnsi="Arial" w:cs="Arial"/>
          <w:b/>
          <w:sz w:val="24"/>
          <w:szCs w:val="24"/>
        </w:rPr>
        <w:t>Feelings</w:t>
      </w:r>
      <w:r w:rsidR="007D7C18" w:rsidRPr="0046297A">
        <w:rPr>
          <w:rFonts w:ascii="Arial" w:hAnsi="Arial" w:cs="Arial"/>
          <w:sz w:val="24"/>
          <w:szCs w:val="24"/>
        </w:rPr>
        <w:t>- I</w:t>
      </w:r>
      <w:r w:rsidRPr="0046297A">
        <w:rPr>
          <w:rFonts w:ascii="Arial" w:hAnsi="Arial" w:cs="Arial"/>
          <w:sz w:val="24"/>
          <w:szCs w:val="24"/>
        </w:rPr>
        <w:t xml:space="preserve"> felt quite good and learned a lot about the various roles and responsibilities restaurant has in their day-to-day services. I felt that I learned a lot of things that helped me to shape my academics as I want to have my restaurant. Although I think that if I could have worked </w:t>
      </w:r>
      <w:r w:rsidR="007D7C18" w:rsidRPr="0046297A">
        <w:rPr>
          <w:rFonts w:ascii="Arial" w:hAnsi="Arial" w:cs="Arial"/>
          <w:sz w:val="24"/>
          <w:szCs w:val="24"/>
        </w:rPr>
        <w:t>full-time,</w:t>
      </w:r>
      <w:r w:rsidRPr="0046297A">
        <w:rPr>
          <w:rFonts w:ascii="Arial" w:hAnsi="Arial" w:cs="Arial"/>
          <w:sz w:val="24"/>
          <w:szCs w:val="24"/>
        </w:rPr>
        <w:t xml:space="preserve"> I could have learned more things from there.</w:t>
      </w:r>
    </w:p>
    <w:p w14:paraId="16944926" w14:textId="16884945" w:rsidR="000A06C1" w:rsidRPr="0046297A" w:rsidRDefault="00FA331D" w:rsidP="0046297A">
      <w:pPr>
        <w:spacing w:line="360" w:lineRule="auto"/>
        <w:jc w:val="both"/>
        <w:rPr>
          <w:rFonts w:ascii="Arial" w:hAnsi="Arial" w:cs="Arial"/>
          <w:sz w:val="24"/>
          <w:szCs w:val="24"/>
        </w:rPr>
      </w:pPr>
      <w:r w:rsidRPr="0046297A">
        <w:rPr>
          <w:rFonts w:ascii="Arial" w:hAnsi="Arial" w:cs="Arial"/>
          <w:b/>
          <w:sz w:val="24"/>
          <w:szCs w:val="24"/>
        </w:rPr>
        <w:t>Evaluation</w:t>
      </w:r>
      <w:r w:rsidRPr="0046297A">
        <w:rPr>
          <w:rFonts w:ascii="Arial" w:hAnsi="Arial" w:cs="Arial"/>
          <w:sz w:val="24"/>
          <w:szCs w:val="24"/>
        </w:rPr>
        <w:t>-   Some positives which I gained from there were what it needs to run such a setup successfully. Inventory management and maintaining proper satisfaction of the customers are some of its major responsibilities of it</w:t>
      </w:r>
      <w:r w:rsidR="002F5B6E" w:rsidRPr="0046297A">
        <w:rPr>
          <w:rFonts w:ascii="Arial" w:hAnsi="Arial" w:cs="Arial"/>
          <w:sz w:val="24"/>
          <w:szCs w:val="24"/>
        </w:rPr>
        <w:t xml:space="preserve"> (</w:t>
      </w:r>
      <w:proofErr w:type="spellStart"/>
      <w:r w:rsidR="002F5B6E" w:rsidRPr="0046297A">
        <w:rPr>
          <w:rFonts w:ascii="Arial" w:hAnsi="Arial" w:cs="Arial"/>
          <w:sz w:val="24"/>
          <w:szCs w:val="24"/>
        </w:rPr>
        <w:t>Gartenstein</w:t>
      </w:r>
      <w:proofErr w:type="spellEnd"/>
      <w:r w:rsidR="002F5B6E" w:rsidRPr="0046297A">
        <w:rPr>
          <w:rFonts w:ascii="Arial" w:hAnsi="Arial" w:cs="Arial"/>
          <w:sz w:val="24"/>
          <w:szCs w:val="24"/>
        </w:rPr>
        <w:t>, 2019)</w:t>
      </w:r>
      <w:r w:rsidRPr="0046297A">
        <w:rPr>
          <w:rFonts w:ascii="Arial" w:hAnsi="Arial" w:cs="Arial"/>
          <w:sz w:val="24"/>
          <w:szCs w:val="24"/>
        </w:rPr>
        <w:t>.</w:t>
      </w:r>
      <w:r w:rsidR="00BE2833" w:rsidRPr="0046297A">
        <w:rPr>
          <w:rFonts w:ascii="Arial" w:hAnsi="Arial" w:cs="Arial"/>
          <w:sz w:val="24"/>
          <w:szCs w:val="24"/>
        </w:rPr>
        <w:t xml:space="preserve"> </w:t>
      </w:r>
    </w:p>
    <w:p w14:paraId="51C6F525" w14:textId="5C4BBABE" w:rsidR="00255585" w:rsidRPr="0046297A" w:rsidRDefault="00FA331D" w:rsidP="0046297A">
      <w:pPr>
        <w:spacing w:line="360" w:lineRule="auto"/>
        <w:jc w:val="both"/>
        <w:rPr>
          <w:rFonts w:ascii="Arial" w:hAnsi="Arial" w:cs="Arial"/>
          <w:sz w:val="24"/>
          <w:szCs w:val="24"/>
        </w:rPr>
      </w:pPr>
      <w:r w:rsidRPr="0046297A">
        <w:rPr>
          <w:rFonts w:ascii="Arial" w:hAnsi="Arial" w:cs="Arial"/>
          <w:b/>
          <w:sz w:val="24"/>
          <w:szCs w:val="24"/>
        </w:rPr>
        <w:t>Conclusion</w:t>
      </w:r>
      <w:r w:rsidR="007D7C18" w:rsidRPr="0046297A">
        <w:rPr>
          <w:rFonts w:ascii="Arial" w:hAnsi="Arial" w:cs="Arial"/>
          <w:sz w:val="24"/>
          <w:szCs w:val="24"/>
        </w:rPr>
        <w:t>- If</w:t>
      </w:r>
      <w:r w:rsidRPr="0046297A">
        <w:rPr>
          <w:rFonts w:ascii="Arial" w:hAnsi="Arial" w:cs="Arial"/>
          <w:sz w:val="24"/>
          <w:szCs w:val="24"/>
        </w:rPr>
        <w:t xml:space="preserve"> I would have started my journey by completing my education it could have been a much better experience as I was studying business management. I think to perform even better I need to develop </w:t>
      </w:r>
      <w:r w:rsidR="00DB4307" w:rsidRPr="0046297A">
        <w:rPr>
          <w:rFonts w:ascii="Arial" w:hAnsi="Arial" w:cs="Arial"/>
          <w:sz w:val="24"/>
          <w:szCs w:val="24"/>
        </w:rPr>
        <w:t xml:space="preserve">my </w:t>
      </w:r>
      <w:r w:rsidRPr="0046297A">
        <w:rPr>
          <w:rFonts w:ascii="Arial" w:hAnsi="Arial" w:cs="Arial"/>
          <w:sz w:val="24"/>
          <w:szCs w:val="24"/>
        </w:rPr>
        <w:t xml:space="preserve">problem-solving skills more effectively. </w:t>
      </w:r>
    </w:p>
    <w:p w14:paraId="58B76B13" w14:textId="77777777" w:rsidR="000A06C1" w:rsidRPr="0046297A" w:rsidRDefault="00FA331D" w:rsidP="0046297A">
      <w:pPr>
        <w:spacing w:line="360" w:lineRule="auto"/>
        <w:jc w:val="both"/>
        <w:rPr>
          <w:rFonts w:ascii="Arial" w:hAnsi="Arial" w:cs="Arial"/>
          <w:color w:val="202124"/>
          <w:sz w:val="24"/>
          <w:szCs w:val="24"/>
          <w:shd w:val="clear" w:color="auto" w:fill="FFFFFF"/>
        </w:rPr>
      </w:pPr>
      <w:r w:rsidRPr="0046297A">
        <w:rPr>
          <w:rFonts w:ascii="Arial" w:hAnsi="Arial" w:cs="Arial"/>
          <w:b/>
          <w:sz w:val="24"/>
          <w:szCs w:val="24"/>
        </w:rPr>
        <w:t>Action</w:t>
      </w:r>
      <w:r w:rsidRPr="0046297A">
        <w:rPr>
          <w:rFonts w:ascii="Arial" w:hAnsi="Arial" w:cs="Arial"/>
          <w:sz w:val="24"/>
          <w:szCs w:val="24"/>
        </w:rPr>
        <w:t xml:space="preserve">- To improve my problem-solving skills which will help me further, I would like to take the help of a SMART action plan. SMART plan of action involves aspects such as </w:t>
      </w:r>
      <w:r w:rsidRPr="0046297A">
        <w:rPr>
          <w:rFonts w:ascii="Arial" w:hAnsi="Arial" w:cs="Arial"/>
          <w:bCs/>
          <w:color w:val="202124"/>
          <w:sz w:val="24"/>
          <w:szCs w:val="24"/>
          <w:shd w:val="clear" w:color="auto" w:fill="FFFFFF"/>
        </w:rPr>
        <w:t>Specific, Measurable, Achievable, Relevant, and Time-Bound</w:t>
      </w:r>
      <w:r w:rsidR="00FE44CE" w:rsidRPr="0046297A">
        <w:rPr>
          <w:rFonts w:ascii="Arial" w:hAnsi="Arial" w:cs="Arial"/>
          <w:iCs/>
          <w:sz w:val="24"/>
          <w:szCs w:val="24"/>
        </w:rPr>
        <w:t xml:space="preserve"> (</w:t>
      </w:r>
      <w:proofErr w:type="spellStart"/>
      <w:r w:rsidR="00FE44CE" w:rsidRPr="0046297A">
        <w:rPr>
          <w:rFonts w:ascii="Arial" w:hAnsi="Arial" w:cs="Arial"/>
          <w:iCs/>
          <w:sz w:val="24"/>
          <w:szCs w:val="24"/>
        </w:rPr>
        <w:t>Corporatefinanceinstitute</w:t>
      </w:r>
      <w:proofErr w:type="spellEnd"/>
      <w:r w:rsidR="00FE44CE" w:rsidRPr="0046297A">
        <w:rPr>
          <w:rFonts w:ascii="Arial" w:hAnsi="Arial" w:cs="Arial"/>
          <w:iCs/>
          <w:sz w:val="24"/>
          <w:szCs w:val="24"/>
        </w:rPr>
        <w:t xml:space="preserve">, </w:t>
      </w:r>
      <w:r w:rsidR="00FE44CE" w:rsidRPr="0046297A">
        <w:rPr>
          <w:rFonts w:ascii="Arial" w:hAnsi="Arial" w:cs="Arial"/>
          <w:sz w:val="24"/>
          <w:szCs w:val="24"/>
        </w:rPr>
        <w:t>2022)</w:t>
      </w:r>
      <w:r w:rsidRPr="0046297A">
        <w:rPr>
          <w:rFonts w:ascii="Arial" w:hAnsi="Arial" w:cs="Arial"/>
          <w:color w:val="202124"/>
          <w:sz w:val="24"/>
          <w:szCs w:val="24"/>
          <w:shd w:val="clear" w:color="auto" w:fill="FFFFFF"/>
        </w:rPr>
        <w:t xml:space="preserve">. </w:t>
      </w:r>
    </w:p>
    <w:tbl>
      <w:tblPr>
        <w:tblStyle w:val="TableGrid"/>
        <w:tblW w:w="0" w:type="auto"/>
        <w:tblLook w:val="04A0" w:firstRow="1" w:lastRow="0" w:firstColumn="1" w:lastColumn="0" w:noHBand="0" w:noVBand="1"/>
      </w:tblPr>
      <w:tblGrid>
        <w:gridCol w:w="1915"/>
        <w:gridCol w:w="1915"/>
        <w:gridCol w:w="1915"/>
        <w:gridCol w:w="1915"/>
        <w:gridCol w:w="1916"/>
      </w:tblGrid>
      <w:tr w:rsidR="00DC642E" w:rsidRPr="0046297A" w14:paraId="216E8F2A" w14:textId="77777777" w:rsidTr="000A06C1">
        <w:tc>
          <w:tcPr>
            <w:tcW w:w="1915" w:type="dxa"/>
          </w:tcPr>
          <w:p w14:paraId="0F93A18E" w14:textId="77777777" w:rsidR="000A06C1" w:rsidRPr="0046297A" w:rsidRDefault="00FA331D" w:rsidP="0046297A">
            <w:pPr>
              <w:spacing w:line="360" w:lineRule="auto"/>
              <w:jc w:val="both"/>
              <w:rPr>
                <w:rFonts w:ascii="Arial" w:hAnsi="Arial" w:cs="Arial"/>
                <w:b/>
                <w:sz w:val="24"/>
                <w:szCs w:val="24"/>
              </w:rPr>
            </w:pPr>
            <w:r w:rsidRPr="0046297A">
              <w:rPr>
                <w:rFonts w:ascii="Arial" w:hAnsi="Arial" w:cs="Arial"/>
                <w:b/>
                <w:sz w:val="24"/>
                <w:szCs w:val="24"/>
              </w:rPr>
              <w:lastRenderedPageBreak/>
              <w:t xml:space="preserve">Specific </w:t>
            </w:r>
          </w:p>
        </w:tc>
        <w:tc>
          <w:tcPr>
            <w:tcW w:w="1915" w:type="dxa"/>
          </w:tcPr>
          <w:p w14:paraId="2DA97C69" w14:textId="77777777" w:rsidR="000A06C1" w:rsidRPr="0046297A" w:rsidRDefault="00FA331D" w:rsidP="0046297A">
            <w:pPr>
              <w:spacing w:line="360" w:lineRule="auto"/>
              <w:jc w:val="both"/>
              <w:rPr>
                <w:rFonts w:ascii="Arial" w:hAnsi="Arial" w:cs="Arial"/>
                <w:b/>
                <w:sz w:val="24"/>
                <w:szCs w:val="24"/>
              </w:rPr>
            </w:pPr>
            <w:r w:rsidRPr="0046297A">
              <w:rPr>
                <w:rFonts w:ascii="Arial" w:hAnsi="Arial" w:cs="Arial"/>
                <w:b/>
                <w:sz w:val="24"/>
                <w:szCs w:val="24"/>
              </w:rPr>
              <w:t xml:space="preserve">Measurable </w:t>
            </w:r>
          </w:p>
        </w:tc>
        <w:tc>
          <w:tcPr>
            <w:tcW w:w="1915" w:type="dxa"/>
          </w:tcPr>
          <w:p w14:paraId="5A1687FB" w14:textId="77777777" w:rsidR="000A06C1" w:rsidRPr="0046297A" w:rsidRDefault="00FA331D" w:rsidP="0046297A">
            <w:pPr>
              <w:spacing w:line="360" w:lineRule="auto"/>
              <w:jc w:val="both"/>
              <w:rPr>
                <w:rFonts w:ascii="Arial" w:hAnsi="Arial" w:cs="Arial"/>
                <w:b/>
                <w:sz w:val="24"/>
                <w:szCs w:val="24"/>
              </w:rPr>
            </w:pPr>
            <w:r w:rsidRPr="0046297A">
              <w:rPr>
                <w:rFonts w:ascii="Arial" w:hAnsi="Arial" w:cs="Arial"/>
                <w:b/>
                <w:sz w:val="24"/>
                <w:szCs w:val="24"/>
              </w:rPr>
              <w:t xml:space="preserve">Achievable </w:t>
            </w:r>
          </w:p>
        </w:tc>
        <w:tc>
          <w:tcPr>
            <w:tcW w:w="1915" w:type="dxa"/>
          </w:tcPr>
          <w:p w14:paraId="2D6B9F19" w14:textId="77777777" w:rsidR="000A06C1" w:rsidRPr="0046297A" w:rsidRDefault="00FA331D" w:rsidP="0046297A">
            <w:pPr>
              <w:spacing w:line="360" w:lineRule="auto"/>
              <w:jc w:val="both"/>
              <w:rPr>
                <w:rFonts w:ascii="Arial" w:hAnsi="Arial" w:cs="Arial"/>
                <w:b/>
                <w:sz w:val="24"/>
                <w:szCs w:val="24"/>
              </w:rPr>
            </w:pPr>
            <w:r w:rsidRPr="0046297A">
              <w:rPr>
                <w:rFonts w:ascii="Arial" w:hAnsi="Arial" w:cs="Arial"/>
                <w:b/>
                <w:sz w:val="24"/>
                <w:szCs w:val="24"/>
              </w:rPr>
              <w:t xml:space="preserve">Relevant </w:t>
            </w:r>
          </w:p>
        </w:tc>
        <w:tc>
          <w:tcPr>
            <w:tcW w:w="1916" w:type="dxa"/>
          </w:tcPr>
          <w:p w14:paraId="14C33FAD" w14:textId="77777777" w:rsidR="000A06C1" w:rsidRPr="0046297A" w:rsidRDefault="00FA331D" w:rsidP="0046297A">
            <w:pPr>
              <w:spacing w:line="360" w:lineRule="auto"/>
              <w:jc w:val="both"/>
              <w:rPr>
                <w:rFonts w:ascii="Arial" w:hAnsi="Arial" w:cs="Arial"/>
                <w:b/>
                <w:sz w:val="24"/>
                <w:szCs w:val="24"/>
              </w:rPr>
            </w:pPr>
            <w:r w:rsidRPr="0046297A">
              <w:rPr>
                <w:rFonts w:ascii="Arial" w:hAnsi="Arial" w:cs="Arial"/>
                <w:b/>
                <w:sz w:val="24"/>
                <w:szCs w:val="24"/>
              </w:rPr>
              <w:t xml:space="preserve">Time-Bound </w:t>
            </w:r>
          </w:p>
        </w:tc>
      </w:tr>
      <w:tr w:rsidR="00DC642E" w:rsidRPr="0046297A" w14:paraId="0F41C3A1" w14:textId="77777777" w:rsidTr="000A06C1">
        <w:tc>
          <w:tcPr>
            <w:tcW w:w="1915" w:type="dxa"/>
          </w:tcPr>
          <w:p w14:paraId="29770464" w14:textId="77777777" w:rsidR="000A06C1" w:rsidRPr="0046297A" w:rsidRDefault="00FA331D" w:rsidP="0046297A">
            <w:pPr>
              <w:spacing w:line="360" w:lineRule="auto"/>
              <w:jc w:val="both"/>
              <w:rPr>
                <w:rFonts w:ascii="Arial" w:hAnsi="Arial" w:cs="Arial"/>
                <w:sz w:val="24"/>
                <w:szCs w:val="24"/>
              </w:rPr>
            </w:pPr>
            <w:r w:rsidRPr="0046297A">
              <w:rPr>
                <w:rFonts w:ascii="Arial" w:hAnsi="Arial" w:cs="Arial"/>
                <w:sz w:val="24"/>
                <w:szCs w:val="24"/>
              </w:rPr>
              <w:t xml:space="preserve">To build problem-solving skills </w:t>
            </w:r>
          </w:p>
        </w:tc>
        <w:tc>
          <w:tcPr>
            <w:tcW w:w="1915" w:type="dxa"/>
          </w:tcPr>
          <w:p w14:paraId="55F04AC4" w14:textId="77777777" w:rsidR="000A06C1" w:rsidRPr="0046297A" w:rsidRDefault="00FA331D" w:rsidP="0046297A">
            <w:pPr>
              <w:spacing w:line="360" w:lineRule="auto"/>
              <w:jc w:val="both"/>
              <w:rPr>
                <w:rFonts w:ascii="Arial" w:hAnsi="Arial" w:cs="Arial"/>
                <w:sz w:val="24"/>
                <w:szCs w:val="24"/>
              </w:rPr>
            </w:pPr>
            <w:r w:rsidRPr="0046297A">
              <w:rPr>
                <w:rFonts w:ascii="Arial" w:hAnsi="Arial" w:cs="Arial"/>
                <w:sz w:val="24"/>
                <w:szCs w:val="24"/>
              </w:rPr>
              <w:t xml:space="preserve">It may be measured through work performance </w:t>
            </w:r>
          </w:p>
        </w:tc>
        <w:tc>
          <w:tcPr>
            <w:tcW w:w="1915" w:type="dxa"/>
          </w:tcPr>
          <w:p w14:paraId="7E712441" w14:textId="77777777" w:rsidR="000A06C1" w:rsidRPr="0046297A" w:rsidRDefault="00FA331D" w:rsidP="0046297A">
            <w:pPr>
              <w:spacing w:line="360" w:lineRule="auto"/>
              <w:jc w:val="both"/>
              <w:rPr>
                <w:rFonts w:ascii="Arial" w:hAnsi="Arial" w:cs="Arial"/>
                <w:sz w:val="24"/>
                <w:szCs w:val="24"/>
              </w:rPr>
            </w:pPr>
            <w:r w:rsidRPr="0046297A">
              <w:rPr>
                <w:rFonts w:ascii="Arial" w:hAnsi="Arial" w:cs="Arial"/>
                <w:sz w:val="24"/>
                <w:szCs w:val="24"/>
              </w:rPr>
              <w:t xml:space="preserve">It may be achievable </w:t>
            </w:r>
            <w:r w:rsidR="00453794" w:rsidRPr="0046297A">
              <w:rPr>
                <w:rFonts w:ascii="Arial" w:hAnsi="Arial" w:cs="Arial"/>
                <w:sz w:val="24"/>
                <w:szCs w:val="24"/>
              </w:rPr>
              <w:t>by taking the help of mentors</w:t>
            </w:r>
          </w:p>
        </w:tc>
        <w:tc>
          <w:tcPr>
            <w:tcW w:w="1915" w:type="dxa"/>
          </w:tcPr>
          <w:p w14:paraId="5588D6C3" w14:textId="77777777" w:rsidR="000A06C1" w:rsidRPr="0046297A" w:rsidRDefault="00FA331D" w:rsidP="0046297A">
            <w:pPr>
              <w:spacing w:line="360" w:lineRule="auto"/>
              <w:jc w:val="both"/>
              <w:rPr>
                <w:rFonts w:ascii="Arial" w:hAnsi="Arial" w:cs="Arial"/>
                <w:sz w:val="24"/>
                <w:szCs w:val="24"/>
              </w:rPr>
            </w:pPr>
            <w:r w:rsidRPr="0046297A">
              <w:rPr>
                <w:rFonts w:ascii="Arial" w:hAnsi="Arial" w:cs="Arial"/>
                <w:sz w:val="24"/>
                <w:szCs w:val="24"/>
              </w:rPr>
              <w:t xml:space="preserve">It is relevant as the United Kingdom has potential mentors </w:t>
            </w:r>
          </w:p>
        </w:tc>
        <w:tc>
          <w:tcPr>
            <w:tcW w:w="1916" w:type="dxa"/>
          </w:tcPr>
          <w:p w14:paraId="7DA3C822" w14:textId="77777777" w:rsidR="000A06C1" w:rsidRPr="0046297A" w:rsidRDefault="00FA331D" w:rsidP="0046297A">
            <w:pPr>
              <w:spacing w:line="360" w:lineRule="auto"/>
              <w:jc w:val="both"/>
              <w:rPr>
                <w:rFonts w:ascii="Arial" w:hAnsi="Arial" w:cs="Arial"/>
                <w:sz w:val="24"/>
                <w:szCs w:val="24"/>
              </w:rPr>
            </w:pPr>
            <w:r w:rsidRPr="0046297A">
              <w:rPr>
                <w:rFonts w:ascii="Arial" w:hAnsi="Arial" w:cs="Arial"/>
                <w:sz w:val="24"/>
                <w:szCs w:val="24"/>
              </w:rPr>
              <w:t xml:space="preserve">From 14th October 2022 to 14th November 2022 </w:t>
            </w:r>
          </w:p>
        </w:tc>
      </w:tr>
    </w:tbl>
    <w:p w14:paraId="68FAB3F4" w14:textId="77777777" w:rsidR="00FE44CE" w:rsidRPr="0046297A" w:rsidRDefault="00FA331D" w:rsidP="0046297A">
      <w:pPr>
        <w:spacing w:line="360" w:lineRule="auto"/>
        <w:jc w:val="both"/>
        <w:rPr>
          <w:rFonts w:ascii="Arial" w:hAnsi="Arial" w:cs="Arial"/>
          <w:sz w:val="24"/>
          <w:szCs w:val="24"/>
        </w:rPr>
      </w:pPr>
      <w:r w:rsidRPr="0046297A">
        <w:rPr>
          <w:rFonts w:ascii="Arial" w:hAnsi="Arial" w:cs="Arial"/>
          <w:sz w:val="24"/>
          <w:szCs w:val="24"/>
        </w:rPr>
        <w:t xml:space="preserve">                                          </w:t>
      </w:r>
      <w:r w:rsidR="006D2449" w:rsidRPr="0046297A">
        <w:rPr>
          <w:rFonts w:ascii="Arial" w:hAnsi="Arial" w:cs="Arial"/>
          <w:sz w:val="24"/>
          <w:szCs w:val="24"/>
        </w:rPr>
        <w:t xml:space="preserve">  </w:t>
      </w:r>
      <w:r w:rsidRPr="0046297A">
        <w:rPr>
          <w:rFonts w:ascii="Arial" w:hAnsi="Arial" w:cs="Arial"/>
          <w:b/>
          <w:sz w:val="24"/>
          <w:szCs w:val="24"/>
        </w:rPr>
        <w:t>Table 1</w:t>
      </w:r>
      <w:r w:rsidRPr="0046297A">
        <w:rPr>
          <w:rFonts w:ascii="Arial" w:hAnsi="Arial" w:cs="Arial"/>
          <w:sz w:val="24"/>
          <w:szCs w:val="24"/>
        </w:rPr>
        <w:t>: SMART action plan</w:t>
      </w:r>
    </w:p>
    <w:p w14:paraId="74D687E1" w14:textId="77777777" w:rsidR="00FE44CE" w:rsidRPr="0046297A" w:rsidRDefault="00FA331D" w:rsidP="0046297A">
      <w:pPr>
        <w:spacing w:line="360" w:lineRule="auto"/>
        <w:jc w:val="both"/>
        <w:rPr>
          <w:rFonts w:ascii="Arial" w:hAnsi="Arial" w:cs="Arial"/>
          <w:sz w:val="24"/>
          <w:szCs w:val="24"/>
        </w:rPr>
      </w:pPr>
      <w:r w:rsidRPr="0046297A">
        <w:rPr>
          <w:rFonts w:ascii="Arial" w:hAnsi="Arial" w:cs="Arial"/>
          <w:sz w:val="24"/>
          <w:szCs w:val="24"/>
        </w:rPr>
        <w:t xml:space="preserve">                                    </w:t>
      </w:r>
      <w:r w:rsidR="006D2449" w:rsidRPr="0046297A">
        <w:rPr>
          <w:rFonts w:ascii="Arial" w:hAnsi="Arial" w:cs="Arial"/>
          <w:sz w:val="24"/>
          <w:szCs w:val="24"/>
        </w:rPr>
        <w:t xml:space="preserve">         </w:t>
      </w:r>
      <w:r w:rsidRPr="0046297A">
        <w:rPr>
          <w:rFonts w:ascii="Arial" w:hAnsi="Arial" w:cs="Arial"/>
          <w:sz w:val="24"/>
          <w:szCs w:val="24"/>
        </w:rPr>
        <w:t xml:space="preserve"> </w:t>
      </w:r>
      <w:r w:rsidR="006D2449" w:rsidRPr="0046297A">
        <w:rPr>
          <w:rFonts w:ascii="Arial" w:hAnsi="Arial" w:cs="Arial"/>
          <w:sz w:val="24"/>
          <w:szCs w:val="24"/>
        </w:rPr>
        <w:t xml:space="preserve"> </w:t>
      </w:r>
      <w:r w:rsidRPr="0046297A">
        <w:rPr>
          <w:rFonts w:ascii="Arial" w:hAnsi="Arial" w:cs="Arial"/>
          <w:b/>
          <w:sz w:val="24"/>
          <w:szCs w:val="24"/>
        </w:rPr>
        <w:t>Source</w:t>
      </w:r>
      <w:r w:rsidRPr="0046297A">
        <w:rPr>
          <w:rFonts w:ascii="Arial" w:hAnsi="Arial" w:cs="Arial"/>
          <w:sz w:val="24"/>
          <w:szCs w:val="24"/>
        </w:rPr>
        <w:t xml:space="preserve">: (Self-created) </w:t>
      </w:r>
    </w:p>
    <w:p w14:paraId="6527C6AF" w14:textId="77777777" w:rsidR="0046297A" w:rsidRPr="0046297A" w:rsidRDefault="0046297A" w:rsidP="0046297A">
      <w:pPr>
        <w:pStyle w:val="Heading1"/>
        <w:spacing w:line="360" w:lineRule="auto"/>
        <w:jc w:val="both"/>
        <w:rPr>
          <w:rFonts w:ascii="Arial" w:hAnsi="Arial" w:cs="Arial"/>
          <w:sz w:val="24"/>
          <w:szCs w:val="24"/>
        </w:rPr>
      </w:pPr>
      <w:bookmarkStart w:id="2" w:name="_Toc116662517"/>
      <w:r w:rsidRPr="0046297A">
        <w:rPr>
          <w:rFonts w:ascii="Arial" w:hAnsi="Arial" w:cs="Arial"/>
          <w:sz w:val="24"/>
          <w:szCs w:val="24"/>
        </w:rPr>
        <w:t>Importance</w:t>
      </w:r>
      <w:bookmarkEnd w:id="2"/>
      <w:r w:rsidRPr="0046297A">
        <w:rPr>
          <w:rFonts w:ascii="Arial" w:hAnsi="Arial" w:cs="Arial"/>
          <w:sz w:val="24"/>
          <w:szCs w:val="24"/>
        </w:rPr>
        <w:t xml:space="preserve"> </w:t>
      </w:r>
    </w:p>
    <w:p w14:paraId="41FE22D5" w14:textId="5BB86811" w:rsidR="00453794" w:rsidRPr="0046297A" w:rsidRDefault="00FA331D" w:rsidP="0046297A">
      <w:pPr>
        <w:spacing w:line="360" w:lineRule="auto"/>
        <w:jc w:val="both"/>
        <w:rPr>
          <w:rFonts w:ascii="Arial" w:hAnsi="Arial" w:cs="Arial"/>
          <w:sz w:val="24"/>
          <w:szCs w:val="24"/>
        </w:rPr>
      </w:pPr>
      <w:r w:rsidRPr="0046297A">
        <w:rPr>
          <w:rFonts w:ascii="Arial" w:hAnsi="Arial" w:cs="Arial"/>
          <w:sz w:val="24"/>
          <w:szCs w:val="24"/>
        </w:rPr>
        <w:t xml:space="preserve">As to many people understanding the roles and responsibilities of a restaurant is very essential as it helps the people working in the hospitality sector to work even better. </w:t>
      </w:r>
      <w:r w:rsidR="00BE2833" w:rsidRPr="0046297A">
        <w:rPr>
          <w:rFonts w:ascii="Arial" w:hAnsi="Arial" w:cs="Arial"/>
          <w:sz w:val="24"/>
          <w:szCs w:val="24"/>
        </w:rPr>
        <w:t>The hospitality industry involves a broad category of various fields within the service industry</w:t>
      </w:r>
      <w:r w:rsidR="00FE44CE" w:rsidRPr="0046297A">
        <w:rPr>
          <w:rFonts w:ascii="Arial" w:hAnsi="Arial" w:cs="Arial"/>
          <w:sz w:val="24"/>
          <w:szCs w:val="24"/>
        </w:rPr>
        <w:t xml:space="preserve"> (</w:t>
      </w:r>
      <w:proofErr w:type="spellStart"/>
      <w:r w:rsidR="00FE44CE" w:rsidRPr="0046297A">
        <w:rPr>
          <w:rFonts w:ascii="Arial" w:hAnsi="Arial" w:cs="Arial"/>
          <w:sz w:val="24"/>
          <w:szCs w:val="24"/>
        </w:rPr>
        <w:t>Hendron</w:t>
      </w:r>
      <w:proofErr w:type="spellEnd"/>
      <w:r w:rsidR="00FE44CE" w:rsidRPr="0046297A">
        <w:rPr>
          <w:rFonts w:ascii="Arial" w:hAnsi="Arial" w:cs="Arial"/>
          <w:sz w:val="24"/>
          <w:szCs w:val="24"/>
        </w:rPr>
        <w:t>, 2022)</w:t>
      </w:r>
      <w:r w:rsidR="00BE2833" w:rsidRPr="0046297A">
        <w:rPr>
          <w:rFonts w:ascii="Arial" w:hAnsi="Arial" w:cs="Arial"/>
          <w:sz w:val="24"/>
          <w:szCs w:val="24"/>
        </w:rPr>
        <w:t xml:space="preserve">. The hospitality industry is meant for servicing people with various requirements and wants thus, understanding the roles and responsibilities of restaurants will help a lot. </w:t>
      </w:r>
      <w:r w:rsidRPr="0046297A">
        <w:rPr>
          <w:rFonts w:ascii="Arial" w:hAnsi="Arial" w:cs="Arial"/>
          <w:sz w:val="24"/>
          <w:szCs w:val="24"/>
        </w:rPr>
        <w:t>A restaurant performs a lot of roles from inventory management, managing quality of food, production, and a lot more which is essential for the people working in the industry to understand</w:t>
      </w:r>
      <w:r w:rsidR="00FE44CE" w:rsidRPr="0046297A">
        <w:rPr>
          <w:rFonts w:ascii="Arial" w:hAnsi="Arial" w:cs="Arial"/>
          <w:sz w:val="24"/>
          <w:szCs w:val="24"/>
        </w:rPr>
        <w:t xml:space="preserve"> (</w:t>
      </w:r>
      <w:proofErr w:type="spellStart"/>
      <w:r w:rsidR="00FE44CE" w:rsidRPr="0046297A">
        <w:rPr>
          <w:rFonts w:ascii="Arial" w:hAnsi="Arial" w:cs="Arial"/>
          <w:sz w:val="24"/>
          <w:szCs w:val="24"/>
        </w:rPr>
        <w:t>Gartenstein</w:t>
      </w:r>
      <w:proofErr w:type="spellEnd"/>
      <w:r w:rsidR="00FE44CE" w:rsidRPr="0046297A">
        <w:rPr>
          <w:rFonts w:ascii="Arial" w:hAnsi="Arial" w:cs="Arial"/>
          <w:sz w:val="24"/>
          <w:szCs w:val="24"/>
        </w:rPr>
        <w:t>, 2019)</w:t>
      </w:r>
      <w:r w:rsidRPr="0046297A">
        <w:rPr>
          <w:rFonts w:ascii="Arial" w:hAnsi="Arial" w:cs="Arial"/>
          <w:sz w:val="24"/>
          <w:szCs w:val="24"/>
        </w:rPr>
        <w:t>. The hospitality sector has diverse roles and functions to play and restaurants are the biggest example of it. It even includes marketing, operations, supply chain management, and so on</w:t>
      </w:r>
      <w:r w:rsidR="00FE44CE" w:rsidRPr="0046297A">
        <w:rPr>
          <w:rFonts w:ascii="Arial" w:hAnsi="Arial" w:cs="Arial"/>
          <w:sz w:val="24"/>
          <w:szCs w:val="24"/>
        </w:rPr>
        <w:t xml:space="preserve"> (Natter, 2019)</w:t>
      </w:r>
      <w:r w:rsidRPr="0046297A">
        <w:rPr>
          <w:rFonts w:ascii="Arial" w:hAnsi="Arial" w:cs="Arial"/>
          <w:sz w:val="24"/>
          <w:szCs w:val="24"/>
        </w:rPr>
        <w:t xml:space="preserve">. </w:t>
      </w:r>
      <w:r w:rsidR="00BE2833" w:rsidRPr="0046297A">
        <w:rPr>
          <w:rFonts w:ascii="Arial" w:hAnsi="Arial" w:cs="Arial"/>
          <w:sz w:val="24"/>
          <w:szCs w:val="24"/>
        </w:rPr>
        <w:t xml:space="preserve">Knowing the various roles of such a sector will help future learners to decide if they are a perfect fit for such an industry or not. This specific topic will also allow fresher to understand the various job opportunities they have and the various ways they may earn. Many people think that the hospitality industry is dead after the </w:t>
      </w:r>
      <w:r w:rsidR="00DE733F" w:rsidRPr="0046297A">
        <w:rPr>
          <w:rFonts w:ascii="Arial" w:hAnsi="Arial" w:cs="Arial"/>
          <w:sz w:val="24"/>
          <w:szCs w:val="24"/>
        </w:rPr>
        <w:t>pandemic,</w:t>
      </w:r>
      <w:r w:rsidR="00BE2833" w:rsidRPr="0046297A">
        <w:rPr>
          <w:rFonts w:ascii="Arial" w:hAnsi="Arial" w:cs="Arial"/>
          <w:sz w:val="24"/>
          <w:szCs w:val="24"/>
        </w:rPr>
        <w:t xml:space="preserve"> but it is not it still has the potential to grow thus, discussing such aspects is important. </w:t>
      </w:r>
      <w:r w:rsidRPr="0046297A">
        <w:rPr>
          <w:rFonts w:ascii="Arial" w:hAnsi="Arial" w:cs="Arial"/>
          <w:sz w:val="24"/>
          <w:szCs w:val="24"/>
        </w:rPr>
        <w:t xml:space="preserve">  </w:t>
      </w:r>
    </w:p>
    <w:p w14:paraId="4D8B1780" w14:textId="77777777" w:rsidR="00AB1E94" w:rsidRPr="0046297A" w:rsidRDefault="00FA331D" w:rsidP="0046297A">
      <w:pPr>
        <w:pStyle w:val="Heading1"/>
        <w:spacing w:line="360" w:lineRule="auto"/>
        <w:jc w:val="both"/>
        <w:rPr>
          <w:rFonts w:ascii="Arial" w:hAnsi="Arial" w:cs="Arial"/>
          <w:sz w:val="24"/>
          <w:szCs w:val="24"/>
        </w:rPr>
      </w:pPr>
      <w:bookmarkStart w:id="3" w:name="_Toc116662518"/>
      <w:r w:rsidRPr="0046297A">
        <w:rPr>
          <w:rFonts w:ascii="Arial" w:hAnsi="Arial" w:cs="Arial"/>
          <w:sz w:val="24"/>
          <w:szCs w:val="24"/>
        </w:rPr>
        <w:t>Conclusion</w:t>
      </w:r>
      <w:bookmarkEnd w:id="3"/>
    </w:p>
    <w:p w14:paraId="6C116655" w14:textId="77777777" w:rsidR="00AB1E94" w:rsidRPr="0046297A" w:rsidRDefault="00FA331D" w:rsidP="0046297A">
      <w:pPr>
        <w:spacing w:line="360" w:lineRule="auto"/>
        <w:jc w:val="both"/>
        <w:rPr>
          <w:rFonts w:ascii="Arial" w:hAnsi="Arial" w:cs="Arial"/>
          <w:sz w:val="24"/>
          <w:szCs w:val="24"/>
        </w:rPr>
      </w:pPr>
      <w:r w:rsidRPr="0046297A">
        <w:rPr>
          <w:rFonts w:ascii="Arial" w:hAnsi="Arial" w:cs="Arial"/>
          <w:sz w:val="24"/>
          <w:szCs w:val="24"/>
        </w:rPr>
        <w:t xml:space="preserve">In this respective assignment a personal experience has been highlighted about working within a restaurant and what are the various positive and negative learning from </w:t>
      </w:r>
      <w:r w:rsidRPr="0046297A">
        <w:rPr>
          <w:rFonts w:ascii="Arial" w:hAnsi="Arial" w:cs="Arial"/>
          <w:sz w:val="24"/>
          <w:szCs w:val="24"/>
        </w:rPr>
        <w:lastRenderedPageBreak/>
        <w:t xml:space="preserve">it. The assignment has also discussed why the relevant topic is important for the hospitality industry. </w:t>
      </w:r>
    </w:p>
    <w:p w14:paraId="728FCD1A" w14:textId="77777777" w:rsidR="00BB2367" w:rsidRPr="0046297A" w:rsidRDefault="00FA331D" w:rsidP="0046297A">
      <w:pPr>
        <w:spacing w:line="360" w:lineRule="auto"/>
        <w:jc w:val="both"/>
        <w:rPr>
          <w:rFonts w:ascii="Arial" w:hAnsi="Arial" w:cs="Arial"/>
          <w:sz w:val="24"/>
          <w:szCs w:val="24"/>
        </w:rPr>
      </w:pPr>
      <w:r w:rsidRPr="0046297A">
        <w:rPr>
          <w:rFonts w:ascii="Arial" w:hAnsi="Arial" w:cs="Arial"/>
          <w:sz w:val="24"/>
          <w:szCs w:val="24"/>
        </w:rPr>
        <w:br w:type="page"/>
      </w:r>
    </w:p>
    <w:p w14:paraId="11BC52F6" w14:textId="77777777" w:rsidR="00BB2367" w:rsidRPr="0046297A" w:rsidRDefault="00FA331D" w:rsidP="0046297A">
      <w:pPr>
        <w:pStyle w:val="Heading1"/>
        <w:spacing w:line="360" w:lineRule="auto"/>
        <w:jc w:val="both"/>
        <w:rPr>
          <w:rFonts w:ascii="Arial" w:hAnsi="Arial" w:cs="Arial"/>
          <w:sz w:val="24"/>
          <w:szCs w:val="24"/>
        </w:rPr>
      </w:pPr>
      <w:bookmarkStart w:id="4" w:name="_Toc116662519"/>
      <w:r w:rsidRPr="0046297A">
        <w:rPr>
          <w:rFonts w:ascii="Arial" w:hAnsi="Arial" w:cs="Arial"/>
          <w:sz w:val="24"/>
          <w:szCs w:val="24"/>
        </w:rPr>
        <w:lastRenderedPageBreak/>
        <w:t>References</w:t>
      </w:r>
      <w:bookmarkEnd w:id="4"/>
      <w:r w:rsidRPr="0046297A">
        <w:rPr>
          <w:rFonts w:ascii="Arial" w:hAnsi="Arial" w:cs="Arial"/>
          <w:sz w:val="24"/>
          <w:szCs w:val="24"/>
        </w:rPr>
        <w:t xml:space="preserve"> </w:t>
      </w:r>
    </w:p>
    <w:p w14:paraId="00C76C3B" w14:textId="77777777" w:rsidR="0046297A" w:rsidRPr="0046297A" w:rsidRDefault="0046297A" w:rsidP="0046297A">
      <w:pPr>
        <w:spacing w:line="360" w:lineRule="auto"/>
        <w:jc w:val="both"/>
        <w:rPr>
          <w:rFonts w:ascii="Arial" w:hAnsi="Arial" w:cs="Arial"/>
          <w:sz w:val="24"/>
          <w:szCs w:val="24"/>
        </w:rPr>
      </w:pPr>
      <w:r w:rsidRPr="0046297A">
        <w:rPr>
          <w:rFonts w:ascii="Arial" w:hAnsi="Arial" w:cs="Arial"/>
          <w:iCs/>
          <w:sz w:val="24"/>
          <w:szCs w:val="24"/>
        </w:rPr>
        <w:t>Corporatefinanceinstitute.com.</w:t>
      </w:r>
      <w:r w:rsidRPr="0046297A">
        <w:rPr>
          <w:rFonts w:ascii="Arial" w:hAnsi="Arial" w:cs="Arial"/>
          <w:i/>
          <w:iCs/>
          <w:sz w:val="24"/>
          <w:szCs w:val="24"/>
        </w:rPr>
        <w:t xml:space="preserve"> </w:t>
      </w:r>
      <w:r w:rsidRPr="0046297A">
        <w:rPr>
          <w:rFonts w:ascii="Arial" w:hAnsi="Arial" w:cs="Arial"/>
          <w:sz w:val="24"/>
          <w:szCs w:val="24"/>
        </w:rPr>
        <w:t xml:space="preserve">(2022) </w:t>
      </w:r>
      <w:r w:rsidRPr="0046297A">
        <w:rPr>
          <w:rFonts w:ascii="Arial" w:hAnsi="Arial" w:cs="Arial"/>
          <w:i/>
          <w:iCs/>
          <w:sz w:val="24"/>
          <w:szCs w:val="24"/>
        </w:rPr>
        <w:t>Smart goals Corporate Finance Institute</w:t>
      </w:r>
      <w:r w:rsidRPr="0046297A">
        <w:rPr>
          <w:rFonts w:ascii="Arial" w:hAnsi="Arial" w:cs="Arial"/>
          <w:sz w:val="24"/>
          <w:szCs w:val="24"/>
        </w:rPr>
        <w:t xml:space="preserve">. Available at: https://corporatefinanceinstitute.com/resources/knowledge/other/smart-goal/ (Accessed: October 14, 2022). </w:t>
      </w:r>
    </w:p>
    <w:p w14:paraId="7D8FC422" w14:textId="77777777" w:rsidR="0046297A" w:rsidRPr="0046297A" w:rsidRDefault="0046297A" w:rsidP="0046297A">
      <w:pPr>
        <w:spacing w:line="360" w:lineRule="auto"/>
        <w:jc w:val="both"/>
        <w:rPr>
          <w:rFonts w:ascii="Arial" w:hAnsi="Arial" w:cs="Arial"/>
          <w:sz w:val="24"/>
          <w:szCs w:val="24"/>
        </w:rPr>
      </w:pPr>
      <w:proofErr w:type="spellStart"/>
      <w:r w:rsidRPr="0046297A">
        <w:rPr>
          <w:rFonts w:ascii="Arial" w:hAnsi="Arial" w:cs="Arial"/>
          <w:sz w:val="24"/>
          <w:szCs w:val="24"/>
        </w:rPr>
        <w:t>Gartenstein</w:t>
      </w:r>
      <w:proofErr w:type="spellEnd"/>
      <w:r w:rsidRPr="0046297A">
        <w:rPr>
          <w:rFonts w:ascii="Arial" w:hAnsi="Arial" w:cs="Arial"/>
          <w:sz w:val="24"/>
          <w:szCs w:val="24"/>
        </w:rPr>
        <w:t xml:space="preserve">, D. (2019) </w:t>
      </w:r>
      <w:r w:rsidRPr="0046297A">
        <w:rPr>
          <w:rFonts w:ascii="Arial" w:hAnsi="Arial" w:cs="Arial"/>
          <w:i/>
          <w:iCs/>
          <w:sz w:val="24"/>
          <w:szCs w:val="24"/>
        </w:rPr>
        <w:t>The roles &amp; responsibilities of a professional restaurant manager</w:t>
      </w:r>
      <w:r w:rsidRPr="0046297A">
        <w:rPr>
          <w:rFonts w:ascii="Arial" w:hAnsi="Arial" w:cs="Arial"/>
          <w:sz w:val="24"/>
          <w:szCs w:val="24"/>
        </w:rPr>
        <w:t xml:space="preserve">, </w:t>
      </w:r>
      <w:r w:rsidRPr="0046297A">
        <w:rPr>
          <w:rFonts w:ascii="Arial" w:hAnsi="Arial" w:cs="Arial"/>
          <w:i/>
          <w:iCs/>
          <w:sz w:val="24"/>
          <w:szCs w:val="24"/>
        </w:rPr>
        <w:t>Small Business - Chron.com</w:t>
      </w:r>
      <w:r w:rsidRPr="0046297A">
        <w:rPr>
          <w:rFonts w:ascii="Arial" w:hAnsi="Arial" w:cs="Arial"/>
          <w:sz w:val="24"/>
          <w:szCs w:val="24"/>
        </w:rPr>
        <w:t xml:space="preserve">. Chron.com. Available at: https://smallbusiness.chron.com/roles-responsibilities-professional-restaurant-manager-38278.html (Accessed: October 14, 2022). </w:t>
      </w:r>
    </w:p>
    <w:p w14:paraId="0F644F1B" w14:textId="77777777" w:rsidR="0046297A" w:rsidRPr="0046297A" w:rsidRDefault="0046297A" w:rsidP="0046297A">
      <w:pPr>
        <w:spacing w:line="360" w:lineRule="auto"/>
        <w:jc w:val="both"/>
        <w:rPr>
          <w:rFonts w:ascii="Arial" w:hAnsi="Arial" w:cs="Arial"/>
          <w:sz w:val="24"/>
          <w:szCs w:val="24"/>
        </w:rPr>
      </w:pPr>
      <w:proofErr w:type="spellStart"/>
      <w:r w:rsidRPr="0046297A">
        <w:rPr>
          <w:rFonts w:ascii="Arial" w:hAnsi="Arial" w:cs="Arial"/>
          <w:sz w:val="24"/>
          <w:szCs w:val="24"/>
        </w:rPr>
        <w:t>Hendron</w:t>
      </w:r>
      <w:proofErr w:type="spellEnd"/>
      <w:r w:rsidRPr="0046297A">
        <w:rPr>
          <w:rFonts w:ascii="Arial" w:hAnsi="Arial" w:cs="Arial"/>
          <w:sz w:val="24"/>
          <w:szCs w:val="24"/>
        </w:rPr>
        <w:t xml:space="preserve">, A. (2022) </w:t>
      </w:r>
      <w:r w:rsidRPr="0046297A">
        <w:rPr>
          <w:rFonts w:ascii="Arial" w:hAnsi="Arial" w:cs="Arial"/>
          <w:i/>
          <w:iCs/>
          <w:sz w:val="24"/>
          <w:szCs w:val="24"/>
        </w:rPr>
        <w:t>The importance of the hospitality industry &amp; its four sectors</w:t>
      </w:r>
      <w:r w:rsidRPr="0046297A">
        <w:rPr>
          <w:rFonts w:ascii="Arial" w:hAnsi="Arial" w:cs="Arial"/>
          <w:sz w:val="24"/>
          <w:szCs w:val="24"/>
        </w:rPr>
        <w:t xml:space="preserve">, </w:t>
      </w:r>
      <w:r w:rsidRPr="0046297A">
        <w:rPr>
          <w:rFonts w:ascii="Arial" w:hAnsi="Arial" w:cs="Arial"/>
          <w:i/>
          <w:iCs/>
          <w:sz w:val="24"/>
          <w:szCs w:val="24"/>
        </w:rPr>
        <w:t>Epos Now</w:t>
      </w:r>
      <w:r w:rsidRPr="0046297A">
        <w:rPr>
          <w:rFonts w:ascii="Arial" w:hAnsi="Arial" w:cs="Arial"/>
          <w:sz w:val="24"/>
          <w:szCs w:val="24"/>
        </w:rPr>
        <w:t xml:space="preserve">. Epos Now. Available at: https://www.eposnow.com/uk/resources/importance-of-the-hospitality-industry/ (Accessed: October 14, 2022). </w:t>
      </w:r>
    </w:p>
    <w:p w14:paraId="163B7C7A" w14:textId="77777777" w:rsidR="0046297A" w:rsidRPr="0046297A" w:rsidRDefault="0046297A" w:rsidP="0046297A">
      <w:pPr>
        <w:spacing w:line="360" w:lineRule="auto"/>
        <w:jc w:val="both"/>
        <w:rPr>
          <w:rFonts w:ascii="Arial" w:hAnsi="Arial" w:cs="Arial"/>
          <w:sz w:val="24"/>
          <w:szCs w:val="24"/>
        </w:rPr>
      </w:pPr>
      <w:proofErr w:type="spellStart"/>
      <w:r w:rsidRPr="0046297A">
        <w:rPr>
          <w:rFonts w:ascii="Arial" w:hAnsi="Arial" w:cs="Arial"/>
          <w:color w:val="222222"/>
          <w:sz w:val="24"/>
          <w:szCs w:val="24"/>
          <w:shd w:val="clear" w:color="auto" w:fill="FFFFFF"/>
        </w:rPr>
        <w:t>Luu</w:t>
      </w:r>
      <w:proofErr w:type="spellEnd"/>
      <w:r w:rsidRPr="0046297A">
        <w:rPr>
          <w:rFonts w:ascii="Arial" w:hAnsi="Arial" w:cs="Arial"/>
          <w:color w:val="222222"/>
          <w:sz w:val="24"/>
          <w:szCs w:val="24"/>
          <w:shd w:val="clear" w:color="auto" w:fill="FFFFFF"/>
        </w:rPr>
        <w:t>, T.T., 2021. Can human resource flexibility disentangle innovative work behavior among hospitality employees? The roles of harmonious passion and regulatory foci. </w:t>
      </w:r>
      <w:r w:rsidRPr="0046297A">
        <w:rPr>
          <w:rFonts w:ascii="Arial" w:hAnsi="Arial" w:cs="Arial"/>
          <w:i/>
          <w:iCs/>
          <w:color w:val="222222"/>
          <w:sz w:val="24"/>
          <w:szCs w:val="24"/>
          <w:shd w:val="clear" w:color="auto" w:fill="FFFFFF"/>
        </w:rPr>
        <w:t>International Journal of Contemporary Hospitality Management</w:t>
      </w:r>
      <w:r w:rsidRPr="0046297A">
        <w:rPr>
          <w:rFonts w:ascii="Arial" w:hAnsi="Arial" w:cs="Arial"/>
          <w:color w:val="222222"/>
          <w:sz w:val="24"/>
          <w:szCs w:val="24"/>
          <w:shd w:val="clear" w:color="auto" w:fill="FFFFFF"/>
        </w:rPr>
        <w:t>.</w:t>
      </w:r>
    </w:p>
    <w:p w14:paraId="03231A9B" w14:textId="57234E92" w:rsidR="0046297A" w:rsidRPr="0046297A" w:rsidRDefault="0046297A" w:rsidP="0046297A">
      <w:pPr>
        <w:spacing w:line="360" w:lineRule="auto"/>
        <w:jc w:val="both"/>
        <w:rPr>
          <w:rFonts w:ascii="Arial" w:hAnsi="Arial" w:cs="Arial"/>
          <w:sz w:val="24"/>
          <w:szCs w:val="24"/>
        </w:rPr>
      </w:pPr>
      <w:r w:rsidRPr="0046297A">
        <w:rPr>
          <w:rFonts w:ascii="Arial" w:hAnsi="Arial" w:cs="Arial"/>
          <w:sz w:val="24"/>
          <w:szCs w:val="24"/>
        </w:rPr>
        <w:t xml:space="preserve">MBA, P.M. (2022) </w:t>
      </w:r>
      <w:r w:rsidRPr="0046297A">
        <w:rPr>
          <w:rFonts w:ascii="Arial" w:hAnsi="Arial" w:cs="Arial"/>
          <w:i/>
          <w:iCs/>
          <w:sz w:val="24"/>
          <w:szCs w:val="24"/>
        </w:rPr>
        <w:t xml:space="preserve">How to apply the </w:t>
      </w:r>
      <w:r w:rsidR="00DE733F" w:rsidRPr="0046297A">
        <w:rPr>
          <w:rFonts w:ascii="Arial" w:hAnsi="Arial" w:cs="Arial"/>
          <w:i/>
          <w:iCs/>
          <w:sz w:val="24"/>
          <w:szCs w:val="24"/>
        </w:rPr>
        <w:t>World-Famous</w:t>
      </w:r>
      <w:r w:rsidRPr="0046297A">
        <w:rPr>
          <w:rFonts w:ascii="Arial" w:hAnsi="Arial" w:cs="Arial"/>
          <w:i/>
          <w:iCs/>
          <w:sz w:val="24"/>
          <w:szCs w:val="24"/>
        </w:rPr>
        <w:t xml:space="preserve"> Gibbs Reflection Model</w:t>
      </w:r>
      <w:r w:rsidRPr="0046297A">
        <w:rPr>
          <w:rFonts w:ascii="Arial" w:hAnsi="Arial" w:cs="Arial"/>
          <w:sz w:val="24"/>
          <w:szCs w:val="24"/>
        </w:rPr>
        <w:t xml:space="preserve">, </w:t>
      </w:r>
      <w:r w:rsidRPr="0046297A">
        <w:rPr>
          <w:rFonts w:ascii="Arial" w:hAnsi="Arial" w:cs="Arial"/>
          <w:i/>
          <w:iCs/>
          <w:sz w:val="24"/>
          <w:szCs w:val="24"/>
        </w:rPr>
        <w:t>Medium</w:t>
      </w:r>
      <w:r w:rsidRPr="0046297A">
        <w:rPr>
          <w:rFonts w:ascii="Arial" w:hAnsi="Arial" w:cs="Arial"/>
          <w:sz w:val="24"/>
          <w:szCs w:val="24"/>
        </w:rPr>
        <w:t xml:space="preserve">. </w:t>
      </w:r>
      <w:proofErr w:type="spellStart"/>
      <w:r w:rsidRPr="0046297A">
        <w:rPr>
          <w:rFonts w:ascii="Arial" w:hAnsi="Arial" w:cs="Arial"/>
          <w:sz w:val="24"/>
          <w:szCs w:val="24"/>
        </w:rPr>
        <w:t>Publishous</w:t>
      </w:r>
      <w:proofErr w:type="spellEnd"/>
      <w:r w:rsidRPr="0046297A">
        <w:rPr>
          <w:rFonts w:ascii="Arial" w:hAnsi="Arial" w:cs="Arial"/>
          <w:sz w:val="24"/>
          <w:szCs w:val="24"/>
        </w:rPr>
        <w:t xml:space="preserve">. Available at: https://medium.com/publishous/how-to-apply-the-world-famous-gibbs-reflection-model-11a72c0a3049 (Accessed: October 14, 2022). </w:t>
      </w:r>
    </w:p>
    <w:p w14:paraId="15551A9C" w14:textId="02DBD360" w:rsidR="0046297A" w:rsidRPr="00DE733F" w:rsidRDefault="0046297A" w:rsidP="0046297A">
      <w:pPr>
        <w:spacing w:line="360" w:lineRule="auto"/>
        <w:jc w:val="both"/>
        <w:rPr>
          <w:rFonts w:ascii="Arial" w:hAnsi="Arial" w:cs="Arial"/>
          <w:sz w:val="24"/>
          <w:szCs w:val="24"/>
        </w:rPr>
      </w:pPr>
      <w:r w:rsidRPr="0046297A">
        <w:rPr>
          <w:rFonts w:ascii="Arial" w:hAnsi="Arial" w:cs="Arial"/>
          <w:sz w:val="24"/>
          <w:szCs w:val="24"/>
        </w:rPr>
        <w:t xml:space="preserve">Natter, E. (2019) </w:t>
      </w:r>
      <w:r w:rsidRPr="0046297A">
        <w:rPr>
          <w:rFonts w:ascii="Arial" w:hAnsi="Arial" w:cs="Arial"/>
          <w:i/>
          <w:iCs/>
          <w:sz w:val="24"/>
          <w:szCs w:val="24"/>
        </w:rPr>
        <w:t>Roles &amp; functions of a restaurant</w:t>
      </w:r>
      <w:r w:rsidRPr="0046297A">
        <w:rPr>
          <w:rFonts w:ascii="Arial" w:hAnsi="Arial" w:cs="Arial"/>
          <w:sz w:val="24"/>
          <w:szCs w:val="24"/>
        </w:rPr>
        <w:t xml:space="preserve">, </w:t>
      </w:r>
      <w:r w:rsidRPr="0046297A">
        <w:rPr>
          <w:rFonts w:ascii="Arial" w:hAnsi="Arial" w:cs="Arial"/>
          <w:i/>
          <w:iCs/>
          <w:sz w:val="24"/>
          <w:szCs w:val="24"/>
        </w:rPr>
        <w:t>Small Business - Chron.com</w:t>
      </w:r>
      <w:r w:rsidRPr="0046297A">
        <w:rPr>
          <w:rFonts w:ascii="Arial" w:hAnsi="Arial" w:cs="Arial"/>
          <w:sz w:val="24"/>
          <w:szCs w:val="24"/>
        </w:rPr>
        <w:t xml:space="preserve">. Chron.com. </w:t>
      </w:r>
      <w:bookmarkStart w:id="5" w:name="_GoBack"/>
      <w:bookmarkEnd w:id="5"/>
    </w:p>
    <w:p w14:paraId="7CEA7C8E" w14:textId="77777777" w:rsidR="00BB2367" w:rsidRPr="0046297A" w:rsidRDefault="00BB2367" w:rsidP="0046297A">
      <w:pPr>
        <w:spacing w:line="360" w:lineRule="auto"/>
        <w:jc w:val="both"/>
        <w:rPr>
          <w:rFonts w:ascii="Arial" w:hAnsi="Arial" w:cs="Arial"/>
          <w:sz w:val="24"/>
          <w:szCs w:val="24"/>
        </w:rPr>
      </w:pPr>
    </w:p>
    <w:p w14:paraId="4AB94208" w14:textId="77777777" w:rsidR="00AB1E94" w:rsidRPr="0046297A" w:rsidRDefault="00AB1E94" w:rsidP="0046297A">
      <w:pPr>
        <w:spacing w:line="360" w:lineRule="auto"/>
        <w:jc w:val="both"/>
        <w:rPr>
          <w:rFonts w:ascii="Arial" w:hAnsi="Arial" w:cs="Arial"/>
          <w:sz w:val="24"/>
          <w:szCs w:val="24"/>
        </w:rPr>
      </w:pPr>
    </w:p>
    <w:sectPr w:rsidR="00AB1E94" w:rsidRPr="0046297A" w:rsidSect="006D2449">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BE10EF" w14:textId="77777777" w:rsidR="00E646E3" w:rsidRDefault="00E646E3" w:rsidP="00DC642E">
      <w:pPr>
        <w:spacing w:after="0" w:line="240" w:lineRule="auto"/>
      </w:pPr>
      <w:r>
        <w:separator/>
      </w:r>
    </w:p>
  </w:endnote>
  <w:endnote w:type="continuationSeparator" w:id="0">
    <w:p w14:paraId="61A4EE3E" w14:textId="77777777" w:rsidR="00E646E3" w:rsidRDefault="00E646E3" w:rsidP="00DC6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906797"/>
      <w:docPartObj>
        <w:docPartGallery w:val="Page Numbers (Bottom of Page)"/>
        <w:docPartUnique/>
      </w:docPartObj>
    </w:sdtPr>
    <w:sdtEndPr/>
    <w:sdtContent>
      <w:p w14:paraId="1DC7AD3C" w14:textId="77777777" w:rsidR="006D2449" w:rsidRDefault="00DC642E">
        <w:pPr>
          <w:pStyle w:val="Footer"/>
          <w:jc w:val="right"/>
        </w:pPr>
        <w:r>
          <w:fldChar w:fldCharType="begin"/>
        </w:r>
        <w:r w:rsidR="00FA331D">
          <w:instrText xml:space="preserve"> PAGE   \* MERGEFORMAT </w:instrText>
        </w:r>
        <w:r>
          <w:fldChar w:fldCharType="separate"/>
        </w:r>
        <w:r w:rsidR="0046297A">
          <w:rPr>
            <w:noProof/>
          </w:rPr>
          <w:t>6</w:t>
        </w:r>
        <w:r>
          <w:rPr>
            <w:noProof/>
          </w:rPr>
          <w:fldChar w:fldCharType="end"/>
        </w:r>
      </w:p>
    </w:sdtContent>
  </w:sdt>
  <w:p w14:paraId="104D9930" w14:textId="77777777" w:rsidR="006D2449" w:rsidRDefault="006D24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0304B5" w14:textId="77777777" w:rsidR="00E646E3" w:rsidRDefault="00E646E3" w:rsidP="00DC642E">
      <w:pPr>
        <w:spacing w:after="0" w:line="240" w:lineRule="auto"/>
      </w:pPr>
      <w:r>
        <w:separator/>
      </w:r>
    </w:p>
  </w:footnote>
  <w:footnote w:type="continuationSeparator" w:id="0">
    <w:p w14:paraId="295C0FA3" w14:textId="77777777" w:rsidR="00E646E3" w:rsidRDefault="00E646E3" w:rsidP="00DC64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55585"/>
    <w:rsid w:val="000A06C1"/>
    <w:rsid w:val="00255585"/>
    <w:rsid w:val="002F5B6E"/>
    <w:rsid w:val="00453794"/>
    <w:rsid w:val="0046297A"/>
    <w:rsid w:val="0061748E"/>
    <w:rsid w:val="006D2449"/>
    <w:rsid w:val="007D7C18"/>
    <w:rsid w:val="00907B73"/>
    <w:rsid w:val="009F62AB"/>
    <w:rsid w:val="00AB1E94"/>
    <w:rsid w:val="00BB2367"/>
    <w:rsid w:val="00BE2833"/>
    <w:rsid w:val="00D02F9C"/>
    <w:rsid w:val="00D76226"/>
    <w:rsid w:val="00DB4307"/>
    <w:rsid w:val="00DC642E"/>
    <w:rsid w:val="00DE733F"/>
    <w:rsid w:val="00E646E3"/>
    <w:rsid w:val="00FA331D"/>
    <w:rsid w:val="00FE4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BC647"/>
  <w15:docId w15:val="{ED35BCBC-A759-47FC-B31D-D29F6234C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B73"/>
  </w:style>
  <w:style w:type="paragraph" w:styleId="Heading1">
    <w:name w:val="heading 1"/>
    <w:basedOn w:val="Normal"/>
    <w:next w:val="Normal"/>
    <w:link w:val="Heading1Char"/>
    <w:uiPriority w:val="9"/>
    <w:qFormat/>
    <w:rsid w:val="006D2449"/>
    <w:pPr>
      <w:keepNext/>
      <w:keepLines/>
      <w:spacing w:before="480" w:after="0"/>
      <w:outlineLvl w:val="0"/>
    </w:pPr>
    <w:rPr>
      <w:rFonts w:asciiTheme="majorHAnsi" w:eastAsiaTheme="majorEastAsia" w:hAnsiTheme="majorHAnsi"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06C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6D244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2449"/>
  </w:style>
  <w:style w:type="paragraph" w:styleId="Footer">
    <w:name w:val="footer"/>
    <w:basedOn w:val="Normal"/>
    <w:link w:val="FooterChar"/>
    <w:uiPriority w:val="99"/>
    <w:unhideWhenUsed/>
    <w:rsid w:val="006D24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2449"/>
  </w:style>
  <w:style w:type="character" w:customStyle="1" w:styleId="Heading1Char">
    <w:name w:val="Heading 1 Char"/>
    <w:basedOn w:val="DefaultParagraphFont"/>
    <w:link w:val="Heading1"/>
    <w:uiPriority w:val="9"/>
    <w:rsid w:val="006D2449"/>
    <w:rPr>
      <w:rFonts w:asciiTheme="majorHAnsi" w:eastAsiaTheme="majorEastAsia" w:hAnsiTheme="majorHAnsi" w:cstheme="majorBidi"/>
      <w:b/>
      <w:bCs/>
      <w:color w:val="000000" w:themeColor="text1"/>
      <w:sz w:val="28"/>
      <w:szCs w:val="28"/>
    </w:rPr>
  </w:style>
  <w:style w:type="paragraph" w:styleId="TableofFigures">
    <w:name w:val="table of figures"/>
    <w:basedOn w:val="Normal"/>
    <w:next w:val="Normal"/>
    <w:uiPriority w:val="99"/>
    <w:unhideWhenUsed/>
    <w:rsid w:val="0046297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7E5AC-18A4-4CB4-BAA9-24667271F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842</Words>
  <Characters>4802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Sagnik Sengupta</dc:creator>
  <cp:lastModifiedBy>viorica lacatas</cp:lastModifiedBy>
  <cp:revision>5</cp:revision>
  <dcterms:created xsi:type="dcterms:W3CDTF">2022-10-14T10:39:00Z</dcterms:created>
  <dcterms:modified xsi:type="dcterms:W3CDTF">2022-10-24T16:36:00Z</dcterms:modified>
</cp:coreProperties>
</file>