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D6B09E" w14:textId="666E88D3" w:rsidR="00B4023C" w:rsidRPr="003A0130" w:rsidRDefault="00207016">
      <w:pPr>
        <w:rPr>
          <w:rFonts w:ascii="Arial" w:hAnsi="Arial" w:cs="Arial"/>
          <w:sz w:val="20"/>
          <w:szCs w:val="20"/>
          <w:u w:val="single"/>
        </w:rPr>
      </w:pPr>
      <w:r w:rsidRPr="003A0130">
        <w:rPr>
          <w:rFonts w:ascii="Arial" w:hAnsi="Arial" w:cs="Arial"/>
          <w:sz w:val="20"/>
          <w:szCs w:val="20"/>
          <w:u w:val="single"/>
        </w:rPr>
        <w:t>Implementation Plan</w:t>
      </w:r>
      <w:r w:rsidR="003A0130" w:rsidRPr="003A0130">
        <w:rPr>
          <w:rFonts w:ascii="Arial" w:hAnsi="Arial" w:cs="Arial"/>
          <w:sz w:val="20"/>
          <w:szCs w:val="20"/>
          <w:u w:val="single"/>
        </w:rPr>
        <w:t xml:space="preserve"> – 3</w:t>
      </w:r>
      <w:r w:rsidR="00A32561">
        <w:rPr>
          <w:rFonts w:ascii="Arial" w:hAnsi="Arial" w:cs="Arial"/>
          <w:sz w:val="20"/>
          <w:szCs w:val="20"/>
          <w:u w:val="single"/>
        </w:rPr>
        <w:t>61</w:t>
      </w:r>
      <w:r w:rsidR="003A0130" w:rsidRPr="003A0130">
        <w:rPr>
          <w:rFonts w:ascii="Arial" w:hAnsi="Arial" w:cs="Arial"/>
          <w:sz w:val="20"/>
          <w:szCs w:val="20"/>
          <w:u w:val="single"/>
        </w:rPr>
        <w:t xml:space="preserve"> words</w:t>
      </w:r>
    </w:p>
    <w:tbl>
      <w:tblPr>
        <w:tblStyle w:val="TableGrid"/>
        <w:tblW w:w="15163" w:type="dxa"/>
        <w:tblLook w:val="04A0" w:firstRow="1" w:lastRow="0" w:firstColumn="1" w:lastColumn="0" w:noHBand="0" w:noVBand="1"/>
      </w:tblPr>
      <w:tblGrid>
        <w:gridCol w:w="2122"/>
        <w:gridCol w:w="3685"/>
        <w:gridCol w:w="1876"/>
        <w:gridCol w:w="1526"/>
        <w:gridCol w:w="1701"/>
        <w:gridCol w:w="4253"/>
      </w:tblGrid>
      <w:tr w:rsidR="00233535" w:rsidRPr="003A0130" w14:paraId="250A9038" w14:textId="77777777" w:rsidTr="00233535">
        <w:tc>
          <w:tcPr>
            <w:tcW w:w="2122" w:type="dxa"/>
          </w:tcPr>
          <w:p w14:paraId="29E761A6" w14:textId="509E530B" w:rsidR="00903CD8" w:rsidRPr="003A0130" w:rsidRDefault="00903CD8">
            <w:pPr>
              <w:rPr>
                <w:rFonts w:ascii="Arial" w:hAnsi="Arial" w:cs="Arial"/>
                <w:sz w:val="20"/>
                <w:szCs w:val="20"/>
                <w:u w:val="single"/>
              </w:rPr>
            </w:pPr>
            <w:r w:rsidRPr="003A0130">
              <w:rPr>
                <w:rFonts w:ascii="Arial" w:hAnsi="Arial" w:cs="Arial"/>
                <w:sz w:val="20"/>
                <w:szCs w:val="20"/>
                <w:u w:val="single"/>
              </w:rPr>
              <w:t>WHAT</w:t>
            </w:r>
          </w:p>
        </w:tc>
        <w:tc>
          <w:tcPr>
            <w:tcW w:w="3685" w:type="dxa"/>
          </w:tcPr>
          <w:p w14:paraId="2C99E217" w14:textId="33684B56" w:rsidR="00903CD8" w:rsidRPr="003A0130" w:rsidRDefault="00903CD8">
            <w:pPr>
              <w:rPr>
                <w:rFonts w:ascii="Arial" w:hAnsi="Arial" w:cs="Arial"/>
                <w:sz w:val="20"/>
                <w:szCs w:val="20"/>
                <w:u w:val="single"/>
              </w:rPr>
            </w:pPr>
            <w:r w:rsidRPr="003A0130">
              <w:rPr>
                <w:rFonts w:ascii="Arial" w:hAnsi="Arial" w:cs="Arial"/>
                <w:sz w:val="20"/>
                <w:szCs w:val="20"/>
                <w:u w:val="single"/>
              </w:rPr>
              <w:t>WHY</w:t>
            </w:r>
          </w:p>
        </w:tc>
        <w:tc>
          <w:tcPr>
            <w:tcW w:w="1876" w:type="dxa"/>
          </w:tcPr>
          <w:p w14:paraId="26835C75" w14:textId="0B6827C1" w:rsidR="00903CD8" w:rsidRPr="003A0130" w:rsidRDefault="00903CD8">
            <w:pPr>
              <w:rPr>
                <w:rFonts w:ascii="Arial" w:hAnsi="Arial" w:cs="Arial"/>
                <w:sz w:val="20"/>
                <w:szCs w:val="20"/>
                <w:u w:val="single"/>
              </w:rPr>
            </w:pPr>
            <w:r w:rsidRPr="003A0130">
              <w:rPr>
                <w:rFonts w:ascii="Arial" w:hAnsi="Arial" w:cs="Arial"/>
                <w:sz w:val="20"/>
                <w:szCs w:val="20"/>
                <w:u w:val="single"/>
              </w:rPr>
              <w:t>WHO</w:t>
            </w:r>
          </w:p>
        </w:tc>
        <w:tc>
          <w:tcPr>
            <w:tcW w:w="1526" w:type="dxa"/>
          </w:tcPr>
          <w:p w14:paraId="187EAEA7" w14:textId="46DAD06B" w:rsidR="00903CD8" w:rsidRPr="003A0130" w:rsidRDefault="00903CD8">
            <w:pPr>
              <w:rPr>
                <w:rFonts w:ascii="Arial" w:hAnsi="Arial" w:cs="Arial"/>
                <w:sz w:val="20"/>
                <w:szCs w:val="20"/>
                <w:u w:val="single"/>
              </w:rPr>
            </w:pPr>
            <w:r w:rsidRPr="003A0130">
              <w:rPr>
                <w:rFonts w:ascii="Arial" w:hAnsi="Arial" w:cs="Arial"/>
                <w:sz w:val="20"/>
                <w:szCs w:val="20"/>
                <w:u w:val="single"/>
              </w:rPr>
              <w:t xml:space="preserve">WHERE </w:t>
            </w:r>
          </w:p>
        </w:tc>
        <w:tc>
          <w:tcPr>
            <w:tcW w:w="1701" w:type="dxa"/>
          </w:tcPr>
          <w:p w14:paraId="161B7405" w14:textId="5ADA463B" w:rsidR="00903CD8" w:rsidRPr="003A0130" w:rsidRDefault="00903CD8">
            <w:pPr>
              <w:rPr>
                <w:rFonts w:ascii="Arial" w:hAnsi="Arial" w:cs="Arial"/>
                <w:sz w:val="20"/>
                <w:szCs w:val="20"/>
                <w:u w:val="single"/>
              </w:rPr>
            </w:pPr>
            <w:r w:rsidRPr="003A0130">
              <w:rPr>
                <w:rFonts w:ascii="Arial" w:hAnsi="Arial" w:cs="Arial"/>
                <w:sz w:val="20"/>
                <w:szCs w:val="20"/>
                <w:u w:val="single"/>
              </w:rPr>
              <w:t>When</w:t>
            </w:r>
          </w:p>
        </w:tc>
        <w:tc>
          <w:tcPr>
            <w:tcW w:w="4253" w:type="dxa"/>
          </w:tcPr>
          <w:p w14:paraId="4EFEEE58" w14:textId="3C7B1496" w:rsidR="00903CD8" w:rsidRPr="003A0130" w:rsidRDefault="00903CD8">
            <w:pPr>
              <w:rPr>
                <w:rFonts w:ascii="Arial" w:hAnsi="Arial" w:cs="Arial"/>
                <w:sz w:val="20"/>
                <w:szCs w:val="20"/>
                <w:u w:val="single"/>
              </w:rPr>
            </w:pPr>
            <w:r w:rsidRPr="003A0130">
              <w:rPr>
                <w:rFonts w:ascii="Arial" w:hAnsi="Arial" w:cs="Arial"/>
                <w:sz w:val="20"/>
                <w:szCs w:val="20"/>
                <w:u w:val="single"/>
              </w:rPr>
              <w:t>Cost</w:t>
            </w:r>
          </w:p>
        </w:tc>
      </w:tr>
      <w:tr w:rsidR="00233535" w:rsidRPr="003A0130" w14:paraId="4BCB7951" w14:textId="77777777" w:rsidTr="00233535">
        <w:trPr>
          <w:trHeight w:val="2502"/>
        </w:trPr>
        <w:tc>
          <w:tcPr>
            <w:tcW w:w="2122" w:type="dxa"/>
          </w:tcPr>
          <w:p w14:paraId="58147450" w14:textId="109B0FC0" w:rsidR="00903CD8" w:rsidRPr="005010AB" w:rsidRDefault="00903CD8">
            <w:pPr>
              <w:rPr>
                <w:rFonts w:ascii="Arial" w:hAnsi="Arial" w:cs="Arial"/>
                <w:b/>
                <w:bCs/>
              </w:rPr>
            </w:pPr>
            <w:r w:rsidRPr="005010AB">
              <w:rPr>
                <w:rFonts w:ascii="Arial" w:hAnsi="Arial" w:cs="Arial"/>
                <w:b/>
                <w:bCs/>
              </w:rPr>
              <w:t>Strategy Sessions delivered to employees</w:t>
            </w:r>
            <w:r w:rsidR="00C06F55" w:rsidRPr="005010AB">
              <w:rPr>
                <w:rFonts w:ascii="Arial" w:hAnsi="Arial" w:cs="Arial"/>
                <w:b/>
                <w:bCs/>
              </w:rPr>
              <w:t>.</w:t>
            </w:r>
          </w:p>
          <w:p w14:paraId="73278502" w14:textId="77777777" w:rsidR="00903CD8" w:rsidRPr="005010AB" w:rsidRDefault="00903CD8">
            <w:pPr>
              <w:rPr>
                <w:rFonts w:ascii="Arial" w:hAnsi="Arial" w:cs="Arial"/>
              </w:rPr>
            </w:pPr>
          </w:p>
          <w:p w14:paraId="44F18C36" w14:textId="5CA4F3CE" w:rsidR="00903CD8" w:rsidRPr="005010AB" w:rsidRDefault="00903CD8">
            <w:pPr>
              <w:rPr>
                <w:rFonts w:ascii="Arial" w:hAnsi="Arial" w:cs="Arial"/>
              </w:rPr>
            </w:pPr>
          </w:p>
        </w:tc>
        <w:tc>
          <w:tcPr>
            <w:tcW w:w="3685" w:type="dxa"/>
          </w:tcPr>
          <w:p w14:paraId="713E3C85" w14:textId="2B97D752" w:rsidR="00903CD8" w:rsidRDefault="00903CD8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 xml:space="preserve">The </w:t>
            </w:r>
            <w:r w:rsidR="00F36DFC" w:rsidRPr="005010AB">
              <w:rPr>
                <w:rFonts w:ascii="Arial" w:hAnsi="Arial" w:cs="Arial"/>
              </w:rPr>
              <w:t>Organisation Induction</w:t>
            </w:r>
            <w:r w:rsidRPr="005010AB">
              <w:rPr>
                <w:rFonts w:ascii="Arial" w:hAnsi="Arial" w:cs="Arial"/>
              </w:rPr>
              <w:t xml:space="preserve"> is the</w:t>
            </w:r>
            <w:r w:rsidRPr="005010AB">
              <w:rPr>
                <w:rFonts w:ascii="Arial" w:hAnsi="Arial" w:cs="Arial"/>
              </w:rPr>
              <w:t xml:space="preserve"> </w:t>
            </w:r>
            <w:r w:rsidR="00C06F55" w:rsidRPr="005010AB">
              <w:rPr>
                <w:rFonts w:ascii="Arial" w:hAnsi="Arial" w:cs="Arial"/>
              </w:rPr>
              <w:t>only opportunity</w:t>
            </w:r>
            <w:r w:rsidRPr="005010AB">
              <w:rPr>
                <w:rFonts w:ascii="Arial" w:hAnsi="Arial" w:cs="Arial"/>
              </w:rPr>
              <w:t xml:space="preserve"> where employees</w:t>
            </w:r>
            <w:r w:rsidRPr="005010AB">
              <w:rPr>
                <w:rFonts w:ascii="Arial" w:hAnsi="Arial" w:cs="Arial"/>
              </w:rPr>
              <w:t xml:space="preserve"> are provided with information relating to the organisational </w:t>
            </w:r>
            <w:r w:rsidRPr="005010AB">
              <w:rPr>
                <w:rFonts w:ascii="Arial" w:hAnsi="Arial" w:cs="Arial"/>
              </w:rPr>
              <w:t>strategy</w:t>
            </w:r>
            <w:r w:rsidRPr="005010AB">
              <w:rPr>
                <w:rFonts w:ascii="Arial" w:hAnsi="Arial" w:cs="Arial"/>
              </w:rPr>
              <w:t xml:space="preserve"> and  objectives. </w:t>
            </w:r>
            <w:r w:rsidRPr="005010AB">
              <w:rPr>
                <w:rFonts w:ascii="Arial" w:hAnsi="Arial" w:cs="Arial"/>
              </w:rPr>
              <w:t>I</w:t>
            </w:r>
            <w:r w:rsidRPr="005010AB">
              <w:rPr>
                <w:rFonts w:ascii="Arial" w:hAnsi="Arial" w:cs="Arial"/>
              </w:rPr>
              <w:t xml:space="preserve">mplementing </w:t>
            </w:r>
            <w:r w:rsidRPr="005010AB">
              <w:rPr>
                <w:rFonts w:ascii="Arial" w:hAnsi="Arial" w:cs="Arial"/>
              </w:rPr>
              <w:t>strategy sessions</w:t>
            </w:r>
            <w:r w:rsidR="00C06F55" w:rsidRPr="005010AB">
              <w:rPr>
                <w:rFonts w:ascii="Arial" w:hAnsi="Arial" w:cs="Arial"/>
              </w:rPr>
              <w:t>,</w:t>
            </w:r>
            <w:r w:rsidRPr="005010AB">
              <w:rPr>
                <w:rFonts w:ascii="Arial" w:hAnsi="Arial" w:cs="Arial"/>
              </w:rPr>
              <w:t xml:space="preserve"> delivered by senior managers </w:t>
            </w:r>
            <w:r w:rsidRPr="005010AB">
              <w:rPr>
                <w:rFonts w:ascii="Arial" w:hAnsi="Arial" w:cs="Arial"/>
              </w:rPr>
              <w:t>would</w:t>
            </w:r>
            <w:r w:rsidR="00C06F55" w:rsidRPr="005010AB">
              <w:rPr>
                <w:rFonts w:ascii="Arial" w:hAnsi="Arial" w:cs="Arial"/>
              </w:rPr>
              <w:t xml:space="preserve"> potentially</w:t>
            </w:r>
            <w:r w:rsidRPr="005010AB">
              <w:rPr>
                <w:rFonts w:ascii="Arial" w:hAnsi="Arial" w:cs="Arial"/>
              </w:rPr>
              <w:t xml:space="preserve"> result in improved knowledge</w:t>
            </w:r>
            <w:r w:rsidR="00C06F55" w:rsidRPr="005010AB">
              <w:rPr>
                <w:rFonts w:ascii="Arial" w:hAnsi="Arial" w:cs="Arial"/>
              </w:rPr>
              <w:t>, higher performance</w:t>
            </w:r>
            <w:r w:rsidRPr="005010AB">
              <w:rPr>
                <w:rFonts w:ascii="Arial" w:hAnsi="Arial" w:cs="Arial"/>
              </w:rPr>
              <w:t xml:space="preserve"> and</w:t>
            </w:r>
            <w:r w:rsidRPr="005010AB">
              <w:rPr>
                <w:rFonts w:ascii="Arial" w:hAnsi="Arial" w:cs="Arial"/>
              </w:rPr>
              <w:t xml:space="preserve"> increase employee engagement</w:t>
            </w:r>
            <w:r w:rsidR="00F36DFC" w:rsidRPr="005010AB">
              <w:rPr>
                <w:rFonts w:ascii="Arial" w:hAnsi="Arial" w:cs="Arial"/>
              </w:rPr>
              <w:t>.</w:t>
            </w:r>
          </w:p>
          <w:p w14:paraId="019CCBA9" w14:textId="29A71695" w:rsidR="001E6ABB" w:rsidRPr="001E6ABB" w:rsidRDefault="001E6A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ROI – Giving employees an opportunity to have a voice and </w:t>
            </w:r>
            <w:r w:rsidR="00A32561">
              <w:rPr>
                <w:rFonts w:ascii="Arial" w:hAnsi="Arial" w:cs="Arial"/>
              </w:rPr>
              <w:t xml:space="preserve">an </w:t>
            </w:r>
            <w:r>
              <w:rPr>
                <w:rFonts w:ascii="Arial" w:hAnsi="Arial" w:cs="Arial"/>
              </w:rPr>
              <w:t>input in key decisions will potentially increase attendance.</w:t>
            </w:r>
          </w:p>
        </w:tc>
        <w:tc>
          <w:tcPr>
            <w:tcW w:w="1876" w:type="dxa"/>
          </w:tcPr>
          <w:p w14:paraId="773DD647" w14:textId="433E7B2F" w:rsidR="00903CD8" w:rsidRPr="005010AB" w:rsidRDefault="00903CD8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 xml:space="preserve">Senior Management team in a </w:t>
            </w:r>
            <w:r w:rsidR="00C06F55" w:rsidRPr="005010AB">
              <w:rPr>
                <w:rFonts w:ascii="Arial" w:hAnsi="Arial" w:cs="Arial"/>
              </w:rPr>
              <w:t>‘Meet</w:t>
            </w:r>
            <w:r w:rsidRPr="005010AB">
              <w:rPr>
                <w:rFonts w:ascii="Arial" w:hAnsi="Arial" w:cs="Arial"/>
              </w:rPr>
              <w:t xml:space="preserve"> the executives’ style meeting </w:t>
            </w:r>
          </w:p>
        </w:tc>
        <w:tc>
          <w:tcPr>
            <w:tcW w:w="1526" w:type="dxa"/>
          </w:tcPr>
          <w:p w14:paraId="1A52515D" w14:textId="5FA185A1" w:rsidR="00903CD8" w:rsidRPr="005010AB" w:rsidRDefault="00903CD8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>1 meeting on each of 4 sites.</w:t>
            </w:r>
          </w:p>
        </w:tc>
        <w:tc>
          <w:tcPr>
            <w:tcW w:w="1701" w:type="dxa"/>
          </w:tcPr>
          <w:p w14:paraId="1C8F0F47" w14:textId="50877155" w:rsidR="00903CD8" w:rsidRPr="005010AB" w:rsidRDefault="00016E89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>Each quarter</w:t>
            </w:r>
            <w:r w:rsidR="000D19B9">
              <w:rPr>
                <w:rFonts w:ascii="Arial" w:hAnsi="Arial" w:cs="Arial"/>
              </w:rPr>
              <w:t>,</w:t>
            </w:r>
            <w:r w:rsidRPr="005010AB">
              <w:rPr>
                <w:rFonts w:ascii="Arial" w:hAnsi="Arial" w:cs="Arial"/>
              </w:rPr>
              <w:t xml:space="preserve"> </w:t>
            </w:r>
            <w:r w:rsidR="003A0130" w:rsidRPr="005010AB">
              <w:rPr>
                <w:rFonts w:ascii="Arial" w:hAnsi="Arial" w:cs="Arial"/>
              </w:rPr>
              <w:t>starting January 2023</w:t>
            </w:r>
          </w:p>
        </w:tc>
        <w:tc>
          <w:tcPr>
            <w:tcW w:w="4253" w:type="dxa"/>
          </w:tcPr>
          <w:p w14:paraId="14F7B1D6" w14:textId="77777777" w:rsidR="003A0130" w:rsidRPr="005010AB" w:rsidRDefault="00903CD8" w:rsidP="00903CD8">
            <w:pPr>
              <w:spacing w:after="160" w:line="259" w:lineRule="auto"/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>4 sessions</w:t>
            </w:r>
          </w:p>
          <w:p w14:paraId="6C6304A5" w14:textId="6D2A9088" w:rsidR="00C06F55" w:rsidRPr="005010AB" w:rsidRDefault="00903CD8" w:rsidP="00903CD8">
            <w:pPr>
              <w:spacing w:after="160" w:line="259" w:lineRule="auto"/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 xml:space="preserve">1 executive </w:t>
            </w:r>
            <w:r w:rsidRPr="005010AB">
              <w:rPr>
                <w:rFonts w:ascii="Arial" w:hAnsi="Arial" w:cs="Arial"/>
              </w:rPr>
              <w:t xml:space="preserve">chairing each </w:t>
            </w:r>
            <w:r w:rsidR="00C06F55" w:rsidRPr="005010AB">
              <w:rPr>
                <w:rFonts w:ascii="Arial" w:hAnsi="Arial" w:cs="Arial"/>
              </w:rPr>
              <w:t xml:space="preserve">session on </w:t>
            </w:r>
            <w:proofErr w:type="gramStart"/>
            <w:r w:rsidR="00C06F55" w:rsidRPr="005010AB">
              <w:rPr>
                <w:rFonts w:ascii="Arial" w:hAnsi="Arial" w:cs="Arial"/>
              </w:rPr>
              <w:t>an</w:t>
            </w:r>
            <w:proofErr w:type="gramEnd"/>
            <w:r w:rsidR="00C06F55" w:rsidRPr="005010AB">
              <w:rPr>
                <w:rFonts w:ascii="Arial" w:hAnsi="Arial" w:cs="Arial"/>
              </w:rPr>
              <w:t xml:space="preserve"> Salary of </w:t>
            </w:r>
            <w:r w:rsidRPr="005010AB">
              <w:rPr>
                <w:rFonts w:ascii="Arial" w:hAnsi="Arial" w:cs="Arial"/>
              </w:rPr>
              <w:t xml:space="preserve"> £99,89</w:t>
            </w:r>
            <w:r w:rsidR="00C06F55" w:rsidRPr="005010AB">
              <w:rPr>
                <w:rFonts w:ascii="Arial" w:hAnsi="Arial" w:cs="Arial"/>
              </w:rPr>
              <w:t>.</w:t>
            </w:r>
          </w:p>
          <w:p w14:paraId="07F1FAB8" w14:textId="51C74169" w:rsidR="00C06F55" w:rsidRPr="005010AB" w:rsidRDefault="00903CD8" w:rsidP="00903CD8">
            <w:pPr>
              <w:spacing w:after="160" w:line="259" w:lineRule="auto"/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 xml:space="preserve">1 hour discussion </w:t>
            </w:r>
            <w:r w:rsidR="005A1663" w:rsidRPr="005010AB">
              <w:rPr>
                <w:rFonts w:ascii="Arial" w:hAnsi="Arial" w:cs="Arial"/>
              </w:rPr>
              <w:t xml:space="preserve"> </w:t>
            </w:r>
            <w:r w:rsidRPr="005010AB">
              <w:rPr>
                <w:rFonts w:ascii="Arial" w:hAnsi="Arial" w:cs="Arial"/>
              </w:rPr>
              <w:t xml:space="preserve"> </w:t>
            </w:r>
            <w:r w:rsidR="00C06F55" w:rsidRPr="005010AB">
              <w:rPr>
                <w:rFonts w:ascii="Arial" w:hAnsi="Arial" w:cs="Arial"/>
              </w:rPr>
              <w:t>£</w:t>
            </w:r>
            <w:r w:rsidRPr="005010AB">
              <w:rPr>
                <w:rFonts w:ascii="Arial" w:hAnsi="Arial" w:cs="Arial"/>
              </w:rPr>
              <w:t>51.22</w:t>
            </w:r>
          </w:p>
          <w:p w14:paraId="62146D6A" w14:textId="04FEBE3F" w:rsidR="00903CD8" w:rsidRPr="005010AB" w:rsidRDefault="00903CD8" w:rsidP="00903CD8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>1 hour x 4 sessions = £102.45.</w:t>
            </w:r>
          </w:p>
          <w:p w14:paraId="44B65A5E" w14:textId="7D6E1F1A" w:rsidR="00903CD8" w:rsidRPr="005010AB" w:rsidRDefault="003A0130" w:rsidP="00903CD8">
            <w:pPr>
              <w:spacing w:after="160" w:line="259" w:lineRule="auto"/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 xml:space="preserve">Average </w:t>
            </w:r>
            <w:r w:rsidR="00903CD8" w:rsidRPr="005010AB">
              <w:rPr>
                <w:rFonts w:ascii="Arial" w:hAnsi="Arial" w:cs="Arial"/>
              </w:rPr>
              <w:t>50 employees</w:t>
            </w:r>
            <w:r w:rsidRPr="005010AB">
              <w:rPr>
                <w:rFonts w:ascii="Arial" w:hAnsi="Arial" w:cs="Arial"/>
              </w:rPr>
              <w:t xml:space="preserve"> attending each session</w:t>
            </w:r>
            <w:r w:rsidR="00903CD8" w:rsidRPr="005010AB">
              <w:rPr>
                <w:rFonts w:ascii="Arial" w:hAnsi="Arial" w:cs="Arial"/>
              </w:rPr>
              <w:t xml:space="preserve"> – Average salary - </w:t>
            </w:r>
            <w:proofErr w:type="gramStart"/>
            <w:r w:rsidR="00903CD8" w:rsidRPr="005010AB">
              <w:rPr>
                <w:rFonts w:ascii="Arial" w:hAnsi="Arial" w:cs="Arial"/>
              </w:rPr>
              <w:t>£32,691</w:t>
            </w:r>
            <w:proofErr w:type="gramEnd"/>
          </w:p>
          <w:p w14:paraId="0782BF7B" w14:textId="4EC976DD" w:rsidR="00903CD8" w:rsidRPr="005010AB" w:rsidRDefault="00903CD8" w:rsidP="00903CD8">
            <w:pPr>
              <w:spacing w:after="160" w:line="259" w:lineRule="auto"/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 xml:space="preserve">£16.76 x </w:t>
            </w:r>
            <w:r w:rsidR="00A90828" w:rsidRPr="005010AB">
              <w:rPr>
                <w:rFonts w:ascii="Arial" w:hAnsi="Arial" w:cs="Arial"/>
              </w:rPr>
              <w:t>50 =</w:t>
            </w:r>
            <w:r w:rsidR="00C06F55" w:rsidRPr="005010AB">
              <w:rPr>
                <w:rFonts w:ascii="Arial" w:hAnsi="Arial" w:cs="Arial"/>
              </w:rPr>
              <w:t xml:space="preserve"> </w:t>
            </w:r>
            <w:r w:rsidR="00A90828" w:rsidRPr="005010AB">
              <w:rPr>
                <w:rFonts w:ascii="Arial" w:hAnsi="Arial" w:cs="Arial"/>
              </w:rPr>
              <w:t>£3352.92</w:t>
            </w:r>
          </w:p>
          <w:p w14:paraId="69CBFD6F" w14:textId="77777777" w:rsidR="00903CD8" w:rsidRDefault="00C06F55" w:rsidP="003A0130">
            <w:pPr>
              <w:spacing w:after="160" w:line="259" w:lineRule="auto"/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 xml:space="preserve">£3352.92  x </w:t>
            </w:r>
            <w:r w:rsidR="00A90828" w:rsidRPr="005010AB">
              <w:rPr>
                <w:rFonts w:ascii="Arial" w:hAnsi="Arial" w:cs="Arial"/>
              </w:rPr>
              <w:t xml:space="preserve"> 4</w:t>
            </w:r>
            <w:r w:rsidRPr="005010AB">
              <w:rPr>
                <w:rFonts w:ascii="Arial" w:hAnsi="Arial" w:cs="Arial"/>
              </w:rPr>
              <w:t xml:space="preserve"> </w:t>
            </w:r>
            <w:r w:rsidR="001E6ABB">
              <w:rPr>
                <w:rFonts w:ascii="Arial" w:hAnsi="Arial" w:cs="Arial"/>
              </w:rPr>
              <w:t>sites</w:t>
            </w:r>
            <w:r w:rsidR="00A90828" w:rsidRPr="005010AB">
              <w:rPr>
                <w:rFonts w:ascii="Arial" w:hAnsi="Arial" w:cs="Arial"/>
              </w:rPr>
              <w:t xml:space="preserve"> = £13,411.69.</w:t>
            </w:r>
          </w:p>
          <w:p w14:paraId="63082DA2" w14:textId="5D56EB1B" w:rsidR="001E6ABB" w:rsidRPr="005010AB" w:rsidRDefault="001E6ABB" w:rsidP="003A0130">
            <w:pPr>
              <w:spacing w:after="160" w:line="259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ROI – 1% increase in attendance = </w:t>
            </w:r>
            <w:r>
              <w:rPr>
                <w:rFonts w:ascii="Arial" w:hAnsi="Arial" w:cs="Arial"/>
              </w:rPr>
              <w:t>saving of £17,673 per year</w:t>
            </w:r>
          </w:p>
        </w:tc>
      </w:tr>
      <w:tr w:rsidR="00903CD8" w:rsidRPr="003A0130" w14:paraId="30383CAF" w14:textId="77777777" w:rsidTr="00233535">
        <w:trPr>
          <w:trHeight w:val="2502"/>
        </w:trPr>
        <w:tc>
          <w:tcPr>
            <w:tcW w:w="2122" w:type="dxa"/>
          </w:tcPr>
          <w:p w14:paraId="1EFEB627" w14:textId="298FEEAC" w:rsidR="00903CD8" w:rsidRPr="000D19B9" w:rsidRDefault="00A90828">
            <w:pPr>
              <w:rPr>
                <w:rFonts w:ascii="Arial" w:hAnsi="Arial" w:cs="Arial"/>
                <w:b/>
                <w:bCs/>
              </w:rPr>
            </w:pPr>
            <w:r w:rsidRPr="000D19B9">
              <w:rPr>
                <w:rFonts w:ascii="Arial" w:hAnsi="Arial" w:cs="Arial"/>
                <w:b/>
                <w:bCs/>
              </w:rPr>
              <w:t xml:space="preserve">Digital screens across the Health Board showcasing training opportunities on rotation </w:t>
            </w:r>
          </w:p>
        </w:tc>
        <w:tc>
          <w:tcPr>
            <w:tcW w:w="3685" w:type="dxa"/>
          </w:tcPr>
          <w:p w14:paraId="2C9EBF73" w14:textId="0D13A0A2" w:rsidR="00903CD8" w:rsidRPr="005010AB" w:rsidRDefault="00A90828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 xml:space="preserve">HDUHB boasts a large range of learning and development </w:t>
            </w:r>
            <w:r w:rsidR="003A0130" w:rsidRPr="005010AB">
              <w:rPr>
                <w:rFonts w:ascii="Arial" w:hAnsi="Arial" w:cs="Arial"/>
              </w:rPr>
              <w:t>opportunities however</w:t>
            </w:r>
            <w:r w:rsidRPr="005010AB">
              <w:rPr>
                <w:rFonts w:ascii="Arial" w:hAnsi="Arial" w:cs="Arial"/>
              </w:rPr>
              <w:t xml:space="preserve"> 19% of </w:t>
            </w:r>
            <w:r w:rsidR="003A0130" w:rsidRPr="005010AB">
              <w:rPr>
                <w:rFonts w:ascii="Arial" w:hAnsi="Arial" w:cs="Arial"/>
              </w:rPr>
              <w:t xml:space="preserve">employees </w:t>
            </w:r>
            <w:r w:rsidRPr="005010AB">
              <w:rPr>
                <w:rFonts w:ascii="Arial" w:hAnsi="Arial" w:cs="Arial"/>
              </w:rPr>
              <w:t xml:space="preserve">were unaware of what </w:t>
            </w:r>
            <w:r w:rsidR="000D19B9">
              <w:rPr>
                <w:rFonts w:ascii="Arial" w:hAnsi="Arial" w:cs="Arial"/>
              </w:rPr>
              <w:t xml:space="preserve">opportunities </w:t>
            </w:r>
            <w:r w:rsidRPr="005010AB">
              <w:rPr>
                <w:rFonts w:ascii="Arial" w:hAnsi="Arial" w:cs="Arial"/>
              </w:rPr>
              <w:t>w</w:t>
            </w:r>
            <w:r w:rsidR="000D19B9">
              <w:rPr>
                <w:rFonts w:ascii="Arial" w:hAnsi="Arial" w:cs="Arial"/>
              </w:rPr>
              <w:t>ere</w:t>
            </w:r>
            <w:r w:rsidR="003A0130" w:rsidRPr="005010AB">
              <w:rPr>
                <w:rFonts w:ascii="Arial" w:hAnsi="Arial" w:cs="Arial"/>
              </w:rPr>
              <w:t xml:space="preserve"> available, and</w:t>
            </w:r>
            <w:r w:rsidRPr="005010AB">
              <w:rPr>
                <w:rFonts w:ascii="Arial" w:hAnsi="Arial" w:cs="Arial"/>
              </w:rPr>
              <w:t xml:space="preserve"> with </w:t>
            </w:r>
            <w:proofErr w:type="gramStart"/>
            <w:r w:rsidRPr="005010AB">
              <w:rPr>
                <w:rFonts w:ascii="Arial" w:hAnsi="Arial" w:cs="Arial"/>
              </w:rPr>
              <w:t>a number of</w:t>
            </w:r>
            <w:proofErr w:type="gramEnd"/>
            <w:r w:rsidRPr="005010AB">
              <w:rPr>
                <w:rFonts w:ascii="Arial" w:hAnsi="Arial" w:cs="Arial"/>
              </w:rPr>
              <w:t xml:space="preserve"> employees not </w:t>
            </w:r>
            <w:r w:rsidR="00016E89" w:rsidRPr="005010AB">
              <w:rPr>
                <w:rFonts w:ascii="Arial" w:hAnsi="Arial" w:cs="Arial"/>
              </w:rPr>
              <w:t xml:space="preserve">having </w:t>
            </w:r>
            <w:r w:rsidR="003A0130" w:rsidRPr="005010AB">
              <w:rPr>
                <w:rFonts w:ascii="Arial" w:hAnsi="Arial" w:cs="Arial"/>
              </w:rPr>
              <w:t xml:space="preserve"> IT access </w:t>
            </w:r>
            <w:r w:rsidR="00016E89" w:rsidRPr="005010AB">
              <w:rPr>
                <w:rFonts w:ascii="Arial" w:hAnsi="Arial" w:cs="Arial"/>
              </w:rPr>
              <w:t>to explore</w:t>
            </w:r>
            <w:r w:rsidR="003A0130" w:rsidRPr="005010AB">
              <w:rPr>
                <w:rFonts w:ascii="Arial" w:hAnsi="Arial" w:cs="Arial"/>
              </w:rPr>
              <w:t xml:space="preserve"> </w:t>
            </w:r>
            <w:r w:rsidR="000D19B9">
              <w:rPr>
                <w:rFonts w:ascii="Arial" w:hAnsi="Arial" w:cs="Arial"/>
              </w:rPr>
              <w:t>external and internal options</w:t>
            </w:r>
            <w:r w:rsidR="003A0130" w:rsidRPr="005010AB">
              <w:rPr>
                <w:rFonts w:ascii="Arial" w:hAnsi="Arial" w:cs="Arial"/>
              </w:rPr>
              <w:t xml:space="preserve">, </w:t>
            </w:r>
            <w:r w:rsidR="00016E89" w:rsidRPr="005010AB">
              <w:rPr>
                <w:rFonts w:ascii="Arial" w:hAnsi="Arial" w:cs="Arial"/>
              </w:rPr>
              <w:t xml:space="preserve">a visual </w:t>
            </w:r>
            <w:r w:rsidR="000D19B9">
              <w:rPr>
                <w:rFonts w:ascii="Arial" w:hAnsi="Arial" w:cs="Arial"/>
              </w:rPr>
              <w:t>aid</w:t>
            </w:r>
            <w:r w:rsidR="00016E89" w:rsidRPr="005010AB">
              <w:rPr>
                <w:rFonts w:ascii="Arial" w:hAnsi="Arial" w:cs="Arial"/>
              </w:rPr>
              <w:t xml:space="preserve"> throughout the hospitals would be beneficial</w:t>
            </w:r>
            <w:r w:rsidR="000D19B9">
              <w:rPr>
                <w:rFonts w:ascii="Arial" w:hAnsi="Arial" w:cs="Arial"/>
              </w:rPr>
              <w:t xml:space="preserve"> to target all employees</w:t>
            </w:r>
          </w:p>
        </w:tc>
        <w:tc>
          <w:tcPr>
            <w:tcW w:w="1876" w:type="dxa"/>
          </w:tcPr>
          <w:p w14:paraId="61236AFA" w14:textId="5B4C4457" w:rsidR="00903CD8" w:rsidRPr="005010AB" w:rsidRDefault="00016E89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>IT Team</w:t>
            </w:r>
          </w:p>
        </w:tc>
        <w:tc>
          <w:tcPr>
            <w:tcW w:w="1526" w:type="dxa"/>
          </w:tcPr>
          <w:p w14:paraId="26CBEE9C" w14:textId="6FAEEA05" w:rsidR="00903CD8" w:rsidRPr="005010AB" w:rsidRDefault="00016E89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>6 in each hospital</w:t>
            </w:r>
          </w:p>
        </w:tc>
        <w:tc>
          <w:tcPr>
            <w:tcW w:w="1701" w:type="dxa"/>
          </w:tcPr>
          <w:p w14:paraId="788D9ED3" w14:textId="497E9891" w:rsidR="00903CD8" w:rsidRPr="005010AB" w:rsidRDefault="00016E89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>1</w:t>
            </w:r>
            <w:r w:rsidRPr="005010AB">
              <w:rPr>
                <w:rFonts w:ascii="Arial" w:hAnsi="Arial" w:cs="Arial"/>
                <w:vertAlign w:val="superscript"/>
              </w:rPr>
              <w:t>st</w:t>
            </w:r>
            <w:r w:rsidRPr="005010AB">
              <w:rPr>
                <w:rFonts w:ascii="Arial" w:hAnsi="Arial" w:cs="Arial"/>
              </w:rPr>
              <w:t xml:space="preserve"> January 2024</w:t>
            </w:r>
          </w:p>
        </w:tc>
        <w:tc>
          <w:tcPr>
            <w:tcW w:w="4253" w:type="dxa"/>
          </w:tcPr>
          <w:p w14:paraId="1E614B40" w14:textId="77777777" w:rsidR="00903CD8" w:rsidRPr="005010AB" w:rsidRDefault="00016E89" w:rsidP="00903CD8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>6 LCD screens - £119 each = £714</w:t>
            </w:r>
          </w:p>
          <w:p w14:paraId="6608EA58" w14:textId="77777777" w:rsidR="00016E89" w:rsidRPr="005010AB" w:rsidRDefault="00016E89" w:rsidP="00903CD8">
            <w:pPr>
              <w:rPr>
                <w:rFonts w:ascii="Arial" w:hAnsi="Arial" w:cs="Arial"/>
              </w:rPr>
            </w:pPr>
          </w:p>
          <w:p w14:paraId="08875BC4" w14:textId="77777777" w:rsidR="00016E89" w:rsidRPr="005010AB" w:rsidRDefault="00016E89" w:rsidP="00903CD8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>4 Hospitals - £2,856</w:t>
            </w:r>
          </w:p>
          <w:p w14:paraId="7F0FF72A" w14:textId="77777777" w:rsidR="00016E89" w:rsidRPr="005010AB" w:rsidRDefault="00016E89" w:rsidP="00903CD8">
            <w:pPr>
              <w:rPr>
                <w:rFonts w:ascii="Arial" w:hAnsi="Arial" w:cs="Arial"/>
              </w:rPr>
            </w:pPr>
          </w:p>
          <w:p w14:paraId="775DD64A" w14:textId="77777777" w:rsidR="00016E89" w:rsidRPr="005010AB" w:rsidRDefault="00016E89" w:rsidP="00903CD8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 xml:space="preserve">1 x NHS handyman ( band 4)  to attach equipment to wall – Salary = £25,147 </w:t>
            </w:r>
          </w:p>
          <w:p w14:paraId="005A321F" w14:textId="77777777" w:rsidR="00016E89" w:rsidRPr="005010AB" w:rsidRDefault="00016E89" w:rsidP="00903CD8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>Hourly Rate - £12.90 per hour x half a day each site =£48.36</w:t>
            </w:r>
          </w:p>
          <w:p w14:paraId="6C1301C8" w14:textId="3788CC08" w:rsidR="00016E89" w:rsidRPr="005010AB" w:rsidRDefault="00016E89" w:rsidP="00903CD8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>Total =£193.44</w:t>
            </w:r>
          </w:p>
        </w:tc>
      </w:tr>
      <w:tr w:rsidR="00903CD8" w:rsidRPr="003A0130" w14:paraId="623B9601" w14:textId="77777777" w:rsidTr="00233535">
        <w:trPr>
          <w:trHeight w:val="2502"/>
        </w:trPr>
        <w:tc>
          <w:tcPr>
            <w:tcW w:w="2122" w:type="dxa"/>
          </w:tcPr>
          <w:p w14:paraId="3B5E691D" w14:textId="220AC3F5" w:rsidR="00903CD8" w:rsidRPr="000D19B9" w:rsidRDefault="00C834D9">
            <w:pPr>
              <w:rPr>
                <w:rFonts w:ascii="Arial" w:hAnsi="Arial" w:cs="Arial"/>
                <w:b/>
                <w:bCs/>
              </w:rPr>
            </w:pPr>
            <w:r w:rsidRPr="000D19B9">
              <w:rPr>
                <w:rFonts w:ascii="Arial" w:hAnsi="Arial" w:cs="Arial"/>
                <w:b/>
                <w:bCs/>
              </w:rPr>
              <w:t>Flexible working training for Managers</w:t>
            </w:r>
          </w:p>
        </w:tc>
        <w:tc>
          <w:tcPr>
            <w:tcW w:w="3685" w:type="dxa"/>
          </w:tcPr>
          <w:p w14:paraId="2FF35A99" w14:textId="3705D178" w:rsidR="00903CD8" w:rsidRPr="005010AB" w:rsidRDefault="00C834D9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 xml:space="preserve">Flexible working was </w:t>
            </w:r>
            <w:r w:rsidR="009F7EE9" w:rsidRPr="005010AB">
              <w:rPr>
                <w:rFonts w:ascii="Arial" w:hAnsi="Arial" w:cs="Arial"/>
              </w:rPr>
              <w:t>one of the highest responses to the questio</w:t>
            </w:r>
            <w:r w:rsidR="005A1663" w:rsidRPr="005010AB">
              <w:rPr>
                <w:rFonts w:ascii="Arial" w:hAnsi="Arial" w:cs="Arial"/>
              </w:rPr>
              <w:t>n</w:t>
            </w:r>
            <w:r w:rsidR="009F7EE9" w:rsidRPr="005010AB">
              <w:rPr>
                <w:rFonts w:ascii="Arial" w:hAnsi="Arial" w:cs="Arial"/>
              </w:rPr>
              <w:t xml:space="preserve"> ‘what could improve your well being’. It is important management </w:t>
            </w:r>
            <w:r w:rsidR="001D69DE" w:rsidRPr="005010AB">
              <w:rPr>
                <w:rFonts w:ascii="Arial" w:hAnsi="Arial" w:cs="Arial"/>
              </w:rPr>
              <w:t>are familiar with the policy</w:t>
            </w:r>
            <w:r w:rsidR="003A0130" w:rsidRPr="005010AB">
              <w:rPr>
                <w:rFonts w:ascii="Arial" w:hAnsi="Arial" w:cs="Arial"/>
              </w:rPr>
              <w:t xml:space="preserve"> and how to manage requests supportively and effectively</w:t>
            </w:r>
            <w:r w:rsidR="000D19B9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1876" w:type="dxa"/>
          </w:tcPr>
          <w:p w14:paraId="25E769FD" w14:textId="45EC724B" w:rsidR="00903CD8" w:rsidRPr="005010AB" w:rsidRDefault="001D69DE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>HR team</w:t>
            </w:r>
          </w:p>
        </w:tc>
        <w:tc>
          <w:tcPr>
            <w:tcW w:w="1526" w:type="dxa"/>
          </w:tcPr>
          <w:p w14:paraId="39D9D08C" w14:textId="7A3901BD" w:rsidR="00903CD8" w:rsidRPr="005010AB" w:rsidRDefault="001D69DE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 xml:space="preserve">Regular training sessions delivered over Microsoft teams and recorded for those unable to attend </w:t>
            </w:r>
          </w:p>
        </w:tc>
        <w:tc>
          <w:tcPr>
            <w:tcW w:w="1701" w:type="dxa"/>
          </w:tcPr>
          <w:p w14:paraId="74226931" w14:textId="2739B272" w:rsidR="00903CD8" w:rsidRPr="005010AB" w:rsidRDefault="001D69DE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>1 session scheduled every quarter.</w:t>
            </w:r>
          </w:p>
        </w:tc>
        <w:tc>
          <w:tcPr>
            <w:tcW w:w="4253" w:type="dxa"/>
          </w:tcPr>
          <w:p w14:paraId="71FC24F1" w14:textId="77777777" w:rsidR="00B4023C" w:rsidRPr="005010AB" w:rsidRDefault="005A1663" w:rsidP="00903CD8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 xml:space="preserve">Development of training session by band 8a  </w:t>
            </w:r>
            <w:r w:rsidR="00B4023C" w:rsidRPr="005010AB">
              <w:rPr>
                <w:rFonts w:ascii="Arial" w:hAnsi="Arial" w:cs="Arial"/>
              </w:rPr>
              <w:t>Wo</w:t>
            </w:r>
            <w:r w:rsidRPr="005010AB">
              <w:rPr>
                <w:rFonts w:ascii="Arial" w:hAnsi="Arial" w:cs="Arial"/>
              </w:rPr>
              <w:t xml:space="preserve">rkforce manager = </w:t>
            </w:r>
            <w:r w:rsidR="00B4023C" w:rsidRPr="005010AB">
              <w:rPr>
                <w:rFonts w:ascii="Arial" w:hAnsi="Arial" w:cs="Arial"/>
              </w:rPr>
              <w:t>£</w:t>
            </w:r>
            <w:r w:rsidRPr="005010AB">
              <w:rPr>
                <w:rFonts w:ascii="Arial" w:hAnsi="Arial" w:cs="Arial"/>
              </w:rPr>
              <w:t>50,952</w:t>
            </w:r>
            <w:r w:rsidR="00B4023C" w:rsidRPr="005010AB">
              <w:rPr>
                <w:rFonts w:ascii="Arial" w:hAnsi="Arial" w:cs="Arial"/>
              </w:rPr>
              <w:t xml:space="preserve"> annual salary</w:t>
            </w:r>
          </w:p>
          <w:p w14:paraId="7459C4D8" w14:textId="0FAA2562" w:rsidR="005A1663" w:rsidRPr="005010AB" w:rsidRDefault="005A1663" w:rsidP="00903CD8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>1 day = £</w:t>
            </w:r>
            <w:r w:rsidR="00B4023C" w:rsidRPr="005010AB">
              <w:rPr>
                <w:rFonts w:ascii="Arial" w:hAnsi="Arial" w:cs="Arial"/>
              </w:rPr>
              <w:t>195.97</w:t>
            </w:r>
          </w:p>
          <w:p w14:paraId="642A93A7" w14:textId="77777777" w:rsidR="00B4023C" w:rsidRPr="005010AB" w:rsidRDefault="00B4023C" w:rsidP="00B4023C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>1 HR advisor delivering the training to participants attending each session.</w:t>
            </w:r>
          </w:p>
          <w:p w14:paraId="2CEC04C9" w14:textId="77777777" w:rsidR="001D69DE" w:rsidRPr="005010AB" w:rsidRDefault="001D69DE" w:rsidP="00903CD8">
            <w:pPr>
              <w:rPr>
                <w:rFonts w:ascii="Arial" w:hAnsi="Arial" w:cs="Arial"/>
              </w:rPr>
            </w:pPr>
          </w:p>
          <w:p w14:paraId="672A70F0" w14:textId="5DDDDB05" w:rsidR="001D69DE" w:rsidRPr="005010AB" w:rsidRDefault="001D69DE" w:rsidP="00903CD8">
            <w:pPr>
              <w:rPr>
                <w:rFonts w:ascii="Arial" w:hAnsi="Arial" w:cs="Arial"/>
              </w:rPr>
            </w:pPr>
            <w:r w:rsidRPr="005010AB">
              <w:rPr>
                <w:rFonts w:ascii="Arial" w:hAnsi="Arial" w:cs="Arial"/>
              </w:rPr>
              <w:t xml:space="preserve">Band 5 </w:t>
            </w:r>
            <w:r w:rsidR="005A1663" w:rsidRPr="005010AB">
              <w:rPr>
                <w:rFonts w:ascii="Arial" w:hAnsi="Arial" w:cs="Arial"/>
              </w:rPr>
              <w:t xml:space="preserve">– £14.57 per hour x </w:t>
            </w:r>
            <w:proofErr w:type="gramStart"/>
            <w:r w:rsidR="005A1663" w:rsidRPr="005010AB">
              <w:rPr>
                <w:rFonts w:ascii="Arial" w:hAnsi="Arial" w:cs="Arial"/>
              </w:rPr>
              <w:t>2 hour</w:t>
            </w:r>
            <w:proofErr w:type="gramEnd"/>
            <w:r w:rsidR="005A1663" w:rsidRPr="005010AB">
              <w:rPr>
                <w:rFonts w:ascii="Arial" w:hAnsi="Arial" w:cs="Arial"/>
              </w:rPr>
              <w:t xml:space="preserve"> session = £29.13</w:t>
            </w:r>
          </w:p>
        </w:tc>
      </w:tr>
    </w:tbl>
    <w:p w14:paraId="08BDD55E" w14:textId="77777777" w:rsidR="00A3719E" w:rsidRPr="00AF679B" w:rsidRDefault="00A3719E"/>
    <w:sectPr w:rsidR="00A3719E" w:rsidRPr="00AF679B" w:rsidSect="00903CD8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7016"/>
    <w:rsid w:val="00016E89"/>
    <w:rsid w:val="000A5741"/>
    <w:rsid w:val="000D19B9"/>
    <w:rsid w:val="001D69DE"/>
    <w:rsid w:val="001E6ABB"/>
    <w:rsid w:val="00207016"/>
    <w:rsid w:val="00233535"/>
    <w:rsid w:val="003A0130"/>
    <w:rsid w:val="004E0667"/>
    <w:rsid w:val="005010AB"/>
    <w:rsid w:val="005A1663"/>
    <w:rsid w:val="006825A2"/>
    <w:rsid w:val="00783E62"/>
    <w:rsid w:val="00903CD8"/>
    <w:rsid w:val="009F7EE9"/>
    <w:rsid w:val="00A32561"/>
    <w:rsid w:val="00A3719E"/>
    <w:rsid w:val="00A90828"/>
    <w:rsid w:val="00AF679B"/>
    <w:rsid w:val="00B4023C"/>
    <w:rsid w:val="00BA1B10"/>
    <w:rsid w:val="00C06F55"/>
    <w:rsid w:val="00C834D9"/>
    <w:rsid w:val="00E32F5B"/>
    <w:rsid w:val="00ED38B9"/>
    <w:rsid w:val="00F23DE4"/>
    <w:rsid w:val="00F36DFC"/>
    <w:rsid w:val="00F932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581B70"/>
  <w15:chartTrackingRefBased/>
  <w15:docId w15:val="{DAC7495B-001B-4C25-AF63-3708285879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932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3230</TotalTime>
  <Pages>2</Pages>
  <Words>341</Words>
  <Characters>1947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2284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Palmer (Hywel Dda UHB - Workforce Manager)</dc:creator>
  <cp:keywords/>
  <dc:description/>
  <cp:lastModifiedBy>Laura Palmer (Hywel Dda UHB - Workforce Manager)</cp:lastModifiedBy>
  <cp:revision>8</cp:revision>
  <dcterms:created xsi:type="dcterms:W3CDTF">2023-09-29T14:52:00Z</dcterms:created>
  <dcterms:modified xsi:type="dcterms:W3CDTF">2023-10-02T21:17:00Z</dcterms:modified>
</cp:coreProperties>
</file>