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B06DF0" w:rsidP="00552351">
            <w:pPr>
              <w:pStyle w:val="Heading4"/>
              <w:rPr>
                <w:rFonts w:ascii="Arial" w:hAnsi="Arial" w:cs="Arial"/>
                <w:b/>
              </w:rPr>
            </w:pPr>
            <w:r>
              <w:rPr>
                <w:rFonts w:ascii="Arial" w:hAnsi="Arial" w:cs="Arial"/>
                <w:b/>
              </w:rPr>
              <w:t xml:space="preserve">LEVEL </w:t>
            </w:r>
            <w:r w:rsidR="001A2756">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1A2756" w:rsidRPr="00A406E5" w:rsidTr="00A406E5">
        <w:tc>
          <w:tcPr>
            <w:tcW w:w="2093" w:type="dxa"/>
            <w:shd w:val="pct15" w:color="auto" w:fill="auto"/>
          </w:tcPr>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A2756" w:rsidRPr="001A2756" w:rsidRDefault="001A2756" w:rsidP="001A2756">
            <w:pPr>
              <w:spacing w:before="120" w:after="120"/>
              <w:jc w:val="both"/>
              <w:rPr>
                <w:rFonts w:ascii="Arial" w:hAnsi="Arial" w:cs="Arial"/>
                <w:b/>
                <w:sz w:val="22"/>
                <w:szCs w:val="22"/>
              </w:rPr>
            </w:pPr>
            <w:r w:rsidRPr="001A2756">
              <w:rPr>
                <w:rFonts w:ascii="Arial" w:hAnsi="Arial" w:cs="Arial"/>
                <w:b/>
                <w:sz w:val="22"/>
                <w:szCs w:val="22"/>
              </w:rPr>
              <w:t>MSc Lean and Agile Manufacturing</w:t>
            </w:r>
          </w:p>
        </w:tc>
      </w:tr>
      <w:tr w:rsidR="001A2756" w:rsidRPr="00A406E5" w:rsidTr="00A628CC">
        <w:tc>
          <w:tcPr>
            <w:tcW w:w="2093" w:type="dxa"/>
            <w:shd w:val="pct15" w:color="auto" w:fill="auto"/>
          </w:tcPr>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A2756" w:rsidRPr="00A406E5" w:rsidRDefault="001A2756" w:rsidP="001A2756">
            <w:pPr>
              <w:spacing w:before="120" w:after="120"/>
              <w:jc w:val="both"/>
              <w:rPr>
                <w:rFonts w:ascii="Arial" w:hAnsi="Arial" w:cs="Arial"/>
                <w:b/>
                <w:sz w:val="22"/>
                <w:szCs w:val="22"/>
              </w:rPr>
            </w:pPr>
            <w:r w:rsidRPr="001A2756">
              <w:rPr>
                <w:rFonts w:ascii="Arial" w:hAnsi="Arial" w:cs="Arial"/>
                <w:b/>
                <w:sz w:val="22"/>
                <w:szCs w:val="22"/>
              </w:rPr>
              <w:t>Advanced CAD &amp; Manufacturing</w:t>
            </w:r>
          </w:p>
        </w:tc>
      </w:tr>
      <w:tr w:rsidR="001A2756" w:rsidRPr="00A406E5" w:rsidTr="008F1308">
        <w:tc>
          <w:tcPr>
            <w:tcW w:w="2093" w:type="dxa"/>
            <w:shd w:val="pct15" w:color="auto" w:fill="auto"/>
          </w:tcPr>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A2756" w:rsidRPr="00A406E5" w:rsidRDefault="001A2756" w:rsidP="001A2756">
            <w:pPr>
              <w:spacing w:before="120" w:after="120"/>
              <w:jc w:val="both"/>
              <w:rPr>
                <w:rFonts w:ascii="Arial" w:hAnsi="Arial" w:cs="Arial"/>
                <w:b/>
                <w:sz w:val="22"/>
                <w:szCs w:val="22"/>
              </w:rPr>
            </w:pPr>
            <w:r>
              <w:rPr>
                <w:rFonts w:ascii="Arial" w:hAnsi="Arial" w:cs="Arial"/>
                <w:b/>
                <w:sz w:val="22"/>
                <w:szCs w:val="22"/>
              </w:rPr>
              <w:t>M7X01381</w:t>
            </w:r>
          </w:p>
        </w:tc>
        <w:tc>
          <w:tcPr>
            <w:tcW w:w="2268" w:type="dxa"/>
            <w:shd w:val="clear" w:color="auto" w:fill="D9D9D9"/>
          </w:tcPr>
          <w:p w:rsidR="001A2756" w:rsidRPr="004D5E9B" w:rsidRDefault="001A2756" w:rsidP="001A275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A2756" w:rsidRPr="00A406E5" w:rsidRDefault="001A2756" w:rsidP="001A2756">
            <w:pPr>
              <w:spacing w:before="120" w:after="120"/>
              <w:jc w:val="both"/>
              <w:rPr>
                <w:rFonts w:ascii="Arial" w:hAnsi="Arial" w:cs="Arial"/>
                <w:b/>
                <w:sz w:val="22"/>
                <w:szCs w:val="22"/>
              </w:rPr>
            </w:pPr>
            <w:r>
              <w:rPr>
                <w:rFonts w:ascii="Arial" w:hAnsi="Arial" w:cs="Arial"/>
                <w:b/>
                <w:sz w:val="22"/>
                <w:szCs w:val="22"/>
              </w:rPr>
              <w:t>50%</w:t>
            </w:r>
          </w:p>
        </w:tc>
      </w:tr>
      <w:tr w:rsidR="001A2756" w:rsidRPr="00A406E5" w:rsidTr="008F1308">
        <w:tc>
          <w:tcPr>
            <w:tcW w:w="2093" w:type="dxa"/>
            <w:shd w:val="pct15" w:color="auto" w:fill="auto"/>
          </w:tcPr>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A2756" w:rsidRPr="00A406E5" w:rsidRDefault="001A2756" w:rsidP="001A2756">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1A2756" w:rsidRPr="00A406E5" w:rsidRDefault="001A2756" w:rsidP="001A2756">
            <w:pPr>
              <w:spacing w:before="120" w:after="120"/>
              <w:jc w:val="both"/>
              <w:rPr>
                <w:rFonts w:ascii="Arial" w:hAnsi="Arial" w:cs="Arial"/>
                <w:b/>
                <w:sz w:val="22"/>
                <w:szCs w:val="22"/>
              </w:rPr>
            </w:pPr>
            <w:r>
              <w:rPr>
                <w:rFonts w:ascii="Arial" w:hAnsi="Arial" w:cs="Arial"/>
                <w:b/>
                <w:sz w:val="22"/>
                <w:szCs w:val="22"/>
              </w:rPr>
              <w:t>Owen Williams</w:t>
            </w:r>
          </w:p>
        </w:tc>
      </w:tr>
      <w:tr w:rsidR="001A2756" w:rsidRPr="00A406E5" w:rsidTr="008F1308">
        <w:tc>
          <w:tcPr>
            <w:tcW w:w="2093" w:type="dxa"/>
            <w:shd w:val="pct15" w:color="auto" w:fill="auto"/>
          </w:tcPr>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A2756" w:rsidRPr="00A406E5" w:rsidRDefault="001A2756" w:rsidP="001A2756">
            <w:pPr>
              <w:spacing w:before="120" w:after="120"/>
              <w:jc w:val="both"/>
              <w:rPr>
                <w:rFonts w:ascii="Arial" w:hAnsi="Arial" w:cs="Arial"/>
                <w:b/>
                <w:sz w:val="22"/>
                <w:szCs w:val="22"/>
              </w:rPr>
            </w:pPr>
            <w:r>
              <w:rPr>
                <w:rFonts w:ascii="Arial" w:hAnsi="Arial" w:cs="Arial"/>
                <w:b/>
                <w:sz w:val="22"/>
                <w:szCs w:val="22"/>
              </w:rPr>
              <w:t>Motion Simulation</w:t>
            </w:r>
          </w:p>
        </w:tc>
        <w:tc>
          <w:tcPr>
            <w:tcW w:w="2268" w:type="dxa"/>
            <w:shd w:val="pct15" w:color="auto" w:fill="auto"/>
          </w:tcPr>
          <w:p w:rsidR="001A2756" w:rsidRPr="00A406E5" w:rsidRDefault="001A2756" w:rsidP="001A275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A2756" w:rsidRPr="00A406E5" w:rsidRDefault="001A2756" w:rsidP="001A2756">
            <w:pPr>
              <w:spacing w:before="120" w:after="120"/>
              <w:jc w:val="both"/>
              <w:rPr>
                <w:rFonts w:ascii="Arial" w:hAnsi="Arial" w:cs="Arial"/>
                <w:b/>
                <w:sz w:val="22"/>
                <w:szCs w:val="22"/>
              </w:rPr>
            </w:pPr>
            <w:r>
              <w:rPr>
                <w:rFonts w:ascii="Arial" w:hAnsi="Arial" w:cs="Arial"/>
                <w:b/>
                <w:sz w:val="22"/>
                <w:szCs w:val="22"/>
              </w:rPr>
              <w:t>2000</w:t>
            </w:r>
          </w:p>
        </w:tc>
      </w:tr>
      <w:tr w:rsidR="001A2756" w:rsidRPr="00A406E5" w:rsidTr="008F1308">
        <w:tc>
          <w:tcPr>
            <w:tcW w:w="2093" w:type="dxa"/>
            <w:shd w:val="pct15" w:color="auto" w:fill="auto"/>
          </w:tcPr>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A2756" w:rsidRPr="00A406E5" w:rsidRDefault="00731766" w:rsidP="001A2756">
            <w:pPr>
              <w:spacing w:before="120" w:after="120"/>
              <w:jc w:val="both"/>
              <w:rPr>
                <w:rFonts w:ascii="Arial" w:hAnsi="Arial" w:cs="Arial"/>
                <w:b/>
                <w:sz w:val="22"/>
                <w:szCs w:val="22"/>
              </w:rPr>
            </w:pPr>
            <w:r>
              <w:rPr>
                <w:rFonts w:ascii="Arial" w:hAnsi="Arial" w:cs="Arial"/>
                <w:b/>
                <w:sz w:val="22"/>
                <w:szCs w:val="22"/>
              </w:rPr>
              <w:t>31</w:t>
            </w:r>
            <w:bookmarkStart w:id="0" w:name="_GoBack"/>
            <w:bookmarkEnd w:id="0"/>
            <w:r w:rsidR="001A2756">
              <w:rPr>
                <w:rFonts w:ascii="Arial" w:hAnsi="Arial" w:cs="Arial"/>
                <w:b/>
                <w:sz w:val="22"/>
                <w:szCs w:val="22"/>
              </w:rPr>
              <w:t>/0</w:t>
            </w:r>
            <w:r>
              <w:rPr>
                <w:rFonts w:ascii="Arial" w:hAnsi="Arial" w:cs="Arial"/>
                <w:b/>
                <w:sz w:val="22"/>
                <w:szCs w:val="22"/>
              </w:rPr>
              <w:t>5</w:t>
            </w:r>
            <w:r w:rsidR="001A2756">
              <w:rPr>
                <w:rFonts w:ascii="Arial" w:hAnsi="Arial" w:cs="Arial"/>
                <w:b/>
                <w:sz w:val="22"/>
                <w:szCs w:val="22"/>
              </w:rPr>
              <w:t xml:space="preserve">/19 </w:t>
            </w:r>
          </w:p>
        </w:tc>
        <w:tc>
          <w:tcPr>
            <w:tcW w:w="2268" w:type="dxa"/>
            <w:shd w:val="pct15" w:color="auto" w:fill="auto"/>
          </w:tcPr>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A2756" w:rsidRPr="00A406E5" w:rsidRDefault="001A2756" w:rsidP="001A2756">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1A2756" w:rsidRPr="00A406E5" w:rsidTr="00A406E5">
        <w:tc>
          <w:tcPr>
            <w:tcW w:w="2093" w:type="dxa"/>
            <w:shd w:val="pct15" w:color="auto" w:fill="auto"/>
          </w:tcPr>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A2756" w:rsidRPr="00A406E5" w:rsidRDefault="001A2756" w:rsidP="001A275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A2756" w:rsidRPr="00A406E5" w:rsidRDefault="001A2756" w:rsidP="001A275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A2756" w:rsidRPr="00A406E5" w:rsidTr="00A406E5">
        <w:tc>
          <w:tcPr>
            <w:tcW w:w="2093" w:type="dxa"/>
            <w:shd w:val="pct15" w:color="auto" w:fill="auto"/>
          </w:tcPr>
          <w:p w:rsidR="001A2756" w:rsidRPr="00A406E5" w:rsidRDefault="001A2756" w:rsidP="001A275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A2756" w:rsidRPr="00A406E5" w:rsidRDefault="001A2756" w:rsidP="001A275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A593E" w:rsidRDefault="00EA593E" w:rsidP="00EA593E">
            <w:pPr>
              <w:pStyle w:val="ListParagraph"/>
              <w:numPr>
                <w:ilvl w:val="0"/>
                <w:numId w:val="27"/>
              </w:numPr>
              <w:rPr>
                <w:rFonts w:ascii="Arial" w:hAnsi="Arial" w:cs="Arial"/>
                <w:sz w:val="22"/>
                <w:szCs w:val="22"/>
              </w:rPr>
            </w:pPr>
            <w:r w:rsidRPr="00EA593E">
              <w:rPr>
                <w:rFonts w:ascii="Arial" w:hAnsi="Arial" w:cs="Arial"/>
                <w:sz w:val="22"/>
                <w:szCs w:val="22"/>
              </w:rPr>
              <w:t xml:space="preserve">Demonstrate skills in communicating the design, material and manufacturing of products through the preparation and reading of Engineering Drawings to BS8888 through the medium of 2D and 3D CAD tools. </w:t>
            </w:r>
          </w:p>
          <w:p w:rsidR="00EA593E" w:rsidRPr="00EA593E" w:rsidRDefault="00EA593E" w:rsidP="00EA593E">
            <w:pPr>
              <w:numPr>
                <w:ilvl w:val="0"/>
                <w:numId w:val="27"/>
              </w:numPr>
              <w:rPr>
                <w:rFonts w:ascii="Arial" w:hAnsi="Arial" w:cs="Arial"/>
                <w:sz w:val="22"/>
                <w:szCs w:val="22"/>
              </w:rPr>
            </w:pPr>
            <w:r>
              <w:rPr>
                <w:rFonts w:ascii="Arial" w:hAnsi="Arial" w:cs="Arial"/>
                <w:sz w:val="22"/>
                <w:szCs w:val="22"/>
              </w:rPr>
              <w:t>I</w:t>
            </w:r>
            <w:r w:rsidRPr="00EA593E">
              <w:rPr>
                <w:rFonts w:ascii="Arial" w:hAnsi="Arial" w:cs="Arial"/>
                <w:sz w:val="22"/>
                <w:szCs w:val="22"/>
              </w:rPr>
              <w:t>dentify the key features of a computer-aided design system</w:t>
            </w:r>
          </w:p>
          <w:p w:rsidR="00EA593E" w:rsidRPr="00EA593E" w:rsidRDefault="00EA593E" w:rsidP="00EA593E">
            <w:pPr>
              <w:numPr>
                <w:ilvl w:val="0"/>
                <w:numId w:val="27"/>
              </w:numPr>
              <w:rPr>
                <w:rFonts w:ascii="Arial" w:hAnsi="Arial" w:cs="Arial"/>
                <w:sz w:val="22"/>
                <w:szCs w:val="22"/>
              </w:rPr>
            </w:pPr>
            <w:r>
              <w:rPr>
                <w:rFonts w:ascii="Arial" w:hAnsi="Arial" w:cs="Arial"/>
                <w:sz w:val="22"/>
                <w:szCs w:val="22"/>
              </w:rPr>
              <w:t>U</w:t>
            </w:r>
            <w:r w:rsidRPr="00EA593E">
              <w:rPr>
                <w:rFonts w:ascii="Arial" w:hAnsi="Arial" w:cs="Arial"/>
                <w:sz w:val="22"/>
                <w:szCs w:val="22"/>
              </w:rPr>
              <w:t>se computer-aided design software to prepare a design drawing</w:t>
            </w:r>
          </w:p>
          <w:p w:rsidR="00C01A3F" w:rsidRPr="00EA593E" w:rsidRDefault="00EA593E" w:rsidP="00A85BFE">
            <w:pPr>
              <w:pStyle w:val="ListParagraph"/>
              <w:numPr>
                <w:ilvl w:val="0"/>
                <w:numId w:val="27"/>
              </w:numPr>
              <w:rPr>
                <w:rFonts w:ascii="Arial" w:hAnsi="Arial" w:cs="Arial"/>
                <w:sz w:val="22"/>
                <w:szCs w:val="22"/>
              </w:rPr>
            </w:pPr>
            <w:r>
              <w:rPr>
                <w:rFonts w:ascii="Arial" w:hAnsi="Arial" w:cs="Arial"/>
                <w:sz w:val="22"/>
                <w:szCs w:val="22"/>
              </w:rPr>
              <w:t>D</w:t>
            </w:r>
            <w:r w:rsidRPr="00EA593E">
              <w:rPr>
                <w:rFonts w:ascii="Arial" w:hAnsi="Arial" w:cs="Arial"/>
                <w:sz w:val="22"/>
                <w:szCs w:val="22"/>
              </w:rPr>
              <w:t>emonstrate an understanding of the principles of computer-aided design.</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rsidTr="00EA593E">
        <w:tc>
          <w:tcPr>
            <w:tcW w:w="10178"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CE1610" w:rsidRPr="00CE1610" w:rsidRDefault="00CE1610" w:rsidP="00CE1610">
      <w:pPr>
        <w:rPr>
          <w:rFonts w:ascii="Arial" w:hAnsi="Arial" w:cs="Arial"/>
          <w:sz w:val="24"/>
          <w:szCs w:val="24"/>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Computer Aided Design (CAD) is used extensively throughout many mechanical and manufacturing industries. Although two-dimensional CAD software is still appropriate for some applications, three-dimensional solid modelling is becoming increasingly prevalent. In this assignment, you will gain experience in using a Computer Aided Engineering Solid Modelling package in the production of </w:t>
      </w:r>
      <w:r w:rsidR="00B06DF0" w:rsidRPr="00DF71C1">
        <w:rPr>
          <w:rFonts w:ascii="Arial" w:hAnsi="Arial" w:cs="Arial"/>
          <w:sz w:val="22"/>
          <w:szCs w:val="22"/>
        </w:rPr>
        <w:t>three-dimensional</w:t>
      </w:r>
      <w:r w:rsidRPr="00CE1610">
        <w:rPr>
          <w:rFonts w:ascii="Arial" w:hAnsi="Arial" w:cs="Arial"/>
          <w:sz w:val="22"/>
          <w:szCs w:val="22"/>
        </w:rPr>
        <w:t xml:space="preserve"> solid models of components and assemblies, and the Motion Simulation package for the final simulation of the gearbox.</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Using the SolidWorks Computer Aided Engineering software, you are required to construct an assembly and Motion Simulation of the following parts:</w:t>
      </w:r>
    </w:p>
    <w:p w:rsidR="00CE1610" w:rsidRPr="00CE1610" w:rsidRDefault="00CE1610" w:rsidP="00CE1610">
      <w:pPr>
        <w:rPr>
          <w:rFonts w:ascii="Arial" w:hAnsi="Arial" w:cs="Arial"/>
          <w:sz w:val="22"/>
          <w:szCs w:val="22"/>
        </w:rPr>
      </w:pP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Input Shaft</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Output Shaft</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Input and Output Gears</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 Shift Fork</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Housing</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The </w:t>
      </w:r>
      <w:r w:rsidRPr="00CE1610">
        <w:rPr>
          <w:rFonts w:ascii="Arial" w:hAnsi="Arial" w:cs="Arial"/>
          <w:b/>
          <w:sz w:val="22"/>
          <w:szCs w:val="22"/>
        </w:rPr>
        <w:t xml:space="preserve">Gearbox Input Shaft, Gearbox Output Shaft, Gearbox Input and output Gears, and Gear Shift Fork </w:t>
      </w:r>
      <w:r w:rsidRPr="00CE1610">
        <w:rPr>
          <w:rFonts w:ascii="Arial" w:hAnsi="Arial" w:cs="Arial"/>
          <w:sz w:val="22"/>
          <w:szCs w:val="22"/>
        </w:rPr>
        <w:t xml:space="preserve">geometry will have already been modelled and should be downloaded from Moodle as separate part </w:t>
      </w:r>
      <w:proofErr w:type="gramStart"/>
      <w:r w:rsidRPr="00CE1610">
        <w:rPr>
          <w:rFonts w:ascii="Arial" w:hAnsi="Arial" w:cs="Arial"/>
          <w:sz w:val="22"/>
          <w:szCs w:val="22"/>
        </w:rPr>
        <w:t>(.SLDPRT</w:t>
      </w:r>
      <w:proofErr w:type="gramEnd"/>
      <w:r w:rsidRPr="00CE1610">
        <w:rPr>
          <w:rFonts w:ascii="Arial" w:hAnsi="Arial" w:cs="Arial"/>
          <w:sz w:val="22"/>
          <w:szCs w:val="22"/>
        </w:rPr>
        <w:t>) files (these will be given closer to the time). You are required to position and constrain each of the components within the assembly in order that the inter-part assembly geometry is correct.</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You are required to build the </w:t>
      </w:r>
      <w:r w:rsidRPr="00CE1610">
        <w:rPr>
          <w:rFonts w:ascii="Arial" w:hAnsi="Arial" w:cs="Arial"/>
          <w:b/>
          <w:sz w:val="22"/>
          <w:szCs w:val="22"/>
        </w:rPr>
        <w:t>Gearbox Housing</w:t>
      </w:r>
      <w:r w:rsidRPr="00CE1610">
        <w:rPr>
          <w:rFonts w:ascii="Arial" w:hAnsi="Arial" w:cs="Arial"/>
          <w:sz w:val="22"/>
          <w:szCs w:val="22"/>
        </w:rPr>
        <w:t xml:space="preserve"> geometry around the other parts, paying due regard to their position, dimensions and form. You are free to establish appropriate dimensions for the remaining undefined </w:t>
      </w:r>
      <w:r w:rsidRPr="00CE1610">
        <w:rPr>
          <w:rFonts w:ascii="Arial" w:hAnsi="Arial" w:cs="Arial"/>
          <w:b/>
          <w:sz w:val="22"/>
          <w:szCs w:val="22"/>
        </w:rPr>
        <w:t>Gearbox Housing</w:t>
      </w:r>
      <w:r w:rsidRPr="00CE1610">
        <w:rPr>
          <w:rFonts w:ascii="Arial" w:hAnsi="Arial" w:cs="Arial"/>
          <w:sz w:val="22"/>
          <w:szCs w:val="22"/>
        </w:rPr>
        <w:t xml:space="preserve"> geometry. It is therefore expected that each student will produce a unique model. </w:t>
      </w:r>
    </w:p>
    <w:p w:rsidR="00CE1610" w:rsidRPr="00CE1610" w:rsidRDefault="00CE1610" w:rsidP="00CE1610">
      <w:pPr>
        <w:rPr>
          <w:rFonts w:ascii="Arial" w:hAnsi="Arial" w:cs="Arial"/>
          <w:sz w:val="22"/>
          <w:szCs w:val="22"/>
        </w:rPr>
      </w:pPr>
    </w:p>
    <w:p w:rsidR="009A0B0B" w:rsidRDefault="009A0B0B"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Pr="00CE1610" w:rsidRDefault="00B90CA5" w:rsidP="00CE1610">
      <w:pPr>
        <w:rPr>
          <w:rFonts w:ascii="Arial" w:hAnsi="Arial" w:cs="Arial"/>
          <w:sz w:val="22"/>
          <w:szCs w:val="22"/>
        </w:rPr>
      </w:pPr>
    </w:p>
    <w:p w:rsidR="00E34F40" w:rsidRPr="00E34F40" w:rsidRDefault="00E34F40" w:rsidP="00E34F40">
      <w:pPr>
        <w:rPr>
          <w:sz w:val="28"/>
          <w:lang w:val="en-US"/>
        </w:rPr>
      </w:pPr>
    </w:p>
    <w:p w:rsidR="00A3505D" w:rsidRDefault="00A3505D"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9A0B0B" w:rsidRPr="00A406E5" w:rsidRDefault="009A0B0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Default="00D22D9C" w:rsidP="00D22D9C">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You will be marked on your ability to:</w:t>
      </w:r>
    </w:p>
    <w:p w:rsidR="00B06DF0" w:rsidRPr="00B06DF0" w:rsidRDefault="00B06DF0" w:rsidP="00B06DF0">
      <w:pPr>
        <w:jc w:val="both"/>
        <w:rPr>
          <w:rFonts w:ascii="Arial" w:hAnsi="Arial" w:cs="Arial"/>
          <w:sz w:val="22"/>
          <w:szCs w:val="22"/>
        </w:rPr>
      </w:pPr>
    </w:p>
    <w:p w:rsidR="00E1362A" w:rsidRDefault="00430E0C" w:rsidP="00B06DF0">
      <w:pPr>
        <w:numPr>
          <w:ilvl w:val="0"/>
          <w:numId w:val="31"/>
        </w:numPr>
        <w:jc w:val="both"/>
        <w:rPr>
          <w:rFonts w:ascii="Arial" w:hAnsi="Arial" w:cs="Arial"/>
          <w:sz w:val="22"/>
          <w:szCs w:val="22"/>
        </w:rPr>
      </w:pPr>
      <w:r>
        <w:rPr>
          <w:rFonts w:ascii="Arial" w:hAnsi="Arial" w:cs="Arial"/>
          <w:sz w:val="22"/>
          <w:szCs w:val="22"/>
        </w:rPr>
        <w:t>Research Motion Simulation/FEA techniques and their application.</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correct Part Geometry including equations</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 xml:space="preserve">Use a range of appropriate tools when modelling </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Manage and organise the part structure</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a suitable assembly structure with appropriate mating conditions and degrees of freedom to enable the Motion Simulation.</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a functioning Motion Simulation that allows the input shaft to rotate, drive the output shaft and be able to change gear using the gear shift fork.</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 xml:space="preserve">It is advised that regular saves are carried out during the </w:t>
      </w:r>
      <w:r w:rsidR="00B90CA5">
        <w:rPr>
          <w:rFonts w:ascii="Arial" w:hAnsi="Arial" w:cs="Arial"/>
          <w:sz w:val="22"/>
          <w:szCs w:val="22"/>
        </w:rPr>
        <w:t>assignment</w:t>
      </w:r>
      <w:r w:rsidRPr="00B06DF0">
        <w:rPr>
          <w:rFonts w:ascii="Arial" w:hAnsi="Arial" w:cs="Arial"/>
          <w:sz w:val="22"/>
          <w:szCs w:val="22"/>
        </w:rPr>
        <w:t xml:space="preserve"> in case of IT/software crashes or </w:t>
      </w:r>
      <w:r w:rsidR="0059503F" w:rsidRPr="00B06DF0">
        <w:rPr>
          <w:rFonts w:ascii="Arial" w:hAnsi="Arial" w:cs="Arial"/>
          <w:sz w:val="22"/>
          <w:szCs w:val="22"/>
        </w:rPr>
        <w:t>interruptions</w:t>
      </w:r>
      <w:r w:rsidR="0059503F">
        <w:rPr>
          <w:rFonts w:ascii="Arial" w:hAnsi="Arial" w:cs="Arial"/>
          <w:sz w:val="22"/>
          <w:szCs w:val="22"/>
        </w:rPr>
        <w:t xml:space="preserve"> and</w:t>
      </w:r>
      <w:r w:rsidR="00B90CA5">
        <w:rPr>
          <w:rFonts w:ascii="Arial" w:hAnsi="Arial" w:cs="Arial"/>
          <w:sz w:val="22"/>
          <w:szCs w:val="22"/>
        </w:rPr>
        <w:t xml:space="preserve"> backed up to a </w:t>
      </w:r>
      <w:r w:rsidR="0059503F">
        <w:rPr>
          <w:rFonts w:ascii="Arial" w:hAnsi="Arial" w:cs="Arial"/>
          <w:sz w:val="22"/>
          <w:szCs w:val="22"/>
        </w:rPr>
        <w:t>cloud-based</w:t>
      </w:r>
      <w:r w:rsidR="00B90CA5">
        <w:rPr>
          <w:rFonts w:ascii="Arial" w:hAnsi="Arial" w:cs="Arial"/>
          <w:sz w:val="22"/>
          <w:szCs w:val="22"/>
        </w:rPr>
        <w:t xml:space="preserve"> folder.</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b/>
          <w:sz w:val="22"/>
          <w:szCs w:val="22"/>
          <w:u w:val="single"/>
        </w:rPr>
      </w:pPr>
      <w:r w:rsidRPr="00B06DF0">
        <w:rPr>
          <w:rFonts w:ascii="Arial" w:hAnsi="Arial" w:cs="Arial"/>
          <w:b/>
          <w:sz w:val="22"/>
          <w:szCs w:val="22"/>
          <w:u w:val="single"/>
        </w:rPr>
        <w:t>Saving Your Work</w:t>
      </w:r>
    </w:p>
    <w:p w:rsidR="00B06DF0" w:rsidRPr="00B06DF0" w:rsidRDefault="00B06DF0" w:rsidP="00B06DF0">
      <w:pPr>
        <w:jc w:val="both"/>
        <w:rPr>
          <w:rFonts w:ascii="Arial" w:hAnsi="Arial" w:cs="Arial"/>
          <w:sz w:val="22"/>
          <w:szCs w:val="22"/>
        </w:rPr>
      </w:pPr>
      <w:r w:rsidRPr="00B06DF0">
        <w:rPr>
          <w:rFonts w:ascii="Arial" w:hAnsi="Arial" w:cs="Arial"/>
          <w:sz w:val="22"/>
          <w:szCs w:val="22"/>
        </w:rPr>
        <w:t>Remember that the assembly file along with the files of any parts instanced within the asse</w:t>
      </w:r>
      <w:r w:rsidR="009A0B0B">
        <w:rPr>
          <w:rFonts w:ascii="Arial" w:hAnsi="Arial" w:cs="Arial"/>
          <w:sz w:val="22"/>
          <w:szCs w:val="22"/>
        </w:rPr>
        <w:t xml:space="preserve">mbly should be saved </w:t>
      </w:r>
      <w:r w:rsidR="00B90CA5">
        <w:rPr>
          <w:rFonts w:ascii="Arial" w:hAnsi="Arial" w:cs="Arial"/>
          <w:sz w:val="22"/>
          <w:szCs w:val="22"/>
        </w:rPr>
        <w:t>in the folder</w:t>
      </w:r>
      <w:r w:rsidRPr="00B06DF0">
        <w:rPr>
          <w:rFonts w:ascii="Arial" w:hAnsi="Arial" w:cs="Arial"/>
          <w:sz w:val="22"/>
          <w:szCs w:val="22"/>
        </w:rPr>
        <w:t>. Theref</w:t>
      </w:r>
      <w:r w:rsidR="009A0B0B">
        <w:rPr>
          <w:rFonts w:ascii="Arial" w:hAnsi="Arial" w:cs="Arial"/>
          <w:sz w:val="22"/>
          <w:szCs w:val="22"/>
        </w:rPr>
        <w:t xml:space="preserve">ore, the files saved </w:t>
      </w:r>
      <w:r w:rsidR="00B90CA5">
        <w:rPr>
          <w:rFonts w:ascii="Arial" w:hAnsi="Arial" w:cs="Arial"/>
          <w:sz w:val="22"/>
          <w:szCs w:val="22"/>
        </w:rPr>
        <w:t>in the folder</w:t>
      </w:r>
      <w:r w:rsidRPr="00B06DF0">
        <w:rPr>
          <w:rFonts w:ascii="Arial" w:hAnsi="Arial" w:cs="Arial"/>
          <w:sz w:val="22"/>
          <w:szCs w:val="22"/>
        </w:rPr>
        <w:t xml:space="preserve"> should look like the list below (not necessarily in order).</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 xml:space="preserve">It is advised that regular saves are carried out during the </w:t>
      </w:r>
      <w:r w:rsidR="00B90CA5">
        <w:rPr>
          <w:rFonts w:ascii="Arial" w:hAnsi="Arial" w:cs="Arial"/>
          <w:sz w:val="22"/>
          <w:szCs w:val="22"/>
        </w:rPr>
        <w:t>assignment</w:t>
      </w:r>
      <w:r w:rsidRPr="00B06DF0">
        <w:rPr>
          <w:rFonts w:ascii="Arial" w:hAnsi="Arial" w:cs="Arial"/>
          <w:sz w:val="22"/>
          <w:szCs w:val="22"/>
        </w:rPr>
        <w:t xml:space="preserve"> in case of IT/software crashes or interruptions. It is best to work of the ‘C’ drive of the machine during the assignment session (create a file in ‘Documents’ and then to </w:t>
      </w:r>
      <w:r w:rsidR="009A0B0B">
        <w:rPr>
          <w:rFonts w:ascii="Arial" w:hAnsi="Arial" w:cs="Arial"/>
          <w:sz w:val="22"/>
          <w:szCs w:val="22"/>
        </w:rPr>
        <w:t xml:space="preserve">copy the entire file onto </w:t>
      </w:r>
      <w:r w:rsidR="00B90CA5">
        <w:rPr>
          <w:rFonts w:ascii="Arial" w:hAnsi="Arial" w:cs="Arial"/>
          <w:sz w:val="22"/>
          <w:szCs w:val="22"/>
        </w:rPr>
        <w:t>a cloud drive such as OneDrive</w:t>
      </w:r>
      <w:r w:rsidRPr="00B06DF0">
        <w:rPr>
          <w:rFonts w:ascii="Arial" w:hAnsi="Arial" w:cs="Arial"/>
          <w:sz w:val="22"/>
          <w:szCs w:val="22"/>
        </w:rPr>
        <w:t xml:space="preserve"> once you have finished. </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Assembly (or whatever you have called your assembly)</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Input Shaft</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Output Shaft</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Input and Output Gears</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 Shift Fork</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Housing (or whatever you have called the gearbox casing that you have modelled)</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Also include any other parts which you have referenced in the assembly structure (included in the assembly), such as bolts etc.</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Remember, if you include a part in the</w:t>
      </w:r>
      <w:r w:rsidR="009A0B0B">
        <w:rPr>
          <w:rFonts w:ascii="Arial" w:hAnsi="Arial" w:cs="Arial"/>
          <w:sz w:val="22"/>
          <w:szCs w:val="22"/>
        </w:rPr>
        <w:t xml:space="preserve"> assembly and it’s not </w:t>
      </w:r>
      <w:r w:rsidR="00B90CA5">
        <w:rPr>
          <w:rFonts w:ascii="Arial" w:hAnsi="Arial" w:cs="Arial"/>
          <w:sz w:val="22"/>
          <w:szCs w:val="22"/>
        </w:rPr>
        <w:t>in the file</w:t>
      </w:r>
      <w:r w:rsidRPr="00B06DF0">
        <w:rPr>
          <w:rFonts w:ascii="Arial" w:hAnsi="Arial" w:cs="Arial"/>
          <w:sz w:val="22"/>
          <w:szCs w:val="22"/>
        </w:rPr>
        <w:t xml:space="preserve"> or has had its file name changed since you’ve included it in the assembly, the part will be missing when the assembly is opened for marking. </w:t>
      </w:r>
    </w:p>
    <w:p w:rsidR="00B06DF0" w:rsidRDefault="00B06DF0" w:rsidP="00D22D9C">
      <w:pPr>
        <w:jc w:val="both"/>
        <w:rPr>
          <w:rFonts w:ascii="Arial" w:hAnsi="Arial" w:cs="Arial"/>
          <w:sz w:val="22"/>
          <w:szCs w:val="22"/>
        </w:rPr>
      </w:pPr>
    </w:p>
    <w:p w:rsidR="00B06DF0" w:rsidRPr="00B06DF0" w:rsidRDefault="00B06DF0" w:rsidP="00B06DF0">
      <w:pPr>
        <w:jc w:val="both"/>
        <w:rPr>
          <w:rFonts w:ascii="Arial" w:hAnsi="Arial" w:cs="Arial"/>
          <w:b/>
          <w:sz w:val="22"/>
          <w:szCs w:val="22"/>
        </w:rPr>
      </w:pPr>
      <w:r w:rsidRPr="00B06DF0">
        <w:rPr>
          <w:rFonts w:ascii="Arial" w:hAnsi="Arial" w:cs="Arial"/>
          <w:b/>
          <w:sz w:val="22"/>
          <w:szCs w:val="22"/>
        </w:rPr>
        <w:t>NOTE: The guidance offered below is linked to the five generic assessment criteria overleaf.</w:t>
      </w:r>
    </w:p>
    <w:p w:rsidR="00B06DF0" w:rsidRPr="00A406E5" w:rsidRDefault="00B06DF0" w:rsidP="00D22D9C">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B06DF0" w:rsidRDefault="00B06DF0" w:rsidP="00B06DF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0CA5" w:rsidRPr="000976A2">
        <w:rPr>
          <w:rFonts w:ascii="Arial" w:hAnsi="Arial" w:cs="Arial"/>
          <w:i/>
          <w:color w:val="FF0000"/>
          <w:sz w:val="22"/>
          <w:szCs w:val="22"/>
        </w:rPr>
        <w:t>Marks in this section are for your research and evidence of supporting reading of Motion Simulation and FEA techniques and their application.</w:t>
      </w:r>
    </w:p>
    <w:p w:rsidR="009A0B0B" w:rsidRPr="00A406E5" w:rsidRDefault="009A0B0B" w:rsidP="00B06DF0">
      <w:pPr>
        <w:jc w:val="both"/>
        <w:rPr>
          <w:rFonts w:ascii="Arial" w:hAnsi="Arial" w:cs="Arial"/>
          <w:sz w:val="22"/>
          <w:szCs w:val="22"/>
        </w:rPr>
      </w:pPr>
    </w:p>
    <w:p w:rsidR="00B06DF0" w:rsidRDefault="00B06DF0" w:rsidP="00B06DF0">
      <w:pPr>
        <w:jc w:val="both"/>
        <w:rPr>
          <w:rFonts w:ascii="Arial" w:hAnsi="Arial" w:cs="Arial"/>
          <w:sz w:val="22"/>
          <w:szCs w:val="22"/>
        </w:rPr>
      </w:pPr>
    </w:p>
    <w:p w:rsidR="00B90CA5" w:rsidRPr="00A406E5" w:rsidRDefault="00B90CA5" w:rsidP="00B06DF0">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Pr>
          <w:rFonts w:ascii="Arial" w:hAnsi="Arial" w:cs="Arial"/>
          <w:b/>
          <w:sz w:val="22"/>
          <w:szCs w:val="22"/>
        </w:rPr>
        <w:t>Skills</w:t>
      </w:r>
    </w:p>
    <w:p w:rsidR="00B06DF0" w:rsidRDefault="00B06DF0" w:rsidP="00B06DF0">
      <w:pPr>
        <w:jc w:val="both"/>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A41511" w:rsidRDefault="00A41511" w:rsidP="00B06DF0">
      <w:pPr>
        <w:jc w:val="both"/>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0CA5" w:rsidRPr="000976A2">
        <w:rPr>
          <w:rFonts w:ascii="Arial" w:hAnsi="Arial" w:cs="Arial"/>
          <w:i/>
          <w:color w:val="FF0000"/>
          <w:sz w:val="22"/>
          <w:szCs w:val="22"/>
        </w:rPr>
        <w:t>You need to demonstrate your understanding and knowledge of the methodology applied, modelling and simulation methods and refinements.</w:t>
      </w:r>
      <w:r w:rsidR="00B90CA5">
        <w:rPr>
          <w:rFonts w:ascii="Arial" w:hAnsi="Arial" w:cs="Arial"/>
          <w:i/>
          <w:color w:val="FF0000"/>
          <w:sz w:val="22"/>
          <w:szCs w:val="22"/>
        </w:rPr>
        <w:t xml:space="preserve"> </w:t>
      </w:r>
      <w:r>
        <w:rPr>
          <w:rFonts w:ascii="Arial" w:hAnsi="Arial" w:cs="Arial"/>
          <w:i/>
          <w:color w:val="FF0000"/>
          <w:sz w:val="22"/>
          <w:szCs w:val="22"/>
        </w:rPr>
        <w:t>Manage and organise the part structure/assembly structure/motion simulation.</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b/>
          <w:i/>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Cognitive and Intellectual Skills</w:t>
      </w:r>
    </w:p>
    <w:p w:rsidR="00B06DF0" w:rsidRDefault="00B06DF0" w:rsidP="00B06DF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Create correct part geometry including equations and complete an appropriate motion simulation.</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b/>
          <w:sz w:val="22"/>
          <w:szCs w:val="22"/>
        </w:rPr>
      </w:pPr>
    </w:p>
    <w:p w:rsidR="00B06DF0" w:rsidRPr="00A406E5" w:rsidRDefault="00B06DF0" w:rsidP="00B06DF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B06DF0" w:rsidRDefault="00B06DF0" w:rsidP="00B06DF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Use a range of appropriate tools when modelling and simulating.</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9A0B0B" w:rsidRDefault="00B06DF0" w:rsidP="009A0B0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A41511" w:rsidRDefault="00A41511" w:rsidP="009A0B0B">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Create a suitable assembly structure with appropriate mating conditions and degrees of freedom to allow the correct motion simulation.</w:t>
      </w:r>
    </w:p>
    <w:p w:rsidR="00B06DF0" w:rsidRPr="00A406E5" w:rsidRDefault="00B06DF0" w:rsidP="00B06DF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06DF0" w:rsidTr="00204BF8">
        <w:trPr>
          <w:jc w:val="center"/>
        </w:trPr>
        <w:tc>
          <w:tcPr>
            <w:tcW w:w="10670" w:type="dxa"/>
            <w:shd w:val="clear" w:color="auto" w:fill="BFBFBF"/>
          </w:tcPr>
          <w:p w:rsidR="00B06DF0" w:rsidRDefault="00B06DF0" w:rsidP="00204BF8">
            <w:r>
              <w:rPr>
                <w:sz w:val="32"/>
                <w:szCs w:val="32"/>
              </w:rPr>
              <w:br w:type="page"/>
            </w:r>
            <w:r w:rsidRPr="00681208">
              <w:rPr>
                <w:rFonts w:ascii="Calibri" w:hAnsi="Calibri" w:cs="Arial"/>
                <w:b/>
                <w:caps/>
                <w:sz w:val="40"/>
              </w:rPr>
              <w:t xml:space="preserve">                 </w:t>
            </w:r>
            <w:r>
              <w:rPr>
                <w:rFonts w:ascii="Calibri" w:hAnsi="Calibri" w:cs="Arial"/>
                <w:b/>
                <w:caps/>
                <w:sz w:val="40"/>
              </w:rPr>
              <w:t>GRADING</w:t>
            </w:r>
            <w:r w:rsidRPr="00681208">
              <w:rPr>
                <w:rFonts w:ascii="Calibri" w:hAnsi="Calibri" w:cs="Arial"/>
                <w:b/>
                <w:caps/>
                <w:sz w:val="40"/>
              </w:rPr>
              <w:t xml:space="preserve"> criteria and Student FEEDBACK</w:t>
            </w:r>
          </w:p>
        </w:tc>
      </w:tr>
    </w:tbl>
    <w:p w:rsidR="00B06DF0" w:rsidRDefault="00B06DF0" w:rsidP="00B06DF0"/>
    <w:p w:rsidR="00B06DF0" w:rsidRPr="003223E0" w:rsidRDefault="00B06DF0" w:rsidP="00B06DF0">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B06DF0" w:rsidRDefault="00B06DF0" w:rsidP="00B06DF0">
      <w:pPr>
        <w:rPr>
          <w:rFonts w:ascii="Calibri" w:hAnsi="Calibri"/>
          <w:b/>
          <w:sz w:val="22"/>
          <w:szCs w:val="22"/>
        </w:rPr>
        <w:sectPr w:rsidR="00B06DF0" w:rsidSect="00B06DF0">
          <w:footerReference w:type="default" r:id="rId12"/>
          <w:pgSz w:w="11894" w:h="16834"/>
          <w:pgMar w:top="720" w:right="720" w:bottom="720" w:left="720" w:header="706" w:footer="454" w:gutter="0"/>
          <w:paperSrc w:first="1" w:other="1"/>
          <w:cols w:space="720"/>
          <w:docGrid w:linePitch="272"/>
        </w:sectPr>
      </w:pPr>
    </w:p>
    <w:p w:rsidR="00B06DF0" w:rsidRDefault="00B06DF0" w:rsidP="00B06DF0">
      <w:pPr>
        <w:rPr>
          <w:rFonts w:ascii="Calibri" w:hAnsi="Calibri"/>
          <w:b/>
          <w:sz w:val="22"/>
          <w:szCs w:val="22"/>
        </w:rPr>
      </w:pPr>
    </w:p>
    <w:tbl>
      <w:tblPr>
        <w:tblW w:w="5000" w:type="pct"/>
        <w:tblLayout w:type="fixed"/>
        <w:tblLook w:val="04A0" w:firstRow="1" w:lastRow="0" w:firstColumn="1" w:lastColumn="0" w:noHBand="0" w:noVBand="1"/>
      </w:tblPr>
      <w:tblGrid>
        <w:gridCol w:w="8986"/>
        <w:gridCol w:w="869"/>
        <w:gridCol w:w="589"/>
      </w:tblGrid>
      <w:tr w:rsidR="00B06DF0" w:rsidRPr="00266B32" w:rsidTr="00204BF8">
        <w:trPr>
          <w:trHeight w:val="1002"/>
        </w:trPr>
        <w:tc>
          <w:tcPr>
            <w:tcW w:w="4302" w:type="pct"/>
            <w:tcBorders>
              <w:top w:val="single" w:sz="4" w:space="0" w:color="auto"/>
              <w:left w:val="single" w:sz="4" w:space="0" w:color="auto"/>
              <w:right w:val="single" w:sz="4" w:space="0" w:color="auto"/>
            </w:tcBorders>
            <w:shd w:val="clear" w:color="auto" w:fill="BFBFBF"/>
            <w:vAlign w:val="center"/>
          </w:tcPr>
          <w:p w:rsidR="00B06DF0" w:rsidRPr="00F61A20" w:rsidRDefault="00B06DF0" w:rsidP="00204BF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rsidR="00B06DF0" w:rsidRDefault="00B06DF0" w:rsidP="00204BF8">
            <w:pPr>
              <w:ind w:left="34" w:right="113"/>
              <w:jc w:val="center"/>
              <w:rPr>
                <w:rFonts w:ascii="Calibri" w:hAnsi="Calibri"/>
                <w:b/>
                <w:sz w:val="14"/>
                <w:szCs w:val="14"/>
              </w:rPr>
            </w:pPr>
            <w:r>
              <w:rPr>
                <w:rFonts w:ascii="Calibri" w:hAnsi="Calibri"/>
                <w:b/>
                <w:sz w:val="14"/>
                <w:szCs w:val="14"/>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06DF0" w:rsidRDefault="00B06DF0" w:rsidP="00204BF8">
            <w:pPr>
              <w:ind w:left="113" w:right="113"/>
              <w:jc w:val="center"/>
              <w:rPr>
                <w:rFonts w:ascii="Calibri" w:hAnsi="Calibri"/>
                <w:b/>
                <w:sz w:val="14"/>
                <w:szCs w:val="14"/>
              </w:rPr>
            </w:pPr>
            <w:r>
              <w:rPr>
                <w:rFonts w:ascii="Calibri" w:hAnsi="Calibri"/>
                <w:b/>
                <w:sz w:val="14"/>
                <w:szCs w:val="14"/>
              </w:rPr>
              <w:t>Grade</w:t>
            </w:r>
          </w:p>
          <w:p w:rsidR="00B06DF0" w:rsidRPr="00423934" w:rsidRDefault="00B06DF0" w:rsidP="00204BF8">
            <w:pPr>
              <w:ind w:left="113" w:right="113"/>
              <w:jc w:val="center"/>
              <w:rPr>
                <w:rFonts w:ascii="Calibri" w:hAnsi="Calibri"/>
                <w:b/>
                <w:sz w:val="14"/>
                <w:szCs w:val="14"/>
              </w:rPr>
            </w:pPr>
            <w:r>
              <w:rPr>
                <w:rFonts w:ascii="Calibri" w:hAnsi="Calibri"/>
                <w:b/>
                <w:sz w:val="14"/>
                <w:szCs w:val="14"/>
              </w:rPr>
              <w:t>awarded</w:t>
            </w: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06DF0" w:rsidRPr="003223E0" w:rsidRDefault="00B06DF0" w:rsidP="00204BF8">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Pr="00F61A20" w:rsidRDefault="00B06DF0" w:rsidP="00B06DF0">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F522AD" w:rsidP="00204BF8">
            <w:pPr>
              <w:jc w:val="center"/>
              <w:rPr>
                <w:rFonts w:ascii="Calibri" w:hAnsi="Calibri"/>
                <w:sz w:val="32"/>
              </w:rPr>
            </w:pPr>
            <w:r>
              <w:rPr>
                <w:rFonts w:ascii="Calibri" w:hAnsi="Calibri"/>
                <w:sz w:val="32"/>
              </w:rPr>
              <w:t>2</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B06DF0" w:rsidRPr="00F61A20" w:rsidRDefault="00B06DF0" w:rsidP="00204BF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Manage and organise the part structure/assembly structure/motion simulation.</w:t>
            </w:r>
            <w:r>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F522AD" w:rsidP="00204BF8">
            <w:pPr>
              <w:jc w:val="center"/>
              <w:rPr>
                <w:rFonts w:ascii="Calibri" w:hAnsi="Calibri"/>
                <w:sz w:val="32"/>
              </w:rPr>
            </w:pPr>
            <w:r>
              <w:rPr>
                <w:rFonts w:ascii="Calibri" w:hAnsi="Calibri"/>
                <w:sz w:val="32"/>
              </w:rPr>
              <w:t>2</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B06DF0" w:rsidRPr="00F61A20" w:rsidRDefault="00B06DF0" w:rsidP="00204BF8">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Create correct Part Geometry including Equations and complete an appropriate Motion Simulation</w:t>
            </w:r>
            <w:r w:rsidRPr="005A5E6F">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Default="00B06DF0" w:rsidP="00204BF8">
            <w:pPr>
              <w:jc w:val="center"/>
              <w:rPr>
                <w:rFonts w:ascii="Calibri" w:hAnsi="Calibri"/>
                <w:sz w:val="32"/>
              </w:rPr>
            </w:pPr>
          </w:p>
          <w:p w:rsidR="00B06DF0" w:rsidRPr="00F61A20" w:rsidRDefault="00F522AD" w:rsidP="00204BF8">
            <w:pPr>
              <w:jc w:val="center"/>
              <w:rPr>
                <w:rFonts w:ascii="Calibri" w:hAnsi="Calibri"/>
                <w:sz w:val="32"/>
              </w:rPr>
            </w:pPr>
            <w:r>
              <w:rPr>
                <w:rFonts w:ascii="Calibri" w:hAnsi="Calibri"/>
                <w:sz w:val="32"/>
              </w:rPr>
              <w:t>1</w:t>
            </w:r>
            <w:r w:rsidR="00B06DF0">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B06DF0" w:rsidRPr="00F61A20" w:rsidRDefault="00B06DF0" w:rsidP="00204BF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Use a range of appropriate tools when modelling and simulating.</w:t>
            </w:r>
            <w:r w:rsidRPr="00BF35A8">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90CA5" w:rsidP="00204BF8">
            <w:pPr>
              <w:jc w:val="center"/>
              <w:rPr>
                <w:rFonts w:ascii="Calibri" w:hAnsi="Calibri"/>
                <w:sz w:val="32"/>
              </w:rPr>
            </w:pPr>
            <w:r>
              <w:rPr>
                <w:rFonts w:ascii="Calibri" w:hAnsi="Calibri"/>
                <w:sz w:val="32"/>
              </w:rPr>
              <w:t>3</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915A52" w:rsidRDefault="00B06DF0" w:rsidP="00204BF8">
            <w:pPr>
              <w:rPr>
                <w:rFonts w:ascii="Arial" w:hAnsi="Arial" w:cs="Arial"/>
                <w:b/>
                <w:sz w:val="16"/>
                <w:szCs w:val="16"/>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06DF0" w:rsidRPr="00F61A20" w:rsidRDefault="00B06DF0" w:rsidP="00204BF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Create a suitable assembly structure with appropriate mating conditions and degrees of freedom to allow the correct Motion Simulation.</w:t>
            </w:r>
            <w:r w:rsidRPr="005A5E6F">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F522AD" w:rsidP="00204BF8">
            <w:pPr>
              <w:jc w:val="center"/>
              <w:rPr>
                <w:rFonts w:ascii="Calibri" w:hAnsi="Calibri"/>
                <w:sz w:val="32"/>
              </w:rPr>
            </w:pPr>
            <w:r>
              <w:rPr>
                <w:rFonts w:ascii="Calibri" w:hAnsi="Calibri"/>
                <w:sz w:val="32"/>
              </w:rPr>
              <w:t>2</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bl>
    <w:p w:rsidR="00B06DF0" w:rsidRPr="00EB4F96" w:rsidRDefault="00B06DF0" w:rsidP="00B06DF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328"/>
        <w:gridCol w:w="1276"/>
      </w:tblGrid>
      <w:tr w:rsidR="00B06DF0" w:rsidRPr="00525F5D" w:rsidTr="00204BF8">
        <w:trPr>
          <w:cantSplit/>
        </w:trPr>
        <w:tc>
          <w:tcPr>
            <w:tcW w:w="6062" w:type="dxa"/>
            <w:vMerge w:val="restart"/>
            <w:shd w:val="pct15" w:color="auto" w:fill="auto"/>
            <w:vAlign w:val="center"/>
          </w:tcPr>
          <w:p w:rsidR="00B06DF0" w:rsidRPr="003223E0" w:rsidRDefault="00B06DF0" w:rsidP="00204BF8">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tcBorders>
              <w:bottom w:val="single" w:sz="4" w:space="0" w:color="auto"/>
            </w:tcBorders>
            <w:shd w:val="pct15" w:color="auto" w:fill="auto"/>
            <w:vAlign w:val="bottom"/>
          </w:tcPr>
          <w:p w:rsidR="00B06DF0" w:rsidRPr="00EB4F96" w:rsidRDefault="00B06DF0" w:rsidP="00204BF8">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B06DF0" w:rsidRPr="00525F5D" w:rsidRDefault="00B06DF0" w:rsidP="00204BF8">
            <w:pPr>
              <w:jc w:val="right"/>
              <w:rPr>
                <w:rFonts w:ascii="Calibri" w:hAnsi="Calibri" w:cs="Arial"/>
                <w:b/>
                <w:bCs/>
              </w:rPr>
            </w:pPr>
          </w:p>
        </w:tc>
      </w:tr>
    </w:tbl>
    <w:p w:rsidR="00B06DF0" w:rsidRDefault="00B06DF0" w:rsidP="00B06DF0">
      <w:pPr>
        <w:rPr>
          <w:rFonts w:ascii="Arial" w:hAnsi="Arial" w:cs="Arial"/>
        </w:rPr>
      </w:pPr>
    </w:p>
    <w:p w:rsidR="00B06DF0" w:rsidRDefault="00B06DF0" w:rsidP="00B06DF0">
      <w:pPr>
        <w:rPr>
          <w:rFonts w:ascii="Arial" w:hAnsi="Arial" w:cs="Arial"/>
          <w:vanish/>
        </w:rPr>
        <w:sectPr w:rsidR="00B06DF0" w:rsidSect="00F61A20">
          <w:footerReference w:type="default" r:id="rId13"/>
          <w:type w:val="continuous"/>
          <w:pgSz w:w="11894" w:h="16834"/>
          <w:pgMar w:top="720" w:right="720" w:bottom="720" w:left="720" w:header="706" w:footer="706" w:gutter="0"/>
          <w:paperSrc w:first="1" w:other="1"/>
          <w:cols w:space="720"/>
        </w:sectPr>
      </w:pPr>
    </w:p>
    <w:p w:rsidR="00B06DF0" w:rsidRDefault="00B06DF0" w:rsidP="00B06DF0">
      <w:pPr>
        <w:rPr>
          <w:rFonts w:ascii="Arial" w:hAnsi="Arial" w:cs="Arial"/>
          <w:vanish/>
        </w:rPr>
        <w:sectPr w:rsidR="00B06DF0" w:rsidSect="00C073F1">
          <w:pgSz w:w="16834" w:h="11894" w:orient="landscape"/>
          <w:pgMar w:top="720" w:right="720" w:bottom="720" w:left="720" w:header="706" w:footer="706" w:gutter="0"/>
          <w:paperSrc w:first="1" w:other="1"/>
          <w:cols w:space="720"/>
          <w:docGrid w:linePitch="272"/>
        </w:sectPr>
      </w:pPr>
    </w:p>
    <w:p w:rsidR="00B06DF0" w:rsidRPr="00A406E5" w:rsidRDefault="00B06DF0" w:rsidP="00B06DF0">
      <w:pPr>
        <w:rPr>
          <w:rFonts w:ascii="Arial" w:hAnsi="Arial" w:cs="Arial"/>
          <w:vanish/>
        </w:rPr>
      </w:pPr>
    </w:p>
    <w:p w:rsidR="001A2756" w:rsidRDefault="001A2756" w:rsidP="001A275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5B3D7"/>
        <w:tblLook w:val="04A0" w:firstRow="1" w:lastRow="0" w:firstColumn="1" w:lastColumn="0" w:noHBand="0" w:noVBand="1"/>
      </w:tblPr>
      <w:tblGrid>
        <w:gridCol w:w="13858"/>
      </w:tblGrid>
      <w:tr w:rsidR="001A2756" w:rsidTr="00A44330">
        <w:tc>
          <w:tcPr>
            <w:tcW w:w="13858" w:type="dxa"/>
            <w:shd w:val="clear" w:color="auto" w:fill="95B3D7"/>
          </w:tcPr>
          <w:p w:rsidR="001A2756" w:rsidRPr="0062045F" w:rsidRDefault="001A2756" w:rsidP="00A44330">
            <w:pPr>
              <w:pStyle w:val="NormalWeb"/>
              <w:rPr>
                <w:rFonts w:ascii="Arial" w:hAnsi="Arial" w:cs="Arial"/>
                <w:b/>
                <w:color w:val="303B44"/>
                <w:sz w:val="22"/>
                <w:szCs w:val="22"/>
              </w:rPr>
            </w:pPr>
            <w:r w:rsidRPr="0062045F">
              <w:rPr>
                <w:rFonts w:ascii="Arial" w:hAnsi="Arial" w:cs="Arial"/>
                <w:b/>
                <w:color w:val="303B44"/>
                <w:sz w:val="22"/>
                <w:szCs w:val="22"/>
              </w:rPr>
              <w:t>GENERIC ASSESSMENT CRITERIA</w:t>
            </w:r>
          </w:p>
        </w:tc>
      </w:tr>
    </w:tbl>
    <w:p w:rsidR="001A2756" w:rsidRDefault="001A2756" w:rsidP="001A275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1A2756" w:rsidRPr="00D9771E" w:rsidTr="00A44330">
        <w:tc>
          <w:tcPr>
            <w:tcW w:w="13948" w:type="dxa"/>
            <w:shd w:val="clear" w:color="auto" w:fill="95B3D7"/>
          </w:tcPr>
          <w:p w:rsidR="001A2756" w:rsidRPr="0062045F" w:rsidRDefault="001A2756" w:rsidP="00A44330">
            <w:pPr>
              <w:rPr>
                <w:rFonts w:ascii="Arial" w:hAnsi="Arial" w:cs="Arial"/>
                <w:b/>
              </w:rPr>
            </w:pPr>
            <w:r w:rsidRPr="0062045F">
              <w:rPr>
                <w:rFonts w:ascii="Arial" w:hAnsi="Arial" w:cs="Arial"/>
                <w:b/>
              </w:rPr>
              <w:t>Level 7</w:t>
            </w:r>
          </w:p>
        </w:tc>
      </w:tr>
      <w:tr w:rsidR="001A2756" w:rsidRPr="00D9771E" w:rsidTr="00A44330">
        <w:tc>
          <w:tcPr>
            <w:tcW w:w="13948" w:type="dxa"/>
            <w:shd w:val="clear" w:color="auto" w:fill="DBE5F1"/>
          </w:tcPr>
          <w:p w:rsidR="001A2756" w:rsidRPr="0062045F" w:rsidRDefault="001A2756" w:rsidP="00A44330">
            <w:pPr>
              <w:rPr>
                <w:rFonts w:ascii="Arial" w:eastAsia="Arial" w:hAnsi="Arial" w:cs="Arial"/>
                <w:spacing w:val="-1"/>
              </w:rPr>
            </w:pPr>
            <w:r w:rsidRPr="0062045F">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01A2756" w:rsidRPr="00D9771E" w:rsidRDefault="001A2756" w:rsidP="001A2756">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1A2756" w:rsidRPr="00D9771E" w:rsidTr="00A44330">
        <w:trPr>
          <w:tblHeader/>
        </w:trPr>
        <w:tc>
          <w:tcPr>
            <w:tcW w:w="1735" w:type="dxa"/>
            <w:shd w:val="clear" w:color="auto" w:fill="95B3D7"/>
          </w:tcPr>
          <w:p w:rsidR="001A2756" w:rsidRPr="0062045F" w:rsidRDefault="001A2756" w:rsidP="00A44330">
            <w:pPr>
              <w:rPr>
                <w:rFonts w:ascii="Arial" w:hAnsi="Arial" w:cs="Arial"/>
                <w:b/>
                <w:sz w:val="18"/>
                <w:szCs w:val="18"/>
              </w:rPr>
            </w:pPr>
            <w:r w:rsidRPr="0062045F">
              <w:rPr>
                <w:rFonts w:ascii="Arial" w:hAnsi="Arial" w:cs="Arial"/>
                <w:b/>
                <w:sz w:val="18"/>
                <w:szCs w:val="18"/>
              </w:rPr>
              <w:t>Level 7</w:t>
            </w:r>
          </w:p>
        </w:tc>
        <w:tc>
          <w:tcPr>
            <w:tcW w:w="1736" w:type="dxa"/>
            <w:shd w:val="clear" w:color="auto" w:fill="95B3D7"/>
            <w:vAlign w:val="center"/>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FAIL</w:t>
            </w:r>
          </w:p>
        </w:tc>
        <w:tc>
          <w:tcPr>
            <w:tcW w:w="1736" w:type="dxa"/>
            <w:shd w:val="clear" w:color="auto" w:fill="95B3D7"/>
            <w:vAlign w:val="center"/>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FAIL</w:t>
            </w:r>
          </w:p>
        </w:tc>
        <w:tc>
          <w:tcPr>
            <w:tcW w:w="1736" w:type="dxa"/>
            <w:shd w:val="clear" w:color="auto" w:fill="95B3D7"/>
            <w:vAlign w:val="center"/>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MARGINAL FAIL</w:t>
            </w:r>
          </w:p>
        </w:tc>
        <w:tc>
          <w:tcPr>
            <w:tcW w:w="1736" w:type="dxa"/>
            <w:shd w:val="clear" w:color="auto" w:fill="95B3D7"/>
            <w:vAlign w:val="center"/>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SATISFACTORY</w:t>
            </w:r>
          </w:p>
          <w:p w:rsidR="001A2756" w:rsidRPr="0062045F" w:rsidRDefault="001A2756" w:rsidP="00A44330">
            <w:pPr>
              <w:jc w:val="center"/>
              <w:rPr>
                <w:rFonts w:ascii="Arial" w:hAnsi="Arial" w:cs="Arial"/>
                <w:b/>
                <w:sz w:val="18"/>
                <w:szCs w:val="18"/>
              </w:rPr>
            </w:pPr>
            <w:r w:rsidRPr="0062045F">
              <w:rPr>
                <w:rFonts w:ascii="Arial" w:hAnsi="Arial" w:cs="Arial"/>
                <w:b/>
                <w:sz w:val="18"/>
                <w:szCs w:val="18"/>
              </w:rPr>
              <w:t>(Pass)</w:t>
            </w:r>
          </w:p>
        </w:tc>
        <w:tc>
          <w:tcPr>
            <w:tcW w:w="1736" w:type="dxa"/>
            <w:shd w:val="clear" w:color="auto" w:fill="95B3D7"/>
            <w:vAlign w:val="center"/>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GOOD to VERY GOOD</w:t>
            </w:r>
          </w:p>
          <w:p w:rsidR="001A2756" w:rsidRPr="0062045F" w:rsidRDefault="001A2756" w:rsidP="00A44330">
            <w:pPr>
              <w:jc w:val="center"/>
              <w:rPr>
                <w:rFonts w:ascii="Arial" w:hAnsi="Arial" w:cs="Arial"/>
                <w:b/>
                <w:sz w:val="18"/>
                <w:szCs w:val="18"/>
              </w:rPr>
            </w:pPr>
            <w:r w:rsidRPr="0062045F">
              <w:rPr>
                <w:rFonts w:ascii="Arial" w:hAnsi="Arial" w:cs="Arial"/>
                <w:b/>
                <w:sz w:val="18"/>
                <w:szCs w:val="18"/>
              </w:rPr>
              <w:t xml:space="preserve">(Merit) </w:t>
            </w:r>
          </w:p>
        </w:tc>
        <w:tc>
          <w:tcPr>
            <w:tcW w:w="1736" w:type="dxa"/>
            <w:shd w:val="clear" w:color="auto" w:fill="95B3D7"/>
            <w:vAlign w:val="center"/>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EXCELLENT</w:t>
            </w:r>
          </w:p>
          <w:p w:rsidR="001A2756" w:rsidRPr="0062045F" w:rsidRDefault="001A2756" w:rsidP="00A44330">
            <w:pPr>
              <w:jc w:val="center"/>
              <w:rPr>
                <w:rFonts w:ascii="Arial" w:hAnsi="Arial" w:cs="Arial"/>
                <w:b/>
                <w:sz w:val="18"/>
                <w:szCs w:val="18"/>
              </w:rPr>
            </w:pPr>
            <w:r w:rsidRPr="0062045F">
              <w:rPr>
                <w:rFonts w:ascii="Arial" w:hAnsi="Arial" w:cs="Arial"/>
                <w:b/>
                <w:sz w:val="18"/>
                <w:szCs w:val="18"/>
              </w:rPr>
              <w:t>(Distinction)</w:t>
            </w:r>
          </w:p>
        </w:tc>
        <w:tc>
          <w:tcPr>
            <w:tcW w:w="1736" w:type="dxa"/>
            <w:shd w:val="clear" w:color="auto" w:fill="95B3D7"/>
            <w:vAlign w:val="center"/>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EXCEPTIONAL</w:t>
            </w:r>
          </w:p>
          <w:p w:rsidR="001A2756" w:rsidRPr="0062045F" w:rsidRDefault="001A2756" w:rsidP="00A44330">
            <w:pPr>
              <w:jc w:val="center"/>
              <w:rPr>
                <w:rFonts w:ascii="Arial" w:hAnsi="Arial" w:cs="Arial"/>
                <w:b/>
                <w:sz w:val="18"/>
                <w:szCs w:val="18"/>
              </w:rPr>
            </w:pPr>
            <w:r w:rsidRPr="0062045F">
              <w:rPr>
                <w:rFonts w:ascii="Arial" w:hAnsi="Arial" w:cs="Arial"/>
                <w:b/>
                <w:sz w:val="18"/>
                <w:szCs w:val="18"/>
              </w:rPr>
              <w:t>(Distinction)</w:t>
            </w:r>
          </w:p>
        </w:tc>
      </w:tr>
      <w:tr w:rsidR="001A2756" w:rsidRPr="00D9771E" w:rsidTr="00A44330">
        <w:trPr>
          <w:tblHeader/>
        </w:trPr>
        <w:tc>
          <w:tcPr>
            <w:tcW w:w="1735" w:type="dxa"/>
            <w:shd w:val="clear" w:color="auto" w:fill="95B3D7"/>
          </w:tcPr>
          <w:p w:rsidR="001A2756" w:rsidRPr="0062045F" w:rsidRDefault="001A2756" w:rsidP="00A44330">
            <w:pPr>
              <w:ind w:left="171"/>
              <w:rPr>
                <w:rFonts w:ascii="Arial" w:hAnsi="Arial" w:cs="Arial"/>
                <w:sz w:val="18"/>
                <w:szCs w:val="18"/>
              </w:rPr>
            </w:pPr>
            <w:r w:rsidRPr="0062045F">
              <w:rPr>
                <w:rFonts w:ascii="Arial" w:eastAsia="Arial" w:hAnsi="Arial" w:cs="Arial"/>
                <w:b/>
                <w:bCs/>
              </w:rPr>
              <w:t>Category</w:t>
            </w:r>
          </w:p>
        </w:tc>
        <w:tc>
          <w:tcPr>
            <w:tcW w:w="1736" w:type="dxa"/>
            <w:shd w:val="clear" w:color="auto" w:fill="95B3D7"/>
            <w:vAlign w:val="bottom"/>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0-29%</w:t>
            </w:r>
          </w:p>
        </w:tc>
        <w:tc>
          <w:tcPr>
            <w:tcW w:w="1736" w:type="dxa"/>
            <w:shd w:val="clear" w:color="auto" w:fill="95B3D7"/>
            <w:vAlign w:val="bottom"/>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30-44%</w:t>
            </w:r>
          </w:p>
        </w:tc>
        <w:tc>
          <w:tcPr>
            <w:tcW w:w="1736" w:type="dxa"/>
            <w:shd w:val="clear" w:color="auto" w:fill="95B3D7"/>
            <w:vAlign w:val="bottom"/>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45-49%</w:t>
            </w:r>
          </w:p>
        </w:tc>
        <w:tc>
          <w:tcPr>
            <w:tcW w:w="1736" w:type="dxa"/>
            <w:shd w:val="clear" w:color="auto" w:fill="95B3D7"/>
            <w:vAlign w:val="bottom"/>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50-59%</w:t>
            </w:r>
          </w:p>
        </w:tc>
        <w:tc>
          <w:tcPr>
            <w:tcW w:w="1736" w:type="dxa"/>
            <w:shd w:val="clear" w:color="auto" w:fill="95B3D7"/>
            <w:vAlign w:val="bottom"/>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60-69%</w:t>
            </w:r>
          </w:p>
        </w:tc>
        <w:tc>
          <w:tcPr>
            <w:tcW w:w="1736" w:type="dxa"/>
            <w:shd w:val="clear" w:color="auto" w:fill="95B3D7"/>
            <w:vAlign w:val="bottom"/>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70-84%</w:t>
            </w:r>
          </w:p>
        </w:tc>
        <w:tc>
          <w:tcPr>
            <w:tcW w:w="1736" w:type="dxa"/>
            <w:shd w:val="clear" w:color="auto" w:fill="95B3D7"/>
          </w:tcPr>
          <w:p w:rsidR="001A2756" w:rsidRPr="0062045F" w:rsidRDefault="001A2756" w:rsidP="00A44330">
            <w:pPr>
              <w:jc w:val="center"/>
              <w:rPr>
                <w:rFonts w:ascii="Arial" w:hAnsi="Arial" w:cs="Arial"/>
                <w:b/>
                <w:sz w:val="18"/>
                <w:szCs w:val="18"/>
              </w:rPr>
            </w:pPr>
            <w:r w:rsidRPr="0062045F">
              <w:rPr>
                <w:rFonts w:ascii="Arial" w:hAnsi="Arial" w:cs="Arial"/>
                <w:b/>
                <w:sz w:val="18"/>
                <w:szCs w:val="18"/>
              </w:rPr>
              <w:t>85-100%</w:t>
            </w:r>
          </w:p>
        </w:tc>
      </w:tr>
      <w:tr w:rsidR="001A2756" w:rsidRPr="00D9771E" w:rsidTr="00A44330">
        <w:tc>
          <w:tcPr>
            <w:tcW w:w="1735" w:type="dxa"/>
            <w:shd w:val="clear" w:color="auto" w:fill="95B3D7"/>
          </w:tcPr>
          <w:p w:rsidR="001A2756" w:rsidRPr="0062045F" w:rsidRDefault="001A2756" w:rsidP="00A44330">
            <w:pPr>
              <w:spacing w:before="34"/>
              <w:ind w:left="108" w:right="-54"/>
              <w:rPr>
                <w:rFonts w:ascii="Arial" w:eastAsia="Arial" w:hAnsi="Arial" w:cs="Arial"/>
                <w:bCs/>
                <w:sz w:val="18"/>
                <w:szCs w:val="18"/>
              </w:rPr>
            </w:pPr>
            <w:r w:rsidRPr="0062045F">
              <w:rPr>
                <w:rFonts w:ascii="Arial" w:eastAsia="Arial" w:hAnsi="Arial" w:cs="Arial"/>
                <w:b/>
                <w:bCs/>
              </w:rPr>
              <w:t xml:space="preserve">Engagement with literature </w:t>
            </w:r>
            <w:r w:rsidRPr="0062045F">
              <w:rPr>
                <w:rFonts w:ascii="Arial" w:eastAsia="Arial" w:hAnsi="Arial" w:cs="Arial"/>
                <w:bCs/>
                <w:sz w:val="18"/>
                <w:szCs w:val="18"/>
              </w:rPr>
              <w:t>(including current research, referencing,</w:t>
            </w:r>
          </w:p>
          <w:p w:rsidR="001A2756" w:rsidRPr="0062045F" w:rsidRDefault="001A2756" w:rsidP="00A44330">
            <w:pPr>
              <w:spacing w:before="34"/>
              <w:ind w:left="108" w:right="-54"/>
              <w:rPr>
                <w:rFonts w:ascii="Arial" w:eastAsia="Arial" w:hAnsi="Arial" w:cs="Arial"/>
                <w:bCs/>
                <w:sz w:val="18"/>
                <w:szCs w:val="18"/>
              </w:rPr>
            </w:pPr>
            <w:r w:rsidRPr="0062045F">
              <w:rPr>
                <w:rFonts w:ascii="Arial" w:eastAsia="Arial" w:hAnsi="Arial" w:cs="Arial"/>
                <w:bCs/>
                <w:sz w:val="18"/>
                <w:szCs w:val="18"/>
              </w:rPr>
              <w:t>academic conventions and</w:t>
            </w:r>
          </w:p>
          <w:p w:rsidR="001A2756" w:rsidRPr="0062045F" w:rsidRDefault="001A2756" w:rsidP="00A44330">
            <w:pPr>
              <w:spacing w:before="34"/>
              <w:ind w:left="108" w:right="-54"/>
              <w:rPr>
                <w:rFonts w:ascii="Arial" w:eastAsia="Arial" w:hAnsi="Arial" w:cs="Arial"/>
                <w:b/>
                <w:bCs/>
              </w:rPr>
            </w:pPr>
            <w:r w:rsidRPr="0062045F">
              <w:rPr>
                <w:rFonts w:ascii="Arial" w:eastAsia="Arial" w:hAnsi="Arial" w:cs="Arial"/>
                <w:bCs/>
                <w:sz w:val="18"/>
                <w:szCs w:val="18"/>
              </w:rPr>
              <w:t>academic honesty)</w:t>
            </w:r>
            <w:r w:rsidRPr="0062045F">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t>Little or no evidence of reading</w:t>
            </w:r>
            <w:r>
              <w:t xml:space="preserve"> and/or </w:t>
            </w:r>
            <w:r w:rsidRPr="0062045F">
              <w:rPr>
                <w:rFonts w:ascii="Arial" w:hAnsi="Arial" w:cs="Arial"/>
              </w:rPr>
              <w:t>reliance on inappropriate sources.</w:t>
            </w:r>
          </w:p>
          <w:p w:rsidR="001A2756" w:rsidRPr="0062045F" w:rsidRDefault="001A2756" w:rsidP="00A44330">
            <w:pPr>
              <w:rPr>
                <w:rFonts w:ascii="Arial" w:hAnsi="Arial" w:cs="Arial"/>
              </w:rPr>
            </w:pPr>
            <w:r w:rsidRPr="0062045F">
              <w:rPr>
                <w:rFonts w:ascii="Arial" w:hAnsi="Arial" w:cs="Arial"/>
              </w:rPr>
              <w:t>Views and findings mostly unsupported and non-authoritative.</w:t>
            </w:r>
          </w:p>
          <w:p w:rsidR="001A2756" w:rsidRPr="0062045F" w:rsidRDefault="001A2756" w:rsidP="00A44330">
            <w:pPr>
              <w:rPr>
                <w:rFonts w:ascii="Arial" w:hAnsi="Arial" w:cs="Arial"/>
              </w:rPr>
            </w:pPr>
            <w:r w:rsidRPr="0062045F">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t>Engagement with a very limited range of relevant and credible sources. Some omissions and minor errors.</w:t>
            </w:r>
          </w:p>
          <w:p w:rsidR="001A2756" w:rsidRPr="0062045F" w:rsidRDefault="001A2756" w:rsidP="00A44330">
            <w:pPr>
              <w:rPr>
                <w:rFonts w:ascii="Arial" w:hAnsi="Arial" w:cs="Arial"/>
              </w:rPr>
            </w:pPr>
            <w:r w:rsidRPr="0062045F">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t>Engagement with a wide range of research-informed literature, including sources retrieved independently.</w:t>
            </w:r>
          </w:p>
          <w:p w:rsidR="001A2756" w:rsidRPr="0062045F" w:rsidRDefault="001A2756" w:rsidP="00A44330">
            <w:pPr>
              <w:rPr>
                <w:rFonts w:ascii="Arial" w:hAnsi="Arial" w:cs="Arial"/>
              </w:rPr>
            </w:pPr>
            <w:r w:rsidRPr="0062045F">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t>Exceptional engagement with an extensive range of relevant and credible literature, informed by the latest research. High-level referencing skills consistently and professionally applied.</w:t>
            </w:r>
          </w:p>
        </w:tc>
      </w:tr>
      <w:tr w:rsidR="001A2756" w:rsidRPr="00D9771E" w:rsidTr="00A44330">
        <w:tc>
          <w:tcPr>
            <w:tcW w:w="1735" w:type="dxa"/>
            <w:shd w:val="clear" w:color="auto" w:fill="95B3D7"/>
          </w:tcPr>
          <w:p w:rsidR="001A2756" w:rsidRPr="0062045F" w:rsidRDefault="001A2756" w:rsidP="00A44330">
            <w:pPr>
              <w:spacing w:before="34"/>
              <w:ind w:left="108" w:right="-54"/>
              <w:rPr>
                <w:rFonts w:ascii="Arial" w:eastAsia="Arial" w:hAnsi="Arial" w:cs="Arial"/>
                <w:bCs/>
                <w:sz w:val="18"/>
                <w:szCs w:val="18"/>
              </w:rPr>
            </w:pPr>
            <w:r w:rsidRPr="0062045F">
              <w:rPr>
                <w:rFonts w:ascii="Arial" w:eastAsia="Arial" w:hAnsi="Arial" w:cs="Arial"/>
                <w:b/>
                <w:bCs/>
              </w:rPr>
              <w:t xml:space="preserve">Knowledge and </w:t>
            </w:r>
            <w:r w:rsidRPr="0062045F">
              <w:rPr>
                <w:rFonts w:ascii="Arial" w:eastAsia="Arial" w:hAnsi="Arial" w:cs="Arial"/>
                <w:b/>
                <w:bCs/>
              </w:rPr>
              <w:lastRenderedPageBreak/>
              <w:t xml:space="preserve">understanding </w:t>
            </w:r>
            <w:r w:rsidRPr="0062045F">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rsidR="001A2756" w:rsidRPr="0062045F" w:rsidRDefault="001A2756" w:rsidP="00A4433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1A2756" w:rsidRPr="0062045F" w:rsidRDefault="001A2756" w:rsidP="00A44330">
            <w:pPr>
              <w:spacing w:after="120"/>
              <w:rPr>
                <w:rFonts w:ascii="Arial" w:hAnsi="Arial" w:cs="Arial"/>
              </w:rPr>
            </w:pPr>
            <w:r w:rsidRPr="0062045F">
              <w:rPr>
                <w:rFonts w:ascii="Arial" w:hAnsi="Arial" w:cs="Arial"/>
              </w:rPr>
              <w:lastRenderedPageBreak/>
              <w:t xml:space="preserve">Major gaps in knowledge and understanding of </w:t>
            </w:r>
            <w:r w:rsidRPr="0062045F">
              <w:rPr>
                <w:rFonts w:ascii="Arial" w:hAnsi="Arial" w:cs="Arial"/>
              </w:rPr>
              <w:lastRenderedPageBreak/>
              <w:t>the subject matter is not systematic. Substantial inaccuracies. No awareness of current problems, insights or the latest research and/or advanced scholarship within the discipline.</w:t>
            </w:r>
          </w:p>
          <w:p w:rsidR="001A2756" w:rsidRPr="0062045F" w:rsidRDefault="001A2756" w:rsidP="00A44330">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1A2756" w:rsidRPr="0062045F" w:rsidRDefault="001A2756" w:rsidP="00A44330">
            <w:pPr>
              <w:spacing w:after="120"/>
              <w:rPr>
                <w:rFonts w:ascii="Arial" w:hAnsi="Arial" w:cs="Arial"/>
              </w:rPr>
            </w:pPr>
            <w:r w:rsidRPr="0062045F">
              <w:rPr>
                <w:rFonts w:ascii="Arial" w:hAnsi="Arial" w:cs="Arial"/>
              </w:rPr>
              <w:lastRenderedPageBreak/>
              <w:t xml:space="preserve">Gaps in knowledge, with only superficial </w:t>
            </w:r>
            <w:r w:rsidRPr="0062045F">
              <w:rPr>
                <w:rFonts w:ascii="Arial" w:hAnsi="Arial" w:cs="Arial"/>
              </w:rPr>
              <w:lastRenderedPageBreak/>
              <w:t>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1A2756" w:rsidRPr="0062045F" w:rsidRDefault="001A2756" w:rsidP="00A44330">
            <w:pPr>
              <w:spacing w:after="120"/>
              <w:rPr>
                <w:rFonts w:ascii="Arial" w:hAnsi="Arial" w:cs="Arial"/>
              </w:rPr>
            </w:pPr>
            <w:r w:rsidRPr="0062045F">
              <w:rPr>
                <w:rFonts w:ascii="Arial" w:hAnsi="Arial" w:cs="Arial"/>
              </w:rPr>
              <w:lastRenderedPageBreak/>
              <w:t xml:space="preserve">Limited knowledge and systematic </w:t>
            </w:r>
            <w:r w:rsidRPr="0062045F">
              <w:rPr>
                <w:rFonts w:ascii="Arial" w:hAnsi="Arial" w:cs="Arial"/>
              </w:rPr>
              <w:lastRenderedPageBreak/>
              <w:t>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A2756" w:rsidRPr="0062045F" w:rsidRDefault="001A2756" w:rsidP="00A44330">
            <w:pPr>
              <w:spacing w:after="120"/>
              <w:rPr>
                <w:rFonts w:ascii="Arial" w:hAnsi="Arial" w:cs="Arial"/>
              </w:rPr>
            </w:pPr>
            <w:r w:rsidRPr="0062045F">
              <w:rPr>
                <w:rFonts w:ascii="Arial" w:hAnsi="Arial" w:cs="Arial"/>
              </w:rPr>
              <w:lastRenderedPageBreak/>
              <w:t xml:space="preserve">Knowledge is accurate and reasonably </w:t>
            </w:r>
            <w:r w:rsidRPr="0062045F">
              <w:rPr>
                <w:rFonts w:ascii="Arial" w:hAnsi="Arial" w:cs="Arial"/>
              </w:rPr>
              <w:lastRenderedPageBreak/>
              <w:t>detailed. A systematic understanding of the field of study</w:t>
            </w:r>
            <w:r>
              <w:t xml:space="preserve"> </w:t>
            </w:r>
            <w:r w:rsidRPr="0062045F">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A2756" w:rsidRPr="0062045F" w:rsidRDefault="001A2756" w:rsidP="00A44330">
            <w:pPr>
              <w:spacing w:after="120"/>
              <w:rPr>
                <w:rFonts w:ascii="Arial" w:hAnsi="Arial" w:cs="Arial"/>
              </w:rPr>
            </w:pPr>
            <w:r w:rsidRPr="0062045F">
              <w:rPr>
                <w:rFonts w:ascii="Arial" w:hAnsi="Arial" w:cs="Arial"/>
              </w:rPr>
              <w:lastRenderedPageBreak/>
              <w:t xml:space="preserve">Knowledge has a well-defined focus, which is </w:t>
            </w:r>
            <w:r w:rsidRPr="0062045F">
              <w:rPr>
                <w:rFonts w:ascii="Arial" w:hAnsi="Arial" w:cs="Arial"/>
              </w:rPr>
              <w:lastRenderedPageBreak/>
              <w:t>reasonably extensive,</w:t>
            </w:r>
            <w:r>
              <w:t xml:space="preserve"> </w:t>
            </w:r>
            <w:r w:rsidRPr="0062045F">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A2756" w:rsidRPr="0062045F" w:rsidRDefault="001A2756" w:rsidP="00A44330">
            <w:pPr>
              <w:spacing w:after="120"/>
              <w:rPr>
                <w:rFonts w:ascii="Arial" w:hAnsi="Arial" w:cs="Arial"/>
              </w:rPr>
            </w:pPr>
            <w:r w:rsidRPr="0062045F">
              <w:rPr>
                <w:rFonts w:ascii="Arial" w:hAnsi="Arial" w:cs="Arial"/>
              </w:rPr>
              <w:lastRenderedPageBreak/>
              <w:t xml:space="preserve">Excellent mastery of a complex and </w:t>
            </w:r>
            <w:r w:rsidRPr="0062045F">
              <w:rPr>
                <w:rFonts w:ascii="Arial" w:hAnsi="Arial" w:cs="Arial"/>
              </w:rPr>
              <w:lastRenderedPageBreak/>
              <w:t>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001A2756" w:rsidRPr="0062045F" w:rsidRDefault="001A2756" w:rsidP="00A44330">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1A2756" w:rsidRPr="0062045F" w:rsidRDefault="001A2756" w:rsidP="00A44330">
            <w:pPr>
              <w:spacing w:after="120"/>
              <w:rPr>
                <w:rFonts w:ascii="Arial" w:hAnsi="Arial" w:cs="Arial"/>
              </w:rPr>
            </w:pPr>
            <w:r w:rsidRPr="0062045F">
              <w:rPr>
                <w:rFonts w:ascii="Arial" w:hAnsi="Arial" w:cs="Arial"/>
              </w:rPr>
              <w:lastRenderedPageBreak/>
              <w:t xml:space="preserve">Exceptional mastery of a complex and </w:t>
            </w:r>
            <w:r w:rsidRPr="0062045F">
              <w:rPr>
                <w:rFonts w:ascii="Arial" w:hAnsi="Arial" w:cs="Arial"/>
              </w:rPr>
              <w:lastRenderedPageBreak/>
              <w:t>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1A2756" w:rsidRPr="00D9771E" w:rsidTr="00A44330">
        <w:tc>
          <w:tcPr>
            <w:tcW w:w="1735" w:type="dxa"/>
            <w:shd w:val="clear" w:color="auto" w:fill="95B3D7"/>
          </w:tcPr>
          <w:p w:rsidR="001A2756" w:rsidRPr="0062045F" w:rsidRDefault="001A2756" w:rsidP="00A44330">
            <w:pPr>
              <w:spacing w:before="34" w:line="239" w:lineRule="auto"/>
              <w:ind w:left="108" w:right="-54"/>
              <w:rPr>
                <w:rFonts w:ascii="Arial" w:eastAsia="Arial" w:hAnsi="Arial" w:cs="Arial"/>
                <w:b/>
                <w:bCs/>
              </w:rPr>
            </w:pPr>
            <w:r w:rsidRPr="0062045F">
              <w:rPr>
                <w:rFonts w:ascii="Arial" w:eastAsia="Arial" w:hAnsi="Arial" w:cs="Arial"/>
                <w:b/>
                <w:bCs/>
              </w:rPr>
              <w:lastRenderedPageBreak/>
              <w:t>C</w:t>
            </w:r>
            <w:r w:rsidRPr="0062045F">
              <w:rPr>
                <w:rFonts w:ascii="Arial" w:eastAsia="Arial" w:hAnsi="Arial" w:cs="Arial"/>
                <w:b/>
                <w:bCs/>
                <w:spacing w:val="1"/>
              </w:rPr>
              <w:t>ogn</w:t>
            </w:r>
            <w:r w:rsidRPr="0062045F">
              <w:rPr>
                <w:rFonts w:ascii="Arial" w:eastAsia="Arial" w:hAnsi="Arial" w:cs="Arial"/>
                <w:b/>
                <w:bCs/>
              </w:rPr>
              <w:t>i</w:t>
            </w:r>
            <w:r w:rsidRPr="0062045F">
              <w:rPr>
                <w:rFonts w:ascii="Arial" w:eastAsia="Arial" w:hAnsi="Arial" w:cs="Arial"/>
                <w:b/>
                <w:bCs/>
                <w:spacing w:val="1"/>
              </w:rPr>
              <w:t>t</w:t>
            </w:r>
            <w:r w:rsidRPr="0062045F">
              <w:rPr>
                <w:rFonts w:ascii="Arial" w:eastAsia="Arial" w:hAnsi="Arial" w:cs="Arial"/>
                <w:b/>
                <w:bCs/>
              </w:rPr>
              <w:t>i</w:t>
            </w:r>
            <w:r w:rsidRPr="0062045F">
              <w:rPr>
                <w:rFonts w:ascii="Arial" w:eastAsia="Arial" w:hAnsi="Arial" w:cs="Arial"/>
                <w:b/>
                <w:bCs/>
                <w:spacing w:val="2"/>
              </w:rPr>
              <w:t>v</w:t>
            </w:r>
            <w:r w:rsidRPr="0062045F">
              <w:rPr>
                <w:rFonts w:ascii="Arial" w:eastAsia="Arial" w:hAnsi="Arial" w:cs="Arial"/>
                <w:b/>
                <w:bCs/>
              </w:rPr>
              <w:t>e</w:t>
            </w:r>
            <w:r w:rsidRPr="0062045F">
              <w:rPr>
                <w:rFonts w:ascii="Arial" w:eastAsia="Arial" w:hAnsi="Arial" w:cs="Arial"/>
                <w:b/>
                <w:bCs/>
                <w:spacing w:val="-10"/>
              </w:rPr>
              <w:t xml:space="preserve"> </w:t>
            </w:r>
            <w:r w:rsidRPr="0062045F">
              <w:rPr>
                <w:rFonts w:ascii="Arial" w:eastAsia="Arial" w:hAnsi="Arial" w:cs="Arial"/>
                <w:b/>
                <w:bCs/>
              </w:rPr>
              <w:t>a</w:t>
            </w:r>
            <w:r w:rsidRPr="0062045F">
              <w:rPr>
                <w:rFonts w:ascii="Arial" w:eastAsia="Arial" w:hAnsi="Arial" w:cs="Arial"/>
                <w:b/>
                <w:bCs/>
                <w:spacing w:val="1"/>
              </w:rPr>
              <w:t>n</w:t>
            </w:r>
            <w:r w:rsidRPr="0062045F">
              <w:rPr>
                <w:rFonts w:ascii="Arial" w:eastAsia="Arial" w:hAnsi="Arial" w:cs="Arial"/>
                <w:b/>
                <w:bCs/>
              </w:rPr>
              <w:t>d i</w:t>
            </w:r>
            <w:r w:rsidRPr="0062045F">
              <w:rPr>
                <w:rFonts w:ascii="Arial" w:eastAsia="Arial" w:hAnsi="Arial" w:cs="Arial"/>
                <w:b/>
                <w:bCs/>
                <w:spacing w:val="1"/>
              </w:rPr>
              <w:t>nt</w:t>
            </w:r>
            <w:r w:rsidRPr="0062045F">
              <w:rPr>
                <w:rFonts w:ascii="Arial" w:eastAsia="Arial" w:hAnsi="Arial" w:cs="Arial"/>
                <w:b/>
                <w:bCs/>
              </w:rPr>
              <w:t>ellec</w:t>
            </w:r>
            <w:r w:rsidRPr="0062045F">
              <w:rPr>
                <w:rFonts w:ascii="Arial" w:eastAsia="Arial" w:hAnsi="Arial" w:cs="Arial"/>
                <w:b/>
                <w:bCs/>
                <w:spacing w:val="1"/>
              </w:rPr>
              <w:t>tu</w:t>
            </w:r>
            <w:r w:rsidRPr="0062045F">
              <w:rPr>
                <w:rFonts w:ascii="Arial" w:eastAsia="Arial" w:hAnsi="Arial" w:cs="Arial"/>
                <w:b/>
                <w:bCs/>
              </w:rPr>
              <w:t>al skil</w:t>
            </w:r>
            <w:r w:rsidRPr="0062045F">
              <w:rPr>
                <w:rFonts w:ascii="Arial" w:eastAsia="Arial" w:hAnsi="Arial" w:cs="Arial"/>
                <w:b/>
                <w:bCs/>
                <w:spacing w:val="2"/>
              </w:rPr>
              <w:t>l</w:t>
            </w:r>
            <w:r w:rsidRPr="0062045F">
              <w:rPr>
                <w:rFonts w:ascii="Arial" w:eastAsia="Arial" w:hAnsi="Arial" w:cs="Arial"/>
                <w:b/>
                <w:bCs/>
              </w:rPr>
              <w:t xml:space="preserve">s </w:t>
            </w:r>
          </w:p>
          <w:p w:rsidR="001A2756" w:rsidRPr="0062045F" w:rsidRDefault="001A2756" w:rsidP="00A44330">
            <w:pPr>
              <w:spacing w:before="34" w:line="239" w:lineRule="auto"/>
              <w:ind w:left="108" w:right="-54"/>
              <w:rPr>
                <w:rFonts w:ascii="Arial" w:eastAsia="Arial" w:hAnsi="Arial" w:cs="Arial"/>
                <w:bCs/>
                <w:sz w:val="18"/>
                <w:szCs w:val="18"/>
              </w:rPr>
            </w:pPr>
            <w:r w:rsidRPr="0062045F">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sidRPr="0062045F">
              <w:rPr>
                <w:rFonts w:ascii="Arial" w:eastAsia="Arial" w:hAnsi="Arial" w:cs="Arial"/>
                <w:bCs/>
                <w:sz w:val="18"/>
                <w:szCs w:val="18"/>
              </w:rPr>
              <w:lastRenderedPageBreak/>
              <w:t xml:space="preserve">absence of complete data.) </w:t>
            </w: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lastRenderedPageBreak/>
              <w:t>Wholly or almost wholly descriptive work. Little or no evaluation or critique or attempt at a systematic approach.</w:t>
            </w:r>
          </w:p>
          <w:p w:rsidR="001A2756" w:rsidRPr="0062045F" w:rsidRDefault="001A2756" w:rsidP="00A44330">
            <w:pPr>
              <w:rPr>
                <w:rFonts w:ascii="Arial" w:hAnsi="Arial" w:cs="Arial"/>
              </w:rPr>
            </w:pPr>
            <w:r w:rsidRPr="0062045F">
              <w:rPr>
                <w:rFonts w:ascii="Arial" w:hAnsi="Arial" w:cs="Arial"/>
              </w:rPr>
              <w:t xml:space="preserve">Failure to develop arguments, leading to illogical or invalid judgements. </w:t>
            </w:r>
            <w:proofErr w:type="gramStart"/>
            <w:r w:rsidRPr="0062045F">
              <w:rPr>
                <w:rFonts w:ascii="Arial" w:hAnsi="Arial" w:cs="Arial"/>
              </w:rPr>
              <w:t xml:space="preserve">Unsubstantiated </w:t>
            </w:r>
            <w:r w:rsidRPr="0062045F">
              <w:rPr>
                <w:rFonts w:ascii="Arial" w:hAnsi="Arial" w:cs="Arial"/>
              </w:rPr>
              <w:lastRenderedPageBreak/>
              <w:t>generalisations,</w:t>
            </w:r>
            <w:proofErr w:type="gramEnd"/>
            <w:r w:rsidRPr="0062045F">
              <w:rPr>
                <w:rFonts w:ascii="Arial" w:hAnsi="Arial" w:cs="Arial"/>
              </w:rPr>
              <w:t xml:space="preserve"> made without use of credible evidence.</w:t>
            </w:r>
          </w:p>
          <w:p w:rsidR="001A2756" w:rsidRPr="0062045F" w:rsidRDefault="001A2756" w:rsidP="00A44330">
            <w:pPr>
              <w:rPr>
                <w:rFonts w:ascii="Arial" w:hAnsi="Arial" w:cs="Arial"/>
              </w:rPr>
            </w:pP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62045F">
              <w:rPr>
                <w:rFonts w:ascii="Arial" w:hAnsi="Arial" w:cs="Arial"/>
              </w:rPr>
              <w:lastRenderedPageBreak/>
              <w:t>made with scant evidence and unsubstantiated opinions. Ideas sometimes illogical and contradictory.</w:t>
            </w: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lastRenderedPageBreak/>
              <w:t>Limited attempt at critical evaluation/ critique of current research and methodologies, tending towards description.</w:t>
            </w:r>
          </w:p>
          <w:p w:rsidR="001A2756" w:rsidRPr="0062045F" w:rsidRDefault="001A2756" w:rsidP="00A44330">
            <w:pPr>
              <w:rPr>
                <w:rFonts w:ascii="Arial" w:hAnsi="Arial" w:cs="Arial"/>
              </w:rPr>
            </w:pPr>
            <w:r w:rsidRPr="0062045F">
              <w:rPr>
                <w:rFonts w:ascii="Arial" w:hAnsi="Arial" w:cs="Arial"/>
              </w:rPr>
              <w:t xml:space="preserve">Limited attempt to propose new hypotheses. Can deal with complex issues but not systematically or </w:t>
            </w:r>
            <w:r w:rsidRPr="0062045F">
              <w:rPr>
                <w:rFonts w:ascii="Arial" w:hAnsi="Arial" w:cs="Arial"/>
              </w:rPr>
              <w:lastRenderedPageBreak/>
              <w:t>creatively. Some evidence to support emerging judgements but these may be underdeveloped or with a little inconsistency / mis-interpretation.</w:t>
            </w:r>
          </w:p>
          <w:p w:rsidR="001A2756" w:rsidRPr="0062045F" w:rsidRDefault="001A2756" w:rsidP="00A44330">
            <w:pPr>
              <w:rPr>
                <w:rFonts w:ascii="Arial" w:hAnsi="Arial" w:cs="Arial"/>
              </w:rPr>
            </w:pPr>
            <w:r w:rsidRPr="0062045F">
              <w:rPr>
                <w:rFonts w:ascii="Arial" w:hAnsi="Arial" w:cs="Arial"/>
              </w:rPr>
              <w:t>May assert rather than argue a case.</w:t>
            </w:r>
          </w:p>
          <w:p w:rsidR="001A2756" w:rsidRPr="0062045F" w:rsidRDefault="001A2756" w:rsidP="00A44330">
            <w:pPr>
              <w:rPr>
                <w:rFonts w:ascii="Arial" w:hAnsi="Arial" w:cs="Arial"/>
              </w:rPr>
            </w:pPr>
          </w:p>
        </w:tc>
        <w:tc>
          <w:tcPr>
            <w:tcW w:w="1736" w:type="dxa"/>
            <w:shd w:val="clear" w:color="auto" w:fill="auto"/>
          </w:tcPr>
          <w:p w:rsidR="001A2756" w:rsidRPr="0062045F" w:rsidRDefault="001A2756" w:rsidP="00A44330">
            <w:pPr>
              <w:rPr>
                <w:rFonts w:ascii="Arial" w:hAnsi="Arial" w:cs="Arial"/>
              </w:rPr>
            </w:pPr>
            <w:proofErr w:type="gramStart"/>
            <w:r w:rsidRPr="0062045F">
              <w:rPr>
                <w:rFonts w:ascii="Arial" w:hAnsi="Arial" w:cs="Arial"/>
              </w:rPr>
              <w:lastRenderedPageBreak/>
              <w:t>Some critical evaluation/ critique of current research and methodologies,</w:t>
            </w:r>
            <w:proofErr w:type="gramEnd"/>
            <w:r w:rsidRPr="0062045F">
              <w:rPr>
                <w:rFonts w:ascii="Arial" w:hAnsi="Arial" w:cs="Arial"/>
              </w:rPr>
              <w:t xml:space="preserve"> though slightly underdeveloped in places, Proposes adequate but limited new hypotheses, where relevant. Can deal with complex issues </w:t>
            </w:r>
            <w:r w:rsidRPr="0062045F">
              <w:rPr>
                <w:rFonts w:ascii="Arial" w:hAnsi="Arial" w:cs="Arial"/>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001A2756" w:rsidRPr="0062045F" w:rsidRDefault="001A2756" w:rsidP="00A44330">
            <w:pPr>
              <w:rPr>
                <w:rFonts w:ascii="Arial" w:hAnsi="Arial" w:cs="Arial"/>
              </w:rPr>
            </w:pPr>
            <w:proofErr w:type="gramStart"/>
            <w:r w:rsidRPr="0062045F">
              <w:rPr>
                <w:rFonts w:ascii="Arial" w:hAnsi="Arial" w:cs="Arial"/>
              </w:rPr>
              <w:lastRenderedPageBreak/>
              <w:t>Sound critical evaluation/ critique of current research and methodologies,</w:t>
            </w:r>
            <w:proofErr w:type="gramEnd"/>
            <w:r w:rsidRPr="0062045F">
              <w:rPr>
                <w:rFonts w:ascii="Arial" w:hAnsi="Arial" w:cs="Arial"/>
              </w:rPr>
              <w:t xml:space="preserve"> Proposes new hypotheses, where appropriate. Can deal with complex issues systematically and with some creativity. Ability to make sound </w:t>
            </w:r>
            <w:r w:rsidRPr="0062045F">
              <w:rPr>
                <w:rFonts w:ascii="Arial" w:hAnsi="Arial" w:cs="Arial"/>
              </w:rPr>
              <w:lastRenderedPageBreak/>
              <w:t xml:space="preserve">judgements based on data (that may be incomplete) </w:t>
            </w:r>
          </w:p>
          <w:p w:rsidR="001A2756" w:rsidRPr="0062045F" w:rsidRDefault="001A2756" w:rsidP="00A44330">
            <w:pPr>
              <w:rPr>
                <w:rFonts w:ascii="Arial" w:hAnsi="Arial" w:cs="Arial"/>
              </w:rPr>
            </w:pPr>
          </w:p>
          <w:p w:rsidR="001A2756" w:rsidRPr="0062045F" w:rsidRDefault="001A2756" w:rsidP="00A44330">
            <w:pPr>
              <w:rPr>
                <w:rFonts w:ascii="Arial" w:hAnsi="Arial" w:cs="Arial"/>
              </w:rPr>
            </w:pPr>
          </w:p>
        </w:tc>
        <w:tc>
          <w:tcPr>
            <w:tcW w:w="1736" w:type="dxa"/>
            <w:shd w:val="clear" w:color="auto" w:fill="auto"/>
          </w:tcPr>
          <w:p w:rsidR="001A2756" w:rsidRPr="0062045F" w:rsidRDefault="001A2756" w:rsidP="00A44330">
            <w:pPr>
              <w:rPr>
                <w:rFonts w:ascii="Arial" w:hAnsi="Arial" w:cs="Arial"/>
              </w:rPr>
            </w:pPr>
            <w:proofErr w:type="gramStart"/>
            <w:r w:rsidRPr="0062045F">
              <w:rPr>
                <w:rFonts w:ascii="Arial" w:hAnsi="Arial" w:cs="Arial"/>
              </w:rPr>
              <w:lastRenderedPageBreak/>
              <w:t>Excellent critical evaluation/ critique of current research and methodologies,</w:t>
            </w:r>
            <w:proofErr w:type="gramEnd"/>
            <w:r w:rsidRPr="0062045F">
              <w:rPr>
                <w:rFonts w:ascii="Arial" w:hAnsi="Arial" w:cs="Arial"/>
              </w:rPr>
              <w:t xml:space="preserve"> Proposes innovative hypotheses, where appropriate. Can synthesise complex issues systematically and creatively. Ability to </w:t>
            </w:r>
            <w:r w:rsidRPr="0062045F">
              <w:rPr>
                <w:rFonts w:ascii="Arial" w:hAnsi="Arial" w:cs="Arial"/>
              </w:rPr>
              <w:lastRenderedPageBreak/>
              <w:t>investigate contradictory or incomplete information and make strong, persuasive, arguments and sophisticated judgements.</w:t>
            </w:r>
            <w:r>
              <w:t xml:space="preserve"> </w:t>
            </w:r>
          </w:p>
          <w:p w:rsidR="001A2756" w:rsidRPr="0062045F" w:rsidRDefault="001A2756" w:rsidP="00A44330">
            <w:pPr>
              <w:rPr>
                <w:rFonts w:ascii="Arial" w:hAnsi="Arial" w:cs="Arial"/>
              </w:rPr>
            </w:pPr>
          </w:p>
        </w:tc>
        <w:tc>
          <w:tcPr>
            <w:tcW w:w="1736" w:type="dxa"/>
            <w:shd w:val="clear" w:color="auto" w:fill="auto"/>
          </w:tcPr>
          <w:p w:rsidR="001A2756" w:rsidRPr="0062045F" w:rsidRDefault="001A2756" w:rsidP="00A44330">
            <w:pPr>
              <w:rPr>
                <w:rFonts w:ascii="Arial" w:hAnsi="Arial" w:cs="Arial"/>
              </w:rPr>
            </w:pPr>
            <w:proofErr w:type="gramStart"/>
            <w:r w:rsidRPr="0062045F">
              <w:rPr>
                <w:rFonts w:ascii="Arial" w:hAnsi="Arial" w:cs="Arial"/>
              </w:rPr>
              <w:lastRenderedPageBreak/>
              <w:t>Exceptional critical evaluation/ critique of current research and methodologies,</w:t>
            </w:r>
            <w:proofErr w:type="gramEnd"/>
            <w:r w:rsidRPr="0062045F">
              <w:rPr>
                <w:rFonts w:ascii="Arial" w:hAnsi="Arial" w:cs="Arial"/>
              </w:rPr>
              <w:t xml:space="preserve"> Proposes innovative hypotheses, where appropriate.</w:t>
            </w:r>
            <w:r>
              <w:t xml:space="preserve"> </w:t>
            </w:r>
            <w:r w:rsidRPr="0062045F">
              <w:rPr>
                <w:rFonts w:ascii="Arial" w:hAnsi="Arial" w:cs="Arial"/>
              </w:rPr>
              <w:t xml:space="preserve">Exemplary systematic and creative </w:t>
            </w:r>
            <w:r w:rsidRPr="0062045F">
              <w:rPr>
                <w:rFonts w:ascii="Arial" w:hAnsi="Arial" w:cs="Arial"/>
              </w:rPr>
              <w:lastRenderedPageBreak/>
              <w:t xml:space="preserve">synthesis of complex issues.  </w:t>
            </w:r>
          </w:p>
          <w:p w:rsidR="001A2756" w:rsidRPr="0062045F" w:rsidRDefault="001A2756" w:rsidP="00A44330">
            <w:pPr>
              <w:rPr>
                <w:rFonts w:ascii="Arial" w:hAnsi="Arial" w:cs="Arial"/>
              </w:rPr>
            </w:pPr>
            <w:r w:rsidRPr="0062045F">
              <w:rPr>
                <w:rFonts w:ascii="Arial" w:hAnsi="Arial" w:cs="Arial"/>
              </w:rPr>
              <w:t>Ability to investigate contradictory or incomplete information and make strong, persuasive, arguments and sophisticated, nuanced, judgements. Potential for journal publication or doctoral research.</w:t>
            </w:r>
          </w:p>
        </w:tc>
      </w:tr>
      <w:tr w:rsidR="001A2756" w:rsidRPr="00D9771E" w:rsidTr="00A44330">
        <w:tc>
          <w:tcPr>
            <w:tcW w:w="1735" w:type="dxa"/>
            <w:shd w:val="clear" w:color="auto" w:fill="95B3D7"/>
          </w:tcPr>
          <w:p w:rsidR="001A2756" w:rsidRPr="0062045F" w:rsidRDefault="001A2756" w:rsidP="00A44330">
            <w:pPr>
              <w:spacing w:before="34" w:line="239" w:lineRule="auto"/>
              <w:ind w:left="108" w:right="-54"/>
              <w:rPr>
                <w:rFonts w:ascii="Arial" w:eastAsia="Arial" w:hAnsi="Arial" w:cs="Arial"/>
                <w:b/>
                <w:bCs/>
              </w:rPr>
            </w:pPr>
            <w:r w:rsidRPr="0062045F">
              <w:rPr>
                <w:rFonts w:ascii="Arial" w:eastAsia="Arial" w:hAnsi="Arial" w:cs="Arial"/>
                <w:b/>
                <w:bCs/>
              </w:rPr>
              <w:lastRenderedPageBreak/>
              <w:t>Practical skills</w:t>
            </w:r>
          </w:p>
          <w:p w:rsidR="001A2756" w:rsidRPr="0062045F" w:rsidRDefault="001A2756" w:rsidP="00A44330">
            <w:pPr>
              <w:spacing w:before="34" w:line="239" w:lineRule="auto"/>
              <w:ind w:left="108" w:right="-54"/>
              <w:rPr>
                <w:rFonts w:ascii="Arial" w:eastAsia="Arial" w:hAnsi="Arial" w:cs="Arial"/>
                <w:b/>
                <w:bCs/>
                <w:sz w:val="18"/>
                <w:szCs w:val="18"/>
              </w:rPr>
            </w:pPr>
            <w:r w:rsidRPr="0062045F">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t>Limited or no use of methods, materials, tools and/or techniques.</w:t>
            </w:r>
          </w:p>
          <w:p w:rsidR="001A2756" w:rsidRPr="0062045F" w:rsidRDefault="001A2756" w:rsidP="00A44330">
            <w:pPr>
              <w:rPr>
                <w:rFonts w:ascii="Arial" w:hAnsi="Arial" w:cs="Arial"/>
              </w:rPr>
            </w:pPr>
            <w:r w:rsidRPr="0062045F">
              <w:rPr>
                <w:rFonts w:ascii="Arial" w:hAnsi="Arial" w:cs="Arial"/>
              </w:rPr>
              <w:t>Little or no appreciation of the context of the application.</w:t>
            </w:r>
          </w:p>
          <w:p w:rsidR="001A2756" w:rsidRPr="0062045F" w:rsidRDefault="001A2756" w:rsidP="00A44330">
            <w:pPr>
              <w:rPr>
                <w:rFonts w:ascii="Arial" w:hAnsi="Arial" w:cs="Arial"/>
              </w:rPr>
            </w:pPr>
            <w:r w:rsidRPr="0062045F">
              <w:rPr>
                <w:rFonts w:ascii="Arial" w:hAnsi="Arial" w:cs="Arial"/>
              </w:rPr>
              <w:t>Limited understanding of the application of theory to practice or making appropriate links between the two.</w:t>
            </w:r>
          </w:p>
          <w:p w:rsidR="001A2756" w:rsidRPr="0062045F" w:rsidRDefault="001A2756" w:rsidP="00A44330">
            <w:pPr>
              <w:rPr>
                <w:rFonts w:ascii="Arial" w:hAnsi="Arial" w:cs="Arial"/>
              </w:rPr>
            </w:pPr>
            <w:r w:rsidRPr="0062045F">
              <w:rPr>
                <w:rFonts w:ascii="Arial" w:hAnsi="Arial" w:cs="Arial"/>
              </w:rPr>
              <w:t>Very weak problem-solving skills</w:t>
            </w:r>
            <w:r>
              <w:t xml:space="preserve"> </w:t>
            </w:r>
            <w:r w:rsidRPr="0062045F">
              <w:rPr>
                <w:rFonts w:ascii="Arial" w:hAnsi="Arial" w:cs="Arial"/>
              </w:rPr>
              <w:t xml:space="preserve">in complex and unpredictable contexts. </w:t>
            </w: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t>Rudimentary application of methods, materials, tools and/or techniques but without consideration and competence. Flawed appreciation of the context of the application.</w:t>
            </w:r>
          </w:p>
          <w:p w:rsidR="001A2756" w:rsidRPr="0062045F" w:rsidRDefault="001A2756" w:rsidP="00A44330">
            <w:pPr>
              <w:rPr>
                <w:rFonts w:ascii="Arial" w:hAnsi="Arial" w:cs="Arial"/>
              </w:rPr>
            </w:pPr>
            <w:r w:rsidRPr="0062045F">
              <w:rPr>
                <w:rFonts w:ascii="Arial" w:hAnsi="Arial" w:cs="Arial"/>
              </w:rPr>
              <w:t xml:space="preserve">Weak understanding of the application of theory to practice, with only occasional evidence of making appropriate links </w:t>
            </w:r>
            <w:r w:rsidRPr="0062045F">
              <w:rPr>
                <w:rFonts w:ascii="Arial" w:hAnsi="Arial" w:cs="Arial"/>
              </w:rPr>
              <w:lastRenderedPageBreak/>
              <w:t xml:space="preserve">between the two. Weak problem-solving skills in complex and unpredictable contexts. </w:t>
            </w:r>
          </w:p>
          <w:p w:rsidR="001A2756" w:rsidRPr="0062045F" w:rsidRDefault="001A2756" w:rsidP="00A44330">
            <w:pPr>
              <w:rPr>
                <w:rFonts w:ascii="Arial" w:hAnsi="Arial" w:cs="Arial"/>
              </w:rPr>
            </w:pPr>
          </w:p>
          <w:p w:rsidR="001A2756" w:rsidRPr="0062045F" w:rsidRDefault="001A2756" w:rsidP="00A44330">
            <w:pPr>
              <w:rPr>
                <w:rFonts w:ascii="Arial" w:hAnsi="Arial" w:cs="Arial"/>
              </w:rPr>
            </w:pP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lastRenderedPageBreak/>
              <w:t>An awareness and mostly appropriate application of well-established methods, materials, tools and/or techniques, with occasional errors.</w:t>
            </w:r>
          </w:p>
          <w:p w:rsidR="001A2756" w:rsidRPr="0062045F" w:rsidRDefault="001A2756" w:rsidP="00A44330">
            <w:pPr>
              <w:rPr>
                <w:rFonts w:ascii="Arial" w:hAnsi="Arial" w:cs="Arial"/>
              </w:rPr>
            </w:pPr>
            <w:r w:rsidRPr="0062045F">
              <w:rPr>
                <w:rFonts w:ascii="Arial" w:hAnsi="Arial" w:cs="Arial"/>
              </w:rPr>
              <w:t>Basic appreciation of the context of the application. Theoretical knowledge and understanding applied in practice, but not always making logical links between the two.</w:t>
            </w:r>
          </w:p>
          <w:p w:rsidR="001A2756" w:rsidRPr="0062045F" w:rsidRDefault="001A2756" w:rsidP="00A44330">
            <w:pPr>
              <w:rPr>
                <w:rFonts w:ascii="Arial" w:hAnsi="Arial" w:cs="Arial"/>
              </w:rPr>
            </w:pPr>
            <w:r w:rsidRPr="0062045F">
              <w:rPr>
                <w:rFonts w:ascii="Arial" w:hAnsi="Arial" w:cs="Arial"/>
              </w:rPr>
              <w:lastRenderedPageBreak/>
              <w:t xml:space="preserve">Can identify problems and propose basic solutions without fully appreciating the complexity of unpredictable contexts. </w:t>
            </w: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lastRenderedPageBreak/>
              <w:t>An appropriate application of standard methods, materials, tools and/or techniques.</w:t>
            </w:r>
          </w:p>
          <w:p w:rsidR="001A2756" w:rsidRPr="0062045F" w:rsidRDefault="001A2756" w:rsidP="00A44330">
            <w:pPr>
              <w:rPr>
                <w:rFonts w:ascii="Arial" w:hAnsi="Arial" w:cs="Arial"/>
              </w:rPr>
            </w:pPr>
            <w:r w:rsidRPr="0062045F">
              <w:rPr>
                <w:rFonts w:ascii="Arial" w:hAnsi="Arial" w:cs="Arial"/>
              </w:rPr>
              <w:t>Clear appreciation of the context of the application. Mainly consistent, accurate and logical application of theory to practice, making appropriate links between the two.</w:t>
            </w:r>
          </w:p>
          <w:p w:rsidR="001A2756" w:rsidRPr="0062045F" w:rsidRDefault="001A2756" w:rsidP="00A44330">
            <w:pPr>
              <w:rPr>
                <w:rFonts w:ascii="Arial" w:hAnsi="Arial" w:cs="Arial"/>
              </w:rPr>
            </w:pPr>
            <w:r w:rsidRPr="0062045F">
              <w:rPr>
                <w:rFonts w:ascii="Arial" w:hAnsi="Arial" w:cs="Arial"/>
              </w:rPr>
              <w:t xml:space="preserve">Can identify problems and propose mostly </w:t>
            </w:r>
            <w:r w:rsidRPr="0062045F">
              <w:rPr>
                <w:rFonts w:ascii="Arial" w:hAnsi="Arial" w:cs="Arial"/>
              </w:rPr>
              <w:lastRenderedPageBreak/>
              <w:t>appropriate solutions in complex and unpredictable contexts, with elements of originality.</w:t>
            </w: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lastRenderedPageBreak/>
              <w:t>A very good application of a range of methods, materials, tools and/or techniques.</w:t>
            </w:r>
          </w:p>
          <w:p w:rsidR="001A2756" w:rsidRPr="0062045F" w:rsidRDefault="001A2756" w:rsidP="00A44330">
            <w:pPr>
              <w:rPr>
                <w:rFonts w:ascii="Arial" w:hAnsi="Arial" w:cs="Arial"/>
              </w:rPr>
            </w:pPr>
            <w:r w:rsidRPr="0062045F">
              <w:rPr>
                <w:rFonts w:ascii="Arial" w:hAnsi="Arial" w:cs="Arial"/>
              </w:rPr>
              <w:t>Very good consideration of the context of the application, with perceptive insights. Can identify problems and propose appropriate solutions</w:t>
            </w:r>
            <w:r>
              <w:t xml:space="preserve"> </w:t>
            </w:r>
            <w:r w:rsidRPr="0062045F">
              <w:rPr>
                <w:rFonts w:ascii="Arial" w:hAnsi="Arial" w:cs="Arial"/>
              </w:rPr>
              <w:t>in complex and unpredictable contexts.</w:t>
            </w:r>
          </w:p>
          <w:p w:rsidR="001A2756" w:rsidRPr="0062045F" w:rsidRDefault="001A2756" w:rsidP="00A44330">
            <w:pPr>
              <w:rPr>
                <w:rFonts w:ascii="Arial" w:hAnsi="Arial" w:cs="Arial"/>
              </w:rPr>
            </w:pPr>
            <w:r w:rsidRPr="0062045F">
              <w:rPr>
                <w:rFonts w:ascii="Arial" w:hAnsi="Arial" w:cs="Arial"/>
              </w:rPr>
              <w:t xml:space="preserve">Evidence of originality and creativity. </w:t>
            </w: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t>An advanced application of knowledge, methods, materials, tools and/or techniques.</w:t>
            </w:r>
          </w:p>
          <w:p w:rsidR="001A2756" w:rsidRPr="0062045F" w:rsidRDefault="001A2756" w:rsidP="00A44330">
            <w:pPr>
              <w:rPr>
                <w:rFonts w:ascii="Arial" w:hAnsi="Arial" w:cs="Arial"/>
              </w:rPr>
            </w:pPr>
            <w:r w:rsidRPr="0062045F">
              <w:rPr>
                <w:rFonts w:ascii="Arial" w:hAnsi="Arial" w:cs="Arial"/>
              </w:rPr>
              <w:t>The context of the application is well considered, and insightful.</w:t>
            </w:r>
          </w:p>
          <w:p w:rsidR="001A2756" w:rsidRPr="0062045F" w:rsidRDefault="001A2756" w:rsidP="00A44330">
            <w:pPr>
              <w:rPr>
                <w:rFonts w:ascii="Arial" w:hAnsi="Arial" w:cs="Arial"/>
              </w:rPr>
            </w:pPr>
            <w:r w:rsidRPr="0062045F">
              <w:rPr>
                <w:rFonts w:ascii="Arial" w:hAnsi="Arial" w:cs="Arial"/>
              </w:rPr>
              <w:t xml:space="preserve">Can identify complex problems and propose excellent solutions. </w:t>
            </w:r>
            <w:r>
              <w:t>A</w:t>
            </w:r>
            <w:r w:rsidRPr="0062045F">
              <w:rPr>
                <w:rFonts w:ascii="Arial" w:hAnsi="Arial" w:cs="Arial"/>
              </w:rPr>
              <w:t>n excellent grasp of techniques applicable to own research or advanced scholarship.</w:t>
            </w:r>
          </w:p>
          <w:p w:rsidR="001A2756" w:rsidRPr="0062045F" w:rsidRDefault="001A2756" w:rsidP="00A44330">
            <w:pPr>
              <w:rPr>
                <w:rFonts w:ascii="Arial" w:hAnsi="Arial" w:cs="Arial"/>
              </w:rPr>
            </w:pPr>
            <w:r w:rsidRPr="0062045F">
              <w:rPr>
                <w:rFonts w:ascii="Arial" w:hAnsi="Arial" w:cs="Arial"/>
              </w:rPr>
              <w:lastRenderedPageBreak/>
              <w:t>Shows originality in application of knowledge and techniques, and of how established techniques of enquiry create and interpret knowledge in the discipline.</w:t>
            </w:r>
          </w:p>
        </w:tc>
        <w:tc>
          <w:tcPr>
            <w:tcW w:w="1736" w:type="dxa"/>
            <w:shd w:val="clear" w:color="auto" w:fill="auto"/>
          </w:tcPr>
          <w:p w:rsidR="001A2756" w:rsidRPr="0062045F" w:rsidRDefault="001A2756" w:rsidP="00A44330">
            <w:pPr>
              <w:rPr>
                <w:rFonts w:ascii="Arial" w:hAnsi="Arial" w:cs="Arial"/>
              </w:rPr>
            </w:pPr>
            <w:r w:rsidRPr="0062045F">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rsidR="001A2756" w:rsidRPr="0062045F" w:rsidRDefault="001A2756" w:rsidP="00A44330">
            <w:pPr>
              <w:rPr>
                <w:rFonts w:ascii="Arial" w:hAnsi="Arial" w:cs="Arial"/>
              </w:rPr>
            </w:pPr>
            <w:r w:rsidRPr="0062045F">
              <w:rPr>
                <w:rFonts w:ascii="Arial" w:hAnsi="Arial" w:cs="Arial"/>
              </w:rPr>
              <w:t>An outstanding application of techniques applicable to own research or advanced scholarship.</w:t>
            </w:r>
          </w:p>
          <w:p w:rsidR="001A2756" w:rsidRPr="0062045F" w:rsidRDefault="001A2756" w:rsidP="00A44330">
            <w:pPr>
              <w:rPr>
                <w:rFonts w:ascii="Arial" w:hAnsi="Arial" w:cs="Arial"/>
              </w:rPr>
            </w:pPr>
            <w:r w:rsidRPr="0062045F">
              <w:rPr>
                <w:rFonts w:ascii="Arial" w:hAnsi="Arial" w:cs="Arial"/>
              </w:rPr>
              <w:lastRenderedPageBreak/>
              <w:t xml:space="preserve">Shows originality in application of knowledge and techniques, and of how established techniques of enquiry create and interpret knowledge in the discipline with assimilation and development of </w:t>
            </w:r>
            <w:proofErr w:type="gramStart"/>
            <w:r w:rsidRPr="0062045F">
              <w:rPr>
                <w:rFonts w:ascii="Arial" w:hAnsi="Arial" w:cs="Arial"/>
              </w:rPr>
              <w:t>cutting edge</w:t>
            </w:r>
            <w:proofErr w:type="gramEnd"/>
            <w:r w:rsidRPr="0062045F">
              <w:rPr>
                <w:rFonts w:ascii="Arial" w:hAnsi="Arial" w:cs="Arial"/>
              </w:rPr>
              <w:t xml:space="preserve"> processes and techniques.</w:t>
            </w:r>
          </w:p>
        </w:tc>
      </w:tr>
      <w:tr w:rsidR="001A2756" w:rsidRPr="00D9771E" w:rsidTr="00A44330">
        <w:tc>
          <w:tcPr>
            <w:tcW w:w="1735" w:type="dxa"/>
            <w:shd w:val="clear" w:color="auto" w:fill="95B3D7"/>
          </w:tcPr>
          <w:p w:rsidR="001A2756" w:rsidRPr="0062045F" w:rsidRDefault="001A2756" w:rsidP="00A44330">
            <w:pPr>
              <w:spacing w:before="34" w:line="239" w:lineRule="auto"/>
              <w:ind w:left="108" w:right="-54"/>
              <w:rPr>
                <w:rFonts w:ascii="Arial" w:eastAsia="Arial" w:hAnsi="Arial" w:cs="Arial"/>
                <w:b/>
                <w:bCs/>
              </w:rPr>
            </w:pPr>
            <w:r w:rsidRPr="0062045F">
              <w:rPr>
                <w:rFonts w:ascii="Arial" w:eastAsia="Arial" w:hAnsi="Arial" w:cs="Arial"/>
                <w:b/>
                <w:bCs/>
              </w:rPr>
              <w:lastRenderedPageBreak/>
              <w:t>Transferable skills for life and professional practice</w:t>
            </w:r>
          </w:p>
          <w:p w:rsidR="001A2756" w:rsidRPr="0062045F" w:rsidRDefault="001A2756" w:rsidP="00A44330">
            <w:pPr>
              <w:spacing w:before="34" w:line="239" w:lineRule="auto"/>
              <w:ind w:left="108" w:right="-54"/>
              <w:rPr>
                <w:rFonts w:ascii="Arial" w:eastAsia="Arial" w:hAnsi="Arial" w:cs="Arial"/>
                <w:b/>
                <w:bCs/>
                <w:sz w:val="18"/>
                <w:szCs w:val="18"/>
              </w:rPr>
            </w:pPr>
            <w:r w:rsidRPr="0062045F">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sidRPr="0062045F">
              <w:rPr>
                <w:rFonts w:ascii="Arial" w:hAnsi="Arial" w:cs="Arial"/>
                <w:sz w:val="18"/>
                <w:szCs w:val="18"/>
              </w:rPr>
              <w:t xml:space="preserve">and professionally to a variety of audiences; fluency of expression; systematic approach; clarity and effectiveness </w:t>
            </w:r>
            <w:r w:rsidRPr="0062045F">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lastRenderedPageBreak/>
              <w:t>Communication medium is inappropriate or misapplied.</w:t>
            </w:r>
          </w:p>
          <w:p w:rsidR="001A2756" w:rsidRPr="0062045F" w:rsidRDefault="001A2756" w:rsidP="00A44330">
            <w:pPr>
              <w:rPr>
                <w:rFonts w:ascii="Arial" w:hAnsi="Arial" w:cs="Arial"/>
              </w:rPr>
            </w:pPr>
            <w:r w:rsidRPr="0062045F">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0062045F">
              <w:rPr>
                <w:rFonts w:ascii="Arial" w:hAnsi="Arial" w:cs="Arial"/>
              </w:rPr>
              <w:t xml:space="preserve">Little or no evidence of the skills required in professional, </w:t>
            </w:r>
            <w:r w:rsidRPr="0062045F">
              <w:rPr>
                <w:rFonts w:ascii="Arial" w:hAnsi="Arial" w:cs="Arial"/>
              </w:rPr>
              <w:lastRenderedPageBreak/>
              <w:t>postgraduate employment.</w:t>
            </w:r>
          </w:p>
          <w:p w:rsidR="001A2756" w:rsidRPr="0062045F" w:rsidRDefault="001A2756" w:rsidP="00A44330">
            <w:pPr>
              <w:rPr>
                <w:rFonts w:ascii="Arial" w:hAnsi="Arial" w:cs="Arial"/>
              </w:rPr>
            </w:pPr>
          </w:p>
          <w:p w:rsidR="001A2756" w:rsidRPr="0062045F" w:rsidRDefault="001A2756" w:rsidP="00A4433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lastRenderedPageBreak/>
              <w:t xml:space="preserve">Communication medium is poorly designed and/or not suitable for the audience. </w:t>
            </w:r>
          </w:p>
          <w:p w:rsidR="001A2756" w:rsidRPr="0062045F" w:rsidRDefault="001A2756" w:rsidP="00A44330">
            <w:pPr>
              <w:rPr>
                <w:rFonts w:ascii="Arial" w:hAnsi="Arial" w:cs="Arial"/>
              </w:rPr>
            </w:pPr>
            <w:r w:rsidRPr="0062045F">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initiative (or collaboration, if relevant). </w:t>
            </w:r>
            <w:r w:rsidRPr="0062045F">
              <w:rPr>
                <w:rFonts w:ascii="Arial" w:hAnsi="Arial" w:cs="Arial"/>
              </w:rPr>
              <w:lastRenderedPageBreak/>
              <w:t>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lastRenderedPageBreak/>
              <w:t xml:space="preserve">Can communicate in a suitable medium but with some room for improvement. </w:t>
            </w:r>
          </w:p>
          <w:p w:rsidR="001A2756" w:rsidRPr="0062045F" w:rsidRDefault="001A2756" w:rsidP="00A44330">
            <w:pPr>
              <w:rPr>
                <w:rFonts w:ascii="Arial" w:hAnsi="Arial" w:cs="Arial"/>
              </w:rPr>
            </w:pPr>
            <w:r w:rsidRPr="0062045F">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1A2756" w:rsidRPr="0062045F" w:rsidRDefault="001A2756" w:rsidP="00A44330">
            <w:pPr>
              <w:rPr>
                <w:rFonts w:ascii="Arial" w:hAnsi="Arial" w:cs="Arial"/>
              </w:rPr>
            </w:pPr>
            <w:r w:rsidRPr="0062045F">
              <w:rPr>
                <w:rFonts w:ascii="Arial" w:hAnsi="Arial" w:cs="Arial"/>
              </w:rPr>
              <w:t xml:space="preserve">Demonstrates some but not all of the basic skills required in </w:t>
            </w:r>
            <w:r w:rsidRPr="0062045F">
              <w:rPr>
                <w:rFonts w:ascii="Arial" w:hAnsi="Arial" w:cs="Arial"/>
              </w:rPr>
              <w:lastRenderedPageBreak/>
              <w:t>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lastRenderedPageBreak/>
              <w:t xml:space="preserve">Can communicate effectively in a suitable </w:t>
            </w:r>
            <w:proofErr w:type="gramStart"/>
            <w:r w:rsidRPr="0062045F">
              <w:rPr>
                <w:rFonts w:ascii="Arial" w:hAnsi="Arial" w:cs="Arial"/>
              </w:rPr>
              <w:t>format, but</w:t>
            </w:r>
            <w:proofErr w:type="gramEnd"/>
            <w:r w:rsidRPr="0062045F">
              <w:rPr>
                <w:rFonts w:ascii="Arial" w:hAnsi="Arial" w:cs="Arial"/>
              </w:rPr>
              <w:t xml:space="preserve"> may have minor errors.</w:t>
            </w:r>
          </w:p>
          <w:p w:rsidR="001A2756" w:rsidRPr="0062045F" w:rsidRDefault="001A2756" w:rsidP="00A44330">
            <w:pPr>
              <w:rPr>
                <w:rFonts w:ascii="Arial" w:hAnsi="Arial" w:cs="Arial"/>
              </w:rPr>
            </w:pPr>
            <w:r w:rsidRPr="0062045F">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1A2756" w:rsidRPr="0062045F" w:rsidRDefault="001A2756" w:rsidP="00A44330">
            <w:pPr>
              <w:rPr>
                <w:rFonts w:ascii="Arial" w:hAnsi="Arial" w:cs="Arial"/>
              </w:rPr>
            </w:pPr>
            <w:r w:rsidRPr="0062045F">
              <w:rPr>
                <w:rFonts w:ascii="Arial" w:hAnsi="Arial" w:cs="Arial"/>
              </w:rPr>
              <w:t xml:space="preserve">Demonstrates the skills required in professional, postgraduate </w:t>
            </w:r>
            <w:r w:rsidRPr="0062045F">
              <w:rPr>
                <w:rFonts w:ascii="Arial" w:hAnsi="Arial" w:cs="Arial"/>
              </w:rPr>
              <w:lastRenderedPageBreak/>
              <w:t>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lastRenderedPageBreak/>
              <w:t>Can communicate well, confidently and consistently in a suitable format.</w:t>
            </w:r>
          </w:p>
          <w:p w:rsidR="001A2756" w:rsidRPr="0062045F" w:rsidRDefault="001A2756" w:rsidP="00A44330">
            <w:pPr>
              <w:rPr>
                <w:rFonts w:ascii="Arial" w:hAnsi="Arial" w:cs="Arial"/>
              </w:rPr>
            </w:pPr>
            <w:r w:rsidRPr="0062045F">
              <w:rPr>
                <w:rFonts w:ascii="Arial" w:hAnsi="Arial" w:cs="Arial"/>
              </w:rPr>
              <w:t xml:space="preserve">Work is coherent, fluent, well-structured and organised. Can work very well autonomously and/or as part of a team, with a good contribution to group activities. </w:t>
            </w:r>
          </w:p>
          <w:p w:rsidR="001A2756" w:rsidRPr="0062045F" w:rsidRDefault="001A2756" w:rsidP="00A44330">
            <w:pPr>
              <w:rPr>
                <w:rFonts w:ascii="Arial" w:hAnsi="Arial" w:cs="Arial"/>
              </w:rPr>
            </w:pPr>
            <w:r w:rsidRPr="0062045F">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t>Can communicate professionally confidently and consistently in a suitable format.</w:t>
            </w:r>
          </w:p>
          <w:p w:rsidR="001A2756" w:rsidRPr="0062045F" w:rsidRDefault="001A2756" w:rsidP="00A44330">
            <w:pPr>
              <w:rPr>
                <w:rFonts w:ascii="Arial" w:hAnsi="Arial" w:cs="Arial"/>
              </w:rPr>
            </w:pPr>
            <w:r w:rsidRPr="0062045F">
              <w:rPr>
                <w:rFonts w:ascii="Arial" w:hAnsi="Arial" w:cs="Arial"/>
              </w:rPr>
              <w:t xml:space="preserve">Work is coherent, very fluent and is presented professionally. Can work autonomously with initiative. Where relevant can work professionally within a team, showing leadership skills as appropriate, managing conflict and meeting obligations. </w:t>
            </w:r>
            <w:r w:rsidRPr="0062045F">
              <w:rPr>
                <w:rFonts w:ascii="Arial" w:hAnsi="Arial" w:cs="Arial"/>
              </w:rPr>
              <w:lastRenderedPageBreak/>
              <w:t>Demonstrates excellent professional, postgraduate employment skills and a strong appetite for further development.</w:t>
            </w:r>
          </w:p>
          <w:p w:rsidR="001A2756" w:rsidRPr="0062045F" w:rsidRDefault="001A2756" w:rsidP="00A4433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1A2756" w:rsidRPr="0062045F" w:rsidRDefault="001A2756" w:rsidP="00A44330">
            <w:pPr>
              <w:rPr>
                <w:rFonts w:ascii="Arial" w:hAnsi="Arial" w:cs="Arial"/>
              </w:rPr>
            </w:pPr>
            <w:r w:rsidRPr="0062045F">
              <w:rPr>
                <w:rFonts w:ascii="Arial" w:hAnsi="Arial" w:cs="Arial"/>
              </w:rPr>
              <w:lastRenderedPageBreak/>
              <w:t xml:space="preserve">Can communicate with an exceptionally high level of professionalism. </w:t>
            </w:r>
          </w:p>
          <w:p w:rsidR="001A2756" w:rsidRPr="0062045F" w:rsidRDefault="001A2756" w:rsidP="00A44330">
            <w:pPr>
              <w:rPr>
                <w:rFonts w:ascii="Arial" w:hAnsi="Arial" w:cs="Arial"/>
              </w:rPr>
            </w:pPr>
            <w:r w:rsidRPr="0062045F">
              <w:rPr>
                <w:rFonts w:ascii="Arial" w:hAnsi="Arial" w:cs="Arial"/>
              </w:rPr>
              <w:t>Work is remarkably coherent, very fluent and is presented professionally. Can work outstandingly well and professionally within a team, showing advanced leadership skills.</w:t>
            </w:r>
            <w:r>
              <w:t xml:space="preserve"> </w:t>
            </w:r>
            <w:r w:rsidRPr="0062045F">
              <w:rPr>
                <w:rFonts w:ascii="Arial" w:hAnsi="Arial" w:cs="Arial"/>
              </w:rPr>
              <w:t xml:space="preserve">Demonstrates exemplary professional, postgraduate employment </w:t>
            </w:r>
            <w:r w:rsidRPr="0062045F">
              <w:rPr>
                <w:rFonts w:ascii="Arial" w:hAnsi="Arial" w:cs="Arial"/>
              </w:rPr>
              <w:lastRenderedPageBreak/>
              <w:t>skills and a strong appetite for further development.</w:t>
            </w:r>
          </w:p>
        </w:tc>
      </w:tr>
    </w:tbl>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Default="001A2756" w:rsidP="001A2756">
      <w:pPr>
        <w:pStyle w:val="NormalWeb"/>
        <w:rPr>
          <w:rFonts w:ascii="Arial" w:hAnsi="Arial" w:cs="Arial"/>
          <w:color w:val="303B44"/>
          <w:sz w:val="22"/>
          <w:szCs w:val="22"/>
        </w:rPr>
      </w:pPr>
    </w:p>
    <w:p w:rsidR="001A2756" w:rsidRPr="00050AF9" w:rsidRDefault="001A2756" w:rsidP="001A2756">
      <w:pPr>
        <w:rPr>
          <w:rFonts w:ascii="Arial" w:hAnsi="Arial" w:cs="Arial"/>
          <w:b/>
        </w:rPr>
      </w:pPr>
      <w:r>
        <w:rPr>
          <w:rFonts w:ascii="Arial" w:hAnsi="Arial" w:cs="Arial"/>
          <w:b/>
        </w:rPr>
        <w:t>THIS DOCUMENT IS ALSO AVAILABLE IN WELSH</w:t>
      </w:r>
    </w:p>
    <w:p w:rsidR="00DE67C2" w:rsidRPr="00DE67C2" w:rsidRDefault="00DE67C2" w:rsidP="001A2756">
      <w:pPr>
        <w:pStyle w:val="NormalWeb"/>
        <w:rPr>
          <w:rFonts w:ascii="Arial" w:hAnsi="Arial" w:cs="Arial"/>
          <w:b/>
        </w:rPr>
      </w:pPr>
    </w:p>
    <w:sectPr w:rsidR="00DE67C2" w:rsidRPr="00DE67C2" w:rsidSect="00B06DF0">
      <w:footerReference w:type="default" r:id="rId14"/>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4D14" w:rsidRDefault="001E4D14">
      <w:r>
        <w:separator/>
      </w:r>
    </w:p>
  </w:endnote>
  <w:endnote w:type="continuationSeparator" w:id="0">
    <w:p w:rsidR="001E4D14" w:rsidRDefault="001E4D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6DF0" w:rsidRDefault="00B06D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rsidR="00B06DF0" w:rsidRDefault="00B06DF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6DF0" w:rsidRDefault="00B06DF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4D14" w:rsidRDefault="001E4D14">
      <w:r>
        <w:separator/>
      </w:r>
    </w:p>
  </w:footnote>
  <w:footnote w:type="continuationSeparator" w:id="0">
    <w:p w:rsidR="001E4D14" w:rsidRDefault="001E4D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4AA1029"/>
    <w:multiLevelType w:val="hybridMultilevel"/>
    <w:tmpl w:val="32961D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5F39F6"/>
    <w:multiLevelType w:val="singleLevel"/>
    <w:tmpl w:val="67DA8FE2"/>
    <w:lvl w:ilvl="0">
      <w:start w:val="1"/>
      <w:numFmt w:val="bullet"/>
      <w:lvlText w:val=""/>
      <w:lvlJc w:val="left"/>
      <w:pPr>
        <w:tabs>
          <w:tab w:val="num" w:pos="417"/>
        </w:tabs>
        <w:ind w:left="397" w:hanging="340"/>
      </w:pPr>
      <w:rPr>
        <w:rFonts w:ascii="Symbol" w:hAnsi="Symbol" w:hint="default"/>
        <w:sz w:val="24"/>
        <w:szCs w:val="24"/>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76C1E"/>
    <w:multiLevelType w:val="hybridMultilevel"/>
    <w:tmpl w:val="27BC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6"/>
  </w:num>
  <w:num w:numId="3">
    <w:abstractNumId w:val="28"/>
  </w:num>
  <w:num w:numId="4">
    <w:abstractNumId w:val="20"/>
  </w:num>
  <w:num w:numId="5">
    <w:abstractNumId w:val="13"/>
  </w:num>
  <w:num w:numId="6">
    <w:abstractNumId w:val="27"/>
  </w:num>
  <w:num w:numId="7">
    <w:abstractNumId w:val="7"/>
  </w:num>
  <w:num w:numId="8">
    <w:abstractNumId w:val="24"/>
  </w:num>
  <w:num w:numId="9">
    <w:abstractNumId w:val="17"/>
  </w:num>
  <w:num w:numId="10">
    <w:abstractNumId w:val="10"/>
  </w:num>
  <w:num w:numId="11">
    <w:abstractNumId w:val="11"/>
  </w:num>
  <w:num w:numId="12">
    <w:abstractNumId w:val="15"/>
  </w:num>
  <w:num w:numId="13">
    <w:abstractNumId w:val="23"/>
  </w:num>
  <w:num w:numId="14">
    <w:abstractNumId w:val="8"/>
  </w:num>
  <w:num w:numId="15">
    <w:abstractNumId w:val="0"/>
  </w:num>
  <w:num w:numId="16">
    <w:abstractNumId w:val="12"/>
  </w:num>
  <w:num w:numId="17">
    <w:abstractNumId w:val="14"/>
  </w:num>
  <w:num w:numId="18">
    <w:abstractNumId w:val="18"/>
  </w:num>
  <w:num w:numId="19">
    <w:abstractNumId w:val="30"/>
  </w:num>
  <w:num w:numId="20">
    <w:abstractNumId w:val="4"/>
  </w:num>
  <w:num w:numId="2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2"/>
  </w:num>
  <w:num w:numId="25">
    <w:abstractNumId w:val="26"/>
  </w:num>
  <w:num w:numId="26">
    <w:abstractNumId w:val="3"/>
  </w:num>
  <w:num w:numId="27">
    <w:abstractNumId w:val="2"/>
  </w:num>
  <w:num w:numId="28">
    <w:abstractNumId w:val="1"/>
  </w:num>
  <w:num w:numId="29">
    <w:abstractNumId w:val="25"/>
  </w:num>
  <w:num w:numId="30">
    <w:abstractNumId w:val="21"/>
  </w:num>
  <w:num w:numId="31">
    <w:abstractNumId w:val="19"/>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A2756"/>
    <w:rsid w:val="001B405C"/>
    <w:rsid w:val="001B5F45"/>
    <w:rsid w:val="001E1050"/>
    <w:rsid w:val="001E1E1F"/>
    <w:rsid w:val="001E2007"/>
    <w:rsid w:val="001E4D14"/>
    <w:rsid w:val="001E57C1"/>
    <w:rsid w:val="001F07EF"/>
    <w:rsid w:val="001F50B6"/>
    <w:rsid w:val="001F6D7A"/>
    <w:rsid w:val="00224849"/>
    <w:rsid w:val="0022746E"/>
    <w:rsid w:val="00227CCF"/>
    <w:rsid w:val="00235F71"/>
    <w:rsid w:val="002444CA"/>
    <w:rsid w:val="00245E1C"/>
    <w:rsid w:val="00247217"/>
    <w:rsid w:val="00260DE6"/>
    <w:rsid w:val="00273FEE"/>
    <w:rsid w:val="002762D3"/>
    <w:rsid w:val="0028204E"/>
    <w:rsid w:val="0028591B"/>
    <w:rsid w:val="002878BF"/>
    <w:rsid w:val="00291841"/>
    <w:rsid w:val="00293BEA"/>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E0C"/>
    <w:rsid w:val="00451810"/>
    <w:rsid w:val="004570C2"/>
    <w:rsid w:val="00470A38"/>
    <w:rsid w:val="00477880"/>
    <w:rsid w:val="004874DE"/>
    <w:rsid w:val="004B5334"/>
    <w:rsid w:val="004B6C14"/>
    <w:rsid w:val="004D5E9B"/>
    <w:rsid w:val="004D63D9"/>
    <w:rsid w:val="004E6585"/>
    <w:rsid w:val="004F38B4"/>
    <w:rsid w:val="0050249F"/>
    <w:rsid w:val="00524566"/>
    <w:rsid w:val="00527E60"/>
    <w:rsid w:val="00530BEF"/>
    <w:rsid w:val="005467A2"/>
    <w:rsid w:val="00552351"/>
    <w:rsid w:val="00561F00"/>
    <w:rsid w:val="00562C4E"/>
    <w:rsid w:val="00562DEC"/>
    <w:rsid w:val="00576AB4"/>
    <w:rsid w:val="00577917"/>
    <w:rsid w:val="0058048A"/>
    <w:rsid w:val="00590667"/>
    <w:rsid w:val="0059503F"/>
    <w:rsid w:val="005969E2"/>
    <w:rsid w:val="005A1689"/>
    <w:rsid w:val="005B134C"/>
    <w:rsid w:val="005B61CD"/>
    <w:rsid w:val="005D1D58"/>
    <w:rsid w:val="005D2591"/>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53B4"/>
    <w:rsid w:val="007307B4"/>
    <w:rsid w:val="00731766"/>
    <w:rsid w:val="00734DF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56B8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6A6"/>
    <w:rsid w:val="009433C5"/>
    <w:rsid w:val="00963098"/>
    <w:rsid w:val="00965881"/>
    <w:rsid w:val="00976522"/>
    <w:rsid w:val="009871FF"/>
    <w:rsid w:val="00990799"/>
    <w:rsid w:val="00995D51"/>
    <w:rsid w:val="009A0631"/>
    <w:rsid w:val="009A0B0B"/>
    <w:rsid w:val="009B10ED"/>
    <w:rsid w:val="009D3EA4"/>
    <w:rsid w:val="009D649C"/>
    <w:rsid w:val="009E4BC1"/>
    <w:rsid w:val="009F5CB2"/>
    <w:rsid w:val="00A03BB8"/>
    <w:rsid w:val="00A16E98"/>
    <w:rsid w:val="00A3505D"/>
    <w:rsid w:val="00A4036F"/>
    <w:rsid w:val="00A406E5"/>
    <w:rsid w:val="00A41511"/>
    <w:rsid w:val="00A423D0"/>
    <w:rsid w:val="00A4641C"/>
    <w:rsid w:val="00A55876"/>
    <w:rsid w:val="00A67FB1"/>
    <w:rsid w:val="00A85BFE"/>
    <w:rsid w:val="00AB6FE7"/>
    <w:rsid w:val="00AB7AD7"/>
    <w:rsid w:val="00AD2430"/>
    <w:rsid w:val="00AE41A6"/>
    <w:rsid w:val="00AF0E34"/>
    <w:rsid w:val="00AF271D"/>
    <w:rsid w:val="00AF56C2"/>
    <w:rsid w:val="00B004E6"/>
    <w:rsid w:val="00B06DF0"/>
    <w:rsid w:val="00B0744D"/>
    <w:rsid w:val="00B50EA8"/>
    <w:rsid w:val="00B64082"/>
    <w:rsid w:val="00B72325"/>
    <w:rsid w:val="00B81AD3"/>
    <w:rsid w:val="00B829D8"/>
    <w:rsid w:val="00B84B5B"/>
    <w:rsid w:val="00B86446"/>
    <w:rsid w:val="00B90CA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161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71C1"/>
    <w:rsid w:val="00E1362A"/>
    <w:rsid w:val="00E230E0"/>
    <w:rsid w:val="00E27F15"/>
    <w:rsid w:val="00E34F40"/>
    <w:rsid w:val="00E51AAC"/>
    <w:rsid w:val="00E66CC0"/>
    <w:rsid w:val="00E728A9"/>
    <w:rsid w:val="00E807D9"/>
    <w:rsid w:val="00EA0F4E"/>
    <w:rsid w:val="00EA295B"/>
    <w:rsid w:val="00EA3B9B"/>
    <w:rsid w:val="00EA593E"/>
    <w:rsid w:val="00EA6801"/>
    <w:rsid w:val="00EB4F96"/>
    <w:rsid w:val="00EB738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2A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616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A940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 w:type="character" w:customStyle="1" w:styleId="WW8Num8z0">
    <w:name w:val="WW8Num8z0"/>
    <w:rsid w:val="00EA593E"/>
    <w:rPr>
      <w:rFonts w:ascii="Symbol" w:hAnsi="Symbol" w:cs="Symbo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5930A0-3010-4E6A-B27B-674E77C90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AD3BFD-85EB-486F-87A7-06A52E086069}">
  <ds:schemaRefs>
    <ds:schemaRef ds:uri="http://schemas.microsoft.com/sharepoint/v3/contenttype/forms"/>
  </ds:schemaRefs>
</ds:datastoreItem>
</file>

<file path=customXml/itemProps3.xml><?xml version="1.0" encoding="utf-8"?>
<ds:datastoreItem xmlns:ds="http://schemas.openxmlformats.org/officeDocument/2006/customXml" ds:itemID="{2AEC0F06-CD9A-40E8-A37F-CD890456DD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10</Pages>
  <Words>4181</Words>
  <Characters>23832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27958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Harrison</cp:lastModifiedBy>
  <cp:revision>5</cp:revision>
  <cp:lastPrinted>2014-10-10T07:42:00Z</cp:lastPrinted>
  <dcterms:created xsi:type="dcterms:W3CDTF">2019-05-15T11:20:00Z</dcterms:created>
  <dcterms:modified xsi:type="dcterms:W3CDTF">2019-05-15T11:33:00Z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