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38AE8" w14:textId="77777777" w:rsidR="00EF7189" w:rsidRPr="005A4225" w:rsidRDefault="00EF7189">
      <w:pPr>
        <w:rPr>
          <w:rFonts w:ascii="Arial" w:hAnsi="Arial" w:cs="Arial"/>
        </w:rPr>
      </w:pPr>
    </w:p>
    <w:p w14:paraId="0454167C" w14:textId="2AB788BA" w:rsidR="00350A7D" w:rsidRPr="005A4225" w:rsidRDefault="00502961">
      <w:pPr>
        <w:rPr>
          <w:rFonts w:ascii="Arial" w:hAnsi="Arial" w:cs="Arial"/>
        </w:rPr>
      </w:pPr>
      <w:r w:rsidRPr="005A4225">
        <w:rPr>
          <w:rFonts w:ascii="Arial" w:hAnsi="Arial" w:cs="Arial"/>
        </w:rPr>
        <w:t>Nyall Berry</w:t>
      </w:r>
    </w:p>
    <w:p w14:paraId="03D7423A" w14:textId="206FF0BD" w:rsidR="00502961" w:rsidRPr="005A4225" w:rsidRDefault="00502961">
      <w:pPr>
        <w:rPr>
          <w:rFonts w:ascii="Arial" w:hAnsi="Arial" w:cs="Arial"/>
        </w:rPr>
      </w:pPr>
      <w:r w:rsidRPr="005A4225">
        <w:rPr>
          <w:rFonts w:ascii="Arial" w:hAnsi="Arial" w:cs="Arial"/>
        </w:rPr>
        <w:t>265 Auckland Drive</w:t>
      </w:r>
    </w:p>
    <w:p w14:paraId="3EA56F38" w14:textId="06C2DBD4" w:rsidR="00502961" w:rsidRPr="005A4225" w:rsidRDefault="00502961" w:rsidP="002C2F47">
      <w:pPr>
        <w:tabs>
          <w:tab w:val="left" w:pos="1692"/>
        </w:tabs>
        <w:rPr>
          <w:rFonts w:ascii="Arial" w:hAnsi="Arial" w:cs="Arial"/>
        </w:rPr>
      </w:pPr>
      <w:r w:rsidRPr="005A4225">
        <w:rPr>
          <w:rFonts w:ascii="Arial" w:hAnsi="Arial" w:cs="Arial"/>
        </w:rPr>
        <w:t>Birmingham</w:t>
      </w:r>
      <w:r w:rsidR="002C2F47" w:rsidRPr="005A4225">
        <w:rPr>
          <w:rFonts w:ascii="Arial" w:hAnsi="Arial" w:cs="Arial"/>
        </w:rPr>
        <w:t xml:space="preserve"> B36 0QB</w:t>
      </w:r>
    </w:p>
    <w:p w14:paraId="68383004" w14:textId="77777777" w:rsidR="00574262" w:rsidRPr="005A4225" w:rsidRDefault="00574262">
      <w:pPr>
        <w:rPr>
          <w:rFonts w:ascii="Arial" w:hAnsi="Arial" w:cs="Arial"/>
        </w:rPr>
      </w:pPr>
    </w:p>
    <w:p w14:paraId="7E0DFD04" w14:textId="089AFB7B" w:rsidR="00167336" w:rsidRPr="005A4225" w:rsidRDefault="00167336">
      <w:pPr>
        <w:rPr>
          <w:rFonts w:ascii="Arial" w:hAnsi="Arial" w:cs="Arial"/>
        </w:rPr>
      </w:pPr>
      <w:r w:rsidRPr="005A4225">
        <w:rPr>
          <w:rFonts w:ascii="Arial" w:hAnsi="Arial" w:cs="Arial"/>
        </w:rPr>
        <w:t>1 Stratford Road</w:t>
      </w:r>
    </w:p>
    <w:p w14:paraId="01796597" w14:textId="0411DA4D" w:rsidR="00AA101F" w:rsidRPr="005A4225" w:rsidRDefault="001E55ED">
      <w:pPr>
        <w:rPr>
          <w:rFonts w:ascii="Arial" w:hAnsi="Arial" w:cs="Arial"/>
        </w:rPr>
      </w:pPr>
      <w:r w:rsidRPr="005A4225">
        <w:rPr>
          <w:rFonts w:ascii="Arial" w:hAnsi="Arial" w:cs="Arial"/>
        </w:rPr>
        <w:t>Birmingham B94 6QT</w:t>
      </w:r>
    </w:p>
    <w:p w14:paraId="024E36DB" w14:textId="43E277B7" w:rsidR="005A4225" w:rsidRPr="005A4225" w:rsidRDefault="005A4225">
      <w:pPr>
        <w:rPr>
          <w:rFonts w:ascii="Arial" w:hAnsi="Arial" w:cs="Arial"/>
        </w:rPr>
      </w:pPr>
      <w:r w:rsidRPr="005A4225">
        <w:rPr>
          <w:rFonts w:ascii="Arial" w:hAnsi="Arial" w:cs="Arial"/>
        </w:rPr>
        <w:t>Subject: Critical Need for Enhanced Residential Care Provision in Solihull Under the Care Act 2014</w:t>
      </w:r>
    </w:p>
    <w:p w14:paraId="7F996707" w14:textId="29957B93" w:rsidR="00350A7D" w:rsidRPr="005A4225" w:rsidRDefault="004A0C02">
      <w:pPr>
        <w:rPr>
          <w:rFonts w:ascii="Arial" w:hAnsi="Arial" w:cs="Arial"/>
        </w:rPr>
      </w:pPr>
      <w:r w:rsidRPr="005A4225">
        <w:rPr>
          <w:rFonts w:ascii="Arial" w:hAnsi="Arial" w:cs="Arial"/>
        </w:rPr>
        <w:t xml:space="preserve">Dear </w:t>
      </w:r>
      <w:r w:rsidR="00574262" w:rsidRPr="005A4225">
        <w:rPr>
          <w:rFonts w:ascii="Arial" w:hAnsi="Arial" w:cs="Arial"/>
        </w:rPr>
        <w:t>Councillor Oliver Farr</w:t>
      </w:r>
    </w:p>
    <w:p w14:paraId="4E18911A" w14:textId="16C87D7A" w:rsidR="00350A7D" w:rsidRPr="005A4225" w:rsidRDefault="00350A7D">
      <w:pPr>
        <w:rPr>
          <w:rFonts w:ascii="Arial" w:hAnsi="Arial" w:cs="Arial"/>
        </w:rPr>
      </w:pPr>
      <w:r w:rsidRPr="005A4225">
        <w:rPr>
          <w:rFonts w:ascii="Arial" w:hAnsi="Arial" w:cs="Arial"/>
        </w:rPr>
        <w:t xml:space="preserve">I am writing to you today to discuss a serious issue related to the delivery of residential care </w:t>
      </w:r>
      <w:r w:rsidR="00FF789D">
        <w:rPr>
          <w:rFonts w:ascii="Arial" w:hAnsi="Arial" w:cs="Arial"/>
        </w:rPr>
        <w:t xml:space="preserve">facilities </w:t>
      </w:r>
      <w:r w:rsidRPr="005A4225">
        <w:rPr>
          <w:rFonts w:ascii="Arial" w:hAnsi="Arial" w:cs="Arial"/>
        </w:rPr>
        <w:t xml:space="preserve">in </w:t>
      </w:r>
      <w:r w:rsidR="00FF789D">
        <w:rPr>
          <w:rFonts w:ascii="Arial" w:hAnsi="Arial" w:cs="Arial"/>
        </w:rPr>
        <w:t xml:space="preserve">the </w:t>
      </w:r>
      <w:r w:rsidRPr="005A4225">
        <w:rPr>
          <w:rFonts w:ascii="Arial" w:hAnsi="Arial" w:cs="Arial"/>
        </w:rPr>
        <w:t xml:space="preserve">Solihull area. As I am a resident and representative of Solihull, I have seen </w:t>
      </w:r>
      <w:r w:rsidR="005B516C" w:rsidRPr="005A4225">
        <w:rPr>
          <w:rFonts w:ascii="Arial" w:hAnsi="Arial" w:cs="Arial"/>
        </w:rPr>
        <w:t>firs</w:t>
      </w:r>
      <w:r w:rsidR="005B516C">
        <w:rPr>
          <w:rFonts w:ascii="Arial" w:hAnsi="Arial" w:cs="Arial"/>
        </w:rPr>
        <w:t xml:space="preserve">thand </w:t>
      </w:r>
      <w:r w:rsidRPr="005A4225">
        <w:rPr>
          <w:rFonts w:ascii="Arial" w:hAnsi="Arial" w:cs="Arial"/>
        </w:rPr>
        <w:t xml:space="preserve">how the lack of suitable residential care facilities is starting to affect the safety and happiness of the most fragile members of our area. If we look at the system </w:t>
      </w:r>
      <w:r w:rsidR="005B516C">
        <w:rPr>
          <w:rFonts w:ascii="Arial" w:hAnsi="Arial" w:cs="Arial"/>
        </w:rPr>
        <w:t xml:space="preserve">which is </w:t>
      </w:r>
      <w:r w:rsidRPr="005A4225">
        <w:rPr>
          <w:rFonts w:ascii="Arial" w:hAnsi="Arial" w:cs="Arial"/>
        </w:rPr>
        <w:t>established</w:t>
      </w:r>
      <w:r w:rsidR="00CC1941" w:rsidRPr="005A4225">
        <w:rPr>
          <w:rFonts w:ascii="Arial" w:hAnsi="Arial" w:cs="Arial"/>
        </w:rPr>
        <w:t xml:space="preserve"> by the care act 2014, I </w:t>
      </w:r>
      <w:r w:rsidR="005B516C">
        <w:rPr>
          <w:rFonts w:ascii="Arial" w:hAnsi="Arial" w:cs="Arial"/>
        </w:rPr>
        <w:t>would say</w:t>
      </w:r>
      <w:r w:rsidR="00CC1941" w:rsidRPr="005A4225">
        <w:rPr>
          <w:rFonts w:ascii="Arial" w:hAnsi="Arial" w:cs="Arial"/>
        </w:rPr>
        <w:t xml:space="preserve"> that it is important that we take certain steps to solve this problem.</w:t>
      </w:r>
    </w:p>
    <w:p w14:paraId="733FA94F" w14:textId="743B5A2E" w:rsidR="00CC1941" w:rsidRPr="005A4225" w:rsidRDefault="003916EA">
      <w:pPr>
        <w:rPr>
          <w:rFonts w:ascii="Arial" w:hAnsi="Arial" w:cs="Arial"/>
        </w:rPr>
      </w:pPr>
      <w:r w:rsidRPr="005A4225">
        <w:rPr>
          <w:rFonts w:ascii="Arial" w:hAnsi="Arial" w:cs="Arial"/>
        </w:rPr>
        <w:t xml:space="preserve">The first part of the care act emphasises on the importance of </w:t>
      </w:r>
      <w:r w:rsidR="00031513" w:rsidRPr="005A4225">
        <w:rPr>
          <w:rFonts w:ascii="Arial" w:hAnsi="Arial" w:cs="Arial"/>
        </w:rPr>
        <w:t xml:space="preserve">encouraging self-well-being which entails mental and physical health. It is very important to meet these requirements especially for the older generation and those </w:t>
      </w:r>
      <w:r w:rsidR="00B27568">
        <w:rPr>
          <w:rFonts w:ascii="Arial" w:hAnsi="Arial" w:cs="Arial"/>
        </w:rPr>
        <w:t xml:space="preserve">who suffer </w:t>
      </w:r>
      <w:r w:rsidR="00031513" w:rsidRPr="005A4225">
        <w:rPr>
          <w:rFonts w:ascii="Arial" w:hAnsi="Arial" w:cs="Arial"/>
        </w:rPr>
        <w:t xml:space="preserve">with disabilities who will both require much more needs. </w:t>
      </w:r>
    </w:p>
    <w:p w14:paraId="50512F78" w14:textId="4C281C5C" w:rsidR="00EB5396" w:rsidRPr="005A4225" w:rsidRDefault="00031513" w:rsidP="00EB5396">
      <w:pPr>
        <w:rPr>
          <w:rFonts w:ascii="Arial" w:hAnsi="Arial" w:cs="Arial"/>
        </w:rPr>
      </w:pPr>
      <w:r w:rsidRPr="005A4225">
        <w:rPr>
          <w:rFonts w:ascii="Arial" w:hAnsi="Arial" w:cs="Arial"/>
        </w:rPr>
        <w:t xml:space="preserve">From what I can see and from researching </w:t>
      </w:r>
      <w:r w:rsidR="005E500E" w:rsidRPr="005A4225">
        <w:rPr>
          <w:rFonts w:ascii="Arial" w:hAnsi="Arial" w:cs="Arial"/>
        </w:rPr>
        <w:t xml:space="preserve">the area, </w:t>
      </w:r>
      <w:r w:rsidRPr="005A4225">
        <w:rPr>
          <w:rFonts w:ascii="Arial" w:hAnsi="Arial" w:cs="Arial"/>
        </w:rPr>
        <w:t xml:space="preserve">Solihull </w:t>
      </w:r>
      <w:r w:rsidR="00CC3BA5">
        <w:rPr>
          <w:rFonts w:ascii="Arial" w:hAnsi="Arial" w:cs="Arial"/>
        </w:rPr>
        <w:t xml:space="preserve">is in </w:t>
      </w:r>
      <w:r w:rsidR="005E500E" w:rsidRPr="005A4225">
        <w:rPr>
          <w:rFonts w:ascii="Arial" w:hAnsi="Arial" w:cs="Arial"/>
        </w:rPr>
        <w:t>need</w:t>
      </w:r>
      <w:r w:rsidR="00CC3BA5">
        <w:rPr>
          <w:rFonts w:ascii="Arial" w:hAnsi="Arial" w:cs="Arial"/>
        </w:rPr>
        <w:t xml:space="preserve"> of</w:t>
      </w:r>
      <w:r w:rsidRPr="005A4225">
        <w:rPr>
          <w:rFonts w:ascii="Arial" w:hAnsi="Arial" w:cs="Arial"/>
        </w:rPr>
        <w:t xml:space="preserve"> </w:t>
      </w:r>
      <w:r w:rsidR="005E500E" w:rsidRPr="005A4225">
        <w:rPr>
          <w:rFonts w:ascii="Arial" w:hAnsi="Arial" w:cs="Arial"/>
        </w:rPr>
        <w:t xml:space="preserve">more residential care facilities. Due to there being a shortage in these facilities this results in long waiting lists which results in even more stress on the individual and their family. Another point is that since residents can’t get into a care home in the local area it forces them to stay at facilities much further </w:t>
      </w:r>
      <w:r w:rsidR="00EB5396" w:rsidRPr="005A4225">
        <w:rPr>
          <w:rFonts w:ascii="Arial" w:hAnsi="Arial" w:cs="Arial"/>
        </w:rPr>
        <w:t>than</w:t>
      </w:r>
      <w:r w:rsidR="005E500E" w:rsidRPr="005A4225">
        <w:rPr>
          <w:rFonts w:ascii="Arial" w:hAnsi="Arial" w:cs="Arial"/>
        </w:rPr>
        <w:t xml:space="preserve"> they would </w:t>
      </w:r>
      <w:r w:rsidR="00EB5396" w:rsidRPr="005A4225">
        <w:rPr>
          <w:rFonts w:ascii="Arial" w:hAnsi="Arial" w:cs="Arial"/>
        </w:rPr>
        <w:t>have</w:t>
      </w:r>
      <w:r w:rsidR="005E500E" w:rsidRPr="005A4225">
        <w:rPr>
          <w:rFonts w:ascii="Arial" w:hAnsi="Arial" w:cs="Arial"/>
        </w:rPr>
        <w:t xml:space="preserve"> liked which can course separation from loved ones and breaking down their support system. This can have a serious impact on their mental health and general wellbeing.</w:t>
      </w:r>
      <w:r w:rsidR="00EB5396" w:rsidRPr="005A4225">
        <w:rPr>
          <w:rFonts w:ascii="Arial" w:hAnsi="Arial" w:cs="Arial"/>
        </w:rPr>
        <w:tab/>
      </w:r>
    </w:p>
    <w:p w14:paraId="3D5B82A4" w14:textId="0DC22721" w:rsidR="005E500E" w:rsidRPr="005A4225" w:rsidRDefault="00EB5396" w:rsidP="00EB5396">
      <w:pPr>
        <w:tabs>
          <w:tab w:val="left" w:pos="3060"/>
        </w:tabs>
        <w:rPr>
          <w:rFonts w:ascii="Arial" w:hAnsi="Arial" w:cs="Arial"/>
        </w:rPr>
      </w:pPr>
      <w:r w:rsidRPr="005A4225">
        <w:rPr>
          <w:rFonts w:ascii="Arial" w:hAnsi="Arial" w:cs="Arial"/>
        </w:rPr>
        <w:t xml:space="preserve">The </w:t>
      </w:r>
      <w:r w:rsidR="00C31FDF">
        <w:rPr>
          <w:rFonts w:ascii="Arial" w:hAnsi="Arial" w:cs="Arial"/>
        </w:rPr>
        <w:t>c</w:t>
      </w:r>
      <w:r w:rsidRPr="005A4225">
        <w:rPr>
          <w:rFonts w:ascii="Arial" w:hAnsi="Arial" w:cs="Arial"/>
        </w:rPr>
        <w:t xml:space="preserve">are Act of 2014 states that local authorities must conduct thorough needs assessments to work out the </w:t>
      </w:r>
      <w:r w:rsidR="00C31FDF">
        <w:rPr>
          <w:rFonts w:ascii="Arial" w:hAnsi="Arial" w:cs="Arial"/>
        </w:rPr>
        <w:t>correct</w:t>
      </w:r>
      <w:r w:rsidRPr="005A4225">
        <w:rPr>
          <w:rFonts w:ascii="Arial" w:hAnsi="Arial" w:cs="Arial"/>
        </w:rPr>
        <w:t xml:space="preserve"> level of care that is required for each resident in the facility. The </w:t>
      </w:r>
      <w:r w:rsidR="004A58F0" w:rsidRPr="005A4225">
        <w:rPr>
          <w:rFonts w:ascii="Arial" w:hAnsi="Arial" w:cs="Arial"/>
        </w:rPr>
        <w:t xml:space="preserve">lack of available facilities undermines the acts goals even if residential care is the best option. </w:t>
      </w:r>
      <w:r w:rsidRPr="005A4225">
        <w:rPr>
          <w:rFonts w:ascii="Arial" w:hAnsi="Arial" w:cs="Arial"/>
        </w:rPr>
        <w:t xml:space="preserve">In the absence of appropriate residential care options, individuals may have to depend on </w:t>
      </w:r>
      <w:r w:rsidR="00BE4580">
        <w:rPr>
          <w:rFonts w:ascii="Arial" w:hAnsi="Arial" w:cs="Arial"/>
        </w:rPr>
        <w:t>a lack of</w:t>
      </w:r>
      <w:r w:rsidRPr="005A4225">
        <w:rPr>
          <w:rFonts w:ascii="Arial" w:hAnsi="Arial" w:cs="Arial"/>
        </w:rPr>
        <w:t xml:space="preserve"> or unsuitable support, potentially leading to poorer health outcomes and </w:t>
      </w:r>
      <w:r w:rsidR="004A58F0" w:rsidRPr="005A4225">
        <w:rPr>
          <w:rFonts w:ascii="Arial" w:hAnsi="Arial" w:cs="Arial"/>
        </w:rPr>
        <w:t>having to look for more expensive options</w:t>
      </w:r>
      <w:r w:rsidR="00BE4580">
        <w:rPr>
          <w:rFonts w:ascii="Arial" w:hAnsi="Arial" w:cs="Arial"/>
        </w:rPr>
        <w:t xml:space="preserve"> putting residents in even more unnecessary stress.</w:t>
      </w:r>
    </w:p>
    <w:p w14:paraId="43EA2357" w14:textId="6C63C49F" w:rsidR="00CC1941" w:rsidRPr="005A4225" w:rsidRDefault="004A58F0">
      <w:pPr>
        <w:rPr>
          <w:rFonts w:ascii="Arial" w:hAnsi="Arial" w:cs="Arial"/>
        </w:rPr>
      </w:pPr>
      <w:r w:rsidRPr="005A4225">
        <w:rPr>
          <w:rFonts w:ascii="Arial" w:hAnsi="Arial" w:cs="Arial"/>
        </w:rPr>
        <w:t>Additionally, the healthcare system as a whole is also impacted by the shortage of residential care. A person is much more likely to have a</w:t>
      </w:r>
      <w:r w:rsidR="00BE4580">
        <w:rPr>
          <w:rFonts w:ascii="Arial" w:hAnsi="Arial" w:cs="Arial"/>
        </w:rPr>
        <w:t>n</w:t>
      </w:r>
      <w:r w:rsidRPr="005A4225">
        <w:rPr>
          <w:rFonts w:ascii="Arial" w:hAnsi="Arial" w:cs="Arial"/>
        </w:rPr>
        <w:t xml:space="preserve"> avoidable accident </w:t>
      </w:r>
      <w:r w:rsidR="00B36C76" w:rsidRPr="005A4225">
        <w:rPr>
          <w:rFonts w:ascii="Arial" w:hAnsi="Arial" w:cs="Arial"/>
        </w:rPr>
        <w:t>without the help of care facilities and then must spend time in a hospital and take up a bed. In addition to placing further burden on the NHS which is already struggling to a concerning degree this will decrease the level of treatment that patients will receive.</w:t>
      </w:r>
    </w:p>
    <w:p w14:paraId="1759B3C9" w14:textId="067142C1" w:rsidR="00CC1941" w:rsidRPr="005A4225" w:rsidRDefault="00B36C76">
      <w:pPr>
        <w:rPr>
          <w:rFonts w:ascii="Arial" w:hAnsi="Arial" w:cs="Arial"/>
        </w:rPr>
      </w:pPr>
      <w:r w:rsidRPr="005A4225">
        <w:rPr>
          <w:rFonts w:ascii="Arial" w:hAnsi="Arial" w:cs="Arial"/>
        </w:rPr>
        <w:t xml:space="preserve">Investing in residential care boosts our community's health, well-being, and social bonds, going beyond just meeting our legal obligations under the </w:t>
      </w:r>
      <w:r w:rsidR="00825C88">
        <w:rPr>
          <w:rFonts w:ascii="Arial" w:hAnsi="Arial" w:cs="Arial"/>
        </w:rPr>
        <w:t>c</w:t>
      </w:r>
      <w:r w:rsidRPr="005A4225">
        <w:rPr>
          <w:rFonts w:ascii="Arial" w:hAnsi="Arial" w:cs="Arial"/>
        </w:rPr>
        <w:t>are Act of 2014. By expanding the number of residential care facilities, we can ensure that the most fragile and in need residents receive the support they need to live with safety and happiness in mind.</w:t>
      </w:r>
    </w:p>
    <w:p w14:paraId="512DF2C4" w14:textId="406A1A16" w:rsidR="009E4221" w:rsidRPr="005A4225" w:rsidRDefault="009E4221" w:rsidP="009E4221">
      <w:pPr>
        <w:rPr>
          <w:rFonts w:ascii="Arial" w:hAnsi="Arial" w:cs="Arial"/>
        </w:rPr>
      </w:pPr>
      <w:r w:rsidRPr="005A4225">
        <w:rPr>
          <w:rFonts w:ascii="Arial" w:hAnsi="Arial" w:cs="Arial"/>
        </w:rPr>
        <w:lastRenderedPageBreak/>
        <w:t>I hope that you will give this concern a top priority and work with the right parties to create a comprehensive plan in resolving the shortage of care facilities in the area. Some more examples could be more healthcare providers and non-profits. The main goal should be to commission new residential care facilities</w:t>
      </w:r>
      <w:r w:rsidR="00C95104">
        <w:rPr>
          <w:rFonts w:ascii="Arial" w:hAnsi="Arial" w:cs="Arial"/>
        </w:rPr>
        <w:t>,</w:t>
      </w:r>
      <w:r w:rsidRPr="005A4225">
        <w:rPr>
          <w:rFonts w:ascii="Arial" w:hAnsi="Arial" w:cs="Arial"/>
        </w:rPr>
        <w:t xml:space="preserve"> upgrade and expand current ones.</w:t>
      </w:r>
    </w:p>
    <w:p w14:paraId="0CCF4C10" w14:textId="62C52CCE" w:rsidR="00CC1941" w:rsidRPr="005A4225" w:rsidRDefault="009E4221" w:rsidP="009E4221">
      <w:pPr>
        <w:rPr>
          <w:rFonts w:ascii="Arial" w:hAnsi="Arial" w:cs="Arial"/>
        </w:rPr>
      </w:pPr>
      <w:r w:rsidRPr="005A4225">
        <w:rPr>
          <w:rFonts w:ascii="Arial" w:hAnsi="Arial" w:cs="Arial"/>
        </w:rPr>
        <w:t>Thank you for your attention to this important matter. I look forward to discussing this further with you and working together to ensure that all residents of Solihull have access to the care and support they are in desperate need of.</w:t>
      </w:r>
    </w:p>
    <w:p w14:paraId="496C2E5E" w14:textId="04C1EB7C" w:rsidR="00ED2E45" w:rsidRPr="005A4225" w:rsidRDefault="00ED2E45" w:rsidP="009E4221">
      <w:pPr>
        <w:rPr>
          <w:rFonts w:ascii="Arial" w:hAnsi="Arial" w:cs="Arial"/>
        </w:rPr>
      </w:pPr>
      <w:r w:rsidRPr="005A4225">
        <w:rPr>
          <w:rFonts w:ascii="Arial" w:hAnsi="Arial" w:cs="Arial"/>
        </w:rPr>
        <w:t xml:space="preserve">Yours sincerely </w:t>
      </w:r>
    </w:p>
    <w:p w14:paraId="664260D5" w14:textId="0E89F1FB" w:rsidR="00ED2E45" w:rsidRPr="005A4225" w:rsidRDefault="00ED2E45" w:rsidP="009E4221">
      <w:pPr>
        <w:rPr>
          <w:rFonts w:ascii="Arial" w:hAnsi="Arial" w:cs="Arial"/>
        </w:rPr>
      </w:pPr>
      <w:r w:rsidRPr="005A4225">
        <w:rPr>
          <w:rFonts w:ascii="Arial" w:hAnsi="Arial" w:cs="Arial"/>
        </w:rPr>
        <w:t>Nyall Berry</w:t>
      </w:r>
    </w:p>
    <w:sectPr w:rsidR="00ED2E45" w:rsidRPr="005A42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A7D"/>
    <w:rsid w:val="00031513"/>
    <w:rsid w:val="000755D0"/>
    <w:rsid w:val="00167336"/>
    <w:rsid w:val="001E55ED"/>
    <w:rsid w:val="002C2F47"/>
    <w:rsid w:val="00350A7D"/>
    <w:rsid w:val="00376441"/>
    <w:rsid w:val="003916EA"/>
    <w:rsid w:val="004A0C02"/>
    <w:rsid w:val="004A58F0"/>
    <w:rsid w:val="004C2A21"/>
    <w:rsid w:val="00502961"/>
    <w:rsid w:val="00574262"/>
    <w:rsid w:val="005A4225"/>
    <w:rsid w:val="005B516C"/>
    <w:rsid w:val="005E500E"/>
    <w:rsid w:val="0067557F"/>
    <w:rsid w:val="00825C88"/>
    <w:rsid w:val="008D37BF"/>
    <w:rsid w:val="00917224"/>
    <w:rsid w:val="009A443D"/>
    <w:rsid w:val="009E4221"/>
    <w:rsid w:val="00AA101F"/>
    <w:rsid w:val="00B253C2"/>
    <w:rsid w:val="00B27568"/>
    <w:rsid w:val="00B36C76"/>
    <w:rsid w:val="00BC34DE"/>
    <w:rsid w:val="00BE4580"/>
    <w:rsid w:val="00C31FDF"/>
    <w:rsid w:val="00C95104"/>
    <w:rsid w:val="00CC1941"/>
    <w:rsid w:val="00CC3BA5"/>
    <w:rsid w:val="00EB5396"/>
    <w:rsid w:val="00ED2E45"/>
    <w:rsid w:val="00EF7189"/>
    <w:rsid w:val="00F13172"/>
    <w:rsid w:val="00FF7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DC38E"/>
  <w15:chartTrackingRefBased/>
  <w15:docId w15:val="{1FC96A1E-9E37-4CE6-91F7-789B3BB77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0A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0A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0A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0A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0A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0A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0A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0A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0A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0A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0A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0A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0A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0A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0A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0A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0A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0A7D"/>
    <w:rPr>
      <w:rFonts w:eastAsiaTheme="majorEastAsia" w:cstheme="majorBidi"/>
      <w:color w:val="272727" w:themeColor="text1" w:themeTint="D8"/>
    </w:rPr>
  </w:style>
  <w:style w:type="paragraph" w:styleId="Title">
    <w:name w:val="Title"/>
    <w:basedOn w:val="Normal"/>
    <w:next w:val="Normal"/>
    <w:link w:val="TitleChar"/>
    <w:uiPriority w:val="10"/>
    <w:qFormat/>
    <w:rsid w:val="00350A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0A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0A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0A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0A7D"/>
    <w:pPr>
      <w:spacing w:before="160"/>
      <w:jc w:val="center"/>
    </w:pPr>
    <w:rPr>
      <w:i/>
      <w:iCs/>
      <w:color w:val="404040" w:themeColor="text1" w:themeTint="BF"/>
    </w:rPr>
  </w:style>
  <w:style w:type="character" w:customStyle="1" w:styleId="QuoteChar">
    <w:name w:val="Quote Char"/>
    <w:basedOn w:val="DefaultParagraphFont"/>
    <w:link w:val="Quote"/>
    <w:uiPriority w:val="29"/>
    <w:rsid w:val="00350A7D"/>
    <w:rPr>
      <w:i/>
      <w:iCs/>
      <w:color w:val="404040" w:themeColor="text1" w:themeTint="BF"/>
    </w:rPr>
  </w:style>
  <w:style w:type="paragraph" w:styleId="ListParagraph">
    <w:name w:val="List Paragraph"/>
    <w:basedOn w:val="Normal"/>
    <w:uiPriority w:val="34"/>
    <w:qFormat/>
    <w:rsid w:val="00350A7D"/>
    <w:pPr>
      <w:ind w:left="720"/>
      <w:contextualSpacing/>
    </w:pPr>
  </w:style>
  <w:style w:type="character" w:styleId="IntenseEmphasis">
    <w:name w:val="Intense Emphasis"/>
    <w:basedOn w:val="DefaultParagraphFont"/>
    <w:uiPriority w:val="21"/>
    <w:qFormat/>
    <w:rsid w:val="00350A7D"/>
    <w:rPr>
      <w:i/>
      <w:iCs/>
      <w:color w:val="0F4761" w:themeColor="accent1" w:themeShade="BF"/>
    </w:rPr>
  </w:style>
  <w:style w:type="paragraph" w:styleId="IntenseQuote">
    <w:name w:val="Intense Quote"/>
    <w:basedOn w:val="Normal"/>
    <w:next w:val="Normal"/>
    <w:link w:val="IntenseQuoteChar"/>
    <w:uiPriority w:val="30"/>
    <w:qFormat/>
    <w:rsid w:val="00350A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0A7D"/>
    <w:rPr>
      <w:i/>
      <w:iCs/>
      <w:color w:val="0F4761" w:themeColor="accent1" w:themeShade="BF"/>
    </w:rPr>
  </w:style>
  <w:style w:type="character" w:styleId="IntenseReference">
    <w:name w:val="Intense Reference"/>
    <w:basedOn w:val="DefaultParagraphFont"/>
    <w:uiPriority w:val="32"/>
    <w:qFormat/>
    <w:rsid w:val="00350A7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2</Pages>
  <Words>527</Words>
  <Characters>3007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Nyall Berry</dc:creator>
  <cp:keywords/>
  <dc:description/>
  <cp:lastModifiedBy>Nyall Berry</cp:lastModifiedBy>
  <cp:revision>20</cp:revision>
  <dcterms:created xsi:type="dcterms:W3CDTF">2025-06-26T13:13:00Z</dcterms:created>
  <dcterms:modified xsi:type="dcterms:W3CDTF">2025-06-26T15:24:00Z</dcterms:modified>
</cp:coreProperties>
</file>