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0367FB49" w14:textId="77777777" w:rsidR="0098100B" w:rsidRPr="00C10F5C" w:rsidRDefault="0098100B" w:rsidP="0098100B">
      <w:pPr>
        <w:jc w:val="center"/>
        <w:rPr>
          <w:b/>
          <w:sz w:val="28"/>
          <w:szCs w:val="28"/>
        </w:rPr>
      </w:pPr>
      <w:r w:rsidRPr="00C10F5C">
        <w:rPr>
          <w:b/>
          <w:sz w:val="28"/>
          <w:szCs w:val="28"/>
        </w:rPr>
        <w:t>Research Proposal</w:t>
      </w:r>
    </w:p>
    <w:p w14:paraId="471FDEAF" w14:textId="77777777" w:rsidR="0098100B" w:rsidRPr="00C10F5C" w:rsidRDefault="0098100B" w:rsidP="0098100B">
      <w:pPr>
        <w:rPr>
          <w:b/>
        </w:rPr>
      </w:pPr>
    </w:p>
    <w:p w14:paraId="2CAEBE23" w14:textId="77777777" w:rsidR="0098100B" w:rsidRPr="00D85E6F" w:rsidRDefault="0098100B" w:rsidP="0098100B">
      <w:pPr>
        <w:rPr>
          <w:b/>
          <w:sz w:val="28"/>
          <w:szCs w:val="28"/>
        </w:rPr>
      </w:pPr>
      <w:r w:rsidRPr="00D85E6F">
        <w:rPr>
          <w:b/>
          <w:sz w:val="28"/>
          <w:szCs w:val="28"/>
        </w:rPr>
        <w:t>1. Title</w:t>
      </w:r>
    </w:p>
    <w:p w14:paraId="46C10108" w14:textId="44F6FF4F" w:rsidR="0098100B" w:rsidRDefault="00631D90" w:rsidP="0098100B">
      <w:r>
        <w:t xml:space="preserve">A Study of </w:t>
      </w:r>
      <w:r w:rsidR="000C031B">
        <w:t xml:space="preserve">Teachers’ </w:t>
      </w:r>
      <w:r w:rsidR="00501DF0">
        <w:t xml:space="preserve">and Students’ </w:t>
      </w:r>
      <w:r w:rsidR="00AF5C68">
        <w:t xml:space="preserve">Perceptions </w:t>
      </w:r>
      <w:r w:rsidR="00501DF0">
        <w:t xml:space="preserve">on </w:t>
      </w:r>
      <w:r w:rsidR="0098100B" w:rsidRPr="00C10F5C">
        <w:t>Effects of Smart Classroom</w:t>
      </w:r>
      <w:r w:rsidR="0098100B" w:rsidRPr="00C10F5C">
        <w:rPr>
          <w:rFonts w:hint="eastAsia"/>
        </w:rPr>
        <w:t>s</w:t>
      </w:r>
      <w:r w:rsidR="00501DF0">
        <w:t xml:space="preserve"> in TEFL</w:t>
      </w:r>
      <w:r>
        <w:t xml:space="preserve"> </w:t>
      </w:r>
    </w:p>
    <w:p w14:paraId="75517236" w14:textId="77777777" w:rsidR="0098100B" w:rsidRDefault="0098100B" w:rsidP="0098100B"/>
    <w:p w14:paraId="50976772" w14:textId="77777777" w:rsidR="0098100B" w:rsidRPr="00D85E6F" w:rsidRDefault="0098100B" w:rsidP="0098100B">
      <w:pPr>
        <w:rPr>
          <w:b/>
          <w:sz w:val="28"/>
          <w:szCs w:val="28"/>
        </w:rPr>
      </w:pPr>
      <w:r w:rsidRPr="00D85E6F">
        <w:rPr>
          <w:b/>
          <w:sz w:val="28"/>
          <w:szCs w:val="28"/>
        </w:rPr>
        <w:t xml:space="preserve">2. The aims of the investigation  </w:t>
      </w:r>
    </w:p>
    <w:p w14:paraId="5B68548F" w14:textId="4EE391CE" w:rsidR="0098100B" w:rsidRPr="00C10F5C" w:rsidRDefault="0098100B" w:rsidP="0098100B">
      <w:pPr>
        <w:ind w:firstLine="420"/>
      </w:pPr>
      <w:r w:rsidRPr="00C10F5C">
        <w:t xml:space="preserve">The main purpose of this research is to develop an understanding of the changing situation for College English </w:t>
      </w:r>
      <w:r w:rsidR="000C031B">
        <w:t xml:space="preserve">teaching and learning </w:t>
      </w:r>
      <w:r w:rsidRPr="00C10F5C">
        <w:t>due to the wide application of smart classroom</w:t>
      </w:r>
      <w:r w:rsidRPr="00C10F5C">
        <w:rPr>
          <w:rFonts w:hint="eastAsia"/>
        </w:rPr>
        <w:t>s</w:t>
      </w:r>
      <w:r w:rsidRPr="00C10F5C">
        <w:t xml:space="preserve">, a way of supporting </w:t>
      </w:r>
      <w:r w:rsidR="000C031B">
        <w:t xml:space="preserve">TEFL in </w:t>
      </w:r>
      <w:r w:rsidRPr="00C10F5C">
        <w:t>college. The research intends to evaluate the teaching and learning effects of smart classroom on college–based setting aiming to compare the differences of smart classrooms and traditional classrooms from teachers</w:t>
      </w:r>
      <w:r w:rsidR="000C031B">
        <w:t>’</w:t>
      </w:r>
      <w:r w:rsidRPr="00C10F5C">
        <w:t xml:space="preserve"> and students’ perceptions. It intends to use the research results to guide the teaching and learning models, to optimize teaching and learning context on campus in order to design a suitable syllabus for </w:t>
      </w:r>
      <w:r w:rsidR="00633420">
        <w:t>TEFL in</w:t>
      </w:r>
      <w:r w:rsidRPr="00C10F5C">
        <w:t xml:space="preserve"> the future. In order to achieve these aims, several research questions have been raised as follows:</w:t>
      </w:r>
    </w:p>
    <w:p w14:paraId="4C80CB1D" w14:textId="04E76CED" w:rsidR="0098100B" w:rsidRPr="00C10F5C" w:rsidRDefault="0098100B" w:rsidP="0098100B">
      <w:pPr>
        <w:pStyle w:val="a3"/>
        <w:numPr>
          <w:ilvl w:val="0"/>
          <w:numId w:val="1"/>
        </w:numPr>
        <w:jc w:val="both"/>
      </w:pPr>
      <w:r w:rsidRPr="00C10F5C">
        <w:t>What are the differences between traditonal classroom and smart classroom in University-based</w:t>
      </w:r>
      <w:r w:rsidR="00EE4290">
        <w:t xml:space="preserve"> TEFL</w:t>
      </w:r>
      <w:r w:rsidRPr="00C10F5C">
        <w:t>?</w:t>
      </w:r>
    </w:p>
    <w:p w14:paraId="03FCF739" w14:textId="77777777" w:rsidR="0098100B" w:rsidRPr="00C10F5C" w:rsidRDefault="0098100B" w:rsidP="0098100B">
      <w:pPr>
        <w:pStyle w:val="a3"/>
        <w:numPr>
          <w:ilvl w:val="0"/>
          <w:numId w:val="1"/>
        </w:numPr>
        <w:jc w:val="both"/>
      </w:pPr>
      <w:r w:rsidRPr="00C10F5C">
        <w:t xml:space="preserve">What kind of </w:t>
      </w:r>
      <w:r>
        <w:t xml:space="preserve">changes and </w:t>
      </w:r>
      <w:r w:rsidRPr="00C10F5C">
        <w:rPr>
          <w:lang w:val="en-US" w:eastAsia="zh-CN"/>
        </w:rPr>
        <w:t xml:space="preserve">challenges do </w:t>
      </w:r>
      <w:r w:rsidRPr="00C10F5C">
        <w:rPr>
          <w:lang w:eastAsia="zh-CN"/>
        </w:rPr>
        <w:t xml:space="preserve">teachers face by using the smart classroom?  </w:t>
      </w:r>
    </w:p>
    <w:p w14:paraId="1AA4F776" w14:textId="0B5D5831" w:rsidR="0098100B" w:rsidRPr="00C10F5C" w:rsidRDefault="0098100B" w:rsidP="0098100B">
      <w:pPr>
        <w:pStyle w:val="a3"/>
        <w:numPr>
          <w:ilvl w:val="0"/>
          <w:numId w:val="1"/>
        </w:numPr>
        <w:jc w:val="both"/>
      </w:pPr>
      <w:r>
        <w:t xml:space="preserve">What </w:t>
      </w:r>
      <w:r>
        <w:rPr>
          <w:lang w:val="en-US" w:eastAsia="zh-CN"/>
        </w:rPr>
        <w:t xml:space="preserve">kind of changes and challenges do </w:t>
      </w:r>
      <w:r w:rsidRPr="00C10F5C">
        <w:t xml:space="preserve">students </w:t>
      </w:r>
      <w:r>
        <w:t xml:space="preserve">face by </w:t>
      </w:r>
      <w:r w:rsidRPr="00C10F5C">
        <w:t xml:space="preserve">using </w:t>
      </w:r>
      <w:r w:rsidR="000C031B">
        <w:t xml:space="preserve">the </w:t>
      </w:r>
      <w:r w:rsidRPr="00C10F5C">
        <w:t xml:space="preserve">smart classroom? </w:t>
      </w:r>
    </w:p>
    <w:p w14:paraId="45B634B8" w14:textId="69CAA662" w:rsidR="0098100B" w:rsidRPr="00C10F5C" w:rsidRDefault="0098100B" w:rsidP="0098100B">
      <w:pPr>
        <w:pStyle w:val="a3"/>
        <w:numPr>
          <w:ilvl w:val="0"/>
          <w:numId w:val="1"/>
        </w:numPr>
        <w:jc w:val="both"/>
      </w:pPr>
      <w:r w:rsidRPr="00C10F5C">
        <w:t xml:space="preserve">Does </w:t>
      </w:r>
      <w:r w:rsidR="000C031B">
        <w:t xml:space="preserve">the </w:t>
      </w:r>
      <w:r w:rsidRPr="00C10F5C">
        <w:t>smart classroom yield more effective results t</w:t>
      </w:r>
      <w:r w:rsidR="00EE4290">
        <w:t xml:space="preserve">han </w:t>
      </w:r>
      <w:r w:rsidR="000C031B">
        <w:t xml:space="preserve">the </w:t>
      </w:r>
      <w:r w:rsidR="00EE4290">
        <w:t>traditional classroom in TEFL</w:t>
      </w:r>
      <w:r w:rsidRPr="00C10F5C">
        <w:t>?</w:t>
      </w:r>
    </w:p>
    <w:p w14:paraId="7A11624A" w14:textId="77777777" w:rsidR="0098100B" w:rsidRPr="00C10F5C" w:rsidRDefault="0098100B" w:rsidP="0098100B">
      <w:pPr>
        <w:rPr>
          <w:b/>
        </w:rPr>
      </w:pPr>
    </w:p>
    <w:p w14:paraId="07F49CDC" w14:textId="77777777" w:rsidR="0098100B" w:rsidRPr="00D85E6F" w:rsidRDefault="0098100B" w:rsidP="0098100B">
      <w:pPr>
        <w:rPr>
          <w:b/>
          <w:sz w:val="28"/>
          <w:szCs w:val="28"/>
        </w:rPr>
      </w:pPr>
      <w:r w:rsidRPr="00D85E6F">
        <w:rPr>
          <w:b/>
          <w:sz w:val="28"/>
          <w:szCs w:val="28"/>
        </w:rPr>
        <w:t>3. The</w:t>
      </w:r>
      <w:r w:rsidRPr="00D85E6F">
        <w:rPr>
          <w:b/>
          <w:color w:val="000000" w:themeColor="text1"/>
          <w:sz w:val="28"/>
          <w:szCs w:val="28"/>
        </w:rPr>
        <w:t xml:space="preserve"> rationale and main conceptual themes</w:t>
      </w:r>
      <w:r w:rsidRPr="00D85E6F">
        <w:rPr>
          <w:b/>
          <w:sz w:val="28"/>
          <w:szCs w:val="28"/>
        </w:rPr>
        <w:t xml:space="preserve"> for the investigation  </w:t>
      </w:r>
    </w:p>
    <w:p w14:paraId="4E324DA8" w14:textId="77777777" w:rsidR="0098100B" w:rsidRPr="00C10F5C" w:rsidRDefault="0098100B" w:rsidP="0098100B">
      <w:pPr>
        <w:rPr>
          <w:b/>
        </w:rPr>
      </w:pPr>
      <w:r w:rsidRPr="00C10F5C">
        <w:rPr>
          <w:b/>
        </w:rPr>
        <w:t xml:space="preserve">3.1 Rationale </w:t>
      </w:r>
    </w:p>
    <w:p w14:paraId="7ADA0689" w14:textId="5FE3B1D7" w:rsidR="0098100B" w:rsidRDefault="0098100B" w:rsidP="0098100B">
      <w:pPr>
        <w:ind w:firstLine="420"/>
      </w:pPr>
      <w:r w:rsidRPr="00C10F5C">
        <w:t>The study seeks to represent a substantial and original knowledge in that effectiveness of smart classroom</w:t>
      </w:r>
      <w:r w:rsidR="00324B70">
        <w:t>s</w:t>
      </w:r>
      <w:r w:rsidRPr="00C10F5C">
        <w:t xml:space="preserve"> from University–based</w:t>
      </w:r>
      <w:r w:rsidR="00D85E6F">
        <w:t xml:space="preserve"> TEFL </w:t>
      </w:r>
      <w:r w:rsidRPr="00C10F5C">
        <w:t xml:space="preserve">In </w:t>
      </w:r>
      <w:r w:rsidR="00D85E6F">
        <w:t>China. T</w:t>
      </w:r>
      <w:r w:rsidRPr="00C10F5C">
        <w:t>he research on smart class</w:t>
      </w:r>
      <w:r w:rsidR="00324B70">
        <w:t>rooms needs more</w:t>
      </w:r>
      <w:r w:rsidRPr="00C10F5C">
        <w:t xml:space="preserve"> practical research especially on the learning content, ways of learning and </w:t>
      </w:r>
      <w:proofErr w:type="spellStart"/>
      <w:r w:rsidRPr="00C10F5C">
        <w:t>individualised</w:t>
      </w:r>
      <w:proofErr w:type="spellEnd"/>
      <w:r w:rsidRPr="00C10F5C">
        <w:t xml:space="preserve"> learning. So the effects of </w:t>
      </w:r>
      <w:r w:rsidRPr="00C10F5C">
        <w:lastRenderedPageBreak/>
        <w:t>smart classroom on the College English teaching and learning need more practical and deep researches. College English teachers and students also have to face up with these changes in order to quickly adapt themselves into the new technology. Some teachers not easily accept this new technology. So it is importance to conduct the research in order to prove the effectiveness for</w:t>
      </w:r>
      <w:r w:rsidR="00D85E6F">
        <w:t xml:space="preserve"> English teaching and learning.</w:t>
      </w:r>
    </w:p>
    <w:p w14:paraId="1939B42D" w14:textId="77777777" w:rsidR="0098100B" w:rsidRDefault="0098100B" w:rsidP="0098100B">
      <w:pPr>
        <w:rPr>
          <w:b/>
        </w:rPr>
      </w:pPr>
    </w:p>
    <w:p w14:paraId="55C1E64E" w14:textId="77777777" w:rsidR="0098100B" w:rsidRPr="00D85E6F" w:rsidRDefault="00D641AF" w:rsidP="0098100B">
      <w:pPr>
        <w:rPr>
          <w:b/>
          <w:sz w:val="28"/>
          <w:szCs w:val="28"/>
        </w:rPr>
      </w:pPr>
      <w:r w:rsidRPr="00D85E6F">
        <w:rPr>
          <w:rFonts w:hint="eastAsia"/>
          <w:b/>
          <w:sz w:val="28"/>
          <w:szCs w:val="28"/>
        </w:rPr>
        <w:t xml:space="preserve">3.2 </w:t>
      </w:r>
      <w:r w:rsidR="0098100B" w:rsidRPr="00D85E6F">
        <w:rPr>
          <w:b/>
          <w:sz w:val="28"/>
          <w:szCs w:val="28"/>
        </w:rPr>
        <w:t xml:space="preserve">Importance and significance </w:t>
      </w:r>
    </w:p>
    <w:p w14:paraId="0AAD34E0" w14:textId="3ACB2925" w:rsidR="0098100B" w:rsidRDefault="0098100B" w:rsidP="0098100B">
      <w:pPr>
        <w:ind w:firstLine="420"/>
      </w:pPr>
      <w:r w:rsidRPr="00C10F5C">
        <w:t>The importance and significance of this research lie into two perspectives</w:t>
      </w:r>
      <w:r w:rsidR="00633420" w:rsidRPr="00C10F5C">
        <w:t xml:space="preserve">: </w:t>
      </w:r>
      <w:r w:rsidR="00633420">
        <w:t>Firstly</w:t>
      </w:r>
      <w:r w:rsidRPr="00C10F5C">
        <w:t xml:space="preserve">, from the theoretical perspective, research on smart classrooms in China is still at preliminary stage. This research is based on teachers’ perceptions of their real teaching context. It is about the deep integration of new technologies and English Language teaching and learning. It focuses in-depth investigation on the ways of multimedia interaction, the organization and management of activities, the acquisition of teaching resources, </w:t>
      </w:r>
      <w:proofErr w:type="gramStart"/>
      <w:r w:rsidRPr="00C10F5C">
        <w:t>real</w:t>
      </w:r>
      <w:proofErr w:type="gramEnd"/>
      <w:r w:rsidRPr="00C10F5C">
        <w:t xml:space="preserve">-time interaction in the teaching process. The in-depth examination and evaluation of the research provide a theoretical basis for the practice of higher education curriculum reform, and explore a smart classroom-teaching </w:t>
      </w:r>
      <w:proofErr w:type="gramStart"/>
      <w:r w:rsidRPr="00C10F5C">
        <w:t>model which</w:t>
      </w:r>
      <w:proofErr w:type="gramEnd"/>
      <w:r w:rsidRPr="00C10F5C">
        <w:t xml:space="preserve"> is suitable for the information environment. </w:t>
      </w:r>
    </w:p>
    <w:p w14:paraId="31D2367D" w14:textId="200B6437" w:rsidR="0098100B" w:rsidRPr="00C10F5C" w:rsidRDefault="0098100B" w:rsidP="0098100B">
      <w:pPr>
        <w:ind w:firstLine="420"/>
      </w:pPr>
      <w:r w:rsidRPr="00C10F5C">
        <w:t>Secondly, from practical perspective, Smart classrooms are supported by advanced information and communication technology, supplementing many deficiencies of traditional classrooms. The research is based on m</w:t>
      </w:r>
      <w:r w:rsidR="00D74BCA">
        <w:t xml:space="preserve">any theoretical researches, </w:t>
      </w:r>
      <w:r w:rsidR="00D74BCA" w:rsidRPr="00C10F5C">
        <w:t>collec</w:t>
      </w:r>
      <w:r w:rsidR="00D74BCA">
        <w:t>ting</w:t>
      </w:r>
      <w:r w:rsidRPr="00C10F5C">
        <w:t xml:space="preserve"> data from classroom observations and evaluation for the purpose of exploring how to effectively use modern technology in College</w:t>
      </w:r>
      <w:r w:rsidR="00D74BCA">
        <w:t xml:space="preserve"> TEFL course, motivating</w:t>
      </w:r>
      <w:r w:rsidRPr="00C10F5C">
        <w:t xml:space="preserve"> students’ interests and passions, improving teaching quality. It helps College policy makers, educators and English teachers to be fully aware of the fact that the traditional classroom will be to some extent replaced or influenced by smart classroom in China. Knowing the difference between traditional classroom and smart classroom is the prerequisite for them before designing curriculum and preparing lectures. It helps teachers to be well prepared for their teaching and understand their role in teaching, and on the university level they can provide more relevant training courses on smart technology for teachers in the future. On the student level, it motivates their passions for learning and upgrades their English skills. </w:t>
      </w:r>
    </w:p>
    <w:p w14:paraId="68812D54" w14:textId="77777777" w:rsidR="00A1742E" w:rsidRDefault="00A1742E"/>
    <w:p w14:paraId="3EB4DA24" w14:textId="77777777" w:rsidR="00D641AF" w:rsidRDefault="00D641AF" w:rsidP="00D641AF">
      <w:pPr>
        <w:rPr>
          <w:b/>
          <w:color w:val="000000" w:themeColor="text1"/>
        </w:rPr>
      </w:pPr>
      <w:r>
        <w:rPr>
          <w:rFonts w:hint="eastAsia"/>
          <w:b/>
        </w:rPr>
        <w:t xml:space="preserve">4. </w:t>
      </w:r>
      <w:r w:rsidRPr="00C10F5C">
        <w:rPr>
          <w:b/>
          <w:color w:val="000000" w:themeColor="text1"/>
        </w:rPr>
        <w:t xml:space="preserve">Identify the main conceptual strands and EFL </w:t>
      </w:r>
      <w:proofErr w:type="gramStart"/>
      <w:r w:rsidRPr="00C10F5C">
        <w:rPr>
          <w:b/>
          <w:color w:val="000000" w:themeColor="text1"/>
        </w:rPr>
        <w:t>theory which</w:t>
      </w:r>
      <w:proofErr w:type="gramEnd"/>
      <w:r w:rsidRPr="00C10F5C">
        <w:rPr>
          <w:b/>
          <w:color w:val="000000" w:themeColor="text1"/>
        </w:rPr>
        <w:t xml:space="preserve"> relate to your topic. </w:t>
      </w:r>
    </w:p>
    <w:p w14:paraId="314ACBBD" w14:textId="0AC5612D" w:rsidR="00F150BB" w:rsidRDefault="00D641AF" w:rsidP="00F150BB">
      <w:pPr>
        <w:rPr>
          <w:b/>
        </w:rPr>
      </w:pPr>
      <w:r w:rsidRPr="00D641AF">
        <w:rPr>
          <w:rFonts w:hint="eastAsia"/>
          <w:b/>
        </w:rPr>
        <w:t>4.1</w:t>
      </w:r>
      <w:r w:rsidRPr="00D641AF">
        <w:rPr>
          <w:b/>
        </w:rPr>
        <w:t xml:space="preserve"> Traditional classroom </w:t>
      </w:r>
      <w:r w:rsidR="00754B65">
        <w:rPr>
          <w:b/>
        </w:rPr>
        <w:t xml:space="preserve">and education </w:t>
      </w:r>
    </w:p>
    <w:p w14:paraId="04A8E7D1" w14:textId="5CAB9E3C" w:rsidR="00F150BB" w:rsidRDefault="00F150BB" w:rsidP="00DE4BA5">
      <w:pPr>
        <w:ind w:firstLine="420"/>
      </w:pPr>
      <w:r w:rsidRPr="00F150BB">
        <w:t xml:space="preserve">In the traditional classroom, </w:t>
      </w:r>
      <w:r w:rsidR="0086780F">
        <w:t>teachers are giving lecture</w:t>
      </w:r>
      <w:r w:rsidR="00E33F90">
        <w:t>s</w:t>
      </w:r>
      <w:r w:rsidR="0086780F">
        <w:t xml:space="preserve"> </w:t>
      </w:r>
      <w:r w:rsidR="009434D4">
        <w:t>and students listen to them</w:t>
      </w:r>
      <w:r w:rsidR="00DE4BA5">
        <w:t xml:space="preserve"> and take notes. Teachers give students a comprehensive explanation in accordance with the teaching syllabus and answer questions from </w:t>
      </w:r>
      <w:r w:rsidR="00E33F90">
        <w:t>student</w:t>
      </w:r>
      <w:r w:rsidR="00DE4BA5">
        <w:t xml:space="preserve">s. The instructor is fully prepared for the lesson, using multimedia teaching facilitates, blackboard, or other auxiliary teaching to display the comprehensive teaching content. </w:t>
      </w:r>
      <w:r w:rsidR="00A97BFF">
        <w:t>In traditional classes, there are several steps such as preparing lessons, lecturing, assigning homework, correcting homework, and after-sch</w:t>
      </w:r>
      <w:r w:rsidR="00A17E03">
        <w:t>ool counseling (Wang and Li, 2019</w:t>
      </w:r>
      <w:r w:rsidR="00A97BFF">
        <w:t>).</w:t>
      </w:r>
      <w:r w:rsidR="00C640AD">
        <w:t xml:space="preserve"> The main characteristics of traditional classrooms are teacher-</w:t>
      </w:r>
      <w:proofErr w:type="spellStart"/>
      <w:r w:rsidR="00C640AD">
        <w:t>centred</w:t>
      </w:r>
      <w:proofErr w:type="spellEnd"/>
      <w:r w:rsidR="00C640AD">
        <w:t xml:space="preserve"> and knowledge-oriented. However, there are some disadvantages</w:t>
      </w:r>
      <w:r w:rsidR="006868C0">
        <w:t xml:space="preserve"> of traditional classr</w:t>
      </w:r>
      <w:r w:rsidR="00E33F90">
        <w:t xml:space="preserve">ooms. This kind of classroom </w:t>
      </w:r>
      <w:r w:rsidR="00E33F90">
        <w:rPr>
          <w:rFonts w:hint="eastAsia"/>
        </w:rPr>
        <w:t>is</w:t>
      </w:r>
      <w:r w:rsidR="006868C0">
        <w:t xml:space="preserve"> lack of innovation and it bores students easily so the teaching effects are not satisfied. </w:t>
      </w:r>
    </w:p>
    <w:p w14:paraId="1A98A6C1" w14:textId="77777777" w:rsidR="00E33F90" w:rsidRPr="00F150BB" w:rsidRDefault="00E33F90" w:rsidP="00DE4BA5">
      <w:pPr>
        <w:ind w:firstLine="420"/>
      </w:pPr>
    </w:p>
    <w:p w14:paraId="7BBF3C13" w14:textId="7C47A45B" w:rsidR="00754B65" w:rsidRDefault="006868C0" w:rsidP="00754B65">
      <w:pPr>
        <w:rPr>
          <w:b/>
        </w:rPr>
      </w:pPr>
      <w:r w:rsidRPr="00CD476B">
        <w:rPr>
          <w:b/>
        </w:rPr>
        <w:t>4.</w:t>
      </w:r>
      <w:r w:rsidR="00754B65">
        <w:rPr>
          <w:b/>
        </w:rPr>
        <w:t xml:space="preserve">2 Information technology and Education  </w:t>
      </w:r>
    </w:p>
    <w:p w14:paraId="5E00EC29" w14:textId="7985F169" w:rsidR="00754B65" w:rsidRPr="00754B65" w:rsidRDefault="007A2328" w:rsidP="00754B65">
      <w:pPr>
        <w:ind w:firstLine="420"/>
        <w:rPr>
          <w:b/>
        </w:rPr>
      </w:pPr>
      <w:r w:rsidRPr="007A2328">
        <w:rPr>
          <w:color w:val="222222"/>
          <w:lang w:val="en"/>
        </w:rPr>
        <w:t xml:space="preserve">The essence of educational technology is to use technology to optimize the education and learning process. Educational technology is about the theory and practice of the design, development, utilization, management and evaluation of learning resources and learning processes. The definition expresses the research object of educational technology as a series of theoretical and practical issues about "learning process" and "learning resources", which embodies a major shift in the modern teaching concept of learning, from transferring knowledge to developing students' learning ability. Educational technology is dedicated to promoting human learning with technological methods. That is, using technology to help learners learn faster, </w:t>
      </w:r>
      <w:r w:rsidR="00E33F90">
        <w:rPr>
          <w:rFonts w:hint="eastAsia"/>
          <w:color w:val="222222"/>
          <w:lang w:val="en"/>
        </w:rPr>
        <w:t>lear</w:t>
      </w:r>
      <w:r w:rsidR="00E33F90">
        <w:rPr>
          <w:color w:val="222222"/>
        </w:rPr>
        <w:t xml:space="preserve">n </w:t>
      </w:r>
      <w:r w:rsidRPr="007A2328">
        <w:rPr>
          <w:color w:val="222222"/>
          <w:lang w:val="en"/>
        </w:rPr>
        <w:t>more effectively</w:t>
      </w:r>
      <w:r w:rsidR="002F02F8">
        <w:rPr>
          <w:color w:val="222222"/>
          <w:lang w:val="en"/>
        </w:rPr>
        <w:t xml:space="preserve"> and</w:t>
      </w:r>
      <w:r w:rsidR="00E33F90">
        <w:rPr>
          <w:color w:val="222222"/>
          <w:lang w:val="en"/>
        </w:rPr>
        <w:t xml:space="preserve"> </w:t>
      </w:r>
      <w:r w:rsidRPr="007A2328">
        <w:rPr>
          <w:color w:val="222222"/>
          <w:lang w:val="en"/>
        </w:rPr>
        <w:t>more easily.</w:t>
      </w:r>
      <w:r w:rsidR="00754B65">
        <w:rPr>
          <w:color w:val="222222"/>
          <w:lang w:val="en"/>
        </w:rPr>
        <w:t xml:space="preserve"> </w:t>
      </w:r>
      <w:r w:rsidR="00754B65" w:rsidRPr="00754B65">
        <w:rPr>
          <w:color w:val="222222"/>
          <w:lang w:val="en"/>
        </w:rPr>
        <w:t xml:space="preserve">The new teaching theory requires students to change from passive recipients of external stimuli to active learners who can actively process information. Teachers can provide information resources and learning environments that help students learn, and use information technology to create an information environment that can support comprehensive learning, autonomous learning, collaborative learning, creative learning, and all-life learning. Modern technology is integrated into education and learning from computer, network technology, multimedia to network teaching, online learning platform, micro-teaching, online development course (MOOC), etc. </w:t>
      </w:r>
      <w:r w:rsidR="00754B65">
        <w:rPr>
          <w:color w:val="222222"/>
          <w:lang w:val="en"/>
        </w:rPr>
        <w:t>New teaching model</w:t>
      </w:r>
      <w:r w:rsidR="002F02F8">
        <w:rPr>
          <w:color w:val="222222"/>
          <w:lang w:val="en"/>
        </w:rPr>
        <w:t>s</w:t>
      </w:r>
      <w:r w:rsidR="000D7E09">
        <w:rPr>
          <w:color w:val="222222"/>
          <w:lang w:val="en"/>
        </w:rPr>
        <w:t xml:space="preserve"> </w:t>
      </w:r>
      <w:r w:rsidR="00754B65">
        <w:rPr>
          <w:color w:val="222222"/>
          <w:lang w:val="en"/>
        </w:rPr>
        <w:t xml:space="preserve">are appearing, such as </w:t>
      </w:r>
      <w:r w:rsidR="00754B65" w:rsidRPr="00754B65">
        <w:rPr>
          <w:color w:val="222222"/>
          <w:lang w:val="en"/>
        </w:rPr>
        <w:t>micro-teaching platform, smart learning platform, personalized cyberspace, online learning community, e-bags, cloud smart classroom. The advantages brought by the development of new</w:t>
      </w:r>
      <w:r w:rsidR="002F02F8">
        <w:rPr>
          <w:color w:val="222222"/>
          <w:lang w:val="en"/>
        </w:rPr>
        <w:t xml:space="preserve"> classroom teaching models are </w:t>
      </w:r>
      <w:r w:rsidR="00754B65" w:rsidRPr="00754B65">
        <w:rPr>
          <w:color w:val="222222"/>
          <w:lang w:val="en"/>
        </w:rPr>
        <w:t>from one-way teaching videos to interactive learning resources; from individual learning platforms to learning communities, from fixed learning places to ubiquitous classrooms; from teaching support systems to meaningful learning environment</w:t>
      </w:r>
      <w:r w:rsidR="00754B65">
        <w:rPr>
          <w:color w:val="222222"/>
          <w:lang w:val="en"/>
        </w:rPr>
        <w:t>.</w:t>
      </w:r>
    </w:p>
    <w:p w14:paraId="52020332" w14:textId="0F24815D" w:rsidR="006B7520" w:rsidRDefault="006B7520"/>
    <w:p w14:paraId="21832198" w14:textId="12BEE563" w:rsidR="009075BA" w:rsidRPr="007B59C3" w:rsidRDefault="009075BA">
      <w:pPr>
        <w:rPr>
          <w:b/>
        </w:rPr>
      </w:pPr>
      <w:r w:rsidRPr="007B59C3">
        <w:rPr>
          <w:rFonts w:hint="eastAsia"/>
          <w:b/>
        </w:rPr>
        <w:t>4.3 Smart</w:t>
      </w:r>
      <w:r w:rsidRPr="007B59C3">
        <w:rPr>
          <w:b/>
        </w:rPr>
        <w:t xml:space="preserve"> Classroom </w:t>
      </w:r>
    </w:p>
    <w:p w14:paraId="3294EFE2" w14:textId="6E0FAF32" w:rsidR="007F1234" w:rsidRPr="002132B4" w:rsidRDefault="00C36692" w:rsidP="002132B4">
      <w:pPr>
        <w:widowControl/>
        <w:autoSpaceDE w:val="0"/>
        <w:autoSpaceDN w:val="0"/>
        <w:adjustRightInd w:val="0"/>
        <w:spacing w:after="240" w:line="320" w:lineRule="atLeast"/>
        <w:ind w:firstLine="420"/>
        <w:rPr>
          <w:rFonts w:ascii="Times" w:hAnsi="Times" w:cs="Times"/>
          <w:kern w:val="0"/>
        </w:rPr>
      </w:pPr>
      <w:r>
        <w:rPr>
          <w:rFonts w:ascii="Times New Roman" w:hAnsi="Times New Roman" w:cs="Times New Roman"/>
          <w:kern w:val="0"/>
          <w:sz w:val="26"/>
          <w:szCs w:val="26"/>
        </w:rPr>
        <w:t>‘Smart Classroom mainly refers to a new teaching environment, i.e., a new classroom based on relevant computer techniques, such as network technique, media technology, sensor technology, and art</w:t>
      </w:r>
      <w:r w:rsidR="004802F7">
        <w:rPr>
          <w:rFonts w:ascii="Times New Roman" w:hAnsi="Times New Roman" w:cs="Times New Roman"/>
          <w:kern w:val="0"/>
          <w:sz w:val="26"/>
          <w:szCs w:val="26"/>
        </w:rPr>
        <w:t xml:space="preserve">ificial intelligence technology’ </w:t>
      </w:r>
      <w:r w:rsidR="00DE2F20">
        <w:rPr>
          <w:rFonts w:ascii="Times New Roman" w:hAnsi="Times New Roman" w:cs="Times New Roman"/>
          <w:kern w:val="0"/>
          <w:sz w:val="26"/>
          <w:szCs w:val="26"/>
        </w:rPr>
        <w:t>(</w:t>
      </w:r>
      <w:r w:rsidR="000D7E09">
        <w:rPr>
          <w:rFonts w:ascii="Times New Roman" w:hAnsi="Times New Roman" w:cs="Times New Roman"/>
          <w:kern w:val="0"/>
          <w:sz w:val="26"/>
          <w:szCs w:val="26"/>
        </w:rPr>
        <w:t>Dai, 2019</w:t>
      </w:r>
      <w:r w:rsidR="00DE2F20">
        <w:rPr>
          <w:rFonts w:ascii="Times New Roman" w:hAnsi="Times New Roman" w:cs="Times New Roman"/>
          <w:kern w:val="0"/>
          <w:sz w:val="26"/>
          <w:szCs w:val="26"/>
        </w:rPr>
        <w:t>).</w:t>
      </w:r>
      <w:r w:rsidR="00BE25FA">
        <w:rPr>
          <w:rFonts w:ascii="Times New Roman" w:hAnsi="Times New Roman" w:cs="Times New Roman"/>
          <w:kern w:val="0"/>
          <w:sz w:val="26"/>
          <w:szCs w:val="26"/>
        </w:rPr>
        <w:t xml:space="preserve"> Smart classrooms facilitate teaching and learning in many aspects: content, presentation, interaction and engagement, assessment, and physical environment (</w:t>
      </w:r>
      <w:proofErr w:type="spellStart"/>
      <w:r w:rsidR="000D7E09">
        <w:rPr>
          <w:rFonts w:ascii="Times New Roman" w:hAnsi="Times New Roman" w:cs="Times New Roman"/>
          <w:kern w:val="0"/>
          <w:sz w:val="26"/>
          <w:szCs w:val="26"/>
        </w:rPr>
        <w:t>Saini</w:t>
      </w:r>
      <w:proofErr w:type="spellEnd"/>
      <w:r w:rsidR="000D7E09">
        <w:rPr>
          <w:rFonts w:ascii="Times New Roman" w:hAnsi="Times New Roman" w:cs="Times New Roman"/>
          <w:kern w:val="0"/>
          <w:sz w:val="26"/>
          <w:szCs w:val="26"/>
        </w:rPr>
        <w:t xml:space="preserve"> and Goel</w:t>
      </w:r>
      <w:proofErr w:type="gramStart"/>
      <w:r w:rsidR="000D7E09">
        <w:rPr>
          <w:rFonts w:ascii="Times New Roman" w:hAnsi="Times New Roman" w:cs="Times New Roman"/>
          <w:kern w:val="0"/>
          <w:sz w:val="26"/>
          <w:szCs w:val="26"/>
        </w:rPr>
        <w:t>,2019</w:t>
      </w:r>
      <w:proofErr w:type="gramEnd"/>
      <w:r w:rsidR="000D7E09">
        <w:rPr>
          <w:rFonts w:ascii="Times New Roman" w:hAnsi="Times New Roman" w:cs="Times New Roman"/>
          <w:kern w:val="0"/>
          <w:sz w:val="26"/>
          <w:szCs w:val="26"/>
        </w:rPr>
        <w:t>)</w:t>
      </w:r>
      <w:r w:rsidR="00BE25FA">
        <w:rPr>
          <w:rFonts w:ascii="Times New Roman" w:hAnsi="Times New Roman" w:cs="Times New Roman"/>
          <w:kern w:val="0"/>
          <w:sz w:val="26"/>
          <w:szCs w:val="26"/>
        </w:rPr>
        <w:t xml:space="preserve">. </w:t>
      </w:r>
      <w:r w:rsidR="000B3CC5">
        <w:rPr>
          <w:rFonts w:ascii="Times New Roman" w:hAnsi="Times New Roman" w:cs="Times New Roman"/>
          <w:kern w:val="0"/>
          <w:sz w:val="26"/>
          <w:szCs w:val="26"/>
        </w:rPr>
        <w:t>It can also provide various logistic tasks such as class atten</w:t>
      </w:r>
      <w:r w:rsidR="00294403">
        <w:rPr>
          <w:rFonts w:ascii="Times New Roman" w:hAnsi="Times New Roman" w:cs="Times New Roman"/>
          <w:kern w:val="0"/>
          <w:sz w:val="26"/>
          <w:szCs w:val="26"/>
        </w:rPr>
        <w:t>dance and real-ti</w:t>
      </w:r>
      <w:r w:rsidR="000B3CC5">
        <w:rPr>
          <w:rFonts w:ascii="Times New Roman" w:hAnsi="Times New Roman" w:cs="Times New Roman"/>
          <w:kern w:val="0"/>
          <w:sz w:val="26"/>
          <w:szCs w:val="26"/>
        </w:rPr>
        <w:t>m</w:t>
      </w:r>
      <w:r w:rsidR="00294403">
        <w:rPr>
          <w:rFonts w:ascii="Times New Roman" w:hAnsi="Times New Roman" w:cs="Times New Roman"/>
          <w:kern w:val="0"/>
          <w:sz w:val="26"/>
          <w:szCs w:val="26"/>
        </w:rPr>
        <w:t>e feedb</w:t>
      </w:r>
      <w:r w:rsidR="000B3CC5">
        <w:rPr>
          <w:rFonts w:ascii="Times New Roman" w:hAnsi="Times New Roman" w:cs="Times New Roman"/>
          <w:kern w:val="0"/>
          <w:sz w:val="26"/>
          <w:szCs w:val="26"/>
        </w:rPr>
        <w:t xml:space="preserve">ack. </w:t>
      </w:r>
      <w:r w:rsidR="00294403">
        <w:rPr>
          <w:rFonts w:cs="Times"/>
          <w:kern w:val="0"/>
        </w:rPr>
        <w:t>C</w:t>
      </w:r>
      <w:r w:rsidR="00294403">
        <w:rPr>
          <w:rFonts w:cs="Times" w:hint="eastAsia"/>
          <w:kern w:val="0"/>
        </w:rPr>
        <w:t>onnotation</w:t>
      </w:r>
      <w:r w:rsidR="00294403">
        <w:rPr>
          <w:rFonts w:cs="Times"/>
          <w:kern w:val="0"/>
        </w:rPr>
        <w:t xml:space="preserve"> of Smart classroom can be divided into five aspects: </w:t>
      </w:r>
      <w:r w:rsidR="004E1D19">
        <w:rPr>
          <w:color w:val="222222"/>
          <w:lang w:val="en"/>
        </w:rPr>
        <w:t>T</w:t>
      </w:r>
      <w:r w:rsidR="004E1D19" w:rsidRPr="004E1D19">
        <w:rPr>
          <w:color w:val="222222"/>
          <w:lang w:val="en"/>
        </w:rPr>
        <w:t xml:space="preserve">he basic concept of </w:t>
      </w:r>
      <w:r w:rsidR="004E1D19">
        <w:rPr>
          <w:color w:val="222222"/>
          <w:lang w:val="en"/>
        </w:rPr>
        <w:t xml:space="preserve">construcing </w:t>
      </w:r>
      <w:r w:rsidR="004E1D19" w:rsidRPr="004E1D19">
        <w:rPr>
          <w:color w:val="222222"/>
          <w:lang w:val="en"/>
        </w:rPr>
        <w:t>smart classroom</w:t>
      </w:r>
      <w:r w:rsidR="004E1D19">
        <w:rPr>
          <w:color w:val="222222"/>
          <w:lang w:val="en"/>
        </w:rPr>
        <w:t xml:space="preserve"> </w:t>
      </w:r>
      <w:r w:rsidR="002132B4">
        <w:rPr>
          <w:color w:val="222222"/>
          <w:lang w:val="en"/>
        </w:rPr>
        <w:t xml:space="preserve">is based on the constructivist </w:t>
      </w:r>
      <w:r w:rsidR="004E1D19">
        <w:rPr>
          <w:color w:val="222222"/>
          <w:lang w:val="en"/>
        </w:rPr>
        <w:t xml:space="preserve">learning theory which is </w:t>
      </w:r>
      <w:r w:rsidR="004E1D19" w:rsidRPr="004E1D19">
        <w:rPr>
          <w:color w:val="222222"/>
          <w:lang w:val="en"/>
        </w:rPr>
        <w:t>the core educational concept in the Inter</w:t>
      </w:r>
      <w:r w:rsidR="004E1D19">
        <w:rPr>
          <w:color w:val="222222"/>
          <w:lang w:val="en"/>
        </w:rPr>
        <w:t>net A</w:t>
      </w:r>
      <w:r w:rsidR="004E1D19" w:rsidRPr="004E1D19">
        <w:rPr>
          <w:color w:val="222222"/>
          <w:lang w:val="en"/>
        </w:rPr>
        <w:t>ge and the core concept of education and teaching design under the network environment, laying a solid theoretical foundation for the construction of smart classrooms.</w:t>
      </w:r>
      <w:r w:rsidR="00015DA3">
        <w:rPr>
          <w:color w:val="222222"/>
        </w:rPr>
        <w:t xml:space="preserve"> </w:t>
      </w:r>
      <w:r w:rsidR="00015DA3" w:rsidRPr="00015DA3">
        <w:rPr>
          <w:color w:val="222222"/>
          <w:lang w:val="en"/>
        </w:rPr>
        <w:t>Smart classrooms use constructivist learning theory as a guide to design classroom teaching models and teaching environments, which can implement th</w:t>
      </w:r>
      <w:r w:rsidR="00015DA3">
        <w:rPr>
          <w:color w:val="222222"/>
          <w:lang w:val="en"/>
        </w:rPr>
        <w:t>e core idea of ​​"student-centr</w:t>
      </w:r>
      <w:r w:rsidR="00015DA3" w:rsidRPr="00015DA3">
        <w:rPr>
          <w:color w:val="222222"/>
          <w:lang w:val="en"/>
        </w:rPr>
        <w:t>ed", enhance students' dominant position, stimulate students' interest in learning and learning awareness, and promote</w:t>
      </w:r>
      <w:r w:rsidR="00015DA3">
        <w:rPr>
          <w:color w:val="222222"/>
          <w:lang w:val="en"/>
        </w:rPr>
        <w:t xml:space="preserve"> learners to construct knowledge actively. </w:t>
      </w:r>
      <w:r w:rsidR="00015DA3" w:rsidRPr="00015DA3">
        <w:rPr>
          <w:color w:val="222222"/>
          <w:lang w:val="en"/>
        </w:rPr>
        <w:t>The core of the Smart Classroom is dynamic data analysis and the use of "cloud, network, and end", using modern analytical tools and methods to process</w:t>
      </w:r>
      <w:r w:rsidR="006356BC">
        <w:rPr>
          <w:color w:val="222222"/>
          <w:lang w:val="en"/>
        </w:rPr>
        <w:t xml:space="preserve"> </w:t>
      </w:r>
      <w:r w:rsidR="00015DA3" w:rsidRPr="00015DA3">
        <w:rPr>
          <w:color w:val="222222"/>
          <w:lang w:val="en"/>
        </w:rPr>
        <w:t>and analyze the massive data generat</w:t>
      </w:r>
      <w:r w:rsidR="00E86E0E">
        <w:rPr>
          <w:color w:val="222222"/>
          <w:lang w:val="en"/>
        </w:rPr>
        <w:t>ed during the teaching process. B</w:t>
      </w:r>
      <w:r w:rsidR="00015DA3" w:rsidRPr="00015DA3">
        <w:rPr>
          <w:color w:val="222222"/>
          <w:lang w:val="en"/>
        </w:rPr>
        <w:t>ased on data processing and analysis</w:t>
      </w:r>
      <w:r w:rsidR="00E86E0E">
        <w:rPr>
          <w:color w:val="222222"/>
          <w:lang w:val="en"/>
        </w:rPr>
        <w:t xml:space="preserve">, </w:t>
      </w:r>
      <w:r w:rsidR="00A009B0">
        <w:rPr>
          <w:color w:val="222222"/>
          <w:lang w:val="en"/>
        </w:rPr>
        <w:t xml:space="preserve">teachers can make decisions </w:t>
      </w:r>
      <w:r w:rsidR="006356BC">
        <w:rPr>
          <w:color w:val="222222"/>
          <w:lang w:val="en"/>
        </w:rPr>
        <w:t xml:space="preserve">on how to prepare and teach the lecture. </w:t>
      </w:r>
      <w:r w:rsidR="00015DA3" w:rsidRPr="00015DA3">
        <w:rPr>
          <w:color w:val="222222"/>
          <w:lang w:val="en"/>
        </w:rPr>
        <w:t xml:space="preserve">It breaks the traditional concept of time and space of </w:t>
      </w:r>
      <w:r w:rsidR="00E86E0E">
        <w:rPr>
          <w:color w:val="222222"/>
          <w:lang w:val="en"/>
        </w:rPr>
        <w:t xml:space="preserve">classroom. </w:t>
      </w:r>
      <w:r w:rsidR="00E86E0E" w:rsidRPr="00E86E0E">
        <w:rPr>
          <w:color w:val="222222"/>
          <w:lang w:val="en"/>
        </w:rPr>
        <w:t>The new technology solves the difficult problems in traditional teaching, such as evaluation, lack of cooperation and mutual assist</w:t>
      </w:r>
      <w:r w:rsidR="00E86E0E">
        <w:rPr>
          <w:color w:val="222222"/>
          <w:lang w:val="en"/>
        </w:rPr>
        <w:t xml:space="preserve">ance in and out of class. </w:t>
      </w:r>
      <w:r w:rsidR="00E86E0E">
        <w:rPr>
          <w:rFonts w:hint="eastAsia"/>
          <w:color w:val="222222"/>
          <w:lang w:val="en"/>
        </w:rPr>
        <w:t>S</w:t>
      </w:r>
      <w:r w:rsidR="00E86E0E">
        <w:rPr>
          <w:color w:val="222222"/>
        </w:rPr>
        <w:t>mart</w:t>
      </w:r>
      <w:r w:rsidR="00E86E0E" w:rsidRPr="00E86E0E">
        <w:rPr>
          <w:color w:val="222222"/>
          <w:lang w:val="en"/>
        </w:rPr>
        <w:t xml:space="preserve"> class</w:t>
      </w:r>
      <w:r w:rsidR="00E86E0E">
        <w:rPr>
          <w:color w:val="222222"/>
          <w:lang w:val="en"/>
        </w:rPr>
        <w:t>room</w:t>
      </w:r>
      <w:r w:rsidR="00E86E0E" w:rsidRPr="00E86E0E">
        <w:rPr>
          <w:color w:val="222222"/>
          <w:lang w:val="en"/>
        </w:rPr>
        <w:t xml:space="preserve"> helps personalized teaching, targeted coaching and layered assignments. The goal of smart classroom </w:t>
      </w:r>
      <w:r w:rsidR="00E86E0E">
        <w:rPr>
          <w:color w:val="222222"/>
          <w:lang w:val="en"/>
        </w:rPr>
        <w:t xml:space="preserve">for education is </w:t>
      </w:r>
      <w:r w:rsidR="00E86E0E" w:rsidRPr="00E86E0E">
        <w:rPr>
          <w:color w:val="222222"/>
          <w:lang w:val="en"/>
        </w:rPr>
        <w:t xml:space="preserve">the effective acquisition and storage of educational resources. </w:t>
      </w:r>
      <w:r w:rsidR="006356BC">
        <w:rPr>
          <w:color w:val="222222"/>
          <w:lang w:val="en"/>
        </w:rPr>
        <w:t>It optimis</w:t>
      </w:r>
      <w:r w:rsidR="00E86E0E">
        <w:rPr>
          <w:color w:val="222222"/>
          <w:lang w:val="en"/>
        </w:rPr>
        <w:t>e</w:t>
      </w:r>
      <w:r w:rsidR="006356BC">
        <w:rPr>
          <w:color w:val="222222"/>
          <w:lang w:val="en"/>
        </w:rPr>
        <w:t>s</w:t>
      </w:r>
      <w:r w:rsidR="00E86E0E" w:rsidRPr="00E86E0E">
        <w:rPr>
          <w:color w:val="222222"/>
          <w:lang w:val="en"/>
        </w:rPr>
        <w:t xml:space="preserve"> teaching and prom</w:t>
      </w:r>
      <w:r w:rsidR="00E86E0E">
        <w:rPr>
          <w:color w:val="222222"/>
          <w:lang w:val="en"/>
        </w:rPr>
        <w:t>otes</w:t>
      </w:r>
      <w:r w:rsidR="00E86E0E" w:rsidRPr="00E86E0E">
        <w:rPr>
          <w:color w:val="222222"/>
          <w:lang w:val="en"/>
        </w:rPr>
        <w:t xml:space="preserve"> the common development of teachers and students. Smart cl</w:t>
      </w:r>
      <w:r w:rsidR="006356BC">
        <w:rPr>
          <w:color w:val="222222"/>
          <w:lang w:val="en"/>
        </w:rPr>
        <w:t>assrooms achieve zero-distance and b</w:t>
      </w:r>
      <w:r w:rsidR="00E86E0E" w:rsidRPr="00E86E0E">
        <w:rPr>
          <w:color w:val="222222"/>
          <w:lang w:val="en"/>
        </w:rPr>
        <w:t>reak the boundaries of time and space, and transform</w:t>
      </w:r>
      <w:r w:rsidR="00E86E0E">
        <w:rPr>
          <w:color w:val="222222"/>
          <w:lang w:val="en"/>
        </w:rPr>
        <w:t xml:space="preserve"> passive</w:t>
      </w:r>
      <w:r w:rsidR="00E86E0E" w:rsidRPr="00E86E0E">
        <w:rPr>
          <w:color w:val="222222"/>
          <w:lang w:val="en"/>
        </w:rPr>
        <w:t xml:space="preserve"> learning into active learning.</w:t>
      </w:r>
      <w:r w:rsidR="004104F0">
        <w:rPr>
          <w:color w:val="222222"/>
        </w:rPr>
        <w:t xml:space="preserve"> </w:t>
      </w:r>
      <w:r w:rsidR="004104F0" w:rsidRPr="004104F0">
        <w:rPr>
          <w:color w:val="222222"/>
          <w:lang w:val="en"/>
        </w:rPr>
        <w:t>Students can choose their own learnin</w:t>
      </w:r>
      <w:r w:rsidR="006356BC">
        <w:rPr>
          <w:color w:val="222222"/>
          <w:lang w:val="en"/>
        </w:rPr>
        <w:t xml:space="preserve">g content and they do </w:t>
      </w:r>
      <w:r w:rsidR="004104F0">
        <w:rPr>
          <w:color w:val="222222"/>
          <w:lang w:val="en"/>
        </w:rPr>
        <w:t xml:space="preserve">not rely on </w:t>
      </w:r>
      <w:r w:rsidR="004104F0" w:rsidRPr="004104F0">
        <w:rPr>
          <w:color w:val="222222"/>
          <w:lang w:val="en"/>
        </w:rPr>
        <w:t>teacher</w:t>
      </w:r>
      <w:r w:rsidR="004104F0">
        <w:rPr>
          <w:color w:val="222222"/>
          <w:lang w:val="en"/>
        </w:rPr>
        <w:t>s</w:t>
      </w:r>
      <w:r w:rsidR="004104F0" w:rsidRPr="004104F0">
        <w:rPr>
          <w:color w:val="222222"/>
          <w:lang w:val="en"/>
        </w:rPr>
        <w:t xml:space="preserve"> and textbooks, but uses digital platforms and digital resources for collaborative, discussion, and autonomous learning.</w:t>
      </w:r>
    </w:p>
    <w:p w14:paraId="713E73AB" w14:textId="6BBEF9C8" w:rsidR="007B59C3" w:rsidRPr="007B59C3" w:rsidRDefault="00F54BE1">
      <w:pPr>
        <w:rPr>
          <w:b/>
        </w:rPr>
      </w:pPr>
      <w:r>
        <w:rPr>
          <w:rFonts w:hint="eastAsia"/>
          <w:b/>
        </w:rPr>
        <w:t>4.4 Appraisal</w:t>
      </w:r>
      <w:r w:rsidR="007B59C3" w:rsidRPr="007B59C3">
        <w:rPr>
          <w:rFonts w:hint="eastAsia"/>
          <w:b/>
        </w:rPr>
        <w:t xml:space="preserve"> Theory</w:t>
      </w:r>
    </w:p>
    <w:p w14:paraId="54D84F5A" w14:textId="3649F665" w:rsidR="00320693" w:rsidRDefault="00F54BE1" w:rsidP="00AE41FC">
      <w:pPr>
        <w:widowControl/>
        <w:autoSpaceDE w:val="0"/>
        <w:autoSpaceDN w:val="0"/>
        <w:adjustRightInd w:val="0"/>
        <w:spacing w:after="240" w:line="320" w:lineRule="atLeast"/>
        <w:ind w:firstLine="420"/>
      </w:pPr>
      <w:r>
        <w:t xml:space="preserve">Appraisal Theory (Martin, 2000) is a newly developed framework for </w:t>
      </w:r>
      <w:proofErr w:type="spellStart"/>
      <w:r>
        <w:t>analysing</w:t>
      </w:r>
      <w:proofErr w:type="spellEnd"/>
      <w:r>
        <w:t xml:space="preserve"> within Systemic Function </w:t>
      </w:r>
      <w:r w:rsidR="00320693">
        <w:t>Linguistics</w:t>
      </w:r>
      <w:r w:rsidR="001936B4">
        <w:t xml:space="preserve"> </w:t>
      </w:r>
      <w:r>
        <w:t>(SFL) (</w:t>
      </w:r>
      <w:proofErr w:type="spellStart"/>
      <w:r w:rsidR="00C43655">
        <w:t>Ha</w:t>
      </w:r>
      <w:r w:rsidR="00320693">
        <w:t>lliday</w:t>
      </w:r>
      <w:proofErr w:type="spellEnd"/>
      <w:r>
        <w:t xml:space="preserve"> &amp; </w:t>
      </w:r>
      <w:proofErr w:type="spellStart"/>
      <w:r>
        <w:t>Matthiessen</w:t>
      </w:r>
      <w:proofErr w:type="spellEnd"/>
      <w:r>
        <w:t xml:space="preserve">, 2004), which intends to explore </w:t>
      </w:r>
      <w:r w:rsidR="00320693">
        <w:t xml:space="preserve">various ways of the linguistic </w:t>
      </w:r>
      <w:proofErr w:type="spellStart"/>
      <w:r w:rsidR="00320693">
        <w:t>realisation</w:t>
      </w:r>
      <w:proofErr w:type="spellEnd"/>
      <w:r w:rsidR="00320693">
        <w:t xml:space="preserve"> of interpersonal meanings in language use. It involves three parts, namely </w:t>
      </w:r>
      <w:r w:rsidR="00A009B0">
        <w:t>ATTITUDE</w:t>
      </w:r>
      <w:r w:rsidR="00320693">
        <w:t xml:space="preserve">, </w:t>
      </w:r>
      <w:r w:rsidR="00A009B0">
        <w:t>EMGAGEMENT</w:t>
      </w:r>
      <w:r w:rsidR="00320693">
        <w:t xml:space="preserve"> and </w:t>
      </w:r>
      <w:r w:rsidR="00A009B0">
        <w:t>GRADUATION</w:t>
      </w:r>
      <w:r w:rsidR="00320693">
        <w:t xml:space="preserve">. Each part has certain subsystem. </w:t>
      </w:r>
      <w:r w:rsidR="00A009B0">
        <w:t>ATTITUDE</w:t>
      </w:r>
      <w:r w:rsidR="00320693">
        <w:t xml:space="preserve"> contains </w:t>
      </w:r>
      <w:r w:rsidR="00A009B0">
        <w:t>EFFECT</w:t>
      </w:r>
      <w:r w:rsidR="00320693">
        <w:t xml:space="preserve"> (happy, frightened), </w:t>
      </w:r>
      <w:r w:rsidR="00A009B0">
        <w:t>APPRECIAITON</w:t>
      </w:r>
      <w:r w:rsidR="003C6154">
        <w:t xml:space="preserve"> </w:t>
      </w:r>
      <w:r w:rsidR="00320693">
        <w:t xml:space="preserve">(complex, important) and </w:t>
      </w:r>
      <w:r w:rsidR="00A009B0">
        <w:t>JUDGEMENT</w:t>
      </w:r>
      <w:r w:rsidR="003C6154">
        <w:t xml:space="preserve"> </w:t>
      </w:r>
      <w:r w:rsidR="00320693">
        <w:t xml:space="preserve">(capable, honest); </w:t>
      </w:r>
      <w:r w:rsidR="00A009B0">
        <w:t xml:space="preserve">ENGAGEMENT </w:t>
      </w:r>
      <w:r w:rsidR="00320693">
        <w:t xml:space="preserve">includes contract and expand, </w:t>
      </w:r>
      <w:r w:rsidR="00A009B0">
        <w:t>GRADUATION</w:t>
      </w:r>
      <w:r w:rsidR="00320693">
        <w:t xml:space="preserve"> has force and </w:t>
      </w:r>
      <w:proofErr w:type="gramStart"/>
      <w:r w:rsidR="00320693">
        <w:t>focus(</w:t>
      </w:r>
      <w:proofErr w:type="gramEnd"/>
      <w:r w:rsidR="00320693">
        <w:t xml:space="preserve">Liu, 2013). </w:t>
      </w:r>
      <w:r w:rsidR="00A009B0">
        <w:t xml:space="preserve">ATTITUDE </w:t>
      </w:r>
      <w:r w:rsidR="00320693">
        <w:t xml:space="preserve">catches many researchers attentions, which mainly focusing on the evaluative language in attitudinal positioning in texts. </w:t>
      </w:r>
      <w:r w:rsidR="005820DA">
        <w:t xml:space="preserve">There are two important features to the </w:t>
      </w:r>
      <w:r w:rsidR="00A009B0">
        <w:t xml:space="preserve">ATTITUDE </w:t>
      </w:r>
      <w:r w:rsidR="005820DA">
        <w:t xml:space="preserve">system. First of all, Attitude can be positive or negative and explicit or implicit. Another feature is </w:t>
      </w:r>
      <w:r w:rsidR="00C47C3D">
        <w:t xml:space="preserve">AFFECT, JUDGEMENT </w:t>
      </w:r>
      <w:r w:rsidR="005820DA">
        <w:t xml:space="preserve">and </w:t>
      </w:r>
      <w:r w:rsidR="00C47C3D">
        <w:t xml:space="preserve">APPRECIATION </w:t>
      </w:r>
      <w:proofErr w:type="gramStart"/>
      <w:r w:rsidR="00C47C3D">
        <w:t>consist</w:t>
      </w:r>
      <w:proofErr w:type="gramEnd"/>
      <w:r w:rsidR="00C47C3D">
        <w:t xml:space="preserve"> </w:t>
      </w:r>
      <w:r w:rsidR="005820DA">
        <w:t>of a comprehensive, interconnected and interactive evaluation system. ‘They are all motivat</w:t>
      </w:r>
      <w:r w:rsidR="00A009B0">
        <w:t xml:space="preserve">ed by </w:t>
      </w:r>
      <w:proofErr w:type="spellStart"/>
      <w:r w:rsidR="00A009B0">
        <w:t>affectual</w:t>
      </w:r>
      <w:proofErr w:type="spellEnd"/>
      <w:r w:rsidR="00A009B0">
        <w:t xml:space="preserve"> responses with </w:t>
      </w:r>
      <w:proofErr w:type="spellStart"/>
      <w:r w:rsidR="00A009B0">
        <w:t>j</w:t>
      </w:r>
      <w:r w:rsidR="005820DA">
        <w:t>udgement</w:t>
      </w:r>
      <w:proofErr w:type="spellEnd"/>
      <w:r w:rsidR="005820DA">
        <w:t xml:space="preserve"> institutionalizing </w:t>
      </w:r>
      <w:proofErr w:type="spellStart"/>
      <w:r w:rsidR="005820DA">
        <w:t>affectual</w:t>
      </w:r>
      <w:proofErr w:type="spellEnd"/>
      <w:r w:rsidR="005820DA">
        <w:t xml:space="preserve"> positioning within r</w:t>
      </w:r>
      <w:r w:rsidR="00C47C3D">
        <w:t xml:space="preserve">espect to human </w:t>
      </w:r>
      <w:proofErr w:type="spellStart"/>
      <w:r w:rsidR="00C47C3D">
        <w:t>behaviours</w:t>
      </w:r>
      <w:proofErr w:type="spellEnd"/>
      <w:r w:rsidR="00C47C3D">
        <w:t xml:space="preserve"> and a</w:t>
      </w:r>
      <w:r w:rsidR="005820DA">
        <w:t xml:space="preserve">ppreciation institutionalizing </w:t>
      </w:r>
      <w:proofErr w:type="spellStart"/>
      <w:r w:rsidR="005820DA">
        <w:t>affectual</w:t>
      </w:r>
      <w:proofErr w:type="spellEnd"/>
      <w:r w:rsidR="005820DA">
        <w:t xml:space="preserve"> positioning with respect to product and </w:t>
      </w:r>
      <w:proofErr w:type="gramStart"/>
      <w:r w:rsidR="005820DA">
        <w:t>process’</w:t>
      </w:r>
      <w:r w:rsidR="00E12B57">
        <w:rPr>
          <w:rFonts w:ascii="Times New Roman" w:hAnsi="Times New Roman" w:cs="Times New Roman"/>
          <w:kern w:val="0"/>
          <w:sz w:val="26"/>
          <w:szCs w:val="26"/>
        </w:rPr>
        <w:t>(</w:t>
      </w:r>
      <w:proofErr w:type="gramEnd"/>
      <w:r w:rsidR="00E12B57">
        <w:rPr>
          <w:rFonts w:ascii="Times New Roman" w:hAnsi="Times New Roman" w:cs="Times New Roman"/>
          <w:kern w:val="0"/>
          <w:sz w:val="26"/>
          <w:szCs w:val="26"/>
        </w:rPr>
        <w:t>Martin &amp; White, 2005</w:t>
      </w:r>
      <w:r w:rsidR="005820DA">
        <w:rPr>
          <w:rFonts w:ascii="Times New Roman" w:hAnsi="Times New Roman" w:cs="Times New Roman"/>
          <w:kern w:val="0"/>
          <w:sz w:val="26"/>
          <w:szCs w:val="26"/>
        </w:rPr>
        <w:t xml:space="preserve">). </w:t>
      </w:r>
    </w:p>
    <w:p w14:paraId="096918E6" w14:textId="50775F1A" w:rsidR="00320693" w:rsidRPr="00AE41FC" w:rsidRDefault="00AE41FC" w:rsidP="00AE41FC">
      <w:pPr>
        <w:widowControl/>
        <w:autoSpaceDE w:val="0"/>
        <w:autoSpaceDN w:val="0"/>
        <w:adjustRightInd w:val="0"/>
        <w:spacing w:line="280" w:lineRule="atLeast"/>
        <w:jc w:val="left"/>
        <w:rPr>
          <w:rFonts w:ascii="Times" w:hAnsi="Times" w:cs="Times"/>
          <w:kern w:val="0"/>
        </w:rPr>
      </w:pPr>
      <w:r>
        <w:rPr>
          <w:rFonts w:ascii="Times" w:hAnsi="Times" w:cs="Times"/>
          <w:noProof/>
          <w:kern w:val="0"/>
        </w:rPr>
        <w:drawing>
          <wp:inline distT="0" distB="0" distL="0" distR="0" wp14:anchorId="6A4AE157" wp14:editId="79E3853A">
            <wp:extent cx="3962400" cy="3215005"/>
            <wp:effectExtent l="0" t="0" r="0" b="10795"/>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962400" cy="3215005"/>
                    </a:xfrm>
                    <a:prstGeom prst="rect">
                      <a:avLst/>
                    </a:prstGeom>
                    <a:noFill/>
                    <a:ln>
                      <a:noFill/>
                    </a:ln>
                  </pic:spPr>
                </pic:pic>
              </a:graphicData>
            </a:graphic>
          </wp:inline>
        </w:drawing>
      </w:r>
      <w:r>
        <w:rPr>
          <w:rFonts w:ascii="Times" w:hAnsi="Times" w:cs="Times"/>
          <w:kern w:val="0"/>
        </w:rPr>
        <w:t xml:space="preserve"> </w:t>
      </w:r>
    </w:p>
    <w:p w14:paraId="2E57AD31" w14:textId="28591C1C" w:rsidR="00320693" w:rsidRPr="00E12B57" w:rsidRDefault="005820DA">
      <w:pPr>
        <w:rPr>
          <w:b/>
        </w:rPr>
      </w:pPr>
      <w:r w:rsidRPr="00E12B57">
        <w:rPr>
          <w:b/>
        </w:rPr>
        <w:t>(Fig 1. Overview</w:t>
      </w:r>
      <w:r w:rsidR="00AE41FC" w:rsidRPr="00E12B57">
        <w:rPr>
          <w:b/>
        </w:rPr>
        <w:t xml:space="preserve"> of Attitude subsystems)</w:t>
      </w:r>
    </w:p>
    <w:p w14:paraId="22194971" w14:textId="56EB4E24" w:rsidR="007B59C3" w:rsidRPr="00A6597C" w:rsidRDefault="007B59C3" w:rsidP="00A6597C">
      <w:pPr>
        <w:widowControl/>
        <w:autoSpaceDE w:val="0"/>
        <w:autoSpaceDN w:val="0"/>
        <w:adjustRightInd w:val="0"/>
        <w:spacing w:line="280" w:lineRule="atLeast"/>
        <w:jc w:val="left"/>
        <w:rPr>
          <w:rFonts w:ascii="Times" w:hAnsi="Times" w:cs="Times"/>
          <w:kern w:val="0"/>
        </w:rPr>
      </w:pPr>
    </w:p>
    <w:p w14:paraId="6A2C83DE" w14:textId="363F33A8" w:rsidR="007B59C3" w:rsidRPr="00C10F5C" w:rsidRDefault="00B14CA3" w:rsidP="007B59C3">
      <w:pPr>
        <w:rPr>
          <w:b/>
        </w:rPr>
      </w:pPr>
      <w:r>
        <w:rPr>
          <w:b/>
        </w:rPr>
        <w:t>5</w:t>
      </w:r>
      <w:r w:rsidR="007B59C3" w:rsidRPr="00C10F5C">
        <w:rPr>
          <w:b/>
        </w:rPr>
        <w:t xml:space="preserve">. A description of the evidence you intend to collect </w:t>
      </w:r>
    </w:p>
    <w:p w14:paraId="48CBBD0E" w14:textId="68A74703" w:rsidR="007B59C3" w:rsidRPr="00C10F5C" w:rsidRDefault="00B14CA3" w:rsidP="007B59C3">
      <w:pPr>
        <w:rPr>
          <w:b/>
        </w:rPr>
      </w:pPr>
      <w:r>
        <w:rPr>
          <w:b/>
        </w:rPr>
        <w:t>5</w:t>
      </w:r>
      <w:r w:rsidR="007B59C3" w:rsidRPr="00C10F5C">
        <w:rPr>
          <w:b/>
        </w:rPr>
        <w:t xml:space="preserve">.1 Questionnaire </w:t>
      </w:r>
    </w:p>
    <w:p w14:paraId="4B20A105" w14:textId="3D55305B" w:rsidR="007B59C3" w:rsidRDefault="007B59C3" w:rsidP="007B59C3">
      <w:pPr>
        <w:ind w:firstLine="420"/>
      </w:pPr>
      <w:r w:rsidRPr="00C10F5C">
        <w:t>Questionnaire designed in written form will be sent to teachers and students, inquiring about basic information, teaching status and teaching evaluation. Q</w:t>
      </w:r>
      <w:r w:rsidR="008071E2">
        <w:t xml:space="preserve">uestionnaire for students are </w:t>
      </w:r>
      <w:r w:rsidR="008071E2">
        <w:rPr>
          <w:rFonts w:hint="eastAsia"/>
        </w:rPr>
        <w:t>20</w:t>
      </w:r>
      <w:r w:rsidR="008071E2">
        <w:t xml:space="preserve"> questions in which </w:t>
      </w:r>
      <w:r w:rsidR="008071E2">
        <w:rPr>
          <w:rFonts w:hint="eastAsia"/>
        </w:rPr>
        <w:t>18</w:t>
      </w:r>
      <w:r w:rsidRPr="00C10F5C">
        <w:t xml:space="preserve"> </w:t>
      </w:r>
      <w:r w:rsidR="00285408">
        <w:t xml:space="preserve">Liker-scale </w:t>
      </w:r>
      <w:r w:rsidR="008071E2">
        <w:t xml:space="preserve">questions and </w:t>
      </w:r>
      <w:r w:rsidR="008071E2">
        <w:rPr>
          <w:rFonts w:hint="eastAsia"/>
        </w:rPr>
        <w:t>2</w:t>
      </w:r>
      <w:r w:rsidRPr="00C10F5C">
        <w:t xml:space="preserve"> open-ended questions. It tends to understand student’s ideas about self-positioning in smart classrooms, the effects and confusion of using smart teaching technology, their satisfaction with and suggestions for smart classroom teaching. </w:t>
      </w:r>
      <w:r w:rsidR="008071E2">
        <w:t xml:space="preserve">There are 4 level included in the questionnaires: reaction, learning, transfers and results. </w:t>
      </w:r>
      <w:r w:rsidR="00C15C86">
        <w:t xml:space="preserve">In order to get the result reflecting the reality, questions will be arranged not in sequence. </w:t>
      </w:r>
      <w:r w:rsidRPr="00C10F5C">
        <w:t>Q</w:t>
      </w:r>
      <w:r w:rsidR="008071E2">
        <w:t xml:space="preserve">uestionnaire for teachers are </w:t>
      </w:r>
      <w:r w:rsidR="008071E2">
        <w:rPr>
          <w:rFonts w:hint="eastAsia"/>
        </w:rPr>
        <w:t>18</w:t>
      </w:r>
      <w:r w:rsidRPr="00C10F5C">
        <w:t xml:space="preserve"> </w:t>
      </w:r>
      <w:r w:rsidR="00285408">
        <w:t xml:space="preserve">Liker-scale </w:t>
      </w:r>
      <w:r w:rsidRPr="00C10F5C">
        <w:t xml:space="preserve">questions and 2 open-ended questions. The purpose of using questionnaire is to compare the similarities and differences between teachers and students in understanding the same problem and to </w:t>
      </w:r>
      <w:proofErr w:type="spellStart"/>
      <w:r w:rsidRPr="00C10F5C">
        <w:t>summarise</w:t>
      </w:r>
      <w:proofErr w:type="spellEnd"/>
      <w:r w:rsidRPr="00C10F5C">
        <w:t xml:space="preserve"> the teaching effect and existing problems of the smart classroom. </w:t>
      </w:r>
    </w:p>
    <w:p w14:paraId="1D539151" w14:textId="77777777" w:rsidR="002A6795" w:rsidRPr="00C10F5C" w:rsidRDefault="002A6795" w:rsidP="007B59C3">
      <w:pPr>
        <w:ind w:firstLine="420"/>
      </w:pPr>
    </w:p>
    <w:p w14:paraId="27141386" w14:textId="63ECF130" w:rsidR="007B59C3" w:rsidRPr="00C10F5C" w:rsidRDefault="00B14CA3" w:rsidP="007B59C3">
      <w:pPr>
        <w:rPr>
          <w:b/>
        </w:rPr>
      </w:pPr>
      <w:r w:rsidRPr="00B14CA3">
        <w:rPr>
          <w:b/>
        </w:rPr>
        <w:t>5</w:t>
      </w:r>
      <w:r w:rsidR="005B2567">
        <w:rPr>
          <w:b/>
        </w:rPr>
        <w:t xml:space="preserve">.2 </w:t>
      </w:r>
      <w:r w:rsidR="007B59C3" w:rsidRPr="00C10F5C">
        <w:rPr>
          <w:b/>
        </w:rPr>
        <w:t xml:space="preserve">Structured Interview </w:t>
      </w:r>
    </w:p>
    <w:p w14:paraId="03892B48" w14:textId="6976AB52" w:rsidR="007B59C3" w:rsidRDefault="007B59C3" w:rsidP="00B14CA3">
      <w:pPr>
        <w:ind w:firstLine="420"/>
      </w:pPr>
      <w:r w:rsidRPr="00C10F5C">
        <w:t xml:space="preserve">There are 10 structured interview questions for teachers. Questions 1,2,6 try to understand teachers’ views on the advantages and difficulties of using the smart classroom. Question 4 is to grasp the teachers’ load level by using the smart classroom. Question 3,5, 7 are to understand the changes in teaching concepts and methods for teachers before and after using the smart classroom. Question 8 and 9 are to identify teachers’ views on the relationship between smart classrooms and subject standards. Question 10 is to understand teachers’ suggestions and expectations for smart classrooms. </w:t>
      </w:r>
      <w:r w:rsidR="002A6795">
        <w:t>Th</w:t>
      </w:r>
      <w:r w:rsidR="005B2567">
        <w:t>e interview questions will base</w:t>
      </w:r>
      <w:r w:rsidR="002A6795">
        <w:t xml:space="preserve"> on the </w:t>
      </w:r>
      <w:r w:rsidR="002A6795" w:rsidRPr="002A6795">
        <w:rPr>
          <w:rFonts w:hint="eastAsia"/>
        </w:rPr>
        <w:t>Appraisal Theory</w:t>
      </w:r>
      <w:r w:rsidR="005B2567">
        <w:t xml:space="preserve"> </w:t>
      </w:r>
      <w:r w:rsidR="00C47C3D">
        <w:t xml:space="preserve">and </w:t>
      </w:r>
      <w:r w:rsidR="00C47C3D" w:rsidRPr="00C10F5C">
        <w:t xml:space="preserve">Kirkpatrick </w:t>
      </w:r>
      <w:proofErr w:type="gramStart"/>
      <w:r w:rsidR="00C47C3D" w:rsidRPr="00C10F5C">
        <w:t>Model</w:t>
      </w:r>
      <w:r w:rsidR="00C47C3D">
        <w:t xml:space="preserve"> which</w:t>
      </w:r>
      <w:proofErr w:type="gramEnd"/>
      <w:r w:rsidR="00C47C3D">
        <w:t xml:space="preserve"> help</w:t>
      </w:r>
      <w:r w:rsidR="005B2567">
        <w:t xml:space="preserve"> researchers look into their attitude</w:t>
      </w:r>
      <w:r w:rsidR="008071E2">
        <w:t xml:space="preserve">s toward the teaching process. </w:t>
      </w:r>
      <w:r w:rsidR="008071E2">
        <w:rPr>
          <w:rFonts w:hint="eastAsia"/>
        </w:rPr>
        <w:t>Interview</w:t>
      </w:r>
      <w:r w:rsidR="008071E2">
        <w:t xml:space="preserve"> data will be focused on the challenges faced by teachers and students.</w:t>
      </w:r>
      <w:r w:rsidR="002A6795">
        <w:t xml:space="preserve"> </w:t>
      </w:r>
    </w:p>
    <w:p w14:paraId="29FA7FEF" w14:textId="77777777" w:rsidR="002A6795" w:rsidRPr="00C10F5C" w:rsidRDefault="002A6795" w:rsidP="00B14CA3">
      <w:pPr>
        <w:ind w:firstLine="420"/>
      </w:pPr>
    </w:p>
    <w:p w14:paraId="404E210E" w14:textId="7648CABB" w:rsidR="007B59C3" w:rsidRPr="00C10F5C" w:rsidRDefault="00B14CA3" w:rsidP="007B59C3">
      <w:pPr>
        <w:rPr>
          <w:b/>
        </w:rPr>
      </w:pPr>
      <w:r>
        <w:rPr>
          <w:b/>
        </w:rPr>
        <w:t>5</w:t>
      </w:r>
      <w:r w:rsidR="007B59C3" w:rsidRPr="00C10F5C">
        <w:rPr>
          <w:b/>
        </w:rPr>
        <w:t xml:space="preserve">.3 Class observation </w:t>
      </w:r>
    </w:p>
    <w:p w14:paraId="1056DCE5" w14:textId="77777777" w:rsidR="007B59C3" w:rsidRPr="00C10F5C" w:rsidRDefault="007B59C3" w:rsidP="007B59C3">
      <w:pPr>
        <w:ind w:firstLine="420"/>
        <w:rPr>
          <w:color w:val="222222"/>
          <w:lang w:val="en"/>
        </w:rPr>
      </w:pPr>
      <w:r w:rsidRPr="00C10F5C">
        <w:t xml:space="preserve">The first step is the design of recording form for class observation that is an important tool for collecting classroom data. The record form includes three parts: basic course information, course process, and course result. The first part is about the basic course information mainly including time, location and subject name of the class. The second part is the course process. It is divided into four sections, including specific </w:t>
      </w:r>
      <w:proofErr w:type="spellStart"/>
      <w:r w:rsidRPr="00C10F5C">
        <w:t>behaviours</w:t>
      </w:r>
      <w:proofErr w:type="spellEnd"/>
      <w:r w:rsidRPr="00C10F5C">
        <w:t xml:space="preserve">, situations, implementation and evaluation of result. Specific </w:t>
      </w:r>
      <w:proofErr w:type="spellStart"/>
      <w:r w:rsidRPr="00C10F5C">
        <w:t>behaviours</w:t>
      </w:r>
      <w:proofErr w:type="spellEnd"/>
      <w:r w:rsidRPr="00C10F5C">
        <w:t xml:space="preserve"> and situation record the real situation in the classroom. Through the recording of the real situation in the classroom, it reflects the real classroom context, which plays an important role in matching and improving the teaching model in the future. The </w:t>
      </w:r>
      <w:proofErr w:type="spellStart"/>
      <w:r w:rsidRPr="00C10F5C">
        <w:t>behaviour</w:t>
      </w:r>
      <w:proofErr w:type="spellEnd"/>
      <w:r w:rsidRPr="00C10F5C">
        <w:t xml:space="preserve"> goal is to </w:t>
      </w:r>
      <w:proofErr w:type="spellStart"/>
      <w:r w:rsidRPr="00C10F5C">
        <w:t>analyse</w:t>
      </w:r>
      <w:proofErr w:type="spellEnd"/>
      <w:r w:rsidRPr="00C10F5C">
        <w:t xml:space="preserve"> the specific </w:t>
      </w:r>
      <w:proofErr w:type="spellStart"/>
      <w:r w:rsidRPr="00C10F5C">
        <w:t>behaviour</w:t>
      </w:r>
      <w:proofErr w:type="spellEnd"/>
      <w:r w:rsidRPr="00C10F5C">
        <w:t xml:space="preserve"> of the classroom, and then combine teaching goal of the class to judge whether the present teaching goal is achieved. The implementation status is a preliminary </w:t>
      </w:r>
      <w:proofErr w:type="spellStart"/>
      <w:r w:rsidRPr="00C10F5C">
        <w:t>jugdement</w:t>
      </w:r>
      <w:proofErr w:type="spellEnd"/>
      <w:r w:rsidRPr="00C10F5C">
        <w:t xml:space="preserve"> on whether the goal has been achieved. The result evaluation mainly evaluates the use of smart classrooms. If a certain teaching process plays a positive role, it needs to be marked positive. If a certain procedure plays a negative role, it needs to be marked negative. For example, students will be distracted from pictures, computer crashes or the teacher is not family with the operation. The result evaluation records a large number of positive and negative</w:t>
      </w:r>
      <w:r w:rsidRPr="00C10F5C">
        <w:rPr>
          <w:color w:val="222222"/>
          <w:lang w:val="en"/>
        </w:rPr>
        <w:t xml:space="preserve"> phenomena in the process of smart classroom teaching, and provided real data for analyzing the advantages, disadvantages and needs of smart classroom. </w:t>
      </w:r>
    </w:p>
    <w:p w14:paraId="6F65099E" w14:textId="77777777" w:rsidR="007B59C3" w:rsidRDefault="007B59C3" w:rsidP="007B59C3">
      <w:pPr>
        <w:ind w:firstLine="420"/>
        <w:rPr>
          <w:color w:val="222222"/>
          <w:lang w:val="en"/>
        </w:rPr>
      </w:pPr>
      <w:r w:rsidRPr="00C10F5C">
        <w:rPr>
          <w:color w:val="222222"/>
          <w:lang w:val="en"/>
        </w:rPr>
        <w:t xml:space="preserve">The analysis of the course results is mainly about the feedback of the students in the atmosphere, the feedback of the teachers and the overall evaluation. Student situation feedback is that the lecturers analyze and evaluate the actual situation and performance of the students in the classroom, point out the shortcomings as far as possible, and put forward suggestions for improvement to provide solutions for the improvement of the smart classroom teaching model. Teacher feedback is that the observor analyzes and evaluates the actual situation of the teacher in the classroom using tools such as the teacher terminal to carry out smart classroom teaching. It also points out the shortcomings and puts forward suggestions for improvement to provide teachers with value to improve teaching and strategies . The overall evaluation is an evaluation of the entire class, including whether the goal is achieved, classroom order, interaction, teaching procedures, the application of information technology, etc., It is valubale for the application and improvement of the smart classroom teaching model and the teaching quality.  </w:t>
      </w:r>
    </w:p>
    <w:p w14:paraId="360E1249" w14:textId="2CA842D2" w:rsidR="00B14CA3" w:rsidRPr="00C10F5C" w:rsidRDefault="002A6795" w:rsidP="00340181">
      <w:r>
        <w:tab/>
      </w:r>
    </w:p>
    <w:p w14:paraId="0A63BA56" w14:textId="3C106B5F" w:rsidR="007B59C3" w:rsidRPr="00C10F5C" w:rsidRDefault="00B14CA3" w:rsidP="007B59C3">
      <w:pPr>
        <w:rPr>
          <w:b/>
        </w:rPr>
      </w:pPr>
      <w:r w:rsidRPr="00B14CA3">
        <w:rPr>
          <w:b/>
        </w:rPr>
        <w:t>6</w:t>
      </w:r>
      <w:r w:rsidR="007B59C3" w:rsidRPr="00B14CA3">
        <w:rPr>
          <w:b/>
        </w:rPr>
        <w:t xml:space="preserve">. </w:t>
      </w:r>
      <w:r w:rsidR="007B59C3" w:rsidRPr="00C10F5C">
        <w:rPr>
          <w:b/>
        </w:rPr>
        <w:t xml:space="preserve">The </w:t>
      </w:r>
      <w:r w:rsidR="007B59C3" w:rsidRPr="00C10F5C">
        <w:rPr>
          <w:b/>
          <w:color w:val="000000" w:themeColor="text1"/>
        </w:rPr>
        <w:t>methods</w:t>
      </w:r>
      <w:r w:rsidR="007B59C3" w:rsidRPr="00C10F5C">
        <w:rPr>
          <w:b/>
        </w:rPr>
        <w:t xml:space="preserve"> you plan to use to collect your evidence</w:t>
      </w:r>
    </w:p>
    <w:p w14:paraId="2EF02712" w14:textId="6061AA51" w:rsidR="007B59C3" w:rsidRPr="00C10F5C" w:rsidRDefault="007B59C3" w:rsidP="007B59C3">
      <w:pPr>
        <w:ind w:firstLine="420"/>
      </w:pPr>
      <w:r w:rsidRPr="00C10F5C">
        <w:t xml:space="preserve">This study tries to explore some of the intricate connections about teacher’s students’ learning conception in term of the effects of smart classroom. So I am going to collect data from 5 College English teachers and data from their students. So both qualitative and quantitative methods will be conducted through the interview. </w:t>
      </w:r>
    </w:p>
    <w:p w14:paraId="4E17AF5C" w14:textId="77777777" w:rsidR="007B59C3" w:rsidRPr="00C10F5C" w:rsidRDefault="007B59C3" w:rsidP="007B59C3">
      <w:pPr>
        <w:pStyle w:val="HTML"/>
        <w:jc w:val="both"/>
        <w:rPr>
          <w:rFonts w:asciiTheme="minorHAnsi" w:hAnsiTheme="minorHAnsi"/>
          <w:b/>
          <w:sz w:val="24"/>
          <w:szCs w:val="24"/>
        </w:rPr>
      </w:pPr>
      <w:r>
        <w:rPr>
          <w:rFonts w:asciiTheme="minorHAnsi" w:hAnsiTheme="minorHAnsi" w:hint="eastAsia"/>
          <w:b/>
          <w:sz w:val="24"/>
          <w:szCs w:val="24"/>
        </w:rPr>
        <w:t>（</w:t>
      </w:r>
      <w:r>
        <w:rPr>
          <w:rFonts w:asciiTheme="minorHAnsi" w:hAnsiTheme="minorHAnsi" w:hint="eastAsia"/>
          <w:b/>
          <w:sz w:val="24"/>
          <w:szCs w:val="24"/>
        </w:rPr>
        <w:t>1</w:t>
      </w:r>
      <w:r>
        <w:rPr>
          <w:rFonts w:asciiTheme="minorHAnsi" w:hAnsiTheme="minorHAnsi" w:hint="eastAsia"/>
          <w:b/>
          <w:sz w:val="24"/>
          <w:szCs w:val="24"/>
        </w:rPr>
        <w:t>）</w:t>
      </w:r>
      <w:r>
        <w:rPr>
          <w:rFonts w:asciiTheme="minorHAnsi" w:hAnsiTheme="minorHAnsi" w:hint="eastAsia"/>
          <w:b/>
          <w:sz w:val="24"/>
          <w:szCs w:val="24"/>
        </w:rPr>
        <w:t xml:space="preserve"> </w:t>
      </w:r>
      <w:r w:rsidRPr="00C10F5C">
        <w:rPr>
          <w:rFonts w:asciiTheme="minorHAnsi" w:hAnsiTheme="minorHAnsi"/>
          <w:b/>
          <w:sz w:val="24"/>
          <w:szCs w:val="24"/>
        </w:rPr>
        <w:t>Questionnaire</w:t>
      </w:r>
    </w:p>
    <w:p w14:paraId="308B6086" w14:textId="4BFA3D9F" w:rsidR="00F75032" w:rsidRPr="00F75032" w:rsidRDefault="007B59C3" w:rsidP="007B59C3">
      <w:pPr>
        <w:pStyle w:val="HTML"/>
        <w:jc w:val="both"/>
        <w:rPr>
          <w:rFonts w:asciiTheme="minorHAnsi" w:hAnsiTheme="minorHAnsi"/>
          <w:color w:val="222222"/>
          <w:sz w:val="24"/>
          <w:szCs w:val="24"/>
        </w:rPr>
      </w:pPr>
      <w:r w:rsidRPr="00C10F5C">
        <w:rPr>
          <w:rFonts w:asciiTheme="minorHAnsi" w:hAnsiTheme="minorHAnsi"/>
          <w:sz w:val="24"/>
          <w:szCs w:val="24"/>
        </w:rPr>
        <w:t xml:space="preserve">   </w:t>
      </w:r>
      <w:r w:rsidRPr="00C10F5C">
        <w:rPr>
          <w:rFonts w:asciiTheme="minorHAnsi" w:hAnsiTheme="minorHAnsi"/>
          <w:color w:val="222222"/>
          <w:sz w:val="24"/>
          <w:szCs w:val="24"/>
          <w:lang w:val="en"/>
        </w:rPr>
        <w:t xml:space="preserve">The questionnaire is a method for simply collecting research materials in written form. A method of indirectly obtaining materials and information by sending a concise and simple inquiry form to the participant, asking for instructions and suggestions on related issues. The implementation of the questionnaire should consider two factors: the recovery rate of the questionnaire and the effectiveness of the questionnaire. </w:t>
      </w:r>
      <w:r w:rsidR="00F75032">
        <w:rPr>
          <w:rFonts w:asciiTheme="minorHAnsi" w:hAnsiTheme="minorHAnsi" w:hint="eastAsia"/>
          <w:color w:val="222222"/>
          <w:sz w:val="24"/>
          <w:szCs w:val="24"/>
          <w:lang w:val="en"/>
        </w:rPr>
        <w:t>The</w:t>
      </w:r>
      <w:r w:rsidR="00F75032">
        <w:rPr>
          <w:rFonts w:asciiTheme="minorHAnsi" w:hAnsiTheme="minorHAnsi"/>
          <w:color w:val="222222"/>
          <w:sz w:val="24"/>
          <w:szCs w:val="24"/>
        </w:rPr>
        <w:t xml:space="preserve"> questionnaire will use </w:t>
      </w:r>
      <w:r w:rsidR="00C47C3D">
        <w:rPr>
          <w:rFonts w:asciiTheme="minorHAnsi" w:hAnsiTheme="minorHAnsi"/>
          <w:color w:val="222222"/>
          <w:sz w:val="24"/>
          <w:szCs w:val="24"/>
        </w:rPr>
        <w:t xml:space="preserve">Appraisal Theory </w:t>
      </w:r>
      <w:r w:rsidR="00F75032">
        <w:rPr>
          <w:rFonts w:asciiTheme="minorHAnsi" w:hAnsiTheme="minorHAnsi"/>
          <w:color w:val="222222"/>
          <w:sz w:val="24"/>
          <w:szCs w:val="24"/>
        </w:rPr>
        <w:t xml:space="preserve">the Kirkpatrick model to frame these questions. </w:t>
      </w:r>
      <w:r w:rsidR="00F75032" w:rsidRPr="00F75032">
        <w:rPr>
          <w:rFonts w:asciiTheme="minorHAnsi" w:hAnsiTheme="minorHAnsi"/>
          <w:sz w:val="24"/>
          <w:szCs w:val="24"/>
        </w:rPr>
        <w:t xml:space="preserve">The Kirkpatrick model is well-known model for </w:t>
      </w:r>
      <w:proofErr w:type="spellStart"/>
      <w:r w:rsidR="00F75032" w:rsidRPr="00F75032">
        <w:rPr>
          <w:rFonts w:asciiTheme="minorHAnsi" w:hAnsiTheme="minorHAnsi"/>
          <w:sz w:val="24"/>
          <w:szCs w:val="24"/>
        </w:rPr>
        <w:t>analysing</w:t>
      </w:r>
      <w:proofErr w:type="spellEnd"/>
      <w:r w:rsidR="00F75032" w:rsidRPr="00F75032">
        <w:rPr>
          <w:rFonts w:asciiTheme="minorHAnsi" w:hAnsiTheme="minorHAnsi"/>
          <w:sz w:val="24"/>
          <w:szCs w:val="24"/>
        </w:rPr>
        <w:t xml:space="preserve"> and evaluating results of training and educational projects. </w:t>
      </w:r>
      <w:proofErr w:type="gramStart"/>
      <w:r w:rsidR="00F75032" w:rsidRPr="00F75032">
        <w:rPr>
          <w:rFonts w:asciiTheme="minorHAnsi" w:hAnsiTheme="minorHAnsi"/>
          <w:sz w:val="24"/>
          <w:szCs w:val="24"/>
        </w:rPr>
        <w:t>This model was developed by Dr. Donald Kirkpatrick</w:t>
      </w:r>
      <w:proofErr w:type="gramEnd"/>
      <w:r w:rsidR="00F75032" w:rsidRPr="00F75032">
        <w:rPr>
          <w:rFonts w:asciiTheme="minorHAnsi" w:hAnsiTheme="minorHAnsi"/>
          <w:sz w:val="24"/>
          <w:szCs w:val="24"/>
        </w:rPr>
        <w:t xml:space="preserve"> in the 1950s. It consists of four levels of learning evaluation——Reaction, learning, transfer and results. Reaction as the first level focuses on the feelings of learners. The second level is link to content evaluation in regard to knowledge obtained by learners due to the training. According to Kirkpatrick and </w:t>
      </w:r>
      <w:proofErr w:type="spellStart"/>
      <w:r w:rsidR="00F75032" w:rsidRPr="00F75032">
        <w:rPr>
          <w:rFonts w:asciiTheme="minorHAnsi" w:hAnsiTheme="minorHAnsi"/>
          <w:sz w:val="24"/>
          <w:szCs w:val="24"/>
        </w:rPr>
        <w:t>Kayser</w:t>
      </w:r>
      <w:proofErr w:type="spellEnd"/>
      <w:r w:rsidR="00F75032" w:rsidRPr="00F75032">
        <w:rPr>
          <w:rFonts w:asciiTheme="minorHAnsi" w:hAnsiTheme="minorHAnsi"/>
          <w:sz w:val="24"/>
          <w:szCs w:val="24"/>
        </w:rPr>
        <w:t xml:space="preserve"> ‘assess the degree to which participants acquire the intended knowledge, skills, attitude, confidence, and commitment based on their participation in the training’ (Kirkpatrick and </w:t>
      </w:r>
      <w:proofErr w:type="spellStart"/>
      <w:r w:rsidR="00F75032" w:rsidRPr="00F75032">
        <w:rPr>
          <w:rFonts w:asciiTheme="minorHAnsi" w:hAnsiTheme="minorHAnsi"/>
          <w:sz w:val="24"/>
          <w:szCs w:val="24"/>
        </w:rPr>
        <w:t>Kayser</w:t>
      </w:r>
      <w:proofErr w:type="spellEnd"/>
      <w:r w:rsidR="00F75032" w:rsidRPr="00F75032">
        <w:rPr>
          <w:rFonts w:asciiTheme="minorHAnsi" w:hAnsiTheme="minorHAnsi"/>
          <w:sz w:val="24"/>
          <w:szCs w:val="24"/>
        </w:rPr>
        <w:t xml:space="preserve">, 2016). Level three evaluated </w:t>
      </w:r>
      <w:proofErr w:type="spellStart"/>
      <w:r w:rsidR="00F75032" w:rsidRPr="00F75032">
        <w:rPr>
          <w:rFonts w:asciiTheme="minorHAnsi" w:hAnsiTheme="minorHAnsi"/>
          <w:sz w:val="24"/>
          <w:szCs w:val="24"/>
        </w:rPr>
        <w:t>bahaviour</w:t>
      </w:r>
      <w:proofErr w:type="spellEnd"/>
      <w:r w:rsidR="00F75032" w:rsidRPr="00F75032">
        <w:rPr>
          <w:rFonts w:asciiTheme="minorHAnsi" w:hAnsiTheme="minorHAnsi"/>
          <w:sz w:val="24"/>
          <w:szCs w:val="24"/>
        </w:rPr>
        <w:t xml:space="preserve"> and their ability to transfer content to specific context. The fourth level shows whether the targeted outcomes have been reached. The model has been used by researchers to build an evaluation framework to </w:t>
      </w:r>
      <w:proofErr w:type="spellStart"/>
      <w:r w:rsidR="00F75032" w:rsidRPr="00F75032">
        <w:rPr>
          <w:rFonts w:asciiTheme="minorHAnsi" w:hAnsiTheme="minorHAnsi"/>
          <w:sz w:val="24"/>
          <w:szCs w:val="24"/>
        </w:rPr>
        <w:t>anlayse</w:t>
      </w:r>
      <w:proofErr w:type="spellEnd"/>
      <w:r w:rsidR="00F75032" w:rsidRPr="00F75032">
        <w:rPr>
          <w:rFonts w:asciiTheme="minorHAnsi" w:hAnsiTheme="minorHAnsi"/>
          <w:sz w:val="24"/>
          <w:szCs w:val="24"/>
        </w:rPr>
        <w:t xml:space="preserve"> the effects of smart classroom at primary school in China (Zhu, 2019). The detailed design will be showed in the date collection part. </w:t>
      </w:r>
    </w:p>
    <w:p w14:paraId="47C6E2BC" w14:textId="77777777" w:rsidR="007B59C3" w:rsidRPr="00C10F5C" w:rsidRDefault="007B59C3" w:rsidP="007B59C3">
      <w:pPr>
        <w:rPr>
          <w:b/>
          <w:lang w:eastAsia="en-US"/>
        </w:rPr>
      </w:pPr>
      <w:r>
        <w:rPr>
          <w:rFonts w:ascii="Courier" w:hAnsi="Courier" w:cs="Courier" w:hint="eastAsia"/>
          <w:color w:val="222222"/>
          <w:kern w:val="0"/>
        </w:rPr>
        <w:t>（</w:t>
      </w:r>
      <w:r>
        <w:rPr>
          <w:rFonts w:ascii="Courier" w:hAnsi="Courier" w:cs="Courier" w:hint="eastAsia"/>
          <w:color w:val="222222"/>
          <w:kern w:val="0"/>
        </w:rPr>
        <w:t>2</w:t>
      </w:r>
      <w:r>
        <w:rPr>
          <w:rFonts w:ascii="Courier" w:hAnsi="Courier" w:cs="Courier" w:hint="eastAsia"/>
          <w:color w:val="222222"/>
          <w:kern w:val="0"/>
        </w:rPr>
        <w:t>）</w:t>
      </w:r>
      <w:r>
        <w:rPr>
          <w:rFonts w:ascii="Courier" w:hAnsi="Courier" w:cs="Courier" w:hint="eastAsia"/>
          <w:color w:val="222222"/>
          <w:kern w:val="0"/>
        </w:rPr>
        <w:t xml:space="preserve"> </w:t>
      </w:r>
      <w:r w:rsidRPr="00C10F5C">
        <w:rPr>
          <w:b/>
        </w:rPr>
        <w:t>Structured Interview</w:t>
      </w:r>
    </w:p>
    <w:p w14:paraId="33F512F3" w14:textId="77777777" w:rsidR="007B59C3" w:rsidRPr="00C10F5C" w:rsidRDefault="007B59C3" w:rsidP="007B59C3">
      <w:pPr>
        <w:pStyle w:val="HTML"/>
        <w:jc w:val="both"/>
        <w:rPr>
          <w:rFonts w:asciiTheme="minorHAnsi" w:hAnsiTheme="minorHAnsi"/>
          <w:color w:val="222222"/>
          <w:sz w:val="24"/>
          <w:szCs w:val="24"/>
          <w:lang w:val="en"/>
        </w:rPr>
      </w:pPr>
      <w:r w:rsidRPr="00C10F5C">
        <w:rPr>
          <w:rFonts w:asciiTheme="minorHAnsi" w:hAnsiTheme="minorHAnsi" w:hint="eastAsia"/>
          <w:color w:val="222222"/>
          <w:sz w:val="24"/>
          <w:szCs w:val="24"/>
          <w:lang w:val="en"/>
        </w:rPr>
        <w:t xml:space="preserve">   </w:t>
      </w:r>
      <w:r w:rsidRPr="00C10F5C">
        <w:rPr>
          <w:rFonts w:asciiTheme="minorHAnsi" w:hAnsiTheme="minorHAnsi"/>
          <w:color w:val="222222"/>
          <w:sz w:val="24"/>
          <w:szCs w:val="24"/>
          <w:lang w:val="en"/>
        </w:rPr>
        <w:t xml:space="preserve">The interview method is a commonly used social science research method, which can investigate human behavior and psychological factors. Therefore, the interview method is that the interviewer investigates the interviewee and purposely and systematically collects the material of the research object to form a scientific understanding a research method. </w:t>
      </w:r>
    </w:p>
    <w:p w14:paraId="5BE4C726" w14:textId="77777777" w:rsidR="007B59C3" w:rsidRPr="00C10F5C" w:rsidRDefault="007B59C3" w:rsidP="007B59C3">
      <w:pPr>
        <w:pStyle w:val="HTML"/>
        <w:jc w:val="both"/>
        <w:rPr>
          <w:rFonts w:asciiTheme="minorHAnsi" w:hAnsiTheme="minorHAnsi"/>
          <w:b/>
          <w:sz w:val="24"/>
          <w:szCs w:val="24"/>
        </w:rPr>
      </w:pPr>
      <w:r>
        <w:rPr>
          <w:rFonts w:asciiTheme="minorHAnsi" w:hAnsiTheme="minorHAnsi" w:hint="eastAsia"/>
          <w:color w:val="222222"/>
          <w:sz w:val="24"/>
          <w:szCs w:val="24"/>
        </w:rPr>
        <w:t>（</w:t>
      </w:r>
      <w:r>
        <w:rPr>
          <w:rFonts w:asciiTheme="minorHAnsi" w:hAnsiTheme="minorHAnsi" w:hint="eastAsia"/>
          <w:color w:val="222222"/>
          <w:sz w:val="24"/>
          <w:szCs w:val="24"/>
        </w:rPr>
        <w:t>3</w:t>
      </w:r>
      <w:r>
        <w:rPr>
          <w:rFonts w:asciiTheme="minorHAnsi" w:hAnsiTheme="minorHAnsi" w:hint="eastAsia"/>
          <w:color w:val="222222"/>
          <w:sz w:val="24"/>
          <w:szCs w:val="24"/>
        </w:rPr>
        <w:t>）</w:t>
      </w:r>
      <w:r w:rsidRPr="00C10F5C">
        <w:rPr>
          <w:rFonts w:asciiTheme="minorHAnsi" w:hAnsiTheme="minorHAnsi"/>
          <w:b/>
          <w:sz w:val="24"/>
          <w:szCs w:val="24"/>
        </w:rPr>
        <w:t xml:space="preserve">Classroom observation </w:t>
      </w:r>
      <w:r w:rsidRPr="00C10F5C">
        <w:rPr>
          <w:rFonts w:asciiTheme="minorHAnsi" w:hAnsiTheme="minorHAnsi"/>
          <w:sz w:val="24"/>
          <w:szCs w:val="24"/>
        </w:rPr>
        <w:t xml:space="preserve">  </w:t>
      </w:r>
    </w:p>
    <w:p w14:paraId="702CD19E" w14:textId="75729883" w:rsidR="002A6795" w:rsidRPr="002A6795" w:rsidRDefault="007B59C3" w:rsidP="002A6795">
      <w:pPr>
        <w:pStyle w:val="HTML"/>
        <w:jc w:val="both"/>
        <w:rPr>
          <w:rFonts w:asciiTheme="minorHAnsi" w:hAnsiTheme="minorHAnsi"/>
          <w:color w:val="222222"/>
          <w:sz w:val="24"/>
          <w:szCs w:val="24"/>
          <w:lang w:val="en"/>
        </w:rPr>
      </w:pPr>
      <w:r w:rsidRPr="00C10F5C">
        <w:rPr>
          <w:rFonts w:asciiTheme="minorHAnsi" w:hAnsiTheme="minorHAnsi"/>
          <w:color w:val="222222"/>
          <w:sz w:val="24"/>
          <w:szCs w:val="24"/>
          <w:lang w:val="en"/>
        </w:rPr>
        <w:t xml:space="preserve">   Classroom observation is the researcher with a clear purpose, using his own senses and related auxiliary tools (observation table, audio and video equipment) to directly (or indirectly) collect data from the classroom; and do corresponding research based on the data. </w:t>
      </w:r>
      <w:r w:rsidR="002A6795">
        <w:rPr>
          <w:rFonts w:asciiTheme="minorHAnsi" w:hAnsiTheme="minorHAnsi"/>
          <w:color w:val="222222"/>
          <w:sz w:val="24"/>
          <w:szCs w:val="24"/>
          <w:lang w:val="en"/>
        </w:rPr>
        <w:t xml:space="preserve">“SMART” will be used to analyse teaching models. </w:t>
      </w:r>
    </w:p>
    <w:p w14:paraId="37741099" w14:textId="082CEE2D" w:rsidR="007B59C3" w:rsidRDefault="002A6795" w:rsidP="00C15C86">
      <w:pPr>
        <w:ind w:firstLine="420"/>
      </w:pPr>
      <w:r w:rsidRPr="00C10F5C">
        <w:t xml:space="preserve">“SMART” model was proposed by Hu </w:t>
      </w:r>
      <w:proofErr w:type="spellStart"/>
      <w:r w:rsidRPr="00C10F5C">
        <w:t>ronghuai</w:t>
      </w:r>
      <w:proofErr w:type="spellEnd"/>
      <w:r w:rsidRPr="00C10F5C">
        <w:t xml:space="preserve"> from China. He claimed that there are five perspectives to identify the “smartness” of smart classroom. S means showing the </w:t>
      </w:r>
      <w:proofErr w:type="spellStart"/>
      <w:r w:rsidRPr="00C10F5C">
        <w:t>optimised</w:t>
      </w:r>
      <w:proofErr w:type="spellEnd"/>
      <w:r w:rsidRPr="00C10F5C">
        <w:t xml:space="preserve"> teaching content. Content presentation requires smart classroom to present teaching content clearly and reasonably according to teaching situation and learners' cognitive characteristics. </w:t>
      </w:r>
      <w:r>
        <w:t>“</w:t>
      </w:r>
      <w:r w:rsidRPr="00C10F5C">
        <w:t>M</w:t>
      </w:r>
      <w:r>
        <w:t>”</w:t>
      </w:r>
      <w:r w:rsidRPr="00C10F5C">
        <w:t xml:space="preserve"> means management of the classroom; Organizational management embodies the assistance of information technology to teachers in organizing and managing class teaching activities intelligently and efficiently. </w:t>
      </w:r>
      <w:r>
        <w:t>“</w:t>
      </w:r>
      <w:r w:rsidRPr="00C10F5C">
        <w:t>A</w:t>
      </w:r>
      <w:r>
        <w:t>”</w:t>
      </w:r>
      <w:r w:rsidRPr="00C10F5C">
        <w:t xml:space="preserve"> means accessible learning resources; Resource acquisition requires that smart classroom can provide rich teaching resources and teaching tools, and distribute them to students reasonably in order to promote teaching activities. </w:t>
      </w:r>
      <w:r>
        <w:t>“</w:t>
      </w:r>
      <w:r w:rsidRPr="00C10F5C">
        <w:t>R</w:t>
      </w:r>
      <w:r>
        <w:t>”</w:t>
      </w:r>
      <w:r w:rsidRPr="00C10F5C">
        <w:t xml:space="preserve"> means real-time interactive in the teaching process; Real-time interaction requires that smart classroom can fully support teaching interaction and interpersonal interaction, and design convenient operation, smooth interaction and interactive tracking. </w:t>
      </w:r>
      <w:r>
        <w:t xml:space="preserve">“T” </w:t>
      </w:r>
      <w:r w:rsidRPr="00C10F5C">
        <w:t xml:space="preserve">means testing. Test evaluation requires that the intelligence of smart classroom should be reflected in the timely feedback of classroom test and support of multiple systems </w:t>
      </w:r>
      <w:r w:rsidRPr="002A6795">
        <w:t>(Zhu, 2019).</w:t>
      </w:r>
      <w:r w:rsidRPr="00C10F5C">
        <w:t xml:space="preserve"> </w:t>
      </w:r>
    </w:p>
    <w:p w14:paraId="6CAD8179" w14:textId="77777777" w:rsidR="00C15C86" w:rsidRPr="00C15C86" w:rsidRDefault="00C15C86" w:rsidP="00C15C86">
      <w:pPr>
        <w:ind w:firstLine="420"/>
      </w:pPr>
    </w:p>
    <w:p w14:paraId="7AAD8F53" w14:textId="38FDAE0A" w:rsidR="007B59C3" w:rsidRPr="00C10F5C" w:rsidRDefault="00B14CA3" w:rsidP="007B59C3">
      <w:pPr>
        <w:rPr>
          <w:b/>
        </w:rPr>
      </w:pPr>
      <w:r>
        <w:rPr>
          <w:b/>
        </w:rPr>
        <w:t>7</w:t>
      </w:r>
      <w:r w:rsidR="007B59C3" w:rsidRPr="00C10F5C">
        <w:rPr>
          <w:b/>
        </w:rPr>
        <w:t>. A description of the settings in which you plan to collect your evidence.</w:t>
      </w:r>
    </w:p>
    <w:p w14:paraId="6F6069DF" w14:textId="3DC82D1E" w:rsidR="007B59C3" w:rsidRPr="00C10F5C" w:rsidRDefault="007B59C3" w:rsidP="007B59C3">
      <w:pPr>
        <w:ind w:firstLine="420"/>
      </w:pPr>
      <w:r w:rsidRPr="00C10F5C">
        <w:t xml:space="preserve">Informational education in China has gone through many stages as well. The computer-assisted teaching began in 1980s and 1990s witnessed the thriving of basic construction of informational education. Until 2005, informational education has been widely used nationwide. Ten-year Development Plan of Education </w:t>
      </w:r>
      <w:proofErr w:type="spellStart"/>
      <w:r w:rsidRPr="00C10F5C">
        <w:t>Infromationization</w:t>
      </w:r>
      <w:proofErr w:type="spellEnd"/>
      <w:r w:rsidRPr="00C10F5C">
        <w:t xml:space="preserve"> (2011-2020) issued in 2012 explicitly states that ‘to construct intelligent teaching environment and drive integration of information technology and education’ </w:t>
      </w:r>
      <w:r w:rsidRPr="008147CD">
        <w:t>(Wang, 2012).</w:t>
      </w:r>
      <w:r w:rsidRPr="00C10F5C">
        <w:t xml:space="preserve"> The construction of smart classroom intends to build a closer connection between students and teachers, to make the class more effective and efficient, and to create a more conductive teaching environment for teaching and learning. A smart classroom has greatly impacted the ways of teaching and learning in China.  </w:t>
      </w:r>
    </w:p>
    <w:p w14:paraId="60CA80A1" w14:textId="77EFBB84" w:rsidR="007B59C3" w:rsidRPr="00C10F5C" w:rsidRDefault="007B59C3" w:rsidP="007B59C3">
      <w:pPr>
        <w:ind w:firstLine="420"/>
      </w:pPr>
      <w:r w:rsidRPr="00C10F5C">
        <w:t>This research will be set in one of the Universities in Hunan province</w:t>
      </w:r>
      <w:r w:rsidR="00290784">
        <w:t xml:space="preserve"> in China</w:t>
      </w:r>
      <w:r w:rsidRPr="00C10F5C">
        <w:t xml:space="preserve">. This university is a comprehensive college and offers many subjects. In 2019, university built 10 smart classrooms for teachers to use. At the same time, there were training courses for how to use the smart classroom every month. Teachers are encouraged to </w:t>
      </w:r>
      <w:r w:rsidR="00340181" w:rsidRPr="00C10F5C">
        <w:t>participate</w:t>
      </w:r>
      <w:r w:rsidR="0025129A">
        <w:t xml:space="preserve"> in</w:t>
      </w:r>
      <w:r w:rsidR="00340181">
        <w:t xml:space="preserve"> teaching competition</w:t>
      </w:r>
      <w:r w:rsidRPr="00C10F5C">
        <w:t xml:space="preserve"> </w:t>
      </w:r>
      <w:r w:rsidR="00340181">
        <w:t xml:space="preserve">by using </w:t>
      </w:r>
      <w:r w:rsidRPr="00C10F5C">
        <w:t xml:space="preserve">information technology. The </w:t>
      </w:r>
      <w:proofErr w:type="spellStart"/>
      <w:r w:rsidRPr="00C10F5C">
        <w:t>Wifi</w:t>
      </w:r>
      <w:proofErr w:type="spellEnd"/>
      <w:r w:rsidRPr="00C10F5C">
        <w:t xml:space="preserve"> can be free and covers the whole campus for teachers and students to use. </w:t>
      </w:r>
    </w:p>
    <w:p w14:paraId="53B57AA0" w14:textId="5A15F5F9" w:rsidR="007B59C3" w:rsidRPr="00C10F5C" w:rsidRDefault="007B59C3" w:rsidP="007B59C3">
      <w:pPr>
        <w:ind w:firstLine="420"/>
      </w:pPr>
      <w:r w:rsidRPr="00C10F5C">
        <w:t>College English course is a compulsory course for non-English students for the first year and second year. Normally students have to pass College English Exam Band 4(CET-4) for the first year, and then they can select the extended English course on Western or Chinese culture taught in English. If the student does not pass the CET-4, they have to keep learning comprehensive English course. The number of students in one class is around 60-90 majoring in the same or different subjects. College English courses consist of 90-minute lessons held twice a week for about 17 weeks.</w:t>
      </w:r>
    </w:p>
    <w:p w14:paraId="742E39AB" w14:textId="1BD3C593" w:rsidR="007B59C3" w:rsidRPr="00C10F5C" w:rsidRDefault="007B59C3" w:rsidP="007B59C3">
      <w:r w:rsidRPr="00C10F5C">
        <w:tab/>
        <w:t xml:space="preserve">This research will mainly focus on five English teachers and </w:t>
      </w:r>
      <w:r w:rsidR="0025129A">
        <w:t xml:space="preserve">one </w:t>
      </w:r>
      <w:r w:rsidR="00FB5491">
        <w:t xml:space="preserve">class from </w:t>
      </w:r>
      <w:r w:rsidR="00F75032">
        <w:rPr>
          <w:rFonts w:hint="eastAsia"/>
        </w:rPr>
        <w:t>each</w:t>
      </w:r>
      <w:r w:rsidR="00F75032">
        <w:t xml:space="preserve"> of </w:t>
      </w:r>
      <w:r w:rsidR="00FB5491">
        <w:t>them. Each class has 70-90 students</w:t>
      </w:r>
      <w:r w:rsidRPr="00C10F5C">
        <w:t>. Five English teachers are in the same university and their age will be arranged from 30-40 years old, all of them female teachers and with more than 5- 10 years of experience. Students will be the second year students who have already h</w:t>
      </w:r>
      <w:r w:rsidR="004256A4">
        <w:t xml:space="preserve">ad one-year learning experience </w:t>
      </w:r>
      <w:r w:rsidRPr="00C10F5C">
        <w:t>but fail to pass the CET-4. The first year course is taught in traditional classroom with multi-media teaching supplies. The first term of second year will be taught in smart classroom</w:t>
      </w:r>
      <w:r w:rsidR="0025129A">
        <w:t>s</w:t>
      </w:r>
      <w:r w:rsidRPr="00C10F5C">
        <w:t xml:space="preserve"> with interactive whiteboard and all the advanced supplies. So all the data will be collected during the first term of the second year students. The reason for choosing this year is because students have already experience teaching in traditional classroom so they can make a direct comparison when they have lectures in smart classroom. </w:t>
      </w:r>
    </w:p>
    <w:p w14:paraId="2C674464" w14:textId="77777777" w:rsidR="007B59C3" w:rsidRPr="00C10F5C" w:rsidRDefault="007B59C3" w:rsidP="007B59C3">
      <w:pPr>
        <w:rPr>
          <w:b/>
        </w:rPr>
      </w:pPr>
    </w:p>
    <w:p w14:paraId="10B78021" w14:textId="6B1507CA" w:rsidR="007B59C3" w:rsidRPr="00C10F5C" w:rsidRDefault="00B14CA3" w:rsidP="007B59C3">
      <w:pPr>
        <w:rPr>
          <w:b/>
        </w:rPr>
      </w:pPr>
      <w:r>
        <w:rPr>
          <w:b/>
        </w:rPr>
        <w:t>8</w:t>
      </w:r>
      <w:r w:rsidR="007B59C3" w:rsidRPr="00C10F5C">
        <w:rPr>
          <w:b/>
        </w:rPr>
        <w:t>. Ethical considerations</w:t>
      </w:r>
    </w:p>
    <w:p w14:paraId="6ABB369F" w14:textId="71085720" w:rsidR="007B59C3" w:rsidRPr="00C10F5C" w:rsidRDefault="007B59C3" w:rsidP="007B59C3">
      <w:pPr>
        <w:ind w:firstLine="420"/>
      </w:pPr>
      <w:r w:rsidRPr="00C10F5C">
        <w:t xml:space="preserve">In order to conduct the research, ethical consideration is of great importance for participants and researchers. According to the issues raised by BERA, Firstly, all participants will be informed verbally and in writing about the study and participation will be on a voluntary basis. The letter will mainly describe the purpose of the study and what is involved in participating in the research. The reasons for conducting the research and some additional information such as contact information. Written agreement to participate will be obtained from students who volunteer and participants have </w:t>
      </w:r>
      <w:r w:rsidR="0025129A">
        <w:t>t</w:t>
      </w:r>
      <w:r w:rsidRPr="00C10F5C">
        <w:t>he right to withdraw from the study at any stage during the research. Most importantly, the participant’s confidentiality and anonymity will be assured. Researcher</w:t>
      </w:r>
      <w:r w:rsidR="0025129A">
        <w:t>s</w:t>
      </w:r>
      <w:r w:rsidRPr="00C10F5C">
        <w:t xml:space="preserve"> must make sure that no names, addresses or personal details will be disclosed. In this research, some class</w:t>
      </w:r>
      <w:r w:rsidR="0025129A">
        <w:t>es</w:t>
      </w:r>
      <w:r w:rsidRPr="00C10F5C">
        <w:t xml:space="preserve"> will be recorded, so students who don’t want to join in this research can attend other teacher’s lecture for that term. All the data including videos, questionnaires, and interview transcripts will be stored carefully and securely with password-protected computer. At the end of the research, all these data will be destroyed.   </w:t>
      </w:r>
    </w:p>
    <w:p w14:paraId="2B2B5A4A" w14:textId="77777777" w:rsidR="007B59C3" w:rsidRDefault="007B59C3" w:rsidP="007B59C3"/>
    <w:p w14:paraId="21EAF979" w14:textId="77777777" w:rsidR="00F97D3B" w:rsidRPr="00C10F5C" w:rsidRDefault="00F97D3B" w:rsidP="007B59C3"/>
    <w:p w14:paraId="39338B45" w14:textId="38879F16" w:rsidR="007B59C3" w:rsidRPr="00C10F5C" w:rsidRDefault="00B14CA3" w:rsidP="007B59C3">
      <w:r>
        <w:rPr>
          <w:b/>
        </w:rPr>
        <w:t>9</w:t>
      </w:r>
      <w:r w:rsidR="007B59C3" w:rsidRPr="00C10F5C">
        <w:rPr>
          <w:b/>
        </w:rPr>
        <w:t xml:space="preserve">. The methods you expect to use to </w:t>
      </w:r>
      <w:proofErr w:type="spellStart"/>
      <w:r w:rsidR="007B59C3" w:rsidRPr="00C10F5C">
        <w:rPr>
          <w:b/>
        </w:rPr>
        <w:t>analyse</w:t>
      </w:r>
      <w:proofErr w:type="spellEnd"/>
      <w:r w:rsidR="007B59C3" w:rsidRPr="00C10F5C">
        <w:rPr>
          <w:b/>
        </w:rPr>
        <w:t xml:space="preserve"> the evidence you collect.</w:t>
      </w:r>
      <w:r w:rsidR="007B59C3" w:rsidRPr="00C10F5C">
        <w:t xml:space="preserve"> </w:t>
      </w:r>
    </w:p>
    <w:p w14:paraId="01AFC188" w14:textId="7B69061B" w:rsidR="0025129A" w:rsidRDefault="007B59C3" w:rsidP="0025129A">
      <w:pPr>
        <w:ind w:firstLine="420"/>
        <w:rPr>
          <w:color w:val="222222"/>
        </w:rPr>
      </w:pPr>
      <w:r w:rsidRPr="00C10F5C">
        <w:rPr>
          <w:color w:val="222222"/>
          <w:lang w:val="en"/>
        </w:rPr>
        <w:t>The collected questionnaires must be carefully reviewed to eliminate invalid questionnaires to ensure the scientificity of</w:t>
      </w:r>
      <w:r w:rsidR="008071E2">
        <w:rPr>
          <w:color w:val="222222"/>
          <w:lang w:val="en"/>
        </w:rPr>
        <w:t xml:space="preserve"> the questionnaire conclusions.</w:t>
      </w:r>
      <w:r w:rsidR="00285408">
        <w:rPr>
          <w:color w:val="222222"/>
          <w:lang w:val="en"/>
        </w:rPr>
        <w:t xml:space="preserve"> </w:t>
      </w:r>
      <w:r w:rsidRPr="00C10F5C">
        <w:rPr>
          <w:color w:val="222222"/>
          <w:lang w:val="en"/>
        </w:rPr>
        <w:t xml:space="preserve">This </w:t>
      </w:r>
      <w:r w:rsidR="00285408">
        <w:rPr>
          <w:color w:val="222222"/>
          <w:lang w:val="en"/>
        </w:rPr>
        <w:t>study uses the Likert-</w:t>
      </w:r>
      <w:r w:rsidRPr="00C10F5C">
        <w:rPr>
          <w:color w:val="222222"/>
          <w:lang w:val="en"/>
        </w:rPr>
        <w:t xml:space="preserve">scale </w:t>
      </w:r>
      <w:r w:rsidR="008071E2">
        <w:rPr>
          <w:color w:val="222222"/>
          <w:lang w:val="en"/>
        </w:rPr>
        <w:t xml:space="preserve">questions </w:t>
      </w:r>
      <w:r w:rsidRPr="00C10F5C">
        <w:rPr>
          <w:color w:val="222222"/>
          <w:lang w:val="en"/>
        </w:rPr>
        <w:t>to compile a smart classroom effect evaluation scale to verify the reliability and validity of the questionnaire. On this basis, you evaluate the smart classroom learning environment and verify its effectiveness.</w:t>
      </w:r>
      <w:r w:rsidR="00913E66">
        <w:rPr>
          <w:rFonts w:hint="eastAsia"/>
          <w:color w:val="222222"/>
          <w:lang w:val="en"/>
        </w:rPr>
        <w:t xml:space="preserve"> </w:t>
      </w:r>
      <w:r w:rsidR="00913E66">
        <w:rPr>
          <w:color w:val="222222"/>
        </w:rPr>
        <w:t xml:space="preserve">Also I need to </w:t>
      </w:r>
      <w:proofErr w:type="spellStart"/>
      <w:r w:rsidR="00913E66">
        <w:rPr>
          <w:color w:val="222222"/>
        </w:rPr>
        <w:t>Cronbach</w:t>
      </w:r>
      <w:proofErr w:type="spellEnd"/>
      <w:r w:rsidR="00913E66">
        <w:rPr>
          <w:color w:val="222222"/>
        </w:rPr>
        <w:t xml:space="preserve"> to test the credibility of teachers and students’ questionnaire</w:t>
      </w:r>
      <w:r w:rsidR="001A011F">
        <w:rPr>
          <w:color w:val="222222"/>
        </w:rPr>
        <w:t xml:space="preserve">s. </w:t>
      </w:r>
      <w:r w:rsidR="000731D3">
        <w:rPr>
          <w:color w:val="222222"/>
        </w:rPr>
        <w:t xml:space="preserve">When finish collecting the questionnaires from teachers and students, independent </w:t>
      </w:r>
      <w:r w:rsidR="001E5DA6">
        <w:rPr>
          <w:color w:val="222222"/>
        </w:rPr>
        <w:t xml:space="preserve">samples </w:t>
      </w:r>
      <w:r w:rsidR="000731D3">
        <w:rPr>
          <w:color w:val="222222"/>
        </w:rPr>
        <w:t xml:space="preserve">can use </w:t>
      </w:r>
      <w:r w:rsidR="001E5DA6">
        <w:rPr>
          <w:color w:val="222222"/>
        </w:rPr>
        <w:t>SPSS to text normality and homogeneity of variance (</w:t>
      </w:r>
      <w:r w:rsidR="000731D3">
        <w:rPr>
          <w:color w:val="222222"/>
        </w:rPr>
        <w:t xml:space="preserve">T test </w:t>
      </w:r>
      <w:r w:rsidR="001E5DA6">
        <w:rPr>
          <w:color w:val="222222"/>
        </w:rPr>
        <w:t xml:space="preserve">and </w:t>
      </w:r>
      <w:proofErr w:type="spellStart"/>
      <w:r w:rsidR="001E5DA6">
        <w:rPr>
          <w:color w:val="222222"/>
        </w:rPr>
        <w:t>Levene</w:t>
      </w:r>
      <w:proofErr w:type="spellEnd"/>
      <w:r w:rsidR="001E5DA6">
        <w:rPr>
          <w:color w:val="222222"/>
        </w:rPr>
        <w:t xml:space="preserve"> text) </w:t>
      </w:r>
      <w:r w:rsidR="000731D3">
        <w:rPr>
          <w:color w:val="222222"/>
        </w:rPr>
        <w:t xml:space="preserve">to decide the differences in relation to attitudes to the Smart classroom. </w:t>
      </w:r>
    </w:p>
    <w:p w14:paraId="3368A32A" w14:textId="72BD8D50" w:rsidR="0025129A" w:rsidRPr="0025129A" w:rsidRDefault="0025129A" w:rsidP="0025129A">
      <w:pPr>
        <w:ind w:firstLine="420"/>
        <w:rPr>
          <w:color w:val="222222"/>
        </w:rPr>
      </w:pPr>
      <w:r>
        <w:rPr>
          <w:color w:val="222222"/>
        </w:rPr>
        <w:t>A</w:t>
      </w:r>
      <w:r>
        <w:rPr>
          <w:color w:val="222222"/>
          <w:lang w:val="en"/>
        </w:rPr>
        <w:t>bout the interview</w:t>
      </w:r>
      <w:r w:rsidR="008071E2">
        <w:rPr>
          <w:color w:val="222222"/>
          <w:lang w:val="en"/>
        </w:rPr>
        <w:t xml:space="preserve"> data</w:t>
      </w:r>
      <w:r>
        <w:rPr>
          <w:color w:val="222222"/>
          <w:lang w:val="en"/>
        </w:rPr>
        <w:t>,</w:t>
      </w:r>
      <w:r w:rsidR="007B59C3" w:rsidRPr="00C10F5C">
        <w:rPr>
          <w:color w:val="222222"/>
          <w:lang w:val="en"/>
        </w:rPr>
        <w:t xml:space="preserve"> I first formulate the purpose of the interview and prepare the interview plan, then transcribe the interview records into text after the formal interview, analyzed the interview structure, and finally reached the conclusion of the interview.</w:t>
      </w:r>
      <w:r w:rsidRPr="0025129A">
        <w:t xml:space="preserve"> </w:t>
      </w:r>
      <w:r w:rsidRPr="00C10F5C">
        <w:t xml:space="preserve">The analysis of the interview and classroom data includes three stages: The first stage is the transcription of interview and observation data; the second stage is the segmentation of data and the coding the interview data, and the third stage is the data segmentation and coding of the observation data. </w:t>
      </w:r>
      <w:r w:rsidR="002A3018">
        <w:t xml:space="preserve">A qualitative analysis computer program called </w:t>
      </w:r>
      <w:proofErr w:type="spellStart"/>
      <w:r w:rsidR="002A3018">
        <w:t>Transana</w:t>
      </w:r>
      <w:proofErr w:type="spellEnd"/>
      <w:r w:rsidR="002A3018">
        <w:t xml:space="preserve"> will be used for transcription, segmentation, and coding of the video and interview data. </w:t>
      </w:r>
    </w:p>
    <w:p w14:paraId="7F58AEA2" w14:textId="63E8E829" w:rsidR="000731D3" w:rsidRPr="000731D3" w:rsidRDefault="008071E2" w:rsidP="000731D3">
      <w:pPr>
        <w:ind w:firstLine="420"/>
        <w:rPr>
          <w:rFonts w:cs="Courier"/>
          <w:color w:val="222222"/>
          <w:kern w:val="0"/>
        </w:rPr>
      </w:pPr>
      <w:r>
        <w:rPr>
          <w:color w:val="222222"/>
          <w:lang w:val="en"/>
        </w:rPr>
        <w:t xml:space="preserve">For the class obversation, </w:t>
      </w:r>
      <w:r w:rsidR="000731D3" w:rsidRPr="00C10F5C">
        <w:rPr>
          <w:color w:val="222222"/>
          <w:lang w:val="en"/>
        </w:rPr>
        <w:t>According to the research needs, this study compiled a tool for coding classroom behaviors; when observing the classroom (or video), the coding tools were used to encode the classroom teaching behaviors and student learning behaviors.</w:t>
      </w:r>
      <w:r w:rsidR="000731D3">
        <w:rPr>
          <w:rFonts w:cs="Courier"/>
          <w:color w:val="222222"/>
          <w:kern w:val="0"/>
        </w:rPr>
        <w:t xml:space="preserve"> </w:t>
      </w:r>
      <w:r w:rsidR="000731D3">
        <w:t xml:space="preserve">According to the five teaching procedures, every procedure will be encoded. </w:t>
      </w:r>
    </w:p>
    <w:tbl>
      <w:tblPr>
        <w:tblStyle w:val="a4"/>
        <w:tblW w:w="0" w:type="auto"/>
        <w:tblLook w:val="04A0" w:firstRow="1" w:lastRow="0" w:firstColumn="1" w:lastColumn="0" w:noHBand="0" w:noVBand="1"/>
      </w:tblPr>
      <w:tblGrid>
        <w:gridCol w:w="1668"/>
        <w:gridCol w:w="6848"/>
      </w:tblGrid>
      <w:tr w:rsidR="000731D3" w14:paraId="1FBF2DA2" w14:textId="77777777" w:rsidTr="000731D3">
        <w:tc>
          <w:tcPr>
            <w:tcW w:w="1668" w:type="dxa"/>
          </w:tcPr>
          <w:p w14:paraId="08307C88" w14:textId="77777777" w:rsidR="000731D3" w:rsidRDefault="000731D3" w:rsidP="000731D3">
            <w:r>
              <w:t>Code</w:t>
            </w:r>
          </w:p>
        </w:tc>
        <w:tc>
          <w:tcPr>
            <w:tcW w:w="6848" w:type="dxa"/>
          </w:tcPr>
          <w:p w14:paraId="472634AA" w14:textId="77777777" w:rsidR="000731D3" w:rsidRDefault="000731D3" w:rsidP="000731D3">
            <w:r>
              <w:t>Teaching model in Smart Classroom</w:t>
            </w:r>
          </w:p>
        </w:tc>
      </w:tr>
      <w:tr w:rsidR="000731D3" w14:paraId="20CE2E9F" w14:textId="77777777" w:rsidTr="000731D3">
        <w:tc>
          <w:tcPr>
            <w:tcW w:w="1668" w:type="dxa"/>
          </w:tcPr>
          <w:p w14:paraId="04466B75" w14:textId="77777777" w:rsidR="000731D3" w:rsidRDefault="000731D3" w:rsidP="000731D3">
            <w:r>
              <w:t>1</w:t>
            </w:r>
          </w:p>
        </w:tc>
        <w:tc>
          <w:tcPr>
            <w:tcW w:w="6848" w:type="dxa"/>
          </w:tcPr>
          <w:p w14:paraId="1C95258C" w14:textId="67E17D4D" w:rsidR="000731D3" w:rsidRDefault="004613E0" w:rsidP="000731D3">
            <w:r>
              <w:t>Task</w:t>
            </w:r>
            <w:r w:rsidR="000731D3">
              <w:t xml:space="preserve"> reflection</w:t>
            </w:r>
          </w:p>
        </w:tc>
      </w:tr>
      <w:tr w:rsidR="000731D3" w14:paraId="7F60F1A4" w14:textId="77777777" w:rsidTr="000731D3">
        <w:tc>
          <w:tcPr>
            <w:tcW w:w="1668" w:type="dxa"/>
          </w:tcPr>
          <w:p w14:paraId="20DF5D89" w14:textId="77777777" w:rsidR="000731D3" w:rsidRDefault="000731D3" w:rsidP="000731D3">
            <w:r>
              <w:t>2</w:t>
            </w:r>
          </w:p>
        </w:tc>
        <w:tc>
          <w:tcPr>
            <w:tcW w:w="6848" w:type="dxa"/>
          </w:tcPr>
          <w:p w14:paraId="34140718" w14:textId="62526817" w:rsidR="000731D3" w:rsidRDefault="004613E0" w:rsidP="000731D3">
            <w:r>
              <w:t>Raising</w:t>
            </w:r>
            <w:r w:rsidR="000731D3">
              <w:t xml:space="preserve"> problems</w:t>
            </w:r>
          </w:p>
        </w:tc>
      </w:tr>
      <w:tr w:rsidR="000731D3" w14:paraId="3DA3F706" w14:textId="77777777" w:rsidTr="000731D3">
        <w:tc>
          <w:tcPr>
            <w:tcW w:w="1668" w:type="dxa"/>
          </w:tcPr>
          <w:p w14:paraId="45231D2F" w14:textId="77777777" w:rsidR="000731D3" w:rsidRDefault="000731D3" w:rsidP="000731D3">
            <w:r>
              <w:t>3</w:t>
            </w:r>
          </w:p>
        </w:tc>
        <w:tc>
          <w:tcPr>
            <w:tcW w:w="6848" w:type="dxa"/>
          </w:tcPr>
          <w:p w14:paraId="6F23709C" w14:textId="7DBAC8B6" w:rsidR="000731D3" w:rsidRDefault="004613E0" w:rsidP="000731D3">
            <w:r>
              <w:t>Exploring</w:t>
            </w:r>
            <w:r w:rsidR="000731D3">
              <w:t xml:space="preserve"> questions</w:t>
            </w:r>
          </w:p>
        </w:tc>
      </w:tr>
      <w:tr w:rsidR="000731D3" w14:paraId="0AE54DCE" w14:textId="77777777" w:rsidTr="000731D3">
        <w:tc>
          <w:tcPr>
            <w:tcW w:w="1668" w:type="dxa"/>
          </w:tcPr>
          <w:p w14:paraId="56487FD0" w14:textId="77777777" w:rsidR="000731D3" w:rsidRDefault="000731D3" w:rsidP="000731D3">
            <w:r>
              <w:t>4</w:t>
            </w:r>
          </w:p>
        </w:tc>
        <w:tc>
          <w:tcPr>
            <w:tcW w:w="6848" w:type="dxa"/>
          </w:tcPr>
          <w:p w14:paraId="365C3836" w14:textId="46FDA217" w:rsidR="000731D3" w:rsidRDefault="004613E0" w:rsidP="000731D3">
            <w:r>
              <w:t>Group</w:t>
            </w:r>
            <w:r w:rsidR="000731D3">
              <w:t xml:space="preserve"> work</w:t>
            </w:r>
          </w:p>
        </w:tc>
      </w:tr>
      <w:tr w:rsidR="000731D3" w14:paraId="74C43EA5" w14:textId="77777777" w:rsidTr="000731D3">
        <w:tc>
          <w:tcPr>
            <w:tcW w:w="1668" w:type="dxa"/>
          </w:tcPr>
          <w:p w14:paraId="19E697AD" w14:textId="77777777" w:rsidR="000731D3" w:rsidRDefault="000731D3" w:rsidP="000731D3">
            <w:r>
              <w:t>5</w:t>
            </w:r>
          </w:p>
        </w:tc>
        <w:tc>
          <w:tcPr>
            <w:tcW w:w="6848" w:type="dxa"/>
          </w:tcPr>
          <w:p w14:paraId="3E559865" w14:textId="36905A24" w:rsidR="000731D3" w:rsidRDefault="004613E0" w:rsidP="000731D3">
            <w:r>
              <w:t>Conclusion</w:t>
            </w:r>
          </w:p>
        </w:tc>
      </w:tr>
    </w:tbl>
    <w:p w14:paraId="791F5CAF" w14:textId="3068D913" w:rsidR="000731D3" w:rsidRPr="00136648" w:rsidRDefault="000731D3" w:rsidP="00136648">
      <w:pPr>
        <w:ind w:firstLine="420"/>
      </w:pPr>
      <w:r>
        <w:t xml:space="preserve">Using the encoded form to collect data from class observation is the basis for combing the real teaching context with “SMART” model. </w:t>
      </w:r>
    </w:p>
    <w:p w14:paraId="2FD24BF8" w14:textId="76B803F5" w:rsidR="007B59C3" w:rsidRPr="00C10F5C" w:rsidRDefault="00B14CA3" w:rsidP="007B59C3">
      <w:pPr>
        <w:rPr>
          <w:b/>
        </w:rPr>
      </w:pPr>
      <w:r>
        <w:rPr>
          <w:b/>
        </w:rPr>
        <w:t>10</w:t>
      </w:r>
      <w:r w:rsidR="007B59C3" w:rsidRPr="00C10F5C">
        <w:rPr>
          <w:b/>
        </w:rPr>
        <w:t xml:space="preserve"> The timetable for the proposed project</w:t>
      </w:r>
    </w:p>
    <w:p w14:paraId="288C3C0E" w14:textId="254F1918" w:rsidR="007B59C3" w:rsidRPr="00C10F5C" w:rsidRDefault="007B59C3" w:rsidP="007B59C3">
      <w:r w:rsidRPr="00C10F5C">
        <w:t>The research will be lasting for 20 weeks. The timetable will be arranged as follows:</w:t>
      </w:r>
    </w:p>
    <w:tbl>
      <w:tblPr>
        <w:tblStyle w:val="a4"/>
        <w:tblW w:w="9639" w:type="dxa"/>
        <w:tblInd w:w="108" w:type="dxa"/>
        <w:tblLayout w:type="fixed"/>
        <w:tblLook w:val="04A0" w:firstRow="1" w:lastRow="0" w:firstColumn="1" w:lastColumn="0" w:noHBand="0" w:noVBand="1"/>
      </w:tblPr>
      <w:tblGrid>
        <w:gridCol w:w="1843"/>
        <w:gridCol w:w="7796"/>
      </w:tblGrid>
      <w:tr w:rsidR="007B59C3" w:rsidRPr="00C10F5C" w14:paraId="2E94D6C9" w14:textId="77777777" w:rsidTr="007F1234">
        <w:tc>
          <w:tcPr>
            <w:tcW w:w="1843" w:type="dxa"/>
          </w:tcPr>
          <w:p w14:paraId="26E8A035" w14:textId="55B77F6C" w:rsidR="007B59C3" w:rsidRPr="00C10F5C" w:rsidRDefault="002F02F8" w:rsidP="007F1234">
            <w:r>
              <w:t>Week 1-4</w:t>
            </w:r>
          </w:p>
        </w:tc>
        <w:tc>
          <w:tcPr>
            <w:tcW w:w="7796" w:type="dxa"/>
          </w:tcPr>
          <w:p w14:paraId="4556D0CB" w14:textId="77777777" w:rsidR="007B59C3" w:rsidRPr="00C10F5C" w:rsidRDefault="007B59C3" w:rsidP="007F1234">
            <w:r w:rsidRPr="00C10F5C">
              <w:t>Literature review</w:t>
            </w:r>
          </w:p>
        </w:tc>
      </w:tr>
      <w:tr w:rsidR="007B59C3" w:rsidRPr="00C10F5C" w14:paraId="12580761" w14:textId="77777777" w:rsidTr="007F1234">
        <w:tc>
          <w:tcPr>
            <w:tcW w:w="1843" w:type="dxa"/>
          </w:tcPr>
          <w:p w14:paraId="1F00AB19" w14:textId="479E8972" w:rsidR="007B59C3" w:rsidRPr="00C10F5C" w:rsidRDefault="002F02F8" w:rsidP="007F1234">
            <w:r>
              <w:t>Week 4-8</w:t>
            </w:r>
          </w:p>
        </w:tc>
        <w:tc>
          <w:tcPr>
            <w:tcW w:w="7796" w:type="dxa"/>
          </w:tcPr>
          <w:p w14:paraId="77B09BE5" w14:textId="77777777" w:rsidR="007B59C3" w:rsidRPr="00C10F5C" w:rsidRDefault="007B59C3" w:rsidP="007F1234">
            <w:r w:rsidRPr="00C10F5C">
              <w:t xml:space="preserve">Questionnaire design </w:t>
            </w:r>
          </w:p>
          <w:p w14:paraId="4D599AC6" w14:textId="77777777" w:rsidR="007B59C3" w:rsidRPr="00C10F5C" w:rsidRDefault="007B59C3" w:rsidP="007F1234">
            <w:r w:rsidRPr="00C10F5C">
              <w:t xml:space="preserve">Interview questions design </w:t>
            </w:r>
          </w:p>
          <w:p w14:paraId="01937E11" w14:textId="77777777" w:rsidR="007B59C3" w:rsidRPr="00C10F5C" w:rsidRDefault="007B59C3" w:rsidP="007F1234">
            <w:r w:rsidRPr="00C10F5C">
              <w:t xml:space="preserve">Methodology design </w:t>
            </w:r>
          </w:p>
        </w:tc>
      </w:tr>
      <w:tr w:rsidR="007B59C3" w:rsidRPr="00C10F5C" w14:paraId="456E8425" w14:textId="77777777" w:rsidTr="007F1234">
        <w:tc>
          <w:tcPr>
            <w:tcW w:w="1843" w:type="dxa"/>
          </w:tcPr>
          <w:p w14:paraId="561FC65E" w14:textId="37CE1DF5" w:rsidR="007B59C3" w:rsidRPr="00C10F5C" w:rsidRDefault="002F02F8" w:rsidP="007F1234">
            <w:r>
              <w:t>Week 9</w:t>
            </w:r>
            <w:r w:rsidR="007B59C3" w:rsidRPr="00C10F5C">
              <w:t>-1</w:t>
            </w:r>
            <w:r>
              <w:t>4</w:t>
            </w:r>
          </w:p>
        </w:tc>
        <w:tc>
          <w:tcPr>
            <w:tcW w:w="7796" w:type="dxa"/>
          </w:tcPr>
          <w:p w14:paraId="1C09D6FC" w14:textId="77777777" w:rsidR="007B59C3" w:rsidRPr="00C10F5C" w:rsidRDefault="007B59C3" w:rsidP="007F1234">
            <w:r w:rsidRPr="00C10F5C">
              <w:t xml:space="preserve">Data collection period: </w:t>
            </w:r>
          </w:p>
          <w:p w14:paraId="408940A3" w14:textId="77777777" w:rsidR="007B59C3" w:rsidRPr="00C10F5C" w:rsidRDefault="007B59C3" w:rsidP="007F1234">
            <w:r w:rsidRPr="00C10F5C">
              <w:t xml:space="preserve">Send and collect Questionnaires  </w:t>
            </w:r>
          </w:p>
          <w:p w14:paraId="6C8184CE" w14:textId="77777777" w:rsidR="007B59C3" w:rsidRPr="00C10F5C" w:rsidRDefault="007B59C3" w:rsidP="007F1234">
            <w:r w:rsidRPr="00C10F5C">
              <w:t xml:space="preserve">Structured interview </w:t>
            </w:r>
          </w:p>
          <w:p w14:paraId="3FD0B9A3" w14:textId="77777777" w:rsidR="007B59C3" w:rsidRPr="00C10F5C" w:rsidRDefault="007B59C3" w:rsidP="007F1234">
            <w:r w:rsidRPr="00C10F5C">
              <w:t xml:space="preserve">Class observation </w:t>
            </w:r>
          </w:p>
        </w:tc>
      </w:tr>
      <w:tr w:rsidR="007B59C3" w:rsidRPr="00C10F5C" w14:paraId="4DFC6DC6" w14:textId="77777777" w:rsidTr="007F1234">
        <w:tc>
          <w:tcPr>
            <w:tcW w:w="1843" w:type="dxa"/>
          </w:tcPr>
          <w:p w14:paraId="3BD068CB" w14:textId="774ABF72" w:rsidR="007B59C3" w:rsidRPr="00C10F5C" w:rsidRDefault="002F02F8" w:rsidP="007F1234">
            <w:r>
              <w:t>Week 15</w:t>
            </w:r>
            <w:r w:rsidR="005B2567">
              <w:t>-20</w:t>
            </w:r>
          </w:p>
        </w:tc>
        <w:tc>
          <w:tcPr>
            <w:tcW w:w="7796" w:type="dxa"/>
          </w:tcPr>
          <w:p w14:paraId="61E07364" w14:textId="77777777" w:rsidR="005B2567" w:rsidRPr="00C10F5C" w:rsidRDefault="005B2567" w:rsidP="005B2567">
            <w:r w:rsidRPr="00C10F5C">
              <w:t>Data analysis</w:t>
            </w:r>
          </w:p>
          <w:p w14:paraId="4550F60F" w14:textId="7AB7BD4F" w:rsidR="007B59C3" w:rsidRPr="00C10F5C" w:rsidRDefault="005B2567" w:rsidP="005B2567">
            <w:r w:rsidRPr="00C10F5C">
              <w:t>Conclusion</w:t>
            </w:r>
          </w:p>
        </w:tc>
      </w:tr>
    </w:tbl>
    <w:p w14:paraId="3F2330E5" w14:textId="77777777" w:rsidR="007B59C3" w:rsidRDefault="007B59C3"/>
    <w:p w14:paraId="1D0FDE77" w14:textId="77777777" w:rsidR="00741F83" w:rsidRDefault="00741F83"/>
    <w:p w14:paraId="5905748E" w14:textId="77777777" w:rsidR="00877741" w:rsidRPr="000E631E" w:rsidRDefault="00877741" w:rsidP="00741F83">
      <w:pPr>
        <w:rPr>
          <w:b/>
        </w:rPr>
      </w:pPr>
      <w:r w:rsidRPr="000E631E">
        <w:rPr>
          <w:b/>
        </w:rPr>
        <w:t xml:space="preserve">Reference </w:t>
      </w:r>
    </w:p>
    <w:p w14:paraId="415547D3" w14:textId="3BF497F5" w:rsidR="00877741" w:rsidRDefault="00877741" w:rsidP="00741F83">
      <w:r>
        <w:t xml:space="preserve">Dai </w:t>
      </w:r>
      <w:proofErr w:type="spellStart"/>
      <w:r>
        <w:t>Shenglei</w:t>
      </w:r>
      <w:proofErr w:type="spellEnd"/>
      <w:r>
        <w:t xml:space="preserve">. (2019). ARS Interactive Teaching Mode for Financial Accounting Course based on Smart Classroom, International Journal of Emerging </w:t>
      </w:r>
      <w:r w:rsidR="00404E1A">
        <w:t>Technologies</w:t>
      </w:r>
      <w:bookmarkStart w:id="0" w:name="_GoBack"/>
      <w:bookmarkEnd w:id="0"/>
      <w:r>
        <w:t xml:space="preserve"> in Learning, 14(3), pp.38-50 </w:t>
      </w:r>
    </w:p>
    <w:p w14:paraId="7FB13421" w14:textId="77777777" w:rsidR="00877741" w:rsidRDefault="00877741" w:rsidP="00741F83"/>
    <w:p w14:paraId="4C29C4F5" w14:textId="4567A09A" w:rsidR="00877741" w:rsidRDefault="00877741" w:rsidP="00741F83">
      <w:pPr>
        <w:widowControl/>
        <w:autoSpaceDE w:val="0"/>
        <w:autoSpaceDN w:val="0"/>
        <w:adjustRightInd w:val="0"/>
        <w:spacing w:after="240" w:line="300" w:lineRule="atLeast"/>
        <w:rPr>
          <w:rFonts w:ascii="Times New Roman" w:hAnsi="Times New Roman" w:cs="Times New Roman"/>
          <w:kern w:val="0"/>
        </w:rPr>
      </w:pPr>
      <w:proofErr w:type="spellStart"/>
      <w:r>
        <w:rPr>
          <w:rFonts w:ascii="Times New Roman" w:hAnsi="Times New Roman" w:cs="Times New Roman"/>
          <w:kern w:val="0"/>
        </w:rPr>
        <w:t>Halliday</w:t>
      </w:r>
      <w:proofErr w:type="spellEnd"/>
      <w:r>
        <w:rPr>
          <w:rFonts w:ascii="Times New Roman" w:hAnsi="Times New Roman" w:cs="Times New Roman"/>
          <w:kern w:val="0"/>
        </w:rPr>
        <w:t xml:space="preserve">, M. A. K., &amp; </w:t>
      </w:r>
      <w:proofErr w:type="spellStart"/>
      <w:r>
        <w:rPr>
          <w:rFonts w:ascii="Times New Roman" w:hAnsi="Times New Roman" w:cs="Times New Roman"/>
          <w:kern w:val="0"/>
        </w:rPr>
        <w:t>Matthiessen</w:t>
      </w:r>
      <w:proofErr w:type="spellEnd"/>
      <w:r>
        <w:rPr>
          <w:rFonts w:ascii="Times New Roman" w:hAnsi="Times New Roman" w:cs="Times New Roman"/>
          <w:kern w:val="0"/>
        </w:rPr>
        <w:t xml:space="preserve">, C. M. I. M. (2004). </w:t>
      </w:r>
      <w:proofErr w:type="gramStart"/>
      <w:r w:rsidRPr="001A011F">
        <w:rPr>
          <w:rFonts w:cs="Times"/>
          <w:i/>
          <w:iCs/>
          <w:kern w:val="0"/>
        </w:rPr>
        <w:t>An Introduction to Functional Grammar</w:t>
      </w:r>
      <w:r w:rsidR="001A011F">
        <w:rPr>
          <w:rFonts w:ascii="Times" w:hAnsi="Times" w:cs="Times"/>
          <w:i/>
          <w:iCs/>
          <w:kern w:val="0"/>
        </w:rPr>
        <w:t>.</w:t>
      </w:r>
      <w:proofErr w:type="gramEnd"/>
      <w:r w:rsidR="001A011F">
        <w:rPr>
          <w:rFonts w:ascii="Times" w:hAnsi="Times" w:cs="Times"/>
          <w:i/>
          <w:iCs/>
          <w:kern w:val="0"/>
        </w:rPr>
        <w:t xml:space="preserve"> </w:t>
      </w:r>
      <w:r w:rsidR="001A011F">
        <w:rPr>
          <w:rFonts w:ascii="Times New Roman" w:hAnsi="Times New Roman" w:cs="Times New Roman"/>
          <w:kern w:val="0"/>
        </w:rPr>
        <w:t>3rd ed</w:t>
      </w:r>
      <w:r>
        <w:rPr>
          <w:rFonts w:ascii="Times New Roman" w:hAnsi="Times New Roman" w:cs="Times New Roman"/>
          <w:kern w:val="0"/>
        </w:rPr>
        <w:t>. London: Arnold</w:t>
      </w:r>
      <w:proofErr w:type="gramStart"/>
      <w:r>
        <w:rPr>
          <w:rFonts w:ascii="Times New Roman" w:hAnsi="Times New Roman" w:cs="Times New Roman"/>
          <w:kern w:val="0"/>
        </w:rPr>
        <w:t>. </w:t>
      </w:r>
      <w:proofErr w:type="gramEnd"/>
    </w:p>
    <w:p w14:paraId="7975C54A" w14:textId="58284DA1" w:rsidR="00877741" w:rsidRDefault="00877741" w:rsidP="00741F83">
      <w:pPr>
        <w:rPr>
          <w:rFonts w:eastAsia="Times New Roman" w:cs="Times New Roman"/>
          <w:kern w:val="0"/>
        </w:rPr>
      </w:pPr>
      <w:r w:rsidRPr="0018209E">
        <w:t>Kirkpatrick</w:t>
      </w:r>
      <w:r>
        <w:t xml:space="preserve"> D. J</w:t>
      </w:r>
      <w:r w:rsidRPr="0018209E">
        <w:t xml:space="preserve"> and </w:t>
      </w:r>
      <w:proofErr w:type="spellStart"/>
      <w:r w:rsidRPr="0018209E">
        <w:t>Kayser</w:t>
      </w:r>
      <w:proofErr w:type="spellEnd"/>
      <w:r>
        <w:t xml:space="preserve"> K. W, (2016). </w:t>
      </w:r>
      <w:proofErr w:type="gramStart"/>
      <w:r w:rsidRPr="001A011F">
        <w:rPr>
          <w:i/>
        </w:rPr>
        <w:t>Kirkpatrick’s Four Levels of Training Evaluation</w:t>
      </w:r>
      <w:r>
        <w:t>.</w:t>
      </w:r>
      <w:proofErr w:type="gramEnd"/>
      <w:r>
        <w:t xml:space="preserve"> </w:t>
      </w:r>
      <w:r w:rsidRPr="00792A09">
        <w:rPr>
          <w:rFonts w:eastAsia="Times New Roman" w:cs="Arial"/>
          <w:color w:val="333333"/>
          <w:kern w:val="0"/>
          <w:shd w:val="clear" w:color="auto" w:fill="FFFFFF"/>
        </w:rPr>
        <w:t>Association for Talent Development</w:t>
      </w:r>
    </w:p>
    <w:p w14:paraId="361EA35E" w14:textId="77777777" w:rsidR="00877741" w:rsidRPr="00E45EB3" w:rsidRDefault="00877741" w:rsidP="00741F83">
      <w:pPr>
        <w:rPr>
          <w:rFonts w:eastAsia="Times New Roman" w:cs="Times New Roman"/>
          <w:kern w:val="0"/>
        </w:rPr>
      </w:pPr>
    </w:p>
    <w:p w14:paraId="506E0DD0" w14:textId="77777777" w:rsidR="00877741" w:rsidRDefault="00877741" w:rsidP="00741F83">
      <w:r>
        <w:t xml:space="preserve">Liu </w:t>
      </w:r>
      <w:proofErr w:type="spellStart"/>
      <w:r>
        <w:t>Xinghua</w:t>
      </w:r>
      <w:proofErr w:type="spellEnd"/>
      <w:r>
        <w:t>, (2013). Evaluation in Chinese University EFL Students’ English Argumentative Writing: An Appraisal Study. Electronic Journal of Foreign Language Teaching, 10(1) pp. 40-53.</w:t>
      </w:r>
    </w:p>
    <w:p w14:paraId="2914B50A" w14:textId="77777777" w:rsidR="00877741" w:rsidRDefault="00877741" w:rsidP="00741F83"/>
    <w:p w14:paraId="1A71F742" w14:textId="4464C90A" w:rsidR="00877741" w:rsidRDefault="00877741" w:rsidP="00741F83">
      <w:pPr>
        <w:widowControl/>
        <w:autoSpaceDE w:val="0"/>
        <w:autoSpaceDN w:val="0"/>
        <w:adjustRightInd w:val="0"/>
        <w:spacing w:after="240" w:line="280" w:lineRule="atLeast"/>
        <w:rPr>
          <w:rFonts w:ascii="Times" w:hAnsi="Times" w:cs="Times"/>
          <w:kern w:val="0"/>
        </w:rPr>
      </w:pPr>
      <w:proofErr w:type="spellStart"/>
      <w:r>
        <w:rPr>
          <w:rFonts w:ascii="Times" w:hAnsi="Times" w:cs="Times"/>
          <w:kern w:val="0"/>
        </w:rPr>
        <w:t>Mukesh</w:t>
      </w:r>
      <w:proofErr w:type="spellEnd"/>
      <w:r>
        <w:rPr>
          <w:rFonts w:ascii="Times" w:hAnsi="Times" w:cs="Times"/>
          <w:kern w:val="0"/>
        </w:rPr>
        <w:t xml:space="preserve"> K</w:t>
      </w:r>
      <w:r w:rsidR="001A011F">
        <w:rPr>
          <w:rFonts w:ascii="Times" w:hAnsi="Times" w:cs="Times"/>
          <w:kern w:val="0"/>
        </w:rPr>
        <w:t>.</w:t>
      </w:r>
      <w:r>
        <w:rPr>
          <w:rFonts w:ascii="Times" w:hAnsi="Times" w:cs="Times"/>
          <w:kern w:val="0"/>
        </w:rPr>
        <w:t xml:space="preserve"> S</w:t>
      </w:r>
      <w:r w:rsidR="001A011F">
        <w:rPr>
          <w:rFonts w:ascii="Times" w:hAnsi="Times" w:cs="Times"/>
          <w:kern w:val="0"/>
        </w:rPr>
        <w:t xml:space="preserve">. </w:t>
      </w:r>
      <w:r>
        <w:rPr>
          <w:rFonts w:ascii="Times" w:hAnsi="Times" w:cs="Times"/>
          <w:kern w:val="0"/>
        </w:rPr>
        <w:t xml:space="preserve">and </w:t>
      </w:r>
      <w:proofErr w:type="spellStart"/>
      <w:r>
        <w:rPr>
          <w:rFonts w:ascii="Times" w:hAnsi="Times" w:cs="Times"/>
          <w:kern w:val="0"/>
        </w:rPr>
        <w:t>Neeraj</w:t>
      </w:r>
      <w:proofErr w:type="spellEnd"/>
      <w:r>
        <w:rPr>
          <w:rFonts w:ascii="Times" w:hAnsi="Times" w:cs="Times"/>
          <w:kern w:val="0"/>
        </w:rPr>
        <w:t xml:space="preserve"> G. (2019). How Smart Are Smart Classrooms? </w:t>
      </w:r>
      <w:proofErr w:type="gramStart"/>
      <w:r>
        <w:rPr>
          <w:rFonts w:ascii="Times" w:hAnsi="Times" w:cs="Times"/>
          <w:kern w:val="0"/>
        </w:rPr>
        <w:t>A Review of Smart Classroom Technologies.</w:t>
      </w:r>
      <w:proofErr w:type="gramEnd"/>
      <w:r>
        <w:rPr>
          <w:rFonts w:ascii="Times" w:hAnsi="Times" w:cs="Times"/>
          <w:kern w:val="0"/>
        </w:rPr>
        <w:t xml:space="preserve"> </w:t>
      </w:r>
      <w:r w:rsidRPr="00DE2F20">
        <w:rPr>
          <w:rFonts w:ascii="Times" w:hAnsi="Times" w:cs="Times"/>
          <w:i/>
          <w:kern w:val="0"/>
        </w:rPr>
        <w:t xml:space="preserve">ACM </w:t>
      </w:r>
      <w:proofErr w:type="spellStart"/>
      <w:r w:rsidRPr="00DE2F20">
        <w:rPr>
          <w:rFonts w:ascii="Times" w:hAnsi="Times" w:cs="Times"/>
          <w:i/>
          <w:kern w:val="0"/>
        </w:rPr>
        <w:t>Comput</w:t>
      </w:r>
      <w:proofErr w:type="spellEnd"/>
      <w:r w:rsidRPr="00DE2F20">
        <w:rPr>
          <w:rFonts w:ascii="Times" w:hAnsi="Times" w:cs="Times"/>
          <w:i/>
          <w:kern w:val="0"/>
        </w:rPr>
        <w:t xml:space="preserve">. </w:t>
      </w:r>
      <w:proofErr w:type="spellStart"/>
      <w:r w:rsidRPr="00DE2F20">
        <w:rPr>
          <w:rFonts w:ascii="Times" w:hAnsi="Times" w:cs="Times"/>
          <w:i/>
          <w:kern w:val="0"/>
        </w:rPr>
        <w:t>Surv</w:t>
      </w:r>
      <w:proofErr w:type="spellEnd"/>
      <w:r>
        <w:rPr>
          <w:rFonts w:ascii="Times" w:hAnsi="Times" w:cs="Times"/>
          <w:kern w:val="0"/>
        </w:rPr>
        <w:t>. 52</w:t>
      </w:r>
      <w:proofErr w:type="gramStart"/>
      <w:r>
        <w:rPr>
          <w:rFonts w:ascii="Times" w:hAnsi="Times" w:cs="Times"/>
          <w:kern w:val="0"/>
        </w:rPr>
        <w:t>( 6</w:t>
      </w:r>
      <w:proofErr w:type="gramEnd"/>
      <w:r>
        <w:rPr>
          <w:rFonts w:ascii="Times" w:hAnsi="Times" w:cs="Times"/>
          <w:kern w:val="0"/>
        </w:rPr>
        <w:t xml:space="preserve">), Article 130 pp. 1-28 </w:t>
      </w:r>
    </w:p>
    <w:p w14:paraId="2127626A" w14:textId="77777777" w:rsidR="00877741" w:rsidRDefault="00877741" w:rsidP="00741F83">
      <w:pPr>
        <w:widowControl/>
        <w:autoSpaceDE w:val="0"/>
        <w:autoSpaceDN w:val="0"/>
        <w:adjustRightInd w:val="0"/>
        <w:spacing w:after="240" w:line="300" w:lineRule="atLeast"/>
        <w:rPr>
          <w:rFonts w:cs="Times New Roman"/>
          <w:kern w:val="0"/>
        </w:rPr>
      </w:pPr>
      <w:r w:rsidRPr="000E631E">
        <w:rPr>
          <w:rFonts w:cs="Times New Roman"/>
          <w:kern w:val="0"/>
        </w:rPr>
        <w:t>Martin, J. R. (200</w:t>
      </w:r>
      <w:r>
        <w:rPr>
          <w:rFonts w:cs="Times New Roman"/>
          <w:kern w:val="0"/>
        </w:rPr>
        <w:t>0). Beyond exchange: APPRAISAL S</w:t>
      </w:r>
      <w:r w:rsidRPr="000E631E">
        <w:rPr>
          <w:rFonts w:cs="Times New Roman"/>
          <w:kern w:val="0"/>
        </w:rPr>
        <w:t xml:space="preserve">ystems in English. In S. </w:t>
      </w:r>
      <w:proofErr w:type="spellStart"/>
      <w:r w:rsidRPr="000E631E">
        <w:rPr>
          <w:rFonts w:cs="Times New Roman"/>
          <w:kern w:val="0"/>
        </w:rPr>
        <w:t>Hunston</w:t>
      </w:r>
      <w:proofErr w:type="spellEnd"/>
      <w:r w:rsidRPr="000E631E">
        <w:rPr>
          <w:rFonts w:cs="Times New Roman"/>
          <w:kern w:val="0"/>
        </w:rPr>
        <w:t xml:space="preserve"> &amp; G. Thompson (Eds.), </w:t>
      </w:r>
      <w:r>
        <w:rPr>
          <w:rFonts w:cs="Times"/>
          <w:i/>
          <w:iCs/>
          <w:kern w:val="0"/>
        </w:rPr>
        <w:t>Evaluation in text: Authorial S</w:t>
      </w:r>
      <w:r w:rsidRPr="000E631E">
        <w:rPr>
          <w:rFonts w:cs="Times"/>
          <w:i/>
          <w:iCs/>
          <w:kern w:val="0"/>
        </w:rPr>
        <w:t>tance and th</w:t>
      </w:r>
      <w:r>
        <w:rPr>
          <w:rFonts w:cs="Times"/>
          <w:i/>
          <w:iCs/>
          <w:kern w:val="0"/>
        </w:rPr>
        <w:t>e Construction of D</w:t>
      </w:r>
      <w:r w:rsidRPr="000E631E">
        <w:rPr>
          <w:rFonts w:cs="Times"/>
          <w:i/>
          <w:iCs/>
          <w:kern w:val="0"/>
        </w:rPr>
        <w:t>iscourse</w:t>
      </w:r>
      <w:r>
        <w:rPr>
          <w:rFonts w:cs="Times New Roman"/>
          <w:kern w:val="0"/>
        </w:rPr>
        <w:t>. Oxford: Ox</w:t>
      </w:r>
      <w:r w:rsidRPr="000E631E">
        <w:rPr>
          <w:rFonts w:cs="Times New Roman"/>
          <w:kern w:val="0"/>
        </w:rPr>
        <w:t>ford University Press</w:t>
      </w:r>
      <w:proofErr w:type="gramStart"/>
      <w:r w:rsidRPr="000E631E">
        <w:rPr>
          <w:rFonts w:cs="Times New Roman"/>
          <w:kern w:val="0"/>
        </w:rPr>
        <w:t>. </w:t>
      </w:r>
      <w:proofErr w:type="gramEnd"/>
      <w:r w:rsidRPr="000E631E">
        <w:rPr>
          <w:rFonts w:cs="Times New Roman"/>
          <w:kern w:val="0"/>
        </w:rPr>
        <w:t xml:space="preserve"> </w:t>
      </w:r>
      <w:r>
        <w:rPr>
          <w:rFonts w:cs="Times New Roman"/>
          <w:kern w:val="0"/>
        </w:rPr>
        <w:t>pp. 142–177.</w:t>
      </w:r>
    </w:p>
    <w:p w14:paraId="7EF74243" w14:textId="2E4F8DC2" w:rsidR="00877741" w:rsidRPr="009F6C70" w:rsidRDefault="001A011F" w:rsidP="00741F83">
      <w:pPr>
        <w:widowControl/>
        <w:autoSpaceDE w:val="0"/>
        <w:autoSpaceDN w:val="0"/>
        <w:adjustRightInd w:val="0"/>
        <w:spacing w:after="240" w:line="300" w:lineRule="atLeast"/>
        <w:rPr>
          <w:rFonts w:ascii="Times" w:hAnsi="Times" w:cs="Times"/>
          <w:kern w:val="0"/>
        </w:rPr>
      </w:pPr>
      <w:r>
        <w:rPr>
          <w:rFonts w:ascii="Times New Roman" w:hAnsi="Times New Roman" w:cs="Times New Roman"/>
          <w:kern w:val="0"/>
        </w:rPr>
        <w:t>Martin, J. R., and</w:t>
      </w:r>
      <w:r w:rsidR="00877741">
        <w:rPr>
          <w:rFonts w:ascii="Times New Roman" w:hAnsi="Times New Roman" w:cs="Times New Roman"/>
          <w:kern w:val="0"/>
        </w:rPr>
        <w:t xml:space="preserve"> White, P. R. R. (2005). </w:t>
      </w:r>
      <w:r w:rsidR="00877741" w:rsidRPr="001A011F">
        <w:rPr>
          <w:rFonts w:ascii="Times" w:hAnsi="Times" w:cs="Times"/>
          <w:i/>
          <w:iCs/>
          <w:kern w:val="0"/>
        </w:rPr>
        <w:t>Language of evaluation: Appraisal in English</w:t>
      </w:r>
      <w:r w:rsidR="00877741">
        <w:rPr>
          <w:rFonts w:ascii="Times New Roman" w:hAnsi="Times New Roman" w:cs="Times New Roman"/>
          <w:kern w:val="0"/>
        </w:rPr>
        <w:t xml:space="preserve">. New York: Palgrave Macmillan. </w:t>
      </w:r>
    </w:p>
    <w:p w14:paraId="04D64F87" w14:textId="3EFF9B9F" w:rsidR="00741F83" w:rsidRDefault="00877741" w:rsidP="00741F83">
      <w:r>
        <w:t xml:space="preserve">Want </w:t>
      </w:r>
      <w:proofErr w:type="spellStart"/>
      <w:r>
        <w:t>Xin</w:t>
      </w:r>
      <w:proofErr w:type="spellEnd"/>
      <w:r>
        <w:t xml:space="preserve">, Li </w:t>
      </w:r>
      <w:proofErr w:type="spellStart"/>
      <w:r>
        <w:t>Mengyi</w:t>
      </w:r>
      <w:proofErr w:type="spellEnd"/>
      <w:r>
        <w:t xml:space="preserve">, and Li </w:t>
      </w:r>
      <w:proofErr w:type="spellStart"/>
      <w:r>
        <w:t>Chuan</w:t>
      </w:r>
      <w:proofErr w:type="spellEnd"/>
      <w:proofErr w:type="gramStart"/>
      <w:r>
        <w:t>,(</w:t>
      </w:r>
      <w:proofErr w:type="gramEnd"/>
      <w:r>
        <w:t xml:space="preserve">2019). </w:t>
      </w:r>
      <w:r w:rsidRPr="00A97BFF">
        <w:t>Smart Classroom: Optimize and Innovative-Based on Compared with Traditional Classroom</w:t>
      </w:r>
      <w:r>
        <w:t xml:space="preserve">. </w:t>
      </w:r>
      <w:r w:rsidRPr="006B7520">
        <w:rPr>
          <w:i/>
        </w:rPr>
        <w:t>International Journal of Information and Education Technology</w:t>
      </w:r>
      <w:r>
        <w:t>, 9(10)</w:t>
      </w:r>
      <w:proofErr w:type="gramStart"/>
      <w:r>
        <w:t>.pp</w:t>
      </w:r>
      <w:proofErr w:type="gramEnd"/>
      <w:r>
        <w:t>. 741-745.</w:t>
      </w:r>
    </w:p>
    <w:p w14:paraId="6F01F87A" w14:textId="77777777" w:rsidR="003A0C3D" w:rsidRDefault="003A0C3D" w:rsidP="00741F83"/>
    <w:p w14:paraId="07CDD91F" w14:textId="2E6D3C5F" w:rsidR="00877741" w:rsidRPr="001A011F" w:rsidRDefault="00A32451" w:rsidP="00741F83">
      <w:pPr>
        <w:widowControl/>
        <w:tabs>
          <w:tab w:val="left" w:pos="220"/>
          <w:tab w:val="left" w:pos="720"/>
        </w:tabs>
        <w:autoSpaceDE w:val="0"/>
        <w:autoSpaceDN w:val="0"/>
        <w:adjustRightInd w:val="0"/>
        <w:spacing w:after="240"/>
        <w:rPr>
          <w:rFonts w:eastAsia="宋体" w:cs="Times New Roman"/>
          <w:kern w:val="0"/>
        </w:rPr>
      </w:pPr>
      <w:r>
        <w:rPr>
          <w:rFonts w:eastAsia="宋体" w:cs="宋体"/>
          <w:kern w:val="0"/>
        </w:rPr>
        <w:t xml:space="preserve">Wang </w:t>
      </w:r>
      <w:proofErr w:type="spellStart"/>
      <w:r>
        <w:rPr>
          <w:rFonts w:eastAsia="宋体" w:cs="宋体"/>
          <w:kern w:val="0"/>
        </w:rPr>
        <w:t>Jian</w:t>
      </w:r>
      <w:proofErr w:type="spellEnd"/>
      <w:r>
        <w:rPr>
          <w:rFonts w:eastAsia="宋体" w:cs="宋体"/>
          <w:kern w:val="0"/>
        </w:rPr>
        <w:t>. (2012)</w:t>
      </w:r>
      <w:proofErr w:type="gramStart"/>
      <w:r>
        <w:rPr>
          <w:rFonts w:eastAsia="宋体" w:cs="宋体"/>
          <w:kern w:val="0"/>
        </w:rPr>
        <w:t>.Promoting</w:t>
      </w:r>
      <w:proofErr w:type="gramEnd"/>
      <w:r>
        <w:rPr>
          <w:rFonts w:eastAsia="宋体" w:cs="宋体"/>
          <w:kern w:val="0"/>
        </w:rPr>
        <w:t xml:space="preserve"> the Reform and Innovation of Vocational Education with Educational Information(2011-2020). </w:t>
      </w:r>
      <w:proofErr w:type="gramStart"/>
      <w:r>
        <w:rPr>
          <w:rFonts w:eastAsia="宋体" w:cs="宋体"/>
          <w:kern w:val="0"/>
        </w:rPr>
        <w:t xml:space="preserve">China Education </w:t>
      </w:r>
      <w:proofErr w:type="spellStart"/>
      <w:r>
        <w:rPr>
          <w:rFonts w:eastAsia="宋体" w:cs="宋体"/>
          <w:kern w:val="0"/>
        </w:rPr>
        <w:t>Informatization</w:t>
      </w:r>
      <w:proofErr w:type="spellEnd"/>
      <w:r>
        <w:rPr>
          <w:rFonts w:eastAsia="宋体" w:cs="宋体"/>
          <w:kern w:val="0"/>
        </w:rPr>
        <w:t>.</w:t>
      </w:r>
      <w:proofErr w:type="gramEnd"/>
      <w:r>
        <w:rPr>
          <w:rFonts w:eastAsia="宋体" w:cs="宋体"/>
          <w:kern w:val="0"/>
        </w:rPr>
        <w:t xml:space="preserve"> 11</w:t>
      </w:r>
      <w:r w:rsidR="005F1E19">
        <w:rPr>
          <w:rFonts w:eastAsia="宋体" w:cs="宋体"/>
          <w:kern w:val="0"/>
        </w:rPr>
        <w:t>.pp. 4-7</w:t>
      </w:r>
    </w:p>
    <w:p w14:paraId="0B4C3D24" w14:textId="1D0F372C" w:rsidR="00DE2F20" w:rsidRDefault="00877741" w:rsidP="00741F83">
      <w:r>
        <w:t xml:space="preserve">Zhu </w:t>
      </w:r>
      <w:proofErr w:type="spellStart"/>
      <w:r>
        <w:t>Yanjie</w:t>
      </w:r>
      <w:proofErr w:type="spellEnd"/>
      <w:r>
        <w:t xml:space="preserve">, </w:t>
      </w:r>
      <w:r w:rsidR="00F543EE">
        <w:t>(2</w:t>
      </w:r>
      <w:r w:rsidR="00F543EE">
        <w:rPr>
          <w:rFonts w:hint="eastAsia"/>
        </w:rPr>
        <w:t>0</w:t>
      </w:r>
      <w:r w:rsidR="001A011F">
        <w:t xml:space="preserve">19). </w:t>
      </w:r>
      <w:proofErr w:type="gramStart"/>
      <w:r w:rsidRPr="001A011F">
        <w:rPr>
          <w:i/>
        </w:rPr>
        <w:t xml:space="preserve">Research on the Teaching and Learning Effects of the Smart Classroom under the Background of Education </w:t>
      </w:r>
      <w:proofErr w:type="spellStart"/>
      <w:r w:rsidRPr="001A011F">
        <w:rPr>
          <w:i/>
        </w:rPr>
        <w:t>Informationisatio</w:t>
      </w:r>
      <w:r w:rsidR="001A011F" w:rsidRPr="001A011F">
        <w:rPr>
          <w:i/>
        </w:rPr>
        <w:t>n</w:t>
      </w:r>
      <w:proofErr w:type="spellEnd"/>
      <w:r w:rsidR="001A011F" w:rsidRPr="001A011F">
        <w:rPr>
          <w:i/>
        </w:rPr>
        <w:t>.</w:t>
      </w:r>
      <w:proofErr w:type="gramEnd"/>
      <w:r w:rsidR="001A011F">
        <w:rPr>
          <w:i/>
        </w:rPr>
        <w:t xml:space="preserve"> </w:t>
      </w:r>
      <w:r w:rsidR="001A011F">
        <w:t>(PhD. Easter China Normal University).</w:t>
      </w:r>
    </w:p>
    <w:p w14:paraId="1EF65479" w14:textId="77777777" w:rsidR="00D74BCA" w:rsidRDefault="00D74BCA" w:rsidP="00741F83"/>
    <w:p w14:paraId="6B136C3D" w14:textId="77777777" w:rsidR="00D74BCA" w:rsidRPr="001A011F" w:rsidRDefault="00D74BCA" w:rsidP="00741F83"/>
    <w:sectPr w:rsidR="00D74BCA" w:rsidRPr="001A011F" w:rsidSect="000A4B3E">
      <w:pgSz w:w="11900" w:h="16840"/>
      <w:pgMar w:top="1440" w:right="1800" w:bottom="1440" w:left="1800" w:header="851" w:footer="992" w:gutter="0"/>
      <w:cols w:space="425"/>
      <w:docGrid w:type="lines" w:linePitch="423"/>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auto"/>
    <w:pitch w:val="variable"/>
    <w:sig w:usb0="E0002AFF" w:usb1="C0007841" w:usb2="00000009" w:usb3="00000000" w:csb0="000001FF" w:csb1="00000000"/>
  </w:font>
  <w:font w:name="Cambria">
    <w:panose1 w:val="02040503050406030204"/>
    <w:charset w:val="00"/>
    <w:family w:val="auto"/>
    <w:pitch w:val="variable"/>
    <w:sig w:usb0="E00002FF" w:usb1="400004FF" w:usb2="00000000" w:usb3="00000000" w:csb0="0000019F" w:csb1="00000000"/>
  </w:font>
  <w:font w:name="宋体">
    <w:panose1 w:val="02010600030101010101"/>
    <w:charset w:val="50"/>
    <w:family w:val="auto"/>
    <w:pitch w:val="variable"/>
    <w:sig w:usb0="00000003" w:usb1="288F0000" w:usb2="00000016" w:usb3="00000000" w:csb0="00040001" w:csb1="00000000"/>
  </w:font>
  <w:font w:name="Courier">
    <w:panose1 w:val="02000500000000000000"/>
    <w:charset w:val="00"/>
    <w:family w:val="auto"/>
    <w:pitch w:val="variable"/>
    <w:sig w:usb0="00000003" w:usb1="00000000" w:usb2="00000000" w:usb3="00000000" w:csb0="00000001" w:csb1="00000000"/>
  </w:font>
  <w:font w:name="Heiti SC Light">
    <w:panose1 w:val="02000000000000000000"/>
    <w:charset w:val="50"/>
    <w:family w:val="auto"/>
    <w:pitch w:val="variable"/>
    <w:sig w:usb0="8000002F" w:usb1="080E004A" w:usb2="00000010" w:usb3="00000000" w:csb0="003E0000" w:csb1="00000000"/>
  </w:font>
  <w:font w:name="Times">
    <w:panose1 w:val="02000500000000000000"/>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 w:name="Calibri">
    <w:panose1 w:val="020F0502020204030204"/>
    <w:charset w:val="00"/>
    <w:family w:val="auto"/>
    <w:pitch w:val="variable"/>
    <w:sig w:usb0="E10002FF" w:usb1="4000ACFF" w:usb2="00000009"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64C11B65"/>
    <w:multiLevelType w:val="hybridMultilevel"/>
    <w:tmpl w:val="C0249970"/>
    <w:lvl w:ilvl="0" w:tplc="21343A52">
      <w:start w:val="1"/>
      <w:numFmt w:val="decimal"/>
      <w:lvlText w:val="（%1）"/>
      <w:lvlJc w:val="left"/>
      <w:pPr>
        <w:ind w:left="1080" w:hanging="1080"/>
      </w:pPr>
      <w:rPr>
        <w:rFonts w:hint="eastAsia"/>
      </w:rPr>
    </w:lvl>
    <w:lvl w:ilvl="1" w:tplc="04090019" w:tentative="1">
      <w:start w:val="1"/>
      <w:numFmt w:val="lowerLetter"/>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lowerLetter"/>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lowerLetter"/>
      <w:lvlText w:val="%8)"/>
      <w:lvlJc w:val="left"/>
      <w:pPr>
        <w:ind w:left="3840" w:hanging="480"/>
      </w:pPr>
    </w:lvl>
    <w:lvl w:ilvl="8" w:tplc="0409001B" w:tentative="1">
      <w:start w:val="1"/>
      <w:numFmt w:val="lowerRoman"/>
      <w:lvlText w:val="%9."/>
      <w:lvlJc w:val="right"/>
      <w:pPr>
        <w:ind w:left="4320" w:hanging="4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9"/>
  <w:bordersDoNotSurroundHeader/>
  <w:bordersDoNotSurroundFooter/>
  <w:proofState w:spelling="clean" w:grammar="clean"/>
  <w:defaultTabStop w:val="420"/>
  <w:drawingGridVerticalSpacing w:val="200"/>
  <w:displayHorizontalDrawingGridEvery w:val="0"/>
  <w:displayVerticalDrawingGridEvery w:val="2"/>
  <w:characterSpacingControl w:val="compressPunctuation"/>
  <w:savePreviewPicture/>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8100B"/>
    <w:rsid w:val="00015DA3"/>
    <w:rsid w:val="000731D3"/>
    <w:rsid w:val="00073591"/>
    <w:rsid w:val="000A295F"/>
    <w:rsid w:val="000A4B3E"/>
    <w:rsid w:val="000B3CC5"/>
    <w:rsid w:val="000C031B"/>
    <w:rsid w:val="000D0956"/>
    <w:rsid w:val="000D7E09"/>
    <w:rsid w:val="00136648"/>
    <w:rsid w:val="001936B4"/>
    <w:rsid w:val="001A011F"/>
    <w:rsid w:val="001E377E"/>
    <w:rsid w:val="001E3E90"/>
    <w:rsid w:val="001E5DA6"/>
    <w:rsid w:val="002132B4"/>
    <w:rsid w:val="0025129A"/>
    <w:rsid w:val="00251BF6"/>
    <w:rsid w:val="00285408"/>
    <w:rsid w:val="00290784"/>
    <w:rsid w:val="00294403"/>
    <w:rsid w:val="002A3018"/>
    <w:rsid w:val="002A6795"/>
    <w:rsid w:val="002C4ED7"/>
    <w:rsid w:val="002D2F04"/>
    <w:rsid w:val="002F02F8"/>
    <w:rsid w:val="00320693"/>
    <w:rsid w:val="00324B70"/>
    <w:rsid w:val="00340181"/>
    <w:rsid w:val="003A0C3D"/>
    <w:rsid w:val="003C6154"/>
    <w:rsid w:val="00404E1A"/>
    <w:rsid w:val="004104F0"/>
    <w:rsid w:val="004256A4"/>
    <w:rsid w:val="004613E0"/>
    <w:rsid w:val="00476D99"/>
    <w:rsid w:val="004802F7"/>
    <w:rsid w:val="004E1D19"/>
    <w:rsid w:val="00501DF0"/>
    <w:rsid w:val="00562EFE"/>
    <w:rsid w:val="005820DA"/>
    <w:rsid w:val="005B2567"/>
    <w:rsid w:val="005F1E19"/>
    <w:rsid w:val="00631D90"/>
    <w:rsid w:val="00633420"/>
    <w:rsid w:val="006356BC"/>
    <w:rsid w:val="006868C0"/>
    <w:rsid w:val="006B7520"/>
    <w:rsid w:val="006E5CA7"/>
    <w:rsid w:val="00741F83"/>
    <w:rsid w:val="00754B65"/>
    <w:rsid w:val="007A2328"/>
    <w:rsid w:val="007B59C3"/>
    <w:rsid w:val="007F1234"/>
    <w:rsid w:val="008071E2"/>
    <w:rsid w:val="0086780F"/>
    <w:rsid w:val="00871C0D"/>
    <w:rsid w:val="00877741"/>
    <w:rsid w:val="009075BA"/>
    <w:rsid w:val="00913E66"/>
    <w:rsid w:val="009434D4"/>
    <w:rsid w:val="0098100B"/>
    <w:rsid w:val="00A009B0"/>
    <w:rsid w:val="00A1742E"/>
    <w:rsid w:val="00A17E03"/>
    <w:rsid w:val="00A32451"/>
    <w:rsid w:val="00A6597C"/>
    <w:rsid w:val="00A664DE"/>
    <w:rsid w:val="00A84FF4"/>
    <w:rsid w:val="00A97BFF"/>
    <w:rsid w:val="00AE41FC"/>
    <w:rsid w:val="00AF5C68"/>
    <w:rsid w:val="00AF7D56"/>
    <w:rsid w:val="00B14CA3"/>
    <w:rsid w:val="00B52594"/>
    <w:rsid w:val="00B550FE"/>
    <w:rsid w:val="00BE25FA"/>
    <w:rsid w:val="00C15C86"/>
    <w:rsid w:val="00C36692"/>
    <w:rsid w:val="00C43655"/>
    <w:rsid w:val="00C47C3D"/>
    <w:rsid w:val="00C640AD"/>
    <w:rsid w:val="00CD476B"/>
    <w:rsid w:val="00D641AF"/>
    <w:rsid w:val="00D74BCA"/>
    <w:rsid w:val="00D85E6F"/>
    <w:rsid w:val="00DE2F20"/>
    <w:rsid w:val="00DE4BA5"/>
    <w:rsid w:val="00E12B57"/>
    <w:rsid w:val="00E33F90"/>
    <w:rsid w:val="00E86E0E"/>
    <w:rsid w:val="00EE4290"/>
    <w:rsid w:val="00F150BB"/>
    <w:rsid w:val="00F543EE"/>
    <w:rsid w:val="00F54BE1"/>
    <w:rsid w:val="00F75032"/>
    <w:rsid w:val="00F80341"/>
    <w:rsid w:val="00F97D3B"/>
    <w:rsid w:val="00FB549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3C8CC1A5"/>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kern w:val="2"/>
        <w:sz w:val="24"/>
        <w:szCs w:val="24"/>
        <w:lang w:val="en-US" w:eastAsia="zh-CN"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98100B"/>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98100B"/>
    <w:pPr>
      <w:widowControl/>
      <w:ind w:left="720"/>
      <w:contextualSpacing/>
      <w:jc w:val="left"/>
    </w:pPr>
    <w:rPr>
      <w:kern w:val="0"/>
      <w:lang w:val="cy-GB" w:eastAsia="en-US"/>
    </w:rPr>
  </w:style>
  <w:style w:type="paragraph" w:styleId="HTML">
    <w:name w:val="HTML Preformatted"/>
    <w:basedOn w:val="a"/>
    <w:link w:val="HTML0"/>
    <w:uiPriority w:val="99"/>
    <w:unhideWhenUsed/>
    <w:rsid w:val="00F150BB"/>
    <w:pPr>
      <w:widowControl/>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left"/>
    </w:pPr>
    <w:rPr>
      <w:rFonts w:ascii="Courier" w:hAnsi="Courier" w:cs="Courier"/>
      <w:kern w:val="0"/>
      <w:sz w:val="20"/>
      <w:szCs w:val="20"/>
    </w:rPr>
  </w:style>
  <w:style w:type="character" w:customStyle="1" w:styleId="HTML0">
    <w:name w:val="HTML  预设格式字符"/>
    <w:basedOn w:val="a0"/>
    <w:link w:val="HTML"/>
    <w:uiPriority w:val="99"/>
    <w:rsid w:val="00F150BB"/>
    <w:rPr>
      <w:rFonts w:ascii="Courier" w:hAnsi="Courier" w:cs="Courier"/>
      <w:kern w:val="0"/>
      <w:sz w:val="20"/>
      <w:szCs w:val="20"/>
    </w:rPr>
  </w:style>
  <w:style w:type="table" w:styleId="a4">
    <w:name w:val="Table Grid"/>
    <w:basedOn w:val="a1"/>
    <w:uiPriority w:val="59"/>
    <w:rsid w:val="007B59C3"/>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a5">
    <w:name w:val="Balloon Text"/>
    <w:basedOn w:val="a"/>
    <w:link w:val="a6"/>
    <w:uiPriority w:val="99"/>
    <w:semiHidden/>
    <w:unhideWhenUsed/>
    <w:rsid w:val="00320693"/>
    <w:rPr>
      <w:rFonts w:ascii="Heiti SC Light" w:eastAsia="Heiti SC Light"/>
      <w:sz w:val="18"/>
      <w:szCs w:val="18"/>
    </w:rPr>
  </w:style>
  <w:style w:type="character" w:customStyle="1" w:styleId="a6">
    <w:name w:val="批注框文本字符"/>
    <w:basedOn w:val="a0"/>
    <w:link w:val="a5"/>
    <w:uiPriority w:val="99"/>
    <w:semiHidden/>
    <w:rsid w:val="00320693"/>
    <w:rPr>
      <w:rFonts w:ascii="Heiti SC Light" w:eastAsia="Heiti SC Light"/>
      <w:sz w:val="18"/>
      <w:szCs w:val="18"/>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kern w:val="2"/>
        <w:sz w:val="24"/>
        <w:szCs w:val="24"/>
        <w:lang w:val="en-US" w:eastAsia="zh-CN"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98100B"/>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98100B"/>
    <w:pPr>
      <w:widowControl/>
      <w:ind w:left="720"/>
      <w:contextualSpacing/>
      <w:jc w:val="left"/>
    </w:pPr>
    <w:rPr>
      <w:kern w:val="0"/>
      <w:lang w:val="cy-GB" w:eastAsia="en-US"/>
    </w:rPr>
  </w:style>
  <w:style w:type="paragraph" w:styleId="HTML">
    <w:name w:val="HTML Preformatted"/>
    <w:basedOn w:val="a"/>
    <w:link w:val="HTML0"/>
    <w:uiPriority w:val="99"/>
    <w:unhideWhenUsed/>
    <w:rsid w:val="00F150BB"/>
    <w:pPr>
      <w:widowControl/>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left"/>
    </w:pPr>
    <w:rPr>
      <w:rFonts w:ascii="Courier" w:hAnsi="Courier" w:cs="Courier"/>
      <w:kern w:val="0"/>
      <w:sz w:val="20"/>
      <w:szCs w:val="20"/>
    </w:rPr>
  </w:style>
  <w:style w:type="character" w:customStyle="1" w:styleId="HTML0">
    <w:name w:val="HTML  预设格式字符"/>
    <w:basedOn w:val="a0"/>
    <w:link w:val="HTML"/>
    <w:uiPriority w:val="99"/>
    <w:rsid w:val="00F150BB"/>
    <w:rPr>
      <w:rFonts w:ascii="Courier" w:hAnsi="Courier" w:cs="Courier"/>
      <w:kern w:val="0"/>
      <w:sz w:val="20"/>
      <w:szCs w:val="20"/>
    </w:rPr>
  </w:style>
  <w:style w:type="table" w:styleId="a4">
    <w:name w:val="Table Grid"/>
    <w:basedOn w:val="a1"/>
    <w:uiPriority w:val="59"/>
    <w:rsid w:val="007B59C3"/>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a5">
    <w:name w:val="Balloon Text"/>
    <w:basedOn w:val="a"/>
    <w:link w:val="a6"/>
    <w:uiPriority w:val="99"/>
    <w:semiHidden/>
    <w:unhideWhenUsed/>
    <w:rsid w:val="00320693"/>
    <w:rPr>
      <w:rFonts w:ascii="Heiti SC Light" w:eastAsia="Heiti SC Light"/>
      <w:sz w:val="18"/>
      <w:szCs w:val="18"/>
    </w:rPr>
  </w:style>
  <w:style w:type="character" w:customStyle="1" w:styleId="a6">
    <w:name w:val="批注框文本字符"/>
    <w:basedOn w:val="a0"/>
    <w:link w:val="a5"/>
    <w:uiPriority w:val="99"/>
    <w:semiHidden/>
    <w:rsid w:val="00320693"/>
    <w:rPr>
      <w:rFonts w:ascii="Heiti SC Light" w:eastAsia="Heiti SC Light"/>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98021461">
      <w:bodyDiv w:val="1"/>
      <w:marLeft w:val="0"/>
      <w:marRight w:val="0"/>
      <w:marTop w:val="0"/>
      <w:marBottom w:val="0"/>
      <w:divBdr>
        <w:top w:val="none" w:sz="0" w:space="0" w:color="auto"/>
        <w:left w:val="none" w:sz="0" w:space="0" w:color="auto"/>
        <w:bottom w:val="none" w:sz="0" w:space="0" w:color="auto"/>
        <w:right w:val="none" w:sz="0" w:space="0" w:color="auto"/>
      </w:divBdr>
    </w:div>
    <w:div w:id="673343207">
      <w:bodyDiv w:val="1"/>
      <w:marLeft w:val="0"/>
      <w:marRight w:val="0"/>
      <w:marTop w:val="0"/>
      <w:marBottom w:val="0"/>
      <w:divBdr>
        <w:top w:val="none" w:sz="0" w:space="0" w:color="auto"/>
        <w:left w:val="none" w:sz="0" w:space="0" w:color="auto"/>
        <w:bottom w:val="none" w:sz="0" w:space="0" w:color="auto"/>
        <w:right w:val="none" w:sz="0" w:space="0" w:color="auto"/>
      </w:divBdr>
    </w:div>
    <w:div w:id="726420586">
      <w:bodyDiv w:val="1"/>
      <w:marLeft w:val="0"/>
      <w:marRight w:val="0"/>
      <w:marTop w:val="0"/>
      <w:marBottom w:val="0"/>
      <w:divBdr>
        <w:top w:val="none" w:sz="0" w:space="0" w:color="auto"/>
        <w:left w:val="none" w:sz="0" w:space="0" w:color="auto"/>
        <w:bottom w:val="none" w:sz="0" w:space="0" w:color="auto"/>
        <w:right w:val="none" w:sz="0" w:space="0" w:color="auto"/>
      </w:divBdr>
    </w:div>
    <w:div w:id="1094210055">
      <w:bodyDiv w:val="1"/>
      <w:marLeft w:val="0"/>
      <w:marRight w:val="0"/>
      <w:marTop w:val="0"/>
      <w:marBottom w:val="0"/>
      <w:divBdr>
        <w:top w:val="none" w:sz="0" w:space="0" w:color="auto"/>
        <w:left w:val="none" w:sz="0" w:space="0" w:color="auto"/>
        <w:bottom w:val="none" w:sz="0" w:space="0" w:color="auto"/>
        <w:right w:val="none" w:sz="0" w:space="0" w:color="auto"/>
      </w:divBdr>
    </w:div>
    <w:div w:id="1563641547">
      <w:bodyDiv w:val="1"/>
      <w:marLeft w:val="0"/>
      <w:marRight w:val="0"/>
      <w:marTop w:val="0"/>
      <w:marBottom w:val="0"/>
      <w:divBdr>
        <w:top w:val="none" w:sz="0" w:space="0" w:color="auto"/>
        <w:left w:val="none" w:sz="0" w:space="0" w:color="auto"/>
        <w:bottom w:val="none" w:sz="0" w:space="0" w:color="auto"/>
        <w:right w:val="none" w:sz="0" w:space="0" w:color="auto"/>
      </w:divBdr>
    </w:div>
    <w:div w:id="1710761252">
      <w:bodyDiv w:val="1"/>
      <w:marLeft w:val="0"/>
      <w:marRight w:val="0"/>
      <w:marTop w:val="0"/>
      <w:marBottom w:val="0"/>
      <w:divBdr>
        <w:top w:val="none" w:sz="0" w:space="0" w:color="auto"/>
        <w:left w:val="none" w:sz="0" w:space="0" w:color="auto"/>
        <w:bottom w:val="none" w:sz="0" w:space="0" w:color="auto"/>
        <w:right w:val="none" w:sz="0" w:space="0" w:color="auto"/>
      </w:divBdr>
    </w:div>
    <w:div w:id="1716805576">
      <w:bodyDiv w:val="1"/>
      <w:marLeft w:val="0"/>
      <w:marRight w:val="0"/>
      <w:marTop w:val="0"/>
      <w:marBottom w:val="0"/>
      <w:divBdr>
        <w:top w:val="none" w:sz="0" w:space="0" w:color="auto"/>
        <w:left w:val="none" w:sz="0" w:space="0" w:color="auto"/>
        <w:bottom w:val="none" w:sz="0" w:space="0" w:color="auto"/>
        <w:right w:val="none" w:sz="0" w:space="0" w:color="auto"/>
      </w:divBdr>
    </w:div>
    <w:div w:id="1849564426">
      <w:bodyDiv w:val="1"/>
      <w:marLeft w:val="0"/>
      <w:marRight w:val="0"/>
      <w:marTop w:val="0"/>
      <w:marBottom w:val="0"/>
      <w:divBdr>
        <w:top w:val="none" w:sz="0" w:space="0" w:color="auto"/>
        <w:left w:val="none" w:sz="0" w:space="0" w:color="auto"/>
        <w:bottom w:val="none" w:sz="0" w:space="0" w:color="auto"/>
        <w:right w:val="none" w:sz="0" w:space="0" w:color="auto"/>
      </w:divBdr>
    </w:div>
    <w:div w:id="1929458572">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image" Target="media/image1.png"/><Relationship Id="rId7" Type="http://schemas.openxmlformats.org/officeDocument/2006/relationships/fontTable" Target="fontTable.xml"/><Relationship Id="rId8"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主题">
  <a:themeElements>
    <a:clrScheme name="办公室">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办公室">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办公室">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362</TotalTime>
  <Pages>14</Pages>
  <Words>4131</Words>
  <Characters>23550</Characters>
  <Application>Microsoft Macintosh Word</Application>
  <DocSecurity>0</DocSecurity>
  <Lines>196</Lines>
  <Paragraphs>55</Paragraphs>
  <ScaleCrop>false</ScaleCrop>
  <Company/>
  <LinksUpToDate>false</LinksUpToDate>
  <CharactersWithSpaces>27626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lan</dc:creator>
  <cp:keywords/>
  <dc:description/>
  <cp:lastModifiedBy>lan</cp:lastModifiedBy>
  <cp:revision>62</cp:revision>
  <dcterms:created xsi:type="dcterms:W3CDTF">2020-04-30T09:02:00Z</dcterms:created>
  <dcterms:modified xsi:type="dcterms:W3CDTF">2020-05-03T23:28:00Z</dcterms:modified>
</cp:coreProperties>
</file>