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84E5F5" w14:textId="6397DC00" w:rsidR="002A1EDE" w:rsidRPr="004023FD" w:rsidRDefault="002A1EDE" w:rsidP="002A1EDE">
      <w:pPr>
        <w:jc w:val="center"/>
        <w:rPr>
          <w:rFonts w:eastAsia="Roboto Black" w:cs="Roboto Black"/>
          <w:b/>
          <w:bCs/>
          <w:sz w:val="64"/>
          <w:szCs w:val="64"/>
          <w:lang w:val="cy-GB"/>
        </w:rPr>
      </w:pPr>
      <w:r w:rsidRPr="004023FD">
        <w:rPr>
          <w:rFonts w:eastAsia="Roboto Black" w:cs="Roboto Black"/>
          <w:b/>
          <w:bCs/>
          <w:noProof/>
          <w:sz w:val="64"/>
          <w:szCs w:val="64"/>
          <w:lang w:val="cy-GB"/>
        </w:rPr>
        <w:drawing>
          <wp:anchor distT="0" distB="0" distL="114300" distR="114300" simplePos="0" relativeHeight="251658240" behindDoc="0" locked="0" layoutInCell="1" allowOverlap="1" wp14:anchorId="174AF815" wp14:editId="1D355B8D">
            <wp:simplePos x="0" y="0"/>
            <wp:positionH relativeFrom="column">
              <wp:posOffset>-785813</wp:posOffset>
            </wp:positionH>
            <wp:positionV relativeFrom="paragraph">
              <wp:posOffset>0</wp:posOffset>
            </wp:positionV>
            <wp:extent cx="855400" cy="542925"/>
            <wp:effectExtent l="0" t="0" r="190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335"/>
                    <a:stretch/>
                  </pic:blipFill>
                  <pic:spPr bwMode="auto">
                    <a:xfrm>
                      <a:off x="0" y="0"/>
                      <a:ext cx="855400" cy="54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628A" w:rsidRPr="004023FD">
        <w:rPr>
          <w:rFonts w:eastAsia="Roboto Black" w:cs="Roboto Black"/>
          <w:b/>
          <w:bCs/>
          <w:sz w:val="64"/>
          <w:szCs w:val="64"/>
          <w:lang w:val="cy-GB"/>
        </w:rPr>
        <w:t>Rhestr Wirio Ymweliad Addysgol</w:t>
      </w:r>
    </w:p>
    <w:p w14:paraId="7BF870A7" w14:textId="347FD2AB" w:rsidR="002A1EDE" w:rsidRPr="004023FD" w:rsidRDefault="00C86291" w:rsidP="002A1EDE">
      <w:pPr>
        <w:rPr>
          <w:lang w:val="cy-GB"/>
        </w:rPr>
      </w:pPr>
      <w:r w:rsidRPr="004023FD">
        <w:rPr>
          <w:rFonts w:eastAsia="Roboto Medium" w:cs="Roboto Medium"/>
          <w:color w:val="000000"/>
          <w:sz w:val="24"/>
          <w:szCs w:val="24"/>
          <w:lang w:val="cy-GB"/>
        </w:rPr>
        <w:t>Defnyddiwch y rhestr wirio hon i gynllunio eich taith maes. Gwiriwch bob eitem wrth i chi baratoi ar gyfer y daith.</w:t>
      </w:r>
    </w:p>
    <w:tbl>
      <w:tblPr>
        <w:tblStyle w:val="TableGrid"/>
        <w:tblW w:w="10464" w:type="dxa"/>
        <w:tblInd w:w="-724" w:type="dxa"/>
        <w:tblLook w:val="04A0" w:firstRow="1" w:lastRow="0" w:firstColumn="1" w:lastColumn="0" w:noHBand="0" w:noVBand="1"/>
      </w:tblPr>
      <w:tblGrid>
        <w:gridCol w:w="476"/>
        <w:gridCol w:w="4999"/>
        <w:gridCol w:w="518"/>
        <w:gridCol w:w="4471"/>
      </w:tblGrid>
      <w:tr w:rsidR="002A1EDE" w:rsidRPr="004023FD" w14:paraId="4E12673C" w14:textId="77777777" w:rsidTr="002E0D3C">
        <w:trPr>
          <w:trHeight w:val="502"/>
        </w:trPr>
        <w:sdt>
          <w:sdtPr>
            <w:rPr>
              <w:lang w:val="cy-GB"/>
            </w:rPr>
            <w:id w:val="653133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6F981D9A" w14:textId="3E1A950A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72CE4AD5" w14:textId="4681C6B5" w:rsidR="002A1EDE" w:rsidRPr="004023FD" w:rsidRDefault="00D94BF1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Lleoliad yr ymweliad?</w:t>
            </w:r>
          </w:p>
          <w:p w14:paraId="39B49D26" w14:textId="3493F851" w:rsidR="002A1EDE" w:rsidRPr="004023FD" w:rsidRDefault="00E42C40" w:rsidP="002A1EDE">
            <w:pPr>
              <w:rPr>
                <w:lang w:val="cy-GB"/>
              </w:rPr>
            </w:pPr>
            <w:r w:rsidRPr="004023FD">
              <w:rPr>
                <w:color w:val="0070C0"/>
                <w:sz w:val="28"/>
                <w:szCs w:val="28"/>
                <w:lang w:val="cy-GB"/>
              </w:rPr>
              <w:t>Plantasia</w:t>
            </w:r>
          </w:p>
        </w:tc>
        <w:sdt>
          <w:sdtPr>
            <w:rPr>
              <w:lang w:val="cy-GB"/>
            </w:rPr>
            <w:id w:val="180180885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60FD8C8D" w14:textId="35460A11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62A24B31" w14:textId="77777777" w:rsidR="002A1EDE" w:rsidRPr="004023FD" w:rsidRDefault="00BA6D2C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Beth yw pwrpas yr ymweliad?</w:t>
            </w:r>
          </w:p>
          <w:p w14:paraId="7A05DD94" w14:textId="26A11C4C" w:rsidR="00DE6D71" w:rsidRPr="004023FD" w:rsidRDefault="004023FD" w:rsidP="002A1EDE">
            <w:pPr>
              <w:rPr>
                <w:lang w:val="cy-GB"/>
              </w:rPr>
            </w:pPr>
            <w:r w:rsidRPr="004023FD">
              <w:rPr>
                <w:color w:val="0070C0"/>
                <w:sz w:val="28"/>
                <w:szCs w:val="28"/>
                <w:lang w:val="cy-GB"/>
              </w:rPr>
              <w:t>Gwyddoniaeth - cynefinoedd</w:t>
            </w:r>
          </w:p>
        </w:tc>
      </w:tr>
      <w:tr w:rsidR="002A1EDE" w:rsidRPr="004023FD" w14:paraId="2B202D9E" w14:textId="77777777" w:rsidTr="002E0D3C">
        <w:trPr>
          <w:trHeight w:val="502"/>
        </w:trPr>
        <w:sdt>
          <w:sdtPr>
            <w:rPr>
              <w:lang w:val="cy-GB"/>
            </w:rPr>
            <w:id w:val="185561103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330F3500" w14:textId="0F82C04C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6E9354FC" w14:textId="1333EB34" w:rsidR="002A1EDE" w:rsidRPr="004023FD" w:rsidRDefault="00BA6D2C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Cludiant?</w:t>
            </w:r>
          </w:p>
          <w:p w14:paraId="6971106C" w14:textId="4C2E340A" w:rsidR="002A1EDE" w:rsidRPr="004023FD" w:rsidRDefault="00C253C9" w:rsidP="002A1EDE">
            <w:pPr>
              <w:rPr>
                <w:lang w:val="cy-GB"/>
              </w:rPr>
            </w:pPr>
            <w:r w:rsidRPr="004023FD">
              <w:rPr>
                <w:color w:val="0070C0"/>
                <w:sz w:val="28"/>
                <w:szCs w:val="28"/>
                <w:lang w:val="cy-GB"/>
              </w:rPr>
              <w:t>Pellter cerdded i'r ysgol</w:t>
            </w:r>
          </w:p>
        </w:tc>
        <w:sdt>
          <w:sdtPr>
            <w:rPr>
              <w:lang w:val="cy-GB"/>
            </w:rPr>
            <w:id w:val="-7664615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318FEDC1" w14:textId="1984D4A4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03454AF6" w14:textId="77777777" w:rsidR="002A1EDE" w:rsidRPr="004023FD" w:rsidRDefault="0007591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Problemau a risgiau hygyrchedd posibl?</w:t>
            </w:r>
          </w:p>
          <w:p w14:paraId="79A0DBE1" w14:textId="50CC2B91" w:rsidR="005A54FB" w:rsidRPr="004023FD" w:rsidRDefault="000C1EEC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HD nam ar y golwg – i fod gyda Mrs F ac i eistedd o flaen y gweithdy.</w:t>
            </w:r>
          </w:p>
        </w:tc>
      </w:tr>
      <w:tr w:rsidR="002A1EDE" w:rsidRPr="004023FD" w14:paraId="56C11F1C" w14:textId="77777777" w:rsidTr="002E0D3C">
        <w:trPr>
          <w:trHeight w:val="502"/>
        </w:trPr>
        <w:sdt>
          <w:sdtPr>
            <w:rPr>
              <w:lang w:val="cy-GB"/>
            </w:rPr>
            <w:id w:val="-775721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0C82C903" w14:textId="16029F2F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6132AF3F" w14:textId="4EA9591A" w:rsidR="002A1EDE" w:rsidRPr="004023FD" w:rsidRDefault="0007591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Cost gyffredinol?</w:t>
            </w:r>
          </w:p>
          <w:p w14:paraId="10663DED" w14:textId="41058742" w:rsidR="002A1EDE" w:rsidRPr="004023FD" w:rsidRDefault="00EB2347" w:rsidP="002A1EDE">
            <w:pPr>
              <w:rPr>
                <w:lang w:val="cy-GB"/>
              </w:rPr>
            </w:pPr>
            <w:r w:rsidRPr="004023FD">
              <w:rPr>
                <w:color w:val="0070C0"/>
                <w:sz w:val="28"/>
                <w:szCs w:val="28"/>
                <w:lang w:val="cy-GB"/>
              </w:rPr>
              <w:t>£125 ymweliad ysgol – 50 yn y grŵp blwyddyn £2.50 yr un.</w:t>
            </w:r>
          </w:p>
        </w:tc>
        <w:sdt>
          <w:sdtPr>
            <w:rPr>
              <w:lang w:val="cy-GB"/>
            </w:rPr>
            <w:id w:val="158995599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3D626BAA" w14:textId="05F65B94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265D0276" w14:textId="77777777" w:rsidR="0007591D" w:rsidRPr="004023FD" w:rsidRDefault="0007591D" w:rsidP="0007591D">
            <w:pPr>
              <w:rPr>
                <w:lang w:val="cy-GB"/>
              </w:rPr>
            </w:pPr>
            <w:r w:rsidRPr="004023FD">
              <w:rPr>
                <w:lang w:val="cy-GB"/>
              </w:rPr>
              <w:t>Cymhareb (oedolion : plant) sydd ei angen?</w:t>
            </w:r>
          </w:p>
          <w:p w14:paraId="73EC09A2" w14:textId="593434D8" w:rsidR="002A1EDE" w:rsidRPr="004023FD" w:rsidRDefault="0007591D" w:rsidP="0007591D">
            <w:pPr>
              <w:rPr>
                <w:lang w:val="cy-GB"/>
              </w:rPr>
            </w:pPr>
            <w:r w:rsidRPr="004023FD">
              <w:rPr>
                <w:lang w:val="cy-GB"/>
              </w:rPr>
              <w:t>(Yn unol â pholisi, mwy os oes angen.)</w:t>
            </w:r>
          </w:p>
          <w:p w14:paraId="62C1F8EF" w14:textId="77777777" w:rsidR="000C1EEC" w:rsidRPr="004023FD" w:rsidRDefault="000C1EEC" w:rsidP="000C1EEC">
            <w:pPr>
              <w:rPr>
                <w:color w:val="0070C0"/>
                <w:sz w:val="24"/>
                <w:szCs w:val="24"/>
                <w:lang w:val="cy-GB"/>
              </w:rPr>
            </w:pPr>
            <w:r w:rsidRPr="004023FD">
              <w:rPr>
                <w:color w:val="0070C0"/>
                <w:sz w:val="24"/>
                <w:szCs w:val="24"/>
                <w:lang w:val="cy-GB"/>
              </w:rPr>
              <w:t>1:6 ac 1 plentyn gyda datganiad 1:1</w:t>
            </w:r>
          </w:p>
          <w:p w14:paraId="03C925F0" w14:textId="0386480D" w:rsidR="002A1EDE" w:rsidRPr="004023FD" w:rsidRDefault="000C1EEC" w:rsidP="000C1EEC">
            <w:pPr>
              <w:rPr>
                <w:lang w:val="cy-GB"/>
              </w:rPr>
            </w:pPr>
            <w:r w:rsidRPr="004023FD">
              <w:rPr>
                <w:color w:val="0070C0"/>
                <w:sz w:val="24"/>
                <w:szCs w:val="24"/>
                <w:lang w:val="cy-GB"/>
              </w:rPr>
              <w:t>Angen 10 oedolyn</w:t>
            </w:r>
          </w:p>
        </w:tc>
      </w:tr>
      <w:tr w:rsidR="002A1EDE" w:rsidRPr="009259A2" w14:paraId="785F6F15" w14:textId="77777777" w:rsidTr="002E0D3C">
        <w:trPr>
          <w:trHeight w:val="502"/>
        </w:trPr>
        <w:sdt>
          <w:sdtPr>
            <w:rPr>
              <w:lang w:val="cy-GB"/>
            </w:rPr>
            <w:id w:val="-13063598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49D3547B" w14:textId="1441C727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379AAB02" w14:textId="7F94F45E" w:rsidR="002A1EDE" w:rsidRPr="004023FD" w:rsidRDefault="0009565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Pellter ac amser teithio o'r ysgol?</w:t>
            </w:r>
          </w:p>
          <w:p w14:paraId="22B10F9A" w14:textId="77777777" w:rsidR="00EB2347" w:rsidRPr="004023FD" w:rsidRDefault="00EB2347" w:rsidP="00EB2347">
            <w:pPr>
              <w:rPr>
                <w:color w:val="0070C0"/>
                <w:sz w:val="24"/>
                <w:szCs w:val="24"/>
                <w:lang w:val="cy-GB"/>
              </w:rPr>
            </w:pPr>
            <w:r w:rsidRPr="004023FD">
              <w:rPr>
                <w:color w:val="0070C0"/>
                <w:sz w:val="24"/>
                <w:szCs w:val="24"/>
                <w:lang w:val="cy-GB"/>
              </w:rPr>
              <w:t>Gadael yr ysgol am 9.15am – 15 munud ar droed.</w:t>
            </w:r>
          </w:p>
          <w:p w14:paraId="4B5CCE52" w14:textId="7DB041C3" w:rsidR="002A1EDE" w:rsidRPr="004023FD" w:rsidRDefault="00EB2347" w:rsidP="00EB2347">
            <w:pPr>
              <w:rPr>
                <w:lang w:val="cy-GB"/>
              </w:rPr>
            </w:pPr>
            <w:r w:rsidRPr="004023FD">
              <w:rPr>
                <w:color w:val="0070C0"/>
                <w:sz w:val="24"/>
                <w:szCs w:val="24"/>
                <w:lang w:val="cy-GB"/>
              </w:rPr>
              <w:t>Gadael y lleoliad am 2pm – taith gerdded 30 munud yn ôl i'r ysgol oherwydd i fyny'r allt, blinder.</w:t>
            </w:r>
          </w:p>
        </w:tc>
        <w:sdt>
          <w:sdtPr>
            <w:rPr>
              <w:lang w:val="cy-GB"/>
            </w:rPr>
            <w:id w:val="98319790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4263FF3F" w14:textId="230FCD0A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3301F393" w14:textId="77777777" w:rsidR="002A1EDE" w:rsidRPr="004023FD" w:rsidRDefault="0009565D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Angen ymweliad rhagarweiniol?</w:t>
            </w:r>
          </w:p>
          <w:p w14:paraId="1143FD77" w14:textId="3D354748" w:rsidR="00A967C9" w:rsidRPr="004023FD" w:rsidRDefault="00B67211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Na – defnyddir y wefan a</w:t>
            </w:r>
            <w:r w:rsidR="009259A2">
              <w:rPr>
                <w:color w:val="0070C0"/>
                <w:lang w:val="cy-GB"/>
              </w:rPr>
              <w:t>c mae’r staff yn gyfarwydd gyda’r</w:t>
            </w:r>
            <w:r w:rsidRPr="004023FD">
              <w:rPr>
                <w:color w:val="0070C0"/>
                <w:lang w:val="cy-GB"/>
              </w:rPr>
              <w:t xml:space="preserve"> lleolia</w:t>
            </w:r>
            <w:r w:rsidR="009259A2">
              <w:rPr>
                <w:color w:val="0070C0"/>
                <w:lang w:val="cy-GB"/>
              </w:rPr>
              <w:t>d.</w:t>
            </w:r>
          </w:p>
        </w:tc>
      </w:tr>
      <w:tr w:rsidR="002A1EDE" w:rsidRPr="004023FD" w14:paraId="42B83738" w14:textId="77777777" w:rsidTr="002E0D3C">
        <w:trPr>
          <w:trHeight w:val="502"/>
        </w:trPr>
        <w:sdt>
          <w:sdtPr>
            <w:rPr>
              <w:lang w:val="cy-GB"/>
            </w:rPr>
            <w:id w:val="191635383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003562F5" w14:textId="229954E6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1419EC9A" w14:textId="31B1941F" w:rsidR="002A1EDE" w:rsidRPr="004023FD" w:rsidRDefault="00095BF7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Mynediad cymorth cyntaf a chit wedi'i baratoi?</w:t>
            </w:r>
          </w:p>
          <w:p w14:paraId="1B21FAE4" w14:textId="4649DD20" w:rsidR="002A1EDE" w:rsidRPr="004023FD" w:rsidRDefault="00C623E2" w:rsidP="002A1EDE">
            <w:pPr>
              <w:rPr>
                <w:lang w:val="cy-GB"/>
              </w:rPr>
            </w:pPr>
            <w:r w:rsidRPr="004023FD">
              <w:rPr>
                <w:color w:val="0070C0"/>
                <w:sz w:val="24"/>
                <w:szCs w:val="24"/>
                <w:lang w:val="cy-GB"/>
              </w:rPr>
              <w:t>Oes. Pwmp asthma ar gyfer JD a JW. Cael epipen ar gyfer EL - alergedd i gnau. Pawb gyda Mrs E.</w:t>
            </w:r>
          </w:p>
        </w:tc>
        <w:sdt>
          <w:sdtPr>
            <w:rPr>
              <w:lang w:val="cy-GB"/>
            </w:rPr>
            <w:id w:val="130650344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01A2C4EA" w14:textId="610833B4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3CB7FAA1" w14:textId="2F1C7B2F" w:rsidR="002A1EDE" w:rsidRPr="004023FD" w:rsidRDefault="00045190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Caniatâd a gwybodaeth i rieni a gwarcheidwaid wedi'u paratoi a'u rhannu?</w:t>
            </w:r>
          </w:p>
          <w:p w14:paraId="5C68FCD4" w14:textId="0C8CD40C" w:rsidR="002A1EDE" w:rsidRPr="004023FD" w:rsidRDefault="00B67211" w:rsidP="002A1EDE">
            <w:pPr>
              <w:rPr>
                <w:color w:val="0070C0"/>
                <w:lang w:val="cy-GB"/>
              </w:rPr>
            </w:pPr>
            <w:r w:rsidRPr="004023FD">
              <w:rPr>
                <w:color w:val="0070C0"/>
                <w:lang w:val="cy-GB"/>
              </w:rPr>
              <w:t>Oes – cyfnod rhybudd o 2 wythnos.</w:t>
            </w:r>
          </w:p>
        </w:tc>
      </w:tr>
      <w:tr w:rsidR="002A1EDE" w:rsidRPr="009259A2" w14:paraId="3D384CC5" w14:textId="77777777" w:rsidTr="002E0D3C">
        <w:trPr>
          <w:trHeight w:val="502"/>
        </w:trPr>
        <w:sdt>
          <w:sdtPr>
            <w:rPr>
              <w:lang w:val="cy-GB"/>
            </w:rPr>
            <w:id w:val="-195184698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302B3B5B" w14:textId="1EB2E763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392FA0DB" w14:textId="29DF83D8" w:rsidR="002A1EDE" w:rsidRPr="004023FD" w:rsidRDefault="00045190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Hysbysu darparwyr allanol, amseroedd a dyddiadau wedi'u cadarnhau?</w:t>
            </w:r>
          </w:p>
          <w:p w14:paraId="0590EE00" w14:textId="6BADE0DA" w:rsidR="002A1EDE" w:rsidRPr="004023FD" w:rsidRDefault="00C623E2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Ie, ffonio a derbyn cadarnhad e-bost.</w:t>
            </w:r>
          </w:p>
        </w:tc>
        <w:sdt>
          <w:sdtPr>
            <w:rPr>
              <w:lang w:val="cy-GB"/>
            </w:rPr>
            <w:id w:val="-20574601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2407249C" w14:textId="0A548C72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59782CBF" w14:textId="77777777" w:rsidR="002A1EDE" w:rsidRPr="004023FD" w:rsidRDefault="00045190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Amserlen y dydd?</w:t>
            </w:r>
          </w:p>
          <w:p w14:paraId="41142766" w14:textId="2CD3987D" w:rsidR="00111DAF" w:rsidRPr="004023FD" w:rsidRDefault="00B67211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Cyrraedd – gweithdy yn y dosbarth – cinio a thoiledau – amser rhydd i archwilio mewn grwpiau – yn ôl i’r ysgol.</w:t>
            </w:r>
          </w:p>
        </w:tc>
      </w:tr>
      <w:tr w:rsidR="002A1EDE" w:rsidRPr="004023FD" w14:paraId="3C58526A" w14:textId="77777777" w:rsidTr="002E0D3C">
        <w:trPr>
          <w:trHeight w:val="502"/>
        </w:trPr>
        <w:sdt>
          <w:sdtPr>
            <w:rPr>
              <w:lang w:val="cy-GB"/>
            </w:rPr>
            <w:id w:val="192667993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33E5FDCE" w14:textId="28C8AE45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65A423C7" w14:textId="5DE546C0" w:rsidR="002A1EDE" w:rsidRPr="004023FD" w:rsidRDefault="00481BE6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Ystyried bwyd a thoiledau?</w:t>
            </w:r>
          </w:p>
          <w:p w14:paraId="19469251" w14:textId="3B5FE733" w:rsidR="002A1EDE" w:rsidRPr="004023FD" w:rsidRDefault="00E85B75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Pecyn bwyd – 3 FSM. Toiledau ar y safle.</w:t>
            </w:r>
          </w:p>
        </w:tc>
        <w:sdt>
          <w:sdtPr>
            <w:rPr>
              <w:lang w:val="cy-GB"/>
            </w:rPr>
            <w:id w:val="-81471601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4367F608" w14:textId="57A3A7F8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1CAAA169" w14:textId="40E03D1B" w:rsidR="002A1EDE" w:rsidRPr="004023FD" w:rsidRDefault="00481BE6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Hysbysu swyddfa'r ysgol, caniatâd wedi'i roi a'r yswiriant wedi'i wirio?</w:t>
            </w:r>
          </w:p>
          <w:p w14:paraId="06566B20" w14:textId="50F2AA56" w:rsidR="002A1EDE" w:rsidRPr="004023FD" w:rsidRDefault="00A5140B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Oes. Oes. Atebolrwydd cyhoeddus wedi'i wirio.</w:t>
            </w:r>
          </w:p>
        </w:tc>
      </w:tr>
      <w:tr w:rsidR="002A1EDE" w:rsidRPr="004023FD" w14:paraId="11A165AC" w14:textId="77777777" w:rsidTr="002E0D3C">
        <w:trPr>
          <w:trHeight w:val="502"/>
        </w:trPr>
        <w:sdt>
          <w:sdtPr>
            <w:rPr>
              <w:lang w:val="cy-GB"/>
            </w:rPr>
            <w:id w:val="-133537296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235E714B" w14:textId="655E0794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5104" w:type="dxa"/>
          </w:tcPr>
          <w:p w14:paraId="2F4ED72C" w14:textId="4E377838" w:rsidR="002A1EDE" w:rsidRPr="004023FD" w:rsidRDefault="00481BE6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Asesiad risg wedi'i gwblhau – yn unol â pholisi'r ysgol?</w:t>
            </w:r>
          </w:p>
          <w:p w14:paraId="792D1A57" w14:textId="6538101A" w:rsidR="002A1EDE" w:rsidRPr="004023FD" w:rsidRDefault="00E85B75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Oes. Ysgol RA a ffurflen EV1 ar-lein wedi'i chwblhau yn unol â Chyngor Abertawe.</w:t>
            </w:r>
          </w:p>
        </w:tc>
        <w:sdt>
          <w:sdtPr>
            <w:rPr>
              <w:lang w:val="cy-GB"/>
            </w:rPr>
            <w:id w:val="-41732528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19" w:type="dxa"/>
              </w:tcPr>
              <w:p w14:paraId="5258827A" w14:textId="1CA8EE3C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4548" w:type="dxa"/>
          </w:tcPr>
          <w:p w14:paraId="0FA2C779" w14:textId="77777777" w:rsidR="002A1EDE" w:rsidRPr="004023FD" w:rsidRDefault="008F5C93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Peryglon wedi'u rhestru a'u hystyried?</w:t>
            </w:r>
          </w:p>
          <w:p w14:paraId="28925A5D" w14:textId="4386366B" w:rsidR="00D83297" w:rsidRPr="004023FD" w:rsidRDefault="00A5140B" w:rsidP="002A1EDE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Peryglon baglu. Ffyrdd prysur gyda chroesfannau pelican. Plentyn yn mynd ar goll.</w:t>
            </w:r>
          </w:p>
        </w:tc>
      </w:tr>
      <w:tr w:rsidR="002A1EDE" w:rsidRPr="004023FD" w14:paraId="0F6C66E5" w14:textId="77777777" w:rsidTr="002E0D3C">
        <w:trPr>
          <w:trHeight w:val="502"/>
        </w:trPr>
        <w:sdt>
          <w:sdtPr>
            <w:rPr>
              <w:lang w:val="cy-GB"/>
            </w:rPr>
            <w:id w:val="14298501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293" w:type="dxa"/>
              </w:tcPr>
              <w:p w14:paraId="1A2A5602" w14:textId="2026390F" w:rsidR="002A1EDE" w:rsidRPr="004023FD" w:rsidRDefault="004023FD" w:rsidP="002A1EDE">
                <w:pPr>
                  <w:rPr>
                    <w:lang w:val="cy-GB"/>
                  </w:rPr>
                </w:pPr>
                <w:r w:rsidRPr="004023FD">
                  <w:rPr>
                    <w:rFonts w:ascii="MS Gothic" w:eastAsia="MS Gothic" w:hAnsi="MS Gothic"/>
                    <w:lang w:val="cy-GB"/>
                  </w:rPr>
                  <w:t>☒</w:t>
                </w:r>
              </w:p>
            </w:tc>
          </w:sdtContent>
        </w:sdt>
        <w:tc>
          <w:tcPr>
            <w:tcW w:w="10171" w:type="dxa"/>
            <w:gridSpan w:val="3"/>
          </w:tcPr>
          <w:p w14:paraId="416AE473" w14:textId="0539CE55" w:rsidR="002A1EDE" w:rsidRPr="004023FD" w:rsidRDefault="008F5C93" w:rsidP="002A1EDE">
            <w:pPr>
              <w:rPr>
                <w:lang w:val="cy-GB"/>
              </w:rPr>
            </w:pPr>
            <w:r w:rsidRPr="004023FD">
              <w:rPr>
                <w:lang w:val="cy-GB"/>
              </w:rPr>
              <w:t>Manteision eraill i'r ymweliad?</w:t>
            </w:r>
          </w:p>
          <w:p w14:paraId="4F920F6A" w14:textId="77777777" w:rsidR="00A5140B" w:rsidRPr="004023FD" w:rsidRDefault="00A5140B" w:rsidP="00A5140B">
            <w:pPr>
              <w:rPr>
                <w:color w:val="0070C0"/>
                <w:lang w:val="cy-GB"/>
              </w:rPr>
            </w:pPr>
            <w:r w:rsidRPr="004023FD">
              <w:rPr>
                <w:color w:val="0070C0"/>
                <w:lang w:val="cy-GB"/>
              </w:rPr>
              <w:t>Rhyngweithio cymdeithasol.</w:t>
            </w:r>
          </w:p>
          <w:p w14:paraId="31664022" w14:textId="77777777" w:rsidR="00A5140B" w:rsidRPr="004023FD" w:rsidRDefault="00A5140B" w:rsidP="00A5140B">
            <w:pPr>
              <w:rPr>
                <w:color w:val="0070C0"/>
                <w:lang w:val="cy-GB"/>
              </w:rPr>
            </w:pPr>
            <w:r w:rsidRPr="004023FD">
              <w:rPr>
                <w:color w:val="0070C0"/>
                <w:lang w:val="cy-GB"/>
              </w:rPr>
              <w:t>Creaduriaid byw.</w:t>
            </w:r>
          </w:p>
          <w:p w14:paraId="3AB71E09" w14:textId="77777777" w:rsidR="00A5140B" w:rsidRPr="004023FD" w:rsidRDefault="00A5140B" w:rsidP="00A5140B">
            <w:pPr>
              <w:rPr>
                <w:color w:val="0070C0"/>
                <w:lang w:val="cy-GB"/>
              </w:rPr>
            </w:pPr>
            <w:r w:rsidRPr="004023FD">
              <w:rPr>
                <w:color w:val="0070C0"/>
                <w:lang w:val="cy-GB"/>
              </w:rPr>
              <w:t>Yn gorfforol - cerdded am gyfnodau hir.</w:t>
            </w:r>
          </w:p>
          <w:p w14:paraId="628124C4" w14:textId="1E081644" w:rsidR="002A1EDE" w:rsidRPr="004023FD" w:rsidRDefault="00A5140B" w:rsidP="00A5140B">
            <w:pPr>
              <w:rPr>
                <w:lang w:val="cy-GB"/>
              </w:rPr>
            </w:pPr>
            <w:r w:rsidRPr="004023FD">
              <w:rPr>
                <w:color w:val="0070C0"/>
                <w:lang w:val="cy-GB"/>
              </w:rPr>
              <w:t>Dinasyddiaeth – cymhariaeth â chynefinoedd a chynnyrch Cymreig lleol; ‘cynefin’.</w:t>
            </w:r>
          </w:p>
        </w:tc>
      </w:tr>
    </w:tbl>
    <w:p w14:paraId="4B0D8D84" w14:textId="5B663B29" w:rsidR="00E03C06" w:rsidRPr="004023FD" w:rsidRDefault="00E03C06" w:rsidP="004023FD">
      <w:pPr>
        <w:rPr>
          <w:lang w:val="cy-GB"/>
        </w:rPr>
      </w:pPr>
    </w:p>
    <w:sectPr w:rsidR="00E03C06" w:rsidRPr="004023FD" w:rsidSect="002A1EDE">
      <w:pgSz w:w="11906" w:h="16838"/>
      <w:pgMar w:top="14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233491" w14:textId="77777777" w:rsidR="00B55807" w:rsidRDefault="00B55807" w:rsidP="0096628A">
      <w:pPr>
        <w:spacing w:after="0" w:line="240" w:lineRule="auto"/>
      </w:pPr>
      <w:r>
        <w:separator/>
      </w:r>
    </w:p>
  </w:endnote>
  <w:endnote w:type="continuationSeparator" w:id="0">
    <w:p w14:paraId="4F608ECC" w14:textId="77777777" w:rsidR="00B55807" w:rsidRDefault="00B55807" w:rsidP="009662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inkl">
    <w:altName w:val="Calibri"/>
    <w:charset w:val="00"/>
    <w:family w:val="auto"/>
    <w:pitch w:val="variable"/>
    <w:sig w:usb0="A00000AF" w:usb1="5000205B" w:usb2="00000000" w:usb3="00000000" w:csb0="00000093" w:csb1="00000000"/>
  </w:font>
  <w:font w:name="Roboto Black">
    <w:charset w:val="00"/>
    <w:family w:val="auto"/>
    <w:pitch w:val="variable"/>
    <w:sig w:usb0="E0000AFF" w:usb1="5000217F" w:usb2="00000021" w:usb3="00000000" w:csb0="0000019F" w:csb1="00000000"/>
  </w:font>
  <w:font w:name="Roboto Medium">
    <w:charset w:val="00"/>
    <w:family w:val="auto"/>
    <w:pitch w:val="variable"/>
    <w:sig w:usb0="E0000AFF" w:usb1="5000217F" w:usb2="0000002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5D5FD2" w14:textId="77777777" w:rsidR="00B55807" w:rsidRDefault="00B55807" w:rsidP="0096628A">
      <w:pPr>
        <w:spacing w:after="0" w:line="240" w:lineRule="auto"/>
      </w:pPr>
      <w:r>
        <w:separator/>
      </w:r>
    </w:p>
  </w:footnote>
  <w:footnote w:type="continuationSeparator" w:id="0">
    <w:p w14:paraId="7C14B5C9" w14:textId="77777777" w:rsidR="00B55807" w:rsidRDefault="00B55807" w:rsidP="009662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1EDE"/>
    <w:rsid w:val="00045190"/>
    <w:rsid w:val="0007591D"/>
    <w:rsid w:val="0009565D"/>
    <w:rsid w:val="00095BF7"/>
    <w:rsid w:val="000C1EEC"/>
    <w:rsid w:val="00111DAF"/>
    <w:rsid w:val="00196E43"/>
    <w:rsid w:val="001B5DAF"/>
    <w:rsid w:val="001B7F8E"/>
    <w:rsid w:val="001F4AEE"/>
    <w:rsid w:val="002A1EDE"/>
    <w:rsid w:val="002E0D3C"/>
    <w:rsid w:val="00361CCC"/>
    <w:rsid w:val="00396EB1"/>
    <w:rsid w:val="004023FD"/>
    <w:rsid w:val="0047406C"/>
    <w:rsid w:val="00481BE6"/>
    <w:rsid w:val="004A5ED9"/>
    <w:rsid w:val="004B54EE"/>
    <w:rsid w:val="004F6417"/>
    <w:rsid w:val="005A54FB"/>
    <w:rsid w:val="00750CA6"/>
    <w:rsid w:val="007E1CDB"/>
    <w:rsid w:val="008F5C93"/>
    <w:rsid w:val="009259A2"/>
    <w:rsid w:val="0096628A"/>
    <w:rsid w:val="00982E66"/>
    <w:rsid w:val="009B63DE"/>
    <w:rsid w:val="00A5140B"/>
    <w:rsid w:val="00A765E2"/>
    <w:rsid w:val="00A967C9"/>
    <w:rsid w:val="00B34C08"/>
    <w:rsid w:val="00B55807"/>
    <w:rsid w:val="00B67211"/>
    <w:rsid w:val="00BA6D2C"/>
    <w:rsid w:val="00C253C9"/>
    <w:rsid w:val="00C623E2"/>
    <w:rsid w:val="00C86291"/>
    <w:rsid w:val="00D83297"/>
    <w:rsid w:val="00D850B5"/>
    <w:rsid w:val="00D94BF1"/>
    <w:rsid w:val="00DE45D1"/>
    <w:rsid w:val="00DE6D71"/>
    <w:rsid w:val="00E03C06"/>
    <w:rsid w:val="00E37777"/>
    <w:rsid w:val="00E42C40"/>
    <w:rsid w:val="00E85B75"/>
    <w:rsid w:val="00EB2347"/>
    <w:rsid w:val="00FB6FD3"/>
    <w:rsid w:val="00FC4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C80DFE"/>
  <w15:chartTrackingRefBased/>
  <w15:docId w15:val="{211E46FE-D74B-4627-AB29-3E37468E95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1EDE"/>
    <w:pPr>
      <w:spacing w:line="276" w:lineRule="auto"/>
      <w:jc w:val="both"/>
    </w:pPr>
    <w:rPr>
      <w:rFonts w:ascii="Twinkl" w:eastAsia="Twinkl" w:hAnsi="Twinkl" w:cs="Twinkl"/>
      <w:color w:val="1C1C1C"/>
      <w:sz w:val="26"/>
      <w:szCs w:val="26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1E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66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628A"/>
    <w:rPr>
      <w:rFonts w:ascii="Twinkl" w:eastAsia="Twinkl" w:hAnsi="Twinkl" w:cs="Twinkl"/>
      <w:color w:val="1C1C1C"/>
      <w:sz w:val="26"/>
      <w:szCs w:val="26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9662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628A"/>
    <w:rPr>
      <w:rFonts w:ascii="Twinkl" w:eastAsia="Twinkl" w:hAnsi="Twinkl" w:cs="Twinkl"/>
      <w:color w:val="1C1C1C"/>
      <w:sz w:val="26"/>
      <w:szCs w:val="2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87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3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4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8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5C0450A6-9A84-4F74-A93F-E048DE0CFD2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98AAA2-2FF6-4DC7-8D44-FDACE8DA1D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65A846-D7A6-4F9B-AA29-D0E8630E391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309</Words>
  <Characters>1765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Emanuel</dc:creator>
  <cp:keywords/>
  <dc:description/>
  <cp:lastModifiedBy>Sioned Hughes</cp:lastModifiedBy>
  <cp:revision>40</cp:revision>
  <cp:lastPrinted>2023-09-05T21:03:00Z</cp:lastPrinted>
  <dcterms:created xsi:type="dcterms:W3CDTF">2023-09-05T21:11:00Z</dcterms:created>
  <dcterms:modified xsi:type="dcterms:W3CDTF">2025-07-10T08:12:00Z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c37f0e25-6be6-435d-abc5-9ddae69480e9</vt:lpwstr>
  </property>
  <property fmtid="{D5CDD505-2E9C-101B-9397-08002B2CF9AE}" pid="3" name="ContentTypeId">
    <vt:lpwstr>0x010100E209B251219B0E4FA192FAB8C3136AE6</vt:lpwstr>
  </property>
</Properties>
</file>