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62330" w14:textId="77777777" w:rsidR="00431C32" w:rsidRDefault="00431C32" w:rsidP="000677D7">
      <w:pPr>
        <w:spacing w:line="360" w:lineRule="auto"/>
        <w:jc w:val="center"/>
        <w:rPr>
          <w:rFonts w:ascii="Times New Roman" w:hAnsi="Times New Roman" w:cs="Times New Roman"/>
          <w:b/>
          <w:sz w:val="32"/>
          <w:szCs w:val="32"/>
        </w:rPr>
      </w:pPr>
      <w:bookmarkStart w:id="0" w:name="_Hlk231298270"/>
      <w:bookmarkEnd w:id="0"/>
    </w:p>
    <w:p w14:paraId="549E13C5" w14:textId="77777777" w:rsidR="00125407" w:rsidRPr="0023624F" w:rsidRDefault="00125407" w:rsidP="000677D7">
      <w:pPr>
        <w:spacing w:line="360" w:lineRule="auto"/>
        <w:jc w:val="center"/>
        <w:rPr>
          <w:rFonts w:ascii="Times New Roman" w:hAnsi="Times New Roman" w:cs="Times New Roman"/>
          <w:b/>
          <w:sz w:val="32"/>
          <w:szCs w:val="32"/>
        </w:rPr>
      </w:pPr>
    </w:p>
    <w:p w14:paraId="49C0A654" w14:textId="77777777" w:rsidR="00431C32" w:rsidRDefault="00431C32" w:rsidP="000677D7">
      <w:pPr>
        <w:spacing w:line="360" w:lineRule="auto"/>
        <w:jc w:val="center"/>
        <w:rPr>
          <w:rFonts w:ascii="Times New Roman" w:hAnsi="Times New Roman" w:cs="Times New Roman"/>
          <w:b/>
          <w:sz w:val="32"/>
          <w:szCs w:val="32"/>
        </w:rPr>
      </w:pPr>
    </w:p>
    <w:p w14:paraId="44EB4A2F" w14:textId="5F081113" w:rsidR="00393706" w:rsidRDefault="00125407" w:rsidP="00125407">
      <w:pPr>
        <w:spacing w:line="360" w:lineRule="auto"/>
        <w:jc w:val="center"/>
        <w:rPr>
          <w:rFonts w:ascii="Times New Roman" w:hAnsi="Times New Roman" w:cs="Times New Roman"/>
          <w:b/>
          <w:sz w:val="32"/>
          <w:szCs w:val="32"/>
        </w:rPr>
      </w:pPr>
      <w:r w:rsidRPr="00745AA9">
        <w:rPr>
          <w:b/>
          <w:noProof/>
          <w:sz w:val="40"/>
          <w:szCs w:val="40"/>
          <w:lang w:val="en-IN" w:eastAsia="en-IN"/>
        </w:rPr>
        <w:drawing>
          <wp:inline distT="0" distB="0" distL="0" distR="0" wp14:anchorId="1673D421" wp14:editId="749DA677">
            <wp:extent cx="3520745" cy="1272650"/>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20745" cy="1272650"/>
                    </a:xfrm>
                    <a:prstGeom prst="rect">
                      <a:avLst/>
                    </a:prstGeom>
                  </pic:spPr>
                </pic:pic>
              </a:graphicData>
            </a:graphic>
          </wp:inline>
        </w:drawing>
      </w:r>
    </w:p>
    <w:p w14:paraId="6803A1D2" w14:textId="77777777" w:rsidR="00393706" w:rsidRPr="00393706" w:rsidRDefault="00393706" w:rsidP="00393706">
      <w:pPr>
        <w:spacing w:line="360" w:lineRule="auto"/>
        <w:jc w:val="center"/>
        <w:rPr>
          <w:rFonts w:ascii="Times New Roman" w:hAnsi="Times New Roman" w:cs="Times New Roman"/>
          <w:b/>
          <w:sz w:val="32"/>
          <w:szCs w:val="32"/>
        </w:rPr>
      </w:pPr>
      <w:r w:rsidRPr="00393706">
        <w:rPr>
          <w:rFonts w:ascii="Times New Roman" w:hAnsi="Times New Roman" w:cs="Times New Roman"/>
          <w:b/>
          <w:sz w:val="32"/>
          <w:szCs w:val="32"/>
        </w:rPr>
        <w:t>Master of Business Administration</w:t>
      </w:r>
    </w:p>
    <w:p w14:paraId="4FC9A2B8" w14:textId="0DCE5913" w:rsidR="00393706" w:rsidRDefault="00393706" w:rsidP="00393706">
      <w:pPr>
        <w:spacing w:line="360" w:lineRule="auto"/>
        <w:jc w:val="center"/>
        <w:rPr>
          <w:rFonts w:ascii="Times New Roman" w:hAnsi="Times New Roman" w:cs="Times New Roman"/>
          <w:b/>
          <w:sz w:val="32"/>
          <w:szCs w:val="32"/>
        </w:rPr>
      </w:pPr>
      <w:r w:rsidRPr="00393706">
        <w:rPr>
          <w:rFonts w:ascii="Times New Roman" w:hAnsi="Times New Roman" w:cs="Times New Roman"/>
          <w:b/>
          <w:sz w:val="32"/>
          <w:szCs w:val="32"/>
        </w:rPr>
        <w:t xml:space="preserve">LCMB7035 </w:t>
      </w:r>
      <w:r w:rsidR="00125407">
        <w:rPr>
          <w:rFonts w:ascii="Times New Roman" w:hAnsi="Times New Roman" w:cs="Times New Roman"/>
          <w:b/>
          <w:sz w:val="32"/>
          <w:szCs w:val="32"/>
        </w:rPr>
        <w:t>–</w:t>
      </w:r>
      <w:r w:rsidRPr="00393706">
        <w:rPr>
          <w:rFonts w:ascii="Times New Roman" w:hAnsi="Times New Roman" w:cs="Times New Roman"/>
          <w:b/>
          <w:sz w:val="32"/>
          <w:szCs w:val="32"/>
        </w:rPr>
        <w:t xml:space="preserve"> Dissertation</w:t>
      </w:r>
    </w:p>
    <w:p w14:paraId="291BF100" w14:textId="77777777" w:rsidR="00125407" w:rsidRPr="0023624F" w:rsidRDefault="00125407" w:rsidP="00393706">
      <w:pPr>
        <w:spacing w:line="360" w:lineRule="auto"/>
        <w:jc w:val="center"/>
        <w:rPr>
          <w:rFonts w:ascii="Times New Roman" w:hAnsi="Times New Roman" w:cs="Times New Roman"/>
          <w:b/>
          <w:sz w:val="32"/>
          <w:szCs w:val="32"/>
        </w:rPr>
      </w:pPr>
    </w:p>
    <w:p w14:paraId="7EB9BFB3" w14:textId="27F40C31" w:rsidR="005A02B5" w:rsidRPr="0023624F" w:rsidRDefault="00393706" w:rsidP="000677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Topic - </w:t>
      </w:r>
      <w:r w:rsidR="00431C32" w:rsidRPr="0023624F">
        <w:rPr>
          <w:rFonts w:ascii="Times New Roman" w:hAnsi="Times New Roman" w:cs="Times New Roman"/>
          <w:b/>
          <w:sz w:val="32"/>
          <w:szCs w:val="32"/>
        </w:rPr>
        <w:t>Influence of Instagram influencer marketing on consumer purchase behaviour in the UK fashion retail sector: A case of Boohoo.</w:t>
      </w:r>
    </w:p>
    <w:p w14:paraId="36FC3867" w14:textId="77777777" w:rsidR="005A02B5" w:rsidRPr="0023624F" w:rsidRDefault="005A02B5" w:rsidP="000677D7">
      <w:pPr>
        <w:spacing w:line="360" w:lineRule="auto"/>
        <w:jc w:val="center"/>
        <w:rPr>
          <w:rFonts w:ascii="Times New Roman" w:hAnsi="Times New Roman" w:cs="Times New Roman"/>
          <w:b/>
          <w:sz w:val="32"/>
          <w:szCs w:val="32"/>
        </w:rPr>
      </w:pPr>
    </w:p>
    <w:p w14:paraId="075D11EB" w14:textId="77777777" w:rsidR="005A02B5" w:rsidRPr="0023624F" w:rsidRDefault="005A02B5" w:rsidP="00125407">
      <w:pPr>
        <w:spacing w:line="360" w:lineRule="auto"/>
        <w:rPr>
          <w:rFonts w:ascii="Times New Roman" w:hAnsi="Times New Roman" w:cs="Times New Roman"/>
          <w:b/>
          <w:sz w:val="32"/>
          <w:szCs w:val="32"/>
        </w:rPr>
      </w:pPr>
    </w:p>
    <w:p w14:paraId="1885087D" w14:textId="6784DDE0" w:rsidR="005A02B5" w:rsidRPr="0023624F" w:rsidRDefault="00125407" w:rsidP="000677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w:t>
      </w:r>
      <w:r w:rsidR="005A02B5" w:rsidRPr="0023624F">
        <w:rPr>
          <w:rFonts w:ascii="Times New Roman" w:hAnsi="Times New Roman" w:cs="Times New Roman"/>
          <w:b/>
          <w:sz w:val="32"/>
          <w:szCs w:val="32"/>
        </w:rPr>
        <w:t>tudent</w:t>
      </w:r>
      <w:r>
        <w:rPr>
          <w:rFonts w:ascii="Times New Roman" w:hAnsi="Times New Roman" w:cs="Times New Roman"/>
          <w:b/>
          <w:sz w:val="32"/>
          <w:szCs w:val="32"/>
        </w:rPr>
        <w:t xml:space="preserve"> </w:t>
      </w:r>
      <w:proofErr w:type="gramStart"/>
      <w:r>
        <w:rPr>
          <w:rFonts w:ascii="Times New Roman" w:hAnsi="Times New Roman" w:cs="Times New Roman"/>
          <w:b/>
          <w:sz w:val="32"/>
          <w:szCs w:val="32"/>
        </w:rPr>
        <w:t xml:space="preserve">Name </w:t>
      </w:r>
      <w:r w:rsidR="005A02B5" w:rsidRPr="0023624F">
        <w:rPr>
          <w:rFonts w:ascii="Times New Roman" w:hAnsi="Times New Roman" w:cs="Times New Roman"/>
          <w:b/>
          <w:sz w:val="32"/>
          <w:szCs w:val="32"/>
        </w:rPr>
        <w:t>:</w:t>
      </w:r>
      <w:proofErr w:type="gramEnd"/>
      <w:r>
        <w:rPr>
          <w:rFonts w:ascii="Times New Roman" w:hAnsi="Times New Roman" w:cs="Times New Roman"/>
          <w:b/>
          <w:sz w:val="32"/>
          <w:szCs w:val="32"/>
        </w:rPr>
        <w:t xml:space="preserve"> Pavan Makwana</w:t>
      </w:r>
    </w:p>
    <w:p w14:paraId="42A36C04" w14:textId="08AEF319" w:rsidR="00752CF6" w:rsidRPr="0023624F" w:rsidRDefault="005A02B5" w:rsidP="000677D7">
      <w:pPr>
        <w:spacing w:line="360" w:lineRule="auto"/>
        <w:jc w:val="center"/>
        <w:rPr>
          <w:rFonts w:ascii="Times New Roman" w:hAnsi="Times New Roman" w:cs="Times New Roman"/>
          <w:b/>
          <w:sz w:val="32"/>
          <w:szCs w:val="32"/>
        </w:rPr>
      </w:pPr>
      <w:r w:rsidRPr="0023624F">
        <w:rPr>
          <w:rFonts w:ascii="Times New Roman" w:hAnsi="Times New Roman" w:cs="Times New Roman"/>
          <w:b/>
          <w:sz w:val="32"/>
          <w:szCs w:val="32"/>
        </w:rPr>
        <w:t xml:space="preserve">Student </w:t>
      </w:r>
      <w:proofErr w:type="gramStart"/>
      <w:r w:rsidRPr="0023624F">
        <w:rPr>
          <w:rFonts w:ascii="Times New Roman" w:hAnsi="Times New Roman" w:cs="Times New Roman"/>
          <w:b/>
          <w:sz w:val="32"/>
          <w:szCs w:val="32"/>
        </w:rPr>
        <w:t>ID</w:t>
      </w:r>
      <w:r w:rsidR="00125407">
        <w:rPr>
          <w:rFonts w:ascii="Times New Roman" w:hAnsi="Times New Roman" w:cs="Times New Roman"/>
          <w:b/>
          <w:sz w:val="32"/>
          <w:szCs w:val="32"/>
        </w:rPr>
        <w:t xml:space="preserve"> </w:t>
      </w:r>
      <w:r w:rsidRPr="0023624F">
        <w:rPr>
          <w:rFonts w:ascii="Times New Roman" w:hAnsi="Times New Roman" w:cs="Times New Roman"/>
          <w:b/>
          <w:sz w:val="32"/>
          <w:szCs w:val="32"/>
        </w:rPr>
        <w:t>:</w:t>
      </w:r>
      <w:proofErr w:type="gramEnd"/>
      <w:r w:rsidR="00125407">
        <w:rPr>
          <w:rFonts w:ascii="Times New Roman" w:hAnsi="Times New Roman" w:cs="Times New Roman"/>
          <w:b/>
          <w:sz w:val="32"/>
          <w:szCs w:val="32"/>
        </w:rPr>
        <w:t xml:space="preserve"> 2422540 </w:t>
      </w:r>
    </w:p>
    <w:p w14:paraId="1273AFAB" w14:textId="77777777" w:rsidR="00752CF6" w:rsidRPr="0023624F" w:rsidRDefault="00752CF6" w:rsidP="00752CF6">
      <w:r w:rsidRPr="0023624F">
        <w:br w:type="page"/>
      </w:r>
    </w:p>
    <w:p w14:paraId="7B270145" w14:textId="77777777" w:rsidR="00752CF6" w:rsidRPr="0023624F" w:rsidRDefault="00752CF6" w:rsidP="00752CF6">
      <w:pPr>
        <w:pStyle w:val="Heading2"/>
        <w:spacing w:line="360" w:lineRule="auto"/>
        <w:jc w:val="both"/>
        <w:rPr>
          <w:lang w:val="en-IN"/>
        </w:rPr>
      </w:pPr>
      <w:bookmarkStart w:id="1" w:name="_Toc231218234"/>
      <w:bookmarkStart w:id="2" w:name="_Toc231218301"/>
      <w:bookmarkStart w:id="3" w:name="_Toc231296944"/>
      <w:r w:rsidRPr="0023624F">
        <w:lastRenderedPageBreak/>
        <w:t>Declaration</w:t>
      </w:r>
      <w:bookmarkEnd w:id="1"/>
      <w:bookmarkEnd w:id="2"/>
      <w:bookmarkEnd w:id="3"/>
    </w:p>
    <w:p w14:paraId="22689F37" w14:textId="77777777" w:rsidR="00752CF6" w:rsidRPr="0023624F" w:rsidRDefault="00752CF6" w:rsidP="00752CF6">
      <w:pPr>
        <w:pStyle w:val="NormalWeb"/>
        <w:spacing w:line="360" w:lineRule="auto"/>
        <w:jc w:val="both"/>
      </w:pPr>
      <w:r w:rsidRPr="0023624F">
        <w:t xml:space="preserve">I hereby declare that this dissertation entitled </w:t>
      </w:r>
      <w:r w:rsidRPr="0023624F">
        <w:rPr>
          <w:rStyle w:val="Strong"/>
        </w:rPr>
        <w:t>“Influence of Instagram Influencer Marketing on Consumer Purchase Behaviour in the UK Fashion Retail Sector: A Case of Boohoo”</w:t>
      </w:r>
      <w:r w:rsidRPr="0023624F">
        <w:t xml:space="preserve"> is my own original work and has been completed independently in partial fulfilment of the requirements of my academic programme. The work presented in this dissertation has not been submitted, either in whole or in part, for any other degree, diploma, or qualification at this or any other academic institution. All sources of information, data, literature, and ideas used in the preparation of this study have been appropriately acknowledged and referenced in accordance with academic standards. I further declare that this research complies with the principles of academic integrity and ethical research practice, and that all interpretations and conclusions presented are based on the evidence gathered and analysed during the study.</w:t>
      </w:r>
    </w:p>
    <w:p w14:paraId="22B0D13B" w14:textId="77777777" w:rsidR="00752CF6" w:rsidRPr="0023624F" w:rsidRDefault="00752CF6" w:rsidP="00752CF6">
      <w:pPr>
        <w:spacing w:line="360" w:lineRule="auto"/>
        <w:jc w:val="both"/>
        <w:rPr>
          <w:rFonts w:ascii="Times New Roman" w:eastAsiaTheme="majorEastAsia" w:hAnsi="Times New Roman" w:cstheme="majorBidi"/>
          <w:b/>
          <w:sz w:val="24"/>
          <w:szCs w:val="26"/>
        </w:rPr>
      </w:pPr>
      <w:r w:rsidRPr="0023624F">
        <w:br w:type="page"/>
      </w:r>
    </w:p>
    <w:p w14:paraId="74578C83" w14:textId="77777777" w:rsidR="00752CF6" w:rsidRPr="0023624F" w:rsidRDefault="00752CF6" w:rsidP="00752CF6">
      <w:pPr>
        <w:pStyle w:val="Heading2"/>
        <w:spacing w:line="360" w:lineRule="auto"/>
        <w:jc w:val="both"/>
      </w:pPr>
      <w:bookmarkStart w:id="4" w:name="_Toc231218235"/>
      <w:bookmarkStart w:id="5" w:name="_Toc231218302"/>
      <w:bookmarkStart w:id="6" w:name="_Toc231296945"/>
      <w:r w:rsidRPr="0023624F">
        <w:lastRenderedPageBreak/>
        <w:t>Acknowledgement</w:t>
      </w:r>
      <w:bookmarkEnd w:id="4"/>
      <w:bookmarkEnd w:id="5"/>
      <w:bookmarkEnd w:id="6"/>
    </w:p>
    <w:p w14:paraId="5DB673C0" w14:textId="77777777" w:rsidR="00752CF6" w:rsidRPr="0023624F" w:rsidRDefault="00752CF6" w:rsidP="00752CF6">
      <w:pPr>
        <w:pStyle w:val="NormalWeb"/>
        <w:spacing w:line="360" w:lineRule="auto"/>
        <w:jc w:val="both"/>
      </w:pPr>
      <w:r w:rsidRPr="0023624F">
        <w:t>I would like to express my sincere gratitude to my supervisor for their invaluable guidance, continuous support, constructive feedback, and encouragement throughout the completion of this dissertation. Their expertise and insights have greatly contributed to the successful development of this research.</w:t>
      </w:r>
    </w:p>
    <w:p w14:paraId="3B8377D3" w14:textId="77777777" w:rsidR="00752CF6" w:rsidRPr="0023624F" w:rsidRDefault="00752CF6" w:rsidP="00752CF6">
      <w:pPr>
        <w:pStyle w:val="NormalWeb"/>
        <w:spacing w:line="360" w:lineRule="auto"/>
        <w:jc w:val="both"/>
      </w:pPr>
      <w:r w:rsidRPr="0023624F">
        <w:t>I am also thankful to the faculty members and academic staff of the university for providing a stimulating learning environment and access to the academic resources necessary for conducting this study. My appreciation extends to the authors and researchers whose scholarly work formed the foundation of this dissertation and enriched my understanding of influencer marketing and consumer behaviour.</w:t>
      </w:r>
    </w:p>
    <w:p w14:paraId="3D98A2C8" w14:textId="77777777" w:rsidR="00752CF6" w:rsidRPr="0023624F" w:rsidRDefault="00752CF6" w:rsidP="00752CF6">
      <w:pPr>
        <w:pStyle w:val="NormalWeb"/>
        <w:spacing w:line="360" w:lineRule="auto"/>
        <w:jc w:val="both"/>
      </w:pPr>
      <w:r w:rsidRPr="0023624F">
        <w:t>Furthermore, I would like to thank my friends and classmates for their support, discussions, and motivation during the research process. Finally, I express my deepest gratitude to my family for their unwavering encouragement, patience, and belief in my abilities throughout my academic journey. Their constant support has been a source of strength and inspiration in completing this dissertation successfully.</w:t>
      </w:r>
    </w:p>
    <w:p w14:paraId="23A9B749" w14:textId="77777777" w:rsidR="00431C32" w:rsidRPr="0023624F" w:rsidRDefault="00431C32" w:rsidP="00752CF6">
      <w:pPr>
        <w:spacing w:line="360" w:lineRule="auto"/>
        <w:rPr>
          <w:rFonts w:ascii="Times New Roman" w:hAnsi="Times New Roman" w:cs="Times New Roman"/>
          <w:b/>
          <w:sz w:val="32"/>
          <w:szCs w:val="32"/>
        </w:rPr>
      </w:pPr>
    </w:p>
    <w:p w14:paraId="40E94330" w14:textId="77777777" w:rsidR="00431C32" w:rsidRPr="0023624F" w:rsidRDefault="00431C32" w:rsidP="000677D7">
      <w:pPr>
        <w:spacing w:line="360" w:lineRule="auto"/>
        <w:rPr>
          <w:rFonts w:ascii="Times New Roman" w:hAnsi="Times New Roman" w:cs="Times New Roman"/>
          <w:b/>
          <w:sz w:val="24"/>
          <w:szCs w:val="24"/>
        </w:rPr>
      </w:pPr>
      <w:r w:rsidRPr="0023624F">
        <w:rPr>
          <w:rFonts w:ascii="Times New Roman" w:hAnsi="Times New Roman" w:cs="Times New Roman"/>
          <w:b/>
          <w:sz w:val="24"/>
          <w:szCs w:val="24"/>
        </w:rPr>
        <w:br w:type="page"/>
      </w:r>
    </w:p>
    <w:p w14:paraId="4FC34FD8" w14:textId="77777777" w:rsidR="00431C32" w:rsidRPr="0023624F" w:rsidRDefault="00431C32" w:rsidP="000677D7">
      <w:pPr>
        <w:spacing w:line="360" w:lineRule="auto"/>
        <w:rPr>
          <w:rFonts w:ascii="Times New Roman" w:hAnsi="Times New Roman" w:cs="Times New Roman"/>
          <w:b/>
          <w:sz w:val="24"/>
          <w:szCs w:val="24"/>
        </w:rPr>
      </w:pPr>
      <w:r w:rsidRPr="0023624F">
        <w:rPr>
          <w:rFonts w:ascii="Times New Roman" w:hAnsi="Times New Roman" w:cs="Times New Roman"/>
          <w:b/>
          <w:sz w:val="24"/>
          <w:szCs w:val="24"/>
        </w:rPr>
        <w:lastRenderedPageBreak/>
        <w:t>Abstract</w:t>
      </w:r>
    </w:p>
    <w:p w14:paraId="12DAEF48" w14:textId="77777777" w:rsidR="005A02B5" w:rsidRPr="0023624F" w:rsidRDefault="00431C32" w:rsidP="000677D7">
      <w:pPr>
        <w:spacing w:line="360" w:lineRule="auto"/>
        <w:jc w:val="both"/>
        <w:rPr>
          <w:rFonts w:ascii="Times New Roman" w:eastAsiaTheme="majorEastAsia" w:hAnsi="Times New Roman" w:cs="Times New Roman"/>
          <w:sz w:val="24"/>
          <w:szCs w:val="24"/>
        </w:rPr>
      </w:pPr>
      <w:r w:rsidRPr="0023624F">
        <w:rPr>
          <w:rFonts w:ascii="Times New Roman" w:hAnsi="Times New Roman" w:cs="Times New Roman"/>
          <w:sz w:val="24"/>
          <w:szCs w:val="24"/>
        </w:rPr>
        <w:t>This paper explores the impact of influencer marketing on consumer buying behaviour in the UK fashion retail industry with a particular case study of Boohoo. The study fills an important gap in the current literature, as it investigates the effectiveness of influencer marketing into purchase intention and actual consumer behaviour. The study adopts an interpretivist philosophy and an inductive approach with qualitative secondary data analysed through a thematic analysis to examine the relationships between social media marketing, influencer credibility, content quality, engagement, consumer trust, brand perception and purchase behaviour. The results indicate that Instagram is instrumental in boosting consumer awareness and brand perception by the use of visual and interactive content, whereas the credibility and authenticity of influencers have a strong impact on consumer attitudes and trust. The use of social media also facilitates trust by use of social validation but the study also finds that high levels of social media engagement do not invariably translate to actual purchase behaviour based on price sensitivity and personal preferences. The study also notes that influencer marketing is a complex and interdependent process, and not a linear relationship. The research adds to the body of academic knowledge through its ability to fill a gap between purchase intention and behaviour and provide practical implications to fashion retailer by highlighting the value of authenticity, strategic collaborations with influencers, and meaningful engagements.</w:t>
      </w:r>
      <w:r w:rsidR="005A02B5" w:rsidRPr="0023624F">
        <w:rPr>
          <w:rFonts w:ascii="Times New Roman" w:hAnsi="Times New Roman" w:cs="Times New Roman"/>
          <w:sz w:val="24"/>
          <w:szCs w:val="24"/>
        </w:rPr>
        <w:br w:type="page"/>
      </w:r>
    </w:p>
    <w:bookmarkStart w:id="7" w:name="_Toc226018523" w:displacedByCustomXml="next"/>
    <w:sdt>
      <w:sdtPr>
        <w:id w:val="1288779180"/>
        <w:docPartObj>
          <w:docPartGallery w:val="Table of Contents"/>
          <w:docPartUnique/>
        </w:docPartObj>
      </w:sdtPr>
      <w:sdtEndPr>
        <w:rPr>
          <w:rFonts w:asciiTheme="minorHAnsi" w:eastAsiaTheme="minorHAnsi" w:hAnsiTheme="minorHAnsi" w:cstheme="minorBidi"/>
          <w:bCs/>
          <w:noProof/>
          <w:sz w:val="22"/>
          <w:szCs w:val="22"/>
          <w:lang w:val="en-GB"/>
        </w:rPr>
      </w:sdtEndPr>
      <w:sdtContent>
        <w:p w14:paraId="0A9A864B" w14:textId="37B4CBFE" w:rsidR="00045CC3" w:rsidRPr="007177C1" w:rsidRDefault="00045CC3" w:rsidP="007177C1">
          <w:pPr>
            <w:pStyle w:val="TOCHeading"/>
          </w:pPr>
          <w:r>
            <w:t>Table of Contents</w:t>
          </w:r>
          <w:r>
            <w:fldChar w:fldCharType="begin"/>
          </w:r>
          <w:r>
            <w:instrText xml:space="preserve"> TOC \o "1-3" \h \z \u </w:instrText>
          </w:r>
          <w:r>
            <w:fldChar w:fldCharType="separate"/>
          </w:r>
        </w:p>
        <w:p w14:paraId="63C744DA" w14:textId="0883CDE8" w:rsidR="00045CC3" w:rsidRDefault="00045CC3">
          <w:pPr>
            <w:pStyle w:val="TOC1"/>
            <w:rPr>
              <w:rFonts w:eastAsiaTheme="minorEastAsia"/>
              <w:b w:val="0"/>
              <w:bCs w:val="0"/>
              <w:kern w:val="2"/>
              <w:sz w:val="24"/>
              <w:szCs w:val="24"/>
              <w14:ligatures w14:val="standardContextual"/>
            </w:rPr>
          </w:pPr>
          <w:hyperlink w:anchor="_Toc231296946" w:history="1">
            <w:r w:rsidRPr="004C6914">
              <w:rPr>
                <w:rStyle w:val="Hyperlink"/>
              </w:rPr>
              <w:t>1.0 Chapter 1: Introduction</w:t>
            </w:r>
            <w:r>
              <w:rPr>
                <w:webHidden/>
              </w:rPr>
              <w:tab/>
            </w:r>
            <w:r>
              <w:rPr>
                <w:webHidden/>
              </w:rPr>
              <w:fldChar w:fldCharType="begin"/>
            </w:r>
            <w:r>
              <w:rPr>
                <w:webHidden/>
              </w:rPr>
              <w:instrText xml:space="preserve"> PAGEREF _Toc231296946 \h </w:instrText>
            </w:r>
            <w:r>
              <w:rPr>
                <w:webHidden/>
              </w:rPr>
            </w:r>
            <w:r>
              <w:rPr>
                <w:webHidden/>
              </w:rPr>
              <w:fldChar w:fldCharType="separate"/>
            </w:r>
            <w:r>
              <w:rPr>
                <w:webHidden/>
              </w:rPr>
              <w:t>8</w:t>
            </w:r>
            <w:r>
              <w:rPr>
                <w:webHidden/>
              </w:rPr>
              <w:fldChar w:fldCharType="end"/>
            </w:r>
          </w:hyperlink>
        </w:p>
        <w:p w14:paraId="6EA938F5" w14:textId="7A65376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47" w:history="1">
            <w:r w:rsidRPr="004C6914">
              <w:rPr>
                <w:rStyle w:val="Hyperlink"/>
                <w:rFonts w:cs="Times New Roman"/>
                <w:noProof/>
              </w:rPr>
              <w:t>1.1 Research Background</w:t>
            </w:r>
            <w:r>
              <w:rPr>
                <w:noProof/>
                <w:webHidden/>
              </w:rPr>
              <w:tab/>
            </w:r>
            <w:r>
              <w:rPr>
                <w:noProof/>
                <w:webHidden/>
              </w:rPr>
              <w:fldChar w:fldCharType="begin"/>
            </w:r>
            <w:r>
              <w:rPr>
                <w:noProof/>
                <w:webHidden/>
              </w:rPr>
              <w:instrText xml:space="preserve"> PAGEREF _Toc231296947 \h </w:instrText>
            </w:r>
            <w:r>
              <w:rPr>
                <w:noProof/>
                <w:webHidden/>
              </w:rPr>
            </w:r>
            <w:r>
              <w:rPr>
                <w:noProof/>
                <w:webHidden/>
              </w:rPr>
              <w:fldChar w:fldCharType="separate"/>
            </w:r>
            <w:r>
              <w:rPr>
                <w:noProof/>
                <w:webHidden/>
              </w:rPr>
              <w:t>8</w:t>
            </w:r>
            <w:r>
              <w:rPr>
                <w:noProof/>
                <w:webHidden/>
              </w:rPr>
              <w:fldChar w:fldCharType="end"/>
            </w:r>
          </w:hyperlink>
        </w:p>
        <w:p w14:paraId="6CFB0011" w14:textId="37D30C7B"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48" w:history="1">
            <w:r w:rsidRPr="004C6914">
              <w:rPr>
                <w:rStyle w:val="Hyperlink"/>
                <w:rFonts w:cs="Times New Roman"/>
                <w:noProof/>
              </w:rPr>
              <w:t>1.2 Research problem</w:t>
            </w:r>
            <w:r>
              <w:rPr>
                <w:noProof/>
                <w:webHidden/>
              </w:rPr>
              <w:tab/>
            </w:r>
            <w:r>
              <w:rPr>
                <w:noProof/>
                <w:webHidden/>
              </w:rPr>
              <w:fldChar w:fldCharType="begin"/>
            </w:r>
            <w:r>
              <w:rPr>
                <w:noProof/>
                <w:webHidden/>
              </w:rPr>
              <w:instrText xml:space="preserve"> PAGEREF _Toc231296948 \h </w:instrText>
            </w:r>
            <w:r>
              <w:rPr>
                <w:noProof/>
                <w:webHidden/>
              </w:rPr>
            </w:r>
            <w:r>
              <w:rPr>
                <w:noProof/>
                <w:webHidden/>
              </w:rPr>
              <w:fldChar w:fldCharType="separate"/>
            </w:r>
            <w:r>
              <w:rPr>
                <w:noProof/>
                <w:webHidden/>
              </w:rPr>
              <w:t>9</w:t>
            </w:r>
            <w:r>
              <w:rPr>
                <w:noProof/>
                <w:webHidden/>
              </w:rPr>
              <w:fldChar w:fldCharType="end"/>
            </w:r>
          </w:hyperlink>
        </w:p>
        <w:p w14:paraId="743E901F" w14:textId="2F7FBFBA"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49" w:history="1">
            <w:r w:rsidRPr="004C6914">
              <w:rPr>
                <w:rStyle w:val="Hyperlink"/>
                <w:rFonts w:cs="Times New Roman"/>
                <w:noProof/>
              </w:rPr>
              <w:t>1.3 Aim and objectives</w:t>
            </w:r>
            <w:r>
              <w:rPr>
                <w:noProof/>
                <w:webHidden/>
              </w:rPr>
              <w:tab/>
            </w:r>
            <w:r>
              <w:rPr>
                <w:noProof/>
                <w:webHidden/>
              </w:rPr>
              <w:fldChar w:fldCharType="begin"/>
            </w:r>
            <w:r>
              <w:rPr>
                <w:noProof/>
                <w:webHidden/>
              </w:rPr>
              <w:instrText xml:space="preserve"> PAGEREF _Toc231296949 \h </w:instrText>
            </w:r>
            <w:r>
              <w:rPr>
                <w:noProof/>
                <w:webHidden/>
              </w:rPr>
            </w:r>
            <w:r>
              <w:rPr>
                <w:noProof/>
                <w:webHidden/>
              </w:rPr>
              <w:fldChar w:fldCharType="separate"/>
            </w:r>
            <w:r>
              <w:rPr>
                <w:noProof/>
                <w:webHidden/>
              </w:rPr>
              <w:t>11</w:t>
            </w:r>
            <w:r>
              <w:rPr>
                <w:noProof/>
                <w:webHidden/>
              </w:rPr>
              <w:fldChar w:fldCharType="end"/>
            </w:r>
          </w:hyperlink>
        </w:p>
        <w:p w14:paraId="1F2BF085" w14:textId="20DE979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0" w:history="1">
            <w:r w:rsidRPr="004C6914">
              <w:rPr>
                <w:rStyle w:val="Hyperlink"/>
                <w:rFonts w:cs="Times New Roman"/>
                <w:noProof/>
              </w:rPr>
              <w:t>1.4 Research questions</w:t>
            </w:r>
            <w:r>
              <w:rPr>
                <w:noProof/>
                <w:webHidden/>
              </w:rPr>
              <w:tab/>
            </w:r>
            <w:r>
              <w:rPr>
                <w:noProof/>
                <w:webHidden/>
              </w:rPr>
              <w:fldChar w:fldCharType="begin"/>
            </w:r>
            <w:r>
              <w:rPr>
                <w:noProof/>
                <w:webHidden/>
              </w:rPr>
              <w:instrText xml:space="preserve"> PAGEREF _Toc231296950 \h </w:instrText>
            </w:r>
            <w:r>
              <w:rPr>
                <w:noProof/>
                <w:webHidden/>
              </w:rPr>
            </w:r>
            <w:r>
              <w:rPr>
                <w:noProof/>
                <w:webHidden/>
              </w:rPr>
              <w:fldChar w:fldCharType="separate"/>
            </w:r>
            <w:r>
              <w:rPr>
                <w:noProof/>
                <w:webHidden/>
              </w:rPr>
              <w:t>11</w:t>
            </w:r>
            <w:r>
              <w:rPr>
                <w:noProof/>
                <w:webHidden/>
              </w:rPr>
              <w:fldChar w:fldCharType="end"/>
            </w:r>
          </w:hyperlink>
        </w:p>
        <w:p w14:paraId="73B6F083" w14:textId="31932519"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1" w:history="1">
            <w:r w:rsidRPr="004C6914">
              <w:rPr>
                <w:rStyle w:val="Hyperlink"/>
                <w:rFonts w:cs="Times New Roman"/>
                <w:noProof/>
              </w:rPr>
              <w:t>1.5 Focus and Scope of the research</w:t>
            </w:r>
            <w:r>
              <w:rPr>
                <w:noProof/>
                <w:webHidden/>
              </w:rPr>
              <w:tab/>
            </w:r>
            <w:r>
              <w:rPr>
                <w:noProof/>
                <w:webHidden/>
              </w:rPr>
              <w:fldChar w:fldCharType="begin"/>
            </w:r>
            <w:r>
              <w:rPr>
                <w:noProof/>
                <w:webHidden/>
              </w:rPr>
              <w:instrText xml:space="preserve"> PAGEREF _Toc231296951 \h </w:instrText>
            </w:r>
            <w:r>
              <w:rPr>
                <w:noProof/>
                <w:webHidden/>
              </w:rPr>
            </w:r>
            <w:r>
              <w:rPr>
                <w:noProof/>
                <w:webHidden/>
              </w:rPr>
              <w:fldChar w:fldCharType="separate"/>
            </w:r>
            <w:r>
              <w:rPr>
                <w:noProof/>
                <w:webHidden/>
              </w:rPr>
              <w:t>11</w:t>
            </w:r>
            <w:r>
              <w:rPr>
                <w:noProof/>
                <w:webHidden/>
              </w:rPr>
              <w:fldChar w:fldCharType="end"/>
            </w:r>
          </w:hyperlink>
        </w:p>
        <w:p w14:paraId="4C35B565" w14:textId="110ACFA0"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2" w:history="1">
            <w:r w:rsidRPr="004C6914">
              <w:rPr>
                <w:rStyle w:val="Hyperlink"/>
                <w:rFonts w:cs="Times New Roman"/>
                <w:noProof/>
              </w:rPr>
              <w:t>1.6 Relevancy of the research</w:t>
            </w:r>
            <w:r>
              <w:rPr>
                <w:noProof/>
                <w:webHidden/>
              </w:rPr>
              <w:tab/>
            </w:r>
            <w:r>
              <w:rPr>
                <w:noProof/>
                <w:webHidden/>
              </w:rPr>
              <w:fldChar w:fldCharType="begin"/>
            </w:r>
            <w:r>
              <w:rPr>
                <w:noProof/>
                <w:webHidden/>
              </w:rPr>
              <w:instrText xml:space="preserve"> PAGEREF _Toc231296952 \h </w:instrText>
            </w:r>
            <w:r>
              <w:rPr>
                <w:noProof/>
                <w:webHidden/>
              </w:rPr>
            </w:r>
            <w:r>
              <w:rPr>
                <w:noProof/>
                <w:webHidden/>
              </w:rPr>
              <w:fldChar w:fldCharType="separate"/>
            </w:r>
            <w:r>
              <w:rPr>
                <w:noProof/>
                <w:webHidden/>
              </w:rPr>
              <w:t>12</w:t>
            </w:r>
            <w:r>
              <w:rPr>
                <w:noProof/>
                <w:webHidden/>
              </w:rPr>
              <w:fldChar w:fldCharType="end"/>
            </w:r>
          </w:hyperlink>
        </w:p>
        <w:p w14:paraId="437CBB6F" w14:textId="368B4495"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3" w:history="1">
            <w:r w:rsidRPr="004C6914">
              <w:rPr>
                <w:rStyle w:val="Hyperlink"/>
                <w:rFonts w:cs="Times New Roman"/>
                <w:noProof/>
              </w:rPr>
              <w:t>1.7 Research Contribution to the existing knowledge</w:t>
            </w:r>
            <w:r>
              <w:rPr>
                <w:noProof/>
                <w:webHidden/>
              </w:rPr>
              <w:tab/>
            </w:r>
            <w:r>
              <w:rPr>
                <w:noProof/>
                <w:webHidden/>
              </w:rPr>
              <w:fldChar w:fldCharType="begin"/>
            </w:r>
            <w:r>
              <w:rPr>
                <w:noProof/>
                <w:webHidden/>
              </w:rPr>
              <w:instrText xml:space="preserve"> PAGEREF _Toc231296953 \h </w:instrText>
            </w:r>
            <w:r>
              <w:rPr>
                <w:noProof/>
                <w:webHidden/>
              </w:rPr>
            </w:r>
            <w:r>
              <w:rPr>
                <w:noProof/>
                <w:webHidden/>
              </w:rPr>
              <w:fldChar w:fldCharType="separate"/>
            </w:r>
            <w:r>
              <w:rPr>
                <w:noProof/>
                <w:webHidden/>
              </w:rPr>
              <w:t>13</w:t>
            </w:r>
            <w:r>
              <w:rPr>
                <w:noProof/>
                <w:webHidden/>
              </w:rPr>
              <w:fldChar w:fldCharType="end"/>
            </w:r>
          </w:hyperlink>
        </w:p>
        <w:p w14:paraId="232F5FB4" w14:textId="10F1703C"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4" w:history="1">
            <w:r w:rsidRPr="004C6914">
              <w:rPr>
                <w:rStyle w:val="Hyperlink"/>
                <w:rFonts w:cs="Times New Roman"/>
                <w:noProof/>
              </w:rPr>
              <w:t>1.8 Overview of the structure of your dissertation</w:t>
            </w:r>
            <w:r>
              <w:rPr>
                <w:noProof/>
                <w:webHidden/>
              </w:rPr>
              <w:tab/>
            </w:r>
            <w:r>
              <w:rPr>
                <w:noProof/>
                <w:webHidden/>
              </w:rPr>
              <w:fldChar w:fldCharType="begin"/>
            </w:r>
            <w:r>
              <w:rPr>
                <w:noProof/>
                <w:webHidden/>
              </w:rPr>
              <w:instrText xml:space="preserve"> PAGEREF _Toc231296954 \h </w:instrText>
            </w:r>
            <w:r>
              <w:rPr>
                <w:noProof/>
                <w:webHidden/>
              </w:rPr>
            </w:r>
            <w:r>
              <w:rPr>
                <w:noProof/>
                <w:webHidden/>
              </w:rPr>
              <w:fldChar w:fldCharType="separate"/>
            </w:r>
            <w:r>
              <w:rPr>
                <w:noProof/>
                <w:webHidden/>
              </w:rPr>
              <w:t>14</w:t>
            </w:r>
            <w:r>
              <w:rPr>
                <w:noProof/>
                <w:webHidden/>
              </w:rPr>
              <w:fldChar w:fldCharType="end"/>
            </w:r>
          </w:hyperlink>
        </w:p>
        <w:p w14:paraId="6B772FB7" w14:textId="46EA12D4"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5" w:history="1">
            <w:r w:rsidRPr="004C6914">
              <w:rPr>
                <w:rStyle w:val="Hyperlink"/>
                <w:rFonts w:cs="Times New Roman"/>
                <w:noProof/>
              </w:rPr>
              <w:t>1.9 Theoretical framework</w:t>
            </w:r>
            <w:r>
              <w:rPr>
                <w:noProof/>
                <w:webHidden/>
              </w:rPr>
              <w:tab/>
            </w:r>
            <w:r>
              <w:rPr>
                <w:noProof/>
                <w:webHidden/>
              </w:rPr>
              <w:fldChar w:fldCharType="begin"/>
            </w:r>
            <w:r>
              <w:rPr>
                <w:noProof/>
                <w:webHidden/>
              </w:rPr>
              <w:instrText xml:space="preserve"> PAGEREF _Toc231296955 \h </w:instrText>
            </w:r>
            <w:r>
              <w:rPr>
                <w:noProof/>
                <w:webHidden/>
              </w:rPr>
            </w:r>
            <w:r>
              <w:rPr>
                <w:noProof/>
                <w:webHidden/>
              </w:rPr>
              <w:fldChar w:fldCharType="separate"/>
            </w:r>
            <w:r>
              <w:rPr>
                <w:noProof/>
                <w:webHidden/>
              </w:rPr>
              <w:t>15</w:t>
            </w:r>
            <w:r>
              <w:rPr>
                <w:noProof/>
                <w:webHidden/>
              </w:rPr>
              <w:fldChar w:fldCharType="end"/>
            </w:r>
          </w:hyperlink>
        </w:p>
        <w:p w14:paraId="566E6994" w14:textId="0276876D" w:rsidR="00045CC3" w:rsidRDefault="00045CC3">
          <w:pPr>
            <w:pStyle w:val="TOC1"/>
            <w:rPr>
              <w:rFonts w:eastAsiaTheme="minorEastAsia"/>
              <w:b w:val="0"/>
              <w:bCs w:val="0"/>
              <w:kern w:val="2"/>
              <w:sz w:val="24"/>
              <w:szCs w:val="24"/>
              <w14:ligatures w14:val="standardContextual"/>
            </w:rPr>
          </w:pPr>
          <w:hyperlink w:anchor="_Toc231296956" w:history="1">
            <w:r w:rsidRPr="004C6914">
              <w:rPr>
                <w:rStyle w:val="Hyperlink"/>
              </w:rPr>
              <w:t>2.0 Chapter 2: Literature Review</w:t>
            </w:r>
            <w:r>
              <w:rPr>
                <w:webHidden/>
              </w:rPr>
              <w:tab/>
            </w:r>
            <w:r>
              <w:rPr>
                <w:webHidden/>
              </w:rPr>
              <w:fldChar w:fldCharType="begin"/>
            </w:r>
            <w:r>
              <w:rPr>
                <w:webHidden/>
              </w:rPr>
              <w:instrText xml:space="preserve"> PAGEREF _Toc231296956 \h </w:instrText>
            </w:r>
            <w:r>
              <w:rPr>
                <w:webHidden/>
              </w:rPr>
            </w:r>
            <w:r>
              <w:rPr>
                <w:webHidden/>
              </w:rPr>
              <w:fldChar w:fldCharType="separate"/>
            </w:r>
            <w:r>
              <w:rPr>
                <w:webHidden/>
              </w:rPr>
              <w:t>16</w:t>
            </w:r>
            <w:r>
              <w:rPr>
                <w:webHidden/>
              </w:rPr>
              <w:fldChar w:fldCharType="end"/>
            </w:r>
          </w:hyperlink>
        </w:p>
        <w:p w14:paraId="64D53465" w14:textId="7002D3AD"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7" w:history="1">
            <w:r w:rsidRPr="004C6914">
              <w:rPr>
                <w:rStyle w:val="Hyperlink"/>
                <w:rFonts w:cs="Times New Roman"/>
                <w:noProof/>
              </w:rPr>
              <w:t>2.1 Overview</w:t>
            </w:r>
            <w:r>
              <w:rPr>
                <w:noProof/>
                <w:webHidden/>
              </w:rPr>
              <w:tab/>
            </w:r>
            <w:r>
              <w:rPr>
                <w:noProof/>
                <w:webHidden/>
              </w:rPr>
              <w:fldChar w:fldCharType="begin"/>
            </w:r>
            <w:r>
              <w:rPr>
                <w:noProof/>
                <w:webHidden/>
              </w:rPr>
              <w:instrText xml:space="preserve"> PAGEREF _Toc231296957 \h </w:instrText>
            </w:r>
            <w:r>
              <w:rPr>
                <w:noProof/>
                <w:webHidden/>
              </w:rPr>
            </w:r>
            <w:r>
              <w:rPr>
                <w:noProof/>
                <w:webHidden/>
              </w:rPr>
              <w:fldChar w:fldCharType="separate"/>
            </w:r>
            <w:r>
              <w:rPr>
                <w:noProof/>
                <w:webHidden/>
              </w:rPr>
              <w:t>16</w:t>
            </w:r>
            <w:r>
              <w:rPr>
                <w:noProof/>
                <w:webHidden/>
              </w:rPr>
              <w:fldChar w:fldCharType="end"/>
            </w:r>
          </w:hyperlink>
        </w:p>
        <w:p w14:paraId="6247FA87" w14:textId="30071A7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8" w:history="1">
            <w:r w:rsidRPr="004C6914">
              <w:rPr>
                <w:rStyle w:val="Hyperlink"/>
                <w:rFonts w:cs="Times New Roman"/>
                <w:bCs/>
                <w:noProof/>
              </w:rPr>
              <w:t>2.2 Theme 1: Social Media Marketing in the UK Fashion Retail Industry</w:t>
            </w:r>
            <w:r>
              <w:rPr>
                <w:noProof/>
                <w:webHidden/>
              </w:rPr>
              <w:tab/>
            </w:r>
            <w:r>
              <w:rPr>
                <w:noProof/>
                <w:webHidden/>
              </w:rPr>
              <w:fldChar w:fldCharType="begin"/>
            </w:r>
            <w:r>
              <w:rPr>
                <w:noProof/>
                <w:webHidden/>
              </w:rPr>
              <w:instrText xml:space="preserve"> PAGEREF _Toc231296958 \h </w:instrText>
            </w:r>
            <w:r>
              <w:rPr>
                <w:noProof/>
                <w:webHidden/>
              </w:rPr>
            </w:r>
            <w:r>
              <w:rPr>
                <w:noProof/>
                <w:webHidden/>
              </w:rPr>
              <w:fldChar w:fldCharType="separate"/>
            </w:r>
            <w:r>
              <w:rPr>
                <w:noProof/>
                <w:webHidden/>
              </w:rPr>
              <w:t>16</w:t>
            </w:r>
            <w:r>
              <w:rPr>
                <w:noProof/>
                <w:webHidden/>
              </w:rPr>
              <w:fldChar w:fldCharType="end"/>
            </w:r>
          </w:hyperlink>
        </w:p>
        <w:p w14:paraId="7E630633" w14:textId="3DAF096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59" w:history="1">
            <w:r w:rsidRPr="004C6914">
              <w:rPr>
                <w:rStyle w:val="Hyperlink"/>
                <w:rFonts w:cs="Times New Roman"/>
                <w:bCs/>
                <w:noProof/>
              </w:rPr>
              <w:t>2.3 Theme 2: Consumer Awareness and Brand Perception in Fashion Marketing</w:t>
            </w:r>
            <w:r>
              <w:rPr>
                <w:noProof/>
                <w:webHidden/>
              </w:rPr>
              <w:tab/>
            </w:r>
            <w:r>
              <w:rPr>
                <w:noProof/>
                <w:webHidden/>
              </w:rPr>
              <w:fldChar w:fldCharType="begin"/>
            </w:r>
            <w:r>
              <w:rPr>
                <w:noProof/>
                <w:webHidden/>
              </w:rPr>
              <w:instrText xml:space="preserve"> PAGEREF _Toc231296959 \h </w:instrText>
            </w:r>
            <w:r>
              <w:rPr>
                <w:noProof/>
                <w:webHidden/>
              </w:rPr>
            </w:r>
            <w:r>
              <w:rPr>
                <w:noProof/>
                <w:webHidden/>
              </w:rPr>
              <w:fldChar w:fldCharType="separate"/>
            </w:r>
            <w:r>
              <w:rPr>
                <w:noProof/>
                <w:webHidden/>
              </w:rPr>
              <w:t>17</w:t>
            </w:r>
            <w:r>
              <w:rPr>
                <w:noProof/>
                <w:webHidden/>
              </w:rPr>
              <w:fldChar w:fldCharType="end"/>
            </w:r>
          </w:hyperlink>
        </w:p>
        <w:p w14:paraId="37F1C7B7" w14:textId="6A706C3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0" w:history="1">
            <w:r w:rsidRPr="004C6914">
              <w:rPr>
                <w:rStyle w:val="Hyperlink"/>
                <w:rFonts w:cs="Times New Roman"/>
                <w:bCs/>
                <w:noProof/>
              </w:rPr>
              <w:t>2.4 Theme 3: Role of Instagram Influencers in Shaping Consumer Attitudes</w:t>
            </w:r>
            <w:r>
              <w:rPr>
                <w:noProof/>
                <w:webHidden/>
              </w:rPr>
              <w:tab/>
            </w:r>
            <w:r>
              <w:rPr>
                <w:noProof/>
                <w:webHidden/>
              </w:rPr>
              <w:fldChar w:fldCharType="begin"/>
            </w:r>
            <w:r>
              <w:rPr>
                <w:noProof/>
                <w:webHidden/>
              </w:rPr>
              <w:instrText xml:space="preserve"> PAGEREF _Toc231296960 \h </w:instrText>
            </w:r>
            <w:r>
              <w:rPr>
                <w:noProof/>
                <w:webHidden/>
              </w:rPr>
            </w:r>
            <w:r>
              <w:rPr>
                <w:noProof/>
                <w:webHidden/>
              </w:rPr>
              <w:fldChar w:fldCharType="separate"/>
            </w:r>
            <w:r>
              <w:rPr>
                <w:noProof/>
                <w:webHidden/>
              </w:rPr>
              <w:t>19</w:t>
            </w:r>
            <w:r>
              <w:rPr>
                <w:noProof/>
                <w:webHidden/>
              </w:rPr>
              <w:fldChar w:fldCharType="end"/>
            </w:r>
          </w:hyperlink>
        </w:p>
        <w:p w14:paraId="5187949E" w14:textId="68E7CC1A"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1" w:history="1">
            <w:r w:rsidRPr="004C6914">
              <w:rPr>
                <w:rStyle w:val="Hyperlink"/>
                <w:rFonts w:cs="Times New Roman"/>
                <w:bCs/>
                <w:noProof/>
              </w:rPr>
              <w:t>2.5 Theme 4: Influencer Credibility, Content Quality, and Consumer Behaviour</w:t>
            </w:r>
            <w:r>
              <w:rPr>
                <w:noProof/>
                <w:webHidden/>
              </w:rPr>
              <w:tab/>
            </w:r>
            <w:r>
              <w:rPr>
                <w:noProof/>
                <w:webHidden/>
              </w:rPr>
              <w:fldChar w:fldCharType="begin"/>
            </w:r>
            <w:r>
              <w:rPr>
                <w:noProof/>
                <w:webHidden/>
              </w:rPr>
              <w:instrText xml:space="preserve"> PAGEREF _Toc231296961 \h </w:instrText>
            </w:r>
            <w:r>
              <w:rPr>
                <w:noProof/>
                <w:webHidden/>
              </w:rPr>
            </w:r>
            <w:r>
              <w:rPr>
                <w:noProof/>
                <w:webHidden/>
              </w:rPr>
              <w:fldChar w:fldCharType="separate"/>
            </w:r>
            <w:r>
              <w:rPr>
                <w:noProof/>
                <w:webHidden/>
              </w:rPr>
              <w:t>20</w:t>
            </w:r>
            <w:r>
              <w:rPr>
                <w:noProof/>
                <w:webHidden/>
              </w:rPr>
              <w:fldChar w:fldCharType="end"/>
            </w:r>
          </w:hyperlink>
        </w:p>
        <w:p w14:paraId="595D42C5" w14:textId="20AC4AFC"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2" w:history="1">
            <w:r w:rsidRPr="004C6914">
              <w:rPr>
                <w:rStyle w:val="Hyperlink"/>
                <w:rFonts w:cs="Times New Roman"/>
                <w:bCs/>
                <w:noProof/>
              </w:rPr>
              <w:t>2.6 Theme 5: Social Media Engagement, Consumer Trust, and Purchase Intention</w:t>
            </w:r>
            <w:r>
              <w:rPr>
                <w:noProof/>
                <w:webHidden/>
              </w:rPr>
              <w:tab/>
            </w:r>
            <w:r>
              <w:rPr>
                <w:noProof/>
                <w:webHidden/>
              </w:rPr>
              <w:fldChar w:fldCharType="begin"/>
            </w:r>
            <w:r>
              <w:rPr>
                <w:noProof/>
                <w:webHidden/>
              </w:rPr>
              <w:instrText xml:space="preserve"> PAGEREF _Toc231296962 \h </w:instrText>
            </w:r>
            <w:r>
              <w:rPr>
                <w:noProof/>
                <w:webHidden/>
              </w:rPr>
            </w:r>
            <w:r>
              <w:rPr>
                <w:noProof/>
                <w:webHidden/>
              </w:rPr>
              <w:fldChar w:fldCharType="separate"/>
            </w:r>
            <w:r>
              <w:rPr>
                <w:noProof/>
                <w:webHidden/>
              </w:rPr>
              <w:t>21</w:t>
            </w:r>
            <w:r>
              <w:rPr>
                <w:noProof/>
                <w:webHidden/>
              </w:rPr>
              <w:fldChar w:fldCharType="end"/>
            </w:r>
          </w:hyperlink>
        </w:p>
        <w:p w14:paraId="69D76372" w14:textId="0EBD95C3"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3" w:history="1">
            <w:r w:rsidRPr="004C6914">
              <w:rPr>
                <w:rStyle w:val="Hyperlink"/>
                <w:rFonts w:cs="Times New Roman"/>
                <w:bCs/>
                <w:noProof/>
              </w:rPr>
              <w:t>2.7 Theme 6: Influence of Instagram Influencer Marketing on Consumer Decision-Making</w:t>
            </w:r>
            <w:r>
              <w:rPr>
                <w:noProof/>
                <w:webHidden/>
              </w:rPr>
              <w:tab/>
            </w:r>
            <w:r>
              <w:rPr>
                <w:noProof/>
                <w:webHidden/>
              </w:rPr>
              <w:fldChar w:fldCharType="begin"/>
            </w:r>
            <w:r>
              <w:rPr>
                <w:noProof/>
                <w:webHidden/>
              </w:rPr>
              <w:instrText xml:space="preserve"> PAGEREF _Toc231296963 \h </w:instrText>
            </w:r>
            <w:r>
              <w:rPr>
                <w:noProof/>
                <w:webHidden/>
              </w:rPr>
            </w:r>
            <w:r>
              <w:rPr>
                <w:noProof/>
                <w:webHidden/>
              </w:rPr>
              <w:fldChar w:fldCharType="separate"/>
            </w:r>
            <w:r>
              <w:rPr>
                <w:noProof/>
                <w:webHidden/>
              </w:rPr>
              <w:t>23</w:t>
            </w:r>
            <w:r>
              <w:rPr>
                <w:noProof/>
                <w:webHidden/>
              </w:rPr>
              <w:fldChar w:fldCharType="end"/>
            </w:r>
          </w:hyperlink>
        </w:p>
        <w:p w14:paraId="070EEB21" w14:textId="68841F18"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4" w:history="1">
            <w:r w:rsidRPr="004C6914">
              <w:rPr>
                <w:rStyle w:val="Hyperlink"/>
                <w:rFonts w:cs="Times New Roman"/>
                <w:noProof/>
              </w:rPr>
              <w:t>2.8 Theoretical framework</w:t>
            </w:r>
            <w:r>
              <w:rPr>
                <w:noProof/>
                <w:webHidden/>
              </w:rPr>
              <w:tab/>
            </w:r>
            <w:r>
              <w:rPr>
                <w:noProof/>
                <w:webHidden/>
              </w:rPr>
              <w:fldChar w:fldCharType="begin"/>
            </w:r>
            <w:r>
              <w:rPr>
                <w:noProof/>
                <w:webHidden/>
              </w:rPr>
              <w:instrText xml:space="preserve"> PAGEREF _Toc231296964 \h </w:instrText>
            </w:r>
            <w:r>
              <w:rPr>
                <w:noProof/>
                <w:webHidden/>
              </w:rPr>
            </w:r>
            <w:r>
              <w:rPr>
                <w:noProof/>
                <w:webHidden/>
              </w:rPr>
              <w:fldChar w:fldCharType="separate"/>
            </w:r>
            <w:r>
              <w:rPr>
                <w:noProof/>
                <w:webHidden/>
              </w:rPr>
              <w:t>24</w:t>
            </w:r>
            <w:r>
              <w:rPr>
                <w:noProof/>
                <w:webHidden/>
              </w:rPr>
              <w:fldChar w:fldCharType="end"/>
            </w:r>
          </w:hyperlink>
        </w:p>
        <w:p w14:paraId="625EF4E1" w14:textId="1FAF1DB5"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5" w:history="1">
            <w:r w:rsidRPr="004C6914">
              <w:rPr>
                <w:rStyle w:val="Hyperlink"/>
                <w:rFonts w:cs="Times New Roman"/>
                <w:noProof/>
              </w:rPr>
              <w:t>2.9 Expected Outcomes</w:t>
            </w:r>
            <w:r>
              <w:rPr>
                <w:noProof/>
                <w:webHidden/>
              </w:rPr>
              <w:tab/>
            </w:r>
            <w:r>
              <w:rPr>
                <w:noProof/>
                <w:webHidden/>
              </w:rPr>
              <w:fldChar w:fldCharType="begin"/>
            </w:r>
            <w:r>
              <w:rPr>
                <w:noProof/>
                <w:webHidden/>
              </w:rPr>
              <w:instrText xml:space="preserve"> PAGEREF _Toc231296965 \h </w:instrText>
            </w:r>
            <w:r>
              <w:rPr>
                <w:noProof/>
                <w:webHidden/>
              </w:rPr>
            </w:r>
            <w:r>
              <w:rPr>
                <w:noProof/>
                <w:webHidden/>
              </w:rPr>
              <w:fldChar w:fldCharType="separate"/>
            </w:r>
            <w:r>
              <w:rPr>
                <w:noProof/>
                <w:webHidden/>
              </w:rPr>
              <w:t>28</w:t>
            </w:r>
            <w:r>
              <w:rPr>
                <w:noProof/>
                <w:webHidden/>
              </w:rPr>
              <w:fldChar w:fldCharType="end"/>
            </w:r>
          </w:hyperlink>
        </w:p>
        <w:p w14:paraId="6FE535CD" w14:textId="2DAF1624"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6" w:history="1">
            <w:r w:rsidRPr="004C6914">
              <w:rPr>
                <w:rStyle w:val="Hyperlink"/>
                <w:rFonts w:cs="Times New Roman"/>
                <w:noProof/>
              </w:rPr>
              <w:t>2.10 Conceptual Framework</w:t>
            </w:r>
            <w:r>
              <w:rPr>
                <w:noProof/>
                <w:webHidden/>
              </w:rPr>
              <w:tab/>
            </w:r>
            <w:r>
              <w:rPr>
                <w:noProof/>
                <w:webHidden/>
              </w:rPr>
              <w:fldChar w:fldCharType="begin"/>
            </w:r>
            <w:r>
              <w:rPr>
                <w:noProof/>
                <w:webHidden/>
              </w:rPr>
              <w:instrText xml:space="preserve"> PAGEREF _Toc231296966 \h </w:instrText>
            </w:r>
            <w:r>
              <w:rPr>
                <w:noProof/>
                <w:webHidden/>
              </w:rPr>
            </w:r>
            <w:r>
              <w:rPr>
                <w:noProof/>
                <w:webHidden/>
              </w:rPr>
              <w:fldChar w:fldCharType="separate"/>
            </w:r>
            <w:r>
              <w:rPr>
                <w:noProof/>
                <w:webHidden/>
              </w:rPr>
              <w:t>29</w:t>
            </w:r>
            <w:r>
              <w:rPr>
                <w:noProof/>
                <w:webHidden/>
              </w:rPr>
              <w:fldChar w:fldCharType="end"/>
            </w:r>
          </w:hyperlink>
        </w:p>
        <w:p w14:paraId="474DE00D" w14:textId="30DA9F2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7" w:history="1">
            <w:r w:rsidRPr="004C6914">
              <w:rPr>
                <w:rStyle w:val="Hyperlink"/>
                <w:rFonts w:cs="Times New Roman"/>
                <w:noProof/>
              </w:rPr>
              <w:t>2.11 Summary</w:t>
            </w:r>
            <w:r>
              <w:rPr>
                <w:noProof/>
                <w:webHidden/>
              </w:rPr>
              <w:tab/>
            </w:r>
            <w:r>
              <w:rPr>
                <w:noProof/>
                <w:webHidden/>
              </w:rPr>
              <w:fldChar w:fldCharType="begin"/>
            </w:r>
            <w:r>
              <w:rPr>
                <w:noProof/>
                <w:webHidden/>
              </w:rPr>
              <w:instrText xml:space="preserve"> PAGEREF _Toc231296967 \h </w:instrText>
            </w:r>
            <w:r>
              <w:rPr>
                <w:noProof/>
                <w:webHidden/>
              </w:rPr>
            </w:r>
            <w:r>
              <w:rPr>
                <w:noProof/>
                <w:webHidden/>
              </w:rPr>
              <w:fldChar w:fldCharType="separate"/>
            </w:r>
            <w:r>
              <w:rPr>
                <w:noProof/>
                <w:webHidden/>
              </w:rPr>
              <w:t>29</w:t>
            </w:r>
            <w:r>
              <w:rPr>
                <w:noProof/>
                <w:webHidden/>
              </w:rPr>
              <w:fldChar w:fldCharType="end"/>
            </w:r>
          </w:hyperlink>
        </w:p>
        <w:p w14:paraId="11991FD4" w14:textId="7AEB945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68" w:history="1">
            <w:r w:rsidRPr="004C6914">
              <w:rPr>
                <w:rStyle w:val="Hyperlink"/>
                <w:rFonts w:cs="Times New Roman"/>
                <w:noProof/>
              </w:rPr>
              <w:t>2.12 Research questions</w:t>
            </w:r>
            <w:r>
              <w:rPr>
                <w:noProof/>
                <w:webHidden/>
              </w:rPr>
              <w:tab/>
            </w:r>
            <w:r>
              <w:rPr>
                <w:noProof/>
                <w:webHidden/>
              </w:rPr>
              <w:fldChar w:fldCharType="begin"/>
            </w:r>
            <w:r>
              <w:rPr>
                <w:noProof/>
                <w:webHidden/>
              </w:rPr>
              <w:instrText xml:space="preserve"> PAGEREF _Toc231296968 \h </w:instrText>
            </w:r>
            <w:r>
              <w:rPr>
                <w:noProof/>
                <w:webHidden/>
              </w:rPr>
            </w:r>
            <w:r>
              <w:rPr>
                <w:noProof/>
                <w:webHidden/>
              </w:rPr>
              <w:fldChar w:fldCharType="separate"/>
            </w:r>
            <w:r>
              <w:rPr>
                <w:noProof/>
                <w:webHidden/>
              </w:rPr>
              <w:t>30</w:t>
            </w:r>
            <w:r>
              <w:rPr>
                <w:noProof/>
                <w:webHidden/>
              </w:rPr>
              <w:fldChar w:fldCharType="end"/>
            </w:r>
          </w:hyperlink>
        </w:p>
        <w:p w14:paraId="3A66B7F8" w14:textId="58FF8BEF" w:rsidR="00045CC3" w:rsidRDefault="00045CC3">
          <w:pPr>
            <w:pStyle w:val="TOC1"/>
            <w:rPr>
              <w:rFonts w:eastAsiaTheme="minorEastAsia"/>
              <w:b w:val="0"/>
              <w:bCs w:val="0"/>
              <w:kern w:val="2"/>
              <w:sz w:val="24"/>
              <w:szCs w:val="24"/>
              <w14:ligatures w14:val="standardContextual"/>
            </w:rPr>
          </w:pPr>
          <w:hyperlink w:anchor="_Toc231296969" w:history="1">
            <w:r w:rsidRPr="004C6914">
              <w:rPr>
                <w:rStyle w:val="Hyperlink"/>
              </w:rPr>
              <w:t>3.0 Chapter 3: Research Methodology</w:t>
            </w:r>
            <w:r>
              <w:rPr>
                <w:webHidden/>
              </w:rPr>
              <w:tab/>
            </w:r>
            <w:r>
              <w:rPr>
                <w:webHidden/>
              </w:rPr>
              <w:fldChar w:fldCharType="begin"/>
            </w:r>
            <w:r>
              <w:rPr>
                <w:webHidden/>
              </w:rPr>
              <w:instrText xml:space="preserve"> PAGEREF _Toc231296969 \h </w:instrText>
            </w:r>
            <w:r>
              <w:rPr>
                <w:webHidden/>
              </w:rPr>
            </w:r>
            <w:r>
              <w:rPr>
                <w:webHidden/>
              </w:rPr>
              <w:fldChar w:fldCharType="separate"/>
            </w:r>
            <w:r>
              <w:rPr>
                <w:webHidden/>
              </w:rPr>
              <w:t>31</w:t>
            </w:r>
            <w:r>
              <w:rPr>
                <w:webHidden/>
              </w:rPr>
              <w:fldChar w:fldCharType="end"/>
            </w:r>
          </w:hyperlink>
        </w:p>
        <w:p w14:paraId="11AC8887" w14:textId="77866B9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0" w:history="1">
            <w:r w:rsidRPr="004C6914">
              <w:rPr>
                <w:rStyle w:val="Hyperlink"/>
                <w:rFonts w:cs="Times New Roman"/>
                <w:noProof/>
              </w:rPr>
              <w:t>3.1 Introduction</w:t>
            </w:r>
            <w:r>
              <w:rPr>
                <w:noProof/>
                <w:webHidden/>
              </w:rPr>
              <w:tab/>
            </w:r>
            <w:r>
              <w:rPr>
                <w:noProof/>
                <w:webHidden/>
              </w:rPr>
              <w:fldChar w:fldCharType="begin"/>
            </w:r>
            <w:r>
              <w:rPr>
                <w:noProof/>
                <w:webHidden/>
              </w:rPr>
              <w:instrText xml:space="preserve"> PAGEREF _Toc231296970 \h </w:instrText>
            </w:r>
            <w:r>
              <w:rPr>
                <w:noProof/>
                <w:webHidden/>
              </w:rPr>
            </w:r>
            <w:r>
              <w:rPr>
                <w:noProof/>
                <w:webHidden/>
              </w:rPr>
              <w:fldChar w:fldCharType="separate"/>
            </w:r>
            <w:r>
              <w:rPr>
                <w:noProof/>
                <w:webHidden/>
              </w:rPr>
              <w:t>31</w:t>
            </w:r>
            <w:r>
              <w:rPr>
                <w:noProof/>
                <w:webHidden/>
              </w:rPr>
              <w:fldChar w:fldCharType="end"/>
            </w:r>
          </w:hyperlink>
        </w:p>
        <w:p w14:paraId="22FE57F2" w14:textId="0B1625DD"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1" w:history="1">
            <w:r w:rsidRPr="004C6914">
              <w:rPr>
                <w:rStyle w:val="Hyperlink"/>
                <w:rFonts w:cs="Times New Roman"/>
                <w:noProof/>
              </w:rPr>
              <w:t>3.2 Research Philosophy (Interpretivism)</w:t>
            </w:r>
            <w:r>
              <w:rPr>
                <w:noProof/>
                <w:webHidden/>
              </w:rPr>
              <w:tab/>
            </w:r>
            <w:r>
              <w:rPr>
                <w:noProof/>
                <w:webHidden/>
              </w:rPr>
              <w:fldChar w:fldCharType="begin"/>
            </w:r>
            <w:r>
              <w:rPr>
                <w:noProof/>
                <w:webHidden/>
              </w:rPr>
              <w:instrText xml:space="preserve"> PAGEREF _Toc231296971 \h </w:instrText>
            </w:r>
            <w:r>
              <w:rPr>
                <w:noProof/>
                <w:webHidden/>
              </w:rPr>
            </w:r>
            <w:r>
              <w:rPr>
                <w:noProof/>
                <w:webHidden/>
              </w:rPr>
              <w:fldChar w:fldCharType="separate"/>
            </w:r>
            <w:r>
              <w:rPr>
                <w:noProof/>
                <w:webHidden/>
              </w:rPr>
              <w:t>32</w:t>
            </w:r>
            <w:r>
              <w:rPr>
                <w:noProof/>
                <w:webHidden/>
              </w:rPr>
              <w:fldChar w:fldCharType="end"/>
            </w:r>
          </w:hyperlink>
        </w:p>
        <w:p w14:paraId="12809B89" w14:textId="6F978F5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2" w:history="1">
            <w:r w:rsidRPr="004C6914">
              <w:rPr>
                <w:rStyle w:val="Hyperlink"/>
                <w:rFonts w:cs="Times New Roman"/>
                <w:noProof/>
              </w:rPr>
              <w:t>3.3 Research Approach (Inductive Approach)</w:t>
            </w:r>
            <w:r>
              <w:rPr>
                <w:noProof/>
                <w:webHidden/>
              </w:rPr>
              <w:tab/>
            </w:r>
            <w:r>
              <w:rPr>
                <w:noProof/>
                <w:webHidden/>
              </w:rPr>
              <w:fldChar w:fldCharType="begin"/>
            </w:r>
            <w:r>
              <w:rPr>
                <w:noProof/>
                <w:webHidden/>
              </w:rPr>
              <w:instrText xml:space="preserve"> PAGEREF _Toc231296972 \h </w:instrText>
            </w:r>
            <w:r>
              <w:rPr>
                <w:noProof/>
                <w:webHidden/>
              </w:rPr>
            </w:r>
            <w:r>
              <w:rPr>
                <w:noProof/>
                <w:webHidden/>
              </w:rPr>
              <w:fldChar w:fldCharType="separate"/>
            </w:r>
            <w:r>
              <w:rPr>
                <w:noProof/>
                <w:webHidden/>
              </w:rPr>
              <w:t>33</w:t>
            </w:r>
            <w:r>
              <w:rPr>
                <w:noProof/>
                <w:webHidden/>
              </w:rPr>
              <w:fldChar w:fldCharType="end"/>
            </w:r>
          </w:hyperlink>
        </w:p>
        <w:p w14:paraId="6ADB8838" w14:textId="329E503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3" w:history="1">
            <w:r w:rsidRPr="004C6914">
              <w:rPr>
                <w:rStyle w:val="Hyperlink"/>
                <w:rFonts w:cs="Times New Roman"/>
                <w:noProof/>
              </w:rPr>
              <w:t>3.4 Research Strategy (Secondary Research Strategy)</w:t>
            </w:r>
            <w:r>
              <w:rPr>
                <w:noProof/>
                <w:webHidden/>
              </w:rPr>
              <w:tab/>
            </w:r>
            <w:r>
              <w:rPr>
                <w:noProof/>
                <w:webHidden/>
              </w:rPr>
              <w:fldChar w:fldCharType="begin"/>
            </w:r>
            <w:r>
              <w:rPr>
                <w:noProof/>
                <w:webHidden/>
              </w:rPr>
              <w:instrText xml:space="preserve"> PAGEREF _Toc231296973 \h </w:instrText>
            </w:r>
            <w:r>
              <w:rPr>
                <w:noProof/>
                <w:webHidden/>
              </w:rPr>
            </w:r>
            <w:r>
              <w:rPr>
                <w:noProof/>
                <w:webHidden/>
              </w:rPr>
              <w:fldChar w:fldCharType="separate"/>
            </w:r>
            <w:r>
              <w:rPr>
                <w:noProof/>
                <w:webHidden/>
              </w:rPr>
              <w:t>34</w:t>
            </w:r>
            <w:r>
              <w:rPr>
                <w:noProof/>
                <w:webHidden/>
              </w:rPr>
              <w:fldChar w:fldCharType="end"/>
            </w:r>
          </w:hyperlink>
        </w:p>
        <w:p w14:paraId="0305C80E" w14:textId="41E70DB0"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4" w:history="1">
            <w:r w:rsidRPr="004C6914">
              <w:rPr>
                <w:rStyle w:val="Hyperlink"/>
                <w:rFonts w:cs="Times New Roman"/>
                <w:noProof/>
              </w:rPr>
              <w:t>3.5 Methodological Choice (Qualitative Method)</w:t>
            </w:r>
            <w:r>
              <w:rPr>
                <w:noProof/>
                <w:webHidden/>
              </w:rPr>
              <w:tab/>
            </w:r>
            <w:r>
              <w:rPr>
                <w:noProof/>
                <w:webHidden/>
              </w:rPr>
              <w:fldChar w:fldCharType="begin"/>
            </w:r>
            <w:r>
              <w:rPr>
                <w:noProof/>
                <w:webHidden/>
              </w:rPr>
              <w:instrText xml:space="preserve"> PAGEREF _Toc231296974 \h </w:instrText>
            </w:r>
            <w:r>
              <w:rPr>
                <w:noProof/>
                <w:webHidden/>
              </w:rPr>
            </w:r>
            <w:r>
              <w:rPr>
                <w:noProof/>
                <w:webHidden/>
              </w:rPr>
              <w:fldChar w:fldCharType="separate"/>
            </w:r>
            <w:r>
              <w:rPr>
                <w:noProof/>
                <w:webHidden/>
              </w:rPr>
              <w:t>35</w:t>
            </w:r>
            <w:r>
              <w:rPr>
                <w:noProof/>
                <w:webHidden/>
              </w:rPr>
              <w:fldChar w:fldCharType="end"/>
            </w:r>
          </w:hyperlink>
        </w:p>
        <w:p w14:paraId="0FD8705E" w14:textId="505E53EA"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5" w:history="1">
            <w:r w:rsidRPr="004C6914">
              <w:rPr>
                <w:rStyle w:val="Hyperlink"/>
                <w:rFonts w:cs="Times New Roman"/>
                <w:noProof/>
              </w:rPr>
              <w:t>3.6 Time Horizon (Cross-Sectional Study)</w:t>
            </w:r>
            <w:r>
              <w:rPr>
                <w:noProof/>
                <w:webHidden/>
              </w:rPr>
              <w:tab/>
            </w:r>
            <w:r>
              <w:rPr>
                <w:noProof/>
                <w:webHidden/>
              </w:rPr>
              <w:fldChar w:fldCharType="begin"/>
            </w:r>
            <w:r>
              <w:rPr>
                <w:noProof/>
                <w:webHidden/>
              </w:rPr>
              <w:instrText xml:space="preserve"> PAGEREF _Toc231296975 \h </w:instrText>
            </w:r>
            <w:r>
              <w:rPr>
                <w:noProof/>
                <w:webHidden/>
              </w:rPr>
            </w:r>
            <w:r>
              <w:rPr>
                <w:noProof/>
                <w:webHidden/>
              </w:rPr>
              <w:fldChar w:fldCharType="separate"/>
            </w:r>
            <w:r>
              <w:rPr>
                <w:noProof/>
                <w:webHidden/>
              </w:rPr>
              <w:t>36</w:t>
            </w:r>
            <w:r>
              <w:rPr>
                <w:noProof/>
                <w:webHidden/>
              </w:rPr>
              <w:fldChar w:fldCharType="end"/>
            </w:r>
          </w:hyperlink>
        </w:p>
        <w:p w14:paraId="7D5B913A" w14:textId="42400829"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6" w:history="1">
            <w:r w:rsidRPr="004C6914">
              <w:rPr>
                <w:rStyle w:val="Hyperlink"/>
                <w:rFonts w:cs="Times New Roman"/>
                <w:noProof/>
              </w:rPr>
              <w:t>3.7 Data Collection (Secondary Data Collection)</w:t>
            </w:r>
            <w:r>
              <w:rPr>
                <w:noProof/>
                <w:webHidden/>
              </w:rPr>
              <w:tab/>
            </w:r>
            <w:r>
              <w:rPr>
                <w:noProof/>
                <w:webHidden/>
              </w:rPr>
              <w:fldChar w:fldCharType="begin"/>
            </w:r>
            <w:r>
              <w:rPr>
                <w:noProof/>
                <w:webHidden/>
              </w:rPr>
              <w:instrText xml:space="preserve"> PAGEREF _Toc231296976 \h </w:instrText>
            </w:r>
            <w:r>
              <w:rPr>
                <w:noProof/>
                <w:webHidden/>
              </w:rPr>
            </w:r>
            <w:r>
              <w:rPr>
                <w:noProof/>
                <w:webHidden/>
              </w:rPr>
              <w:fldChar w:fldCharType="separate"/>
            </w:r>
            <w:r>
              <w:rPr>
                <w:noProof/>
                <w:webHidden/>
              </w:rPr>
              <w:t>37</w:t>
            </w:r>
            <w:r>
              <w:rPr>
                <w:noProof/>
                <w:webHidden/>
              </w:rPr>
              <w:fldChar w:fldCharType="end"/>
            </w:r>
          </w:hyperlink>
        </w:p>
        <w:p w14:paraId="3CDF4F10" w14:textId="041CD58B"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7" w:history="1">
            <w:r w:rsidRPr="004C6914">
              <w:rPr>
                <w:rStyle w:val="Hyperlink"/>
                <w:rFonts w:cs="Times New Roman"/>
                <w:noProof/>
              </w:rPr>
              <w:t>3.8 Inclusion and Exclusion Criteria</w:t>
            </w:r>
            <w:r>
              <w:rPr>
                <w:noProof/>
                <w:webHidden/>
              </w:rPr>
              <w:tab/>
            </w:r>
            <w:r>
              <w:rPr>
                <w:noProof/>
                <w:webHidden/>
              </w:rPr>
              <w:fldChar w:fldCharType="begin"/>
            </w:r>
            <w:r>
              <w:rPr>
                <w:noProof/>
                <w:webHidden/>
              </w:rPr>
              <w:instrText xml:space="preserve"> PAGEREF _Toc231296977 \h </w:instrText>
            </w:r>
            <w:r>
              <w:rPr>
                <w:noProof/>
                <w:webHidden/>
              </w:rPr>
            </w:r>
            <w:r>
              <w:rPr>
                <w:noProof/>
                <w:webHidden/>
              </w:rPr>
              <w:fldChar w:fldCharType="separate"/>
            </w:r>
            <w:r>
              <w:rPr>
                <w:noProof/>
                <w:webHidden/>
              </w:rPr>
              <w:t>38</w:t>
            </w:r>
            <w:r>
              <w:rPr>
                <w:noProof/>
                <w:webHidden/>
              </w:rPr>
              <w:fldChar w:fldCharType="end"/>
            </w:r>
          </w:hyperlink>
        </w:p>
        <w:p w14:paraId="5DE8EF5A" w14:textId="5EF26E44"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8" w:history="1">
            <w:r w:rsidRPr="004C6914">
              <w:rPr>
                <w:rStyle w:val="Hyperlink"/>
                <w:rFonts w:cs="Times New Roman"/>
                <w:noProof/>
              </w:rPr>
              <w:t>3.9 Quality Assessment</w:t>
            </w:r>
            <w:r>
              <w:rPr>
                <w:noProof/>
                <w:webHidden/>
              </w:rPr>
              <w:tab/>
            </w:r>
            <w:r>
              <w:rPr>
                <w:noProof/>
                <w:webHidden/>
              </w:rPr>
              <w:fldChar w:fldCharType="begin"/>
            </w:r>
            <w:r>
              <w:rPr>
                <w:noProof/>
                <w:webHidden/>
              </w:rPr>
              <w:instrText xml:space="preserve"> PAGEREF _Toc231296978 \h </w:instrText>
            </w:r>
            <w:r>
              <w:rPr>
                <w:noProof/>
                <w:webHidden/>
              </w:rPr>
            </w:r>
            <w:r>
              <w:rPr>
                <w:noProof/>
                <w:webHidden/>
              </w:rPr>
              <w:fldChar w:fldCharType="separate"/>
            </w:r>
            <w:r>
              <w:rPr>
                <w:noProof/>
                <w:webHidden/>
              </w:rPr>
              <w:t>39</w:t>
            </w:r>
            <w:r>
              <w:rPr>
                <w:noProof/>
                <w:webHidden/>
              </w:rPr>
              <w:fldChar w:fldCharType="end"/>
            </w:r>
          </w:hyperlink>
        </w:p>
        <w:p w14:paraId="4C334808" w14:textId="79FD49F9"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79" w:history="1">
            <w:r w:rsidRPr="004C6914">
              <w:rPr>
                <w:rStyle w:val="Hyperlink"/>
                <w:rFonts w:cs="Times New Roman"/>
                <w:noProof/>
              </w:rPr>
              <w:t>3.10 Data Analysis Techniques (Thematic Analysis)</w:t>
            </w:r>
            <w:r>
              <w:rPr>
                <w:noProof/>
                <w:webHidden/>
              </w:rPr>
              <w:tab/>
            </w:r>
            <w:r>
              <w:rPr>
                <w:noProof/>
                <w:webHidden/>
              </w:rPr>
              <w:fldChar w:fldCharType="begin"/>
            </w:r>
            <w:r>
              <w:rPr>
                <w:noProof/>
                <w:webHidden/>
              </w:rPr>
              <w:instrText xml:space="preserve"> PAGEREF _Toc231296979 \h </w:instrText>
            </w:r>
            <w:r>
              <w:rPr>
                <w:noProof/>
                <w:webHidden/>
              </w:rPr>
            </w:r>
            <w:r>
              <w:rPr>
                <w:noProof/>
                <w:webHidden/>
              </w:rPr>
              <w:fldChar w:fldCharType="separate"/>
            </w:r>
            <w:r>
              <w:rPr>
                <w:noProof/>
                <w:webHidden/>
              </w:rPr>
              <w:t>39</w:t>
            </w:r>
            <w:r>
              <w:rPr>
                <w:noProof/>
                <w:webHidden/>
              </w:rPr>
              <w:fldChar w:fldCharType="end"/>
            </w:r>
          </w:hyperlink>
        </w:p>
        <w:p w14:paraId="665F29CE" w14:textId="2F982298"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80" w:history="1">
            <w:r w:rsidRPr="004C6914">
              <w:rPr>
                <w:rStyle w:val="Hyperlink"/>
                <w:rFonts w:cs="Times New Roman"/>
                <w:noProof/>
              </w:rPr>
              <w:t>3.11 Ethical Considerations</w:t>
            </w:r>
            <w:r>
              <w:rPr>
                <w:noProof/>
                <w:webHidden/>
              </w:rPr>
              <w:tab/>
            </w:r>
            <w:r>
              <w:rPr>
                <w:noProof/>
                <w:webHidden/>
              </w:rPr>
              <w:fldChar w:fldCharType="begin"/>
            </w:r>
            <w:r>
              <w:rPr>
                <w:noProof/>
                <w:webHidden/>
              </w:rPr>
              <w:instrText xml:space="preserve"> PAGEREF _Toc231296980 \h </w:instrText>
            </w:r>
            <w:r>
              <w:rPr>
                <w:noProof/>
                <w:webHidden/>
              </w:rPr>
            </w:r>
            <w:r>
              <w:rPr>
                <w:noProof/>
                <w:webHidden/>
              </w:rPr>
              <w:fldChar w:fldCharType="separate"/>
            </w:r>
            <w:r>
              <w:rPr>
                <w:noProof/>
                <w:webHidden/>
              </w:rPr>
              <w:t>40</w:t>
            </w:r>
            <w:r>
              <w:rPr>
                <w:noProof/>
                <w:webHidden/>
              </w:rPr>
              <w:fldChar w:fldCharType="end"/>
            </w:r>
          </w:hyperlink>
        </w:p>
        <w:p w14:paraId="6BD3A7F0" w14:textId="4D50ED2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81" w:history="1">
            <w:r w:rsidRPr="004C6914">
              <w:rPr>
                <w:rStyle w:val="Hyperlink"/>
                <w:rFonts w:cs="Times New Roman"/>
                <w:noProof/>
              </w:rPr>
              <w:t>3.12 Research Limitations</w:t>
            </w:r>
            <w:r>
              <w:rPr>
                <w:noProof/>
                <w:webHidden/>
              </w:rPr>
              <w:tab/>
            </w:r>
            <w:r>
              <w:rPr>
                <w:noProof/>
                <w:webHidden/>
              </w:rPr>
              <w:fldChar w:fldCharType="begin"/>
            </w:r>
            <w:r>
              <w:rPr>
                <w:noProof/>
                <w:webHidden/>
              </w:rPr>
              <w:instrText xml:space="preserve"> PAGEREF _Toc231296981 \h </w:instrText>
            </w:r>
            <w:r>
              <w:rPr>
                <w:noProof/>
                <w:webHidden/>
              </w:rPr>
            </w:r>
            <w:r>
              <w:rPr>
                <w:noProof/>
                <w:webHidden/>
              </w:rPr>
              <w:fldChar w:fldCharType="separate"/>
            </w:r>
            <w:r>
              <w:rPr>
                <w:noProof/>
                <w:webHidden/>
              </w:rPr>
              <w:t>40</w:t>
            </w:r>
            <w:r>
              <w:rPr>
                <w:noProof/>
                <w:webHidden/>
              </w:rPr>
              <w:fldChar w:fldCharType="end"/>
            </w:r>
          </w:hyperlink>
        </w:p>
        <w:p w14:paraId="31DE95CE" w14:textId="2AD91649" w:rsidR="00045CC3" w:rsidRDefault="00045CC3">
          <w:pPr>
            <w:pStyle w:val="TOC1"/>
            <w:rPr>
              <w:rFonts w:eastAsiaTheme="minorEastAsia"/>
              <w:b w:val="0"/>
              <w:bCs w:val="0"/>
              <w:kern w:val="2"/>
              <w:sz w:val="24"/>
              <w:szCs w:val="24"/>
              <w14:ligatures w14:val="standardContextual"/>
            </w:rPr>
          </w:pPr>
          <w:hyperlink w:anchor="_Toc231296982" w:history="1">
            <w:r w:rsidRPr="004C6914">
              <w:rPr>
                <w:rStyle w:val="Hyperlink"/>
              </w:rPr>
              <w:t>4.0 Chapter 4: Data Analysis</w:t>
            </w:r>
            <w:r>
              <w:rPr>
                <w:webHidden/>
              </w:rPr>
              <w:tab/>
            </w:r>
            <w:r>
              <w:rPr>
                <w:webHidden/>
              </w:rPr>
              <w:fldChar w:fldCharType="begin"/>
            </w:r>
            <w:r>
              <w:rPr>
                <w:webHidden/>
              </w:rPr>
              <w:instrText xml:space="preserve"> PAGEREF _Toc231296982 \h </w:instrText>
            </w:r>
            <w:r>
              <w:rPr>
                <w:webHidden/>
              </w:rPr>
            </w:r>
            <w:r>
              <w:rPr>
                <w:webHidden/>
              </w:rPr>
              <w:fldChar w:fldCharType="separate"/>
            </w:r>
            <w:r>
              <w:rPr>
                <w:webHidden/>
              </w:rPr>
              <w:t>42</w:t>
            </w:r>
            <w:r>
              <w:rPr>
                <w:webHidden/>
              </w:rPr>
              <w:fldChar w:fldCharType="end"/>
            </w:r>
          </w:hyperlink>
        </w:p>
        <w:p w14:paraId="4325BDCD" w14:textId="4D40508B"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83" w:history="1">
            <w:r w:rsidRPr="004C6914">
              <w:rPr>
                <w:rStyle w:val="Hyperlink"/>
                <w:rFonts w:cs="Times New Roman"/>
                <w:noProof/>
              </w:rPr>
              <w:t>4.1 Introduction</w:t>
            </w:r>
            <w:r>
              <w:rPr>
                <w:noProof/>
                <w:webHidden/>
              </w:rPr>
              <w:tab/>
            </w:r>
            <w:r>
              <w:rPr>
                <w:noProof/>
                <w:webHidden/>
              </w:rPr>
              <w:fldChar w:fldCharType="begin"/>
            </w:r>
            <w:r>
              <w:rPr>
                <w:noProof/>
                <w:webHidden/>
              </w:rPr>
              <w:instrText xml:space="preserve"> PAGEREF _Toc231296983 \h </w:instrText>
            </w:r>
            <w:r>
              <w:rPr>
                <w:noProof/>
                <w:webHidden/>
              </w:rPr>
            </w:r>
            <w:r>
              <w:rPr>
                <w:noProof/>
                <w:webHidden/>
              </w:rPr>
              <w:fldChar w:fldCharType="separate"/>
            </w:r>
            <w:r>
              <w:rPr>
                <w:noProof/>
                <w:webHidden/>
              </w:rPr>
              <w:t>42</w:t>
            </w:r>
            <w:r>
              <w:rPr>
                <w:noProof/>
                <w:webHidden/>
              </w:rPr>
              <w:fldChar w:fldCharType="end"/>
            </w:r>
          </w:hyperlink>
        </w:p>
        <w:p w14:paraId="19EF43A2" w14:textId="49A4704F"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84" w:history="1">
            <w:r w:rsidRPr="004C6914">
              <w:rPr>
                <w:rStyle w:val="Hyperlink"/>
                <w:rFonts w:cs="Times New Roman"/>
                <w:noProof/>
              </w:rPr>
              <w:t>4.2 Overview of Data Set</w:t>
            </w:r>
            <w:r>
              <w:rPr>
                <w:noProof/>
                <w:webHidden/>
              </w:rPr>
              <w:tab/>
            </w:r>
            <w:r>
              <w:rPr>
                <w:noProof/>
                <w:webHidden/>
              </w:rPr>
              <w:fldChar w:fldCharType="begin"/>
            </w:r>
            <w:r>
              <w:rPr>
                <w:noProof/>
                <w:webHidden/>
              </w:rPr>
              <w:instrText xml:space="preserve"> PAGEREF _Toc231296984 \h </w:instrText>
            </w:r>
            <w:r>
              <w:rPr>
                <w:noProof/>
                <w:webHidden/>
              </w:rPr>
            </w:r>
            <w:r>
              <w:rPr>
                <w:noProof/>
                <w:webHidden/>
              </w:rPr>
              <w:fldChar w:fldCharType="separate"/>
            </w:r>
            <w:r>
              <w:rPr>
                <w:noProof/>
                <w:webHidden/>
              </w:rPr>
              <w:t>42</w:t>
            </w:r>
            <w:r>
              <w:rPr>
                <w:noProof/>
                <w:webHidden/>
              </w:rPr>
              <w:fldChar w:fldCharType="end"/>
            </w:r>
          </w:hyperlink>
        </w:p>
        <w:p w14:paraId="0B024F62" w14:textId="670DD3E8"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85" w:history="1">
            <w:r w:rsidRPr="004C6914">
              <w:rPr>
                <w:rStyle w:val="Hyperlink"/>
                <w:rFonts w:cs="Times New Roman"/>
                <w:noProof/>
              </w:rPr>
              <w:t>4.3 Analytical Approach</w:t>
            </w:r>
            <w:r>
              <w:rPr>
                <w:noProof/>
                <w:webHidden/>
              </w:rPr>
              <w:tab/>
            </w:r>
            <w:r>
              <w:rPr>
                <w:noProof/>
                <w:webHidden/>
              </w:rPr>
              <w:fldChar w:fldCharType="begin"/>
            </w:r>
            <w:r>
              <w:rPr>
                <w:noProof/>
                <w:webHidden/>
              </w:rPr>
              <w:instrText xml:space="preserve"> PAGEREF _Toc231296985 \h </w:instrText>
            </w:r>
            <w:r>
              <w:rPr>
                <w:noProof/>
                <w:webHidden/>
              </w:rPr>
            </w:r>
            <w:r>
              <w:rPr>
                <w:noProof/>
                <w:webHidden/>
              </w:rPr>
              <w:fldChar w:fldCharType="separate"/>
            </w:r>
            <w:r>
              <w:rPr>
                <w:noProof/>
                <w:webHidden/>
              </w:rPr>
              <w:t>42</w:t>
            </w:r>
            <w:r>
              <w:rPr>
                <w:noProof/>
                <w:webHidden/>
              </w:rPr>
              <w:fldChar w:fldCharType="end"/>
            </w:r>
          </w:hyperlink>
        </w:p>
        <w:p w14:paraId="72AC188C" w14:textId="190EC0F4"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86" w:history="1">
            <w:r w:rsidRPr="004C6914">
              <w:rPr>
                <w:rStyle w:val="Hyperlink"/>
                <w:rFonts w:cs="Times New Roman"/>
                <w:noProof/>
              </w:rPr>
              <w:t>4.4 Thematic Analysis Findings</w:t>
            </w:r>
            <w:r>
              <w:rPr>
                <w:noProof/>
                <w:webHidden/>
              </w:rPr>
              <w:tab/>
            </w:r>
            <w:r>
              <w:rPr>
                <w:noProof/>
                <w:webHidden/>
              </w:rPr>
              <w:fldChar w:fldCharType="begin"/>
            </w:r>
            <w:r>
              <w:rPr>
                <w:noProof/>
                <w:webHidden/>
              </w:rPr>
              <w:instrText xml:space="preserve"> PAGEREF _Toc231296986 \h </w:instrText>
            </w:r>
            <w:r>
              <w:rPr>
                <w:noProof/>
                <w:webHidden/>
              </w:rPr>
            </w:r>
            <w:r>
              <w:rPr>
                <w:noProof/>
                <w:webHidden/>
              </w:rPr>
              <w:fldChar w:fldCharType="separate"/>
            </w:r>
            <w:r>
              <w:rPr>
                <w:noProof/>
                <w:webHidden/>
              </w:rPr>
              <w:t>43</w:t>
            </w:r>
            <w:r>
              <w:rPr>
                <w:noProof/>
                <w:webHidden/>
              </w:rPr>
              <w:fldChar w:fldCharType="end"/>
            </w:r>
          </w:hyperlink>
        </w:p>
        <w:p w14:paraId="4F36AAAB" w14:textId="1D77B828" w:rsidR="00045CC3" w:rsidRDefault="00045CC3">
          <w:pPr>
            <w:pStyle w:val="TOC3"/>
            <w:tabs>
              <w:tab w:val="right" w:leader="dot" w:pos="9016"/>
            </w:tabs>
            <w:rPr>
              <w:rFonts w:eastAsiaTheme="minorEastAsia"/>
              <w:noProof/>
              <w:kern w:val="2"/>
              <w:sz w:val="24"/>
              <w:szCs w:val="24"/>
              <w:lang w:val="en-IN" w:eastAsia="en-IN"/>
              <w14:ligatures w14:val="standardContextual"/>
            </w:rPr>
          </w:pPr>
          <w:hyperlink w:anchor="_Toc231296987" w:history="1">
            <w:r w:rsidRPr="004C6914">
              <w:rPr>
                <w:rStyle w:val="Hyperlink"/>
                <w:rFonts w:cs="Times New Roman"/>
                <w:noProof/>
              </w:rPr>
              <w:t>Theme 1: Instagram Social Media Marketing and Consumer Awareness</w:t>
            </w:r>
            <w:r>
              <w:rPr>
                <w:noProof/>
                <w:webHidden/>
              </w:rPr>
              <w:tab/>
            </w:r>
            <w:r>
              <w:rPr>
                <w:noProof/>
                <w:webHidden/>
              </w:rPr>
              <w:fldChar w:fldCharType="begin"/>
            </w:r>
            <w:r>
              <w:rPr>
                <w:noProof/>
                <w:webHidden/>
              </w:rPr>
              <w:instrText xml:space="preserve"> PAGEREF _Toc231296987 \h </w:instrText>
            </w:r>
            <w:r>
              <w:rPr>
                <w:noProof/>
                <w:webHidden/>
              </w:rPr>
            </w:r>
            <w:r>
              <w:rPr>
                <w:noProof/>
                <w:webHidden/>
              </w:rPr>
              <w:fldChar w:fldCharType="separate"/>
            </w:r>
            <w:r>
              <w:rPr>
                <w:noProof/>
                <w:webHidden/>
              </w:rPr>
              <w:t>43</w:t>
            </w:r>
            <w:r>
              <w:rPr>
                <w:noProof/>
                <w:webHidden/>
              </w:rPr>
              <w:fldChar w:fldCharType="end"/>
            </w:r>
          </w:hyperlink>
        </w:p>
        <w:p w14:paraId="7F3E4D0A" w14:textId="08FDD3A8" w:rsidR="00045CC3" w:rsidRDefault="00045CC3">
          <w:pPr>
            <w:pStyle w:val="TOC3"/>
            <w:tabs>
              <w:tab w:val="right" w:leader="dot" w:pos="9016"/>
            </w:tabs>
            <w:rPr>
              <w:rFonts w:eastAsiaTheme="minorEastAsia"/>
              <w:noProof/>
              <w:kern w:val="2"/>
              <w:sz w:val="24"/>
              <w:szCs w:val="24"/>
              <w:lang w:val="en-IN" w:eastAsia="en-IN"/>
              <w14:ligatures w14:val="standardContextual"/>
            </w:rPr>
          </w:pPr>
          <w:hyperlink w:anchor="_Toc231296988" w:history="1">
            <w:r w:rsidRPr="004C6914">
              <w:rPr>
                <w:rStyle w:val="Hyperlink"/>
                <w:rFonts w:cs="Times New Roman"/>
                <w:noProof/>
              </w:rPr>
              <w:t>Theme 2: Instagram Influencer Marketing and Brand Perception</w:t>
            </w:r>
            <w:r>
              <w:rPr>
                <w:noProof/>
                <w:webHidden/>
              </w:rPr>
              <w:tab/>
            </w:r>
            <w:r>
              <w:rPr>
                <w:noProof/>
                <w:webHidden/>
              </w:rPr>
              <w:fldChar w:fldCharType="begin"/>
            </w:r>
            <w:r>
              <w:rPr>
                <w:noProof/>
                <w:webHidden/>
              </w:rPr>
              <w:instrText xml:space="preserve"> PAGEREF _Toc231296988 \h </w:instrText>
            </w:r>
            <w:r>
              <w:rPr>
                <w:noProof/>
                <w:webHidden/>
              </w:rPr>
            </w:r>
            <w:r>
              <w:rPr>
                <w:noProof/>
                <w:webHidden/>
              </w:rPr>
              <w:fldChar w:fldCharType="separate"/>
            </w:r>
            <w:r>
              <w:rPr>
                <w:noProof/>
                <w:webHidden/>
              </w:rPr>
              <w:t>44</w:t>
            </w:r>
            <w:r>
              <w:rPr>
                <w:noProof/>
                <w:webHidden/>
              </w:rPr>
              <w:fldChar w:fldCharType="end"/>
            </w:r>
          </w:hyperlink>
        </w:p>
        <w:p w14:paraId="141E808E" w14:textId="772BE3CB" w:rsidR="00045CC3" w:rsidRDefault="00045CC3">
          <w:pPr>
            <w:pStyle w:val="TOC3"/>
            <w:tabs>
              <w:tab w:val="right" w:leader="dot" w:pos="9016"/>
            </w:tabs>
            <w:rPr>
              <w:rFonts w:eastAsiaTheme="minorEastAsia"/>
              <w:noProof/>
              <w:kern w:val="2"/>
              <w:sz w:val="24"/>
              <w:szCs w:val="24"/>
              <w:lang w:val="en-IN" w:eastAsia="en-IN"/>
              <w14:ligatures w14:val="standardContextual"/>
            </w:rPr>
          </w:pPr>
          <w:hyperlink w:anchor="_Toc231296989" w:history="1">
            <w:r w:rsidRPr="004C6914">
              <w:rPr>
                <w:rStyle w:val="Hyperlink"/>
                <w:rFonts w:cs="Times New Roman"/>
                <w:noProof/>
              </w:rPr>
              <w:t>Theme 3: Influencer Credibility, Authenticity and Content Quality</w:t>
            </w:r>
            <w:r>
              <w:rPr>
                <w:noProof/>
                <w:webHidden/>
              </w:rPr>
              <w:tab/>
            </w:r>
            <w:r>
              <w:rPr>
                <w:noProof/>
                <w:webHidden/>
              </w:rPr>
              <w:fldChar w:fldCharType="begin"/>
            </w:r>
            <w:r>
              <w:rPr>
                <w:noProof/>
                <w:webHidden/>
              </w:rPr>
              <w:instrText xml:space="preserve"> PAGEREF _Toc231296989 \h </w:instrText>
            </w:r>
            <w:r>
              <w:rPr>
                <w:noProof/>
                <w:webHidden/>
              </w:rPr>
            </w:r>
            <w:r>
              <w:rPr>
                <w:noProof/>
                <w:webHidden/>
              </w:rPr>
              <w:fldChar w:fldCharType="separate"/>
            </w:r>
            <w:r>
              <w:rPr>
                <w:noProof/>
                <w:webHidden/>
              </w:rPr>
              <w:t>44</w:t>
            </w:r>
            <w:r>
              <w:rPr>
                <w:noProof/>
                <w:webHidden/>
              </w:rPr>
              <w:fldChar w:fldCharType="end"/>
            </w:r>
          </w:hyperlink>
        </w:p>
        <w:p w14:paraId="71368E3E" w14:textId="40279E8F" w:rsidR="00045CC3" w:rsidRDefault="00045CC3">
          <w:pPr>
            <w:pStyle w:val="TOC3"/>
            <w:tabs>
              <w:tab w:val="right" w:leader="dot" w:pos="9016"/>
            </w:tabs>
            <w:rPr>
              <w:rFonts w:eastAsiaTheme="minorEastAsia"/>
              <w:noProof/>
              <w:kern w:val="2"/>
              <w:sz w:val="24"/>
              <w:szCs w:val="24"/>
              <w:lang w:val="en-IN" w:eastAsia="en-IN"/>
              <w14:ligatures w14:val="standardContextual"/>
            </w:rPr>
          </w:pPr>
          <w:hyperlink w:anchor="_Toc231296990" w:history="1">
            <w:r w:rsidRPr="004C6914">
              <w:rPr>
                <w:rStyle w:val="Hyperlink"/>
                <w:rFonts w:cs="Times New Roman"/>
                <w:noProof/>
              </w:rPr>
              <w:t>Theme 4: Social Media Engagement and Development of Consumer Trust</w:t>
            </w:r>
            <w:r>
              <w:rPr>
                <w:noProof/>
                <w:webHidden/>
              </w:rPr>
              <w:tab/>
            </w:r>
            <w:r>
              <w:rPr>
                <w:noProof/>
                <w:webHidden/>
              </w:rPr>
              <w:fldChar w:fldCharType="begin"/>
            </w:r>
            <w:r>
              <w:rPr>
                <w:noProof/>
                <w:webHidden/>
              </w:rPr>
              <w:instrText xml:space="preserve"> PAGEREF _Toc231296990 \h </w:instrText>
            </w:r>
            <w:r>
              <w:rPr>
                <w:noProof/>
                <w:webHidden/>
              </w:rPr>
            </w:r>
            <w:r>
              <w:rPr>
                <w:noProof/>
                <w:webHidden/>
              </w:rPr>
              <w:fldChar w:fldCharType="separate"/>
            </w:r>
            <w:r>
              <w:rPr>
                <w:noProof/>
                <w:webHidden/>
              </w:rPr>
              <w:t>45</w:t>
            </w:r>
            <w:r>
              <w:rPr>
                <w:noProof/>
                <w:webHidden/>
              </w:rPr>
              <w:fldChar w:fldCharType="end"/>
            </w:r>
          </w:hyperlink>
        </w:p>
        <w:p w14:paraId="54FBC560" w14:textId="0F683EDC" w:rsidR="00045CC3" w:rsidRDefault="00045CC3">
          <w:pPr>
            <w:pStyle w:val="TOC3"/>
            <w:tabs>
              <w:tab w:val="right" w:leader="dot" w:pos="9016"/>
            </w:tabs>
            <w:rPr>
              <w:rFonts w:eastAsiaTheme="minorEastAsia"/>
              <w:noProof/>
              <w:kern w:val="2"/>
              <w:sz w:val="24"/>
              <w:szCs w:val="24"/>
              <w:lang w:val="en-IN" w:eastAsia="en-IN"/>
              <w14:ligatures w14:val="standardContextual"/>
            </w:rPr>
          </w:pPr>
          <w:hyperlink w:anchor="_Toc231296991" w:history="1">
            <w:r w:rsidRPr="004C6914">
              <w:rPr>
                <w:rStyle w:val="Hyperlink"/>
                <w:rFonts w:cs="Times New Roman"/>
                <w:noProof/>
              </w:rPr>
              <w:t>Theme 5: Consumer Trust as a Driver of Purchase Intention</w:t>
            </w:r>
            <w:r>
              <w:rPr>
                <w:noProof/>
                <w:webHidden/>
              </w:rPr>
              <w:tab/>
            </w:r>
            <w:r>
              <w:rPr>
                <w:noProof/>
                <w:webHidden/>
              </w:rPr>
              <w:fldChar w:fldCharType="begin"/>
            </w:r>
            <w:r>
              <w:rPr>
                <w:noProof/>
                <w:webHidden/>
              </w:rPr>
              <w:instrText xml:space="preserve"> PAGEREF _Toc231296991 \h </w:instrText>
            </w:r>
            <w:r>
              <w:rPr>
                <w:noProof/>
                <w:webHidden/>
              </w:rPr>
            </w:r>
            <w:r>
              <w:rPr>
                <w:noProof/>
                <w:webHidden/>
              </w:rPr>
              <w:fldChar w:fldCharType="separate"/>
            </w:r>
            <w:r>
              <w:rPr>
                <w:noProof/>
                <w:webHidden/>
              </w:rPr>
              <w:t>46</w:t>
            </w:r>
            <w:r>
              <w:rPr>
                <w:noProof/>
                <w:webHidden/>
              </w:rPr>
              <w:fldChar w:fldCharType="end"/>
            </w:r>
          </w:hyperlink>
        </w:p>
        <w:p w14:paraId="59CFE098" w14:textId="10FC1B84" w:rsidR="00045CC3" w:rsidRDefault="00045CC3">
          <w:pPr>
            <w:pStyle w:val="TOC3"/>
            <w:tabs>
              <w:tab w:val="right" w:leader="dot" w:pos="9016"/>
            </w:tabs>
            <w:rPr>
              <w:rFonts w:eastAsiaTheme="minorEastAsia"/>
              <w:noProof/>
              <w:kern w:val="2"/>
              <w:sz w:val="24"/>
              <w:szCs w:val="24"/>
              <w:lang w:val="en-IN" w:eastAsia="en-IN"/>
              <w14:ligatures w14:val="standardContextual"/>
            </w:rPr>
          </w:pPr>
          <w:hyperlink w:anchor="_Toc231296992" w:history="1">
            <w:r w:rsidRPr="004C6914">
              <w:rPr>
                <w:rStyle w:val="Hyperlink"/>
                <w:rFonts w:cs="Times New Roman"/>
                <w:noProof/>
              </w:rPr>
              <w:t>Theme 6: Instagram Influencer Marketing and Actual Consumer Purchase Behaviour</w:t>
            </w:r>
            <w:r>
              <w:rPr>
                <w:noProof/>
                <w:webHidden/>
              </w:rPr>
              <w:tab/>
            </w:r>
            <w:r>
              <w:rPr>
                <w:noProof/>
                <w:webHidden/>
              </w:rPr>
              <w:fldChar w:fldCharType="begin"/>
            </w:r>
            <w:r>
              <w:rPr>
                <w:noProof/>
                <w:webHidden/>
              </w:rPr>
              <w:instrText xml:space="preserve"> PAGEREF _Toc231296992 \h </w:instrText>
            </w:r>
            <w:r>
              <w:rPr>
                <w:noProof/>
                <w:webHidden/>
              </w:rPr>
            </w:r>
            <w:r>
              <w:rPr>
                <w:noProof/>
                <w:webHidden/>
              </w:rPr>
              <w:fldChar w:fldCharType="separate"/>
            </w:r>
            <w:r>
              <w:rPr>
                <w:noProof/>
                <w:webHidden/>
              </w:rPr>
              <w:t>47</w:t>
            </w:r>
            <w:r>
              <w:rPr>
                <w:noProof/>
                <w:webHidden/>
              </w:rPr>
              <w:fldChar w:fldCharType="end"/>
            </w:r>
          </w:hyperlink>
        </w:p>
        <w:p w14:paraId="16E81691" w14:textId="657BF391"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93" w:history="1">
            <w:r w:rsidRPr="004C6914">
              <w:rPr>
                <w:rStyle w:val="Hyperlink"/>
                <w:rFonts w:cs="Times New Roman"/>
                <w:noProof/>
              </w:rPr>
              <w:t>4.5 Summary of Key Findings</w:t>
            </w:r>
            <w:r>
              <w:rPr>
                <w:noProof/>
                <w:webHidden/>
              </w:rPr>
              <w:tab/>
            </w:r>
            <w:r>
              <w:rPr>
                <w:noProof/>
                <w:webHidden/>
              </w:rPr>
              <w:fldChar w:fldCharType="begin"/>
            </w:r>
            <w:r>
              <w:rPr>
                <w:noProof/>
                <w:webHidden/>
              </w:rPr>
              <w:instrText xml:space="preserve"> PAGEREF _Toc231296993 \h </w:instrText>
            </w:r>
            <w:r>
              <w:rPr>
                <w:noProof/>
                <w:webHidden/>
              </w:rPr>
            </w:r>
            <w:r>
              <w:rPr>
                <w:noProof/>
                <w:webHidden/>
              </w:rPr>
              <w:fldChar w:fldCharType="separate"/>
            </w:r>
            <w:r>
              <w:rPr>
                <w:noProof/>
                <w:webHidden/>
              </w:rPr>
              <w:t>47</w:t>
            </w:r>
            <w:r>
              <w:rPr>
                <w:noProof/>
                <w:webHidden/>
              </w:rPr>
              <w:fldChar w:fldCharType="end"/>
            </w:r>
          </w:hyperlink>
        </w:p>
        <w:p w14:paraId="60B66901" w14:textId="1A469BC0"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94" w:history="1">
            <w:r w:rsidRPr="004C6914">
              <w:rPr>
                <w:rStyle w:val="Hyperlink"/>
                <w:rFonts w:cs="Times New Roman"/>
                <w:noProof/>
              </w:rPr>
              <w:t>4.6 Chapter Summary</w:t>
            </w:r>
            <w:r>
              <w:rPr>
                <w:noProof/>
                <w:webHidden/>
              </w:rPr>
              <w:tab/>
            </w:r>
            <w:r>
              <w:rPr>
                <w:noProof/>
                <w:webHidden/>
              </w:rPr>
              <w:fldChar w:fldCharType="begin"/>
            </w:r>
            <w:r>
              <w:rPr>
                <w:noProof/>
                <w:webHidden/>
              </w:rPr>
              <w:instrText xml:space="preserve"> PAGEREF _Toc231296994 \h </w:instrText>
            </w:r>
            <w:r>
              <w:rPr>
                <w:noProof/>
                <w:webHidden/>
              </w:rPr>
            </w:r>
            <w:r>
              <w:rPr>
                <w:noProof/>
                <w:webHidden/>
              </w:rPr>
              <w:fldChar w:fldCharType="separate"/>
            </w:r>
            <w:r>
              <w:rPr>
                <w:noProof/>
                <w:webHidden/>
              </w:rPr>
              <w:t>48</w:t>
            </w:r>
            <w:r>
              <w:rPr>
                <w:noProof/>
                <w:webHidden/>
              </w:rPr>
              <w:fldChar w:fldCharType="end"/>
            </w:r>
          </w:hyperlink>
        </w:p>
        <w:p w14:paraId="50E72B45" w14:textId="0C145B8B" w:rsidR="00045CC3" w:rsidRDefault="00045CC3">
          <w:pPr>
            <w:pStyle w:val="TOC1"/>
            <w:rPr>
              <w:rFonts w:eastAsiaTheme="minorEastAsia"/>
              <w:b w:val="0"/>
              <w:bCs w:val="0"/>
              <w:kern w:val="2"/>
              <w:sz w:val="24"/>
              <w:szCs w:val="24"/>
              <w14:ligatures w14:val="standardContextual"/>
            </w:rPr>
          </w:pPr>
          <w:hyperlink w:anchor="_Toc231296995" w:history="1">
            <w:r w:rsidRPr="004C6914">
              <w:rPr>
                <w:rStyle w:val="Hyperlink"/>
              </w:rPr>
              <w:t>5.0 Chapter 5: Discussion</w:t>
            </w:r>
            <w:r>
              <w:rPr>
                <w:webHidden/>
              </w:rPr>
              <w:tab/>
            </w:r>
            <w:r>
              <w:rPr>
                <w:webHidden/>
              </w:rPr>
              <w:fldChar w:fldCharType="begin"/>
            </w:r>
            <w:r>
              <w:rPr>
                <w:webHidden/>
              </w:rPr>
              <w:instrText xml:space="preserve"> PAGEREF _Toc231296995 \h </w:instrText>
            </w:r>
            <w:r>
              <w:rPr>
                <w:webHidden/>
              </w:rPr>
            </w:r>
            <w:r>
              <w:rPr>
                <w:webHidden/>
              </w:rPr>
              <w:fldChar w:fldCharType="separate"/>
            </w:r>
            <w:r>
              <w:rPr>
                <w:webHidden/>
              </w:rPr>
              <w:t>49</w:t>
            </w:r>
            <w:r>
              <w:rPr>
                <w:webHidden/>
              </w:rPr>
              <w:fldChar w:fldCharType="end"/>
            </w:r>
          </w:hyperlink>
        </w:p>
        <w:p w14:paraId="4F73E316" w14:textId="574FCEBE"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96" w:history="1">
            <w:r w:rsidRPr="004C6914">
              <w:rPr>
                <w:rStyle w:val="Hyperlink"/>
                <w:rFonts w:cs="Times New Roman"/>
                <w:noProof/>
              </w:rPr>
              <w:t>5.1 Discussion on Key Findings</w:t>
            </w:r>
            <w:r>
              <w:rPr>
                <w:noProof/>
                <w:webHidden/>
              </w:rPr>
              <w:tab/>
            </w:r>
            <w:r>
              <w:rPr>
                <w:noProof/>
                <w:webHidden/>
              </w:rPr>
              <w:fldChar w:fldCharType="begin"/>
            </w:r>
            <w:r>
              <w:rPr>
                <w:noProof/>
                <w:webHidden/>
              </w:rPr>
              <w:instrText xml:space="preserve"> PAGEREF _Toc231296996 \h </w:instrText>
            </w:r>
            <w:r>
              <w:rPr>
                <w:noProof/>
                <w:webHidden/>
              </w:rPr>
            </w:r>
            <w:r>
              <w:rPr>
                <w:noProof/>
                <w:webHidden/>
              </w:rPr>
              <w:fldChar w:fldCharType="separate"/>
            </w:r>
            <w:r>
              <w:rPr>
                <w:noProof/>
                <w:webHidden/>
              </w:rPr>
              <w:t>49</w:t>
            </w:r>
            <w:r>
              <w:rPr>
                <w:noProof/>
                <w:webHidden/>
              </w:rPr>
              <w:fldChar w:fldCharType="end"/>
            </w:r>
          </w:hyperlink>
        </w:p>
        <w:p w14:paraId="2BDBA7D9" w14:textId="46D64F8D"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97" w:history="1">
            <w:r w:rsidRPr="004C6914">
              <w:rPr>
                <w:rStyle w:val="Hyperlink"/>
                <w:rFonts w:cs="Times New Roman"/>
                <w:noProof/>
              </w:rPr>
              <w:t>5.2 Discussion of Findings in Relation to Research Questions</w:t>
            </w:r>
            <w:r>
              <w:rPr>
                <w:noProof/>
                <w:webHidden/>
              </w:rPr>
              <w:tab/>
            </w:r>
            <w:r>
              <w:rPr>
                <w:noProof/>
                <w:webHidden/>
              </w:rPr>
              <w:fldChar w:fldCharType="begin"/>
            </w:r>
            <w:r>
              <w:rPr>
                <w:noProof/>
                <w:webHidden/>
              </w:rPr>
              <w:instrText xml:space="preserve"> PAGEREF _Toc231296997 \h </w:instrText>
            </w:r>
            <w:r>
              <w:rPr>
                <w:noProof/>
                <w:webHidden/>
              </w:rPr>
            </w:r>
            <w:r>
              <w:rPr>
                <w:noProof/>
                <w:webHidden/>
              </w:rPr>
              <w:fldChar w:fldCharType="separate"/>
            </w:r>
            <w:r>
              <w:rPr>
                <w:noProof/>
                <w:webHidden/>
              </w:rPr>
              <w:t>49</w:t>
            </w:r>
            <w:r>
              <w:rPr>
                <w:noProof/>
                <w:webHidden/>
              </w:rPr>
              <w:fldChar w:fldCharType="end"/>
            </w:r>
          </w:hyperlink>
        </w:p>
        <w:p w14:paraId="24C2F60B" w14:textId="49490D19"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98" w:history="1">
            <w:r w:rsidRPr="004C6914">
              <w:rPr>
                <w:rStyle w:val="Hyperlink"/>
                <w:rFonts w:cs="Times New Roman"/>
                <w:noProof/>
              </w:rPr>
              <w:t>5.3 Discussion in Relation to Theoretical Framework</w:t>
            </w:r>
            <w:r>
              <w:rPr>
                <w:noProof/>
                <w:webHidden/>
              </w:rPr>
              <w:tab/>
            </w:r>
            <w:r>
              <w:rPr>
                <w:noProof/>
                <w:webHidden/>
              </w:rPr>
              <w:fldChar w:fldCharType="begin"/>
            </w:r>
            <w:r>
              <w:rPr>
                <w:noProof/>
                <w:webHidden/>
              </w:rPr>
              <w:instrText xml:space="preserve"> PAGEREF _Toc231296998 \h </w:instrText>
            </w:r>
            <w:r>
              <w:rPr>
                <w:noProof/>
                <w:webHidden/>
              </w:rPr>
            </w:r>
            <w:r>
              <w:rPr>
                <w:noProof/>
                <w:webHidden/>
              </w:rPr>
              <w:fldChar w:fldCharType="separate"/>
            </w:r>
            <w:r>
              <w:rPr>
                <w:noProof/>
                <w:webHidden/>
              </w:rPr>
              <w:t>50</w:t>
            </w:r>
            <w:r>
              <w:rPr>
                <w:noProof/>
                <w:webHidden/>
              </w:rPr>
              <w:fldChar w:fldCharType="end"/>
            </w:r>
          </w:hyperlink>
        </w:p>
        <w:p w14:paraId="6665BF0A" w14:textId="10D01286"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6999" w:history="1">
            <w:r w:rsidRPr="004C6914">
              <w:rPr>
                <w:rStyle w:val="Hyperlink"/>
                <w:rFonts w:cs="Times New Roman"/>
                <w:noProof/>
              </w:rPr>
              <w:t>5.4 Comparison with Existing Literature</w:t>
            </w:r>
            <w:r>
              <w:rPr>
                <w:noProof/>
                <w:webHidden/>
              </w:rPr>
              <w:tab/>
            </w:r>
            <w:r>
              <w:rPr>
                <w:noProof/>
                <w:webHidden/>
              </w:rPr>
              <w:fldChar w:fldCharType="begin"/>
            </w:r>
            <w:r>
              <w:rPr>
                <w:noProof/>
                <w:webHidden/>
              </w:rPr>
              <w:instrText xml:space="preserve"> PAGEREF _Toc231296999 \h </w:instrText>
            </w:r>
            <w:r>
              <w:rPr>
                <w:noProof/>
                <w:webHidden/>
              </w:rPr>
            </w:r>
            <w:r>
              <w:rPr>
                <w:noProof/>
                <w:webHidden/>
              </w:rPr>
              <w:fldChar w:fldCharType="separate"/>
            </w:r>
            <w:r>
              <w:rPr>
                <w:noProof/>
                <w:webHidden/>
              </w:rPr>
              <w:t>51</w:t>
            </w:r>
            <w:r>
              <w:rPr>
                <w:noProof/>
                <w:webHidden/>
              </w:rPr>
              <w:fldChar w:fldCharType="end"/>
            </w:r>
          </w:hyperlink>
        </w:p>
        <w:p w14:paraId="685EC191" w14:textId="1461A28A"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0" w:history="1">
            <w:r w:rsidRPr="004C6914">
              <w:rPr>
                <w:rStyle w:val="Hyperlink"/>
                <w:rFonts w:cs="Times New Roman"/>
                <w:noProof/>
              </w:rPr>
              <w:t>5.5 Explanation of Key Patterns and Unexpected Findings</w:t>
            </w:r>
            <w:r>
              <w:rPr>
                <w:noProof/>
                <w:webHidden/>
              </w:rPr>
              <w:tab/>
            </w:r>
            <w:r>
              <w:rPr>
                <w:noProof/>
                <w:webHidden/>
              </w:rPr>
              <w:fldChar w:fldCharType="begin"/>
            </w:r>
            <w:r>
              <w:rPr>
                <w:noProof/>
                <w:webHidden/>
              </w:rPr>
              <w:instrText xml:space="preserve"> PAGEREF _Toc231297000 \h </w:instrText>
            </w:r>
            <w:r>
              <w:rPr>
                <w:noProof/>
                <w:webHidden/>
              </w:rPr>
            </w:r>
            <w:r>
              <w:rPr>
                <w:noProof/>
                <w:webHidden/>
              </w:rPr>
              <w:fldChar w:fldCharType="separate"/>
            </w:r>
            <w:r>
              <w:rPr>
                <w:noProof/>
                <w:webHidden/>
              </w:rPr>
              <w:t>52</w:t>
            </w:r>
            <w:r>
              <w:rPr>
                <w:noProof/>
                <w:webHidden/>
              </w:rPr>
              <w:fldChar w:fldCharType="end"/>
            </w:r>
          </w:hyperlink>
        </w:p>
        <w:p w14:paraId="1634B6D6" w14:textId="5FD26B7C"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1" w:history="1">
            <w:r w:rsidRPr="004C6914">
              <w:rPr>
                <w:rStyle w:val="Hyperlink"/>
                <w:rFonts w:cs="Times New Roman"/>
                <w:noProof/>
              </w:rPr>
              <w:t>5.6 Contribution to Knowledge and Literature Gap</w:t>
            </w:r>
            <w:r>
              <w:rPr>
                <w:noProof/>
                <w:webHidden/>
              </w:rPr>
              <w:tab/>
            </w:r>
            <w:r>
              <w:rPr>
                <w:noProof/>
                <w:webHidden/>
              </w:rPr>
              <w:fldChar w:fldCharType="begin"/>
            </w:r>
            <w:r>
              <w:rPr>
                <w:noProof/>
                <w:webHidden/>
              </w:rPr>
              <w:instrText xml:space="preserve"> PAGEREF _Toc231297001 \h </w:instrText>
            </w:r>
            <w:r>
              <w:rPr>
                <w:noProof/>
                <w:webHidden/>
              </w:rPr>
            </w:r>
            <w:r>
              <w:rPr>
                <w:noProof/>
                <w:webHidden/>
              </w:rPr>
              <w:fldChar w:fldCharType="separate"/>
            </w:r>
            <w:r>
              <w:rPr>
                <w:noProof/>
                <w:webHidden/>
              </w:rPr>
              <w:t>53</w:t>
            </w:r>
            <w:r>
              <w:rPr>
                <w:noProof/>
                <w:webHidden/>
              </w:rPr>
              <w:fldChar w:fldCharType="end"/>
            </w:r>
          </w:hyperlink>
        </w:p>
        <w:p w14:paraId="7F56FD70" w14:textId="0EEE436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2" w:history="1">
            <w:r w:rsidRPr="004C6914">
              <w:rPr>
                <w:rStyle w:val="Hyperlink"/>
                <w:rFonts w:cs="Times New Roman"/>
                <w:noProof/>
              </w:rPr>
              <w:t>5.7 Practical Implications (Managerial Relevance)</w:t>
            </w:r>
            <w:r>
              <w:rPr>
                <w:noProof/>
                <w:webHidden/>
              </w:rPr>
              <w:tab/>
            </w:r>
            <w:r>
              <w:rPr>
                <w:noProof/>
                <w:webHidden/>
              </w:rPr>
              <w:fldChar w:fldCharType="begin"/>
            </w:r>
            <w:r>
              <w:rPr>
                <w:noProof/>
                <w:webHidden/>
              </w:rPr>
              <w:instrText xml:space="preserve"> PAGEREF _Toc231297002 \h </w:instrText>
            </w:r>
            <w:r>
              <w:rPr>
                <w:noProof/>
                <w:webHidden/>
              </w:rPr>
            </w:r>
            <w:r>
              <w:rPr>
                <w:noProof/>
                <w:webHidden/>
              </w:rPr>
              <w:fldChar w:fldCharType="separate"/>
            </w:r>
            <w:r>
              <w:rPr>
                <w:noProof/>
                <w:webHidden/>
              </w:rPr>
              <w:t>53</w:t>
            </w:r>
            <w:r>
              <w:rPr>
                <w:noProof/>
                <w:webHidden/>
              </w:rPr>
              <w:fldChar w:fldCharType="end"/>
            </w:r>
          </w:hyperlink>
        </w:p>
        <w:p w14:paraId="4745BFC0" w14:textId="21BA28E3"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3" w:history="1">
            <w:r w:rsidRPr="004C6914">
              <w:rPr>
                <w:rStyle w:val="Hyperlink"/>
                <w:rFonts w:cs="Times New Roman"/>
                <w:noProof/>
              </w:rPr>
              <w:t>5.8 Limitations of the Findings</w:t>
            </w:r>
            <w:r>
              <w:rPr>
                <w:noProof/>
                <w:webHidden/>
              </w:rPr>
              <w:tab/>
            </w:r>
            <w:r>
              <w:rPr>
                <w:noProof/>
                <w:webHidden/>
              </w:rPr>
              <w:fldChar w:fldCharType="begin"/>
            </w:r>
            <w:r>
              <w:rPr>
                <w:noProof/>
                <w:webHidden/>
              </w:rPr>
              <w:instrText xml:space="preserve"> PAGEREF _Toc231297003 \h </w:instrText>
            </w:r>
            <w:r>
              <w:rPr>
                <w:noProof/>
                <w:webHidden/>
              </w:rPr>
            </w:r>
            <w:r>
              <w:rPr>
                <w:noProof/>
                <w:webHidden/>
              </w:rPr>
              <w:fldChar w:fldCharType="separate"/>
            </w:r>
            <w:r>
              <w:rPr>
                <w:noProof/>
                <w:webHidden/>
              </w:rPr>
              <w:t>54</w:t>
            </w:r>
            <w:r>
              <w:rPr>
                <w:noProof/>
                <w:webHidden/>
              </w:rPr>
              <w:fldChar w:fldCharType="end"/>
            </w:r>
          </w:hyperlink>
        </w:p>
        <w:p w14:paraId="59DA1193" w14:textId="325D14AA"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4" w:history="1">
            <w:r w:rsidRPr="004C6914">
              <w:rPr>
                <w:rStyle w:val="Hyperlink"/>
                <w:rFonts w:cs="Times New Roman"/>
                <w:noProof/>
              </w:rPr>
              <w:t>5.9 Chapter Summary</w:t>
            </w:r>
            <w:r>
              <w:rPr>
                <w:noProof/>
                <w:webHidden/>
              </w:rPr>
              <w:tab/>
            </w:r>
            <w:r>
              <w:rPr>
                <w:noProof/>
                <w:webHidden/>
              </w:rPr>
              <w:fldChar w:fldCharType="begin"/>
            </w:r>
            <w:r>
              <w:rPr>
                <w:noProof/>
                <w:webHidden/>
              </w:rPr>
              <w:instrText xml:space="preserve"> PAGEREF _Toc231297004 \h </w:instrText>
            </w:r>
            <w:r>
              <w:rPr>
                <w:noProof/>
                <w:webHidden/>
              </w:rPr>
            </w:r>
            <w:r>
              <w:rPr>
                <w:noProof/>
                <w:webHidden/>
              </w:rPr>
              <w:fldChar w:fldCharType="separate"/>
            </w:r>
            <w:r>
              <w:rPr>
                <w:noProof/>
                <w:webHidden/>
              </w:rPr>
              <w:t>54</w:t>
            </w:r>
            <w:r>
              <w:rPr>
                <w:noProof/>
                <w:webHidden/>
              </w:rPr>
              <w:fldChar w:fldCharType="end"/>
            </w:r>
          </w:hyperlink>
        </w:p>
        <w:p w14:paraId="1DE112AA" w14:textId="566BA390" w:rsidR="00045CC3" w:rsidRDefault="00045CC3">
          <w:pPr>
            <w:pStyle w:val="TOC1"/>
            <w:rPr>
              <w:rFonts w:eastAsiaTheme="minorEastAsia"/>
              <w:b w:val="0"/>
              <w:bCs w:val="0"/>
              <w:kern w:val="2"/>
              <w:sz w:val="24"/>
              <w:szCs w:val="24"/>
              <w14:ligatures w14:val="standardContextual"/>
            </w:rPr>
          </w:pPr>
          <w:hyperlink w:anchor="_Toc231297005" w:history="1">
            <w:r w:rsidRPr="004C6914">
              <w:rPr>
                <w:rStyle w:val="Hyperlink"/>
              </w:rPr>
              <w:t>6.0 Chapter 6: Conclusion</w:t>
            </w:r>
            <w:r>
              <w:rPr>
                <w:webHidden/>
              </w:rPr>
              <w:tab/>
            </w:r>
            <w:r>
              <w:rPr>
                <w:webHidden/>
              </w:rPr>
              <w:fldChar w:fldCharType="begin"/>
            </w:r>
            <w:r>
              <w:rPr>
                <w:webHidden/>
              </w:rPr>
              <w:instrText xml:space="preserve"> PAGEREF _Toc231297005 \h </w:instrText>
            </w:r>
            <w:r>
              <w:rPr>
                <w:webHidden/>
              </w:rPr>
            </w:r>
            <w:r>
              <w:rPr>
                <w:webHidden/>
              </w:rPr>
              <w:fldChar w:fldCharType="separate"/>
            </w:r>
            <w:r>
              <w:rPr>
                <w:webHidden/>
              </w:rPr>
              <w:t>55</w:t>
            </w:r>
            <w:r>
              <w:rPr>
                <w:webHidden/>
              </w:rPr>
              <w:fldChar w:fldCharType="end"/>
            </w:r>
          </w:hyperlink>
        </w:p>
        <w:p w14:paraId="5E95CA90" w14:textId="05EA2AFE"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6" w:history="1">
            <w:r w:rsidRPr="004C6914">
              <w:rPr>
                <w:rStyle w:val="Hyperlink"/>
                <w:rFonts w:cs="Times New Roman"/>
                <w:noProof/>
              </w:rPr>
              <w:t>6.1 Conclusion</w:t>
            </w:r>
            <w:r>
              <w:rPr>
                <w:noProof/>
                <w:webHidden/>
              </w:rPr>
              <w:tab/>
            </w:r>
            <w:r>
              <w:rPr>
                <w:noProof/>
                <w:webHidden/>
              </w:rPr>
              <w:fldChar w:fldCharType="begin"/>
            </w:r>
            <w:r>
              <w:rPr>
                <w:noProof/>
                <w:webHidden/>
              </w:rPr>
              <w:instrText xml:space="preserve"> PAGEREF _Toc231297006 \h </w:instrText>
            </w:r>
            <w:r>
              <w:rPr>
                <w:noProof/>
                <w:webHidden/>
              </w:rPr>
            </w:r>
            <w:r>
              <w:rPr>
                <w:noProof/>
                <w:webHidden/>
              </w:rPr>
              <w:fldChar w:fldCharType="separate"/>
            </w:r>
            <w:r>
              <w:rPr>
                <w:noProof/>
                <w:webHidden/>
              </w:rPr>
              <w:t>55</w:t>
            </w:r>
            <w:r>
              <w:rPr>
                <w:noProof/>
                <w:webHidden/>
              </w:rPr>
              <w:fldChar w:fldCharType="end"/>
            </w:r>
          </w:hyperlink>
        </w:p>
        <w:p w14:paraId="3388E91B" w14:textId="62CDD862"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7" w:history="1">
            <w:r w:rsidRPr="004C6914">
              <w:rPr>
                <w:rStyle w:val="Hyperlink"/>
                <w:rFonts w:cs="Times New Roman"/>
                <w:noProof/>
              </w:rPr>
              <w:t>6.2 Limitations of the Study</w:t>
            </w:r>
            <w:r>
              <w:rPr>
                <w:noProof/>
                <w:webHidden/>
              </w:rPr>
              <w:tab/>
            </w:r>
            <w:r>
              <w:rPr>
                <w:noProof/>
                <w:webHidden/>
              </w:rPr>
              <w:fldChar w:fldCharType="begin"/>
            </w:r>
            <w:r>
              <w:rPr>
                <w:noProof/>
                <w:webHidden/>
              </w:rPr>
              <w:instrText xml:space="preserve"> PAGEREF _Toc231297007 \h </w:instrText>
            </w:r>
            <w:r>
              <w:rPr>
                <w:noProof/>
                <w:webHidden/>
              </w:rPr>
            </w:r>
            <w:r>
              <w:rPr>
                <w:noProof/>
                <w:webHidden/>
              </w:rPr>
              <w:fldChar w:fldCharType="separate"/>
            </w:r>
            <w:r>
              <w:rPr>
                <w:noProof/>
                <w:webHidden/>
              </w:rPr>
              <w:t>55</w:t>
            </w:r>
            <w:r>
              <w:rPr>
                <w:noProof/>
                <w:webHidden/>
              </w:rPr>
              <w:fldChar w:fldCharType="end"/>
            </w:r>
          </w:hyperlink>
        </w:p>
        <w:p w14:paraId="26636EC7" w14:textId="4262317E"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8" w:history="1">
            <w:r w:rsidRPr="004C6914">
              <w:rPr>
                <w:rStyle w:val="Hyperlink"/>
                <w:rFonts w:cs="Times New Roman"/>
                <w:noProof/>
              </w:rPr>
              <w:t>6.3 Recommendations for Future Research</w:t>
            </w:r>
            <w:r>
              <w:rPr>
                <w:noProof/>
                <w:webHidden/>
              </w:rPr>
              <w:tab/>
            </w:r>
            <w:r>
              <w:rPr>
                <w:noProof/>
                <w:webHidden/>
              </w:rPr>
              <w:fldChar w:fldCharType="begin"/>
            </w:r>
            <w:r>
              <w:rPr>
                <w:noProof/>
                <w:webHidden/>
              </w:rPr>
              <w:instrText xml:space="preserve"> PAGEREF _Toc231297008 \h </w:instrText>
            </w:r>
            <w:r>
              <w:rPr>
                <w:noProof/>
                <w:webHidden/>
              </w:rPr>
            </w:r>
            <w:r>
              <w:rPr>
                <w:noProof/>
                <w:webHidden/>
              </w:rPr>
              <w:fldChar w:fldCharType="separate"/>
            </w:r>
            <w:r>
              <w:rPr>
                <w:noProof/>
                <w:webHidden/>
              </w:rPr>
              <w:t>56</w:t>
            </w:r>
            <w:r>
              <w:rPr>
                <w:noProof/>
                <w:webHidden/>
              </w:rPr>
              <w:fldChar w:fldCharType="end"/>
            </w:r>
          </w:hyperlink>
        </w:p>
        <w:p w14:paraId="4F9D8416" w14:textId="5922B027"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09" w:history="1">
            <w:r w:rsidRPr="004C6914">
              <w:rPr>
                <w:rStyle w:val="Hyperlink"/>
                <w:rFonts w:cs="Times New Roman"/>
                <w:noProof/>
              </w:rPr>
              <w:t>6.4 Final Reflection and Conclusion</w:t>
            </w:r>
            <w:r>
              <w:rPr>
                <w:noProof/>
                <w:webHidden/>
              </w:rPr>
              <w:tab/>
            </w:r>
            <w:r>
              <w:rPr>
                <w:noProof/>
                <w:webHidden/>
              </w:rPr>
              <w:fldChar w:fldCharType="begin"/>
            </w:r>
            <w:r>
              <w:rPr>
                <w:noProof/>
                <w:webHidden/>
              </w:rPr>
              <w:instrText xml:space="preserve"> PAGEREF _Toc231297009 \h </w:instrText>
            </w:r>
            <w:r>
              <w:rPr>
                <w:noProof/>
                <w:webHidden/>
              </w:rPr>
            </w:r>
            <w:r>
              <w:rPr>
                <w:noProof/>
                <w:webHidden/>
              </w:rPr>
              <w:fldChar w:fldCharType="separate"/>
            </w:r>
            <w:r>
              <w:rPr>
                <w:noProof/>
                <w:webHidden/>
              </w:rPr>
              <w:t>57</w:t>
            </w:r>
            <w:r>
              <w:rPr>
                <w:noProof/>
                <w:webHidden/>
              </w:rPr>
              <w:fldChar w:fldCharType="end"/>
            </w:r>
          </w:hyperlink>
        </w:p>
        <w:p w14:paraId="68E117E2" w14:textId="20CEA89F" w:rsidR="00045CC3" w:rsidRDefault="00045CC3">
          <w:pPr>
            <w:pStyle w:val="TOC1"/>
            <w:rPr>
              <w:rFonts w:eastAsiaTheme="minorEastAsia"/>
              <w:b w:val="0"/>
              <w:bCs w:val="0"/>
              <w:kern w:val="2"/>
              <w:sz w:val="24"/>
              <w:szCs w:val="24"/>
              <w14:ligatures w14:val="standardContextual"/>
            </w:rPr>
          </w:pPr>
          <w:hyperlink w:anchor="_Toc231297010" w:history="1">
            <w:r w:rsidRPr="004C6914">
              <w:rPr>
                <w:rStyle w:val="Hyperlink"/>
              </w:rPr>
              <w:t>References</w:t>
            </w:r>
            <w:r>
              <w:rPr>
                <w:webHidden/>
              </w:rPr>
              <w:tab/>
            </w:r>
            <w:r>
              <w:rPr>
                <w:webHidden/>
              </w:rPr>
              <w:fldChar w:fldCharType="begin"/>
            </w:r>
            <w:r>
              <w:rPr>
                <w:webHidden/>
              </w:rPr>
              <w:instrText xml:space="preserve"> PAGEREF _Toc231297010 \h </w:instrText>
            </w:r>
            <w:r>
              <w:rPr>
                <w:webHidden/>
              </w:rPr>
            </w:r>
            <w:r>
              <w:rPr>
                <w:webHidden/>
              </w:rPr>
              <w:fldChar w:fldCharType="separate"/>
            </w:r>
            <w:r>
              <w:rPr>
                <w:webHidden/>
              </w:rPr>
              <w:t>58</w:t>
            </w:r>
            <w:r>
              <w:rPr>
                <w:webHidden/>
              </w:rPr>
              <w:fldChar w:fldCharType="end"/>
            </w:r>
          </w:hyperlink>
        </w:p>
        <w:p w14:paraId="1E5E156A" w14:textId="14C22E61" w:rsidR="00045CC3" w:rsidRDefault="00045CC3">
          <w:pPr>
            <w:pStyle w:val="TOC1"/>
            <w:rPr>
              <w:rFonts w:eastAsiaTheme="minorEastAsia"/>
              <w:b w:val="0"/>
              <w:bCs w:val="0"/>
              <w:kern w:val="2"/>
              <w:sz w:val="24"/>
              <w:szCs w:val="24"/>
              <w14:ligatures w14:val="standardContextual"/>
            </w:rPr>
          </w:pPr>
          <w:hyperlink w:anchor="_Toc231297011" w:history="1">
            <w:r w:rsidRPr="004C6914">
              <w:rPr>
                <w:rStyle w:val="Hyperlink"/>
              </w:rPr>
              <w:t>Appendix: 1</w:t>
            </w:r>
            <w:r>
              <w:rPr>
                <w:webHidden/>
              </w:rPr>
              <w:tab/>
            </w:r>
            <w:r>
              <w:rPr>
                <w:webHidden/>
              </w:rPr>
              <w:fldChar w:fldCharType="begin"/>
            </w:r>
            <w:r>
              <w:rPr>
                <w:webHidden/>
              </w:rPr>
              <w:instrText xml:space="preserve"> PAGEREF _Toc231297011 \h </w:instrText>
            </w:r>
            <w:r>
              <w:rPr>
                <w:webHidden/>
              </w:rPr>
            </w:r>
            <w:r>
              <w:rPr>
                <w:webHidden/>
              </w:rPr>
              <w:fldChar w:fldCharType="separate"/>
            </w:r>
            <w:r>
              <w:rPr>
                <w:webHidden/>
              </w:rPr>
              <w:t>70</w:t>
            </w:r>
            <w:r>
              <w:rPr>
                <w:webHidden/>
              </w:rPr>
              <w:fldChar w:fldCharType="end"/>
            </w:r>
          </w:hyperlink>
        </w:p>
        <w:p w14:paraId="1A6854F5" w14:textId="7BDF4B70" w:rsidR="00045CC3" w:rsidRDefault="00045CC3">
          <w:pPr>
            <w:pStyle w:val="TOC2"/>
            <w:tabs>
              <w:tab w:val="right" w:leader="dot" w:pos="9016"/>
            </w:tabs>
            <w:rPr>
              <w:rFonts w:eastAsiaTheme="minorEastAsia"/>
              <w:noProof/>
              <w:kern w:val="2"/>
              <w:sz w:val="24"/>
              <w:szCs w:val="24"/>
              <w:lang w:val="en-IN" w:eastAsia="en-IN"/>
              <w14:ligatures w14:val="standardContextual"/>
            </w:rPr>
          </w:pPr>
          <w:hyperlink w:anchor="_Toc231297012" w:history="1">
            <w:r w:rsidRPr="004C6914">
              <w:rPr>
                <w:rStyle w:val="Hyperlink"/>
                <w:noProof/>
              </w:rPr>
              <w:t>APPLICATION FOR ETHICAL APPROVAL</w:t>
            </w:r>
            <w:r>
              <w:rPr>
                <w:noProof/>
                <w:webHidden/>
              </w:rPr>
              <w:tab/>
            </w:r>
            <w:r>
              <w:rPr>
                <w:noProof/>
                <w:webHidden/>
              </w:rPr>
              <w:fldChar w:fldCharType="begin"/>
            </w:r>
            <w:r>
              <w:rPr>
                <w:noProof/>
                <w:webHidden/>
              </w:rPr>
              <w:instrText xml:space="preserve"> PAGEREF _Toc231297012 \h </w:instrText>
            </w:r>
            <w:r>
              <w:rPr>
                <w:noProof/>
                <w:webHidden/>
              </w:rPr>
            </w:r>
            <w:r>
              <w:rPr>
                <w:noProof/>
                <w:webHidden/>
              </w:rPr>
              <w:fldChar w:fldCharType="separate"/>
            </w:r>
            <w:r>
              <w:rPr>
                <w:noProof/>
                <w:webHidden/>
              </w:rPr>
              <w:t>70</w:t>
            </w:r>
            <w:r>
              <w:rPr>
                <w:noProof/>
                <w:webHidden/>
              </w:rPr>
              <w:fldChar w:fldCharType="end"/>
            </w:r>
          </w:hyperlink>
        </w:p>
        <w:p w14:paraId="1D11ED5D" w14:textId="405E0D49" w:rsidR="00045CC3" w:rsidRDefault="00045CC3">
          <w:r>
            <w:rPr>
              <w:b/>
              <w:bCs/>
              <w:noProof/>
            </w:rPr>
            <w:fldChar w:fldCharType="end"/>
          </w:r>
        </w:p>
      </w:sdtContent>
    </w:sdt>
    <w:p w14:paraId="0DEE7C97" w14:textId="77777777" w:rsidR="00752CF6" w:rsidRPr="0023624F" w:rsidRDefault="00752CF6" w:rsidP="001E71A6">
      <w:pPr>
        <w:rPr>
          <w:rFonts w:ascii="Times New Roman" w:hAnsi="Times New Roman" w:cs="Times New Roman"/>
          <w:b/>
          <w:sz w:val="24"/>
          <w:szCs w:val="24"/>
        </w:rPr>
      </w:pPr>
      <w:r w:rsidRPr="0023624F">
        <w:rPr>
          <w:rFonts w:ascii="Times New Roman" w:hAnsi="Times New Roman" w:cs="Times New Roman"/>
          <w:b/>
          <w:sz w:val="24"/>
          <w:szCs w:val="24"/>
        </w:rPr>
        <w:br w:type="page"/>
      </w:r>
      <w:r w:rsidRPr="0023624F">
        <w:rPr>
          <w:rFonts w:ascii="Times New Roman" w:hAnsi="Times New Roman" w:cs="Times New Roman"/>
          <w:b/>
          <w:sz w:val="24"/>
          <w:szCs w:val="24"/>
        </w:rPr>
        <w:lastRenderedPageBreak/>
        <w:t>Table of Figures</w:t>
      </w:r>
    </w:p>
    <w:p w14:paraId="112E6129" w14:textId="77777777" w:rsidR="00752CF6" w:rsidRPr="0023624F" w:rsidRDefault="00752CF6" w:rsidP="00752CF6">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r w:rsidRPr="0023624F">
        <w:rPr>
          <w:rFonts w:ascii="Times New Roman" w:hAnsi="Times New Roman" w:cs="Times New Roman"/>
          <w:b/>
          <w:sz w:val="24"/>
          <w:szCs w:val="24"/>
        </w:rPr>
        <w:fldChar w:fldCharType="begin"/>
      </w:r>
      <w:r w:rsidRPr="0023624F">
        <w:rPr>
          <w:rFonts w:ascii="Times New Roman" w:hAnsi="Times New Roman" w:cs="Times New Roman"/>
          <w:b/>
          <w:sz w:val="24"/>
          <w:szCs w:val="24"/>
        </w:rPr>
        <w:instrText xml:space="preserve"> TOC \h \z \c "Figure" </w:instrText>
      </w:r>
      <w:r w:rsidRPr="0023624F">
        <w:rPr>
          <w:rFonts w:ascii="Times New Roman" w:hAnsi="Times New Roman" w:cs="Times New Roman"/>
          <w:b/>
          <w:sz w:val="24"/>
          <w:szCs w:val="24"/>
        </w:rPr>
        <w:fldChar w:fldCharType="separate"/>
      </w:r>
      <w:hyperlink w:anchor="_Toc231217420" w:history="1">
        <w:r w:rsidRPr="0023624F">
          <w:rPr>
            <w:rStyle w:val="Hyperlink"/>
            <w:rFonts w:ascii="Times New Roman" w:hAnsi="Times New Roman" w:cs="Times New Roman"/>
            <w:noProof/>
            <w:sz w:val="24"/>
            <w:szCs w:val="24"/>
          </w:rPr>
          <w:t>Figure 1: Dissertation Structure</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_Toc231217420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15</w:t>
        </w:r>
        <w:r w:rsidRPr="0023624F">
          <w:rPr>
            <w:rFonts w:ascii="Times New Roman" w:hAnsi="Times New Roman" w:cs="Times New Roman"/>
            <w:noProof/>
            <w:webHidden/>
            <w:sz w:val="24"/>
            <w:szCs w:val="24"/>
          </w:rPr>
          <w:fldChar w:fldCharType="end"/>
        </w:r>
      </w:hyperlink>
    </w:p>
    <w:p w14:paraId="3B520D21" w14:textId="77777777" w:rsidR="00752CF6" w:rsidRPr="0023624F" w:rsidRDefault="00752CF6" w:rsidP="00752CF6">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1217421" w:history="1">
        <w:r w:rsidRPr="0023624F">
          <w:rPr>
            <w:rStyle w:val="Hyperlink"/>
            <w:rFonts w:ascii="Times New Roman" w:hAnsi="Times New Roman" w:cs="Times New Roman"/>
            <w:noProof/>
            <w:sz w:val="24"/>
            <w:szCs w:val="24"/>
          </w:rPr>
          <w:t>Figure 2: Source Credibility Theory</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_Toc231217421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26</w:t>
        </w:r>
        <w:r w:rsidRPr="0023624F">
          <w:rPr>
            <w:rFonts w:ascii="Times New Roman" w:hAnsi="Times New Roman" w:cs="Times New Roman"/>
            <w:noProof/>
            <w:webHidden/>
            <w:sz w:val="24"/>
            <w:szCs w:val="24"/>
          </w:rPr>
          <w:fldChar w:fldCharType="end"/>
        </w:r>
      </w:hyperlink>
    </w:p>
    <w:p w14:paraId="55CE7D69" w14:textId="77777777" w:rsidR="00752CF6" w:rsidRPr="0023624F" w:rsidRDefault="00752CF6" w:rsidP="00752CF6">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1217422" w:history="1">
        <w:r w:rsidRPr="0023624F">
          <w:rPr>
            <w:rStyle w:val="Hyperlink"/>
            <w:rFonts w:ascii="Times New Roman" w:hAnsi="Times New Roman" w:cs="Times New Roman"/>
            <w:noProof/>
            <w:sz w:val="24"/>
            <w:szCs w:val="24"/>
          </w:rPr>
          <w:t>Figure 3: Theory of Planned Behaviour</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_Toc231217422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28</w:t>
        </w:r>
        <w:r w:rsidRPr="0023624F">
          <w:rPr>
            <w:rFonts w:ascii="Times New Roman" w:hAnsi="Times New Roman" w:cs="Times New Roman"/>
            <w:noProof/>
            <w:webHidden/>
            <w:sz w:val="24"/>
            <w:szCs w:val="24"/>
          </w:rPr>
          <w:fldChar w:fldCharType="end"/>
        </w:r>
      </w:hyperlink>
    </w:p>
    <w:p w14:paraId="6DADF77D" w14:textId="77777777" w:rsidR="00752CF6" w:rsidRPr="0023624F" w:rsidRDefault="00752CF6" w:rsidP="00752CF6">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1217423" w:history="1">
        <w:r w:rsidRPr="0023624F">
          <w:rPr>
            <w:rStyle w:val="Hyperlink"/>
            <w:rFonts w:ascii="Times New Roman" w:hAnsi="Times New Roman" w:cs="Times New Roman"/>
            <w:noProof/>
            <w:sz w:val="24"/>
            <w:szCs w:val="24"/>
          </w:rPr>
          <w:t>Figure 4: Conceptual Framework</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_Toc231217423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30</w:t>
        </w:r>
        <w:r w:rsidRPr="0023624F">
          <w:rPr>
            <w:rFonts w:ascii="Times New Roman" w:hAnsi="Times New Roman" w:cs="Times New Roman"/>
            <w:noProof/>
            <w:webHidden/>
            <w:sz w:val="24"/>
            <w:szCs w:val="24"/>
          </w:rPr>
          <w:fldChar w:fldCharType="end"/>
        </w:r>
      </w:hyperlink>
    </w:p>
    <w:p w14:paraId="45FC6827" w14:textId="77777777" w:rsidR="00752CF6" w:rsidRPr="0023624F" w:rsidRDefault="00752CF6" w:rsidP="00752CF6">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1217424" w:history="1">
        <w:r w:rsidRPr="0023624F">
          <w:rPr>
            <w:rStyle w:val="Hyperlink"/>
            <w:rFonts w:ascii="Times New Roman" w:hAnsi="Times New Roman" w:cs="Times New Roman"/>
            <w:noProof/>
            <w:sz w:val="24"/>
            <w:szCs w:val="24"/>
          </w:rPr>
          <w:t>Figure 5: Research Onion</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_Toc231217424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33</w:t>
        </w:r>
        <w:r w:rsidRPr="0023624F">
          <w:rPr>
            <w:rFonts w:ascii="Times New Roman" w:hAnsi="Times New Roman" w:cs="Times New Roman"/>
            <w:noProof/>
            <w:webHidden/>
            <w:sz w:val="24"/>
            <w:szCs w:val="24"/>
          </w:rPr>
          <w:fldChar w:fldCharType="end"/>
        </w:r>
      </w:hyperlink>
    </w:p>
    <w:p w14:paraId="7F346FD0" w14:textId="77777777" w:rsidR="00752CF6" w:rsidRPr="0023624F" w:rsidRDefault="00752CF6" w:rsidP="000677D7">
      <w:pPr>
        <w:spacing w:line="360" w:lineRule="auto"/>
        <w:rPr>
          <w:rFonts w:ascii="Times New Roman" w:hAnsi="Times New Roman" w:cs="Times New Roman"/>
          <w:b/>
          <w:sz w:val="24"/>
          <w:szCs w:val="24"/>
        </w:rPr>
      </w:pPr>
      <w:r w:rsidRPr="0023624F">
        <w:rPr>
          <w:rFonts w:ascii="Times New Roman" w:hAnsi="Times New Roman" w:cs="Times New Roman"/>
          <w:b/>
          <w:sz w:val="24"/>
          <w:szCs w:val="24"/>
        </w:rPr>
        <w:fldChar w:fldCharType="end"/>
      </w:r>
    </w:p>
    <w:p w14:paraId="19B281FD" w14:textId="77777777" w:rsidR="00752CF6" w:rsidRPr="0023624F" w:rsidRDefault="00752CF6" w:rsidP="000677D7">
      <w:pPr>
        <w:spacing w:line="360" w:lineRule="auto"/>
        <w:rPr>
          <w:rFonts w:ascii="Times New Roman" w:hAnsi="Times New Roman" w:cs="Times New Roman"/>
          <w:b/>
          <w:sz w:val="24"/>
          <w:szCs w:val="24"/>
        </w:rPr>
      </w:pPr>
      <w:r w:rsidRPr="0023624F">
        <w:rPr>
          <w:rFonts w:ascii="Times New Roman" w:hAnsi="Times New Roman" w:cs="Times New Roman"/>
          <w:b/>
          <w:sz w:val="24"/>
          <w:szCs w:val="24"/>
        </w:rPr>
        <w:t xml:space="preserve">List of Tables </w:t>
      </w:r>
    </w:p>
    <w:p w14:paraId="70319176" w14:textId="77777777" w:rsidR="0023624F" w:rsidRPr="0023624F" w:rsidRDefault="0023624F" w:rsidP="0023624F">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r w:rsidRPr="0023624F">
        <w:rPr>
          <w:rFonts w:ascii="Times New Roman" w:hAnsi="Times New Roman" w:cs="Times New Roman"/>
          <w:sz w:val="24"/>
          <w:szCs w:val="24"/>
        </w:rPr>
        <w:fldChar w:fldCharType="begin"/>
      </w:r>
      <w:r w:rsidRPr="0023624F">
        <w:rPr>
          <w:rFonts w:ascii="Times New Roman" w:hAnsi="Times New Roman" w:cs="Times New Roman"/>
          <w:sz w:val="24"/>
          <w:szCs w:val="24"/>
        </w:rPr>
        <w:instrText xml:space="preserve"> TOC \h \z \c "Table" </w:instrText>
      </w:r>
      <w:r w:rsidRPr="0023624F">
        <w:rPr>
          <w:rFonts w:ascii="Times New Roman" w:hAnsi="Times New Roman" w:cs="Times New Roman"/>
          <w:sz w:val="24"/>
          <w:szCs w:val="24"/>
        </w:rPr>
        <w:fldChar w:fldCharType="separate"/>
      </w:r>
      <w:hyperlink w:anchor="_Toc231217447" w:history="1">
        <w:r w:rsidRPr="0023624F">
          <w:rPr>
            <w:rStyle w:val="Hyperlink"/>
            <w:rFonts w:ascii="Times New Roman" w:hAnsi="Times New Roman" w:cs="Times New Roman"/>
            <w:noProof/>
            <w:sz w:val="24"/>
            <w:szCs w:val="24"/>
          </w:rPr>
          <w:t>Table 1: Inclusion and Exclusion Criteria</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_Toc231217447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40</w:t>
        </w:r>
        <w:r w:rsidRPr="0023624F">
          <w:rPr>
            <w:rFonts w:ascii="Times New Roman" w:hAnsi="Times New Roman" w:cs="Times New Roman"/>
            <w:noProof/>
            <w:webHidden/>
            <w:sz w:val="24"/>
            <w:szCs w:val="24"/>
          </w:rPr>
          <w:fldChar w:fldCharType="end"/>
        </w:r>
      </w:hyperlink>
    </w:p>
    <w:p w14:paraId="38A651CE" w14:textId="77777777" w:rsidR="0023624F" w:rsidRPr="0023624F" w:rsidRDefault="0023624F" w:rsidP="0023624F">
      <w:pPr>
        <w:pStyle w:val="TableofFigures"/>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231217448" w:history="1">
        <w:r w:rsidRPr="0023624F">
          <w:rPr>
            <w:rStyle w:val="Hyperlink"/>
            <w:rFonts w:ascii="Times New Roman" w:hAnsi="Times New Roman" w:cs="Times New Roman"/>
            <w:noProof/>
            <w:sz w:val="24"/>
            <w:szCs w:val="24"/>
          </w:rPr>
          <w:t>Table 2: Braun and Clarke's 6-Steps</w:t>
        </w:r>
        <w:r w:rsidRPr="0023624F">
          <w:rPr>
            <w:rFonts w:ascii="Times New Roman" w:hAnsi="Times New Roman" w:cs="Times New Roman"/>
            <w:noProof/>
            <w:webHidden/>
            <w:sz w:val="24"/>
            <w:szCs w:val="24"/>
          </w:rPr>
          <w:tab/>
        </w:r>
        <w:r w:rsidRPr="0023624F">
          <w:rPr>
            <w:rFonts w:ascii="Times New Roman" w:hAnsi="Times New Roman" w:cs="Times New Roman"/>
            <w:noProof/>
            <w:webHidden/>
            <w:sz w:val="24"/>
            <w:szCs w:val="24"/>
          </w:rPr>
          <w:fldChar w:fldCharType="begin"/>
        </w:r>
        <w:r w:rsidRPr="0023624F">
          <w:rPr>
            <w:rFonts w:ascii="Times New Roman" w:hAnsi="Times New Roman" w:cs="Times New Roman"/>
            <w:noProof/>
            <w:webHidden/>
            <w:sz w:val="24"/>
            <w:szCs w:val="24"/>
          </w:rPr>
          <w:instrText xml:space="preserve"> PAGEREF _Toc231217448 \h </w:instrText>
        </w:r>
        <w:r w:rsidRPr="0023624F">
          <w:rPr>
            <w:rFonts w:ascii="Times New Roman" w:hAnsi="Times New Roman" w:cs="Times New Roman"/>
            <w:noProof/>
            <w:webHidden/>
            <w:sz w:val="24"/>
            <w:szCs w:val="24"/>
          </w:rPr>
        </w:r>
        <w:r w:rsidRPr="0023624F">
          <w:rPr>
            <w:rFonts w:ascii="Times New Roman" w:hAnsi="Times New Roman" w:cs="Times New Roman"/>
            <w:noProof/>
            <w:webHidden/>
            <w:sz w:val="24"/>
            <w:szCs w:val="24"/>
          </w:rPr>
          <w:fldChar w:fldCharType="separate"/>
        </w:r>
        <w:r w:rsidRPr="0023624F">
          <w:rPr>
            <w:rFonts w:ascii="Times New Roman" w:hAnsi="Times New Roman" w:cs="Times New Roman"/>
            <w:noProof/>
            <w:webHidden/>
            <w:sz w:val="24"/>
            <w:szCs w:val="24"/>
          </w:rPr>
          <w:t>44</w:t>
        </w:r>
        <w:r w:rsidRPr="0023624F">
          <w:rPr>
            <w:rFonts w:ascii="Times New Roman" w:hAnsi="Times New Roman" w:cs="Times New Roman"/>
            <w:noProof/>
            <w:webHidden/>
            <w:sz w:val="24"/>
            <w:szCs w:val="24"/>
          </w:rPr>
          <w:fldChar w:fldCharType="end"/>
        </w:r>
      </w:hyperlink>
    </w:p>
    <w:p w14:paraId="5F9D2214" w14:textId="77777777" w:rsidR="00D625CF" w:rsidRPr="0023624F" w:rsidRDefault="0023624F" w:rsidP="0023624F">
      <w:pPr>
        <w:spacing w:line="360" w:lineRule="auto"/>
        <w:jc w:val="both"/>
        <w:rPr>
          <w:rFonts w:ascii="Times New Roman" w:eastAsiaTheme="majorEastAsia" w:hAnsi="Times New Roman" w:cs="Times New Roman"/>
          <w:sz w:val="24"/>
          <w:szCs w:val="24"/>
        </w:rPr>
      </w:pPr>
      <w:r w:rsidRPr="0023624F">
        <w:rPr>
          <w:rFonts w:ascii="Times New Roman" w:hAnsi="Times New Roman" w:cs="Times New Roman"/>
          <w:sz w:val="24"/>
          <w:szCs w:val="24"/>
        </w:rPr>
        <w:fldChar w:fldCharType="end"/>
      </w:r>
      <w:r w:rsidR="00D625CF" w:rsidRPr="0023624F">
        <w:rPr>
          <w:rFonts w:ascii="Times New Roman" w:hAnsi="Times New Roman" w:cs="Times New Roman"/>
          <w:sz w:val="24"/>
          <w:szCs w:val="24"/>
        </w:rPr>
        <w:br w:type="page"/>
      </w:r>
    </w:p>
    <w:p w14:paraId="2A3135BB" w14:textId="77777777" w:rsidR="00526C05" w:rsidRPr="0023624F" w:rsidRDefault="00526C05" w:rsidP="00201234">
      <w:pPr>
        <w:pStyle w:val="Heading1"/>
      </w:pPr>
      <w:bookmarkStart w:id="8" w:name="_Toc231296946"/>
      <w:r w:rsidRPr="0023624F">
        <w:lastRenderedPageBreak/>
        <w:t>1.0 Chapter 1: Introduction</w:t>
      </w:r>
      <w:bookmarkEnd w:id="7"/>
      <w:bookmarkEnd w:id="8"/>
    </w:p>
    <w:p w14:paraId="3CE6FFF4" w14:textId="77777777" w:rsidR="00526C05" w:rsidRPr="0023624F" w:rsidRDefault="00526C05" w:rsidP="000677D7">
      <w:pPr>
        <w:pStyle w:val="Heading2"/>
        <w:spacing w:line="360" w:lineRule="auto"/>
        <w:jc w:val="both"/>
        <w:rPr>
          <w:rFonts w:cs="Times New Roman"/>
          <w:b w:val="0"/>
          <w:szCs w:val="24"/>
        </w:rPr>
      </w:pPr>
      <w:bookmarkStart w:id="9" w:name="_Toc226018524"/>
      <w:bookmarkStart w:id="10" w:name="_Toc231296947"/>
      <w:r w:rsidRPr="0023624F">
        <w:rPr>
          <w:rFonts w:cs="Times New Roman"/>
          <w:szCs w:val="24"/>
        </w:rPr>
        <w:t>1.1 Research Background</w:t>
      </w:r>
      <w:bookmarkEnd w:id="9"/>
      <w:bookmarkEnd w:id="10"/>
    </w:p>
    <w:p w14:paraId="04F6164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fast development of digital-based technologies and the popularity of social networking platforms have had a great impact on the marketing environment, especially in the international fashion retail sector. The conventional methods of marketing, including TV advertising and print media, have over time been complemented </w:t>
      </w:r>
      <w:proofErr w:type="gramStart"/>
      <w:r w:rsidRPr="0023624F">
        <w:rPr>
          <w:rFonts w:ascii="Times New Roman" w:hAnsi="Times New Roman" w:cs="Times New Roman"/>
          <w:sz w:val="24"/>
          <w:szCs w:val="24"/>
        </w:rPr>
        <w:t>and in most instances</w:t>
      </w:r>
      <w:proofErr w:type="gramEnd"/>
      <w:r w:rsidRPr="0023624F">
        <w:rPr>
          <w:rFonts w:ascii="Times New Roman" w:hAnsi="Times New Roman" w:cs="Times New Roman"/>
          <w:sz w:val="24"/>
          <w:szCs w:val="24"/>
        </w:rPr>
        <w:t xml:space="preserve"> superseded by online methods of marketing, which focus on interactivity, personalisation, and real-time interaction. Instagram has become one of the most powerful platforms among them because of its incredibly visual format, the simplicity of use, and the fact that it allows direct communication between the brand and consumers (</w:t>
      </w:r>
      <w:proofErr w:type="spellStart"/>
      <w:r w:rsidRPr="0023624F">
        <w:rPr>
          <w:rFonts w:ascii="Times New Roman" w:hAnsi="Times New Roman" w:cs="Times New Roman"/>
          <w:sz w:val="24"/>
          <w:szCs w:val="24"/>
        </w:rPr>
        <w:t>Chiguvi</w:t>
      </w:r>
      <w:proofErr w:type="spellEnd"/>
      <w:r w:rsidRPr="0023624F">
        <w:rPr>
          <w:rFonts w:ascii="Times New Roman" w:hAnsi="Times New Roman" w:cs="Times New Roman"/>
          <w:sz w:val="24"/>
          <w:szCs w:val="24"/>
        </w:rPr>
        <w:t xml:space="preserve"> et al., 2025). The UK fashion retail industry is one of the most competitive markets, with the fashion cycles being very rapid, and the consumer preferences changing rapidly, so the brands are turning to Instagram as one of the main marketing tools that will help them gain visibility and influence consumer behaviour.</w:t>
      </w:r>
    </w:p>
    <w:p w14:paraId="6FC04A3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Among the most remarkable aspects of this digital transformation, the emergence of influencer marketing can be identified. Influencer marketing concerns the partnerships between brands and social media influencers who have amassed large communities of followers and gained a degree of trust in certain niches. The content produced by these influencers is more relatable and authentic and promotes products, thus, influencing consumer attitudes and perceptions. The strategy has proven to be effective especially among the younger </w:t>
      </w:r>
      <w:proofErr w:type="spellStart"/>
      <w:r w:rsidRPr="0023624F">
        <w:rPr>
          <w:rFonts w:ascii="Times New Roman" w:hAnsi="Times New Roman" w:cs="Times New Roman"/>
          <w:sz w:val="24"/>
          <w:szCs w:val="24"/>
        </w:rPr>
        <w:t>demographs</w:t>
      </w:r>
      <w:proofErr w:type="spellEnd"/>
      <w:r w:rsidRPr="0023624F">
        <w:rPr>
          <w:rFonts w:ascii="Times New Roman" w:hAnsi="Times New Roman" w:cs="Times New Roman"/>
          <w:sz w:val="24"/>
          <w:szCs w:val="24"/>
        </w:rPr>
        <w:t xml:space="preserve"> of consumers like the Generation Z and Millennials who are known to be heavy users of social media to get fashion inspiration and make buying choices. Influencer marketing is a potent instrument of influencing consumer behaviour, unlike traditional marketing, which tends to pursue a one-way communication strategy, influencer marketing creates a feeling of community, interaction and trust (</w:t>
      </w:r>
      <w:proofErr w:type="spellStart"/>
      <w:r w:rsidRPr="0023624F">
        <w:rPr>
          <w:rFonts w:ascii="Times New Roman" w:hAnsi="Times New Roman" w:cs="Times New Roman"/>
          <w:sz w:val="24"/>
          <w:szCs w:val="24"/>
        </w:rPr>
        <w:t>Migkos</w:t>
      </w:r>
      <w:proofErr w:type="spellEnd"/>
      <w:r w:rsidRPr="0023624F">
        <w:rPr>
          <w:rFonts w:ascii="Times New Roman" w:hAnsi="Times New Roman" w:cs="Times New Roman"/>
          <w:sz w:val="24"/>
          <w:szCs w:val="24"/>
        </w:rPr>
        <w:t xml:space="preserve"> et al., 2025). When applied to the UK fashion industry, firms like Boohoo have been able to incorporate Instagram influencer marketing as part of the larger digital approach. Boohoo, being one of the biggest online fast-fashion retailers, is quite dependent on influencer partnerships to advertise new collections, build aspirational brand image, and interact with its target audience. By collaborating with macro and micro influencers, the brand can target various consumer groups, raise brand awareness, and initiate the desire to buy. Influencers will tend to display products in terms of styling tips, personal reviews and lifestyle content, allowing consumers to see how these products would work in their lives. Such a marketing strategy is consistent with the principles of the Source </w:t>
      </w:r>
      <w:r w:rsidRPr="0023624F">
        <w:rPr>
          <w:rFonts w:ascii="Times New Roman" w:hAnsi="Times New Roman" w:cs="Times New Roman"/>
          <w:sz w:val="24"/>
          <w:szCs w:val="24"/>
        </w:rPr>
        <w:lastRenderedPageBreak/>
        <w:t>Credibility Theory according to which consumers are more likely to be influenced by the sources that are perceived as credible, learned, and appealing.</w:t>
      </w:r>
    </w:p>
    <w:p w14:paraId="3EEC56A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the usefulness of influencer marketing can also be described by the application of the Social Proof Theory that says that people are prone to follow the actions and views of other people, especially when it comes to uncertainty situations. By seeing influencers promote particular fashion items, consumers can perceive it as an indication of quality, trendiness, or even social approval, and thus they are more likely to buy it (</w:t>
      </w:r>
      <w:proofErr w:type="spellStart"/>
      <w:r w:rsidRPr="0023624F">
        <w:rPr>
          <w:rFonts w:ascii="Times New Roman" w:hAnsi="Times New Roman" w:cs="Times New Roman"/>
          <w:sz w:val="24"/>
          <w:szCs w:val="24"/>
        </w:rPr>
        <w:t>Samsu</w:t>
      </w:r>
      <w:proofErr w:type="spellEnd"/>
      <w:r w:rsidRPr="0023624F">
        <w:rPr>
          <w:rFonts w:ascii="Times New Roman" w:hAnsi="Times New Roman" w:cs="Times New Roman"/>
          <w:sz w:val="24"/>
          <w:szCs w:val="24"/>
        </w:rPr>
        <w:t xml:space="preserve"> et al., 2025). Also, a great amount of social media usage, including likes, comments, and shares, can also strengthen consumer confidence and brand credibility, which, in the end, can affect decision-making. Nevertheless, the efficiency of Instagram influencer marketing is not without serious issues, although it becomes increasingly popular and is actively used. Social media platforms are becoming increasingly saturated with promotional material, and the questions of authenticity, transparency, and consumer scepticism are being raised. Customers are increasingly conscious of paid collaborations, which could lower the perceived authority of influencers and diminish their persuasive power. Furthermore, although influencer marketing is most commonly related to heightened brand recognition and engagement, its direct effect on actual consumer purchase behaviour is not established yet, especially in the context of the UK fashion retail. Thus, the current study aims at critically analysing the impact of Instagram influencer marketing on consumer purchase behaviour, whilst focusing on Boohoo (Bhatt et al., 2025). The study is expected to help advance the existing knowledge on the impact of digital marketing strategies on customer decision-making in the modern fashion retail setting by researching the correlations between influencer credibility, social media participation, consumer trust, brand perception, and purchase intention.</w:t>
      </w:r>
    </w:p>
    <w:p w14:paraId="0BC53EE1" w14:textId="77777777" w:rsidR="00526C05" w:rsidRPr="0023624F" w:rsidRDefault="00526C05" w:rsidP="000677D7">
      <w:pPr>
        <w:pStyle w:val="Heading2"/>
        <w:spacing w:line="360" w:lineRule="auto"/>
        <w:jc w:val="both"/>
        <w:rPr>
          <w:rFonts w:cs="Times New Roman"/>
          <w:b w:val="0"/>
          <w:szCs w:val="24"/>
        </w:rPr>
      </w:pPr>
      <w:bookmarkStart w:id="11" w:name="_Toc226018525"/>
      <w:bookmarkStart w:id="12" w:name="_Toc231296948"/>
      <w:r w:rsidRPr="0023624F">
        <w:rPr>
          <w:rFonts w:cs="Times New Roman"/>
          <w:szCs w:val="24"/>
        </w:rPr>
        <w:t>1.2 Research problem</w:t>
      </w:r>
      <w:bookmarkEnd w:id="11"/>
      <w:bookmarkEnd w:id="12"/>
    </w:p>
    <w:p w14:paraId="2909FB0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explosive nature of social media marketing and the high usage of influencer marketing has presented a considerable opportunity to fashion retailer to connect with consumers and create brand awareness. Nevertheless, the level of uncertainty about the effectiveness of influencer collaborations in consumer purchase behaviour is still rather high despite the growing investment into these strategies (Gunawan et al., 2025). When it comes to the fashion retail market in the UK, the campaign on Instagram influencers is being invested in by brands like Boohoo, but there is no always certainty about whether this activity is being converted into actual buying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or customer retention. This poses a serious business and scholarly issue </w:t>
      </w:r>
      <w:r w:rsidRPr="0023624F">
        <w:rPr>
          <w:rFonts w:ascii="Times New Roman" w:hAnsi="Times New Roman" w:cs="Times New Roman"/>
          <w:sz w:val="24"/>
          <w:szCs w:val="24"/>
        </w:rPr>
        <w:lastRenderedPageBreak/>
        <w:t>on the return on investment (ROI) of influencer marketing and its actual effects on consumer decision making.</w:t>
      </w:r>
    </w:p>
    <w:p w14:paraId="7EF02BB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complexity of consumer behaviour in the digital space is one of the major issues. Although influencer marketing usually implies enhanced brand recognition and interaction, these factors do not always translate into real purchases. Consumers can engage with the influencer material by liking, sharing, or commenting, however this does not assure them of conversion into buying behaviour. Such disconnection creates a distance between the consumer intention and actual behaviour, and it may not be easy to determine the actual success of the influencer strategies by the marketers (</w:t>
      </w:r>
      <w:proofErr w:type="spellStart"/>
      <w:r w:rsidRPr="0023624F">
        <w:rPr>
          <w:rFonts w:ascii="Times New Roman" w:hAnsi="Times New Roman" w:cs="Times New Roman"/>
          <w:sz w:val="24"/>
          <w:szCs w:val="24"/>
        </w:rPr>
        <w:t>Dzreke</w:t>
      </w:r>
      <w:proofErr w:type="spellEnd"/>
      <w:r w:rsidRPr="0023624F">
        <w:rPr>
          <w:rFonts w:ascii="Times New Roman" w:hAnsi="Times New Roman" w:cs="Times New Roman"/>
          <w:sz w:val="24"/>
          <w:szCs w:val="24"/>
        </w:rPr>
        <w:t xml:space="preserve"> and </w:t>
      </w:r>
      <w:proofErr w:type="spellStart"/>
      <w:r w:rsidRPr="0023624F">
        <w:rPr>
          <w:rFonts w:ascii="Times New Roman" w:hAnsi="Times New Roman" w:cs="Times New Roman"/>
          <w:sz w:val="24"/>
          <w:szCs w:val="24"/>
        </w:rPr>
        <w:t>Dzreke</w:t>
      </w:r>
      <w:proofErr w:type="spellEnd"/>
      <w:r w:rsidRPr="0023624F">
        <w:rPr>
          <w:rFonts w:ascii="Times New Roman" w:hAnsi="Times New Roman" w:cs="Times New Roman"/>
          <w:sz w:val="24"/>
          <w:szCs w:val="24"/>
        </w:rPr>
        <w:t>, 2025). Moreover, the existence of several influencing variables, e.g., price sensitivity, brand reputation, and the alternative product choice, also complicates the correlation between influencer marketing and making a purchase.</w:t>
      </w:r>
    </w:p>
    <w:p w14:paraId="5EC9BBB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other key issue is connected to the trustworthiness and authenticity of influencers. The Source Credibility Theory states that the perceived reliability and knowledge of the speaker is critical to the success of any message. Nevertheless, as influencer marketing has become increasingly commercial, consumers have become quite </w:t>
      </w:r>
      <w:proofErr w:type="spellStart"/>
      <w:r w:rsidRPr="0023624F">
        <w:rPr>
          <w:rFonts w:ascii="Times New Roman" w:hAnsi="Times New Roman" w:cs="Times New Roman"/>
          <w:sz w:val="24"/>
          <w:szCs w:val="24"/>
        </w:rPr>
        <w:t>skeptical</w:t>
      </w:r>
      <w:proofErr w:type="spellEnd"/>
      <w:r w:rsidRPr="0023624F">
        <w:rPr>
          <w:rFonts w:ascii="Times New Roman" w:hAnsi="Times New Roman" w:cs="Times New Roman"/>
          <w:sz w:val="24"/>
          <w:szCs w:val="24"/>
        </w:rPr>
        <w:t xml:space="preserve"> of sponsored content, questioning the true nature of the influencer endorsements. Such scepticism may diminish the level of trust and decrease the persuasive effect of influencer campaigns. Moreover, the growing overcrowding of advertising material on such platforms as Instagram has caused information saturation, which complicates the process of the consumer discriminating between real recommendations and sponsored content.</w:t>
      </w:r>
    </w:p>
    <w:p w14:paraId="7C33F43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Besides, although literature has been conducted on influencer marketing and consumer attitudes, no studies have been conducted to capture the interaction of key variables, including social media engagement, trust, brand perception, and influencer credibility, to affect actual purchase behaviour, especially in the context of the UK fashion retail. A lot of the current literature is based on purchase intention and not the actual consumer behaviour, which generates a disparity between the knowledge about a theory and its practice. The constraint limits the scope of business in its formulation of effective and evidence-based marketing strategies.</w:t>
      </w:r>
    </w:p>
    <w:p w14:paraId="702D92F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Thus, the fundamental research issue to be tackled by the study is the paucity of clarity regarding the manner and the degree to which Instagram influencer marketing affect consumer buying behaviour within the UK fashion retail sector. This study aims to fill the gap of consumer engagement and the real purchasing </w:t>
      </w:r>
      <w:proofErr w:type="spellStart"/>
      <w:r w:rsidRPr="0023624F">
        <w:rPr>
          <w:rFonts w:ascii="Times New Roman" w:hAnsi="Times New Roman" w:cs="Times New Roman"/>
          <w:sz w:val="24"/>
          <w:szCs w:val="24"/>
        </w:rPr>
        <w:t>behaviors</w:t>
      </w:r>
      <w:proofErr w:type="spellEnd"/>
      <w:r w:rsidRPr="0023624F">
        <w:rPr>
          <w:rFonts w:ascii="Times New Roman" w:hAnsi="Times New Roman" w:cs="Times New Roman"/>
          <w:sz w:val="24"/>
          <w:szCs w:val="24"/>
        </w:rPr>
        <w:t xml:space="preserve">, and in the process, the study </w:t>
      </w:r>
      <w:r w:rsidRPr="0023624F">
        <w:rPr>
          <w:rFonts w:ascii="Times New Roman" w:hAnsi="Times New Roman" w:cs="Times New Roman"/>
          <w:sz w:val="24"/>
          <w:szCs w:val="24"/>
        </w:rPr>
        <w:lastRenderedPageBreak/>
        <w:t xml:space="preserve">addresses how trust, credibility, and brand perception affect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by focusing on the example of Boohoo. The study is critical to both academic studies and managerial practice since it will furnish a perspective on whether influencer marketing is effective in a highly competitive and digitally-oriented market place (Ismail et al., 2025).</w:t>
      </w:r>
    </w:p>
    <w:p w14:paraId="1F6AE5D2" w14:textId="77777777" w:rsidR="00526C05" w:rsidRPr="0023624F" w:rsidRDefault="00526C05" w:rsidP="000677D7">
      <w:pPr>
        <w:pStyle w:val="Heading2"/>
        <w:spacing w:line="360" w:lineRule="auto"/>
        <w:jc w:val="both"/>
        <w:rPr>
          <w:rFonts w:cs="Times New Roman"/>
          <w:b w:val="0"/>
          <w:szCs w:val="24"/>
        </w:rPr>
      </w:pPr>
      <w:bookmarkStart w:id="13" w:name="_Toc226018526"/>
      <w:bookmarkStart w:id="14" w:name="_Toc231296949"/>
      <w:r w:rsidRPr="0023624F">
        <w:rPr>
          <w:rFonts w:cs="Times New Roman"/>
          <w:szCs w:val="24"/>
        </w:rPr>
        <w:t>1.3 Aim and objectives</w:t>
      </w:r>
      <w:bookmarkEnd w:id="13"/>
      <w:bookmarkEnd w:id="14"/>
    </w:p>
    <w:p w14:paraId="62FF5AAA" w14:textId="77777777" w:rsidR="00526C05" w:rsidRPr="0023624F" w:rsidRDefault="00526C05"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Aim</w:t>
      </w:r>
    </w:p>
    <w:p w14:paraId="7946207E"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To analyse the influence of Instagram influencer marketing on consumer purchase behaviour in the UK fashion retail sector, focusing on the case of Boohoo.</w:t>
      </w:r>
    </w:p>
    <w:p w14:paraId="125981D4" w14:textId="77777777" w:rsidR="00526C05" w:rsidRPr="0023624F" w:rsidRDefault="00526C05"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Objectives </w:t>
      </w:r>
    </w:p>
    <w:p w14:paraId="0ED665D4" w14:textId="77777777" w:rsidR="00526C05" w:rsidRPr="0023624F" w:rsidRDefault="00526C05" w:rsidP="000677D7">
      <w:pPr>
        <w:pStyle w:val="ListParagraph"/>
        <w:numPr>
          <w:ilvl w:val="0"/>
          <w:numId w:val="1"/>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To examine the role of social media marketing in the UK fashion retail industry.</w:t>
      </w:r>
    </w:p>
    <w:p w14:paraId="520D3840" w14:textId="77777777" w:rsidR="00526C05" w:rsidRPr="0023624F" w:rsidRDefault="00526C05" w:rsidP="000677D7">
      <w:pPr>
        <w:pStyle w:val="ListParagraph"/>
        <w:numPr>
          <w:ilvl w:val="0"/>
          <w:numId w:val="1"/>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To evaluate how Instagram influencer marketing affects consumer awareness and brand perception.</w:t>
      </w:r>
    </w:p>
    <w:p w14:paraId="6033DEF7" w14:textId="77777777" w:rsidR="00526C05" w:rsidRPr="0023624F" w:rsidRDefault="00526C05" w:rsidP="000677D7">
      <w:pPr>
        <w:pStyle w:val="ListParagraph"/>
        <w:numPr>
          <w:ilvl w:val="0"/>
          <w:numId w:val="1"/>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To analyse how influencer credibility and content impact consumer purchase behaviour.</w:t>
      </w:r>
    </w:p>
    <w:p w14:paraId="40FDA344" w14:textId="77777777" w:rsidR="00526C05" w:rsidRPr="0023624F" w:rsidRDefault="00526C05" w:rsidP="000677D7">
      <w:pPr>
        <w:pStyle w:val="ListParagraph"/>
        <w:numPr>
          <w:ilvl w:val="0"/>
          <w:numId w:val="1"/>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To explore the relationship between social media engagement, trust, and purchase intention.</w:t>
      </w:r>
    </w:p>
    <w:p w14:paraId="5D6D3301" w14:textId="77777777" w:rsidR="00526C05" w:rsidRPr="0023624F" w:rsidRDefault="00526C05" w:rsidP="000677D7">
      <w:pPr>
        <w:pStyle w:val="Heading2"/>
        <w:spacing w:line="360" w:lineRule="auto"/>
        <w:jc w:val="both"/>
        <w:rPr>
          <w:rFonts w:cs="Times New Roman"/>
          <w:b w:val="0"/>
          <w:szCs w:val="24"/>
        </w:rPr>
      </w:pPr>
      <w:bookmarkStart w:id="15" w:name="_Toc226018527"/>
      <w:bookmarkStart w:id="16" w:name="_Toc231296950"/>
      <w:r w:rsidRPr="0023624F">
        <w:rPr>
          <w:rFonts w:cs="Times New Roman"/>
          <w:szCs w:val="24"/>
        </w:rPr>
        <w:t>1.4 Research questions</w:t>
      </w:r>
      <w:bookmarkEnd w:id="15"/>
      <w:bookmarkEnd w:id="16"/>
    </w:p>
    <w:p w14:paraId="414A9C4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How does Instagram influencer marketing influence consumer purchase behaviour in the UK fashion retail sector?</w:t>
      </w:r>
    </w:p>
    <w:p w14:paraId="66596338" w14:textId="77777777" w:rsidR="00526C05" w:rsidRPr="0023624F" w:rsidRDefault="00526C05"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Sub-Questions</w:t>
      </w:r>
    </w:p>
    <w:p w14:paraId="0E4053FB" w14:textId="77777777" w:rsidR="00526C05" w:rsidRPr="0023624F" w:rsidRDefault="00526C05" w:rsidP="000677D7">
      <w:pPr>
        <w:pStyle w:val="ListParagraph"/>
        <w:numPr>
          <w:ilvl w:val="0"/>
          <w:numId w:val="3"/>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How does social media marketing influence consumer awareness of fashion brands?</w:t>
      </w:r>
    </w:p>
    <w:p w14:paraId="54E28898" w14:textId="77777777" w:rsidR="00526C05" w:rsidRPr="0023624F" w:rsidRDefault="00526C05" w:rsidP="000677D7">
      <w:pPr>
        <w:pStyle w:val="ListParagraph"/>
        <w:numPr>
          <w:ilvl w:val="0"/>
          <w:numId w:val="3"/>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What role do Instagram influencers play in shaping consumer attitudes towards fashion products?</w:t>
      </w:r>
    </w:p>
    <w:p w14:paraId="119F02D8" w14:textId="77777777" w:rsidR="00526C05" w:rsidRPr="0023624F" w:rsidRDefault="00526C05" w:rsidP="000677D7">
      <w:pPr>
        <w:pStyle w:val="ListParagraph"/>
        <w:numPr>
          <w:ilvl w:val="0"/>
          <w:numId w:val="3"/>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How does social media engagement affect consumer trust and purchase intention?</w:t>
      </w:r>
    </w:p>
    <w:p w14:paraId="1C3CC0DC" w14:textId="77777777" w:rsidR="00526C05" w:rsidRPr="0023624F" w:rsidRDefault="00526C05" w:rsidP="000677D7">
      <w:pPr>
        <w:pStyle w:val="ListParagraph"/>
        <w:numPr>
          <w:ilvl w:val="0"/>
          <w:numId w:val="3"/>
        </w:num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How does influencer marketing impact brand perception and consumer decision-making?</w:t>
      </w:r>
    </w:p>
    <w:p w14:paraId="61BF67B9" w14:textId="77777777" w:rsidR="00526C05" w:rsidRPr="0023624F" w:rsidRDefault="00526C05" w:rsidP="000677D7">
      <w:pPr>
        <w:pStyle w:val="Heading2"/>
        <w:spacing w:line="360" w:lineRule="auto"/>
        <w:jc w:val="both"/>
        <w:rPr>
          <w:rFonts w:cs="Times New Roman"/>
          <w:b w:val="0"/>
          <w:szCs w:val="24"/>
        </w:rPr>
      </w:pPr>
      <w:bookmarkStart w:id="17" w:name="_Toc226018528"/>
      <w:bookmarkStart w:id="18" w:name="_Toc231296951"/>
      <w:r w:rsidRPr="0023624F">
        <w:rPr>
          <w:rFonts w:cs="Times New Roman"/>
          <w:szCs w:val="24"/>
        </w:rPr>
        <w:t>1.5 Focus and Scope of the research</w:t>
      </w:r>
      <w:bookmarkEnd w:id="17"/>
      <w:bookmarkEnd w:id="18"/>
    </w:p>
    <w:p w14:paraId="06FB201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study is aimed at investigating how Instagram influencer marketing impacts consumer buying behaviour in the UK fashion retail industry, and Boohoo is used as a case study. Particularly, the research is aimed at investigating the impact of influencer-based content on Instagram on the main consumer-specific variables, including awareness, trust, brand perception, engagement, and, eventually, purchase decisions. Focusing on Instagram as the </w:t>
      </w:r>
      <w:r w:rsidRPr="0023624F">
        <w:rPr>
          <w:rFonts w:ascii="Times New Roman" w:hAnsi="Times New Roman" w:cs="Times New Roman"/>
          <w:sz w:val="24"/>
          <w:szCs w:val="24"/>
        </w:rPr>
        <w:lastRenderedPageBreak/>
        <w:t>leading channel, the study recognizes the superiority of this platform in visual marketing and the relevance with younger groups of consumers, specifically Generation Z and Millennials, that are highly active on social media and that are highly dependent on digital content.</w:t>
      </w:r>
    </w:p>
    <w:p w14:paraId="6B09E95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research will be confined to the UK fashion retail market, which is among the most digitally sophisticated and competitive markets in the world. It is a geographical focus to enable a more contextualised interpretation of consumer behaviour in a certain economic and cultural context. The research primarily focuses on online fashion retail brands since such companies are highly dependent on the digital marketing strategy and influencer partnerships to attract their target audiences (Zhang et al., 2025). In this regard, the case of Boohoo is a reasonable choice because of its good online representation and the use of influencer marketing campaigns to market its products.</w:t>
      </w:r>
    </w:p>
    <w:p w14:paraId="7648AAA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Conceptually, the study explores a number of important variables that are core to consumer behaviour in the digital space. These are credibility of the influencers, the quality of the content, the social media interaction (likes, comments, and shares), consumer trust, brand perception, and buying intention (Zhang, 2023). Theoretical viewpoints that guide the study include Source Credibility Theory and Social Proof Theory, which can be used to understand the influence of the features of the influencer and social validation processes on consumer attitudes and behaviours. The combination of these variables in the study will help in creating an in-depth study on the channels by which influencer marketing influences consumer decision-making.</w:t>
      </w:r>
    </w:p>
    <w:p w14:paraId="5CC7CDF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Nevertheless, the study is limited in scope intentionally to make it feasible and analytical. There are no other social media platforms discussed in the research (including Tik Tok, Facebook, or YouTube) or offline marketing strategies or other aspects of the fashion supply chain. Further, the research is based on consumer insights as opposed to organisational or influencer insights. The results are thus limited to Instagram based marketing in UK fashion retail setting and may not be entirely generalisable to other industries and geographic location (Taj et al., 2025).</w:t>
      </w:r>
    </w:p>
    <w:p w14:paraId="78355BF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general, the study is expected to deliver a detailed and narrowed scoping of the topic of Instagram influencer marketing and its effects on consumer buying behaviour with a rich contribution to academic literature and practical marketing strategy formulation in the digital fashion retailing environment.</w:t>
      </w:r>
    </w:p>
    <w:p w14:paraId="3215E767" w14:textId="77777777" w:rsidR="00526C05" w:rsidRPr="0023624F" w:rsidRDefault="00526C05" w:rsidP="000677D7">
      <w:pPr>
        <w:pStyle w:val="Heading2"/>
        <w:spacing w:line="360" w:lineRule="auto"/>
        <w:jc w:val="both"/>
        <w:rPr>
          <w:rFonts w:cs="Times New Roman"/>
          <w:b w:val="0"/>
          <w:szCs w:val="24"/>
        </w:rPr>
      </w:pPr>
      <w:bookmarkStart w:id="19" w:name="_Toc226018529"/>
      <w:bookmarkStart w:id="20" w:name="_Toc231296952"/>
      <w:r w:rsidRPr="0023624F">
        <w:rPr>
          <w:rFonts w:cs="Times New Roman"/>
          <w:szCs w:val="24"/>
        </w:rPr>
        <w:t>1.6 Relevancy of the research</w:t>
      </w:r>
      <w:bookmarkEnd w:id="19"/>
      <w:bookmarkEnd w:id="20"/>
    </w:p>
    <w:p w14:paraId="0D5B17C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applicability of the study is that it is highly correlated to current trends in digital marketing and practical value to businesses that deal with fashion retailing. Over the last few years, the </w:t>
      </w:r>
      <w:r w:rsidRPr="0023624F">
        <w:rPr>
          <w:rFonts w:ascii="Times New Roman" w:hAnsi="Times New Roman" w:cs="Times New Roman"/>
          <w:sz w:val="24"/>
          <w:szCs w:val="24"/>
        </w:rPr>
        <w:lastRenderedPageBreak/>
        <w:t>number of social media sites is growing swiftly, basically altering the way companies interact with customers, moving past the conventional advertisement approach and towards more interactive and customised communications. Instagram influencer marketing is one of such strategies, which is especially prevalent in the fashion industry where visuals and lifestyle representation play a critical role in influencing consumer preferences (Vidani et al., 2023). Due to this, the effectiveness of influencer marketing is of great relevance in both academic research and managerial choice.</w:t>
      </w:r>
    </w:p>
    <w:p w14:paraId="7AAC4AC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Academically, the study is important as it will fill critical gaps in the current literature on the relationship between social media marketing and consumer behaviour. Although the idea of brand awareness and purchase intention has been widely researched in the past, the extent of empirical knowledge regarding the direct impact of influencer marketing on the real-life consumer buying behaviour, particularly in the UK fashion retail setting, remains insufficient. This study is more detailed and theoretically based, combining factors influencer credibility, social media use, trust, and brand perception (Wang et al., 2025). The use of theories like the Source Credibility Theory and the Social Proof Theory also adds to the academic significance of the study by connecting the knowledgeable marketing techniques with the established consumer behaviour theories.</w:t>
      </w:r>
    </w:p>
    <w:p w14:paraId="3EBE203E"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Practically and management-wise, the study is of great value to fashion retailers who would like to maximize their online marketing efforts. The company like Boohoo invests much in influencer partnerships to market products and connect to the target markets. Nevertheless, in the absence of a clear insight into the effect of these strategies on consumer buying decisions, firms might not be in a position to make effective resource allocation or quantify on investment. This study offers information about what makes an influencer marketing campaign successful, which allows managers to develop more focused, authentic, and effective promotion campaigns (Trehan et al., 2025).</w:t>
      </w:r>
    </w:p>
    <w:p w14:paraId="1EE7C3EA" w14:textId="77777777" w:rsidR="00526C05" w:rsidRPr="0023624F" w:rsidRDefault="00526C05" w:rsidP="000677D7">
      <w:pPr>
        <w:pStyle w:val="Heading2"/>
        <w:spacing w:line="360" w:lineRule="auto"/>
        <w:jc w:val="both"/>
        <w:rPr>
          <w:rFonts w:cs="Times New Roman"/>
          <w:b w:val="0"/>
          <w:szCs w:val="24"/>
        </w:rPr>
      </w:pPr>
      <w:bookmarkStart w:id="21" w:name="_Toc226018530"/>
      <w:bookmarkStart w:id="22" w:name="_Toc231296953"/>
      <w:r w:rsidRPr="0023624F">
        <w:rPr>
          <w:rFonts w:cs="Times New Roman"/>
          <w:szCs w:val="24"/>
        </w:rPr>
        <w:t>1.7 Research Contribution to the existing knowledge</w:t>
      </w:r>
      <w:bookmarkEnd w:id="21"/>
      <w:bookmarkEnd w:id="22"/>
    </w:p>
    <w:p w14:paraId="3C53B63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study can enrich the current body of literature on digital marketing and consumer behaviour by offering a narrow study of the Instagram influencer marketing in the UK fashion retail market. Though some past studies have been conducted on social media marketing and influencer strategies, few studies have been conducted that consider the actual consumer purchase behaviour and not purchase intention (</w:t>
      </w:r>
      <w:proofErr w:type="spellStart"/>
      <w:r w:rsidRPr="0023624F">
        <w:rPr>
          <w:rFonts w:ascii="Times New Roman" w:hAnsi="Times New Roman" w:cs="Times New Roman"/>
          <w:sz w:val="24"/>
          <w:szCs w:val="24"/>
        </w:rPr>
        <w:t>Bouaddi</w:t>
      </w:r>
      <w:proofErr w:type="spellEnd"/>
      <w:r w:rsidRPr="0023624F">
        <w:rPr>
          <w:rFonts w:ascii="Times New Roman" w:hAnsi="Times New Roman" w:cs="Times New Roman"/>
          <w:sz w:val="24"/>
          <w:szCs w:val="24"/>
        </w:rPr>
        <w:t xml:space="preserve"> et al., 2025). The research fills that </w:t>
      </w:r>
      <w:r w:rsidRPr="0023624F">
        <w:rPr>
          <w:rFonts w:ascii="Times New Roman" w:hAnsi="Times New Roman" w:cs="Times New Roman"/>
          <w:sz w:val="24"/>
          <w:szCs w:val="24"/>
        </w:rPr>
        <w:lastRenderedPageBreak/>
        <w:t xml:space="preserve">gap by providing a more in-depth insight into the manner in which influencer marketing can be translated into actual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w:t>
      </w:r>
    </w:p>
    <w:p w14:paraId="7282E78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One of its important contributions is that it provides an integrative approach, which is a combination of influencer credibility, content quality, social media interactions, consumer trust, and brand perception in the same framework. This research investigates the collective effect of these variables on making decisions unlike other studies which mostly discuss them individually. Theoretical views like the Source Credibility Theory and Social Proof Theory are also in its support, which adds to its scholarly significance (Ceylan and </w:t>
      </w:r>
      <w:proofErr w:type="spellStart"/>
      <w:r w:rsidRPr="0023624F">
        <w:rPr>
          <w:rFonts w:ascii="Times New Roman" w:hAnsi="Times New Roman" w:cs="Times New Roman"/>
          <w:sz w:val="24"/>
          <w:szCs w:val="24"/>
        </w:rPr>
        <w:t>Hayran</w:t>
      </w:r>
      <w:proofErr w:type="spellEnd"/>
      <w:r w:rsidRPr="0023624F">
        <w:rPr>
          <w:rFonts w:ascii="Times New Roman" w:hAnsi="Times New Roman" w:cs="Times New Roman"/>
          <w:sz w:val="24"/>
          <w:szCs w:val="24"/>
        </w:rPr>
        <w:t>, 2025).</w:t>
      </w:r>
    </w:p>
    <w:p w14:paraId="22F9D83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research is also valuable because it fills the literature gap on the fashion retail situation in the UK and analyses Boohoo as a case study. This offers real-life insights on the mechanism of influencer marketing strategies.</w:t>
      </w:r>
    </w:p>
    <w:p w14:paraId="65E7FD8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All in all, the study contributes to the existing knowledge through the provision of a more in-depth and context-based insight into the impact of Instagram influencer marketing on consumer purchase behaviour, as well as offering a reference point towards future studies in this field.</w:t>
      </w:r>
    </w:p>
    <w:p w14:paraId="0FF73969" w14:textId="77777777" w:rsidR="00526C05" w:rsidRPr="0023624F" w:rsidRDefault="00526C05" w:rsidP="000677D7">
      <w:pPr>
        <w:pStyle w:val="Heading2"/>
        <w:spacing w:line="360" w:lineRule="auto"/>
        <w:jc w:val="both"/>
        <w:rPr>
          <w:rFonts w:cs="Times New Roman"/>
          <w:b w:val="0"/>
          <w:szCs w:val="24"/>
        </w:rPr>
      </w:pPr>
      <w:bookmarkStart w:id="23" w:name="_Toc226018531"/>
      <w:bookmarkStart w:id="24" w:name="_Toc231296954"/>
      <w:r w:rsidRPr="0023624F">
        <w:rPr>
          <w:rFonts w:cs="Times New Roman"/>
          <w:szCs w:val="24"/>
        </w:rPr>
        <w:t>1.8 Overview of the structure of your dissertation</w:t>
      </w:r>
      <w:bookmarkEnd w:id="23"/>
      <w:bookmarkEnd w:id="24"/>
    </w:p>
    <w:p w14:paraId="1A62182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noProof/>
          <w:sz w:val="24"/>
          <w:szCs w:val="24"/>
          <w:lang w:val="en-IN" w:eastAsia="en-IN"/>
        </w:rPr>
        <w:drawing>
          <wp:inline distT="0" distB="0" distL="0" distR="0" wp14:anchorId="44E82E68" wp14:editId="1A493728">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0468EE7" w14:textId="77777777" w:rsidR="00D41C72" w:rsidRPr="0023624F" w:rsidRDefault="00D41C72" w:rsidP="000677D7">
      <w:pPr>
        <w:pStyle w:val="Caption"/>
        <w:spacing w:line="360" w:lineRule="auto"/>
        <w:jc w:val="center"/>
        <w:rPr>
          <w:rFonts w:ascii="Times New Roman" w:hAnsi="Times New Roman" w:cs="Times New Roman"/>
          <w:b/>
          <w:i w:val="0"/>
          <w:color w:val="auto"/>
          <w:sz w:val="24"/>
          <w:szCs w:val="24"/>
        </w:rPr>
      </w:pPr>
      <w:bookmarkStart w:id="25" w:name="_Toc231217420"/>
      <w:r w:rsidRPr="0023624F">
        <w:rPr>
          <w:rFonts w:ascii="Times New Roman" w:hAnsi="Times New Roman" w:cs="Times New Roman"/>
          <w:b/>
          <w:i w:val="0"/>
          <w:color w:val="auto"/>
          <w:sz w:val="24"/>
          <w:szCs w:val="24"/>
        </w:rPr>
        <w:t xml:space="preserve">Figure </w:t>
      </w:r>
      <w:r w:rsidRPr="0023624F">
        <w:rPr>
          <w:rFonts w:ascii="Times New Roman" w:hAnsi="Times New Roman" w:cs="Times New Roman"/>
          <w:b/>
          <w:i w:val="0"/>
          <w:color w:val="auto"/>
          <w:sz w:val="24"/>
          <w:szCs w:val="24"/>
        </w:rPr>
        <w:fldChar w:fldCharType="begin"/>
      </w:r>
      <w:r w:rsidRPr="0023624F">
        <w:rPr>
          <w:rFonts w:ascii="Times New Roman" w:hAnsi="Times New Roman" w:cs="Times New Roman"/>
          <w:b/>
          <w:i w:val="0"/>
          <w:color w:val="auto"/>
          <w:sz w:val="24"/>
          <w:szCs w:val="24"/>
        </w:rPr>
        <w:instrText xml:space="preserve"> SEQ Figure \* ARABIC </w:instrText>
      </w:r>
      <w:r w:rsidRPr="0023624F">
        <w:rPr>
          <w:rFonts w:ascii="Times New Roman" w:hAnsi="Times New Roman" w:cs="Times New Roman"/>
          <w:b/>
          <w:i w:val="0"/>
          <w:color w:val="auto"/>
          <w:sz w:val="24"/>
          <w:szCs w:val="24"/>
        </w:rPr>
        <w:fldChar w:fldCharType="separate"/>
      </w:r>
      <w:r w:rsidRPr="0023624F">
        <w:rPr>
          <w:rFonts w:ascii="Times New Roman" w:hAnsi="Times New Roman" w:cs="Times New Roman"/>
          <w:b/>
          <w:i w:val="0"/>
          <w:noProof/>
          <w:color w:val="auto"/>
          <w:sz w:val="24"/>
          <w:szCs w:val="24"/>
        </w:rPr>
        <w:t>1</w:t>
      </w:r>
      <w:r w:rsidRPr="0023624F">
        <w:rPr>
          <w:rFonts w:ascii="Times New Roman" w:hAnsi="Times New Roman" w:cs="Times New Roman"/>
          <w:b/>
          <w:i w:val="0"/>
          <w:color w:val="auto"/>
          <w:sz w:val="24"/>
          <w:szCs w:val="24"/>
        </w:rPr>
        <w:fldChar w:fldCharType="end"/>
      </w:r>
      <w:r w:rsidRPr="0023624F">
        <w:rPr>
          <w:rFonts w:ascii="Times New Roman" w:hAnsi="Times New Roman" w:cs="Times New Roman"/>
          <w:b/>
          <w:i w:val="0"/>
          <w:color w:val="auto"/>
          <w:sz w:val="24"/>
          <w:szCs w:val="24"/>
        </w:rPr>
        <w:t>: Dissertation Structure</w:t>
      </w:r>
      <w:bookmarkEnd w:id="25"/>
    </w:p>
    <w:p w14:paraId="6DE506DC" w14:textId="77777777" w:rsidR="000677D7" w:rsidRPr="0023624F" w:rsidRDefault="000677D7" w:rsidP="000677D7">
      <w:pPr>
        <w:jc w:val="center"/>
        <w:rPr>
          <w:rFonts w:ascii="Times New Roman" w:hAnsi="Times New Roman" w:cs="Times New Roman"/>
          <w:sz w:val="24"/>
          <w:szCs w:val="24"/>
        </w:rPr>
      </w:pPr>
      <w:r w:rsidRPr="0023624F">
        <w:rPr>
          <w:rFonts w:ascii="Times New Roman" w:hAnsi="Times New Roman" w:cs="Times New Roman"/>
          <w:b/>
          <w:sz w:val="24"/>
          <w:szCs w:val="24"/>
        </w:rPr>
        <w:t xml:space="preserve">Source: </w:t>
      </w:r>
      <w:r w:rsidRPr="0023624F">
        <w:rPr>
          <w:rFonts w:ascii="Times New Roman" w:hAnsi="Times New Roman" w:cs="Times New Roman"/>
          <w:sz w:val="24"/>
          <w:szCs w:val="24"/>
        </w:rPr>
        <w:t>(Self-Developed)</w:t>
      </w:r>
    </w:p>
    <w:p w14:paraId="0645290D" w14:textId="77777777" w:rsidR="00526C05" w:rsidRPr="0023624F" w:rsidRDefault="00526C05" w:rsidP="000677D7">
      <w:pPr>
        <w:pStyle w:val="Heading2"/>
        <w:spacing w:line="360" w:lineRule="auto"/>
        <w:jc w:val="both"/>
        <w:rPr>
          <w:rFonts w:cs="Times New Roman"/>
          <w:b w:val="0"/>
          <w:szCs w:val="24"/>
        </w:rPr>
      </w:pPr>
      <w:bookmarkStart w:id="26" w:name="_Toc226018532"/>
      <w:bookmarkStart w:id="27" w:name="_Toc231296955"/>
      <w:r w:rsidRPr="0023624F">
        <w:rPr>
          <w:rFonts w:cs="Times New Roman"/>
          <w:szCs w:val="24"/>
        </w:rPr>
        <w:lastRenderedPageBreak/>
        <w:t>1.9 Theoretical framework</w:t>
      </w:r>
      <w:bookmarkEnd w:id="26"/>
      <w:bookmarkEnd w:id="27"/>
    </w:p>
    <w:p w14:paraId="26448668" w14:textId="77777777" w:rsidR="00526C05" w:rsidRPr="0023624F" w:rsidRDefault="00526C05" w:rsidP="000677D7">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Source Credibility Theory</w:t>
      </w:r>
      <w:r w:rsidRPr="0023624F">
        <w:rPr>
          <w:rFonts w:ascii="Times New Roman" w:eastAsia="Times New Roman" w:hAnsi="Times New Roman" w:cs="Times New Roman"/>
          <w:sz w:val="24"/>
          <w:szCs w:val="24"/>
          <w:lang w:val="en-IN" w:eastAsia="en-IN"/>
        </w:rPr>
        <w:t>: Demonstrates the impact of influencer credibility, experience, and beauty on attitudes and consumer buying behaviour.</w:t>
      </w:r>
    </w:p>
    <w:p w14:paraId="2DE4FD7A" w14:textId="77777777" w:rsidR="00526C05" w:rsidRPr="0023624F" w:rsidRDefault="00526C05" w:rsidP="000677D7">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 xml:space="preserve">Social Proof Theory: </w:t>
      </w:r>
      <w:r w:rsidRPr="0023624F">
        <w:rPr>
          <w:rFonts w:ascii="Times New Roman" w:eastAsia="Times New Roman" w:hAnsi="Times New Roman" w:cs="Times New Roman"/>
          <w:sz w:val="24"/>
          <w:szCs w:val="24"/>
          <w:lang w:val="en-IN" w:eastAsia="en-IN"/>
        </w:rPr>
        <w:t>Implicates that consumers are subject to the behaviour and recommendations of others, so influencer recommendation is more convincing.</w:t>
      </w:r>
    </w:p>
    <w:p w14:paraId="44DD05EA" w14:textId="77777777" w:rsidR="00526C05" w:rsidRPr="0023624F" w:rsidRDefault="00526C05" w:rsidP="000677D7">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 xml:space="preserve">Theory of Planned </w:t>
      </w:r>
      <w:proofErr w:type="spellStart"/>
      <w:r w:rsidRPr="0023624F">
        <w:rPr>
          <w:rFonts w:ascii="Times New Roman" w:eastAsia="Times New Roman" w:hAnsi="Times New Roman" w:cs="Times New Roman"/>
          <w:b/>
          <w:bCs/>
          <w:sz w:val="24"/>
          <w:szCs w:val="24"/>
          <w:lang w:val="en-IN" w:eastAsia="en-IN"/>
        </w:rPr>
        <w:t>Behavior</w:t>
      </w:r>
      <w:proofErr w:type="spellEnd"/>
      <w:r w:rsidRPr="0023624F">
        <w:rPr>
          <w:rFonts w:ascii="Times New Roman" w:eastAsia="Times New Roman" w:hAnsi="Times New Roman" w:cs="Times New Roman"/>
          <w:sz w:val="24"/>
          <w:szCs w:val="24"/>
          <w:lang w:val="en-IN" w:eastAsia="en-IN"/>
        </w:rPr>
        <w:t>: Describes the influence of attitudes, subjective norms and perceived control on the purchase intentions and behaviours of consumers.</w:t>
      </w:r>
    </w:p>
    <w:p w14:paraId="6E38BE9E" w14:textId="77777777" w:rsidR="00526C05" w:rsidRPr="0023624F" w:rsidRDefault="00526C05" w:rsidP="000677D7">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Elaboration Likelihood Model</w:t>
      </w:r>
      <w:r w:rsidRPr="0023624F">
        <w:rPr>
          <w:rFonts w:ascii="Times New Roman" w:eastAsia="Times New Roman" w:hAnsi="Times New Roman" w:cs="Times New Roman"/>
          <w:sz w:val="24"/>
          <w:szCs w:val="24"/>
          <w:lang w:val="en-IN" w:eastAsia="en-IN"/>
        </w:rPr>
        <w:t>: Explains that consumers process the content of influencers by using deep (central) or surface-level (peripheral) processes.</w:t>
      </w:r>
    </w:p>
    <w:p w14:paraId="11F5A0B9" w14:textId="77777777" w:rsidR="00526C05" w:rsidRPr="0023624F" w:rsidRDefault="00526C05" w:rsidP="000677D7">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AIDA Model</w:t>
      </w:r>
      <w:r w:rsidRPr="0023624F">
        <w:rPr>
          <w:rFonts w:ascii="Times New Roman" w:eastAsia="Times New Roman" w:hAnsi="Times New Roman" w:cs="Times New Roman"/>
          <w:sz w:val="24"/>
          <w:szCs w:val="24"/>
          <w:lang w:val="en-IN" w:eastAsia="en-IN"/>
        </w:rPr>
        <w:t xml:space="preserve">: Shows how influencer marketing draws Attention, develops Interest, </w:t>
      </w:r>
      <w:proofErr w:type="spellStart"/>
      <w:r w:rsidRPr="0023624F">
        <w:rPr>
          <w:rFonts w:ascii="Times New Roman" w:eastAsia="Times New Roman" w:hAnsi="Times New Roman" w:cs="Times New Roman"/>
          <w:sz w:val="24"/>
          <w:szCs w:val="24"/>
          <w:lang w:val="en-IN" w:eastAsia="en-IN"/>
        </w:rPr>
        <w:t>instills</w:t>
      </w:r>
      <w:proofErr w:type="spellEnd"/>
      <w:r w:rsidRPr="0023624F">
        <w:rPr>
          <w:rFonts w:ascii="Times New Roman" w:eastAsia="Times New Roman" w:hAnsi="Times New Roman" w:cs="Times New Roman"/>
          <w:sz w:val="24"/>
          <w:szCs w:val="24"/>
          <w:lang w:val="en-IN" w:eastAsia="en-IN"/>
        </w:rPr>
        <w:t xml:space="preserve"> Desire and causes consumer Action (purchase).</w:t>
      </w:r>
    </w:p>
    <w:p w14:paraId="17238D49" w14:textId="77777777" w:rsidR="00526C05" w:rsidRPr="0023624F" w:rsidRDefault="00526C05" w:rsidP="000677D7">
      <w:pPr>
        <w:spacing w:line="360" w:lineRule="auto"/>
        <w:jc w:val="both"/>
        <w:rPr>
          <w:rFonts w:ascii="Times New Roman" w:hAnsi="Times New Roman" w:cs="Times New Roman"/>
          <w:sz w:val="24"/>
          <w:szCs w:val="24"/>
        </w:rPr>
      </w:pPr>
    </w:p>
    <w:p w14:paraId="49EFE636" w14:textId="77777777" w:rsidR="00526C05" w:rsidRPr="0023624F" w:rsidRDefault="00526C05" w:rsidP="000677D7">
      <w:pPr>
        <w:spacing w:line="360" w:lineRule="auto"/>
        <w:jc w:val="both"/>
        <w:rPr>
          <w:rFonts w:ascii="Times New Roman" w:eastAsiaTheme="majorEastAsia" w:hAnsi="Times New Roman" w:cs="Times New Roman"/>
          <w:b/>
          <w:sz w:val="24"/>
          <w:szCs w:val="24"/>
        </w:rPr>
      </w:pPr>
      <w:r w:rsidRPr="0023624F">
        <w:rPr>
          <w:rFonts w:ascii="Times New Roman" w:hAnsi="Times New Roman" w:cs="Times New Roman"/>
          <w:b/>
          <w:sz w:val="24"/>
          <w:szCs w:val="24"/>
        </w:rPr>
        <w:br w:type="page"/>
      </w:r>
    </w:p>
    <w:p w14:paraId="135F8468" w14:textId="77777777" w:rsidR="00526C05" w:rsidRPr="0023624F" w:rsidRDefault="00526C05" w:rsidP="00201234">
      <w:pPr>
        <w:pStyle w:val="Heading1"/>
      </w:pPr>
      <w:bookmarkStart w:id="28" w:name="_Toc226018533"/>
      <w:bookmarkStart w:id="29" w:name="_Toc231296956"/>
      <w:r w:rsidRPr="0023624F">
        <w:lastRenderedPageBreak/>
        <w:t>2.0 Chapter 2: Literature Review</w:t>
      </w:r>
      <w:bookmarkEnd w:id="28"/>
      <w:bookmarkEnd w:id="29"/>
    </w:p>
    <w:p w14:paraId="526734A4" w14:textId="77777777" w:rsidR="00526C05" w:rsidRPr="0023624F" w:rsidRDefault="00526C05" w:rsidP="000677D7">
      <w:pPr>
        <w:pStyle w:val="Heading2"/>
        <w:spacing w:line="360" w:lineRule="auto"/>
        <w:jc w:val="both"/>
        <w:rPr>
          <w:rFonts w:cs="Times New Roman"/>
          <w:b w:val="0"/>
          <w:szCs w:val="24"/>
        </w:rPr>
      </w:pPr>
      <w:bookmarkStart w:id="30" w:name="_Toc226018534"/>
      <w:bookmarkStart w:id="31" w:name="_Toc231296957"/>
      <w:r w:rsidRPr="0023624F">
        <w:rPr>
          <w:rFonts w:cs="Times New Roman"/>
          <w:szCs w:val="24"/>
        </w:rPr>
        <w:t>2.1 Overview</w:t>
      </w:r>
      <w:bookmarkEnd w:id="30"/>
      <w:bookmarkEnd w:id="31"/>
    </w:p>
    <w:p w14:paraId="5C5B4D8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literature review is a critical analysis of current scholarly and business literature on social media marketing, influencer marketing, and consumer purchase behaviour in the fashion retail industry and specifically used to analyse Instagram as a leading digital platform. The rise of social media has shifted the historical marketing methods into more interactive and consumer-centric methods, with influential individuals playing a major role in the formation of brand images and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Some of the major themes discussed in this chapter are the application of social media marketing to increase consumer awareness, the role of Instagram influencers in consumer attitudes, the significance of engagement and trust in purchase intention. Using theoretical approaches like Source Credibility Theory and Social Proof Theory, the review identifies the role of credibility, authenticity, and social validation in influencer marketing efficacy. Moreover, it analyses the impact of these factors in combination on brand perception and consumer decision-making. This chapter reveals the main gaps in the literature, especially the lack of emphasis on actual purchase behaviour and the UK fashion retail environment, thus being a powerful basis upon which the current research is based.</w:t>
      </w:r>
    </w:p>
    <w:p w14:paraId="35B9CE45" w14:textId="77777777" w:rsidR="00526C05" w:rsidRPr="0023624F" w:rsidRDefault="00526C05" w:rsidP="000677D7">
      <w:pPr>
        <w:pStyle w:val="Heading2"/>
        <w:spacing w:line="360" w:lineRule="auto"/>
        <w:jc w:val="both"/>
        <w:rPr>
          <w:rStyle w:val="Strong"/>
          <w:rFonts w:cs="Times New Roman"/>
          <w:b/>
          <w:szCs w:val="24"/>
        </w:rPr>
      </w:pPr>
      <w:bookmarkStart w:id="32" w:name="_Toc226018535"/>
      <w:bookmarkStart w:id="33" w:name="_Toc231296958"/>
      <w:r w:rsidRPr="0023624F">
        <w:rPr>
          <w:rStyle w:val="Strong"/>
          <w:rFonts w:cs="Times New Roman"/>
          <w:b/>
          <w:szCs w:val="24"/>
        </w:rPr>
        <w:t>2.2 Theme 1: Social Media Marketing in the UK Fashion Retail Industry</w:t>
      </w:r>
      <w:bookmarkEnd w:id="32"/>
      <w:bookmarkEnd w:id="33"/>
    </w:p>
    <w:p w14:paraId="342AF69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integration of social media marketing into promotional tactics in the UK fashion retail sector has taken root due to the fast digitalisation of consumer behaviour and consumption of social platforms like Instagram (</w:t>
      </w:r>
      <w:proofErr w:type="spellStart"/>
      <w:r w:rsidRPr="0023624F">
        <w:rPr>
          <w:rFonts w:ascii="Times New Roman" w:hAnsi="Times New Roman" w:cs="Times New Roman"/>
          <w:sz w:val="24"/>
          <w:szCs w:val="24"/>
        </w:rPr>
        <w:t>Venciute</w:t>
      </w:r>
      <w:proofErr w:type="spellEnd"/>
      <w:r w:rsidRPr="0023624F">
        <w:rPr>
          <w:rFonts w:ascii="Times New Roman" w:hAnsi="Times New Roman" w:cs="Times New Roman"/>
          <w:sz w:val="24"/>
          <w:szCs w:val="24"/>
        </w:rPr>
        <w:t xml:space="preserve"> et al., 2023). Old-fashioned marketing platforms such as television and print media are slowly being overtaken by digital platforms which enable the brand to interact with consumers in a more interactive, immediate and personalised way. The social media offers a viable means of staying visible, relevant, and responsive to consumer needs, as trends in the fashion industry are currently changing rapidly and product life cycles have a short duration in the UK, which is highly competitive (Zhang et al., 2026). The visual character of Instagram is especially important because it allows brands to present products in the formats of images, videos, and stories that improve brand storytelling and aesthetic value.</w:t>
      </w:r>
    </w:p>
    <w:p w14:paraId="6F42202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fact that social media marketing will raise consumer awareness is one of the main advantages of this marketing. The more the consumers are exposed to branded content, advertisements, and influencer collaborations, the more they get acquainted with fashion brands and their products. This is the repetition which enhances brand recall and recognition particularly among younger consumers like Generation Z and Millennials who are very active on social media (Akter, 2023). Also, social media enables direct communication between the </w:t>
      </w:r>
      <w:r w:rsidRPr="0023624F">
        <w:rPr>
          <w:rFonts w:ascii="Times New Roman" w:hAnsi="Times New Roman" w:cs="Times New Roman"/>
          <w:sz w:val="24"/>
          <w:szCs w:val="24"/>
        </w:rPr>
        <w:lastRenderedPageBreak/>
        <w:t>brand and the consumer, and this opens up possibilities to engage through likes, comments, shares, and messages. The two-way communication promotes better relationships, customer experience, and enables brands to know more about consumer preferences and expectations.</w:t>
      </w:r>
    </w:p>
    <w:p w14:paraId="56D814D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social media marketing allows developing aspirational and lifestyle-focused content, which is especially efficient when it comes to persuading the consumer in the realm of fashion industry. Products are usually displayed in real life situations by the brands, which match with the existing trends and lifestyles, and thus are more attractive and closer to the reality. This effect is explicable by the Social Proof Theory, which argues that people tend to follow those behaviours or preferences that are approved by other people (Dhiman and Bhati, 2025). Consumers are always exposed to peer reviews, influencer endorsements, and user-generated content on social media, which are all part of the process of forming their brand and product attitudes.</w:t>
      </w:r>
    </w:p>
    <w:p w14:paraId="3AA5520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Nevertheless, social media marketing has a number of challenges to fashion retailers despite its benefits. The growing amount of content on channels such as Instagram has led to the saturation of the content, thereby making the brands harder to find consumer attention. Moreover, platform algorithm changes have decreased the organic reach, meaning that brands are increasingly depending on paid promotion to ensure their visibility. Another increasing issue is consumer scepticism whereby audiences are increasingly becoming more sensitive to marketing strategies and are doubting the validity of promotional materials (</w:t>
      </w:r>
      <w:proofErr w:type="spellStart"/>
      <w:r w:rsidRPr="0023624F">
        <w:rPr>
          <w:rFonts w:ascii="Times New Roman" w:hAnsi="Times New Roman" w:cs="Times New Roman"/>
          <w:sz w:val="24"/>
          <w:szCs w:val="24"/>
        </w:rPr>
        <w:t>Hansopaheluwakan</w:t>
      </w:r>
      <w:proofErr w:type="spellEnd"/>
      <w:r w:rsidRPr="0023624F">
        <w:rPr>
          <w:rFonts w:ascii="Times New Roman" w:hAnsi="Times New Roman" w:cs="Times New Roman"/>
          <w:sz w:val="24"/>
          <w:szCs w:val="24"/>
        </w:rPr>
        <w:t xml:space="preserve"> et al., 2025).</w:t>
      </w:r>
    </w:p>
    <w:p w14:paraId="7347C38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All in all, social media marketing has been a potent instrument in the UK fashion retail sector and its success is pegged on whether the brands can produce authentic, engaging and relevant content that appeals to the target audience and adjusts to the dynamic nature of the digital environment.</w:t>
      </w:r>
    </w:p>
    <w:p w14:paraId="23252A13" w14:textId="77777777" w:rsidR="00526C05" w:rsidRPr="0023624F" w:rsidRDefault="00526C05" w:rsidP="000677D7">
      <w:pPr>
        <w:pStyle w:val="Heading2"/>
        <w:spacing w:line="360" w:lineRule="auto"/>
        <w:jc w:val="both"/>
        <w:rPr>
          <w:rStyle w:val="Strong"/>
          <w:rFonts w:cs="Times New Roman"/>
          <w:b/>
          <w:szCs w:val="24"/>
        </w:rPr>
      </w:pPr>
      <w:bookmarkStart w:id="34" w:name="_Toc226018536"/>
      <w:bookmarkStart w:id="35" w:name="_Toc231296959"/>
      <w:r w:rsidRPr="0023624F">
        <w:rPr>
          <w:rStyle w:val="Strong"/>
          <w:rFonts w:cs="Times New Roman"/>
          <w:b/>
          <w:szCs w:val="24"/>
        </w:rPr>
        <w:t>2.3 Theme 2: Consumer Awareness and Brand Perception in Fashion Marketing</w:t>
      </w:r>
      <w:bookmarkEnd w:id="34"/>
      <w:bookmarkEnd w:id="35"/>
    </w:p>
    <w:p w14:paraId="63CBE38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consumer awareness and brand perception are key success factors in the fashion retail sector especially in a digitally oriented world where consumers are constantly bombarded with information and advertising. Consumer awareness is the level of recognising and remembering a brand, its products and values attached to the brand whereas brand perception is the level at which individuals perceive and judge a brand according to their experiences, beliefs and interactions (Anugrah, 2025). Social media marketing, in particular, has a crucial function in the UK fashion retail industry, where awareness and perception are formed through the regular </w:t>
      </w:r>
      <w:r w:rsidRPr="0023624F">
        <w:rPr>
          <w:rFonts w:ascii="Times New Roman" w:hAnsi="Times New Roman" w:cs="Times New Roman"/>
          <w:sz w:val="24"/>
          <w:szCs w:val="24"/>
        </w:rPr>
        <w:lastRenderedPageBreak/>
        <w:t>exposure to visually attractive and strategically selected content on platforms such as Instagram. Images, videos and influencer collaborations are used by fashion brands to share their identity, values and product offerings, therefore creating an impact on how consumers perceive them in a very competitive market place.</w:t>
      </w:r>
    </w:p>
    <w:p w14:paraId="1FE3CC7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Repeated exposure to brand-related material to a large part drives the development of consumer awareness. Research indicates that the high exposure to social media content, advertisements, and influencer promotions leads to better brand recall and familiarity, which increases the likelihood of consumers using the brand in their purchase decisions. Visual appeal plays a crucial role especially in fashion marketing where people are attracted by beautiful content that communicates the latest trends and lifestyle (Rozen et al., 2025). This visual interaction does not only help in raising awareness but also plays a role towards developing positive brand perceptions. As an example, when people are constantly exposed to a high level of quality and attractive content, they will tend to correlate the brand with style, quality, and desirability.</w:t>
      </w:r>
    </w:p>
    <w:p w14:paraId="0126D93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credibility and relatability of the sources that promote the brand also influence brand perception. The role of influencers in this process is a presentation of products in the actual settings, providing styling tips, and sharing personal experiences. This makes it seem real and approachable which is not typically the case with traditional advertising. Such influence can be explained using the Social Proof Theory, which implies that consumers are likely to develop their opinions depending on the behaviour and the recommendations of others. By the influencers promoting a fashion brand, their followers have better chances to positively perceive the brand and form positive attitudes towards its products (Hu et al., 2025). Likewise, the brand perception and emotional attachment are further supported by the similarity in brand messaging and consistency with consumer values, such as sustainability, inclusiveness, or affordability.</w:t>
      </w:r>
    </w:p>
    <w:p w14:paraId="4A6764AD" w14:textId="77777777" w:rsidR="00526C05" w:rsidRPr="0023624F" w:rsidRDefault="00526C05" w:rsidP="000677D7">
      <w:pPr>
        <w:spacing w:line="360" w:lineRule="auto"/>
        <w:jc w:val="both"/>
        <w:rPr>
          <w:rFonts w:ascii="Times New Roman" w:hAnsi="Times New Roman" w:cs="Times New Roman"/>
          <w:sz w:val="24"/>
          <w:szCs w:val="24"/>
        </w:rPr>
      </w:pPr>
      <w:proofErr w:type="gramStart"/>
      <w:r w:rsidRPr="0023624F">
        <w:rPr>
          <w:rFonts w:ascii="Times New Roman" w:hAnsi="Times New Roman" w:cs="Times New Roman"/>
          <w:sz w:val="24"/>
          <w:szCs w:val="24"/>
        </w:rPr>
        <w:t>Nevertheless</w:t>
      </w:r>
      <w:proofErr w:type="gramEnd"/>
      <w:r w:rsidRPr="0023624F">
        <w:rPr>
          <w:rFonts w:ascii="Times New Roman" w:hAnsi="Times New Roman" w:cs="Times New Roman"/>
          <w:sz w:val="24"/>
          <w:szCs w:val="24"/>
        </w:rPr>
        <w:t xml:space="preserve"> the association between brand awareness and brand perception is not a straightforward one. A high level of awareness does not always translate into </w:t>
      </w:r>
      <w:proofErr w:type="spellStart"/>
      <w:r w:rsidRPr="0023624F">
        <w:rPr>
          <w:rFonts w:ascii="Times New Roman" w:hAnsi="Times New Roman" w:cs="Times New Roman"/>
          <w:sz w:val="24"/>
          <w:szCs w:val="24"/>
        </w:rPr>
        <w:t>favorable</w:t>
      </w:r>
      <w:proofErr w:type="spellEnd"/>
      <w:r w:rsidRPr="0023624F">
        <w:rPr>
          <w:rFonts w:ascii="Times New Roman" w:hAnsi="Times New Roman" w:cs="Times New Roman"/>
          <w:sz w:val="24"/>
          <w:szCs w:val="24"/>
        </w:rPr>
        <w:t xml:space="preserve"> perception, and negative reviews, mixed messages, or perceived unauthenticity might harm the image of a brand. What is more, the gradual commercialisation of social media has resulted in a rising consumer scepticism, where viewers are becoming more discerning of content that is excessively promotional or fake. Consequently, fashion brands need to address their online presence with a lot of care to make sure that more visibility can be converted into positive perceptions (Sharma and Taneja, 2025).</w:t>
      </w:r>
    </w:p>
    <w:p w14:paraId="7B8E10F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 xml:space="preserve">In general, the consumer awareness and the brand perception are closely related to each other and are crucial in the determination of consumer behaviour in the fashion marketing. Social media is an effective instrument in the development of these </w:t>
      </w:r>
      <w:proofErr w:type="gramStart"/>
      <w:r w:rsidRPr="0023624F">
        <w:rPr>
          <w:rFonts w:ascii="Times New Roman" w:hAnsi="Times New Roman" w:cs="Times New Roman"/>
          <w:sz w:val="24"/>
          <w:szCs w:val="24"/>
        </w:rPr>
        <w:t>factors,</w:t>
      </w:r>
      <w:proofErr w:type="gramEnd"/>
      <w:r w:rsidRPr="0023624F">
        <w:rPr>
          <w:rFonts w:ascii="Times New Roman" w:hAnsi="Times New Roman" w:cs="Times New Roman"/>
          <w:sz w:val="24"/>
          <w:szCs w:val="24"/>
        </w:rPr>
        <w:t xml:space="preserve"> however, it hinges on how well the brands are able to provide genuine, consistent and interesting content that appeals to the target market (Chowdhury et al., 2024).</w:t>
      </w:r>
    </w:p>
    <w:p w14:paraId="142CFFE4" w14:textId="77777777" w:rsidR="00526C05" w:rsidRPr="0023624F" w:rsidRDefault="00526C05" w:rsidP="000677D7">
      <w:pPr>
        <w:pStyle w:val="Heading2"/>
        <w:spacing w:line="360" w:lineRule="auto"/>
        <w:jc w:val="both"/>
        <w:rPr>
          <w:rStyle w:val="Strong"/>
          <w:rFonts w:cs="Times New Roman"/>
          <w:b/>
          <w:szCs w:val="24"/>
        </w:rPr>
      </w:pPr>
      <w:bookmarkStart w:id="36" w:name="_Toc226018537"/>
      <w:bookmarkStart w:id="37" w:name="_Toc231296960"/>
      <w:r w:rsidRPr="0023624F">
        <w:rPr>
          <w:rStyle w:val="Strong"/>
          <w:rFonts w:cs="Times New Roman"/>
          <w:b/>
          <w:szCs w:val="24"/>
        </w:rPr>
        <w:t>2.4 Theme 3: Role of Instagram Influencers in Shaping Consumer Attitudes</w:t>
      </w:r>
      <w:bookmarkEnd w:id="36"/>
      <w:bookmarkEnd w:id="37"/>
    </w:p>
    <w:p w14:paraId="1D61779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Instagram influencers have become a significant force in the consumer attitude creation in the fashion retail industry especially because they are able to produce relatable, engaging, and eye-catching content that makes their followers connect with it. In contrast with conventional celebrities, influencers tend to be seen as more real and more relatable, which enables them to establish closer emotional bonds with their fans. On the one hand, in the scenario of fashion marketing, influencers often post personal styling, product reviews, and lifestyle posts so that consumers can visualise the way fashion products can be incorporated into their lives (</w:t>
      </w:r>
      <w:proofErr w:type="spellStart"/>
      <w:r w:rsidRPr="0023624F">
        <w:rPr>
          <w:rFonts w:ascii="Times New Roman" w:hAnsi="Times New Roman" w:cs="Times New Roman"/>
          <w:sz w:val="24"/>
          <w:szCs w:val="24"/>
        </w:rPr>
        <w:t>Evrianti</w:t>
      </w:r>
      <w:proofErr w:type="spellEnd"/>
      <w:r w:rsidRPr="0023624F">
        <w:rPr>
          <w:rFonts w:ascii="Times New Roman" w:hAnsi="Times New Roman" w:cs="Times New Roman"/>
          <w:sz w:val="24"/>
          <w:szCs w:val="24"/>
        </w:rPr>
        <w:t xml:space="preserve"> et al., 2025). Such communication is important in shaping the attitude of consumers since it makes the product appear real and aspirational thus increasing their appeal and desirability.</w:t>
      </w:r>
    </w:p>
    <w:p w14:paraId="3F34AFD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Instagram influencers are effective in influencing consumer attitudes because they are viewed as credible and trustworthy. The Source Credibility Theory suggests that consumers will be influenced by sources that are perceived to be knowledgeable, trustworthy and attractive. The influencers that constantly generate high-quality content and show transparency in their endorsements will be more likely to win the trust of their followers, which positively influences consumer attitudes towards the promoted brands (Durmaz et al., 2023). Also, influencers usually interact with their followers directly via comments, live shows, and interactive content, which further improves their relationships and makes them more compelling.</w:t>
      </w:r>
    </w:p>
    <w:p w14:paraId="6349E35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addition, Instagram influencers can also be involved in attitude formation due to social validation processes. Their recommendations in many cases are a form of recommendation and this may affect the perception of a product or brand by the consumers. This is explicable by the Social Proof Theory, which states that people are more likely to conform their views and actions to others particularly in ambiguous circumstances (Sharma and Sanu, 2025). Consumers might think of the endorsements of certain fashion products as quality, trendy or socially accepted when they see influencers endorsing such products and this interpretation will result in more positive attitudes.</w:t>
      </w:r>
    </w:p>
    <w:p w14:paraId="24A2F7C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Nonetheless, there are certain limitations to the impact of Instagram influencers. This has raised questions of authenticity as more and more consumers are becoming conscious of paid collaborations and sponsored content because of the growing commercialisation of influencer marketing. This knowledge may result in scepticism and this may decrease the power of influencer endorsements (Haque et al., 2023). Moreover, too much exposure to influencer promotions can lead to reduced influence, since consumers will view this kind of content as monotonous or too promotional.</w:t>
      </w:r>
    </w:p>
    <w:p w14:paraId="1B07E36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general, Instagram influencers are influential in the development of consumer attitudes in the fashion retail business by incorporating credibility, relatability, and social influence. The success of any marketing tool is their capability to build meaningful relationships with consumers, and this is possible, though their success relies on how they remain authentic and trusted in an ever-saturated digital space (</w:t>
      </w:r>
      <w:proofErr w:type="spellStart"/>
      <w:r w:rsidRPr="0023624F">
        <w:rPr>
          <w:rFonts w:ascii="Times New Roman" w:hAnsi="Times New Roman" w:cs="Times New Roman"/>
          <w:sz w:val="24"/>
          <w:szCs w:val="24"/>
        </w:rPr>
        <w:t>Turlapati</w:t>
      </w:r>
      <w:proofErr w:type="spellEnd"/>
      <w:r w:rsidRPr="0023624F">
        <w:rPr>
          <w:rFonts w:ascii="Times New Roman" w:hAnsi="Times New Roman" w:cs="Times New Roman"/>
          <w:sz w:val="24"/>
          <w:szCs w:val="24"/>
        </w:rPr>
        <w:t xml:space="preserve"> et al., 2024).</w:t>
      </w:r>
    </w:p>
    <w:p w14:paraId="18ABF862" w14:textId="77777777" w:rsidR="00526C05" w:rsidRPr="0023624F" w:rsidRDefault="00526C05" w:rsidP="000677D7">
      <w:pPr>
        <w:pStyle w:val="Heading2"/>
        <w:spacing w:line="360" w:lineRule="auto"/>
        <w:jc w:val="both"/>
        <w:rPr>
          <w:rStyle w:val="Strong"/>
          <w:rFonts w:cs="Times New Roman"/>
          <w:b/>
          <w:szCs w:val="24"/>
        </w:rPr>
      </w:pPr>
      <w:bookmarkStart w:id="38" w:name="_Toc226018538"/>
      <w:bookmarkStart w:id="39" w:name="_Toc231296961"/>
      <w:r w:rsidRPr="0023624F">
        <w:rPr>
          <w:rStyle w:val="Strong"/>
          <w:rFonts w:cs="Times New Roman"/>
          <w:b/>
          <w:szCs w:val="24"/>
        </w:rPr>
        <w:t>2.5 Theme 4: Influencer Credibility, Content Quality, and Consumer Behaviour</w:t>
      </w:r>
      <w:bookmarkEnd w:id="38"/>
      <w:bookmarkEnd w:id="39"/>
    </w:p>
    <w:p w14:paraId="186474C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aspect of influencer credibility and the content quality are the decisive parts that will render the outcome of influencer marketing in consumer behaviour in the fashion retailing industry. Credibility is the degree of an influencer being viewed as reliable, informed, and genuine, whereas content quality is connected with the applicability, originality, and visual attractiveness of the content posted on social networks like Instagram. When applied to fashion marketing, these factors are crucial to the perception of promotional messages and persuasion to use or buy a product by consumers (Kim et al., 2025). Credibility and well-written content which is high may increase the consumer trust and increase brand perception and eventually purchase behaviour.</w:t>
      </w:r>
    </w:p>
    <w:p w14:paraId="60E10AC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importance of influencer credibility can be explained well through the Source Credibility Theory that indicates that persuasiveness of a message is determined by the perceived expertise, trustworthiness, and attractiveness of the source. Influencers who are perceived as authentic and open in their promotions have a higher chance of positively affecting consumer attitudes and behaviours (Hood et al., 2024). As an example, influencers should give genuine reviews, demonstrate use of the product or experience with it in order that consumers can view their advice as genuine and not as being purely promotional. Such a perception of authenticity makes the scepticism less and makes the consumers more likely to believe the message of the influencer, thus affecting their purchasing behaviour.</w:t>
      </w:r>
    </w:p>
    <w:p w14:paraId="346834C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Besides credibility, the quality of content is also vital in drawing the attention of the consumer and inviting interaction. The fashion industry presents a high-quality content that may involve the use of attractive images, styling, and captions that are informative and add value to the viewer. Not only such content adds aesthetic value to the product, but also allows the consumer to know more about its functionality, usage, and its applicability to their lifestyle. Interest and desire are some of the major stages of consumer decision making that can be aroused by engaging and well-presented content (</w:t>
      </w:r>
      <w:proofErr w:type="spellStart"/>
      <w:r w:rsidRPr="0023624F">
        <w:rPr>
          <w:rFonts w:ascii="Times New Roman" w:hAnsi="Times New Roman" w:cs="Times New Roman"/>
          <w:sz w:val="24"/>
          <w:szCs w:val="24"/>
        </w:rPr>
        <w:t>Kanaveedu</w:t>
      </w:r>
      <w:proofErr w:type="spellEnd"/>
      <w:r w:rsidRPr="0023624F">
        <w:rPr>
          <w:rFonts w:ascii="Times New Roman" w:hAnsi="Times New Roman" w:cs="Times New Roman"/>
          <w:sz w:val="24"/>
          <w:szCs w:val="24"/>
        </w:rPr>
        <w:t xml:space="preserve"> and </w:t>
      </w:r>
      <w:proofErr w:type="spellStart"/>
      <w:r w:rsidRPr="0023624F">
        <w:rPr>
          <w:rFonts w:ascii="Times New Roman" w:hAnsi="Times New Roman" w:cs="Times New Roman"/>
          <w:sz w:val="24"/>
          <w:szCs w:val="24"/>
        </w:rPr>
        <w:t>Kalapurackal</w:t>
      </w:r>
      <w:proofErr w:type="spellEnd"/>
      <w:r w:rsidRPr="0023624F">
        <w:rPr>
          <w:rFonts w:ascii="Times New Roman" w:hAnsi="Times New Roman" w:cs="Times New Roman"/>
          <w:sz w:val="24"/>
          <w:szCs w:val="24"/>
        </w:rPr>
        <w:t>, 2024). Moreover, regular and quality content builds the personal brand of an influencer, and it increases his/her credibility and impact in the long run.</w:t>
      </w:r>
    </w:p>
    <w:p w14:paraId="1CBCF1F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Nevertheless, influencer credibility, content quality and consumer behaviour are not always directly related. The rise in the number of sponsored </w:t>
      </w:r>
      <w:proofErr w:type="gramStart"/>
      <w:r w:rsidRPr="0023624F">
        <w:rPr>
          <w:rFonts w:ascii="Times New Roman" w:hAnsi="Times New Roman" w:cs="Times New Roman"/>
          <w:sz w:val="24"/>
          <w:szCs w:val="24"/>
        </w:rPr>
        <w:t>content</w:t>
      </w:r>
      <w:proofErr w:type="gramEnd"/>
      <w:r w:rsidRPr="0023624F">
        <w:rPr>
          <w:rFonts w:ascii="Times New Roman" w:hAnsi="Times New Roman" w:cs="Times New Roman"/>
          <w:sz w:val="24"/>
          <w:szCs w:val="24"/>
        </w:rPr>
        <w:t xml:space="preserve"> has resulted in a rise in consumer awareness and scepticism, especially when the endorsement is excessively commercial or not transparent (Pratama and </w:t>
      </w:r>
      <w:proofErr w:type="spellStart"/>
      <w:r w:rsidRPr="0023624F">
        <w:rPr>
          <w:rFonts w:ascii="Times New Roman" w:hAnsi="Times New Roman" w:cs="Times New Roman"/>
          <w:sz w:val="24"/>
          <w:szCs w:val="24"/>
        </w:rPr>
        <w:t>Nelloh</w:t>
      </w:r>
      <w:proofErr w:type="spellEnd"/>
      <w:r w:rsidRPr="0023624F">
        <w:rPr>
          <w:rFonts w:ascii="Times New Roman" w:hAnsi="Times New Roman" w:cs="Times New Roman"/>
          <w:sz w:val="24"/>
          <w:szCs w:val="24"/>
        </w:rPr>
        <w:t>, 2025). Even the quality of content in such situations might not affect the consumer behaviour in case of an inauthentic influencer. Moreover, overpromotion might result in content exhaustion and lack of engagement, as well as decrease the overall effectiveness of influencer marketing.</w:t>
      </w:r>
    </w:p>
    <w:p w14:paraId="179B2B0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general, the credibility of the influencer and content are two closely related variables that influence consumer behaviour in the fashion retail industry to a very large extent. Although credible influencers and interesting content can be very effective to influence decisions of trust and purchase, their effectiveness lies in their ability to remain authentic, transparent, and relevant in a digital environment that increasingly becomes competitive and saturated (Maurine, 2023).</w:t>
      </w:r>
    </w:p>
    <w:p w14:paraId="36CEA261" w14:textId="77777777" w:rsidR="00526C05" w:rsidRPr="0023624F" w:rsidRDefault="00526C05" w:rsidP="000677D7">
      <w:pPr>
        <w:pStyle w:val="Heading2"/>
        <w:spacing w:line="360" w:lineRule="auto"/>
        <w:jc w:val="both"/>
        <w:rPr>
          <w:rStyle w:val="Strong"/>
          <w:rFonts w:cs="Times New Roman"/>
          <w:b/>
          <w:szCs w:val="24"/>
        </w:rPr>
      </w:pPr>
      <w:bookmarkStart w:id="40" w:name="_Toc226018539"/>
      <w:bookmarkStart w:id="41" w:name="_Toc231296962"/>
      <w:r w:rsidRPr="0023624F">
        <w:rPr>
          <w:rStyle w:val="Strong"/>
          <w:rFonts w:cs="Times New Roman"/>
          <w:b/>
          <w:szCs w:val="24"/>
        </w:rPr>
        <w:t>2.6 Theme 5: Social Media Engagement, Consumer Trust, and Purchase Intention</w:t>
      </w:r>
      <w:bookmarkEnd w:id="40"/>
      <w:bookmarkEnd w:id="41"/>
    </w:p>
    <w:p w14:paraId="3038403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Social media interaction, consumer trust, and purchase intention are the constructs that are closely related to each other and have a significant influence on defining the success of digital marketing efforts in the fashion retail sector. The degree of interaction between users and online content is the social media engagement, which involves likes, comments, shares, and the direct communication with brands or influencers (Pan et al., 2025). Engagement is high, which shows that consumers are interested and emotionally engaged, so this can have a profound impact on the perceptions of consumers in relation to a brand and brand products. When it comes to Instagram marketing, engagement can be used as one of the indicators of content performance, </w:t>
      </w:r>
      <w:r w:rsidRPr="0023624F">
        <w:rPr>
          <w:rFonts w:ascii="Times New Roman" w:hAnsi="Times New Roman" w:cs="Times New Roman"/>
          <w:sz w:val="24"/>
          <w:szCs w:val="24"/>
        </w:rPr>
        <w:lastRenderedPageBreak/>
        <w:t>as it shows the extent to which the content appeals to the target audience and makes them participate.</w:t>
      </w:r>
    </w:p>
    <w:p w14:paraId="7904B48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involvement is especially necessary when it comes to developing consumer trust, which is an essential element in the development of purchase intention. Consumers get to know the influencer and the brand posts and therefore develop a feeling of familiarity and relationship when they engage with this kind of content regularly, and this can result in trust. The explanation of this relationship is the Social Proof Theory because consumers tend to perceive high-engagement levels (with many likes or positive comments) as a sign of popularity, credibility, and acceptance (Zuhri et al., 2025). Consequently, they will have increased confidence in the brand or influencer of such content. Adequacy in trust is also established when the influencers reply to comments, give truthful feedback, and ensure transparency in their communications which makes them more authentic and trustworthy.</w:t>
      </w:r>
    </w:p>
    <w:p w14:paraId="448DA4F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Consumer trust is a very important factor that impacts purchase intention that is the probability of a consumer to consider purchasing a product. Consumers trust a brand or an influencer, so they are less likely to have perceived risk and uncertainty when buying the product being advertised because they are more convinced of the quality and value of the promoted product. The relationship is consistent with the principles of Theory of Planned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in which trust may affect the attitudes and perceived behavioural control, which in turn may affect the intentions and actions (Pegan and </w:t>
      </w:r>
      <w:proofErr w:type="spellStart"/>
      <w:r w:rsidRPr="0023624F">
        <w:rPr>
          <w:rFonts w:ascii="Times New Roman" w:hAnsi="Times New Roman" w:cs="Times New Roman"/>
          <w:sz w:val="24"/>
          <w:szCs w:val="24"/>
        </w:rPr>
        <w:t>Verginella</w:t>
      </w:r>
      <w:proofErr w:type="spellEnd"/>
      <w:r w:rsidRPr="0023624F">
        <w:rPr>
          <w:rFonts w:ascii="Times New Roman" w:hAnsi="Times New Roman" w:cs="Times New Roman"/>
          <w:sz w:val="24"/>
          <w:szCs w:val="24"/>
        </w:rPr>
        <w:t>, 2024). Trusted influencers can be used in the fashion retail environment to encourage consumers to transition between interest and purchase consideration.</w:t>
      </w:r>
    </w:p>
    <w:p w14:paraId="08FF359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Nevertheless, there is no necessarily linear relationship between engagement, trust, and purchase intention. The high engagement may not always translate to high trust and buying behaviour, especially when the engagement is shallow or as a result of being entertained instead of being interested in the product (Hanifa et al., 2025). Also, more consumer awareness of sponsored content can be translated into scepticism, thereby undermining the connection between engagement and trust. Thus, though social media usage is a significant source of trust and intention to purchase, it depends on the authenticity, relevance, and transparency of the information.</w:t>
      </w:r>
    </w:p>
    <w:p w14:paraId="41B76D6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All in all, social media interaction serves as a stimulus in developing consumer trust which consequently has a great effect on purchase intention. Brands and influencers in an extremely competitive fashion retail sector need to consider a more meaningful and authentic interaction </w:t>
      </w:r>
      <w:r w:rsidRPr="0023624F">
        <w:rPr>
          <w:rFonts w:ascii="Times New Roman" w:hAnsi="Times New Roman" w:cs="Times New Roman"/>
          <w:sz w:val="24"/>
          <w:szCs w:val="24"/>
        </w:rPr>
        <w:lastRenderedPageBreak/>
        <w:t xml:space="preserve">to translate engagement to trust and eventually to consumer purchasing behaviour (Pooja and </w:t>
      </w:r>
      <w:proofErr w:type="spellStart"/>
      <w:r w:rsidRPr="0023624F">
        <w:rPr>
          <w:rFonts w:ascii="Times New Roman" w:hAnsi="Times New Roman" w:cs="Times New Roman"/>
          <w:sz w:val="24"/>
          <w:szCs w:val="24"/>
        </w:rPr>
        <w:t>Kannaa</w:t>
      </w:r>
      <w:proofErr w:type="spellEnd"/>
      <w:r w:rsidRPr="0023624F">
        <w:rPr>
          <w:rFonts w:ascii="Times New Roman" w:hAnsi="Times New Roman" w:cs="Times New Roman"/>
          <w:sz w:val="24"/>
          <w:szCs w:val="24"/>
        </w:rPr>
        <w:t>, 2024).</w:t>
      </w:r>
    </w:p>
    <w:p w14:paraId="34EC947C" w14:textId="77777777" w:rsidR="00526C05" w:rsidRPr="0023624F" w:rsidRDefault="00526C05" w:rsidP="000677D7">
      <w:pPr>
        <w:pStyle w:val="Heading2"/>
        <w:spacing w:line="360" w:lineRule="auto"/>
        <w:jc w:val="both"/>
        <w:rPr>
          <w:rFonts w:cs="Times New Roman"/>
          <w:b w:val="0"/>
          <w:szCs w:val="24"/>
        </w:rPr>
      </w:pPr>
      <w:bookmarkStart w:id="42" w:name="_Toc226018540"/>
      <w:bookmarkStart w:id="43" w:name="_Toc231296963"/>
      <w:r w:rsidRPr="0023624F">
        <w:rPr>
          <w:rStyle w:val="Strong"/>
          <w:rFonts w:cs="Times New Roman"/>
          <w:b/>
          <w:szCs w:val="24"/>
        </w:rPr>
        <w:t>2.7 Theme 6: Influence of Instagram Influencer Marketing on Consumer Decision-Making</w:t>
      </w:r>
      <w:bookmarkEnd w:id="42"/>
      <w:bookmarkEnd w:id="43"/>
    </w:p>
    <w:p w14:paraId="730915E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Influencer marketing through Instagram has a major role in determining consumer decision making process in the fashion retailing industry because it affects how consumers identify need, compare alternatives and make final decisions on purchasing products. Influencers are major mediators between the brand and consumers in a highly visual and fast-paced digital world, making the introduction of the product easy to understand and desire by relatable and aspirational presentation. Influencers offer consumers with the information needed to decrease the level of uncertainty and evaluate the appropriateness and attractiveness of fashion products through curated posts, styling demonstrations, reviews, and recommendations (Koay and Lim, 2025). This is especially the case in an online retail scenario where consumers have no physical interaction with a product and instead have to heavily depend on online materials in order to make their selection.</w:t>
      </w:r>
    </w:p>
    <w:p w14:paraId="3E99923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effects of Instagram influencers in decision-making can be explained in terms of various psychological and behavioural processes. First, influencers dictate consumer preferences by emphasizing the certain products, trends, and styles, which helps decrease the number of options consumers have. This simplifies the process of decision-making and simplifies the process of consumers identifying preferred decisions. Secondly, influencer endorsements help create perceived value of the product by linking products to attractive lifestyles, social stature or the latest fashion trends (</w:t>
      </w:r>
      <w:proofErr w:type="spellStart"/>
      <w:r w:rsidRPr="0023624F">
        <w:rPr>
          <w:rFonts w:ascii="Times New Roman" w:hAnsi="Times New Roman" w:cs="Times New Roman"/>
          <w:sz w:val="24"/>
          <w:szCs w:val="24"/>
        </w:rPr>
        <w:t>Raišutytė</w:t>
      </w:r>
      <w:proofErr w:type="spellEnd"/>
      <w:r w:rsidRPr="0023624F">
        <w:rPr>
          <w:rFonts w:ascii="Times New Roman" w:hAnsi="Times New Roman" w:cs="Times New Roman"/>
          <w:sz w:val="24"/>
          <w:szCs w:val="24"/>
        </w:rPr>
        <w:t>, 2024). This is in accordance with Social Proof Theory where consumers are subjected to the opinion and behaviour of other people especially those they like or have a connection to (Abid et al., 2025). When a product is promoted by the influencer, consumers can perceive it as a quality and social acceptance indicator, which is more likely to buy the product.</w:t>
      </w:r>
    </w:p>
    <w:p w14:paraId="248A047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In addition, trust and credibility play a crucial role in the </w:t>
      </w:r>
      <w:proofErr w:type="gramStart"/>
      <w:r w:rsidRPr="0023624F">
        <w:rPr>
          <w:rFonts w:ascii="Times New Roman" w:hAnsi="Times New Roman" w:cs="Times New Roman"/>
          <w:sz w:val="24"/>
          <w:szCs w:val="24"/>
        </w:rPr>
        <w:t>decision making</w:t>
      </w:r>
      <w:proofErr w:type="gramEnd"/>
      <w:r w:rsidRPr="0023624F">
        <w:rPr>
          <w:rFonts w:ascii="Times New Roman" w:hAnsi="Times New Roman" w:cs="Times New Roman"/>
          <w:sz w:val="24"/>
          <w:szCs w:val="24"/>
        </w:rPr>
        <w:t xml:space="preserve"> process. The Source Credibility Theory suggests that people tend to believe and respond to messages relayed by sources that they believe to be credible and well informed. The more influencers are authentic, transparent, and consistent in their content, the more effective they are in influencing consumer </w:t>
      </w:r>
      <w:proofErr w:type="spellStart"/>
      <w:r w:rsidRPr="0023624F">
        <w:rPr>
          <w:rFonts w:ascii="Times New Roman" w:hAnsi="Times New Roman" w:cs="Times New Roman"/>
          <w:sz w:val="24"/>
          <w:szCs w:val="24"/>
        </w:rPr>
        <w:t>behaviors</w:t>
      </w:r>
      <w:proofErr w:type="spellEnd"/>
      <w:r w:rsidRPr="0023624F">
        <w:rPr>
          <w:rFonts w:ascii="Times New Roman" w:hAnsi="Times New Roman" w:cs="Times New Roman"/>
          <w:sz w:val="24"/>
          <w:szCs w:val="24"/>
        </w:rPr>
        <w:t xml:space="preserve"> since their recommendations are seen as authentic and not mere commercial ones. Also, Instagram has interactive functionalities, including comments, polls, and direct </w:t>
      </w:r>
      <w:r w:rsidRPr="0023624F">
        <w:rPr>
          <w:rFonts w:ascii="Times New Roman" w:hAnsi="Times New Roman" w:cs="Times New Roman"/>
          <w:sz w:val="24"/>
          <w:szCs w:val="24"/>
        </w:rPr>
        <w:lastRenderedPageBreak/>
        <w:t xml:space="preserve">messaging, which enable consumers to interact with influencers, ask questions, and seek reassurance, which continue to aid in their decision-making process (Syed et al., 2025). </w:t>
      </w:r>
    </w:p>
    <w:p w14:paraId="5DDB336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Nevertheless, the influencer marketing is not effective without limitations in influencing consumer decisions. The trend of sponsored content and paid partnerships has also caused a rise in consumer scepticism and this could lower the effectiveness of influencer endorsements. In addition, influencer content may be over-saturated and, as a consequence, can lead to decision fatigue, when consumers are overwhelmed with the amount of information and cannot make a choice. Influencer marketing may not have much influence in such situations (Demir and Gür, 2025).</w:t>
      </w:r>
    </w:p>
    <w:p w14:paraId="3D51051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On the whole, the influence of Instagram influencer marketing on the consumer decision-making is significant as it informs customers, lessens their uncertainty, and forms the perceptions of value and desirability. Its success however lies in the persuasiveness of the influencers, the authenticity of the content and the capacity to retain consumer faith in a more competitive and commercialised digital world (Rizwan and Qamar, 2023</w:t>
      </w:r>
      <w:proofErr w:type="gramStart"/>
      <w:r w:rsidRPr="0023624F">
        <w:rPr>
          <w:rFonts w:ascii="Times New Roman" w:hAnsi="Times New Roman" w:cs="Times New Roman"/>
          <w:sz w:val="24"/>
          <w:szCs w:val="24"/>
        </w:rPr>
        <w:t>) .</w:t>
      </w:r>
      <w:proofErr w:type="gramEnd"/>
    </w:p>
    <w:p w14:paraId="683DF091" w14:textId="77777777" w:rsidR="00526C05" w:rsidRPr="0023624F" w:rsidRDefault="00526C05" w:rsidP="000677D7">
      <w:pPr>
        <w:pStyle w:val="Heading2"/>
        <w:spacing w:line="360" w:lineRule="auto"/>
        <w:jc w:val="both"/>
        <w:rPr>
          <w:rFonts w:cs="Times New Roman"/>
          <w:b w:val="0"/>
          <w:szCs w:val="24"/>
        </w:rPr>
      </w:pPr>
      <w:bookmarkStart w:id="44" w:name="_Toc226018541"/>
      <w:bookmarkStart w:id="45" w:name="_Toc231296964"/>
      <w:r w:rsidRPr="0023624F">
        <w:rPr>
          <w:rFonts w:cs="Times New Roman"/>
          <w:szCs w:val="24"/>
        </w:rPr>
        <w:t>2.8 Theoretical framework</w:t>
      </w:r>
      <w:bookmarkEnd w:id="44"/>
      <w:bookmarkEnd w:id="45"/>
    </w:p>
    <w:p w14:paraId="2B42CC02" w14:textId="77777777" w:rsidR="00526C05" w:rsidRPr="0023624F" w:rsidRDefault="000677D7" w:rsidP="000677D7">
      <w:pPr>
        <w:pStyle w:val="NormalWeb"/>
        <w:spacing w:line="360" w:lineRule="auto"/>
        <w:jc w:val="both"/>
      </w:pPr>
      <w:r w:rsidRPr="0023624F">
        <w:rPr>
          <w:rStyle w:val="whitespace-normal"/>
          <w:b/>
          <w:bCs/>
        </w:rPr>
        <w:t xml:space="preserve">2.8.1 </w:t>
      </w:r>
      <w:r w:rsidR="00526C05" w:rsidRPr="0023624F">
        <w:rPr>
          <w:rStyle w:val="whitespace-normal"/>
          <w:b/>
          <w:bCs/>
        </w:rPr>
        <w:t>Source Credibility Theory</w:t>
      </w:r>
    </w:p>
    <w:p w14:paraId="3C9940B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credibility of the source is another theory that is based on the source credibility theory because it describes why the effectiveness of communication is often defined by the perceived credibility of the source that conveys the message. When it comes to the Instagram influencer marketing, the credibility is usually determined in three major dimensions, which are trustworthiness, expertise, and attractiveness (Ryding et al., 2023). Perceived to be honest, knowledgeable and relatable, the influencers will have a better chance of convincing consumers and influencing their attitudes towards the products being promoted. This is especially applicable in the fashion retail sector where visual appeal and personal recommendation </w:t>
      </w:r>
      <w:proofErr w:type="gramStart"/>
      <w:r w:rsidRPr="0023624F">
        <w:rPr>
          <w:rFonts w:ascii="Times New Roman" w:hAnsi="Times New Roman" w:cs="Times New Roman"/>
          <w:sz w:val="24"/>
          <w:szCs w:val="24"/>
        </w:rPr>
        <w:t>has</w:t>
      </w:r>
      <w:proofErr w:type="gramEnd"/>
      <w:r w:rsidRPr="0023624F">
        <w:rPr>
          <w:rFonts w:ascii="Times New Roman" w:hAnsi="Times New Roman" w:cs="Times New Roman"/>
          <w:sz w:val="24"/>
          <w:szCs w:val="24"/>
        </w:rPr>
        <w:t xml:space="preserve"> a great impact on consumer perceptions.</w:t>
      </w:r>
    </w:p>
    <w:p w14:paraId="5E53A994" w14:textId="77777777" w:rsidR="00D41C72" w:rsidRPr="0023624F" w:rsidRDefault="00D41C72" w:rsidP="000677D7">
      <w:pPr>
        <w:spacing w:line="360" w:lineRule="auto"/>
        <w:jc w:val="both"/>
        <w:rPr>
          <w:rFonts w:ascii="Times New Roman" w:hAnsi="Times New Roman" w:cs="Times New Roman"/>
          <w:sz w:val="24"/>
          <w:szCs w:val="24"/>
        </w:rPr>
      </w:pPr>
      <w:r w:rsidRPr="0023624F">
        <w:rPr>
          <w:rFonts w:ascii="Times New Roman" w:hAnsi="Times New Roman" w:cs="Times New Roman"/>
          <w:noProof/>
          <w:sz w:val="24"/>
          <w:szCs w:val="24"/>
        </w:rPr>
        <w:lastRenderedPageBreak/>
        <w:drawing>
          <wp:inline distT="0" distB="0" distL="0" distR="0" wp14:anchorId="05D5B82D" wp14:editId="73074420">
            <wp:extent cx="5731510" cy="32861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86125"/>
                    </a:xfrm>
                    <a:prstGeom prst="rect">
                      <a:avLst/>
                    </a:prstGeom>
                  </pic:spPr>
                </pic:pic>
              </a:graphicData>
            </a:graphic>
          </wp:inline>
        </w:drawing>
      </w:r>
    </w:p>
    <w:p w14:paraId="4A9D8674" w14:textId="77777777" w:rsidR="00D41C72" w:rsidRPr="0023624F" w:rsidRDefault="00D41C72" w:rsidP="000677D7">
      <w:pPr>
        <w:pStyle w:val="Caption"/>
        <w:spacing w:line="360" w:lineRule="auto"/>
        <w:jc w:val="center"/>
        <w:rPr>
          <w:rFonts w:ascii="Times New Roman" w:hAnsi="Times New Roman" w:cs="Times New Roman"/>
          <w:b/>
          <w:i w:val="0"/>
          <w:color w:val="auto"/>
          <w:sz w:val="24"/>
          <w:szCs w:val="24"/>
        </w:rPr>
      </w:pPr>
      <w:bookmarkStart w:id="46" w:name="_Toc231217421"/>
      <w:r w:rsidRPr="0023624F">
        <w:rPr>
          <w:rFonts w:ascii="Times New Roman" w:hAnsi="Times New Roman" w:cs="Times New Roman"/>
          <w:b/>
          <w:i w:val="0"/>
          <w:color w:val="auto"/>
          <w:sz w:val="24"/>
          <w:szCs w:val="24"/>
        </w:rPr>
        <w:t xml:space="preserve">Figure </w:t>
      </w:r>
      <w:r w:rsidRPr="0023624F">
        <w:rPr>
          <w:rFonts w:ascii="Times New Roman" w:hAnsi="Times New Roman" w:cs="Times New Roman"/>
          <w:b/>
          <w:i w:val="0"/>
          <w:color w:val="auto"/>
          <w:sz w:val="24"/>
          <w:szCs w:val="24"/>
        </w:rPr>
        <w:fldChar w:fldCharType="begin"/>
      </w:r>
      <w:r w:rsidRPr="0023624F">
        <w:rPr>
          <w:rFonts w:ascii="Times New Roman" w:hAnsi="Times New Roman" w:cs="Times New Roman"/>
          <w:b/>
          <w:i w:val="0"/>
          <w:color w:val="auto"/>
          <w:sz w:val="24"/>
          <w:szCs w:val="24"/>
        </w:rPr>
        <w:instrText xml:space="preserve"> SEQ Figure \* ARABIC </w:instrText>
      </w:r>
      <w:r w:rsidRPr="0023624F">
        <w:rPr>
          <w:rFonts w:ascii="Times New Roman" w:hAnsi="Times New Roman" w:cs="Times New Roman"/>
          <w:b/>
          <w:i w:val="0"/>
          <w:color w:val="auto"/>
          <w:sz w:val="24"/>
          <w:szCs w:val="24"/>
        </w:rPr>
        <w:fldChar w:fldCharType="separate"/>
      </w:r>
      <w:r w:rsidRPr="0023624F">
        <w:rPr>
          <w:rFonts w:ascii="Times New Roman" w:hAnsi="Times New Roman" w:cs="Times New Roman"/>
          <w:b/>
          <w:i w:val="0"/>
          <w:noProof/>
          <w:color w:val="auto"/>
          <w:sz w:val="24"/>
          <w:szCs w:val="24"/>
        </w:rPr>
        <w:t>2</w:t>
      </w:r>
      <w:r w:rsidRPr="0023624F">
        <w:rPr>
          <w:rFonts w:ascii="Times New Roman" w:hAnsi="Times New Roman" w:cs="Times New Roman"/>
          <w:b/>
          <w:i w:val="0"/>
          <w:color w:val="auto"/>
          <w:sz w:val="24"/>
          <w:szCs w:val="24"/>
        </w:rPr>
        <w:fldChar w:fldCharType="end"/>
      </w:r>
      <w:r w:rsidRPr="0023624F">
        <w:rPr>
          <w:rFonts w:ascii="Times New Roman" w:hAnsi="Times New Roman" w:cs="Times New Roman"/>
          <w:b/>
          <w:i w:val="0"/>
          <w:color w:val="auto"/>
          <w:sz w:val="24"/>
          <w:szCs w:val="24"/>
        </w:rPr>
        <w:t>: Source Credibility Theory</w:t>
      </w:r>
      <w:bookmarkEnd w:id="46"/>
    </w:p>
    <w:p w14:paraId="183BFB5E" w14:textId="77777777" w:rsidR="0023624F" w:rsidRPr="0023624F" w:rsidRDefault="0023624F" w:rsidP="0023624F">
      <w:pPr>
        <w:jc w:val="center"/>
        <w:rPr>
          <w:rFonts w:ascii="Times New Roman" w:hAnsi="Times New Roman" w:cs="Times New Roman"/>
          <w:b/>
          <w:sz w:val="24"/>
          <w:szCs w:val="24"/>
        </w:rPr>
      </w:pPr>
      <w:r w:rsidRPr="0023624F">
        <w:rPr>
          <w:rFonts w:ascii="Times New Roman" w:hAnsi="Times New Roman" w:cs="Times New Roman"/>
          <w:b/>
          <w:sz w:val="24"/>
          <w:szCs w:val="24"/>
        </w:rPr>
        <w:t>Source:</w:t>
      </w:r>
      <w:r w:rsidRPr="0023624F">
        <w:rPr>
          <w:rFonts w:ascii="Times New Roman" w:hAnsi="Times New Roman" w:cs="Times New Roman"/>
          <w:sz w:val="24"/>
          <w:szCs w:val="24"/>
        </w:rPr>
        <w:t xml:space="preserve"> (ResearchGate, 2024)</w:t>
      </w:r>
    </w:p>
    <w:p w14:paraId="5026F5DA" w14:textId="77777777" w:rsidR="00526C05" w:rsidRPr="0023624F" w:rsidRDefault="00526C05" w:rsidP="000677D7">
      <w:pPr>
        <w:pStyle w:val="NormalWeb"/>
        <w:spacing w:line="360" w:lineRule="auto"/>
        <w:jc w:val="both"/>
      </w:pPr>
      <w:r w:rsidRPr="0023624F">
        <w:t xml:space="preserve">In this study, we use the theory to examine the role of influencer credibility in the development of consumer trust and ultimately the effect on purchase behaviour. It is more probable that authentic influencers that are transparent and consistent deliver content will decrease consumer scepticism and increase their acceptance of the message. Nevertheless, the growing commercialisation of influencer marketing has cast doubts on authenticity with consumers increasingly becoming conscious of paid promotion. This implies that credibility is not fixed and can be affected by perceived intentions of endorsements. Thus, the theory allows the study to critically analyse whether influencer attributes actually </w:t>
      </w:r>
      <w:proofErr w:type="gramStart"/>
      <w:r w:rsidRPr="0023624F">
        <w:t>fuels</w:t>
      </w:r>
      <w:proofErr w:type="gramEnd"/>
      <w:r w:rsidRPr="0023624F">
        <w:t xml:space="preserve"> consumer behaviour or whether their efficiency is on the decline in a saturated digital landscape.</w:t>
      </w:r>
    </w:p>
    <w:p w14:paraId="01B28896" w14:textId="77777777" w:rsidR="00526C05" w:rsidRPr="0023624F" w:rsidRDefault="000677D7" w:rsidP="000677D7">
      <w:pPr>
        <w:pStyle w:val="NormalWeb"/>
        <w:spacing w:line="360" w:lineRule="auto"/>
        <w:jc w:val="both"/>
      </w:pPr>
      <w:r w:rsidRPr="0023624F">
        <w:rPr>
          <w:rStyle w:val="whitespace-normal"/>
          <w:b/>
          <w:bCs/>
        </w:rPr>
        <w:t xml:space="preserve">2.8.2 </w:t>
      </w:r>
      <w:r w:rsidR="00526C05" w:rsidRPr="0023624F">
        <w:rPr>
          <w:rStyle w:val="whitespace-normal"/>
          <w:b/>
          <w:bCs/>
        </w:rPr>
        <w:t>Social Proof Theory</w:t>
      </w:r>
    </w:p>
    <w:p w14:paraId="392E948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According to Social Proof Theory, people are more likely to conform to the actions, behaviours and opinions of other people, especially in a situation that might be described as uncertain or lacks adequate information. This theory is very applicable in online platforms like Instagram where consumers are continually bombarded with indicators of social validation, such as likes, comments, shares, and influencer endorsements. These signs are promoters that help in the formation of product popularity, credibility, and desirability.</w:t>
      </w:r>
    </w:p>
    <w:p w14:paraId="4B057F3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 xml:space="preserve">The Social Proof Theory is applied in the framework of this study to explain the impact of influencer marketing and engagement metrics on consumer awareness, trust, and purchase intention. Seeing influencers promote fashion products together with the high level of engagement, consumers tend to view the products as socially acceptable and fashionable. It can greatly mitigate the perceived risk and activate the purchase decisions. Nonetheless, the theory also mentions the possible limitations since high engagement does not necessarily mean actual consumer interest or trust. The effects of social proof can be undermined by artificial influx of engagement numbers or repetitive advertising messages, which will be counterproductive. As a result, this framework can offer a more critical interpretation of the functioning of the social validation mechanisms in the context of influencer marketing and their real impact on consumer behaviour (Hsu and </w:t>
      </w:r>
      <w:proofErr w:type="spellStart"/>
      <w:r w:rsidRPr="0023624F">
        <w:rPr>
          <w:rFonts w:ascii="Times New Roman" w:hAnsi="Times New Roman" w:cs="Times New Roman"/>
          <w:sz w:val="24"/>
          <w:szCs w:val="24"/>
        </w:rPr>
        <w:t>Nawapon</w:t>
      </w:r>
      <w:proofErr w:type="spellEnd"/>
      <w:r w:rsidRPr="0023624F">
        <w:rPr>
          <w:rFonts w:ascii="Times New Roman" w:hAnsi="Times New Roman" w:cs="Times New Roman"/>
          <w:sz w:val="24"/>
          <w:szCs w:val="24"/>
        </w:rPr>
        <w:t>, 2025).</w:t>
      </w:r>
    </w:p>
    <w:p w14:paraId="2CEE9FAD" w14:textId="77777777" w:rsidR="00526C05" w:rsidRPr="0023624F" w:rsidRDefault="000677D7" w:rsidP="000677D7">
      <w:pPr>
        <w:pStyle w:val="NormalWeb"/>
        <w:spacing w:line="360" w:lineRule="auto"/>
        <w:jc w:val="both"/>
      </w:pPr>
      <w:r w:rsidRPr="0023624F">
        <w:rPr>
          <w:rStyle w:val="whitespace-normal"/>
          <w:b/>
          <w:bCs/>
        </w:rPr>
        <w:t xml:space="preserve">2.8.3 </w:t>
      </w:r>
      <w:r w:rsidR="00526C05" w:rsidRPr="0023624F">
        <w:rPr>
          <w:rStyle w:val="whitespace-normal"/>
          <w:b/>
          <w:bCs/>
        </w:rPr>
        <w:t xml:space="preserve">Theory of Planned </w:t>
      </w:r>
      <w:proofErr w:type="spellStart"/>
      <w:r w:rsidR="00526C05" w:rsidRPr="0023624F">
        <w:rPr>
          <w:rStyle w:val="whitespace-normal"/>
          <w:b/>
          <w:bCs/>
        </w:rPr>
        <w:t>Behavior</w:t>
      </w:r>
      <w:proofErr w:type="spellEnd"/>
    </w:p>
    <w:p w14:paraId="59706DE3" w14:textId="77777777" w:rsidR="00526C05" w:rsidRPr="0023624F" w:rsidRDefault="00526C05" w:rsidP="000677D7">
      <w:pPr>
        <w:pStyle w:val="NormalWeb"/>
        <w:spacing w:line="360" w:lineRule="auto"/>
        <w:jc w:val="both"/>
      </w:pPr>
      <w:r w:rsidRPr="0023624F">
        <w:t xml:space="preserve">The Theory of Planned </w:t>
      </w:r>
      <w:proofErr w:type="spellStart"/>
      <w:r w:rsidRPr="0023624F">
        <w:t>Behavior</w:t>
      </w:r>
      <w:proofErr w:type="spellEnd"/>
      <w:r w:rsidRPr="0023624F">
        <w:t xml:space="preserve"> (TPB) offers an overall framework to interpret the impact of the attitudes, subjective norms, and perceived behavioural control on behavioural intentions and actual behaviour. When applied to consumer behaviour, the theory implies that external stimuli to the consumer do not exclusively influence purchase decisions but are influenced by internal psychological processes.</w:t>
      </w:r>
    </w:p>
    <w:p w14:paraId="4934869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paper uses TPB to investigate the impact of Instagram influencer marketing on consumer purchase intentions and behaviour toward the UK fashion retail industry. The content of the influencers is able to influence consumer attitudes by making products appealing and relatable (Shahid and Ikram, 2024). Simultaneously, subjective norms are affected by the social pressures and expectations, especially when consumers see other people or influencers who use specific brands. The intention is further translated into actual purchase behaviour depending on perceived behavioural control e.g. affordability or ease of access to products.</w:t>
      </w:r>
    </w:p>
    <w:p w14:paraId="7F1C229F" w14:textId="77777777" w:rsidR="00D41C72" w:rsidRPr="0023624F" w:rsidRDefault="00D41C72" w:rsidP="000677D7">
      <w:pPr>
        <w:spacing w:line="360" w:lineRule="auto"/>
        <w:jc w:val="both"/>
        <w:rPr>
          <w:rFonts w:ascii="Times New Roman" w:hAnsi="Times New Roman" w:cs="Times New Roman"/>
          <w:sz w:val="24"/>
          <w:szCs w:val="24"/>
        </w:rPr>
      </w:pPr>
      <w:r w:rsidRPr="0023624F">
        <w:rPr>
          <w:rFonts w:ascii="Times New Roman" w:hAnsi="Times New Roman" w:cs="Times New Roman"/>
          <w:noProof/>
          <w:sz w:val="24"/>
          <w:szCs w:val="24"/>
        </w:rPr>
        <w:lastRenderedPageBreak/>
        <w:drawing>
          <wp:inline distT="0" distB="0" distL="0" distR="0" wp14:anchorId="78CD7F26" wp14:editId="7E93DAFF">
            <wp:extent cx="5696745" cy="420111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96745" cy="4201111"/>
                    </a:xfrm>
                    <a:prstGeom prst="rect">
                      <a:avLst/>
                    </a:prstGeom>
                  </pic:spPr>
                </pic:pic>
              </a:graphicData>
            </a:graphic>
          </wp:inline>
        </w:drawing>
      </w:r>
    </w:p>
    <w:p w14:paraId="756930CF" w14:textId="77777777" w:rsidR="00D41C72" w:rsidRPr="0023624F" w:rsidRDefault="00D41C72" w:rsidP="000677D7">
      <w:pPr>
        <w:pStyle w:val="Caption"/>
        <w:spacing w:line="360" w:lineRule="auto"/>
        <w:jc w:val="center"/>
        <w:rPr>
          <w:rFonts w:ascii="Times New Roman" w:hAnsi="Times New Roman" w:cs="Times New Roman"/>
          <w:b/>
          <w:i w:val="0"/>
          <w:color w:val="auto"/>
          <w:sz w:val="24"/>
          <w:szCs w:val="24"/>
        </w:rPr>
      </w:pPr>
      <w:bookmarkStart w:id="47" w:name="_Toc231217422"/>
      <w:r w:rsidRPr="0023624F">
        <w:rPr>
          <w:rFonts w:ascii="Times New Roman" w:hAnsi="Times New Roman" w:cs="Times New Roman"/>
          <w:b/>
          <w:i w:val="0"/>
          <w:color w:val="auto"/>
          <w:sz w:val="24"/>
          <w:szCs w:val="24"/>
        </w:rPr>
        <w:t xml:space="preserve">Figure </w:t>
      </w:r>
      <w:r w:rsidRPr="0023624F">
        <w:rPr>
          <w:rFonts w:ascii="Times New Roman" w:hAnsi="Times New Roman" w:cs="Times New Roman"/>
          <w:b/>
          <w:i w:val="0"/>
          <w:color w:val="auto"/>
          <w:sz w:val="24"/>
          <w:szCs w:val="24"/>
        </w:rPr>
        <w:fldChar w:fldCharType="begin"/>
      </w:r>
      <w:r w:rsidRPr="0023624F">
        <w:rPr>
          <w:rFonts w:ascii="Times New Roman" w:hAnsi="Times New Roman" w:cs="Times New Roman"/>
          <w:b/>
          <w:i w:val="0"/>
          <w:color w:val="auto"/>
          <w:sz w:val="24"/>
          <w:szCs w:val="24"/>
        </w:rPr>
        <w:instrText xml:space="preserve"> SEQ Figure \* ARABIC </w:instrText>
      </w:r>
      <w:r w:rsidRPr="0023624F">
        <w:rPr>
          <w:rFonts w:ascii="Times New Roman" w:hAnsi="Times New Roman" w:cs="Times New Roman"/>
          <w:b/>
          <w:i w:val="0"/>
          <w:color w:val="auto"/>
          <w:sz w:val="24"/>
          <w:szCs w:val="24"/>
        </w:rPr>
        <w:fldChar w:fldCharType="separate"/>
      </w:r>
      <w:r w:rsidRPr="0023624F">
        <w:rPr>
          <w:rFonts w:ascii="Times New Roman" w:hAnsi="Times New Roman" w:cs="Times New Roman"/>
          <w:b/>
          <w:i w:val="0"/>
          <w:noProof/>
          <w:color w:val="auto"/>
          <w:sz w:val="24"/>
          <w:szCs w:val="24"/>
        </w:rPr>
        <w:t>3</w:t>
      </w:r>
      <w:r w:rsidRPr="0023624F">
        <w:rPr>
          <w:rFonts w:ascii="Times New Roman" w:hAnsi="Times New Roman" w:cs="Times New Roman"/>
          <w:b/>
          <w:i w:val="0"/>
          <w:color w:val="auto"/>
          <w:sz w:val="24"/>
          <w:szCs w:val="24"/>
        </w:rPr>
        <w:fldChar w:fldCharType="end"/>
      </w:r>
      <w:r w:rsidRPr="0023624F">
        <w:rPr>
          <w:rFonts w:ascii="Times New Roman" w:hAnsi="Times New Roman" w:cs="Times New Roman"/>
          <w:b/>
          <w:i w:val="0"/>
          <w:color w:val="auto"/>
          <w:sz w:val="24"/>
          <w:szCs w:val="24"/>
        </w:rPr>
        <w:t>: Theory of Planned Behaviour</w:t>
      </w:r>
      <w:bookmarkEnd w:id="47"/>
    </w:p>
    <w:p w14:paraId="5F826990" w14:textId="77777777" w:rsidR="0023624F" w:rsidRPr="0023624F" w:rsidRDefault="0023624F" w:rsidP="0023624F">
      <w:pPr>
        <w:jc w:val="center"/>
        <w:rPr>
          <w:rFonts w:ascii="Times New Roman" w:hAnsi="Times New Roman" w:cs="Times New Roman"/>
          <w:b/>
          <w:sz w:val="24"/>
          <w:szCs w:val="24"/>
        </w:rPr>
      </w:pPr>
      <w:r w:rsidRPr="0023624F">
        <w:rPr>
          <w:rFonts w:ascii="Times New Roman" w:hAnsi="Times New Roman" w:cs="Times New Roman"/>
          <w:b/>
          <w:sz w:val="24"/>
          <w:szCs w:val="24"/>
        </w:rPr>
        <w:t>Source:</w:t>
      </w:r>
      <w:r w:rsidRPr="0023624F">
        <w:rPr>
          <w:rFonts w:ascii="Times New Roman" w:hAnsi="Times New Roman" w:cs="Times New Roman"/>
          <w:sz w:val="24"/>
          <w:szCs w:val="24"/>
        </w:rPr>
        <w:t xml:space="preserve"> (Expert Program Management, 2019)</w:t>
      </w:r>
    </w:p>
    <w:p w14:paraId="2918969A" w14:textId="77777777" w:rsidR="00526C05" w:rsidRPr="0023624F" w:rsidRDefault="00526C05" w:rsidP="000677D7">
      <w:pPr>
        <w:pStyle w:val="NormalWeb"/>
        <w:spacing w:line="360" w:lineRule="auto"/>
        <w:jc w:val="both"/>
      </w:pPr>
      <w:r w:rsidRPr="0023624F">
        <w:t>Notably, TPB will allow filling a major gap in research that has been identified in this research, which is the disjunction between the purchase intention and actual behaviour. Although influencer marketing can have a beneficial effect on attitudes and intentions, other external and personal factors might not allow consumers to make a purchase. As such, the theory offers a critical perspective to examine the reasons why consumers intend to purchase as well as the reasons why they might or might not act on the intentions.</w:t>
      </w:r>
    </w:p>
    <w:p w14:paraId="2F564AE4" w14:textId="77777777" w:rsidR="00526C05" w:rsidRPr="0023624F" w:rsidRDefault="000677D7" w:rsidP="000677D7">
      <w:pPr>
        <w:pStyle w:val="NormalWeb"/>
        <w:spacing w:line="360" w:lineRule="auto"/>
        <w:jc w:val="both"/>
      </w:pPr>
      <w:r w:rsidRPr="0023624F">
        <w:rPr>
          <w:rStyle w:val="whitespace-normal"/>
          <w:b/>
          <w:bCs/>
        </w:rPr>
        <w:t xml:space="preserve">2.8.4 </w:t>
      </w:r>
      <w:r w:rsidR="00526C05" w:rsidRPr="0023624F">
        <w:rPr>
          <w:rStyle w:val="whitespace-normal"/>
          <w:b/>
          <w:bCs/>
        </w:rPr>
        <w:t>Elaboration Likelihood Model</w:t>
      </w:r>
    </w:p>
    <w:p w14:paraId="1C83E87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Elaboration Likelihood Model (ELM) is a model that describes how people process persuasive information in two different pathways: the central pathway and the peripheral pathway. The central route is the one that entails a deep and thoughtful processing of the information, as the consumers consider the quality, relevance and credibility of the message. Conversely, the peripheral route is based on the superficial information like attractiveness, popularity, or emotional appeal instead of </w:t>
      </w:r>
      <w:proofErr w:type="spellStart"/>
      <w:r w:rsidRPr="0023624F">
        <w:rPr>
          <w:rFonts w:ascii="Times New Roman" w:hAnsi="Times New Roman" w:cs="Times New Roman"/>
          <w:sz w:val="24"/>
          <w:szCs w:val="24"/>
        </w:rPr>
        <w:t>analyzing</w:t>
      </w:r>
      <w:proofErr w:type="spellEnd"/>
      <w:r w:rsidRPr="0023624F">
        <w:rPr>
          <w:rFonts w:ascii="Times New Roman" w:hAnsi="Times New Roman" w:cs="Times New Roman"/>
          <w:sz w:val="24"/>
          <w:szCs w:val="24"/>
        </w:rPr>
        <w:t xml:space="preserve"> the details.</w:t>
      </w:r>
    </w:p>
    <w:p w14:paraId="0B79FCB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As far as Instagram influencer marketing is concerned, this model comes in handy when analysing the way consumers perceive influencer content (Shetty and Lobo, 2023). To illustrate, the highly fashion involved or product information seeking consumers are more inclined to process content via the central route, emphasizing on the product information, reviews and authenticity. Conversely, less engaged consumers can be guided by peripheral information, like attractiveness of influencers, the number of followers, or the beauty of posts.</w:t>
      </w:r>
    </w:p>
    <w:p w14:paraId="61DFD58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this research, ELM is applied to examine the decision-making process of consumers in relation to content or superficial features of the influencer. Whereas informative and high-quality content can result in healthier and more sustainable and rational buying behaviour, dependence on peripheral cues can lead to impulsive or short-term behaviour. Also, the growth in the amount of influencer content can create cognitive overload, which shifts the consumers to peripheral processing. Thus, the model offers a great idea of the efficiency of influencer marketing strategies, and it is crucial to give a balance between informational and emotional appeal in digital marketing messages (</w:t>
      </w:r>
      <w:proofErr w:type="spellStart"/>
      <w:r w:rsidRPr="0023624F">
        <w:rPr>
          <w:rFonts w:ascii="Times New Roman" w:hAnsi="Times New Roman" w:cs="Times New Roman"/>
          <w:sz w:val="24"/>
          <w:szCs w:val="24"/>
        </w:rPr>
        <w:t>AlFraihat</w:t>
      </w:r>
      <w:proofErr w:type="spellEnd"/>
      <w:r w:rsidRPr="0023624F">
        <w:rPr>
          <w:rFonts w:ascii="Times New Roman" w:hAnsi="Times New Roman" w:cs="Times New Roman"/>
          <w:sz w:val="24"/>
          <w:szCs w:val="24"/>
        </w:rPr>
        <w:t xml:space="preserve"> et al., 2025).</w:t>
      </w:r>
    </w:p>
    <w:p w14:paraId="630ED9CE" w14:textId="77777777" w:rsidR="00526C05" w:rsidRPr="0023624F" w:rsidRDefault="00526C05" w:rsidP="000677D7">
      <w:pPr>
        <w:pStyle w:val="Heading2"/>
        <w:spacing w:line="360" w:lineRule="auto"/>
        <w:jc w:val="both"/>
        <w:rPr>
          <w:rFonts w:cs="Times New Roman"/>
          <w:b w:val="0"/>
          <w:szCs w:val="24"/>
        </w:rPr>
      </w:pPr>
      <w:bookmarkStart w:id="48" w:name="_Toc226018542"/>
      <w:bookmarkStart w:id="49" w:name="_Toc231296965"/>
      <w:r w:rsidRPr="0023624F">
        <w:rPr>
          <w:rFonts w:cs="Times New Roman"/>
          <w:szCs w:val="24"/>
        </w:rPr>
        <w:t>2.9 Expected Outcomes</w:t>
      </w:r>
      <w:bookmarkEnd w:id="48"/>
      <w:bookmarkEnd w:id="49"/>
    </w:p>
    <w:p w14:paraId="4BC69E2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It is projected that the impact of Instagram influencer marketing on consumer purchase behaviour in the UK fashion retail industry will be highly positive depending on how these theoretical frameworks will be applied (Tang and Raheem, 2023). The credibility of the influencer and the quality of the content will probably increase consumer trust, whereas interaction with the social media will strengthen the brand perception and intention to buy. It is also expected that the consumers who perceive influencers as reliable and familiar to them will be more inclined to form positive attitudes towards the brand and make purchase decisions. Generally, the research is likely to prove that the synergistic impact of credibility, social validation, and engagement is an important factor in influencing consumer behaviour (Mufti, 2025).</w:t>
      </w:r>
    </w:p>
    <w:p w14:paraId="1DAE5B12" w14:textId="77777777" w:rsidR="00526C05" w:rsidRPr="0023624F" w:rsidRDefault="00526C05" w:rsidP="000677D7">
      <w:pPr>
        <w:pStyle w:val="Heading2"/>
        <w:spacing w:line="360" w:lineRule="auto"/>
        <w:jc w:val="both"/>
        <w:rPr>
          <w:rFonts w:cs="Times New Roman"/>
          <w:b w:val="0"/>
          <w:szCs w:val="24"/>
        </w:rPr>
      </w:pPr>
      <w:bookmarkStart w:id="50" w:name="_Toc226018543"/>
      <w:bookmarkStart w:id="51" w:name="_Toc231296966"/>
      <w:r w:rsidRPr="0023624F">
        <w:rPr>
          <w:rFonts w:cs="Times New Roman"/>
          <w:szCs w:val="24"/>
        </w:rPr>
        <w:lastRenderedPageBreak/>
        <w:t>2.10 Conceptual Framework</w:t>
      </w:r>
      <w:bookmarkEnd w:id="50"/>
      <w:bookmarkEnd w:id="51"/>
    </w:p>
    <w:p w14:paraId="44E882A7" w14:textId="77777777" w:rsidR="00526C05" w:rsidRPr="0023624F" w:rsidRDefault="00526C05" w:rsidP="000677D7">
      <w:pPr>
        <w:spacing w:line="360" w:lineRule="auto"/>
        <w:jc w:val="both"/>
        <w:rPr>
          <w:rFonts w:ascii="Times New Roman" w:hAnsi="Times New Roman" w:cs="Times New Roman"/>
          <w:b/>
          <w:sz w:val="24"/>
          <w:szCs w:val="24"/>
        </w:rPr>
      </w:pPr>
      <w:r w:rsidRPr="0023624F">
        <w:rPr>
          <w:rFonts w:ascii="Times New Roman" w:hAnsi="Times New Roman" w:cs="Times New Roman"/>
          <w:b/>
          <w:noProof/>
          <w:sz w:val="24"/>
          <w:szCs w:val="24"/>
          <w:lang w:val="en-IN" w:eastAsia="en-IN"/>
        </w:rPr>
        <w:drawing>
          <wp:inline distT="0" distB="0" distL="0" distR="0" wp14:anchorId="09457522" wp14:editId="48AB3CA5">
            <wp:extent cx="5731510" cy="45466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546600"/>
                    </a:xfrm>
                    <a:prstGeom prst="rect">
                      <a:avLst/>
                    </a:prstGeom>
                  </pic:spPr>
                </pic:pic>
              </a:graphicData>
            </a:graphic>
          </wp:inline>
        </w:drawing>
      </w:r>
    </w:p>
    <w:p w14:paraId="26E91497" w14:textId="77777777" w:rsidR="00D41C72" w:rsidRPr="0023624F" w:rsidRDefault="00D41C72" w:rsidP="000677D7">
      <w:pPr>
        <w:pStyle w:val="Caption"/>
        <w:spacing w:line="360" w:lineRule="auto"/>
        <w:jc w:val="center"/>
        <w:rPr>
          <w:rFonts w:ascii="Times New Roman" w:hAnsi="Times New Roman" w:cs="Times New Roman"/>
          <w:b/>
          <w:i w:val="0"/>
          <w:color w:val="auto"/>
          <w:sz w:val="24"/>
          <w:szCs w:val="24"/>
        </w:rPr>
      </w:pPr>
      <w:bookmarkStart w:id="52" w:name="_Toc231217423"/>
      <w:r w:rsidRPr="0023624F">
        <w:rPr>
          <w:rFonts w:ascii="Times New Roman" w:hAnsi="Times New Roman" w:cs="Times New Roman"/>
          <w:b/>
          <w:i w:val="0"/>
          <w:color w:val="auto"/>
          <w:sz w:val="24"/>
          <w:szCs w:val="24"/>
        </w:rPr>
        <w:t xml:space="preserve">Figure </w:t>
      </w:r>
      <w:r w:rsidRPr="0023624F">
        <w:rPr>
          <w:rFonts w:ascii="Times New Roman" w:hAnsi="Times New Roman" w:cs="Times New Roman"/>
          <w:b/>
          <w:i w:val="0"/>
          <w:color w:val="auto"/>
          <w:sz w:val="24"/>
          <w:szCs w:val="24"/>
        </w:rPr>
        <w:fldChar w:fldCharType="begin"/>
      </w:r>
      <w:r w:rsidRPr="0023624F">
        <w:rPr>
          <w:rFonts w:ascii="Times New Roman" w:hAnsi="Times New Roman" w:cs="Times New Roman"/>
          <w:b/>
          <w:i w:val="0"/>
          <w:color w:val="auto"/>
          <w:sz w:val="24"/>
          <w:szCs w:val="24"/>
        </w:rPr>
        <w:instrText xml:space="preserve"> SEQ Figure \* ARABIC </w:instrText>
      </w:r>
      <w:r w:rsidRPr="0023624F">
        <w:rPr>
          <w:rFonts w:ascii="Times New Roman" w:hAnsi="Times New Roman" w:cs="Times New Roman"/>
          <w:b/>
          <w:i w:val="0"/>
          <w:color w:val="auto"/>
          <w:sz w:val="24"/>
          <w:szCs w:val="24"/>
        </w:rPr>
        <w:fldChar w:fldCharType="separate"/>
      </w:r>
      <w:r w:rsidRPr="0023624F">
        <w:rPr>
          <w:rFonts w:ascii="Times New Roman" w:hAnsi="Times New Roman" w:cs="Times New Roman"/>
          <w:b/>
          <w:i w:val="0"/>
          <w:noProof/>
          <w:color w:val="auto"/>
          <w:sz w:val="24"/>
          <w:szCs w:val="24"/>
        </w:rPr>
        <w:t>4</w:t>
      </w:r>
      <w:r w:rsidRPr="0023624F">
        <w:rPr>
          <w:rFonts w:ascii="Times New Roman" w:hAnsi="Times New Roman" w:cs="Times New Roman"/>
          <w:b/>
          <w:i w:val="0"/>
          <w:color w:val="auto"/>
          <w:sz w:val="24"/>
          <w:szCs w:val="24"/>
        </w:rPr>
        <w:fldChar w:fldCharType="end"/>
      </w:r>
      <w:r w:rsidRPr="0023624F">
        <w:rPr>
          <w:rFonts w:ascii="Times New Roman" w:hAnsi="Times New Roman" w:cs="Times New Roman"/>
          <w:b/>
          <w:i w:val="0"/>
          <w:color w:val="auto"/>
          <w:sz w:val="24"/>
          <w:szCs w:val="24"/>
        </w:rPr>
        <w:t>: Conceptual Framework</w:t>
      </w:r>
      <w:bookmarkEnd w:id="52"/>
    </w:p>
    <w:p w14:paraId="56C7A91D" w14:textId="77777777" w:rsidR="00526C05" w:rsidRPr="0023624F" w:rsidRDefault="00526C05" w:rsidP="000677D7">
      <w:pPr>
        <w:spacing w:line="360" w:lineRule="auto"/>
        <w:jc w:val="center"/>
        <w:rPr>
          <w:rFonts w:ascii="Times New Roman" w:hAnsi="Times New Roman" w:cs="Times New Roman"/>
          <w:sz w:val="24"/>
          <w:szCs w:val="24"/>
        </w:rPr>
      </w:pPr>
      <w:r w:rsidRPr="0023624F">
        <w:rPr>
          <w:rFonts w:ascii="Times New Roman" w:hAnsi="Times New Roman" w:cs="Times New Roman"/>
          <w:b/>
          <w:sz w:val="24"/>
          <w:szCs w:val="24"/>
        </w:rPr>
        <w:t>Source:</w:t>
      </w:r>
      <w:r w:rsidRPr="0023624F">
        <w:rPr>
          <w:rFonts w:ascii="Times New Roman" w:hAnsi="Times New Roman" w:cs="Times New Roman"/>
          <w:sz w:val="24"/>
          <w:szCs w:val="24"/>
        </w:rPr>
        <w:t xml:space="preserve"> (Self-Created)</w:t>
      </w:r>
    </w:p>
    <w:p w14:paraId="44AFA995" w14:textId="77777777" w:rsidR="00526C05" w:rsidRPr="0023624F" w:rsidRDefault="00526C05" w:rsidP="000677D7">
      <w:pPr>
        <w:pStyle w:val="Heading2"/>
        <w:spacing w:line="360" w:lineRule="auto"/>
        <w:jc w:val="both"/>
        <w:rPr>
          <w:rFonts w:cs="Times New Roman"/>
          <w:b w:val="0"/>
          <w:szCs w:val="24"/>
        </w:rPr>
      </w:pPr>
      <w:bookmarkStart w:id="53" w:name="_Toc226018544"/>
      <w:bookmarkStart w:id="54" w:name="_Toc231296967"/>
      <w:r w:rsidRPr="0023624F">
        <w:rPr>
          <w:rFonts w:cs="Times New Roman"/>
          <w:szCs w:val="24"/>
        </w:rPr>
        <w:t>2.11 Summary</w:t>
      </w:r>
      <w:bookmarkEnd w:id="53"/>
      <w:bookmarkEnd w:id="54"/>
      <w:r w:rsidRPr="0023624F">
        <w:rPr>
          <w:rFonts w:cs="Times New Roman"/>
          <w:szCs w:val="24"/>
        </w:rPr>
        <w:t xml:space="preserve"> </w:t>
      </w:r>
    </w:p>
    <w:p w14:paraId="2209901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chapter has critically reviewed the available literature on social media marketing, Instagram influencer marketing and consumer purchase behaviour in the UK fashion retail sector. The review has pointed out that the social media networks help in building consumer awareness and brand perception by creating images and interactive content that is visually stimulating. It also discussed the immense role of Instagram influencers in shaping consumer attitudes that credibility, authenticity, and the quality of their content should be prioritized to elicit consumer reactions. It was also revealed through the analysis that the social media activity is rather important in the establishment of consumer trust, which subsequently affects the purchase intention and decision-making. Theoretical approaches like the Source Credibility Theory, the Social Proof Theory and the Theory of Planned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offered a good basis in explaining the connections between the main variables. Also, the conceptual framework </w:t>
      </w:r>
      <w:r w:rsidRPr="0023624F">
        <w:rPr>
          <w:rFonts w:ascii="Times New Roman" w:hAnsi="Times New Roman" w:cs="Times New Roman"/>
          <w:sz w:val="24"/>
          <w:szCs w:val="24"/>
        </w:rPr>
        <w:lastRenderedPageBreak/>
        <w:t>depicted the interrelationship between influencer credibility, content quality, engagement, trust, and brand perception in influencing consumer purchase behaviour. The chapter, in general, has noted major gaps in the existing literature, especially the insufficient attention to actual consumer behaviour in the UK context, which explains the necessity of the given study and provides a good foundation of the research methodology.</w:t>
      </w:r>
    </w:p>
    <w:p w14:paraId="63EACAAE" w14:textId="77777777" w:rsidR="000677D7" w:rsidRPr="0023624F" w:rsidRDefault="009C5327" w:rsidP="000677D7">
      <w:pPr>
        <w:pStyle w:val="Heading2"/>
        <w:spacing w:line="360" w:lineRule="auto"/>
        <w:jc w:val="both"/>
        <w:rPr>
          <w:rFonts w:cs="Times New Roman"/>
          <w:b w:val="0"/>
          <w:szCs w:val="24"/>
        </w:rPr>
      </w:pPr>
      <w:bookmarkStart w:id="55" w:name="_Toc231296968"/>
      <w:r>
        <w:rPr>
          <w:rFonts w:cs="Times New Roman"/>
          <w:szCs w:val="24"/>
        </w:rPr>
        <w:t xml:space="preserve">2.12 </w:t>
      </w:r>
      <w:r w:rsidR="000677D7" w:rsidRPr="0023624F">
        <w:rPr>
          <w:rFonts w:cs="Times New Roman"/>
          <w:szCs w:val="24"/>
        </w:rPr>
        <w:t>Research questions</w:t>
      </w:r>
      <w:bookmarkEnd w:id="55"/>
    </w:p>
    <w:p w14:paraId="416E51BF" w14:textId="77777777" w:rsidR="000677D7" w:rsidRPr="0023624F" w:rsidRDefault="000677D7"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How does Instagram influencer marketing influence consumer purchase behaviour in the UK fashion retail sector?</w:t>
      </w:r>
    </w:p>
    <w:p w14:paraId="4042F2BD" w14:textId="77777777" w:rsidR="000677D7" w:rsidRPr="0023624F" w:rsidRDefault="000677D7"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Sub-Questions</w:t>
      </w:r>
    </w:p>
    <w:p w14:paraId="63671B25" w14:textId="77777777" w:rsidR="000677D7" w:rsidRPr="007177C1" w:rsidRDefault="000677D7" w:rsidP="002F7E23">
      <w:pPr>
        <w:pStyle w:val="ListParagraph"/>
        <w:numPr>
          <w:ilvl w:val="0"/>
          <w:numId w:val="38"/>
        </w:numPr>
        <w:spacing w:line="360" w:lineRule="auto"/>
        <w:ind w:left="426" w:hanging="426"/>
        <w:jc w:val="both"/>
        <w:rPr>
          <w:rFonts w:ascii="Times New Roman" w:hAnsi="Times New Roman" w:cs="Times New Roman"/>
          <w:sz w:val="24"/>
          <w:szCs w:val="24"/>
        </w:rPr>
      </w:pPr>
      <w:r w:rsidRPr="007177C1">
        <w:rPr>
          <w:rFonts w:ascii="Times New Roman" w:hAnsi="Times New Roman" w:cs="Times New Roman"/>
          <w:sz w:val="24"/>
          <w:szCs w:val="24"/>
        </w:rPr>
        <w:t>How does social media marketing influence consumer awareness of fashion brands?</w:t>
      </w:r>
    </w:p>
    <w:p w14:paraId="05893628" w14:textId="77777777" w:rsidR="000677D7" w:rsidRPr="007177C1" w:rsidRDefault="000677D7" w:rsidP="002F7E23">
      <w:pPr>
        <w:pStyle w:val="ListParagraph"/>
        <w:numPr>
          <w:ilvl w:val="0"/>
          <w:numId w:val="38"/>
        </w:numPr>
        <w:spacing w:line="360" w:lineRule="auto"/>
        <w:ind w:left="426" w:hanging="426"/>
        <w:jc w:val="both"/>
        <w:rPr>
          <w:rFonts w:ascii="Times New Roman" w:hAnsi="Times New Roman" w:cs="Times New Roman"/>
          <w:sz w:val="24"/>
          <w:szCs w:val="24"/>
        </w:rPr>
      </w:pPr>
      <w:r w:rsidRPr="007177C1">
        <w:rPr>
          <w:rFonts w:ascii="Times New Roman" w:hAnsi="Times New Roman" w:cs="Times New Roman"/>
          <w:sz w:val="24"/>
          <w:szCs w:val="24"/>
        </w:rPr>
        <w:t>What role do Instagram influencers play in shaping consumer attitudes towards fashion products?</w:t>
      </w:r>
    </w:p>
    <w:p w14:paraId="7BEF5C97" w14:textId="77777777" w:rsidR="000677D7" w:rsidRPr="007177C1" w:rsidRDefault="000677D7" w:rsidP="002F7E23">
      <w:pPr>
        <w:pStyle w:val="ListParagraph"/>
        <w:numPr>
          <w:ilvl w:val="0"/>
          <w:numId w:val="38"/>
        </w:numPr>
        <w:spacing w:line="360" w:lineRule="auto"/>
        <w:ind w:left="426" w:hanging="426"/>
        <w:jc w:val="both"/>
        <w:rPr>
          <w:rFonts w:ascii="Times New Roman" w:hAnsi="Times New Roman" w:cs="Times New Roman"/>
          <w:sz w:val="24"/>
          <w:szCs w:val="24"/>
        </w:rPr>
      </w:pPr>
      <w:r w:rsidRPr="007177C1">
        <w:rPr>
          <w:rFonts w:ascii="Times New Roman" w:hAnsi="Times New Roman" w:cs="Times New Roman"/>
          <w:sz w:val="24"/>
          <w:szCs w:val="24"/>
        </w:rPr>
        <w:t>How does social media engagement affect consumer trust and purchase intention?</w:t>
      </w:r>
    </w:p>
    <w:p w14:paraId="28C018AC" w14:textId="77777777" w:rsidR="000677D7" w:rsidRPr="007177C1" w:rsidRDefault="000677D7" w:rsidP="002F7E23">
      <w:pPr>
        <w:pStyle w:val="ListParagraph"/>
        <w:numPr>
          <w:ilvl w:val="0"/>
          <w:numId w:val="38"/>
        </w:numPr>
        <w:spacing w:line="360" w:lineRule="auto"/>
        <w:ind w:left="426" w:hanging="426"/>
        <w:jc w:val="both"/>
        <w:rPr>
          <w:rFonts w:ascii="Times New Roman" w:hAnsi="Times New Roman" w:cs="Times New Roman"/>
          <w:sz w:val="24"/>
          <w:szCs w:val="24"/>
        </w:rPr>
      </w:pPr>
      <w:r w:rsidRPr="007177C1">
        <w:rPr>
          <w:rFonts w:ascii="Times New Roman" w:hAnsi="Times New Roman" w:cs="Times New Roman"/>
          <w:sz w:val="24"/>
          <w:szCs w:val="24"/>
        </w:rPr>
        <w:t>How does influencer marketing impact brand perception and consumer decision-making?</w:t>
      </w:r>
    </w:p>
    <w:p w14:paraId="6C7F5639" w14:textId="77777777" w:rsidR="000677D7" w:rsidRPr="0023624F" w:rsidRDefault="000677D7" w:rsidP="000677D7">
      <w:pPr>
        <w:spacing w:line="360" w:lineRule="auto"/>
        <w:jc w:val="both"/>
        <w:rPr>
          <w:rFonts w:ascii="Times New Roman" w:hAnsi="Times New Roman" w:cs="Times New Roman"/>
          <w:sz w:val="24"/>
          <w:szCs w:val="24"/>
        </w:rPr>
      </w:pPr>
    </w:p>
    <w:p w14:paraId="6C1BBD71" w14:textId="77777777" w:rsidR="00526C05" w:rsidRPr="0023624F" w:rsidRDefault="00526C05" w:rsidP="000677D7">
      <w:pPr>
        <w:spacing w:line="360" w:lineRule="auto"/>
        <w:rPr>
          <w:rFonts w:ascii="Times New Roman" w:hAnsi="Times New Roman" w:cs="Times New Roman"/>
          <w:sz w:val="24"/>
          <w:szCs w:val="24"/>
        </w:rPr>
      </w:pPr>
      <w:r w:rsidRPr="0023624F">
        <w:rPr>
          <w:rFonts w:ascii="Times New Roman" w:hAnsi="Times New Roman" w:cs="Times New Roman"/>
          <w:sz w:val="24"/>
          <w:szCs w:val="24"/>
        </w:rPr>
        <w:br w:type="page"/>
      </w:r>
    </w:p>
    <w:p w14:paraId="7F3F9840" w14:textId="77777777" w:rsidR="00526C05" w:rsidRPr="0023624F" w:rsidRDefault="00526C05" w:rsidP="00201234">
      <w:pPr>
        <w:pStyle w:val="Heading1"/>
        <w:rPr>
          <w:rFonts w:eastAsia="Times New Roman"/>
          <w:lang w:val="en-IN" w:eastAsia="en-IN"/>
        </w:rPr>
      </w:pPr>
      <w:bookmarkStart w:id="56" w:name="_Toc227666090"/>
      <w:bookmarkStart w:id="57" w:name="_Toc231296969"/>
      <w:r w:rsidRPr="0023624F">
        <w:rPr>
          <w:rFonts w:eastAsia="Times New Roman"/>
          <w:lang w:val="en-IN" w:eastAsia="en-IN"/>
        </w:rPr>
        <w:lastRenderedPageBreak/>
        <w:t>3.0 Chapter 3: Research Methodology</w:t>
      </w:r>
      <w:bookmarkEnd w:id="56"/>
      <w:bookmarkEnd w:id="57"/>
    </w:p>
    <w:p w14:paraId="45C0C75C" w14:textId="77777777" w:rsidR="00526C05" w:rsidRPr="0023624F" w:rsidRDefault="00526C05" w:rsidP="000677D7">
      <w:pPr>
        <w:pStyle w:val="Heading2"/>
        <w:spacing w:line="360" w:lineRule="auto"/>
        <w:jc w:val="both"/>
        <w:rPr>
          <w:rFonts w:cs="Times New Roman"/>
          <w:szCs w:val="24"/>
        </w:rPr>
      </w:pPr>
      <w:bookmarkStart w:id="58" w:name="_Toc227666091"/>
      <w:bookmarkStart w:id="59" w:name="_Toc231296970"/>
      <w:r w:rsidRPr="0023624F">
        <w:rPr>
          <w:rFonts w:cs="Times New Roman"/>
          <w:szCs w:val="24"/>
        </w:rPr>
        <w:t>3.1 Introduction</w:t>
      </w:r>
      <w:bookmarkEnd w:id="58"/>
      <w:bookmarkEnd w:id="59"/>
    </w:p>
    <w:p w14:paraId="0FACF4D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This chapter introduces the methodological approach that is going to be taken to explore the effect of Instagram influencer marketing on consumer purchase behaviour in the UK fashion retail industry and specifically Boohoo. This section, based on the research problem and literature gaps identified in the preceding chapters, determines how the study will be systematically structured to investigate the intricate relationships between credibility of influencers, social media use, consumer trust, brand perception and actual purchasing behaviour. The methodology has been organized according to the Saunders Research Onion with a logical flow of philosophical assumptions to data collection and data analysis methods. Since the object of the research is to understand consumer perceptions and behavioural reactions, but not to test causal relationships, a qualitative research design using the analysis of secondary data is chosen. The method will allow a thorough analysis of available scholarly and industry sources to find patterns and create a significant implication of how influencer marketing strategies are employed in the UK fashion industry, which is fast-paced and digitally-driven. The chapter also supports all the methodological decisions with regard to the research aim and objectives and ascertains the alignment, validity and the academic rigour. It also indicates the steps that were used in data collection and thematic analysis making it all transparent and reproducible. Moreover, ethical aspects, including the references to credible sources, plagiarism, academic integrity are touched upon, and the critical reflection on methodological constraints is made. In general, the chapter forms the basis of making sure that the research conclusions are valid, logically developed, and can research findings can be applied to academic knowledge and practical marketing approaches in the field of Instagram influencer marketing.</w:t>
      </w:r>
    </w:p>
    <w:p w14:paraId="793A46A1" w14:textId="77777777" w:rsidR="00D41C72" w:rsidRPr="0023624F" w:rsidRDefault="00D41C72" w:rsidP="000677D7">
      <w:pPr>
        <w:spacing w:line="360" w:lineRule="auto"/>
        <w:jc w:val="both"/>
        <w:rPr>
          <w:rFonts w:ascii="Times New Roman" w:hAnsi="Times New Roman" w:cs="Times New Roman"/>
          <w:sz w:val="24"/>
          <w:szCs w:val="24"/>
        </w:rPr>
      </w:pPr>
      <w:r w:rsidRPr="0023624F">
        <w:rPr>
          <w:rFonts w:ascii="Times New Roman" w:hAnsi="Times New Roman" w:cs="Times New Roman"/>
          <w:noProof/>
          <w:sz w:val="24"/>
          <w:szCs w:val="24"/>
        </w:rPr>
        <w:lastRenderedPageBreak/>
        <w:drawing>
          <wp:inline distT="0" distB="0" distL="0" distR="0" wp14:anchorId="6C424E9F" wp14:editId="46CF0AF2">
            <wp:extent cx="5731510" cy="36182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18230"/>
                    </a:xfrm>
                    <a:prstGeom prst="rect">
                      <a:avLst/>
                    </a:prstGeom>
                  </pic:spPr>
                </pic:pic>
              </a:graphicData>
            </a:graphic>
          </wp:inline>
        </w:drawing>
      </w:r>
    </w:p>
    <w:p w14:paraId="4BB47CDB" w14:textId="77777777" w:rsidR="00D41C72" w:rsidRPr="009C5327" w:rsidRDefault="00D41C72" w:rsidP="009C5327">
      <w:pPr>
        <w:pStyle w:val="Caption"/>
        <w:spacing w:line="360" w:lineRule="auto"/>
        <w:jc w:val="center"/>
        <w:rPr>
          <w:rFonts w:ascii="Times New Roman" w:hAnsi="Times New Roman" w:cs="Times New Roman"/>
          <w:b/>
          <w:i w:val="0"/>
          <w:color w:val="auto"/>
          <w:sz w:val="24"/>
          <w:szCs w:val="24"/>
        </w:rPr>
      </w:pPr>
      <w:bookmarkStart w:id="60" w:name="_Toc231217424"/>
      <w:r w:rsidRPr="009C5327">
        <w:rPr>
          <w:rFonts w:ascii="Times New Roman" w:hAnsi="Times New Roman" w:cs="Times New Roman"/>
          <w:b/>
          <w:i w:val="0"/>
          <w:color w:val="auto"/>
          <w:sz w:val="24"/>
          <w:szCs w:val="24"/>
        </w:rPr>
        <w:t xml:space="preserve">Figure </w:t>
      </w:r>
      <w:r w:rsidRPr="009C5327">
        <w:rPr>
          <w:rFonts w:ascii="Times New Roman" w:hAnsi="Times New Roman" w:cs="Times New Roman"/>
          <w:b/>
          <w:i w:val="0"/>
          <w:color w:val="auto"/>
          <w:sz w:val="24"/>
          <w:szCs w:val="24"/>
        </w:rPr>
        <w:fldChar w:fldCharType="begin"/>
      </w:r>
      <w:r w:rsidRPr="009C5327">
        <w:rPr>
          <w:rFonts w:ascii="Times New Roman" w:hAnsi="Times New Roman" w:cs="Times New Roman"/>
          <w:b/>
          <w:i w:val="0"/>
          <w:color w:val="auto"/>
          <w:sz w:val="24"/>
          <w:szCs w:val="24"/>
        </w:rPr>
        <w:instrText xml:space="preserve"> SEQ Figure \* ARABIC </w:instrText>
      </w:r>
      <w:r w:rsidRPr="009C5327">
        <w:rPr>
          <w:rFonts w:ascii="Times New Roman" w:hAnsi="Times New Roman" w:cs="Times New Roman"/>
          <w:b/>
          <w:i w:val="0"/>
          <w:color w:val="auto"/>
          <w:sz w:val="24"/>
          <w:szCs w:val="24"/>
        </w:rPr>
        <w:fldChar w:fldCharType="separate"/>
      </w:r>
      <w:r w:rsidRPr="009C5327">
        <w:rPr>
          <w:rFonts w:ascii="Times New Roman" w:hAnsi="Times New Roman" w:cs="Times New Roman"/>
          <w:b/>
          <w:i w:val="0"/>
          <w:noProof/>
          <w:color w:val="auto"/>
          <w:sz w:val="24"/>
          <w:szCs w:val="24"/>
        </w:rPr>
        <w:t>5</w:t>
      </w:r>
      <w:r w:rsidRPr="009C5327">
        <w:rPr>
          <w:rFonts w:ascii="Times New Roman" w:hAnsi="Times New Roman" w:cs="Times New Roman"/>
          <w:b/>
          <w:i w:val="0"/>
          <w:color w:val="auto"/>
          <w:sz w:val="24"/>
          <w:szCs w:val="24"/>
        </w:rPr>
        <w:fldChar w:fldCharType="end"/>
      </w:r>
      <w:r w:rsidRPr="009C5327">
        <w:rPr>
          <w:rFonts w:ascii="Times New Roman" w:hAnsi="Times New Roman" w:cs="Times New Roman"/>
          <w:b/>
          <w:i w:val="0"/>
          <w:color w:val="auto"/>
          <w:sz w:val="24"/>
          <w:szCs w:val="24"/>
        </w:rPr>
        <w:t>: Research Onion</w:t>
      </w:r>
      <w:bookmarkEnd w:id="60"/>
    </w:p>
    <w:p w14:paraId="6626CCD3" w14:textId="77777777" w:rsidR="0023624F" w:rsidRPr="009C5327" w:rsidRDefault="0023624F" w:rsidP="009C5327">
      <w:pPr>
        <w:spacing w:line="360" w:lineRule="auto"/>
        <w:jc w:val="center"/>
        <w:rPr>
          <w:rFonts w:ascii="Times New Roman" w:hAnsi="Times New Roman" w:cs="Times New Roman"/>
          <w:sz w:val="24"/>
          <w:szCs w:val="24"/>
        </w:rPr>
      </w:pPr>
      <w:r w:rsidRPr="009C5327">
        <w:rPr>
          <w:rFonts w:ascii="Times New Roman" w:hAnsi="Times New Roman" w:cs="Times New Roman"/>
          <w:b/>
          <w:sz w:val="24"/>
          <w:szCs w:val="24"/>
        </w:rPr>
        <w:t xml:space="preserve">Source: </w:t>
      </w:r>
      <w:r w:rsidR="009C5327" w:rsidRPr="009C5327">
        <w:rPr>
          <w:rFonts w:ascii="Times New Roman" w:hAnsi="Times New Roman" w:cs="Times New Roman"/>
          <w:b/>
          <w:sz w:val="24"/>
          <w:szCs w:val="24"/>
        </w:rPr>
        <w:t>(</w:t>
      </w:r>
      <w:r w:rsidR="009C5327" w:rsidRPr="009C5327">
        <w:rPr>
          <w:rFonts w:ascii="Times New Roman" w:hAnsi="Times New Roman" w:cs="Times New Roman"/>
          <w:sz w:val="24"/>
          <w:szCs w:val="24"/>
        </w:rPr>
        <w:t xml:space="preserve">ResearchGate, </w:t>
      </w:r>
      <w:r w:rsidRPr="009C5327">
        <w:rPr>
          <w:rFonts w:ascii="Times New Roman" w:hAnsi="Times New Roman" w:cs="Times New Roman"/>
          <w:sz w:val="24"/>
          <w:szCs w:val="24"/>
        </w:rPr>
        <w:t>2021)</w:t>
      </w:r>
    </w:p>
    <w:p w14:paraId="798CB0BC" w14:textId="77777777" w:rsidR="00526C05" w:rsidRPr="0023624F" w:rsidRDefault="000677D7" w:rsidP="000677D7">
      <w:pPr>
        <w:pStyle w:val="Heading2"/>
        <w:spacing w:line="360" w:lineRule="auto"/>
        <w:jc w:val="both"/>
        <w:rPr>
          <w:rFonts w:cs="Times New Roman"/>
          <w:szCs w:val="24"/>
        </w:rPr>
      </w:pPr>
      <w:bookmarkStart w:id="61" w:name="_Toc227666093"/>
      <w:bookmarkStart w:id="62" w:name="_Toc231296971"/>
      <w:r w:rsidRPr="0023624F">
        <w:rPr>
          <w:rFonts w:cs="Times New Roman"/>
          <w:szCs w:val="24"/>
        </w:rPr>
        <w:t>3.2</w:t>
      </w:r>
      <w:r w:rsidR="00526C05" w:rsidRPr="0023624F">
        <w:rPr>
          <w:rFonts w:cs="Times New Roman"/>
          <w:szCs w:val="24"/>
        </w:rPr>
        <w:t xml:space="preserve"> Research Philosophy (Interpretivism)</w:t>
      </w:r>
      <w:bookmarkEnd w:id="61"/>
      <w:bookmarkEnd w:id="62"/>
    </w:p>
    <w:p w14:paraId="256526B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This research paper will take the interpretivist research philosophy to find out the impact of Instagram influencer marketing on consumer purchase behaviour in the UK fashion retailing industry, and in particular Boohoo. Interpretivism is based on the premise that reality is socially constructed and subjective, i.e. the human behaviour, perceptions and decision-making processes cannot be perceived as objective alone. The philosophical position is especially pertinent to the present study because it is aimed at the perception of how consumers perceive the content of the influencers, build trust, and make buying decisions in the ever-changing online landscape. In contrast to positivism that focuses on quantifiable information and hypothesis testing, interpretivism can be used to explore the meanings, experience, and contextual influences that influence consumer behaviour in a deeper manner (Throne, 2024).</w:t>
      </w:r>
    </w:p>
    <w:p w14:paraId="348A1AA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reaction of the consumer in terms of influencer marketing is not just caused by quantifiable aspects but is largely affected by the psychological and social aspects like perceived credibility, relatability, emotional appeal, and social validation. They are also subjective and differ in different people and thus an interpretivist approach would be more appropriate in explaining the complexity of consumer decision making. The research is based on the analysis of available </w:t>
      </w:r>
      <w:r w:rsidRPr="0023624F">
        <w:rPr>
          <w:rFonts w:ascii="Times New Roman" w:hAnsi="Times New Roman" w:cs="Times New Roman"/>
          <w:sz w:val="24"/>
          <w:szCs w:val="24"/>
        </w:rPr>
        <w:lastRenderedPageBreak/>
        <w:t>literature, as the credibility of influencers, social media interactions, and perception of the brand are viewed in the context of the overall effect of these factors on buying behaviour. This is in line with interpretivist focus of seeking to understand phenomena based on the views and interpretations that are contained within existing sources of knowledge.</w:t>
      </w:r>
    </w:p>
    <w:p w14:paraId="312D8E6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the qualitative type of secondary research design is appropriate to adopt the interpretivist philosophy since this research requires the analysis and synthesis of the already published studies and industry reports. It is in this manner that the researcher is able to understand patterns, relationships, and meanings across a variety of sources, instead of basing it on numerical data or statistical generalisations (Hazari, 2024). This method will allow a more detailed and holistic explanation of the role of Instagram influencer marketing in the UK retail fashion setting. It also enables the study to delve into the bigger socio-cultural and digital aspects that shape consumer behaviour, which are paramount in a highly visual and interactive platform such as Instagram.</w:t>
      </w:r>
    </w:p>
    <w:p w14:paraId="3BBBCF9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Interpretivism further supports the study to fill the literature gap identified, in the sense that there is a narrow scope on the actual consumer purchase behaviour as compared to the purchase intention. The research sheds more light into the perceptions and reactions of consumers to influencer marketing tactics by explaining existing findings and theoretical models like the Source Credibility Theory and the Social Proof Theory. On the whole, the interpretivist philosophy helps to make the study </w:t>
      </w:r>
      <w:proofErr w:type="gramStart"/>
      <w:r w:rsidRPr="0023624F">
        <w:rPr>
          <w:rFonts w:ascii="Times New Roman" w:hAnsi="Times New Roman" w:cs="Times New Roman"/>
          <w:sz w:val="24"/>
          <w:szCs w:val="24"/>
        </w:rPr>
        <w:t>more rich</w:t>
      </w:r>
      <w:proofErr w:type="gramEnd"/>
      <w:r w:rsidRPr="0023624F">
        <w:rPr>
          <w:rFonts w:ascii="Times New Roman" w:hAnsi="Times New Roman" w:cs="Times New Roman"/>
          <w:sz w:val="24"/>
          <w:szCs w:val="24"/>
        </w:rPr>
        <w:t xml:space="preserve"> and complex, thus helping to make the concept of influencer marketing in the contemporary fashion retail environment more holistic and contextual.</w:t>
      </w:r>
    </w:p>
    <w:p w14:paraId="2F16CD96" w14:textId="77777777" w:rsidR="00526C05" w:rsidRPr="0023624F" w:rsidRDefault="000677D7" w:rsidP="000677D7">
      <w:pPr>
        <w:pStyle w:val="Heading2"/>
        <w:spacing w:line="360" w:lineRule="auto"/>
        <w:jc w:val="both"/>
        <w:rPr>
          <w:rFonts w:cs="Times New Roman"/>
          <w:szCs w:val="24"/>
        </w:rPr>
      </w:pPr>
      <w:bookmarkStart w:id="63" w:name="_Toc227666094"/>
      <w:bookmarkStart w:id="64" w:name="_Toc231296972"/>
      <w:r w:rsidRPr="0023624F">
        <w:rPr>
          <w:rFonts w:cs="Times New Roman"/>
          <w:szCs w:val="24"/>
        </w:rPr>
        <w:t>3.3</w:t>
      </w:r>
      <w:r w:rsidR="00526C05" w:rsidRPr="0023624F">
        <w:rPr>
          <w:rFonts w:cs="Times New Roman"/>
          <w:szCs w:val="24"/>
        </w:rPr>
        <w:t xml:space="preserve"> Research Approach (Inductive Approach)</w:t>
      </w:r>
      <w:bookmarkEnd w:id="63"/>
      <w:bookmarkEnd w:id="64"/>
    </w:p>
    <w:p w14:paraId="18D9BA2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current research takes the form of inductive research design in order to understand how Instagram influencer marketing can affect consumer buying behaviour in the UK fashion retail industry, specifically Boohoo. Inductive approach is typified by the derivation of insights and theoretical knowledge based on the observed data as opposed to hypothesis testing. This method is particularly suitable in this study because it aims to examine intricate correlations among variables, including influencer credibility, consumer trust, social media activity, and brand perception that cannot be easily measured and would have to be </w:t>
      </w:r>
      <w:proofErr w:type="spellStart"/>
      <w:r w:rsidRPr="0023624F">
        <w:rPr>
          <w:rFonts w:ascii="Times New Roman" w:hAnsi="Times New Roman" w:cs="Times New Roman"/>
          <w:sz w:val="24"/>
          <w:szCs w:val="24"/>
        </w:rPr>
        <w:t>analyzed</w:t>
      </w:r>
      <w:proofErr w:type="spellEnd"/>
      <w:r w:rsidRPr="0023624F">
        <w:rPr>
          <w:rFonts w:ascii="Times New Roman" w:hAnsi="Times New Roman" w:cs="Times New Roman"/>
          <w:sz w:val="24"/>
          <w:szCs w:val="24"/>
        </w:rPr>
        <w:t xml:space="preserve"> using an interpretive method (Bernard, 2025). The study does not start with a fixed theoretical framework; instead, patterns and themes can be discovered by </w:t>
      </w:r>
      <w:proofErr w:type="spellStart"/>
      <w:r w:rsidRPr="0023624F">
        <w:rPr>
          <w:rFonts w:ascii="Times New Roman" w:hAnsi="Times New Roman" w:cs="Times New Roman"/>
          <w:sz w:val="24"/>
          <w:szCs w:val="24"/>
        </w:rPr>
        <w:t>analyzing</w:t>
      </w:r>
      <w:proofErr w:type="spellEnd"/>
      <w:r w:rsidRPr="0023624F">
        <w:rPr>
          <w:rFonts w:ascii="Times New Roman" w:hAnsi="Times New Roman" w:cs="Times New Roman"/>
          <w:sz w:val="24"/>
          <w:szCs w:val="24"/>
        </w:rPr>
        <w:t xml:space="preserve"> the existing literature, thus offering a flexible and inquisitive way to conceptualize the problem of the research.</w:t>
      </w:r>
    </w:p>
    <w:p w14:paraId="73C728A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The interpretivist research philosophy that informs this study is closely associated with the selection of an inductive approach. As consumer behaviour in terms of influencer marketing is determined by subjective perceptions, emotional reaction, and social influences, the approach that will enable the interpretation of meanings and experiences instead of measuring variables is needed. The analysis of secondary qualitative data helps the research to identify recurring themes and conceptual relationships in the existing academic studies and industry reports. The themes are then synthesised to come up with a holistic view of the influence Instagram influencer marketing has on consumer purchase behaviour in the UK fashion retail sector.</w:t>
      </w:r>
    </w:p>
    <w:p w14:paraId="3A6FA19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Additionally, the inductive method helps in the exploratory aspect of the research objectives, which are aimed at investigating the interaction of various factors in affecting consumer decision-making. Since the gaps in the literature are evident, especially when it comes to the shift between purchase intentions into actual purchase behaviour, an inductive approach will enable the researcher to develop new insights and even lead to a contribution to the theory. It allows the study to rise beyond the surface level observations and reveal some deeper trends that might not have been explicitly covered in the previous study (Thompson, 2025).</w:t>
      </w:r>
    </w:p>
    <w:p w14:paraId="6797726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Further, the inductive approach is flexible thereby aiding in the accommodation of different points of view and results of various sources. Since the research is based on secondary data, it uses an extensive variety of academic articles, reports, and theoretical debates. Such diversity of information demands a method that is capable of combining and interpreting different perspectives which can be done through induction. The research is more authentic and contextually based since it allows the conclusions to be drawn based on the data, as opposed to a predetermined set of assumptions.</w:t>
      </w:r>
    </w:p>
    <w:p w14:paraId="380DA580" w14:textId="77777777" w:rsidR="00526C05" w:rsidRPr="0023624F" w:rsidRDefault="000677D7" w:rsidP="000677D7">
      <w:pPr>
        <w:pStyle w:val="Heading2"/>
        <w:spacing w:line="360" w:lineRule="auto"/>
        <w:jc w:val="both"/>
        <w:rPr>
          <w:rFonts w:cs="Times New Roman"/>
          <w:szCs w:val="24"/>
        </w:rPr>
      </w:pPr>
      <w:bookmarkStart w:id="65" w:name="_Toc227666095"/>
      <w:bookmarkStart w:id="66" w:name="_Toc231296973"/>
      <w:r w:rsidRPr="0023624F">
        <w:rPr>
          <w:rFonts w:cs="Times New Roman"/>
          <w:szCs w:val="24"/>
        </w:rPr>
        <w:t>3.4</w:t>
      </w:r>
      <w:r w:rsidR="00526C05" w:rsidRPr="0023624F">
        <w:rPr>
          <w:rFonts w:cs="Times New Roman"/>
          <w:szCs w:val="24"/>
        </w:rPr>
        <w:t xml:space="preserve"> Research Strategy (Secondary Research Strategy)</w:t>
      </w:r>
      <w:bookmarkEnd w:id="65"/>
      <w:bookmarkEnd w:id="66"/>
    </w:p>
    <w:p w14:paraId="7E92FA8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current research takes the form of inductive research design in order to understand how Instagram influencer marketing can affect consumer buying behaviour in the UK fashion retail industry, specifically Boohoo. Inductive approach is typified by the derivation of insights and theoretical knowledge based on the observed data as opposed to hypothesis testing. This method is particularly suitable in this study because it aims to examine intricate correlations among variables, including influencer credibility, consumer trust, social media activity, and brand perception that cannot be easily measured and would have to be </w:t>
      </w:r>
      <w:proofErr w:type="spellStart"/>
      <w:r w:rsidRPr="0023624F">
        <w:rPr>
          <w:rFonts w:ascii="Times New Roman" w:hAnsi="Times New Roman" w:cs="Times New Roman"/>
          <w:sz w:val="24"/>
          <w:szCs w:val="24"/>
        </w:rPr>
        <w:t>analyzed</w:t>
      </w:r>
      <w:proofErr w:type="spellEnd"/>
      <w:r w:rsidRPr="0023624F">
        <w:rPr>
          <w:rFonts w:ascii="Times New Roman" w:hAnsi="Times New Roman" w:cs="Times New Roman"/>
          <w:sz w:val="24"/>
          <w:szCs w:val="24"/>
        </w:rPr>
        <w:t xml:space="preserve"> using an interpretive method (Rosa et al., 2025). The study does not start with a fixed theoretical </w:t>
      </w:r>
      <w:r w:rsidRPr="0023624F">
        <w:rPr>
          <w:rFonts w:ascii="Times New Roman" w:hAnsi="Times New Roman" w:cs="Times New Roman"/>
          <w:sz w:val="24"/>
          <w:szCs w:val="24"/>
        </w:rPr>
        <w:lastRenderedPageBreak/>
        <w:t>framework; instead, patterns and themes can be discovered by analysing the existing literature, thus offering a flexible and inquisitive way to conceptualize the problem of the research.</w:t>
      </w:r>
    </w:p>
    <w:p w14:paraId="67A24E3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interpretivist research philosophy that informs this study is closely associated with the selection of an inductive approach. As consumer behaviour in terms of influencer marketing is determined by subjective perceptions, emotional reaction, and social influences, the approach that will enable the interpretation of meanings and experiences instead of measuring variables is needed. The analysis of secondary qualitative data helps the research to identify recurring themes and conceptual relationships in the existing academic studies and industry reports. The themes are then synthesised to come up with a holistic view of the influence Instagram influencer marketing has on consumer purchase behaviour in the UK fashion retail sector.</w:t>
      </w:r>
    </w:p>
    <w:p w14:paraId="589F2B9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Additionally, the inductive method helps in the exploratory aspect of the research objectives, which are aimed at investigating the interaction of various factors in affecting consumer decision-making. Since the gaps in the literature are evident, especially when it comes to the shift between purchase intentions into actual purchase behaviour, an inductive approach will enable the researcher to develop new insights and even lead to a contribution to the theory. It allows the study to rise beyond the surface level observations and reveal some deeper trends that might not have been explicitly covered in the previous study.</w:t>
      </w:r>
    </w:p>
    <w:p w14:paraId="6D57D54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Further, the inductive approach is flexible thereby aiding in the accommodation of different points of view and results of various sources. Since the research is based on secondary data, it uses an extensive variety of academic articles, reports, and theoretical debates. Such diversity of information demands a method that is capable of combining and interpreting different perspectives which can be done through induction (</w:t>
      </w:r>
      <w:proofErr w:type="spellStart"/>
      <w:r w:rsidRPr="0023624F">
        <w:rPr>
          <w:rFonts w:ascii="Times New Roman" w:hAnsi="Times New Roman" w:cs="Times New Roman"/>
          <w:sz w:val="24"/>
          <w:szCs w:val="24"/>
        </w:rPr>
        <w:t>Bakardzhieva</w:t>
      </w:r>
      <w:proofErr w:type="spellEnd"/>
      <w:r w:rsidRPr="0023624F">
        <w:rPr>
          <w:rFonts w:ascii="Times New Roman" w:hAnsi="Times New Roman" w:cs="Times New Roman"/>
          <w:sz w:val="24"/>
          <w:szCs w:val="24"/>
        </w:rPr>
        <w:t>, 2025). The research is more authentic and contextually based since it allows the conclusions to be drawn based on the data, as opposed to a predetermined set of assumptions.</w:t>
      </w:r>
    </w:p>
    <w:p w14:paraId="5D9E2969" w14:textId="77777777" w:rsidR="00526C05" w:rsidRPr="0023624F" w:rsidRDefault="000677D7" w:rsidP="000677D7">
      <w:pPr>
        <w:pStyle w:val="Heading2"/>
        <w:spacing w:line="360" w:lineRule="auto"/>
        <w:jc w:val="both"/>
        <w:rPr>
          <w:rFonts w:cs="Times New Roman"/>
          <w:szCs w:val="24"/>
        </w:rPr>
      </w:pPr>
      <w:bookmarkStart w:id="67" w:name="_Toc227666096"/>
      <w:bookmarkStart w:id="68" w:name="_Toc231296974"/>
      <w:r w:rsidRPr="0023624F">
        <w:rPr>
          <w:rFonts w:cs="Times New Roman"/>
          <w:szCs w:val="24"/>
        </w:rPr>
        <w:t>3.5</w:t>
      </w:r>
      <w:r w:rsidR="00526C05" w:rsidRPr="0023624F">
        <w:rPr>
          <w:rFonts w:cs="Times New Roman"/>
          <w:szCs w:val="24"/>
        </w:rPr>
        <w:t xml:space="preserve"> Methodological Choice (Qualitative Method)</w:t>
      </w:r>
      <w:bookmarkEnd w:id="67"/>
      <w:bookmarkEnd w:id="68"/>
    </w:p>
    <w:p w14:paraId="17A77D8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current research project takes a qualitative research design in order to determine the impact of Instagram influencer marketing on consumer buying decision in the UK fashion retail industry, and, specifically, Boohoo. Methodological choice can be defined as the choice of qualitative, quantitative, or mixed methods as a crucial factor in defining how data is gathered, analysed, and interpreted. The qualitative approach is the most suitable in this study since the aim of the study is to gain insights into subjective experiences, perceptions, and meanings related to influencer marketing and not quantify the relationships in numerical terms (Lynch et </w:t>
      </w:r>
      <w:r w:rsidRPr="0023624F">
        <w:rPr>
          <w:rFonts w:ascii="Times New Roman" w:hAnsi="Times New Roman" w:cs="Times New Roman"/>
          <w:sz w:val="24"/>
          <w:szCs w:val="24"/>
        </w:rPr>
        <w:lastRenderedPageBreak/>
        <w:t>al., 2025). The psychological and social influences on consumer behaviour in a digital environment include trust, credibility, emotional involvement, and brand perception, which need to be explored and interpreted in-depth.</w:t>
      </w:r>
    </w:p>
    <w:p w14:paraId="0F87A2D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qualitative method will allow the researcher to study the interpretation of the content that is created by influencers on such websites as Instagram and the impact of these interpretations on attitudes and purchasing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The qualitative research, in contrast to the quantitative one, enables a more profound and more detailed perception of the complex phenomena because the former is characterized by statistical analysis and hypothesis testing. This is especially necessary in terms of influencer marketing, where the responses of consumers are affected by the context, personal experiences, and social interactions. The study can determine the main themes and trends by processing textual data of the literature that is available in the academic and industry reports in order to explain the connection between consumer purchase behaviour and influencer marketing.</w:t>
      </w:r>
    </w:p>
    <w:p w14:paraId="617E390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the qualitative approach is quite consistent with the interpretivist research philosophy and inductive approach used in this research. Since interpretivism focuses on subjectivity of reality and the need to comprehend human experiences, qualitative research offers the right instruments to interpret these aspects. The inductive approach also justifies this decision by enabling insights to develop out of the data as opposed to having to be limited to preset hypotheses (</w:t>
      </w:r>
      <w:proofErr w:type="spellStart"/>
      <w:r w:rsidRPr="0023624F">
        <w:rPr>
          <w:rFonts w:ascii="Times New Roman" w:hAnsi="Times New Roman" w:cs="Times New Roman"/>
          <w:sz w:val="24"/>
          <w:szCs w:val="24"/>
        </w:rPr>
        <w:t>Anyakora</w:t>
      </w:r>
      <w:proofErr w:type="spellEnd"/>
      <w:r w:rsidRPr="0023624F">
        <w:rPr>
          <w:rFonts w:ascii="Times New Roman" w:hAnsi="Times New Roman" w:cs="Times New Roman"/>
          <w:sz w:val="24"/>
          <w:szCs w:val="24"/>
        </w:rPr>
        <w:t xml:space="preserve"> et al., 2024). The research uses thematic analysis to synthesise the results of various sources to construct an elaborate knowledge of how elements like credibility of influencers, social media interactions, and consumer confidence interact to affect buying behaviour.</w:t>
      </w:r>
    </w:p>
    <w:p w14:paraId="425E296B"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other benefit of the qualitative methodological choice is that it is applicable in the secondary data analysis. Qualitative methods help in interpreting and synthesizing different opinions and results as the research is based on the literature (Ali et al., 2024). This will allow the researcher to critically analyse past research and to produce new information that can be added to the current body of knowledge. Also, the qualitative research offers flexibility in analysis, as the researcher can adjust themselves to the evolving themes and venture into new patterns in the data.</w:t>
      </w:r>
    </w:p>
    <w:p w14:paraId="3167B4FB" w14:textId="77777777" w:rsidR="00526C05" w:rsidRPr="0023624F" w:rsidRDefault="000677D7" w:rsidP="000677D7">
      <w:pPr>
        <w:pStyle w:val="Heading2"/>
        <w:spacing w:line="360" w:lineRule="auto"/>
        <w:jc w:val="both"/>
        <w:rPr>
          <w:rFonts w:cs="Times New Roman"/>
          <w:szCs w:val="24"/>
        </w:rPr>
      </w:pPr>
      <w:bookmarkStart w:id="69" w:name="_Toc227666097"/>
      <w:bookmarkStart w:id="70" w:name="_Toc231296975"/>
      <w:r w:rsidRPr="0023624F">
        <w:rPr>
          <w:rFonts w:cs="Times New Roman"/>
          <w:szCs w:val="24"/>
        </w:rPr>
        <w:t>3.6</w:t>
      </w:r>
      <w:r w:rsidR="00526C05" w:rsidRPr="0023624F">
        <w:rPr>
          <w:rFonts w:cs="Times New Roman"/>
          <w:szCs w:val="24"/>
        </w:rPr>
        <w:t xml:space="preserve"> Time Horizon (Cross-Sectional Study)</w:t>
      </w:r>
      <w:bookmarkEnd w:id="69"/>
      <w:bookmarkEnd w:id="70"/>
    </w:p>
    <w:p w14:paraId="7296C31E"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current research assumes a cross-sectional time frame to understand the impact of Instagram influencer marketing on the consumer purchase behaviour in the UK fashion retail </w:t>
      </w:r>
      <w:r w:rsidRPr="0023624F">
        <w:rPr>
          <w:rFonts w:ascii="Times New Roman" w:hAnsi="Times New Roman" w:cs="Times New Roman"/>
          <w:sz w:val="24"/>
          <w:szCs w:val="24"/>
        </w:rPr>
        <w:lastRenderedPageBreak/>
        <w:t xml:space="preserve">market with specific reference to the Boohoo. Cross-sectional time horizon is where the data is collected and </w:t>
      </w:r>
      <w:proofErr w:type="spellStart"/>
      <w:r w:rsidRPr="0023624F">
        <w:rPr>
          <w:rFonts w:ascii="Times New Roman" w:hAnsi="Times New Roman" w:cs="Times New Roman"/>
          <w:sz w:val="24"/>
          <w:szCs w:val="24"/>
        </w:rPr>
        <w:t>analyzed</w:t>
      </w:r>
      <w:proofErr w:type="spellEnd"/>
      <w:r w:rsidRPr="0023624F">
        <w:rPr>
          <w:rFonts w:ascii="Times New Roman" w:hAnsi="Times New Roman" w:cs="Times New Roman"/>
          <w:sz w:val="24"/>
          <w:szCs w:val="24"/>
        </w:rPr>
        <w:t xml:space="preserve"> at one point in time as opposed to a prolonged period (Hao and Jiang, 2025). The methodology suits the present study because it aims at examining available literature and the modern information regarding influencer marketing and consumer behaviour, without monitoring the evolution of changes over a period of time.</w:t>
      </w:r>
    </w:p>
    <w:p w14:paraId="1CC8501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cross-sectional design corresponds with the qualitative and secondary character of the study as it allows the researcher to get a picture of the existing trends, patterns, and relationships in the digital marketing environment. Since the social media platforms like Instagram keep on changing rapidly, consumer behaviour and marketing strategies are also undergoing constant changes (</w:t>
      </w:r>
      <w:proofErr w:type="spellStart"/>
      <w:r w:rsidRPr="0023624F">
        <w:rPr>
          <w:rFonts w:ascii="Times New Roman" w:hAnsi="Times New Roman" w:cs="Times New Roman"/>
          <w:sz w:val="24"/>
          <w:szCs w:val="24"/>
        </w:rPr>
        <w:t>Alejziak</w:t>
      </w:r>
      <w:proofErr w:type="spellEnd"/>
      <w:r w:rsidRPr="0023624F">
        <w:rPr>
          <w:rFonts w:ascii="Times New Roman" w:hAnsi="Times New Roman" w:cs="Times New Roman"/>
          <w:sz w:val="24"/>
          <w:szCs w:val="24"/>
        </w:rPr>
        <w:t xml:space="preserve"> and Szczechowicz, 2026). Thus, by examining the latest and topical literature, the study can mirror the existing situation in the influencer marketing practice and its effects on consumer decision-making. It is especially significant in the field of fashion retailing, where the trends are extremely dynamic and the preferences of consumers change quickly.</w:t>
      </w:r>
    </w:p>
    <w:p w14:paraId="4BB5FF8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Additionally, the cross-sectional methodology increases the plausibility of the study, since it enables effective data gathering and analysis within the tight time constraint of the dissertation. In contrast to longitudinal studies, which involve repeated observations with time, cross-sectional design is instant, and it gives the immediate understanding of the research problem. It is however recognised that this method might not be able to capture long-term behavioural changes or changing trends (Minh, 2025). Regardless of this constraint, the cross-sectional time horizon will be suitable in achieving the aims of the research, since it gives a narrow and pertinent analysis of the </w:t>
      </w:r>
      <w:proofErr w:type="spellStart"/>
      <w:r w:rsidRPr="0023624F">
        <w:rPr>
          <w:rFonts w:ascii="Times New Roman" w:hAnsi="Times New Roman" w:cs="Times New Roman"/>
          <w:sz w:val="24"/>
          <w:szCs w:val="24"/>
        </w:rPr>
        <w:t>instagram</w:t>
      </w:r>
      <w:proofErr w:type="spellEnd"/>
      <w:r w:rsidRPr="0023624F">
        <w:rPr>
          <w:rFonts w:ascii="Times New Roman" w:hAnsi="Times New Roman" w:cs="Times New Roman"/>
          <w:sz w:val="24"/>
          <w:szCs w:val="24"/>
        </w:rPr>
        <w:t xml:space="preserve"> influencer marketing and its impact on consumer purchase behaviour in the prevailing environment.</w:t>
      </w:r>
    </w:p>
    <w:p w14:paraId="201921E8" w14:textId="77777777" w:rsidR="00526C05" w:rsidRPr="0023624F" w:rsidRDefault="000677D7" w:rsidP="000677D7">
      <w:pPr>
        <w:pStyle w:val="Heading2"/>
        <w:spacing w:line="360" w:lineRule="auto"/>
        <w:jc w:val="both"/>
        <w:rPr>
          <w:rFonts w:cs="Times New Roman"/>
          <w:szCs w:val="24"/>
        </w:rPr>
      </w:pPr>
      <w:bookmarkStart w:id="71" w:name="_Toc227666098"/>
      <w:bookmarkStart w:id="72" w:name="_Toc231296976"/>
      <w:r w:rsidRPr="0023624F">
        <w:rPr>
          <w:rFonts w:cs="Times New Roman"/>
          <w:szCs w:val="24"/>
        </w:rPr>
        <w:t>3.7</w:t>
      </w:r>
      <w:r w:rsidR="00526C05" w:rsidRPr="0023624F">
        <w:rPr>
          <w:rFonts w:cs="Times New Roman"/>
          <w:szCs w:val="24"/>
        </w:rPr>
        <w:t xml:space="preserve"> Data Collection (Secondary Data Collection)</w:t>
      </w:r>
      <w:bookmarkEnd w:id="71"/>
      <w:bookmarkEnd w:id="72"/>
    </w:p>
    <w:p w14:paraId="7F3693C6"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Overview of Secondary Data Collection: </w:t>
      </w:r>
      <w:r w:rsidRPr="0023624F">
        <w:rPr>
          <w:rFonts w:ascii="Times New Roman" w:hAnsi="Times New Roman" w:cs="Times New Roman"/>
          <w:sz w:val="24"/>
          <w:szCs w:val="24"/>
        </w:rPr>
        <w:t>This study uses secondary data to examine Instagram influencer marketing and consumer purchase behaviour in the UK fashion retail sector, focusing on Boohoo.</w:t>
      </w:r>
    </w:p>
    <w:p w14:paraId="6BD0129B"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Search Protocol: </w:t>
      </w:r>
      <w:r w:rsidRPr="0023624F">
        <w:rPr>
          <w:rFonts w:ascii="Times New Roman" w:hAnsi="Times New Roman" w:cs="Times New Roman"/>
          <w:sz w:val="24"/>
          <w:szCs w:val="24"/>
        </w:rPr>
        <w:t>A clear search protocol was prepared to identify databases, search terms, selection criteria and quality checks before collecting sources.</w:t>
      </w:r>
    </w:p>
    <w:p w14:paraId="2866B1EE"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Academic Database Searches: </w:t>
      </w:r>
      <w:r w:rsidRPr="0023624F">
        <w:rPr>
          <w:rFonts w:ascii="Times New Roman" w:hAnsi="Times New Roman" w:cs="Times New Roman"/>
          <w:sz w:val="24"/>
          <w:szCs w:val="24"/>
        </w:rPr>
        <w:t>Academic literature was collected from Google Scholar, ScienceDirect and other journal databases to ensure reliable scholarly evidence.</w:t>
      </w:r>
    </w:p>
    <w:p w14:paraId="06C4C76A"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lastRenderedPageBreak/>
        <w:t xml:space="preserve">Search Terms Used: </w:t>
      </w:r>
      <w:r w:rsidRPr="0023624F">
        <w:rPr>
          <w:rFonts w:ascii="Times New Roman" w:hAnsi="Times New Roman" w:cs="Times New Roman"/>
          <w:sz w:val="24"/>
          <w:szCs w:val="24"/>
        </w:rPr>
        <w:t>Search terms included Instagram influencer marketing, consumer purchase behaviour, UK fashion retail, Boohoo, influencer credibility, trust and purchase intention.</w:t>
      </w:r>
    </w:p>
    <w:p w14:paraId="4622D9B7"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Industry and Practitioner Sources: </w:t>
      </w:r>
      <w:r w:rsidRPr="0023624F">
        <w:rPr>
          <w:rFonts w:ascii="Times New Roman" w:hAnsi="Times New Roman" w:cs="Times New Roman"/>
          <w:sz w:val="24"/>
          <w:szCs w:val="24"/>
        </w:rPr>
        <w:t>Industry reports were used to provide current market insights into influencer marketing, fast fashion and online consumer behaviour.</w:t>
      </w:r>
    </w:p>
    <w:p w14:paraId="420721C3" w14:textId="77777777" w:rsidR="000D4B9A" w:rsidRPr="0023624F" w:rsidRDefault="000D4B9A" w:rsidP="000677D7">
      <w:pPr>
        <w:spacing w:line="360" w:lineRule="auto"/>
        <w:jc w:val="both"/>
        <w:rPr>
          <w:rFonts w:ascii="Times New Roman" w:hAnsi="Times New Roman" w:cs="Times New Roman"/>
          <w:sz w:val="24"/>
          <w:szCs w:val="24"/>
        </w:rPr>
      </w:pPr>
      <w:r w:rsidRPr="0023624F">
        <w:rPr>
          <w:rFonts w:ascii="Times New Roman" w:hAnsi="Times New Roman" w:cs="Times New Roman"/>
          <w:b/>
          <w:sz w:val="24"/>
          <w:szCs w:val="24"/>
        </w:rPr>
        <w:t xml:space="preserve">Inclusion Criteria: </w:t>
      </w:r>
      <w:r w:rsidRPr="0023624F">
        <w:rPr>
          <w:rFonts w:ascii="Times New Roman" w:hAnsi="Times New Roman" w:cs="Times New Roman"/>
          <w:sz w:val="24"/>
          <w:szCs w:val="24"/>
        </w:rPr>
        <w:t>Sources were included if they were recent, credible and directly related to influencer marketing, consumer trust, engagement or fashion retail (Gerber et al., 2026).</w:t>
      </w:r>
    </w:p>
    <w:p w14:paraId="26A71F57"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Exclusion Criteria: </w:t>
      </w:r>
      <w:r w:rsidRPr="0023624F">
        <w:rPr>
          <w:rFonts w:ascii="Times New Roman" w:hAnsi="Times New Roman" w:cs="Times New Roman"/>
          <w:sz w:val="24"/>
          <w:szCs w:val="24"/>
        </w:rPr>
        <w:t>Sources were excluded if they were outdated, irrelevant, non-academic, unsupported, or focused on unrelated industries or platforms.</w:t>
      </w:r>
    </w:p>
    <w:p w14:paraId="746A1CDA"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Source Screening Process: </w:t>
      </w:r>
      <w:r w:rsidRPr="0023624F">
        <w:rPr>
          <w:rFonts w:ascii="Times New Roman" w:hAnsi="Times New Roman" w:cs="Times New Roman"/>
          <w:sz w:val="24"/>
          <w:szCs w:val="24"/>
        </w:rPr>
        <w:t>Titles, abstracts and full texts were reviewed to select sources that clearly supported the research aim and objectives.</w:t>
      </w:r>
    </w:p>
    <w:p w14:paraId="25E1C5A4"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Quality Assessment of Sources: </w:t>
      </w:r>
      <w:r w:rsidRPr="0023624F">
        <w:rPr>
          <w:rFonts w:ascii="Times New Roman" w:hAnsi="Times New Roman" w:cs="Times New Roman"/>
          <w:sz w:val="24"/>
          <w:szCs w:val="24"/>
        </w:rPr>
        <w:t>Each source was assessed for relevance, credibility, recency and contribution to understanding consumer behaviour and influencer marketing.</w:t>
      </w:r>
    </w:p>
    <w:p w14:paraId="6167F486" w14:textId="77777777" w:rsidR="000D4B9A" w:rsidRPr="0023624F" w:rsidRDefault="000D4B9A" w:rsidP="000677D7">
      <w:pPr>
        <w:spacing w:line="360" w:lineRule="auto"/>
        <w:jc w:val="both"/>
        <w:rPr>
          <w:rFonts w:ascii="Times New Roman" w:hAnsi="Times New Roman" w:cs="Times New Roman"/>
          <w:b/>
          <w:sz w:val="24"/>
          <w:szCs w:val="24"/>
        </w:rPr>
      </w:pPr>
      <w:r w:rsidRPr="0023624F">
        <w:rPr>
          <w:rFonts w:ascii="Times New Roman" w:hAnsi="Times New Roman" w:cs="Times New Roman"/>
          <w:b/>
          <w:sz w:val="24"/>
          <w:szCs w:val="24"/>
        </w:rPr>
        <w:t xml:space="preserve">Organisation of Collected Data: </w:t>
      </w:r>
      <w:r w:rsidRPr="0023624F">
        <w:rPr>
          <w:rFonts w:ascii="Times New Roman" w:hAnsi="Times New Roman" w:cs="Times New Roman"/>
          <w:sz w:val="24"/>
          <w:szCs w:val="24"/>
        </w:rPr>
        <w:t>The selected data was organised into themes such as credibility, engagement, trust, brand perception and purchase behaviour.</w:t>
      </w:r>
    </w:p>
    <w:p w14:paraId="6C1CB19D" w14:textId="77777777" w:rsidR="000D4B9A" w:rsidRPr="0023624F" w:rsidRDefault="000D4B9A" w:rsidP="000677D7">
      <w:pPr>
        <w:spacing w:line="360" w:lineRule="auto"/>
        <w:jc w:val="both"/>
        <w:rPr>
          <w:rFonts w:ascii="Times New Roman" w:hAnsi="Times New Roman" w:cs="Times New Roman"/>
          <w:sz w:val="24"/>
          <w:szCs w:val="24"/>
        </w:rPr>
      </w:pPr>
      <w:r w:rsidRPr="0023624F">
        <w:rPr>
          <w:rFonts w:ascii="Times New Roman" w:hAnsi="Times New Roman" w:cs="Times New Roman"/>
          <w:b/>
          <w:sz w:val="24"/>
          <w:szCs w:val="24"/>
        </w:rPr>
        <w:t xml:space="preserve">Summary of Data Collection Process: </w:t>
      </w:r>
      <w:r w:rsidRPr="0023624F">
        <w:rPr>
          <w:rFonts w:ascii="Times New Roman" w:hAnsi="Times New Roman" w:cs="Times New Roman"/>
          <w:sz w:val="24"/>
          <w:szCs w:val="24"/>
        </w:rPr>
        <w:t xml:space="preserve">Overall, the structured secondary data collection process helped build a reliable evidence base for the dissertation analysis </w:t>
      </w:r>
      <w:r w:rsidR="00526C05" w:rsidRPr="0023624F">
        <w:rPr>
          <w:rFonts w:ascii="Times New Roman" w:hAnsi="Times New Roman" w:cs="Times New Roman"/>
          <w:sz w:val="24"/>
          <w:szCs w:val="24"/>
        </w:rPr>
        <w:t>(Manik et al., 2024)</w:t>
      </w:r>
      <w:r w:rsidRPr="0023624F">
        <w:rPr>
          <w:rFonts w:ascii="Times New Roman" w:hAnsi="Times New Roman" w:cs="Times New Roman"/>
          <w:sz w:val="24"/>
          <w:szCs w:val="24"/>
        </w:rPr>
        <w:t>.</w:t>
      </w:r>
      <w:r w:rsidR="00526C05" w:rsidRPr="0023624F">
        <w:rPr>
          <w:rFonts w:ascii="Times New Roman" w:hAnsi="Times New Roman" w:cs="Times New Roman"/>
          <w:sz w:val="24"/>
          <w:szCs w:val="24"/>
        </w:rPr>
        <w:t xml:space="preserve"> </w:t>
      </w:r>
    </w:p>
    <w:p w14:paraId="23D6B452" w14:textId="77777777" w:rsidR="000D4B9A" w:rsidRPr="0023624F" w:rsidRDefault="000677D7" w:rsidP="000677D7">
      <w:pPr>
        <w:pStyle w:val="Heading2"/>
        <w:spacing w:line="360" w:lineRule="auto"/>
        <w:rPr>
          <w:rFonts w:cs="Times New Roman"/>
          <w:szCs w:val="24"/>
        </w:rPr>
      </w:pPr>
      <w:bookmarkStart w:id="73" w:name="_Toc231296977"/>
      <w:r w:rsidRPr="0023624F">
        <w:rPr>
          <w:rFonts w:cs="Times New Roman"/>
          <w:szCs w:val="24"/>
        </w:rPr>
        <w:t>3.8</w:t>
      </w:r>
      <w:r w:rsidR="000D4B9A" w:rsidRPr="0023624F">
        <w:rPr>
          <w:rFonts w:cs="Times New Roman"/>
          <w:szCs w:val="24"/>
        </w:rPr>
        <w:t xml:space="preserve"> Inclusion and Exclusion Criteria</w:t>
      </w:r>
      <w:bookmarkEnd w:id="73"/>
    </w:p>
    <w:tbl>
      <w:tblPr>
        <w:tblStyle w:val="TableGrid"/>
        <w:tblW w:w="0" w:type="auto"/>
        <w:tblLook w:val="04A0" w:firstRow="1" w:lastRow="0" w:firstColumn="1" w:lastColumn="0" w:noHBand="0" w:noVBand="1"/>
      </w:tblPr>
      <w:tblGrid>
        <w:gridCol w:w="1709"/>
        <w:gridCol w:w="4069"/>
        <w:gridCol w:w="3238"/>
      </w:tblGrid>
      <w:tr w:rsidR="000D4B9A" w:rsidRPr="0023624F" w14:paraId="2BE20C83" w14:textId="77777777" w:rsidTr="000D4B9A">
        <w:tc>
          <w:tcPr>
            <w:tcW w:w="0" w:type="auto"/>
            <w:hideMark/>
          </w:tcPr>
          <w:p w14:paraId="7ED070FF" w14:textId="77777777" w:rsidR="000D4B9A" w:rsidRPr="0023624F" w:rsidRDefault="000D4B9A" w:rsidP="000677D7">
            <w:pPr>
              <w:spacing w:line="360" w:lineRule="auto"/>
              <w:jc w:val="both"/>
              <w:rPr>
                <w:rFonts w:ascii="Times New Roman" w:eastAsia="Times New Roman" w:hAnsi="Times New Roman" w:cs="Times New Roman"/>
                <w:b/>
                <w:bCs/>
                <w:sz w:val="24"/>
                <w:szCs w:val="24"/>
                <w:lang w:val="en-IN" w:eastAsia="en-IN"/>
              </w:rPr>
            </w:pPr>
            <w:r w:rsidRPr="0023624F">
              <w:rPr>
                <w:rFonts w:ascii="Times New Roman" w:eastAsia="Times New Roman" w:hAnsi="Times New Roman" w:cs="Times New Roman"/>
                <w:b/>
                <w:bCs/>
                <w:sz w:val="24"/>
                <w:szCs w:val="24"/>
                <w:lang w:val="en-IN" w:eastAsia="en-IN"/>
              </w:rPr>
              <w:t>Criteria Area</w:t>
            </w:r>
          </w:p>
        </w:tc>
        <w:tc>
          <w:tcPr>
            <w:tcW w:w="0" w:type="auto"/>
            <w:hideMark/>
          </w:tcPr>
          <w:p w14:paraId="1D8BE438" w14:textId="77777777" w:rsidR="000D4B9A" w:rsidRPr="0023624F" w:rsidRDefault="000D4B9A" w:rsidP="000677D7">
            <w:pPr>
              <w:spacing w:line="360" w:lineRule="auto"/>
              <w:jc w:val="both"/>
              <w:rPr>
                <w:rFonts w:ascii="Times New Roman" w:eastAsia="Times New Roman" w:hAnsi="Times New Roman" w:cs="Times New Roman"/>
                <w:b/>
                <w:bCs/>
                <w:sz w:val="24"/>
                <w:szCs w:val="24"/>
                <w:lang w:val="en-IN" w:eastAsia="en-IN"/>
              </w:rPr>
            </w:pPr>
            <w:r w:rsidRPr="0023624F">
              <w:rPr>
                <w:rFonts w:ascii="Times New Roman" w:eastAsia="Times New Roman" w:hAnsi="Times New Roman" w:cs="Times New Roman"/>
                <w:b/>
                <w:bCs/>
                <w:sz w:val="24"/>
                <w:szCs w:val="24"/>
                <w:lang w:val="en-IN" w:eastAsia="en-IN"/>
              </w:rPr>
              <w:t>Inclusion Criteria</w:t>
            </w:r>
          </w:p>
        </w:tc>
        <w:tc>
          <w:tcPr>
            <w:tcW w:w="0" w:type="auto"/>
            <w:hideMark/>
          </w:tcPr>
          <w:p w14:paraId="1ABEFC4E" w14:textId="77777777" w:rsidR="000D4B9A" w:rsidRPr="0023624F" w:rsidRDefault="000D4B9A" w:rsidP="000677D7">
            <w:pPr>
              <w:spacing w:line="360" w:lineRule="auto"/>
              <w:jc w:val="both"/>
              <w:rPr>
                <w:rFonts w:ascii="Times New Roman" w:eastAsia="Times New Roman" w:hAnsi="Times New Roman" w:cs="Times New Roman"/>
                <w:b/>
                <w:bCs/>
                <w:sz w:val="24"/>
                <w:szCs w:val="24"/>
                <w:lang w:val="en-IN" w:eastAsia="en-IN"/>
              </w:rPr>
            </w:pPr>
            <w:r w:rsidRPr="0023624F">
              <w:rPr>
                <w:rFonts w:ascii="Times New Roman" w:eastAsia="Times New Roman" w:hAnsi="Times New Roman" w:cs="Times New Roman"/>
                <w:b/>
                <w:bCs/>
                <w:sz w:val="24"/>
                <w:szCs w:val="24"/>
                <w:lang w:val="en-IN" w:eastAsia="en-IN"/>
              </w:rPr>
              <w:t>Exclusion Criteria</w:t>
            </w:r>
          </w:p>
        </w:tc>
      </w:tr>
      <w:tr w:rsidR="000D4B9A" w:rsidRPr="0023624F" w14:paraId="27E7FDD6" w14:textId="77777777" w:rsidTr="000D4B9A">
        <w:tc>
          <w:tcPr>
            <w:tcW w:w="0" w:type="auto"/>
            <w:hideMark/>
          </w:tcPr>
          <w:p w14:paraId="1A06BEB5"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Topic relevance</w:t>
            </w:r>
          </w:p>
        </w:tc>
        <w:tc>
          <w:tcPr>
            <w:tcW w:w="0" w:type="auto"/>
            <w:hideMark/>
          </w:tcPr>
          <w:p w14:paraId="0FCED350"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related to Instagram influencer marketing, consumer behaviour, UK fashion retail, Boohoo, trust, engagement, brand perception and purchase intention.</w:t>
            </w:r>
          </w:p>
        </w:tc>
        <w:tc>
          <w:tcPr>
            <w:tcW w:w="0" w:type="auto"/>
            <w:hideMark/>
          </w:tcPr>
          <w:p w14:paraId="0C8D6853"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unrelated to influencer marketing, fashion retail, consumer behaviour or the UK retail context.</w:t>
            </w:r>
          </w:p>
        </w:tc>
      </w:tr>
      <w:tr w:rsidR="000D4B9A" w:rsidRPr="0023624F" w14:paraId="2BC5E2CF" w14:textId="77777777" w:rsidTr="000D4B9A">
        <w:tc>
          <w:tcPr>
            <w:tcW w:w="0" w:type="auto"/>
            <w:hideMark/>
          </w:tcPr>
          <w:p w14:paraId="0A01D1BD"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Source type</w:t>
            </w:r>
          </w:p>
        </w:tc>
        <w:tc>
          <w:tcPr>
            <w:tcW w:w="0" w:type="auto"/>
            <w:hideMark/>
          </w:tcPr>
          <w:p w14:paraId="02D7EEB8"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Peer-reviewed journal articles, academic books, credible industry reports and reputable online sources.</w:t>
            </w:r>
          </w:p>
        </w:tc>
        <w:tc>
          <w:tcPr>
            <w:tcW w:w="0" w:type="auto"/>
            <w:hideMark/>
          </w:tcPr>
          <w:p w14:paraId="30EDBF05"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Non-academic blogs, opinion pieces, unsupported websites and sources without clear authorship.</w:t>
            </w:r>
          </w:p>
        </w:tc>
      </w:tr>
      <w:tr w:rsidR="000D4B9A" w:rsidRPr="0023624F" w14:paraId="34611BCD" w14:textId="77777777" w:rsidTr="000D4B9A">
        <w:tc>
          <w:tcPr>
            <w:tcW w:w="0" w:type="auto"/>
            <w:hideMark/>
          </w:tcPr>
          <w:p w14:paraId="619AEE52"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lastRenderedPageBreak/>
              <w:t>Publication date</w:t>
            </w:r>
          </w:p>
        </w:tc>
        <w:tc>
          <w:tcPr>
            <w:tcW w:w="0" w:type="auto"/>
            <w:hideMark/>
          </w:tcPr>
          <w:p w14:paraId="0FB5B8CD"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Recent sources, mainly published within the last five to ten years, were prioritised.</w:t>
            </w:r>
          </w:p>
        </w:tc>
        <w:tc>
          <w:tcPr>
            <w:tcW w:w="0" w:type="auto"/>
            <w:hideMark/>
          </w:tcPr>
          <w:p w14:paraId="497F515C"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Outdated sources were excluded unless they were important theoretical or foundational works.</w:t>
            </w:r>
          </w:p>
        </w:tc>
      </w:tr>
      <w:tr w:rsidR="000D4B9A" w:rsidRPr="0023624F" w14:paraId="5FBF1939" w14:textId="77777777" w:rsidTr="000D4B9A">
        <w:tc>
          <w:tcPr>
            <w:tcW w:w="0" w:type="auto"/>
            <w:hideMark/>
          </w:tcPr>
          <w:p w14:paraId="0C745819"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Geographical focus</w:t>
            </w:r>
          </w:p>
        </w:tc>
        <w:tc>
          <w:tcPr>
            <w:tcW w:w="0" w:type="auto"/>
            <w:hideMark/>
          </w:tcPr>
          <w:p w14:paraId="66647BA4"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focusing on the UK fashion retail sector or studies relevant to UK consumer behaviour.</w:t>
            </w:r>
          </w:p>
        </w:tc>
        <w:tc>
          <w:tcPr>
            <w:tcW w:w="0" w:type="auto"/>
            <w:hideMark/>
          </w:tcPr>
          <w:p w14:paraId="37E82423"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focused only on unrelated countries or markets with no relevance to the UK context.</w:t>
            </w:r>
          </w:p>
        </w:tc>
      </w:tr>
      <w:tr w:rsidR="000D4B9A" w:rsidRPr="0023624F" w14:paraId="30FBC36E" w14:textId="77777777" w:rsidTr="000D4B9A">
        <w:tc>
          <w:tcPr>
            <w:tcW w:w="0" w:type="auto"/>
            <w:hideMark/>
          </w:tcPr>
          <w:p w14:paraId="413776A0"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Platform focus</w:t>
            </w:r>
          </w:p>
        </w:tc>
        <w:tc>
          <w:tcPr>
            <w:tcW w:w="0" w:type="auto"/>
            <w:hideMark/>
          </w:tcPr>
          <w:p w14:paraId="07CEA694"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discussing Instagram, social media marketing and influencer marketing.</w:t>
            </w:r>
          </w:p>
        </w:tc>
        <w:tc>
          <w:tcPr>
            <w:tcW w:w="0" w:type="auto"/>
            <w:hideMark/>
          </w:tcPr>
          <w:p w14:paraId="1DD93610"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focused only on unrelated platforms such as gaming, offline advertising or non-social media marketing.</w:t>
            </w:r>
          </w:p>
        </w:tc>
      </w:tr>
      <w:tr w:rsidR="000D4B9A" w:rsidRPr="0023624F" w14:paraId="149C01E4" w14:textId="77777777" w:rsidTr="000D4B9A">
        <w:tc>
          <w:tcPr>
            <w:tcW w:w="0" w:type="auto"/>
            <w:hideMark/>
          </w:tcPr>
          <w:p w14:paraId="45850E9B"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Academic quality</w:t>
            </w:r>
          </w:p>
        </w:tc>
        <w:tc>
          <w:tcPr>
            <w:tcW w:w="0" w:type="auto"/>
            <w:hideMark/>
          </w:tcPr>
          <w:p w14:paraId="1C8E1A44"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with clear methodology, credible publication background and relevance to research objectives.</w:t>
            </w:r>
          </w:p>
        </w:tc>
        <w:tc>
          <w:tcPr>
            <w:tcW w:w="0" w:type="auto"/>
            <w:hideMark/>
          </w:tcPr>
          <w:p w14:paraId="129260E6" w14:textId="77777777" w:rsidR="000D4B9A" w:rsidRPr="0023624F" w:rsidRDefault="000D4B9A"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Sources with weak evidence, unclear methodology, commercial bias or limited academic value.</w:t>
            </w:r>
          </w:p>
        </w:tc>
      </w:tr>
    </w:tbl>
    <w:p w14:paraId="4001535B" w14:textId="77777777" w:rsidR="00D41C72" w:rsidRPr="0023624F" w:rsidRDefault="00D41C72" w:rsidP="000677D7">
      <w:pPr>
        <w:pStyle w:val="Caption"/>
        <w:keepNext/>
        <w:spacing w:line="360" w:lineRule="auto"/>
        <w:jc w:val="center"/>
        <w:rPr>
          <w:rFonts w:ascii="Times New Roman" w:hAnsi="Times New Roman" w:cs="Times New Roman"/>
          <w:b/>
          <w:i w:val="0"/>
          <w:color w:val="auto"/>
          <w:sz w:val="24"/>
          <w:szCs w:val="24"/>
        </w:rPr>
      </w:pPr>
      <w:bookmarkStart w:id="74" w:name="_Toc231217447"/>
      <w:r w:rsidRPr="0023624F">
        <w:rPr>
          <w:rFonts w:ascii="Times New Roman" w:hAnsi="Times New Roman" w:cs="Times New Roman"/>
          <w:b/>
          <w:i w:val="0"/>
          <w:color w:val="auto"/>
          <w:sz w:val="24"/>
          <w:szCs w:val="24"/>
        </w:rPr>
        <w:t xml:space="preserve">Table </w:t>
      </w:r>
      <w:r w:rsidRPr="0023624F">
        <w:rPr>
          <w:rFonts w:ascii="Times New Roman" w:hAnsi="Times New Roman" w:cs="Times New Roman"/>
          <w:b/>
          <w:i w:val="0"/>
          <w:color w:val="auto"/>
          <w:sz w:val="24"/>
          <w:szCs w:val="24"/>
        </w:rPr>
        <w:fldChar w:fldCharType="begin"/>
      </w:r>
      <w:r w:rsidRPr="0023624F">
        <w:rPr>
          <w:rFonts w:ascii="Times New Roman" w:hAnsi="Times New Roman" w:cs="Times New Roman"/>
          <w:b/>
          <w:i w:val="0"/>
          <w:color w:val="auto"/>
          <w:sz w:val="24"/>
          <w:szCs w:val="24"/>
        </w:rPr>
        <w:instrText xml:space="preserve"> SEQ Table \* ARABIC </w:instrText>
      </w:r>
      <w:r w:rsidRPr="0023624F">
        <w:rPr>
          <w:rFonts w:ascii="Times New Roman" w:hAnsi="Times New Roman" w:cs="Times New Roman"/>
          <w:b/>
          <w:i w:val="0"/>
          <w:color w:val="auto"/>
          <w:sz w:val="24"/>
          <w:szCs w:val="24"/>
        </w:rPr>
        <w:fldChar w:fldCharType="separate"/>
      </w:r>
      <w:r w:rsidRPr="0023624F">
        <w:rPr>
          <w:rFonts w:ascii="Times New Roman" w:hAnsi="Times New Roman" w:cs="Times New Roman"/>
          <w:b/>
          <w:i w:val="0"/>
          <w:noProof/>
          <w:color w:val="auto"/>
          <w:sz w:val="24"/>
          <w:szCs w:val="24"/>
        </w:rPr>
        <w:t>1</w:t>
      </w:r>
      <w:r w:rsidRPr="0023624F">
        <w:rPr>
          <w:rFonts w:ascii="Times New Roman" w:hAnsi="Times New Roman" w:cs="Times New Roman"/>
          <w:b/>
          <w:i w:val="0"/>
          <w:color w:val="auto"/>
          <w:sz w:val="24"/>
          <w:szCs w:val="24"/>
        </w:rPr>
        <w:fldChar w:fldCharType="end"/>
      </w:r>
      <w:r w:rsidRPr="0023624F">
        <w:rPr>
          <w:rFonts w:ascii="Times New Roman" w:hAnsi="Times New Roman" w:cs="Times New Roman"/>
          <w:b/>
          <w:i w:val="0"/>
          <w:color w:val="auto"/>
          <w:sz w:val="24"/>
          <w:szCs w:val="24"/>
        </w:rPr>
        <w:t>: Inclusion and Exclusion Criteria</w:t>
      </w:r>
      <w:bookmarkEnd w:id="74"/>
    </w:p>
    <w:p w14:paraId="0DE7A77F" w14:textId="77777777" w:rsidR="00D625CF" w:rsidRPr="0023624F" w:rsidRDefault="000677D7" w:rsidP="000677D7">
      <w:pPr>
        <w:pStyle w:val="Heading2"/>
        <w:spacing w:line="360" w:lineRule="auto"/>
        <w:rPr>
          <w:rFonts w:cs="Times New Roman"/>
          <w:szCs w:val="24"/>
        </w:rPr>
      </w:pPr>
      <w:bookmarkStart w:id="75" w:name="_Toc231296978"/>
      <w:r w:rsidRPr="0023624F">
        <w:rPr>
          <w:rFonts w:cs="Times New Roman"/>
          <w:szCs w:val="24"/>
        </w:rPr>
        <w:t>3.9</w:t>
      </w:r>
      <w:r w:rsidR="00D625CF" w:rsidRPr="0023624F">
        <w:rPr>
          <w:rFonts w:cs="Times New Roman"/>
          <w:szCs w:val="24"/>
        </w:rPr>
        <w:t xml:space="preserve"> Quality Assessment</w:t>
      </w:r>
      <w:bookmarkEnd w:id="75"/>
    </w:p>
    <w:p w14:paraId="0B117A06" w14:textId="77777777" w:rsidR="00D625CF" w:rsidRPr="0023624F" w:rsidRDefault="00D625CF" w:rsidP="000677D7">
      <w:pPr>
        <w:spacing w:line="360" w:lineRule="auto"/>
        <w:rPr>
          <w:rFonts w:ascii="Times New Roman" w:hAnsi="Times New Roman" w:cs="Times New Roman"/>
          <w:sz w:val="24"/>
          <w:szCs w:val="24"/>
        </w:rPr>
      </w:pPr>
      <w:r w:rsidRPr="0023624F">
        <w:rPr>
          <w:rFonts w:ascii="Times New Roman" w:hAnsi="Times New Roman" w:cs="Times New Roman"/>
          <w:sz w:val="24"/>
          <w:szCs w:val="24"/>
        </w:rPr>
        <w:t>The quality of sources was assessed through relevance, credibility, recency and academic value. Peer-reviewed journal articles, academic books and reliable industry reports were prioritised because they provide stronger evidence for analysing Instagram influencer marketing and consumer purchase behaviour. Sources with weak evidence, unclear</w:t>
      </w:r>
    </w:p>
    <w:p w14:paraId="3882E536" w14:textId="77777777" w:rsidR="00526C05" w:rsidRPr="0023624F" w:rsidRDefault="000677D7" w:rsidP="000677D7">
      <w:pPr>
        <w:pStyle w:val="Heading2"/>
        <w:spacing w:line="360" w:lineRule="auto"/>
        <w:jc w:val="both"/>
        <w:rPr>
          <w:rFonts w:cs="Times New Roman"/>
          <w:szCs w:val="24"/>
        </w:rPr>
      </w:pPr>
      <w:bookmarkStart w:id="76" w:name="_Toc227666099"/>
      <w:bookmarkStart w:id="77" w:name="_Toc231296979"/>
      <w:r w:rsidRPr="0023624F">
        <w:rPr>
          <w:rFonts w:cs="Times New Roman"/>
          <w:szCs w:val="24"/>
        </w:rPr>
        <w:t>3.10</w:t>
      </w:r>
      <w:r w:rsidR="00526C05" w:rsidRPr="0023624F">
        <w:rPr>
          <w:rFonts w:cs="Times New Roman"/>
          <w:szCs w:val="24"/>
        </w:rPr>
        <w:t xml:space="preserve"> Data Analysis Techniques (Thematic Analysis)</w:t>
      </w:r>
      <w:bookmarkEnd w:id="76"/>
      <w:bookmarkEnd w:id="77"/>
    </w:p>
    <w:p w14:paraId="10A028D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eastAsia="Times New Roman" w:hAnsi="Times New Roman" w:cs="Times New Roman"/>
          <w:sz w:val="24"/>
          <w:szCs w:val="24"/>
          <w:lang w:val="en-IN" w:eastAsia="en-IN"/>
        </w:rPr>
        <w:t xml:space="preserve">The research utilises a thematic analysis as the main method of data analysis to investigate the impact of Instagram influencer marketing on consumer purchase behaviour in the UK fashion retail sector with special reference to Boohoo. It follows a deductive thematic approach of analysis, i.e. the analysis is informed by the pre-identified themes based on the literature review and theoretical framework. These themes are credibility of the influencers, quality of content, social media interaction, consumer trust, brand perception and purchase behaviour, which makes them in line with the objectives of the research </w:t>
      </w:r>
      <w:r w:rsidRPr="0023624F">
        <w:rPr>
          <w:rFonts w:ascii="Times New Roman" w:hAnsi="Times New Roman" w:cs="Times New Roman"/>
          <w:sz w:val="24"/>
          <w:szCs w:val="24"/>
        </w:rPr>
        <w:t>(Hughes and Schwartz, 2024)</w:t>
      </w:r>
      <w:r w:rsidRPr="0023624F">
        <w:rPr>
          <w:rFonts w:ascii="Times New Roman" w:eastAsia="Times New Roman" w:hAnsi="Times New Roman" w:cs="Times New Roman"/>
          <w:sz w:val="24"/>
          <w:szCs w:val="24"/>
          <w:lang w:val="en-IN" w:eastAsia="en-IN"/>
        </w:rPr>
        <w:t xml:space="preserve">. Data familiarisation is the first step in the process as the appropriate journal articles, academic papers, and industry reports are read carefully to obtain a clear picture of the existing findings. The next thing that follows is coding in which key ideas and other important data are identified </w:t>
      </w:r>
      <w:r w:rsidRPr="0023624F">
        <w:rPr>
          <w:rFonts w:ascii="Times New Roman" w:eastAsia="Times New Roman" w:hAnsi="Times New Roman" w:cs="Times New Roman"/>
          <w:sz w:val="24"/>
          <w:szCs w:val="24"/>
          <w:lang w:val="en-IN" w:eastAsia="en-IN"/>
        </w:rPr>
        <w:lastRenderedPageBreak/>
        <w:t xml:space="preserve">and classified based on the proposed themes systematically. It then codes the data and sorts it into larger thematic patterns to enable the researcher to compare and synthesise the </w:t>
      </w:r>
      <w:r w:rsidR="000D4B9A" w:rsidRPr="0023624F">
        <w:rPr>
          <w:rFonts w:ascii="Times New Roman" w:eastAsia="Times New Roman" w:hAnsi="Times New Roman" w:cs="Times New Roman"/>
          <w:sz w:val="24"/>
          <w:szCs w:val="24"/>
          <w:lang w:val="en-IN" w:eastAsia="en-IN"/>
        </w:rPr>
        <w:t>information of various sources</w:t>
      </w:r>
      <w:r w:rsidR="00D625CF" w:rsidRPr="0023624F">
        <w:rPr>
          <w:rFonts w:ascii="Times New Roman" w:eastAsia="Times New Roman" w:hAnsi="Times New Roman" w:cs="Times New Roman"/>
          <w:sz w:val="24"/>
          <w:szCs w:val="24"/>
          <w:lang w:val="en-IN" w:eastAsia="en-IN"/>
        </w:rPr>
        <w:t xml:space="preserve"> </w:t>
      </w:r>
      <w:r w:rsidRPr="0023624F">
        <w:rPr>
          <w:rFonts w:ascii="Times New Roman" w:hAnsi="Times New Roman" w:cs="Times New Roman"/>
          <w:sz w:val="24"/>
          <w:szCs w:val="24"/>
        </w:rPr>
        <w:t>(Guerrero Puerta and Lorente García, 2024)</w:t>
      </w:r>
      <w:r w:rsidRPr="0023624F">
        <w:rPr>
          <w:rFonts w:ascii="Times New Roman" w:eastAsia="Times New Roman" w:hAnsi="Times New Roman" w:cs="Times New Roman"/>
          <w:sz w:val="24"/>
          <w:szCs w:val="24"/>
          <w:lang w:val="en-IN" w:eastAsia="en-IN"/>
        </w:rPr>
        <w:t xml:space="preserve">. </w:t>
      </w:r>
    </w:p>
    <w:p w14:paraId="6B4B092E" w14:textId="77777777" w:rsidR="00526C05" w:rsidRPr="0023624F" w:rsidRDefault="000677D7" w:rsidP="000677D7">
      <w:pPr>
        <w:pStyle w:val="Heading2"/>
        <w:spacing w:line="360" w:lineRule="auto"/>
        <w:jc w:val="both"/>
        <w:rPr>
          <w:rFonts w:cs="Times New Roman"/>
          <w:szCs w:val="24"/>
        </w:rPr>
      </w:pPr>
      <w:bookmarkStart w:id="78" w:name="_Toc227666100"/>
      <w:bookmarkStart w:id="79" w:name="_Toc231296980"/>
      <w:r w:rsidRPr="0023624F">
        <w:rPr>
          <w:rFonts w:cs="Times New Roman"/>
          <w:szCs w:val="24"/>
        </w:rPr>
        <w:t>3.11</w:t>
      </w:r>
      <w:r w:rsidR="00526C05" w:rsidRPr="0023624F">
        <w:rPr>
          <w:rFonts w:cs="Times New Roman"/>
          <w:szCs w:val="24"/>
        </w:rPr>
        <w:t xml:space="preserve"> Ethical Considerations</w:t>
      </w:r>
      <w:bookmarkEnd w:id="78"/>
      <w:bookmarkEnd w:id="79"/>
    </w:p>
    <w:p w14:paraId="38AC247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eastAsia="Times New Roman" w:hAnsi="Times New Roman" w:cs="Times New Roman"/>
          <w:sz w:val="24"/>
          <w:szCs w:val="24"/>
          <w:lang w:val="en-IN" w:eastAsia="en-IN"/>
        </w:rPr>
        <w:t xml:space="preserve">Ethics is very important in making sure that the research is carried out in an upright, transparent and scholarly manner. Since the research is purely secondary data, it does not entail any direct contact with human subjects, but ethical guidelines are still crucial in gathering, interpreting, and reporting information. The study is based on reliable and peer reviewed literature sources including journal articles, books, and industry reports. All sources are duly credited by using Harvard reference so that original authors are given credit and plagiarism is prevented. Moreover, the researcher is objective and unbiased in his/her analysis of the literature and does not want to selectively present the results or misinterpret them to fit the preconceived ideas. All the information applied in the study is publicly accessible and ethically available, and it is being in line with the requirements of academic research </w:t>
      </w:r>
      <w:r w:rsidRPr="0023624F">
        <w:rPr>
          <w:rFonts w:ascii="Times New Roman" w:hAnsi="Times New Roman" w:cs="Times New Roman"/>
          <w:sz w:val="24"/>
          <w:szCs w:val="24"/>
        </w:rPr>
        <w:t>(Vasudevan, 2024)</w:t>
      </w:r>
      <w:r w:rsidRPr="0023624F">
        <w:rPr>
          <w:rFonts w:ascii="Times New Roman" w:eastAsia="Times New Roman" w:hAnsi="Times New Roman" w:cs="Times New Roman"/>
          <w:sz w:val="24"/>
          <w:szCs w:val="24"/>
          <w:lang w:val="en-IN" w:eastAsia="en-IN"/>
        </w:rPr>
        <w:t>. In addition, care is exercised not to distort the results of other studies that have been done in the past, hence upholding academic integrity. Although due to the use of secondary data, there are few concerns of confidentiality, any sensitive data provided by reports is treated with respect. Generally, the ethical principles increase the credibility, trustworthiness, and academic validity of the research.</w:t>
      </w:r>
    </w:p>
    <w:p w14:paraId="3EFEF145" w14:textId="77777777" w:rsidR="00526C05" w:rsidRPr="0023624F" w:rsidRDefault="000677D7" w:rsidP="000677D7">
      <w:pPr>
        <w:pStyle w:val="Heading2"/>
        <w:spacing w:line="360" w:lineRule="auto"/>
        <w:jc w:val="both"/>
        <w:rPr>
          <w:rFonts w:cs="Times New Roman"/>
          <w:szCs w:val="24"/>
        </w:rPr>
      </w:pPr>
      <w:bookmarkStart w:id="80" w:name="_Toc227666101"/>
      <w:bookmarkStart w:id="81" w:name="_Toc231296981"/>
      <w:r w:rsidRPr="0023624F">
        <w:rPr>
          <w:rFonts w:cs="Times New Roman"/>
          <w:szCs w:val="24"/>
        </w:rPr>
        <w:t>3.12</w:t>
      </w:r>
      <w:r w:rsidR="00526C05" w:rsidRPr="0023624F">
        <w:rPr>
          <w:rFonts w:cs="Times New Roman"/>
          <w:szCs w:val="24"/>
        </w:rPr>
        <w:t xml:space="preserve"> Research Limitations</w:t>
      </w:r>
      <w:bookmarkEnd w:id="80"/>
      <w:bookmarkEnd w:id="81"/>
    </w:p>
    <w:p w14:paraId="557AC55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Although the study has its strengths, there are a number of limitations that should be noted. The main constraint is that the use of secondary data limits access to real-time consumer insights and firsthand views. The quality, the scope and the availability of the available literature may be different among sources and this may be biased depending on the findings. Also, given the lack of primary data, it is difficult to determine the direct causality between Instagram influencer marketing and the actual consumer purchase behaviour. Although the research draws in-depth interpretative information, the findings might not be completely generalised outside the UK fashion retailing environment and the case study of Boohoo (Arif et al., 2024). The other limitation is that it uses a </w:t>
      </w:r>
      <w:proofErr w:type="gramStart"/>
      <w:r w:rsidRPr="0023624F">
        <w:rPr>
          <w:rFonts w:ascii="Times New Roman" w:hAnsi="Times New Roman" w:cs="Times New Roman"/>
          <w:sz w:val="24"/>
          <w:szCs w:val="24"/>
        </w:rPr>
        <w:t>cross sectional</w:t>
      </w:r>
      <w:proofErr w:type="gramEnd"/>
      <w:r w:rsidRPr="0023624F">
        <w:rPr>
          <w:rFonts w:ascii="Times New Roman" w:hAnsi="Times New Roman" w:cs="Times New Roman"/>
          <w:sz w:val="24"/>
          <w:szCs w:val="24"/>
        </w:rPr>
        <w:t xml:space="preserve"> method, which only records the data at a given time and fails to consider the variations of consumer behaviour over time especially in the </w:t>
      </w:r>
      <w:proofErr w:type="gramStart"/>
      <w:r w:rsidRPr="0023624F">
        <w:rPr>
          <w:rFonts w:ascii="Times New Roman" w:hAnsi="Times New Roman" w:cs="Times New Roman"/>
          <w:sz w:val="24"/>
          <w:szCs w:val="24"/>
        </w:rPr>
        <w:t>fast changing</w:t>
      </w:r>
      <w:proofErr w:type="gramEnd"/>
      <w:r w:rsidRPr="0023624F">
        <w:rPr>
          <w:rFonts w:ascii="Times New Roman" w:hAnsi="Times New Roman" w:cs="Times New Roman"/>
          <w:sz w:val="24"/>
          <w:szCs w:val="24"/>
        </w:rPr>
        <w:t xml:space="preserve"> digital marketing scenario. Moreover, the dynamism of social media, like Instagram, implies that tendencies and strategies can evolve rapidly, which can have an impact on the long-term applicability of the results. Nonetheless, the study exhibits </w:t>
      </w:r>
      <w:r w:rsidRPr="0023624F">
        <w:rPr>
          <w:rFonts w:ascii="Times New Roman" w:hAnsi="Times New Roman" w:cs="Times New Roman"/>
          <w:sz w:val="24"/>
          <w:szCs w:val="24"/>
        </w:rPr>
        <w:lastRenderedPageBreak/>
        <w:t>rigour due to the use of credible sources and systematic analysis, which means that the findings are meaningful and valuable in academic terms.</w:t>
      </w:r>
    </w:p>
    <w:p w14:paraId="61F0D22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br w:type="page"/>
      </w:r>
    </w:p>
    <w:p w14:paraId="6EBAE334" w14:textId="77777777" w:rsidR="00526C05" w:rsidRPr="0023624F" w:rsidRDefault="00526C05" w:rsidP="00201234">
      <w:pPr>
        <w:pStyle w:val="Heading1"/>
      </w:pPr>
      <w:bookmarkStart w:id="82" w:name="_Toc227666102"/>
      <w:bookmarkStart w:id="83" w:name="_Toc231296982"/>
      <w:r w:rsidRPr="0023624F">
        <w:lastRenderedPageBreak/>
        <w:t>4.0 Chapter 4: Data Analysis</w:t>
      </w:r>
      <w:bookmarkEnd w:id="82"/>
      <w:bookmarkEnd w:id="83"/>
    </w:p>
    <w:p w14:paraId="12AB3535" w14:textId="77777777" w:rsidR="00526C05" w:rsidRPr="0023624F" w:rsidRDefault="00526C05" w:rsidP="000677D7">
      <w:pPr>
        <w:pStyle w:val="Heading2"/>
        <w:spacing w:line="360" w:lineRule="auto"/>
        <w:jc w:val="both"/>
        <w:rPr>
          <w:rStyle w:val="Strong"/>
          <w:rFonts w:cs="Times New Roman"/>
          <w:b/>
          <w:bCs w:val="0"/>
          <w:szCs w:val="24"/>
        </w:rPr>
      </w:pPr>
      <w:bookmarkStart w:id="84" w:name="_Toc227666103"/>
      <w:bookmarkStart w:id="85" w:name="_Toc231296983"/>
      <w:r w:rsidRPr="0023624F">
        <w:rPr>
          <w:rStyle w:val="Strong"/>
          <w:rFonts w:cs="Times New Roman"/>
          <w:b/>
          <w:bCs w:val="0"/>
          <w:szCs w:val="24"/>
        </w:rPr>
        <w:t>4.1 Introduction</w:t>
      </w:r>
      <w:bookmarkEnd w:id="84"/>
      <w:bookmarkEnd w:id="85"/>
    </w:p>
    <w:p w14:paraId="4D24FAB6" w14:textId="77777777" w:rsidR="00526C05" w:rsidRPr="0023624F" w:rsidRDefault="00C145E6"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Thematic analysis (Braun and Clarke) is used for analysing the secondary qualitative data in this chapter. Themes establish the findings for Instagram influencer marketing, such as influencer credibility, content quality, engagement, trust, brand perception and consumer purchase behaviour in the UK fashion retail industry on Boohoo. These findings are organized in a structured manner in order to connect the methodology and the discussion.</w:t>
      </w:r>
    </w:p>
    <w:p w14:paraId="1EB2E466" w14:textId="77777777" w:rsidR="00526C05" w:rsidRPr="0023624F" w:rsidRDefault="00526C05" w:rsidP="000677D7">
      <w:pPr>
        <w:pStyle w:val="Heading2"/>
        <w:spacing w:line="360" w:lineRule="auto"/>
        <w:jc w:val="both"/>
        <w:rPr>
          <w:rStyle w:val="Strong"/>
          <w:rFonts w:cs="Times New Roman"/>
          <w:b/>
          <w:bCs w:val="0"/>
          <w:szCs w:val="24"/>
        </w:rPr>
      </w:pPr>
      <w:bookmarkStart w:id="86" w:name="_Toc227666104"/>
      <w:bookmarkStart w:id="87" w:name="_Toc231296984"/>
      <w:r w:rsidRPr="0023624F">
        <w:rPr>
          <w:rStyle w:val="Strong"/>
          <w:rFonts w:cs="Times New Roman"/>
          <w:b/>
          <w:bCs w:val="0"/>
          <w:szCs w:val="24"/>
        </w:rPr>
        <w:t>4.2 Overview of Data Set</w:t>
      </w:r>
      <w:bookmarkEnd w:id="86"/>
      <w:bookmarkEnd w:id="87"/>
    </w:p>
    <w:p w14:paraId="4FF0CD15" w14:textId="77777777" w:rsidR="00526C05" w:rsidRPr="0023624F" w:rsidRDefault="00C145E6"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data sources for this study are secondary qualitative data such as peer-reviewed journal articles, academic publications and credible industry reports. These sources are concerned with Instagram influencer marketing, consumers' behaviour, brand perception, trust, engagement and buying behaviour in the UK fashion retail sector. The data chosen was relevant, credible and recent to provide reliable findings. This structured data set offers strong foundation for themes to be identified with the help of the Braun and Clarke's (2004) thematic analysis.</w:t>
      </w:r>
    </w:p>
    <w:tbl>
      <w:tblPr>
        <w:tblStyle w:val="TableGrid"/>
        <w:tblW w:w="10060" w:type="dxa"/>
        <w:tblLook w:val="04A0" w:firstRow="1" w:lastRow="0" w:firstColumn="1" w:lastColumn="0" w:noHBand="0" w:noVBand="1"/>
      </w:tblPr>
      <w:tblGrid>
        <w:gridCol w:w="726"/>
        <w:gridCol w:w="2082"/>
        <w:gridCol w:w="7252"/>
      </w:tblGrid>
      <w:tr w:rsidR="00C145E6" w:rsidRPr="0023624F" w14:paraId="2BEE92C2" w14:textId="77777777" w:rsidTr="007768DA">
        <w:tc>
          <w:tcPr>
            <w:tcW w:w="0" w:type="auto"/>
            <w:hideMark/>
          </w:tcPr>
          <w:p w14:paraId="63F88906" w14:textId="77777777" w:rsidR="00C145E6" w:rsidRPr="0023624F" w:rsidRDefault="00C145E6" w:rsidP="000677D7">
            <w:pPr>
              <w:spacing w:line="360" w:lineRule="auto"/>
              <w:jc w:val="both"/>
              <w:rPr>
                <w:rFonts w:ascii="Times New Roman" w:eastAsia="Times New Roman" w:hAnsi="Times New Roman" w:cs="Times New Roman"/>
                <w:b/>
                <w:bCs/>
                <w:sz w:val="24"/>
                <w:szCs w:val="24"/>
                <w:lang w:val="en-IN" w:eastAsia="en-IN"/>
              </w:rPr>
            </w:pPr>
            <w:r w:rsidRPr="0023624F">
              <w:rPr>
                <w:rFonts w:ascii="Times New Roman" w:eastAsia="Times New Roman" w:hAnsi="Times New Roman" w:cs="Times New Roman"/>
                <w:b/>
                <w:bCs/>
                <w:sz w:val="24"/>
                <w:szCs w:val="24"/>
                <w:lang w:val="en-IN" w:eastAsia="en-IN"/>
              </w:rPr>
              <w:t>Step</w:t>
            </w:r>
          </w:p>
        </w:tc>
        <w:tc>
          <w:tcPr>
            <w:tcW w:w="0" w:type="auto"/>
            <w:hideMark/>
          </w:tcPr>
          <w:p w14:paraId="50ADA8AF" w14:textId="77777777" w:rsidR="00C145E6" w:rsidRPr="0023624F" w:rsidRDefault="00C145E6" w:rsidP="000677D7">
            <w:pPr>
              <w:spacing w:line="360" w:lineRule="auto"/>
              <w:jc w:val="both"/>
              <w:rPr>
                <w:rFonts w:ascii="Times New Roman" w:eastAsia="Times New Roman" w:hAnsi="Times New Roman" w:cs="Times New Roman"/>
                <w:b/>
                <w:bCs/>
                <w:sz w:val="24"/>
                <w:szCs w:val="24"/>
                <w:lang w:val="en-IN" w:eastAsia="en-IN"/>
              </w:rPr>
            </w:pPr>
            <w:r w:rsidRPr="0023624F">
              <w:rPr>
                <w:rFonts w:ascii="Times New Roman" w:eastAsia="Times New Roman" w:hAnsi="Times New Roman" w:cs="Times New Roman"/>
                <w:b/>
                <w:bCs/>
                <w:sz w:val="24"/>
                <w:szCs w:val="24"/>
                <w:lang w:val="en-IN" w:eastAsia="en-IN"/>
              </w:rPr>
              <w:t>Process</w:t>
            </w:r>
          </w:p>
        </w:tc>
        <w:tc>
          <w:tcPr>
            <w:tcW w:w="7252" w:type="dxa"/>
            <w:hideMark/>
          </w:tcPr>
          <w:p w14:paraId="312D24EE" w14:textId="77777777" w:rsidR="00C145E6" w:rsidRPr="0023624F" w:rsidRDefault="00C145E6" w:rsidP="000677D7">
            <w:pPr>
              <w:spacing w:line="360" w:lineRule="auto"/>
              <w:jc w:val="both"/>
              <w:rPr>
                <w:rFonts w:ascii="Times New Roman" w:eastAsia="Times New Roman" w:hAnsi="Times New Roman" w:cs="Times New Roman"/>
                <w:b/>
                <w:bCs/>
                <w:sz w:val="24"/>
                <w:szCs w:val="24"/>
                <w:lang w:val="en-IN" w:eastAsia="en-IN"/>
              </w:rPr>
            </w:pPr>
            <w:r w:rsidRPr="0023624F">
              <w:rPr>
                <w:rFonts w:ascii="Times New Roman" w:eastAsia="Times New Roman" w:hAnsi="Times New Roman" w:cs="Times New Roman"/>
                <w:b/>
                <w:bCs/>
                <w:sz w:val="24"/>
                <w:szCs w:val="24"/>
                <w:lang w:val="en-IN" w:eastAsia="en-IN"/>
              </w:rPr>
              <w:t>Application in this Study</w:t>
            </w:r>
          </w:p>
        </w:tc>
      </w:tr>
      <w:tr w:rsidR="00C145E6" w:rsidRPr="0023624F" w14:paraId="7B0A3F1F" w14:textId="77777777" w:rsidTr="007768DA">
        <w:tc>
          <w:tcPr>
            <w:tcW w:w="0" w:type="auto"/>
            <w:hideMark/>
          </w:tcPr>
          <w:p w14:paraId="7A80DD36"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Step 1</w:t>
            </w:r>
          </w:p>
        </w:tc>
        <w:tc>
          <w:tcPr>
            <w:tcW w:w="0" w:type="auto"/>
            <w:hideMark/>
          </w:tcPr>
          <w:p w14:paraId="3CB35E6C"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Familiarisation with data</w:t>
            </w:r>
          </w:p>
        </w:tc>
        <w:tc>
          <w:tcPr>
            <w:tcW w:w="7252" w:type="dxa"/>
            <w:hideMark/>
          </w:tcPr>
          <w:p w14:paraId="483A2E2D"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The selected journal articles, academic sources and industry reports were read carefully to understand key ideas on Instagram influencer marketing and consumer behaviour.</w:t>
            </w:r>
          </w:p>
        </w:tc>
      </w:tr>
      <w:tr w:rsidR="00C145E6" w:rsidRPr="0023624F" w14:paraId="5130C49B" w14:textId="77777777" w:rsidTr="007768DA">
        <w:tc>
          <w:tcPr>
            <w:tcW w:w="0" w:type="auto"/>
            <w:hideMark/>
          </w:tcPr>
          <w:p w14:paraId="5324931A"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Step 2</w:t>
            </w:r>
          </w:p>
        </w:tc>
        <w:tc>
          <w:tcPr>
            <w:tcW w:w="0" w:type="auto"/>
            <w:hideMark/>
          </w:tcPr>
          <w:p w14:paraId="3D2C3C9D"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Generating initial codes</w:t>
            </w:r>
          </w:p>
        </w:tc>
        <w:tc>
          <w:tcPr>
            <w:tcW w:w="7252" w:type="dxa"/>
            <w:hideMark/>
          </w:tcPr>
          <w:p w14:paraId="651E29A6"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Important points were coded, such as influencer credibility, content quality, engagement, trust, brand perception and purchase intention.</w:t>
            </w:r>
          </w:p>
        </w:tc>
      </w:tr>
      <w:tr w:rsidR="00C145E6" w:rsidRPr="0023624F" w14:paraId="5A52C367" w14:textId="77777777" w:rsidTr="007768DA">
        <w:tc>
          <w:tcPr>
            <w:tcW w:w="0" w:type="auto"/>
            <w:hideMark/>
          </w:tcPr>
          <w:p w14:paraId="56F35F73"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Step 3</w:t>
            </w:r>
          </w:p>
        </w:tc>
        <w:tc>
          <w:tcPr>
            <w:tcW w:w="0" w:type="auto"/>
            <w:hideMark/>
          </w:tcPr>
          <w:p w14:paraId="51A1A341"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Searching for themes</w:t>
            </w:r>
          </w:p>
        </w:tc>
        <w:tc>
          <w:tcPr>
            <w:tcW w:w="7252" w:type="dxa"/>
            <w:hideMark/>
          </w:tcPr>
          <w:p w14:paraId="4100E4B5"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Similar codes were grouped together to form broader themes linked to the research objectives.</w:t>
            </w:r>
          </w:p>
        </w:tc>
      </w:tr>
      <w:tr w:rsidR="00C145E6" w:rsidRPr="0023624F" w14:paraId="6833E59B" w14:textId="77777777" w:rsidTr="007768DA">
        <w:tc>
          <w:tcPr>
            <w:tcW w:w="0" w:type="auto"/>
            <w:hideMark/>
          </w:tcPr>
          <w:p w14:paraId="341F237B"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Step 4</w:t>
            </w:r>
          </w:p>
        </w:tc>
        <w:tc>
          <w:tcPr>
            <w:tcW w:w="0" w:type="auto"/>
            <w:hideMark/>
          </w:tcPr>
          <w:p w14:paraId="29A0F017"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Reviewing themes</w:t>
            </w:r>
          </w:p>
        </w:tc>
        <w:tc>
          <w:tcPr>
            <w:tcW w:w="7252" w:type="dxa"/>
            <w:hideMark/>
          </w:tcPr>
          <w:p w14:paraId="1E2763FF"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The themes were checked against the collected data to ensure they were relevant, clear and supported by evidence.</w:t>
            </w:r>
          </w:p>
        </w:tc>
      </w:tr>
      <w:tr w:rsidR="00C145E6" w:rsidRPr="0023624F" w14:paraId="0A143C84" w14:textId="77777777" w:rsidTr="007768DA">
        <w:tc>
          <w:tcPr>
            <w:tcW w:w="0" w:type="auto"/>
            <w:hideMark/>
          </w:tcPr>
          <w:p w14:paraId="29FC5F73"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Step 5</w:t>
            </w:r>
          </w:p>
        </w:tc>
        <w:tc>
          <w:tcPr>
            <w:tcW w:w="0" w:type="auto"/>
            <w:hideMark/>
          </w:tcPr>
          <w:p w14:paraId="51E68715"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Defining and naming themes</w:t>
            </w:r>
          </w:p>
        </w:tc>
        <w:tc>
          <w:tcPr>
            <w:tcW w:w="7252" w:type="dxa"/>
            <w:hideMark/>
          </w:tcPr>
          <w:p w14:paraId="13D91556"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Final themes were named clearly, such as social media awareness, influencer credibility, engagement, trust and purchase behaviour.</w:t>
            </w:r>
          </w:p>
        </w:tc>
      </w:tr>
      <w:tr w:rsidR="00C145E6" w:rsidRPr="0023624F" w14:paraId="3876AB88" w14:textId="77777777" w:rsidTr="007768DA">
        <w:tc>
          <w:tcPr>
            <w:tcW w:w="0" w:type="auto"/>
            <w:hideMark/>
          </w:tcPr>
          <w:p w14:paraId="4562573D"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b/>
                <w:bCs/>
                <w:sz w:val="24"/>
                <w:szCs w:val="24"/>
                <w:lang w:val="en-IN" w:eastAsia="en-IN"/>
              </w:rPr>
              <w:t>Step 6</w:t>
            </w:r>
          </w:p>
        </w:tc>
        <w:tc>
          <w:tcPr>
            <w:tcW w:w="0" w:type="auto"/>
            <w:hideMark/>
          </w:tcPr>
          <w:p w14:paraId="68B99D58"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Producing the report</w:t>
            </w:r>
          </w:p>
        </w:tc>
        <w:tc>
          <w:tcPr>
            <w:tcW w:w="7252" w:type="dxa"/>
            <w:hideMark/>
          </w:tcPr>
          <w:p w14:paraId="33D61F2C" w14:textId="77777777" w:rsidR="00C145E6" w:rsidRPr="0023624F" w:rsidRDefault="00C145E6" w:rsidP="000677D7">
            <w:pPr>
              <w:spacing w:line="360" w:lineRule="auto"/>
              <w:jc w:val="both"/>
              <w:rPr>
                <w:rFonts w:ascii="Times New Roman" w:eastAsia="Times New Roman" w:hAnsi="Times New Roman" w:cs="Times New Roman"/>
                <w:sz w:val="24"/>
                <w:szCs w:val="24"/>
                <w:lang w:val="en-IN" w:eastAsia="en-IN"/>
              </w:rPr>
            </w:pPr>
            <w:r w:rsidRPr="0023624F">
              <w:rPr>
                <w:rFonts w:ascii="Times New Roman" w:eastAsia="Times New Roman" w:hAnsi="Times New Roman" w:cs="Times New Roman"/>
                <w:sz w:val="24"/>
                <w:szCs w:val="24"/>
                <w:lang w:val="en-IN" w:eastAsia="en-IN"/>
              </w:rPr>
              <w:t>The final themes were presented and analysed in Chapter 4 to explain how Instagram influencer marketing influences consumer purchase behaviour.</w:t>
            </w:r>
          </w:p>
        </w:tc>
      </w:tr>
    </w:tbl>
    <w:p w14:paraId="3B9F645C" w14:textId="77777777" w:rsidR="00D41C72" w:rsidRPr="0023624F" w:rsidRDefault="00D41C72" w:rsidP="000677D7">
      <w:pPr>
        <w:pStyle w:val="Caption"/>
        <w:keepNext/>
        <w:spacing w:line="360" w:lineRule="auto"/>
        <w:jc w:val="center"/>
        <w:rPr>
          <w:rFonts w:ascii="Times New Roman" w:hAnsi="Times New Roman" w:cs="Times New Roman"/>
          <w:b/>
          <w:i w:val="0"/>
          <w:color w:val="auto"/>
          <w:sz w:val="24"/>
          <w:szCs w:val="24"/>
        </w:rPr>
      </w:pPr>
      <w:bookmarkStart w:id="88" w:name="_Toc231217448"/>
      <w:r w:rsidRPr="0023624F">
        <w:rPr>
          <w:rFonts w:ascii="Times New Roman" w:hAnsi="Times New Roman" w:cs="Times New Roman"/>
          <w:b/>
          <w:i w:val="0"/>
          <w:color w:val="auto"/>
          <w:sz w:val="24"/>
          <w:szCs w:val="24"/>
        </w:rPr>
        <w:t xml:space="preserve">Table </w:t>
      </w:r>
      <w:r w:rsidRPr="0023624F">
        <w:rPr>
          <w:rFonts w:ascii="Times New Roman" w:hAnsi="Times New Roman" w:cs="Times New Roman"/>
          <w:b/>
          <w:i w:val="0"/>
          <w:color w:val="auto"/>
          <w:sz w:val="24"/>
          <w:szCs w:val="24"/>
        </w:rPr>
        <w:fldChar w:fldCharType="begin"/>
      </w:r>
      <w:r w:rsidRPr="0023624F">
        <w:rPr>
          <w:rFonts w:ascii="Times New Roman" w:hAnsi="Times New Roman" w:cs="Times New Roman"/>
          <w:b/>
          <w:i w:val="0"/>
          <w:color w:val="auto"/>
          <w:sz w:val="24"/>
          <w:szCs w:val="24"/>
        </w:rPr>
        <w:instrText xml:space="preserve"> SEQ Table \* ARABIC </w:instrText>
      </w:r>
      <w:r w:rsidRPr="0023624F">
        <w:rPr>
          <w:rFonts w:ascii="Times New Roman" w:hAnsi="Times New Roman" w:cs="Times New Roman"/>
          <w:b/>
          <w:i w:val="0"/>
          <w:color w:val="auto"/>
          <w:sz w:val="24"/>
          <w:szCs w:val="24"/>
        </w:rPr>
        <w:fldChar w:fldCharType="separate"/>
      </w:r>
      <w:r w:rsidRPr="0023624F">
        <w:rPr>
          <w:rFonts w:ascii="Times New Roman" w:hAnsi="Times New Roman" w:cs="Times New Roman"/>
          <w:b/>
          <w:i w:val="0"/>
          <w:noProof/>
          <w:color w:val="auto"/>
          <w:sz w:val="24"/>
          <w:szCs w:val="24"/>
        </w:rPr>
        <w:t>2</w:t>
      </w:r>
      <w:r w:rsidRPr="0023624F">
        <w:rPr>
          <w:rFonts w:ascii="Times New Roman" w:hAnsi="Times New Roman" w:cs="Times New Roman"/>
          <w:b/>
          <w:i w:val="0"/>
          <w:color w:val="auto"/>
          <w:sz w:val="24"/>
          <w:szCs w:val="24"/>
        </w:rPr>
        <w:fldChar w:fldCharType="end"/>
      </w:r>
      <w:r w:rsidRPr="0023624F">
        <w:rPr>
          <w:rFonts w:ascii="Times New Roman" w:hAnsi="Times New Roman" w:cs="Times New Roman"/>
          <w:b/>
          <w:i w:val="0"/>
          <w:color w:val="auto"/>
          <w:sz w:val="24"/>
          <w:szCs w:val="24"/>
        </w:rPr>
        <w:t>: Braun and Clarke's 6-Steps</w:t>
      </w:r>
      <w:bookmarkEnd w:id="88"/>
    </w:p>
    <w:p w14:paraId="6CDA0319" w14:textId="77777777" w:rsidR="00526C05" w:rsidRPr="0023624F" w:rsidRDefault="00526C05" w:rsidP="000677D7">
      <w:pPr>
        <w:pStyle w:val="Heading2"/>
        <w:spacing w:line="360" w:lineRule="auto"/>
        <w:jc w:val="both"/>
        <w:rPr>
          <w:rFonts w:cs="Times New Roman"/>
          <w:szCs w:val="24"/>
        </w:rPr>
      </w:pPr>
      <w:bookmarkStart w:id="89" w:name="_Toc227666105"/>
      <w:bookmarkStart w:id="90" w:name="_Toc231296985"/>
      <w:r w:rsidRPr="0023624F">
        <w:rPr>
          <w:rFonts w:cs="Times New Roman"/>
          <w:szCs w:val="24"/>
        </w:rPr>
        <w:t>4.3 Analytical Approach</w:t>
      </w:r>
      <w:bookmarkEnd w:id="89"/>
      <w:bookmarkEnd w:id="90"/>
    </w:p>
    <w:p w14:paraId="02B5C29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research uses a deductive thematic analysis method to systematically </w:t>
      </w:r>
      <w:proofErr w:type="spellStart"/>
      <w:r w:rsidRPr="0023624F">
        <w:rPr>
          <w:rFonts w:ascii="Times New Roman" w:hAnsi="Times New Roman" w:cs="Times New Roman"/>
          <w:sz w:val="24"/>
          <w:szCs w:val="24"/>
        </w:rPr>
        <w:t>analyze</w:t>
      </w:r>
      <w:proofErr w:type="spellEnd"/>
      <w:r w:rsidRPr="0023624F">
        <w:rPr>
          <w:rFonts w:ascii="Times New Roman" w:hAnsi="Times New Roman" w:cs="Times New Roman"/>
          <w:sz w:val="24"/>
          <w:szCs w:val="24"/>
        </w:rPr>
        <w:t xml:space="preserve"> the data obtained. The analysis is guided by predefined themes that are based on the reviewed literature, </w:t>
      </w:r>
      <w:r w:rsidRPr="0023624F">
        <w:rPr>
          <w:rFonts w:ascii="Times New Roman" w:hAnsi="Times New Roman" w:cs="Times New Roman"/>
          <w:sz w:val="24"/>
          <w:szCs w:val="24"/>
        </w:rPr>
        <w:lastRenderedPageBreak/>
        <w:t>which include credibility of the influencer, social media usage, consumer trust, brand perception and purchase behaviour (Bana and Shahreen, 2024). It will entail the coding of the appropriate data on the targeted sources, categorizing them into thematic groups, and determining the recurring patterns. This systematic procedure promotes conformity, openness, and adherence to research aims, which makes it possible to present the findings in a clear and logical manner, without interpretation.</w:t>
      </w:r>
    </w:p>
    <w:p w14:paraId="11F68235" w14:textId="77777777" w:rsidR="00526C05" w:rsidRPr="0023624F" w:rsidRDefault="00526C05" w:rsidP="000677D7">
      <w:pPr>
        <w:pStyle w:val="Heading2"/>
        <w:spacing w:line="360" w:lineRule="auto"/>
        <w:jc w:val="both"/>
        <w:rPr>
          <w:rFonts w:cs="Times New Roman"/>
          <w:szCs w:val="24"/>
        </w:rPr>
      </w:pPr>
      <w:bookmarkStart w:id="91" w:name="_Toc227666106"/>
      <w:bookmarkStart w:id="92" w:name="_Toc231296986"/>
      <w:r w:rsidRPr="0023624F">
        <w:rPr>
          <w:rFonts w:cs="Times New Roman"/>
          <w:szCs w:val="24"/>
        </w:rPr>
        <w:t>4.4 Thematic Analysis Findings</w:t>
      </w:r>
      <w:bookmarkEnd w:id="91"/>
      <w:bookmarkEnd w:id="92"/>
    </w:p>
    <w:p w14:paraId="38EDE7F3" w14:textId="77777777" w:rsidR="00526C05" w:rsidRPr="0023624F" w:rsidRDefault="00526C05" w:rsidP="000677D7">
      <w:pPr>
        <w:pStyle w:val="Heading3"/>
        <w:spacing w:line="360" w:lineRule="auto"/>
        <w:jc w:val="both"/>
        <w:rPr>
          <w:rFonts w:cs="Times New Roman"/>
        </w:rPr>
      </w:pPr>
      <w:bookmarkStart w:id="93" w:name="_Toc227666107"/>
      <w:bookmarkStart w:id="94" w:name="_Toc231296987"/>
      <w:r w:rsidRPr="0023624F">
        <w:rPr>
          <w:rFonts w:cs="Times New Roman"/>
        </w:rPr>
        <w:t xml:space="preserve">Theme 1: </w:t>
      </w:r>
      <w:bookmarkEnd w:id="93"/>
      <w:r w:rsidR="00C145E6" w:rsidRPr="0023624F">
        <w:rPr>
          <w:rFonts w:cs="Times New Roman"/>
        </w:rPr>
        <w:t>Instagram Social Media Marketing and Consumer Awareness</w:t>
      </w:r>
      <w:bookmarkEnd w:id="94"/>
    </w:p>
    <w:p w14:paraId="19E824B4" w14:textId="77777777" w:rsidR="00C11BEE" w:rsidRPr="0023624F" w:rsidRDefault="00C11BEE"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use of social media marketing especially on Instagram is very instrumental in increasing consumer awareness in the UK fashion retail market, especially in companies like Boohoo. From the literature reviewed, there is a clear message that Instagram is highly visible and interactive platform that lets brands showcase their products through pictures, videos and stories to increase their visibility to the intended audience (Tiwari et al., 2024). The frequent and regular contact with the brand content, including the work done with influencers, promotion and user generated content, results in better brand recall and brand recognition. As it can be seen, consumers with high exposure to fashion content on Instagram tend to get to know brands, products and trends (Cuadrado García, 2026). The exposure is particularly advantageous for the younger generation of consumers, such as Gen Z and Millennials, who actively seek inspiration and product ideas from social media platforms. Instagram also allows direct engagement between consumers and brands via likes, comments and sharing, making the brand's awareness more strongly felt.</w:t>
      </w:r>
    </w:p>
    <w:p w14:paraId="79D4D58B"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algorithmic effects of the platform also enhance the reach of content because popular posts or those that have a high number of followers are promoted and the brand name will be seen by even more people than the immediate followers (Pegan and </w:t>
      </w:r>
      <w:proofErr w:type="spellStart"/>
      <w:r w:rsidRPr="0023624F">
        <w:rPr>
          <w:rFonts w:ascii="Times New Roman" w:hAnsi="Times New Roman" w:cs="Times New Roman"/>
          <w:sz w:val="24"/>
          <w:szCs w:val="24"/>
        </w:rPr>
        <w:t>Verginella</w:t>
      </w:r>
      <w:proofErr w:type="spellEnd"/>
      <w:r w:rsidRPr="0023624F">
        <w:rPr>
          <w:rFonts w:ascii="Times New Roman" w:hAnsi="Times New Roman" w:cs="Times New Roman"/>
          <w:sz w:val="24"/>
          <w:szCs w:val="24"/>
        </w:rPr>
        <w:t xml:space="preserve">, 2024). In addition, influencer marketing improves awareness since it uses the existing follower base of influencers to enable brands to reach niche and targeted audiences more efficiently. Styling demonstrations and lifestyle representations are also forms of visual storytelling, which also heightens awareness by making products more relatable and desirable. Nevertheless, the statistics also reveal that the growing amount of content on Instagram results in information overload in which consumers are bombarded with various competing messages, which may water down brand presence. Nevertheless, quality and regular content is one of the primary sources of consumer awareness (Christy, 2025). On the whole, the results indicate that social media </w:t>
      </w:r>
      <w:r w:rsidRPr="0023624F">
        <w:rPr>
          <w:rFonts w:ascii="Times New Roman" w:hAnsi="Times New Roman" w:cs="Times New Roman"/>
          <w:sz w:val="24"/>
          <w:szCs w:val="24"/>
        </w:rPr>
        <w:lastRenderedPageBreak/>
        <w:t>marketing in Instagram plays a key role in raising consumer awareness through brand exposure, recognition, and providing an ongoing engagement in the digital fashion retail setting.</w:t>
      </w:r>
    </w:p>
    <w:p w14:paraId="751132A0" w14:textId="77777777" w:rsidR="00526C05" w:rsidRPr="0023624F" w:rsidRDefault="00526C05" w:rsidP="000677D7">
      <w:pPr>
        <w:pStyle w:val="Heading3"/>
        <w:spacing w:line="360" w:lineRule="auto"/>
        <w:jc w:val="both"/>
        <w:rPr>
          <w:rFonts w:cs="Times New Roman"/>
        </w:rPr>
      </w:pPr>
      <w:bookmarkStart w:id="95" w:name="_Toc227666108"/>
      <w:bookmarkStart w:id="96" w:name="_Toc231296988"/>
      <w:r w:rsidRPr="0023624F">
        <w:rPr>
          <w:rFonts w:cs="Times New Roman"/>
        </w:rPr>
        <w:t xml:space="preserve">Theme 2: </w:t>
      </w:r>
      <w:bookmarkEnd w:id="95"/>
      <w:r w:rsidR="00C11BEE" w:rsidRPr="0023624F">
        <w:rPr>
          <w:rFonts w:cs="Times New Roman"/>
        </w:rPr>
        <w:t>Instagram Influencer Marketing and Brand Perception</w:t>
      </w:r>
      <w:bookmarkEnd w:id="96"/>
    </w:p>
    <w:p w14:paraId="2FD00B27" w14:textId="77777777" w:rsidR="00C11BEE" w:rsidRPr="0023624F" w:rsidRDefault="00C11BEE"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Influencer marketing is identified as one of the factors affecting brand perception in the UK fashion retail sector (e.g. Instagram marketing by brands like Boohoo (Mufti, 2025)). The data reveals the characteristics of influencers as mediators between brands and consumers, as well as their attitudes towards brands in relation to the prepared content, their own endorsements, and the representation of the brands in their lifestyle. Fashion products are usually contextualised in real-life situations by influencers, i.e., in everyday clothes or style tutorials, and it helps consumers visualise how they can use them and make them a part of their own lives (</w:t>
      </w:r>
      <w:proofErr w:type="spellStart"/>
      <w:r w:rsidRPr="0023624F">
        <w:rPr>
          <w:rFonts w:ascii="Times New Roman" w:hAnsi="Times New Roman" w:cs="Times New Roman"/>
          <w:sz w:val="24"/>
          <w:szCs w:val="24"/>
        </w:rPr>
        <w:t>Migkos</w:t>
      </w:r>
      <w:proofErr w:type="spellEnd"/>
      <w:r w:rsidRPr="0023624F">
        <w:rPr>
          <w:rFonts w:ascii="Times New Roman" w:hAnsi="Times New Roman" w:cs="Times New Roman"/>
          <w:sz w:val="24"/>
          <w:szCs w:val="24"/>
        </w:rPr>
        <w:t xml:space="preserve"> et al., 2025). This presentation type contributes to creating good brand associations like being trendy, quality and desirable. Additionally, in the literature, it has been pointed out that content produced by influencers is perceived as more genuine and more relatable than traditional advertising and thus positively improves brand perception. Furthermore, when the influencer identity matches the brand image, it is crucial to shaping consumer perceptions in a positive way, as consumers are more likely to respond positively to the congruence between the influencer identity and brand positioning (Akin-</w:t>
      </w:r>
      <w:proofErr w:type="spellStart"/>
      <w:r w:rsidRPr="0023624F">
        <w:rPr>
          <w:rFonts w:ascii="Times New Roman" w:hAnsi="Times New Roman" w:cs="Times New Roman"/>
          <w:sz w:val="24"/>
          <w:szCs w:val="24"/>
        </w:rPr>
        <w:t>Odukoya</w:t>
      </w:r>
      <w:proofErr w:type="spellEnd"/>
      <w:r w:rsidRPr="0023624F">
        <w:rPr>
          <w:rFonts w:ascii="Times New Roman" w:hAnsi="Times New Roman" w:cs="Times New Roman"/>
          <w:sz w:val="24"/>
          <w:szCs w:val="24"/>
        </w:rPr>
        <w:t xml:space="preserve"> et al., 2025). </w:t>
      </w:r>
    </w:p>
    <w:p w14:paraId="5B48A7B7" w14:textId="77777777" w:rsidR="00526C05" w:rsidRPr="0023624F" w:rsidRDefault="00C11BEE"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strong interactions with posts by influencers such as likes and comments also enhance a brand perception, giving social validation cues, which denote popularity and approval. However, it is also evident from results that too commercial and too promotional content can also negatively affect how people perceive brands as they are more </w:t>
      </w:r>
      <w:proofErr w:type="spellStart"/>
      <w:r w:rsidRPr="0023624F">
        <w:rPr>
          <w:rFonts w:ascii="Times New Roman" w:hAnsi="Times New Roman" w:cs="Times New Roman"/>
          <w:sz w:val="24"/>
          <w:szCs w:val="24"/>
        </w:rPr>
        <w:t>skeptical</w:t>
      </w:r>
      <w:proofErr w:type="spellEnd"/>
      <w:r w:rsidRPr="0023624F">
        <w:rPr>
          <w:rFonts w:ascii="Times New Roman" w:hAnsi="Times New Roman" w:cs="Times New Roman"/>
          <w:sz w:val="24"/>
          <w:szCs w:val="24"/>
        </w:rPr>
        <w:t xml:space="preserve"> of paid partnerships. The fact that there </w:t>
      </w:r>
      <w:proofErr w:type="gramStart"/>
      <w:r w:rsidRPr="0023624F">
        <w:rPr>
          <w:rFonts w:ascii="Times New Roman" w:hAnsi="Times New Roman" w:cs="Times New Roman"/>
          <w:sz w:val="24"/>
          <w:szCs w:val="24"/>
        </w:rPr>
        <w:t>are</w:t>
      </w:r>
      <w:proofErr w:type="gramEnd"/>
      <w:r w:rsidRPr="0023624F">
        <w:rPr>
          <w:rFonts w:ascii="Times New Roman" w:hAnsi="Times New Roman" w:cs="Times New Roman"/>
          <w:sz w:val="24"/>
          <w:szCs w:val="24"/>
        </w:rPr>
        <w:t xml:space="preserve"> more than one influencer of similar products can also diminish the brand identity uniqueness. Despite such challenges, a continuous and well-planned influencer collaboration can contribute to building a strong and positive brand reputation (</w:t>
      </w:r>
      <w:proofErr w:type="spellStart"/>
      <w:r w:rsidRPr="0023624F">
        <w:rPr>
          <w:rFonts w:ascii="Times New Roman" w:hAnsi="Times New Roman" w:cs="Times New Roman"/>
          <w:sz w:val="24"/>
          <w:szCs w:val="24"/>
        </w:rPr>
        <w:t>Nwori</w:t>
      </w:r>
      <w:proofErr w:type="spellEnd"/>
      <w:r w:rsidRPr="0023624F">
        <w:rPr>
          <w:rFonts w:ascii="Times New Roman" w:hAnsi="Times New Roman" w:cs="Times New Roman"/>
          <w:sz w:val="24"/>
          <w:szCs w:val="24"/>
        </w:rPr>
        <w:t xml:space="preserve"> and </w:t>
      </w:r>
      <w:proofErr w:type="spellStart"/>
      <w:r w:rsidRPr="0023624F">
        <w:rPr>
          <w:rFonts w:ascii="Times New Roman" w:hAnsi="Times New Roman" w:cs="Times New Roman"/>
          <w:sz w:val="24"/>
          <w:szCs w:val="24"/>
        </w:rPr>
        <w:t>Uchegbulam</w:t>
      </w:r>
      <w:proofErr w:type="spellEnd"/>
      <w:r w:rsidRPr="0023624F">
        <w:rPr>
          <w:rFonts w:ascii="Times New Roman" w:hAnsi="Times New Roman" w:cs="Times New Roman"/>
          <w:sz w:val="24"/>
          <w:szCs w:val="24"/>
        </w:rPr>
        <w:t>, 2025). On the whole, the evidence indicates that influencer marketing plays a big role in influencing brand perception through the impact it has on how consumers perceive brand identity, credibility, and value in the competitive fashion retail market (</w:t>
      </w:r>
      <w:proofErr w:type="spellStart"/>
      <w:r w:rsidRPr="0023624F">
        <w:rPr>
          <w:rFonts w:ascii="Times New Roman" w:hAnsi="Times New Roman" w:cs="Times New Roman"/>
          <w:sz w:val="24"/>
          <w:szCs w:val="24"/>
        </w:rPr>
        <w:t>Almashaleh</w:t>
      </w:r>
      <w:proofErr w:type="spellEnd"/>
      <w:r w:rsidRPr="0023624F">
        <w:rPr>
          <w:rFonts w:ascii="Times New Roman" w:hAnsi="Times New Roman" w:cs="Times New Roman"/>
          <w:sz w:val="24"/>
          <w:szCs w:val="24"/>
        </w:rPr>
        <w:t xml:space="preserve"> and </w:t>
      </w:r>
      <w:proofErr w:type="spellStart"/>
      <w:r w:rsidRPr="0023624F">
        <w:rPr>
          <w:rFonts w:ascii="Times New Roman" w:hAnsi="Times New Roman" w:cs="Times New Roman"/>
          <w:sz w:val="24"/>
          <w:szCs w:val="24"/>
        </w:rPr>
        <w:t>Valilai</w:t>
      </w:r>
      <w:proofErr w:type="spellEnd"/>
      <w:r w:rsidRPr="0023624F">
        <w:rPr>
          <w:rFonts w:ascii="Times New Roman" w:hAnsi="Times New Roman" w:cs="Times New Roman"/>
          <w:sz w:val="24"/>
          <w:szCs w:val="24"/>
        </w:rPr>
        <w:t>, 2025).</w:t>
      </w:r>
    </w:p>
    <w:p w14:paraId="0D56FB70" w14:textId="77777777" w:rsidR="00526C05" w:rsidRPr="0023624F" w:rsidRDefault="00526C05" w:rsidP="000677D7">
      <w:pPr>
        <w:pStyle w:val="Heading3"/>
        <w:spacing w:line="360" w:lineRule="auto"/>
        <w:jc w:val="both"/>
        <w:rPr>
          <w:rFonts w:cs="Times New Roman"/>
        </w:rPr>
      </w:pPr>
      <w:bookmarkStart w:id="97" w:name="_Toc227666109"/>
      <w:bookmarkStart w:id="98" w:name="_Toc231296989"/>
      <w:r w:rsidRPr="0023624F">
        <w:rPr>
          <w:rFonts w:cs="Times New Roman"/>
        </w:rPr>
        <w:t xml:space="preserve">Theme 3: </w:t>
      </w:r>
      <w:bookmarkEnd w:id="97"/>
      <w:r w:rsidR="00C11BEE" w:rsidRPr="0023624F">
        <w:rPr>
          <w:rFonts w:cs="Times New Roman"/>
        </w:rPr>
        <w:t>Influencer Credibility, Authenticity and Content Quality</w:t>
      </w:r>
      <w:bookmarkEnd w:id="98"/>
    </w:p>
    <w:p w14:paraId="5CF8B700" w14:textId="77777777" w:rsidR="00C11BEE" w:rsidRPr="0023624F" w:rsidRDefault="00C11BEE"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two key elements that affect consumers' response to Instagram marketing in the UK fashion retail sector are the credibility of the influencers and the quality of the content, </w:t>
      </w:r>
      <w:r w:rsidRPr="0023624F">
        <w:rPr>
          <w:rFonts w:ascii="Times New Roman" w:hAnsi="Times New Roman" w:cs="Times New Roman"/>
          <w:sz w:val="24"/>
          <w:szCs w:val="24"/>
        </w:rPr>
        <w:lastRenderedPageBreak/>
        <w:t xml:space="preserve">particularly when the brand is Boohoo. Credibility has a strong link with trustworthiness, the expertise of the source, and authenticity, all of which can contribute to the effectiveness of influencer endorsements (Riaz et al., 2025). If influencers post honest reviews, use the product in question, and disclose on their post, they are more likely to come across as credible and can more easily get consumers to have positive reactions to their posts. Rather, the visuality of content, the relevance and in-formativeness of content posted on Instagram are associated with the quality of content. High-quality photos, engaging captions, and well-crafted styling presentation render the content more engaging and likely to capture consumer interest and engagement. Quality images, engaging captions, and well-designed styling presentation are more likely to gain consumer attention and interest in the content. The results reveal that consumers are better reacting to the content that seems genuine and corresponds to their personal preferences and lifestyles. </w:t>
      </w:r>
    </w:p>
    <w:p w14:paraId="4C91677F" w14:textId="77777777" w:rsidR="00526C05" w:rsidRPr="0023624F" w:rsidRDefault="00C11BEE"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addition, frequent quality content builds the influencer brand, helping to establish their credibility in the long run. The statistics also highlight how much consumers are aware of sponsored content's promotion, which can also lead to a lower sense of authenticity if not approached with care (Adaba et al., 2025). Too commercial or repetitive content may result in decreased involvement and cynicism in consumers. In addition, the differences between the influencer's activity and the product being promoted can be negative to the credibility. However, among the difficulties credibility and quality of content are the most important factors to convince consumer attitudes and involvement (Nazarie et al., 2025). Overall, the findings suggest that credibility of the influencers and quality of their content will be the determining factors affecting consumer perceptions and reactions in Instagram marketing programs.</w:t>
      </w:r>
    </w:p>
    <w:p w14:paraId="013C4D94" w14:textId="77777777" w:rsidR="00526C05" w:rsidRPr="0023624F" w:rsidRDefault="00526C05" w:rsidP="000677D7">
      <w:pPr>
        <w:pStyle w:val="Heading3"/>
        <w:spacing w:line="360" w:lineRule="auto"/>
        <w:jc w:val="both"/>
        <w:rPr>
          <w:rFonts w:cs="Times New Roman"/>
        </w:rPr>
      </w:pPr>
      <w:bookmarkStart w:id="99" w:name="_Toc227666110"/>
      <w:bookmarkStart w:id="100" w:name="_Toc231296990"/>
      <w:r w:rsidRPr="0023624F">
        <w:rPr>
          <w:rFonts w:cs="Times New Roman"/>
        </w:rPr>
        <w:t xml:space="preserve">Theme 4: </w:t>
      </w:r>
      <w:bookmarkEnd w:id="99"/>
      <w:r w:rsidR="00C11BEE" w:rsidRPr="0023624F">
        <w:rPr>
          <w:rFonts w:cs="Times New Roman"/>
        </w:rPr>
        <w:t>Social Media Engagement and Development of Consumer Trust</w:t>
      </w:r>
      <w:bookmarkEnd w:id="100"/>
    </w:p>
    <w:p w14:paraId="0178E376" w14:textId="77777777" w:rsidR="00C11BEE"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involvement in social media has been found to be one of the key elements that determine the formation of consumer confidence in the setting of Instagram influencer marketing in the UK fashion retail industry, especially in brands like Boohoo. Engagement means the relations between users and the content such as likes, comments, shares, direct communication (De Courcy, 2025). The data analysed shows that the high levels of engagement are the signs of the consumer interest and emotional involvement that helps to build the trust towards the influencers and brands. Consumers can also see steady interaction between the influencer posts and it acts as a sign of popularity and credibility and this reinforces their perception of trustworthiness (Fernandes, 2025). </w:t>
      </w:r>
    </w:p>
    <w:p w14:paraId="15BADE4B"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Also, interactive communication, like commenting or having a discussion, enhances the bond between influencers and their followers and creates a sense of connection and authenticity. It is also found that user generated engagement, such as positive comments and reviews, also increases the trust by offering further authentication by other consumers (Ghimiray, 2025). The information however, indicates that not every engagement results in trust as shallow engagements due to entertainment value may not result in substantial trust relationships. Moreover, artificial interaction, including bought likes or comments, can adversely affect trust in the case of its discovery by consumers. Nevertheless, authentic and regular interaction is a major tool in the creation of consumer confidence in online marketing setups. In general, the results emphasize the fact that the social media activity can serve as a crucial factor when it comes to the formation of consumer trust as a result of the influencer marketing activity, as it affects the perception and reaction of consumers towards the promotion (</w:t>
      </w:r>
      <w:proofErr w:type="spellStart"/>
      <w:r w:rsidRPr="0023624F">
        <w:rPr>
          <w:rFonts w:ascii="Times New Roman" w:hAnsi="Times New Roman" w:cs="Times New Roman"/>
          <w:sz w:val="24"/>
          <w:szCs w:val="24"/>
        </w:rPr>
        <w:t>Rachmawati</w:t>
      </w:r>
      <w:proofErr w:type="spellEnd"/>
      <w:r w:rsidRPr="0023624F">
        <w:rPr>
          <w:rFonts w:ascii="Times New Roman" w:hAnsi="Times New Roman" w:cs="Times New Roman"/>
          <w:sz w:val="24"/>
          <w:szCs w:val="24"/>
        </w:rPr>
        <w:t>, 2026).</w:t>
      </w:r>
    </w:p>
    <w:p w14:paraId="3CEE999B" w14:textId="77777777" w:rsidR="00526C05" w:rsidRPr="0023624F" w:rsidRDefault="00526C05" w:rsidP="000677D7">
      <w:pPr>
        <w:pStyle w:val="Heading3"/>
        <w:spacing w:line="360" w:lineRule="auto"/>
        <w:jc w:val="both"/>
        <w:rPr>
          <w:rFonts w:cs="Times New Roman"/>
        </w:rPr>
      </w:pPr>
      <w:bookmarkStart w:id="101" w:name="_Toc227666111"/>
      <w:bookmarkStart w:id="102" w:name="_Toc231296991"/>
      <w:r w:rsidRPr="0023624F">
        <w:rPr>
          <w:rFonts w:cs="Times New Roman"/>
        </w:rPr>
        <w:t xml:space="preserve">Theme 5: </w:t>
      </w:r>
      <w:bookmarkEnd w:id="101"/>
      <w:r w:rsidR="00C11BEE" w:rsidRPr="0023624F">
        <w:rPr>
          <w:rFonts w:cs="Times New Roman"/>
        </w:rPr>
        <w:t>Consumer Trust as a Driver of Purchase Intention</w:t>
      </w:r>
      <w:bookmarkEnd w:id="102"/>
    </w:p>
    <w:p w14:paraId="28879CE6" w14:textId="77777777" w:rsidR="00C11BEE" w:rsidRPr="0023624F" w:rsidRDefault="00C11BEE"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Consumer trust is one of the most influential determinants that impact the purchase intention of consumers in the UK fashion retail sector and is also found to be influential in the Instagram influencer marketing of brands such as Boohoo (Zhang et al., 2025). The study findings revealed that trust reduces the consumers' perceived risk and uncertainty while purchasing online and thus improves their intentions and thoughts to purchase the product promoted. The results of the study indicate that trust reduces the perceived risk and perceived uncertainty that consumers feel while purchasing online, which enhances the intention and thoughts of consumers to purchase the products promoted. </w:t>
      </w:r>
    </w:p>
    <w:p w14:paraId="759AED9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Also, social proof mechanisms (positive feedback, high engagement levels) strengthen trust and is a sign that a product is popular and accepted. The data also demonstrates that trust is a mediating variable between purchase intention and influencer marketing, i.e. the efficiency of influencer campaigns to a large extent is determined by the extent of trust developed with the audience. But the results suggest that trust is not enough to have purchase intention because price, brand reputation, and personal preferences are also involved in decision-making (Isler, 2025). Moreover, more awareness of sponsored content can decrease trust in the case when consumers consider endorsements as a total commercial deal. In spite of these shortcomings, the evidence at large indicates that consumer trust is an important factor in the formation of purchase intention since it increases confidence in the influencer and in the brand. This association highlights the need to exercise authenticity and credibility in influencer marketing practices (Zhang et al., 2026).</w:t>
      </w:r>
    </w:p>
    <w:p w14:paraId="539958A6" w14:textId="77777777" w:rsidR="00526C05" w:rsidRPr="0023624F" w:rsidRDefault="00526C05" w:rsidP="000677D7">
      <w:pPr>
        <w:pStyle w:val="Heading3"/>
        <w:spacing w:line="360" w:lineRule="auto"/>
        <w:jc w:val="both"/>
        <w:rPr>
          <w:rFonts w:cs="Times New Roman"/>
        </w:rPr>
      </w:pPr>
      <w:bookmarkStart w:id="103" w:name="_Toc227666112"/>
      <w:bookmarkStart w:id="104" w:name="_Toc231296992"/>
      <w:r w:rsidRPr="0023624F">
        <w:rPr>
          <w:rFonts w:cs="Times New Roman"/>
        </w:rPr>
        <w:lastRenderedPageBreak/>
        <w:t xml:space="preserve">Theme 6: </w:t>
      </w:r>
      <w:bookmarkEnd w:id="103"/>
      <w:r w:rsidR="00C11BEE" w:rsidRPr="0023624F">
        <w:rPr>
          <w:rFonts w:cs="Times New Roman"/>
        </w:rPr>
        <w:t>Instagram Influencer Marketing and Actual Consumer Purchase Behaviour</w:t>
      </w:r>
      <w:bookmarkEnd w:id="104"/>
    </w:p>
    <w:p w14:paraId="3CEACB52" w14:textId="77777777" w:rsidR="00C11BEE"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marketing of Instagram influencers is revealed to play a significant part in consumer buying behaviour in the UK fashion retail market, especially with Boohoo. The analysed data shows that influencer marketing influences various points of the consumer decision making process such as the awareness, interest, evaluation, and eventual purchase decisions (George et al., 2025). The influencers are vital in showing how products can be used in a relatable and aspirational setting where consumers can visualise and evaluate how to use the products. This eliminates doubts regarding online purchases and makes it easier to make decisions (Lai, 2025). The results also demonstrate that the influencer endorsement can help to develop positive attitudes towards products, which can increase purchase consideration. </w:t>
      </w:r>
    </w:p>
    <w:p w14:paraId="1686DBA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the existence of engagement (likes and comments) also gives social validation which further justifies the purchase decisions. Nevertheless, the evidence shows that the connection between influencer marketing and the actual purchase behaviour is not necessarily a direct one, since the consumers might consume the content and not purchase anything (</w:t>
      </w:r>
      <w:proofErr w:type="spellStart"/>
      <w:r w:rsidRPr="0023624F">
        <w:rPr>
          <w:rFonts w:ascii="Times New Roman" w:hAnsi="Times New Roman" w:cs="Times New Roman"/>
          <w:sz w:val="24"/>
          <w:szCs w:val="24"/>
        </w:rPr>
        <w:t>Msosa</w:t>
      </w:r>
      <w:proofErr w:type="spellEnd"/>
      <w:r w:rsidRPr="0023624F">
        <w:rPr>
          <w:rFonts w:ascii="Times New Roman" w:hAnsi="Times New Roman" w:cs="Times New Roman"/>
          <w:sz w:val="24"/>
          <w:szCs w:val="24"/>
        </w:rPr>
        <w:t xml:space="preserve"> et al., 2025). Final decisions may be affected by factors like price sensitivity, alternative choices and individual preferences. Moreover, the growing commercialisation of influencer marketing can result in distrust, thus making it less effective. Irrespective of all these challenges, the net effect of the evidence shows that Instagram influencer marketing is a key element in influencing consumer purchase behaviour by positively influencing perceptions, reducing uncertainty and influencing decision-making (Do, 2025).</w:t>
      </w:r>
    </w:p>
    <w:p w14:paraId="4EA5B830" w14:textId="77777777" w:rsidR="00526C05" w:rsidRPr="0023624F" w:rsidRDefault="00526C05" w:rsidP="000677D7">
      <w:pPr>
        <w:pStyle w:val="Heading2"/>
        <w:spacing w:line="360" w:lineRule="auto"/>
        <w:jc w:val="both"/>
        <w:rPr>
          <w:rFonts w:cs="Times New Roman"/>
          <w:szCs w:val="24"/>
        </w:rPr>
      </w:pPr>
      <w:bookmarkStart w:id="105" w:name="_Toc227666113"/>
      <w:bookmarkStart w:id="106" w:name="_Toc231296993"/>
      <w:r w:rsidRPr="0023624F">
        <w:rPr>
          <w:rFonts w:cs="Times New Roman"/>
          <w:szCs w:val="24"/>
        </w:rPr>
        <w:t>4.5 Summary of Key Findings</w:t>
      </w:r>
      <w:bookmarkEnd w:id="105"/>
      <w:bookmarkEnd w:id="106"/>
    </w:p>
    <w:p w14:paraId="4697E27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analysis outlines some important trends as to how Instagram influencer marketing impacts consumer purchase behaviour within the UK fashion retail industry, specifically of Boohoo. The results indicate that social media marketing is more effective in increasing consumer awareness by providing constant exposure and imagery. Influencer marketing contributes a lot to the development of brand perception where products are presented in a familiar and desirable setting. Also, the credibility of influencers and the quality of content become the important aspects that affect consumer attitude and engagement (Tahir and Aamir, 2025). The use of social media is observed to improve the element of consumer trust, which subsequently influences purchase intention. The evidence also shows that although trust has a positive relationship with purchase intention, the shift to consumer purchase behaviour is driven by various factors. In general, the results indicate that there is an organized interdependence </w:t>
      </w:r>
      <w:r w:rsidRPr="0023624F">
        <w:rPr>
          <w:rFonts w:ascii="Times New Roman" w:hAnsi="Times New Roman" w:cs="Times New Roman"/>
          <w:sz w:val="24"/>
          <w:szCs w:val="24"/>
        </w:rPr>
        <w:lastRenderedPageBreak/>
        <w:t>between the variables of awareness, perception, credibility, engagement, and trust and purchase behaviour.</w:t>
      </w:r>
    </w:p>
    <w:p w14:paraId="4BD74DE3" w14:textId="77777777" w:rsidR="00526C05" w:rsidRPr="0023624F" w:rsidRDefault="00526C05" w:rsidP="000677D7">
      <w:pPr>
        <w:pStyle w:val="Heading2"/>
        <w:spacing w:line="360" w:lineRule="auto"/>
        <w:jc w:val="both"/>
        <w:rPr>
          <w:rFonts w:cs="Times New Roman"/>
          <w:szCs w:val="24"/>
        </w:rPr>
      </w:pPr>
      <w:bookmarkStart w:id="107" w:name="_Toc227666114"/>
      <w:bookmarkStart w:id="108" w:name="_Toc231296994"/>
      <w:r w:rsidRPr="0023624F">
        <w:rPr>
          <w:rFonts w:cs="Times New Roman"/>
          <w:szCs w:val="24"/>
        </w:rPr>
        <w:t>4.6 Chapter Summary</w:t>
      </w:r>
      <w:bookmarkEnd w:id="107"/>
      <w:bookmarkEnd w:id="108"/>
    </w:p>
    <w:p w14:paraId="1DD3DDD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This chapter has introduced the results of the thematic analysis of the secondary qualitative data, which correspond to the research objectives of the study. It critically discussed major themes such as social media marketing, influencer marketing, credibility, engagement, trust and consumer purchase behaviour in the UK fashion retail setting. The results have been reported in structured and objective form without interpretation, in such a way that it is clear and transparent in the analysis process (Lama, 2025). The chapter creates a clear connection between the research questions and the patterns identified in the literature by grouping the data into specific themes. The findings can be discussed as the good ground to the further discussion chapter, where it will be interpreted and examined critically.</w:t>
      </w:r>
    </w:p>
    <w:p w14:paraId="63F1B1C1" w14:textId="77777777" w:rsidR="00C145E6" w:rsidRPr="0023624F" w:rsidRDefault="00C145E6" w:rsidP="000677D7">
      <w:pPr>
        <w:spacing w:line="360" w:lineRule="auto"/>
        <w:rPr>
          <w:rFonts w:ascii="Times New Roman" w:eastAsiaTheme="majorEastAsia" w:hAnsi="Times New Roman" w:cs="Times New Roman"/>
          <w:b/>
          <w:sz w:val="24"/>
          <w:szCs w:val="24"/>
        </w:rPr>
      </w:pPr>
      <w:r w:rsidRPr="0023624F">
        <w:rPr>
          <w:rFonts w:ascii="Times New Roman" w:hAnsi="Times New Roman" w:cs="Times New Roman"/>
          <w:b/>
          <w:sz w:val="24"/>
          <w:szCs w:val="24"/>
        </w:rPr>
        <w:br w:type="page"/>
      </w:r>
    </w:p>
    <w:p w14:paraId="4A3D2B9A" w14:textId="77777777" w:rsidR="00642CB0" w:rsidRPr="0023624F" w:rsidRDefault="006569C0" w:rsidP="00201234">
      <w:pPr>
        <w:pStyle w:val="Heading1"/>
      </w:pPr>
      <w:bookmarkStart w:id="109" w:name="_Toc231296995"/>
      <w:r w:rsidRPr="0023624F">
        <w:lastRenderedPageBreak/>
        <w:t xml:space="preserve">5.0 </w:t>
      </w:r>
      <w:r w:rsidR="00C530A5" w:rsidRPr="0023624F">
        <w:t>Chapter 5: Discussion</w:t>
      </w:r>
      <w:bookmarkEnd w:id="109"/>
    </w:p>
    <w:p w14:paraId="27BEA1C4" w14:textId="77777777" w:rsidR="00642CB0" w:rsidRPr="0023624F" w:rsidRDefault="006569C0" w:rsidP="000677D7">
      <w:pPr>
        <w:pStyle w:val="Heading2"/>
        <w:spacing w:line="360" w:lineRule="auto"/>
        <w:jc w:val="both"/>
        <w:rPr>
          <w:rFonts w:cs="Times New Roman"/>
          <w:szCs w:val="24"/>
        </w:rPr>
      </w:pPr>
      <w:bookmarkStart w:id="110" w:name="_Toc231296996"/>
      <w:r w:rsidRPr="0023624F">
        <w:rPr>
          <w:rFonts w:cs="Times New Roman"/>
          <w:szCs w:val="24"/>
        </w:rPr>
        <w:t>5.1 Discussion on</w:t>
      </w:r>
      <w:r w:rsidR="00642CB0" w:rsidRPr="0023624F">
        <w:rPr>
          <w:rFonts w:cs="Times New Roman"/>
          <w:szCs w:val="24"/>
        </w:rPr>
        <w:t xml:space="preserve"> Key Findings</w:t>
      </w:r>
      <w:bookmarkEnd w:id="110"/>
    </w:p>
    <w:p w14:paraId="5750A87B"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This study has given an in-depth insight into how Instagram influencer marketing influences consumer buying behaviour in the UK fashion retail industry, specifically in the case of Boohoo. The discussion depicts that social media marketing is a key element in increasing consumer awareness by providing continuous exposure, visual storytelling and interactivity. Instagram being a visual platform allows the brands to convey the value of a product, and this enhances brand recall and recognition among the consumers, especially the younger consumers</w:t>
      </w:r>
      <w:r w:rsidR="00431C32" w:rsidRPr="0023624F">
        <w:rPr>
          <w:rFonts w:ascii="Times New Roman" w:hAnsi="Times New Roman" w:cs="Times New Roman"/>
          <w:sz w:val="24"/>
          <w:szCs w:val="24"/>
        </w:rPr>
        <w:t xml:space="preserve"> (</w:t>
      </w:r>
      <w:proofErr w:type="spellStart"/>
      <w:r w:rsidR="00431C32" w:rsidRPr="0023624F">
        <w:rPr>
          <w:rFonts w:ascii="Times New Roman" w:hAnsi="Times New Roman" w:cs="Times New Roman"/>
          <w:sz w:val="24"/>
          <w:szCs w:val="24"/>
        </w:rPr>
        <w:t>Oyewumi</w:t>
      </w:r>
      <w:proofErr w:type="spellEnd"/>
      <w:r w:rsidR="00431C32" w:rsidRPr="0023624F">
        <w:rPr>
          <w:rFonts w:ascii="Times New Roman" w:hAnsi="Times New Roman" w:cs="Times New Roman"/>
          <w:sz w:val="24"/>
          <w:szCs w:val="24"/>
        </w:rPr>
        <w:t>, 2026)</w:t>
      </w:r>
      <w:r w:rsidRPr="0023624F">
        <w:rPr>
          <w:rFonts w:ascii="Times New Roman" w:hAnsi="Times New Roman" w:cs="Times New Roman"/>
          <w:sz w:val="24"/>
          <w:szCs w:val="24"/>
        </w:rPr>
        <w:t>. The results also reveal that influencer marketing has a significant impact on brand perception through displaying products in a relatable and aspirational situation through which it affects how consumers judge fashion brands.</w:t>
      </w:r>
    </w:p>
    <w:p w14:paraId="4C5C4D13"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the paper notes that influencer credibility and quality of content are two key determinants of consumer reactions. Reliability of influencers is developed through trustworthiness, authenticity, and expertise, whereas the quality of the content improves engagement and interest. The use of social media appears to be a vital determinant of establishing consumer trust since the regularity and positive feedback generates a feeling of familiarity and confirmation. This trust, in its turn, mediate in the formation of purchase intention</w:t>
      </w:r>
      <w:r w:rsidR="00431C32" w:rsidRPr="0023624F">
        <w:rPr>
          <w:rFonts w:ascii="Times New Roman" w:hAnsi="Times New Roman" w:cs="Times New Roman"/>
          <w:sz w:val="24"/>
          <w:szCs w:val="24"/>
        </w:rPr>
        <w:t xml:space="preserve"> (Panwar et al., 2026)</w:t>
      </w:r>
      <w:r w:rsidRPr="0023624F">
        <w:rPr>
          <w:rFonts w:ascii="Times New Roman" w:hAnsi="Times New Roman" w:cs="Times New Roman"/>
          <w:sz w:val="24"/>
          <w:szCs w:val="24"/>
        </w:rPr>
        <w:t>. Nevertheless, the results show that, as much as trust has a positive impact on intention, it does not necessarily lead to actual purchase behaviour because there are other factors like price sensitivity and personal preferences that affect the purchase behaviour. All in all, the findings indicate that awareness, perception, credibility, engagement, trust, and purchase behaviour are complex and interrelated and are influenced by a complex range of psychological and social processes and are not necessarily powered by a direct linear route.</w:t>
      </w:r>
    </w:p>
    <w:p w14:paraId="0C05BC4E" w14:textId="77777777" w:rsidR="00642CB0" w:rsidRPr="0023624F" w:rsidRDefault="006569C0" w:rsidP="000677D7">
      <w:pPr>
        <w:pStyle w:val="Heading2"/>
        <w:spacing w:line="360" w:lineRule="auto"/>
        <w:jc w:val="both"/>
        <w:rPr>
          <w:rFonts w:cs="Times New Roman"/>
          <w:szCs w:val="24"/>
        </w:rPr>
      </w:pPr>
      <w:bookmarkStart w:id="111" w:name="_Toc231296997"/>
      <w:r w:rsidRPr="0023624F">
        <w:rPr>
          <w:rFonts w:cs="Times New Roman"/>
          <w:szCs w:val="24"/>
        </w:rPr>
        <w:t xml:space="preserve">5.2 </w:t>
      </w:r>
      <w:r w:rsidR="00642CB0" w:rsidRPr="0023624F">
        <w:rPr>
          <w:rFonts w:cs="Times New Roman"/>
          <w:szCs w:val="24"/>
        </w:rPr>
        <w:t>Discussion of Findings in Relation to Research Questions</w:t>
      </w:r>
      <w:bookmarkEnd w:id="111"/>
    </w:p>
    <w:p w14:paraId="5315AD1D"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analysis of research findings based on the research questions shows that influencer marketing on Instagram has a complex effect on consumer behaviour in the UK fashion retail market. When answering the first research question about the role of social media marketing in the consumer awareness, the results suggest that Instagram is a strong tool in creating awareness because it is a visual and interactive platform. Both the abundance of brand-related content, influencer associations, and user-created content help build product awareness among consumers towards fashion brands</w:t>
      </w:r>
      <w:r w:rsidR="00431C32" w:rsidRPr="0023624F">
        <w:rPr>
          <w:rFonts w:ascii="Times New Roman" w:hAnsi="Times New Roman" w:cs="Times New Roman"/>
          <w:sz w:val="24"/>
          <w:szCs w:val="24"/>
        </w:rPr>
        <w:t xml:space="preserve"> (Kilonzo et al., 2026)</w:t>
      </w:r>
      <w:r w:rsidRPr="0023624F">
        <w:rPr>
          <w:rFonts w:ascii="Times New Roman" w:hAnsi="Times New Roman" w:cs="Times New Roman"/>
          <w:sz w:val="24"/>
          <w:szCs w:val="24"/>
        </w:rPr>
        <w:t xml:space="preserve">. This means that the awareness does not just occur as a by-product of the passive exposure but is constructed through repetitive </w:t>
      </w:r>
      <w:r w:rsidRPr="0023624F">
        <w:rPr>
          <w:rFonts w:ascii="Times New Roman" w:hAnsi="Times New Roman" w:cs="Times New Roman"/>
          <w:sz w:val="24"/>
          <w:szCs w:val="24"/>
        </w:rPr>
        <w:lastRenderedPageBreak/>
        <w:t>exposure and visual stimulation, hence the need to have a consistent presence on the internet in the competitive markets.</w:t>
      </w:r>
    </w:p>
    <w:p w14:paraId="019F14E5"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When it comes to the second research question, which is the role of Instagram influencers in influencing consumer attitudes, the results indicate that influencers play the role of an intermediary between brands and consumers. Marketing messages are more relatable and convincing because they are able to showcase products within the personal and lifestyle context. This shows that consumers are not just influenced by the product but also the way it is conveyed. Influencers help create a positive perception of the brand by identifying with the brand image, thus increasing emotional appeal and perceived authenticity.</w:t>
      </w:r>
    </w:p>
    <w:p w14:paraId="4EF1431F"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third research question is how the use of social media influences consumer trust and purchase intention. The results indicate that engagement, including likes, comments, and interactions, is important to build trust by socially validating and strengthening credibility. The consumers will perceive the high levels of engagement as a sign of popularity and reliability, which will lower the perceived risk and inject more confidence in buying decisions</w:t>
      </w:r>
      <w:r w:rsidR="00431C32" w:rsidRPr="0023624F">
        <w:rPr>
          <w:rFonts w:ascii="Times New Roman" w:hAnsi="Times New Roman" w:cs="Times New Roman"/>
          <w:sz w:val="24"/>
          <w:szCs w:val="24"/>
        </w:rPr>
        <w:t xml:space="preserve"> (Zhang et al., 2026)</w:t>
      </w:r>
      <w:r w:rsidRPr="0023624F">
        <w:rPr>
          <w:rFonts w:ascii="Times New Roman" w:hAnsi="Times New Roman" w:cs="Times New Roman"/>
          <w:sz w:val="24"/>
          <w:szCs w:val="24"/>
        </w:rPr>
        <w:t>. Nevertheless, the results also show that engagement is not enough to ensure trust, especially in the situation when it is viewed as shallow or created artificially. This underscores the essence of genuine engagement in building meaningful relationships with consumers.</w:t>
      </w:r>
    </w:p>
    <w:p w14:paraId="18A8E35E"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Lastly, when answering the fourth research question, which is the role of influencer marketing in the perception of the brand and consumer decision-making, it was found that influencer marketing affects various decision-making stages, which include awareness, evaluation and consideration of purchase. The influencers lessen the uncertainty in that they showcase how to use a product and give recommendations, which helps in making informed decisions. Nonetheless, the process of intent to purchase and actual purchase is affected by extrinsic factors like price and substitutes. This indicates that the role of influencer marketing as a strong, not exclusive, determinant of consumer behaviour has a bigger context of individual and market-related factors.</w:t>
      </w:r>
    </w:p>
    <w:p w14:paraId="222749B1" w14:textId="77777777" w:rsidR="00642CB0" w:rsidRPr="0023624F" w:rsidRDefault="006569C0" w:rsidP="000677D7">
      <w:pPr>
        <w:pStyle w:val="Heading2"/>
        <w:spacing w:line="360" w:lineRule="auto"/>
        <w:jc w:val="both"/>
        <w:rPr>
          <w:rFonts w:cs="Times New Roman"/>
          <w:szCs w:val="24"/>
        </w:rPr>
      </w:pPr>
      <w:bookmarkStart w:id="112" w:name="_Toc231296998"/>
      <w:r w:rsidRPr="0023624F">
        <w:rPr>
          <w:rFonts w:cs="Times New Roman"/>
          <w:szCs w:val="24"/>
        </w:rPr>
        <w:t xml:space="preserve">5.3 </w:t>
      </w:r>
      <w:r w:rsidR="00642CB0" w:rsidRPr="0023624F">
        <w:rPr>
          <w:rFonts w:cs="Times New Roman"/>
          <w:szCs w:val="24"/>
        </w:rPr>
        <w:t>Discussion in Relation to Theoretical Framework</w:t>
      </w:r>
      <w:bookmarkEnd w:id="112"/>
    </w:p>
    <w:p w14:paraId="5842DC26"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research results gave significant backing of the theoretical models of the study as well as some subtle information on how they are applied in influencer marketing in Instagram. The results highly support the Source Credibility Theory because the influencer trustworthiness, expertise and authenticity are found to have a significant role in consumer attitudes and behaviour. Influenced by perceived credibility, consumers tend to trust and follow the </w:t>
      </w:r>
      <w:r w:rsidRPr="0023624F">
        <w:rPr>
          <w:rFonts w:ascii="Times New Roman" w:hAnsi="Times New Roman" w:cs="Times New Roman"/>
          <w:sz w:val="24"/>
          <w:szCs w:val="24"/>
        </w:rPr>
        <w:lastRenderedPageBreak/>
        <w:t>recommendations of those influencers and this is why it is vital to continue to be transparent and consistent in influencer marketing practices</w:t>
      </w:r>
      <w:r w:rsidR="00431C32" w:rsidRPr="0023624F">
        <w:rPr>
          <w:rFonts w:ascii="Times New Roman" w:hAnsi="Times New Roman" w:cs="Times New Roman"/>
          <w:sz w:val="24"/>
          <w:szCs w:val="24"/>
        </w:rPr>
        <w:t xml:space="preserve"> (Huang, 2026)</w:t>
      </w:r>
      <w:r w:rsidRPr="0023624F">
        <w:rPr>
          <w:rFonts w:ascii="Times New Roman" w:hAnsi="Times New Roman" w:cs="Times New Roman"/>
          <w:sz w:val="24"/>
          <w:szCs w:val="24"/>
        </w:rPr>
        <w:t>.</w:t>
      </w:r>
    </w:p>
    <w:p w14:paraId="18047746"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On the same note, the Social Proof Theory is confirmed by the fact that engagement and social validation contribute to the creation of consumer perceptions. The results indicate that likes, comments, and </w:t>
      </w:r>
      <w:proofErr w:type="spellStart"/>
      <w:r w:rsidRPr="0023624F">
        <w:rPr>
          <w:rFonts w:ascii="Times New Roman" w:hAnsi="Times New Roman" w:cs="Times New Roman"/>
          <w:sz w:val="24"/>
          <w:szCs w:val="24"/>
        </w:rPr>
        <w:t>favorable</w:t>
      </w:r>
      <w:proofErr w:type="spellEnd"/>
      <w:r w:rsidRPr="0023624F">
        <w:rPr>
          <w:rFonts w:ascii="Times New Roman" w:hAnsi="Times New Roman" w:cs="Times New Roman"/>
          <w:sz w:val="24"/>
          <w:szCs w:val="24"/>
        </w:rPr>
        <w:t xml:space="preserve"> feedbacks are some of the cues that consumers use to determine the popularity and reliability of products. This behaviour demonstrates the psychological need of people to follow other people in their opinion and behaviour especially when they are in a situation of uncertainty. Nevertheless, the paper also notes a shortcoming of this </w:t>
      </w:r>
      <w:r w:rsidR="00431C32" w:rsidRPr="0023624F">
        <w:rPr>
          <w:rFonts w:ascii="Times New Roman" w:hAnsi="Times New Roman" w:cs="Times New Roman"/>
          <w:sz w:val="24"/>
          <w:szCs w:val="24"/>
        </w:rPr>
        <w:t>theory that</w:t>
      </w:r>
      <w:r w:rsidRPr="0023624F">
        <w:rPr>
          <w:rFonts w:ascii="Times New Roman" w:hAnsi="Times New Roman" w:cs="Times New Roman"/>
          <w:sz w:val="24"/>
          <w:szCs w:val="24"/>
        </w:rPr>
        <w:t xml:space="preserve"> not all types of social proof result in trust, particularly when consumers sense that the engagement is coerced or fake.</w:t>
      </w:r>
    </w:p>
    <w:p w14:paraId="7E606742"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findings partially support the Theory of Planned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specifically when it comes to the effect of attitudes and perceived social norms on purchase intention. The experiment validates the hypothesis that the positive attitudes towards the influencers and brands alongside the social validation </w:t>
      </w:r>
      <w:proofErr w:type="gramStart"/>
      <w:r w:rsidRPr="0023624F">
        <w:rPr>
          <w:rFonts w:ascii="Times New Roman" w:hAnsi="Times New Roman" w:cs="Times New Roman"/>
          <w:sz w:val="24"/>
          <w:szCs w:val="24"/>
        </w:rPr>
        <w:t>lead</w:t>
      </w:r>
      <w:proofErr w:type="gramEnd"/>
      <w:r w:rsidRPr="0023624F">
        <w:rPr>
          <w:rFonts w:ascii="Times New Roman" w:hAnsi="Times New Roman" w:cs="Times New Roman"/>
          <w:sz w:val="24"/>
          <w:szCs w:val="24"/>
        </w:rPr>
        <w:t xml:space="preserve"> to the formation of purchase intention. Nevertheless, the disjuncture between purpose and actual action implies that the perceived behavioural control and the environment, including financial limitations and individual preferences, are more important than previously thought</w:t>
      </w:r>
      <w:r w:rsidR="00431C32" w:rsidRPr="0023624F">
        <w:rPr>
          <w:rFonts w:ascii="Times New Roman" w:hAnsi="Times New Roman" w:cs="Times New Roman"/>
          <w:sz w:val="24"/>
          <w:szCs w:val="24"/>
        </w:rPr>
        <w:t xml:space="preserve"> (Aryan and Aryan, 2026)</w:t>
      </w:r>
      <w:r w:rsidRPr="0023624F">
        <w:rPr>
          <w:rFonts w:ascii="Times New Roman" w:hAnsi="Times New Roman" w:cs="Times New Roman"/>
          <w:sz w:val="24"/>
          <w:szCs w:val="24"/>
        </w:rPr>
        <w:t>. This implies that the theory offers a valuable concept in the explanation of intention, but might not be as comprehensive as the complexity of real buying behaviour in online contexts.</w:t>
      </w:r>
    </w:p>
    <w:p w14:paraId="53663CF8"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findings are also representative of the Elaboration Likelihood Model as the content of influencers is processed by consumers in both central and peripheral routes. Detailed information and high-quality content promote deeper cognitive processes, whereas attractiveness and popularity of influencers are peripheral cues, which impact decision-making. The presence of these processing paths suggests the intricacy of consumer reactions to influencer marketing and the significance of informational and aesthetic content to balance in the creation of content.</w:t>
      </w:r>
    </w:p>
    <w:p w14:paraId="143DE8D0" w14:textId="77777777" w:rsidR="00642CB0" w:rsidRPr="0023624F" w:rsidRDefault="006569C0" w:rsidP="000677D7">
      <w:pPr>
        <w:pStyle w:val="Heading2"/>
        <w:spacing w:line="360" w:lineRule="auto"/>
        <w:jc w:val="both"/>
        <w:rPr>
          <w:rFonts w:cs="Times New Roman"/>
          <w:szCs w:val="24"/>
        </w:rPr>
      </w:pPr>
      <w:bookmarkStart w:id="113" w:name="_Toc231296999"/>
      <w:r w:rsidRPr="0023624F">
        <w:rPr>
          <w:rFonts w:cs="Times New Roman"/>
          <w:szCs w:val="24"/>
        </w:rPr>
        <w:t xml:space="preserve">5.4 </w:t>
      </w:r>
      <w:r w:rsidR="00642CB0" w:rsidRPr="0023624F">
        <w:rPr>
          <w:rFonts w:cs="Times New Roman"/>
          <w:szCs w:val="24"/>
        </w:rPr>
        <w:t>Comparison with Existing Literature</w:t>
      </w:r>
      <w:bookmarkEnd w:id="113"/>
    </w:p>
    <w:p w14:paraId="26192A90"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This study mostly concurs with the available literature on social media marketing and influencer behaviour with the addition of new information regarding the connection between engagement and actual purchase behaviour. In line with past research, the study confirms that marketing of social media improves consumer awareness and brand perception by enabling repeated exposure and visual communication. The effect of influencers on consumer attitudes </w:t>
      </w:r>
      <w:r w:rsidRPr="0023624F">
        <w:rPr>
          <w:rFonts w:ascii="Times New Roman" w:hAnsi="Times New Roman" w:cs="Times New Roman"/>
          <w:sz w:val="24"/>
          <w:szCs w:val="24"/>
        </w:rPr>
        <w:lastRenderedPageBreak/>
        <w:t>is also substantiated by the current literature where relatability and authenticity have been highlighted as crucial factors influencing consumer behaviour.</w:t>
      </w:r>
    </w:p>
    <w:p w14:paraId="2E82963A"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Nevertheless, the research builds upon the current literature by shedding light on the weaknesses of influencer marketing in transforming the engagement into the real purchase behaviour. Although purchase intention is the subject of many studies, the results show that not every intention leads to action as there are other factors that affect buying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including price and personal preferences</w:t>
      </w:r>
      <w:r w:rsidR="00431C32" w:rsidRPr="0023624F">
        <w:rPr>
          <w:rFonts w:ascii="Times New Roman" w:hAnsi="Times New Roman" w:cs="Times New Roman"/>
          <w:sz w:val="24"/>
          <w:szCs w:val="24"/>
        </w:rPr>
        <w:t xml:space="preserve"> (Queen et al., 2026)</w:t>
      </w:r>
      <w:r w:rsidRPr="0023624F">
        <w:rPr>
          <w:rFonts w:ascii="Times New Roman" w:hAnsi="Times New Roman" w:cs="Times New Roman"/>
          <w:sz w:val="24"/>
          <w:szCs w:val="24"/>
        </w:rPr>
        <w:t>. This helps to develop a more refined perception of the consumer behaviour, implying that influencer marketing is not supposed to be regarded as a direct impulse leading to a purchase but a segment of a larger decision-making process.</w:t>
      </w:r>
    </w:p>
    <w:p w14:paraId="62CA0696"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Moreover, the results dispute the notion that a high level of engagement is unconditionally associated with trust. Although that in the past, engagement has been mostly linked to desirable results, the study proves that the nature and genuineness of engagement are crucial predictors of its success. It underscores the importance of engaging in a more critical assessment of engagement metrics in the determination of influencer marketing campaign success.</w:t>
      </w:r>
    </w:p>
    <w:p w14:paraId="7B6B8852" w14:textId="77777777" w:rsidR="00642CB0" w:rsidRPr="0023624F" w:rsidRDefault="006569C0" w:rsidP="000677D7">
      <w:pPr>
        <w:pStyle w:val="Heading2"/>
        <w:spacing w:line="360" w:lineRule="auto"/>
        <w:jc w:val="both"/>
        <w:rPr>
          <w:rFonts w:cs="Times New Roman"/>
          <w:szCs w:val="24"/>
        </w:rPr>
      </w:pPr>
      <w:bookmarkStart w:id="114" w:name="_Toc231297000"/>
      <w:r w:rsidRPr="0023624F">
        <w:rPr>
          <w:rFonts w:cs="Times New Roman"/>
          <w:szCs w:val="24"/>
        </w:rPr>
        <w:t xml:space="preserve">5.5 </w:t>
      </w:r>
      <w:r w:rsidR="00642CB0" w:rsidRPr="0023624F">
        <w:rPr>
          <w:rFonts w:cs="Times New Roman"/>
          <w:szCs w:val="24"/>
        </w:rPr>
        <w:t>Explanation of Key Patterns and Unexpected Findings</w:t>
      </w:r>
      <w:bookmarkEnd w:id="114"/>
    </w:p>
    <w:p w14:paraId="6759BE34"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These trends in the conclusions can be attributed to the combined effects of psychological, social, and contextual elements that shape consumer behaviour. The closeness between influencer credibility and consumer trust is explained by the growing significance of authenticity in the digital space, where consumers are bombarded with the mass </w:t>
      </w:r>
      <w:proofErr w:type="gramStart"/>
      <w:r w:rsidRPr="0023624F">
        <w:rPr>
          <w:rFonts w:ascii="Times New Roman" w:hAnsi="Times New Roman" w:cs="Times New Roman"/>
          <w:sz w:val="24"/>
          <w:szCs w:val="24"/>
        </w:rPr>
        <w:t>amount</w:t>
      </w:r>
      <w:proofErr w:type="gramEnd"/>
      <w:r w:rsidRPr="0023624F">
        <w:rPr>
          <w:rFonts w:ascii="Times New Roman" w:hAnsi="Times New Roman" w:cs="Times New Roman"/>
          <w:sz w:val="24"/>
          <w:szCs w:val="24"/>
        </w:rPr>
        <w:t xml:space="preserve"> of promotional materials. Consequently, consumers use credible sources to sieve the information and minimize uncertainty.</w:t>
      </w:r>
    </w:p>
    <w:p w14:paraId="78E2BA03"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weak conversion of engagement into actual purchase behaviour is an unexpected finding of the study. Although the interactions are high, consumers do not necessarily make a purchase, which is understandable by the existence of extrinsic limitations (financial constraints and substitutes)</w:t>
      </w:r>
      <w:r w:rsidR="00431C32" w:rsidRPr="0023624F">
        <w:rPr>
          <w:rFonts w:ascii="Times New Roman" w:hAnsi="Times New Roman" w:cs="Times New Roman"/>
          <w:sz w:val="24"/>
          <w:szCs w:val="24"/>
        </w:rPr>
        <w:t xml:space="preserve"> (Mehboob et al., 2026)</w:t>
      </w:r>
      <w:r w:rsidRPr="0023624F">
        <w:rPr>
          <w:rFonts w:ascii="Times New Roman" w:hAnsi="Times New Roman" w:cs="Times New Roman"/>
          <w:sz w:val="24"/>
          <w:szCs w:val="24"/>
        </w:rPr>
        <w:t>. Also, the rising sensitivity to sponsored content has resulted in heightened scepticism, which can diminish the influence of influencer endorsements.</w:t>
      </w:r>
    </w:p>
    <w:p w14:paraId="2D06FF39"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other significant trend is the decreasing efficacy of excessively commercialised content. Consumers are increasingly more critical and will find it easier to react </w:t>
      </w:r>
      <w:proofErr w:type="spellStart"/>
      <w:r w:rsidRPr="0023624F">
        <w:rPr>
          <w:rFonts w:ascii="Times New Roman" w:hAnsi="Times New Roman" w:cs="Times New Roman"/>
          <w:sz w:val="24"/>
          <w:szCs w:val="24"/>
        </w:rPr>
        <w:t>favorably</w:t>
      </w:r>
      <w:proofErr w:type="spellEnd"/>
      <w:r w:rsidRPr="0023624F">
        <w:rPr>
          <w:rFonts w:ascii="Times New Roman" w:hAnsi="Times New Roman" w:cs="Times New Roman"/>
          <w:sz w:val="24"/>
          <w:szCs w:val="24"/>
        </w:rPr>
        <w:t xml:space="preserve"> to genuine and relatable messages. This implies that influencer marketing can only be based on visibility and reach; however, it is also determined by perceived sincerity of the message.</w:t>
      </w:r>
    </w:p>
    <w:p w14:paraId="007A0A8C" w14:textId="77777777" w:rsidR="00642CB0" w:rsidRPr="0023624F" w:rsidRDefault="006569C0" w:rsidP="000677D7">
      <w:pPr>
        <w:pStyle w:val="Heading2"/>
        <w:spacing w:line="360" w:lineRule="auto"/>
        <w:jc w:val="both"/>
        <w:rPr>
          <w:rFonts w:cs="Times New Roman"/>
          <w:szCs w:val="24"/>
        </w:rPr>
      </w:pPr>
      <w:bookmarkStart w:id="115" w:name="_Toc231297001"/>
      <w:r w:rsidRPr="0023624F">
        <w:rPr>
          <w:rFonts w:cs="Times New Roman"/>
          <w:szCs w:val="24"/>
        </w:rPr>
        <w:lastRenderedPageBreak/>
        <w:t xml:space="preserve">5.6 </w:t>
      </w:r>
      <w:r w:rsidR="00642CB0" w:rsidRPr="0023624F">
        <w:rPr>
          <w:rFonts w:cs="Times New Roman"/>
          <w:szCs w:val="24"/>
        </w:rPr>
        <w:t>Contribution to Knowledge and Literature Gap</w:t>
      </w:r>
      <w:bookmarkEnd w:id="115"/>
    </w:p>
    <w:p w14:paraId="64F3525B"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This study contributes immensely to the current body of literature by filling a gap that lacked in the literature on the relationship between purchase intention and actual consumer behaviour through Instagram influencer marketing. Whereas past researchers have mostly considered intention as their main variable, this research gives empirical evidence on what drives intention to change to behaviour</w:t>
      </w:r>
      <w:r w:rsidR="00431C32" w:rsidRPr="0023624F">
        <w:rPr>
          <w:rFonts w:ascii="Times New Roman" w:hAnsi="Times New Roman" w:cs="Times New Roman"/>
          <w:sz w:val="24"/>
          <w:szCs w:val="24"/>
        </w:rPr>
        <w:t xml:space="preserve"> (Ferreira et al., 2026)</w:t>
      </w:r>
      <w:r w:rsidRPr="0023624F">
        <w:rPr>
          <w:rFonts w:ascii="Times New Roman" w:hAnsi="Times New Roman" w:cs="Times New Roman"/>
          <w:sz w:val="24"/>
          <w:szCs w:val="24"/>
        </w:rPr>
        <w:t xml:space="preserve">. As the </w:t>
      </w:r>
      <w:proofErr w:type="gramStart"/>
      <w:r w:rsidRPr="0023624F">
        <w:rPr>
          <w:rFonts w:ascii="Times New Roman" w:hAnsi="Times New Roman" w:cs="Times New Roman"/>
          <w:sz w:val="24"/>
          <w:szCs w:val="24"/>
        </w:rPr>
        <w:t>variables</w:t>
      </w:r>
      <w:proofErr w:type="gramEnd"/>
      <w:r w:rsidRPr="0023624F">
        <w:rPr>
          <w:rFonts w:ascii="Times New Roman" w:hAnsi="Times New Roman" w:cs="Times New Roman"/>
          <w:sz w:val="24"/>
          <w:szCs w:val="24"/>
        </w:rPr>
        <w:t xml:space="preserve"> influencer credibility, engagement, trust and brand perception are incorporated into one framework, the research provides a deeper insight into the consumer decision-making process.</w:t>
      </w:r>
    </w:p>
    <w:p w14:paraId="65AB616C"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research also adds to the literature by offering context-specific study of fashion retail industry in the UK with particular reference to Boohoo. This increases the applicability of the results and gives effective suggestions to the businesses within the same markets. Moreover, the study sheds some light on the shortcomings of using engagement metrics as the sole tool, and the significance of authenticity and trust in positive results.</w:t>
      </w:r>
    </w:p>
    <w:p w14:paraId="7AC554E8" w14:textId="77777777" w:rsidR="00642CB0" w:rsidRPr="0023624F" w:rsidRDefault="006569C0" w:rsidP="000677D7">
      <w:pPr>
        <w:pStyle w:val="Heading2"/>
        <w:spacing w:line="360" w:lineRule="auto"/>
        <w:jc w:val="both"/>
        <w:rPr>
          <w:rFonts w:cs="Times New Roman"/>
          <w:szCs w:val="24"/>
        </w:rPr>
      </w:pPr>
      <w:bookmarkStart w:id="116" w:name="_Toc231297002"/>
      <w:r w:rsidRPr="0023624F">
        <w:rPr>
          <w:rFonts w:cs="Times New Roman"/>
          <w:szCs w:val="24"/>
        </w:rPr>
        <w:t xml:space="preserve">5.7 </w:t>
      </w:r>
      <w:r w:rsidR="00642CB0" w:rsidRPr="0023624F">
        <w:rPr>
          <w:rFonts w:cs="Times New Roman"/>
          <w:szCs w:val="24"/>
        </w:rPr>
        <w:t>Practical Implications (Managerial Relevance)</w:t>
      </w:r>
      <w:bookmarkEnd w:id="116"/>
    </w:p>
    <w:p w14:paraId="7F573EF7"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research results of this study have significant implications on fashion retailers and marketers who want to maximise their influencer marketing efforts. To begin with, brands must focus on the credibility and authenticity of their partners since these criteria have a strong impact on consumer trust and behaviour</w:t>
      </w:r>
      <w:r w:rsidR="00431C32" w:rsidRPr="0023624F">
        <w:rPr>
          <w:rFonts w:ascii="Times New Roman" w:hAnsi="Times New Roman" w:cs="Times New Roman"/>
          <w:sz w:val="24"/>
          <w:szCs w:val="24"/>
        </w:rPr>
        <w:t xml:space="preserve"> (Tennin et al., 2026)</w:t>
      </w:r>
      <w:r w:rsidRPr="0023624F">
        <w:rPr>
          <w:rFonts w:ascii="Times New Roman" w:hAnsi="Times New Roman" w:cs="Times New Roman"/>
          <w:sz w:val="24"/>
          <w:szCs w:val="24"/>
        </w:rPr>
        <w:t>. By cooperating with influencers who share the values and target audience of the brand, it is possible to make marketing campaigns more effective.</w:t>
      </w:r>
    </w:p>
    <w:p w14:paraId="51177F24"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Secondly, the quality of the content matters, which implies that the brands are to spend money on producing graphic and entertaining content that will be appealing to consumers. This involves delivering informative and relatable content that can stimulate further interest and promote emotional aspects</w:t>
      </w:r>
      <w:r w:rsidR="00431C32" w:rsidRPr="0023624F">
        <w:rPr>
          <w:rFonts w:ascii="Times New Roman" w:hAnsi="Times New Roman" w:cs="Times New Roman"/>
          <w:sz w:val="24"/>
          <w:szCs w:val="24"/>
        </w:rPr>
        <w:t xml:space="preserve"> (Gamage et al., 2026)</w:t>
      </w:r>
      <w:r w:rsidRPr="0023624F">
        <w:rPr>
          <w:rFonts w:ascii="Times New Roman" w:hAnsi="Times New Roman" w:cs="Times New Roman"/>
          <w:sz w:val="24"/>
          <w:szCs w:val="24"/>
        </w:rPr>
        <w:t>. Moreover, brands need to look at creating authentic relationships with consumers instead of superficial measures of engagement.</w:t>
      </w:r>
    </w:p>
    <w:p w14:paraId="0D757A33"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Lastly, the result points out the importance of a comprehensive marketing process that takes into account factors other than influencer marketing like pricing and product differentiation. Although influencer marketing has the potential to increase awareness and intention, it ought to be combined with other marketing approaches to facilitate purchase behaviour</w:t>
      </w:r>
      <w:r w:rsidR="00431C32" w:rsidRPr="0023624F">
        <w:rPr>
          <w:rFonts w:ascii="Times New Roman" w:hAnsi="Times New Roman" w:cs="Times New Roman"/>
          <w:sz w:val="24"/>
          <w:szCs w:val="24"/>
        </w:rPr>
        <w:t xml:space="preserve"> (</w:t>
      </w:r>
      <w:proofErr w:type="spellStart"/>
      <w:r w:rsidR="00431C32" w:rsidRPr="0023624F">
        <w:rPr>
          <w:rFonts w:ascii="Times New Roman" w:hAnsi="Times New Roman" w:cs="Times New Roman"/>
          <w:sz w:val="24"/>
          <w:szCs w:val="24"/>
        </w:rPr>
        <w:t>Çağlıyor</w:t>
      </w:r>
      <w:proofErr w:type="spellEnd"/>
      <w:r w:rsidR="00431C32" w:rsidRPr="0023624F">
        <w:rPr>
          <w:rFonts w:ascii="Times New Roman" w:hAnsi="Times New Roman" w:cs="Times New Roman"/>
          <w:sz w:val="24"/>
          <w:szCs w:val="24"/>
        </w:rPr>
        <w:t>, 2026)</w:t>
      </w:r>
      <w:r w:rsidRPr="0023624F">
        <w:rPr>
          <w:rFonts w:ascii="Times New Roman" w:hAnsi="Times New Roman" w:cs="Times New Roman"/>
          <w:sz w:val="24"/>
          <w:szCs w:val="24"/>
        </w:rPr>
        <w:t>.</w:t>
      </w:r>
    </w:p>
    <w:p w14:paraId="6EDD9C24" w14:textId="77777777" w:rsidR="00642CB0" w:rsidRPr="0023624F" w:rsidRDefault="006569C0" w:rsidP="000677D7">
      <w:pPr>
        <w:pStyle w:val="Heading2"/>
        <w:spacing w:line="360" w:lineRule="auto"/>
        <w:jc w:val="both"/>
        <w:rPr>
          <w:rFonts w:cs="Times New Roman"/>
          <w:szCs w:val="24"/>
        </w:rPr>
      </w:pPr>
      <w:bookmarkStart w:id="117" w:name="_Toc231297003"/>
      <w:r w:rsidRPr="0023624F">
        <w:rPr>
          <w:rFonts w:cs="Times New Roman"/>
          <w:szCs w:val="24"/>
        </w:rPr>
        <w:lastRenderedPageBreak/>
        <w:t xml:space="preserve">5.8 </w:t>
      </w:r>
      <w:r w:rsidR="00642CB0" w:rsidRPr="0023624F">
        <w:rPr>
          <w:rFonts w:cs="Times New Roman"/>
          <w:szCs w:val="24"/>
        </w:rPr>
        <w:t>Limitations of the Findings</w:t>
      </w:r>
      <w:bookmarkEnd w:id="117"/>
    </w:p>
    <w:p w14:paraId="46BBF1F6" w14:textId="77777777" w:rsidR="006569C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There are some limitations in the interpretation of the findings of this study. Secondary data restricts the possibility to obtain real-time consumer insights and can create bias depending on the choice of sources. Moreover, the qualitative character of the study limits the </w:t>
      </w:r>
      <w:proofErr w:type="spellStart"/>
      <w:r w:rsidRPr="0023624F">
        <w:rPr>
          <w:rFonts w:ascii="Times New Roman" w:hAnsi="Times New Roman" w:cs="Times New Roman"/>
          <w:sz w:val="24"/>
          <w:szCs w:val="24"/>
        </w:rPr>
        <w:t>externalisability</w:t>
      </w:r>
      <w:proofErr w:type="spellEnd"/>
      <w:r w:rsidRPr="0023624F">
        <w:rPr>
          <w:rFonts w:ascii="Times New Roman" w:hAnsi="Times New Roman" w:cs="Times New Roman"/>
          <w:sz w:val="24"/>
          <w:szCs w:val="24"/>
        </w:rPr>
        <w:t xml:space="preserve"> of the results as it is context-specific to the UK fashion retail sector and to Boohoo</w:t>
      </w:r>
      <w:r w:rsidR="00431C32" w:rsidRPr="0023624F">
        <w:rPr>
          <w:rFonts w:ascii="Times New Roman" w:hAnsi="Times New Roman" w:cs="Times New Roman"/>
          <w:sz w:val="24"/>
          <w:szCs w:val="24"/>
        </w:rPr>
        <w:t xml:space="preserve"> (Xie et al., 2026)</w:t>
      </w:r>
      <w:r w:rsidRPr="0023624F">
        <w:rPr>
          <w:rFonts w:ascii="Times New Roman" w:hAnsi="Times New Roman" w:cs="Times New Roman"/>
          <w:sz w:val="24"/>
          <w:szCs w:val="24"/>
        </w:rPr>
        <w:t>.</w:t>
      </w:r>
    </w:p>
    <w:p w14:paraId="333E3EF6"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The study is also cross-sectional in nature hence cannot be used to analyse the behaviour change in consumers over time especially in a </w:t>
      </w:r>
      <w:proofErr w:type="gramStart"/>
      <w:r w:rsidRPr="0023624F">
        <w:rPr>
          <w:rFonts w:ascii="Times New Roman" w:hAnsi="Times New Roman" w:cs="Times New Roman"/>
          <w:sz w:val="24"/>
          <w:szCs w:val="24"/>
        </w:rPr>
        <w:t>fast paced</w:t>
      </w:r>
      <w:proofErr w:type="gramEnd"/>
      <w:r w:rsidRPr="0023624F">
        <w:rPr>
          <w:rFonts w:ascii="Times New Roman" w:hAnsi="Times New Roman" w:cs="Times New Roman"/>
          <w:sz w:val="24"/>
          <w:szCs w:val="24"/>
        </w:rPr>
        <w:t xml:space="preserve"> digital world. Moreover, the lack of primary data does not allow determining causal connections between the variables, which can influence the strength of the conclusions.</w:t>
      </w:r>
    </w:p>
    <w:p w14:paraId="76023FFA" w14:textId="77777777" w:rsidR="00642CB0" w:rsidRPr="0023624F" w:rsidRDefault="006569C0" w:rsidP="000677D7">
      <w:pPr>
        <w:pStyle w:val="Heading2"/>
        <w:spacing w:line="360" w:lineRule="auto"/>
        <w:jc w:val="both"/>
        <w:rPr>
          <w:rFonts w:cs="Times New Roman"/>
          <w:szCs w:val="24"/>
        </w:rPr>
      </w:pPr>
      <w:bookmarkStart w:id="118" w:name="_Toc231297004"/>
      <w:r w:rsidRPr="0023624F">
        <w:rPr>
          <w:rFonts w:cs="Times New Roman"/>
          <w:szCs w:val="24"/>
        </w:rPr>
        <w:t xml:space="preserve">5.9 </w:t>
      </w:r>
      <w:r w:rsidR="00642CB0" w:rsidRPr="0023624F">
        <w:rPr>
          <w:rFonts w:cs="Times New Roman"/>
          <w:szCs w:val="24"/>
        </w:rPr>
        <w:t>Chapter Summary</w:t>
      </w:r>
      <w:bookmarkEnd w:id="118"/>
    </w:p>
    <w:p w14:paraId="4F5D4724" w14:textId="77777777" w:rsidR="00642CB0" w:rsidRPr="0023624F" w:rsidRDefault="006569C0"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this chapter, the research findings have been critically interpreted against the research questions, theoretical framework, and the already existing literature. The article has identified the intricate correlation between Instagram influencer marketing and consumer purchase behaviour and the roles of credibility, engagement, trust, and brand perception. The results have both theoretical and practical implications as they help fill the main gaps in the literature and offer insights into the efficacy of influencer marketing strategies. In general, the chapter shows that although influencer marketing is an effective instrument, the effect it has on consumer behaviour is conditioned by a series of interdependent aspects, and a versatile and strategic approach to digital marketing is necessary.</w:t>
      </w:r>
    </w:p>
    <w:p w14:paraId="487F0A84" w14:textId="77777777" w:rsidR="006569C0" w:rsidRPr="0023624F" w:rsidRDefault="006569C0" w:rsidP="000677D7">
      <w:pPr>
        <w:spacing w:line="360" w:lineRule="auto"/>
        <w:rPr>
          <w:rFonts w:ascii="Times New Roman" w:hAnsi="Times New Roman" w:cs="Times New Roman"/>
          <w:sz w:val="24"/>
          <w:szCs w:val="24"/>
        </w:rPr>
      </w:pPr>
      <w:r w:rsidRPr="0023624F">
        <w:rPr>
          <w:rFonts w:ascii="Times New Roman" w:hAnsi="Times New Roman" w:cs="Times New Roman"/>
          <w:sz w:val="24"/>
          <w:szCs w:val="24"/>
        </w:rPr>
        <w:br w:type="page"/>
      </w:r>
    </w:p>
    <w:p w14:paraId="4CC34D02" w14:textId="77777777" w:rsidR="006569C0" w:rsidRPr="0023624F" w:rsidRDefault="00431C32" w:rsidP="00201234">
      <w:pPr>
        <w:pStyle w:val="Heading1"/>
      </w:pPr>
      <w:bookmarkStart w:id="119" w:name="_Toc231297005"/>
      <w:r w:rsidRPr="0023624F">
        <w:lastRenderedPageBreak/>
        <w:t xml:space="preserve">6.0 </w:t>
      </w:r>
      <w:r w:rsidR="006569C0" w:rsidRPr="0023624F">
        <w:t xml:space="preserve">Chapter </w:t>
      </w:r>
      <w:r w:rsidRPr="0023624F">
        <w:t>6</w:t>
      </w:r>
      <w:r w:rsidR="006569C0" w:rsidRPr="0023624F">
        <w:t>: Conclusion</w:t>
      </w:r>
      <w:bookmarkEnd w:id="119"/>
    </w:p>
    <w:p w14:paraId="7B6E2482" w14:textId="77777777" w:rsidR="006569C0" w:rsidRPr="0023624F" w:rsidRDefault="00431C32" w:rsidP="000677D7">
      <w:pPr>
        <w:pStyle w:val="Heading2"/>
        <w:spacing w:line="360" w:lineRule="auto"/>
        <w:jc w:val="both"/>
        <w:rPr>
          <w:rStyle w:val="Strong"/>
          <w:rFonts w:cs="Times New Roman"/>
          <w:b/>
          <w:bCs w:val="0"/>
          <w:szCs w:val="24"/>
        </w:rPr>
      </w:pPr>
      <w:bookmarkStart w:id="120" w:name="_Toc231297006"/>
      <w:r w:rsidRPr="0023624F">
        <w:rPr>
          <w:rStyle w:val="Strong"/>
          <w:rFonts w:cs="Times New Roman"/>
          <w:b/>
          <w:bCs w:val="0"/>
          <w:szCs w:val="24"/>
        </w:rPr>
        <w:t xml:space="preserve">6.1 </w:t>
      </w:r>
      <w:r w:rsidR="006569C0" w:rsidRPr="0023624F">
        <w:rPr>
          <w:rStyle w:val="Strong"/>
          <w:rFonts w:cs="Times New Roman"/>
          <w:b/>
          <w:bCs w:val="0"/>
          <w:szCs w:val="24"/>
        </w:rPr>
        <w:t>Conclusion</w:t>
      </w:r>
      <w:bookmarkEnd w:id="120"/>
    </w:p>
    <w:p w14:paraId="4B7B86D0"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findings of the paper show that the influence of Instagram influencer marketing on the consumer buying behaviour in the UK fashion retail market is very massive and multifaceted. It was also discovered that social media marketing proved to be very useful in creating awareness to consumers since it was capable of being constantly exposed and even seen in addition to interacting. This confirms that social media such as Instagram are not only promotional tools, but also valuable spaces where the consumers can learn about the brand and interact with it. It is also impacted by the influencer marketing, which helps to create a brand perception with relatable and aspirational content to enable consumers to have emotional associations with the brands.</w:t>
      </w:r>
    </w:p>
    <w:p w14:paraId="5CEFAF81"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Among the key results of the research is the fact that credibility of the influencer and the quality of the content are valuable predictors of consumer responses. They are more realistic, open and informed and these aspects can be used to increase consumer trust and that positively influences consumer attitudes towards promoted products. Social media usage is also applicable in the context of building trust due to the social validation and boosting credibility. </w:t>
      </w:r>
    </w:p>
    <w:p w14:paraId="722CCED0" w14:textId="77777777" w:rsidR="006569C0"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It is interesting to note that the study indicates that trust is a major factor that influences purchase intention but it does not always translate into actual purchase behaviour. The external forces such as price sensitivity, personal choice and preference of alternative product are very crucial in the final decision making. This supports the argument that influencer marketing is an important and not the only determinant of consumer behaviour that operates within a broader decision-making context. Altogether, the work offers the answer to the major question by demonstrating that consumer buying behaviour as an outcome of the complex of awareness, perception, credibility, engagement, and trust, but not a direct cause, is influenced by the marketing of Instagram influencers.</w:t>
      </w:r>
    </w:p>
    <w:p w14:paraId="3C06F16E" w14:textId="77777777" w:rsidR="006569C0" w:rsidRPr="0023624F" w:rsidRDefault="00431C32" w:rsidP="000677D7">
      <w:pPr>
        <w:pStyle w:val="Heading2"/>
        <w:spacing w:line="360" w:lineRule="auto"/>
        <w:jc w:val="both"/>
        <w:rPr>
          <w:rStyle w:val="Strong"/>
          <w:rFonts w:cs="Times New Roman"/>
          <w:b/>
          <w:bCs w:val="0"/>
          <w:szCs w:val="24"/>
        </w:rPr>
      </w:pPr>
      <w:bookmarkStart w:id="121" w:name="_Toc231297007"/>
      <w:r w:rsidRPr="0023624F">
        <w:rPr>
          <w:rStyle w:val="Strong"/>
          <w:rFonts w:cs="Times New Roman"/>
          <w:b/>
          <w:bCs w:val="0"/>
          <w:szCs w:val="24"/>
        </w:rPr>
        <w:t xml:space="preserve">6.2 </w:t>
      </w:r>
      <w:r w:rsidR="006569C0" w:rsidRPr="0023624F">
        <w:rPr>
          <w:rStyle w:val="Strong"/>
          <w:rFonts w:cs="Times New Roman"/>
          <w:b/>
          <w:bCs w:val="0"/>
          <w:szCs w:val="24"/>
        </w:rPr>
        <w:t>Limitations of the Study</w:t>
      </w:r>
      <w:bookmarkEnd w:id="121"/>
    </w:p>
    <w:p w14:paraId="7168EA24"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Although the study offers some useful insights, it has a number of limitations that must be taken into account when interpreting the results. The use of secondary qualitative data is one of the major weaknesses since it limits the access to the real-time consumer opinions and personal experiences. The results are thus reliant on the quality, scope and relevancy of available literature which could present potential bias or contradictions (</w:t>
      </w:r>
      <w:proofErr w:type="spellStart"/>
      <w:r w:rsidRPr="0023624F">
        <w:rPr>
          <w:rFonts w:ascii="Times New Roman" w:hAnsi="Times New Roman" w:cs="Times New Roman"/>
          <w:sz w:val="24"/>
          <w:szCs w:val="24"/>
        </w:rPr>
        <w:t>Rizomyliotis</w:t>
      </w:r>
      <w:proofErr w:type="spellEnd"/>
      <w:r w:rsidRPr="0023624F">
        <w:rPr>
          <w:rFonts w:ascii="Times New Roman" w:hAnsi="Times New Roman" w:cs="Times New Roman"/>
          <w:sz w:val="24"/>
          <w:szCs w:val="24"/>
        </w:rPr>
        <w:t xml:space="preserve"> et al., 2026). The lack of primary data also restricts the possibility of studying the behaviour of </w:t>
      </w:r>
      <w:r w:rsidRPr="0023624F">
        <w:rPr>
          <w:rFonts w:ascii="Times New Roman" w:hAnsi="Times New Roman" w:cs="Times New Roman"/>
          <w:sz w:val="24"/>
          <w:szCs w:val="24"/>
        </w:rPr>
        <w:lastRenderedPageBreak/>
        <w:t>individual consumers in-depth and the possibility to establish direct causal associations between influencer marketing and purchase behaviour.</w:t>
      </w:r>
    </w:p>
    <w:p w14:paraId="60EB5778"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 other weakness is that it uses a cross-sectional research design, which only measures data at a given time. Because of the dynamism of the social media platforms and consumer behaviour, the results might not be an accurate representation of the long-term trends or shifts in the practices of influencer marketing. This applies especially to the sphere of Instagram, where algorithms, the format of content, and user interaction trends are evolving all the time.</w:t>
      </w:r>
    </w:p>
    <w:p w14:paraId="3F87821E" w14:textId="77777777" w:rsidR="006569C0"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In addition, the research is geographically restricted to fashion retail industry in the UK and uses Boohoo as a case study. Although this offers good contextual clues, it also restricts the generalisation of the results to other industries or regions. The behaviour of the consumers can differ dramatically in the different cultural and economic backgrounds, so the findings are supposed to be discussed in the frames of the given study.</w:t>
      </w:r>
    </w:p>
    <w:p w14:paraId="4C97857A" w14:textId="77777777" w:rsidR="006569C0" w:rsidRPr="0023624F" w:rsidRDefault="00431C32" w:rsidP="000677D7">
      <w:pPr>
        <w:pStyle w:val="Heading2"/>
        <w:spacing w:line="360" w:lineRule="auto"/>
        <w:jc w:val="both"/>
        <w:rPr>
          <w:rStyle w:val="Strong"/>
          <w:rFonts w:cs="Times New Roman"/>
          <w:b/>
          <w:bCs w:val="0"/>
          <w:szCs w:val="24"/>
        </w:rPr>
      </w:pPr>
      <w:bookmarkStart w:id="122" w:name="_Toc231297008"/>
      <w:r w:rsidRPr="0023624F">
        <w:rPr>
          <w:rStyle w:val="Strong"/>
          <w:rFonts w:cs="Times New Roman"/>
          <w:b/>
          <w:bCs w:val="0"/>
          <w:szCs w:val="24"/>
        </w:rPr>
        <w:t xml:space="preserve">6.3 </w:t>
      </w:r>
      <w:r w:rsidR="006569C0" w:rsidRPr="0023624F">
        <w:rPr>
          <w:rStyle w:val="Strong"/>
          <w:rFonts w:cs="Times New Roman"/>
          <w:b/>
          <w:bCs w:val="0"/>
          <w:szCs w:val="24"/>
        </w:rPr>
        <w:t>Recommendations for Future Research</w:t>
      </w:r>
      <w:bookmarkEnd w:id="122"/>
    </w:p>
    <w:p w14:paraId="6BE86538"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Based on the limitations observed, a number of recommendations can be made on future study on the same. To begin with, primary data collection techniques like surveys, interviews, or experiments can be included in future research to obtain more in-depth information about consumer perceptions and behaviours. This would enable the researchers to investigate the connection between purchase behaviour and influencer marketing in a more direct manner and give more empirical evidence.</w:t>
      </w:r>
    </w:p>
    <w:p w14:paraId="4D80159F"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Secondly, longitudinal research might be performed to understand the changes in consumer behaviour and influencer marketing approach over time. This kind of research would offer a more dynamic perspective of the effectiveness of influencer marketing in the long term and would capture consumer attitude increase and decrease and consumer engagement patterns (Hindocha, 2026). This is especially significant in the dynamic digital marketing world, where consumer behaviour is constantly re-defined as trends and technologies evolve.</w:t>
      </w:r>
    </w:p>
    <w:p w14:paraId="45CA4D67" w14:textId="77777777" w:rsidR="006569C0"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They can also widen the scope of research of the UK fashion retail sector to other industries or foreign markets in future. Comparative analysis across regions or industries would give a more global view of the impact of cultural, economic, and social aspects on the success of influencer marketing. Moreover, future studies may examine new types of influencer marketing, including micro-influencers, virtual influencers, or AI-generated content to learn how these may affect consumer trust and behaviour.</w:t>
      </w:r>
    </w:p>
    <w:p w14:paraId="7D083DAF" w14:textId="77777777" w:rsidR="006569C0" w:rsidRPr="0023624F" w:rsidRDefault="00431C32" w:rsidP="000677D7">
      <w:pPr>
        <w:pStyle w:val="Heading2"/>
        <w:spacing w:line="360" w:lineRule="auto"/>
        <w:jc w:val="both"/>
        <w:rPr>
          <w:rStyle w:val="Strong"/>
          <w:rFonts w:cs="Times New Roman"/>
          <w:b/>
          <w:bCs w:val="0"/>
          <w:szCs w:val="24"/>
        </w:rPr>
      </w:pPr>
      <w:bookmarkStart w:id="123" w:name="_Toc231297009"/>
      <w:r w:rsidRPr="0023624F">
        <w:rPr>
          <w:rStyle w:val="Strong"/>
          <w:rFonts w:cs="Times New Roman"/>
          <w:b/>
          <w:bCs w:val="0"/>
          <w:szCs w:val="24"/>
        </w:rPr>
        <w:lastRenderedPageBreak/>
        <w:t xml:space="preserve">6.4 </w:t>
      </w:r>
      <w:r w:rsidR="006569C0" w:rsidRPr="0023624F">
        <w:rPr>
          <w:rStyle w:val="Strong"/>
          <w:rFonts w:cs="Times New Roman"/>
          <w:b/>
          <w:bCs w:val="0"/>
          <w:szCs w:val="24"/>
        </w:rPr>
        <w:t>Final Reflection and Conclusion</w:t>
      </w:r>
      <w:bookmarkEnd w:id="123"/>
    </w:p>
    <w:p w14:paraId="4033578A"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To sum it up, this research offers a detailed insight into the importance of Instagram influencer marketing in influencing consumer buying behaviour in the UK fashion retail sector. The study emphasises the significance of credibility, authenticity, and engagement in changing consumer perceptions and choices, and acknowledges the weaknesses of influencer marketing in making real purchases (Singh, 2026). The study fills the gap between purchase intention and behaviour to provide a more subtle perception of the effectiveness of digital marketing.</w:t>
      </w:r>
    </w:p>
    <w:p w14:paraId="0CB21171" w14:textId="77777777" w:rsidR="00431C32"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These results have significant implications on theory and practice, as they have proven that influencer marketing is not an individual solution but a component of a bigger and more organized marketing approach. To practitioners, the study highlights the importance of focusing on authenticity and meaningful relationship in influencer collaborations, in addition to other aspects including pricing and product value. To scholars, the analysis offers a basis to conduct more studies on the dynamics of consumer behaviour within digital space, which are quite complicated.</w:t>
      </w:r>
    </w:p>
    <w:p w14:paraId="2653DA65" w14:textId="77777777" w:rsidR="006569C0" w:rsidRPr="0023624F" w:rsidRDefault="00431C32"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Finally, the research highlights the dynamic aspect of marketing in the digital era and the increased power of social media sites in consumer decision-making. Although the concept of influencer marketing has great potential to enable the brand to reach the consumer, its success has become possible on the basis of the capacity to foster trust, be genuine, and respond to evolving consumer demands (Banerjee, 2026). This study consequently helps in understanding better the inclusion of digital marketing strategies in enhancing meaningful and long-term results.</w:t>
      </w:r>
    </w:p>
    <w:p w14:paraId="79EE0CF6" w14:textId="77777777" w:rsidR="006569C0" w:rsidRPr="0023624F" w:rsidRDefault="006569C0" w:rsidP="000677D7">
      <w:pPr>
        <w:spacing w:line="360" w:lineRule="auto"/>
        <w:jc w:val="both"/>
        <w:rPr>
          <w:rFonts w:ascii="Times New Roman" w:hAnsi="Times New Roman" w:cs="Times New Roman"/>
          <w:sz w:val="24"/>
          <w:szCs w:val="24"/>
        </w:rPr>
      </w:pPr>
    </w:p>
    <w:p w14:paraId="3C742304" w14:textId="77777777" w:rsidR="00642CB0" w:rsidRPr="0023624F" w:rsidRDefault="00642CB0" w:rsidP="000677D7">
      <w:pPr>
        <w:spacing w:line="360" w:lineRule="auto"/>
        <w:jc w:val="both"/>
        <w:rPr>
          <w:rFonts w:ascii="Times New Roman" w:hAnsi="Times New Roman" w:cs="Times New Roman"/>
          <w:sz w:val="24"/>
          <w:szCs w:val="24"/>
        </w:rPr>
      </w:pPr>
    </w:p>
    <w:p w14:paraId="4E702ECA" w14:textId="77777777" w:rsidR="00CB23C6" w:rsidRPr="0023624F" w:rsidRDefault="00CB23C6"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br w:type="page"/>
      </w:r>
    </w:p>
    <w:p w14:paraId="40BFC929" w14:textId="77777777" w:rsidR="009C4C31" w:rsidRPr="00201234" w:rsidRDefault="009C4C31" w:rsidP="00201234">
      <w:pPr>
        <w:pStyle w:val="Heading1"/>
      </w:pPr>
      <w:bookmarkStart w:id="124" w:name="_Toc231297010"/>
      <w:r w:rsidRPr="0023624F">
        <w:lastRenderedPageBreak/>
        <w:t>References</w:t>
      </w:r>
      <w:bookmarkEnd w:id="124"/>
    </w:p>
    <w:p w14:paraId="1894F23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Abid, A.B., Khan, I. and Gulzar, R., (2025). Digital Persuasion: Mediating Effect of Content Quality in Influencer Marketing. </w:t>
      </w:r>
      <w:r w:rsidRPr="0023624F">
        <w:rPr>
          <w:rFonts w:ascii="Times New Roman" w:hAnsi="Times New Roman" w:cs="Times New Roman"/>
          <w:iCs/>
          <w:sz w:val="24"/>
          <w:szCs w:val="24"/>
          <w:shd w:val="clear" w:color="auto" w:fill="FFFFFF"/>
        </w:rPr>
        <w:t>Journal of Management Science Research Review</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w:t>
      </w:r>
      <w:r w:rsidRPr="0023624F">
        <w:rPr>
          <w:rFonts w:ascii="Times New Roman" w:hAnsi="Times New Roman" w:cs="Times New Roman"/>
          <w:sz w:val="24"/>
          <w:szCs w:val="24"/>
          <w:shd w:val="clear" w:color="auto" w:fill="FFFFFF"/>
        </w:rPr>
        <w:t>(2), pp.192-223.</w:t>
      </w:r>
    </w:p>
    <w:p w14:paraId="251C733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Adaba, G.B., Frimpong, F. and </w:t>
      </w:r>
      <w:proofErr w:type="spellStart"/>
      <w:r w:rsidRPr="0023624F">
        <w:rPr>
          <w:rFonts w:ascii="Times New Roman" w:hAnsi="Times New Roman" w:cs="Times New Roman"/>
          <w:sz w:val="24"/>
          <w:szCs w:val="24"/>
        </w:rPr>
        <w:t>Mwainyekule</w:t>
      </w:r>
      <w:proofErr w:type="spellEnd"/>
      <w:r w:rsidRPr="0023624F">
        <w:rPr>
          <w:rFonts w:ascii="Times New Roman" w:hAnsi="Times New Roman" w:cs="Times New Roman"/>
          <w:sz w:val="24"/>
          <w:szCs w:val="24"/>
        </w:rPr>
        <w:t xml:space="preserve">, L., (2025). Empirical analysis of social media influencers’ effect on consumer purchase intentions and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Platforms, 3(3), p.11.</w:t>
      </w:r>
    </w:p>
    <w:p w14:paraId="4F7D7D1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Akin-</w:t>
      </w:r>
      <w:proofErr w:type="spellStart"/>
      <w:r w:rsidRPr="0023624F">
        <w:rPr>
          <w:rFonts w:ascii="Times New Roman" w:hAnsi="Times New Roman" w:cs="Times New Roman"/>
          <w:sz w:val="24"/>
          <w:szCs w:val="24"/>
        </w:rPr>
        <w:t>Odukoya</w:t>
      </w:r>
      <w:proofErr w:type="spellEnd"/>
      <w:r w:rsidRPr="0023624F">
        <w:rPr>
          <w:rFonts w:ascii="Times New Roman" w:hAnsi="Times New Roman" w:cs="Times New Roman"/>
          <w:sz w:val="24"/>
          <w:szCs w:val="24"/>
        </w:rPr>
        <w:t xml:space="preserve">, O.O., </w:t>
      </w:r>
      <w:proofErr w:type="spellStart"/>
      <w:r w:rsidRPr="0023624F">
        <w:rPr>
          <w:rFonts w:ascii="Times New Roman" w:hAnsi="Times New Roman" w:cs="Times New Roman"/>
          <w:sz w:val="24"/>
          <w:szCs w:val="24"/>
        </w:rPr>
        <w:t>Okunade</w:t>
      </w:r>
      <w:proofErr w:type="spellEnd"/>
      <w:r w:rsidRPr="0023624F">
        <w:rPr>
          <w:rFonts w:ascii="Times New Roman" w:hAnsi="Times New Roman" w:cs="Times New Roman"/>
          <w:sz w:val="24"/>
          <w:szCs w:val="24"/>
        </w:rPr>
        <w:t xml:space="preserve">, J.K., Ogbonna, S. and </w:t>
      </w:r>
      <w:proofErr w:type="spellStart"/>
      <w:r w:rsidRPr="0023624F">
        <w:rPr>
          <w:rFonts w:ascii="Times New Roman" w:hAnsi="Times New Roman" w:cs="Times New Roman"/>
          <w:sz w:val="24"/>
          <w:szCs w:val="24"/>
        </w:rPr>
        <w:t>Falobi</w:t>
      </w:r>
      <w:proofErr w:type="spellEnd"/>
      <w:r w:rsidRPr="0023624F">
        <w:rPr>
          <w:rFonts w:ascii="Times New Roman" w:hAnsi="Times New Roman" w:cs="Times New Roman"/>
          <w:sz w:val="24"/>
          <w:szCs w:val="24"/>
        </w:rPr>
        <w:t>, F., (2025). Assessment of Influencer Marketing in the Nigerian Public Relations Industry. Britain International of Humanities and Social Sciences (</w:t>
      </w:r>
      <w:proofErr w:type="spellStart"/>
      <w:r w:rsidRPr="0023624F">
        <w:rPr>
          <w:rFonts w:ascii="Times New Roman" w:hAnsi="Times New Roman" w:cs="Times New Roman"/>
          <w:sz w:val="24"/>
          <w:szCs w:val="24"/>
        </w:rPr>
        <w:t>BIoHS</w:t>
      </w:r>
      <w:proofErr w:type="spellEnd"/>
      <w:r w:rsidRPr="0023624F">
        <w:rPr>
          <w:rFonts w:ascii="Times New Roman" w:hAnsi="Times New Roman" w:cs="Times New Roman"/>
          <w:sz w:val="24"/>
          <w:szCs w:val="24"/>
        </w:rPr>
        <w:t>) Journal, 7(2), pp.113-125.</w:t>
      </w:r>
    </w:p>
    <w:p w14:paraId="1C33DED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Akter, S., (2023). The impact of Instagram influencer marketing on consumer behaviour in Bangladesh.</w:t>
      </w:r>
    </w:p>
    <w:p w14:paraId="0CF822D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Alejziak, W. and Szczechowicz, B., (2026). Interdisciplinarity of tourism studies: Methodological profiles of doctoral dissertations. In Interdisciplinary Research and Tourism (pp. 33-49). Routledge.</w:t>
      </w:r>
    </w:p>
    <w:p w14:paraId="265D51F2"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AlFraihat</w:t>
      </w:r>
      <w:proofErr w:type="spellEnd"/>
      <w:r w:rsidRPr="0023624F">
        <w:rPr>
          <w:rFonts w:ascii="Times New Roman" w:hAnsi="Times New Roman" w:cs="Times New Roman"/>
          <w:sz w:val="24"/>
          <w:szCs w:val="24"/>
          <w:shd w:val="clear" w:color="auto" w:fill="FFFFFF"/>
        </w:rPr>
        <w:t xml:space="preserve">, S.F., </w:t>
      </w:r>
      <w:proofErr w:type="spellStart"/>
      <w:r w:rsidRPr="0023624F">
        <w:rPr>
          <w:rFonts w:ascii="Times New Roman" w:hAnsi="Times New Roman" w:cs="Times New Roman"/>
          <w:sz w:val="24"/>
          <w:szCs w:val="24"/>
          <w:shd w:val="clear" w:color="auto" w:fill="FFFFFF"/>
        </w:rPr>
        <w:t>Aboalganam</w:t>
      </w:r>
      <w:proofErr w:type="spellEnd"/>
      <w:r w:rsidRPr="0023624F">
        <w:rPr>
          <w:rFonts w:ascii="Times New Roman" w:hAnsi="Times New Roman" w:cs="Times New Roman"/>
          <w:sz w:val="24"/>
          <w:szCs w:val="24"/>
          <w:shd w:val="clear" w:color="auto" w:fill="FFFFFF"/>
        </w:rPr>
        <w:t xml:space="preserve">, K.M., </w:t>
      </w:r>
      <w:proofErr w:type="spellStart"/>
      <w:r w:rsidRPr="0023624F">
        <w:rPr>
          <w:rFonts w:ascii="Times New Roman" w:hAnsi="Times New Roman" w:cs="Times New Roman"/>
          <w:sz w:val="24"/>
          <w:szCs w:val="24"/>
          <w:shd w:val="clear" w:color="auto" w:fill="FFFFFF"/>
        </w:rPr>
        <w:t>Alghizzawi</w:t>
      </w:r>
      <w:proofErr w:type="spellEnd"/>
      <w:r w:rsidRPr="0023624F">
        <w:rPr>
          <w:rFonts w:ascii="Times New Roman" w:hAnsi="Times New Roman" w:cs="Times New Roman"/>
          <w:sz w:val="24"/>
          <w:szCs w:val="24"/>
          <w:shd w:val="clear" w:color="auto" w:fill="FFFFFF"/>
        </w:rPr>
        <w:t xml:space="preserve">, M., Habes, M. and </w:t>
      </w:r>
      <w:proofErr w:type="spellStart"/>
      <w:r w:rsidRPr="0023624F">
        <w:rPr>
          <w:rFonts w:ascii="Times New Roman" w:hAnsi="Times New Roman" w:cs="Times New Roman"/>
          <w:sz w:val="24"/>
          <w:szCs w:val="24"/>
          <w:shd w:val="clear" w:color="auto" w:fill="FFFFFF"/>
        </w:rPr>
        <w:t>Almuhaisen</w:t>
      </w:r>
      <w:proofErr w:type="spellEnd"/>
      <w:r w:rsidRPr="0023624F">
        <w:rPr>
          <w:rFonts w:ascii="Times New Roman" w:hAnsi="Times New Roman" w:cs="Times New Roman"/>
          <w:sz w:val="24"/>
          <w:szCs w:val="24"/>
          <w:shd w:val="clear" w:color="auto" w:fill="FFFFFF"/>
        </w:rPr>
        <w:t>, O., (2025). Influencer captions and credibility on Instagram: Investigating their impact on brand trust, brand awareness and purchase intention. In </w:t>
      </w:r>
      <w:r w:rsidRPr="0023624F">
        <w:rPr>
          <w:rFonts w:ascii="Times New Roman" w:hAnsi="Times New Roman" w:cs="Times New Roman"/>
          <w:iCs/>
          <w:sz w:val="24"/>
          <w:szCs w:val="24"/>
          <w:shd w:val="clear" w:color="auto" w:fill="FFFFFF"/>
        </w:rPr>
        <w:t>Forum for Linguistic Studies</w:t>
      </w:r>
      <w:r w:rsidRPr="0023624F">
        <w:rPr>
          <w:rFonts w:ascii="Times New Roman" w:hAnsi="Times New Roman" w:cs="Times New Roman"/>
          <w:sz w:val="24"/>
          <w:szCs w:val="24"/>
          <w:shd w:val="clear" w:color="auto" w:fill="FFFFFF"/>
        </w:rPr>
        <w:t> (Vol. 7, No. 6, pp. 314-330).</w:t>
      </w:r>
    </w:p>
    <w:p w14:paraId="651D817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Ali, A., Varma, U. and Pandya, S., (2024). QUALITATIVE VS QUANTITATIVE: THE DIFFERENCE IN THE KEY SECTIONS OF DOCTORAL DISSERTATIONS-A COMPARATIVE ANALYSIS AND A SUMMARY OF FINDINGS. International Journal of Doctoral Studies, 19.</w:t>
      </w:r>
    </w:p>
    <w:p w14:paraId="37FC6FD3"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Almashaleh</w:t>
      </w:r>
      <w:proofErr w:type="spellEnd"/>
      <w:r w:rsidRPr="0023624F">
        <w:rPr>
          <w:rFonts w:ascii="Times New Roman" w:hAnsi="Times New Roman" w:cs="Times New Roman"/>
          <w:sz w:val="24"/>
          <w:szCs w:val="24"/>
        </w:rPr>
        <w:t xml:space="preserve">, O. and </w:t>
      </w:r>
      <w:proofErr w:type="spellStart"/>
      <w:r w:rsidRPr="0023624F">
        <w:rPr>
          <w:rFonts w:ascii="Times New Roman" w:hAnsi="Times New Roman" w:cs="Times New Roman"/>
          <w:sz w:val="24"/>
          <w:szCs w:val="24"/>
        </w:rPr>
        <w:t>Valilai</w:t>
      </w:r>
      <w:proofErr w:type="spellEnd"/>
      <w:r w:rsidRPr="0023624F">
        <w:rPr>
          <w:rFonts w:ascii="Times New Roman" w:hAnsi="Times New Roman" w:cs="Times New Roman"/>
          <w:sz w:val="24"/>
          <w:szCs w:val="24"/>
        </w:rPr>
        <w:t>, O.F., (2025), August. An influence quantification model utilizing social media analytics for business advertising and digital marketing in sustainable fashion industry. In Intelligent Systems Conference (pp. 421-436). Cham: Springer Nature Switzerland.</w:t>
      </w:r>
    </w:p>
    <w:p w14:paraId="6A5AB0F7"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Alotaibi, I.S., (2025). Examining the success factors of influencer marketing campaigns in the food and beverage industry: an empirical study. </w:t>
      </w:r>
      <w:r w:rsidRPr="0023624F">
        <w:rPr>
          <w:rFonts w:ascii="Times New Roman" w:hAnsi="Times New Roman" w:cs="Times New Roman"/>
          <w:iCs/>
          <w:sz w:val="24"/>
          <w:szCs w:val="24"/>
          <w:shd w:val="clear" w:color="auto" w:fill="FFFFFF"/>
        </w:rPr>
        <w:t>Management &amp; Sustainability: An Arab Review</w:t>
      </w:r>
      <w:r w:rsidRPr="0023624F">
        <w:rPr>
          <w:rFonts w:ascii="Times New Roman" w:hAnsi="Times New Roman" w:cs="Times New Roman"/>
          <w:sz w:val="24"/>
          <w:szCs w:val="24"/>
          <w:shd w:val="clear" w:color="auto" w:fill="FFFFFF"/>
        </w:rPr>
        <w:t>.</w:t>
      </w:r>
    </w:p>
    <w:p w14:paraId="3443E03A"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lastRenderedPageBreak/>
        <w:t>Anugrah, S., (2025). THE ROLE OF INFLUENCER MARKETING AND ONLINE CUSTOMER REVIEW ON BRAND ATTITUDE IN INCREASING BRAND LOYALTY, BRAND AWARENESS, AND PURCHASE INTENTION IN FASHION BRANDS IN INDONESIA. </w:t>
      </w:r>
      <w:r w:rsidRPr="0023624F">
        <w:rPr>
          <w:rFonts w:ascii="Times New Roman" w:hAnsi="Times New Roman" w:cs="Times New Roman"/>
          <w:iCs/>
          <w:sz w:val="24"/>
          <w:szCs w:val="24"/>
          <w:shd w:val="clear" w:color="auto" w:fill="FFFFFF"/>
        </w:rPr>
        <w:t>Journal of Syntax Literate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10</w:t>
      </w:r>
      <w:r w:rsidRPr="0023624F">
        <w:rPr>
          <w:rFonts w:ascii="Times New Roman" w:hAnsi="Times New Roman" w:cs="Times New Roman"/>
          <w:sz w:val="24"/>
          <w:szCs w:val="24"/>
          <w:shd w:val="clear" w:color="auto" w:fill="FFFFFF"/>
        </w:rPr>
        <w:t>(2).</w:t>
      </w:r>
    </w:p>
    <w:p w14:paraId="2AFDEB8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ANYAKORA, M., FARINMADE, A. and ODIMEGWU, C., (2024). Research Methodology Teaching and Learning Approaches, Thesis Writing Skills, with Effective Completion of Academic Thesis among Postgraduate Students in Nigerian Universities. Niger Delta Journal of Library and Information Science, 5(2), pp.83-101.</w:t>
      </w:r>
    </w:p>
    <w:p w14:paraId="6A40BD4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Arif, M., Mirza, K.B. and Hamid, M., (2024). Investigating digitization and digital preservation strategies for theses and dissertations: a case study of Quaid-I-Azam university, Pakistan. Global Knowledge, Memory and Communication.</w:t>
      </w:r>
    </w:p>
    <w:p w14:paraId="50AA51F1"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Bakardzhieva</w:t>
      </w:r>
      <w:proofErr w:type="spellEnd"/>
      <w:r w:rsidRPr="0023624F">
        <w:rPr>
          <w:rFonts w:ascii="Times New Roman" w:hAnsi="Times New Roman" w:cs="Times New Roman"/>
          <w:sz w:val="24"/>
          <w:szCs w:val="24"/>
        </w:rPr>
        <w:t xml:space="preserve">, K.D., (2025). Relevance of the Dissertation Research (Doctoral dissertation, FACULTY OF PHILOSOPHY DEPARTMENT OF PSYCHOLOGY OPINION by Prof. D. </w:t>
      </w:r>
      <w:proofErr w:type="gramStart"/>
      <w:r w:rsidRPr="0023624F">
        <w:rPr>
          <w:rFonts w:ascii="Times New Roman" w:hAnsi="Times New Roman" w:cs="Times New Roman"/>
          <w:sz w:val="24"/>
          <w:szCs w:val="24"/>
        </w:rPr>
        <w:t>Sc.(</w:t>
      </w:r>
      <w:proofErr w:type="gramEnd"/>
      <w:r w:rsidRPr="0023624F">
        <w:rPr>
          <w:rFonts w:ascii="Times New Roman" w:hAnsi="Times New Roman" w:cs="Times New Roman"/>
          <w:sz w:val="24"/>
          <w:szCs w:val="24"/>
        </w:rPr>
        <w:t xml:space="preserve">Psych.) </w:t>
      </w:r>
      <w:proofErr w:type="spellStart"/>
      <w:r w:rsidRPr="0023624F">
        <w:rPr>
          <w:rFonts w:ascii="Times New Roman" w:hAnsi="Times New Roman" w:cs="Times New Roman"/>
          <w:sz w:val="24"/>
          <w:szCs w:val="24"/>
        </w:rPr>
        <w:t>Mayyana</w:t>
      </w:r>
      <w:proofErr w:type="spellEnd"/>
      <w:r w:rsidRPr="0023624F">
        <w:rPr>
          <w:rFonts w:ascii="Times New Roman" w:hAnsi="Times New Roman" w:cs="Times New Roman"/>
          <w:sz w:val="24"/>
          <w:szCs w:val="24"/>
        </w:rPr>
        <w:t xml:space="preserve"> </w:t>
      </w:r>
      <w:proofErr w:type="spellStart"/>
      <w:r w:rsidRPr="0023624F">
        <w:rPr>
          <w:rFonts w:ascii="Times New Roman" w:hAnsi="Times New Roman" w:cs="Times New Roman"/>
          <w:sz w:val="24"/>
          <w:szCs w:val="24"/>
        </w:rPr>
        <w:t>Milcheva</w:t>
      </w:r>
      <w:proofErr w:type="spellEnd"/>
      <w:r w:rsidRPr="0023624F">
        <w:rPr>
          <w:rFonts w:ascii="Times New Roman" w:hAnsi="Times New Roman" w:cs="Times New Roman"/>
          <w:sz w:val="24"/>
          <w:szCs w:val="24"/>
        </w:rPr>
        <w:t xml:space="preserve"> Mitevska, Plovdiv University “</w:t>
      </w:r>
      <w:proofErr w:type="spellStart"/>
      <w:r w:rsidRPr="0023624F">
        <w:rPr>
          <w:rFonts w:ascii="Times New Roman" w:hAnsi="Times New Roman" w:cs="Times New Roman"/>
          <w:sz w:val="24"/>
          <w:szCs w:val="24"/>
        </w:rPr>
        <w:t>Paisii</w:t>
      </w:r>
      <w:proofErr w:type="spellEnd"/>
      <w:r w:rsidRPr="0023624F">
        <w:rPr>
          <w:rFonts w:ascii="Times New Roman" w:hAnsi="Times New Roman" w:cs="Times New Roman"/>
          <w:sz w:val="24"/>
          <w:szCs w:val="24"/>
        </w:rPr>
        <w:t xml:space="preserve"> </w:t>
      </w:r>
      <w:proofErr w:type="spellStart"/>
      <w:r w:rsidRPr="0023624F">
        <w:rPr>
          <w:rFonts w:ascii="Times New Roman" w:hAnsi="Times New Roman" w:cs="Times New Roman"/>
          <w:sz w:val="24"/>
          <w:szCs w:val="24"/>
        </w:rPr>
        <w:t>Hilendarski</w:t>
      </w:r>
      <w:proofErr w:type="spellEnd"/>
      <w:r w:rsidRPr="0023624F">
        <w:rPr>
          <w:rFonts w:ascii="Times New Roman" w:hAnsi="Times New Roman" w:cs="Times New Roman"/>
          <w:sz w:val="24"/>
          <w:szCs w:val="24"/>
        </w:rPr>
        <w:t>).</w:t>
      </w:r>
    </w:p>
    <w:p w14:paraId="31165BC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Bana, M.H. and Shahreen, T., (2024). Impact of influencer marketing on customer buying journey: A study on global fashion brands. British Journal of Management and Marketing Studies, 7(2), pp.129-146.</w:t>
      </w:r>
    </w:p>
    <w:p w14:paraId="41CB90DF"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Banerjee, U., (2026). Influence of Social Media Marketing on Consumer Purchase Decisions Among Generation Z. </w:t>
      </w:r>
      <w:r w:rsidRPr="0023624F">
        <w:rPr>
          <w:rFonts w:ascii="Times New Roman" w:hAnsi="Times New Roman" w:cs="Times New Roman"/>
          <w:iCs/>
          <w:sz w:val="24"/>
          <w:szCs w:val="24"/>
          <w:shd w:val="clear" w:color="auto" w:fill="FFFFFF"/>
        </w:rPr>
        <w:t>Frontiers in Management and Social Insights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2</w:t>
      </w:r>
      <w:r w:rsidRPr="0023624F">
        <w:rPr>
          <w:rFonts w:ascii="Times New Roman" w:hAnsi="Times New Roman" w:cs="Times New Roman"/>
          <w:sz w:val="24"/>
          <w:szCs w:val="24"/>
          <w:shd w:val="clear" w:color="auto" w:fill="FFFFFF"/>
        </w:rPr>
        <w:t>(1), pp.86-90.</w:t>
      </w:r>
    </w:p>
    <w:p w14:paraId="3981A1F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Bernard, D.M., (2025). The Dissertation Research Proposal Process: A Systematic Approach. Journal of Research Initiatives, 8(5), p.6.</w:t>
      </w:r>
    </w:p>
    <w:p w14:paraId="3D2F4A3C"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Bhatt, M.D., Vyas, C. and Vohra, A., (2025). Exploring The Role </w:t>
      </w:r>
      <w:proofErr w:type="gramStart"/>
      <w:r w:rsidRPr="0023624F">
        <w:rPr>
          <w:rFonts w:ascii="Times New Roman" w:hAnsi="Times New Roman" w:cs="Times New Roman"/>
          <w:sz w:val="24"/>
          <w:szCs w:val="24"/>
          <w:shd w:val="clear" w:color="auto" w:fill="FFFFFF"/>
        </w:rPr>
        <w:t>Of</w:t>
      </w:r>
      <w:proofErr w:type="gramEnd"/>
      <w:r w:rsidRPr="0023624F">
        <w:rPr>
          <w:rFonts w:ascii="Times New Roman" w:hAnsi="Times New Roman" w:cs="Times New Roman"/>
          <w:sz w:val="24"/>
          <w:szCs w:val="24"/>
          <w:shd w:val="clear" w:color="auto" w:fill="FFFFFF"/>
        </w:rPr>
        <w:t xml:space="preserve"> Influencer Marketing </w:t>
      </w:r>
      <w:proofErr w:type="gramStart"/>
      <w:r w:rsidRPr="0023624F">
        <w:rPr>
          <w:rFonts w:ascii="Times New Roman" w:hAnsi="Times New Roman" w:cs="Times New Roman"/>
          <w:sz w:val="24"/>
          <w:szCs w:val="24"/>
          <w:shd w:val="clear" w:color="auto" w:fill="FFFFFF"/>
        </w:rPr>
        <w:t>In</w:t>
      </w:r>
      <w:proofErr w:type="gramEnd"/>
      <w:r w:rsidRPr="0023624F">
        <w:rPr>
          <w:rFonts w:ascii="Times New Roman" w:hAnsi="Times New Roman" w:cs="Times New Roman"/>
          <w:sz w:val="24"/>
          <w:szCs w:val="24"/>
          <w:shd w:val="clear" w:color="auto" w:fill="FFFFFF"/>
        </w:rPr>
        <w:t xml:space="preserve"> Shaping Consumer Behaviour </w:t>
      </w:r>
      <w:proofErr w:type="gramStart"/>
      <w:r w:rsidRPr="0023624F">
        <w:rPr>
          <w:rFonts w:ascii="Times New Roman" w:hAnsi="Times New Roman" w:cs="Times New Roman"/>
          <w:sz w:val="24"/>
          <w:szCs w:val="24"/>
          <w:shd w:val="clear" w:color="auto" w:fill="FFFFFF"/>
        </w:rPr>
        <w:t>In</w:t>
      </w:r>
      <w:proofErr w:type="gramEnd"/>
      <w:r w:rsidRPr="0023624F">
        <w:rPr>
          <w:rFonts w:ascii="Times New Roman" w:hAnsi="Times New Roman" w:cs="Times New Roman"/>
          <w:sz w:val="24"/>
          <w:szCs w:val="24"/>
          <w:shd w:val="clear" w:color="auto" w:fill="FFFFFF"/>
        </w:rPr>
        <w:t xml:space="preserve"> </w:t>
      </w:r>
      <w:proofErr w:type="gramStart"/>
      <w:r w:rsidRPr="0023624F">
        <w:rPr>
          <w:rFonts w:ascii="Times New Roman" w:hAnsi="Times New Roman" w:cs="Times New Roman"/>
          <w:sz w:val="24"/>
          <w:szCs w:val="24"/>
          <w:shd w:val="clear" w:color="auto" w:fill="FFFFFF"/>
        </w:rPr>
        <w:t>The</w:t>
      </w:r>
      <w:proofErr w:type="gramEnd"/>
      <w:r w:rsidRPr="0023624F">
        <w:rPr>
          <w:rFonts w:ascii="Times New Roman" w:hAnsi="Times New Roman" w:cs="Times New Roman"/>
          <w:sz w:val="24"/>
          <w:szCs w:val="24"/>
          <w:shd w:val="clear" w:color="auto" w:fill="FFFFFF"/>
        </w:rPr>
        <w:t xml:space="preserve"> Age </w:t>
      </w:r>
      <w:proofErr w:type="gramStart"/>
      <w:r w:rsidRPr="0023624F">
        <w:rPr>
          <w:rFonts w:ascii="Times New Roman" w:hAnsi="Times New Roman" w:cs="Times New Roman"/>
          <w:sz w:val="24"/>
          <w:szCs w:val="24"/>
          <w:shd w:val="clear" w:color="auto" w:fill="FFFFFF"/>
        </w:rPr>
        <w:t>Of</w:t>
      </w:r>
      <w:proofErr w:type="gramEnd"/>
      <w:r w:rsidRPr="0023624F">
        <w:rPr>
          <w:rFonts w:ascii="Times New Roman" w:hAnsi="Times New Roman" w:cs="Times New Roman"/>
          <w:sz w:val="24"/>
          <w:szCs w:val="24"/>
          <w:shd w:val="clear" w:color="auto" w:fill="FFFFFF"/>
        </w:rPr>
        <w:t xml:space="preserve"> </w:t>
      </w:r>
      <w:proofErr w:type="gramStart"/>
      <w:r w:rsidRPr="0023624F">
        <w:rPr>
          <w:rFonts w:ascii="Times New Roman" w:hAnsi="Times New Roman" w:cs="Times New Roman"/>
          <w:sz w:val="24"/>
          <w:szCs w:val="24"/>
          <w:shd w:val="clear" w:color="auto" w:fill="FFFFFF"/>
        </w:rPr>
        <w:t>Social Media</w:t>
      </w:r>
      <w:proofErr w:type="gramEnd"/>
      <w:r w:rsidRPr="0023624F">
        <w:rPr>
          <w:rFonts w:ascii="Times New Roman" w:hAnsi="Times New Roman" w:cs="Times New Roman"/>
          <w:sz w:val="24"/>
          <w:szCs w:val="24"/>
          <w:shd w:val="clear" w:color="auto" w:fill="FFFFFF"/>
        </w:rPr>
        <w:t xml:space="preserve"> Among Generation Z. </w:t>
      </w:r>
      <w:r w:rsidRPr="0023624F">
        <w:rPr>
          <w:rFonts w:ascii="Times New Roman" w:hAnsi="Times New Roman" w:cs="Times New Roman"/>
          <w:iCs/>
          <w:sz w:val="24"/>
          <w:szCs w:val="24"/>
          <w:shd w:val="clear" w:color="auto" w:fill="FFFFFF"/>
        </w:rPr>
        <w:t>International Journal of Environmental Sciences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11</w:t>
      </w:r>
      <w:r w:rsidRPr="0023624F">
        <w:rPr>
          <w:rFonts w:ascii="Times New Roman" w:hAnsi="Times New Roman" w:cs="Times New Roman"/>
          <w:sz w:val="24"/>
          <w:szCs w:val="24"/>
          <w:shd w:val="clear" w:color="auto" w:fill="FFFFFF"/>
        </w:rPr>
        <w:t xml:space="preserve">(19s), </w:t>
      </w:r>
      <w:proofErr w:type="gramStart"/>
      <w:r w:rsidRPr="0023624F">
        <w:rPr>
          <w:rFonts w:ascii="Times New Roman" w:hAnsi="Times New Roman" w:cs="Times New Roman"/>
          <w:sz w:val="24"/>
          <w:szCs w:val="24"/>
          <w:shd w:val="clear" w:color="auto" w:fill="FFFFFF"/>
        </w:rPr>
        <w:t>p.(</w:t>
      </w:r>
      <w:proofErr w:type="gramEnd"/>
      <w:r w:rsidRPr="0023624F">
        <w:rPr>
          <w:rFonts w:ascii="Times New Roman" w:hAnsi="Times New Roman" w:cs="Times New Roman"/>
          <w:sz w:val="24"/>
          <w:szCs w:val="24"/>
          <w:shd w:val="clear" w:color="auto" w:fill="FFFFFF"/>
        </w:rPr>
        <w:t>2025).</w:t>
      </w:r>
    </w:p>
    <w:p w14:paraId="5A3FC0E7"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Bouaddi</w:t>
      </w:r>
      <w:proofErr w:type="spellEnd"/>
      <w:r w:rsidRPr="0023624F">
        <w:rPr>
          <w:rFonts w:ascii="Times New Roman" w:hAnsi="Times New Roman" w:cs="Times New Roman"/>
          <w:sz w:val="24"/>
          <w:szCs w:val="24"/>
          <w:shd w:val="clear" w:color="auto" w:fill="FFFFFF"/>
        </w:rPr>
        <w:t xml:space="preserve">, M., Cohen, S., </w:t>
      </w:r>
      <w:proofErr w:type="spellStart"/>
      <w:r w:rsidRPr="0023624F">
        <w:rPr>
          <w:rFonts w:ascii="Times New Roman" w:hAnsi="Times New Roman" w:cs="Times New Roman"/>
          <w:sz w:val="24"/>
          <w:szCs w:val="24"/>
          <w:shd w:val="clear" w:color="auto" w:fill="FFFFFF"/>
        </w:rPr>
        <w:t>Moufakkir</w:t>
      </w:r>
      <w:proofErr w:type="spellEnd"/>
      <w:r w:rsidRPr="0023624F">
        <w:rPr>
          <w:rFonts w:ascii="Times New Roman" w:hAnsi="Times New Roman" w:cs="Times New Roman"/>
          <w:sz w:val="24"/>
          <w:szCs w:val="24"/>
          <w:shd w:val="clear" w:color="auto" w:fill="FFFFFF"/>
        </w:rPr>
        <w:t xml:space="preserve">, H. and </w:t>
      </w:r>
      <w:proofErr w:type="spellStart"/>
      <w:r w:rsidRPr="0023624F">
        <w:rPr>
          <w:rFonts w:ascii="Times New Roman" w:hAnsi="Times New Roman" w:cs="Times New Roman"/>
          <w:sz w:val="24"/>
          <w:szCs w:val="24"/>
          <w:shd w:val="clear" w:color="auto" w:fill="FFFFFF"/>
        </w:rPr>
        <w:t>Beddaa</w:t>
      </w:r>
      <w:proofErr w:type="spellEnd"/>
      <w:r w:rsidRPr="0023624F">
        <w:rPr>
          <w:rFonts w:ascii="Times New Roman" w:hAnsi="Times New Roman" w:cs="Times New Roman"/>
          <w:sz w:val="24"/>
          <w:szCs w:val="24"/>
          <w:shd w:val="clear" w:color="auto" w:fill="FFFFFF"/>
        </w:rPr>
        <w:t>, M., (2025). </w:t>
      </w:r>
      <w:r w:rsidRPr="0023624F">
        <w:rPr>
          <w:rFonts w:ascii="Times New Roman" w:hAnsi="Times New Roman" w:cs="Times New Roman"/>
          <w:iCs/>
          <w:sz w:val="24"/>
          <w:szCs w:val="24"/>
          <w:shd w:val="clear" w:color="auto" w:fill="FFFFFF"/>
        </w:rPr>
        <w:t>The effect of influencer marketing on the purchase intention of Moroccan consumers: A study of influencers on Instagram</w:t>
      </w:r>
      <w:r w:rsidRPr="0023624F">
        <w:rPr>
          <w:rFonts w:ascii="Times New Roman" w:hAnsi="Times New Roman" w:cs="Times New Roman"/>
          <w:sz w:val="24"/>
          <w:szCs w:val="24"/>
          <w:shd w:val="clear" w:color="auto" w:fill="FFFFFF"/>
        </w:rPr>
        <w:t>. HAL.</w:t>
      </w:r>
    </w:p>
    <w:p w14:paraId="5AD84757"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Buglyó</w:t>
      </w:r>
      <w:proofErr w:type="spellEnd"/>
      <w:r w:rsidRPr="0023624F">
        <w:rPr>
          <w:rFonts w:ascii="Times New Roman" w:hAnsi="Times New Roman" w:cs="Times New Roman"/>
          <w:sz w:val="24"/>
          <w:szCs w:val="24"/>
          <w:shd w:val="clear" w:color="auto" w:fill="FFFFFF"/>
        </w:rPr>
        <w:t>-Nyakas, E. and Gál, T., (2025). Influencer marketing and health: a focused review of current research trends. </w:t>
      </w:r>
      <w:r w:rsidRPr="0023624F">
        <w:rPr>
          <w:rFonts w:ascii="Times New Roman" w:hAnsi="Times New Roman" w:cs="Times New Roman"/>
          <w:iCs/>
          <w:sz w:val="24"/>
          <w:szCs w:val="24"/>
          <w:shd w:val="clear" w:color="auto" w:fill="FFFFFF"/>
        </w:rPr>
        <w:t>Cogent Business &amp; Management</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12</w:t>
      </w:r>
      <w:r w:rsidRPr="0023624F">
        <w:rPr>
          <w:rFonts w:ascii="Times New Roman" w:hAnsi="Times New Roman" w:cs="Times New Roman"/>
          <w:sz w:val="24"/>
          <w:szCs w:val="24"/>
          <w:shd w:val="clear" w:color="auto" w:fill="FFFFFF"/>
        </w:rPr>
        <w:t>(1), p.2567630.</w:t>
      </w:r>
    </w:p>
    <w:p w14:paraId="3635C440"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lastRenderedPageBreak/>
        <w:t>Çağlıyor</w:t>
      </w:r>
      <w:proofErr w:type="spellEnd"/>
      <w:r w:rsidRPr="0023624F">
        <w:rPr>
          <w:rFonts w:ascii="Times New Roman" w:hAnsi="Times New Roman" w:cs="Times New Roman"/>
          <w:sz w:val="24"/>
          <w:szCs w:val="24"/>
          <w:shd w:val="clear" w:color="auto" w:fill="FFFFFF"/>
        </w:rPr>
        <w:t>, S., (2026). The Societal Impact of Influencer Marketing. In </w:t>
      </w:r>
      <w:r w:rsidRPr="0023624F">
        <w:rPr>
          <w:rFonts w:ascii="Times New Roman" w:hAnsi="Times New Roman" w:cs="Times New Roman"/>
          <w:iCs/>
          <w:sz w:val="24"/>
          <w:szCs w:val="24"/>
          <w:shd w:val="clear" w:color="auto" w:fill="FFFFFF"/>
        </w:rPr>
        <w:t>The Impact of Marketing Strategies on Society: Examining Critical Aspects of Marketing and their Implications for Societal Well-being</w:t>
      </w:r>
      <w:r w:rsidRPr="0023624F">
        <w:rPr>
          <w:rFonts w:ascii="Times New Roman" w:hAnsi="Times New Roman" w:cs="Times New Roman"/>
          <w:sz w:val="24"/>
          <w:szCs w:val="24"/>
          <w:shd w:val="clear" w:color="auto" w:fill="FFFFFF"/>
        </w:rPr>
        <w:t> (pp. 327-349). Cham: Springer Nature Switzerland.</w:t>
      </w:r>
    </w:p>
    <w:p w14:paraId="47B6977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Ceylan, M. and </w:t>
      </w:r>
      <w:proofErr w:type="spellStart"/>
      <w:r w:rsidRPr="0023624F">
        <w:rPr>
          <w:rFonts w:ascii="Times New Roman" w:hAnsi="Times New Roman" w:cs="Times New Roman"/>
          <w:sz w:val="24"/>
          <w:szCs w:val="24"/>
          <w:shd w:val="clear" w:color="auto" w:fill="FFFFFF"/>
        </w:rPr>
        <w:t>Hayran</w:t>
      </w:r>
      <w:proofErr w:type="spellEnd"/>
      <w:r w:rsidRPr="0023624F">
        <w:rPr>
          <w:rFonts w:ascii="Times New Roman" w:hAnsi="Times New Roman" w:cs="Times New Roman"/>
          <w:sz w:val="24"/>
          <w:szCs w:val="24"/>
          <w:shd w:val="clear" w:color="auto" w:fill="FFFFFF"/>
        </w:rPr>
        <w:t>, C., (2025). Social media influencer marketing: the role of influencer type, brand popularity, and consumers’ need for uniqueness. </w:t>
      </w:r>
      <w:r w:rsidRPr="0023624F">
        <w:rPr>
          <w:rFonts w:ascii="Times New Roman" w:hAnsi="Times New Roman" w:cs="Times New Roman"/>
          <w:iCs/>
          <w:sz w:val="24"/>
          <w:szCs w:val="24"/>
          <w:shd w:val="clear" w:color="auto" w:fill="FFFFFF"/>
        </w:rPr>
        <w:t>International Journal of Advertising</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44</w:t>
      </w:r>
      <w:r w:rsidRPr="0023624F">
        <w:rPr>
          <w:rFonts w:ascii="Times New Roman" w:hAnsi="Times New Roman" w:cs="Times New Roman"/>
          <w:sz w:val="24"/>
          <w:szCs w:val="24"/>
          <w:shd w:val="clear" w:color="auto" w:fill="FFFFFF"/>
        </w:rPr>
        <w:t>(7), pp.1366-1393.</w:t>
      </w:r>
    </w:p>
    <w:p w14:paraId="42DD0C91"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Ceylan, M. and </w:t>
      </w:r>
      <w:proofErr w:type="spellStart"/>
      <w:r w:rsidRPr="0023624F">
        <w:rPr>
          <w:rFonts w:ascii="Times New Roman" w:hAnsi="Times New Roman" w:cs="Times New Roman"/>
          <w:sz w:val="24"/>
          <w:szCs w:val="24"/>
          <w:shd w:val="clear" w:color="auto" w:fill="FFFFFF"/>
        </w:rPr>
        <w:t>Hayran</w:t>
      </w:r>
      <w:proofErr w:type="spellEnd"/>
      <w:r w:rsidRPr="0023624F">
        <w:rPr>
          <w:rFonts w:ascii="Times New Roman" w:hAnsi="Times New Roman" w:cs="Times New Roman"/>
          <w:sz w:val="24"/>
          <w:szCs w:val="24"/>
          <w:shd w:val="clear" w:color="auto" w:fill="FFFFFF"/>
        </w:rPr>
        <w:t xml:space="preserve">, C., (2025). Social media influencer marketing: the role of influencer </w:t>
      </w:r>
    </w:p>
    <w:p w14:paraId="3537DED5"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Chiguvi</w:t>
      </w:r>
      <w:proofErr w:type="spellEnd"/>
      <w:r w:rsidRPr="0023624F">
        <w:rPr>
          <w:rFonts w:ascii="Times New Roman" w:hAnsi="Times New Roman" w:cs="Times New Roman"/>
          <w:sz w:val="24"/>
          <w:szCs w:val="24"/>
          <w:shd w:val="clear" w:color="auto" w:fill="FFFFFF"/>
        </w:rPr>
        <w:t xml:space="preserve">, D., Zhou, N., </w:t>
      </w:r>
      <w:proofErr w:type="spellStart"/>
      <w:r w:rsidRPr="0023624F">
        <w:rPr>
          <w:rFonts w:ascii="Times New Roman" w:hAnsi="Times New Roman" w:cs="Times New Roman"/>
          <w:sz w:val="24"/>
          <w:szCs w:val="24"/>
          <w:shd w:val="clear" w:color="auto" w:fill="FFFFFF"/>
        </w:rPr>
        <w:t>Molelekwane</w:t>
      </w:r>
      <w:proofErr w:type="spellEnd"/>
      <w:r w:rsidRPr="0023624F">
        <w:rPr>
          <w:rFonts w:ascii="Times New Roman" w:hAnsi="Times New Roman" w:cs="Times New Roman"/>
          <w:sz w:val="24"/>
          <w:szCs w:val="24"/>
          <w:shd w:val="clear" w:color="auto" w:fill="FFFFFF"/>
        </w:rPr>
        <w:t xml:space="preserve">, O. and Mogae, M., (2025). The Impact of Influencer Marketing on Consumer Buyer </w:t>
      </w:r>
      <w:proofErr w:type="spellStart"/>
      <w:r w:rsidRPr="0023624F">
        <w:rPr>
          <w:rFonts w:ascii="Times New Roman" w:hAnsi="Times New Roman" w:cs="Times New Roman"/>
          <w:sz w:val="24"/>
          <w:szCs w:val="24"/>
          <w:shd w:val="clear" w:color="auto" w:fill="FFFFFF"/>
        </w:rPr>
        <w:t>Behavior</w:t>
      </w:r>
      <w:proofErr w:type="spellEnd"/>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International Review of Management and Marketing</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15</w:t>
      </w:r>
      <w:r w:rsidRPr="0023624F">
        <w:rPr>
          <w:rFonts w:ascii="Times New Roman" w:hAnsi="Times New Roman" w:cs="Times New Roman"/>
          <w:sz w:val="24"/>
          <w:szCs w:val="24"/>
          <w:shd w:val="clear" w:color="auto" w:fill="FFFFFF"/>
        </w:rPr>
        <w:t>(5), p.297.</w:t>
      </w:r>
    </w:p>
    <w:p w14:paraId="3B6C682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Chowdhury, S.N., Faruque, M.O., Sharmin, S., Talukder, T., Al Mahmud, M.A., Dastagir, G. and Akter, S., (2024). The impact of social media marketing on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A study of the fashion retail industry. Open Journal of Business and Management, 12(3), pp.1666-1699.</w:t>
      </w:r>
    </w:p>
    <w:p w14:paraId="48E43A5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Christy, R., (2025). The Impact of Social Media Marketing on Generation Z’s Purchasing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in the Fashion Retail Industry.</w:t>
      </w:r>
    </w:p>
    <w:p w14:paraId="769E1E5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Cuadrado García, M., (2026). The effect of influencer marketing on sustainable consumption: evidence from the fashion industry.</w:t>
      </w:r>
    </w:p>
    <w:p w14:paraId="2AFE3B6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De Courcy, A., (2025). The influence of social media on fashion marketing: an analysis of quantitative evidence from Irish consumers who are Instagram, YouTube, and Facebook users (Doctoral dissertation, Dublin, National College of Ireland).</w:t>
      </w:r>
    </w:p>
    <w:p w14:paraId="7638E15C"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Demir, S. and Gür, D., (2025). THE IMPACT OF INFLUENCER MARKETING ON FEMALE CONSUMERS'ONLINE IMPULSE BUYING INTENTIONS. </w:t>
      </w:r>
      <w:proofErr w:type="spellStart"/>
      <w:r w:rsidRPr="0023624F">
        <w:rPr>
          <w:rFonts w:ascii="Times New Roman" w:hAnsi="Times New Roman" w:cs="Times New Roman"/>
          <w:iCs/>
          <w:sz w:val="24"/>
          <w:szCs w:val="24"/>
          <w:shd w:val="clear" w:color="auto" w:fill="FFFFFF"/>
        </w:rPr>
        <w:t>Uluslararası</w:t>
      </w:r>
      <w:proofErr w:type="spellEnd"/>
      <w:r w:rsidRPr="0023624F">
        <w:rPr>
          <w:rFonts w:ascii="Times New Roman" w:hAnsi="Times New Roman" w:cs="Times New Roman"/>
          <w:iCs/>
          <w:sz w:val="24"/>
          <w:szCs w:val="24"/>
          <w:shd w:val="clear" w:color="auto" w:fill="FFFFFF"/>
        </w:rPr>
        <w:t xml:space="preserve"> </w:t>
      </w:r>
      <w:proofErr w:type="spellStart"/>
      <w:r w:rsidRPr="0023624F">
        <w:rPr>
          <w:rFonts w:ascii="Times New Roman" w:hAnsi="Times New Roman" w:cs="Times New Roman"/>
          <w:iCs/>
          <w:sz w:val="24"/>
          <w:szCs w:val="24"/>
          <w:shd w:val="clear" w:color="auto" w:fill="FFFFFF"/>
        </w:rPr>
        <w:t>İktisadi</w:t>
      </w:r>
      <w:proofErr w:type="spellEnd"/>
      <w:r w:rsidRPr="0023624F">
        <w:rPr>
          <w:rFonts w:ascii="Times New Roman" w:hAnsi="Times New Roman" w:cs="Times New Roman"/>
          <w:iCs/>
          <w:sz w:val="24"/>
          <w:szCs w:val="24"/>
          <w:shd w:val="clear" w:color="auto" w:fill="FFFFFF"/>
        </w:rPr>
        <w:t xml:space="preserve"> </w:t>
      </w:r>
      <w:proofErr w:type="spellStart"/>
      <w:r w:rsidRPr="0023624F">
        <w:rPr>
          <w:rFonts w:ascii="Times New Roman" w:hAnsi="Times New Roman" w:cs="Times New Roman"/>
          <w:iCs/>
          <w:sz w:val="24"/>
          <w:szCs w:val="24"/>
          <w:shd w:val="clear" w:color="auto" w:fill="FFFFFF"/>
        </w:rPr>
        <w:t>ve</w:t>
      </w:r>
      <w:proofErr w:type="spellEnd"/>
      <w:r w:rsidRPr="0023624F">
        <w:rPr>
          <w:rFonts w:ascii="Times New Roman" w:hAnsi="Times New Roman" w:cs="Times New Roman"/>
          <w:iCs/>
          <w:sz w:val="24"/>
          <w:szCs w:val="24"/>
          <w:shd w:val="clear" w:color="auto" w:fill="FFFFFF"/>
        </w:rPr>
        <w:t xml:space="preserve"> </w:t>
      </w:r>
      <w:proofErr w:type="spellStart"/>
      <w:r w:rsidRPr="0023624F">
        <w:rPr>
          <w:rFonts w:ascii="Times New Roman" w:hAnsi="Times New Roman" w:cs="Times New Roman"/>
          <w:iCs/>
          <w:sz w:val="24"/>
          <w:szCs w:val="24"/>
          <w:shd w:val="clear" w:color="auto" w:fill="FFFFFF"/>
        </w:rPr>
        <w:t>İdari</w:t>
      </w:r>
      <w:proofErr w:type="spellEnd"/>
      <w:r w:rsidRPr="0023624F">
        <w:rPr>
          <w:rFonts w:ascii="Times New Roman" w:hAnsi="Times New Roman" w:cs="Times New Roman"/>
          <w:iCs/>
          <w:sz w:val="24"/>
          <w:szCs w:val="24"/>
          <w:shd w:val="clear" w:color="auto" w:fill="FFFFFF"/>
        </w:rPr>
        <w:t xml:space="preserve"> </w:t>
      </w:r>
      <w:proofErr w:type="spellStart"/>
      <w:r w:rsidRPr="0023624F">
        <w:rPr>
          <w:rFonts w:ascii="Times New Roman" w:hAnsi="Times New Roman" w:cs="Times New Roman"/>
          <w:iCs/>
          <w:sz w:val="24"/>
          <w:szCs w:val="24"/>
          <w:shd w:val="clear" w:color="auto" w:fill="FFFFFF"/>
        </w:rPr>
        <w:t>İncelemeler</w:t>
      </w:r>
      <w:proofErr w:type="spellEnd"/>
      <w:r w:rsidRPr="0023624F">
        <w:rPr>
          <w:rFonts w:ascii="Times New Roman" w:hAnsi="Times New Roman" w:cs="Times New Roman"/>
          <w:iCs/>
          <w:sz w:val="24"/>
          <w:szCs w:val="24"/>
          <w:shd w:val="clear" w:color="auto" w:fill="FFFFFF"/>
        </w:rPr>
        <w:t xml:space="preserve"> Dergisi</w:t>
      </w:r>
      <w:r w:rsidRPr="0023624F">
        <w:rPr>
          <w:rFonts w:ascii="Times New Roman" w:hAnsi="Times New Roman" w:cs="Times New Roman"/>
          <w:sz w:val="24"/>
          <w:szCs w:val="24"/>
          <w:shd w:val="clear" w:color="auto" w:fill="FFFFFF"/>
        </w:rPr>
        <w:t>, (47), pp.169-186.</w:t>
      </w:r>
    </w:p>
    <w:p w14:paraId="7F2A808D"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Dhiman, R. and Bhati, N.S., (2025). When AI meets influencers: Role of AI-powered </w:t>
      </w:r>
      <w:proofErr w:type="spellStart"/>
      <w:r w:rsidRPr="0023624F">
        <w:rPr>
          <w:rFonts w:ascii="Times New Roman" w:hAnsi="Times New Roman" w:cs="Times New Roman"/>
          <w:sz w:val="24"/>
          <w:szCs w:val="24"/>
          <w:shd w:val="clear" w:color="auto" w:fill="FFFFFF"/>
        </w:rPr>
        <w:t>instagram</w:t>
      </w:r>
      <w:proofErr w:type="spellEnd"/>
      <w:r w:rsidRPr="0023624F">
        <w:rPr>
          <w:rFonts w:ascii="Times New Roman" w:hAnsi="Times New Roman" w:cs="Times New Roman"/>
          <w:sz w:val="24"/>
          <w:szCs w:val="24"/>
          <w:shd w:val="clear" w:color="auto" w:fill="FFFFFF"/>
        </w:rPr>
        <w:t xml:space="preserve"> influencers driving consumers’ purchase intentions: An integration of SMIV &amp; SOR framework. </w:t>
      </w:r>
      <w:r w:rsidRPr="0023624F">
        <w:rPr>
          <w:rFonts w:ascii="Times New Roman" w:hAnsi="Times New Roman" w:cs="Times New Roman"/>
          <w:iCs/>
          <w:sz w:val="24"/>
          <w:szCs w:val="24"/>
          <w:shd w:val="clear" w:color="auto" w:fill="FFFFFF"/>
        </w:rPr>
        <w:t>Journal of Open Innovation: Technology, Market, and Complexity</w:t>
      </w:r>
      <w:r w:rsidRPr="0023624F">
        <w:rPr>
          <w:rFonts w:ascii="Times New Roman" w:hAnsi="Times New Roman" w:cs="Times New Roman"/>
          <w:sz w:val="24"/>
          <w:szCs w:val="24"/>
          <w:shd w:val="clear" w:color="auto" w:fill="FFFFFF"/>
        </w:rPr>
        <w:t>, p.100591.</w:t>
      </w:r>
    </w:p>
    <w:p w14:paraId="1C92A46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Do, T., (2025). Influencer Marketing 2.0: The rise of nano-influencers in digital consumer landscape. Available at SSRN 5386332.</w:t>
      </w:r>
    </w:p>
    <w:p w14:paraId="40BA9F2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 xml:space="preserve">Durmaz, Y., Çavuş, Ö. and Jakubowski, G.W., (2023). Effect of Influencer </w:t>
      </w:r>
      <w:proofErr w:type="spellStart"/>
      <w:r w:rsidRPr="0023624F">
        <w:rPr>
          <w:rFonts w:ascii="Times New Roman" w:hAnsi="Times New Roman" w:cs="Times New Roman"/>
          <w:sz w:val="24"/>
          <w:szCs w:val="24"/>
        </w:rPr>
        <w:t>Marketıng</w:t>
      </w:r>
      <w:proofErr w:type="spellEnd"/>
      <w:r w:rsidRPr="0023624F">
        <w:rPr>
          <w:rFonts w:ascii="Times New Roman" w:hAnsi="Times New Roman" w:cs="Times New Roman"/>
          <w:sz w:val="24"/>
          <w:szCs w:val="24"/>
        </w:rPr>
        <w:t xml:space="preserve"> on Trust, Trust Tendency and Consumer Purchase </w:t>
      </w:r>
      <w:proofErr w:type="spellStart"/>
      <w:r w:rsidRPr="0023624F">
        <w:rPr>
          <w:rFonts w:ascii="Times New Roman" w:hAnsi="Times New Roman" w:cs="Times New Roman"/>
          <w:sz w:val="24"/>
          <w:szCs w:val="24"/>
        </w:rPr>
        <w:t>Intentıon</w:t>
      </w:r>
      <w:proofErr w:type="spellEnd"/>
      <w:r w:rsidRPr="0023624F">
        <w:rPr>
          <w:rFonts w:ascii="Times New Roman" w:hAnsi="Times New Roman" w:cs="Times New Roman"/>
          <w:sz w:val="24"/>
          <w:szCs w:val="24"/>
        </w:rPr>
        <w:t>: Instagram Example. International Journal of Marketing &amp; Human Resource Research, 4(4), pp.179-187.</w:t>
      </w:r>
    </w:p>
    <w:p w14:paraId="52792FF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Dzreke</w:t>
      </w:r>
      <w:proofErr w:type="spellEnd"/>
      <w:r w:rsidRPr="0023624F">
        <w:rPr>
          <w:rFonts w:ascii="Times New Roman" w:hAnsi="Times New Roman" w:cs="Times New Roman"/>
          <w:sz w:val="24"/>
          <w:szCs w:val="24"/>
          <w:shd w:val="clear" w:color="auto" w:fill="FFFFFF"/>
        </w:rPr>
        <w:t xml:space="preserve">, S.S. and </w:t>
      </w:r>
      <w:proofErr w:type="spellStart"/>
      <w:r w:rsidRPr="0023624F">
        <w:rPr>
          <w:rFonts w:ascii="Times New Roman" w:hAnsi="Times New Roman" w:cs="Times New Roman"/>
          <w:sz w:val="24"/>
          <w:szCs w:val="24"/>
          <w:shd w:val="clear" w:color="auto" w:fill="FFFFFF"/>
        </w:rPr>
        <w:t>Dzreke</w:t>
      </w:r>
      <w:proofErr w:type="spellEnd"/>
      <w:r w:rsidRPr="0023624F">
        <w:rPr>
          <w:rFonts w:ascii="Times New Roman" w:hAnsi="Times New Roman" w:cs="Times New Roman"/>
          <w:sz w:val="24"/>
          <w:szCs w:val="24"/>
          <w:shd w:val="clear" w:color="auto" w:fill="FFFFFF"/>
        </w:rPr>
        <w:t xml:space="preserve">, S., (2025). Influence of social media on consumer </w:t>
      </w:r>
      <w:proofErr w:type="spellStart"/>
      <w:r w:rsidRPr="0023624F">
        <w:rPr>
          <w:rFonts w:ascii="Times New Roman" w:hAnsi="Times New Roman" w:cs="Times New Roman"/>
          <w:sz w:val="24"/>
          <w:szCs w:val="24"/>
          <w:shd w:val="clear" w:color="auto" w:fill="FFFFFF"/>
        </w:rPr>
        <w:t>behavior</w:t>
      </w:r>
      <w:proofErr w:type="spellEnd"/>
      <w:r w:rsidRPr="0023624F">
        <w:rPr>
          <w:rFonts w:ascii="Times New Roman" w:hAnsi="Times New Roman" w:cs="Times New Roman"/>
          <w:sz w:val="24"/>
          <w:szCs w:val="24"/>
          <w:shd w:val="clear" w:color="auto" w:fill="FFFFFF"/>
        </w:rPr>
        <w:t>: Investigating how social media platforms shape consumer purchasing decisions and loyalty. </w:t>
      </w:r>
      <w:r w:rsidRPr="0023624F">
        <w:rPr>
          <w:rFonts w:ascii="Times New Roman" w:hAnsi="Times New Roman" w:cs="Times New Roman"/>
          <w:iCs/>
          <w:sz w:val="24"/>
          <w:szCs w:val="24"/>
          <w:shd w:val="clear" w:color="auto" w:fill="FFFFFF"/>
        </w:rPr>
        <w:t>Open Journal of Business and Management</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13</w:t>
      </w:r>
      <w:r w:rsidRPr="0023624F">
        <w:rPr>
          <w:rFonts w:ascii="Times New Roman" w:hAnsi="Times New Roman" w:cs="Times New Roman"/>
          <w:sz w:val="24"/>
          <w:szCs w:val="24"/>
          <w:shd w:val="clear" w:color="auto" w:fill="FFFFFF"/>
        </w:rPr>
        <w:t>(2), pp.1154-1175.</w:t>
      </w:r>
    </w:p>
    <w:p w14:paraId="0E317CBC"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Evrianti</w:t>
      </w:r>
      <w:proofErr w:type="spellEnd"/>
      <w:r w:rsidRPr="0023624F">
        <w:rPr>
          <w:rFonts w:ascii="Times New Roman" w:hAnsi="Times New Roman" w:cs="Times New Roman"/>
          <w:sz w:val="24"/>
          <w:szCs w:val="24"/>
          <w:shd w:val="clear" w:color="auto" w:fill="FFFFFF"/>
        </w:rPr>
        <w:t>, H., Wanti, S. and Wulandari, P., (2025). INFLUENCER MARKETING AND PURCHASE INTENTION: THE MEDIATING ROLE OF TRUST. </w:t>
      </w:r>
      <w:r w:rsidRPr="0023624F">
        <w:rPr>
          <w:rFonts w:ascii="Times New Roman" w:hAnsi="Times New Roman" w:cs="Times New Roman"/>
          <w:iCs/>
          <w:sz w:val="24"/>
          <w:szCs w:val="24"/>
          <w:shd w:val="clear" w:color="auto" w:fill="FFFFFF"/>
        </w:rPr>
        <w:t xml:space="preserve">Indonesian Journal of Business &amp; </w:t>
      </w:r>
      <w:proofErr w:type="spellStart"/>
      <w:r w:rsidRPr="0023624F">
        <w:rPr>
          <w:rFonts w:ascii="Times New Roman" w:hAnsi="Times New Roman" w:cs="Times New Roman"/>
          <w:iCs/>
          <w:sz w:val="24"/>
          <w:szCs w:val="24"/>
          <w:shd w:val="clear" w:color="auto" w:fill="FFFFFF"/>
        </w:rPr>
        <w:t>Entrepreunership</w:t>
      </w:r>
      <w:proofErr w:type="spellEnd"/>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11</w:t>
      </w:r>
      <w:r w:rsidRPr="0023624F">
        <w:rPr>
          <w:rFonts w:ascii="Times New Roman" w:hAnsi="Times New Roman" w:cs="Times New Roman"/>
          <w:sz w:val="24"/>
          <w:szCs w:val="24"/>
          <w:shd w:val="clear" w:color="auto" w:fill="FFFFFF"/>
        </w:rPr>
        <w:t>(3).</w:t>
      </w:r>
    </w:p>
    <w:p w14:paraId="1B8AEAA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Fernandes, D.T., (2025). THE ROLE OF INFLUENCER MARKETING IN SHAPING CONSUMER FASHION CHOICES. THE HYBRID MIND: MULTIDISCIPLINARY PATHWAYS IN THE COGNITIVE ERA, p.87.</w:t>
      </w:r>
    </w:p>
    <w:p w14:paraId="3B58BE8B"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Gamage, T.C., </w:t>
      </w:r>
      <w:proofErr w:type="spellStart"/>
      <w:r w:rsidRPr="0023624F">
        <w:rPr>
          <w:rFonts w:ascii="Times New Roman" w:hAnsi="Times New Roman" w:cs="Times New Roman"/>
          <w:sz w:val="24"/>
          <w:szCs w:val="24"/>
          <w:shd w:val="clear" w:color="auto" w:fill="FFFFFF"/>
        </w:rPr>
        <w:t>Tajeddini</w:t>
      </w:r>
      <w:proofErr w:type="spellEnd"/>
      <w:r w:rsidRPr="0023624F">
        <w:rPr>
          <w:rFonts w:ascii="Times New Roman" w:hAnsi="Times New Roman" w:cs="Times New Roman"/>
          <w:sz w:val="24"/>
          <w:szCs w:val="24"/>
          <w:shd w:val="clear" w:color="auto" w:fill="FFFFFF"/>
        </w:rPr>
        <w:t xml:space="preserve">, K., Ul Hameed, W. and Abeysekera, N., (2026). When the match is right: how influencer–brand–follower congruence drives travel purchase </w:t>
      </w:r>
      <w:proofErr w:type="spellStart"/>
      <w:r w:rsidRPr="0023624F">
        <w:rPr>
          <w:rFonts w:ascii="Times New Roman" w:hAnsi="Times New Roman" w:cs="Times New Roman"/>
          <w:sz w:val="24"/>
          <w:szCs w:val="24"/>
          <w:shd w:val="clear" w:color="auto" w:fill="FFFFFF"/>
        </w:rPr>
        <w:t>behavior</w:t>
      </w:r>
      <w:proofErr w:type="spellEnd"/>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Journal of Hospitality and Tourism Technology</w:t>
      </w:r>
      <w:r w:rsidRPr="0023624F">
        <w:rPr>
          <w:rFonts w:ascii="Times New Roman" w:hAnsi="Times New Roman" w:cs="Times New Roman"/>
          <w:sz w:val="24"/>
          <w:szCs w:val="24"/>
          <w:shd w:val="clear" w:color="auto" w:fill="FFFFFF"/>
        </w:rPr>
        <w:t>, pp.1-27.</w:t>
      </w:r>
    </w:p>
    <w:p w14:paraId="5692A4F9"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George, A., Shibu, M., Joseph, E.T. and Sunny, P., (2025). Impact of social media influencer marketing on customer purchase intention in the fashion industry: A systematic literature review. Frontiers in Communication, 10, p.1676901.</w:t>
      </w:r>
    </w:p>
    <w:p w14:paraId="52CFD36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Gerber, N., Hinz, L.D., Blankenship, R., Forinash, M. and Chen, D., (2026). Trends and Future Directions in Art Therapy Doctoral Dissertation Research. The Arts in Psychotherapy, p.102465.</w:t>
      </w:r>
    </w:p>
    <w:p w14:paraId="09EED6D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Ghimiray, A., (2025). The Impact of Instagram Advertisement on the Purchase Intention Among Irish Millennials in the Fast Fashion Industry (Doctoral dissertation, Dublin, National College of Ireland).</w:t>
      </w:r>
    </w:p>
    <w:p w14:paraId="2AB3B7B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Ghimiray, A., (2025). The Impact of Instagram Advertisement on the Purchase Intention Among Irish Millennials in the Fast Fashion Industry (Doctoral dissertation, Dublin, National College of Ireland).</w:t>
      </w:r>
    </w:p>
    <w:p w14:paraId="4B9BAC4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Guerrero Puerta, L. and Lorente García, R., (2024). Illuminating the path: A methodological exploration of grounded theory in doctoral theses. Qualitative Research Journal, 24(4), pp.384-393.</w:t>
      </w:r>
    </w:p>
    <w:p w14:paraId="2E2C7CCE"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lastRenderedPageBreak/>
        <w:t xml:space="preserve">Gunawan, M.F., Dammar, D.M., </w:t>
      </w:r>
      <w:proofErr w:type="spellStart"/>
      <w:r w:rsidRPr="0023624F">
        <w:rPr>
          <w:rFonts w:ascii="Times New Roman" w:hAnsi="Times New Roman" w:cs="Times New Roman"/>
          <w:sz w:val="24"/>
          <w:szCs w:val="24"/>
          <w:shd w:val="clear" w:color="auto" w:fill="FFFFFF"/>
        </w:rPr>
        <w:t>Ifayanti</w:t>
      </w:r>
      <w:proofErr w:type="spellEnd"/>
      <w:r w:rsidRPr="0023624F">
        <w:rPr>
          <w:rFonts w:ascii="Times New Roman" w:hAnsi="Times New Roman" w:cs="Times New Roman"/>
          <w:sz w:val="24"/>
          <w:szCs w:val="24"/>
          <w:shd w:val="clear" w:color="auto" w:fill="FFFFFF"/>
        </w:rPr>
        <w:t xml:space="preserve">, I. and </w:t>
      </w:r>
      <w:proofErr w:type="spellStart"/>
      <w:r w:rsidRPr="0023624F">
        <w:rPr>
          <w:rFonts w:ascii="Times New Roman" w:hAnsi="Times New Roman" w:cs="Times New Roman"/>
          <w:sz w:val="24"/>
          <w:szCs w:val="24"/>
          <w:shd w:val="clear" w:color="auto" w:fill="FFFFFF"/>
        </w:rPr>
        <w:t>Nuryanti</w:t>
      </w:r>
      <w:proofErr w:type="spellEnd"/>
      <w:r w:rsidRPr="0023624F">
        <w:rPr>
          <w:rFonts w:ascii="Times New Roman" w:hAnsi="Times New Roman" w:cs="Times New Roman"/>
          <w:sz w:val="24"/>
          <w:szCs w:val="24"/>
          <w:shd w:val="clear" w:color="auto" w:fill="FFFFFF"/>
        </w:rPr>
        <w:t>, F., (2025). Influence of Influencer Marketing on Brand Trust and Buying Decisions. </w:t>
      </w:r>
      <w:proofErr w:type="spellStart"/>
      <w:r w:rsidRPr="0023624F">
        <w:rPr>
          <w:rFonts w:ascii="Times New Roman" w:hAnsi="Times New Roman" w:cs="Times New Roman"/>
          <w:iCs/>
          <w:sz w:val="24"/>
          <w:szCs w:val="24"/>
          <w:shd w:val="clear" w:color="auto" w:fill="FFFFFF"/>
        </w:rPr>
        <w:t>Jurnal</w:t>
      </w:r>
      <w:proofErr w:type="spellEnd"/>
      <w:r w:rsidRPr="0023624F">
        <w:rPr>
          <w:rFonts w:ascii="Times New Roman" w:hAnsi="Times New Roman" w:cs="Times New Roman"/>
          <w:iCs/>
          <w:sz w:val="24"/>
          <w:szCs w:val="24"/>
          <w:shd w:val="clear" w:color="auto" w:fill="FFFFFF"/>
        </w:rPr>
        <w:t xml:space="preserve"> Economic Resource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8</w:t>
      </w:r>
      <w:r w:rsidRPr="0023624F">
        <w:rPr>
          <w:rFonts w:ascii="Times New Roman" w:hAnsi="Times New Roman" w:cs="Times New Roman"/>
          <w:sz w:val="24"/>
          <w:szCs w:val="24"/>
          <w:shd w:val="clear" w:color="auto" w:fill="FFFFFF"/>
        </w:rPr>
        <w:t>(2), pp.1178-1184.</w:t>
      </w:r>
    </w:p>
    <w:p w14:paraId="7BBCA4FA"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Hanifa, D.N., Fitriyani, F.N. and Dedu, M., (2025). The Influence of Influencer Marketing, Social Media Marketing, and Electronic Word of Mouth </w:t>
      </w:r>
      <w:proofErr w:type="spellStart"/>
      <w:r w:rsidRPr="0023624F">
        <w:rPr>
          <w:rFonts w:ascii="Times New Roman" w:hAnsi="Times New Roman" w:cs="Times New Roman"/>
          <w:sz w:val="24"/>
          <w:szCs w:val="24"/>
          <w:shd w:val="clear" w:color="auto" w:fill="FFFFFF"/>
        </w:rPr>
        <w:t>Wom</w:t>
      </w:r>
      <w:proofErr w:type="spellEnd"/>
      <w:r w:rsidRPr="0023624F">
        <w:rPr>
          <w:rFonts w:ascii="Times New Roman" w:hAnsi="Times New Roman" w:cs="Times New Roman"/>
          <w:sz w:val="24"/>
          <w:szCs w:val="24"/>
          <w:shd w:val="clear" w:color="auto" w:fill="FFFFFF"/>
        </w:rPr>
        <w:t xml:space="preserve"> on </w:t>
      </w:r>
      <w:proofErr w:type="spellStart"/>
      <w:r w:rsidRPr="0023624F">
        <w:rPr>
          <w:rFonts w:ascii="Times New Roman" w:hAnsi="Times New Roman" w:cs="Times New Roman"/>
          <w:sz w:val="24"/>
          <w:szCs w:val="24"/>
          <w:shd w:val="clear" w:color="auto" w:fill="FFFFFF"/>
        </w:rPr>
        <w:t>Skintific</w:t>
      </w:r>
      <w:proofErr w:type="spellEnd"/>
      <w:r w:rsidRPr="0023624F">
        <w:rPr>
          <w:rFonts w:ascii="Times New Roman" w:hAnsi="Times New Roman" w:cs="Times New Roman"/>
          <w:sz w:val="24"/>
          <w:szCs w:val="24"/>
          <w:shd w:val="clear" w:color="auto" w:fill="FFFFFF"/>
        </w:rPr>
        <w:t xml:space="preserve"> Purchase Decisions on Shopee (Case Study in </w:t>
      </w:r>
      <w:proofErr w:type="spellStart"/>
      <w:r w:rsidRPr="0023624F">
        <w:rPr>
          <w:rFonts w:ascii="Times New Roman" w:hAnsi="Times New Roman" w:cs="Times New Roman"/>
          <w:sz w:val="24"/>
          <w:szCs w:val="24"/>
          <w:shd w:val="clear" w:color="auto" w:fill="FFFFFF"/>
        </w:rPr>
        <w:t>Majalengka</w:t>
      </w:r>
      <w:proofErr w:type="spellEnd"/>
      <w:r w:rsidRPr="0023624F">
        <w:rPr>
          <w:rFonts w:ascii="Times New Roman" w:hAnsi="Times New Roman" w:cs="Times New Roman"/>
          <w:sz w:val="24"/>
          <w:szCs w:val="24"/>
          <w:shd w:val="clear" w:color="auto" w:fill="FFFFFF"/>
        </w:rPr>
        <w:t xml:space="preserve"> Regency). </w:t>
      </w:r>
      <w:r w:rsidRPr="0023624F">
        <w:rPr>
          <w:rFonts w:ascii="Times New Roman" w:hAnsi="Times New Roman" w:cs="Times New Roman"/>
          <w:iCs/>
          <w:sz w:val="24"/>
          <w:szCs w:val="24"/>
          <w:shd w:val="clear" w:color="auto" w:fill="FFFFFF"/>
        </w:rPr>
        <w:t>Journal of World Science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w:t>
      </w:r>
      <w:r w:rsidRPr="0023624F">
        <w:rPr>
          <w:rFonts w:ascii="Times New Roman" w:hAnsi="Times New Roman" w:cs="Times New Roman"/>
          <w:sz w:val="24"/>
          <w:szCs w:val="24"/>
          <w:shd w:val="clear" w:color="auto" w:fill="FFFFFF"/>
        </w:rPr>
        <w:t>(4), pp.380-395.</w:t>
      </w:r>
    </w:p>
    <w:p w14:paraId="0F12093A"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Hansopaheluwakan</w:t>
      </w:r>
      <w:proofErr w:type="spellEnd"/>
      <w:r w:rsidRPr="0023624F">
        <w:rPr>
          <w:rFonts w:ascii="Times New Roman" w:hAnsi="Times New Roman" w:cs="Times New Roman"/>
          <w:sz w:val="24"/>
          <w:szCs w:val="24"/>
          <w:shd w:val="clear" w:color="auto" w:fill="FFFFFF"/>
        </w:rPr>
        <w:t xml:space="preserve">, S., Budiarto, A., </w:t>
      </w:r>
      <w:proofErr w:type="spellStart"/>
      <w:r w:rsidRPr="0023624F">
        <w:rPr>
          <w:rFonts w:ascii="Times New Roman" w:hAnsi="Times New Roman" w:cs="Times New Roman"/>
          <w:sz w:val="24"/>
          <w:szCs w:val="24"/>
          <w:shd w:val="clear" w:color="auto" w:fill="FFFFFF"/>
        </w:rPr>
        <w:t>Nuryana</w:t>
      </w:r>
      <w:proofErr w:type="spellEnd"/>
      <w:r w:rsidRPr="0023624F">
        <w:rPr>
          <w:rFonts w:ascii="Times New Roman" w:hAnsi="Times New Roman" w:cs="Times New Roman"/>
          <w:sz w:val="24"/>
          <w:szCs w:val="24"/>
          <w:shd w:val="clear" w:color="auto" w:fill="FFFFFF"/>
        </w:rPr>
        <w:t xml:space="preserve">, I., Amien, N.N. and </w:t>
      </w:r>
      <w:proofErr w:type="spellStart"/>
      <w:r w:rsidRPr="0023624F">
        <w:rPr>
          <w:rFonts w:ascii="Times New Roman" w:hAnsi="Times New Roman" w:cs="Times New Roman"/>
          <w:sz w:val="24"/>
          <w:szCs w:val="24"/>
          <w:shd w:val="clear" w:color="auto" w:fill="FFFFFF"/>
        </w:rPr>
        <w:t>Virgantari</w:t>
      </w:r>
      <w:proofErr w:type="spellEnd"/>
      <w:r w:rsidRPr="0023624F">
        <w:rPr>
          <w:rFonts w:ascii="Times New Roman" w:hAnsi="Times New Roman" w:cs="Times New Roman"/>
          <w:sz w:val="24"/>
          <w:szCs w:val="24"/>
          <w:shd w:val="clear" w:color="auto" w:fill="FFFFFF"/>
        </w:rPr>
        <w:t>, F., (2025). Influencer Marketing Impact on Consumer Trust in Cross-Border E-Commerce Transactions. </w:t>
      </w:r>
      <w:proofErr w:type="spellStart"/>
      <w:r w:rsidRPr="0023624F">
        <w:rPr>
          <w:rFonts w:ascii="Times New Roman" w:hAnsi="Times New Roman" w:cs="Times New Roman"/>
          <w:iCs/>
          <w:sz w:val="24"/>
          <w:szCs w:val="24"/>
          <w:shd w:val="clear" w:color="auto" w:fill="FFFFFF"/>
        </w:rPr>
        <w:t>Jurnal</w:t>
      </w:r>
      <w:proofErr w:type="spellEnd"/>
      <w:r w:rsidRPr="0023624F">
        <w:rPr>
          <w:rFonts w:ascii="Times New Roman" w:hAnsi="Times New Roman" w:cs="Times New Roman"/>
          <w:iCs/>
          <w:sz w:val="24"/>
          <w:szCs w:val="24"/>
          <w:shd w:val="clear" w:color="auto" w:fill="FFFFFF"/>
        </w:rPr>
        <w:t xml:space="preserve"> </w:t>
      </w:r>
      <w:proofErr w:type="spellStart"/>
      <w:r w:rsidRPr="0023624F">
        <w:rPr>
          <w:rFonts w:ascii="Times New Roman" w:hAnsi="Times New Roman" w:cs="Times New Roman"/>
          <w:iCs/>
          <w:sz w:val="24"/>
          <w:szCs w:val="24"/>
          <w:shd w:val="clear" w:color="auto" w:fill="FFFFFF"/>
        </w:rPr>
        <w:t>Ilmiah</w:t>
      </w:r>
      <w:proofErr w:type="spellEnd"/>
      <w:r w:rsidRPr="0023624F">
        <w:rPr>
          <w:rFonts w:ascii="Times New Roman" w:hAnsi="Times New Roman" w:cs="Times New Roman"/>
          <w:iCs/>
          <w:sz w:val="24"/>
          <w:szCs w:val="24"/>
          <w:shd w:val="clear" w:color="auto" w:fill="FFFFFF"/>
        </w:rPr>
        <w:t xml:space="preserve"> </w:t>
      </w:r>
      <w:proofErr w:type="spellStart"/>
      <w:r w:rsidRPr="0023624F">
        <w:rPr>
          <w:rFonts w:ascii="Times New Roman" w:hAnsi="Times New Roman" w:cs="Times New Roman"/>
          <w:iCs/>
          <w:sz w:val="24"/>
          <w:szCs w:val="24"/>
          <w:shd w:val="clear" w:color="auto" w:fill="FFFFFF"/>
        </w:rPr>
        <w:t>Manajemen</w:t>
      </w:r>
      <w:proofErr w:type="spellEnd"/>
      <w:r w:rsidRPr="0023624F">
        <w:rPr>
          <w:rFonts w:ascii="Times New Roman" w:hAnsi="Times New Roman" w:cs="Times New Roman"/>
          <w:iCs/>
          <w:sz w:val="24"/>
          <w:szCs w:val="24"/>
          <w:shd w:val="clear" w:color="auto" w:fill="FFFFFF"/>
        </w:rPr>
        <w:t xml:space="preserve"> Kesatuan</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13</w:t>
      </w:r>
      <w:r w:rsidRPr="0023624F">
        <w:rPr>
          <w:rFonts w:ascii="Times New Roman" w:hAnsi="Times New Roman" w:cs="Times New Roman"/>
          <w:sz w:val="24"/>
          <w:szCs w:val="24"/>
          <w:shd w:val="clear" w:color="auto" w:fill="FFFFFF"/>
        </w:rPr>
        <w:t>(6), pp.4439-4448.</w:t>
      </w:r>
    </w:p>
    <w:p w14:paraId="41F8BA08"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Hao, J. and Jiang, Y., (2025). Are the titles of doctoral dissertations and research articles different? Observations from four STEM disciplines. Journal of English for Academic Purposes, 74, p.101471.</w:t>
      </w:r>
    </w:p>
    <w:p w14:paraId="7E05951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Haque, M., Ali, S., Dhanraj, N., Bala, R. and Bajaj, V., (2023). Impact of influencer marketing on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An analytical study. </w:t>
      </w:r>
      <w:proofErr w:type="spellStart"/>
      <w:r w:rsidRPr="0023624F">
        <w:rPr>
          <w:rFonts w:ascii="Times New Roman" w:hAnsi="Times New Roman" w:cs="Times New Roman"/>
          <w:sz w:val="24"/>
          <w:szCs w:val="24"/>
        </w:rPr>
        <w:t>Tuijin</w:t>
      </w:r>
      <w:proofErr w:type="spellEnd"/>
      <w:r w:rsidRPr="0023624F">
        <w:rPr>
          <w:rFonts w:ascii="Times New Roman" w:hAnsi="Times New Roman" w:cs="Times New Roman"/>
          <w:sz w:val="24"/>
          <w:szCs w:val="24"/>
        </w:rPr>
        <w:t xml:space="preserve"> Jishu/Journal of Propulsion Technology, 44(4), pp.3160-3166.</w:t>
      </w:r>
    </w:p>
    <w:p w14:paraId="373507BE"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Hazari, A., (2024). Research methodology for allied health professionals: a comprehensive guide to thesis &amp; dissertation. Springer Nature.</w:t>
      </w:r>
    </w:p>
    <w:p w14:paraId="0876D806"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Hindocha, P.G., (2026). Impact of media marketing on consumers inclination toward purchase decision of classified apparels in Nagpur city: An empirical study. </w:t>
      </w:r>
      <w:r w:rsidRPr="0023624F">
        <w:rPr>
          <w:rFonts w:ascii="Times New Roman" w:hAnsi="Times New Roman" w:cs="Times New Roman"/>
          <w:iCs/>
          <w:sz w:val="24"/>
          <w:szCs w:val="24"/>
          <w:shd w:val="clear" w:color="auto" w:fill="FFFFFF"/>
        </w:rPr>
        <w:t>International Journal of Economic Social Science and Management LAW</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7</w:t>
      </w:r>
      <w:r w:rsidRPr="0023624F">
        <w:rPr>
          <w:rFonts w:ascii="Times New Roman" w:hAnsi="Times New Roman" w:cs="Times New Roman"/>
          <w:sz w:val="24"/>
          <w:szCs w:val="24"/>
          <w:shd w:val="clear" w:color="auto" w:fill="FFFFFF"/>
        </w:rPr>
        <w:t>(1 (1)), pp.1296-1306.</w:t>
      </w:r>
    </w:p>
    <w:p w14:paraId="524A030B"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Hood, S.L., </w:t>
      </w:r>
      <w:proofErr w:type="spellStart"/>
      <w:r w:rsidRPr="0023624F">
        <w:rPr>
          <w:rFonts w:ascii="Times New Roman" w:hAnsi="Times New Roman" w:cs="Times New Roman"/>
          <w:sz w:val="24"/>
          <w:szCs w:val="24"/>
        </w:rPr>
        <w:t>Thoney</w:t>
      </w:r>
      <w:proofErr w:type="spellEnd"/>
      <w:r w:rsidRPr="0023624F">
        <w:rPr>
          <w:rFonts w:ascii="Times New Roman" w:hAnsi="Times New Roman" w:cs="Times New Roman"/>
          <w:sz w:val="24"/>
          <w:szCs w:val="24"/>
        </w:rPr>
        <w:t xml:space="preserve">-Barletta, K.A. and Rothenberg, L., (2024). Understanding the role of Instagram in young adult consumers' purchase and post-purchase evaluation </w:t>
      </w:r>
      <w:proofErr w:type="spellStart"/>
      <w:r w:rsidRPr="0023624F">
        <w:rPr>
          <w:rFonts w:ascii="Times New Roman" w:hAnsi="Times New Roman" w:cs="Times New Roman"/>
          <w:sz w:val="24"/>
          <w:szCs w:val="24"/>
        </w:rPr>
        <w:t>behaviors</w:t>
      </w:r>
      <w:proofErr w:type="spellEnd"/>
      <w:r w:rsidRPr="0023624F">
        <w:rPr>
          <w:rFonts w:ascii="Times New Roman" w:hAnsi="Times New Roman" w:cs="Times New Roman"/>
          <w:sz w:val="24"/>
          <w:szCs w:val="24"/>
        </w:rPr>
        <w:t>. Journal of Fashion Marketing and Management: An International Journal, 28(2), pp.298-315.</w:t>
      </w:r>
    </w:p>
    <w:p w14:paraId="7C63A4EB"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Hsiao, Y.H. and Lin, Y.Y., (2025). Decoding influencer marketing effectiveness on </w:t>
      </w:r>
      <w:proofErr w:type="spellStart"/>
      <w:r w:rsidRPr="0023624F">
        <w:rPr>
          <w:rFonts w:ascii="Times New Roman" w:hAnsi="Times New Roman" w:cs="Times New Roman"/>
          <w:sz w:val="24"/>
          <w:szCs w:val="24"/>
          <w:shd w:val="clear" w:color="auto" w:fill="FFFFFF"/>
        </w:rPr>
        <w:t>instagram</w:t>
      </w:r>
      <w:proofErr w:type="spellEnd"/>
      <w:r w:rsidRPr="0023624F">
        <w:rPr>
          <w:rFonts w:ascii="Times New Roman" w:hAnsi="Times New Roman" w:cs="Times New Roman"/>
          <w:sz w:val="24"/>
          <w:szCs w:val="24"/>
          <w:shd w:val="clear" w:color="auto" w:fill="FFFFFF"/>
        </w:rPr>
        <w:t>: Insights from image, text, and influencer features. </w:t>
      </w:r>
      <w:r w:rsidRPr="0023624F">
        <w:rPr>
          <w:rFonts w:ascii="Times New Roman" w:hAnsi="Times New Roman" w:cs="Times New Roman"/>
          <w:iCs/>
          <w:sz w:val="24"/>
          <w:szCs w:val="24"/>
          <w:shd w:val="clear" w:color="auto" w:fill="FFFFFF"/>
        </w:rPr>
        <w:t>Journal of Retailing and Consumer Services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85</w:t>
      </w:r>
      <w:r w:rsidRPr="0023624F">
        <w:rPr>
          <w:rFonts w:ascii="Times New Roman" w:hAnsi="Times New Roman" w:cs="Times New Roman"/>
          <w:sz w:val="24"/>
          <w:szCs w:val="24"/>
          <w:shd w:val="clear" w:color="auto" w:fill="FFFFFF"/>
        </w:rPr>
        <w:t>, p.104285.</w:t>
      </w:r>
    </w:p>
    <w:p w14:paraId="15BAC91B"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Hsu, Y. and </w:t>
      </w:r>
      <w:proofErr w:type="spellStart"/>
      <w:r w:rsidRPr="0023624F">
        <w:rPr>
          <w:rFonts w:ascii="Times New Roman" w:hAnsi="Times New Roman" w:cs="Times New Roman"/>
          <w:sz w:val="24"/>
          <w:szCs w:val="24"/>
          <w:shd w:val="clear" w:color="auto" w:fill="FFFFFF"/>
        </w:rPr>
        <w:t>Nawapon</w:t>
      </w:r>
      <w:proofErr w:type="spellEnd"/>
      <w:r w:rsidRPr="0023624F">
        <w:rPr>
          <w:rFonts w:ascii="Times New Roman" w:hAnsi="Times New Roman" w:cs="Times New Roman"/>
          <w:sz w:val="24"/>
          <w:szCs w:val="24"/>
          <w:shd w:val="clear" w:color="auto" w:fill="FFFFFF"/>
        </w:rPr>
        <w:t>, K., (2025). The Effect of Influencer Marketing on Purchase Intention across Various Generations. </w:t>
      </w:r>
      <w:r w:rsidRPr="0023624F">
        <w:rPr>
          <w:rFonts w:ascii="Times New Roman" w:hAnsi="Times New Roman" w:cs="Times New Roman"/>
          <w:iCs/>
          <w:sz w:val="24"/>
          <w:szCs w:val="24"/>
          <w:shd w:val="clear" w:color="auto" w:fill="FFFFFF"/>
        </w:rPr>
        <w:t>International Journal of Business and Social Science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16</w:t>
      </w:r>
      <w:r w:rsidRPr="0023624F">
        <w:rPr>
          <w:rFonts w:ascii="Times New Roman" w:hAnsi="Times New Roman" w:cs="Times New Roman"/>
          <w:sz w:val="24"/>
          <w:szCs w:val="24"/>
          <w:shd w:val="clear" w:color="auto" w:fill="FFFFFF"/>
        </w:rPr>
        <w:t>, pp.28-41.</w:t>
      </w:r>
    </w:p>
    <w:p w14:paraId="39C1BC7E"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lastRenderedPageBreak/>
        <w:t>Hu, K., Kim, C. and Kang, E.Y., (2025). Cross-cultural analysis of influencer marketing: Meta-analysis and meta-regression of factors and effects. </w:t>
      </w:r>
      <w:r w:rsidRPr="0023624F">
        <w:rPr>
          <w:rFonts w:ascii="Times New Roman" w:hAnsi="Times New Roman" w:cs="Times New Roman"/>
          <w:iCs/>
          <w:sz w:val="24"/>
          <w:szCs w:val="24"/>
          <w:shd w:val="clear" w:color="auto" w:fill="FFFFFF"/>
        </w:rPr>
        <w:t>Journal of Current Issues &amp; Research in Advertising</w:t>
      </w:r>
      <w:r w:rsidRPr="0023624F">
        <w:rPr>
          <w:rFonts w:ascii="Times New Roman" w:hAnsi="Times New Roman" w:cs="Times New Roman"/>
          <w:sz w:val="24"/>
          <w:szCs w:val="24"/>
          <w:shd w:val="clear" w:color="auto" w:fill="FFFFFF"/>
        </w:rPr>
        <w:t>, pp.1-26.</w:t>
      </w:r>
    </w:p>
    <w:p w14:paraId="586903A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Huang, K., (2026). Storytelling as a Strategic Tool in Influencer Marketing: Impact on Engagement, Authenticity and Purchase Intent. </w:t>
      </w:r>
      <w:r w:rsidRPr="0023624F">
        <w:rPr>
          <w:rFonts w:ascii="Times New Roman" w:hAnsi="Times New Roman" w:cs="Times New Roman"/>
          <w:iCs/>
          <w:sz w:val="24"/>
          <w:szCs w:val="24"/>
          <w:shd w:val="clear" w:color="auto" w:fill="FFFFFF"/>
        </w:rPr>
        <w:t>Studies in Media and Communication</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14</w:t>
      </w:r>
      <w:r w:rsidRPr="0023624F">
        <w:rPr>
          <w:rFonts w:ascii="Times New Roman" w:hAnsi="Times New Roman" w:cs="Times New Roman"/>
          <w:sz w:val="24"/>
          <w:szCs w:val="24"/>
          <w:shd w:val="clear" w:color="auto" w:fill="FFFFFF"/>
        </w:rPr>
        <w:t>(1).</w:t>
      </w:r>
    </w:p>
    <w:p w14:paraId="4FBD8A9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Hughes, O.E. and Schwartz, A.E., (2024). Planning inclusive research: A comparison of two inclusive dissertation research projects. Inclusion, 12(1), pp.40-54.</w:t>
      </w:r>
    </w:p>
    <w:p w14:paraId="357983F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Isler, A., (2025). The Impact of </w:t>
      </w:r>
      <w:proofErr w:type="gramStart"/>
      <w:r w:rsidRPr="0023624F">
        <w:rPr>
          <w:rFonts w:ascii="Times New Roman" w:hAnsi="Times New Roman" w:cs="Times New Roman"/>
          <w:sz w:val="24"/>
          <w:szCs w:val="24"/>
        </w:rPr>
        <w:t>Social Media</w:t>
      </w:r>
      <w:proofErr w:type="gramEnd"/>
      <w:r w:rsidRPr="0023624F">
        <w:rPr>
          <w:rFonts w:ascii="Times New Roman" w:hAnsi="Times New Roman" w:cs="Times New Roman"/>
          <w:sz w:val="24"/>
          <w:szCs w:val="24"/>
        </w:rPr>
        <w:t xml:space="preserve"> and Influencers on Generation Z's Purchasing Behaviour: Influencer Marketing (Doctoral dissertation, Dublin, National College of Ireland).</w:t>
      </w:r>
    </w:p>
    <w:p w14:paraId="11C76EEC"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Ismail, M., Khan, S. and Ahmad, A., (2025). The interplay of influencer marketing and electronic word of mouth to effect consumer purchase decision. </w:t>
      </w:r>
      <w:r w:rsidRPr="0023624F">
        <w:rPr>
          <w:rFonts w:ascii="Times New Roman" w:hAnsi="Times New Roman" w:cs="Times New Roman"/>
          <w:iCs/>
          <w:sz w:val="24"/>
          <w:szCs w:val="24"/>
          <w:shd w:val="clear" w:color="auto" w:fill="FFFFFF"/>
        </w:rPr>
        <w:t>The Critical Review of Social Sciences Studies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3</w:t>
      </w:r>
      <w:r w:rsidRPr="0023624F">
        <w:rPr>
          <w:rFonts w:ascii="Times New Roman" w:hAnsi="Times New Roman" w:cs="Times New Roman"/>
          <w:sz w:val="24"/>
          <w:szCs w:val="24"/>
          <w:shd w:val="clear" w:color="auto" w:fill="FFFFFF"/>
        </w:rPr>
        <w:t>(1), pp.118-138.</w:t>
      </w:r>
    </w:p>
    <w:p w14:paraId="2AF71A52"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Kanaveedu</w:t>
      </w:r>
      <w:proofErr w:type="spellEnd"/>
      <w:r w:rsidRPr="0023624F">
        <w:rPr>
          <w:rFonts w:ascii="Times New Roman" w:hAnsi="Times New Roman" w:cs="Times New Roman"/>
          <w:sz w:val="24"/>
          <w:szCs w:val="24"/>
        </w:rPr>
        <w:t xml:space="preserve">, A. and </w:t>
      </w:r>
      <w:proofErr w:type="spellStart"/>
      <w:r w:rsidRPr="0023624F">
        <w:rPr>
          <w:rFonts w:ascii="Times New Roman" w:hAnsi="Times New Roman" w:cs="Times New Roman"/>
          <w:sz w:val="24"/>
          <w:szCs w:val="24"/>
        </w:rPr>
        <w:t>Kalapurackal</w:t>
      </w:r>
      <w:proofErr w:type="spellEnd"/>
      <w:r w:rsidRPr="0023624F">
        <w:rPr>
          <w:rFonts w:ascii="Times New Roman" w:hAnsi="Times New Roman" w:cs="Times New Roman"/>
          <w:sz w:val="24"/>
          <w:szCs w:val="24"/>
        </w:rPr>
        <w:t>, J.J., (2024). Influencer marketing and consumer behaviour: a systematic literature review. Vision, 28(5), pp.547-566.</w:t>
      </w:r>
    </w:p>
    <w:p w14:paraId="64B9734F"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Kaur, N. and Chandra, A., (2025). The impact of influencer marketing on consumer purchasing decisions in the cosmetic industry.</w:t>
      </w:r>
    </w:p>
    <w:p w14:paraId="39898E6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Kilonzo, B.M., Otieno, P.W. and Noor, S.A., (2026). INFLUENCE OF SOCIAL MEDIA INFLUENCER MARKETING ON CONSUMER PURCHASE BEHAVIOUR AMONG YOUTH IN NAIROBI COUNTY, KENYA. </w:t>
      </w:r>
      <w:r w:rsidRPr="0023624F">
        <w:rPr>
          <w:rFonts w:ascii="Times New Roman" w:hAnsi="Times New Roman" w:cs="Times New Roman"/>
          <w:iCs/>
          <w:sz w:val="24"/>
          <w:szCs w:val="24"/>
          <w:shd w:val="clear" w:color="auto" w:fill="FFFFFF"/>
        </w:rPr>
        <w:t>International Journal of Social Sciences Management and Entrepreneurship (IJSSME)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10</w:t>
      </w:r>
      <w:r w:rsidRPr="0023624F">
        <w:rPr>
          <w:rFonts w:ascii="Times New Roman" w:hAnsi="Times New Roman" w:cs="Times New Roman"/>
          <w:sz w:val="24"/>
          <w:szCs w:val="24"/>
          <w:shd w:val="clear" w:color="auto" w:fill="FFFFFF"/>
        </w:rPr>
        <w:t>(1).</w:t>
      </w:r>
    </w:p>
    <w:p w14:paraId="6D28735C"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Kim, M., Kim, H., Ma, Z. and Lee, S., (2025). What makes consumers purchase social media influencers endorsed organic food products. </w:t>
      </w:r>
      <w:r w:rsidRPr="0023624F">
        <w:rPr>
          <w:rFonts w:ascii="Times New Roman" w:hAnsi="Times New Roman" w:cs="Times New Roman"/>
          <w:iCs/>
          <w:sz w:val="24"/>
          <w:szCs w:val="24"/>
          <w:shd w:val="clear" w:color="auto" w:fill="FFFFFF"/>
        </w:rPr>
        <w:t>Cornell Hospitality Quarterly</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66</w:t>
      </w:r>
      <w:r w:rsidRPr="0023624F">
        <w:rPr>
          <w:rFonts w:ascii="Times New Roman" w:hAnsi="Times New Roman" w:cs="Times New Roman"/>
          <w:sz w:val="24"/>
          <w:szCs w:val="24"/>
          <w:shd w:val="clear" w:color="auto" w:fill="FFFFFF"/>
        </w:rPr>
        <w:t>(2), pp.245-252.</w:t>
      </w:r>
    </w:p>
    <w:p w14:paraId="43DE72E1"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Koay, K.Y. and Lim, W.M., (2025). Congruence effects in social media influencer marketing: the moderating role of wishful identification in online impulse buying intentions. </w:t>
      </w:r>
      <w:r w:rsidRPr="0023624F">
        <w:rPr>
          <w:rFonts w:ascii="Times New Roman" w:hAnsi="Times New Roman" w:cs="Times New Roman"/>
          <w:iCs/>
          <w:sz w:val="24"/>
          <w:szCs w:val="24"/>
          <w:shd w:val="clear" w:color="auto" w:fill="FFFFFF"/>
        </w:rPr>
        <w:t>Journal of Product &amp; Brand Management</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34</w:t>
      </w:r>
      <w:r w:rsidRPr="0023624F">
        <w:rPr>
          <w:rFonts w:ascii="Times New Roman" w:hAnsi="Times New Roman" w:cs="Times New Roman"/>
          <w:sz w:val="24"/>
          <w:szCs w:val="24"/>
          <w:shd w:val="clear" w:color="auto" w:fill="FFFFFF"/>
        </w:rPr>
        <w:t>(3), pp.265-278.</w:t>
      </w:r>
    </w:p>
    <w:p w14:paraId="47E9EF4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Lai, P.H., (2025). Impact of Instagram and Influencer Marketing on Taiwanese Female Millennials' Skincare </w:t>
      </w:r>
      <w:proofErr w:type="spellStart"/>
      <w:r w:rsidRPr="0023624F">
        <w:rPr>
          <w:rFonts w:ascii="Times New Roman" w:hAnsi="Times New Roman" w:cs="Times New Roman"/>
          <w:sz w:val="24"/>
          <w:szCs w:val="24"/>
        </w:rPr>
        <w:t>Behaviors</w:t>
      </w:r>
      <w:proofErr w:type="spellEnd"/>
      <w:r w:rsidRPr="0023624F">
        <w:rPr>
          <w:rFonts w:ascii="Times New Roman" w:hAnsi="Times New Roman" w:cs="Times New Roman"/>
          <w:sz w:val="24"/>
          <w:szCs w:val="24"/>
        </w:rPr>
        <w:t xml:space="preserve"> During COVID-19 and </w:t>
      </w:r>
      <w:proofErr w:type="gramStart"/>
      <w:r w:rsidRPr="0023624F">
        <w:rPr>
          <w:rFonts w:ascii="Times New Roman" w:hAnsi="Times New Roman" w:cs="Times New Roman"/>
          <w:sz w:val="24"/>
          <w:szCs w:val="24"/>
        </w:rPr>
        <w:t>Post-COVID</w:t>
      </w:r>
      <w:proofErr w:type="gramEnd"/>
      <w:r w:rsidRPr="0023624F">
        <w:rPr>
          <w:rFonts w:ascii="Times New Roman" w:hAnsi="Times New Roman" w:cs="Times New Roman"/>
          <w:sz w:val="24"/>
          <w:szCs w:val="24"/>
        </w:rPr>
        <w:t>-19 (Doctoral dissertation, Dublin, National College of Ireland).</w:t>
      </w:r>
    </w:p>
    <w:p w14:paraId="748DC3A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lastRenderedPageBreak/>
        <w:t>Lama, S., (2025). Impact of influencer marketing on consumer purchase intention in the Nepalese market.</w:t>
      </w:r>
    </w:p>
    <w:p w14:paraId="7D97820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Lynch, J., Ramjan, L.M., Glew, P.J. and </w:t>
      </w:r>
      <w:proofErr w:type="spellStart"/>
      <w:r w:rsidRPr="0023624F">
        <w:rPr>
          <w:rFonts w:ascii="Times New Roman" w:hAnsi="Times New Roman" w:cs="Times New Roman"/>
          <w:sz w:val="24"/>
          <w:szCs w:val="24"/>
        </w:rPr>
        <w:t>Salamonson</w:t>
      </w:r>
      <w:proofErr w:type="spellEnd"/>
      <w:r w:rsidRPr="0023624F">
        <w:rPr>
          <w:rFonts w:ascii="Times New Roman" w:hAnsi="Times New Roman" w:cs="Times New Roman"/>
          <w:sz w:val="24"/>
          <w:szCs w:val="24"/>
        </w:rPr>
        <w:t>, Y., (2025). How to embed a conceptual or theoretical framework into a dissertation study design. Nurse researcher, 33(1).</w:t>
      </w:r>
    </w:p>
    <w:p w14:paraId="3863645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Manik, K.N., Nababan, I.A., Sai, Y.H., Ginting, S.A. and Sari, W., (2024). Study of ontological, epistemological and axiological principles in final academic assignments for dissertation scientific papers: philosophical values in scientific writing. International Journal of Multidisciplinary: Applied Business and Education Research, 5(1), pp.330-338.</w:t>
      </w:r>
    </w:p>
    <w:p w14:paraId="580C25F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Maurine, S.N., (2023). Consumer Behaviour and the Role of Influencer Marketing on Purchase Decisions (Doctoral dissertation, </w:t>
      </w:r>
      <w:proofErr w:type="spellStart"/>
      <w:r w:rsidRPr="0023624F">
        <w:rPr>
          <w:rFonts w:ascii="Times New Roman" w:hAnsi="Times New Roman" w:cs="Times New Roman"/>
          <w:sz w:val="24"/>
          <w:szCs w:val="24"/>
        </w:rPr>
        <w:t>Mykolo</w:t>
      </w:r>
      <w:proofErr w:type="spellEnd"/>
      <w:r w:rsidRPr="0023624F">
        <w:rPr>
          <w:rFonts w:ascii="Times New Roman" w:hAnsi="Times New Roman" w:cs="Times New Roman"/>
          <w:sz w:val="24"/>
          <w:szCs w:val="24"/>
        </w:rPr>
        <w:t xml:space="preserve"> Romerio </w:t>
      </w:r>
      <w:proofErr w:type="spellStart"/>
      <w:r w:rsidRPr="0023624F">
        <w:rPr>
          <w:rFonts w:ascii="Times New Roman" w:hAnsi="Times New Roman" w:cs="Times New Roman"/>
          <w:sz w:val="24"/>
          <w:szCs w:val="24"/>
        </w:rPr>
        <w:t>universitetas</w:t>
      </w:r>
      <w:proofErr w:type="spellEnd"/>
      <w:r w:rsidRPr="0023624F">
        <w:rPr>
          <w:rFonts w:ascii="Times New Roman" w:hAnsi="Times New Roman" w:cs="Times New Roman"/>
          <w:sz w:val="24"/>
          <w:szCs w:val="24"/>
        </w:rPr>
        <w:t>.).</w:t>
      </w:r>
    </w:p>
    <w:p w14:paraId="6518FA20"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Mehboob, S., Mohammadi, A., Goyal, S.B., </w:t>
      </w:r>
      <w:proofErr w:type="spellStart"/>
      <w:r w:rsidRPr="0023624F">
        <w:rPr>
          <w:rFonts w:ascii="Times New Roman" w:hAnsi="Times New Roman" w:cs="Times New Roman"/>
          <w:sz w:val="24"/>
          <w:szCs w:val="24"/>
          <w:shd w:val="clear" w:color="auto" w:fill="FFFFFF"/>
        </w:rPr>
        <w:t>Sabermajidi</w:t>
      </w:r>
      <w:proofErr w:type="spellEnd"/>
      <w:r w:rsidRPr="0023624F">
        <w:rPr>
          <w:rFonts w:ascii="Times New Roman" w:hAnsi="Times New Roman" w:cs="Times New Roman"/>
          <w:sz w:val="24"/>
          <w:szCs w:val="24"/>
          <w:shd w:val="clear" w:color="auto" w:fill="FFFFFF"/>
        </w:rPr>
        <w:t>, N. and Zhang, L., (2026), February. Instagram Influencers and Consumer Purchase Intention: Mediating Effects. In </w:t>
      </w:r>
      <w:r w:rsidRPr="0023624F">
        <w:rPr>
          <w:rFonts w:ascii="Times New Roman" w:hAnsi="Times New Roman" w:cs="Times New Roman"/>
          <w:iCs/>
          <w:sz w:val="24"/>
          <w:szCs w:val="24"/>
          <w:shd w:val="clear" w:color="auto" w:fill="FFFFFF"/>
        </w:rPr>
        <w:t xml:space="preserve">Proceedings of Sixth Doctoral Symposium on Computational Intelligence: </w:t>
      </w:r>
      <w:proofErr w:type="spellStart"/>
      <w:r w:rsidRPr="0023624F">
        <w:rPr>
          <w:rFonts w:ascii="Times New Roman" w:hAnsi="Times New Roman" w:cs="Times New Roman"/>
          <w:iCs/>
          <w:sz w:val="24"/>
          <w:szCs w:val="24"/>
          <w:shd w:val="clear" w:color="auto" w:fill="FFFFFF"/>
        </w:rPr>
        <w:t>DoSCI</w:t>
      </w:r>
      <w:proofErr w:type="spellEnd"/>
      <w:r w:rsidRPr="0023624F">
        <w:rPr>
          <w:rFonts w:ascii="Times New Roman" w:hAnsi="Times New Roman" w:cs="Times New Roman"/>
          <w:iCs/>
          <w:sz w:val="24"/>
          <w:szCs w:val="24"/>
          <w:shd w:val="clear" w:color="auto" w:fill="FFFFFF"/>
        </w:rPr>
        <w:t xml:space="preserve"> 2025, Volume 3</w:t>
      </w:r>
      <w:r w:rsidRPr="0023624F">
        <w:rPr>
          <w:rFonts w:ascii="Times New Roman" w:hAnsi="Times New Roman" w:cs="Times New Roman"/>
          <w:sz w:val="24"/>
          <w:szCs w:val="24"/>
          <w:shd w:val="clear" w:color="auto" w:fill="FFFFFF"/>
        </w:rPr>
        <w:t> (Vol. 3, p. 125). Springer Nature.</w:t>
      </w:r>
    </w:p>
    <w:p w14:paraId="0A407A77"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Migkos</w:t>
      </w:r>
      <w:proofErr w:type="spellEnd"/>
      <w:r w:rsidRPr="0023624F">
        <w:rPr>
          <w:rFonts w:ascii="Times New Roman" w:hAnsi="Times New Roman" w:cs="Times New Roman"/>
          <w:sz w:val="24"/>
          <w:szCs w:val="24"/>
        </w:rPr>
        <w:t xml:space="preserve">, S.P., Giannakopoulos, N.T. and Sakas, D.P., (2025). Impact of influencer marketing on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and online shopping preferences. Journal of Theoretical and Applied Electronic Commerce Research, 20(2), p.111.</w:t>
      </w:r>
    </w:p>
    <w:p w14:paraId="66A6DCBA"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Migkos</w:t>
      </w:r>
      <w:proofErr w:type="spellEnd"/>
      <w:r w:rsidRPr="0023624F">
        <w:rPr>
          <w:rFonts w:ascii="Times New Roman" w:hAnsi="Times New Roman" w:cs="Times New Roman"/>
          <w:sz w:val="24"/>
          <w:szCs w:val="24"/>
        </w:rPr>
        <w:t xml:space="preserve">, S.P., Giannakopoulos, N.T. and Sakas, D.P., (2025). Impact of influencer marketing on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and online shopping preferences. Journal of Theoretical and Applied Electronic Commerce Research, 20(2), p.111.</w:t>
      </w:r>
    </w:p>
    <w:p w14:paraId="2A6EBFF0"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Minh, N.T.T., (2025). Exploring qualitative data collection methods for dissertation research. In Qualitative research methods for dissertation research (pp. 81-124). IGI Global Scientific Publishing.</w:t>
      </w:r>
    </w:p>
    <w:p w14:paraId="75C61108"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Msosa</w:t>
      </w:r>
      <w:proofErr w:type="spellEnd"/>
      <w:r w:rsidRPr="0023624F">
        <w:rPr>
          <w:rFonts w:ascii="Times New Roman" w:hAnsi="Times New Roman" w:cs="Times New Roman"/>
          <w:sz w:val="24"/>
          <w:szCs w:val="24"/>
        </w:rPr>
        <w:t>, S.K., Martin, L., Mkhonza, P.N. and Govender, G., (2025). Consumer Perceptions of Influencer Marketing: Business Insights and Leadership from the Retail Sector. Business Ethics and Leadership, 9(3), pp.96-108.</w:t>
      </w:r>
    </w:p>
    <w:p w14:paraId="4A885E9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Mufti, M.Z., (2025). Trendsetters unveiled: Exploring the dynamics of influencer marketing in Pakistan and India. In Influencer Marketing (pp. 151-169). Routledge.</w:t>
      </w:r>
    </w:p>
    <w:p w14:paraId="6CA2668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Mufti, M.Z., (2025). Trendsetters unveiled: Exploring the dynamics of influencer marketing in Pakistan and India. In Influencer Marketing (pp. 151-169). Routledge.</w:t>
      </w:r>
    </w:p>
    <w:p w14:paraId="2D4348EB"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lastRenderedPageBreak/>
        <w:t>Muzingili</w:t>
      </w:r>
      <w:proofErr w:type="spellEnd"/>
      <w:r w:rsidRPr="0023624F">
        <w:rPr>
          <w:rFonts w:ascii="Times New Roman" w:hAnsi="Times New Roman" w:cs="Times New Roman"/>
          <w:sz w:val="24"/>
          <w:szCs w:val="24"/>
        </w:rPr>
        <w:t xml:space="preserve">, T., Taruvinga, R., </w:t>
      </w:r>
      <w:proofErr w:type="spellStart"/>
      <w:r w:rsidRPr="0023624F">
        <w:rPr>
          <w:rFonts w:ascii="Times New Roman" w:hAnsi="Times New Roman" w:cs="Times New Roman"/>
          <w:sz w:val="24"/>
          <w:szCs w:val="24"/>
        </w:rPr>
        <w:t>Magocha</w:t>
      </w:r>
      <w:proofErr w:type="spellEnd"/>
      <w:r w:rsidRPr="0023624F">
        <w:rPr>
          <w:rFonts w:ascii="Times New Roman" w:hAnsi="Times New Roman" w:cs="Times New Roman"/>
          <w:sz w:val="24"/>
          <w:szCs w:val="24"/>
        </w:rPr>
        <w:t>, J.C. and Chidyausiku, W., (2025). Methodological learning curve: predilection for qualitative over quantitative approaches in Zimbabwean social work dissertations. Social Work Education, 44(6), pp.1561-1581.</w:t>
      </w:r>
    </w:p>
    <w:p w14:paraId="0951222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Nazarie, W.N.F.W.M., </w:t>
      </w:r>
      <w:proofErr w:type="spellStart"/>
      <w:r w:rsidRPr="0023624F">
        <w:rPr>
          <w:rFonts w:ascii="Times New Roman" w:hAnsi="Times New Roman" w:cs="Times New Roman"/>
          <w:sz w:val="24"/>
          <w:szCs w:val="24"/>
        </w:rPr>
        <w:t>Khairudin</w:t>
      </w:r>
      <w:proofErr w:type="spellEnd"/>
      <w:r w:rsidRPr="0023624F">
        <w:rPr>
          <w:rFonts w:ascii="Times New Roman" w:hAnsi="Times New Roman" w:cs="Times New Roman"/>
          <w:sz w:val="24"/>
          <w:szCs w:val="24"/>
        </w:rPr>
        <w:t>, U.N. and Hartono, A., (2025). THE INFLUENCE OF DIGITAL MARKETING ON ISLAMIC FASHION CONSUMPTION: INVESTIGATING MILLENNIALS’PURCHASE INTENTION IN DIGITAL INFLUENCERS. International Journal of Islamic Business, 10(1), pp.28-43.</w:t>
      </w:r>
    </w:p>
    <w:p w14:paraId="08974620"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Nwori</w:t>
      </w:r>
      <w:proofErr w:type="spellEnd"/>
      <w:r w:rsidRPr="0023624F">
        <w:rPr>
          <w:rFonts w:ascii="Times New Roman" w:hAnsi="Times New Roman" w:cs="Times New Roman"/>
          <w:sz w:val="24"/>
          <w:szCs w:val="24"/>
        </w:rPr>
        <w:t xml:space="preserve">, B.O. and </w:t>
      </w:r>
      <w:proofErr w:type="spellStart"/>
      <w:r w:rsidRPr="0023624F">
        <w:rPr>
          <w:rFonts w:ascii="Times New Roman" w:hAnsi="Times New Roman" w:cs="Times New Roman"/>
          <w:sz w:val="24"/>
          <w:szCs w:val="24"/>
        </w:rPr>
        <w:t>Uchegbulam</w:t>
      </w:r>
      <w:proofErr w:type="spellEnd"/>
      <w:r w:rsidRPr="0023624F">
        <w:rPr>
          <w:rFonts w:ascii="Times New Roman" w:hAnsi="Times New Roman" w:cs="Times New Roman"/>
          <w:sz w:val="24"/>
          <w:szCs w:val="24"/>
        </w:rPr>
        <w:t xml:space="preserve">, J.C., (2025). A Comparative Study on the Influence of Social Media on Consumer Purchase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xml:space="preserve"> in the Fashion, Beauty and Personal Care Sector of the United Kingdom and Nigeria. Saudi J Bus Manag Stud, 10(9), pp.446-460.</w:t>
      </w:r>
    </w:p>
    <w:p w14:paraId="2E69EFF3"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Oyewumi</w:t>
      </w:r>
      <w:proofErr w:type="spellEnd"/>
      <w:r w:rsidRPr="0023624F">
        <w:rPr>
          <w:rFonts w:ascii="Times New Roman" w:hAnsi="Times New Roman" w:cs="Times New Roman"/>
          <w:sz w:val="24"/>
          <w:szCs w:val="24"/>
          <w:shd w:val="clear" w:color="auto" w:fill="FFFFFF"/>
        </w:rPr>
        <w:t>, O.O., (2026). Influencer Marketing and Customers’ Purchase Intention in South Western Nigeria. </w:t>
      </w:r>
      <w:r w:rsidRPr="0023624F">
        <w:rPr>
          <w:rFonts w:ascii="Times New Roman" w:hAnsi="Times New Roman" w:cs="Times New Roman"/>
          <w:iCs/>
          <w:sz w:val="24"/>
          <w:szCs w:val="24"/>
          <w:shd w:val="clear" w:color="auto" w:fill="FFFFFF"/>
        </w:rPr>
        <w:t>Journal of Industrial Engineering &amp; Management Research</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7</w:t>
      </w:r>
      <w:r w:rsidRPr="0023624F">
        <w:rPr>
          <w:rFonts w:ascii="Times New Roman" w:hAnsi="Times New Roman" w:cs="Times New Roman"/>
          <w:sz w:val="24"/>
          <w:szCs w:val="24"/>
          <w:shd w:val="clear" w:color="auto" w:fill="FFFFFF"/>
        </w:rPr>
        <w:t>(1), pp.49-60.</w:t>
      </w:r>
    </w:p>
    <w:p w14:paraId="31270B3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Pan, M., Blut, M., Ghiassaleh, A. and Lee, Z.W., (2025). Influencer marketing effectiveness: A meta-analytic review. </w:t>
      </w:r>
      <w:r w:rsidRPr="0023624F">
        <w:rPr>
          <w:rFonts w:ascii="Times New Roman" w:hAnsi="Times New Roman" w:cs="Times New Roman"/>
          <w:iCs/>
          <w:sz w:val="24"/>
          <w:szCs w:val="24"/>
          <w:shd w:val="clear" w:color="auto" w:fill="FFFFFF"/>
        </w:rPr>
        <w:t>Journal of the Academy of Marketing Science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53</w:t>
      </w:r>
      <w:r w:rsidRPr="0023624F">
        <w:rPr>
          <w:rFonts w:ascii="Times New Roman" w:hAnsi="Times New Roman" w:cs="Times New Roman"/>
          <w:sz w:val="24"/>
          <w:szCs w:val="24"/>
          <w:shd w:val="clear" w:color="auto" w:fill="FFFFFF"/>
        </w:rPr>
        <w:t>(1), pp.52-78.</w:t>
      </w:r>
    </w:p>
    <w:p w14:paraId="41E5A022"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Panwar, A., Kaur, G., Kaur, H. and Kaur, J., (2026). Influence unveiled: examining sponsorship disclosure in influencer marketing through moderated serial mediation and MGA across PSRs and generational differences. </w:t>
      </w:r>
      <w:r w:rsidRPr="0023624F">
        <w:rPr>
          <w:rFonts w:ascii="Times New Roman" w:hAnsi="Times New Roman" w:cs="Times New Roman"/>
          <w:iCs/>
          <w:sz w:val="24"/>
          <w:szCs w:val="24"/>
          <w:shd w:val="clear" w:color="auto" w:fill="FFFFFF"/>
        </w:rPr>
        <w:t>Asia-Pacific Journal of Business Administration</w:t>
      </w:r>
      <w:r w:rsidRPr="0023624F">
        <w:rPr>
          <w:rFonts w:ascii="Times New Roman" w:hAnsi="Times New Roman" w:cs="Times New Roman"/>
          <w:sz w:val="24"/>
          <w:szCs w:val="24"/>
          <w:shd w:val="clear" w:color="auto" w:fill="FFFFFF"/>
        </w:rPr>
        <w:t>, pp.1-25.</w:t>
      </w:r>
    </w:p>
    <w:p w14:paraId="213D14D1"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Pegan, G. and </w:t>
      </w:r>
      <w:proofErr w:type="spellStart"/>
      <w:r w:rsidRPr="0023624F">
        <w:rPr>
          <w:rFonts w:ascii="Times New Roman" w:hAnsi="Times New Roman" w:cs="Times New Roman"/>
          <w:sz w:val="24"/>
          <w:szCs w:val="24"/>
        </w:rPr>
        <w:t>Verginella</w:t>
      </w:r>
      <w:proofErr w:type="spellEnd"/>
      <w:r w:rsidRPr="0023624F">
        <w:rPr>
          <w:rFonts w:ascii="Times New Roman" w:hAnsi="Times New Roman" w:cs="Times New Roman"/>
          <w:sz w:val="24"/>
          <w:szCs w:val="24"/>
        </w:rPr>
        <w:t xml:space="preserve">, C., (2024). Influencer marketing and consumer behaviour: Insights into the effectiveness of fashion </w:t>
      </w:r>
      <w:proofErr w:type="gramStart"/>
      <w:r w:rsidRPr="0023624F">
        <w:rPr>
          <w:rFonts w:ascii="Times New Roman" w:hAnsi="Times New Roman" w:cs="Times New Roman"/>
          <w:sz w:val="24"/>
          <w:szCs w:val="24"/>
        </w:rPr>
        <w:t>influencers’</w:t>
      </w:r>
      <w:proofErr w:type="gramEnd"/>
      <w:r w:rsidRPr="0023624F">
        <w:rPr>
          <w:rFonts w:ascii="Times New Roman" w:hAnsi="Times New Roman" w:cs="Times New Roman"/>
          <w:sz w:val="24"/>
          <w:szCs w:val="24"/>
        </w:rPr>
        <w:t xml:space="preserve"> sponsored content on Instagram. In Digital Transformation for Fashion and Luxury Brands: Theory and Practice (pp. 155-184). Cham: Springer International Publishing.</w:t>
      </w:r>
    </w:p>
    <w:p w14:paraId="3F544EF2"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Pegan, G. and </w:t>
      </w:r>
      <w:proofErr w:type="spellStart"/>
      <w:r w:rsidRPr="0023624F">
        <w:rPr>
          <w:rFonts w:ascii="Times New Roman" w:hAnsi="Times New Roman" w:cs="Times New Roman"/>
          <w:sz w:val="24"/>
          <w:szCs w:val="24"/>
        </w:rPr>
        <w:t>Verginella</w:t>
      </w:r>
      <w:proofErr w:type="spellEnd"/>
      <w:r w:rsidRPr="0023624F">
        <w:rPr>
          <w:rFonts w:ascii="Times New Roman" w:hAnsi="Times New Roman" w:cs="Times New Roman"/>
          <w:sz w:val="24"/>
          <w:szCs w:val="24"/>
        </w:rPr>
        <w:t xml:space="preserve">, C., (2024). Influencer marketing and consumer behaviour: Insights into the effectiveness of fashion </w:t>
      </w:r>
      <w:proofErr w:type="gramStart"/>
      <w:r w:rsidRPr="0023624F">
        <w:rPr>
          <w:rFonts w:ascii="Times New Roman" w:hAnsi="Times New Roman" w:cs="Times New Roman"/>
          <w:sz w:val="24"/>
          <w:szCs w:val="24"/>
        </w:rPr>
        <w:t>influencers’</w:t>
      </w:r>
      <w:proofErr w:type="gramEnd"/>
      <w:r w:rsidRPr="0023624F">
        <w:rPr>
          <w:rFonts w:ascii="Times New Roman" w:hAnsi="Times New Roman" w:cs="Times New Roman"/>
          <w:sz w:val="24"/>
          <w:szCs w:val="24"/>
        </w:rPr>
        <w:t xml:space="preserve"> sponsored content on Instagram. In Digital Transformation for Fashion and Luxury Brands: Theory and Practice (pp. 155-184). Cham: Springer International Publishing.</w:t>
      </w:r>
    </w:p>
    <w:p w14:paraId="20657C8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Pooja, S. and </w:t>
      </w:r>
      <w:proofErr w:type="spellStart"/>
      <w:r w:rsidRPr="0023624F">
        <w:rPr>
          <w:rFonts w:ascii="Times New Roman" w:hAnsi="Times New Roman" w:cs="Times New Roman"/>
          <w:sz w:val="24"/>
          <w:szCs w:val="24"/>
        </w:rPr>
        <w:t>Kannaa</w:t>
      </w:r>
      <w:proofErr w:type="spellEnd"/>
      <w:r w:rsidRPr="0023624F">
        <w:rPr>
          <w:rFonts w:ascii="Times New Roman" w:hAnsi="Times New Roman" w:cs="Times New Roman"/>
          <w:sz w:val="24"/>
          <w:szCs w:val="24"/>
        </w:rPr>
        <w:t>, K.D., (2024). Influencer marketing: Instagram &amp; YouTube bloggers strategies driving consumer purchases. Asian Journal of Management and Commerce, 5(1), pp.570-577.</w:t>
      </w:r>
    </w:p>
    <w:p w14:paraId="7066D5A7"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lastRenderedPageBreak/>
        <w:t xml:space="preserve">Pratama, S. and </w:t>
      </w:r>
      <w:proofErr w:type="spellStart"/>
      <w:r w:rsidRPr="0023624F">
        <w:rPr>
          <w:rFonts w:ascii="Times New Roman" w:hAnsi="Times New Roman" w:cs="Times New Roman"/>
          <w:sz w:val="24"/>
          <w:szCs w:val="24"/>
          <w:shd w:val="clear" w:color="auto" w:fill="FFFFFF"/>
        </w:rPr>
        <w:t>Nelloh</w:t>
      </w:r>
      <w:proofErr w:type="spellEnd"/>
      <w:r w:rsidRPr="0023624F">
        <w:rPr>
          <w:rFonts w:ascii="Times New Roman" w:hAnsi="Times New Roman" w:cs="Times New Roman"/>
          <w:sz w:val="24"/>
          <w:szCs w:val="24"/>
          <w:shd w:val="clear" w:color="auto" w:fill="FFFFFF"/>
        </w:rPr>
        <w:t>, L.A.M., (2025). Leveraging influencer marketing in higher education: Key roles, sectors, platforms, and influencer types for institutional branding. </w:t>
      </w:r>
      <w:proofErr w:type="spellStart"/>
      <w:r w:rsidRPr="0023624F">
        <w:rPr>
          <w:rFonts w:ascii="Times New Roman" w:hAnsi="Times New Roman" w:cs="Times New Roman"/>
          <w:iCs/>
          <w:sz w:val="24"/>
          <w:szCs w:val="24"/>
          <w:shd w:val="clear" w:color="auto" w:fill="FFFFFF"/>
        </w:rPr>
        <w:t>Startupreneur</w:t>
      </w:r>
      <w:proofErr w:type="spellEnd"/>
      <w:r w:rsidRPr="0023624F">
        <w:rPr>
          <w:rFonts w:ascii="Times New Roman" w:hAnsi="Times New Roman" w:cs="Times New Roman"/>
          <w:iCs/>
          <w:sz w:val="24"/>
          <w:szCs w:val="24"/>
          <w:shd w:val="clear" w:color="auto" w:fill="FFFFFF"/>
        </w:rPr>
        <w:t xml:space="preserve"> Business Digital (SABDA Journal)</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w:t>
      </w:r>
      <w:r w:rsidRPr="0023624F">
        <w:rPr>
          <w:rFonts w:ascii="Times New Roman" w:hAnsi="Times New Roman" w:cs="Times New Roman"/>
          <w:sz w:val="24"/>
          <w:szCs w:val="24"/>
          <w:shd w:val="clear" w:color="auto" w:fill="FFFFFF"/>
        </w:rPr>
        <w:t>(2), pp.134-145.</w:t>
      </w:r>
    </w:p>
    <w:p w14:paraId="341F519E"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Queen, S., </w:t>
      </w:r>
      <w:proofErr w:type="spellStart"/>
      <w:r w:rsidRPr="0023624F">
        <w:rPr>
          <w:rFonts w:ascii="Times New Roman" w:hAnsi="Times New Roman" w:cs="Times New Roman"/>
          <w:sz w:val="24"/>
          <w:szCs w:val="24"/>
          <w:shd w:val="clear" w:color="auto" w:fill="FFFFFF"/>
        </w:rPr>
        <w:t>Ikhmat</w:t>
      </w:r>
      <w:proofErr w:type="spellEnd"/>
      <w:r w:rsidRPr="0023624F">
        <w:rPr>
          <w:rFonts w:ascii="Times New Roman" w:hAnsi="Times New Roman" w:cs="Times New Roman"/>
          <w:sz w:val="24"/>
          <w:szCs w:val="24"/>
          <w:shd w:val="clear" w:color="auto" w:fill="FFFFFF"/>
        </w:rPr>
        <w:t>, A. and Esther, P., (2026). Trust, Authenticity, and Parasocial Interaction in Influencer Marketing: A Facebook–Instagram Comparison.</w:t>
      </w:r>
    </w:p>
    <w:p w14:paraId="308AEE3F"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Rachmawati</w:t>
      </w:r>
      <w:proofErr w:type="spellEnd"/>
      <w:r w:rsidRPr="0023624F">
        <w:rPr>
          <w:rFonts w:ascii="Times New Roman" w:hAnsi="Times New Roman" w:cs="Times New Roman"/>
          <w:sz w:val="24"/>
          <w:szCs w:val="24"/>
        </w:rPr>
        <w:t xml:space="preserve">, N., (2026). The Role of Online Marketing Strategies and Influencer Marketing on Consumer Purchasing Decisions of the </w:t>
      </w:r>
      <w:proofErr w:type="spellStart"/>
      <w:r w:rsidRPr="0023624F">
        <w:rPr>
          <w:rFonts w:ascii="Times New Roman" w:hAnsi="Times New Roman" w:cs="Times New Roman"/>
          <w:sz w:val="24"/>
          <w:szCs w:val="24"/>
        </w:rPr>
        <w:t>Forsgi</w:t>
      </w:r>
      <w:proofErr w:type="spellEnd"/>
      <w:r w:rsidRPr="0023624F">
        <w:rPr>
          <w:rFonts w:ascii="Times New Roman" w:hAnsi="Times New Roman" w:cs="Times New Roman"/>
          <w:sz w:val="24"/>
          <w:szCs w:val="24"/>
        </w:rPr>
        <w:t xml:space="preserve"> Brand in East Jakarta. International Journal of Business, Law, and Education, 7(1), pp.301-311.</w:t>
      </w:r>
    </w:p>
    <w:p w14:paraId="5CE2A42D"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Raišutytė</w:t>
      </w:r>
      <w:proofErr w:type="spellEnd"/>
      <w:r w:rsidRPr="0023624F">
        <w:rPr>
          <w:rFonts w:ascii="Times New Roman" w:hAnsi="Times New Roman" w:cs="Times New Roman"/>
          <w:sz w:val="24"/>
          <w:szCs w:val="24"/>
        </w:rPr>
        <w:t xml:space="preserve">, V., (2024). Impact of influencer marketing content types in social media on consumer engagement and purchase intention (Doctoral dissertation, Vilniaus </w:t>
      </w:r>
      <w:proofErr w:type="spellStart"/>
      <w:r w:rsidRPr="0023624F">
        <w:rPr>
          <w:rFonts w:ascii="Times New Roman" w:hAnsi="Times New Roman" w:cs="Times New Roman"/>
          <w:sz w:val="24"/>
          <w:szCs w:val="24"/>
        </w:rPr>
        <w:t>universitetas</w:t>
      </w:r>
      <w:proofErr w:type="spellEnd"/>
      <w:r w:rsidRPr="0023624F">
        <w:rPr>
          <w:rFonts w:ascii="Times New Roman" w:hAnsi="Times New Roman" w:cs="Times New Roman"/>
          <w:sz w:val="24"/>
          <w:szCs w:val="24"/>
        </w:rPr>
        <w:t>.).</w:t>
      </w:r>
    </w:p>
    <w:p w14:paraId="7DC1428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Riaz, A., Aslam, A. and Rahil, A.B., (2025). Exploring the Impact of Social Media Influencer Marketing on Consumer Choices: Evidence from Pakistan's Fashion Industry. The Critical Review of Social Sciences Studies, 3(2), pp.1089-1108.</w:t>
      </w:r>
    </w:p>
    <w:p w14:paraId="7A219891"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Rizomyliotis</w:t>
      </w:r>
      <w:proofErr w:type="spellEnd"/>
      <w:r w:rsidRPr="0023624F">
        <w:rPr>
          <w:rFonts w:ascii="Times New Roman" w:hAnsi="Times New Roman" w:cs="Times New Roman"/>
          <w:sz w:val="24"/>
          <w:szCs w:val="24"/>
          <w:shd w:val="clear" w:color="auto" w:fill="FFFFFF"/>
        </w:rPr>
        <w:t xml:space="preserve">, I., </w:t>
      </w:r>
      <w:proofErr w:type="spellStart"/>
      <w:r w:rsidRPr="0023624F">
        <w:rPr>
          <w:rFonts w:ascii="Times New Roman" w:hAnsi="Times New Roman" w:cs="Times New Roman"/>
          <w:sz w:val="24"/>
          <w:szCs w:val="24"/>
          <w:shd w:val="clear" w:color="auto" w:fill="FFFFFF"/>
        </w:rPr>
        <w:t>Konstantoulaki</w:t>
      </w:r>
      <w:proofErr w:type="spellEnd"/>
      <w:r w:rsidRPr="0023624F">
        <w:rPr>
          <w:rFonts w:ascii="Times New Roman" w:hAnsi="Times New Roman" w:cs="Times New Roman"/>
          <w:sz w:val="24"/>
          <w:szCs w:val="24"/>
          <w:shd w:val="clear" w:color="auto" w:fill="FFFFFF"/>
        </w:rPr>
        <w:t>, K. and Giovanis, A., (2026). Social media influencers’ credibility and purchase intention: The moderating role of green consumption values. </w:t>
      </w:r>
      <w:r w:rsidRPr="0023624F">
        <w:rPr>
          <w:rFonts w:ascii="Times New Roman" w:hAnsi="Times New Roman" w:cs="Times New Roman"/>
          <w:iCs/>
          <w:sz w:val="24"/>
          <w:szCs w:val="24"/>
          <w:shd w:val="clear" w:color="auto" w:fill="FFFFFF"/>
        </w:rPr>
        <w:t xml:space="preserve">American </w:t>
      </w:r>
      <w:proofErr w:type="spellStart"/>
      <w:r w:rsidRPr="0023624F">
        <w:rPr>
          <w:rFonts w:ascii="Times New Roman" w:hAnsi="Times New Roman" w:cs="Times New Roman"/>
          <w:iCs/>
          <w:sz w:val="24"/>
          <w:szCs w:val="24"/>
          <w:shd w:val="clear" w:color="auto" w:fill="FFFFFF"/>
        </w:rPr>
        <w:t>Behavioral</w:t>
      </w:r>
      <w:proofErr w:type="spellEnd"/>
      <w:r w:rsidRPr="0023624F">
        <w:rPr>
          <w:rFonts w:ascii="Times New Roman" w:hAnsi="Times New Roman" w:cs="Times New Roman"/>
          <w:iCs/>
          <w:sz w:val="24"/>
          <w:szCs w:val="24"/>
          <w:shd w:val="clear" w:color="auto" w:fill="FFFFFF"/>
        </w:rPr>
        <w:t xml:space="preserve"> Scientist</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70</w:t>
      </w:r>
      <w:r w:rsidRPr="0023624F">
        <w:rPr>
          <w:rFonts w:ascii="Times New Roman" w:hAnsi="Times New Roman" w:cs="Times New Roman"/>
          <w:sz w:val="24"/>
          <w:szCs w:val="24"/>
          <w:shd w:val="clear" w:color="auto" w:fill="FFFFFF"/>
        </w:rPr>
        <w:t>(5), pp.620-634.</w:t>
      </w:r>
    </w:p>
    <w:p w14:paraId="75E6F1F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Rizwan, S. and Qamar, A., (2023). A Comparative Study of the Effect of Instagram Influencer on Millennial and Generation-Z Purchase Intentions. Pakistan Social Sciences Review, 7(3), pp.565-579.</w:t>
      </w:r>
    </w:p>
    <w:p w14:paraId="37DDF50A"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Rosa, A.T., Gunawan, A., </w:t>
      </w:r>
      <w:proofErr w:type="spellStart"/>
      <w:r w:rsidRPr="0023624F">
        <w:rPr>
          <w:rFonts w:ascii="Times New Roman" w:hAnsi="Times New Roman" w:cs="Times New Roman"/>
          <w:sz w:val="24"/>
          <w:szCs w:val="24"/>
        </w:rPr>
        <w:t>Saepudin</w:t>
      </w:r>
      <w:proofErr w:type="spellEnd"/>
      <w:r w:rsidRPr="0023624F">
        <w:rPr>
          <w:rFonts w:ascii="Times New Roman" w:hAnsi="Times New Roman" w:cs="Times New Roman"/>
          <w:sz w:val="24"/>
          <w:szCs w:val="24"/>
        </w:rPr>
        <w:t xml:space="preserve">, E., </w:t>
      </w:r>
      <w:proofErr w:type="spellStart"/>
      <w:r w:rsidRPr="0023624F">
        <w:rPr>
          <w:rFonts w:ascii="Times New Roman" w:hAnsi="Times New Roman" w:cs="Times New Roman"/>
          <w:sz w:val="24"/>
          <w:szCs w:val="24"/>
        </w:rPr>
        <w:t>Ripandi</w:t>
      </w:r>
      <w:proofErr w:type="spellEnd"/>
      <w:r w:rsidRPr="0023624F">
        <w:rPr>
          <w:rFonts w:ascii="Times New Roman" w:hAnsi="Times New Roman" w:cs="Times New Roman"/>
          <w:sz w:val="24"/>
          <w:szCs w:val="24"/>
        </w:rPr>
        <w:t xml:space="preserve">, A., </w:t>
      </w:r>
      <w:proofErr w:type="spellStart"/>
      <w:r w:rsidRPr="0023624F">
        <w:rPr>
          <w:rFonts w:ascii="Times New Roman" w:hAnsi="Times New Roman" w:cs="Times New Roman"/>
          <w:sz w:val="24"/>
          <w:szCs w:val="24"/>
        </w:rPr>
        <w:t>Muharam</w:t>
      </w:r>
      <w:proofErr w:type="spellEnd"/>
      <w:r w:rsidRPr="0023624F">
        <w:rPr>
          <w:rFonts w:ascii="Times New Roman" w:hAnsi="Times New Roman" w:cs="Times New Roman"/>
          <w:sz w:val="24"/>
          <w:szCs w:val="24"/>
        </w:rPr>
        <w:t xml:space="preserve">, C.A., Zakaria, G.A.N., </w:t>
      </w:r>
      <w:proofErr w:type="spellStart"/>
      <w:r w:rsidRPr="0023624F">
        <w:rPr>
          <w:rFonts w:ascii="Times New Roman" w:hAnsi="Times New Roman" w:cs="Times New Roman"/>
          <w:sz w:val="24"/>
          <w:szCs w:val="24"/>
        </w:rPr>
        <w:t>Anggraeni</w:t>
      </w:r>
      <w:proofErr w:type="spellEnd"/>
      <w:r w:rsidRPr="0023624F">
        <w:rPr>
          <w:rFonts w:ascii="Times New Roman" w:hAnsi="Times New Roman" w:cs="Times New Roman"/>
          <w:sz w:val="24"/>
          <w:szCs w:val="24"/>
        </w:rPr>
        <w:t xml:space="preserve">, F.N., </w:t>
      </w:r>
      <w:proofErr w:type="spellStart"/>
      <w:r w:rsidRPr="0023624F">
        <w:rPr>
          <w:rFonts w:ascii="Times New Roman" w:hAnsi="Times New Roman" w:cs="Times New Roman"/>
          <w:sz w:val="24"/>
          <w:szCs w:val="24"/>
        </w:rPr>
        <w:t>Nurlaela</w:t>
      </w:r>
      <w:proofErr w:type="spellEnd"/>
      <w:r w:rsidRPr="0023624F">
        <w:rPr>
          <w:rFonts w:ascii="Times New Roman" w:hAnsi="Times New Roman" w:cs="Times New Roman"/>
          <w:sz w:val="24"/>
          <w:szCs w:val="24"/>
        </w:rPr>
        <w:t>, N., Huda, W.S. and Al-</w:t>
      </w:r>
      <w:proofErr w:type="spellStart"/>
      <w:r w:rsidRPr="0023624F">
        <w:rPr>
          <w:rFonts w:ascii="Times New Roman" w:hAnsi="Times New Roman" w:cs="Times New Roman"/>
          <w:sz w:val="24"/>
          <w:szCs w:val="24"/>
        </w:rPr>
        <w:t>Mighwar</w:t>
      </w:r>
      <w:proofErr w:type="spellEnd"/>
      <w:r w:rsidRPr="0023624F">
        <w:rPr>
          <w:rFonts w:ascii="Times New Roman" w:hAnsi="Times New Roman" w:cs="Times New Roman"/>
          <w:sz w:val="24"/>
          <w:szCs w:val="24"/>
        </w:rPr>
        <w:t>, M., (2025). Effective Strategies in Writing a Dissertation Proposal. International Journal of Advanced Technology and Social Sciences, 3(12), pp.1539-1548.</w:t>
      </w:r>
    </w:p>
    <w:p w14:paraId="590E45CA"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Rozen, A.A., Suparman, S., Riyanto, S., </w:t>
      </w:r>
      <w:proofErr w:type="spellStart"/>
      <w:r w:rsidRPr="0023624F">
        <w:rPr>
          <w:rFonts w:ascii="Times New Roman" w:hAnsi="Times New Roman" w:cs="Times New Roman"/>
          <w:sz w:val="24"/>
          <w:szCs w:val="24"/>
          <w:shd w:val="clear" w:color="auto" w:fill="FFFFFF"/>
        </w:rPr>
        <w:t>Dharmawan</w:t>
      </w:r>
      <w:proofErr w:type="spellEnd"/>
      <w:r w:rsidRPr="0023624F">
        <w:rPr>
          <w:rFonts w:ascii="Times New Roman" w:hAnsi="Times New Roman" w:cs="Times New Roman"/>
          <w:sz w:val="24"/>
          <w:szCs w:val="24"/>
          <w:shd w:val="clear" w:color="auto" w:fill="FFFFFF"/>
        </w:rPr>
        <w:t xml:space="preserve">, L., Khairunisa, A.W. and </w:t>
      </w:r>
      <w:proofErr w:type="spellStart"/>
      <w:r w:rsidRPr="0023624F">
        <w:rPr>
          <w:rFonts w:ascii="Times New Roman" w:hAnsi="Times New Roman" w:cs="Times New Roman"/>
          <w:sz w:val="24"/>
          <w:szCs w:val="24"/>
          <w:shd w:val="clear" w:color="auto" w:fill="FFFFFF"/>
        </w:rPr>
        <w:t>Awalina</w:t>
      </w:r>
      <w:proofErr w:type="spellEnd"/>
      <w:r w:rsidRPr="0023624F">
        <w:rPr>
          <w:rFonts w:ascii="Times New Roman" w:hAnsi="Times New Roman" w:cs="Times New Roman"/>
          <w:sz w:val="24"/>
          <w:szCs w:val="24"/>
          <w:shd w:val="clear" w:color="auto" w:fill="FFFFFF"/>
        </w:rPr>
        <w:t>, S.P., (2025). The Influence of Influencer Marketing on Purchasing Decisions for Scientific Brand Products. </w:t>
      </w:r>
      <w:r w:rsidRPr="0023624F">
        <w:rPr>
          <w:rFonts w:ascii="Times New Roman" w:hAnsi="Times New Roman" w:cs="Times New Roman"/>
          <w:iCs/>
          <w:sz w:val="24"/>
          <w:szCs w:val="24"/>
          <w:shd w:val="clear" w:color="auto" w:fill="FFFFFF"/>
        </w:rPr>
        <w:t>Golden Ratio of Data in Summary</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5</w:t>
      </w:r>
      <w:r w:rsidRPr="0023624F">
        <w:rPr>
          <w:rFonts w:ascii="Times New Roman" w:hAnsi="Times New Roman" w:cs="Times New Roman"/>
          <w:sz w:val="24"/>
          <w:szCs w:val="24"/>
          <w:shd w:val="clear" w:color="auto" w:fill="FFFFFF"/>
        </w:rPr>
        <w:t>(1), pp.139-143.</w:t>
      </w:r>
    </w:p>
    <w:p w14:paraId="1398495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Ryding, D., Boardman, R. and Konstantinou, R., (2023). Optimising the effect of influencer marketing: Exploring consumers’ interaction with different influencer types on Instagram. In The Palgrave handbook of interactive marketing (pp. 641-664). Cham: Springer International Publishing.</w:t>
      </w:r>
    </w:p>
    <w:p w14:paraId="5441C10E"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lastRenderedPageBreak/>
        <w:t>Samsu</w:t>
      </w:r>
      <w:proofErr w:type="spellEnd"/>
      <w:r w:rsidRPr="0023624F">
        <w:rPr>
          <w:rFonts w:ascii="Times New Roman" w:hAnsi="Times New Roman" w:cs="Times New Roman"/>
          <w:sz w:val="24"/>
          <w:szCs w:val="24"/>
          <w:shd w:val="clear" w:color="auto" w:fill="FFFFFF"/>
        </w:rPr>
        <w:t xml:space="preserve">, R.A., </w:t>
      </w:r>
      <w:proofErr w:type="spellStart"/>
      <w:r w:rsidRPr="0023624F">
        <w:rPr>
          <w:rFonts w:ascii="Times New Roman" w:hAnsi="Times New Roman" w:cs="Times New Roman"/>
          <w:sz w:val="24"/>
          <w:szCs w:val="24"/>
          <w:shd w:val="clear" w:color="auto" w:fill="FFFFFF"/>
        </w:rPr>
        <w:t>Budiawan</w:t>
      </w:r>
      <w:proofErr w:type="spellEnd"/>
      <w:r w:rsidRPr="0023624F">
        <w:rPr>
          <w:rFonts w:ascii="Times New Roman" w:hAnsi="Times New Roman" w:cs="Times New Roman"/>
          <w:sz w:val="24"/>
          <w:szCs w:val="24"/>
          <w:shd w:val="clear" w:color="auto" w:fill="FFFFFF"/>
        </w:rPr>
        <w:t xml:space="preserve">, L.N., </w:t>
      </w:r>
      <w:proofErr w:type="spellStart"/>
      <w:r w:rsidRPr="0023624F">
        <w:rPr>
          <w:rFonts w:ascii="Times New Roman" w:hAnsi="Times New Roman" w:cs="Times New Roman"/>
          <w:sz w:val="24"/>
          <w:szCs w:val="24"/>
          <w:shd w:val="clear" w:color="auto" w:fill="FFFFFF"/>
        </w:rPr>
        <w:t>Yinnie</w:t>
      </w:r>
      <w:proofErr w:type="spellEnd"/>
      <w:r w:rsidRPr="0023624F">
        <w:rPr>
          <w:rFonts w:ascii="Times New Roman" w:hAnsi="Times New Roman" w:cs="Times New Roman"/>
          <w:sz w:val="24"/>
          <w:szCs w:val="24"/>
          <w:shd w:val="clear" w:color="auto" w:fill="FFFFFF"/>
        </w:rPr>
        <w:t xml:space="preserve">, C., Muhroji, J. and </w:t>
      </w:r>
      <w:proofErr w:type="spellStart"/>
      <w:r w:rsidRPr="0023624F">
        <w:rPr>
          <w:rFonts w:ascii="Times New Roman" w:hAnsi="Times New Roman" w:cs="Times New Roman"/>
          <w:sz w:val="24"/>
          <w:szCs w:val="24"/>
          <w:shd w:val="clear" w:color="auto" w:fill="FFFFFF"/>
        </w:rPr>
        <w:t>Redjeki</w:t>
      </w:r>
      <w:proofErr w:type="spellEnd"/>
      <w:r w:rsidRPr="0023624F">
        <w:rPr>
          <w:rFonts w:ascii="Times New Roman" w:hAnsi="Times New Roman" w:cs="Times New Roman"/>
          <w:sz w:val="24"/>
          <w:szCs w:val="24"/>
          <w:shd w:val="clear" w:color="auto" w:fill="FFFFFF"/>
        </w:rPr>
        <w:t>, F., (2025). The Impact of Influencer Marketing on Consumer Decision-Making in E-Commerce Platforms. </w:t>
      </w:r>
      <w:r w:rsidRPr="0023624F">
        <w:rPr>
          <w:rFonts w:ascii="Times New Roman" w:hAnsi="Times New Roman" w:cs="Times New Roman"/>
          <w:iCs/>
          <w:sz w:val="24"/>
          <w:szCs w:val="24"/>
          <w:shd w:val="clear" w:color="auto" w:fill="FFFFFF"/>
        </w:rPr>
        <w:t>RIGGS: Journal of Artificial Intelligence and Digital Business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w:t>
      </w:r>
      <w:r w:rsidRPr="0023624F">
        <w:rPr>
          <w:rFonts w:ascii="Times New Roman" w:hAnsi="Times New Roman" w:cs="Times New Roman"/>
          <w:sz w:val="24"/>
          <w:szCs w:val="24"/>
          <w:shd w:val="clear" w:color="auto" w:fill="FFFFFF"/>
        </w:rPr>
        <w:t>(2), pp.5257-5261.</w:t>
      </w:r>
    </w:p>
    <w:p w14:paraId="79980FFF"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proofErr w:type="spellStart"/>
      <w:r w:rsidRPr="0023624F">
        <w:rPr>
          <w:rFonts w:ascii="Times New Roman" w:hAnsi="Times New Roman" w:cs="Times New Roman"/>
          <w:sz w:val="24"/>
          <w:szCs w:val="24"/>
          <w:shd w:val="clear" w:color="auto" w:fill="FFFFFF"/>
        </w:rPr>
        <w:t>Septiani</w:t>
      </w:r>
      <w:proofErr w:type="spellEnd"/>
      <w:r w:rsidRPr="0023624F">
        <w:rPr>
          <w:rFonts w:ascii="Times New Roman" w:hAnsi="Times New Roman" w:cs="Times New Roman"/>
          <w:sz w:val="24"/>
          <w:szCs w:val="24"/>
          <w:shd w:val="clear" w:color="auto" w:fill="FFFFFF"/>
        </w:rPr>
        <w:t>, F., (2025). The Impact of Influencer Marketing on Consumer Purchasing Decisions. </w:t>
      </w:r>
      <w:r w:rsidRPr="0023624F">
        <w:rPr>
          <w:rFonts w:ascii="Times New Roman" w:hAnsi="Times New Roman" w:cs="Times New Roman"/>
          <w:iCs/>
          <w:sz w:val="24"/>
          <w:szCs w:val="24"/>
          <w:shd w:val="clear" w:color="auto" w:fill="FFFFFF"/>
        </w:rPr>
        <w:t>Available at SSRN 5129104</w:t>
      </w:r>
      <w:r w:rsidRPr="0023624F">
        <w:rPr>
          <w:rFonts w:ascii="Times New Roman" w:hAnsi="Times New Roman" w:cs="Times New Roman"/>
          <w:sz w:val="24"/>
          <w:szCs w:val="24"/>
          <w:shd w:val="clear" w:color="auto" w:fill="FFFFFF"/>
        </w:rPr>
        <w:t>.</w:t>
      </w:r>
    </w:p>
    <w:p w14:paraId="59AAA8A4"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Shahid, T. and Ikram, M., (2024). Navigating the digital landscape: impact of Instagram influencers’ credibility on consumer behaviour among gen Z and millennials. Media Literacy Academic Research, 7, pp.95-113.</w:t>
      </w:r>
    </w:p>
    <w:p w14:paraId="031470ED"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Sharma, B. and Taneja, N., (2025). Influencer marketing and customer engagement through social media: A promising avenue in a new normal. In </w:t>
      </w:r>
      <w:r w:rsidRPr="0023624F">
        <w:rPr>
          <w:rFonts w:ascii="Times New Roman" w:hAnsi="Times New Roman" w:cs="Times New Roman"/>
          <w:iCs/>
          <w:sz w:val="24"/>
          <w:szCs w:val="24"/>
          <w:shd w:val="clear" w:color="auto" w:fill="FFFFFF"/>
        </w:rPr>
        <w:t>Contemporary Issues in Social Media Marketing</w:t>
      </w:r>
      <w:r w:rsidRPr="0023624F">
        <w:rPr>
          <w:rFonts w:ascii="Times New Roman" w:hAnsi="Times New Roman" w:cs="Times New Roman"/>
          <w:sz w:val="24"/>
          <w:szCs w:val="24"/>
          <w:shd w:val="clear" w:color="auto" w:fill="FFFFFF"/>
        </w:rPr>
        <w:t> (pp. 308-325). Routledge.</w:t>
      </w:r>
    </w:p>
    <w:p w14:paraId="423CE34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Sharma, H., Sanjeev, M.A., Arumugam, T. and Ray, A., (2025). Evaluating the relative effect of Instagram and celebrity influencers on brand attitude and purchase intention among Generation-Z: a fashion industry perspective. International Journal of Internet Marketing and Advertising, 23(1-2), pp.80-97.</w:t>
      </w:r>
    </w:p>
    <w:p w14:paraId="34E8EB73"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Sharma, R. and Sanu, K., (2025). Impact of influencer marketing on buying behaviour of millennials and generation Z. </w:t>
      </w:r>
      <w:r w:rsidRPr="0023624F">
        <w:rPr>
          <w:rFonts w:ascii="Times New Roman" w:hAnsi="Times New Roman" w:cs="Times New Roman"/>
          <w:iCs/>
          <w:sz w:val="24"/>
          <w:szCs w:val="24"/>
          <w:shd w:val="clear" w:color="auto" w:fill="FFFFFF"/>
        </w:rPr>
        <w:t>International Journal of Electronic Customer Relationship Management</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15</w:t>
      </w:r>
      <w:r w:rsidRPr="0023624F">
        <w:rPr>
          <w:rFonts w:ascii="Times New Roman" w:hAnsi="Times New Roman" w:cs="Times New Roman"/>
          <w:sz w:val="24"/>
          <w:szCs w:val="24"/>
          <w:shd w:val="clear" w:color="auto" w:fill="FFFFFF"/>
        </w:rPr>
        <w:t>(1-2), pp.1-23.</w:t>
      </w:r>
    </w:p>
    <w:p w14:paraId="669D698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Shetty, D. and Lobo, G.A., (2023). A study on the impact of </w:t>
      </w:r>
      <w:proofErr w:type="spellStart"/>
      <w:r w:rsidRPr="0023624F">
        <w:rPr>
          <w:rFonts w:ascii="Times New Roman" w:hAnsi="Times New Roman" w:cs="Times New Roman"/>
          <w:sz w:val="24"/>
          <w:szCs w:val="24"/>
        </w:rPr>
        <w:t>instagram</w:t>
      </w:r>
      <w:proofErr w:type="spellEnd"/>
      <w:r w:rsidRPr="0023624F">
        <w:rPr>
          <w:rFonts w:ascii="Times New Roman" w:hAnsi="Times New Roman" w:cs="Times New Roman"/>
          <w:sz w:val="24"/>
          <w:szCs w:val="24"/>
        </w:rPr>
        <w:t xml:space="preserve"> marketing on consumer buying behaviour for organic baby food products before and after pandemic. KIM Journal of Business Research, pp.48-60.</w:t>
      </w:r>
    </w:p>
    <w:p w14:paraId="3FE63636"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Singh, M., Michael, R.A., Saheb, S.S., Yadav, P.S., Kiran, P.N. and Malhi, A., (2025). A Study on Digital Intelligence and Influencer Marketing for Sustainable Diversification of India's Retail Economy: A Qualitative Study. In Fostering Economic Diversification and Sustainable Business Through Digital Intelligence (pp. 1-22). IGI Global Scientific Publishing.</w:t>
      </w:r>
    </w:p>
    <w:p w14:paraId="7DBA8B1B"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Singh, V., (2026). Tangled in influence: uncovering brand challenges in online influencer marketing through integrated marketing communications and grey influence analysis. </w:t>
      </w:r>
      <w:r w:rsidRPr="0023624F">
        <w:rPr>
          <w:rFonts w:ascii="Times New Roman" w:hAnsi="Times New Roman" w:cs="Times New Roman"/>
          <w:iCs/>
          <w:sz w:val="24"/>
          <w:szCs w:val="24"/>
          <w:shd w:val="clear" w:color="auto" w:fill="FFFFFF"/>
        </w:rPr>
        <w:t>Marketing Intelligence &amp; Planning</w:t>
      </w:r>
      <w:r w:rsidRPr="0023624F">
        <w:rPr>
          <w:rFonts w:ascii="Times New Roman" w:hAnsi="Times New Roman" w:cs="Times New Roman"/>
          <w:sz w:val="24"/>
          <w:szCs w:val="24"/>
          <w:shd w:val="clear" w:color="auto" w:fill="FFFFFF"/>
        </w:rPr>
        <w:t>, pp.1-27.</w:t>
      </w:r>
    </w:p>
    <w:p w14:paraId="787794AC"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lastRenderedPageBreak/>
        <w:t>Syed, M., Ahmed, O., Azher, E., Salman, S., Siddiqui, H.M.A. and Javed, S., (2025). The impact of influencer marketing on consumer purchase intention: The mediating role of trust, content, consumer engagement, and popularity. </w:t>
      </w:r>
      <w:r w:rsidRPr="0023624F">
        <w:rPr>
          <w:rFonts w:ascii="Times New Roman" w:hAnsi="Times New Roman" w:cs="Times New Roman"/>
          <w:iCs/>
          <w:sz w:val="24"/>
          <w:szCs w:val="24"/>
          <w:shd w:val="clear" w:color="auto" w:fill="FFFFFF"/>
        </w:rPr>
        <w:t>ASSAJ</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3</w:t>
      </w:r>
      <w:r w:rsidRPr="0023624F">
        <w:rPr>
          <w:rFonts w:ascii="Times New Roman" w:hAnsi="Times New Roman" w:cs="Times New Roman"/>
          <w:sz w:val="24"/>
          <w:szCs w:val="24"/>
          <w:shd w:val="clear" w:color="auto" w:fill="FFFFFF"/>
        </w:rPr>
        <w:t>(01), pp.147-166.</w:t>
      </w:r>
    </w:p>
    <w:p w14:paraId="1E8F931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Tahir, N.U.A. and Aamir, A.A., (2025). Influencing the Cart: The Impact of Instagram on Consumer Buying Behaviour in Pakistan’s Fashion Industry. The Critical Review of Social Sciences Studies, 3(3), pp.1493-1510.</w:t>
      </w:r>
    </w:p>
    <w:p w14:paraId="050A453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Taj, H., Hassan, S. and Javed, I., (2025). Social commerce: The role of social media influencer marketing, perceived value and trust in determining the purchase intention of followers. </w:t>
      </w:r>
      <w:r w:rsidRPr="0023624F">
        <w:rPr>
          <w:rFonts w:ascii="Times New Roman" w:hAnsi="Times New Roman" w:cs="Times New Roman"/>
          <w:iCs/>
          <w:sz w:val="24"/>
          <w:szCs w:val="24"/>
          <w:shd w:val="clear" w:color="auto" w:fill="FFFFFF"/>
        </w:rPr>
        <w:t>Journal of Media Horizons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6</w:t>
      </w:r>
      <w:r w:rsidRPr="0023624F">
        <w:rPr>
          <w:rFonts w:ascii="Times New Roman" w:hAnsi="Times New Roman" w:cs="Times New Roman"/>
          <w:sz w:val="24"/>
          <w:szCs w:val="24"/>
          <w:shd w:val="clear" w:color="auto" w:fill="FFFFFF"/>
        </w:rPr>
        <w:t>(3), pp.165-176.</w:t>
      </w:r>
    </w:p>
    <w:p w14:paraId="760D94A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Tang, R.Y.S. and Raheem, M., (2023). The impact of Instagram marketing on sale in the fashion industry. Journal of Applied Technology and Innovation, 7(2).</w:t>
      </w:r>
    </w:p>
    <w:p w14:paraId="020DF1A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Tennin, K.L., Mishra, D. and Singh, B., (2026). The Power of </w:t>
      </w:r>
      <w:proofErr w:type="gramStart"/>
      <w:r w:rsidRPr="0023624F">
        <w:rPr>
          <w:rFonts w:ascii="Times New Roman" w:hAnsi="Times New Roman" w:cs="Times New Roman"/>
          <w:sz w:val="24"/>
          <w:szCs w:val="24"/>
          <w:shd w:val="clear" w:color="auto" w:fill="FFFFFF"/>
        </w:rPr>
        <w:t>Influence!:</w:t>
      </w:r>
      <w:proofErr w:type="gramEnd"/>
      <w:r w:rsidRPr="0023624F">
        <w:rPr>
          <w:rFonts w:ascii="Times New Roman" w:hAnsi="Times New Roman" w:cs="Times New Roman"/>
          <w:sz w:val="24"/>
          <w:szCs w:val="24"/>
          <w:shd w:val="clear" w:color="auto" w:fill="FFFFFF"/>
        </w:rPr>
        <w:t xml:space="preserve"> A State-of-the-Art Overview of Influencer Marketing. </w:t>
      </w:r>
      <w:r w:rsidRPr="0023624F">
        <w:rPr>
          <w:rFonts w:ascii="Times New Roman" w:hAnsi="Times New Roman" w:cs="Times New Roman"/>
          <w:iCs/>
          <w:sz w:val="24"/>
          <w:szCs w:val="24"/>
          <w:shd w:val="clear" w:color="auto" w:fill="FFFFFF"/>
        </w:rPr>
        <w:t>Expanding the Digital Frontiers of Business with AI, Gamification, and Metaverse Marketing</w:t>
      </w:r>
      <w:r w:rsidRPr="0023624F">
        <w:rPr>
          <w:rFonts w:ascii="Times New Roman" w:hAnsi="Times New Roman" w:cs="Times New Roman"/>
          <w:sz w:val="24"/>
          <w:szCs w:val="24"/>
          <w:shd w:val="clear" w:color="auto" w:fill="FFFFFF"/>
        </w:rPr>
        <w:t>, pp.42-61.</w:t>
      </w:r>
    </w:p>
    <w:p w14:paraId="6BFBE1FD"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Thompson, P., (2025). Thesis and dissertation writing. The handbook of English for specific purposes, pp.403-419.</w:t>
      </w:r>
    </w:p>
    <w:p w14:paraId="391996B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Throne, R. ed., (2024). Qualitative research methods for dissertation research. IGI Global.</w:t>
      </w:r>
    </w:p>
    <w:p w14:paraId="25B7689C"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Tiwari, A., Kumar, A., Kant, R. and Jaiswal, D., (2024). Impact of fashion influencers on consumers' purchase intentions: theory of planned behaviour and mediation of attitude. Journal of Fashion Marketing and Management: An International Journal, 28(2), pp.209-225.</w:t>
      </w:r>
    </w:p>
    <w:p w14:paraId="0834EDC2"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Trehan, U., Siddiqui, I.N. and </w:t>
      </w:r>
      <w:proofErr w:type="spellStart"/>
      <w:r w:rsidRPr="0023624F">
        <w:rPr>
          <w:rFonts w:ascii="Times New Roman" w:hAnsi="Times New Roman" w:cs="Times New Roman"/>
          <w:sz w:val="24"/>
          <w:szCs w:val="24"/>
          <w:shd w:val="clear" w:color="auto" w:fill="FFFFFF"/>
        </w:rPr>
        <w:t>Dewangan</w:t>
      </w:r>
      <w:proofErr w:type="spellEnd"/>
      <w:r w:rsidRPr="0023624F">
        <w:rPr>
          <w:rFonts w:ascii="Times New Roman" w:hAnsi="Times New Roman" w:cs="Times New Roman"/>
          <w:sz w:val="24"/>
          <w:szCs w:val="24"/>
          <w:shd w:val="clear" w:color="auto" w:fill="FFFFFF"/>
        </w:rPr>
        <w:t>, J.K., (2025). Social media influencer marketing: A systematic literature review. </w:t>
      </w:r>
      <w:r w:rsidRPr="0023624F">
        <w:rPr>
          <w:rFonts w:ascii="Times New Roman" w:hAnsi="Times New Roman" w:cs="Times New Roman"/>
          <w:iCs/>
          <w:sz w:val="24"/>
          <w:szCs w:val="24"/>
          <w:shd w:val="clear" w:color="auto" w:fill="FFFFFF"/>
        </w:rPr>
        <w:t>International journal of business excellence</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37</w:t>
      </w:r>
      <w:r w:rsidRPr="0023624F">
        <w:rPr>
          <w:rFonts w:ascii="Times New Roman" w:hAnsi="Times New Roman" w:cs="Times New Roman"/>
          <w:sz w:val="24"/>
          <w:szCs w:val="24"/>
          <w:shd w:val="clear" w:color="auto" w:fill="FFFFFF"/>
        </w:rPr>
        <w:t>(4), pp.488-505.</w:t>
      </w:r>
    </w:p>
    <w:p w14:paraId="7191F115"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t>Turlapati</w:t>
      </w:r>
      <w:proofErr w:type="spellEnd"/>
      <w:r w:rsidRPr="0023624F">
        <w:rPr>
          <w:rFonts w:ascii="Times New Roman" w:hAnsi="Times New Roman" w:cs="Times New Roman"/>
          <w:sz w:val="24"/>
          <w:szCs w:val="24"/>
        </w:rPr>
        <w:t>, V.R., Thirunavukkarasu, T., Aiswarya, G., Thoti, K.K., Swaroop, K.R. and Mythily, R., (2024), November. The Impact of Influencer Marketing on Consumer Purchasing Decisions in the Digital Age Based on Prophet ARIMA-LSTM Model. In (2024) International Conference on Integrated Intelligence and Communication Systems (ICIICS) (pp. 1-6). IEEE.</w:t>
      </w:r>
    </w:p>
    <w:p w14:paraId="06DAA90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Vasudevan, S., (2024). Writing a Research Proposal for Post Graduate Degree dissertation by a Post-Graduate Medical Student. INTERNATIONAL JOURNAL OF MEDICAL SCIENCES, 4(4), pp.29-34.</w:t>
      </w:r>
    </w:p>
    <w:p w14:paraId="0D92D7FF" w14:textId="77777777" w:rsidR="00526C05" w:rsidRPr="0023624F" w:rsidRDefault="00526C05" w:rsidP="000677D7">
      <w:pPr>
        <w:spacing w:line="360" w:lineRule="auto"/>
        <w:jc w:val="both"/>
        <w:rPr>
          <w:rFonts w:ascii="Times New Roman" w:hAnsi="Times New Roman" w:cs="Times New Roman"/>
          <w:sz w:val="24"/>
          <w:szCs w:val="24"/>
        </w:rPr>
      </w:pPr>
      <w:proofErr w:type="spellStart"/>
      <w:r w:rsidRPr="0023624F">
        <w:rPr>
          <w:rFonts w:ascii="Times New Roman" w:hAnsi="Times New Roman" w:cs="Times New Roman"/>
          <w:sz w:val="24"/>
          <w:szCs w:val="24"/>
        </w:rPr>
        <w:lastRenderedPageBreak/>
        <w:t>Venciute</w:t>
      </w:r>
      <w:proofErr w:type="spellEnd"/>
      <w:r w:rsidRPr="0023624F">
        <w:rPr>
          <w:rFonts w:ascii="Times New Roman" w:hAnsi="Times New Roman" w:cs="Times New Roman"/>
          <w:sz w:val="24"/>
          <w:szCs w:val="24"/>
        </w:rPr>
        <w:t xml:space="preserve">, D., </w:t>
      </w:r>
      <w:proofErr w:type="spellStart"/>
      <w:r w:rsidRPr="0023624F">
        <w:rPr>
          <w:rFonts w:ascii="Times New Roman" w:hAnsi="Times New Roman" w:cs="Times New Roman"/>
          <w:sz w:val="24"/>
          <w:szCs w:val="24"/>
        </w:rPr>
        <w:t>Mackeviciene</w:t>
      </w:r>
      <w:proofErr w:type="spellEnd"/>
      <w:r w:rsidRPr="0023624F">
        <w:rPr>
          <w:rFonts w:ascii="Times New Roman" w:hAnsi="Times New Roman" w:cs="Times New Roman"/>
          <w:sz w:val="24"/>
          <w:szCs w:val="24"/>
        </w:rPr>
        <w:t xml:space="preserve">, I., </w:t>
      </w:r>
      <w:proofErr w:type="spellStart"/>
      <w:r w:rsidRPr="0023624F">
        <w:rPr>
          <w:rFonts w:ascii="Times New Roman" w:hAnsi="Times New Roman" w:cs="Times New Roman"/>
          <w:sz w:val="24"/>
          <w:szCs w:val="24"/>
        </w:rPr>
        <w:t>Kuslys</w:t>
      </w:r>
      <w:proofErr w:type="spellEnd"/>
      <w:r w:rsidRPr="0023624F">
        <w:rPr>
          <w:rFonts w:ascii="Times New Roman" w:hAnsi="Times New Roman" w:cs="Times New Roman"/>
          <w:sz w:val="24"/>
          <w:szCs w:val="24"/>
        </w:rPr>
        <w:t>, M. and Correia, R.F., (2023). The role of influencer–follower congruence in the relationship between influencer marketing and purchase behaviour. Journal of Retailing and Consumer Services, 75, p.103506.</w:t>
      </w:r>
    </w:p>
    <w:p w14:paraId="5575076F"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Vidani, J.N., Das, S., </w:t>
      </w:r>
      <w:proofErr w:type="spellStart"/>
      <w:r w:rsidRPr="0023624F">
        <w:rPr>
          <w:rFonts w:ascii="Times New Roman" w:hAnsi="Times New Roman" w:cs="Times New Roman"/>
          <w:sz w:val="24"/>
          <w:szCs w:val="24"/>
        </w:rPr>
        <w:t>Meghrajani</w:t>
      </w:r>
      <w:proofErr w:type="spellEnd"/>
      <w:r w:rsidRPr="0023624F">
        <w:rPr>
          <w:rFonts w:ascii="Times New Roman" w:hAnsi="Times New Roman" w:cs="Times New Roman"/>
          <w:sz w:val="24"/>
          <w:szCs w:val="24"/>
        </w:rPr>
        <w:t xml:space="preserve">, I. and Singh, G., (2023). Influencer marketing and gendered consumer </w:t>
      </w:r>
      <w:proofErr w:type="spellStart"/>
      <w:r w:rsidRPr="0023624F">
        <w:rPr>
          <w:rFonts w:ascii="Times New Roman" w:hAnsi="Times New Roman" w:cs="Times New Roman"/>
          <w:sz w:val="24"/>
          <w:szCs w:val="24"/>
        </w:rPr>
        <w:t>behavior</w:t>
      </w:r>
      <w:proofErr w:type="spellEnd"/>
      <w:r w:rsidRPr="0023624F">
        <w:rPr>
          <w:rFonts w:ascii="Times New Roman" w:hAnsi="Times New Roman" w:cs="Times New Roman"/>
          <w:sz w:val="24"/>
          <w:szCs w:val="24"/>
        </w:rPr>
        <w:t>: An analysis of clothing purchases across different fashion categories.</w:t>
      </w:r>
    </w:p>
    <w:p w14:paraId="05AB1734"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Wang, R., Kim, E. and Li, X., (2025). # Gifted: the impact of influencer gifting strategy in influencer marketing. </w:t>
      </w:r>
      <w:r w:rsidRPr="0023624F">
        <w:rPr>
          <w:rFonts w:ascii="Times New Roman" w:hAnsi="Times New Roman" w:cs="Times New Roman"/>
          <w:iCs/>
          <w:sz w:val="24"/>
          <w:szCs w:val="24"/>
          <w:shd w:val="clear" w:color="auto" w:fill="FFFFFF"/>
        </w:rPr>
        <w:t>International Journal of Advertising</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44</w:t>
      </w:r>
      <w:r w:rsidRPr="0023624F">
        <w:rPr>
          <w:rFonts w:ascii="Times New Roman" w:hAnsi="Times New Roman" w:cs="Times New Roman"/>
          <w:sz w:val="24"/>
          <w:szCs w:val="24"/>
          <w:shd w:val="clear" w:color="auto" w:fill="FFFFFF"/>
        </w:rPr>
        <w:t>(7), pp.1227-1263.</w:t>
      </w:r>
    </w:p>
    <w:p w14:paraId="0FA5CC42"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Xie, Q., Jiang, M., Feng, Y. and Phua, J., (2026). Curbing misinformation dissemination in influencer marketing: How misinformation interventions affect endorsement effectiveness. </w:t>
      </w:r>
      <w:r w:rsidRPr="0023624F">
        <w:rPr>
          <w:rFonts w:ascii="Times New Roman" w:hAnsi="Times New Roman" w:cs="Times New Roman"/>
          <w:iCs/>
          <w:sz w:val="24"/>
          <w:szCs w:val="24"/>
          <w:shd w:val="clear" w:color="auto" w:fill="FFFFFF"/>
        </w:rPr>
        <w:t>International Journal of Advertising</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45</w:t>
      </w:r>
      <w:r w:rsidRPr="0023624F">
        <w:rPr>
          <w:rFonts w:ascii="Times New Roman" w:hAnsi="Times New Roman" w:cs="Times New Roman"/>
          <w:sz w:val="24"/>
          <w:szCs w:val="24"/>
          <w:shd w:val="clear" w:color="auto" w:fill="FFFFFF"/>
        </w:rPr>
        <w:t>(2), pp.419-450.</w:t>
      </w:r>
    </w:p>
    <w:p w14:paraId="6699B373"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 xml:space="preserve">Zhang, L., (2023). Compared with traditional marketing, how influencer marketing </w:t>
      </w:r>
      <w:proofErr w:type="gramStart"/>
      <w:r w:rsidRPr="0023624F">
        <w:rPr>
          <w:rFonts w:ascii="Times New Roman" w:hAnsi="Times New Roman" w:cs="Times New Roman"/>
          <w:sz w:val="24"/>
          <w:szCs w:val="24"/>
        </w:rPr>
        <w:t>affect</w:t>
      </w:r>
      <w:proofErr w:type="gramEnd"/>
      <w:r w:rsidRPr="0023624F">
        <w:rPr>
          <w:rFonts w:ascii="Times New Roman" w:hAnsi="Times New Roman" w:cs="Times New Roman"/>
          <w:sz w:val="24"/>
          <w:szCs w:val="24"/>
        </w:rPr>
        <w:t xml:space="preserve"> costumers’ purchasing </w:t>
      </w:r>
      <w:proofErr w:type="spellStart"/>
      <w:r w:rsidRPr="0023624F">
        <w:rPr>
          <w:rFonts w:ascii="Times New Roman" w:hAnsi="Times New Roman" w:cs="Times New Roman"/>
          <w:sz w:val="24"/>
          <w:szCs w:val="24"/>
        </w:rPr>
        <w:t>behaviors</w:t>
      </w:r>
      <w:proofErr w:type="spellEnd"/>
      <w:r w:rsidRPr="0023624F">
        <w:rPr>
          <w:rFonts w:ascii="Times New Roman" w:hAnsi="Times New Roman" w:cs="Times New Roman"/>
          <w:sz w:val="24"/>
          <w:szCs w:val="24"/>
        </w:rPr>
        <w:t xml:space="preserve"> in the clothing retailing industry. Financial Engineering and Risk Management, 6(3), pp.1-6.</w:t>
      </w:r>
    </w:p>
    <w:p w14:paraId="31863AD0"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Zhang, P., Hasan, N., Aljaroodi, H.M., Chao, C.W. and Chiong, R., (2026). A systematic literature review of live-stream influencer marketing: theories, motivational factors and future research directions. </w:t>
      </w:r>
      <w:r w:rsidRPr="0023624F">
        <w:rPr>
          <w:rFonts w:ascii="Times New Roman" w:hAnsi="Times New Roman" w:cs="Times New Roman"/>
          <w:iCs/>
          <w:sz w:val="24"/>
          <w:szCs w:val="24"/>
          <w:shd w:val="clear" w:color="auto" w:fill="FFFFFF"/>
        </w:rPr>
        <w:t>Asia Pacific Journal of Marketing and Logistics</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38</w:t>
      </w:r>
      <w:r w:rsidRPr="0023624F">
        <w:rPr>
          <w:rFonts w:ascii="Times New Roman" w:hAnsi="Times New Roman" w:cs="Times New Roman"/>
          <w:sz w:val="24"/>
          <w:szCs w:val="24"/>
          <w:shd w:val="clear" w:color="auto" w:fill="FFFFFF"/>
        </w:rPr>
        <w:t>(3), pp.700-719.</w:t>
      </w:r>
    </w:p>
    <w:p w14:paraId="058B16F5"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Zhang, P., Hasan, N., Aljaroodi, H.M., Chao, C.W. and Chiong, R., (2026). A systematic literature review of live-stream influencer marketing: theories, motivational factors and future research directions. Asia Pacific Journal of Marketing and Logistics, 38(3), pp.700-719.</w:t>
      </w:r>
    </w:p>
    <w:p w14:paraId="43FC5CDE" w14:textId="77777777" w:rsidR="00526C05" w:rsidRPr="0023624F"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Zhang, Y., He, J. and Li, J., (2025). The role of flow experience in virtual influencer marketing: insights into aesthetic, entertainment and parasocial influences on purchase intention. </w:t>
      </w:r>
      <w:r w:rsidRPr="0023624F">
        <w:rPr>
          <w:rFonts w:ascii="Times New Roman" w:hAnsi="Times New Roman" w:cs="Times New Roman"/>
          <w:iCs/>
          <w:sz w:val="24"/>
          <w:szCs w:val="24"/>
          <w:shd w:val="clear" w:color="auto" w:fill="FFFFFF"/>
        </w:rPr>
        <w:t>Journal of Fashion Marketing and Management: An International Journal</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29</w:t>
      </w:r>
      <w:r w:rsidRPr="0023624F">
        <w:rPr>
          <w:rFonts w:ascii="Times New Roman" w:hAnsi="Times New Roman" w:cs="Times New Roman"/>
          <w:sz w:val="24"/>
          <w:szCs w:val="24"/>
          <w:shd w:val="clear" w:color="auto" w:fill="FFFFFF"/>
        </w:rPr>
        <w:t>(6), pp.1109-1129.</w:t>
      </w:r>
    </w:p>
    <w:p w14:paraId="43837C67" w14:textId="77777777" w:rsidR="00526C05" w:rsidRPr="0023624F" w:rsidRDefault="00526C05" w:rsidP="000677D7">
      <w:pPr>
        <w:spacing w:line="360" w:lineRule="auto"/>
        <w:jc w:val="both"/>
        <w:rPr>
          <w:rFonts w:ascii="Times New Roman" w:hAnsi="Times New Roman" w:cs="Times New Roman"/>
          <w:sz w:val="24"/>
          <w:szCs w:val="24"/>
        </w:rPr>
      </w:pPr>
      <w:r w:rsidRPr="0023624F">
        <w:rPr>
          <w:rFonts w:ascii="Times New Roman" w:hAnsi="Times New Roman" w:cs="Times New Roman"/>
          <w:sz w:val="24"/>
          <w:szCs w:val="24"/>
        </w:rPr>
        <w:t>Zhang, Y., He, J. and Li, J., (2025). The role of flow experience in virtual influencer marketing: insights into aesthetic, entertainment and parasocial influences on purchase intention. Journal of Fashion Marketing and Management: An International Journal, 29(6), pp.1109-1129.</w:t>
      </w:r>
    </w:p>
    <w:p w14:paraId="26484766" w14:textId="77777777" w:rsidR="00526C05" w:rsidRDefault="00526C05" w:rsidP="000677D7">
      <w:pPr>
        <w:spacing w:line="360" w:lineRule="auto"/>
        <w:jc w:val="both"/>
        <w:rPr>
          <w:rFonts w:ascii="Times New Roman" w:hAnsi="Times New Roman" w:cs="Times New Roman"/>
          <w:sz w:val="24"/>
          <w:szCs w:val="24"/>
          <w:shd w:val="clear" w:color="auto" w:fill="FFFFFF"/>
        </w:rPr>
      </w:pPr>
      <w:r w:rsidRPr="0023624F">
        <w:rPr>
          <w:rFonts w:ascii="Times New Roman" w:hAnsi="Times New Roman" w:cs="Times New Roman"/>
          <w:sz w:val="24"/>
          <w:szCs w:val="24"/>
          <w:shd w:val="clear" w:color="auto" w:fill="FFFFFF"/>
        </w:rPr>
        <w:t xml:space="preserve">Zuhri, S., Rozi, A.F., </w:t>
      </w:r>
      <w:proofErr w:type="spellStart"/>
      <w:r w:rsidRPr="0023624F">
        <w:rPr>
          <w:rFonts w:ascii="Times New Roman" w:hAnsi="Times New Roman" w:cs="Times New Roman"/>
          <w:sz w:val="24"/>
          <w:szCs w:val="24"/>
          <w:shd w:val="clear" w:color="auto" w:fill="FFFFFF"/>
        </w:rPr>
        <w:t>Sulistyowati</w:t>
      </w:r>
      <w:proofErr w:type="spellEnd"/>
      <w:r w:rsidRPr="0023624F">
        <w:rPr>
          <w:rFonts w:ascii="Times New Roman" w:hAnsi="Times New Roman" w:cs="Times New Roman"/>
          <w:sz w:val="24"/>
          <w:szCs w:val="24"/>
          <w:shd w:val="clear" w:color="auto" w:fill="FFFFFF"/>
        </w:rPr>
        <w:t xml:space="preserve">, A. and </w:t>
      </w:r>
      <w:proofErr w:type="spellStart"/>
      <w:r w:rsidRPr="0023624F">
        <w:rPr>
          <w:rFonts w:ascii="Times New Roman" w:hAnsi="Times New Roman" w:cs="Times New Roman"/>
          <w:sz w:val="24"/>
          <w:szCs w:val="24"/>
          <w:shd w:val="clear" w:color="auto" w:fill="FFFFFF"/>
        </w:rPr>
        <w:t>Fauziyah</w:t>
      </w:r>
      <w:proofErr w:type="spellEnd"/>
      <w:r w:rsidRPr="0023624F">
        <w:rPr>
          <w:rFonts w:ascii="Times New Roman" w:hAnsi="Times New Roman" w:cs="Times New Roman"/>
          <w:sz w:val="24"/>
          <w:szCs w:val="24"/>
          <w:shd w:val="clear" w:color="auto" w:fill="FFFFFF"/>
        </w:rPr>
        <w:t xml:space="preserve">, N., (2025). </w:t>
      </w:r>
      <w:proofErr w:type="spellStart"/>
      <w:r w:rsidRPr="0023624F">
        <w:rPr>
          <w:rFonts w:ascii="Times New Roman" w:hAnsi="Times New Roman" w:cs="Times New Roman"/>
          <w:sz w:val="24"/>
          <w:szCs w:val="24"/>
          <w:shd w:val="clear" w:color="auto" w:fill="FFFFFF"/>
        </w:rPr>
        <w:t>Pengaruh</w:t>
      </w:r>
      <w:proofErr w:type="spellEnd"/>
      <w:r w:rsidRPr="0023624F">
        <w:rPr>
          <w:rFonts w:ascii="Times New Roman" w:hAnsi="Times New Roman" w:cs="Times New Roman"/>
          <w:sz w:val="24"/>
          <w:szCs w:val="24"/>
          <w:shd w:val="clear" w:color="auto" w:fill="FFFFFF"/>
        </w:rPr>
        <w:t xml:space="preserve"> </w:t>
      </w:r>
      <w:proofErr w:type="spellStart"/>
      <w:r w:rsidRPr="0023624F">
        <w:rPr>
          <w:rFonts w:ascii="Times New Roman" w:hAnsi="Times New Roman" w:cs="Times New Roman"/>
          <w:sz w:val="24"/>
          <w:szCs w:val="24"/>
          <w:shd w:val="clear" w:color="auto" w:fill="FFFFFF"/>
        </w:rPr>
        <w:t>Penggunaan</w:t>
      </w:r>
      <w:proofErr w:type="spellEnd"/>
      <w:r w:rsidRPr="0023624F">
        <w:rPr>
          <w:rFonts w:ascii="Times New Roman" w:hAnsi="Times New Roman" w:cs="Times New Roman"/>
          <w:sz w:val="24"/>
          <w:szCs w:val="24"/>
          <w:shd w:val="clear" w:color="auto" w:fill="FFFFFF"/>
        </w:rPr>
        <w:t xml:space="preserve"> Influencer Marketing </w:t>
      </w:r>
      <w:proofErr w:type="spellStart"/>
      <w:r w:rsidRPr="0023624F">
        <w:rPr>
          <w:rFonts w:ascii="Times New Roman" w:hAnsi="Times New Roman" w:cs="Times New Roman"/>
          <w:sz w:val="24"/>
          <w:szCs w:val="24"/>
          <w:shd w:val="clear" w:color="auto" w:fill="FFFFFF"/>
        </w:rPr>
        <w:t>Terhadap</w:t>
      </w:r>
      <w:proofErr w:type="spellEnd"/>
      <w:r w:rsidRPr="0023624F">
        <w:rPr>
          <w:rFonts w:ascii="Times New Roman" w:hAnsi="Times New Roman" w:cs="Times New Roman"/>
          <w:sz w:val="24"/>
          <w:szCs w:val="24"/>
          <w:shd w:val="clear" w:color="auto" w:fill="FFFFFF"/>
        </w:rPr>
        <w:t xml:space="preserve"> </w:t>
      </w:r>
      <w:proofErr w:type="spellStart"/>
      <w:r w:rsidRPr="0023624F">
        <w:rPr>
          <w:rFonts w:ascii="Times New Roman" w:hAnsi="Times New Roman" w:cs="Times New Roman"/>
          <w:sz w:val="24"/>
          <w:szCs w:val="24"/>
          <w:shd w:val="clear" w:color="auto" w:fill="FFFFFF"/>
        </w:rPr>
        <w:t>Perilaku</w:t>
      </w:r>
      <w:proofErr w:type="spellEnd"/>
      <w:r w:rsidRPr="0023624F">
        <w:rPr>
          <w:rFonts w:ascii="Times New Roman" w:hAnsi="Times New Roman" w:cs="Times New Roman"/>
          <w:sz w:val="24"/>
          <w:szCs w:val="24"/>
          <w:shd w:val="clear" w:color="auto" w:fill="FFFFFF"/>
        </w:rPr>
        <w:t xml:space="preserve"> </w:t>
      </w:r>
      <w:proofErr w:type="spellStart"/>
      <w:r w:rsidRPr="0023624F">
        <w:rPr>
          <w:rFonts w:ascii="Times New Roman" w:hAnsi="Times New Roman" w:cs="Times New Roman"/>
          <w:sz w:val="24"/>
          <w:szCs w:val="24"/>
          <w:shd w:val="clear" w:color="auto" w:fill="FFFFFF"/>
        </w:rPr>
        <w:t>Pembelian</w:t>
      </w:r>
      <w:proofErr w:type="spellEnd"/>
      <w:r w:rsidRPr="0023624F">
        <w:rPr>
          <w:rFonts w:ascii="Times New Roman" w:hAnsi="Times New Roman" w:cs="Times New Roman"/>
          <w:sz w:val="24"/>
          <w:szCs w:val="24"/>
          <w:shd w:val="clear" w:color="auto" w:fill="FFFFFF"/>
        </w:rPr>
        <w:t xml:space="preserve"> </w:t>
      </w:r>
      <w:proofErr w:type="spellStart"/>
      <w:r w:rsidRPr="0023624F">
        <w:rPr>
          <w:rFonts w:ascii="Times New Roman" w:hAnsi="Times New Roman" w:cs="Times New Roman"/>
          <w:sz w:val="24"/>
          <w:szCs w:val="24"/>
          <w:shd w:val="clear" w:color="auto" w:fill="FFFFFF"/>
        </w:rPr>
        <w:t>Konsumen</w:t>
      </w:r>
      <w:proofErr w:type="spellEnd"/>
      <w:r w:rsidRPr="0023624F">
        <w:rPr>
          <w:rFonts w:ascii="Times New Roman" w:hAnsi="Times New Roman" w:cs="Times New Roman"/>
          <w:sz w:val="24"/>
          <w:szCs w:val="24"/>
          <w:shd w:val="clear" w:color="auto" w:fill="FFFFFF"/>
        </w:rPr>
        <w:t xml:space="preserve"> Dalam Era Digital. </w:t>
      </w:r>
      <w:r w:rsidRPr="0023624F">
        <w:rPr>
          <w:rFonts w:ascii="Times New Roman" w:hAnsi="Times New Roman" w:cs="Times New Roman"/>
          <w:iCs/>
          <w:sz w:val="24"/>
          <w:szCs w:val="24"/>
          <w:shd w:val="clear" w:color="auto" w:fill="FFFFFF"/>
        </w:rPr>
        <w:t xml:space="preserve">Multidisciplinary Indonesian </w:t>
      </w:r>
      <w:proofErr w:type="spellStart"/>
      <w:r w:rsidRPr="0023624F">
        <w:rPr>
          <w:rFonts w:ascii="Times New Roman" w:hAnsi="Times New Roman" w:cs="Times New Roman"/>
          <w:iCs/>
          <w:sz w:val="24"/>
          <w:szCs w:val="24"/>
          <w:shd w:val="clear" w:color="auto" w:fill="FFFFFF"/>
        </w:rPr>
        <w:t>Center</w:t>
      </w:r>
      <w:proofErr w:type="spellEnd"/>
      <w:r w:rsidRPr="0023624F">
        <w:rPr>
          <w:rFonts w:ascii="Times New Roman" w:hAnsi="Times New Roman" w:cs="Times New Roman"/>
          <w:iCs/>
          <w:sz w:val="24"/>
          <w:szCs w:val="24"/>
          <w:shd w:val="clear" w:color="auto" w:fill="FFFFFF"/>
        </w:rPr>
        <w:t xml:space="preserve"> Journal (MICJO)</w:t>
      </w:r>
      <w:r w:rsidRPr="0023624F">
        <w:rPr>
          <w:rFonts w:ascii="Times New Roman" w:hAnsi="Times New Roman" w:cs="Times New Roman"/>
          <w:sz w:val="24"/>
          <w:szCs w:val="24"/>
          <w:shd w:val="clear" w:color="auto" w:fill="FFFFFF"/>
        </w:rPr>
        <w:t>, </w:t>
      </w:r>
      <w:r w:rsidRPr="0023624F">
        <w:rPr>
          <w:rFonts w:ascii="Times New Roman" w:hAnsi="Times New Roman" w:cs="Times New Roman"/>
          <w:iCs/>
          <w:sz w:val="24"/>
          <w:szCs w:val="24"/>
          <w:shd w:val="clear" w:color="auto" w:fill="FFFFFF"/>
        </w:rPr>
        <w:t>2</w:t>
      </w:r>
      <w:r w:rsidRPr="0023624F">
        <w:rPr>
          <w:rFonts w:ascii="Times New Roman" w:hAnsi="Times New Roman" w:cs="Times New Roman"/>
          <w:sz w:val="24"/>
          <w:szCs w:val="24"/>
          <w:shd w:val="clear" w:color="auto" w:fill="FFFFFF"/>
        </w:rPr>
        <w:t>(1), pp.520-528.</w:t>
      </w:r>
    </w:p>
    <w:p w14:paraId="3DE7CE93" w14:textId="77777777" w:rsidR="00565781" w:rsidRDefault="0056578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00ECB1ED" w14:textId="77777777" w:rsidR="00565781" w:rsidRPr="0065647E" w:rsidRDefault="00201234" w:rsidP="00201234">
      <w:pPr>
        <w:pStyle w:val="Heading1"/>
        <w:rPr>
          <w:bCs/>
        </w:rPr>
      </w:pPr>
      <w:bookmarkStart w:id="125" w:name="_Toc231297011"/>
      <w:r>
        <w:lastRenderedPageBreak/>
        <w:t>Appendix: 1</w:t>
      </w:r>
      <w:bookmarkEnd w:id="125"/>
    </w:p>
    <w:p w14:paraId="13728061" w14:textId="77777777" w:rsidR="00565781" w:rsidRPr="0065647E" w:rsidRDefault="00565781" w:rsidP="00201234">
      <w:pPr>
        <w:pStyle w:val="Heading2"/>
      </w:pPr>
      <w:bookmarkStart w:id="126" w:name="_Toc231297012"/>
      <w:r w:rsidRPr="0065647E">
        <w:t>APPLICATION FOR ETHICAL APPROVAL</w:t>
      </w:r>
      <w:bookmarkEnd w:id="126"/>
    </w:p>
    <w:p w14:paraId="2AB3D452" w14:textId="77777777" w:rsidR="00565781" w:rsidRPr="0065647E" w:rsidRDefault="00565781" w:rsidP="00565781">
      <w:pPr>
        <w:tabs>
          <w:tab w:val="left" w:pos="5103"/>
        </w:tabs>
        <w:ind w:right="282"/>
        <w:jc w:val="center"/>
        <w:rPr>
          <w:b/>
          <w:bCs/>
          <w:sz w:val="24"/>
          <w:szCs w:val="24"/>
        </w:rPr>
      </w:pPr>
    </w:p>
    <w:p w14:paraId="4FE50CEA" w14:textId="77777777" w:rsidR="00565781" w:rsidRPr="0065647E" w:rsidRDefault="00565781" w:rsidP="00565781">
      <w:pPr>
        <w:tabs>
          <w:tab w:val="left" w:pos="5103"/>
        </w:tabs>
        <w:ind w:right="282"/>
        <w:jc w:val="both"/>
        <w:rPr>
          <w:b/>
          <w:bCs/>
          <w:sz w:val="24"/>
          <w:szCs w:val="24"/>
        </w:rPr>
      </w:pPr>
      <w:r w:rsidRPr="0065647E">
        <w:rPr>
          <w:b/>
          <w:bCs/>
          <w:sz w:val="24"/>
          <w:szCs w:val="24"/>
        </w:rPr>
        <w:t xml:space="preserve">In order for research to result in benefit and minimise risk of harm, it must be conducted ethically. </w:t>
      </w:r>
    </w:p>
    <w:p w14:paraId="212D5B44" w14:textId="77777777" w:rsidR="00565781" w:rsidRPr="0065647E" w:rsidRDefault="00565781" w:rsidP="00565781">
      <w:pPr>
        <w:tabs>
          <w:tab w:val="left" w:pos="5103"/>
        </w:tabs>
        <w:ind w:right="282"/>
        <w:jc w:val="center"/>
        <w:rPr>
          <w:b/>
          <w:bCs/>
          <w:sz w:val="24"/>
          <w:szCs w:val="24"/>
        </w:rPr>
      </w:pPr>
    </w:p>
    <w:p w14:paraId="64131139" w14:textId="77777777" w:rsidR="00565781" w:rsidRPr="0065647E" w:rsidRDefault="00565781" w:rsidP="00565781">
      <w:pPr>
        <w:tabs>
          <w:tab w:val="left" w:pos="5103"/>
        </w:tabs>
        <w:ind w:right="282"/>
        <w:jc w:val="both"/>
        <w:rPr>
          <w:sz w:val="24"/>
          <w:szCs w:val="24"/>
        </w:rPr>
      </w:pPr>
      <w:r w:rsidRPr="0065647E">
        <w:rPr>
          <w:sz w:val="24"/>
          <w:szCs w:val="24"/>
        </w:rPr>
        <w:t xml:space="preserve">The University follows the OECD Frascati manual definition of </w:t>
      </w:r>
      <w:r w:rsidRPr="0065647E">
        <w:rPr>
          <w:b/>
          <w:sz w:val="24"/>
          <w:szCs w:val="24"/>
        </w:rPr>
        <w:t>research activity</w:t>
      </w:r>
      <w:r w:rsidRPr="0065647E">
        <w:rPr>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88A986" w14:textId="77777777" w:rsidR="00565781" w:rsidRPr="0065647E" w:rsidRDefault="00565781" w:rsidP="00565781">
      <w:pPr>
        <w:tabs>
          <w:tab w:val="left" w:pos="5103"/>
        </w:tabs>
        <w:ind w:right="282"/>
        <w:jc w:val="both"/>
        <w:rPr>
          <w:sz w:val="24"/>
          <w:szCs w:val="24"/>
        </w:rPr>
      </w:pPr>
    </w:p>
    <w:p w14:paraId="77DC5025" w14:textId="77777777" w:rsidR="00565781" w:rsidRPr="0065647E" w:rsidRDefault="00565781" w:rsidP="00565781">
      <w:pPr>
        <w:tabs>
          <w:tab w:val="left" w:pos="5103"/>
        </w:tabs>
        <w:ind w:right="282"/>
        <w:jc w:val="both"/>
        <w:rPr>
          <w:sz w:val="24"/>
          <w:szCs w:val="24"/>
        </w:rPr>
      </w:pPr>
      <w:r w:rsidRPr="0065647E">
        <w:rPr>
          <w:sz w:val="24"/>
          <w:szCs w:val="24"/>
        </w:rPr>
        <w:t>The individual undertaking the research activity is known as the “principal researcher”.</w:t>
      </w:r>
    </w:p>
    <w:p w14:paraId="59FB8CCF" w14:textId="77777777" w:rsidR="00565781" w:rsidRPr="0065647E" w:rsidRDefault="00565781" w:rsidP="00565781">
      <w:pPr>
        <w:tabs>
          <w:tab w:val="left" w:pos="5103"/>
        </w:tabs>
        <w:ind w:right="282"/>
        <w:jc w:val="both"/>
        <w:rPr>
          <w:sz w:val="24"/>
          <w:szCs w:val="24"/>
        </w:rPr>
      </w:pPr>
    </w:p>
    <w:p w14:paraId="2255B44C" w14:textId="77777777" w:rsidR="00565781" w:rsidRPr="0065647E" w:rsidRDefault="00565781" w:rsidP="00565781">
      <w:pPr>
        <w:autoSpaceDE w:val="0"/>
        <w:autoSpaceDN w:val="0"/>
        <w:adjustRightInd w:val="0"/>
        <w:jc w:val="both"/>
        <w:rPr>
          <w:sz w:val="24"/>
          <w:szCs w:val="24"/>
        </w:rPr>
      </w:pPr>
      <w:r w:rsidRPr="0065647E">
        <w:rPr>
          <w:b/>
          <w:sz w:val="24"/>
          <w:szCs w:val="24"/>
        </w:rPr>
        <w:t>This form</w:t>
      </w:r>
      <w:r w:rsidRPr="0065647E">
        <w:rPr>
          <w:sz w:val="24"/>
          <w:szCs w:val="24"/>
        </w:rPr>
        <w:t xml:space="preserve"> </w:t>
      </w:r>
      <w:r w:rsidRPr="0065647E">
        <w:rPr>
          <w:b/>
          <w:sz w:val="24"/>
          <w:szCs w:val="24"/>
        </w:rPr>
        <w:t>must be completed and approved prior to undertaking any research activity.</w:t>
      </w:r>
      <w:r w:rsidRPr="0065647E">
        <w:rPr>
          <w:sz w:val="24"/>
          <w:szCs w:val="24"/>
        </w:rPr>
        <w:t xml:space="preserve"> </w:t>
      </w:r>
    </w:p>
    <w:p w14:paraId="4CF28BF2" w14:textId="77777777" w:rsidR="00565781" w:rsidRPr="0065647E" w:rsidRDefault="00565781" w:rsidP="00565781">
      <w:pPr>
        <w:autoSpaceDE w:val="0"/>
        <w:autoSpaceDN w:val="0"/>
        <w:adjustRightInd w:val="0"/>
        <w:jc w:val="both"/>
        <w:rPr>
          <w:sz w:val="24"/>
          <w:szCs w:val="24"/>
        </w:rPr>
      </w:pPr>
    </w:p>
    <w:p w14:paraId="0FEF8F92" w14:textId="77777777" w:rsidR="00565781" w:rsidRPr="0065647E" w:rsidRDefault="00565781" w:rsidP="00565781">
      <w:pPr>
        <w:autoSpaceDE w:val="0"/>
        <w:autoSpaceDN w:val="0"/>
        <w:adjustRightInd w:val="0"/>
        <w:spacing w:after="240"/>
        <w:jc w:val="both"/>
        <w:rPr>
          <w:b/>
          <w:sz w:val="24"/>
          <w:szCs w:val="24"/>
        </w:rPr>
      </w:pPr>
      <w:r w:rsidRPr="0065647E">
        <w:rPr>
          <w:b/>
          <w:sz w:val="24"/>
          <w:szCs w:val="24"/>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565781" w:rsidRPr="0065647E" w14:paraId="0D13BE32" w14:textId="77777777" w:rsidTr="00253BCA">
        <w:trPr>
          <w:trHeight w:val="439"/>
        </w:trPr>
        <w:tc>
          <w:tcPr>
            <w:tcW w:w="559" w:type="dxa"/>
            <w:shd w:val="clear" w:color="auto" w:fill="F2F2F2" w:themeFill="background1" w:themeFillShade="F2"/>
            <w:vAlign w:val="center"/>
          </w:tcPr>
          <w:p w14:paraId="7463808B" w14:textId="77777777" w:rsidR="00565781" w:rsidRPr="0065647E" w:rsidRDefault="00565781" w:rsidP="00C07A83">
            <w:pPr>
              <w:rPr>
                <w:sz w:val="24"/>
                <w:szCs w:val="24"/>
              </w:rPr>
            </w:pPr>
            <w:r w:rsidRPr="0065647E">
              <w:rPr>
                <w:sz w:val="24"/>
                <w:szCs w:val="24"/>
              </w:rPr>
              <w:t>1</w:t>
            </w:r>
          </w:p>
        </w:tc>
        <w:tc>
          <w:tcPr>
            <w:tcW w:w="3253" w:type="dxa"/>
            <w:shd w:val="clear" w:color="auto" w:fill="F2F2F2" w:themeFill="background1" w:themeFillShade="F2"/>
            <w:vAlign w:val="center"/>
          </w:tcPr>
          <w:p w14:paraId="284750A7" w14:textId="77777777" w:rsidR="00565781" w:rsidRPr="0065647E" w:rsidRDefault="00565781" w:rsidP="00C07A83">
            <w:pPr>
              <w:rPr>
                <w:sz w:val="24"/>
                <w:szCs w:val="24"/>
              </w:rPr>
            </w:pPr>
            <w:r w:rsidRPr="0065647E">
              <w:rPr>
                <w:sz w:val="24"/>
                <w:szCs w:val="24"/>
              </w:rPr>
              <w:t>Full Name:</w:t>
            </w:r>
          </w:p>
        </w:tc>
        <w:tc>
          <w:tcPr>
            <w:tcW w:w="6245" w:type="dxa"/>
            <w:vAlign w:val="center"/>
          </w:tcPr>
          <w:p w14:paraId="52EDEFC2" w14:textId="77777777" w:rsidR="00565781" w:rsidRPr="0065647E" w:rsidRDefault="00565781" w:rsidP="00C07A83">
            <w:pPr>
              <w:rPr>
                <w:sz w:val="24"/>
                <w:szCs w:val="24"/>
              </w:rPr>
            </w:pPr>
            <w:r>
              <w:rPr>
                <w:sz w:val="24"/>
                <w:szCs w:val="24"/>
              </w:rPr>
              <w:t xml:space="preserve">Pavan </w:t>
            </w:r>
            <w:proofErr w:type="spellStart"/>
            <w:r>
              <w:rPr>
                <w:sz w:val="24"/>
                <w:szCs w:val="24"/>
              </w:rPr>
              <w:t>Harshadbhai</w:t>
            </w:r>
            <w:proofErr w:type="spellEnd"/>
            <w:r>
              <w:rPr>
                <w:sz w:val="24"/>
                <w:szCs w:val="24"/>
              </w:rPr>
              <w:t xml:space="preserve"> Makwana</w:t>
            </w:r>
          </w:p>
        </w:tc>
      </w:tr>
      <w:tr w:rsidR="00565781" w:rsidRPr="0065647E" w14:paraId="06A0784C" w14:textId="77777777" w:rsidTr="00253BCA">
        <w:trPr>
          <w:cantSplit/>
          <w:trHeight w:val="340"/>
        </w:trPr>
        <w:tc>
          <w:tcPr>
            <w:tcW w:w="559" w:type="dxa"/>
            <w:shd w:val="clear" w:color="auto" w:fill="F2F2F2" w:themeFill="background1" w:themeFillShade="F2"/>
            <w:vAlign w:val="center"/>
          </w:tcPr>
          <w:p w14:paraId="49743A0A" w14:textId="77777777" w:rsidR="00565781" w:rsidRPr="0065647E" w:rsidRDefault="00565781" w:rsidP="00C07A83">
            <w:pPr>
              <w:rPr>
                <w:sz w:val="24"/>
                <w:szCs w:val="24"/>
              </w:rPr>
            </w:pPr>
            <w:r w:rsidRPr="0065647E">
              <w:rPr>
                <w:sz w:val="24"/>
                <w:szCs w:val="24"/>
              </w:rPr>
              <w:t>2</w:t>
            </w:r>
          </w:p>
        </w:tc>
        <w:tc>
          <w:tcPr>
            <w:tcW w:w="3253" w:type="dxa"/>
            <w:shd w:val="clear" w:color="auto" w:fill="F2F2F2" w:themeFill="background1" w:themeFillShade="F2"/>
            <w:vAlign w:val="center"/>
          </w:tcPr>
          <w:p w14:paraId="0AE35C1D" w14:textId="77777777" w:rsidR="00565781" w:rsidRPr="0065647E" w:rsidRDefault="00565781" w:rsidP="00C07A83">
            <w:pPr>
              <w:rPr>
                <w:sz w:val="24"/>
                <w:szCs w:val="24"/>
              </w:rPr>
            </w:pPr>
            <w:r w:rsidRPr="0065647E">
              <w:rPr>
                <w:sz w:val="24"/>
                <w:szCs w:val="24"/>
              </w:rPr>
              <w:t>Student Number:</w:t>
            </w:r>
          </w:p>
        </w:tc>
        <w:tc>
          <w:tcPr>
            <w:tcW w:w="6245" w:type="dxa"/>
            <w:vAlign w:val="center"/>
          </w:tcPr>
          <w:p w14:paraId="4F518D24" w14:textId="77777777" w:rsidR="00565781" w:rsidRPr="0065647E" w:rsidRDefault="00565781" w:rsidP="00C07A83">
            <w:pPr>
              <w:rPr>
                <w:sz w:val="24"/>
                <w:szCs w:val="24"/>
              </w:rPr>
            </w:pPr>
            <w:r>
              <w:rPr>
                <w:sz w:val="24"/>
                <w:szCs w:val="24"/>
              </w:rPr>
              <w:t>2422540</w:t>
            </w:r>
          </w:p>
        </w:tc>
      </w:tr>
      <w:tr w:rsidR="00565781" w:rsidRPr="0065647E" w14:paraId="3599F766" w14:textId="77777777" w:rsidTr="00253BCA">
        <w:trPr>
          <w:trHeight w:val="513"/>
        </w:trPr>
        <w:tc>
          <w:tcPr>
            <w:tcW w:w="559" w:type="dxa"/>
            <w:shd w:val="clear" w:color="auto" w:fill="F2F2F2" w:themeFill="background1" w:themeFillShade="F2"/>
            <w:vAlign w:val="center"/>
          </w:tcPr>
          <w:p w14:paraId="5533A365" w14:textId="77777777" w:rsidR="00565781" w:rsidRPr="0065647E" w:rsidRDefault="00565781" w:rsidP="00C07A83">
            <w:pPr>
              <w:rPr>
                <w:sz w:val="24"/>
                <w:szCs w:val="24"/>
              </w:rPr>
            </w:pPr>
            <w:r w:rsidRPr="0065647E">
              <w:rPr>
                <w:sz w:val="24"/>
                <w:szCs w:val="24"/>
              </w:rPr>
              <w:t>3</w:t>
            </w:r>
          </w:p>
        </w:tc>
        <w:tc>
          <w:tcPr>
            <w:tcW w:w="3253" w:type="dxa"/>
            <w:shd w:val="clear" w:color="auto" w:fill="F2F2F2" w:themeFill="background1" w:themeFillShade="F2"/>
            <w:vAlign w:val="center"/>
          </w:tcPr>
          <w:p w14:paraId="391044D7" w14:textId="77777777" w:rsidR="00565781" w:rsidRPr="0065647E" w:rsidRDefault="00565781" w:rsidP="00C07A83">
            <w:pPr>
              <w:rPr>
                <w:sz w:val="24"/>
                <w:szCs w:val="24"/>
              </w:rPr>
            </w:pPr>
            <w:r w:rsidRPr="0065647E">
              <w:rPr>
                <w:sz w:val="24"/>
                <w:szCs w:val="24"/>
              </w:rPr>
              <w:t>Email address:</w:t>
            </w:r>
          </w:p>
        </w:tc>
        <w:tc>
          <w:tcPr>
            <w:tcW w:w="6245" w:type="dxa"/>
            <w:vAlign w:val="center"/>
          </w:tcPr>
          <w:p w14:paraId="402DBC34" w14:textId="77777777" w:rsidR="00565781" w:rsidRPr="0065647E" w:rsidRDefault="00565781" w:rsidP="00C07A83">
            <w:pPr>
              <w:rPr>
                <w:sz w:val="24"/>
                <w:szCs w:val="24"/>
              </w:rPr>
            </w:pPr>
            <w:r w:rsidRPr="00161277">
              <w:rPr>
                <w:sz w:val="24"/>
                <w:szCs w:val="24"/>
              </w:rPr>
              <w:t>2422540@student.uwtsd.ac.uk</w:t>
            </w:r>
          </w:p>
        </w:tc>
      </w:tr>
      <w:tr w:rsidR="00565781" w:rsidRPr="0065647E" w14:paraId="1DADB3F3" w14:textId="77777777" w:rsidTr="00253BCA">
        <w:trPr>
          <w:trHeight w:val="549"/>
        </w:trPr>
        <w:tc>
          <w:tcPr>
            <w:tcW w:w="559" w:type="dxa"/>
            <w:shd w:val="clear" w:color="auto" w:fill="F2F2F2" w:themeFill="background1" w:themeFillShade="F2"/>
            <w:vAlign w:val="center"/>
          </w:tcPr>
          <w:p w14:paraId="6EB4DC18" w14:textId="77777777" w:rsidR="00565781" w:rsidRPr="0065647E" w:rsidRDefault="00565781" w:rsidP="00C07A83">
            <w:pPr>
              <w:rPr>
                <w:sz w:val="24"/>
                <w:szCs w:val="24"/>
              </w:rPr>
            </w:pPr>
            <w:r w:rsidRPr="0065647E">
              <w:rPr>
                <w:sz w:val="24"/>
                <w:szCs w:val="24"/>
              </w:rPr>
              <w:t>4</w:t>
            </w:r>
          </w:p>
        </w:tc>
        <w:tc>
          <w:tcPr>
            <w:tcW w:w="3253" w:type="dxa"/>
            <w:shd w:val="clear" w:color="auto" w:fill="F2F2F2" w:themeFill="background1" w:themeFillShade="F2"/>
            <w:vAlign w:val="center"/>
          </w:tcPr>
          <w:p w14:paraId="2B6C6EF8" w14:textId="77777777" w:rsidR="00565781" w:rsidRPr="0065647E" w:rsidRDefault="00565781" w:rsidP="00C07A83">
            <w:pPr>
              <w:rPr>
                <w:sz w:val="24"/>
                <w:szCs w:val="24"/>
              </w:rPr>
            </w:pPr>
            <w:r w:rsidRPr="0065647E">
              <w:rPr>
                <w:sz w:val="24"/>
                <w:szCs w:val="24"/>
              </w:rPr>
              <w:t>Programme of Study:</w:t>
            </w:r>
          </w:p>
        </w:tc>
        <w:tc>
          <w:tcPr>
            <w:tcW w:w="6245" w:type="dxa"/>
            <w:vAlign w:val="center"/>
          </w:tcPr>
          <w:p w14:paraId="79E9E972" w14:textId="77777777" w:rsidR="00565781" w:rsidRPr="0065647E" w:rsidRDefault="00565781" w:rsidP="00C07A83">
            <w:pPr>
              <w:rPr>
                <w:sz w:val="24"/>
                <w:szCs w:val="24"/>
              </w:rPr>
            </w:pPr>
            <w:r>
              <w:rPr>
                <w:sz w:val="24"/>
                <w:szCs w:val="24"/>
              </w:rPr>
              <w:t>MBA International business</w:t>
            </w:r>
          </w:p>
        </w:tc>
      </w:tr>
      <w:tr w:rsidR="00565781" w:rsidRPr="0065647E" w14:paraId="6CACFC41" w14:textId="77777777" w:rsidTr="00253BCA">
        <w:trPr>
          <w:trHeight w:val="557"/>
        </w:trPr>
        <w:tc>
          <w:tcPr>
            <w:tcW w:w="559" w:type="dxa"/>
            <w:shd w:val="clear" w:color="auto" w:fill="F2F2F2" w:themeFill="background1" w:themeFillShade="F2"/>
            <w:vAlign w:val="center"/>
          </w:tcPr>
          <w:p w14:paraId="2BDD3CBB" w14:textId="77777777" w:rsidR="00565781" w:rsidRPr="0065647E" w:rsidRDefault="00565781" w:rsidP="00C07A83">
            <w:pPr>
              <w:rPr>
                <w:sz w:val="24"/>
                <w:szCs w:val="24"/>
              </w:rPr>
            </w:pPr>
            <w:r w:rsidRPr="0065647E">
              <w:rPr>
                <w:sz w:val="24"/>
                <w:szCs w:val="24"/>
              </w:rPr>
              <w:t>5</w:t>
            </w:r>
          </w:p>
        </w:tc>
        <w:tc>
          <w:tcPr>
            <w:tcW w:w="3253" w:type="dxa"/>
            <w:shd w:val="clear" w:color="auto" w:fill="F2F2F2" w:themeFill="background1" w:themeFillShade="F2"/>
            <w:vAlign w:val="center"/>
          </w:tcPr>
          <w:p w14:paraId="616FA866" w14:textId="77777777" w:rsidR="00565781" w:rsidRPr="0065647E" w:rsidRDefault="00565781" w:rsidP="00C07A83">
            <w:pPr>
              <w:rPr>
                <w:sz w:val="24"/>
                <w:szCs w:val="24"/>
              </w:rPr>
            </w:pPr>
            <w:r w:rsidRPr="0065647E">
              <w:rPr>
                <w:sz w:val="24"/>
                <w:szCs w:val="24"/>
              </w:rPr>
              <w:t>Supervisor:</w:t>
            </w:r>
          </w:p>
        </w:tc>
        <w:tc>
          <w:tcPr>
            <w:tcW w:w="6245" w:type="dxa"/>
            <w:vAlign w:val="center"/>
          </w:tcPr>
          <w:p w14:paraId="139C426D" w14:textId="77777777" w:rsidR="00565781" w:rsidRPr="0065647E" w:rsidRDefault="00565781" w:rsidP="00C07A83">
            <w:pPr>
              <w:rPr>
                <w:sz w:val="24"/>
                <w:szCs w:val="24"/>
              </w:rPr>
            </w:pPr>
            <w:r w:rsidRPr="00161277">
              <w:rPr>
                <w:sz w:val="24"/>
                <w:szCs w:val="24"/>
              </w:rPr>
              <w:t>Shahrukh Irfan</w:t>
            </w:r>
          </w:p>
        </w:tc>
      </w:tr>
    </w:tbl>
    <w:p w14:paraId="43562D58" w14:textId="77777777" w:rsidR="00565781" w:rsidRDefault="00565781" w:rsidP="00565781">
      <w:pPr>
        <w:autoSpaceDE w:val="0"/>
        <w:autoSpaceDN w:val="0"/>
        <w:adjustRightInd w:val="0"/>
        <w:spacing w:after="240"/>
        <w:jc w:val="both"/>
        <w:rPr>
          <w:b/>
          <w:sz w:val="24"/>
          <w:szCs w:val="24"/>
        </w:rPr>
      </w:pPr>
    </w:p>
    <w:p w14:paraId="5C1659D1" w14:textId="77777777" w:rsidR="00565781" w:rsidRPr="0065647E" w:rsidRDefault="00565781" w:rsidP="00565781">
      <w:pPr>
        <w:autoSpaceDE w:val="0"/>
        <w:autoSpaceDN w:val="0"/>
        <w:adjustRightInd w:val="0"/>
        <w:spacing w:after="240"/>
        <w:jc w:val="both"/>
        <w:rPr>
          <w:b/>
          <w:sz w:val="24"/>
          <w:szCs w:val="24"/>
        </w:rPr>
      </w:pPr>
      <w:r w:rsidRPr="0065647E">
        <w:rPr>
          <w:b/>
          <w:sz w:val="24"/>
          <w:szCs w:val="24"/>
        </w:rPr>
        <w:t>SECTION B:  Internal and External Ethical Guidance Materials</w:t>
      </w:r>
    </w:p>
    <w:tbl>
      <w:tblPr>
        <w:tblStyle w:val="TableGrid"/>
        <w:tblW w:w="9918" w:type="dxa"/>
        <w:tblLayout w:type="fixed"/>
        <w:tblLook w:val="04A0" w:firstRow="1" w:lastRow="0" w:firstColumn="1" w:lastColumn="0" w:noHBand="0" w:noVBand="1"/>
      </w:tblPr>
      <w:tblGrid>
        <w:gridCol w:w="562"/>
        <w:gridCol w:w="8784"/>
        <w:gridCol w:w="572"/>
      </w:tblGrid>
      <w:tr w:rsidR="00565781" w:rsidRPr="0065647E" w14:paraId="38A64950" w14:textId="77777777" w:rsidTr="00253BCA">
        <w:tc>
          <w:tcPr>
            <w:tcW w:w="562" w:type="dxa"/>
            <w:shd w:val="clear" w:color="auto" w:fill="F2F2F2" w:themeFill="background1" w:themeFillShade="F2"/>
          </w:tcPr>
          <w:p w14:paraId="60808063" w14:textId="77777777" w:rsidR="00565781" w:rsidRPr="0065647E" w:rsidRDefault="00565781" w:rsidP="00C07A83">
            <w:pPr>
              <w:autoSpaceDE w:val="0"/>
              <w:autoSpaceDN w:val="0"/>
              <w:adjustRightInd w:val="0"/>
              <w:rPr>
                <w:sz w:val="24"/>
                <w:szCs w:val="24"/>
              </w:rPr>
            </w:pPr>
          </w:p>
        </w:tc>
        <w:tc>
          <w:tcPr>
            <w:tcW w:w="9356" w:type="dxa"/>
            <w:gridSpan w:val="2"/>
            <w:shd w:val="clear" w:color="auto" w:fill="F2F2F2" w:themeFill="background1" w:themeFillShade="F2"/>
          </w:tcPr>
          <w:p w14:paraId="3CCA5186" w14:textId="77777777" w:rsidR="00565781" w:rsidRPr="0065647E" w:rsidRDefault="00565781" w:rsidP="00C07A83">
            <w:pPr>
              <w:autoSpaceDE w:val="0"/>
              <w:autoSpaceDN w:val="0"/>
              <w:adjustRightInd w:val="0"/>
              <w:rPr>
                <w:sz w:val="24"/>
                <w:szCs w:val="24"/>
              </w:rPr>
            </w:pPr>
            <w:r w:rsidRPr="0065647E">
              <w:rPr>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65781" w:rsidRPr="0065647E" w14:paraId="2F6B1A9E" w14:textId="77777777" w:rsidTr="00253BCA">
        <w:trPr>
          <w:trHeight w:val="355"/>
        </w:trPr>
        <w:tc>
          <w:tcPr>
            <w:tcW w:w="562" w:type="dxa"/>
            <w:vAlign w:val="center"/>
          </w:tcPr>
          <w:p w14:paraId="5E574E6A" w14:textId="77777777" w:rsidR="00565781" w:rsidRPr="0065647E" w:rsidRDefault="00565781" w:rsidP="00C07A83">
            <w:pPr>
              <w:autoSpaceDE w:val="0"/>
              <w:autoSpaceDN w:val="0"/>
              <w:adjustRightInd w:val="0"/>
              <w:rPr>
                <w:sz w:val="24"/>
                <w:szCs w:val="24"/>
              </w:rPr>
            </w:pPr>
            <w:r w:rsidRPr="0065647E">
              <w:rPr>
                <w:sz w:val="24"/>
                <w:szCs w:val="24"/>
              </w:rPr>
              <w:t>1</w:t>
            </w:r>
          </w:p>
        </w:tc>
        <w:tc>
          <w:tcPr>
            <w:tcW w:w="8784" w:type="dxa"/>
            <w:vAlign w:val="center"/>
          </w:tcPr>
          <w:p w14:paraId="566815DE" w14:textId="77777777" w:rsidR="00565781" w:rsidRPr="0065647E" w:rsidRDefault="00565781" w:rsidP="00C07A83">
            <w:pPr>
              <w:autoSpaceDE w:val="0"/>
              <w:autoSpaceDN w:val="0"/>
              <w:adjustRightInd w:val="0"/>
              <w:rPr>
                <w:b/>
                <w:bCs/>
                <w:sz w:val="24"/>
                <w:szCs w:val="24"/>
              </w:rPr>
            </w:pPr>
            <w:hyperlink r:id="rId18" w:history="1">
              <w:r w:rsidRPr="0065647E">
                <w:rPr>
                  <w:rStyle w:val="Hyperlink"/>
                  <w:b/>
                  <w:bCs/>
                  <w:color w:val="auto"/>
                  <w:sz w:val="24"/>
                  <w:szCs w:val="24"/>
                  <w:u w:val="none"/>
                </w:rPr>
                <w:t>UWTSD Research Ethics &amp; Integrity Code of Practice</w:t>
              </w:r>
            </w:hyperlink>
          </w:p>
        </w:tc>
        <w:sdt>
          <w:sdtPr>
            <w:rPr>
              <w:b/>
              <w:bCs/>
              <w:sz w:val="24"/>
              <w:szCs w:val="24"/>
            </w:rPr>
            <w:id w:val="1578479508"/>
            <w14:checkbox>
              <w14:checked w14:val="1"/>
              <w14:checkedState w14:val="2612" w14:font="MS Gothic"/>
              <w14:uncheckedState w14:val="2610" w14:font="MS Gothic"/>
            </w14:checkbox>
          </w:sdtPr>
          <w:sdtContent>
            <w:tc>
              <w:tcPr>
                <w:tcW w:w="572" w:type="dxa"/>
                <w:shd w:val="clear" w:color="auto" w:fill="BFBFBF" w:themeFill="background1" w:themeFillShade="BF"/>
                <w:vAlign w:val="center"/>
              </w:tcPr>
              <w:p w14:paraId="721BCBEC" w14:textId="77777777" w:rsidR="00565781" w:rsidRPr="0065647E" w:rsidRDefault="00565781" w:rsidP="00C07A83">
                <w:pPr>
                  <w:autoSpaceDE w:val="0"/>
                  <w:autoSpaceDN w:val="0"/>
                  <w:adjustRightInd w:val="0"/>
                  <w:jc w:val="center"/>
                  <w:rPr>
                    <w:b/>
                    <w:bCs/>
                    <w:sz w:val="24"/>
                    <w:szCs w:val="24"/>
                  </w:rPr>
                </w:pPr>
                <w:r>
                  <w:rPr>
                    <w:rFonts w:ascii="MS Gothic" w:eastAsia="MS Gothic" w:hAnsi="MS Gothic" w:hint="eastAsia"/>
                    <w:b/>
                    <w:bCs/>
                    <w:sz w:val="24"/>
                    <w:szCs w:val="24"/>
                  </w:rPr>
                  <w:t>☒</w:t>
                </w:r>
              </w:p>
            </w:tc>
          </w:sdtContent>
        </w:sdt>
      </w:tr>
      <w:tr w:rsidR="00565781" w:rsidRPr="0065647E" w14:paraId="37F16A33" w14:textId="77777777" w:rsidTr="00253BCA">
        <w:trPr>
          <w:trHeight w:val="417"/>
        </w:trPr>
        <w:tc>
          <w:tcPr>
            <w:tcW w:w="562" w:type="dxa"/>
            <w:vAlign w:val="center"/>
          </w:tcPr>
          <w:p w14:paraId="3AE8D8DE" w14:textId="77777777" w:rsidR="00565781" w:rsidRPr="0065647E" w:rsidRDefault="00565781" w:rsidP="00C07A83">
            <w:pPr>
              <w:autoSpaceDE w:val="0"/>
              <w:autoSpaceDN w:val="0"/>
              <w:adjustRightInd w:val="0"/>
              <w:rPr>
                <w:sz w:val="24"/>
                <w:szCs w:val="24"/>
              </w:rPr>
            </w:pPr>
            <w:r w:rsidRPr="0065647E">
              <w:rPr>
                <w:sz w:val="24"/>
                <w:szCs w:val="24"/>
              </w:rPr>
              <w:t>2</w:t>
            </w:r>
          </w:p>
        </w:tc>
        <w:tc>
          <w:tcPr>
            <w:tcW w:w="8784" w:type="dxa"/>
            <w:vAlign w:val="center"/>
          </w:tcPr>
          <w:p w14:paraId="11D4A2B4" w14:textId="77777777" w:rsidR="00565781" w:rsidRPr="0065647E" w:rsidRDefault="00565781" w:rsidP="00C07A83">
            <w:pPr>
              <w:autoSpaceDE w:val="0"/>
              <w:autoSpaceDN w:val="0"/>
              <w:adjustRightInd w:val="0"/>
              <w:rPr>
                <w:b/>
                <w:bCs/>
                <w:sz w:val="24"/>
                <w:szCs w:val="24"/>
              </w:rPr>
            </w:pPr>
            <w:r w:rsidRPr="0065647E">
              <w:rPr>
                <w:b/>
                <w:bCs/>
                <w:sz w:val="24"/>
                <w:szCs w:val="24"/>
              </w:rPr>
              <w:t>UWTSD Research Data Management Policy</w:t>
            </w:r>
          </w:p>
        </w:tc>
        <w:tc>
          <w:tcPr>
            <w:tcW w:w="572" w:type="dxa"/>
            <w:shd w:val="clear" w:color="auto" w:fill="BFBFBF" w:themeFill="background1" w:themeFillShade="BF"/>
            <w:vAlign w:val="center"/>
          </w:tcPr>
          <w:sdt>
            <w:sdtPr>
              <w:rPr>
                <w:b/>
                <w:bCs/>
                <w:sz w:val="24"/>
                <w:szCs w:val="24"/>
              </w:rPr>
              <w:id w:val="-2040961117"/>
              <w14:checkbox>
                <w14:checked w14:val="1"/>
                <w14:checkedState w14:val="2612" w14:font="MS Gothic"/>
                <w14:uncheckedState w14:val="2610" w14:font="MS Gothic"/>
              </w14:checkbox>
            </w:sdtPr>
            <w:sdtContent>
              <w:p w14:paraId="25729601" w14:textId="77777777" w:rsidR="00565781" w:rsidRPr="0065647E" w:rsidRDefault="00565781" w:rsidP="00C07A83">
                <w:pPr>
                  <w:autoSpaceDE w:val="0"/>
                  <w:autoSpaceDN w:val="0"/>
                  <w:adjustRightInd w:val="0"/>
                  <w:jc w:val="center"/>
                  <w:rPr>
                    <w:b/>
                    <w:bCs/>
                    <w:i/>
                    <w:sz w:val="24"/>
                    <w:szCs w:val="24"/>
                  </w:rPr>
                </w:pPr>
                <w:r>
                  <w:rPr>
                    <w:rFonts w:ascii="MS Gothic" w:eastAsia="MS Gothic" w:hAnsi="MS Gothic" w:hint="eastAsia"/>
                    <w:b/>
                    <w:bCs/>
                    <w:sz w:val="24"/>
                    <w:szCs w:val="24"/>
                  </w:rPr>
                  <w:t>☒</w:t>
                </w:r>
              </w:p>
            </w:sdtContent>
          </w:sdt>
        </w:tc>
      </w:tr>
      <w:tr w:rsidR="00565781" w:rsidRPr="0065647E" w14:paraId="4D02A3A1" w14:textId="77777777" w:rsidTr="00253BCA">
        <w:trPr>
          <w:trHeight w:val="409"/>
        </w:trPr>
        <w:tc>
          <w:tcPr>
            <w:tcW w:w="562" w:type="dxa"/>
            <w:vAlign w:val="center"/>
          </w:tcPr>
          <w:p w14:paraId="4383E518" w14:textId="77777777" w:rsidR="00565781" w:rsidRPr="0065647E" w:rsidRDefault="00565781" w:rsidP="00C07A83">
            <w:pPr>
              <w:autoSpaceDE w:val="0"/>
              <w:autoSpaceDN w:val="0"/>
              <w:adjustRightInd w:val="0"/>
              <w:rPr>
                <w:sz w:val="24"/>
                <w:szCs w:val="24"/>
              </w:rPr>
            </w:pPr>
            <w:r w:rsidRPr="0065647E">
              <w:rPr>
                <w:sz w:val="24"/>
                <w:szCs w:val="24"/>
              </w:rPr>
              <w:lastRenderedPageBreak/>
              <w:t>3</w:t>
            </w:r>
          </w:p>
        </w:tc>
        <w:tc>
          <w:tcPr>
            <w:tcW w:w="8784" w:type="dxa"/>
            <w:vAlign w:val="center"/>
          </w:tcPr>
          <w:p w14:paraId="35F896E5" w14:textId="77777777" w:rsidR="00565781" w:rsidRPr="0065647E" w:rsidRDefault="00565781" w:rsidP="00C07A83">
            <w:pPr>
              <w:autoSpaceDE w:val="0"/>
              <w:autoSpaceDN w:val="0"/>
              <w:adjustRightInd w:val="0"/>
              <w:rPr>
                <w:b/>
                <w:bCs/>
                <w:iCs/>
                <w:sz w:val="24"/>
                <w:szCs w:val="24"/>
              </w:rPr>
            </w:pPr>
          </w:p>
        </w:tc>
        <w:tc>
          <w:tcPr>
            <w:tcW w:w="572" w:type="dxa"/>
            <w:shd w:val="clear" w:color="auto" w:fill="BFBFBF" w:themeFill="background1" w:themeFillShade="BF"/>
            <w:vAlign w:val="center"/>
          </w:tcPr>
          <w:sdt>
            <w:sdtPr>
              <w:rPr>
                <w:b/>
                <w:bCs/>
                <w:sz w:val="24"/>
                <w:szCs w:val="24"/>
              </w:rPr>
              <w:id w:val="-2087453121"/>
              <w14:checkbox>
                <w14:checked w14:val="0"/>
                <w14:checkedState w14:val="2612" w14:font="MS Gothic"/>
                <w14:uncheckedState w14:val="2610" w14:font="MS Gothic"/>
              </w14:checkbox>
            </w:sdtPr>
            <w:sdtContent>
              <w:p w14:paraId="1CC1AC7B" w14:textId="77777777" w:rsidR="00565781" w:rsidRPr="0065647E" w:rsidRDefault="00565781" w:rsidP="00C07A83">
                <w:pPr>
                  <w:autoSpaceDE w:val="0"/>
                  <w:autoSpaceDN w:val="0"/>
                  <w:adjustRightInd w:val="0"/>
                  <w:jc w:val="center"/>
                  <w:rPr>
                    <w:b/>
                    <w:bCs/>
                    <w:i/>
                    <w:sz w:val="24"/>
                    <w:szCs w:val="24"/>
                  </w:rPr>
                </w:pPr>
                <w:r w:rsidRPr="0065647E">
                  <w:rPr>
                    <w:rFonts w:ascii="Segoe UI Symbol" w:eastAsia="MS Gothic" w:hAnsi="Segoe UI Symbol" w:cs="Segoe UI Symbol"/>
                    <w:b/>
                    <w:bCs/>
                    <w:sz w:val="24"/>
                    <w:szCs w:val="24"/>
                  </w:rPr>
                  <w:t>☐</w:t>
                </w:r>
              </w:p>
            </w:sdtContent>
          </w:sdt>
        </w:tc>
      </w:tr>
      <w:tr w:rsidR="00565781" w:rsidRPr="0065647E" w14:paraId="229D16ED" w14:textId="77777777" w:rsidTr="00253BCA">
        <w:trPr>
          <w:trHeight w:val="409"/>
        </w:trPr>
        <w:tc>
          <w:tcPr>
            <w:tcW w:w="562" w:type="dxa"/>
            <w:vAlign w:val="center"/>
          </w:tcPr>
          <w:p w14:paraId="794C331F" w14:textId="77777777" w:rsidR="00565781" w:rsidRPr="0065647E" w:rsidRDefault="00565781" w:rsidP="00C07A83">
            <w:pPr>
              <w:autoSpaceDE w:val="0"/>
              <w:autoSpaceDN w:val="0"/>
              <w:adjustRightInd w:val="0"/>
              <w:rPr>
                <w:sz w:val="24"/>
                <w:szCs w:val="24"/>
              </w:rPr>
            </w:pPr>
            <w:r w:rsidRPr="0065647E">
              <w:rPr>
                <w:sz w:val="24"/>
                <w:szCs w:val="24"/>
              </w:rPr>
              <w:t>4</w:t>
            </w:r>
          </w:p>
        </w:tc>
        <w:tc>
          <w:tcPr>
            <w:tcW w:w="8784" w:type="dxa"/>
            <w:vAlign w:val="center"/>
          </w:tcPr>
          <w:p w14:paraId="7B523215" w14:textId="77777777" w:rsidR="00565781" w:rsidRPr="0065647E" w:rsidRDefault="00565781" w:rsidP="00C07A83">
            <w:pPr>
              <w:autoSpaceDE w:val="0"/>
              <w:autoSpaceDN w:val="0"/>
              <w:adjustRightInd w:val="0"/>
              <w:rPr>
                <w:b/>
                <w:bCs/>
                <w:i/>
                <w:sz w:val="24"/>
                <w:szCs w:val="24"/>
              </w:rPr>
            </w:pPr>
          </w:p>
        </w:tc>
        <w:tc>
          <w:tcPr>
            <w:tcW w:w="572" w:type="dxa"/>
            <w:shd w:val="clear" w:color="auto" w:fill="BFBFBF" w:themeFill="background1" w:themeFillShade="BF"/>
            <w:vAlign w:val="center"/>
          </w:tcPr>
          <w:sdt>
            <w:sdtPr>
              <w:rPr>
                <w:b/>
                <w:bCs/>
                <w:sz w:val="24"/>
                <w:szCs w:val="24"/>
              </w:rPr>
              <w:id w:val="-1002195764"/>
              <w14:checkbox>
                <w14:checked w14:val="0"/>
                <w14:checkedState w14:val="2612" w14:font="MS Gothic"/>
                <w14:uncheckedState w14:val="2610" w14:font="MS Gothic"/>
              </w14:checkbox>
            </w:sdtPr>
            <w:sdtContent>
              <w:p w14:paraId="1B58395B"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bl>
    <w:p w14:paraId="7F8544C8" w14:textId="77777777" w:rsidR="00565781" w:rsidRPr="0065647E" w:rsidRDefault="00565781" w:rsidP="00565781">
      <w:pPr>
        <w:autoSpaceDE w:val="0"/>
        <w:autoSpaceDN w:val="0"/>
        <w:adjustRightInd w:val="0"/>
        <w:spacing w:after="240"/>
        <w:jc w:val="both"/>
        <w:rPr>
          <w:b/>
          <w:sz w:val="24"/>
          <w:szCs w:val="24"/>
        </w:rPr>
      </w:pPr>
    </w:p>
    <w:p w14:paraId="36AC9FD2" w14:textId="77777777" w:rsidR="00565781" w:rsidRPr="0065647E" w:rsidRDefault="00565781" w:rsidP="00565781">
      <w:pPr>
        <w:autoSpaceDE w:val="0"/>
        <w:autoSpaceDN w:val="0"/>
        <w:adjustRightInd w:val="0"/>
        <w:spacing w:after="240"/>
        <w:jc w:val="both"/>
        <w:rPr>
          <w:b/>
          <w:sz w:val="24"/>
          <w:szCs w:val="24"/>
        </w:rPr>
      </w:pPr>
      <w:r w:rsidRPr="0065647E">
        <w:rPr>
          <w:b/>
          <w:sz w:val="24"/>
          <w:szCs w:val="24"/>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565781" w:rsidRPr="0065647E" w14:paraId="6853E04D" w14:textId="77777777" w:rsidTr="00C07A8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C1C2D" w14:textId="77777777" w:rsidR="00565781" w:rsidRPr="0065647E" w:rsidRDefault="00565781" w:rsidP="00C07A83">
            <w:pPr>
              <w:rPr>
                <w:sz w:val="24"/>
                <w:szCs w:val="24"/>
              </w:rPr>
            </w:pPr>
            <w:r w:rsidRPr="0065647E">
              <w:rPr>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19882" w14:textId="77777777" w:rsidR="00565781" w:rsidRPr="0065647E" w:rsidRDefault="00565781" w:rsidP="00C07A83">
            <w:pPr>
              <w:rPr>
                <w:sz w:val="24"/>
                <w:szCs w:val="24"/>
              </w:rPr>
            </w:pPr>
            <w:r w:rsidRPr="0065647E">
              <w:rPr>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8546282" w14:textId="77777777" w:rsidR="00565781" w:rsidRPr="0065647E" w:rsidRDefault="00565781" w:rsidP="00C07A83">
            <w:pPr>
              <w:rPr>
                <w:sz w:val="24"/>
                <w:szCs w:val="24"/>
              </w:rPr>
            </w:pPr>
            <w:r w:rsidRPr="0065647E">
              <w:rPr>
                <w:sz w:val="24"/>
                <w:szCs w:val="24"/>
              </w:rPr>
              <w:t>The Influence of Instagram Influencer Marketing on Consumer Purchase Behaviour: A Case Study of Boohoo in the UK Fashion Retail Sector</w:t>
            </w:r>
          </w:p>
        </w:tc>
      </w:tr>
      <w:tr w:rsidR="00565781" w:rsidRPr="0065647E" w14:paraId="1720528E" w14:textId="77777777" w:rsidTr="00C07A8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0EA52" w14:textId="77777777" w:rsidR="00565781" w:rsidRPr="0065647E" w:rsidRDefault="00565781" w:rsidP="00C07A83">
            <w:pPr>
              <w:rPr>
                <w:sz w:val="24"/>
                <w:szCs w:val="24"/>
              </w:rPr>
            </w:pPr>
            <w:r w:rsidRPr="0065647E">
              <w:rPr>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BA51C4" w14:textId="77777777" w:rsidR="00565781" w:rsidRPr="0065647E" w:rsidRDefault="00565781" w:rsidP="00C07A83">
            <w:pPr>
              <w:rPr>
                <w:sz w:val="24"/>
                <w:szCs w:val="24"/>
              </w:rPr>
            </w:pPr>
            <w:r w:rsidRPr="0065647E">
              <w:rPr>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FDF76FD" w14:textId="77777777" w:rsidR="00565781" w:rsidRPr="0065647E" w:rsidRDefault="00565781" w:rsidP="00C07A83">
            <w:pPr>
              <w:rPr>
                <w:sz w:val="24"/>
                <w:szCs w:val="24"/>
              </w:rPr>
            </w:pPr>
            <w:r>
              <w:rPr>
                <w:sz w:val="24"/>
                <w:szCs w:val="24"/>
              </w:rPr>
              <w:t>02/03/2026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496E2" w14:textId="77777777" w:rsidR="00565781" w:rsidRPr="0065647E" w:rsidRDefault="00565781" w:rsidP="00C07A83">
            <w:pPr>
              <w:rPr>
                <w:sz w:val="24"/>
                <w:szCs w:val="24"/>
              </w:rPr>
            </w:pPr>
            <w:r w:rsidRPr="0065647E">
              <w:rPr>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E7D472D" w14:textId="77777777" w:rsidR="00565781" w:rsidRPr="0065647E" w:rsidRDefault="00565781" w:rsidP="00C07A83">
            <w:pPr>
              <w:rPr>
                <w:sz w:val="24"/>
                <w:szCs w:val="24"/>
              </w:rPr>
            </w:pPr>
            <w:r>
              <w:rPr>
                <w:sz w:val="24"/>
                <w:szCs w:val="24"/>
              </w:rPr>
              <w:t>19/03/2026</w:t>
            </w:r>
          </w:p>
        </w:tc>
      </w:tr>
      <w:tr w:rsidR="00565781" w:rsidRPr="0065647E" w14:paraId="35D7FEB1" w14:textId="77777777" w:rsidTr="00C07A83">
        <w:trPr>
          <w:trHeight w:val="454"/>
        </w:trPr>
        <w:tc>
          <w:tcPr>
            <w:tcW w:w="237" w:type="pct"/>
            <w:tcBorders>
              <w:top w:val="single" w:sz="4" w:space="0" w:color="auto"/>
            </w:tcBorders>
            <w:shd w:val="clear" w:color="auto" w:fill="F2F2F2" w:themeFill="background1" w:themeFillShade="F2"/>
            <w:vAlign w:val="center"/>
          </w:tcPr>
          <w:p w14:paraId="4E0BD6D2" w14:textId="77777777" w:rsidR="00565781" w:rsidRPr="0065647E" w:rsidRDefault="00565781" w:rsidP="00C07A83">
            <w:pPr>
              <w:spacing w:before="120" w:after="120"/>
              <w:rPr>
                <w:sz w:val="24"/>
                <w:szCs w:val="24"/>
              </w:rPr>
            </w:pPr>
          </w:p>
        </w:tc>
        <w:tc>
          <w:tcPr>
            <w:tcW w:w="4763" w:type="pct"/>
            <w:gridSpan w:val="4"/>
            <w:tcBorders>
              <w:top w:val="single" w:sz="4" w:space="0" w:color="auto"/>
            </w:tcBorders>
            <w:shd w:val="clear" w:color="auto" w:fill="F2F2F2" w:themeFill="background1" w:themeFillShade="F2"/>
            <w:vAlign w:val="center"/>
          </w:tcPr>
          <w:p w14:paraId="373D09D6" w14:textId="77777777" w:rsidR="00565781" w:rsidRPr="0065647E" w:rsidRDefault="00565781" w:rsidP="00C07A83">
            <w:pPr>
              <w:spacing w:before="120" w:after="120"/>
              <w:rPr>
                <w:b/>
                <w:sz w:val="24"/>
                <w:szCs w:val="24"/>
              </w:rPr>
            </w:pPr>
            <w:r w:rsidRPr="0065647E">
              <w:rPr>
                <w:b/>
                <w:sz w:val="24"/>
                <w:szCs w:val="24"/>
              </w:rPr>
              <w:t>Introduction to the Research (maximum 300 words in each section)</w:t>
            </w:r>
          </w:p>
          <w:p w14:paraId="3BAF1E86" w14:textId="77777777" w:rsidR="00565781" w:rsidRPr="0065647E" w:rsidRDefault="00565781" w:rsidP="00C07A83">
            <w:pPr>
              <w:spacing w:before="120" w:after="120"/>
              <w:rPr>
                <w:b/>
                <w:sz w:val="24"/>
                <w:szCs w:val="24"/>
              </w:rPr>
            </w:pPr>
            <w:r w:rsidRPr="0065647E">
              <w:rPr>
                <w:b/>
                <w:sz w:val="24"/>
                <w:szCs w:val="24"/>
              </w:rPr>
              <w:t xml:space="preserve">Ensure that you write for a </w:t>
            </w:r>
            <w:r w:rsidRPr="0065647E">
              <w:rPr>
                <w:b/>
                <w:sz w:val="24"/>
                <w:szCs w:val="24"/>
                <w:u w:val="single"/>
              </w:rPr>
              <w:t>Non-Specialist Audience</w:t>
            </w:r>
            <w:r w:rsidRPr="0065647E">
              <w:rPr>
                <w:b/>
                <w:sz w:val="24"/>
                <w:szCs w:val="24"/>
              </w:rPr>
              <w:t xml:space="preserve"> when outlining your response to the three points below:</w:t>
            </w:r>
          </w:p>
          <w:p w14:paraId="4832D4F8" w14:textId="77777777" w:rsidR="00565781" w:rsidRPr="0065647E" w:rsidRDefault="00565781" w:rsidP="00565781">
            <w:pPr>
              <w:pStyle w:val="ListParagraph"/>
              <w:numPr>
                <w:ilvl w:val="0"/>
                <w:numId w:val="32"/>
              </w:numPr>
              <w:spacing w:after="0" w:line="240" w:lineRule="auto"/>
              <w:contextualSpacing w:val="0"/>
              <w:rPr>
                <w:rFonts w:ascii="Times New Roman" w:hAnsi="Times New Roman"/>
                <w:i/>
                <w:sz w:val="24"/>
                <w:szCs w:val="24"/>
              </w:rPr>
            </w:pPr>
            <w:r w:rsidRPr="0065647E">
              <w:rPr>
                <w:rFonts w:ascii="Times New Roman" w:hAnsi="Times New Roman"/>
                <w:i/>
                <w:sz w:val="24"/>
                <w:szCs w:val="24"/>
              </w:rPr>
              <w:t>Purpose of Research Activity</w:t>
            </w:r>
          </w:p>
          <w:p w14:paraId="61210336" w14:textId="77777777" w:rsidR="00565781" w:rsidRPr="0065647E" w:rsidRDefault="00565781" w:rsidP="00565781">
            <w:pPr>
              <w:pStyle w:val="ListParagraph"/>
              <w:numPr>
                <w:ilvl w:val="0"/>
                <w:numId w:val="32"/>
              </w:numPr>
              <w:spacing w:after="0" w:line="240" w:lineRule="auto"/>
              <w:contextualSpacing w:val="0"/>
              <w:rPr>
                <w:rFonts w:ascii="Times New Roman" w:hAnsi="Times New Roman"/>
                <w:i/>
                <w:sz w:val="24"/>
                <w:szCs w:val="24"/>
              </w:rPr>
            </w:pPr>
            <w:r w:rsidRPr="0065647E">
              <w:rPr>
                <w:rFonts w:ascii="Times New Roman" w:hAnsi="Times New Roman"/>
                <w:i/>
                <w:sz w:val="24"/>
                <w:szCs w:val="24"/>
              </w:rPr>
              <w:t>Proposed Research Question</w:t>
            </w:r>
          </w:p>
          <w:p w14:paraId="4A8515A5" w14:textId="77777777" w:rsidR="00565781" w:rsidRPr="0065647E" w:rsidRDefault="00565781" w:rsidP="00565781">
            <w:pPr>
              <w:pStyle w:val="ListParagraph"/>
              <w:numPr>
                <w:ilvl w:val="0"/>
                <w:numId w:val="32"/>
              </w:numPr>
              <w:spacing w:after="0" w:line="240" w:lineRule="auto"/>
              <w:contextualSpacing w:val="0"/>
              <w:rPr>
                <w:rFonts w:ascii="Times New Roman" w:hAnsi="Times New Roman"/>
                <w:i/>
                <w:sz w:val="24"/>
                <w:szCs w:val="24"/>
              </w:rPr>
            </w:pPr>
            <w:r w:rsidRPr="0065647E">
              <w:rPr>
                <w:rFonts w:ascii="Times New Roman" w:hAnsi="Times New Roman"/>
                <w:i/>
                <w:sz w:val="24"/>
                <w:szCs w:val="24"/>
              </w:rPr>
              <w:t>Aims of Research Activity</w:t>
            </w:r>
          </w:p>
          <w:p w14:paraId="6E9C2B69" w14:textId="77777777" w:rsidR="00565781" w:rsidRPr="0065647E" w:rsidRDefault="00565781" w:rsidP="00565781">
            <w:pPr>
              <w:pStyle w:val="ListParagraph"/>
              <w:numPr>
                <w:ilvl w:val="0"/>
                <w:numId w:val="32"/>
              </w:numPr>
              <w:spacing w:after="0" w:line="240" w:lineRule="auto"/>
              <w:ind w:left="714" w:hanging="357"/>
              <w:contextualSpacing w:val="0"/>
              <w:rPr>
                <w:rFonts w:ascii="Times New Roman" w:hAnsi="Times New Roman"/>
                <w:i/>
                <w:sz w:val="24"/>
                <w:szCs w:val="24"/>
              </w:rPr>
            </w:pPr>
            <w:r w:rsidRPr="0065647E">
              <w:rPr>
                <w:rFonts w:ascii="Times New Roman" w:hAnsi="Times New Roman"/>
                <w:i/>
                <w:sz w:val="24"/>
                <w:szCs w:val="24"/>
              </w:rPr>
              <w:t>Objectives of Research Activity</w:t>
            </w:r>
          </w:p>
          <w:p w14:paraId="783A5E7E" w14:textId="77777777" w:rsidR="00565781" w:rsidRPr="0065647E" w:rsidRDefault="00565781" w:rsidP="00C07A83">
            <w:pPr>
              <w:spacing w:after="120"/>
              <w:rPr>
                <w:sz w:val="24"/>
                <w:szCs w:val="24"/>
              </w:rPr>
            </w:pPr>
            <w:r w:rsidRPr="0065647E">
              <w:rPr>
                <w:sz w:val="24"/>
                <w:szCs w:val="24"/>
              </w:rPr>
              <w:t xml:space="preserve">Demonstrate, briefly, how </w:t>
            </w:r>
            <w:r w:rsidRPr="0065647E">
              <w:rPr>
                <w:b/>
                <w:sz w:val="24"/>
                <w:szCs w:val="24"/>
                <w:u w:val="single"/>
              </w:rPr>
              <w:t>Existing Research</w:t>
            </w:r>
            <w:r w:rsidRPr="0065647E">
              <w:rPr>
                <w:sz w:val="24"/>
                <w:szCs w:val="24"/>
              </w:rPr>
              <w:t xml:space="preserve"> has informed the proposed activity and explain</w:t>
            </w:r>
          </w:p>
          <w:p w14:paraId="7247F1A5" w14:textId="77777777" w:rsidR="00565781" w:rsidRPr="0065647E" w:rsidRDefault="00565781" w:rsidP="00565781">
            <w:pPr>
              <w:pStyle w:val="ListParagraph"/>
              <w:numPr>
                <w:ilvl w:val="0"/>
                <w:numId w:val="32"/>
              </w:numPr>
              <w:spacing w:after="0" w:line="240" w:lineRule="auto"/>
              <w:contextualSpacing w:val="0"/>
              <w:rPr>
                <w:rFonts w:ascii="Times New Roman" w:hAnsi="Times New Roman"/>
                <w:i/>
                <w:sz w:val="24"/>
                <w:szCs w:val="24"/>
              </w:rPr>
            </w:pPr>
            <w:r w:rsidRPr="0065647E">
              <w:rPr>
                <w:rFonts w:ascii="Times New Roman" w:hAnsi="Times New Roman"/>
                <w:i/>
                <w:sz w:val="24"/>
                <w:szCs w:val="24"/>
              </w:rPr>
              <w:t xml:space="preserve">What the research activity will add to the body of knowledge </w:t>
            </w:r>
          </w:p>
          <w:p w14:paraId="4D0E3A1B" w14:textId="77777777" w:rsidR="00565781" w:rsidRPr="0065647E" w:rsidRDefault="00565781" w:rsidP="00565781">
            <w:pPr>
              <w:pStyle w:val="ListParagraph"/>
              <w:numPr>
                <w:ilvl w:val="0"/>
                <w:numId w:val="32"/>
              </w:numPr>
              <w:spacing w:after="0" w:line="240" w:lineRule="auto"/>
              <w:contextualSpacing w:val="0"/>
              <w:rPr>
                <w:rFonts w:ascii="Times New Roman" w:hAnsi="Times New Roman"/>
                <w:sz w:val="24"/>
                <w:szCs w:val="24"/>
              </w:rPr>
            </w:pPr>
            <w:r w:rsidRPr="0065647E">
              <w:rPr>
                <w:rFonts w:ascii="Times New Roman" w:hAnsi="Times New Roman"/>
                <w:i/>
                <w:sz w:val="24"/>
                <w:szCs w:val="24"/>
              </w:rPr>
              <w:t xml:space="preserve">How it addresses an area of importance. </w:t>
            </w:r>
          </w:p>
        </w:tc>
      </w:tr>
      <w:tr w:rsidR="00565781" w:rsidRPr="0065647E" w:rsidDel="002A152D" w14:paraId="09FDA5FB" w14:textId="77777777" w:rsidTr="00C07A83">
        <w:trPr>
          <w:trHeight w:val="454"/>
        </w:trPr>
        <w:tc>
          <w:tcPr>
            <w:tcW w:w="237" w:type="pct"/>
            <w:vAlign w:val="center"/>
          </w:tcPr>
          <w:p w14:paraId="3A52A0D2" w14:textId="77777777" w:rsidR="00565781" w:rsidRPr="0065647E" w:rsidRDefault="00565781" w:rsidP="00C07A83">
            <w:pPr>
              <w:autoSpaceDE w:val="0"/>
              <w:autoSpaceDN w:val="0"/>
              <w:adjustRightInd w:val="0"/>
              <w:rPr>
                <w:sz w:val="24"/>
                <w:szCs w:val="24"/>
              </w:rPr>
            </w:pPr>
            <w:r w:rsidRPr="0065647E">
              <w:rPr>
                <w:sz w:val="24"/>
                <w:szCs w:val="24"/>
              </w:rPr>
              <w:t>3</w:t>
            </w:r>
          </w:p>
        </w:tc>
        <w:tc>
          <w:tcPr>
            <w:tcW w:w="4763" w:type="pct"/>
            <w:gridSpan w:val="4"/>
            <w:vAlign w:val="center"/>
          </w:tcPr>
          <w:p w14:paraId="0EF06DEF" w14:textId="77777777" w:rsidR="00565781" w:rsidRPr="0065647E" w:rsidRDefault="00565781" w:rsidP="00C07A83">
            <w:pPr>
              <w:autoSpaceDE w:val="0"/>
              <w:autoSpaceDN w:val="0"/>
              <w:adjustRightInd w:val="0"/>
              <w:rPr>
                <w:b/>
                <w:bCs/>
                <w:sz w:val="24"/>
                <w:szCs w:val="24"/>
              </w:rPr>
            </w:pPr>
            <w:r w:rsidRPr="0065647E">
              <w:rPr>
                <w:b/>
                <w:bCs/>
                <w:sz w:val="24"/>
                <w:szCs w:val="24"/>
              </w:rPr>
              <w:t>Purpose of Research Activity</w:t>
            </w:r>
          </w:p>
          <w:p w14:paraId="38B634E7" w14:textId="77777777" w:rsidR="00565781" w:rsidRPr="0065647E" w:rsidRDefault="00565781" w:rsidP="00C07A83">
            <w:pPr>
              <w:rPr>
                <w:sz w:val="24"/>
                <w:szCs w:val="24"/>
              </w:rPr>
            </w:pPr>
          </w:p>
          <w:p w14:paraId="41185BE8" w14:textId="77777777" w:rsidR="00565781" w:rsidRPr="0065647E" w:rsidRDefault="00565781" w:rsidP="00C07A83">
            <w:pPr>
              <w:rPr>
                <w:sz w:val="24"/>
                <w:szCs w:val="24"/>
              </w:rPr>
            </w:pPr>
            <w:r w:rsidRPr="0065647E">
              <w:rPr>
                <w:sz w:val="24"/>
                <w:szCs w:val="24"/>
              </w:rPr>
              <w:t xml:space="preserve">The study seeks to address the effect of Instagram influencer marketing on consumer purchasing behaviour in the UK fashion retail industry, especially Boohoo. Social media and, specifically, Instagram have become vital instruments that fashion brands use to communicate with consumers and advertise products with the help of influencers. Influencers produce what consumers feel to be genuine and relatable, and this may impact consumer </w:t>
            </w:r>
            <w:proofErr w:type="spellStart"/>
            <w:r w:rsidRPr="0065647E">
              <w:rPr>
                <w:sz w:val="24"/>
                <w:szCs w:val="24"/>
              </w:rPr>
              <w:t>behavior</w:t>
            </w:r>
            <w:proofErr w:type="spellEnd"/>
            <w:r w:rsidRPr="0065647E">
              <w:rPr>
                <w:sz w:val="24"/>
                <w:szCs w:val="24"/>
              </w:rPr>
              <w:t xml:space="preserve"> in terms of attitude and purchasing actions. This research aims to get to know whether influencer marketing approaches can in any way result in consumer purchase behaviour shifts, as opposed to raising awareness or interest only. It is going to examine how purchase intentions are affected by influencer credibility, trust, and social media engagement. The study is of value to companies because it offers understanding of the efficacy of online marketing plans, and aids firms to optimize their associations with influential people. It is also knowledge contribution to the academic field as it fills the gaps in understanding the relationship between influencer marketing and the real consumer behaviour in the UK fashion industry.</w:t>
            </w:r>
          </w:p>
          <w:p w14:paraId="5E8AB2E3" w14:textId="77777777" w:rsidR="00565781" w:rsidRPr="0065647E" w:rsidDel="00425DA7" w:rsidRDefault="00565781" w:rsidP="00C07A83">
            <w:pPr>
              <w:rPr>
                <w:sz w:val="24"/>
                <w:szCs w:val="24"/>
              </w:rPr>
            </w:pPr>
          </w:p>
        </w:tc>
      </w:tr>
      <w:tr w:rsidR="00565781" w:rsidRPr="0065647E" w:rsidDel="002A152D" w14:paraId="2A0BEB5B" w14:textId="77777777" w:rsidTr="00C07A83">
        <w:trPr>
          <w:trHeight w:val="454"/>
        </w:trPr>
        <w:tc>
          <w:tcPr>
            <w:tcW w:w="237" w:type="pct"/>
            <w:vAlign w:val="center"/>
          </w:tcPr>
          <w:p w14:paraId="62D536CB" w14:textId="77777777" w:rsidR="00565781" w:rsidRPr="0065647E" w:rsidRDefault="00565781" w:rsidP="00C07A83">
            <w:pPr>
              <w:autoSpaceDE w:val="0"/>
              <w:autoSpaceDN w:val="0"/>
              <w:adjustRightInd w:val="0"/>
              <w:rPr>
                <w:sz w:val="24"/>
                <w:szCs w:val="24"/>
              </w:rPr>
            </w:pPr>
            <w:r w:rsidRPr="0065647E">
              <w:rPr>
                <w:sz w:val="24"/>
                <w:szCs w:val="24"/>
              </w:rPr>
              <w:lastRenderedPageBreak/>
              <w:t>4</w:t>
            </w:r>
          </w:p>
        </w:tc>
        <w:tc>
          <w:tcPr>
            <w:tcW w:w="4763" w:type="pct"/>
            <w:gridSpan w:val="4"/>
            <w:vAlign w:val="center"/>
          </w:tcPr>
          <w:p w14:paraId="28A3F4D2" w14:textId="77777777" w:rsidR="00565781" w:rsidRPr="0065647E" w:rsidRDefault="00565781" w:rsidP="00C07A83">
            <w:pPr>
              <w:autoSpaceDE w:val="0"/>
              <w:autoSpaceDN w:val="0"/>
              <w:adjustRightInd w:val="0"/>
              <w:rPr>
                <w:b/>
                <w:bCs/>
                <w:sz w:val="24"/>
                <w:szCs w:val="24"/>
              </w:rPr>
            </w:pPr>
            <w:r w:rsidRPr="0065647E">
              <w:rPr>
                <w:b/>
                <w:bCs/>
                <w:sz w:val="24"/>
                <w:szCs w:val="24"/>
              </w:rPr>
              <w:t>Research Question</w:t>
            </w:r>
          </w:p>
          <w:p w14:paraId="34F3E56C" w14:textId="77777777" w:rsidR="00565781" w:rsidRPr="0065647E" w:rsidRDefault="00565781" w:rsidP="00C07A83">
            <w:pPr>
              <w:rPr>
                <w:sz w:val="24"/>
                <w:szCs w:val="24"/>
              </w:rPr>
            </w:pPr>
          </w:p>
          <w:p w14:paraId="0BB51E81" w14:textId="77777777" w:rsidR="00565781" w:rsidRPr="0065647E" w:rsidRDefault="00565781" w:rsidP="00C07A83">
            <w:pPr>
              <w:rPr>
                <w:sz w:val="24"/>
                <w:szCs w:val="24"/>
              </w:rPr>
            </w:pPr>
            <w:r w:rsidRPr="0065647E">
              <w:rPr>
                <w:sz w:val="24"/>
                <w:szCs w:val="24"/>
              </w:rPr>
              <w:t>How does Instagram influencer marketing influence consumer purchase behaviour in the UK fashion retail sector?</w:t>
            </w:r>
          </w:p>
          <w:p w14:paraId="3E5FEC2B" w14:textId="77777777" w:rsidR="00565781" w:rsidRPr="0065647E" w:rsidRDefault="00565781" w:rsidP="00C07A83">
            <w:pPr>
              <w:rPr>
                <w:sz w:val="24"/>
                <w:szCs w:val="24"/>
              </w:rPr>
            </w:pPr>
          </w:p>
          <w:p w14:paraId="00F3F508" w14:textId="77777777" w:rsidR="00565781" w:rsidRPr="0065647E" w:rsidRDefault="00565781" w:rsidP="00C07A83">
            <w:pPr>
              <w:autoSpaceDE w:val="0"/>
              <w:autoSpaceDN w:val="0"/>
              <w:adjustRightInd w:val="0"/>
              <w:rPr>
                <w:b/>
                <w:bCs/>
                <w:sz w:val="24"/>
                <w:szCs w:val="24"/>
              </w:rPr>
            </w:pPr>
          </w:p>
        </w:tc>
      </w:tr>
      <w:tr w:rsidR="00565781" w:rsidRPr="0065647E" w14:paraId="07048675" w14:textId="77777777" w:rsidTr="00C07A83">
        <w:trPr>
          <w:trHeight w:val="454"/>
        </w:trPr>
        <w:tc>
          <w:tcPr>
            <w:tcW w:w="237" w:type="pct"/>
            <w:vAlign w:val="center"/>
          </w:tcPr>
          <w:p w14:paraId="2650C56C" w14:textId="77777777" w:rsidR="00565781" w:rsidRPr="0065647E" w:rsidRDefault="00565781" w:rsidP="00C07A83">
            <w:pPr>
              <w:autoSpaceDE w:val="0"/>
              <w:autoSpaceDN w:val="0"/>
              <w:adjustRightInd w:val="0"/>
              <w:rPr>
                <w:sz w:val="24"/>
                <w:szCs w:val="24"/>
              </w:rPr>
            </w:pPr>
            <w:r w:rsidRPr="0065647E">
              <w:rPr>
                <w:sz w:val="24"/>
                <w:szCs w:val="24"/>
              </w:rPr>
              <w:t>5</w:t>
            </w:r>
          </w:p>
        </w:tc>
        <w:tc>
          <w:tcPr>
            <w:tcW w:w="4763" w:type="pct"/>
            <w:gridSpan w:val="4"/>
            <w:vAlign w:val="center"/>
          </w:tcPr>
          <w:p w14:paraId="03B28A88" w14:textId="77777777" w:rsidR="00565781" w:rsidRPr="0065647E" w:rsidRDefault="00565781" w:rsidP="00C07A83">
            <w:pPr>
              <w:autoSpaceDE w:val="0"/>
              <w:autoSpaceDN w:val="0"/>
              <w:adjustRightInd w:val="0"/>
              <w:rPr>
                <w:b/>
                <w:bCs/>
                <w:sz w:val="24"/>
                <w:szCs w:val="24"/>
              </w:rPr>
            </w:pPr>
            <w:r w:rsidRPr="0065647E">
              <w:rPr>
                <w:b/>
                <w:bCs/>
                <w:sz w:val="24"/>
                <w:szCs w:val="24"/>
              </w:rPr>
              <w:t>Aims of Research Activity</w:t>
            </w:r>
          </w:p>
          <w:p w14:paraId="73792768" w14:textId="77777777" w:rsidR="00565781" w:rsidRPr="0065647E" w:rsidRDefault="00565781" w:rsidP="00565781">
            <w:pPr>
              <w:pStyle w:val="NormalWeb"/>
              <w:numPr>
                <w:ilvl w:val="0"/>
                <w:numId w:val="32"/>
              </w:numPr>
              <w:jc w:val="both"/>
            </w:pPr>
            <w:r w:rsidRPr="0065647E">
              <w:t>To analyse the impact of Instagram influencer marketing on consumer purchase behaviour.</w:t>
            </w:r>
          </w:p>
          <w:p w14:paraId="09E9B87C" w14:textId="77777777" w:rsidR="00565781" w:rsidRPr="0065647E" w:rsidRDefault="00565781" w:rsidP="00565781">
            <w:pPr>
              <w:pStyle w:val="NormalWeb"/>
              <w:numPr>
                <w:ilvl w:val="0"/>
                <w:numId w:val="32"/>
              </w:numPr>
              <w:jc w:val="both"/>
            </w:pPr>
            <w:r w:rsidRPr="0065647E">
              <w:t>To evaluate the role of influencer credibility and content in shaping consumer attitudes.</w:t>
            </w:r>
          </w:p>
          <w:p w14:paraId="665713EF" w14:textId="77777777" w:rsidR="00565781" w:rsidRPr="0065647E" w:rsidRDefault="00565781" w:rsidP="00565781">
            <w:pPr>
              <w:pStyle w:val="NormalWeb"/>
              <w:numPr>
                <w:ilvl w:val="0"/>
                <w:numId w:val="32"/>
              </w:numPr>
              <w:jc w:val="both"/>
            </w:pPr>
            <w:r w:rsidRPr="0065647E">
              <w:t>To examine the relationship between social media engagement, trust, and purchase intention.</w:t>
            </w:r>
          </w:p>
          <w:p w14:paraId="35A49C14" w14:textId="77777777" w:rsidR="00565781" w:rsidRPr="0065647E" w:rsidRDefault="00565781" w:rsidP="00C07A83">
            <w:pPr>
              <w:rPr>
                <w:sz w:val="24"/>
                <w:szCs w:val="24"/>
              </w:rPr>
            </w:pPr>
          </w:p>
        </w:tc>
      </w:tr>
      <w:tr w:rsidR="00565781" w:rsidRPr="0065647E" w14:paraId="1E7DA5E5" w14:textId="77777777" w:rsidTr="00C07A83">
        <w:trPr>
          <w:trHeight w:val="454"/>
        </w:trPr>
        <w:tc>
          <w:tcPr>
            <w:tcW w:w="237" w:type="pct"/>
            <w:vAlign w:val="center"/>
          </w:tcPr>
          <w:p w14:paraId="53A6EC27" w14:textId="77777777" w:rsidR="00565781" w:rsidRPr="0065647E" w:rsidRDefault="00565781" w:rsidP="00C07A83">
            <w:pPr>
              <w:autoSpaceDE w:val="0"/>
              <w:autoSpaceDN w:val="0"/>
              <w:adjustRightInd w:val="0"/>
              <w:rPr>
                <w:sz w:val="24"/>
                <w:szCs w:val="24"/>
              </w:rPr>
            </w:pPr>
            <w:r w:rsidRPr="0065647E">
              <w:rPr>
                <w:sz w:val="24"/>
                <w:szCs w:val="24"/>
              </w:rPr>
              <w:t>6</w:t>
            </w:r>
          </w:p>
        </w:tc>
        <w:tc>
          <w:tcPr>
            <w:tcW w:w="4763" w:type="pct"/>
            <w:gridSpan w:val="4"/>
            <w:vAlign w:val="center"/>
          </w:tcPr>
          <w:p w14:paraId="45BE701B" w14:textId="77777777" w:rsidR="00565781" w:rsidRPr="0065647E" w:rsidRDefault="00565781" w:rsidP="00C07A83">
            <w:pPr>
              <w:autoSpaceDE w:val="0"/>
              <w:autoSpaceDN w:val="0"/>
              <w:adjustRightInd w:val="0"/>
              <w:rPr>
                <w:b/>
                <w:bCs/>
                <w:sz w:val="24"/>
                <w:szCs w:val="24"/>
              </w:rPr>
            </w:pPr>
            <w:r w:rsidRPr="0065647E">
              <w:rPr>
                <w:b/>
                <w:bCs/>
                <w:sz w:val="24"/>
                <w:szCs w:val="24"/>
              </w:rPr>
              <w:t>Objectives of Research Activity</w:t>
            </w:r>
          </w:p>
          <w:p w14:paraId="35DF90C7" w14:textId="77777777" w:rsidR="00565781" w:rsidRPr="0065647E" w:rsidRDefault="00565781" w:rsidP="00C07A83">
            <w:pPr>
              <w:rPr>
                <w:sz w:val="24"/>
                <w:szCs w:val="24"/>
              </w:rPr>
            </w:pPr>
          </w:p>
          <w:p w14:paraId="5CC1FB62" w14:textId="77777777" w:rsidR="00565781" w:rsidRPr="0065647E" w:rsidRDefault="00565781" w:rsidP="00565781">
            <w:pPr>
              <w:pStyle w:val="NormalWeb"/>
              <w:numPr>
                <w:ilvl w:val="0"/>
                <w:numId w:val="32"/>
              </w:numPr>
            </w:pPr>
            <w:r w:rsidRPr="0065647E">
              <w:t>To examine the role of social media marketing in the UK fashion retail industry</w:t>
            </w:r>
          </w:p>
          <w:p w14:paraId="18D5B752" w14:textId="77777777" w:rsidR="00565781" w:rsidRPr="0065647E" w:rsidRDefault="00565781" w:rsidP="00565781">
            <w:pPr>
              <w:pStyle w:val="NormalWeb"/>
              <w:numPr>
                <w:ilvl w:val="0"/>
                <w:numId w:val="32"/>
              </w:numPr>
            </w:pPr>
            <w:r w:rsidRPr="0065647E">
              <w:t>To analyse how influencer marketing affects consumer awareness and brand perception</w:t>
            </w:r>
          </w:p>
          <w:p w14:paraId="59E67AA9" w14:textId="77777777" w:rsidR="00565781" w:rsidRPr="0065647E" w:rsidRDefault="00565781" w:rsidP="00565781">
            <w:pPr>
              <w:pStyle w:val="NormalWeb"/>
              <w:numPr>
                <w:ilvl w:val="0"/>
                <w:numId w:val="32"/>
              </w:numPr>
            </w:pPr>
            <w:r w:rsidRPr="0065647E">
              <w:t>To investigate the role of influencer credibility in influencing purchase behaviour</w:t>
            </w:r>
          </w:p>
          <w:p w14:paraId="79FC963C" w14:textId="77777777" w:rsidR="00565781" w:rsidRPr="0065647E" w:rsidRDefault="00565781" w:rsidP="00565781">
            <w:pPr>
              <w:pStyle w:val="NormalWeb"/>
              <w:numPr>
                <w:ilvl w:val="0"/>
                <w:numId w:val="32"/>
              </w:numPr>
            </w:pPr>
            <w:r w:rsidRPr="0065647E">
              <w:t>To explore how engagement and trust impact consumer decision-making</w:t>
            </w:r>
          </w:p>
          <w:p w14:paraId="6A1C6AC3" w14:textId="77777777" w:rsidR="00565781" w:rsidRPr="0065647E" w:rsidRDefault="00565781" w:rsidP="00C07A83">
            <w:pPr>
              <w:rPr>
                <w:sz w:val="24"/>
                <w:szCs w:val="24"/>
              </w:rPr>
            </w:pPr>
          </w:p>
          <w:p w14:paraId="5F38BB7D" w14:textId="77777777" w:rsidR="00565781" w:rsidRPr="0065647E" w:rsidRDefault="00565781" w:rsidP="00C07A83">
            <w:pPr>
              <w:rPr>
                <w:sz w:val="24"/>
                <w:szCs w:val="24"/>
              </w:rPr>
            </w:pPr>
          </w:p>
        </w:tc>
      </w:tr>
      <w:tr w:rsidR="00565781" w:rsidRPr="0065647E" w14:paraId="4D1CC3A0" w14:textId="77777777" w:rsidTr="00C07A83">
        <w:trPr>
          <w:trHeight w:val="454"/>
        </w:trPr>
        <w:tc>
          <w:tcPr>
            <w:tcW w:w="237" w:type="pct"/>
            <w:shd w:val="clear" w:color="auto" w:fill="F2F2F2" w:themeFill="background1" w:themeFillShade="F2"/>
            <w:vAlign w:val="center"/>
          </w:tcPr>
          <w:p w14:paraId="555202DB" w14:textId="77777777" w:rsidR="00565781" w:rsidRPr="0065647E" w:rsidRDefault="00565781" w:rsidP="00C07A83">
            <w:pPr>
              <w:spacing w:before="120" w:after="120"/>
              <w:rPr>
                <w:sz w:val="24"/>
                <w:szCs w:val="24"/>
              </w:rPr>
            </w:pPr>
          </w:p>
        </w:tc>
        <w:tc>
          <w:tcPr>
            <w:tcW w:w="4763" w:type="pct"/>
            <w:gridSpan w:val="4"/>
            <w:shd w:val="clear" w:color="auto" w:fill="F2F2F2" w:themeFill="background1" w:themeFillShade="F2"/>
            <w:vAlign w:val="center"/>
          </w:tcPr>
          <w:p w14:paraId="46445C08" w14:textId="77777777" w:rsidR="00565781" w:rsidRPr="0065647E" w:rsidRDefault="00565781" w:rsidP="00C07A83">
            <w:pPr>
              <w:spacing w:before="120" w:after="120"/>
              <w:rPr>
                <w:b/>
                <w:sz w:val="24"/>
                <w:szCs w:val="24"/>
              </w:rPr>
            </w:pPr>
            <w:r w:rsidRPr="0065647E">
              <w:rPr>
                <w:b/>
                <w:sz w:val="24"/>
                <w:szCs w:val="24"/>
              </w:rPr>
              <w:t>Proposed data collection methods (maximum 600 words)</w:t>
            </w:r>
          </w:p>
          <w:p w14:paraId="478B7BE4" w14:textId="77777777" w:rsidR="00565781" w:rsidRPr="0065647E" w:rsidRDefault="00565781" w:rsidP="00C07A83">
            <w:pPr>
              <w:rPr>
                <w:sz w:val="24"/>
                <w:szCs w:val="24"/>
              </w:rPr>
            </w:pPr>
            <w:r w:rsidRPr="0065647E">
              <w:rPr>
                <w:sz w:val="24"/>
                <w:szCs w:val="24"/>
              </w:rPr>
              <w:t xml:space="preserve">Provide a brief summary of all the methods that </w:t>
            </w:r>
            <w:r w:rsidRPr="0065647E">
              <w:rPr>
                <w:b/>
                <w:sz w:val="24"/>
                <w:szCs w:val="24"/>
              </w:rPr>
              <w:t>may</w:t>
            </w:r>
            <w:r w:rsidRPr="0065647E">
              <w:rPr>
                <w:sz w:val="24"/>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65781" w:rsidRPr="0065647E" w14:paraId="354A6FED" w14:textId="77777777" w:rsidTr="00C07A83">
        <w:trPr>
          <w:trHeight w:val="454"/>
        </w:trPr>
        <w:tc>
          <w:tcPr>
            <w:tcW w:w="237" w:type="pct"/>
            <w:vAlign w:val="center"/>
          </w:tcPr>
          <w:p w14:paraId="6389BD3F" w14:textId="77777777" w:rsidR="00565781" w:rsidRPr="0065647E" w:rsidRDefault="00565781" w:rsidP="00C07A83">
            <w:pPr>
              <w:rPr>
                <w:sz w:val="24"/>
                <w:szCs w:val="24"/>
              </w:rPr>
            </w:pPr>
            <w:r w:rsidRPr="0065647E">
              <w:rPr>
                <w:sz w:val="24"/>
                <w:szCs w:val="24"/>
              </w:rPr>
              <w:t>7</w:t>
            </w:r>
          </w:p>
        </w:tc>
        <w:tc>
          <w:tcPr>
            <w:tcW w:w="4763" w:type="pct"/>
            <w:gridSpan w:val="4"/>
            <w:vAlign w:val="center"/>
          </w:tcPr>
          <w:p w14:paraId="362DF7D9" w14:textId="77777777" w:rsidR="00565781" w:rsidRPr="0065647E" w:rsidRDefault="00565781" w:rsidP="00C07A83">
            <w:pPr>
              <w:rPr>
                <w:sz w:val="24"/>
                <w:szCs w:val="24"/>
              </w:rPr>
            </w:pPr>
            <w:r w:rsidRPr="0065647E">
              <w:rPr>
                <w:sz w:val="24"/>
                <w:szCs w:val="24"/>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will be </w:t>
            </w:r>
            <w:r w:rsidRPr="0065647E">
              <w:rPr>
                <w:sz w:val="24"/>
                <w:szCs w:val="24"/>
              </w:rPr>
              <w:lastRenderedPageBreak/>
              <w:t>classified as Personal Data under GDPR/DPA2018. If you intend to use these then note this in section H.</w:t>
            </w:r>
          </w:p>
          <w:p w14:paraId="1C8A1122" w14:textId="77777777" w:rsidR="00565781" w:rsidRPr="0065647E" w:rsidRDefault="00565781" w:rsidP="00C07A83">
            <w:pPr>
              <w:rPr>
                <w:sz w:val="24"/>
                <w:szCs w:val="24"/>
              </w:rPr>
            </w:pPr>
          </w:p>
          <w:p w14:paraId="77BFFBE5" w14:textId="77777777" w:rsidR="00565781" w:rsidRPr="0065647E" w:rsidRDefault="00565781" w:rsidP="00C07A83">
            <w:pPr>
              <w:rPr>
                <w:sz w:val="24"/>
                <w:szCs w:val="24"/>
              </w:rPr>
            </w:pPr>
            <w:r w:rsidRPr="0065647E">
              <w:rPr>
                <w:sz w:val="24"/>
                <w:szCs w:val="24"/>
              </w:rPr>
              <w:t>The study will be qualitative because it will use secondary data as its primary source of information to analyse the effect of Instagram influencer marketing on consumer purchasing behaviour in the UK fashion retail industry. The data will be obtained in a very broad scope of the existing scholarly and industrial sources to be able to have a complete grasp of the subject matter. Peer-reviewed journal articles, academic books, conference papers, and reliable online databases, including Google Scholar, ScienceDirect, and university library materials will be the main sources of data. Besides the academic literature, the study shall also include the industry reports, market analysis documents and publications of recognised organisations that give insights into the trends of social media marketing, influencer strategies, and consumer behaviour within the fashion retail industry. The research will use an analytical method to identify and sample the literature based on major themes that will address the research objectives. The relevant studies will be searched using keywords like Instagram influencer marketing, consumer purchase behaviour, social media engagement, brand perception, and fashion retail industry. They will be limited to very recent and reputable materials that have mostly been published within the past five to seven years to ensure that the data is up to date and represents the latest trends and changes in digital marketing. The chosen literature will be thoroughly examined and categorised into thematic groups in which the researcher will draw compelling insights that will be associated with credibility of the influencer and consumer trust, level of engagement, and purchase intention.</w:t>
            </w:r>
          </w:p>
          <w:p w14:paraId="1B2F8963" w14:textId="77777777" w:rsidR="00565781" w:rsidRPr="0065647E" w:rsidRDefault="00565781" w:rsidP="00C07A83">
            <w:pPr>
              <w:rPr>
                <w:sz w:val="24"/>
                <w:szCs w:val="24"/>
              </w:rPr>
            </w:pPr>
          </w:p>
          <w:p w14:paraId="09B664EC" w14:textId="77777777" w:rsidR="00565781" w:rsidRPr="0065647E" w:rsidRDefault="00565781" w:rsidP="00C07A83">
            <w:pPr>
              <w:rPr>
                <w:sz w:val="24"/>
                <w:szCs w:val="24"/>
              </w:rPr>
            </w:pPr>
            <w:r w:rsidRPr="0065647E">
              <w:rPr>
                <w:sz w:val="24"/>
                <w:szCs w:val="24"/>
              </w:rPr>
              <w:t xml:space="preserve">It will be done through reading, summarising and classifying the findings of various studies in order to define patterns, similarities and differences in the current research. As a method of data organisation, thematic analysis will be applied to categorise the obtained data into major themes, which will contribute to learning how the work of Instagram influencers affects consumer behaviour. The method will enable the researcher to establish a relationship between various variables including exposure to social media, attributes of influencers, and consumer decision-making models. No primary data will be gathered and hence there will be no direct contact with participants. No personal or sensitive data will be collected, no questionnaires, interviews, or observations will be used in the study. Consequently, the problem of participant consent, anonymity and confidentiality is minimised. Nonetheless, the ethical aspects will be also considered since all the secondary data will be referenced and cited in keeping with the Harvard referencing style. The researcher will also make sure that information has been properly documented and that there </w:t>
            </w:r>
            <w:proofErr w:type="gramStart"/>
            <w:r w:rsidRPr="0065647E">
              <w:rPr>
                <w:sz w:val="24"/>
                <w:szCs w:val="24"/>
              </w:rPr>
              <w:t>is</w:t>
            </w:r>
            <w:proofErr w:type="gramEnd"/>
            <w:r w:rsidRPr="0065647E">
              <w:rPr>
                <w:sz w:val="24"/>
                <w:szCs w:val="24"/>
              </w:rPr>
              <w:t xml:space="preserve"> no misrepresentation and bias in the reporting of findings. The information gathered will be safely kept in digital format in password-protected devices and cloud storage </w:t>
            </w:r>
            <w:r w:rsidRPr="0065647E">
              <w:rPr>
                <w:sz w:val="24"/>
                <w:szCs w:val="24"/>
              </w:rPr>
              <w:lastRenderedPageBreak/>
              <w:t>systems to maintain the integrity and accessibility of data. The researcher will ensure a well-organised record of every source that will be used to facilitate transparency and replicability of the research. On the whole, this data collection approach will result in a wide and thorough scope of the available knowledge of influencer marketing and consumer behaviour and allow the researcher to respond to the research aims with a useful approach and uphold ethical research practices.</w:t>
            </w:r>
          </w:p>
        </w:tc>
      </w:tr>
    </w:tbl>
    <w:p w14:paraId="03B4A7CD" w14:textId="77777777" w:rsidR="00565781" w:rsidRPr="0065647E" w:rsidRDefault="00565781" w:rsidP="00565781">
      <w:pPr>
        <w:rPr>
          <w:sz w:val="24"/>
          <w:szCs w:val="24"/>
        </w:rPr>
      </w:pPr>
    </w:p>
    <w:p w14:paraId="449608A3" w14:textId="77777777" w:rsidR="00565781" w:rsidRPr="0065647E" w:rsidRDefault="00565781" w:rsidP="00565781">
      <w:pPr>
        <w:spacing w:after="240"/>
        <w:rPr>
          <w:b/>
          <w:sz w:val="24"/>
          <w:szCs w:val="24"/>
        </w:rPr>
      </w:pPr>
      <w:r w:rsidRPr="0065647E">
        <w:rPr>
          <w:b/>
          <w:sz w:val="24"/>
          <w:szCs w:val="24"/>
        </w:rPr>
        <w:t>SECTION D: Scope of Research Activity</w:t>
      </w:r>
    </w:p>
    <w:tbl>
      <w:tblPr>
        <w:tblStyle w:val="TableGrid"/>
        <w:tblW w:w="9918" w:type="dxa"/>
        <w:tblLook w:val="04A0" w:firstRow="1" w:lastRow="0" w:firstColumn="1" w:lastColumn="0" w:noHBand="0" w:noVBand="1"/>
      </w:tblPr>
      <w:tblGrid>
        <w:gridCol w:w="558"/>
        <w:gridCol w:w="7987"/>
        <w:gridCol w:w="836"/>
        <w:gridCol w:w="537"/>
      </w:tblGrid>
      <w:tr w:rsidR="00565781" w:rsidRPr="0065647E" w14:paraId="5D07BCD6" w14:textId="77777777" w:rsidTr="00253BCA">
        <w:trPr>
          <w:trHeight w:val="558"/>
        </w:trPr>
        <w:tc>
          <w:tcPr>
            <w:tcW w:w="562" w:type="dxa"/>
            <w:shd w:val="clear" w:color="auto" w:fill="F2F2F2" w:themeFill="background1" w:themeFillShade="F2"/>
            <w:vAlign w:val="center"/>
          </w:tcPr>
          <w:p w14:paraId="4AD632A6" w14:textId="77777777" w:rsidR="00565781" w:rsidRPr="0065647E" w:rsidRDefault="00565781" w:rsidP="00C07A83">
            <w:pPr>
              <w:autoSpaceDE w:val="0"/>
              <w:autoSpaceDN w:val="0"/>
              <w:adjustRightInd w:val="0"/>
              <w:rPr>
                <w:b/>
                <w:sz w:val="24"/>
                <w:szCs w:val="24"/>
              </w:rPr>
            </w:pPr>
          </w:p>
        </w:tc>
        <w:tc>
          <w:tcPr>
            <w:tcW w:w="8227" w:type="dxa"/>
            <w:shd w:val="clear" w:color="auto" w:fill="F2F2F2" w:themeFill="background1" w:themeFillShade="F2"/>
            <w:vAlign w:val="center"/>
          </w:tcPr>
          <w:p w14:paraId="1661F78E" w14:textId="77777777" w:rsidR="00565781" w:rsidRPr="0065647E" w:rsidRDefault="00565781" w:rsidP="00C07A83">
            <w:pPr>
              <w:autoSpaceDE w:val="0"/>
              <w:autoSpaceDN w:val="0"/>
              <w:adjustRightInd w:val="0"/>
              <w:rPr>
                <w:b/>
                <w:sz w:val="24"/>
                <w:szCs w:val="24"/>
              </w:rPr>
            </w:pPr>
            <w:r w:rsidRPr="0065647E">
              <w:rPr>
                <w:b/>
                <w:sz w:val="24"/>
                <w:szCs w:val="24"/>
              </w:rPr>
              <w:t>Will the research activity include:</w:t>
            </w:r>
          </w:p>
        </w:tc>
        <w:tc>
          <w:tcPr>
            <w:tcW w:w="846" w:type="dxa"/>
            <w:shd w:val="clear" w:color="auto" w:fill="F2F2F2" w:themeFill="background1" w:themeFillShade="F2"/>
            <w:vAlign w:val="center"/>
          </w:tcPr>
          <w:p w14:paraId="4762AF9E"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283" w:type="dxa"/>
            <w:shd w:val="clear" w:color="auto" w:fill="F2F2F2" w:themeFill="background1" w:themeFillShade="F2"/>
            <w:vAlign w:val="center"/>
          </w:tcPr>
          <w:p w14:paraId="2FF8209C"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r>
      <w:tr w:rsidR="00565781" w:rsidRPr="0065647E" w14:paraId="0BF3F569" w14:textId="77777777" w:rsidTr="00253BCA">
        <w:trPr>
          <w:trHeight w:val="439"/>
        </w:trPr>
        <w:tc>
          <w:tcPr>
            <w:tcW w:w="562" w:type="dxa"/>
            <w:shd w:val="clear" w:color="auto" w:fill="F2F2F2" w:themeFill="background1" w:themeFillShade="F2"/>
            <w:vAlign w:val="center"/>
          </w:tcPr>
          <w:p w14:paraId="0CE4587A" w14:textId="77777777" w:rsidR="00565781" w:rsidRPr="0065647E" w:rsidRDefault="00565781" w:rsidP="00C07A83">
            <w:pPr>
              <w:autoSpaceDE w:val="0"/>
              <w:autoSpaceDN w:val="0"/>
              <w:adjustRightInd w:val="0"/>
              <w:rPr>
                <w:sz w:val="24"/>
                <w:szCs w:val="24"/>
              </w:rPr>
            </w:pPr>
            <w:r w:rsidRPr="0065647E">
              <w:rPr>
                <w:sz w:val="24"/>
                <w:szCs w:val="24"/>
              </w:rPr>
              <w:t>1</w:t>
            </w:r>
          </w:p>
        </w:tc>
        <w:tc>
          <w:tcPr>
            <w:tcW w:w="8227" w:type="dxa"/>
            <w:shd w:val="clear" w:color="auto" w:fill="F2F2F2" w:themeFill="background1" w:themeFillShade="F2"/>
            <w:vAlign w:val="center"/>
          </w:tcPr>
          <w:p w14:paraId="2F230807" w14:textId="77777777" w:rsidR="00565781" w:rsidRPr="0065647E" w:rsidRDefault="00565781" w:rsidP="00C07A83">
            <w:pPr>
              <w:autoSpaceDE w:val="0"/>
              <w:autoSpaceDN w:val="0"/>
              <w:adjustRightInd w:val="0"/>
              <w:rPr>
                <w:sz w:val="24"/>
                <w:szCs w:val="24"/>
              </w:rPr>
            </w:pPr>
            <w:r w:rsidRPr="0065647E">
              <w:rPr>
                <w:sz w:val="24"/>
                <w:szCs w:val="24"/>
              </w:rPr>
              <w:t>Use of a questionnaire or similar research instrument?</w:t>
            </w:r>
          </w:p>
        </w:tc>
        <w:tc>
          <w:tcPr>
            <w:tcW w:w="846"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Content>
              <w:p w14:paraId="6DF7C7D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Content>
              <w:p w14:paraId="55BB4286"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0106D80C" w14:textId="77777777" w:rsidTr="00253BCA">
        <w:trPr>
          <w:trHeight w:val="439"/>
        </w:trPr>
        <w:tc>
          <w:tcPr>
            <w:tcW w:w="562" w:type="dxa"/>
            <w:shd w:val="clear" w:color="auto" w:fill="F2F2F2" w:themeFill="background1" w:themeFillShade="F2"/>
            <w:vAlign w:val="center"/>
          </w:tcPr>
          <w:p w14:paraId="291A71BF" w14:textId="77777777" w:rsidR="00565781" w:rsidRPr="0065647E" w:rsidRDefault="00565781" w:rsidP="00C07A83">
            <w:pPr>
              <w:autoSpaceDE w:val="0"/>
              <w:autoSpaceDN w:val="0"/>
              <w:adjustRightInd w:val="0"/>
              <w:rPr>
                <w:sz w:val="24"/>
                <w:szCs w:val="24"/>
              </w:rPr>
            </w:pPr>
            <w:r w:rsidRPr="0065647E">
              <w:rPr>
                <w:sz w:val="24"/>
                <w:szCs w:val="24"/>
              </w:rPr>
              <w:t>2</w:t>
            </w:r>
          </w:p>
        </w:tc>
        <w:tc>
          <w:tcPr>
            <w:tcW w:w="8227" w:type="dxa"/>
            <w:shd w:val="clear" w:color="auto" w:fill="F2F2F2" w:themeFill="background1" w:themeFillShade="F2"/>
            <w:vAlign w:val="center"/>
          </w:tcPr>
          <w:p w14:paraId="768A737E" w14:textId="77777777" w:rsidR="00565781" w:rsidRPr="0065647E" w:rsidRDefault="00565781" w:rsidP="00C07A83">
            <w:pPr>
              <w:autoSpaceDE w:val="0"/>
              <w:autoSpaceDN w:val="0"/>
              <w:adjustRightInd w:val="0"/>
              <w:rPr>
                <w:sz w:val="24"/>
                <w:szCs w:val="24"/>
              </w:rPr>
            </w:pPr>
            <w:r w:rsidRPr="0065647E">
              <w:rPr>
                <w:sz w:val="24"/>
                <w:szCs w:val="24"/>
              </w:rPr>
              <w:t>Use of interviews?</w:t>
            </w:r>
          </w:p>
        </w:tc>
        <w:tc>
          <w:tcPr>
            <w:tcW w:w="846" w:type="dxa"/>
            <w:shd w:val="clear" w:color="auto" w:fill="BFBFBF" w:themeFill="background1" w:themeFillShade="BF"/>
            <w:vAlign w:val="center"/>
          </w:tcPr>
          <w:sdt>
            <w:sdtPr>
              <w:rPr>
                <w:b/>
                <w:bCs/>
                <w:sz w:val="24"/>
                <w:szCs w:val="24"/>
              </w:rPr>
              <w:id w:val="-800765487"/>
              <w14:checkbox>
                <w14:checked w14:val="0"/>
                <w14:checkedState w14:val="2612" w14:font="MS Gothic"/>
                <w14:uncheckedState w14:val="2610" w14:font="MS Gothic"/>
              </w14:checkbox>
            </w:sdtPr>
            <w:sdtContent>
              <w:p w14:paraId="387D911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749926786"/>
              <w14:checkbox>
                <w14:checked w14:val="1"/>
                <w14:checkedState w14:val="2612" w14:font="MS Gothic"/>
                <w14:uncheckedState w14:val="2610" w14:font="MS Gothic"/>
              </w14:checkbox>
            </w:sdtPr>
            <w:sdtContent>
              <w:p w14:paraId="443359BF"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1837689C" w14:textId="77777777" w:rsidTr="00253BCA">
        <w:trPr>
          <w:trHeight w:val="439"/>
        </w:trPr>
        <w:tc>
          <w:tcPr>
            <w:tcW w:w="562" w:type="dxa"/>
            <w:shd w:val="clear" w:color="auto" w:fill="F2F2F2" w:themeFill="background1" w:themeFillShade="F2"/>
            <w:vAlign w:val="center"/>
          </w:tcPr>
          <w:p w14:paraId="7E9AE7CC" w14:textId="77777777" w:rsidR="00565781" w:rsidRPr="0065647E" w:rsidRDefault="00565781" w:rsidP="00C07A83">
            <w:pPr>
              <w:autoSpaceDE w:val="0"/>
              <w:autoSpaceDN w:val="0"/>
              <w:adjustRightInd w:val="0"/>
              <w:rPr>
                <w:sz w:val="24"/>
                <w:szCs w:val="24"/>
              </w:rPr>
            </w:pPr>
            <w:r w:rsidRPr="0065647E">
              <w:rPr>
                <w:sz w:val="24"/>
                <w:szCs w:val="24"/>
              </w:rPr>
              <w:t>3</w:t>
            </w:r>
          </w:p>
        </w:tc>
        <w:tc>
          <w:tcPr>
            <w:tcW w:w="8227" w:type="dxa"/>
            <w:shd w:val="clear" w:color="auto" w:fill="F2F2F2" w:themeFill="background1" w:themeFillShade="F2"/>
            <w:vAlign w:val="center"/>
          </w:tcPr>
          <w:p w14:paraId="17BB7A18" w14:textId="77777777" w:rsidR="00565781" w:rsidRPr="0065647E" w:rsidRDefault="00565781" w:rsidP="00C07A83">
            <w:pPr>
              <w:autoSpaceDE w:val="0"/>
              <w:autoSpaceDN w:val="0"/>
              <w:adjustRightInd w:val="0"/>
              <w:rPr>
                <w:sz w:val="24"/>
                <w:szCs w:val="24"/>
              </w:rPr>
            </w:pPr>
            <w:r w:rsidRPr="0065647E">
              <w:rPr>
                <w:sz w:val="24"/>
                <w:szCs w:val="24"/>
              </w:rPr>
              <w:t>Use of focus groups?</w:t>
            </w:r>
          </w:p>
        </w:tc>
        <w:tc>
          <w:tcPr>
            <w:tcW w:w="846" w:type="dxa"/>
            <w:shd w:val="clear" w:color="auto" w:fill="BFBFBF" w:themeFill="background1" w:themeFillShade="BF"/>
            <w:vAlign w:val="center"/>
          </w:tcPr>
          <w:sdt>
            <w:sdtPr>
              <w:rPr>
                <w:b/>
                <w:bCs/>
                <w:sz w:val="24"/>
                <w:szCs w:val="24"/>
              </w:rPr>
              <w:id w:val="-507049709"/>
              <w14:checkbox>
                <w14:checked w14:val="0"/>
                <w14:checkedState w14:val="2612" w14:font="MS Gothic"/>
                <w14:uncheckedState w14:val="2610" w14:font="MS Gothic"/>
              </w14:checkbox>
            </w:sdtPr>
            <w:sdtContent>
              <w:p w14:paraId="0E47A8D6"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238368725"/>
              <w14:checkbox>
                <w14:checked w14:val="1"/>
                <w14:checkedState w14:val="2612" w14:font="MS Gothic"/>
                <w14:uncheckedState w14:val="2610" w14:font="MS Gothic"/>
              </w14:checkbox>
            </w:sdtPr>
            <w:sdtContent>
              <w:p w14:paraId="6E24E378"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565781" w:rsidRPr="0065647E" w14:paraId="63F457F5" w14:textId="77777777" w:rsidTr="00253BCA">
        <w:trPr>
          <w:trHeight w:val="403"/>
        </w:trPr>
        <w:tc>
          <w:tcPr>
            <w:tcW w:w="562" w:type="dxa"/>
            <w:shd w:val="clear" w:color="auto" w:fill="F2F2F2" w:themeFill="background1" w:themeFillShade="F2"/>
            <w:vAlign w:val="center"/>
          </w:tcPr>
          <w:p w14:paraId="20B4DF72" w14:textId="77777777" w:rsidR="00565781" w:rsidRPr="0065647E" w:rsidRDefault="00565781" w:rsidP="00C07A83">
            <w:pPr>
              <w:autoSpaceDE w:val="0"/>
              <w:autoSpaceDN w:val="0"/>
              <w:adjustRightInd w:val="0"/>
              <w:rPr>
                <w:sz w:val="24"/>
                <w:szCs w:val="24"/>
              </w:rPr>
            </w:pPr>
            <w:r w:rsidRPr="0065647E">
              <w:rPr>
                <w:sz w:val="24"/>
                <w:szCs w:val="24"/>
              </w:rPr>
              <w:t>4</w:t>
            </w:r>
          </w:p>
        </w:tc>
        <w:tc>
          <w:tcPr>
            <w:tcW w:w="8227" w:type="dxa"/>
            <w:shd w:val="clear" w:color="auto" w:fill="F2F2F2" w:themeFill="background1" w:themeFillShade="F2"/>
            <w:vAlign w:val="center"/>
          </w:tcPr>
          <w:p w14:paraId="55ECE9C9" w14:textId="77777777" w:rsidR="00565781" w:rsidRPr="0065647E" w:rsidRDefault="00565781" w:rsidP="00C07A83">
            <w:pPr>
              <w:autoSpaceDE w:val="0"/>
              <w:autoSpaceDN w:val="0"/>
              <w:adjustRightInd w:val="0"/>
              <w:rPr>
                <w:sz w:val="24"/>
                <w:szCs w:val="24"/>
              </w:rPr>
            </w:pPr>
            <w:r w:rsidRPr="0065647E">
              <w:rPr>
                <w:sz w:val="24"/>
                <w:szCs w:val="24"/>
              </w:rPr>
              <w:t xml:space="preserve">Use of participant diaries? </w:t>
            </w:r>
          </w:p>
        </w:tc>
        <w:tc>
          <w:tcPr>
            <w:tcW w:w="846"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7CD1A7E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Content>
              <w:p w14:paraId="12230144"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B0D8826" w14:textId="77777777" w:rsidTr="00253BCA">
        <w:trPr>
          <w:trHeight w:val="403"/>
        </w:trPr>
        <w:tc>
          <w:tcPr>
            <w:tcW w:w="562" w:type="dxa"/>
            <w:shd w:val="clear" w:color="auto" w:fill="F2F2F2" w:themeFill="background1" w:themeFillShade="F2"/>
            <w:vAlign w:val="center"/>
          </w:tcPr>
          <w:p w14:paraId="2FDF2C12" w14:textId="77777777" w:rsidR="00565781" w:rsidRPr="0065647E" w:rsidRDefault="00565781" w:rsidP="00C07A83">
            <w:pPr>
              <w:autoSpaceDE w:val="0"/>
              <w:autoSpaceDN w:val="0"/>
              <w:adjustRightInd w:val="0"/>
              <w:rPr>
                <w:sz w:val="24"/>
                <w:szCs w:val="24"/>
              </w:rPr>
            </w:pPr>
            <w:r w:rsidRPr="0065647E">
              <w:rPr>
                <w:sz w:val="24"/>
                <w:szCs w:val="24"/>
              </w:rPr>
              <w:t>5</w:t>
            </w:r>
          </w:p>
        </w:tc>
        <w:tc>
          <w:tcPr>
            <w:tcW w:w="8227" w:type="dxa"/>
            <w:shd w:val="clear" w:color="auto" w:fill="F2F2F2" w:themeFill="background1" w:themeFillShade="F2"/>
            <w:vAlign w:val="center"/>
          </w:tcPr>
          <w:p w14:paraId="1FAA6EC1" w14:textId="77777777" w:rsidR="00565781" w:rsidRPr="0065647E" w:rsidRDefault="00565781" w:rsidP="00C07A83">
            <w:pPr>
              <w:autoSpaceDE w:val="0"/>
              <w:autoSpaceDN w:val="0"/>
              <w:adjustRightInd w:val="0"/>
              <w:rPr>
                <w:sz w:val="24"/>
                <w:szCs w:val="24"/>
              </w:rPr>
            </w:pPr>
            <w:r w:rsidRPr="0065647E">
              <w:rPr>
                <w:sz w:val="24"/>
                <w:szCs w:val="24"/>
              </w:rPr>
              <w:t>Use of video or audio recording?</w:t>
            </w:r>
          </w:p>
        </w:tc>
        <w:tc>
          <w:tcPr>
            <w:tcW w:w="846" w:type="dxa"/>
            <w:shd w:val="clear" w:color="auto" w:fill="BFBFBF" w:themeFill="background1" w:themeFillShade="BF"/>
            <w:vAlign w:val="center"/>
          </w:tcPr>
          <w:sdt>
            <w:sdtPr>
              <w:rPr>
                <w:b/>
                <w:bCs/>
                <w:sz w:val="24"/>
                <w:szCs w:val="24"/>
              </w:rPr>
              <w:id w:val="-494723296"/>
              <w14:checkbox>
                <w14:checked w14:val="0"/>
                <w14:checkedState w14:val="2612" w14:font="MS Gothic"/>
                <w14:uncheckedState w14:val="2610" w14:font="MS Gothic"/>
              </w14:checkbox>
            </w:sdtPr>
            <w:sdtContent>
              <w:p w14:paraId="6867AF23"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672298898"/>
              <w14:checkbox>
                <w14:checked w14:val="1"/>
                <w14:checkedState w14:val="2612" w14:font="MS Gothic"/>
                <w14:uncheckedState w14:val="2610" w14:font="MS Gothic"/>
              </w14:checkbox>
            </w:sdtPr>
            <w:sdtContent>
              <w:p w14:paraId="6CB6C76D"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565781" w:rsidRPr="0065647E" w14:paraId="653C114F" w14:textId="77777777" w:rsidTr="00253BCA">
        <w:trPr>
          <w:trHeight w:val="403"/>
        </w:trPr>
        <w:tc>
          <w:tcPr>
            <w:tcW w:w="562" w:type="dxa"/>
            <w:shd w:val="clear" w:color="auto" w:fill="F2F2F2" w:themeFill="background1" w:themeFillShade="F2"/>
            <w:vAlign w:val="center"/>
          </w:tcPr>
          <w:p w14:paraId="112CF4D9" w14:textId="77777777" w:rsidR="00565781" w:rsidRPr="0065647E" w:rsidRDefault="00565781" w:rsidP="00C07A83">
            <w:pPr>
              <w:autoSpaceDE w:val="0"/>
              <w:autoSpaceDN w:val="0"/>
              <w:adjustRightInd w:val="0"/>
              <w:rPr>
                <w:sz w:val="24"/>
                <w:szCs w:val="24"/>
              </w:rPr>
            </w:pPr>
            <w:r w:rsidRPr="0065647E">
              <w:rPr>
                <w:sz w:val="24"/>
                <w:szCs w:val="24"/>
              </w:rPr>
              <w:t>6</w:t>
            </w:r>
          </w:p>
        </w:tc>
        <w:tc>
          <w:tcPr>
            <w:tcW w:w="8227" w:type="dxa"/>
            <w:shd w:val="clear" w:color="auto" w:fill="F2F2F2" w:themeFill="background1" w:themeFillShade="F2"/>
            <w:vAlign w:val="center"/>
          </w:tcPr>
          <w:p w14:paraId="04B9D08C" w14:textId="77777777" w:rsidR="00565781" w:rsidRPr="0065647E" w:rsidRDefault="00565781" w:rsidP="00C07A83">
            <w:pPr>
              <w:autoSpaceDE w:val="0"/>
              <w:autoSpaceDN w:val="0"/>
              <w:adjustRightInd w:val="0"/>
              <w:rPr>
                <w:sz w:val="24"/>
                <w:szCs w:val="24"/>
              </w:rPr>
            </w:pPr>
            <w:r w:rsidRPr="0065647E">
              <w:rPr>
                <w:sz w:val="24"/>
                <w:szCs w:val="24"/>
              </w:rPr>
              <w:t>Use of computer-generated log files?</w:t>
            </w:r>
          </w:p>
        </w:tc>
        <w:tc>
          <w:tcPr>
            <w:tcW w:w="846"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678248A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Content>
              <w:p w14:paraId="0C2AE912"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04F0BD9" w14:textId="77777777" w:rsidTr="00253BCA">
        <w:trPr>
          <w:trHeight w:val="439"/>
        </w:trPr>
        <w:tc>
          <w:tcPr>
            <w:tcW w:w="562" w:type="dxa"/>
            <w:shd w:val="clear" w:color="auto" w:fill="F2F2F2" w:themeFill="background1" w:themeFillShade="F2"/>
            <w:vAlign w:val="center"/>
          </w:tcPr>
          <w:p w14:paraId="4C70DF43" w14:textId="77777777" w:rsidR="00565781" w:rsidRPr="0065647E" w:rsidRDefault="00565781" w:rsidP="00C07A83">
            <w:pPr>
              <w:autoSpaceDE w:val="0"/>
              <w:autoSpaceDN w:val="0"/>
              <w:adjustRightInd w:val="0"/>
              <w:rPr>
                <w:sz w:val="24"/>
                <w:szCs w:val="24"/>
              </w:rPr>
            </w:pPr>
            <w:r w:rsidRPr="0065647E">
              <w:rPr>
                <w:sz w:val="24"/>
                <w:szCs w:val="24"/>
              </w:rPr>
              <w:t>7</w:t>
            </w:r>
          </w:p>
        </w:tc>
        <w:tc>
          <w:tcPr>
            <w:tcW w:w="8227" w:type="dxa"/>
            <w:shd w:val="clear" w:color="auto" w:fill="F2F2F2" w:themeFill="background1" w:themeFillShade="F2"/>
            <w:vAlign w:val="center"/>
          </w:tcPr>
          <w:p w14:paraId="2131E5D5" w14:textId="77777777" w:rsidR="00565781" w:rsidRPr="0065647E" w:rsidRDefault="00565781" w:rsidP="00C07A83">
            <w:pPr>
              <w:autoSpaceDE w:val="0"/>
              <w:autoSpaceDN w:val="0"/>
              <w:adjustRightInd w:val="0"/>
              <w:rPr>
                <w:sz w:val="24"/>
                <w:szCs w:val="24"/>
              </w:rPr>
            </w:pPr>
            <w:r w:rsidRPr="0065647E">
              <w:rPr>
                <w:sz w:val="24"/>
                <w:szCs w:val="24"/>
              </w:rPr>
              <w:t>Participant observation with their knowledge?</w:t>
            </w:r>
          </w:p>
        </w:tc>
        <w:tc>
          <w:tcPr>
            <w:tcW w:w="846"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124AE3B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Content>
              <w:p w14:paraId="5E0E93F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273E2033" w14:textId="77777777" w:rsidTr="00253BCA">
        <w:trPr>
          <w:trHeight w:val="403"/>
        </w:trPr>
        <w:tc>
          <w:tcPr>
            <w:tcW w:w="562" w:type="dxa"/>
            <w:shd w:val="clear" w:color="auto" w:fill="F2F2F2" w:themeFill="background1" w:themeFillShade="F2"/>
            <w:vAlign w:val="center"/>
          </w:tcPr>
          <w:p w14:paraId="2386689D" w14:textId="77777777" w:rsidR="00565781" w:rsidRPr="0065647E" w:rsidRDefault="00565781" w:rsidP="00C07A83">
            <w:pPr>
              <w:autoSpaceDE w:val="0"/>
              <w:autoSpaceDN w:val="0"/>
              <w:adjustRightInd w:val="0"/>
              <w:rPr>
                <w:sz w:val="24"/>
                <w:szCs w:val="24"/>
              </w:rPr>
            </w:pPr>
            <w:r w:rsidRPr="0065647E">
              <w:rPr>
                <w:sz w:val="24"/>
                <w:szCs w:val="24"/>
              </w:rPr>
              <w:t>8</w:t>
            </w:r>
          </w:p>
        </w:tc>
        <w:tc>
          <w:tcPr>
            <w:tcW w:w="8227" w:type="dxa"/>
            <w:shd w:val="clear" w:color="auto" w:fill="F2F2F2" w:themeFill="background1" w:themeFillShade="F2"/>
            <w:vAlign w:val="center"/>
          </w:tcPr>
          <w:p w14:paraId="76680E59" w14:textId="77777777" w:rsidR="00565781" w:rsidRPr="0065647E" w:rsidRDefault="00565781" w:rsidP="00C07A83">
            <w:pPr>
              <w:autoSpaceDE w:val="0"/>
              <w:autoSpaceDN w:val="0"/>
              <w:adjustRightInd w:val="0"/>
              <w:rPr>
                <w:sz w:val="24"/>
                <w:szCs w:val="24"/>
              </w:rPr>
            </w:pPr>
            <w:r w:rsidRPr="0065647E">
              <w:rPr>
                <w:sz w:val="24"/>
                <w:szCs w:val="24"/>
              </w:rPr>
              <w:t>Participant observation without their knowledge?</w:t>
            </w:r>
          </w:p>
        </w:tc>
        <w:tc>
          <w:tcPr>
            <w:tcW w:w="846" w:type="dxa"/>
            <w:shd w:val="clear" w:color="auto" w:fill="BFBFBF" w:themeFill="background1" w:themeFillShade="BF"/>
            <w:vAlign w:val="center"/>
          </w:tcPr>
          <w:sdt>
            <w:sdtPr>
              <w:rPr>
                <w:b/>
                <w:bCs/>
                <w:sz w:val="24"/>
                <w:szCs w:val="24"/>
              </w:rPr>
              <w:id w:val="-387187341"/>
              <w14:checkbox>
                <w14:checked w14:val="0"/>
                <w14:checkedState w14:val="2612" w14:font="MS Gothic"/>
                <w14:uncheckedState w14:val="2610" w14:font="MS Gothic"/>
              </w14:checkbox>
            </w:sdtPr>
            <w:sdtContent>
              <w:p w14:paraId="10FB58D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580675213"/>
              <w14:checkbox>
                <w14:checked w14:val="1"/>
                <w14:checkedState w14:val="2612" w14:font="MS Gothic"/>
                <w14:uncheckedState w14:val="2610" w14:font="MS Gothic"/>
              </w14:checkbox>
            </w:sdtPr>
            <w:sdtContent>
              <w:p w14:paraId="158B977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6D73B4DE" w14:textId="77777777" w:rsidTr="00253BCA">
        <w:trPr>
          <w:trHeight w:val="439"/>
        </w:trPr>
        <w:tc>
          <w:tcPr>
            <w:tcW w:w="562" w:type="dxa"/>
            <w:shd w:val="clear" w:color="auto" w:fill="F2F2F2" w:themeFill="background1" w:themeFillShade="F2"/>
            <w:vAlign w:val="center"/>
          </w:tcPr>
          <w:p w14:paraId="1565FCF4" w14:textId="77777777" w:rsidR="00565781" w:rsidRPr="0065647E" w:rsidRDefault="00565781" w:rsidP="00C07A83">
            <w:pPr>
              <w:autoSpaceDE w:val="0"/>
              <w:autoSpaceDN w:val="0"/>
              <w:adjustRightInd w:val="0"/>
              <w:rPr>
                <w:sz w:val="24"/>
                <w:szCs w:val="24"/>
              </w:rPr>
            </w:pPr>
            <w:r w:rsidRPr="0065647E">
              <w:rPr>
                <w:sz w:val="24"/>
                <w:szCs w:val="24"/>
              </w:rPr>
              <w:t>9</w:t>
            </w:r>
          </w:p>
        </w:tc>
        <w:tc>
          <w:tcPr>
            <w:tcW w:w="8227" w:type="dxa"/>
            <w:shd w:val="clear" w:color="auto" w:fill="F2F2F2" w:themeFill="background1" w:themeFillShade="F2"/>
            <w:vAlign w:val="center"/>
          </w:tcPr>
          <w:p w14:paraId="04A5C781" w14:textId="77777777" w:rsidR="00565781" w:rsidRPr="0065647E" w:rsidRDefault="00565781" w:rsidP="00C07A83">
            <w:pPr>
              <w:autoSpaceDE w:val="0"/>
              <w:autoSpaceDN w:val="0"/>
              <w:adjustRightInd w:val="0"/>
              <w:rPr>
                <w:sz w:val="24"/>
                <w:szCs w:val="24"/>
              </w:rPr>
            </w:pPr>
            <w:r w:rsidRPr="0065647E">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66E34F71"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Content>
              <w:p w14:paraId="396B8901"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4CA47C48" w14:textId="77777777" w:rsidTr="00253BCA">
        <w:trPr>
          <w:trHeight w:val="403"/>
        </w:trPr>
        <w:tc>
          <w:tcPr>
            <w:tcW w:w="562" w:type="dxa"/>
            <w:shd w:val="clear" w:color="auto" w:fill="F2F2F2" w:themeFill="background1" w:themeFillShade="F2"/>
            <w:vAlign w:val="center"/>
          </w:tcPr>
          <w:p w14:paraId="0AEE89C2" w14:textId="77777777" w:rsidR="00565781" w:rsidRPr="0065647E" w:rsidRDefault="00565781" w:rsidP="00C07A83">
            <w:pPr>
              <w:autoSpaceDE w:val="0"/>
              <w:autoSpaceDN w:val="0"/>
              <w:adjustRightInd w:val="0"/>
              <w:rPr>
                <w:sz w:val="24"/>
                <w:szCs w:val="24"/>
              </w:rPr>
            </w:pPr>
            <w:r w:rsidRPr="0065647E">
              <w:rPr>
                <w:sz w:val="24"/>
                <w:szCs w:val="24"/>
              </w:rPr>
              <w:t>10</w:t>
            </w:r>
          </w:p>
        </w:tc>
        <w:tc>
          <w:tcPr>
            <w:tcW w:w="8227" w:type="dxa"/>
            <w:shd w:val="clear" w:color="auto" w:fill="F2F2F2" w:themeFill="background1" w:themeFillShade="F2"/>
            <w:vAlign w:val="center"/>
          </w:tcPr>
          <w:p w14:paraId="7C279A89" w14:textId="77777777" w:rsidR="00565781" w:rsidRPr="0065647E" w:rsidRDefault="00565781" w:rsidP="00C07A83">
            <w:pPr>
              <w:autoSpaceDE w:val="0"/>
              <w:autoSpaceDN w:val="0"/>
              <w:adjustRightInd w:val="0"/>
              <w:rPr>
                <w:sz w:val="24"/>
                <w:szCs w:val="24"/>
              </w:rPr>
            </w:pPr>
            <w:r w:rsidRPr="0065647E">
              <w:rPr>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1660696A"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Content>
              <w:p w14:paraId="0BB8D3DD"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C9F3E22" w14:textId="77777777" w:rsidTr="00253BCA">
        <w:trPr>
          <w:trHeight w:val="403"/>
        </w:trPr>
        <w:tc>
          <w:tcPr>
            <w:tcW w:w="562" w:type="dxa"/>
            <w:shd w:val="clear" w:color="auto" w:fill="F2F2F2" w:themeFill="background1" w:themeFillShade="F2"/>
            <w:vAlign w:val="center"/>
          </w:tcPr>
          <w:p w14:paraId="5D40BC6F" w14:textId="77777777" w:rsidR="00565781" w:rsidRPr="0065647E" w:rsidRDefault="00565781" w:rsidP="00C07A83">
            <w:pPr>
              <w:autoSpaceDE w:val="0"/>
              <w:autoSpaceDN w:val="0"/>
              <w:adjustRightInd w:val="0"/>
              <w:rPr>
                <w:sz w:val="24"/>
                <w:szCs w:val="24"/>
              </w:rPr>
            </w:pPr>
            <w:r w:rsidRPr="0065647E">
              <w:rPr>
                <w:sz w:val="24"/>
                <w:szCs w:val="24"/>
              </w:rPr>
              <w:t>11</w:t>
            </w:r>
          </w:p>
        </w:tc>
        <w:tc>
          <w:tcPr>
            <w:tcW w:w="8227" w:type="dxa"/>
            <w:shd w:val="clear" w:color="auto" w:fill="F2F2F2" w:themeFill="background1" w:themeFillShade="F2"/>
            <w:vAlign w:val="center"/>
          </w:tcPr>
          <w:p w14:paraId="1789C5D8" w14:textId="77777777" w:rsidR="00565781" w:rsidRPr="0065647E" w:rsidRDefault="00565781" w:rsidP="00C07A83">
            <w:pPr>
              <w:autoSpaceDE w:val="0"/>
              <w:autoSpaceDN w:val="0"/>
              <w:adjustRightInd w:val="0"/>
              <w:rPr>
                <w:sz w:val="24"/>
                <w:szCs w:val="24"/>
              </w:rPr>
            </w:pPr>
            <w:r w:rsidRPr="0065647E">
              <w:rPr>
                <w:sz w:val="24"/>
                <w:szCs w:val="24"/>
              </w:rPr>
              <w:t>Performance of any acts which may cause embarrassment or affect self-esteem?</w:t>
            </w:r>
          </w:p>
        </w:tc>
        <w:tc>
          <w:tcPr>
            <w:tcW w:w="846"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1B77A8F1"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Content>
              <w:p w14:paraId="5898E53D"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35EF432E" w14:textId="77777777" w:rsidTr="00253BCA">
        <w:trPr>
          <w:trHeight w:val="403"/>
        </w:trPr>
        <w:tc>
          <w:tcPr>
            <w:tcW w:w="562" w:type="dxa"/>
            <w:shd w:val="clear" w:color="auto" w:fill="F2F2F2" w:themeFill="background1" w:themeFillShade="F2"/>
            <w:vAlign w:val="center"/>
          </w:tcPr>
          <w:p w14:paraId="041F8A8D" w14:textId="77777777" w:rsidR="00565781" w:rsidRPr="0065647E" w:rsidRDefault="00565781" w:rsidP="00C07A83">
            <w:pPr>
              <w:autoSpaceDE w:val="0"/>
              <w:autoSpaceDN w:val="0"/>
              <w:adjustRightInd w:val="0"/>
              <w:rPr>
                <w:sz w:val="24"/>
                <w:szCs w:val="24"/>
              </w:rPr>
            </w:pPr>
            <w:r w:rsidRPr="0065647E">
              <w:rPr>
                <w:sz w:val="24"/>
                <w:szCs w:val="24"/>
              </w:rPr>
              <w:t>12</w:t>
            </w:r>
          </w:p>
        </w:tc>
        <w:tc>
          <w:tcPr>
            <w:tcW w:w="8227" w:type="dxa"/>
            <w:shd w:val="clear" w:color="auto" w:fill="F2F2F2" w:themeFill="background1" w:themeFillShade="F2"/>
            <w:vAlign w:val="center"/>
          </w:tcPr>
          <w:p w14:paraId="491301CA" w14:textId="77777777" w:rsidR="00565781" w:rsidRPr="0065647E" w:rsidRDefault="00565781" w:rsidP="00C07A83">
            <w:pPr>
              <w:autoSpaceDE w:val="0"/>
              <w:autoSpaceDN w:val="0"/>
              <w:adjustRightInd w:val="0"/>
              <w:rPr>
                <w:sz w:val="24"/>
                <w:szCs w:val="24"/>
              </w:rPr>
            </w:pPr>
            <w:r w:rsidRPr="0065647E">
              <w:rPr>
                <w:sz w:val="24"/>
                <w:szCs w:val="24"/>
              </w:rPr>
              <w:t>Investigation of participants involved in illegal activities?</w:t>
            </w:r>
          </w:p>
        </w:tc>
        <w:tc>
          <w:tcPr>
            <w:tcW w:w="846"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79386F8E"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Content>
              <w:p w14:paraId="051C9E3D"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32750FFC" w14:textId="77777777" w:rsidTr="00253BCA">
        <w:trPr>
          <w:trHeight w:val="403"/>
        </w:trPr>
        <w:tc>
          <w:tcPr>
            <w:tcW w:w="562" w:type="dxa"/>
            <w:shd w:val="clear" w:color="auto" w:fill="F2F2F2" w:themeFill="background1" w:themeFillShade="F2"/>
            <w:vAlign w:val="center"/>
          </w:tcPr>
          <w:p w14:paraId="36F11E51" w14:textId="77777777" w:rsidR="00565781" w:rsidRPr="0065647E" w:rsidRDefault="00565781" w:rsidP="00C07A83">
            <w:pPr>
              <w:autoSpaceDE w:val="0"/>
              <w:autoSpaceDN w:val="0"/>
              <w:adjustRightInd w:val="0"/>
              <w:rPr>
                <w:sz w:val="24"/>
                <w:szCs w:val="24"/>
              </w:rPr>
            </w:pPr>
            <w:r w:rsidRPr="0065647E">
              <w:rPr>
                <w:sz w:val="24"/>
                <w:szCs w:val="24"/>
              </w:rPr>
              <w:t>13</w:t>
            </w:r>
          </w:p>
        </w:tc>
        <w:tc>
          <w:tcPr>
            <w:tcW w:w="8227" w:type="dxa"/>
            <w:shd w:val="clear" w:color="auto" w:fill="F2F2F2" w:themeFill="background1" w:themeFillShade="F2"/>
            <w:vAlign w:val="center"/>
          </w:tcPr>
          <w:p w14:paraId="5B24E4C3" w14:textId="77777777" w:rsidR="00565781" w:rsidRPr="0065647E" w:rsidRDefault="00565781" w:rsidP="00C07A83">
            <w:pPr>
              <w:autoSpaceDE w:val="0"/>
              <w:autoSpaceDN w:val="0"/>
              <w:adjustRightInd w:val="0"/>
              <w:rPr>
                <w:sz w:val="24"/>
                <w:szCs w:val="24"/>
              </w:rPr>
            </w:pPr>
            <w:r w:rsidRPr="0065647E">
              <w:rPr>
                <w:sz w:val="24"/>
                <w:szCs w:val="24"/>
              </w:rPr>
              <w:t>Use of procedures that involve deception?</w:t>
            </w:r>
          </w:p>
        </w:tc>
        <w:tc>
          <w:tcPr>
            <w:tcW w:w="846"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3168F6CA"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Content>
              <w:p w14:paraId="22D07714"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05E50626" w14:textId="77777777" w:rsidTr="00253BCA">
        <w:trPr>
          <w:trHeight w:val="403"/>
        </w:trPr>
        <w:tc>
          <w:tcPr>
            <w:tcW w:w="562" w:type="dxa"/>
            <w:shd w:val="clear" w:color="auto" w:fill="F2F2F2" w:themeFill="background1" w:themeFillShade="F2"/>
            <w:vAlign w:val="center"/>
          </w:tcPr>
          <w:p w14:paraId="4FF30898" w14:textId="77777777" w:rsidR="00565781" w:rsidRPr="0065647E" w:rsidRDefault="00565781" w:rsidP="00C07A83">
            <w:pPr>
              <w:autoSpaceDE w:val="0"/>
              <w:autoSpaceDN w:val="0"/>
              <w:adjustRightInd w:val="0"/>
              <w:rPr>
                <w:sz w:val="24"/>
                <w:szCs w:val="24"/>
              </w:rPr>
            </w:pPr>
            <w:r w:rsidRPr="0065647E">
              <w:rPr>
                <w:sz w:val="24"/>
                <w:szCs w:val="24"/>
              </w:rPr>
              <w:t>14</w:t>
            </w:r>
          </w:p>
        </w:tc>
        <w:tc>
          <w:tcPr>
            <w:tcW w:w="8227" w:type="dxa"/>
            <w:shd w:val="clear" w:color="auto" w:fill="F2F2F2" w:themeFill="background1" w:themeFillShade="F2"/>
            <w:vAlign w:val="center"/>
          </w:tcPr>
          <w:p w14:paraId="399D8516" w14:textId="77777777" w:rsidR="00565781" w:rsidRPr="0065647E" w:rsidRDefault="00565781" w:rsidP="00C07A83">
            <w:pPr>
              <w:autoSpaceDE w:val="0"/>
              <w:autoSpaceDN w:val="0"/>
              <w:adjustRightInd w:val="0"/>
              <w:rPr>
                <w:sz w:val="24"/>
                <w:szCs w:val="24"/>
              </w:rPr>
            </w:pPr>
            <w:r w:rsidRPr="0065647E">
              <w:rPr>
                <w:sz w:val="24"/>
                <w:szCs w:val="24"/>
              </w:rPr>
              <w:t>Administration of any substance, agent or placebo?</w:t>
            </w:r>
          </w:p>
        </w:tc>
        <w:tc>
          <w:tcPr>
            <w:tcW w:w="846"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6B077CF9"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Content>
              <w:p w14:paraId="19525073"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01BE0BA7" w14:textId="77777777" w:rsidTr="00253BCA">
        <w:trPr>
          <w:trHeight w:val="403"/>
        </w:trPr>
        <w:tc>
          <w:tcPr>
            <w:tcW w:w="562" w:type="dxa"/>
            <w:shd w:val="clear" w:color="auto" w:fill="F2F2F2" w:themeFill="background1" w:themeFillShade="F2"/>
            <w:vAlign w:val="center"/>
          </w:tcPr>
          <w:p w14:paraId="3E29A663" w14:textId="77777777" w:rsidR="00565781" w:rsidRPr="0065647E" w:rsidRDefault="00565781" w:rsidP="00C07A83">
            <w:pPr>
              <w:autoSpaceDE w:val="0"/>
              <w:autoSpaceDN w:val="0"/>
              <w:adjustRightInd w:val="0"/>
              <w:rPr>
                <w:sz w:val="24"/>
                <w:szCs w:val="24"/>
              </w:rPr>
            </w:pPr>
            <w:r w:rsidRPr="0065647E">
              <w:rPr>
                <w:sz w:val="24"/>
                <w:szCs w:val="24"/>
              </w:rPr>
              <w:t>15</w:t>
            </w:r>
          </w:p>
        </w:tc>
        <w:tc>
          <w:tcPr>
            <w:tcW w:w="8227" w:type="dxa"/>
            <w:shd w:val="clear" w:color="auto" w:fill="F2F2F2" w:themeFill="background1" w:themeFillShade="F2"/>
            <w:vAlign w:val="center"/>
          </w:tcPr>
          <w:p w14:paraId="5EE101D9" w14:textId="77777777" w:rsidR="00565781" w:rsidRPr="0065647E" w:rsidRDefault="00565781" w:rsidP="00C07A83">
            <w:pPr>
              <w:autoSpaceDE w:val="0"/>
              <w:autoSpaceDN w:val="0"/>
              <w:adjustRightInd w:val="0"/>
              <w:rPr>
                <w:sz w:val="24"/>
                <w:szCs w:val="24"/>
              </w:rPr>
            </w:pPr>
            <w:r w:rsidRPr="0065647E">
              <w:rPr>
                <w:sz w:val="24"/>
                <w:szCs w:val="24"/>
              </w:rPr>
              <w:t>Working with live vertebrate animals?</w:t>
            </w:r>
          </w:p>
        </w:tc>
        <w:tc>
          <w:tcPr>
            <w:tcW w:w="846"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7910D285"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Content>
              <w:p w14:paraId="15693FB7"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48C0CB46" w14:textId="77777777" w:rsidTr="00253BCA">
        <w:trPr>
          <w:trHeight w:val="403"/>
        </w:trPr>
        <w:tc>
          <w:tcPr>
            <w:tcW w:w="562" w:type="dxa"/>
            <w:shd w:val="clear" w:color="auto" w:fill="F2F2F2" w:themeFill="background1" w:themeFillShade="F2"/>
            <w:vAlign w:val="center"/>
          </w:tcPr>
          <w:p w14:paraId="72D1B3AC" w14:textId="77777777" w:rsidR="00565781" w:rsidRPr="0065647E" w:rsidRDefault="00565781" w:rsidP="00C07A83">
            <w:pPr>
              <w:autoSpaceDE w:val="0"/>
              <w:autoSpaceDN w:val="0"/>
              <w:adjustRightInd w:val="0"/>
              <w:rPr>
                <w:sz w:val="24"/>
                <w:szCs w:val="24"/>
              </w:rPr>
            </w:pPr>
            <w:r w:rsidRPr="0065647E">
              <w:rPr>
                <w:sz w:val="24"/>
                <w:szCs w:val="24"/>
              </w:rPr>
              <w:t>16</w:t>
            </w:r>
          </w:p>
        </w:tc>
        <w:tc>
          <w:tcPr>
            <w:tcW w:w="8227" w:type="dxa"/>
            <w:shd w:val="clear" w:color="auto" w:fill="F2F2F2" w:themeFill="background1" w:themeFillShade="F2"/>
            <w:vAlign w:val="center"/>
          </w:tcPr>
          <w:p w14:paraId="71E6BB8E" w14:textId="77777777" w:rsidR="00565781" w:rsidRPr="0065647E" w:rsidRDefault="00565781" w:rsidP="00C07A83">
            <w:pPr>
              <w:autoSpaceDE w:val="0"/>
              <w:autoSpaceDN w:val="0"/>
              <w:adjustRightInd w:val="0"/>
              <w:rPr>
                <w:sz w:val="24"/>
                <w:szCs w:val="24"/>
              </w:rPr>
            </w:pPr>
            <w:r w:rsidRPr="0065647E">
              <w:rPr>
                <w:sz w:val="24"/>
                <w:szCs w:val="24"/>
              </w:rPr>
              <w:t>Procedures that may have a negative impact on the environment?</w:t>
            </w:r>
          </w:p>
        </w:tc>
        <w:tc>
          <w:tcPr>
            <w:tcW w:w="846" w:type="dxa"/>
            <w:shd w:val="clear" w:color="auto" w:fill="BFBFBF" w:themeFill="background1" w:themeFillShade="BF"/>
            <w:vAlign w:val="center"/>
          </w:tcPr>
          <w:sdt>
            <w:sdtPr>
              <w:rPr>
                <w:b/>
                <w:bCs/>
                <w:sz w:val="24"/>
                <w:szCs w:val="24"/>
              </w:rPr>
              <w:id w:val="1647247395"/>
              <w14:checkbox>
                <w14:checked w14:val="0"/>
                <w14:checkedState w14:val="2612" w14:font="MS Gothic"/>
                <w14:uncheckedState w14:val="2610" w14:font="MS Gothic"/>
              </w14:checkbox>
            </w:sdtPr>
            <w:sdtContent>
              <w:p w14:paraId="3BB620E9"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283" w:type="dxa"/>
            <w:shd w:val="clear" w:color="auto" w:fill="BFBFBF" w:themeFill="background1" w:themeFillShade="BF"/>
            <w:vAlign w:val="center"/>
          </w:tcPr>
          <w:sdt>
            <w:sdtPr>
              <w:rPr>
                <w:b/>
                <w:bCs/>
                <w:sz w:val="24"/>
                <w:szCs w:val="24"/>
              </w:rPr>
              <w:id w:val="-1995170133"/>
              <w14:checkbox>
                <w14:checked w14:val="1"/>
                <w14:checkedState w14:val="2612" w14:font="MS Gothic"/>
                <w14:uncheckedState w14:val="2610" w14:font="MS Gothic"/>
              </w14:checkbox>
            </w:sdtPr>
            <w:sdtContent>
              <w:p w14:paraId="55195AE4"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565781" w:rsidRPr="0065647E" w14:paraId="16FE84BD" w14:textId="77777777" w:rsidTr="00253BCA">
        <w:trPr>
          <w:trHeight w:val="403"/>
        </w:trPr>
        <w:tc>
          <w:tcPr>
            <w:tcW w:w="562" w:type="dxa"/>
            <w:shd w:val="clear" w:color="auto" w:fill="F2F2F2" w:themeFill="background1" w:themeFillShade="F2"/>
            <w:vAlign w:val="center"/>
          </w:tcPr>
          <w:p w14:paraId="27430C3B" w14:textId="77777777" w:rsidR="00565781" w:rsidRPr="0065647E" w:rsidRDefault="00565781" w:rsidP="00C07A83">
            <w:pPr>
              <w:autoSpaceDE w:val="0"/>
              <w:autoSpaceDN w:val="0"/>
              <w:adjustRightInd w:val="0"/>
              <w:rPr>
                <w:sz w:val="24"/>
                <w:szCs w:val="24"/>
              </w:rPr>
            </w:pPr>
            <w:r w:rsidRPr="0065647E">
              <w:rPr>
                <w:sz w:val="24"/>
                <w:szCs w:val="24"/>
              </w:rPr>
              <w:t>17</w:t>
            </w:r>
          </w:p>
        </w:tc>
        <w:tc>
          <w:tcPr>
            <w:tcW w:w="8227" w:type="dxa"/>
            <w:shd w:val="clear" w:color="auto" w:fill="F2F2F2" w:themeFill="background1" w:themeFillShade="F2"/>
            <w:vAlign w:val="center"/>
          </w:tcPr>
          <w:p w14:paraId="5238F811" w14:textId="77777777" w:rsidR="00565781" w:rsidRPr="0065647E" w:rsidRDefault="00565781" w:rsidP="00C07A83">
            <w:pPr>
              <w:autoSpaceDE w:val="0"/>
              <w:autoSpaceDN w:val="0"/>
              <w:adjustRightInd w:val="0"/>
              <w:rPr>
                <w:sz w:val="24"/>
                <w:szCs w:val="24"/>
              </w:rPr>
            </w:pPr>
            <w:r w:rsidRPr="0065647E">
              <w:rPr>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6E918CB3"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283" w:type="dxa"/>
            <w:vMerge w:val="restart"/>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Content>
              <w:p w14:paraId="60CF97C7" w14:textId="77777777" w:rsidR="00565781" w:rsidRPr="0065647E" w:rsidRDefault="00565781" w:rsidP="00C07A83">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565781" w:rsidRPr="0065647E" w14:paraId="4249505B" w14:textId="77777777" w:rsidTr="00253BCA">
        <w:trPr>
          <w:trHeight w:val="403"/>
        </w:trPr>
        <w:tc>
          <w:tcPr>
            <w:tcW w:w="562" w:type="dxa"/>
            <w:vAlign w:val="center"/>
          </w:tcPr>
          <w:p w14:paraId="3D36F92A" w14:textId="77777777" w:rsidR="00565781" w:rsidRPr="0065647E" w:rsidRDefault="00565781" w:rsidP="00C07A83">
            <w:pPr>
              <w:autoSpaceDE w:val="0"/>
              <w:autoSpaceDN w:val="0"/>
              <w:adjustRightInd w:val="0"/>
              <w:rPr>
                <w:sz w:val="24"/>
                <w:szCs w:val="24"/>
              </w:rPr>
            </w:pPr>
          </w:p>
        </w:tc>
        <w:tc>
          <w:tcPr>
            <w:tcW w:w="8227" w:type="dxa"/>
            <w:vAlign w:val="center"/>
          </w:tcPr>
          <w:p w14:paraId="01018412" w14:textId="77777777" w:rsidR="00565781" w:rsidRPr="0065647E" w:rsidRDefault="00565781" w:rsidP="00C07A83">
            <w:pPr>
              <w:autoSpaceDE w:val="0"/>
              <w:autoSpaceDN w:val="0"/>
              <w:adjustRightInd w:val="0"/>
              <w:rPr>
                <w:sz w:val="24"/>
                <w:szCs w:val="24"/>
              </w:rPr>
            </w:pPr>
            <w:r w:rsidRPr="0065647E">
              <w:rPr>
                <w:sz w:val="24"/>
                <w:szCs w:val="24"/>
              </w:rPr>
              <w:t>Details of any other primary data collection method:</w:t>
            </w:r>
          </w:p>
          <w:p w14:paraId="323468C7" w14:textId="77777777" w:rsidR="00565781" w:rsidRPr="0065647E" w:rsidRDefault="00565781" w:rsidP="00C07A83">
            <w:pPr>
              <w:rPr>
                <w:sz w:val="24"/>
                <w:szCs w:val="24"/>
              </w:rPr>
            </w:pPr>
          </w:p>
          <w:p w14:paraId="1FA463A7" w14:textId="77777777" w:rsidR="00565781" w:rsidRPr="0065647E" w:rsidRDefault="00565781" w:rsidP="00C07A83">
            <w:pPr>
              <w:rPr>
                <w:sz w:val="24"/>
                <w:szCs w:val="24"/>
              </w:rPr>
            </w:pPr>
          </w:p>
          <w:p w14:paraId="008FB5FB" w14:textId="77777777" w:rsidR="00565781" w:rsidRPr="0065647E" w:rsidRDefault="00565781" w:rsidP="00C07A83">
            <w:pPr>
              <w:rPr>
                <w:sz w:val="24"/>
                <w:szCs w:val="24"/>
              </w:rPr>
            </w:pPr>
          </w:p>
          <w:p w14:paraId="244511C6" w14:textId="77777777" w:rsidR="00565781" w:rsidRPr="0065647E" w:rsidRDefault="00565781" w:rsidP="00C07A83">
            <w:pPr>
              <w:autoSpaceDE w:val="0"/>
              <w:autoSpaceDN w:val="0"/>
              <w:adjustRightInd w:val="0"/>
              <w:rPr>
                <w:sz w:val="24"/>
                <w:szCs w:val="24"/>
              </w:rPr>
            </w:pPr>
            <w:r w:rsidRPr="0065647E">
              <w:rPr>
                <w:sz w:val="24"/>
                <w:szCs w:val="24"/>
              </w:rPr>
              <w:t>(this box should expand as you type)</w:t>
            </w:r>
          </w:p>
        </w:tc>
        <w:tc>
          <w:tcPr>
            <w:tcW w:w="846" w:type="dxa"/>
            <w:vMerge/>
            <w:shd w:val="clear" w:color="auto" w:fill="BFBFBF" w:themeFill="background1" w:themeFillShade="BF"/>
            <w:vAlign w:val="center"/>
          </w:tcPr>
          <w:p w14:paraId="08C7A1E1" w14:textId="77777777" w:rsidR="00565781" w:rsidRPr="0065647E" w:rsidRDefault="00565781" w:rsidP="00C07A83">
            <w:pPr>
              <w:autoSpaceDE w:val="0"/>
              <w:autoSpaceDN w:val="0"/>
              <w:adjustRightInd w:val="0"/>
              <w:jc w:val="center"/>
              <w:rPr>
                <w:b/>
                <w:bCs/>
                <w:sz w:val="24"/>
                <w:szCs w:val="24"/>
              </w:rPr>
            </w:pPr>
          </w:p>
        </w:tc>
        <w:tc>
          <w:tcPr>
            <w:tcW w:w="283" w:type="dxa"/>
            <w:vMerge/>
            <w:shd w:val="clear" w:color="auto" w:fill="BFBFBF" w:themeFill="background1" w:themeFillShade="BF"/>
            <w:vAlign w:val="center"/>
          </w:tcPr>
          <w:p w14:paraId="6D99D9E6" w14:textId="77777777" w:rsidR="00565781" w:rsidRPr="0065647E" w:rsidRDefault="00565781" w:rsidP="00C07A83">
            <w:pPr>
              <w:autoSpaceDE w:val="0"/>
              <w:autoSpaceDN w:val="0"/>
              <w:adjustRightInd w:val="0"/>
              <w:jc w:val="center"/>
              <w:rPr>
                <w:b/>
                <w:bCs/>
                <w:sz w:val="24"/>
                <w:szCs w:val="24"/>
              </w:rPr>
            </w:pPr>
          </w:p>
        </w:tc>
      </w:tr>
    </w:tbl>
    <w:p w14:paraId="119C7A05" w14:textId="77777777" w:rsidR="00565781" w:rsidRPr="0065647E" w:rsidRDefault="00565781" w:rsidP="00565781">
      <w:pPr>
        <w:jc w:val="both"/>
        <w:rPr>
          <w:bCs/>
          <w:iCs/>
          <w:sz w:val="24"/>
          <w:szCs w:val="24"/>
        </w:rPr>
      </w:pPr>
    </w:p>
    <w:p w14:paraId="3B01C5D1" w14:textId="77777777" w:rsidR="00565781" w:rsidRPr="0065647E" w:rsidRDefault="00565781" w:rsidP="00565781">
      <w:pPr>
        <w:jc w:val="both"/>
        <w:rPr>
          <w:bCs/>
          <w:iCs/>
          <w:sz w:val="24"/>
          <w:szCs w:val="24"/>
        </w:rPr>
      </w:pPr>
      <w:r w:rsidRPr="0065647E">
        <w:rPr>
          <w:bCs/>
          <w:iCs/>
          <w:sz w:val="24"/>
          <w:szCs w:val="24"/>
        </w:rPr>
        <w:lastRenderedPageBreak/>
        <w:t>If you have ticked NO to every question then the research activity is (ethically) low risk and you may skip section E and continue to section F.</w:t>
      </w:r>
    </w:p>
    <w:p w14:paraId="4E0EBF03" w14:textId="77777777" w:rsidR="00565781" w:rsidRPr="0065647E" w:rsidRDefault="00565781" w:rsidP="00565781">
      <w:pPr>
        <w:rPr>
          <w:bCs/>
          <w:iCs/>
          <w:sz w:val="24"/>
          <w:szCs w:val="24"/>
        </w:rPr>
      </w:pPr>
    </w:p>
    <w:p w14:paraId="26C2B8FF" w14:textId="77777777" w:rsidR="00565781" w:rsidRPr="0065647E" w:rsidRDefault="00565781" w:rsidP="00565781">
      <w:pPr>
        <w:rPr>
          <w:bCs/>
          <w:iCs/>
          <w:sz w:val="24"/>
          <w:szCs w:val="24"/>
        </w:rPr>
      </w:pPr>
      <w:r w:rsidRPr="0065647E">
        <w:rPr>
          <w:bCs/>
          <w:iCs/>
          <w:sz w:val="24"/>
          <w:szCs w:val="24"/>
        </w:rPr>
        <w:t xml:space="preserve">If YES to any question, then no research activity should be undertaken until full ethical approval has been obtained. </w:t>
      </w:r>
    </w:p>
    <w:p w14:paraId="173FDF7D" w14:textId="77777777" w:rsidR="00565781" w:rsidRPr="0065647E" w:rsidRDefault="00565781" w:rsidP="00565781">
      <w:pPr>
        <w:rPr>
          <w:bCs/>
          <w:iCs/>
          <w:sz w:val="24"/>
          <w:szCs w:val="24"/>
        </w:rPr>
      </w:pPr>
    </w:p>
    <w:p w14:paraId="086D7184" w14:textId="77777777" w:rsidR="00565781" w:rsidRPr="0065647E" w:rsidRDefault="00565781" w:rsidP="00565781">
      <w:pPr>
        <w:autoSpaceDE w:val="0"/>
        <w:autoSpaceDN w:val="0"/>
        <w:adjustRightInd w:val="0"/>
        <w:spacing w:after="240"/>
        <w:jc w:val="both"/>
        <w:rPr>
          <w:b/>
          <w:sz w:val="24"/>
          <w:szCs w:val="24"/>
        </w:rPr>
      </w:pPr>
      <w:r w:rsidRPr="0065647E">
        <w:rPr>
          <w:b/>
          <w:sz w:val="24"/>
          <w:szCs w:val="24"/>
        </w:rPr>
        <w:t>SECTION E: Intended Participants</w:t>
      </w:r>
    </w:p>
    <w:tbl>
      <w:tblPr>
        <w:tblStyle w:val="TableGrid"/>
        <w:tblW w:w="10060" w:type="dxa"/>
        <w:tblLook w:val="04A0" w:firstRow="1" w:lastRow="0" w:firstColumn="1" w:lastColumn="0" w:noHBand="0" w:noVBand="1"/>
      </w:tblPr>
      <w:tblGrid>
        <w:gridCol w:w="559"/>
        <w:gridCol w:w="8118"/>
        <w:gridCol w:w="846"/>
        <w:gridCol w:w="537"/>
      </w:tblGrid>
      <w:tr w:rsidR="00565781" w:rsidRPr="0065647E" w14:paraId="7C9CE492" w14:textId="77777777" w:rsidTr="00253BCA">
        <w:tc>
          <w:tcPr>
            <w:tcW w:w="562" w:type="dxa"/>
            <w:shd w:val="clear" w:color="auto" w:fill="F2F2F2" w:themeFill="background1" w:themeFillShade="F2"/>
            <w:vAlign w:val="center"/>
          </w:tcPr>
          <w:p w14:paraId="69A883C8" w14:textId="77777777" w:rsidR="00565781" w:rsidRPr="0065647E" w:rsidRDefault="00565781" w:rsidP="00C07A83">
            <w:pPr>
              <w:autoSpaceDE w:val="0"/>
              <w:autoSpaceDN w:val="0"/>
              <w:adjustRightInd w:val="0"/>
              <w:jc w:val="center"/>
              <w:rPr>
                <w:b/>
                <w:sz w:val="24"/>
                <w:szCs w:val="24"/>
              </w:rPr>
            </w:pPr>
          </w:p>
        </w:tc>
        <w:tc>
          <w:tcPr>
            <w:tcW w:w="8217" w:type="dxa"/>
            <w:shd w:val="clear" w:color="auto" w:fill="F2F2F2" w:themeFill="background1" w:themeFillShade="F2"/>
          </w:tcPr>
          <w:p w14:paraId="00D47DA8" w14:textId="77777777" w:rsidR="00565781" w:rsidRPr="0065647E" w:rsidRDefault="00565781" w:rsidP="00C07A83">
            <w:pPr>
              <w:autoSpaceDE w:val="0"/>
              <w:autoSpaceDN w:val="0"/>
              <w:adjustRightInd w:val="0"/>
              <w:jc w:val="both"/>
              <w:rPr>
                <w:b/>
                <w:sz w:val="24"/>
                <w:szCs w:val="24"/>
              </w:rPr>
            </w:pPr>
            <w:r w:rsidRPr="0065647E">
              <w:rPr>
                <w:b/>
                <w:sz w:val="24"/>
                <w:szCs w:val="24"/>
              </w:rPr>
              <w:t>Who are the intended participants:</w:t>
            </w:r>
          </w:p>
        </w:tc>
        <w:tc>
          <w:tcPr>
            <w:tcW w:w="850" w:type="dxa"/>
            <w:shd w:val="clear" w:color="auto" w:fill="F2F2F2" w:themeFill="background1" w:themeFillShade="F2"/>
          </w:tcPr>
          <w:p w14:paraId="72E53C04" w14:textId="77777777" w:rsidR="00565781" w:rsidRPr="0065647E" w:rsidRDefault="00565781" w:rsidP="00C07A83">
            <w:pPr>
              <w:autoSpaceDE w:val="0"/>
              <w:autoSpaceDN w:val="0"/>
              <w:adjustRightInd w:val="0"/>
              <w:jc w:val="center"/>
              <w:rPr>
                <w:b/>
                <w:bCs/>
                <w:sz w:val="24"/>
                <w:szCs w:val="24"/>
              </w:rPr>
            </w:pPr>
          </w:p>
          <w:p w14:paraId="5F3C692D"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431" w:type="dxa"/>
            <w:shd w:val="clear" w:color="auto" w:fill="F2F2F2" w:themeFill="background1" w:themeFillShade="F2"/>
          </w:tcPr>
          <w:p w14:paraId="2B9BD52A" w14:textId="77777777" w:rsidR="00565781" w:rsidRPr="0065647E" w:rsidRDefault="00565781" w:rsidP="00C07A83">
            <w:pPr>
              <w:autoSpaceDE w:val="0"/>
              <w:autoSpaceDN w:val="0"/>
              <w:adjustRightInd w:val="0"/>
              <w:jc w:val="center"/>
              <w:rPr>
                <w:b/>
                <w:bCs/>
                <w:sz w:val="24"/>
                <w:szCs w:val="24"/>
              </w:rPr>
            </w:pPr>
          </w:p>
          <w:p w14:paraId="144D82BA"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r>
      <w:tr w:rsidR="00565781" w:rsidRPr="0065647E" w14:paraId="18B0A9BD" w14:textId="77777777" w:rsidTr="00253BCA">
        <w:trPr>
          <w:trHeight w:val="439"/>
        </w:trPr>
        <w:tc>
          <w:tcPr>
            <w:tcW w:w="562" w:type="dxa"/>
            <w:shd w:val="clear" w:color="auto" w:fill="F2F2F2" w:themeFill="background1" w:themeFillShade="F2"/>
            <w:vAlign w:val="center"/>
          </w:tcPr>
          <w:p w14:paraId="29F9AE6D" w14:textId="77777777" w:rsidR="00565781" w:rsidRPr="0065647E" w:rsidRDefault="00565781" w:rsidP="00C07A83">
            <w:pPr>
              <w:autoSpaceDE w:val="0"/>
              <w:autoSpaceDN w:val="0"/>
              <w:adjustRightInd w:val="0"/>
              <w:jc w:val="center"/>
              <w:rPr>
                <w:sz w:val="24"/>
                <w:szCs w:val="24"/>
              </w:rPr>
            </w:pPr>
            <w:r w:rsidRPr="0065647E">
              <w:rPr>
                <w:sz w:val="24"/>
                <w:szCs w:val="24"/>
              </w:rPr>
              <w:t>1</w:t>
            </w:r>
          </w:p>
        </w:tc>
        <w:tc>
          <w:tcPr>
            <w:tcW w:w="8217" w:type="dxa"/>
            <w:shd w:val="clear" w:color="auto" w:fill="F2F2F2" w:themeFill="background1" w:themeFillShade="F2"/>
            <w:vAlign w:val="center"/>
          </w:tcPr>
          <w:p w14:paraId="6AA548F6" w14:textId="77777777" w:rsidR="00565781" w:rsidRPr="0065647E" w:rsidRDefault="00565781" w:rsidP="00C07A83">
            <w:pPr>
              <w:autoSpaceDE w:val="0"/>
              <w:autoSpaceDN w:val="0"/>
              <w:adjustRightInd w:val="0"/>
              <w:rPr>
                <w:sz w:val="24"/>
                <w:szCs w:val="24"/>
              </w:rPr>
            </w:pPr>
            <w:r w:rsidRPr="0065647E">
              <w:rPr>
                <w:sz w:val="24"/>
                <w:szCs w:val="24"/>
              </w:rPr>
              <w:t>Students or staff at the University?</w:t>
            </w:r>
          </w:p>
        </w:tc>
        <w:tc>
          <w:tcPr>
            <w:tcW w:w="850" w:type="dxa"/>
            <w:shd w:val="clear" w:color="auto" w:fill="BFBFBF" w:themeFill="background1" w:themeFillShade="BF"/>
            <w:vAlign w:val="center"/>
          </w:tcPr>
          <w:sdt>
            <w:sdtPr>
              <w:rPr>
                <w:b/>
                <w:bCs/>
                <w:sz w:val="24"/>
                <w:szCs w:val="24"/>
              </w:rPr>
              <w:id w:val="-227763996"/>
              <w14:checkbox>
                <w14:checked w14:val="0"/>
                <w14:checkedState w14:val="2612" w14:font="MS Gothic"/>
                <w14:uncheckedState w14:val="2610" w14:font="MS Gothic"/>
              </w14:checkbox>
            </w:sdtPr>
            <w:sdtContent>
              <w:p w14:paraId="61ECFC80"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947306252"/>
              <w14:checkbox>
                <w14:checked w14:val="1"/>
                <w14:checkedState w14:val="2612" w14:font="MS Gothic"/>
                <w14:uncheckedState w14:val="2610" w14:font="MS Gothic"/>
              </w14:checkbox>
            </w:sdtPr>
            <w:sdtContent>
              <w:p w14:paraId="5B9FB35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7B3D48F" w14:textId="77777777" w:rsidTr="00253BCA">
        <w:trPr>
          <w:trHeight w:val="403"/>
        </w:trPr>
        <w:tc>
          <w:tcPr>
            <w:tcW w:w="562" w:type="dxa"/>
            <w:shd w:val="clear" w:color="auto" w:fill="F2F2F2" w:themeFill="background1" w:themeFillShade="F2"/>
            <w:vAlign w:val="center"/>
          </w:tcPr>
          <w:p w14:paraId="4C6C7EEB" w14:textId="77777777" w:rsidR="00565781" w:rsidRPr="0065647E" w:rsidRDefault="00565781" w:rsidP="00C07A83">
            <w:pPr>
              <w:autoSpaceDE w:val="0"/>
              <w:autoSpaceDN w:val="0"/>
              <w:adjustRightInd w:val="0"/>
              <w:jc w:val="center"/>
              <w:rPr>
                <w:sz w:val="24"/>
                <w:szCs w:val="24"/>
              </w:rPr>
            </w:pPr>
            <w:r w:rsidRPr="0065647E">
              <w:rPr>
                <w:sz w:val="24"/>
                <w:szCs w:val="24"/>
              </w:rPr>
              <w:t>2</w:t>
            </w:r>
          </w:p>
        </w:tc>
        <w:tc>
          <w:tcPr>
            <w:tcW w:w="8217" w:type="dxa"/>
            <w:shd w:val="clear" w:color="auto" w:fill="F2F2F2" w:themeFill="background1" w:themeFillShade="F2"/>
            <w:vAlign w:val="center"/>
          </w:tcPr>
          <w:p w14:paraId="794DCD3E" w14:textId="77777777" w:rsidR="00565781" w:rsidRPr="0065647E" w:rsidRDefault="00565781" w:rsidP="00C07A83">
            <w:pPr>
              <w:autoSpaceDE w:val="0"/>
              <w:autoSpaceDN w:val="0"/>
              <w:adjustRightInd w:val="0"/>
              <w:rPr>
                <w:sz w:val="24"/>
                <w:szCs w:val="24"/>
              </w:rPr>
            </w:pPr>
            <w:r w:rsidRPr="0065647E">
              <w:rPr>
                <w:sz w:val="24"/>
                <w:szCs w:val="24"/>
              </w:rPr>
              <w:t>Adults (over the age of 18 and competent to give consent)?</w:t>
            </w:r>
          </w:p>
        </w:tc>
        <w:tc>
          <w:tcPr>
            <w:tcW w:w="850" w:type="dxa"/>
            <w:shd w:val="clear" w:color="auto" w:fill="BFBFBF" w:themeFill="background1" w:themeFillShade="BF"/>
            <w:vAlign w:val="center"/>
          </w:tcPr>
          <w:sdt>
            <w:sdtPr>
              <w:rPr>
                <w:b/>
                <w:bCs/>
                <w:sz w:val="24"/>
                <w:szCs w:val="24"/>
              </w:rPr>
              <w:id w:val="-1780247199"/>
              <w14:checkbox>
                <w14:checked w14:val="0"/>
                <w14:checkedState w14:val="2612" w14:font="MS Gothic"/>
                <w14:uncheckedState w14:val="2610" w14:font="MS Gothic"/>
              </w14:checkbox>
            </w:sdtPr>
            <w:sdtContent>
              <w:p w14:paraId="38C7B57D"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666435130"/>
              <w14:checkbox>
                <w14:checked w14:val="1"/>
                <w14:checkedState w14:val="2612" w14:font="MS Gothic"/>
                <w14:uncheckedState w14:val="2610" w14:font="MS Gothic"/>
              </w14:checkbox>
            </w:sdtPr>
            <w:sdtContent>
              <w:p w14:paraId="608A60E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142C0A6E" w14:textId="77777777" w:rsidTr="00253BCA">
        <w:trPr>
          <w:trHeight w:val="439"/>
        </w:trPr>
        <w:tc>
          <w:tcPr>
            <w:tcW w:w="562" w:type="dxa"/>
            <w:shd w:val="clear" w:color="auto" w:fill="F2F2F2" w:themeFill="background1" w:themeFillShade="F2"/>
            <w:vAlign w:val="center"/>
          </w:tcPr>
          <w:p w14:paraId="08EE419A" w14:textId="77777777" w:rsidR="00565781" w:rsidRPr="0065647E" w:rsidRDefault="00565781" w:rsidP="00C07A83">
            <w:pPr>
              <w:autoSpaceDE w:val="0"/>
              <w:autoSpaceDN w:val="0"/>
              <w:adjustRightInd w:val="0"/>
              <w:jc w:val="center"/>
              <w:rPr>
                <w:sz w:val="24"/>
                <w:szCs w:val="24"/>
              </w:rPr>
            </w:pPr>
            <w:r w:rsidRPr="0065647E">
              <w:rPr>
                <w:sz w:val="24"/>
                <w:szCs w:val="24"/>
              </w:rPr>
              <w:t>3</w:t>
            </w:r>
          </w:p>
        </w:tc>
        <w:tc>
          <w:tcPr>
            <w:tcW w:w="8217" w:type="dxa"/>
            <w:shd w:val="clear" w:color="auto" w:fill="F2F2F2" w:themeFill="background1" w:themeFillShade="F2"/>
            <w:vAlign w:val="center"/>
          </w:tcPr>
          <w:p w14:paraId="375767A5" w14:textId="77777777" w:rsidR="00565781" w:rsidRPr="0065647E" w:rsidRDefault="00565781" w:rsidP="00C07A83">
            <w:pPr>
              <w:autoSpaceDE w:val="0"/>
              <w:autoSpaceDN w:val="0"/>
              <w:adjustRightInd w:val="0"/>
              <w:rPr>
                <w:sz w:val="24"/>
                <w:szCs w:val="24"/>
              </w:rPr>
            </w:pPr>
            <w:r w:rsidRPr="0065647E">
              <w:rPr>
                <w:sz w:val="24"/>
                <w:szCs w:val="24"/>
              </w:rPr>
              <w:t>Vulnerable adults?</w:t>
            </w:r>
          </w:p>
        </w:tc>
        <w:tc>
          <w:tcPr>
            <w:tcW w:w="850"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2F2FEF59"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435668532"/>
              <w14:checkbox>
                <w14:checked w14:val="1"/>
                <w14:checkedState w14:val="2612" w14:font="MS Gothic"/>
                <w14:uncheckedState w14:val="2610" w14:font="MS Gothic"/>
              </w14:checkbox>
            </w:sdtPr>
            <w:sdtContent>
              <w:p w14:paraId="5CFDEAF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C290F8A" w14:textId="77777777" w:rsidTr="00253BCA">
        <w:trPr>
          <w:trHeight w:val="403"/>
        </w:trPr>
        <w:tc>
          <w:tcPr>
            <w:tcW w:w="562" w:type="dxa"/>
            <w:shd w:val="clear" w:color="auto" w:fill="F2F2F2" w:themeFill="background1" w:themeFillShade="F2"/>
            <w:vAlign w:val="center"/>
          </w:tcPr>
          <w:p w14:paraId="7898EBBC" w14:textId="77777777" w:rsidR="00565781" w:rsidRPr="0065647E" w:rsidRDefault="00565781" w:rsidP="00C07A83">
            <w:pPr>
              <w:autoSpaceDE w:val="0"/>
              <w:autoSpaceDN w:val="0"/>
              <w:adjustRightInd w:val="0"/>
              <w:jc w:val="center"/>
              <w:rPr>
                <w:sz w:val="24"/>
                <w:szCs w:val="24"/>
              </w:rPr>
            </w:pPr>
            <w:r w:rsidRPr="0065647E">
              <w:rPr>
                <w:sz w:val="24"/>
                <w:szCs w:val="24"/>
              </w:rPr>
              <w:t>4</w:t>
            </w:r>
          </w:p>
        </w:tc>
        <w:tc>
          <w:tcPr>
            <w:tcW w:w="8217" w:type="dxa"/>
            <w:shd w:val="clear" w:color="auto" w:fill="F2F2F2" w:themeFill="background1" w:themeFillShade="F2"/>
            <w:vAlign w:val="center"/>
          </w:tcPr>
          <w:p w14:paraId="1D9879F8" w14:textId="77777777" w:rsidR="00565781" w:rsidRPr="0065647E" w:rsidRDefault="00565781" w:rsidP="00C07A83">
            <w:pPr>
              <w:autoSpaceDE w:val="0"/>
              <w:autoSpaceDN w:val="0"/>
              <w:adjustRightInd w:val="0"/>
              <w:rPr>
                <w:sz w:val="24"/>
                <w:szCs w:val="24"/>
              </w:rPr>
            </w:pPr>
            <w:r w:rsidRPr="0065647E">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7D8BDD81"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1887361462"/>
              <w14:checkbox>
                <w14:checked w14:val="1"/>
                <w14:checkedState w14:val="2612" w14:font="MS Gothic"/>
                <w14:uncheckedState w14:val="2610" w14:font="MS Gothic"/>
              </w14:checkbox>
            </w:sdtPr>
            <w:sdtContent>
              <w:p w14:paraId="79BDA9D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50470778" w14:textId="77777777" w:rsidTr="00253BCA">
        <w:trPr>
          <w:trHeight w:val="403"/>
        </w:trPr>
        <w:tc>
          <w:tcPr>
            <w:tcW w:w="562" w:type="dxa"/>
            <w:shd w:val="clear" w:color="auto" w:fill="F2F2F2" w:themeFill="background1" w:themeFillShade="F2"/>
            <w:vAlign w:val="center"/>
          </w:tcPr>
          <w:p w14:paraId="4E462621" w14:textId="77777777" w:rsidR="00565781" w:rsidRPr="0065647E" w:rsidRDefault="00565781" w:rsidP="00C07A83">
            <w:pPr>
              <w:autoSpaceDE w:val="0"/>
              <w:autoSpaceDN w:val="0"/>
              <w:adjustRightInd w:val="0"/>
              <w:jc w:val="center"/>
              <w:rPr>
                <w:sz w:val="24"/>
                <w:szCs w:val="24"/>
              </w:rPr>
            </w:pPr>
            <w:r w:rsidRPr="0065647E">
              <w:rPr>
                <w:sz w:val="24"/>
                <w:szCs w:val="24"/>
              </w:rPr>
              <w:t>5</w:t>
            </w:r>
          </w:p>
        </w:tc>
        <w:tc>
          <w:tcPr>
            <w:tcW w:w="8217" w:type="dxa"/>
            <w:shd w:val="clear" w:color="auto" w:fill="F2F2F2" w:themeFill="background1" w:themeFillShade="F2"/>
            <w:vAlign w:val="center"/>
          </w:tcPr>
          <w:p w14:paraId="7431A9B6" w14:textId="77777777" w:rsidR="00565781" w:rsidRPr="0065647E" w:rsidRDefault="00565781" w:rsidP="00C07A83">
            <w:pPr>
              <w:autoSpaceDE w:val="0"/>
              <w:autoSpaceDN w:val="0"/>
              <w:adjustRightInd w:val="0"/>
              <w:rPr>
                <w:sz w:val="24"/>
                <w:szCs w:val="24"/>
              </w:rPr>
            </w:pPr>
            <w:r w:rsidRPr="0065647E">
              <w:rPr>
                <w:sz w:val="24"/>
                <w:szCs w:val="24"/>
              </w:rPr>
              <w:t>Prisoners?</w:t>
            </w:r>
          </w:p>
        </w:tc>
        <w:tc>
          <w:tcPr>
            <w:tcW w:w="850"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30489046"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326411418"/>
              <w14:checkbox>
                <w14:checked w14:val="1"/>
                <w14:checkedState w14:val="2612" w14:font="MS Gothic"/>
                <w14:uncheckedState w14:val="2610" w14:font="MS Gothic"/>
              </w14:checkbox>
            </w:sdtPr>
            <w:sdtContent>
              <w:p w14:paraId="6AD3894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214DEF1" w14:textId="77777777" w:rsidTr="00253BCA">
        <w:trPr>
          <w:trHeight w:val="439"/>
        </w:trPr>
        <w:tc>
          <w:tcPr>
            <w:tcW w:w="562" w:type="dxa"/>
            <w:shd w:val="clear" w:color="auto" w:fill="F2F2F2" w:themeFill="background1" w:themeFillShade="F2"/>
            <w:vAlign w:val="center"/>
          </w:tcPr>
          <w:p w14:paraId="4FF65EEF" w14:textId="77777777" w:rsidR="00565781" w:rsidRPr="0065647E" w:rsidRDefault="00565781" w:rsidP="00C07A83">
            <w:pPr>
              <w:autoSpaceDE w:val="0"/>
              <w:autoSpaceDN w:val="0"/>
              <w:adjustRightInd w:val="0"/>
              <w:jc w:val="center"/>
              <w:rPr>
                <w:sz w:val="24"/>
                <w:szCs w:val="24"/>
              </w:rPr>
            </w:pPr>
            <w:r w:rsidRPr="0065647E">
              <w:rPr>
                <w:sz w:val="24"/>
                <w:szCs w:val="24"/>
              </w:rPr>
              <w:t>6</w:t>
            </w:r>
          </w:p>
        </w:tc>
        <w:tc>
          <w:tcPr>
            <w:tcW w:w="8217" w:type="dxa"/>
            <w:shd w:val="clear" w:color="auto" w:fill="F2F2F2" w:themeFill="background1" w:themeFillShade="F2"/>
            <w:vAlign w:val="center"/>
          </w:tcPr>
          <w:p w14:paraId="39A4D695" w14:textId="77777777" w:rsidR="00565781" w:rsidRPr="0065647E" w:rsidRDefault="00565781" w:rsidP="00C07A83">
            <w:pPr>
              <w:autoSpaceDE w:val="0"/>
              <w:autoSpaceDN w:val="0"/>
              <w:adjustRightInd w:val="0"/>
              <w:rPr>
                <w:sz w:val="24"/>
                <w:szCs w:val="24"/>
              </w:rPr>
            </w:pPr>
            <w:r w:rsidRPr="0065647E">
              <w:rPr>
                <w:sz w:val="24"/>
                <w:szCs w:val="24"/>
              </w:rPr>
              <w:t>Young offenders?</w:t>
            </w:r>
          </w:p>
        </w:tc>
        <w:tc>
          <w:tcPr>
            <w:tcW w:w="850"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03C8F13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1236000582"/>
              <w14:checkbox>
                <w14:checked w14:val="1"/>
                <w14:checkedState w14:val="2612" w14:font="MS Gothic"/>
                <w14:uncheckedState w14:val="2610" w14:font="MS Gothic"/>
              </w14:checkbox>
            </w:sdtPr>
            <w:sdtContent>
              <w:p w14:paraId="4EDA91B6"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6486595D" w14:textId="77777777" w:rsidTr="00253BCA">
        <w:trPr>
          <w:trHeight w:val="403"/>
        </w:trPr>
        <w:tc>
          <w:tcPr>
            <w:tcW w:w="562" w:type="dxa"/>
            <w:shd w:val="clear" w:color="auto" w:fill="F2F2F2" w:themeFill="background1" w:themeFillShade="F2"/>
            <w:vAlign w:val="center"/>
          </w:tcPr>
          <w:p w14:paraId="65B985A3" w14:textId="77777777" w:rsidR="00565781" w:rsidRPr="0065647E" w:rsidRDefault="00565781" w:rsidP="00C07A83">
            <w:pPr>
              <w:autoSpaceDE w:val="0"/>
              <w:autoSpaceDN w:val="0"/>
              <w:adjustRightInd w:val="0"/>
              <w:jc w:val="center"/>
              <w:rPr>
                <w:sz w:val="24"/>
                <w:szCs w:val="24"/>
              </w:rPr>
            </w:pPr>
            <w:r w:rsidRPr="0065647E">
              <w:rPr>
                <w:sz w:val="24"/>
                <w:szCs w:val="24"/>
              </w:rPr>
              <w:t>7</w:t>
            </w:r>
          </w:p>
        </w:tc>
        <w:tc>
          <w:tcPr>
            <w:tcW w:w="8217" w:type="dxa"/>
            <w:shd w:val="clear" w:color="auto" w:fill="F2F2F2" w:themeFill="background1" w:themeFillShade="F2"/>
            <w:vAlign w:val="center"/>
          </w:tcPr>
          <w:p w14:paraId="1948A000" w14:textId="77777777" w:rsidR="00565781" w:rsidRPr="0065647E" w:rsidRDefault="00565781" w:rsidP="00C07A83">
            <w:pPr>
              <w:autoSpaceDE w:val="0"/>
              <w:autoSpaceDN w:val="0"/>
              <w:adjustRightInd w:val="0"/>
              <w:rPr>
                <w:sz w:val="24"/>
                <w:szCs w:val="24"/>
              </w:rPr>
            </w:pPr>
            <w:r w:rsidRPr="0065647E">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122ED50D"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1673070048"/>
              <w14:checkbox>
                <w14:checked w14:val="1"/>
                <w14:checkedState w14:val="2612" w14:font="MS Gothic"/>
                <w14:uncheckedState w14:val="2610" w14:font="MS Gothic"/>
              </w14:checkbox>
            </w:sdtPr>
            <w:sdtContent>
              <w:p w14:paraId="29B01E47"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3A563BAC" w14:textId="77777777" w:rsidTr="00253BCA">
        <w:trPr>
          <w:trHeight w:val="403"/>
        </w:trPr>
        <w:tc>
          <w:tcPr>
            <w:tcW w:w="562" w:type="dxa"/>
            <w:shd w:val="clear" w:color="auto" w:fill="F2F2F2" w:themeFill="background1" w:themeFillShade="F2"/>
            <w:vAlign w:val="center"/>
          </w:tcPr>
          <w:p w14:paraId="111F413F" w14:textId="77777777" w:rsidR="00565781" w:rsidRPr="0065647E" w:rsidRDefault="00565781" w:rsidP="00C07A83">
            <w:pPr>
              <w:autoSpaceDE w:val="0"/>
              <w:autoSpaceDN w:val="0"/>
              <w:adjustRightInd w:val="0"/>
              <w:jc w:val="center"/>
              <w:rPr>
                <w:sz w:val="24"/>
                <w:szCs w:val="24"/>
              </w:rPr>
            </w:pPr>
            <w:r w:rsidRPr="0065647E">
              <w:rPr>
                <w:sz w:val="24"/>
                <w:szCs w:val="24"/>
              </w:rPr>
              <w:t>8</w:t>
            </w:r>
          </w:p>
        </w:tc>
        <w:tc>
          <w:tcPr>
            <w:tcW w:w="8217" w:type="dxa"/>
            <w:shd w:val="clear" w:color="auto" w:fill="F2F2F2" w:themeFill="background1" w:themeFillShade="F2"/>
            <w:vAlign w:val="center"/>
          </w:tcPr>
          <w:p w14:paraId="7716B60C" w14:textId="77777777" w:rsidR="00565781" w:rsidRPr="0065647E" w:rsidRDefault="00565781" w:rsidP="00C07A83">
            <w:pPr>
              <w:autoSpaceDE w:val="0"/>
              <w:autoSpaceDN w:val="0"/>
              <w:adjustRightInd w:val="0"/>
              <w:rPr>
                <w:sz w:val="24"/>
                <w:szCs w:val="24"/>
              </w:rPr>
            </w:pPr>
            <w:r w:rsidRPr="0065647E">
              <w:rPr>
                <w:sz w:val="24"/>
                <w:szCs w:val="24"/>
              </w:rPr>
              <w:t>People engaged in illegal activities?</w:t>
            </w:r>
          </w:p>
        </w:tc>
        <w:tc>
          <w:tcPr>
            <w:tcW w:w="850"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3D52D1FC"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431" w:type="dxa"/>
            <w:shd w:val="clear" w:color="auto" w:fill="BFBFBF" w:themeFill="background1" w:themeFillShade="BF"/>
            <w:vAlign w:val="center"/>
          </w:tcPr>
          <w:sdt>
            <w:sdtPr>
              <w:rPr>
                <w:b/>
                <w:bCs/>
                <w:sz w:val="24"/>
                <w:szCs w:val="24"/>
              </w:rPr>
              <w:id w:val="1072859745"/>
              <w14:checkbox>
                <w14:checked w14:val="1"/>
                <w14:checkedState w14:val="2612" w14:font="MS Gothic"/>
                <w14:uncheckedState w14:val="2610" w14:font="MS Gothic"/>
              </w14:checkbox>
            </w:sdtPr>
            <w:sdtContent>
              <w:p w14:paraId="2D4E927B"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0533083A" w14:textId="77777777" w:rsidTr="00253BCA">
        <w:trPr>
          <w:trHeight w:val="403"/>
        </w:trPr>
        <w:tc>
          <w:tcPr>
            <w:tcW w:w="562" w:type="dxa"/>
            <w:shd w:val="clear" w:color="auto" w:fill="F2F2F2" w:themeFill="background1" w:themeFillShade="F2"/>
            <w:vAlign w:val="center"/>
          </w:tcPr>
          <w:p w14:paraId="193BF7CC" w14:textId="77777777" w:rsidR="00565781" w:rsidRPr="0065647E" w:rsidRDefault="00565781" w:rsidP="00C07A83">
            <w:pPr>
              <w:autoSpaceDE w:val="0"/>
              <w:autoSpaceDN w:val="0"/>
              <w:adjustRightInd w:val="0"/>
              <w:jc w:val="center"/>
              <w:rPr>
                <w:sz w:val="24"/>
                <w:szCs w:val="24"/>
              </w:rPr>
            </w:pPr>
            <w:r w:rsidRPr="0065647E">
              <w:rPr>
                <w:sz w:val="24"/>
                <w:szCs w:val="24"/>
              </w:rPr>
              <w:t>9</w:t>
            </w:r>
          </w:p>
        </w:tc>
        <w:tc>
          <w:tcPr>
            <w:tcW w:w="8217" w:type="dxa"/>
            <w:shd w:val="clear" w:color="auto" w:fill="F2F2F2" w:themeFill="background1" w:themeFillShade="F2"/>
            <w:vAlign w:val="center"/>
          </w:tcPr>
          <w:p w14:paraId="2C9E1D6F" w14:textId="77777777" w:rsidR="00565781" w:rsidRPr="0065647E" w:rsidRDefault="00565781" w:rsidP="00C07A83">
            <w:pPr>
              <w:autoSpaceDE w:val="0"/>
              <w:autoSpaceDN w:val="0"/>
              <w:adjustRightInd w:val="0"/>
              <w:rPr>
                <w:sz w:val="24"/>
                <w:szCs w:val="24"/>
              </w:rPr>
            </w:pPr>
            <w:r w:rsidRPr="0065647E">
              <w:rPr>
                <w:sz w:val="24"/>
                <w:szCs w:val="24"/>
              </w:rPr>
              <w:t>Others. Please indicate the participants below, and specifically any group who may be unable to give consent.</w:t>
            </w:r>
          </w:p>
          <w:p w14:paraId="48DBFA60" w14:textId="77777777" w:rsidR="00565781" w:rsidRPr="0065647E" w:rsidRDefault="00565781" w:rsidP="00C07A83">
            <w:pPr>
              <w:autoSpaceDE w:val="0"/>
              <w:autoSpaceDN w:val="0"/>
              <w:adjustRightInd w:val="0"/>
              <w:rPr>
                <w:sz w:val="24"/>
                <w:szCs w:val="24"/>
              </w:rPr>
            </w:pPr>
          </w:p>
        </w:tc>
        <w:tc>
          <w:tcPr>
            <w:tcW w:w="850" w:type="dxa"/>
            <w:vMerge w:val="restart"/>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3A21008E"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431" w:type="dxa"/>
            <w:vMerge w:val="restart"/>
            <w:shd w:val="clear" w:color="auto" w:fill="BFBFBF" w:themeFill="background1" w:themeFillShade="BF"/>
            <w:vAlign w:val="center"/>
          </w:tcPr>
          <w:sdt>
            <w:sdtPr>
              <w:rPr>
                <w:b/>
                <w:bCs/>
                <w:sz w:val="24"/>
                <w:szCs w:val="24"/>
              </w:rPr>
              <w:id w:val="-1870052561"/>
              <w14:checkbox>
                <w14:checked w14:val="1"/>
                <w14:checkedState w14:val="2612" w14:font="MS Gothic"/>
                <w14:uncheckedState w14:val="2610" w14:font="MS Gothic"/>
              </w14:checkbox>
            </w:sdtPr>
            <w:sdtContent>
              <w:p w14:paraId="1F1F0C99"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565781" w:rsidRPr="0065647E" w14:paraId="31E952BC" w14:textId="77777777" w:rsidTr="00253BCA">
        <w:trPr>
          <w:trHeight w:val="403"/>
        </w:trPr>
        <w:tc>
          <w:tcPr>
            <w:tcW w:w="562" w:type="dxa"/>
            <w:vAlign w:val="center"/>
          </w:tcPr>
          <w:p w14:paraId="11CF46DB" w14:textId="77777777" w:rsidR="00565781" w:rsidRPr="0065647E" w:rsidRDefault="00565781" w:rsidP="00C07A83">
            <w:pPr>
              <w:autoSpaceDE w:val="0"/>
              <w:autoSpaceDN w:val="0"/>
              <w:adjustRightInd w:val="0"/>
              <w:jc w:val="center"/>
              <w:rPr>
                <w:sz w:val="24"/>
                <w:szCs w:val="24"/>
              </w:rPr>
            </w:pPr>
          </w:p>
        </w:tc>
        <w:tc>
          <w:tcPr>
            <w:tcW w:w="8217" w:type="dxa"/>
            <w:vAlign w:val="center"/>
          </w:tcPr>
          <w:p w14:paraId="57DDF25C" w14:textId="77777777" w:rsidR="00565781" w:rsidRPr="0065647E" w:rsidRDefault="00565781" w:rsidP="00C07A83">
            <w:pPr>
              <w:autoSpaceDE w:val="0"/>
              <w:autoSpaceDN w:val="0"/>
              <w:adjustRightInd w:val="0"/>
              <w:rPr>
                <w:sz w:val="24"/>
                <w:szCs w:val="24"/>
              </w:rPr>
            </w:pPr>
            <w:r w:rsidRPr="0065647E">
              <w:rPr>
                <w:sz w:val="24"/>
                <w:szCs w:val="24"/>
              </w:rPr>
              <w:t>Details of any other participant groups:</w:t>
            </w:r>
          </w:p>
          <w:p w14:paraId="78A7931A" w14:textId="77777777" w:rsidR="00565781" w:rsidRPr="0065647E" w:rsidRDefault="00565781" w:rsidP="00C07A83">
            <w:pPr>
              <w:rPr>
                <w:sz w:val="24"/>
                <w:szCs w:val="24"/>
              </w:rPr>
            </w:pPr>
            <w:r w:rsidRPr="0065647E">
              <w:rPr>
                <w:sz w:val="24"/>
                <w:szCs w:val="24"/>
              </w:rPr>
              <w:t>Complete this only if your participants cannot give consent. This includes animals</w:t>
            </w:r>
          </w:p>
          <w:p w14:paraId="4FC34AEC" w14:textId="77777777" w:rsidR="00565781" w:rsidRPr="0065647E" w:rsidRDefault="00565781" w:rsidP="00C07A83">
            <w:pPr>
              <w:rPr>
                <w:sz w:val="24"/>
                <w:szCs w:val="24"/>
              </w:rPr>
            </w:pPr>
          </w:p>
          <w:p w14:paraId="121E30F4" w14:textId="77777777" w:rsidR="00565781" w:rsidRPr="0065647E" w:rsidRDefault="00565781" w:rsidP="00C07A83">
            <w:pPr>
              <w:autoSpaceDE w:val="0"/>
              <w:autoSpaceDN w:val="0"/>
              <w:adjustRightInd w:val="0"/>
              <w:rPr>
                <w:sz w:val="24"/>
                <w:szCs w:val="24"/>
              </w:rPr>
            </w:pPr>
            <w:r w:rsidRPr="0065647E">
              <w:rPr>
                <w:sz w:val="24"/>
                <w:szCs w:val="24"/>
              </w:rPr>
              <w:t>(this box should expand as you type)</w:t>
            </w:r>
          </w:p>
        </w:tc>
        <w:tc>
          <w:tcPr>
            <w:tcW w:w="850" w:type="dxa"/>
            <w:vMerge/>
            <w:shd w:val="clear" w:color="auto" w:fill="BFBFBF" w:themeFill="background1" w:themeFillShade="BF"/>
            <w:vAlign w:val="center"/>
          </w:tcPr>
          <w:p w14:paraId="2B48C5BA" w14:textId="77777777" w:rsidR="00565781" w:rsidRPr="0065647E" w:rsidRDefault="00565781" w:rsidP="00C07A83">
            <w:pPr>
              <w:autoSpaceDE w:val="0"/>
              <w:autoSpaceDN w:val="0"/>
              <w:adjustRightInd w:val="0"/>
              <w:jc w:val="center"/>
              <w:rPr>
                <w:b/>
                <w:bCs/>
                <w:sz w:val="24"/>
                <w:szCs w:val="24"/>
              </w:rPr>
            </w:pPr>
          </w:p>
        </w:tc>
        <w:tc>
          <w:tcPr>
            <w:tcW w:w="431" w:type="dxa"/>
            <w:vMerge/>
            <w:shd w:val="clear" w:color="auto" w:fill="BFBFBF" w:themeFill="background1" w:themeFillShade="BF"/>
            <w:vAlign w:val="center"/>
          </w:tcPr>
          <w:p w14:paraId="21D6362E" w14:textId="77777777" w:rsidR="00565781" w:rsidRPr="0065647E" w:rsidRDefault="00565781" w:rsidP="00C07A83">
            <w:pPr>
              <w:autoSpaceDE w:val="0"/>
              <w:autoSpaceDN w:val="0"/>
              <w:adjustRightInd w:val="0"/>
              <w:jc w:val="center"/>
              <w:rPr>
                <w:b/>
                <w:bCs/>
                <w:sz w:val="24"/>
                <w:szCs w:val="24"/>
              </w:rPr>
            </w:pPr>
          </w:p>
        </w:tc>
      </w:tr>
    </w:tbl>
    <w:p w14:paraId="5F17CFD6" w14:textId="77777777" w:rsidR="00565781" w:rsidRPr="0065647E" w:rsidRDefault="00565781" w:rsidP="00565781">
      <w:pPr>
        <w:rPr>
          <w:bCs/>
          <w:sz w:val="24"/>
          <w:szCs w:val="24"/>
        </w:rPr>
      </w:pPr>
    </w:p>
    <w:tbl>
      <w:tblPr>
        <w:tblStyle w:val="TableGrid"/>
        <w:tblW w:w="10060" w:type="dxa"/>
        <w:tblLook w:val="04A0" w:firstRow="1" w:lastRow="0" w:firstColumn="1" w:lastColumn="0" w:noHBand="0" w:noVBand="1"/>
      </w:tblPr>
      <w:tblGrid>
        <w:gridCol w:w="562"/>
        <w:gridCol w:w="3256"/>
        <w:gridCol w:w="6242"/>
      </w:tblGrid>
      <w:tr w:rsidR="00565781" w:rsidRPr="0065647E" w14:paraId="1ADFF2CC" w14:textId="77777777" w:rsidTr="00253BCA">
        <w:trPr>
          <w:trHeight w:val="403"/>
        </w:trPr>
        <w:tc>
          <w:tcPr>
            <w:tcW w:w="562" w:type="dxa"/>
            <w:tcBorders>
              <w:bottom w:val="single" w:sz="4" w:space="0" w:color="auto"/>
            </w:tcBorders>
            <w:shd w:val="clear" w:color="auto" w:fill="F2F2F2" w:themeFill="background1" w:themeFillShade="F2"/>
          </w:tcPr>
          <w:p w14:paraId="2F8D20E8" w14:textId="77777777" w:rsidR="00565781" w:rsidRPr="0065647E" w:rsidRDefault="00565781" w:rsidP="00C07A83">
            <w:pPr>
              <w:rPr>
                <w:bCs/>
                <w:sz w:val="24"/>
                <w:szCs w:val="24"/>
              </w:rPr>
            </w:pPr>
          </w:p>
        </w:tc>
        <w:tc>
          <w:tcPr>
            <w:tcW w:w="9498" w:type="dxa"/>
            <w:gridSpan w:val="2"/>
            <w:tcBorders>
              <w:bottom w:val="single" w:sz="4" w:space="0" w:color="auto"/>
            </w:tcBorders>
            <w:shd w:val="clear" w:color="auto" w:fill="F2F2F2" w:themeFill="background1" w:themeFillShade="F2"/>
            <w:vAlign w:val="center"/>
          </w:tcPr>
          <w:p w14:paraId="543427CA" w14:textId="77777777" w:rsidR="00565781" w:rsidRPr="0065647E" w:rsidRDefault="00565781" w:rsidP="00C07A83">
            <w:pPr>
              <w:rPr>
                <w:b/>
                <w:sz w:val="24"/>
                <w:szCs w:val="24"/>
              </w:rPr>
            </w:pPr>
            <w:r w:rsidRPr="0065647E">
              <w:rPr>
                <w:b/>
                <w:sz w:val="24"/>
                <w:szCs w:val="24"/>
              </w:rPr>
              <w:t>Participant numbers and source</w:t>
            </w:r>
          </w:p>
          <w:p w14:paraId="6FE76378" w14:textId="77777777" w:rsidR="00565781" w:rsidRPr="0065647E" w:rsidRDefault="00565781" w:rsidP="00C07A83">
            <w:pPr>
              <w:autoSpaceDE w:val="0"/>
              <w:autoSpaceDN w:val="0"/>
              <w:adjustRightInd w:val="0"/>
              <w:rPr>
                <w:sz w:val="24"/>
                <w:szCs w:val="24"/>
              </w:rPr>
            </w:pPr>
            <w:r w:rsidRPr="0065647E">
              <w:rPr>
                <w:sz w:val="24"/>
                <w:szCs w:val="24"/>
              </w:rPr>
              <w:t xml:space="preserve">Provide an estimate of the expected number of participants. How will you identify participants and how will they be recruited? </w:t>
            </w:r>
          </w:p>
        </w:tc>
      </w:tr>
      <w:tr w:rsidR="00565781" w:rsidRPr="0065647E" w14:paraId="0E46633D" w14:textId="77777777" w:rsidTr="00253B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724DDC" w14:textId="77777777" w:rsidR="00565781" w:rsidRPr="0065647E" w:rsidRDefault="00565781" w:rsidP="00C07A83">
            <w:pPr>
              <w:jc w:val="center"/>
              <w:rPr>
                <w:sz w:val="24"/>
                <w:szCs w:val="24"/>
              </w:rPr>
            </w:pPr>
            <w:r w:rsidRPr="0065647E">
              <w:rPr>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1AAEA" w14:textId="77777777" w:rsidR="00565781" w:rsidRPr="0065647E" w:rsidRDefault="00565781" w:rsidP="00C07A83">
            <w:pPr>
              <w:rPr>
                <w:sz w:val="24"/>
                <w:szCs w:val="24"/>
              </w:rPr>
            </w:pPr>
            <w:r w:rsidRPr="0065647E">
              <w:rPr>
                <w:sz w:val="24"/>
                <w:szCs w:val="24"/>
              </w:rPr>
              <w:t>How many participants are expected?</w:t>
            </w:r>
          </w:p>
          <w:p w14:paraId="6EA6C379" w14:textId="77777777" w:rsidR="00565781" w:rsidRPr="0065647E" w:rsidRDefault="00565781" w:rsidP="00C07A83">
            <w:pPr>
              <w:rPr>
                <w:sz w:val="24"/>
                <w:szCs w:val="24"/>
              </w:rPr>
            </w:pPr>
          </w:p>
        </w:tc>
        <w:tc>
          <w:tcPr>
            <w:tcW w:w="6242" w:type="dxa"/>
            <w:tcBorders>
              <w:top w:val="single" w:sz="4" w:space="0" w:color="auto"/>
              <w:left w:val="single" w:sz="4" w:space="0" w:color="auto"/>
              <w:bottom w:val="single" w:sz="4" w:space="0" w:color="auto"/>
              <w:right w:val="single" w:sz="4" w:space="0" w:color="auto"/>
            </w:tcBorders>
            <w:vAlign w:val="center"/>
          </w:tcPr>
          <w:p w14:paraId="0EA5EB73" w14:textId="77777777" w:rsidR="00565781" w:rsidRPr="0065647E" w:rsidRDefault="00565781" w:rsidP="00C07A83">
            <w:pPr>
              <w:rPr>
                <w:b/>
                <w:sz w:val="24"/>
                <w:szCs w:val="24"/>
              </w:rPr>
            </w:pPr>
            <w:r w:rsidRPr="0065647E">
              <w:rPr>
                <w:sz w:val="24"/>
                <w:szCs w:val="24"/>
              </w:rPr>
              <w:t>Not applicable. The paper does not use human subjects.</w:t>
            </w:r>
          </w:p>
        </w:tc>
      </w:tr>
      <w:tr w:rsidR="00565781" w:rsidRPr="0065647E" w14:paraId="42BCA7D7" w14:textId="77777777" w:rsidTr="00253B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9C113" w14:textId="77777777" w:rsidR="00565781" w:rsidRPr="0065647E" w:rsidRDefault="00565781" w:rsidP="00C07A83">
            <w:pPr>
              <w:jc w:val="center"/>
              <w:rPr>
                <w:sz w:val="24"/>
                <w:szCs w:val="24"/>
              </w:rPr>
            </w:pPr>
            <w:r w:rsidRPr="0065647E">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0CC4C" w14:textId="77777777" w:rsidR="00565781" w:rsidRPr="0065647E" w:rsidRDefault="00565781" w:rsidP="00C07A83">
            <w:pPr>
              <w:rPr>
                <w:sz w:val="24"/>
                <w:szCs w:val="24"/>
              </w:rPr>
            </w:pPr>
            <w:r w:rsidRPr="0065647E">
              <w:rPr>
                <w:sz w:val="24"/>
                <w:szCs w:val="24"/>
              </w:rPr>
              <w:t>Who will the participants be?</w:t>
            </w:r>
          </w:p>
          <w:p w14:paraId="31BA43A5" w14:textId="77777777" w:rsidR="00565781" w:rsidRPr="0065647E" w:rsidRDefault="00565781" w:rsidP="00C07A83">
            <w:pPr>
              <w:rPr>
                <w:sz w:val="24"/>
                <w:szCs w:val="24"/>
              </w:rPr>
            </w:pPr>
          </w:p>
        </w:tc>
        <w:tc>
          <w:tcPr>
            <w:tcW w:w="6242" w:type="dxa"/>
            <w:tcBorders>
              <w:top w:val="single" w:sz="4" w:space="0" w:color="auto"/>
              <w:left w:val="single" w:sz="4" w:space="0" w:color="auto"/>
              <w:bottom w:val="single" w:sz="4" w:space="0" w:color="auto"/>
              <w:right w:val="single" w:sz="4" w:space="0" w:color="auto"/>
            </w:tcBorders>
            <w:vAlign w:val="center"/>
          </w:tcPr>
          <w:p w14:paraId="51C1E815" w14:textId="77777777" w:rsidR="00565781" w:rsidRPr="0065647E" w:rsidRDefault="00565781" w:rsidP="00C07A83">
            <w:pPr>
              <w:rPr>
                <w:sz w:val="24"/>
                <w:szCs w:val="24"/>
              </w:rPr>
            </w:pPr>
          </w:p>
          <w:p w14:paraId="16F150FD" w14:textId="77777777" w:rsidR="00565781" w:rsidRPr="0065647E" w:rsidRDefault="00565781" w:rsidP="00C07A83">
            <w:pPr>
              <w:rPr>
                <w:i/>
                <w:sz w:val="24"/>
                <w:szCs w:val="24"/>
              </w:rPr>
            </w:pPr>
            <w:r w:rsidRPr="0065647E">
              <w:rPr>
                <w:sz w:val="24"/>
                <w:szCs w:val="24"/>
              </w:rPr>
              <w:t>Not applicable. The study uses only the secondary sources of data like academic journals, books, and industry reports.</w:t>
            </w:r>
          </w:p>
        </w:tc>
      </w:tr>
      <w:tr w:rsidR="00565781" w:rsidRPr="0065647E" w14:paraId="4182705E" w14:textId="77777777" w:rsidTr="00253BCA">
        <w:trPr>
          <w:trHeight w:val="403"/>
        </w:trPr>
        <w:tc>
          <w:tcPr>
            <w:tcW w:w="562" w:type="dxa"/>
            <w:tcBorders>
              <w:top w:val="single" w:sz="4" w:space="0" w:color="auto"/>
            </w:tcBorders>
            <w:shd w:val="clear" w:color="auto" w:fill="F2F2F2" w:themeFill="background1" w:themeFillShade="F2"/>
            <w:vAlign w:val="center"/>
          </w:tcPr>
          <w:p w14:paraId="5A7FCA35" w14:textId="77777777" w:rsidR="00565781" w:rsidRPr="0065647E" w:rsidRDefault="00565781" w:rsidP="00C07A83">
            <w:pPr>
              <w:jc w:val="center"/>
              <w:rPr>
                <w:sz w:val="24"/>
                <w:szCs w:val="24"/>
              </w:rPr>
            </w:pPr>
            <w:r w:rsidRPr="0065647E">
              <w:rPr>
                <w:sz w:val="24"/>
                <w:szCs w:val="24"/>
              </w:rPr>
              <w:t>12</w:t>
            </w:r>
          </w:p>
        </w:tc>
        <w:tc>
          <w:tcPr>
            <w:tcW w:w="3256" w:type="dxa"/>
            <w:tcBorders>
              <w:top w:val="single" w:sz="4" w:space="0" w:color="auto"/>
            </w:tcBorders>
            <w:shd w:val="clear" w:color="auto" w:fill="F2F2F2" w:themeFill="background1" w:themeFillShade="F2"/>
            <w:vAlign w:val="center"/>
          </w:tcPr>
          <w:p w14:paraId="737D2AB1" w14:textId="77777777" w:rsidR="00565781" w:rsidRPr="0065647E" w:rsidRDefault="00565781" w:rsidP="00C07A83">
            <w:pPr>
              <w:rPr>
                <w:sz w:val="24"/>
                <w:szCs w:val="24"/>
              </w:rPr>
            </w:pPr>
            <w:r w:rsidRPr="0065647E">
              <w:rPr>
                <w:sz w:val="24"/>
                <w:szCs w:val="24"/>
              </w:rPr>
              <w:t>How will you identify the participants?</w:t>
            </w:r>
          </w:p>
        </w:tc>
        <w:tc>
          <w:tcPr>
            <w:tcW w:w="6242" w:type="dxa"/>
            <w:tcBorders>
              <w:top w:val="single" w:sz="4" w:space="0" w:color="auto"/>
            </w:tcBorders>
            <w:vAlign w:val="center"/>
          </w:tcPr>
          <w:p w14:paraId="23DBC788" w14:textId="77777777" w:rsidR="00565781" w:rsidRPr="0065647E" w:rsidRDefault="00565781" w:rsidP="00C07A83">
            <w:pPr>
              <w:rPr>
                <w:sz w:val="24"/>
                <w:szCs w:val="24"/>
              </w:rPr>
            </w:pPr>
            <w:r w:rsidRPr="0065647E">
              <w:rPr>
                <w:sz w:val="24"/>
                <w:szCs w:val="24"/>
              </w:rPr>
              <w:t>Not applicable.</w:t>
            </w:r>
          </w:p>
        </w:tc>
      </w:tr>
    </w:tbl>
    <w:p w14:paraId="441D9652" w14:textId="77777777" w:rsidR="00565781" w:rsidRPr="0065647E" w:rsidRDefault="00565781" w:rsidP="00565781">
      <w:pPr>
        <w:rPr>
          <w:bCs/>
          <w:sz w:val="24"/>
          <w:szCs w:val="24"/>
        </w:rPr>
      </w:pPr>
    </w:p>
    <w:p w14:paraId="3E1CAF44" w14:textId="77777777" w:rsidR="00565781" w:rsidRPr="0065647E" w:rsidRDefault="00565781" w:rsidP="00565781">
      <w:pPr>
        <w:rPr>
          <w:sz w:val="24"/>
          <w:szCs w:val="24"/>
        </w:rPr>
      </w:pPr>
    </w:p>
    <w:tbl>
      <w:tblPr>
        <w:tblStyle w:val="TableGrid"/>
        <w:tblW w:w="10060" w:type="dxa"/>
        <w:tblLook w:val="04A0" w:firstRow="1" w:lastRow="0" w:firstColumn="1" w:lastColumn="0" w:noHBand="0" w:noVBand="1"/>
      </w:tblPr>
      <w:tblGrid>
        <w:gridCol w:w="561"/>
        <w:gridCol w:w="7040"/>
        <w:gridCol w:w="988"/>
        <w:gridCol w:w="848"/>
        <w:gridCol w:w="623"/>
      </w:tblGrid>
      <w:tr w:rsidR="00565781" w:rsidRPr="0065647E" w14:paraId="70D6E4C9" w14:textId="77777777" w:rsidTr="00253BCA">
        <w:tc>
          <w:tcPr>
            <w:tcW w:w="562" w:type="dxa"/>
            <w:shd w:val="clear" w:color="auto" w:fill="F2F2F2" w:themeFill="background1" w:themeFillShade="F2"/>
            <w:vAlign w:val="center"/>
          </w:tcPr>
          <w:p w14:paraId="6D7C979F" w14:textId="77777777" w:rsidR="00565781" w:rsidRPr="0065647E" w:rsidRDefault="00565781" w:rsidP="00C07A83">
            <w:pPr>
              <w:autoSpaceDE w:val="0"/>
              <w:autoSpaceDN w:val="0"/>
              <w:adjustRightInd w:val="0"/>
              <w:jc w:val="center"/>
              <w:rPr>
                <w:bCs/>
                <w:sz w:val="24"/>
                <w:szCs w:val="24"/>
              </w:rPr>
            </w:pPr>
          </w:p>
        </w:tc>
        <w:tc>
          <w:tcPr>
            <w:tcW w:w="7088" w:type="dxa"/>
            <w:shd w:val="clear" w:color="auto" w:fill="F2F2F2" w:themeFill="background1" w:themeFillShade="F2"/>
          </w:tcPr>
          <w:p w14:paraId="5FD19962" w14:textId="77777777" w:rsidR="00565781" w:rsidRPr="0065647E" w:rsidRDefault="00565781" w:rsidP="00C07A83">
            <w:pPr>
              <w:autoSpaceDE w:val="0"/>
              <w:autoSpaceDN w:val="0"/>
              <w:adjustRightInd w:val="0"/>
              <w:jc w:val="both"/>
              <w:rPr>
                <w:b/>
                <w:sz w:val="24"/>
                <w:szCs w:val="24"/>
              </w:rPr>
            </w:pPr>
            <w:r w:rsidRPr="0065647E">
              <w:rPr>
                <w:b/>
                <w:sz w:val="24"/>
                <w:szCs w:val="24"/>
              </w:rPr>
              <w:t>Information for participants:</w:t>
            </w:r>
          </w:p>
        </w:tc>
        <w:tc>
          <w:tcPr>
            <w:tcW w:w="992" w:type="dxa"/>
            <w:shd w:val="clear" w:color="auto" w:fill="F2F2F2" w:themeFill="background1" w:themeFillShade="F2"/>
            <w:vAlign w:val="bottom"/>
          </w:tcPr>
          <w:p w14:paraId="06F630BA" w14:textId="77777777" w:rsidR="00565781" w:rsidRPr="0065647E" w:rsidRDefault="00565781" w:rsidP="00C07A83">
            <w:pPr>
              <w:autoSpaceDE w:val="0"/>
              <w:autoSpaceDN w:val="0"/>
              <w:adjustRightInd w:val="0"/>
              <w:jc w:val="center"/>
              <w:rPr>
                <w:b/>
                <w:bCs/>
                <w:sz w:val="24"/>
                <w:szCs w:val="24"/>
              </w:rPr>
            </w:pPr>
          </w:p>
          <w:p w14:paraId="2DB8072B"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851" w:type="dxa"/>
            <w:shd w:val="clear" w:color="auto" w:fill="F2F2F2" w:themeFill="background1" w:themeFillShade="F2"/>
            <w:vAlign w:val="bottom"/>
          </w:tcPr>
          <w:p w14:paraId="07F7CDEC"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c>
          <w:tcPr>
            <w:tcW w:w="567" w:type="dxa"/>
            <w:shd w:val="clear" w:color="auto" w:fill="F2F2F2" w:themeFill="background1" w:themeFillShade="F2"/>
          </w:tcPr>
          <w:p w14:paraId="48A38D48" w14:textId="77777777" w:rsidR="00565781" w:rsidRPr="0065647E" w:rsidRDefault="00565781" w:rsidP="00C07A83">
            <w:pPr>
              <w:autoSpaceDE w:val="0"/>
              <w:autoSpaceDN w:val="0"/>
              <w:adjustRightInd w:val="0"/>
              <w:jc w:val="center"/>
              <w:rPr>
                <w:b/>
                <w:bCs/>
                <w:sz w:val="24"/>
                <w:szCs w:val="24"/>
              </w:rPr>
            </w:pPr>
          </w:p>
          <w:p w14:paraId="456FE5FD"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N/A</w:t>
            </w:r>
          </w:p>
        </w:tc>
      </w:tr>
      <w:tr w:rsidR="00565781" w:rsidRPr="0065647E" w14:paraId="211635AC" w14:textId="77777777" w:rsidTr="00253BCA">
        <w:trPr>
          <w:trHeight w:val="439"/>
        </w:trPr>
        <w:tc>
          <w:tcPr>
            <w:tcW w:w="562" w:type="dxa"/>
            <w:shd w:val="clear" w:color="auto" w:fill="F2F2F2" w:themeFill="background1" w:themeFillShade="F2"/>
            <w:vAlign w:val="center"/>
          </w:tcPr>
          <w:p w14:paraId="7F13F6F7" w14:textId="77777777" w:rsidR="00565781" w:rsidRPr="0065647E" w:rsidRDefault="00565781" w:rsidP="00C07A83">
            <w:pPr>
              <w:autoSpaceDE w:val="0"/>
              <w:autoSpaceDN w:val="0"/>
              <w:adjustRightInd w:val="0"/>
              <w:jc w:val="center"/>
              <w:rPr>
                <w:sz w:val="24"/>
                <w:szCs w:val="24"/>
              </w:rPr>
            </w:pPr>
            <w:r w:rsidRPr="0065647E">
              <w:rPr>
                <w:sz w:val="24"/>
                <w:szCs w:val="24"/>
              </w:rPr>
              <w:t>13</w:t>
            </w:r>
          </w:p>
        </w:tc>
        <w:tc>
          <w:tcPr>
            <w:tcW w:w="7088" w:type="dxa"/>
            <w:shd w:val="clear" w:color="auto" w:fill="F2F2F2" w:themeFill="background1" w:themeFillShade="F2"/>
            <w:vAlign w:val="center"/>
          </w:tcPr>
          <w:p w14:paraId="3BF65CFD" w14:textId="77777777" w:rsidR="00565781" w:rsidRPr="0065647E" w:rsidRDefault="00565781" w:rsidP="00C07A83">
            <w:pPr>
              <w:autoSpaceDE w:val="0"/>
              <w:autoSpaceDN w:val="0"/>
              <w:adjustRightInd w:val="0"/>
              <w:rPr>
                <w:sz w:val="24"/>
                <w:szCs w:val="24"/>
              </w:rPr>
            </w:pPr>
            <w:r w:rsidRPr="0065647E">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4"/>
                <w:szCs w:val="24"/>
              </w:rPr>
              <w:id w:val="638854427"/>
              <w14:checkbox>
                <w14:checked w14:val="0"/>
                <w14:checkedState w14:val="2612" w14:font="MS Gothic"/>
                <w14:uncheckedState w14:val="2610" w14:font="MS Gothic"/>
              </w14:checkbox>
            </w:sdtPr>
            <w:sdtContent>
              <w:p w14:paraId="755A281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Content>
              <w:p w14:paraId="1EC1779E"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2018272357"/>
              <w14:checkbox>
                <w14:checked w14:val="1"/>
                <w14:checkedState w14:val="2612" w14:font="MS Gothic"/>
                <w14:uncheckedState w14:val="2610" w14:font="MS Gothic"/>
              </w14:checkbox>
            </w:sdtPr>
            <w:sdtContent>
              <w:p w14:paraId="7F1699C6"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2935326" w14:textId="77777777" w:rsidTr="00253BCA">
        <w:trPr>
          <w:trHeight w:val="403"/>
        </w:trPr>
        <w:tc>
          <w:tcPr>
            <w:tcW w:w="562" w:type="dxa"/>
            <w:shd w:val="clear" w:color="auto" w:fill="F2F2F2" w:themeFill="background1" w:themeFillShade="F2"/>
            <w:vAlign w:val="center"/>
          </w:tcPr>
          <w:p w14:paraId="6C15BAF5" w14:textId="77777777" w:rsidR="00565781" w:rsidRPr="0065647E" w:rsidRDefault="00565781" w:rsidP="00C07A83">
            <w:pPr>
              <w:autoSpaceDE w:val="0"/>
              <w:autoSpaceDN w:val="0"/>
              <w:adjustRightInd w:val="0"/>
              <w:jc w:val="center"/>
              <w:rPr>
                <w:sz w:val="24"/>
                <w:szCs w:val="24"/>
              </w:rPr>
            </w:pPr>
            <w:r w:rsidRPr="0065647E">
              <w:rPr>
                <w:sz w:val="24"/>
                <w:szCs w:val="24"/>
              </w:rPr>
              <w:t>14</w:t>
            </w:r>
          </w:p>
        </w:tc>
        <w:tc>
          <w:tcPr>
            <w:tcW w:w="7088" w:type="dxa"/>
            <w:shd w:val="clear" w:color="auto" w:fill="F2F2F2" w:themeFill="background1" w:themeFillShade="F2"/>
            <w:vAlign w:val="center"/>
          </w:tcPr>
          <w:p w14:paraId="18B2410B" w14:textId="77777777" w:rsidR="00565781" w:rsidRPr="0065647E" w:rsidRDefault="00565781" w:rsidP="00C07A83">
            <w:pPr>
              <w:autoSpaceDE w:val="0"/>
              <w:autoSpaceDN w:val="0"/>
              <w:adjustRightInd w:val="0"/>
              <w:rPr>
                <w:sz w:val="24"/>
                <w:szCs w:val="24"/>
              </w:rPr>
            </w:pPr>
            <w:r w:rsidRPr="0065647E">
              <w:rPr>
                <w:sz w:val="24"/>
                <w:szCs w:val="24"/>
              </w:rPr>
              <w:t>Will you tell participants that their participation is voluntary?</w:t>
            </w:r>
          </w:p>
        </w:tc>
        <w:tc>
          <w:tcPr>
            <w:tcW w:w="992" w:type="dxa"/>
            <w:shd w:val="clear" w:color="auto" w:fill="BFBFBF" w:themeFill="background1" w:themeFillShade="BF"/>
            <w:vAlign w:val="center"/>
          </w:tcPr>
          <w:sdt>
            <w:sdtPr>
              <w:rPr>
                <w:b/>
                <w:bCs/>
                <w:sz w:val="24"/>
                <w:szCs w:val="24"/>
              </w:rPr>
              <w:id w:val="1917978816"/>
              <w14:checkbox>
                <w14:checked w14:val="0"/>
                <w14:checkedState w14:val="2612" w14:font="MS Gothic"/>
                <w14:uncheckedState w14:val="2610" w14:font="MS Gothic"/>
              </w14:checkbox>
            </w:sdtPr>
            <w:sdtContent>
              <w:p w14:paraId="0975F62D"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Content>
              <w:p w14:paraId="0D71D226"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1964613576"/>
              <w14:checkbox>
                <w14:checked w14:val="1"/>
                <w14:checkedState w14:val="2612" w14:font="MS Gothic"/>
                <w14:uncheckedState w14:val="2610" w14:font="MS Gothic"/>
              </w14:checkbox>
            </w:sdtPr>
            <w:sdtContent>
              <w:p w14:paraId="6297BF50"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1370B19" w14:textId="77777777" w:rsidTr="00253BCA">
        <w:trPr>
          <w:trHeight w:val="439"/>
        </w:trPr>
        <w:tc>
          <w:tcPr>
            <w:tcW w:w="562" w:type="dxa"/>
            <w:shd w:val="clear" w:color="auto" w:fill="F2F2F2" w:themeFill="background1" w:themeFillShade="F2"/>
            <w:vAlign w:val="center"/>
          </w:tcPr>
          <w:p w14:paraId="18E9D902" w14:textId="77777777" w:rsidR="00565781" w:rsidRPr="0065647E" w:rsidRDefault="00565781" w:rsidP="00C07A83">
            <w:pPr>
              <w:autoSpaceDE w:val="0"/>
              <w:autoSpaceDN w:val="0"/>
              <w:adjustRightInd w:val="0"/>
              <w:jc w:val="center"/>
              <w:rPr>
                <w:sz w:val="24"/>
                <w:szCs w:val="24"/>
              </w:rPr>
            </w:pPr>
            <w:r w:rsidRPr="0065647E">
              <w:rPr>
                <w:sz w:val="24"/>
                <w:szCs w:val="24"/>
              </w:rPr>
              <w:t>15</w:t>
            </w:r>
          </w:p>
        </w:tc>
        <w:tc>
          <w:tcPr>
            <w:tcW w:w="7088" w:type="dxa"/>
            <w:shd w:val="clear" w:color="auto" w:fill="F2F2F2" w:themeFill="background1" w:themeFillShade="F2"/>
            <w:vAlign w:val="center"/>
          </w:tcPr>
          <w:p w14:paraId="5E36F379" w14:textId="77777777" w:rsidR="00565781" w:rsidRPr="0065647E" w:rsidRDefault="00565781" w:rsidP="00C07A83">
            <w:pPr>
              <w:autoSpaceDE w:val="0"/>
              <w:autoSpaceDN w:val="0"/>
              <w:adjustRightInd w:val="0"/>
              <w:rPr>
                <w:sz w:val="24"/>
                <w:szCs w:val="24"/>
              </w:rPr>
            </w:pPr>
            <w:r w:rsidRPr="0065647E">
              <w:rPr>
                <w:sz w:val="24"/>
                <w:szCs w:val="24"/>
              </w:rPr>
              <w:t>Will you obtain written consent for participation?</w:t>
            </w:r>
          </w:p>
        </w:tc>
        <w:tc>
          <w:tcPr>
            <w:tcW w:w="992" w:type="dxa"/>
            <w:shd w:val="clear" w:color="auto" w:fill="BFBFBF" w:themeFill="background1" w:themeFillShade="BF"/>
            <w:vAlign w:val="center"/>
          </w:tcPr>
          <w:sdt>
            <w:sdtPr>
              <w:rPr>
                <w:b/>
                <w:bCs/>
                <w:sz w:val="24"/>
                <w:szCs w:val="24"/>
              </w:rPr>
              <w:id w:val="173071009"/>
              <w14:checkbox>
                <w14:checked w14:val="0"/>
                <w14:checkedState w14:val="2612" w14:font="MS Gothic"/>
                <w14:uncheckedState w14:val="2610" w14:font="MS Gothic"/>
              </w14:checkbox>
            </w:sdtPr>
            <w:sdtContent>
              <w:p w14:paraId="7D274950"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Content>
              <w:p w14:paraId="67347287"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2046200750"/>
              <w14:checkbox>
                <w14:checked w14:val="1"/>
                <w14:checkedState w14:val="2612" w14:font="MS Gothic"/>
                <w14:uncheckedState w14:val="2610" w14:font="MS Gothic"/>
              </w14:checkbox>
            </w:sdtPr>
            <w:sdtContent>
              <w:p w14:paraId="621A979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8793C91" w14:textId="77777777" w:rsidTr="00253BCA">
        <w:trPr>
          <w:trHeight w:val="403"/>
        </w:trPr>
        <w:tc>
          <w:tcPr>
            <w:tcW w:w="562" w:type="dxa"/>
            <w:shd w:val="clear" w:color="auto" w:fill="F2F2F2" w:themeFill="background1" w:themeFillShade="F2"/>
            <w:vAlign w:val="center"/>
          </w:tcPr>
          <w:p w14:paraId="27B1863D" w14:textId="77777777" w:rsidR="00565781" w:rsidRPr="0065647E" w:rsidRDefault="00565781" w:rsidP="00C07A83">
            <w:pPr>
              <w:autoSpaceDE w:val="0"/>
              <w:autoSpaceDN w:val="0"/>
              <w:adjustRightInd w:val="0"/>
              <w:jc w:val="center"/>
              <w:rPr>
                <w:sz w:val="24"/>
                <w:szCs w:val="24"/>
              </w:rPr>
            </w:pPr>
            <w:r w:rsidRPr="0065647E">
              <w:rPr>
                <w:sz w:val="24"/>
                <w:szCs w:val="24"/>
              </w:rPr>
              <w:t>16</w:t>
            </w:r>
          </w:p>
        </w:tc>
        <w:tc>
          <w:tcPr>
            <w:tcW w:w="7088" w:type="dxa"/>
            <w:shd w:val="clear" w:color="auto" w:fill="F2F2F2" w:themeFill="background1" w:themeFillShade="F2"/>
            <w:vAlign w:val="center"/>
          </w:tcPr>
          <w:p w14:paraId="6077A8ED" w14:textId="77777777" w:rsidR="00565781" w:rsidRPr="0065647E" w:rsidRDefault="00565781" w:rsidP="00C07A83">
            <w:pPr>
              <w:autoSpaceDE w:val="0"/>
              <w:autoSpaceDN w:val="0"/>
              <w:adjustRightInd w:val="0"/>
              <w:rPr>
                <w:sz w:val="24"/>
                <w:szCs w:val="24"/>
              </w:rPr>
            </w:pPr>
            <w:r w:rsidRPr="0065647E">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4"/>
                <w:szCs w:val="24"/>
              </w:rPr>
              <w:id w:val="1907947677"/>
              <w14:checkbox>
                <w14:checked w14:val="0"/>
                <w14:checkedState w14:val="2612" w14:font="MS Gothic"/>
                <w14:uncheckedState w14:val="2610" w14:font="MS Gothic"/>
              </w14:checkbox>
            </w:sdtPr>
            <w:sdtContent>
              <w:p w14:paraId="699872F9"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Content>
              <w:p w14:paraId="187FA35C"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833887313"/>
              <w14:checkbox>
                <w14:checked w14:val="1"/>
                <w14:checkedState w14:val="2612" w14:font="MS Gothic"/>
                <w14:uncheckedState w14:val="2610" w14:font="MS Gothic"/>
              </w14:checkbox>
            </w:sdtPr>
            <w:sdtContent>
              <w:p w14:paraId="73AABF49"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52BDC6B2" w14:textId="77777777" w:rsidTr="00253BCA">
        <w:trPr>
          <w:trHeight w:val="439"/>
        </w:trPr>
        <w:tc>
          <w:tcPr>
            <w:tcW w:w="562" w:type="dxa"/>
            <w:shd w:val="clear" w:color="auto" w:fill="F2F2F2" w:themeFill="background1" w:themeFillShade="F2"/>
            <w:vAlign w:val="center"/>
          </w:tcPr>
          <w:p w14:paraId="5E1579FD" w14:textId="77777777" w:rsidR="00565781" w:rsidRPr="0065647E" w:rsidRDefault="00565781" w:rsidP="00C07A83">
            <w:pPr>
              <w:autoSpaceDE w:val="0"/>
              <w:autoSpaceDN w:val="0"/>
              <w:adjustRightInd w:val="0"/>
              <w:jc w:val="center"/>
              <w:rPr>
                <w:sz w:val="24"/>
                <w:szCs w:val="24"/>
              </w:rPr>
            </w:pPr>
            <w:r w:rsidRPr="0065647E">
              <w:rPr>
                <w:sz w:val="24"/>
                <w:szCs w:val="24"/>
              </w:rPr>
              <w:t>17</w:t>
            </w:r>
          </w:p>
        </w:tc>
        <w:tc>
          <w:tcPr>
            <w:tcW w:w="7088" w:type="dxa"/>
            <w:shd w:val="clear" w:color="auto" w:fill="F2F2F2" w:themeFill="background1" w:themeFillShade="F2"/>
            <w:vAlign w:val="center"/>
          </w:tcPr>
          <w:p w14:paraId="78F5CDBA" w14:textId="77777777" w:rsidR="00565781" w:rsidRPr="0065647E" w:rsidRDefault="00565781" w:rsidP="00C07A83">
            <w:pPr>
              <w:autoSpaceDE w:val="0"/>
              <w:autoSpaceDN w:val="0"/>
              <w:adjustRightInd w:val="0"/>
              <w:rPr>
                <w:sz w:val="24"/>
                <w:szCs w:val="24"/>
              </w:rPr>
            </w:pPr>
            <w:r w:rsidRPr="0065647E">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4"/>
                <w:szCs w:val="24"/>
              </w:rPr>
              <w:id w:val="-65498961"/>
              <w14:checkbox>
                <w14:checked w14:val="0"/>
                <w14:checkedState w14:val="2612" w14:font="MS Gothic"/>
                <w14:uncheckedState w14:val="2610" w14:font="MS Gothic"/>
              </w14:checkbox>
            </w:sdtPr>
            <w:sdtContent>
              <w:p w14:paraId="08E24B3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Content>
              <w:p w14:paraId="6C6C2D28"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843242132"/>
              <w14:checkbox>
                <w14:checked w14:val="1"/>
                <w14:checkedState w14:val="2612" w14:font="MS Gothic"/>
                <w14:uncheckedState w14:val="2610" w14:font="MS Gothic"/>
              </w14:checkbox>
            </w:sdtPr>
            <w:sdtContent>
              <w:p w14:paraId="0D0D4FDF"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0D6F75D" w14:textId="77777777" w:rsidTr="00253BCA">
        <w:trPr>
          <w:trHeight w:val="403"/>
        </w:trPr>
        <w:tc>
          <w:tcPr>
            <w:tcW w:w="562" w:type="dxa"/>
            <w:shd w:val="clear" w:color="auto" w:fill="F2F2F2" w:themeFill="background1" w:themeFillShade="F2"/>
            <w:vAlign w:val="center"/>
          </w:tcPr>
          <w:p w14:paraId="557C8CB4" w14:textId="77777777" w:rsidR="00565781" w:rsidRPr="0065647E" w:rsidRDefault="00565781" w:rsidP="00C07A83">
            <w:pPr>
              <w:autoSpaceDE w:val="0"/>
              <w:autoSpaceDN w:val="0"/>
              <w:adjustRightInd w:val="0"/>
              <w:jc w:val="center"/>
              <w:rPr>
                <w:sz w:val="24"/>
                <w:szCs w:val="24"/>
              </w:rPr>
            </w:pPr>
            <w:r w:rsidRPr="0065647E">
              <w:rPr>
                <w:sz w:val="24"/>
                <w:szCs w:val="24"/>
              </w:rPr>
              <w:t>18</w:t>
            </w:r>
          </w:p>
        </w:tc>
        <w:tc>
          <w:tcPr>
            <w:tcW w:w="7088" w:type="dxa"/>
            <w:shd w:val="clear" w:color="auto" w:fill="F2F2F2" w:themeFill="background1" w:themeFillShade="F2"/>
            <w:vAlign w:val="center"/>
          </w:tcPr>
          <w:p w14:paraId="262EC0C4" w14:textId="77777777" w:rsidR="00565781" w:rsidRPr="0065647E" w:rsidRDefault="00565781" w:rsidP="00C07A83">
            <w:pPr>
              <w:autoSpaceDE w:val="0"/>
              <w:autoSpaceDN w:val="0"/>
              <w:adjustRightInd w:val="0"/>
              <w:rPr>
                <w:sz w:val="24"/>
                <w:szCs w:val="24"/>
              </w:rPr>
            </w:pPr>
            <w:r w:rsidRPr="0065647E">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4"/>
                <w:szCs w:val="24"/>
              </w:rPr>
              <w:id w:val="-1689744163"/>
              <w14:checkbox>
                <w14:checked w14:val="0"/>
                <w14:checkedState w14:val="2612" w14:font="MS Gothic"/>
                <w14:uncheckedState w14:val="2610" w14:font="MS Gothic"/>
              </w14:checkbox>
            </w:sdtPr>
            <w:sdtContent>
              <w:p w14:paraId="6AA5DDD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Content>
              <w:p w14:paraId="783C7B9C"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270004211"/>
              <w14:checkbox>
                <w14:checked w14:val="1"/>
                <w14:checkedState w14:val="2612" w14:font="MS Gothic"/>
                <w14:uncheckedState w14:val="2610" w14:font="MS Gothic"/>
              </w14:checkbox>
            </w:sdtPr>
            <w:sdtContent>
              <w:p w14:paraId="435F0F3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593F06C8" w14:textId="77777777" w:rsidTr="00253BCA">
        <w:trPr>
          <w:trHeight w:val="439"/>
        </w:trPr>
        <w:tc>
          <w:tcPr>
            <w:tcW w:w="562" w:type="dxa"/>
            <w:shd w:val="clear" w:color="auto" w:fill="F2F2F2" w:themeFill="background1" w:themeFillShade="F2"/>
            <w:vAlign w:val="center"/>
          </w:tcPr>
          <w:p w14:paraId="41DC6A79" w14:textId="77777777" w:rsidR="00565781" w:rsidRPr="0065647E" w:rsidRDefault="00565781" w:rsidP="00C07A83">
            <w:pPr>
              <w:autoSpaceDE w:val="0"/>
              <w:autoSpaceDN w:val="0"/>
              <w:adjustRightInd w:val="0"/>
              <w:jc w:val="center"/>
              <w:rPr>
                <w:sz w:val="24"/>
                <w:szCs w:val="24"/>
              </w:rPr>
            </w:pPr>
            <w:r w:rsidRPr="0065647E">
              <w:rPr>
                <w:sz w:val="24"/>
                <w:szCs w:val="24"/>
              </w:rPr>
              <w:t>19</w:t>
            </w:r>
          </w:p>
        </w:tc>
        <w:tc>
          <w:tcPr>
            <w:tcW w:w="7088" w:type="dxa"/>
            <w:shd w:val="clear" w:color="auto" w:fill="F2F2F2" w:themeFill="background1" w:themeFillShade="F2"/>
            <w:vAlign w:val="center"/>
          </w:tcPr>
          <w:p w14:paraId="3FED8CEF" w14:textId="77777777" w:rsidR="00565781" w:rsidRPr="0065647E" w:rsidRDefault="00565781" w:rsidP="00C07A83">
            <w:pPr>
              <w:autoSpaceDE w:val="0"/>
              <w:autoSpaceDN w:val="0"/>
              <w:adjustRightInd w:val="0"/>
              <w:rPr>
                <w:sz w:val="24"/>
                <w:szCs w:val="24"/>
              </w:rPr>
            </w:pPr>
            <w:r w:rsidRPr="0065647E">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4"/>
                <w:szCs w:val="24"/>
              </w:rPr>
              <w:id w:val="-120004605"/>
              <w14:checkbox>
                <w14:checked w14:val="0"/>
                <w14:checkedState w14:val="2612" w14:font="MS Gothic"/>
                <w14:uncheckedState w14:val="2610" w14:font="MS Gothic"/>
              </w14:checkbox>
            </w:sdtPr>
            <w:sdtContent>
              <w:p w14:paraId="174472A9"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Content>
              <w:p w14:paraId="37EF7BF6"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196125454"/>
              <w14:checkbox>
                <w14:checked w14:val="1"/>
                <w14:checkedState w14:val="2612" w14:font="MS Gothic"/>
                <w14:uncheckedState w14:val="2610" w14:font="MS Gothic"/>
              </w14:checkbox>
            </w:sdtPr>
            <w:sdtContent>
              <w:p w14:paraId="7973598A"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F7F05A8" w14:textId="77777777" w:rsidTr="00253BCA">
        <w:trPr>
          <w:trHeight w:val="403"/>
        </w:trPr>
        <w:tc>
          <w:tcPr>
            <w:tcW w:w="562" w:type="dxa"/>
            <w:shd w:val="clear" w:color="auto" w:fill="F2F2F2" w:themeFill="background1" w:themeFillShade="F2"/>
            <w:vAlign w:val="center"/>
          </w:tcPr>
          <w:p w14:paraId="61F4060A" w14:textId="77777777" w:rsidR="00565781" w:rsidRPr="0065647E" w:rsidRDefault="00565781" w:rsidP="00C07A83">
            <w:pPr>
              <w:autoSpaceDE w:val="0"/>
              <w:autoSpaceDN w:val="0"/>
              <w:adjustRightInd w:val="0"/>
              <w:jc w:val="center"/>
              <w:rPr>
                <w:sz w:val="24"/>
                <w:szCs w:val="24"/>
              </w:rPr>
            </w:pPr>
            <w:r w:rsidRPr="0065647E">
              <w:rPr>
                <w:sz w:val="24"/>
                <w:szCs w:val="24"/>
              </w:rPr>
              <w:t>20</w:t>
            </w:r>
          </w:p>
        </w:tc>
        <w:tc>
          <w:tcPr>
            <w:tcW w:w="7088" w:type="dxa"/>
            <w:shd w:val="clear" w:color="auto" w:fill="F2F2F2" w:themeFill="background1" w:themeFillShade="F2"/>
            <w:vAlign w:val="center"/>
          </w:tcPr>
          <w:p w14:paraId="6998903C" w14:textId="77777777" w:rsidR="00565781" w:rsidRPr="0065647E" w:rsidRDefault="00565781" w:rsidP="00C07A83">
            <w:pPr>
              <w:autoSpaceDE w:val="0"/>
              <w:autoSpaceDN w:val="0"/>
              <w:adjustRightInd w:val="0"/>
              <w:rPr>
                <w:sz w:val="24"/>
                <w:szCs w:val="24"/>
              </w:rPr>
            </w:pPr>
            <w:r w:rsidRPr="0065647E">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4"/>
                <w:szCs w:val="24"/>
              </w:rPr>
              <w:id w:val="96221617"/>
              <w14:checkbox>
                <w14:checked w14:val="0"/>
                <w14:checkedState w14:val="2612" w14:font="MS Gothic"/>
                <w14:uncheckedState w14:val="2610" w14:font="MS Gothic"/>
              </w14:checkbox>
            </w:sdtPr>
            <w:sdtContent>
              <w:p w14:paraId="1CE24F80"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Content>
              <w:p w14:paraId="3110A516"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861819308"/>
              <w14:checkbox>
                <w14:checked w14:val="1"/>
                <w14:checkedState w14:val="2612" w14:font="MS Gothic"/>
                <w14:uncheckedState w14:val="2610" w14:font="MS Gothic"/>
              </w14:checkbox>
            </w:sdtPr>
            <w:sdtContent>
              <w:p w14:paraId="669A10AF"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C60D99D" w14:textId="77777777" w:rsidTr="00253BCA">
        <w:trPr>
          <w:trHeight w:val="439"/>
        </w:trPr>
        <w:tc>
          <w:tcPr>
            <w:tcW w:w="562" w:type="dxa"/>
            <w:shd w:val="clear" w:color="auto" w:fill="F2F2F2" w:themeFill="background1" w:themeFillShade="F2"/>
            <w:vAlign w:val="center"/>
          </w:tcPr>
          <w:p w14:paraId="0708D015" w14:textId="77777777" w:rsidR="00565781" w:rsidRPr="0065647E" w:rsidRDefault="00565781" w:rsidP="00C07A83">
            <w:pPr>
              <w:autoSpaceDE w:val="0"/>
              <w:autoSpaceDN w:val="0"/>
              <w:adjustRightInd w:val="0"/>
              <w:jc w:val="center"/>
              <w:rPr>
                <w:sz w:val="24"/>
                <w:szCs w:val="24"/>
              </w:rPr>
            </w:pPr>
            <w:r w:rsidRPr="0065647E">
              <w:rPr>
                <w:sz w:val="24"/>
                <w:szCs w:val="24"/>
              </w:rPr>
              <w:t>21</w:t>
            </w:r>
          </w:p>
        </w:tc>
        <w:tc>
          <w:tcPr>
            <w:tcW w:w="7088" w:type="dxa"/>
            <w:shd w:val="clear" w:color="auto" w:fill="F2F2F2" w:themeFill="background1" w:themeFillShade="F2"/>
            <w:vAlign w:val="center"/>
          </w:tcPr>
          <w:p w14:paraId="78236521" w14:textId="77777777" w:rsidR="00565781" w:rsidRPr="0065647E" w:rsidRDefault="00565781" w:rsidP="00C07A83">
            <w:pPr>
              <w:autoSpaceDE w:val="0"/>
              <w:autoSpaceDN w:val="0"/>
              <w:adjustRightInd w:val="0"/>
              <w:rPr>
                <w:sz w:val="24"/>
                <w:szCs w:val="24"/>
              </w:rPr>
            </w:pPr>
            <w:r w:rsidRPr="0065647E">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4"/>
                <w:szCs w:val="24"/>
              </w:rPr>
              <w:id w:val="1507015635"/>
              <w14:checkbox>
                <w14:checked w14:val="0"/>
                <w14:checkedState w14:val="2612" w14:font="MS Gothic"/>
                <w14:uncheckedState w14:val="2610" w14:font="MS Gothic"/>
              </w14:checkbox>
            </w:sdtPr>
            <w:sdtContent>
              <w:p w14:paraId="00EBA95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Content>
              <w:p w14:paraId="6BCC15F1"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1075428902"/>
              <w14:checkbox>
                <w14:checked w14:val="1"/>
                <w14:checkedState w14:val="2612" w14:font="MS Gothic"/>
                <w14:uncheckedState w14:val="2610" w14:font="MS Gothic"/>
              </w14:checkbox>
            </w:sdtPr>
            <w:sdtContent>
              <w:p w14:paraId="0F72A642"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3CD6D6D4" w14:textId="77777777" w:rsidTr="00253BCA">
        <w:trPr>
          <w:trHeight w:val="403"/>
        </w:trPr>
        <w:tc>
          <w:tcPr>
            <w:tcW w:w="562" w:type="dxa"/>
            <w:tcBorders>
              <w:bottom w:val="single" w:sz="4" w:space="0" w:color="auto"/>
            </w:tcBorders>
            <w:shd w:val="clear" w:color="auto" w:fill="F2F2F2" w:themeFill="background1" w:themeFillShade="F2"/>
            <w:vAlign w:val="center"/>
          </w:tcPr>
          <w:p w14:paraId="6A89393E" w14:textId="77777777" w:rsidR="00565781" w:rsidRPr="0065647E" w:rsidRDefault="00565781" w:rsidP="00C07A83">
            <w:pPr>
              <w:autoSpaceDE w:val="0"/>
              <w:autoSpaceDN w:val="0"/>
              <w:adjustRightInd w:val="0"/>
              <w:jc w:val="center"/>
              <w:rPr>
                <w:sz w:val="24"/>
                <w:szCs w:val="24"/>
              </w:rPr>
            </w:pPr>
            <w:r w:rsidRPr="0065647E">
              <w:rPr>
                <w:sz w:val="24"/>
                <w:szCs w:val="24"/>
              </w:rPr>
              <w:t>22</w:t>
            </w:r>
          </w:p>
        </w:tc>
        <w:tc>
          <w:tcPr>
            <w:tcW w:w="9498" w:type="dxa"/>
            <w:gridSpan w:val="4"/>
            <w:tcBorders>
              <w:bottom w:val="single" w:sz="4" w:space="0" w:color="auto"/>
            </w:tcBorders>
            <w:shd w:val="clear" w:color="auto" w:fill="F2F2F2" w:themeFill="background1" w:themeFillShade="F2"/>
            <w:vAlign w:val="center"/>
          </w:tcPr>
          <w:p w14:paraId="2D65FE3B" w14:textId="77777777" w:rsidR="00565781" w:rsidRPr="0065647E" w:rsidRDefault="00565781" w:rsidP="00C07A83">
            <w:pPr>
              <w:autoSpaceDE w:val="0"/>
              <w:autoSpaceDN w:val="0"/>
              <w:adjustRightInd w:val="0"/>
              <w:rPr>
                <w:sz w:val="24"/>
                <w:szCs w:val="24"/>
              </w:rPr>
            </w:pPr>
            <w:r w:rsidRPr="0065647E">
              <w:rPr>
                <w:sz w:val="24"/>
                <w:szCs w:val="24"/>
              </w:rPr>
              <w:t>If NO</w:t>
            </w:r>
            <w:r w:rsidRPr="0065647E">
              <w:rPr>
                <w:b/>
                <w:bCs/>
                <w:sz w:val="24"/>
                <w:szCs w:val="24"/>
              </w:rPr>
              <w:t xml:space="preserve"> </w:t>
            </w:r>
            <w:r w:rsidRPr="0065647E">
              <w:rPr>
                <w:sz w:val="24"/>
                <w:szCs w:val="24"/>
              </w:rPr>
              <w:t xml:space="preserve">to any of above questions, please give an explanation </w:t>
            </w:r>
          </w:p>
        </w:tc>
      </w:tr>
      <w:tr w:rsidR="00565781" w:rsidRPr="0065647E" w14:paraId="70931E78" w14:textId="77777777" w:rsidTr="00253BCA">
        <w:trPr>
          <w:trHeight w:val="403"/>
        </w:trPr>
        <w:tc>
          <w:tcPr>
            <w:tcW w:w="562" w:type="dxa"/>
            <w:vAlign w:val="center"/>
          </w:tcPr>
          <w:p w14:paraId="18FC621A" w14:textId="77777777" w:rsidR="00565781" w:rsidRPr="0065647E" w:rsidRDefault="00565781" w:rsidP="00C07A83">
            <w:pPr>
              <w:jc w:val="center"/>
              <w:rPr>
                <w:sz w:val="24"/>
                <w:szCs w:val="24"/>
              </w:rPr>
            </w:pPr>
          </w:p>
        </w:tc>
        <w:tc>
          <w:tcPr>
            <w:tcW w:w="9498" w:type="dxa"/>
            <w:gridSpan w:val="4"/>
            <w:vAlign w:val="center"/>
          </w:tcPr>
          <w:p w14:paraId="254C462E" w14:textId="77777777" w:rsidR="00565781" w:rsidRPr="0065647E" w:rsidRDefault="00565781" w:rsidP="00C07A83">
            <w:pPr>
              <w:rPr>
                <w:sz w:val="24"/>
                <w:szCs w:val="24"/>
              </w:rPr>
            </w:pPr>
            <w:r w:rsidRPr="0065647E">
              <w:rPr>
                <w:sz w:val="24"/>
                <w:szCs w:val="24"/>
              </w:rPr>
              <w:t>You should be able to tick YES for all of these questions. If not, then explain why not in this box.</w:t>
            </w:r>
          </w:p>
          <w:p w14:paraId="7A2D182B" w14:textId="77777777" w:rsidR="00565781" w:rsidRPr="0065647E" w:rsidRDefault="00565781" w:rsidP="00C07A83">
            <w:pPr>
              <w:rPr>
                <w:sz w:val="24"/>
                <w:szCs w:val="24"/>
              </w:rPr>
            </w:pPr>
          </w:p>
          <w:p w14:paraId="2F051213" w14:textId="77777777" w:rsidR="00565781" w:rsidRPr="0065647E" w:rsidRDefault="00565781" w:rsidP="00C07A83">
            <w:pPr>
              <w:autoSpaceDE w:val="0"/>
              <w:autoSpaceDN w:val="0"/>
              <w:adjustRightInd w:val="0"/>
              <w:rPr>
                <w:sz w:val="24"/>
                <w:szCs w:val="24"/>
              </w:rPr>
            </w:pPr>
            <w:r w:rsidRPr="0065647E">
              <w:rPr>
                <w:i/>
                <w:sz w:val="24"/>
                <w:szCs w:val="24"/>
              </w:rPr>
              <w:t>(this box should expand as you type)</w:t>
            </w:r>
          </w:p>
        </w:tc>
      </w:tr>
    </w:tbl>
    <w:p w14:paraId="5704CAF1" w14:textId="77777777" w:rsidR="00565781" w:rsidRPr="0065647E" w:rsidRDefault="00565781" w:rsidP="00565781">
      <w:pPr>
        <w:rPr>
          <w:sz w:val="24"/>
          <w:szCs w:val="24"/>
        </w:rPr>
      </w:pPr>
    </w:p>
    <w:tbl>
      <w:tblPr>
        <w:tblStyle w:val="TableGrid"/>
        <w:tblW w:w="10060" w:type="dxa"/>
        <w:tblLook w:val="04A0" w:firstRow="1" w:lastRow="0" w:firstColumn="1" w:lastColumn="0" w:noHBand="0" w:noVBand="1"/>
      </w:tblPr>
      <w:tblGrid>
        <w:gridCol w:w="562"/>
        <w:gridCol w:w="7039"/>
        <w:gridCol w:w="988"/>
        <w:gridCol w:w="848"/>
        <w:gridCol w:w="623"/>
      </w:tblGrid>
      <w:tr w:rsidR="00565781" w:rsidRPr="0065647E" w14:paraId="24D8F5B1" w14:textId="77777777" w:rsidTr="00253BCA">
        <w:tc>
          <w:tcPr>
            <w:tcW w:w="562" w:type="dxa"/>
            <w:shd w:val="clear" w:color="auto" w:fill="F2F2F2" w:themeFill="background1" w:themeFillShade="F2"/>
          </w:tcPr>
          <w:p w14:paraId="6DEA685F" w14:textId="77777777" w:rsidR="00565781" w:rsidRPr="0065647E" w:rsidRDefault="00565781" w:rsidP="00C07A83">
            <w:pPr>
              <w:autoSpaceDE w:val="0"/>
              <w:autoSpaceDN w:val="0"/>
              <w:adjustRightInd w:val="0"/>
              <w:jc w:val="both"/>
              <w:rPr>
                <w:bCs/>
                <w:sz w:val="24"/>
                <w:szCs w:val="24"/>
              </w:rPr>
            </w:pPr>
          </w:p>
        </w:tc>
        <w:tc>
          <w:tcPr>
            <w:tcW w:w="7088" w:type="dxa"/>
            <w:shd w:val="clear" w:color="auto" w:fill="F2F2F2" w:themeFill="background1" w:themeFillShade="F2"/>
            <w:vAlign w:val="center"/>
          </w:tcPr>
          <w:p w14:paraId="54B30922" w14:textId="77777777" w:rsidR="00565781" w:rsidRPr="0065647E" w:rsidRDefault="00565781" w:rsidP="00C07A83">
            <w:pPr>
              <w:autoSpaceDE w:val="0"/>
              <w:autoSpaceDN w:val="0"/>
              <w:adjustRightInd w:val="0"/>
              <w:rPr>
                <w:b/>
                <w:sz w:val="24"/>
                <w:szCs w:val="24"/>
              </w:rPr>
            </w:pPr>
            <w:r w:rsidRPr="0065647E">
              <w:rPr>
                <w:b/>
                <w:sz w:val="24"/>
                <w:szCs w:val="24"/>
              </w:rPr>
              <w:t>Information for participants:</w:t>
            </w:r>
          </w:p>
        </w:tc>
        <w:tc>
          <w:tcPr>
            <w:tcW w:w="992" w:type="dxa"/>
            <w:shd w:val="clear" w:color="auto" w:fill="F2F2F2" w:themeFill="background1" w:themeFillShade="F2"/>
            <w:vAlign w:val="bottom"/>
          </w:tcPr>
          <w:p w14:paraId="73724AAB" w14:textId="77777777" w:rsidR="00565781" w:rsidRPr="0065647E" w:rsidRDefault="00565781" w:rsidP="00C07A83">
            <w:pPr>
              <w:autoSpaceDE w:val="0"/>
              <w:autoSpaceDN w:val="0"/>
              <w:adjustRightInd w:val="0"/>
              <w:jc w:val="center"/>
              <w:rPr>
                <w:b/>
                <w:bCs/>
                <w:sz w:val="24"/>
                <w:szCs w:val="24"/>
              </w:rPr>
            </w:pPr>
          </w:p>
          <w:p w14:paraId="02A782DA"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851" w:type="dxa"/>
            <w:shd w:val="clear" w:color="auto" w:fill="F2F2F2" w:themeFill="background1" w:themeFillShade="F2"/>
            <w:vAlign w:val="bottom"/>
          </w:tcPr>
          <w:p w14:paraId="6F539B11"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c>
          <w:tcPr>
            <w:tcW w:w="567" w:type="dxa"/>
            <w:shd w:val="clear" w:color="auto" w:fill="F2F2F2" w:themeFill="background1" w:themeFillShade="F2"/>
            <w:vAlign w:val="bottom"/>
          </w:tcPr>
          <w:p w14:paraId="7570CC04" w14:textId="77777777" w:rsidR="00565781" w:rsidRPr="0065647E" w:rsidRDefault="00565781" w:rsidP="00C07A83">
            <w:pPr>
              <w:autoSpaceDE w:val="0"/>
              <w:autoSpaceDN w:val="0"/>
              <w:adjustRightInd w:val="0"/>
              <w:jc w:val="center"/>
              <w:rPr>
                <w:b/>
                <w:bCs/>
                <w:sz w:val="24"/>
                <w:szCs w:val="24"/>
              </w:rPr>
            </w:pPr>
          </w:p>
          <w:p w14:paraId="034FBB81"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N/A</w:t>
            </w:r>
          </w:p>
        </w:tc>
      </w:tr>
      <w:tr w:rsidR="00565781" w:rsidRPr="0065647E" w14:paraId="4146A2B3" w14:textId="77777777" w:rsidTr="00253BCA">
        <w:trPr>
          <w:trHeight w:val="439"/>
        </w:trPr>
        <w:tc>
          <w:tcPr>
            <w:tcW w:w="562" w:type="dxa"/>
            <w:shd w:val="clear" w:color="auto" w:fill="F2F2F2" w:themeFill="background1" w:themeFillShade="F2"/>
            <w:vAlign w:val="center"/>
          </w:tcPr>
          <w:p w14:paraId="32565920" w14:textId="77777777" w:rsidR="00565781" w:rsidRPr="0065647E" w:rsidRDefault="00565781" w:rsidP="00C07A83">
            <w:pPr>
              <w:autoSpaceDE w:val="0"/>
              <w:autoSpaceDN w:val="0"/>
              <w:adjustRightInd w:val="0"/>
              <w:jc w:val="center"/>
              <w:rPr>
                <w:sz w:val="24"/>
                <w:szCs w:val="24"/>
              </w:rPr>
            </w:pPr>
            <w:r w:rsidRPr="0065647E">
              <w:rPr>
                <w:sz w:val="24"/>
                <w:szCs w:val="24"/>
              </w:rPr>
              <w:t>24</w:t>
            </w:r>
          </w:p>
        </w:tc>
        <w:tc>
          <w:tcPr>
            <w:tcW w:w="7088" w:type="dxa"/>
            <w:shd w:val="clear" w:color="auto" w:fill="F2F2F2" w:themeFill="background1" w:themeFillShade="F2"/>
            <w:vAlign w:val="center"/>
          </w:tcPr>
          <w:p w14:paraId="35A5F897" w14:textId="77777777" w:rsidR="00565781" w:rsidRPr="0065647E" w:rsidRDefault="00565781" w:rsidP="00C07A83">
            <w:pPr>
              <w:autoSpaceDE w:val="0"/>
              <w:autoSpaceDN w:val="0"/>
              <w:adjustRightInd w:val="0"/>
              <w:rPr>
                <w:sz w:val="24"/>
                <w:szCs w:val="24"/>
              </w:rPr>
            </w:pPr>
            <w:r w:rsidRPr="0065647E">
              <w:rPr>
                <w:sz w:val="24"/>
                <w:szCs w:val="24"/>
              </w:rPr>
              <w:t>Will participants be paid?</w:t>
            </w:r>
          </w:p>
        </w:tc>
        <w:tc>
          <w:tcPr>
            <w:tcW w:w="992"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3B3E9C2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56140063"/>
              <w14:checkbox>
                <w14:checked w14:val="1"/>
                <w14:checkedState w14:val="2612" w14:font="MS Gothic"/>
                <w14:uncheckedState w14:val="2610" w14:font="MS Gothic"/>
              </w14:checkbox>
            </w:sdtPr>
            <w:sdtContent>
              <w:p w14:paraId="6BF8B80A"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634219724"/>
              <w14:checkbox>
                <w14:checked w14:val="0"/>
                <w14:checkedState w14:val="2612" w14:font="MS Gothic"/>
                <w14:uncheckedState w14:val="2610" w14:font="MS Gothic"/>
              </w14:checkbox>
            </w:sdtPr>
            <w:sdtContent>
              <w:p w14:paraId="3FB942D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5931E984" w14:textId="77777777" w:rsidTr="00253BCA">
        <w:trPr>
          <w:trHeight w:val="403"/>
        </w:trPr>
        <w:tc>
          <w:tcPr>
            <w:tcW w:w="562" w:type="dxa"/>
            <w:shd w:val="clear" w:color="auto" w:fill="F2F2F2" w:themeFill="background1" w:themeFillShade="F2"/>
            <w:vAlign w:val="center"/>
          </w:tcPr>
          <w:p w14:paraId="4DDC9062" w14:textId="77777777" w:rsidR="00565781" w:rsidRPr="0065647E" w:rsidRDefault="00565781" w:rsidP="00C07A83">
            <w:pPr>
              <w:autoSpaceDE w:val="0"/>
              <w:autoSpaceDN w:val="0"/>
              <w:adjustRightInd w:val="0"/>
              <w:jc w:val="center"/>
              <w:rPr>
                <w:sz w:val="24"/>
                <w:szCs w:val="24"/>
              </w:rPr>
            </w:pPr>
            <w:r w:rsidRPr="0065647E">
              <w:rPr>
                <w:sz w:val="24"/>
                <w:szCs w:val="24"/>
              </w:rPr>
              <w:t>25</w:t>
            </w:r>
          </w:p>
        </w:tc>
        <w:tc>
          <w:tcPr>
            <w:tcW w:w="7088" w:type="dxa"/>
            <w:shd w:val="clear" w:color="auto" w:fill="F2F2F2" w:themeFill="background1" w:themeFillShade="F2"/>
            <w:vAlign w:val="center"/>
          </w:tcPr>
          <w:p w14:paraId="219BD3E6" w14:textId="77777777" w:rsidR="00565781" w:rsidRPr="0065647E" w:rsidRDefault="00565781" w:rsidP="00C07A83">
            <w:pPr>
              <w:autoSpaceDE w:val="0"/>
              <w:autoSpaceDN w:val="0"/>
              <w:adjustRightInd w:val="0"/>
              <w:rPr>
                <w:sz w:val="24"/>
                <w:szCs w:val="24"/>
              </w:rPr>
            </w:pPr>
            <w:r w:rsidRPr="0065647E">
              <w:rPr>
                <w:sz w:val="24"/>
                <w:szCs w:val="24"/>
              </w:rPr>
              <w:t>Is specialist electrical or other equipment to be used with participants?</w:t>
            </w:r>
          </w:p>
        </w:tc>
        <w:tc>
          <w:tcPr>
            <w:tcW w:w="992"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Content>
              <w:p w14:paraId="721CDF4A"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089267095"/>
              <w14:checkbox>
                <w14:checked w14:val="1"/>
                <w14:checkedState w14:val="2612" w14:font="MS Gothic"/>
                <w14:uncheckedState w14:val="2610" w14:font="MS Gothic"/>
              </w14:checkbox>
            </w:sdtPr>
            <w:sdtContent>
              <w:p w14:paraId="58AF17B0"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425468845"/>
              <w14:checkbox>
                <w14:checked w14:val="0"/>
                <w14:checkedState w14:val="2612" w14:font="MS Gothic"/>
                <w14:uncheckedState w14:val="2610" w14:font="MS Gothic"/>
              </w14:checkbox>
            </w:sdtPr>
            <w:sdtContent>
              <w:p w14:paraId="502C93E0"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6D45AFA6" w14:textId="77777777" w:rsidTr="00253BCA">
        <w:trPr>
          <w:trHeight w:val="439"/>
        </w:trPr>
        <w:tc>
          <w:tcPr>
            <w:tcW w:w="562" w:type="dxa"/>
            <w:shd w:val="clear" w:color="auto" w:fill="F2F2F2" w:themeFill="background1" w:themeFillShade="F2"/>
            <w:vAlign w:val="center"/>
          </w:tcPr>
          <w:p w14:paraId="6AD8516E" w14:textId="77777777" w:rsidR="00565781" w:rsidRPr="0065647E" w:rsidRDefault="00565781" w:rsidP="00C07A83">
            <w:pPr>
              <w:autoSpaceDE w:val="0"/>
              <w:autoSpaceDN w:val="0"/>
              <w:adjustRightInd w:val="0"/>
              <w:jc w:val="center"/>
              <w:rPr>
                <w:sz w:val="24"/>
                <w:szCs w:val="24"/>
              </w:rPr>
            </w:pPr>
            <w:r w:rsidRPr="0065647E">
              <w:rPr>
                <w:sz w:val="24"/>
                <w:szCs w:val="24"/>
              </w:rPr>
              <w:t>26</w:t>
            </w:r>
          </w:p>
        </w:tc>
        <w:tc>
          <w:tcPr>
            <w:tcW w:w="7088" w:type="dxa"/>
            <w:shd w:val="clear" w:color="auto" w:fill="F2F2F2" w:themeFill="background1" w:themeFillShade="F2"/>
            <w:vAlign w:val="center"/>
          </w:tcPr>
          <w:p w14:paraId="07B8D90F" w14:textId="77777777" w:rsidR="00565781" w:rsidRPr="0065647E" w:rsidRDefault="00565781" w:rsidP="00C07A83">
            <w:pPr>
              <w:autoSpaceDE w:val="0"/>
              <w:autoSpaceDN w:val="0"/>
              <w:adjustRightInd w:val="0"/>
              <w:rPr>
                <w:sz w:val="24"/>
                <w:szCs w:val="24"/>
              </w:rPr>
            </w:pPr>
            <w:r w:rsidRPr="0065647E">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596BBDB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565337314"/>
              <w14:checkbox>
                <w14:checked w14:val="1"/>
                <w14:checkedState w14:val="2612" w14:font="MS Gothic"/>
                <w14:uncheckedState w14:val="2610" w14:font="MS Gothic"/>
              </w14:checkbox>
            </w:sdtPr>
            <w:sdtContent>
              <w:p w14:paraId="155AB25C"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133575194"/>
              <w14:checkbox>
                <w14:checked w14:val="0"/>
                <w14:checkedState w14:val="2612" w14:font="MS Gothic"/>
                <w14:uncheckedState w14:val="2610" w14:font="MS Gothic"/>
              </w14:checkbox>
            </w:sdtPr>
            <w:sdtContent>
              <w:p w14:paraId="53793DD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1E3EE21D" w14:textId="77777777" w:rsidTr="00253BCA">
        <w:trPr>
          <w:trHeight w:val="403"/>
        </w:trPr>
        <w:tc>
          <w:tcPr>
            <w:tcW w:w="562" w:type="dxa"/>
            <w:shd w:val="clear" w:color="auto" w:fill="F2F2F2" w:themeFill="background1" w:themeFillShade="F2"/>
            <w:vAlign w:val="center"/>
          </w:tcPr>
          <w:p w14:paraId="25707801" w14:textId="77777777" w:rsidR="00565781" w:rsidRPr="0065647E" w:rsidRDefault="00565781" w:rsidP="00C07A83">
            <w:pPr>
              <w:autoSpaceDE w:val="0"/>
              <w:autoSpaceDN w:val="0"/>
              <w:adjustRightInd w:val="0"/>
              <w:jc w:val="center"/>
              <w:rPr>
                <w:sz w:val="24"/>
                <w:szCs w:val="24"/>
              </w:rPr>
            </w:pPr>
            <w:r w:rsidRPr="0065647E">
              <w:rPr>
                <w:sz w:val="24"/>
                <w:szCs w:val="24"/>
              </w:rPr>
              <w:t>27</w:t>
            </w:r>
          </w:p>
        </w:tc>
        <w:tc>
          <w:tcPr>
            <w:tcW w:w="7088" w:type="dxa"/>
            <w:shd w:val="clear" w:color="auto" w:fill="F2F2F2" w:themeFill="background1" w:themeFillShade="F2"/>
            <w:vAlign w:val="center"/>
          </w:tcPr>
          <w:p w14:paraId="66B88C36" w14:textId="77777777" w:rsidR="00565781" w:rsidRPr="0065647E" w:rsidRDefault="00565781" w:rsidP="00C07A83">
            <w:pPr>
              <w:autoSpaceDE w:val="0"/>
              <w:autoSpaceDN w:val="0"/>
              <w:adjustRightInd w:val="0"/>
              <w:rPr>
                <w:sz w:val="24"/>
                <w:szCs w:val="24"/>
              </w:rPr>
            </w:pPr>
            <w:r w:rsidRPr="0065647E">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50E7E941"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867361740"/>
              <w14:checkbox>
                <w14:checked w14:val="1"/>
                <w14:checkedState w14:val="2612" w14:font="MS Gothic"/>
                <w14:uncheckedState w14:val="2610" w14:font="MS Gothic"/>
              </w14:checkbox>
            </w:sdtPr>
            <w:sdtContent>
              <w:p w14:paraId="6BEC4332"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567" w:type="dxa"/>
            <w:shd w:val="clear" w:color="auto" w:fill="BFBFBF" w:themeFill="background1" w:themeFillShade="BF"/>
            <w:vAlign w:val="center"/>
          </w:tcPr>
          <w:sdt>
            <w:sdtPr>
              <w:rPr>
                <w:b/>
                <w:bCs/>
                <w:sz w:val="24"/>
                <w:szCs w:val="24"/>
              </w:rPr>
              <w:id w:val="214328365"/>
              <w14:checkbox>
                <w14:checked w14:val="0"/>
                <w14:checkedState w14:val="2612" w14:font="MS Gothic"/>
                <w14:uncheckedState w14:val="2610" w14:font="MS Gothic"/>
              </w14:checkbox>
            </w:sdtPr>
            <w:sdtContent>
              <w:p w14:paraId="61DAB42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4240A20D" w14:textId="77777777" w:rsidTr="00253BCA">
        <w:trPr>
          <w:trHeight w:val="403"/>
        </w:trPr>
        <w:tc>
          <w:tcPr>
            <w:tcW w:w="562" w:type="dxa"/>
            <w:shd w:val="clear" w:color="auto" w:fill="F2F2F2" w:themeFill="background1" w:themeFillShade="F2"/>
            <w:vAlign w:val="center"/>
          </w:tcPr>
          <w:p w14:paraId="6D753C1D" w14:textId="77777777" w:rsidR="00565781" w:rsidRPr="0065647E" w:rsidRDefault="00565781" w:rsidP="00C07A83">
            <w:pPr>
              <w:autoSpaceDE w:val="0"/>
              <w:autoSpaceDN w:val="0"/>
              <w:adjustRightInd w:val="0"/>
              <w:jc w:val="center"/>
              <w:rPr>
                <w:sz w:val="24"/>
                <w:szCs w:val="24"/>
              </w:rPr>
            </w:pPr>
            <w:r w:rsidRPr="0065647E">
              <w:rPr>
                <w:sz w:val="24"/>
                <w:szCs w:val="24"/>
              </w:rPr>
              <w:t>28</w:t>
            </w:r>
          </w:p>
        </w:tc>
        <w:tc>
          <w:tcPr>
            <w:tcW w:w="9498" w:type="dxa"/>
            <w:gridSpan w:val="4"/>
            <w:shd w:val="clear" w:color="auto" w:fill="F2F2F2" w:themeFill="background1" w:themeFillShade="F2"/>
            <w:vAlign w:val="center"/>
          </w:tcPr>
          <w:p w14:paraId="45900C9C" w14:textId="77777777" w:rsidR="00565781" w:rsidRPr="0065647E" w:rsidRDefault="00565781" w:rsidP="00C07A83">
            <w:pPr>
              <w:autoSpaceDE w:val="0"/>
              <w:autoSpaceDN w:val="0"/>
              <w:adjustRightInd w:val="0"/>
              <w:rPr>
                <w:sz w:val="24"/>
                <w:szCs w:val="24"/>
              </w:rPr>
            </w:pPr>
            <w:r w:rsidRPr="0065647E">
              <w:rPr>
                <w:sz w:val="24"/>
                <w:szCs w:val="24"/>
              </w:rPr>
              <w:t>If YES</w:t>
            </w:r>
            <w:r w:rsidRPr="0065647E">
              <w:rPr>
                <w:b/>
                <w:bCs/>
                <w:sz w:val="24"/>
                <w:szCs w:val="24"/>
              </w:rPr>
              <w:t xml:space="preserve"> </w:t>
            </w:r>
            <w:r w:rsidRPr="0065647E">
              <w:rPr>
                <w:sz w:val="24"/>
                <w:szCs w:val="24"/>
              </w:rPr>
              <w:t xml:space="preserve">to any question, please provide full details </w:t>
            </w:r>
          </w:p>
        </w:tc>
      </w:tr>
      <w:tr w:rsidR="00565781" w:rsidRPr="0065647E" w14:paraId="3F3DBFE0" w14:textId="77777777" w:rsidTr="00253BCA">
        <w:trPr>
          <w:trHeight w:val="403"/>
        </w:trPr>
        <w:tc>
          <w:tcPr>
            <w:tcW w:w="562" w:type="dxa"/>
            <w:vAlign w:val="center"/>
          </w:tcPr>
          <w:p w14:paraId="44959D58" w14:textId="77777777" w:rsidR="00565781" w:rsidRPr="0065647E" w:rsidRDefault="00565781" w:rsidP="00C07A83">
            <w:pPr>
              <w:jc w:val="center"/>
              <w:rPr>
                <w:sz w:val="24"/>
                <w:szCs w:val="24"/>
              </w:rPr>
            </w:pPr>
          </w:p>
        </w:tc>
        <w:tc>
          <w:tcPr>
            <w:tcW w:w="9498" w:type="dxa"/>
            <w:gridSpan w:val="4"/>
            <w:vAlign w:val="center"/>
          </w:tcPr>
          <w:p w14:paraId="3AC223E4" w14:textId="77777777" w:rsidR="00565781" w:rsidRPr="0065647E" w:rsidRDefault="00565781" w:rsidP="00C07A83">
            <w:pPr>
              <w:rPr>
                <w:sz w:val="24"/>
                <w:szCs w:val="24"/>
              </w:rPr>
            </w:pPr>
            <w:r w:rsidRPr="0065647E">
              <w:rPr>
                <w:sz w:val="24"/>
                <w:szCs w:val="24"/>
              </w:rPr>
              <w:t>You should be able to tick NO for most of these questions. For any cases that you have ticked YES then provide details in this box. If you are using cameras/voice recorders to record interviews, then please state that in this box.</w:t>
            </w:r>
          </w:p>
          <w:p w14:paraId="44E7C363" w14:textId="77777777" w:rsidR="00565781" w:rsidRPr="0065647E" w:rsidRDefault="00565781" w:rsidP="00C07A83">
            <w:pPr>
              <w:rPr>
                <w:sz w:val="24"/>
                <w:szCs w:val="24"/>
              </w:rPr>
            </w:pPr>
          </w:p>
          <w:p w14:paraId="0A3F737A" w14:textId="77777777" w:rsidR="00565781" w:rsidRPr="0065647E" w:rsidRDefault="00565781" w:rsidP="00C07A83">
            <w:pPr>
              <w:autoSpaceDE w:val="0"/>
              <w:autoSpaceDN w:val="0"/>
              <w:adjustRightInd w:val="0"/>
              <w:rPr>
                <w:sz w:val="24"/>
                <w:szCs w:val="24"/>
              </w:rPr>
            </w:pPr>
            <w:r w:rsidRPr="0065647E">
              <w:rPr>
                <w:i/>
                <w:sz w:val="24"/>
                <w:szCs w:val="24"/>
              </w:rPr>
              <w:t>(this box should expand as you type)</w:t>
            </w:r>
          </w:p>
        </w:tc>
      </w:tr>
    </w:tbl>
    <w:p w14:paraId="3EF6C2D3" w14:textId="77777777" w:rsidR="00565781" w:rsidRPr="0065647E" w:rsidRDefault="00565781" w:rsidP="00565781">
      <w:pPr>
        <w:autoSpaceDE w:val="0"/>
        <w:autoSpaceDN w:val="0"/>
        <w:adjustRightInd w:val="0"/>
        <w:spacing w:after="240"/>
        <w:jc w:val="both"/>
        <w:rPr>
          <w:b/>
          <w:sz w:val="24"/>
          <w:szCs w:val="24"/>
        </w:rPr>
      </w:pPr>
    </w:p>
    <w:p w14:paraId="1B9CF950" w14:textId="77777777" w:rsidR="00565781" w:rsidRPr="0065647E" w:rsidRDefault="00565781" w:rsidP="00565781">
      <w:pPr>
        <w:rPr>
          <w:b/>
          <w:sz w:val="24"/>
          <w:szCs w:val="24"/>
        </w:rPr>
      </w:pPr>
      <w:r w:rsidRPr="0065647E">
        <w:rPr>
          <w:b/>
          <w:sz w:val="24"/>
          <w:szCs w:val="24"/>
        </w:rPr>
        <w:lastRenderedPageBreak/>
        <w:t>SECTION F: Anticipated Risks</w:t>
      </w:r>
    </w:p>
    <w:p w14:paraId="701531AD" w14:textId="77777777" w:rsidR="00565781" w:rsidRPr="0065647E" w:rsidRDefault="00565781" w:rsidP="00565781">
      <w:pPr>
        <w:rPr>
          <w:b/>
          <w:sz w:val="24"/>
          <w:szCs w:val="24"/>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507"/>
      </w:tblGrid>
      <w:tr w:rsidR="00565781" w:rsidRPr="0065647E" w14:paraId="0AF38839" w14:textId="77777777" w:rsidTr="00565781">
        <w:tc>
          <w:tcPr>
            <w:tcW w:w="596" w:type="dxa"/>
            <w:tcBorders>
              <w:bottom w:val="single" w:sz="4" w:space="0" w:color="auto"/>
            </w:tcBorders>
            <w:shd w:val="clear" w:color="auto" w:fill="F2F2F2" w:themeFill="background1" w:themeFillShade="F2"/>
          </w:tcPr>
          <w:p w14:paraId="781F9BDA" w14:textId="77777777" w:rsidR="00565781" w:rsidRPr="0065647E" w:rsidRDefault="00565781" w:rsidP="00201234">
            <w:pPr>
              <w:pStyle w:val="Heading1"/>
            </w:pPr>
          </w:p>
        </w:tc>
        <w:tc>
          <w:tcPr>
            <w:tcW w:w="9498" w:type="dxa"/>
            <w:gridSpan w:val="2"/>
            <w:tcBorders>
              <w:bottom w:val="single" w:sz="4" w:space="0" w:color="auto"/>
            </w:tcBorders>
            <w:shd w:val="clear" w:color="auto" w:fill="F2F2F2" w:themeFill="background1" w:themeFillShade="F2"/>
          </w:tcPr>
          <w:p w14:paraId="6FAAEA83" w14:textId="77777777" w:rsidR="00565781" w:rsidRPr="00F67ACA" w:rsidRDefault="00565781" w:rsidP="00F67ACA">
            <w:pPr>
              <w:rPr>
                <w:b/>
                <w:bCs/>
              </w:rPr>
            </w:pPr>
            <w:r w:rsidRPr="0065647E">
              <w:br w:type="page"/>
            </w:r>
            <w:r w:rsidRPr="00F67ACA">
              <w:rPr>
                <w:b/>
                <w:bCs/>
              </w:rPr>
              <w:t>Outline any anticipated risks</w:t>
            </w:r>
            <w:r w:rsidRPr="00F67ACA">
              <w:rPr>
                <w:rFonts w:eastAsia="SimSun"/>
                <w:b/>
                <w:bCs/>
                <w:lang w:eastAsia="zh-CN"/>
              </w:rPr>
              <w:t xml:space="preserve"> </w:t>
            </w:r>
            <w:r w:rsidRPr="00F67ACA">
              <w:rPr>
                <w:b/>
                <w:bCs/>
              </w:rPr>
              <w:t xml:space="preserve">that may adversely affect any of the participants, the researchers and/or the University, and the steps that will be taken to address them.  </w:t>
            </w:r>
          </w:p>
        </w:tc>
      </w:tr>
      <w:tr w:rsidR="00565781" w:rsidRPr="0065647E" w14:paraId="7B1A6CEA" w14:textId="77777777" w:rsidTr="00565781">
        <w:tc>
          <w:tcPr>
            <w:tcW w:w="596" w:type="dxa"/>
            <w:tcBorders>
              <w:bottom w:val="single" w:sz="4" w:space="0" w:color="auto"/>
            </w:tcBorders>
            <w:shd w:val="clear" w:color="auto" w:fill="F2F2F2" w:themeFill="background1" w:themeFillShade="F2"/>
            <w:vAlign w:val="center"/>
          </w:tcPr>
          <w:p w14:paraId="3BBDA416" w14:textId="77777777" w:rsidR="00565781" w:rsidRPr="0065647E" w:rsidRDefault="00565781" w:rsidP="00C07A83">
            <w:pPr>
              <w:jc w:val="center"/>
              <w:rPr>
                <w:sz w:val="24"/>
                <w:szCs w:val="24"/>
              </w:rPr>
            </w:pPr>
            <w:r w:rsidRPr="0065647E">
              <w:rPr>
                <w:sz w:val="24"/>
                <w:szCs w:val="24"/>
              </w:rPr>
              <w:t>1</w:t>
            </w:r>
          </w:p>
        </w:tc>
        <w:tc>
          <w:tcPr>
            <w:tcW w:w="9498" w:type="dxa"/>
            <w:gridSpan w:val="2"/>
            <w:tcBorders>
              <w:bottom w:val="single" w:sz="4" w:space="0" w:color="auto"/>
            </w:tcBorders>
            <w:shd w:val="clear" w:color="auto" w:fill="F2F2F2" w:themeFill="background1" w:themeFillShade="F2"/>
          </w:tcPr>
          <w:p w14:paraId="754CAE5D" w14:textId="77777777" w:rsidR="00565781" w:rsidRPr="0065647E" w:rsidRDefault="00565781" w:rsidP="00C07A83">
            <w:pPr>
              <w:rPr>
                <w:sz w:val="24"/>
                <w:szCs w:val="24"/>
              </w:rPr>
            </w:pPr>
            <w:r w:rsidRPr="0065647E">
              <w:rPr>
                <w:b/>
                <w:sz w:val="24"/>
                <w:szCs w:val="24"/>
              </w:rPr>
              <w:t>Risks to participants</w:t>
            </w:r>
          </w:p>
          <w:p w14:paraId="19CA25D7" w14:textId="77777777" w:rsidR="00565781" w:rsidRPr="0065647E" w:rsidRDefault="00565781" w:rsidP="00C07A83">
            <w:pPr>
              <w:rPr>
                <w:b/>
                <w:sz w:val="24"/>
                <w:szCs w:val="24"/>
              </w:rPr>
            </w:pPr>
            <w:r w:rsidRPr="0065647E">
              <w:rPr>
                <w:sz w:val="24"/>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565781" w:rsidRPr="0065647E" w14:paraId="1A1C10A1" w14:textId="77777777" w:rsidTr="00565781">
        <w:tc>
          <w:tcPr>
            <w:tcW w:w="596" w:type="dxa"/>
            <w:tcBorders>
              <w:top w:val="single" w:sz="4" w:space="0" w:color="auto"/>
              <w:bottom w:val="single" w:sz="4" w:space="0" w:color="auto"/>
            </w:tcBorders>
            <w:vAlign w:val="center"/>
          </w:tcPr>
          <w:p w14:paraId="3FD1359C" w14:textId="77777777" w:rsidR="00565781" w:rsidRPr="0065647E" w:rsidRDefault="00565781" w:rsidP="00C07A83">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58026B07" w14:textId="77777777" w:rsidR="00565781" w:rsidRPr="0065647E" w:rsidRDefault="00565781" w:rsidP="00C07A83">
            <w:pPr>
              <w:autoSpaceDE w:val="0"/>
              <w:autoSpaceDN w:val="0"/>
              <w:adjustRightInd w:val="0"/>
              <w:rPr>
                <w:sz w:val="24"/>
                <w:szCs w:val="24"/>
              </w:rPr>
            </w:pPr>
            <w:r w:rsidRPr="0065647E">
              <w:rPr>
                <w:sz w:val="24"/>
                <w:szCs w:val="24"/>
              </w:rPr>
              <w:t>There are no direct risks to participants as the study does not involve human participants or primary data collection. However, there is a minimal risk of misinterpretation of existing research findings.</w:t>
            </w:r>
          </w:p>
        </w:tc>
        <w:tc>
          <w:tcPr>
            <w:tcW w:w="4507" w:type="dxa"/>
            <w:tcBorders>
              <w:top w:val="single" w:sz="4" w:space="0" w:color="auto"/>
              <w:bottom w:val="single" w:sz="4" w:space="0" w:color="auto"/>
            </w:tcBorders>
          </w:tcPr>
          <w:p w14:paraId="6FD0BEB6" w14:textId="77777777" w:rsidR="00565781" w:rsidRPr="0065647E" w:rsidRDefault="00565781" w:rsidP="00C07A83">
            <w:pPr>
              <w:pStyle w:val="NormalWeb"/>
            </w:pPr>
            <w:r w:rsidRPr="0065647E">
              <w:t>The researcher will ensure accurate representation of sources, critical evaluation of literature, and proper referencing to avoid bias or misinterpretation.</w:t>
            </w:r>
          </w:p>
          <w:p w14:paraId="36313DC9" w14:textId="77777777" w:rsidR="00565781" w:rsidRPr="0065647E" w:rsidRDefault="00565781" w:rsidP="00C07A83">
            <w:pPr>
              <w:autoSpaceDE w:val="0"/>
              <w:autoSpaceDN w:val="0"/>
              <w:adjustRightInd w:val="0"/>
              <w:rPr>
                <w:i/>
                <w:sz w:val="24"/>
                <w:szCs w:val="24"/>
              </w:rPr>
            </w:pPr>
          </w:p>
        </w:tc>
      </w:tr>
      <w:tr w:rsidR="00565781" w:rsidRPr="0065647E" w14:paraId="14F1B644" w14:textId="77777777" w:rsidTr="00565781">
        <w:tc>
          <w:tcPr>
            <w:tcW w:w="596" w:type="dxa"/>
            <w:tcBorders>
              <w:bottom w:val="single" w:sz="4" w:space="0" w:color="auto"/>
            </w:tcBorders>
            <w:shd w:val="clear" w:color="auto" w:fill="F2F2F2" w:themeFill="background1" w:themeFillShade="F2"/>
            <w:vAlign w:val="center"/>
          </w:tcPr>
          <w:p w14:paraId="41B6A457" w14:textId="77777777" w:rsidR="00565781" w:rsidRPr="0065647E" w:rsidRDefault="00565781" w:rsidP="00C07A83">
            <w:pPr>
              <w:jc w:val="center"/>
              <w:rPr>
                <w:sz w:val="24"/>
                <w:szCs w:val="24"/>
              </w:rPr>
            </w:pPr>
            <w:r w:rsidRPr="0065647E">
              <w:rPr>
                <w:sz w:val="24"/>
                <w:szCs w:val="24"/>
              </w:rPr>
              <w:t>2</w:t>
            </w:r>
          </w:p>
        </w:tc>
        <w:tc>
          <w:tcPr>
            <w:tcW w:w="9498" w:type="dxa"/>
            <w:gridSpan w:val="2"/>
            <w:tcBorders>
              <w:bottom w:val="single" w:sz="4" w:space="0" w:color="auto"/>
            </w:tcBorders>
            <w:shd w:val="clear" w:color="auto" w:fill="F2F2F2" w:themeFill="background1" w:themeFillShade="F2"/>
          </w:tcPr>
          <w:p w14:paraId="16CB6BC2" w14:textId="77777777" w:rsidR="00565781" w:rsidRPr="0065647E" w:rsidRDefault="00565781" w:rsidP="00C07A83">
            <w:pPr>
              <w:rPr>
                <w:sz w:val="24"/>
                <w:szCs w:val="24"/>
              </w:rPr>
            </w:pPr>
            <w:r w:rsidRPr="0065647E">
              <w:rPr>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5647E">
              <w:rPr>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565781" w:rsidRPr="0065647E" w14:paraId="66BC7334" w14:textId="77777777" w:rsidTr="00565781">
        <w:tc>
          <w:tcPr>
            <w:tcW w:w="596" w:type="dxa"/>
            <w:tcBorders>
              <w:top w:val="single" w:sz="4" w:space="0" w:color="auto"/>
              <w:bottom w:val="single" w:sz="4" w:space="0" w:color="auto"/>
            </w:tcBorders>
            <w:vAlign w:val="center"/>
          </w:tcPr>
          <w:p w14:paraId="17E9F871" w14:textId="77777777" w:rsidR="00565781" w:rsidRPr="0065647E" w:rsidRDefault="00565781" w:rsidP="00C07A83">
            <w:pPr>
              <w:jc w:val="center"/>
              <w:rPr>
                <w:sz w:val="24"/>
                <w:szCs w:val="24"/>
              </w:rPr>
            </w:pPr>
          </w:p>
        </w:tc>
        <w:tc>
          <w:tcPr>
            <w:tcW w:w="9498" w:type="dxa"/>
            <w:gridSpan w:val="2"/>
            <w:tcBorders>
              <w:top w:val="single" w:sz="4" w:space="0" w:color="auto"/>
              <w:bottom w:val="single" w:sz="4" w:space="0" w:color="auto"/>
            </w:tcBorders>
          </w:tcPr>
          <w:p w14:paraId="05ECC133" w14:textId="77777777" w:rsidR="00565781" w:rsidRPr="0065647E" w:rsidRDefault="00565781" w:rsidP="00C07A83">
            <w:pPr>
              <w:autoSpaceDE w:val="0"/>
              <w:autoSpaceDN w:val="0"/>
              <w:adjustRightInd w:val="0"/>
              <w:rPr>
                <w:sz w:val="24"/>
                <w:szCs w:val="24"/>
              </w:rPr>
            </w:pPr>
            <w:r w:rsidRPr="0065647E">
              <w:rPr>
                <w:sz w:val="24"/>
                <w:szCs w:val="24"/>
              </w:rPr>
              <w:t>The study does not involve sensitive or personal topics, as it relies entirely on publicly available secondary data.</w:t>
            </w:r>
          </w:p>
        </w:tc>
      </w:tr>
      <w:tr w:rsidR="00565781" w:rsidRPr="0065647E" w14:paraId="6CCF0AA8" w14:textId="77777777" w:rsidTr="00565781">
        <w:tc>
          <w:tcPr>
            <w:tcW w:w="596" w:type="dxa"/>
            <w:tcBorders>
              <w:top w:val="single" w:sz="4" w:space="0" w:color="auto"/>
              <w:bottom w:val="single" w:sz="4" w:space="0" w:color="auto"/>
            </w:tcBorders>
            <w:shd w:val="clear" w:color="auto" w:fill="F2F2F2" w:themeFill="background1" w:themeFillShade="F2"/>
            <w:vAlign w:val="center"/>
          </w:tcPr>
          <w:p w14:paraId="669C7C23" w14:textId="77777777" w:rsidR="00565781" w:rsidRPr="0065647E" w:rsidRDefault="00565781" w:rsidP="00C07A83">
            <w:pPr>
              <w:jc w:val="center"/>
              <w:rPr>
                <w:sz w:val="24"/>
                <w:szCs w:val="24"/>
              </w:rPr>
            </w:pPr>
            <w:r w:rsidRPr="0065647E">
              <w:rPr>
                <w:sz w:val="24"/>
                <w:szCs w:val="24"/>
              </w:rPr>
              <w:t>3</w:t>
            </w:r>
          </w:p>
        </w:tc>
        <w:tc>
          <w:tcPr>
            <w:tcW w:w="9498" w:type="dxa"/>
            <w:gridSpan w:val="2"/>
            <w:tcBorders>
              <w:top w:val="single" w:sz="4" w:space="0" w:color="auto"/>
              <w:bottom w:val="single" w:sz="4" w:space="0" w:color="auto"/>
            </w:tcBorders>
            <w:shd w:val="clear" w:color="auto" w:fill="F2F2F2" w:themeFill="background1" w:themeFillShade="F2"/>
          </w:tcPr>
          <w:p w14:paraId="1C533A49" w14:textId="77777777" w:rsidR="00565781" w:rsidRPr="0065647E" w:rsidRDefault="00565781" w:rsidP="00C07A83">
            <w:pPr>
              <w:rPr>
                <w:sz w:val="24"/>
                <w:szCs w:val="24"/>
              </w:rPr>
            </w:pPr>
            <w:r w:rsidRPr="0065647E">
              <w:rPr>
                <w:b/>
                <w:sz w:val="24"/>
                <w:szCs w:val="24"/>
              </w:rPr>
              <w:t>Risks to the investigator</w:t>
            </w:r>
          </w:p>
          <w:p w14:paraId="3FEFC7C1" w14:textId="77777777" w:rsidR="00565781" w:rsidRPr="0065647E" w:rsidRDefault="00565781" w:rsidP="00C07A83">
            <w:pPr>
              <w:rPr>
                <w:sz w:val="24"/>
                <w:szCs w:val="24"/>
              </w:rPr>
            </w:pPr>
            <w:r w:rsidRPr="0065647E">
              <w:rPr>
                <w:sz w:val="24"/>
                <w:szCs w:val="24"/>
              </w:rPr>
              <w:t>For example: personal health &amp; safety, physical harm, emotional distress, risk of accusation of harm/impropriety, conflict of interest</w:t>
            </w:r>
          </w:p>
        </w:tc>
      </w:tr>
      <w:tr w:rsidR="00565781" w:rsidRPr="0065647E" w14:paraId="6D797AAF" w14:textId="77777777" w:rsidTr="00565781">
        <w:tc>
          <w:tcPr>
            <w:tcW w:w="596" w:type="dxa"/>
            <w:tcBorders>
              <w:top w:val="single" w:sz="4" w:space="0" w:color="auto"/>
              <w:bottom w:val="single" w:sz="4" w:space="0" w:color="auto"/>
            </w:tcBorders>
            <w:vAlign w:val="center"/>
          </w:tcPr>
          <w:p w14:paraId="5DD8BD2D" w14:textId="77777777" w:rsidR="00565781" w:rsidRPr="0065647E" w:rsidRDefault="00565781" w:rsidP="00C07A83">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5EDE41C9" w14:textId="77777777" w:rsidR="00565781" w:rsidRPr="0065647E" w:rsidRDefault="00565781" w:rsidP="00C07A83">
            <w:pPr>
              <w:autoSpaceDE w:val="0"/>
              <w:autoSpaceDN w:val="0"/>
              <w:adjustRightInd w:val="0"/>
              <w:rPr>
                <w:sz w:val="24"/>
                <w:szCs w:val="24"/>
              </w:rPr>
            </w:pPr>
            <w:r w:rsidRPr="0065647E">
              <w:rPr>
                <w:sz w:val="24"/>
                <w:szCs w:val="24"/>
              </w:rPr>
              <w:t>Potential risks include data misinterpretation, academic misconduct (e.g., plagiarism), and bias in analysis.</w:t>
            </w:r>
          </w:p>
        </w:tc>
        <w:tc>
          <w:tcPr>
            <w:tcW w:w="4507" w:type="dxa"/>
            <w:tcBorders>
              <w:top w:val="single" w:sz="4" w:space="0" w:color="auto"/>
              <w:bottom w:val="single" w:sz="4" w:space="0" w:color="auto"/>
            </w:tcBorders>
          </w:tcPr>
          <w:p w14:paraId="0F8E9F14" w14:textId="77777777" w:rsidR="00565781" w:rsidRPr="0065647E" w:rsidRDefault="00565781" w:rsidP="00C07A83">
            <w:pPr>
              <w:autoSpaceDE w:val="0"/>
              <w:autoSpaceDN w:val="0"/>
              <w:adjustRightInd w:val="0"/>
              <w:rPr>
                <w:sz w:val="24"/>
                <w:szCs w:val="24"/>
              </w:rPr>
            </w:pPr>
            <w:r w:rsidRPr="0065647E">
              <w:rPr>
                <w:sz w:val="24"/>
                <w:szCs w:val="24"/>
              </w:rPr>
              <w:t>The researcher will follow strict academic integrity guidelines, use plagiarism detection tools, and apply systematic analysis methods.</w:t>
            </w:r>
          </w:p>
        </w:tc>
      </w:tr>
      <w:tr w:rsidR="00565781" w:rsidRPr="0065647E" w14:paraId="7B146751" w14:textId="77777777" w:rsidTr="00565781">
        <w:tc>
          <w:tcPr>
            <w:tcW w:w="596" w:type="dxa"/>
            <w:tcBorders>
              <w:top w:val="single" w:sz="4" w:space="0" w:color="auto"/>
              <w:bottom w:val="single" w:sz="4" w:space="0" w:color="auto"/>
            </w:tcBorders>
            <w:shd w:val="clear" w:color="auto" w:fill="F2F2F2" w:themeFill="background1" w:themeFillShade="F2"/>
            <w:vAlign w:val="center"/>
          </w:tcPr>
          <w:p w14:paraId="68648328" w14:textId="77777777" w:rsidR="00565781" w:rsidRPr="0065647E" w:rsidRDefault="00565781" w:rsidP="00C07A83">
            <w:pPr>
              <w:jc w:val="center"/>
              <w:rPr>
                <w:sz w:val="24"/>
                <w:szCs w:val="24"/>
              </w:rPr>
            </w:pPr>
            <w:r w:rsidRPr="0065647E">
              <w:rPr>
                <w:sz w:val="24"/>
                <w:szCs w:val="24"/>
              </w:rPr>
              <w:t>4</w:t>
            </w:r>
          </w:p>
        </w:tc>
        <w:tc>
          <w:tcPr>
            <w:tcW w:w="9498" w:type="dxa"/>
            <w:gridSpan w:val="2"/>
            <w:tcBorders>
              <w:top w:val="single" w:sz="4" w:space="0" w:color="auto"/>
              <w:bottom w:val="single" w:sz="4" w:space="0" w:color="auto"/>
            </w:tcBorders>
            <w:shd w:val="clear" w:color="auto" w:fill="F2F2F2" w:themeFill="background1" w:themeFillShade="F2"/>
          </w:tcPr>
          <w:p w14:paraId="730891D6" w14:textId="77777777" w:rsidR="00565781" w:rsidRPr="0065647E" w:rsidRDefault="00565781" w:rsidP="00C07A83">
            <w:pPr>
              <w:rPr>
                <w:sz w:val="24"/>
                <w:szCs w:val="24"/>
              </w:rPr>
            </w:pPr>
            <w:r w:rsidRPr="0065647E">
              <w:rPr>
                <w:b/>
                <w:sz w:val="24"/>
                <w:szCs w:val="24"/>
              </w:rPr>
              <w:t>University/institutional risks</w:t>
            </w:r>
          </w:p>
          <w:p w14:paraId="2ACFA5B2" w14:textId="77777777" w:rsidR="00565781" w:rsidRPr="0065647E" w:rsidRDefault="00565781" w:rsidP="00C07A83">
            <w:pPr>
              <w:rPr>
                <w:sz w:val="24"/>
                <w:szCs w:val="24"/>
              </w:rPr>
            </w:pPr>
            <w:r w:rsidRPr="0065647E">
              <w:rPr>
                <w:sz w:val="24"/>
                <w:szCs w:val="24"/>
              </w:rPr>
              <w:t>For example: adverse publicity, financial loss, data protection</w:t>
            </w:r>
          </w:p>
        </w:tc>
      </w:tr>
      <w:tr w:rsidR="00565781" w:rsidRPr="0065647E" w14:paraId="420F801F" w14:textId="77777777" w:rsidTr="00565781">
        <w:tc>
          <w:tcPr>
            <w:tcW w:w="596" w:type="dxa"/>
            <w:tcBorders>
              <w:top w:val="single" w:sz="4" w:space="0" w:color="auto"/>
              <w:bottom w:val="single" w:sz="4" w:space="0" w:color="auto"/>
            </w:tcBorders>
            <w:vAlign w:val="center"/>
          </w:tcPr>
          <w:p w14:paraId="58CC7D78" w14:textId="77777777" w:rsidR="00565781" w:rsidRPr="0065647E" w:rsidRDefault="00565781" w:rsidP="00C07A83">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37F645ED" w14:textId="77777777" w:rsidR="00565781" w:rsidRPr="0065647E" w:rsidRDefault="00565781" w:rsidP="00C07A83">
            <w:pPr>
              <w:autoSpaceDE w:val="0"/>
              <w:autoSpaceDN w:val="0"/>
              <w:adjustRightInd w:val="0"/>
              <w:rPr>
                <w:sz w:val="24"/>
                <w:szCs w:val="24"/>
              </w:rPr>
            </w:pPr>
            <w:r w:rsidRPr="0065647E">
              <w:rPr>
                <w:sz w:val="24"/>
                <w:szCs w:val="24"/>
              </w:rPr>
              <w:t>Potential reputational risk if ethical standards are not followed.</w:t>
            </w:r>
          </w:p>
        </w:tc>
        <w:tc>
          <w:tcPr>
            <w:tcW w:w="4507" w:type="dxa"/>
            <w:tcBorders>
              <w:top w:val="single" w:sz="4" w:space="0" w:color="auto"/>
              <w:bottom w:val="single" w:sz="4" w:space="0" w:color="auto"/>
            </w:tcBorders>
          </w:tcPr>
          <w:p w14:paraId="7DE56D0F" w14:textId="77777777" w:rsidR="00565781" w:rsidRPr="0065647E" w:rsidRDefault="00565781" w:rsidP="00C07A83">
            <w:pPr>
              <w:pStyle w:val="NormalWeb"/>
            </w:pPr>
            <w:r w:rsidRPr="0065647E">
              <w:t>Compliance with UWTSD ethical guidelines, proper citation, and adherence to research integrity policies.</w:t>
            </w:r>
          </w:p>
          <w:p w14:paraId="6595E217" w14:textId="77777777" w:rsidR="00565781" w:rsidRPr="0065647E" w:rsidRDefault="00565781" w:rsidP="00C07A83">
            <w:pPr>
              <w:autoSpaceDE w:val="0"/>
              <w:autoSpaceDN w:val="0"/>
              <w:adjustRightInd w:val="0"/>
              <w:rPr>
                <w:sz w:val="24"/>
                <w:szCs w:val="24"/>
              </w:rPr>
            </w:pPr>
          </w:p>
        </w:tc>
      </w:tr>
      <w:tr w:rsidR="00565781" w:rsidRPr="0065647E" w14:paraId="45A7F131" w14:textId="77777777" w:rsidTr="00565781">
        <w:tc>
          <w:tcPr>
            <w:tcW w:w="596" w:type="dxa"/>
            <w:tcBorders>
              <w:top w:val="single" w:sz="4" w:space="0" w:color="auto"/>
              <w:bottom w:val="single" w:sz="4" w:space="0" w:color="auto"/>
            </w:tcBorders>
            <w:shd w:val="clear" w:color="auto" w:fill="F2F2F2" w:themeFill="background1" w:themeFillShade="F2"/>
            <w:vAlign w:val="center"/>
          </w:tcPr>
          <w:p w14:paraId="67B2F116" w14:textId="77777777" w:rsidR="00565781" w:rsidRPr="0065647E" w:rsidRDefault="00565781" w:rsidP="00C07A83">
            <w:pPr>
              <w:jc w:val="center"/>
              <w:rPr>
                <w:sz w:val="24"/>
                <w:szCs w:val="24"/>
              </w:rPr>
            </w:pPr>
            <w:r w:rsidRPr="0065647E">
              <w:rPr>
                <w:sz w:val="24"/>
                <w:szCs w:val="24"/>
              </w:rPr>
              <w:t>5</w:t>
            </w:r>
          </w:p>
        </w:tc>
        <w:tc>
          <w:tcPr>
            <w:tcW w:w="9498" w:type="dxa"/>
            <w:gridSpan w:val="2"/>
            <w:tcBorders>
              <w:top w:val="single" w:sz="4" w:space="0" w:color="auto"/>
              <w:bottom w:val="single" w:sz="4" w:space="0" w:color="auto"/>
            </w:tcBorders>
            <w:shd w:val="clear" w:color="auto" w:fill="F2F2F2" w:themeFill="background1" w:themeFillShade="F2"/>
          </w:tcPr>
          <w:p w14:paraId="56D7D24D" w14:textId="77777777" w:rsidR="00565781" w:rsidRPr="0065647E" w:rsidRDefault="00565781" w:rsidP="00C07A83">
            <w:pPr>
              <w:rPr>
                <w:sz w:val="24"/>
                <w:szCs w:val="24"/>
              </w:rPr>
            </w:pPr>
            <w:r w:rsidRPr="0065647E">
              <w:rPr>
                <w:b/>
                <w:sz w:val="24"/>
                <w:szCs w:val="24"/>
              </w:rPr>
              <w:t>Environmental risks</w:t>
            </w:r>
          </w:p>
          <w:p w14:paraId="30ABB0BC" w14:textId="77777777" w:rsidR="00565781" w:rsidRPr="0065647E" w:rsidRDefault="00565781" w:rsidP="00C07A83">
            <w:pPr>
              <w:rPr>
                <w:sz w:val="24"/>
                <w:szCs w:val="24"/>
              </w:rPr>
            </w:pPr>
            <w:r w:rsidRPr="0065647E">
              <w:rPr>
                <w:sz w:val="24"/>
                <w:szCs w:val="24"/>
              </w:rPr>
              <w:lastRenderedPageBreak/>
              <w:t>For example: accidental spillage of pollutants, damage to local ecosystems</w:t>
            </w:r>
          </w:p>
        </w:tc>
      </w:tr>
      <w:tr w:rsidR="00565781" w:rsidRPr="0065647E" w14:paraId="7AE4D011" w14:textId="77777777" w:rsidTr="00565781">
        <w:tc>
          <w:tcPr>
            <w:tcW w:w="596" w:type="dxa"/>
            <w:tcBorders>
              <w:top w:val="single" w:sz="4" w:space="0" w:color="auto"/>
              <w:bottom w:val="single" w:sz="4" w:space="0" w:color="auto"/>
            </w:tcBorders>
            <w:vAlign w:val="center"/>
          </w:tcPr>
          <w:p w14:paraId="56DCB6EC" w14:textId="77777777" w:rsidR="00565781" w:rsidRPr="0065647E" w:rsidRDefault="00565781" w:rsidP="00C07A83">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6C625891" w14:textId="77777777" w:rsidR="00565781" w:rsidRPr="0065647E" w:rsidRDefault="00565781" w:rsidP="00C07A83">
            <w:pPr>
              <w:autoSpaceDE w:val="0"/>
              <w:autoSpaceDN w:val="0"/>
              <w:adjustRightInd w:val="0"/>
              <w:rPr>
                <w:sz w:val="24"/>
                <w:szCs w:val="24"/>
              </w:rPr>
            </w:pPr>
            <w:r w:rsidRPr="0065647E">
              <w:rPr>
                <w:sz w:val="24"/>
                <w:szCs w:val="24"/>
              </w:rPr>
              <w:t>No environmental risks are associated with this study.</w:t>
            </w:r>
          </w:p>
        </w:tc>
        <w:tc>
          <w:tcPr>
            <w:tcW w:w="4507" w:type="dxa"/>
            <w:tcBorders>
              <w:top w:val="single" w:sz="4" w:space="0" w:color="auto"/>
              <w:bottom w:val="single" w:sz="4" w:space="0" w:color="auto"/>
            </w:tcBorders>
          </w:tcPr>
          <w:p w14:paraId="13ECB4E7" w14:textId="77777777" w:rsidR="00565781" w:rsidRPr="0065647E" w:rsidRDefault="00565781" w:rsidP="00C07A83">
            <w:pPr>
              <w:autoSpaceDE w:val="0"/>
              <w:autoSpaceDN w:val="0"/>
              <w:adjustRightInd w:val="0"/>
              <w:rPr>
                <w:sz w:val="24"/>
                <w:szCs w:val="24"/>
              </w:rPr>
            </w:pPr>
            <w:r w:rsidRPr="0065647E">
              <w:rPr>
                <w:sz w:val="24"/>
                <w:szCs w:val="24"/>
              </w:rPr>
              <w:t>Not applicable as no physical or environmental procedures are involved.</w:t>
            </w:r>
          </w:p>
        </w:tc>
      </w:tr>
    </w:tbl>
    <w:p w14:paraId="370F0753" w14:textId="77777777" w:rsidR="00565781" w:rsidRPr="0065647E" w:rsidRDefault="00565781" w:rsidP="00565781">
      <w:pPr>
        <w:rPr>
          <w:sz w:val="24"/>
          <w:szCs w:val="24"/>
        </w:rPr>
      </w:pPr>
    </w:p>
    <w:p w14:paraId="5698CB66" w14:textId="77777777" w:rsidR="00565781" w:rsidRPr="0065647E" w:rsidRDefault="00565781" w:rsidP="00565781">
      <w:pPr>
        <w:rPr>
          <w:b/>
          <w:sz w:val="24"/>
          <w:szCs w:val="24"/>
        </w:rPr>
      </w:pPr>
      <w:r w:rsidRPr="0065647E">
        <w:rPr>
          <w:b/>
          <w:sz w:val="24"/>
          <w:szCs w:val="24"/>
        </w:rPr>
        <w:t>SECTION G: Feedback, Consent and Confidentiality</w:t>
      </w:r>
    </w:p>
    <w:p w14:paraId="3EBFF680" w14:textId="77777777" w:rsidR="00565781" w:rsidRPr="0065647E" w:rsidRDefault="00565781" w:rsidP="00565781">
      <w:pPr>
        <w:rPr>
          <w:b/>
          <w:sz w:val="24"/>
          <w:szCs w:val="24"/>
        </w:rPr>
      </w:pPr>
    </w:p>
    <w:p w14:paraId="65605C4C" w14:textId="77777777" w:rsidR="00565781" w:rsidRPr="0065647E" w:rsidRDefault="00565781" w:rsidP="00565781">
      <w:pPr>
        <w:rPr>
          <w:sz w:val="24"/>
          <w:szCs w:val="24"/>
        </w:rPr>
      </w:pPr>
      <w:r w:rsidRPr="0065647E">
        <w:rPr>
          <w:sz w:val="24"/>
          <w:szCs w:val="24"/>
        </w:rPr>
        <w:t>If you have identified in section D that there are no participants, then enter skip this section and continue to section H.</w:t>
      </w:r>
    </w:p>
    <w:p w14:paraId="3CC1BA9C" w14:textId="77777777" w:rsidR="00565781" w:rsidRPr="0065647E" w:rsidRDefault="00565781" w:rsidP="00565781">
      <w:pPr>
        <w:rPr>
          <w:b/>
          <w:sz w:val="24"/>
          <w:szCs w:val="24"/>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565781" w:rsidRPr="0065647E" w14:paraId="436351D3" w14:textId="77777777" w:rsidTr="00565781">
        <w:tc>
          <w:tcPr>
            <w:tcW w:w="596" w:type="dxa"/>
            <w:tcBorders>
              <w:top w:val="single" w:sz="4" w:space="0" w:color="auto"/>
              <w:bottom w:val="single" w:sz="4" w:space="0" w:color="auto"/>
            </w:tcBorders>
            <w:shd w:val="clear" w:color="auto" w:fill="F2F2F2" w:themeFill="background1" w:themeFillShade="F2"/>
          </w:tcPr>
          <w:p w14:paraId="6F20B4D5" w14:textId="77777777" w:rsidR="00565781" w:rsidRPr="0065647E" w:rsidRDefault="00565781" w:rsidP="00C07A83">
            <w:pPr>
              <w:rPr>
                <w:bCs/>
                <w:sz w:val="24"/>
                <w:szCs w:val="24"/>
              </w:rPr>
            </w:pPr>
            <w:r w:rsidRPr="0065647E">
              <w:rPr>
                <w:bCs/>
                <w:sz w:val="24"/>
                <w:szCs w:val="24"/>
              </w:rPr>
              <w:t>1</w:t>
            </w:r>
          </w:p>
        </w:tc>
        <w:tc>
          <w:tcPr>
            <w:tcW w:w="9356" w:type="dxa"/>
            <w:tcBorders>
              <w:top w:val="single" w:sz="4" w:space="0" w:color="auto"/>
              <w:bottom w:val="single" w:sz="4" w:space="0" w:color="auto"/>
            </w:tcBorders>
            <w:shd w:val="clear" w:color="auto" w:fill="F2F2F2" w:themeFill="background1" w:themeFillShade="F2"/>
          </w:tcPr>
          <w:p w14:paraId="54C63821" w14:textId="77777777" w:rsidR="00565781" w:rsidRPr="0065647E" w:rsidRDefault="00565781" w:rsidP="00C07A83">
            <w:pPr>
              <w:rPr>
                <w:sz w:val="24"/>
                <w:szCs w:val="24"/>
              </w:rPr>
            </w:pPr>
            <w:r w:rsidRPr="0065647E">
              <w:rPr>
                <w:b/>
                <w:sz w:val="24"/>
                <w:szCs w:val="24"/>
              </w:rPr>
              <w:t>Feedback</w:t>
            </w:r>
          </w:p>
          <w:p w14:paraId="5364216E" w14:textId="77777777" w:rsidR="00565781" w:rsidRPr="0065647E" w:rsidRDefault="00565781" w:rsidP="00C07A83">
            <w:pPr>
              <w:rPr>
                <w:sz w:val="24"/>
                <w:szCs w:val="24"/>
              </w:rPr>
            </w:pPr>
            <w:r w:rsidRPr="0065647E">
              <w:rPr>
                <w:sz w:val="24"/>
                <w:szCs w:val="24"/>
              </w:rPr>
              <w:t xml:space="preserve">What de-briefing and feedback will be provided to participants, how will this be done and when? </w:t>
            </w:r>
          </w:p>
        </w:tc>
      </w:tr>
      <w:tr w:rsidR="00565781" w:rsidRPr="0065647E" w14:paraId="5842C328" w14:textId="77777777" w:rsidTr="00565781">
        <w:tc>
          <w:tcPr>
            <w:tcW w:w="596" w:type="dxa"/>
            <w:tcBorders>
              <w:top w:val="single" w:sz="4" w:space="0" w:color="auto"/>
              <w:bottom w:val="single" w:sz="4" w:space="0" w:color="auto"/>
            </w:tcBorders>
          </w:tcPr>
          <w:p w14:paraId="5446F5D3" w14:textId="77777777" w:rsidR="00565781" w:rsidRPr="0065647E" w:rsidRDefault="00565781" w:rsidP="00C07A83">
            <w:pPr>
              <w:rPr>
                <w:bCs/>
                <w:sz w:val="24"/>
                <w:szCs w:val="24"/>
              </w:rPr>
            </w:pPr>
          </w:p>
        </w:tc>
        <w:tc>
          <w:tcPr>
            <w:tcW w:w="9356" w:type="dxa"/>
            <w:tcBorders>
              <w:top w:val="single" w:sz="4" w:space="0" w:color="auto"/>
              <w:bottom w:val="single" w:sz="4" w:space="0" w:color="auto"/>
            </w:tcBorders>
          </w:tcPr>
          <w:p w14:paraId="41518841" w14:textId="77777777" w:rsidR="00565781" w:rsidRPr="0065647E" w:rsidRDefault="00565781" w:rsidP="00C07A83">
            <w:pPr>
              <w:rPr>
                <w:sz w:val="24"/>
                <w:szCs w:val="24"/>
              </w:rPr>
            </w:pPr>
            <w:r w:rsidRPr="0065647E">
              <w:rPr>
                <w:sz w:val="24"/>
                <w:szCs w:val="24"/>
              </w:rPr>
              <w:t>You don’t need to email your participants with your final report. A good alternative is to set up an email address that they will be able to contact for further details or results.</w:t>
            </w:r>
          </w:p>
          <w:p w14:paraId="6FE4EEF7" w14:textId="77777777" w:rsidR="00565781" w:rsidRPr="0065647E" w:rsidRDefault="00565781" w:rsidP="00C07A83">
            <w:pPr>
              <w:rPr>
                <w:sz w:val="24"/>
                <w:szCs w:val="24"/>
              </w:rPr>
            </w:pPr>
          </w:p>
          <w:p w14:paraId="3CB07344" w14:textId="77777777" w:rsidR="00565781" w:rsidRPr="0065647E" w:rsidRDefault="00565781" w:rsidP="00C07A83">
            <w:pPr>
              <w:autoSpaceDE w:val="0"/>
              <w:autoSpaceDN w:val="0"/>
              <w:adjustRightInd w:val="0"/>
              <w:rPr>
                <w:sz w:val="24"/>
                <w:szCs w:val="24"/>
              </w:rPr>
            </w:pPr>
            <w:r w:rsidRPr="0065647E">
              <w:rPr>
                <w:sz w:val="24"/>
                <w:szCs w:val="24"/>
              </w:rPr>
              <w:t>Not applicable, as there are no participants.</w:t>
            </w:r>
          </w:p>
        </w:tc>
      </w:tr>
      <w:tr w:rsidR="00565781" w:rsidRPr="0065647E" w14:paraId="176EC755" w14:textId="77777777" w:rsidTr="00565781">
        <w:tc>
          <w:tcPr>
            <w:tcW w:w="596" w:type="dxa"/>
            <w:tcBorders>
              <w:top w:val="single" w:sz="4" w:space="0" w:color="auto"/>
              <w:bottom w:val="single" w:sz="4" w:space="0" w:color="auto"/>
            </w:tcBorders>
            <w:shd w:val="clear" w:color="auto" w:fill="F2F2F2" w:themeFill="background1" w:themeFillShade="F2"/>
          </w:tcPr>
          <w:p w14:paraId="1445AC00" w14:textId="77777777" w:rsidR="00565781" w:rsidRPr="0065647E" w:rsidRDefault="00565781" w:rsidP="00C07A83">
            <w:pPr>
              <w:rPr>
                <w:bCs/>
                <w:sz w:val="24"/>
                <w:szCs w:val="24"/>
              </w:rPr>
            </w:pPr>
            <w:r w:rsidRPr="0065647E">
              <w:rPr>
                <w:bCs/>
                <w:sz w:val="24"/>
                <w:szCs w:val="24"/>
              </w:rPr>
              <w:t>2</w:t>
            </w:r>
          </w:p>
        </w:tc>
        <w:tc>
          <w:tcPr>
            <w:tcW w:w="9356" w:type="dxa"/>
            <w:tcBorders>
              <w:top w:val="single" w:sz="4" w:space="0" w:color="auto"/>
              <w:bottom w:val="single" w:sz="4" w:space="0" w:color="auto"/>
            </w:tcBorders>
            <w:shd w:val="clear" w:color="auto" w:fill="F2F2F2" w:themeFill="background1" w:themeFillShade="F2"/>
          </w:tcPr>
          <w:p w14:paraId="4FE44701" w14:textId="77777777" w:rsidR="00565781" w:rsidRPr="0065647E" w:rsidRDefault="00565781" w:rsidP="00C07A83">
            <w:pPr>
              <w:rPr>
                <w:sz w:val="24"/>
                <w:szCs w:val="24"/>
              </w:rPr>
            </w:pPr>
            <w:r w:rsidRPr="0065647E">
              <w:rPr>
                <w:b/>
                <w:sz w:val="24"/>
                <w:szCs w:val="24"/>
              </w:rPr>
              <w:t>Informed consent</w:t>
            </w:r>
          </w:p>
          <w:p w14:paraId="0384C463" w14:textId="77777777" w:rsidR="00565781" w:rsidRPr="0065647E" w:rsidRDefault="00565781" w:rsidP="00C07A83">
            <w:pPr>
              <w:autoSpaceDE w:val="0"/>
              <w:autoSpaceDN w:val="0"/>
              <w:adjustRightInd w:val="0"/>
              <w:rPr>
                <w:sz w:val="24"/>
                <w:szCs w:val="24"/>
                <w:lang w:eastAsia="en-GB"/>
              </w:rPr>
            </w:pPr>
            <w:r w:rsidRPr="0065647E">
              <w:rPr>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65781" w:rsidRPr="0065647E" w14:paraId="5DFA4C8A" w14:textId="77777777" w:rsidTr="00565781">
        <w:tc>
          <w:tcPr>
            <w:tcW w:w="596" w:type="dxa"/>
            <w:tcBorders>
              <w:top w:val="single" w:sz="4" w:space="0" w:color="auto"/>
              <w:bottom w:val="single" w:sz="4" w:space="0" w:color="auto"/>
            </w:tcBorders>
          </w:tcPr>
          <w:p w14:paraId="0FE1D8A8" w14:textId="77777777" w:rsidR="00565781" w:rsidRPr="0065647E" w:rsidRDefault="00565781" w:rsidP="00C07A83">
            <w:pPr>
              <w:rPr>
                <w:bCs/>
                <w:sz w:val="24"/>
                <w:szCs w:val="24"/>
              </w:rPr>
            </w:pPr>
          </w:p>
        </w:tc>
        <w:tc>
          <w:tcPr>
            <w:tcW w:w="9356" w:type="dxa"/>
            <w:tcBorders>
              <w:top w:val="single" w:sz="4" w:space="0" w:color="auto"/>
              <w:bottom w:val="single" w:sz="4" w:space="0" w:color="auto"/>
            </w:tcBorders>
          </w:tcPr>
          <w:p w14:paraId="66415129" w14:textId="77777777" w:rsidR="00565781" w:rsidRPr="0065647E" w:rsidRDefault="00565781" w:rsidP="00C07A83">
            <w:pPr>
              <w:pStyle w:val="CommentText"/>
              <w:rPr>
                <w:sz w:val="24"/>
                <w:szCs w:val="24"/>
              </w:rPr>
            </w:pPr>
            <w:r w:rsidRPr="0065647E">
              <w:rPr>
                <w:sz w:val="24"/>
                <w:szCs w:val="24"/>
              </w:rPr>
              <w:t>If you are using a paper questionnaire then you should have the participants sign an appropriate consent form. These forms will count as personal data and should be noted as such in section J.</w:t>
            </w:r>
          </w:p>
          <w:p w14:paraId="72D39192" w14:textId="77777777" w:rsidR="00565781" w:rsidRPr="0065647E" w:rsidRDefault="00565781" w:rsidP="00C07A83">
            <w:pPr>
              <w:rPr>
                <w:sz w:val="24"/>
                <w:szCs w:val="24"/>
              </w:rPr>
            </w:pPr>
            <w:r w:rsidRPr="0065647E">
              <w:rPr>
                <w:sz w:val="24"/>
                <w:szCs w:val="24"/>
              </w:rPr>
              <w:t>If you are using an online questionnaire, then you should have a screen before the questions start that acts as a consent form, informing participants that by clicking on the NEXT button they are providing consent.</w:t>
            </w:r>
          </w:p>
          <w:p w14:paraId="39847BA9" w14:textId="77777777" w:rsidR="00565781" w:rsidRPr="0065647E" w:rsidRDefault="00565781" w:rsidP="00C07A83">
            <w:pPr>
              <w:rPr>
                <w:sz w:val="24"/>
                <w:szCs w:val="24"/>
              </w:rPr>
            </w:pPr>
          </w:p>
          <w:p w14:paraId="2A88D258" w14:textId="77777777" w:rsidR="00565781" w:rsidRPr="0065647E" w:rsidRDefault="00565781" w:rsidP="00C07A83">
            <w:pPr>
              <w:autoSpaceDE w:val="0"/>
              <w:autoSpaceDN w:val="0"/>
              <w:adjustRightInd w:val="0"/>
              <w:rPr>
                <w:sz w:val="24"/>
                <w:szCs w:val="24"/>
              </w:rPr>
            </w:pPr>
            <w:r w:rsidRPr="0065647E">
              <w:rPr>
                <w:sz w:val="24"/>
                <w:szCs w:val="24"/>
              </w:rPr>
              <w:t>Not applicable, as no human participants are involved.</w:t>
            </w:r>
          </w:p>
        </w:tc>
      </w:tr>
      <w:tr w:rsidR="00565781" w:rsidRPr="0065647E" w14:paraId="57D968E6" w14:textId="77777777" w:rsidTr="00565781">
        <w:tc>
          <w:tcPr>
            <w:tcW w:w="596" w:type="dxa"/>
            <w:tcBorders>
              <w:top w:val="single" w:sz="4" w:space="0" w:color="auto"/>
              <w:bottom w:val="single" w:sz="4" w:space="0" w:color="auto"/>
            </w:tcBorders>
            <w:shd w:val="clear" w:color="auto" w:fill="F2F2F2" w:themeFill="background1" w:themeFillShade="F2"/>
          </w:tcPr>
          <w:p w14:paraId="66572A6A" w14:textId="77777777" w:rsidR="00565781" w:rsidRPr="0065647E" w:rsidRDefault="00565781" w:rsidP="00C07A83">
            <w:pPr>
              <w:rPr>
                <w:bCs/>
                <w:sz w:val="24"/>
                <w:szCs w:val="24"/>
              </w:rPr>
            </w:pPr>
            <w:r w:rsidRPr="0065647E">
              <w:rPr>
                <w:bCs/>
                <w:sz w:val="24"/>
                <w:szCs w:val="24"/>
              </w:rPr>
              <w:t>3</w:t>
            </w:r>
          </w:p>
        </w:tc>
        <w:tc>
          <w:tcPr>
            <w:tcW w:w="9356" w:type="dxa"/>
            <w:tcBorders>
              <w:top w:val="single" w:sz="4" w:space="0" w:color="auto"/>
              <w:bottom w:val="single" w:sz="4" w:space="0" w:color="auto"/>
            </w:tcBorders>
            <w:shd w:val="clear" w:color="auto" w:fill="F2F2F2" w:themeFill="background1" w:themeFillShade="F2"/>
          </w:tcPr>
          <w:p w14:paraId="39030E02" w14:textId="77777777" w:rsidR="00565781" w:rsidRPr="0065647E" w:rsidRDefault="00565781" w:rsidP="00C07A83">
            <w:pPr>
              <w:rPr>
                <w:b/>
                <w:sz w:val="24"/>
                <w:szCs w:val="24"/>
              </w:rPr>
            </w:pPr>
            <w:r w:rsidRPr="0065647E">
              <w:rPr>
                <w:b/>
                <w:sz w:val="24"/>
                <w:szCs w:val="24"/>
              </w:rPr>
              <w:t>Confidentiality / Anonymity</w:t>
            </w:r>
          </w:p>
          <w:p w14:paraId="453D32FA" w14:textId="77777777" w:rsidR="00565781" w:rsidRPr="0065647E" w:rsidRDefault="00565781" w:rsidP="00C07A83">
            <w:pPr>
              <w:rPr>
                <w:sz w:val="24"/>
                <w:szCs w:val="24"/>
              </w:rPr>
            </w:pPr>
            <w:r w:rsidRPr="0065647E">
              <w:rPr>
                <w:sz w:val="24"/>
                <w:szCs w:val="24"/>
              </w:rPr>
              <w:t xml:space="preserve">Set out how anonymity of participants and confidentiality will be ensured in any outputs. If anonymity is not being offered, explain why this is the case. </w:t>
            </w:r>
          </w:p>
        </w:tc>
      </w:tr>
      <w:tr w:rsidR="00565781" w:rsidRPr="0065647E" w14:paraId="28F8AEC9" w14:textId="77777777" w:rsidTr="00565781">
        <w:tc>
          <w:tcPr>
            <w:tcW w:w="596" w:type="dxa"/>
            <w:tcBorders>
              <w:top w:val="single" w:sz="4" w:space="0" w:color="auto"/>
              <w:bottom w:val="single" w:sz="4" w:space="0" w:color="auto"/>
            </w:tcBorders>
          </w:tcPr>
          <w:p w14:paraId="4A9A35B7" w14:textId="77777777" w:rsidR="00565781" w:rsidRPr="0065647E" w:rsidRDefault="00565781" w:rsidP="00C07A83">
            <w:pPr>
              <w:rPr>
                <w:bCs/>
                <w:sz w:val="24"/>
                <w:szCs w:val="24"/>
              </w:rPr>
            </w:pPr>
          </w:p>
        </w:tc>
        <w:tc>
          <w:tcPr>
            <w:tcW w:w="9356" w:type="dxa"/>
            <w:tcBorders>
              <w:top w:val="single" w:sz="4" w:space="0" w:color="auto"/>
              <w:bottom w:val="single" w:sz="4" w:space="0" w:color="auto"/>
            </w:tcBorders>
          </w:tcPr>
          <w:p w14:paraId="190B987B" w14:textId="77777777" w:rsidR="00565781" w:rsidRPr="0065647E" w:rsidRDefault="00565781" w:rsidP="00C07A83">
            <w:pPr>
              <w:pStyle w:val="CommentText"/>
              <w:rPr>
                <w:sz w:val="24"/>
                <w:szCs w:val="24"/>
              </w:rPr>
            </w:pPr>
            <w:r w:rsidRPr="0065647E">
              <w:rPr>
                <w:sz w:val="24"/>
                <w:szCs w:val="24"/>
              </w:rPr>
              <w:t>Do not collect names unless you really need them. Do not name participants or organisations in any research publications (including the thesis) without their explicit permission.</w:t>
            </w:r>
          </w:p>
          <w:p w14:paraId="6CE568D8" w14:textId="77777777" w:rsidR="00565781" w:rsidRPr="0065647E" w:rsidRDefault="00565781" w:rsidP="00C07A83">
            <w:pPr>
              <w:rPr>
                <w:sz w:val="24"/>
                <w:szCs w:val="24"/>
              </w:rPr>
            </w:pPr>
          </w:p>
          <w:p w14:paraId="37F40F38" w14:textId="77777777" w:rsidR="00565781" w:rsidRPr="0065647E" w:rsidRDefault="00565781" w:rsidP="00C07A83">
            <w:pPr>
              <w:autoSpaceDE w:val="0"/>
              <w:autoSpaceDN w:val="0"/>
              <w:adjustRightInd w:val="0"/>
              <w:rPr>
                <w:sz w:val="24"/>
                <w:szCs w:val="24"/>
              </w:rPr>
            </w:pPr>
            <w:r w:rsidRPr="0065647E">
              <w:rPr>
                <w:sz w:val="24"/>
                <w:szCs w:val="24"/>
              </w:rPr>
              <w:t>All data used in the research will be sourced from publicly available academic and industry materials. Proper referencing will be maintained to ensure academic integrity.</w:t>
            </w:r>
          </w:p>
        </w:tc>
      </w:tr>
    </w:tbl>
    <w:p w14:paraId="67562DE2" w14:textId="77777777" w:rsidR="00565781" w:rsidRPr="0065647E" w:rsidRDefault="00565781" w:rsidP="00565781">
      <w:pPr>
        <w:rPr>
          <w:sz w:val="24"/>
          <w:szCs w:val="24"/>
        </w:rPr>
      </w:pPr>
    </w:p>
    <w:p w14:paraId="702B2146" w14:textId="77777777" w:rsidR="00565781" w:rsidRPr="0065647E" w:rsidRDefault="00565781" w:rsidP="00565781">
      <w:pPr>
        <w:rPr>
          <w:b/>
          <w:sz w:val="24"/>
          <w:szCs w:val="24"/>
        </w:rPr>
      </w:pPr>
      <w:r w:rsidRPr="0065647E">
        <w:rPr>
          <w:b/>
          <w:sz w:val="24"/>
          <w:szCs w:val="24"/>
        </w:rPr>
        <w:t>SECTION H: Data Protection and Storage</w:t>
      </w:r>
    </w:p>
    <w:p w14:paraId="41A86308" w14:textId="77777777" w:rsidR="00565781" w:rsidRPr="0065647E" w:rsidRDefault="00565781" w:rsidP="00565781">
      <w:pPr>
        <w:rPr>
          <w:b/>
          <w:sz w:val="24"/>
          <w:szCs w:val="24"/>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565781" w:rsidRPr="0065647E" w14:paraId="2338F53C" w14:textId="77777777" w:rsidTr="005657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EBF342" w14:textId="77777777" w:rsidR="00565781" w:rsidRPr="0065647E" w:rsidRDefault="00565781" w:rsidP="00C07A83">
            <w:pPr>
              <w:pStyle w:val="NormalWeb"/>
              <w:autoSpaceDE w:val="0"/>
              <w:autoSpaceDN w:val="0"/>
              <w:adjustRightInd w:val="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E02483" w14:textId="77777777" w:rsidR="00565781" w:rsidRPr="0065647E" w:rsidRDefault="00565781" w:rsidP="00C07A83">
            <w:pPr>
              <w:pStyle w:val="NormalWeb"/>
              <w:autoSpaceDE w:val="0"/>
              <w:autoSpaceDN w:val="0"/>
              <w:adjustRightInd w:val="0"/>
            </w:pPr>
            <w:r w:rsidRPr="0065647E">
              <w:t>Does the research activity involve personal da</w:t>
            </w:r>
            <w:r w:rsidRPr="0065647E">
              <w:rPr>
                <w:shd w:val="clear" w:color="auto" w:fill="F2F2F2" w:themeFill="background1" w:themeFillShade="F2"/>
              </w:rPr>
              <w:t>t</w:t>
            </w:r>
            <w:r w:rsidRPr="0065647E">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5810B" w14:textId="77777777" w:rsidR="00565781" w:rsidRPr="0065647E" w:rsidRDefault="00565781" w:rsidP="00C07A83">
            <w:pPr>
              <w:pStyle w:val="NormalWeb"/>
              <w:autoSpaceDE w:val="0"/>
              <w:autoSpaceDN w:val="0"/>
              <w:adjustRightInd w:val="0"/>
              <w:jc w:val="center"/>
              <w:rPr>
                <w:rFonts w:eastAsia="MS Gothic"/>
                <w:b/>
                <w:bCs/>
                <w:lang w:val="en-US"/>
              </w:rPr>
            </w:pPr>
            <w:r w:rsidRPr="0065647E">
              <w:rPr>
                <w:b/>
                <w:bCs/>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45977" w14:textId="77777777" w:rsidR="00565781" w:rsidRPr="0065647E" w:rsidRDefault="00565781" w:rsidP="00C07A83">
            <w:pPr>
              <w:pStyle w:val="NormalWeb"/>
              <w:autoSpaceDE w:val="0"/>
              <w:autoSpaceDN w:val="0"/>
              <w:adjustRightInd w:val="0"/>
              <w:jc w:val="center"/>
              <w:rPr>
                <w:rFonts w:eastAsia="MS Gothic"/>
                <w:b/>
                <w:bCs/>
                <w:lang w:val="en-US"/>
              </w:rPr>
            </w:pPr>
            <w:r w:rsidRPr="0065647E">
              <w:rPr>
                <w:b/>
                <w:bCs/>
              </w:rPr>
              <w:t>NO</w:t>
            </w:r>
          </w:p>
        </w:tc>
      </w:tr>
      <w:tr w:rsidR="00565781" w:rsidRPr="0065647E" w14:paraId="32BF521C" w14:textId="77777777" w:rsidTr="005657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24D1D1" w14:textId="77777777" w:rsidR="00565781" w:rsidRPr="0065647E" w:rsidRDefault="00565781" w:rsidP="00C07A83">
            <w:pPr>
              <w:pStyle w:val="NormalWeb"/>
              <w:autoSpaceDE w:val="0"/>
              <w:autoSpaceDN w:val="0"/>
              <w:adjustRightInd w:val="0"/>
              <w:spacing w:before="0" w:beforeAutospacing="0" w:after="0" w:afterAutospacing="0"/>
              <w:jc w:val="center"/>
              <w:rPr>
                <w:bCs/>
                <w:iCs/>
              </w:rPr>
            </w:pPr>
            <w:r w:rsidRPr="0065647E">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9222A8" w14:textId="77777777" w:rsidR="00565781" w:rsidRPr="0065647E" w:rsidRDefault="00565781" w:rsidP="00C07A83">
            <w:pPr>
              <w:pStyle w:val="NormalWeb"/>
              <w:autoSpaceDE w:val="0"/>
              <w:autoSpaceDN w:val="0"/>
              <w:adjustRightInd w:val="0"/>
              <w:spacing w:before="0" w:beforeAutospacing="0" w:after="0" w:afterAutospacing="0"/>
              <w:ind w:left="567" w:right="567"/>
            </w:pPr>
            <w:r w:rsidRPr="0065647E">
              <w:rPr>
                <w:b/>
                <w:bCs/>
                <w:i/>
                <w:iCs/>
              </w:rPr>
              <w:t>“Personal data”</w:t>
            </w:r>
            <w:r w:rsidRPr="0065647E">
              <w:rPr>
                <w:i/>
                <w:iCs/>
              </w:rPr>
              <w:t xml:space="preserve"> </w:t>
            </w:r>
            <w:r w:rsidRPr="0065647E">
              <w:rPr>
                <w:i/>
                <w:iCs/>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4"/>
                <w:szCs w:val="24"/>
              </w:rPr>
              <w:id w:val="295337226"/>
              <w14:checkbox>
                <w14:checked w14:val="0"/>
                <w14:checkedState w14:val="2612" w14:font="MS Gothic"/>
                <w14:uncheckedState w14:val="2610" w14:font="MS Gothic"/>
              </w14:checkbox>
            </w:sdtPr>
            <w:sdtContent>
              <w:p w14:paraId="374857CE" w14:textId="77777777" w:rsidR="00565781" w:rsidRDefault="00565781" w:rsidP="00C07A83">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6D5D4C54" w14:textId="77777777" w:rsidR="00565781" w:rsidRPr="0065647E" w:rsidRDefault="00565781" w:rsidP="00C07A83">
            <w:pPr>
              <w:pStyle w:val="NormalWeb"/>
              <w:autoSpaceDE w:val="0"/>
              <w:autoSpaceDN w:val="0"/>
              <w:adjustRightInd w:val="0"/>
              <w:jc w:val="center"/>
              <w:rPr>
                <w:rFonts w:eastAsia="MS Gothic"/>
                <w:b/>
                <w:bCs/>
                <w:lang w:val="en-US"/>
              </w:rPr>
            </w:pP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4"/>
                <w:szCs w:val="24"/>
              </w:rPr>
              <w:id w:val="1563367959"/>
              <w14:checkbox>
                <w14:checked w14:val="1"/>
                <w14:checkedState w14:val="2612" w14:font="MS Gothic"/>
                <w14:uncheckedState w14:val="2610" w14:font="MS Gothic"/>
              </w14:checkbox>
            </w:sdtPr>
            <w:sdtContent>
              <w:p w14:paraId="2F463232" w14:textId="77777777" w:rsidR="00565781" w:rsidRDefault="00565781" w:rsidP="00C07A83">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33006F6C" w14:textId="77777777" w:rsidR="00565781" w:rsidRPr="0065647E" w:rsidRDefault="00565781" w:rsidP="00C07A83">
            <w:pPr>
              <w:pStyle w:val="NormalWeb"/>
              <w:autoSpaceDE w:val="0"/>
              <w:autoSpaceDN w:val="0"/>
              <w:adjustRightInd w:val="0"/>
              <w:jc w:val="center"/>
              <w:rPr>
                <w:rFonts w:eastAsia="MS Gothic"/>
                <w:b/>
                <w:bCs/>
                <w:lang w:val="en-US"/>
              </w:rPr>
            </w:pPr>
          </w:p>
        </w:tc>
      </w:tr>
      <w:tr w:rsidR="00565781" w:rsidRPr="0065647E" w14:paraId="64DC3500" w14:textId="77777777" w:rsidTr="005657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DC7C6" w14:textId="77777777" w:rsidR="00565781" w:rsidRPr="0065647E" w:rsidRDefault="00565781" w:rsidP="00C07A83">
            <w:pPr>
              <w:pStyle w:val="NormalWeb"/>
              <w:autoSpaceDE w:val="0"/>
              <w:autoSpaceDN w:val="0"/>
              <w:adjustRightInd w:val="0"/>
              <w:jc w:val="cente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5DB56" w14:textId="77777777" w:rsidR="00565781" w:rsidRPr="0065647E" w:rsidRDefault="00565781" w:rsidP="00C07A83">
            <w:pPr>
              <w:pStyle w:val="NormalWeb"/>
              <w:autoSpaceDE w:val="0"/>
              <w:autoSpaceDN w:val="0"/>
              <w:adjustRightInd w:val="0"/>
            </w:pPr>
            <w:r w:rsidRPr="0065647E">
              <w:t>If YES, provide a</w:t>
            </w:r>
            <w:r w:rsidRPr="0065647E">
              <w:rPr>
                <w:b/>
                <w:bCs/>
              </w:rPr>
              <w:t xml:space="preserve"> </w:t>
            </w:r>
            <w:r w:rsidRPr="0065647E">
              <w:t>description of the data and explain why this data needs to be collected:</w:t>
            </w:r>
          </w:p>
        </w:tc>
      </w:tr>
      <w:tr w:rsidR="00565781" w:rsidRPr="0065647E" w14:paraId="63B1BB27" w14:textId="77777777" w:rsidTr="0056578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EA3B21" w14:textId="77777777" w:rsidR="00565781" w:rsidRPr="0065647E" w:rsidRDefault="00565781" w:rsidP="00C07A83">
            <w:pPr>
              <w:jc w:val="center"/>
              <w:rPr>
                <w:sz w:val="24"/>
                <w:szCs w:val="24"/>
              </w:rPr>
            </w:pPr>
            <w:r w:rsidRPr="0065647E">
              <w:rPr>
                <w:sz w:val="24"/>
                <w:szCs w:val="24"/>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2AEB640A" w14:textId="77777777" w:rsidR="00565781" w:rsidRPr="0065647E" w:rsidRDefault="00565781" w:rsidP="00C07A83">
            <w:pPr>
              <w:rPr>
                <w:sz w:val="24"/>
                <w:szCs w:val="24"/>
              </w:rPr>
            </w:pPr>
            <w:r w:rsidRPr="0065647E">
              <w:rPr>
                <w:sz w:val="24"/>
                <w:szCs w:val="24"/>
              </w:rPr>
              <w:t>This includes audio/video data of participants but can also include IP addresses and usernames. Names, addresses and emails also count, as do consent forms.</w:t>
            </w:r>
          </w:p>
          <w:p w14:paraId="2369A1A3" w14:textId="77777777" w:rsidR="00565781" w:rsidRPr="0065647E" w:rsidRDefault="00565781" w:rsidP="00C07A83">
            <w:pPr>
              <w:rPr>
                <w:sz w:val="24"/>
                <w:szCs w:val="24"/>
              </w:rPr>
            </w:pPr>
          </w:p>
          <w:p w14:paraId="266AA110" w14:textId="77777777" w:rsidR="00565781" w:rsidRPr="005B569C" w:rsidRDefault="00565781" w:rsidP="00C07A83">
            <w:pPr>
              <w:autoSpaceDE w:val="0"/>
              <w:autoSpaceDN w:val="0"/>
              <w:adjustRightInd w:val="0"/>
              <w:rPr>
                <w:iCs/>
                <w:sz w:val="24"/>
                <w:szCs w:val="24"/>
              </w:rPr>
            </w:pPr>
            <w:r w:rsidRPr="005B569C">
              <w:rPr>
                <w:iCs/>
                <w:sz w:val="24"/>
                <w:szCs w:val="24"/>
              </w:rPr>
              <w:t>Not Applicable</w:t>
            </w:r>
          </w:p>
        </w:tc>
      </w:tr>
      <w:tr w:rsidR="00565781" w:rsidRPr="0065647E" w14:paraId="27F7057C" w14:textId="77777777" w:rsidTr="005657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65A6ED" w14:textId="77777777" w:rsidR="00565781" w:rsidRPr="0065647E" w:rsidRDefault="00565781" w:rsidP="00C07A83">
            <w:pPr>
              <w:pStyle w:val="NormalWeb"/>
              <w:autoSpaceDE w:val="0"/>
              <w:autoSpaceDN w:val="0"/>
              <w:adjustRightInd w:val="0"/>
              <w:spacing w:before="0" w:beforeAutospacing="0" w:after="0" w:afterAutospacing="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C1B12F" w14:textId="77777777" w:rsidR="00565781" w:rsidRPr="0065647E" w:rsidRDefault="00565781" w:rsidP="00C07A83">
            <w:pPr>
              <w:pStyle w:val="NormalWeb"/>
              <w:autoSpaceDE w:val="0"/>
              <w:autoSpaceDN w:val="0"/>
              <w:adjustRightInd w:val="0"/>
              <w:spacing w:before="0" w:beforeAutospacing="0" w:after="0" w:afterAutospacing="0"/>
              <w:rPr>
                <w:rFonts w:eastAsiaTheme="minorHAnsi"/>
              </w:rPr>
            </w:pPr>
            <w:r w:rsidRPr="0065647E">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71ECF" w14:textId="77777777" w:rsidR="00565781" w:rsidRPr="0065647E" w:rsidRDefault="00565781" w:rsidP="00C07A83">
            <w:pPr>
              <w:pStyle w:val="NormalWeb"/>
              <w:autoSpaceDE w:val="0"/>
              <w:autoSpaceDN w:val="0"/>
              <w:adjustRightInd w:val="0"/>
              <w:jc w:val="center"/>
              <w:rPr>
                <w:rFonts w:eastAsia="MS Gothic"/>
                <w:b/>
                <w:bCs/>
                <w:lang w:val="en-US"/>
              </w:rPr>
            </w:pPr>
            <w:r w:rsidRPr="0065647E">
              <w:rPr>
                <w:b/>
                <w:bCs/>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25B0A9" w14:textId="77777777" w:rsidR="00565781" w:rsidRPr="0065647E" w:rsidRDefault="00565781" w:rsidP="00C07A83">
            <w:pPr>
              <w:pStyle w:val="NormalWeb"/>
              <w:autoSpaceDE w:val="0"/>
              <w:autoSpaceDN w:val="0"/>
              <w:adjustRightInd w:val="0"/>
              <w:jc w:val="center"/>
              <w:rPr>
                <w:rFonts w:eastAsia="MS Gothic"/>
                <w:b/>
                <w:bCs/>
                <w:lang w:val="en-US"/>
              </w:rPr>
            </w:pPr>
            <w:r w:rsidRPr="0065647E">
              <w:rPr>
                <w:b/>
                <w:bCs/>
              </w:rPr>
              <w:t>NO</w:t>
            </w:r>
          </w:p>
        </w:tc>
      </w:tr>
      <w:tr w:rsidR="00565781" w:rsidRPr="0065647E" w14:paraId="06441B5C" w14:textId="77777777" w:rsidTr="005657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9A2177" w14:textId="77777777" w:rsidR="00565781" w:rsidRPr="0065647E" w:rsidRDefault="00565781" w:rsidP="00C07A83">
            <w:pPr>
              <w:pStyle w:val="NormalWeb"/>
              <w:spacing w:before="0" w:beforeAutospacing="0" w:after="0" w:afterAutospacing="0"/>
              <w:jc w:val="center"/>
              <w:rPr>
                <w:rStyle w:val="Strong"/>
                <w:b w:val="0"/>
                <w:iCs/>
              </w:rPr>
            </w:pPr>
            <w:r w:rsidRPr="0065647E">
              <w:rPr>
                <w:rStyle w:val="Strong"/>
                <w:b w:val="0"/>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02ADA5" w14:textId="77777777" w:rsidR="00565781" w:rsidRPr="0065647E" w:rsidRDefault="00565781" w:rsidP="00C07A83">
            <w:pPr>
              <w:pStyle w:val="NormalWeb"/>
              <w:spacing w:before="0" w:beforeAutospacing="0" w:after="0" w:afterAutospacing="0"/>
              <w:ind w:left="567" w:right="567"/>
            </w:pPr>
            <w:r w:rsidRPr="0065647E">
              <w:rPr>
                <w:rStyle w:val="Strong"/>
                <w:i/>
                <w:iCs/>
              </w:rPr>
              <w:t>“Special category data”</w:t>
            </w:r>
            <w:r w:rsidRPr="0065647E">
              <w:rPr>
                <w:i/>
                <w:iCs/>
              </w:rPr>
              <w:t xml:space="preserve"> means sensitive personal data consisting of information as to the data </w:t>
            </w:r>
            <w:proofErr w:type="gramStart"/>
            <w:r w:rsidRPr="0065647E">
              <w:rPr>
                <w:i/>
                <w:iCs/>
              </w:rPr>
              <w:t>subjects’</w:t>
            </w:r>
            <w:proofErr w:type="gramEnd"/>
            <w:r w:rsidRPr="0065647E">
              <w:rPr>
                <w:i/>
                <w:iCs/>
              </w:rPr>
              <w:t xml:space="preserve"> –</w:t>
            </w:r>
          </w:p>
          <w:p w14:paraId="7FCC5D7E" w14:textId="77777777" w:rsidR="00565781" w:rsidRPr="0065647E" w:rsidRDefault="00565781" w:rsidP="00C07A83">
            <w:pPr>
              <w:pStyle w:val="NormalWeb"/>
              <w:spacing w:before="0" w:beforeAutospacing="0" w:after="0" w:afterAutospacing="0"/>
              <w:ind w:left="1134" w:right="567"/>
            </w:pPr>
            <w:r w:rsidRPr="0065647E">
              <w:rPr>
                <w:i/>
                <w:iCs/>
              </w:rPr>
              <w:t>(a) racial or ethnic origin,</w:t>
            </w:r>
          </w:p>
          <w:p w14:paraId="5E2BA0B6" w14:textId="77777777" w:rsidR="00565781" w:rsidRPr="0065647E" w:rsidRDefault="00565781" w:rsidP="00C07A83">
            <w:pPr>
              <w:pStyle w:val="NormalWeb"/>
              <w:spacing w:before="0" w:beforeAutospacing="0" w:after="0" w:afterAutospacing="0"/>
              <w:ind w:left="1134" w:right="567"/>
            </w:pPr>
            <w:r w:rsidRPr="0065647E">
              <w:rPr>
                <w:i/>
                <w:iCs/>
              </w:rPr>
              <w:t>(b) political opinions,</w:t>
            </w:r>
          </w:p>
          <w:p w14:paraId="4AC13C5C" w14:textId="77777777" w:rsidR="00565781" w:rsidRPr="0065647E" w:rsidRDefault="00565781" w:rsidP="00C07A83">
            <w:pPr>
              <w:pStyle w:val="NormalWeb"/>
              <w:spacing w:before="0" w:beforeAutospacing="0" w:after="0" w:afterAutospacing="0"/>
              <w:ind w:left="1134" w:right="567"/>
            </w:pPr>
            <w:r w:rsidRPr="0065647E">
              <w:rPr>
                <w:i/>
                <w:iCs/>
              </w:rPr>
              <w:t>(c) religious beliefs or other beliefs of a similar nature,</w:t>
            </w:r>
          </w:p>
          <w:p w14:paraId="723571E1" w14:textId="77777777" w:rsidR="00565781" w:rsidRPr="0065647E" w:rsidRDefault="00565781" w:rsidP="00C07A83">
            <w:pPr>
              <w:pStyle w:val="NormalWeb"/>
              <w:spacing w:before="0" w:beforeAutospacing="0" w:after="0" w:afterAutospacing="0"/>
              <w:ind w:left="1134" w:right="567"/>
            </w:pPr>
            <w:r w:rsidRPr="0065647E">
              <w:rPr>
                <w:i/>
                <w:iCs/>
              </w:rPr>
              <w:t>(d) membership of a trade union (within the meaning of the Trade Union and Labour Relations (Consolidation) Act 1992),</w:t>
            </w:r>
          </w:p>
          <w:p w14:paraId="075ECA7D" w14:textId="77777777" w:rsidR="00565781" w:rsidRPr="0065647E" w:rsidRDefault="00565781" w:rsidP="00C07A83">
            <w:pPr>
              <w:pStyle w:val="NormalWeb"/>
              <w:spacing w:before="0" w:beforeAutospacing="0" w:after="0" w:afterAutospacing="0"/>
              <w:ind w:left="1134" w:right="567"/>
            </w:pPr>
            <w:r w:rsidRPr="0065647E">
              <w:rPr>
                <w:i/>
                <w:iCs/>
              </w:rPr>
              <w:t>(e) physical or mental health or condition,</w:t>
            </w:r>
          </w:p>
          <w:p w14:paraId="5A8AD9BA" w14:textId="77777777" w:rsidR="00565781" w:rsidRPr="0065647E" w:rsidRDefault="00565781" w:rsidP="00C07A83">
            <w:pPr>
              <w:pStyle w:val="NormalWeb"/>
              <w:spacing w:before="0" w:beforeAutospacing="0" w:after="0" w:afterAutospacing="0"/>
              <w:ind w:left="1134" w:right="567"/>
            </w:pPr>
            <w:r w:rsidRPr="0065647E">
              <w:rPr>
                <w:i/>
                <w:iCs/>
              </w:rPr>
              <w:t>(f) sexual life,</w:t>
            </w:r>
          </w:p>
          <w:p w14:paraId="1BCF96E1" w14:textId="77777777" w:rsidR="00565781" w:rsidRPr="0065647E" w:rsidRDefault="00565781" w:rsidP="00C07A83">
            <w:pPr>
              <w:pStyle w:val="NormalWeb"/>
              <w:spacing w:before="0" w:beforeAutospacing="0" w:after="0" w:afterAutospacing="0"/>
              <w:ind w:left="1134" w:right="567"/>
            </w:pPr>
            <w:r w:rsidRPr="0065647E">
              <w:rPr>
                <w:i/>
                <w:iCs/>
              </w:rPr>
              <w:t>(g) genetics,</w:t>
            </w:r>
          </w:p>
          <w:p w14:paraId="05DBF535" w14:textId="77777777" w:rsidR="00565781" w:rsidRPr="0065647E" w:rsidRDefault="00565781" w:rsidP="00C07A83">
            <w:pPr>
              <w:pStyle w:val="NormalWeb"/>
              <w:spacing w:before="0" w:beforeAutospacing="0" w:after="0" w:afterAutospacing="0"/>
              <w:ind w:left="1134" w:right="567"/>
              <w:rPr>
                <w:i/>
                <w:iCs/>
              </w:rPr>
            </w:pPr>
            <w:r w:rsidRPr="0065647E">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5A9FF5" w14:textId="77777777" w:rsidR="00565781" w:rsidRPr="0065647E" w:rsidRDefault="00565781" w:rsidP="00C07A83">
            <w:pPr>
              <w:pStyle w:val="NormalWeb"/>
              <w:autoSpaceDE w:val="0"/>
              <w:autoSpaceDN w:val="0"/>
              <w:adjustRightInd w:val="0"/>
              <w:jc w:val="center"/>
              <w:rPr>
                <w:rFonts w:eastAsia="MS Gothic"/>
                <w:b/>
                <w:bCs/>
                <w:lang w:val="en-US"/>
              </w:rPr>
            </w:pPr>
          </w:p>
          <w:sdt>
            <w:sdtPr>
              <w:rPr>
                <w:b/>
                <w:bCs/>
                <w:sz w:val="24"/>
                <w:szCs w:val="24"/>
              </w:rPr>
              <w:id w:val="1956138915"/>
              <w14:checkbox>
                <w14:checked w14:val="0"/>
                <w14:checkedState w14:val="2612" w14:font="MS Gothic"/>
                <w14:uncheckedState w14:val="2610" w14:font="MS Gothic"/>
              </w14:checkbox>
            </w:sdtPr>
            <w:sdtContent>
              <w:p w14:paraId="49B77290" w14:textId="77777777" w:rsidR="00565781" w:rsidRDefault="00565781" w:rsidP="00C07A83">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1DB2E21F" w14:textId="77777777" w:rsidR="00565781" w:rsidRPr="0065647E" w:rsidRDefault="00565781" w:rsidP="00C07A83">
            <w:pPr>
              <w:pStyle w:val="NormalWeb"/>
              <w:autoSpaceDE w:val="0"/>
              <w:autoSpaceDN w:val="0"/>
              <w:adjustRightInd w:val="0"/>
              <w:jc w:val="center"/>
            </w:pP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9970A3" w14:textId="77777777" w:rsidR="00565781" w:rsidRPr="0065647E" w:rsidRDefault="00565781" w:rsidP="00C07A83">
            <w:pPr>
              <w:pStyle w:val="NormalWeb"/>
              <w:autoSpaceDE w:val="0"/>
              <w:autoSpaceDN w:val="0"/>
              <w:adjustRightInd w:val="0"/>
              <w:jc w:val="center"/>
              <w:rPr>
                <w:rFonts w:eastAsia="MS Gothic"/>
                <w:b/>
                <w:bCs/>
                <w:lang w:val="en-US"/>
              </w:rPr>
            </w:pPr>
          </w:p>
          <w:sdt>
            <w:sdtPr>
              <w:rPr>
                <w:b/>
                <w:bCs/>
                <w:sz w:val="24"/>
                <w:szCs w:val="24"/>
              </w:rPr>
              <w:id w:val="1395472700"/>
              <w14:checkbox>
                <w14:checked w14:val="1"/>
                <w14:checkedState w14:val="2612" w14:font="MS Gothic"/>
                <w14:uncheckedState w14:val="2610" w14:font="MS Gothic"/>
              </w14:checkbox>
            </w:sdtPr>
            <w:sdtContent>
              <w:p w14:paraId="038311F5" w14:textId="77777777" w:rsidR="00565781" w:rsidRDefault="00565781" w:rsidP="00C07A83">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5654977B" w14:textId="77777777" w:rsidR="00565781" w:rsidRPr="0065647E" w:rsidRDefault="00565781" w:rsidP="00C07A83">
            <w:pPr>
              <w:pStyle w:val="NormalWeb"/>
              <w:autoSpaceDE w:val="0"/>
              <w:autoSpaceDN w:val="0"/>
              <w:adjustRightInd w:val="0"/>
              <w:jc w:val="center"/>
            </w:pPr>
          </w:p>
        </w:tc>
      </w:tr>
      <w:tr w:rsidR="00565781" w:rsidRPr="0065647E" w14:paraId="5936771D" w14:textId="77777777" w:rsidTr="005657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A4B72" w14:textId="77777777" w:rsidR="00565781" w:rsidRPr="0065647E" w:rsidRDefault="00565781" w:rsidP="00C07A83">
            <w:pPr>
              <w:pStyle w:val="NormalWeb"/>
              <w:autoSpaceDE w:val="0"/>
              <w:autoSpaceDN w:val="0"/>
              <w:adjustRightInd w:val="0"/>
              <w:jc w:val="cente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8D4901" w14:textId="77777777" w:rsidR="00565781" w:rsidRPr="0065647E" w:rsidRDefault="00565781" w:rsidP="00C07A83">
            <w:pPr>
              <w:pStyle w:val="NormalWeb"/>
              <w:autoSpaceDE w:val="0"/>
              <w:autoSpaceDN w:val="0"/>
              <w:adjustRightInd w:val="0"/>
            </w:pPr>
            <w:r w:rsidRPr="0065647E">
              <w:t>If YES, provide a</w:t>
            </w:r>
            <w:r w:rsidRPr="0065647E">
              <w:rPr>
                <w:b/>
                <w:bCs/>
              </w:rPr>
              <w:t xml:space="preserve"> </w:t>
            </w:r>
            <w:r w:rsidRPr="0065647E">
              <w:t>description of the special category data and explain why this data needs to be collected:</w:t>
            </w:r>
          </w:p>
        </w:tc>
      </w:tr>
      <w:tr w:rsidR="00565781" w:rsidRPr="0065647E" w14:paraId="3B479305" w14:textId="77777777" w:rsidTr="0056578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8485E1" w14:textId="77777777" w:rsidR="00565781" w:rsidRPr="0065647E" w:rsidRDefault="00565781" w:rsidP="00C07A83">
            <w:pPr>
              <w:jc w:val="center"/>
              <w:rPr>
                <w:sz w:val="24"/>
                <w:szCs w:val="24"/>
              </w:rPr>
            </w:pPr>
            <w:r w:rsidRPr="0065647E">
              <w:rPr>
                <w:sz w:val="24"/>
                <w:szCs w:val="24"/>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0C10C343" w14:textId="77777777" w:rsidR="00565781" w:rsidRPr="0065647E" w:rsidRDefault="00565781" w:rsidP="00C07A83">
            <w:pPr>
              <w:rPr>
                <w:sz w:val="24"/>
                <w:szCs w:val="24"/>
              </w:rPr>
            </w:pPr>
            <w:r w:rsidRPr="0065647E">
              <w:rPr>
                <w:sz w:val="24"/>
                <w:szCs w:val="24"/>
              </w:rPr>
              <w:t>What counts as ‘sensitive’ will differ between cultures. Any information on behaviour that is not in accordance with cultural norms would count as sensitive personal data.</w:t>
            </w:r>
          </w:p>
          <w:p w14:paraId="7A1F8F7E" w14:textId="77777777" w:rsidR="00565781" w:rsidRPr="0065647E" w:rsidRDefault="00565781" w:rsidP="00C07A83">
            <w:pPr>
              <w:rPr>
                <w:sz w:val="24"/>
                <w:szCs w:val="24"/>
              </w:rPr>
            </w:pPr>
          </w:p>
          <w:p w14:paraId="27D0D0C8" w14:textId="77777777" w:rsidR="00565781" w:rsidRPr="0065647E" w:rsidRDefault="00565781" w:rsidP="00C07A83">
            <w:pPr>
              <w:rPr>
                <w:sz w:val="24"/>
                <w:szCs w:val="24"/>
              </w:rPr>
            </w:pPr>
          </w:p>
          <w:p w14:paraId="10E653D0" w14:textId="77777777" w:rsidR="00565781" w:rsidRPr="0065647E" w:rsidRDefault="00565781" w:rsidP="00C07A83">
            <w:pPr>
              <w:rPr>
                <w:sz w:val="24"/>
                <w:szCs w:val="24"/>
              </w:rPr>
            </w:pPr>
          </w:p>
          <w:p w14:paraId="6F2A0D27" w14:textId="77777777" w:rsidR="00565781" w:rsidRPr="0065647E" w:rsidRDefault="00565781" w:rsidP="00C07A83">
            <w:pPr>
              <w:autoSpaceDE w:val="0"/>
              <w:autoSpaceDN w:val="0"/>
              <w:adjustRightInd w:val="0"/>
              <w:rPr>
                <w:sz w:val="24"/>
                <w:szCs w:val="24"/>
              </w:rPr>
            </w:pPr>
            <w:r w:rsidRPr="005B569C">
              <w:rPr>
                <w:iCs/>
                <w:sz w:val="24"/>
                <w:szCs w:val="24"/>
              </w:rPr>
              <w:t>Not Applicable</w:t>
            </w:r>
          </w:p>
        </w:tc>
      </w:tr>
    </w:tbl>
    <w:p w14:paraId="43DFF86A" w14:textId="77777777" w:rsidR="00565781" w:rsidRPr="0065647E" w:rsidRDefault="00565781" w:rsidP="00565781">
      <w:pPr>
        <w:rPr>
          <w:sz w:val="24"/>
          <w:szCs w:val="24"/>
        </w:rPr>
      </w:pPr>
    </w:p>
    <w:tbl>
      <w:tblPr>
        <w:tblStyle w:val="TableGrid"/>
        <w:tblW w:w="9909" w:type="dxa"/>
        <w:tblLook w:val="04A0" w:firstRow="1" w:lastRow="0" w:firstColumn="1" w:lastColumn="0" w:noHBand="0" w:noVBand="1"/>
      </w:tblPr>
      <w:tblGrid>
        <w:gridCol w:w="531"/>
        <w:gridCol w:w="7470"/>
        <w:gridCol w:w="937"/>
        <w:gridCol w:w="971"/>
      </w:tblGrid>
      <w:tr w:rsidR="00565781" w:rsidRPr="0065647E" w14:paraId="35E9A920" w14:textId="77777777" w:rsidTr="00565781">
        <w:trPr>
          <w:trHeight w:val="428"/>
        </w:trPr>
        <w:tc>
          <w:tcPr>
            <w:tcW w:w="531" w:type="dxa"/>
            <w:shd w:val="clear" w:color="auto" w:fill="F2F2F2" w:themeFill="background1" w:themeFillShade="F2"/>
            <w:vAlign w:val="center"/>
          </w:tcPr>
          <w:p w14:paraId="0249CCEF" w14:textId="77777777" w:rsidR="00565781" w:rsidRPr="0065647E" w:rsidRDefault="00565781" w:rsidP="00C07A83">
            <w:pPr>
              <w:autoSpaceDE w:val="0"/>
              <w:autoSpaceDN w:val="0"/>
              <w:adjustRightInd w:val="0"/>
              <w:jc w:val="center"/>
              <w:rPr>
                <w:sz w:val="24"/>
                <w:szCs w:val="24"/>
              </w:rPr>
            </w:pPr>
          </w:p>
        </w:tc>
        <w:tc>
          <w:tcPr>
            <w:tcW w:w="7470" w:type="dxa"/>
            <w:shd w:val="clear" w:color="auto" w:fill="F2F2F2" w:themeFill="background1" w:themeFillShade="F2"/>
          </w:tcPr>
          <w:p w14:paraId="644798CE" w14:textId="77777777" w:rsidR="00565781" w:rsidRPr="0065647E" w:rsidRDefault="00565781" w:rsidP="00C07A83">
            <w:pPr>
              <w:autoSpaceDE w:val="0"/>
              <w:autoSpaceDN w:val="0"/>
              <w:adjustRightInd w:val="0"/>
              <w:rPr>
                <w:b/>
                <w:bCs/>
                <w:sz w:val="24"/>
                <w:szCs w:val="24"/>
              </w:rPr>
            </w:pPr>
            <w:r w:rsidRPr="0065647E">
              <w:rPr>
                <w:b/>
                <w:sz w:val="24"/>
                <w:szCs w:val="24"/>
              </w:rPr>
              <w:br w:type="page"/>
              <w:t>Will data from the research activity (collected data, drafts of the thesis, or materials for publication) be stored in any of the following ways?</w:t>
            </w:r>
          </w:p>
        </w:tc>
        <w:tc>
          <w:tcPr>
            <w:tcW w:w="937" w:type="dxa"/>
            <w:shd w:val="clear" w:color="auto" w:fill="F2F2F2" w:themeFill="background1" w:themeFillShade="F2"/>
          </w:tcPr>
          <w:p w14:paraId="29BE0895"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969" w:type="dxa"/>
            <w:shd w:val="clear" w:color="auto" w:fill="F2F2F2" w:themeFill="background1" w:themeFillShade="F2"/>
          </w:tcPr>
          <w:p w14:paraId="7A5BFC44"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r>
      <w:tr w:rsidR="00565781" w:rsidRPr="0065647E" w14:paraId="1858EFBA" w14:textId="77777777" w:rsidTr="00565781">
        <w:trPr>
          <w:trHeight w:val="428"/>
        </w:trPr>
        <w:tc>
          <w:tcPr>
            <w:tcW w:w="531" w:type="dxa"/>
            <w:shd w:val="clear" w:color="auto" w:fill="F2F2F2" w:themeFill="background1" w:themeFillShade="F2"/>
            <w:vAlign w:val="center"/>
          </w:tcPr>
          <w:p w14:paraId="600A042B" w14:textId="77777777" w:rsidR="00565781" w:rsidRPr="0065647E" w:rsidRDefault="00565781" w:rsidP="00C07A83">
            <w:pPr>
              <w:autoSpaceDE w:val="0"/>
              <w:autoSpaceDN w:val="0"/>
              <w:adjustRightInd w:val="0"/>
              <w:jc w:val="center"/>
              <w:rPr>
                <w:sz w:val="24"/>
                <w:szCs w:val="24"/>
              </w:rPr>
            </w:pPr>
            <w:r w:rsidRPr="0065647E">
              <w:rPr>
                <w:sz w:val="24"/>
                <w:szCs w:val="24"/>
              </w:rPr>
              <w:t>5</w:t>
            </w:r>
          </w:p>
        </w:tc>
        <w:tc>
          <w:tcPr>
            <w:tcW w:w="7470" w:type="dxa"/>
            <w:shd w:val="clear" w:color="auto" w:fill="F2F2F2" w:themeFill="background1" w:themeFillShade="F2"/>
            <w:vAlign w:val="center"/>
          </w:tcPr>
          <w:p w14:paraId="7B4ED3C3" w14:textId="77777777" w:rsidR="00565781" w:rsidRPr="0065647E" w:rsidRDefault="00565781" w:rsidP="00C07A83">
            <w:pPr>
              <w:autoSpaceDE w:val="0"/>
              <w:autoSpaceDN w:val="0"/>
              <w:adjustRightInd w:val="0"/>
              <w:rPr>
                <w:sz w:val="24"/>
                <w:szCs w:val="24"/>
              </w:rPr>
            </w:pPr>
            <w:r w:rsidRPr="0065647E">
              <w:rPr>
                <w:sz w:val="24"/>
                <w:szCs w:val="24"/>
              </w:rPr>
              <w:t>Manual files (i.e. in paper form)?</w:t>
            </w:r>
          </w:p>
        </w:tc>
        <w:tc>
          <w:tcPr>
            <w:tcW w:w="937" w:type="dxa"/>
            <w:shd w:val="clear" w:color="auto" w:fill="BFBFBF" w:themeFill="background1" w:themeFillShade="BF"/>
          </w:tcPr>
          <w:sdt>
            <w:sdtPr>
              <w:rPr>
                <w:b/>
                <w:bCs/>
                <w:sz w:val="24"/>
                <w:szCs w:val="24"/>
              </w:rPr>
              <w:id w:val="-716891366"/>
              <w14:checkbox>
                <w14:checked w14:val="0"/>
                <w14:checkedState w14:val="2612" w14:font="MS Gothic"/>
                <w14:uncheckedState w14:val="2610" w14:font="MS Gothic"/>
              </w14:checkbox>
            </w:sdtPr>
            <w:sdtContent>
              <w:p w14:paraId="1A1EE07F" w14:textId="77777777" w:rsidR="00565781" w:rsidRPr="0065647E" w:rsidRDefault="00565781" w:rsidP="00C07A83">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969" w:type="dxa"/>
            <w:shd w:val="clear" w:color="auto" w:fill="BFBFBF" w:themeFill="background1" w:themeFillShade="BF"/>
          </w:tcPr>
          <w:sdt>
            <w:sdtPr>
              <w:rPr>
                <w:b/>
                <w:bCs/>
                <w:sz w:val="24"/>
                <w:szCs w:val="24"/>
              </w:rPr>
              <w:id w:val="124512450"/>
              <w14:checkbox>
                <w14:checked w14:val="1"/>
                <w14:checkedState w14:val="2612" w14:font="MS Gothic"/>
                <w14:uncheckedState w14:val="2610" w14:font="MS Gothic"/>
              </w14:checkbox>
            </w:sdtPr>
            <w:sdtContent>
              <w:p w14:paraId="2D9716F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0B8EC101" w14:textId="77777777" w:rsidTr="00565781">
        <w:trPr>
          <w:trHeight w:val="393"/>
        </w:trPr>
        <w:tc>
          <w:tcPr>
            <w:tcW w:w="531" w:type="dxa"/>
            <w:shd w:val="clear" w:color="auto" w:fill="F2F2F2" w:themeFill="background1" w:themeFillShade="F2"/>
            <w:vAlign w:val="center"/>
          </w:tcPr>
          <w:p w14:paraId="26F17EED" w14:textId="77777777" w:rsidR="00565781" w:rsidRPr="0065647E" w:rsidRDefault="00565781" w:rsidP="00C07A83">
            <w:pPr>
              <w:autoSpaceDE w:val="0"/>
              <w:autoSpaceDN w:val="0"/>
              <w:adjustRightInd w:val="0"/>
              <w:jc w:val="center"/>
              <w:rPr>
                <w:sz w:val="24"/>
                <w:szCs w:val="24"/>
              </w:rPr>
            </w:pPr>
            <w:r w:rsidRPr="0065647E">
              <w:rPr>
                <w:sz w:val="24"/>
                <w:szCs w:val="24"/>
              </w:rPr>
              <w:t>6</w:t>
            </w:r>
          </w:p>
        </w:tc>
        <w:tc>
          <w:tcPr>
            <w:tcW w:w="7470" w:type="dxa"/>
            <w:shd w:val="clear" w:color="auto" w:fill="F2F2F2" w:themeFill="background1" w:themeFillShade="F2"/>
            <w:vAlign w:val="center"/>
          </w:tcPr>
          <w:p w14:paraId="199F0119" w14:textId="77777777" w:rsidR="00565781" w:rsidRPr="0065647E" w:rsidRDefault="00565781" w:rsidP="00C07A83">
            <w:pPr>
              <w:autoSpaceDE w:val="0"/>
              <w:autoSpaceDN w:val="0"/>
              <w:adjustRightInd w:val="0"/>
              <w:rPr>
                <w:sz w:val="24"/>
                <w:szCs w:val="24"/>
              </w:rPr>
            </w:pPr>
            <w:r w:rsidRPr="0065647E">
              <w:rPr>
                <w:sz w:val="24"/>
                <w:szCs w:val="24"/>
              </w:rPr>
              <w:t>University computers?</w:t>
            </w:r>
          </w:p>
        </w:tc>
        <w:tc>
          <w:tcPr>
            <w:tcW w:w="937" w:type="dxa"/>
            <w:shd w:val="clear" w:color="auto" w:fill="BFBFBF" w:themeFill="background1" w:themeFillShade="BF"/>
          </w:tcPr>
          <w:sdt>
            <w:sdtPr>
              <w:rPr>
                <w:b/>
                <w:bCs/>
                <w:sz w:val="24"/>
                <w:szCs w:val="24"/>
              </w:rPr>
              <w:id w:val="-1058942064"/>
              <w14:checkbox>
                <w14:checked w14:val="1"/>
                <w14:checkedState w14:val="2612" w14:font="MS Gothic"/>
                <w14:uncheckedState w14:val="2610" w14:font="MS Gothic"/>
              </w14:checkbox>
            </w:sdtPr>
            <w:sdtContent>
              <w:p w14:paraId="03F9DC00"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9" w:type="dxa"/>
            <w:shd w:val="clear" w:color="auto" w:fill="BFBFBF" w:themeFill="background1" w:themeFillShade="BF"/>
          </w:tcPr>
          <w:sdt>
            <w:sdtPr>
              <w:rPr>
                <w:b/>
                <w:bCs/>
                <w:sz w:val="24"/>
                <w:szCs w:val="24"/>
              </w:rPr>
              <w:id w:val="-1525707884"/>
              <w14:checkbox>
                <w14:checked w14:val="0"/>
                <w14:checkedState w14:val="2612" w14:font="MS Gothic"/>
                <w14:uncheckedState w14:val="2610" w14:font="MS Gothic"/>
              </w14:checkbox>
            </w:sdtPr>
            <w:sdtContent>
              <w:p w14:paraId="23799D2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0D6BE044" w14:textId="77777777" w:rsidTr="00565781">
        <w:trPr>
          <w:trHeight w:val="428"/>
        </w:trPr>
        <w:tc>
          <w:tcPr>
            <w:tcW w:w="531" w:type="dxa"/>
            <w:shd w:val="clear" w:color="auto" w:fill="F2F2F2" w:themeFill="background1" w:themeFillShade="F2"/>
            <w:vAlign w:val="center"/>
          </w:tcPr>
          <w:p w14:paraId="7E8F030D" w14:textId="77777777" w:rsidR="00565781" w:rsidRPr="0065647E" w:rsidRDefault="00565781" w:rsidP="00C07A83">
            <w:pPr>
              <w:autoSpaceDE w:val="0"/>
              <w:autoSpaceDN w:val="0"/>
              <w:adjustRightInd w:val="0"/>
              <w:jc w:val="center"/>
              <w:rPr>
                <w:sz w:val="24"/>
                <w:szCs w:val="24"/>
              </w:rPr>
            </w:pPr>
            <w:r w:rsidRPr="0065647E">
              <w:rPr>
                <w:sz w:val="24"/>
                <w:szCs w:val="24"/>
              </w:rPr>
              <w:t>7</w:t>
            </w:r>
          </w:p>
        </w:tc>
        <w:tc>
          <w:tcPr>
            <w:tcW w:w="7470" w:type="dxa"/>
            <w:shd w:val="clear" w:color="auto" w:fill="F2F2F2" w:themeFill="background1" w:themeFillShade="F2"/>
            <w:vAlign w:val="center"/>
          </w:tcPr>
          <w:p w14:paraId="4F74F2B2" w14:textId="77777777" w:rsidR="00565781" w:rsidRPr="0065647E" w:rsidRDefault="00565781" w:rsidP="00C07A83">
            <w:pPr>
              <w:autoSpaceDE w:val="0"/>
              <w:autoSpaceDN w:val="0"/>
              <w:adjustRightInd w:val="0"/>
              <w:rPr>
                <w:sz w:val="24"/>
                <w:szCs w:val="24"/>
              </w:rPr>
            </w:pPr>
            <w:r w:rsidRPr="0065647E">
              <w:rPr>
                <w:sz w:val="24"/>
                <w:szCs w:val="24"/>
              </w:rPr>
              <w:t>Private company computers?</w:t>
            </w:r>
          </w:p>
        </w:tc>
        <w:tc>
          <w:tcPr>
            <w:tcW w:w="937" w:type="dxa"/>
            <w:shd w:val="clear" w:color="auto" w:fill="BFBFBF" w:themeFill="background1" w:themeFillShade="BF"/>
          </w:tcPr>
          <w:sdt>
            <w:sdtPr>
              <w:rPr>
                <w:b/>
                <w:bCs/>
                <w:sz w:val="24"/>
                <w:szCs w:val="24"/>
              </w:rPr>
              <w:id w:val="428779520"/>
              <w14:checkbox>
                <w14:checked w14:val="0"/>
                <w14:checkedState w14:val="2612" w14:font="MS Gothic"/>
                <w14:uncheckedState w14:val="2610" w14:font="MS Gothic"/>
              </w14:checkbox>
            </w:sdtPr>
            <w:sdtContent>
              <w:p w14:paraId="548F82EF" w14:textId="77777777" w:rsidR="00565781" w:rsidRPr="0065647E" w:rsidRDefault="00565781" w:rsidP="00C07A83">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969" w:type="dxa"/>
            <w:shd w:val="clear" w:color="auto" w:fill="BFBFBF" w:themeFill="background1" w:themeFillShade="BF"/>
          </w:tcPr>
          <w:sdt>
            <w:sdtPr>
              <w:rPr>
                <w:b/>
                <w:bCs/>
                <w:sz w:val="24"/>
                <w:szCs w:val="24"/>
              </w:rPr>
              <w:id w:val="1738441066"/>
              <w14:checkbox>
                <w14:checked w14:val="1"/>
                <w14:checkedState w14:val="2612" w14:font="MS Gothic"/>
                <w14:uncheckedState w14:val="2610" w14:font="MS Gothic"/>
              </w14:checkbox>
            </w:sdtPr>
            <w:sdtContent>
              <w:p w14:paraId="209EF6B9"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b/>
                    <w:bCs/>
                    <w:sz w:val="24"/>
                    <w:szCs w:val="24"/>
                  </w:rPr>
                  <w:t>☒</w:t>
                </w:r>
              </w:p>
            </w:sdtContent>
          </w:sdt>
        </w:tc>
      </w:tr>
      <w:tr w:rsidR="00565781" w:rsidRPr="0065647E" w14:paraId="0642CBF7" w14:textId="77777777" w:rsidTr="00565781">
        <w:trPr>
          <w:trHeight w:val="393"/>
        </w:trPr>
        <w:tc>
          <w:tcPr>
            <w:tcW w:w="531" w:type="dxa"/>
            <w:shd w:val="clear" w:color="auto" w:fill="F2F2F2" w:themeFill="background1" w:themeFillShade="F2"/>
            <w:vAlign w:val="center"/>
          </w:tcPr>
          <w:p w14:paraId="7E8747FF" w14:textId="77777777" w:rsidR="00565781" w:rsidRPr="0065647E" w:rsidRDefault="00565781" w:rsidP="00C07A83">
            <w:pPr>
              <w:autoSpaceDE w:val="0"/>
              <w:autoSpaceDN w:val="0"/>
              <w:adjustRightInd w:val="0"/>
              <w:jc w:val="center"/>
              <w:rPr>
                <w:sz w:val="24"/>
                <w:szCs w:val="24"/>
              </w:rPr>
            </w:pPr>
            <w:r w:rsidRPr="0065647E">
              <w:rPr>
                <w:sz w:val="24"/>
                <w:szCs w:val="24"/>
              </w:rPr>
              <w:t>8</w:t>
            </w:r>
          </w:p>
        </w:tc>
        <w:tc>
          <w:tcPr>
            <w:tcW w:w="7470" w:type="dxa"/>
            <w:shd w:val="clear" w:color="auto" w:fill="F2F2F2" w:themeFill="background1" w:themeFillShade="F2"/>
            <w:vAlign w:val="center"/>
          </w:tcPr>
          <w:p w14:paraId="26E203CA" w14:textId="77777777" w:rsidR="00565781" w:rsidRPr="0065647E" w:rsidRDefault="00565781" w:rsidP="00C07A83">
            <w:pPr>
              <w:autoSpaceDE w:val="0"/>
              <w:autoSpaceDN w:val="0"/>
              <w:adjustRightInd w:val="0"/>
              <w:rPr>
                <w:sz w:val="24"/>
                <w:szCs w:val="24"/>
              </w:rPr>
            </w:pPr>
            <w:r w:rsidRPr="0065647E">
              <w:rPr>
                <w:sz w:val="24"/>
                <w:szCs w:val="24"/>
              </w:rPr>
              <w:t>Home or other personal computers?</w:t>
            </w:r>
          </w:p>
        </w:tc>
        <w:tc>
          <w:tcPr>
            <w:tcW w:w="937" w:type="dxa"/>
            <w:shd w:val="clear" w:color="auto" w:fill="BFBFBF" w:themeFill="background1" w:themeFillShade="BF"/>
          </w:tcPr>
          <w:sdt>
            <w:sdtPr>
              <w:rPr>
                <w:b/>
                <w:bCs/>
                <w:sz w:val="24"/>
                <w:szCs w:val="24"/>
              </w:rPr>
              <w:id w:val="666676712"/>
              <w14:checkbox>
                <w14:checked w14:val="1"/>
                <w14:checkedState w14:val="2612" w14:font="MS Gothic"/>
                <w14:uncheckedState w14:val="2610" w14:font="MS Gothic"/>
              </w14:checkbox>
            </w:sdtPr>
            <w:sdtContent>
              <w:p w14:paraId="47B8237D"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9" w:type="dxa"/>
            <w:shd w:val="clear" w:color="auto" w:fill="BFBFBF" w:themeFill="background1" w:themeFillShade="BF"/>
          </w:tcPr>
          <w:sdt>
            <w:sdtPr>
              <w:rPr>
                <w:b/>
                <w:bCs/>
                <w:sz w:val="24"/>
                <w:szCs w:val="24"/>
              </w:rPr>
              <w:id w:val="243309197"/>
              <w14:checkbox>
                <w14:checked w14:val="0"/>
                <w14:checkedState w14:val="2612" w14:font="MS Gothic"/>
                <w14:uncheckedState w14:val="2610" w14:font="MS Gothic"/>
              </w14:checkbox>
            </w:sdtPr>
            <w:sdtContent>
              <w:p w14:paraId="7E365AB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0B9A2FAE" w14:textId="77777777" w:rsidTr="00565781">
        <w:trPr>
          <w:trHeight w:val="393"/>
        </w:trPr>
        <w:tc>
          <w:tcPr>
            <w:tcW w:w="531" w:type="dxa"/>
            <w:shd w:val="clear" w:color="auto" w:fill="F2F2F2" w:themeFill="background1" w:themeFillShade="F2"/>
            <w:vAlign w:val="center"/>
          </w:tcPr>
          <w:p w14:paraId="4B978019" w14:textId="77777777" w:rsidR="00565781" w:rsidRPr="0065647E" w:rsidRDefault="00565781" w:rsidP="00C07A83">
            <w:pPr>
              <w:autoSpaceDE w:val="0"/>
              <w:autoSpaceDN w:val="0"/>
              <w:adjustRightInd w:val="0"/>
              <w:jc w:val="center"/>
              <w:rPr>
                <w:sz w:val="24"/>
                <w:szCs w:val="24"/>
              </w:rPr>
            </w:pPr>
            <w:r w:rsidRPr="0065647E">
              <w:rPr>
                <w:sz w:val="24"/>
                <w:szCs w:val="24"/>
              </w:rPr>
              <w:t>9</w:t>
            </w:r>
          </w:p>
        </w:tc>
        <w:tc>
          <w:tcPr>
            <w:tcW w:w="7470" w:type="dxa"/>
            <w:shd w:val="clear" w:color="auto" w:fill="F2F2F2" w:themeFill="background1" w:themeFillShade="F2"/>
            <w:vAlign w:val="center"/>
          </w:tcPr>
          <w:p w14:paraId="0E1A0FDC" w14:textId="77777777" w:rsidR="00565781" w:rsidRPr="0065647E" w:rsidRDefault="00565781" w:rsidP="00C07A83">
            <w:pPr>
              <w:autoSpaceDE w:val="0"/>
              <w:autoSpaceDN w:val="0"/>
              <w:adjustRightInd w:val="0"/>
              <w:rPr>
                <w:sz w:val="24"/>
                <w:szCs w:val="24"/>
              </w:rPr>
            </w:pPr>
            <w:r w:rsidRPr="0065647E">
              <w:rPr>
                <w:sz w:val="24"/>
                <w:szCs w:val="24"/>
              </w:rPr>
              <w:t>Laptop computers/ CDs/ Portable disk-drives/ memory sticks?</w:t>
            </w:r>
          </w:p>
        </w:tc>
        <w:tc>
          <w:tcPr>
            <w:tcW w:w="937" w:type="dxa"/>
            <w:shd w:val="clear" w:color="auto" w:fill="BFBFBF" w:themeFill="background1" w:themeFillShade="BF"/>
          </w:tcPr>
          <w:sdt>
            <w:sdtPr>
              <w:rPr>
                <w:b/>
                <w:bCs/>
                <w:sz w:val="24"/>
                <w:szCs w:val="24"/>
              </w:rPr>
              <w:id w:val="1761182650"/>
              <w14:checkbox>
                <w14:checked w14:val="1"/>
                <w14:checkedState w14:val="2612" w14:font="MS Gothic"/>
                <w14:uncheckedState w14:val="2610" w14:font="MS Gothic"/>
              </w14:checkbox>
            </w:sdtPr>
            <w:sdtContent>
              <w:p w14:paraId="18DF170F"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9" w:type="dxa"/>
            <w:shd w:val="clear" w:color="auto" w:fill="BFBFBF" w:themeFill="background1" w:themeFillShade="BF"/>
          </w:tcPr>
          <w:sdt>
            <w:sdtPr>
              <w:rPr>
                <w:b/>
                <w:bCs/>
                <w:sz w:val="24"/>
                <w:szCs w:val="24"/>
              </w:rPr>
              <w:id w:val="-1031489010"/>
              <w14:checkbox>
                <w14:checked w14:val="0"/>
                <w14:checkedState w14:val="2612" w14:font="MS Gothic"/>
                <w14:uncheckedState w14:val="2610" w14:font="MS Gothic"/>
              </w14:checkbox>
            </w:sdtPr>
            <w:sdtContent>
              <w:p w14:paraId="41844D6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0B9EF350" w14:textId="77777777" w:rsidTr="00565781">
        <w:trPr>
          <w:trHeight w:val="393"/>
        </w:trPr>
        <w:tc>
          <w:tcPr>
            <w:tcW w:w="531" w:type="dxa"/>
            <w:shd w:val="clear" w:color="auto" w:fill="F2F2F2" w:themeFill="background1" w:themeFillShade="F2"/>
            <w:vAlign w:val="center"/>
          </w:tcPr>
          <w:p w14:paraId="3523CFB9" w14:textId="77777777" w:rsidR="00565781" w:rsidRPr="0065647E" w:rsidRDefault="00565781" w:rsidP="00C07A83">
            <w:pPr>
              <w:autoSpaceDE w:val="0"/>
              <w:autoSpaceDN w:val="0"/>
              <w:adjustRightInd w:val="0"/>
              <w:jc w:val="center"/>
              <w:rPr>
                <w:sz w:val="24"/>
                <w:szCs w:val="24"/>
              </w:rPr>
            </w:pPr>
            <w:r w:rsidRPr="0065647E">
              <w:rPr>
                <w:sz w:val="24"/>
                <w:szCs w:val="24"/>
              </w:rPr>
              <w:t>10</w:t>
            </w:r>
          </w:p>
        </w:tc>
        <w:tc>
          <w:tcPr>
            <w:tcW w:w="7470" w:type="dxa"/>
            <w:shd w:val="clear" w:color="auto" w:fill="F2F2F2" w:themeFill="background1" w:themeFillShade="F2"/>
            <w:vAlign w:val="center"/>
          </w:tcPr>
          <w:p w14:paraId="39E4B7CF" w14:textId="77777777" w:rsidR="00565781" w:rsidRPr="0065647E" w:rsidRDefault="00565781" w:rsidP="00C07A83">
            <w:pPr>
              <w:autoSpaceDE w:val="0"/>
              <w:autoSpaceDN w:val="0"/>
              <w:adjustRightInd w:val="0"/>
              <w:rPr>
                <w:sz w:val="24"/>
                <w:szCs w:val="24"/>
              </w:rPr>
            </w:pPr>
            <w:r w:rsidRPr="0065647E">
              <w:rPr>
                <w:sz w:val="24"/>
                <w:szCs w:val="24"/>
              </w:rPr>
              <w:t>“Cloud” storage or websites?</w:t>
            </w:r>
          </w:p>
        </w:tc>
        <w:tc>
          <w:tcPr>
            <w:tcW w:w="937" w:type="dxa"/>
            <w:shd w:val="clear" w:color="auto" w:fill="BFBFBF" w:themeFill="background1" w:themeFillShade="BF"/>
          </w:tcPr>
          <w:sdt>
            <w:sdtPr>
              <w:rPr>
                <w:b/>
                <w:bCs/>
                <w:sz w:val="24"/>
                <w:szCs w:val="24"/>
              </w:rPr>
              <w:id w:val="-40376448"/>
              <w14:checkbox>
                <w14:checked w14:val="1"/>
                <w14:checkedState w14:val="2612" w14:font="MS Gothic"/>
                <w14:uncheckedState w14:val="2610" w14:font="MS Gothic"/>
              </w14:checkbox>
            </w:sdtPr>
            <w:sdtContent>
              <w:p w14:paraId="166C649B"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9" w:type="dxa"/>
            <w:shd w:val="clear" w:color="auto" w:fill="BFBFBF" w:themeFill="background1" w:themeFillShade="BF"/>
          </w:tcPr>
          <w:sdt>
            <w:sdtPr>
              <w:rPr>
                <w:b/>
                <w:bCs/>
                <w:sz w:val="24"/>
                <w:szCs w:val="24"/>
              </w:rPr>
              <w:id w:val="-2004037841"/>
              <w14:checkbox>
                <w14:checked w14:val="0"/>
                <w14:checkedState w14:val="2612" w14:font="MS Gothic"/>
                <w14:uncheckedState w14:val="2610" w14:font="MS Gothic"/>
              </w14:checkbox>
            </w:sdtPr>
            <w:sdtContent>
              <w:p w14:paraId="575C5112"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62CC6648" w14:textId="77777777" w:rsidTr="00565781">
        <w:trPr>
          <w:trHeight w:val="393"/>
        </w:trPr>
        <w:tc>
          <w:tcPr>
            <w:tcW w:w="531" w:type="dxa"/>
            <w:shd w:val="clear" w:color="auto" w:fill="F2F2F2" w:themeFill="background1" w:themeFillShade="F2"/>
            <w:vAlign w:val="center"/>
          </w:tcPr>
          <w:p w14:paraId="6BE8FA62" w14:textId="77777777" w:rsidR="00565781" w:rsidRPr="0065647E" w:rsidRDefault="00565781" w:rsidP="00C07A83">
            <w:pPr>
              <w:autoSpaceDE w:val="0"/>
              <w:autoSpaceDN w:val="0"/>
              <w:adjustRightInd w:val="0"/>
              <w:jc w:val="center"/>
              <w:rPr>
                <w:sz w:val="24"/>
                <w:szCs w:val="24"/>
              </w:rPr>
            </w:pPr>
            <w:r w:rsidRPr="0065647E">
              <w:rPr>
                <w:sz w:val="24"/>
                <w:szCs w:val="24"/>
              </w:rPr>
              <w:t>11</w:t>
            </w:r>
          </w:p>
        </w:tc>
        <w:tc>
          <w:tcPr>
            <w:tcW w:w="7470" w:type="dxa"/>
            <w:shd w:val="clear" w:color="auto" w:fill="F2F2F2" w:themeFill="background1" w:themeFillShade="F2"/>
          </w:tcPr>
          <w:p w14:paraId="63DA75E3" w14:textId="77777777" w:rsidR="00565781" w:rsidRPr="0065647E" w:rsidRDefault="00565781" w:rsidP="00C07A83">
            <w:pPr>
              <w:autoSpaceDE w:val="0"/>
              <w:autoSpaceDN w:val="0"/>
              <w:adjustRightInd w:val="0"/>
              <w:rPr>
                <w:sz w:val="24"/>
                <w:szCs w:val="24"/>
              </w:rPr>
            </w:pPr>
            <w:r w:rsidRPr="0065647E">
              <w:rPr>
                <w:sz w:val="24"/>
                <w:szCs w:val="24"/>
              </w:rPr>
              <w:t>Other – specify:</w:t>
            </w:r>
          </w:p>
          <w:p w14:paraId="4EE98212" w14:textId="77777777" w:rsidR="00565781" w:rsidRPr="0065647E" w:rsidRDefault="00565781" w:rsidP="00C07A83">
            <w:pPr>
              <w:autoSpaceDE w:val="0"/>
              <w:autoSpaceDN w:val="0"/>
              <w:adjustRightInd w:val="0"/>
              <w:rPr>
                <w:sz w:val="24"/>
                <w:szCs w:val="24"/>
              </w:rPr>
            </w:pPr>
          </w:p>
        </w:tc>
        <w:tc>
          <w:tcPr>
            <w:tcW w:w="937" w:type="dxa"/>
            <w:shd w:val="clear" w:color="auto" w:fill="BFBFBF" w:themeFill="background1" w:themeFillShade="BF"/>
            <w:vAlign w:val="center"/>
          </w:tcPr>
          <w:sdt>
            <w:sdtPr>
              <w:rPr>
                <w:b/>
                <w:bCs/>
                <w:sz w:val="24"/>
                <w:szCs w:val="24"/>
              </w:rPr>
              <w:id w:val="-1556230815"/>
              <w14:checkbox>
                <w14:checked w14:val="0"/>
                <w14:checkedState w14:val="2612" w14:font="MS Gothic"/>
                <w14:uncheckedState w14:val="2610" w14:font="MS Gothic"/>
              </w14:checkbox>
            </w:sdtPr>
            <w:sdtContent>
              <w:p w14:paraId="6F2FC8FF"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9" w:type="dxa"/>
            <w:shd w:val="clear" w:color="auto" w:fill="BFBFBF" w:themeFill="background1" w:themeFillShade="BF"/>
            <w:vAlign w:val="center"/>
          </w:tcPr>
          <w:sdt>
            <w:sdtPr>
              <w:rPr>
                <w:b/>
                <w:bCs/>
                <w:sz w:val="24"/>
                <w:szCs w:val="24"/>
              </w:rPr>
              <w:id w:val="1575544959"/>
              <w14:checkbox>
                <w14:checked w14:val="1"/>
                <w14:checkedState w14:val="2612" w14:font="MS Gothic"/>
                <w14:uncheckedState w14:val="2610" w14:font="MS Gothic"/>
              </w14:checkbox>
            </w:sdtPr>
            <w:sdtContent>
              <w:p w14:paraId="173EE46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427B4EBC" w14:textId="77777777" w:rsidTr="00565781">
        <w:trPr>
          <w:trHeight w:val="393"/>
        </w:trPr>
        <w:tc>
          <w:tcPr>
            <w:tcW w:w="531" w:type="dxa"/>
            <w:shd w:val="clear" w:color="auto" w:fill="F2F2F2" w:themeFill="background1" w:themeFillShade="F2"/>
            <w:vAlign w:val="center"/>
          </w:tcPr>
          <w:p w14:paraId="567CBA76" w14:textId="77777777" w:rsidR="00565781" w:rsidRPr="0065647E" w:rsidRDefault="00565781" w:rsidP="00C07A83">
            <w:pPr>
              <w:autoSpaceDE w:val="0"/>
              <w:autoSpaceDN w:val="0"/>
              <w:adjustRightInd w:val="0"/>
              <w:jc w:val="center"/>
              <w:rPr>
                <w:bCs/>
                <w:sz w:val="24"/>
                <w:szCs w:val="24"/>
              </w:rPr>
            </w:pPr>
            <w:r w:rsidRPr="0065647E">
              <w:rPr>
                <w:sz w:val="24"/>
                <w:szCs w:val="24"/>
              </w:rPr>
              <w:t>12</w:t>
            </w:r>
          </w:p>
        </w:tc>
        <w:tc>
          <w:tcPr>
            <w:tcW w:w="9378" w:type="dxa"/>
            <w:gridSpan w:val="3"/>
            <w:shd w:val="clear" w:color="auto" w:fill="F2F2F2" w:themeFill="background1" w:themeFillShade="F2"/>
          </w:tcPr>
          <w:p w14:paraId="0A0A26B3" w14:textId="77777777" w:rsidR="00565781" w:rsidRPr="0065647E" w:rsidRDefault="00565781" w:rsidP="00C07A83">
            <w:pPr>
              <w:autoSpaceDE w:val="0"/>
              <w:autoSpaceDN w:val="0"/>
              <w:adjustRightInd w:val="0"/>
              <w:rPr>
                <w:b/>
                <w:bCs/>
                <w:sz w:val="24"/>
                <w:szCs w:val="24"/>
              </w:rPr>
            </w:pPr>
            <w:r w:rsidRPr="0065647E">
              <w:rPr>
                <w:bCs/>
                <w:sz w:val="24"/>
                <w:szCs w:val="24"/>
              </w:rPr>
              <w:t xml:space="preserve">For all stored data, explain the measures in place to ensure the security of the data collected, data confidentiality, including details of backup procedures, </w:t>
            </w:r>
            <w:r w:rsidRPr="0065647E">
              <w:rPr>
                <w:bCs/>
                <w:sz w:val="24"/>
                <w:szCs w:val="24"/>
                <w:shd w:val="clear" w:color="auto" w:fill="F2F2F2" w:themeFill="background1" w:themeFillShade="F2"/>
              </w:rPr>
              <w:t>password</w:t>
            </w:r>
            <w:r w:rsidRPr="0065647E">
              <w:rPr>
                <w:bCs/>
                <w:sz w:val="24"/>
                <w:szCs w:val="24"/>
              </w:rPr>
              <w:t xml:space="preserve"> protection, encryption, anonymisation and pseudonymisation</w:t>
            </w:r>
            <w:r w:rsidRPr="0065647E">
              <w:rPr>
                <w:sz w:val="24"/>
                <w:szCs w:val="24"/>
              </w:rPr>
              <w:t>:</w:t>
            </w:r>
          </w:p>
        </w:tc>
      </w:tr>
      <w:tr w:rsidR="00565781" w:rsidRPr="0065647E" w14:paraId="5BFD4E6B" w14:textId="77777777" w:rsidTr="00565781">
        <w:trPr>
          <w:trHeight w:val="393"/>
        </w:trPr>
        <w:tc>
          <w:tcPr>
            <w:tcW w:w="531" w:type="dxa"/>
            <w:vAlign w:val="center"/>
          </w:tcPr>
          <w:p w14:paraId="0F88547F" w14:textId="77777777" w:rsidR="00565781" w:rsidRPr="0065647E" w:rsidRDefault="00565781" w:rsidP="00C07A83">
            <w:pPr>
              <w:jc w:val="center"/>
              <w:rPr>
                <w:sz w:val="24"/>
                <w:szCs w:val="24"/>
              </w:rPr>
            </w:pPr>
          </w:p>
        </w:tc>
        <w:tc>
          <w:tcPr>
            <w:tcW w:w="9378" w:type="dxa"/>
            <w:gridSpan w:val="3"/>
          </w:tcPr>
          <w:p w14:paraId="7C1E4993" w14:textId="77777777" w:rsidR="00565781" w:rsidRPr="0065647E" w:rsidRDefault="00565781" w:rsidP="00C07A83">
            <w:pPr>
              <w:rPr>
                <w:sz w:val="24"/>
                <w:szCs w:val="24"/>
              </w:rPr>
            </w:pPr>
            <w:r w:rsidRPr="0065647E">
              <w:rPr>
                <w:sz w:val="24"/>
                <w:szCs w:val="24"/>
              </w:rPr>
              <w:t>If possible, save your data on computers that are secure and regularly backed up. Many cloud services only provide GDPR-compliant storage for business customers. An example of suitable text is given below.</w:t>
            </w:r>
          </w:p>
          <w:p w14:paraId="30F98A82" w14:textId="77777777" w:rsidR="00565781" w:rsidRPr="0065647E" w:rsidRDefault="00565781" w:rsidP="00C07A83">
            <w:pPr>
              <w:rPr>
                <w:sz w:val="24"/>
                <w:szCs w:val="24"/>
              </w:rPr>
            </w:pPr>
          </w:p>
          <w:p w14:paraId="70436BAD" w14:textId="77777777" w:rsidR="00565781" w:rsidRPr="0065647E" w:rsidRDefault="00565781" w:rsidP="00C07A83">
            <w:pPr>
              <w:autoSpaceDE w:val="0"/>
              <w:autoSpaceDN w:val="0"/>
              <w:adjustRightInd w:val="0"/>
              <w:rPr>
                <w:i/>
                <w:sz w:val="24"/>
                <w:szCs w:val="24"/>
                <w:lang w:eastAsia="en-GB"/>
              </w:rPr>
            </w:pPr>
            <w:r w:rsidRPr="0065647E">
              <w:rPr>
                <w:i/>
                <w:sz w:val="24"/>
                <w:szCs w:val="24"/>
                <w:lang w:eastAsia="en-GB"/>
              </w:rPr>
              <w:t>All data will be kept in password protected cloud storage on the University Office 365 system which</w:t>
            </w:r>
          </w:p>
          <w:p w14:paraId="6586AC81" w14:textId="77777777" w:rsidR="00565781" w:rsidRPr="0065647E" w:rsidRDefault="00565781" w:rsidP="00C07A83">
            <w:pPr>
              <w:autoSpaceDE w:val="0"/>
              <w:autoSpaceDN w:val="0"/>
              <w:adjustRightInd w:val="0"/>
              <w:rPr>
                <w:i/>
                <w:sz w:val="24"/>
                <w:szCs w:val="24"/>
                <w:lang w:eastAsia="en-GB"/>
              </w:rPr>
            </w:pPr>
            <w:r w:rsidRPr="0065647E">
              <w:rPr>
                <w:i/>
                <w:sz w:val="24"/>
                <w:szCs w:val="24"/>
                <w:lang w:eastAsia="en-GB"/>
              </w:rPr>
              <w:t>will not be shared. Audio/visual data will be transcribed and would be shown to participants to</w:t>
            </w:r>
          </w:p>
          <w:p w14:paraId="7A94B6FD" w14:textId="77777777" w:rsidR="00565781" w:rsidRPr="0065647E" w:rsidRDefault="00565781" w:rsidP="00C07A83">
            <w:pPr>
              <w:autoSpaceDE w:val="0"/>
              <w:autoSpaceDN w:val="0"/>
              <w:adjustRightInd w:val="0"/>
              <w:rPr>
                <w:i/>
                <w:sz w:val="24"/>
                <w:szCs w:val="24"/>
                <w:lang w:eastAsia="en-GB"/>
              </w:rPr>
            </w:pPr>
            <w:r w:rsidRPr="0065647E">
              <w:rPr>
                <w:i/>
                <w:sz w:val="24"/>
                <w:szCs w:val="24"/>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363CF7DB" w14:textId="77777777" w:rsidR="00565781" w:rsidRPr="0065647E" w:rsidRDefault="00565781" w:rsidP="00C07A83">
            <w:pPr>
              <w:autoSpaceDE w:val="0"/>
              <w:autoSpaceDN w:val="0"/>
              <w:adjustRightInd w:val="0"/>
              <w:rPr>
                <w:b/>
                <w:bCs/>
                <w:sz w:val="24"/>
                <w:szCs w:val="24"/>
              </w:rPr>
            </w:pPr>
            <w:r w:rsidRPr="0065647E">
              <w:rPr>
                <w:sz w:val="24"/>
                <w:szCs w:val="24"/>
              </w:rPr>
              <w:t>All data will consist of secondary sources such as academic articles and reports. These will be stored securely on password-protected personal and university systems. No personal or sensitive data will be collected. All files will be organised systematically, and access will be limited to the researcher. Data will be retained until completion of the dissertation and then securely deleted.</w:t>
            </w:r>
          </w:p>
        </w:tc>
      </w:tr>
    </w:tbl>
    <w:p w14:paraId="1FB6521D" w14:textId="77777777" w:rsidR="00565781" w:rsidRPr="0065647E" w:rsidRDefault="00565781" w:rsidP="00565781">
      <w:pPr>
        <w:rPr>
          <w:sz w:val="24"/>
          <w:szCs w:val="24"/>
        </w:rPr>
      </w:pPr>
    </w:p>
    <w:tbl>
      <w:tblPr>
        <w:tblStyle w:val="TableGrid"/>
        <w:tblW w:w="9884" w:type="dxa"/>
        <w:tblLook w:val="04A0" w:firstRow="1" w:lastRow="0" w:firstColumn="1" w:lastColumn="0" w:noHBand="0" w:noVBand="1"/>
      </w:tblPr>
      <w:tblGrid>
        <w:gridCol w:w="529"/>
        <w:gridCol w:w="7452"/>
        <w:gridCol w:w="935"/>
        <w:gridCol w:w="968"/>
      </w:tblGrid>
      <w:tr w:rsidR="00565781" w:rsidRPr="0065647E" w14:paraId="751ABBE4" w14:textId="77777777" w:rsidTr="00565781">
        <w:trPr>
          <w:trHeight w:val="439"/>
        </w:trPr>
        <w:tc>
          <w:tcPr>
            <w:tcW w:w="529" w:type="dxa"/>
            <w:shd w:val="clear" w:color="auto" w:fill="F2F2F2" w:themeFill="background1" w:themeFillShade="F2"/>
          </w:tcPr>
          <w:p w14:paraId="3078E3F3" w14:textId="77777777" w:rsidR="00565781" w:rsidRPr="0065647E" w:rsidRDefault="00565781" w:rsidP="00C07A83">
            <w:pPr>
              <w:autoSpaceDE w:val="0"/>
              <w:autoSpaceDN w:val="0"/>
              <w:adjustRightInd w:val="0"/>
              <w:rPr>
                <w:sz w:val="24"/>
                <w:szCs w:val="24"/>
              </w:rPr>
            </w:pPr>
          </w:p>
        </w:tc>
        <w:tc>
          <w:tcPr>
            <w:tcW w:w="9355" w:type="dxa"/>
            <w:gridSpan w:val="3"/>
            <w:shd w:val="clear" w:color="auto" w:fill="F2F2F2" w:themeFill="background1" w:themeFillShade="F2"/>
            <w:vAlign w:val="center"/>
          </w:tcPr>
          <w:p w14:paraId="28CDAAB5" w14:textId="77777777" w:rsidR="00565781" w:rsidRPr="0065647E" w:rsidRDefault="00565781" w:rsidP="00C07A83">
            <w:pPr>
              <w:autoSpaceDE w:val="0"/>
              <w:autoSpaceDN w:val="0"/>
              <w:adjustRightInd w:val="0"/>
              <w:rPr>
                <w:b/>
                <w:bCs/>
                <w:sz w:val="24"/>
                <w:szCs w:val="24"/>
              </w:rPr>
            </w:pPr>
            <w:r w:rsidRPr="0065647E">
              <w:rPr>
                <w:b/>
                <w:bCs/>
                <w:sz w:val="24"/>
                <w:szCs w:val="24"/>
              </w:rPr>
              <w:t>Data Protection</w:t>
            </w:r>
          </w:p>
        </w:tc>
      </w:tr>
      <w:tr w:rsidR="00565781" w:rsidRPr="0065647E" w14:paraId="2A60ECC2" w14:textId="77777777" w:rsidTr="00565781">
        <w:trPr>
          <w:trHeight w:val="439"/>
        </w:trPr>
        <w:tc>
          <w:tcPr>
            <w:tcW w:w="529" w:type="dxa"/>
            <w:shd w:val="clear" w:color="auto" w:fill="F2F2F2" w:themeFill="background1" w:themeFillShade="F2"/>
            <w:vAlign w:val="center"/>
          </w:tcPr>
          <w:p w14:paraId="1DA70760" w14:textId="77777777" w:rsidR="00565781" w:rsidRPr="0065647E" w:rsidRDefault="00565781" w:rsidP="00C07A83">
            <w:pPr>
              <w:autoSpaceDE w:val="0"/>
              <w:autoSpaceDN w:val="0"/>
              <w:adjustRightInd w:val="0"/>
              <w:jc w:val="center"/>
              <w:rPr>
                <w:sz w:val="24"/>
                <w:szCs w:val="24"/>
              </w:rPr>
            </w:pPr>
          </w:p>
        </w:tc>
        <w:tc>
          <w:tcPr>
            <w:tcW w:w="7452" w:type="dxa"/>
            <w:shd w:val="clear" w:color="auto" w:fill="F2F2F2" w:themeFill="background1" w:themeFillShade="F2"/>
            <w:vAlign w:val="center"/>
          </w:tcPr>
          <w:p w14:paraId="2BD2B6EF" w14:textId="77777777" w:rsidR="00565781" w:rsidRPr="0065647E" w:rsidRDefault="00565781" w:rsidP="00C07A83">
            <w:pPr>
              <w:autoSpaceDE w:val="0"/>
              <w:autoSpaceDN w:val="0"/>
              <w:adjustRightInd w:val="0"/>
              <w:rPr>
                <w:b/>
                <w:bCs/>
                <w:sz w:val="24"/>
                <w:szCs w:val="24"/>
              </w:rPr>
            </w:pPr>
            <w:r w:rsidRPr="0065647E">
              <w:rPr>
                <w:sz w:val="24"/>
                <w:szCs w:val="24"/>
              </w:rPr>
              <w:t xml:space="preserve">Will the research activity </w:t>
            </w:r>
            <w:r w:rsidRPr="0065647E">
              <w:rPr>
                <w:bCs/>
                <w:sz w:val="24"/>
                <w:szCs w:val="24"/>
              </w:rPr>
              <w:t>involve any of the following activities:</w:t>
            </w:r>
          </w:p>
        </w:tc>
        <w:tc>
          <w:tcPr>
            <w:tcW w:w="935" w:type="dxa"/>
            <w:shd w:val="clear" w:color="auto" w:fill="F2F2F2" w:themeFill="background1" w:themeFillShade="F2"/>
            <w:vAlign w:val="center"/>
          </w:tcPr>
          <w:p w14:paraId="4DC0A61F"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967" w:type="dxa"/>
            <w:shd w:val="clear" w:color="auto" w:fill="F2F2F2" w:themeFill="background1" w:themeFillShade="F2"/>
            <w:vAlign w:val="center"/>
          </w:tcPr>
          <w:p w14:paraId="72B1CF0C"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r>
      <w:tr w:rsidR="00565781" w:rsidRPr="0065647E" w14:paraId="1C72B3CE" w14:textId="77777777" w:rsidTr="00565781">
        <w:trPr>
          <w:trHeight w:val="439"/>
        </w:trPr>
        <w:tc>
          <w:tcPr>
            <w:tcW w:w="529" w:type="dxa"/>
            <w:shd w:val="clear" w:color="auto" w:fill="F2F2F2" w:themeFill="background1" w:themeFillShade="F2"/>
            <w:vAlign w:val="center"/>
          </w:tcPr>
          <w:p w14:paraId="63678971" w14:textId="77777777" w:rsidR="00565781" w:rsidRPr="0065647E" w:rsidRDefault="00565781" w:rsidP="00C07A83">
            <w:pPr>
              <w:autoSpaceDE w:val="0"/>
              <w:autoSpaceDN w:val="0"/>
              <w:adjustRightInd w:val="0"/>
              <w:jc w:val="center"/>
              <w:rPr>
                <w:sz w:val="24"/>
                <w:szCs w:val="24"/>
              </w:rPr>
            </w:pPr>
            <w:r w:rsidRPr="0065647E">
              <w:rPr>
                <w:sz w:val="24"/>
                <w:szCs w:val="24"/>
              </w:rPr>
              <w:t>13</w:t>
            </w:r>
          </w:p>
        </w:tc>
        <w:tc>
          <w:tcPr>
            <w:tcW w:w="7452" w:type="dxa"/>
            <w:shd w:val="clear" w:color="auto" w:fill="F2F2F2" w:themeFill="background1" w:themeFillShade="F2"/>
            <w:vAlign w:val="center"/>
          </w:tcPr>
          <w:p w14:paraId="1610B262" w14:textId="77777777" w:rsidR="00565781" w:rsidRPr="0065647E" w:rsidRDefault="00565781" w:rsidP="00C07A83">
            <w:pPr>
              <w:autoSpaceDE w:val="0"/>
              <w:autoSpaceDN w:val="0"/>
              <w:adjustRightInd w:val="0"/>
              <w:rPr>
                <w:sz w:val="24"/>
                <w:szCs w:val="24"/>
              </w:rPr>
            </w:pPr>
            <w:r w:rsidRPr="0065647E">
              <w:rPr>
                <w:sz w:val="24"/>
                <w:szCs w:val="24"/>
              </w:rPr>
              <w:t>Electronic transfer of data in any form?</w:t>
            </w:r>
          </w:p>
        </w:tc>
        <w:tc>
          <w:tcPr>
            <w:tcW w:w="935" w:type="dxa"/>
            <w:shd w:val="clear" w:color="auto" w:fill="BFBFBF" w:themeFill="background1" w:themeFillShade="BF"/>
            <w:vAlign w:val="center"/>
          </w:tcPr>
          <w:sdt>
            <w:sdtPr>
              <w:rPr>
                <w:b/>
                <w:bCs/>
                <w:sz w:val="24"/>
                <w:szCs w:val="24"/>
              </w:rPr>
              <w:id w:val="-243347341"/>
              <w14:checkbox>
                <w14:checked w14:val="1"/>
                <w14:checkedState w14:val="2612" w14:font="MS Gothic"/>
                <w14:uncheckedState w14:val="2610" w14:font="MS Gothic"/>
              </w14:checkbox>
            </w:sdtPr>
            <w:sdtContent>
              <w:p w14:paraId="19981685"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7" w:type="dxa"/>
            <w:shd w:val="clear" w:color="auto" w:fill="BFBFBF" w:themeFill="background1" w:themeFillShade="BF"/>
            <w:vAlign w:val="center"/>
          </w:tcPr>
          <w:sdt>
            <w:sdtPr>
              <w:rPr>
                <w:b/>
                <w:bCs/>
                <w:sz w:val="24"/>
                <w:szCs w:val="24"/>
              </w:rPr>
              <w:id w:val="809138048"/>
              <w14:checkbox>
                <w14:checked w14:val="0"/>
                <w14:checkedState w14:val="2612" w14:font="MS Gothic"/>
                <w14:uncheckedState w14:val="2610" w14:font="MS Gothic"/>
              </w14:checkbox>
            </w:sdtPr>
            <w:sdtContent>
              <w:p w14:paraId="7AA4B9A4"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2574A82" w14:textId="77777777" w:rsidTr="00565781">
        <w:trPr>
          <w:trHeight w:val="403"/>
        </w:trPr>
        <w:tc>
          <w:tcPr>
            <w:tcW w:w="529" w:type="dxa"/>
            <w:shd w:val="clear" w:color="auto" w:fill="F2F2F2" w:themeFill="background1" w:themeFillShade="F2"/>
            <w:vAlign w:val="center"/>
          </w:tcPr>
          <w:p w14:paraId="7768969C" w14:textId="77777777" w:rsidR="00565781" w:rsidRPr="0065647E" w:rsidRDefault="00565781" w:rsidP="00C07A83">
            <w:pPr>
              <w:autoSpaceDE w:val="0"/>
              <w:autoSpaceDN w:val="0"/>
              <w:adjustRightInd w:val="0"/>
              <w:jc w:val="center"/>
              <w:rPr>
                <w:sz w:val="24"/>
                <w:szCs w:val="24"/>
              </w:rPr>
            </w:pPr>
            <w:r w:rsidRPr="0065647E">
              <w:rPr>
                <w:sz w:val="24"/>
                <w:szCs w:val="24"/>
              </w:rPr>
              <w:lastRenderedPageBreak/>
              <w:t>14</w:t>
            </w:r>
          </w:p>
        </w:tc>
        <w:tc>
          <w:tcPr>
            <w:tcW w:w="7452" w:type="dxa"/>
            <w:shd w:val="clear" w:color="auto" w:fill="F2F2F2" w:themeFill="background1" w:themeFillShade="F2"/>
            <w:vAlign w:val="center"/>
          </w:tcPr>
          <w:p w14:paraId="0266E865" w14:textId="77777777" w:rsidR="00565781" w:rsidRPr="0065647E" w:rsidRDefault="00565781" w:rsidP="00C07A83">
            <w:pPr>
              <w:autoSpaceDE w:val="0"/>
              <w:autoSpaceDN w:val="0"/>
              <w:adjustRightInd w:val="0"/>
              <w:rPr>
                <w:sz w:val="24"/>
                <w:szCs w:val="24"/>
              </w:rPr>
            </w:pPr>
            <w:r w:rsidRPr="0065647E">
              <w:rPr>
                <w:sz w:val="24"/>
                <w:szCs w:val="24"/>
              </w:rPr>
              <w:t>Sharing of data with others at the University outside of the immediate research team?</w:t>
            </w:r>
          </w:p>
        </w:tc>
        <w:tc>
          <w:tcPr>
            <w:tcW w:w="935"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40EE18C6" w14:textId="77777777" w:rsidR="00565781" w:rsidRPr="0065647E" w:rsidRDefault="00565781" w:rsidP="00C07A83">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967"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Content>
              <w:p w14:paraId="0939329C"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b/>
                    <w:bCs/>
                    <w:sz w:val="24"/>
                    <w:szCs w:val="24"/>
                  </w:rPr>
                  <w:t>☒</w:t>
                </w:r>
              </w:p>
            </w:sdtContent>
          </w:sdt>
        </w:tc>
      </w:tr>
      <w:tr w:rsidR="00565781" w:rsidRPr="0065647E" w14:paraId="5ACDD5F3" w14:textId="77777777" w:rsidTr="00565781">
        <w:trPr>
          <w:trHeight w:val="439"/>
        </w:trPr>
        <w:tc>
          <w:tcPr>
            <w:tcW w:w="529" w:type="dxa"/>
            <w:shd w:val="clear" w:color="auto" w:fill="F2F2F2" w:themeFill="background1" w:themeFillShade="F2"/>
            <w:vAlign w:val="center"/>
          </w:tcPr>
          <w:p w14:paraId="19D25424" w14:textId="77777777" w:rsidR="00565781" w:rsidRPr="0065647E" w:rsidRDefault="00565781" w:rsidP="00C07A83">
            <w:pPr>
              <w:autoSpaceDE w:val="0"/>
              <w:autoSpaceDN w:val="0"/>
              <w:adjustRightInd w:val="0"/>
              <w:jc w:val="center"/>
              <w:rPr>
                <w:sz w:val="24"/>
                <w:szCs w:val="24"/>
              </w:rPr>
            </w:pPr>
            <w:r w:rsidRPr="0065647E">
              <w:rPr>
                <w:sz w:val="24"/>
                <w:szCs w:val="24"/>
              </w:rPr>
              <w:t>15</w:t>
            </w:r>
          </w:p>
        </w:tc>
        <w:tc>
          <w:tcPr>
            <w:tcW w:w="7452" w:type="dxa"/>
            <w:shd w:val="clear" w:color="auto" w:fill="F2F2F2" w:themeFill="background1" w:themeFillShade="F2"/>
            <w:vAlign w:val="center"/>
          </w:tcPr>
          <w:p w14:paraId="34F2A6BF" w14:textId="77777777" w:rsidR="00565781" w:rsidRPr="0065647E" w:rsidRDefault="00565781" w:rsidP="00C07A83">
            <w:pPr>
              <w:autoSpaceDE w:val="0"/>
              <w:autoSpaceDN w:val="0"/>
              <w:adjustRightInd w:val="0"/>
              <w:rPr>
                <w:sz w:val="24"/>
                <w:szCs w:val="24"/>
              </w:rPr>
            </w:pPr>
            <w:r w:rsidRPr="0065647E">
              <w:rPr>
                <w:sz w:val="24"/>
                <w:szCs w:val="24"/>
              </w:rPr>
              <w:t>Sharing of data with other organisations?</w:t>
            </w:r>
          </w:p>
        </w:tc>
        <w:tc>
          <w:tcPr>
            <w:tcW w:w="935"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5BF3B3AB"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7"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Content>
              <w:p w14:paraId="2F408F7F"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F71FE1A" w14:textId="77777777" w:rsidTr="00565781">
        <w:trPr>
          <w:trHeight w:val="403"/>
        </w:trPr>
        <w:tc>
          <w:tcPr>
            <w:tcW w:w="529" w:type="dxa"/>
            <w:shd w:val="clear" w:color="auto" w:fill="F2F2F2" w:themeFill="background1" w:themeFillShade="F2"/>
            <w:vAlign w:val="center"/>
          </w:tcPr>
          <w:p w14:paraId="2595AAD0" w14:textId="77777777" w:rsidR="00565781" w:rsidRPr="0065647E" w:rsidRDefault="00565781" w:rsidP="00C07A83">
            <w:pPr>
              <w:autoSpaceDE w:val="0"/>
              <w:autoSpaceDN w:val="0"/>
              <w:adjustRightInd w:val="0"/>
              <w:jc w:val="center"/>
              <w:rPr>
                <w:sz w:val="24"/>
                <w:szCs w:val="24"/>
              </w:rPr>
            </w:pPr>
            <w:r w:rsidRPr="0065647E">
              <w:rPr>
                <w:sz w:val="24"/>
                <w:szCs w:val="24"/>
              </w:rPr>
              <w:t>16</w:t>
            </w:r>
          </w:p>
        </w:tc>
        <w:tc>
          <w:tcPr>
            <w:tcW w:w="7452" w:type="dxa"/>
            <w:shd w:val="clear" w:color="auto" w:fill="F2F2F2" w:themeFill="background1" w:themeFillShade="F2"/>
            <w:vAlign w:val="center"/>
          </w:tcPr>
          <w:p w14:paraId="79C6B7BD" w14:textId="77777777" w:rsidR="00565781" w:rsidRPr="0065647E" w:rsidRDefault="00565781" w:rsidP="00C07A83">
            <w:pPr>
              <w:autoSpaceDE w:val="0"/>
              <w:autoSpaceDN w:val="0"/>
              <w:adjustRightInd w:val="0"/>
              <w:rPr>
                <w:sz w:val="24"/>
                <w:szCs w:val="24"/>
              </w:rPr>
            </w:pPr>
            <w:r w:rsidRPr="0065647E">
              <w:rPr>
                <w:sz w:val="24"/>
                <w:szCs w:val="24"/>
              </w:rPr>
              <w:t>Export of data outside the UK or importing of data from outside the UK?</w:t>
            </w:r>
          </w:p>
        </w:tc>
        <w:tc>
          <w:tcPr>
            <w:tcW w:w="935"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Content>
              <w:p w14:paraId="5783C71E" w14:textId="77777777" w:rsidR="00565781" w:rsidRPr="0065647E" w:rsidRDefault="00565781" w:rsidP="00C07A83">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967" w:type="dxa"/>
            <w:shd w:val="clear" w:color="auto" w:fill="BFBFBF" w:themeFill="background1" w:themeFillShade="BF"/>
            <w:vAlign w:val="center"/>
          </w:tcPr>
          <w:sdt>
            <w:sdtPr>
              <w:rPr>
                <w:b/>
                <w:bCs/>
                <w:sz w:val="24"/>
                <w:szCs w:val="24"/>
              </w:rPr>
              <w:id w:val="-982232726"/>
              <w14:checkbox>
                <w14:checked w14:val="1"/>
                <w14:checkedState w14:val="2612" w14:font="MS Gothic"/>
                <w14:uncheckedState w14:val="2610" w14:font="MS Gothic"/>
              </w14:checkbox>
            </w:sdtPr>
            <w:sdtContent>
              <w:p w14:paraId="757AB4AB"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b/>
                    <w:bCs/>
                    <w:sz w:val="24"/>
                    <w:szCs w:val="24"/>
                  </w:rPr>
                  <w:t>☒</w:t>
                </w:r>
              </w:p>
            </w:sdtContent>
          </w:sdt>
        </w:tc>
      </w:tr>
      <w:tr w:rsidR="00565781" w:rsidRPr="0065647E" w14:paraId="22A588D1" w14:textId="77777777" w:rsidTr="00565781">
        <w:trPr>
          <w:trHeight w:val="403"/>
        </w:trPr>
        <w:tc>
          <w:tcPr>
            <w:tcW w:w="529" w:type="dxa"/>
            <w:shd w:val="clear" w:color="auto" w:fill="F2F2F2" w:themeFill="background1" w:themeFillShade="F2"/>
            <w:vAlign w:val="center"/>
          </w:tcPr>
          <w:p w14:paraId="532E208F" w14:textId="77777777" w:rsidR="00565781" w:rsidRPr="0065647E" w:rsidRDefault="00565781" w:rsidP="00C07A83">
            <w:pPr>
              <w:autoSpaceDE w:val="0"/>
              <w:autoSpaceDN w:val="0"/>
              <w:adjustRightInd w:val="0"/>
              <w:jc w:val="center"/>
              <w:rPr>
                <w:sz w:val="24"/>
                <w:szCs w:val="24"/>
              </w:rPr>
            </w:pPr>
            <w:r w:rsidRPr="0065647E">
              <w:rPr>
                <w:sz w:val="24"/>
                <w:szCs w:val="24"/>
              </w:rPr>
              <w:t>17</w:t>
            </w:r>
          </w:p>
        </w:tc>
        <w:tc>
          <w:tcPr>
            <w:tcW w:w="7452" w:type="dxa"/>
            <w:shd w:val="clear" w:color="auto" w:fill="F2F2F2" w:themeFill="background1" w:themeFillShade="F2"/>
            <w:vAlign w:val="center"/>
          </w:tcPr>
          <w:p w14:paraId="2BA3E431" w14:textId="77777777" w:rsidR="00565781" w:rsidRPr="0065647E" w:rsidRDefault="00565781" w:rsidP="00C07A83">
            <w:pPr>
              <w:autoSpaceDE w:val="0"/>
              <w:autoSpaceDN w:val="0"/>
              <w:adjustRightInd w:val="0"/>
              <w:rPr>
                <w:sz w:val="24"/>
                <w:szCs w:val="24"/>
              </w:rPr>
            </w:pPr>
            <w:r w:rsidRPr="0065647E">
              <w:rPr>
                <w:sz w:val="24"/>
                <w:szCs w:val="24"/>
              </w:rPr>
              <w:t>Use of personal addresses, postcodes, faxes, emails or telephone numbers?</w:t>
            </w:r>
          </w:p>
        </w:tc>
        <w:tc>
          <w:tcPr>
            <w:tcW w:w="935"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49760843"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7"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Content>
              <w:p w14:paraId="5027D1B9"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2580E42B" w14:textId="77777777" w:rsidTr="00565781">
        <w:trPr>
          <w:trHeight w:val="403"/>
        </w:trPr>
        <w:tc>
          <w:tcPr>
            <w:tcW w:w="529" w:type="dxa"/>
            <w:shd w:val="clear" w:color="auto" w:fill="F2F2F2" w:themeFill="background1" w:themeFillShade="F2"/>
            <w:vAlign w:val="center"/>
          </w:tcPr>
          <w:p w14:paraId="437E6EE6" w14:textId="77777777" w:rsidR="00565781" w:rsidRPr="0065647E" w:rsidRDefault="00565781" w:rsidP="00C07A83">
            <w:pPr>
              <w:autoSpaceDE w:val="0"/>
              <w:autoSpaceDN w:val="0"/>
              <w:adjustRightInd w:val="0"/>
              <w:jc w:val="center"/>
              <w:rPr>
                <w:sz w:val="24"/>
                <w:szCs w:val="24"/>
              </w:rPr>
            </w:pPr>
            <w:r w:rsidRPr="0065647E">
              <w:rPr>
                <w:sz w:val="24"/>
                <w:szCs w:val="24"/>
              </w:rPr>
              <w:t>18</w:t>
            </w:r>
          </w:p>
        </w:tc>
        <w:tc>
          <w:tcPr>
            <w:tcW w:w="7452" w:type="dxa"/>
            <w:shd w:val="clear" w:color="auto" w:fill="F2F2F2" w:themeFill="background1" w:themeFillShade="F2"/>
            <w:vAlign w:val="center"/>
          </w:tcPr>
          <w:p w14:paraId="64715780" w14:textId="77777777" w:rsidR="00565781" w:rsidRPr="0065647E" w:rsidRDefault="00565781" w:rsidP="00C07A83">
            <w:pPr>
              <w:autoSpaceDE w:val="0"/>
              <w:autoSpaceDN w:val="0"/>
              <w:adjustRightInd w:val="0"/>
              <w:rPr>
                <w:sz w:val="24"/>
                <w:szCs w:val="24"/>
              </w:rPr>
            </w:pPr>
            <w:r w:rsidRPr="0065647E">
              <w:rPr>
                <w:sz w:val="24"/>
                <w:szCs w:val="24"/>
              </w:rPr>
              <w:t>Publication of data that might allow identification of individuals?</w:t>
            </w:r>
          </w:p>
        </w:tc>
        <w:tc>
          <w:tcPr>
            <w:tcW w:w="935"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6B36C38E" w14:textId="77777777" w:rsidR="00565781" w:rsidRPr="0065647E" w:rsidRDefault="00565781" w:rsidP="00C07A83">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67"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Content>
              <w:p w14:paraId="2EF91AA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565781" w:rsidRPr="0065647E" w14:paraId="76CB7250" w14:textId="77777777" w:rsidTr="00565781">
        <w:trPr>
          <w:trHeight w:val="403"/>
        </w:trPr>
        <w:tc>
          <w:tcPr>
            <w:tcW w:w="529" w:type="dxa"/>
            <w:shd w:val="clear" w:color="auto" w:fill="F2F2F2" w:themeFill="background1" w:themeFillShade="F2"/>
            <w:vAlign w:val="center"/>
          </w:tcPr>
          <w:p w14:paraId="5CBE1B7D" w14:textId="77777777" w:rsidR="00565781" w:rsidRPr="0065647E" w:rsidRDefault="00565781" w:rsidP="00C07A83">
            <w:pPr>
              <w:spacing w:before="120" w:after="120"/>
              <w:jc w:val="center"/>
              <w:rPr>
                <w:sz w:val="24"/>
                <w:szCs w:val="24"/>
              </w:rPr>
            </w:pPr>
            <w:r w:rsidRPr="0065647E">
              <w:rPr>
                <w:sz w:val="24"/>
                <w:szCs w:val="24"/>
              </w:rPr>
              <w:t>19</w:t>
            </w:r>
          </w:p>
        </w:tc>
        <w:tc>
          <w:tcPr>
            <w:tcW w:w="9355" w:type="dxa"/>
            <w:gridSpan w:val="3"/>
            <w:shd w:val="clear" w:color="auto" w:fill="F2F2F2" w:themeFill="background1" w:themeFillShade="F2"/>
            <w:vAlign w:val="center"/>
          </w:tcPr>
          <w:p w14:paraId="04316A66" w14:textId="77777777" w:rsidR="00565781" w:rsidRPr="0065647E" w:rsidRDefault="00565781" w:rsidP="00C07A83">
            <w:pPr>
              <w:spacing w:before="120" w:after="120"/>
              <w:rPr>
                <w:bCs/>
                <w:sz w:val="24"/>
                <w:szCs w:val="24"/>
              </w:rPr>
            </w:pPr>
            <w:r w:rsidRPr="0065647E">
              <w:rPr>
                <w:sz w:val="24"/>
                <w:szCs w:val="24"/>
              </w:rPr>
              <w:t>If YES</w:t>
            </w:r>
            <w:r w:rsidRPr="0065647E">
              <w:rPr>
                <w:b/>
                <w:bCs/>
                <w:sz w:val="24"/>
                <w:szCs w:val="24"/>
              </w:rPr>
              <w:t xml:space="preserve"> </w:t>
            </w:r>
            <w:r w:rsidRPr="0065647E">
              <w:rPr>
                <w:sz w:val="24"/>
                <w:szCs w:val="24"/>
              </w:rPr>
              <w:t xml:space="preserve">to any question, please provide full details, </w:t>
            </w:r>
            <w:r w:rsidRPr="0065647E">
              <w:rPr>
                <w:bCs/>
                <w:sz w:val="24"/>
                <w:szCs w:val="24"/>
              </w:rPr>
              <w:t>explaining how this will be conducted in accordance with the GDPR and Data Protection Act (2018) (and/or any international equivalent):</w:t>
            </w:r>
          </w:p>
        </w:tc>
      </w:tr>
      <w:tr w:rsidR="00565781" w:rsidRPr="0065647E" w14:paraId="64DFB1EC" w14:textId="77777777" w:rsidTr="00565781">
        <w:trPr>
          <w:trHeight w:val="403"/>
        </w:trPr>
        <w:tc>
          <w:tcPr>
            <w:tcW w:w="529" w:type="dxa"/>
            <w:vAlign w:val="center"/>
          </w:tcPr>
          <w:p w14:paraId="75ED6E28" w14:textId="77777777" w:rsidR="00565781" w:rsidRPr="0065647E" w:rsidRDefault="00565781" w:rsidP="00C07A83">
            <w:pPr>
              <w:autoSpaceDE w:val="0"/>
              <w:autoSpaceDN w:val="0"/>
              <w:adjustRightInd w:val="0"/>
              <w:jc w:val="center"/>
              <w:rPr>
                <w:sz w:val="24"/>
                <w:szCs w:val="24"/>
              </w:rPr>
            </w:pPr>
          </w:p>
        </w:tc>
        <w:tc>
          <w:tcPr>
            <w:tcW w:w="9355" w:type="dxa"/>
            <w:gridSpan w:val="3"/>
            <w:vAlign w:val="center"/>
          </w:tcPr>
          <w:p w14:paraId="30A7E18E" w14:textId="77777777" w:rsidR="00565781" w:rsidRPr="0065647E" w:rsidRDefault="00565781" w:rsidP="00C07A83">
            <w:pPr>
              <w:autoSpaceDE w:val="0"/>
              <w:autoSpaceDN w:val="0"/>
              <w:adjustRightInd w:val="0"/>
              <w:rPr>
                <w:sz w:val="24"/>
                <w:szCs w:val="24"/>
              </w:rPr>
            </w:pPr>
            <w:r w:rsidRPr="0065647E">
              <w:rPr>
                <w:sz w:val="24"/>
                <w:szCs w:val="24"/>
              </w:rPr>
              <w:t>This includes data such as drafts of your thesis as well as experimental or survey data. An example of suitable text is given below.</w:t>
            </w:r>
          </w:p>
          <w:p w14:paraId="3384C327" w14:textId="77777777" w:rsidR="00565781" w:rsidRPr="0065647E" w:rsidRDefault="00565781" w:rsidP="00C07A83">
            <w:pPr>
              <w:autoSpaceDE w:val="0"/>
              <w:autoSpaceDN w:val="0"/>
              <w:adjustRightInd w:val="0"/>
              <w:rPr>
                <w:sz w:val="24"/>
                <w:szCs w:val="24"/>
              </w:rPr>
            </w:pPr>
          </w:p>
          <w:p w14:paraId="073F7C59" w14:textId="77777777" w:rsidR="00565781" w:rsidRPr="0065647E" w:rsidRDefault="00565781" w:rsidP="00C07A83">
            <w:pPr>
              <w:autoSpaceDE w:val="0"/>
              <w:autoSpaceDN w:val="0"/>
              <w:adjustRightInd w:val="0"/>
              <w:rPr>
                <w:sz w:val="24"/>
                <w:szCs w:val="24"/>
              </w:rPr>
            </w:pPr>
            <w:r w:rsidRPr="0065647E">
              <w:rPr>
                <w:i/>
                <w:sz w:val="24"/>
                <w:szCs w:val="24"/>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9921942" w14:textId="77777777" w:rsidR="00565781" w:rsidRPr="0065647E" w:rsidRDefault="00565781" w:rsidP="00C07A83">
            <w:pPr>
              <w:autoSpaceDE w:val="0"/>
              <w:autoSpaceDN w:val="0"/>
              <w:adjustRightInd w:val="0"/>
              <w:rPr>
                <w:sz w:val="24"/>
                <w:szCs w:val="24"/>
              </w:rPr>
            </w:pPr>
            <w:r w:rsidRPr="0065647E">
              <w:rPr>
                <w:sz w:val="24"/>
                <w:szCs w:val="24"/>
              </w:rPr>
              <w:t>All data consists of publicly available sources and will be handled in accordance with GDPR principles. No personal data will be processed.</w:t>
            </w:r>
          </w:p>
        </w:tc>
      </w:tr>
      <w:tr w:rsidR="00565781" w:rsidRPr="0065647E" w14:paraId="11A518D2" w14:textId="77777777" w:rsidTr="00565781">
        <w:trPr>
          <w:trHeight w:val="403"/>
        </w:trPr>
        <w:tc>
          <w:tcPr>
            <w:tcW w:w="529" w:type="dxa"/>
            <w:shd w:val="clear" w:color="auto" w:fill="F2F2F2" w:themeFill="background1" w:themeFillShade="F2"/>
            <w:vAlign w:val="center"/>
          </w:tcPr>
          <w:p w14:paraId="74B9865E" w14:textId="77777777" w:rsidR="00565781" w:rsidRPr="0065647E" w:rsidRDefault="00565781" w:rsidP="00C07A83">
            <w:pPr>
              <w:autoSpaceDE w:val="0"/>
              <w:autoSpaceDN w:val="0"/>
              <w:adjustRightInd w:val="0"/>
              <w:jc w:val="center"/>
              <w:rPr>
                <w:bCs/>
                <w:sz w:val="24"/>
                <w:szCs w:val="24"/>
              </w:rPr>
            </w:pPr>
            <w:r w:rsidRPr="0065647E">
              <w:rPr>
                <w:sz w:val="24"/>
                <w:szCs w:val="24"/>
              </w:rPr>
              <w:t>20</w:t>
            </w:r>
          </w:p>
        </w:tc>
        <w:tc>
          <w:tcPr>
            <w:tcW w:w="9355" w:type="dxa"/>
            <w:gridSpan w:val="3"/>
            <w:shd w:val="clear" w:color="auto" w:fill="F2F2F2" w:themeFill="background1" w:themeFillShade="F2"/>
            <w:vAlign w:val="center"/>
          </w:tcPr>
          <w:p w14:paraId="0C64C9F9" w14:textId="77777777" w:rsidR="00565781" w:rsidRPr="0065647E" w:rsidRDefault="00565781" w:rsidP="00C07A83">
            <w:pPr>
              <w:autoSpaceDE w:val="0"/>
              <w:autoSpaceDN w:val="0"/>
              <w:adjustRightInd w:val="0"/>
              <w:rPr>
                <w:sz w:val="24"/>
                <w:szCs w:val="24"/>
              </w:rPr>
            </w:pPr>
            <w:r w:rsidRPr="0065647E">
              <w:rPr>
                <w:bCs/>
                <w:sz w:val="24"/>
                <w:szCs w:val="24"/>
              </w:rPr>
              <w:t>List all who will have access to the data generated by the research activity</w:t>
            </w:r>
            <w:r w:rsidRPr="0065647E">
              <w:rPr>
                <w:sz w:val="24"/>
                <w:szCs w:val="24"/>
              </w:rPr>
              <w:t>:</w:t>
            </w:r>
          </w:p>
        </w:tc>
      </w:tr>
      <w:tr w:rsidR="00565781" w:rsidRPr="0065647E" w14:paraId="21B6DDB6" w14:textId="77777777" w:rsidTr="00565781">
        <w:trPr>
          <w:trHeight w:val="403"/>
        </w:trPr>
        <w:tc>
          <w:tcPr>
            <w:tcW w:w="529" w:type="dxa"/>
            <w:vAlign w:val="center"/>
          </w:tcPr>
          <w:p w14:paraId="05B5EF15" w14:textId="77777777" w:rsidR="00565781" w:rsidRPr="0065647E" w:rsidRDefault="00565781" w:rsidP="00C07A83">
            <w:pPr>
              <w:autoSpaceDE w:val="0"/>
              <w:autoSpaceDN w:val="0"/>
              <w:adjustRightInd w:val="0"/>
              <w:jc w:val="center"/>
              <w:rPr>
                <w:sz w:val="24"/>
                <w:szCs w:val="24"/>
              </w:rPr>
            </w:pPr>
          </w:p>
        </w:tc>
        <w:tc>
          <w:tcPr>
            <w:tcW w:w="9355" w:type="dxa"/>
            <w:gridSpan w:val="3"/>
            <w:vAlign w:val="center"/>
          </w:tcPr>
          <w:p w14:paraId="2FA1B459" w14:textId="77777777" w:rsidR="00565781" w:rsidRPr="0065647E" w:rsidRDefault="00565781" w:rsidP="00C07A83">
            <w:pPr>
              <w:autoSpaceDE w:val="0"/>
              <w:autoSpaceDN w:val="0"/>
              <w:adjustRightInd w:val="0"/>
              <w:rPr>
                <w:sz w:val="24"/>
                <w:szCs w:val="24"/>
              </w:rPr>
            </w:pPr>
            <w:r w:rsidRPr="0065647E">
              <w:rPr>
                <w:sz w:val="24"/>
                <w:szCs w:val="24"/>
              </w:rPr>
              <w:t>Normally the principal researcher, possibly also the supervisor and, if the project has an industrial partner, a representative of that partner. Possibly also external examiner or second marker?</w:t>
            </w:r>
          </w:p>
          <w:p w14:paraId="69908B41" w14:textId="77777777" w:rsidR="00565781" w:rsidRPr="0065647E" w:rsidRDefault="00565781" w:rsidP="00C07A83">
            <w:pPr>
              <w:autoSpaceDE w:val="0"/>
              <w:autoSpaceDN w:val="0"/>
              <w:adjustRightInd w:val="0"/>
              <w:rPr>
                <w:sz w:val="24"/>
                <w:szCs w:val="24"/>
              </w:rPr>
            </w:pPr>
          </w:p>
          <w:p w14:paraId="693B1D0B" w14:textId="77777777" w:rsidR="00565781" w:rsidRPr="0065647E" w:rsidRDefault="00565781" w:rsidP="00565781">
            <w:pPr>
              <w:pStyle w:val="NormalWeb"/>
              <w:numPr>
                <w:ilvl w:val="0"/>
                <w:numId w:val="32"/>
              </w:numPr>
            </w:pPr>
            <w:r w:rsidRPr="0065647E">
              <w:t>Researcher</w:t>
            </w:r>
          </w:p>
          <w:p w14:paraId="1BD6266F" w14:textId="77777777" w:rsidR="00565781" w:rsidRPr="0065647E" w:rsidRDefault="00565781" w:rsidP="00565781">
            <w:pPr>
              <w:pStyle w:val="NormalWeb"/>
              <w:numPr>
                <w:ilvl w:val="0"/>
                <w:numId w:val="32"/>
              </w:numPr>
            </w:pPr>
            <w:r w:rsidRPr="0065647E">
              <w:t>Supervisor</w:t>
            </w:r>
          </w:p>
          <w:p w14:paraId="018D3856" w14:textId="77777777" w:rsidR="00565781" w:rsidRPr="0065647E" w:rsidRDefault="00565781" w:rsidP="00C07A83">
            <w:pPr>
              <w:autoSpaceDE w:val="0"/>
              <w:autoSpaceDN w:val="0"/>
              <w:adjustRightInd w:val="0"/>
              <w:rPr>
                <w:sz w:val="24"/>
                <w:szCs w:val="24"/>
              </w:rPr>
            </w:pPr>
          </w:p>
        </w:tc>
      </w:tr>
      <w:tr w:rsidR="00565781" w:rsidRPr="0065647E" w14:paraId="5FF5C35A" w14:textId="77777777" w:rsidTr="00565781">
        <w:trPr>
          <w:trHeight w:val="403"/>
        </w:trPr>
        <w:tc>
          <w:tcPr>
            <w:tcW w:w="529" w:type="dxa"/>
            <w:shd w:val="clear" w:color="auto" w:fill="F2F2F2" w:themeFill="background1" w:themeFillShade="F2"/>
            <w:vAlign w:val="center"/>
          </w:tcPr>
          <w:p w14:paraId="7F6457DF" w14:textId="77777777" w:rsidR="00565781" w:rsidRPr="0065647E" w:rsidRDefault="00565781" w:rsidP="00C07A83">
            <w:pPr>
              <w:autoSpaceDE w:val="0"/>
              <w:autoSpaceDN w:val="0"/>
              <w:adjustRightInd w:val="0"/>
              <w:jc w:val="center"/>
              <w:rPr>
                <w:bCs/>
                <w:sz w:val="24"/>
                <w:szCs w:val="24"/>
              </w:rPr>
            </w:pPr>
            <w:r w:rsidRPr="0065647E">
              <w:rPr>
                <w:sz w:val="24"/>
                <w:szCs w:val="24"/>
              </w:rPr>
              <w:t>21</w:t>
            </w:r>
          </w:p>
        </w:tc>
        <w:tc>
          <w:tcPr>
            <w:tcW w:w="9355" w:type="dxa"/>
            <w:gridSpan w:val="3"/>
            <w:shd w:val="clear" w:color="auto" w:fill="F2F2F2" w:themeFill="background1" w:themeFillShade="F2"/>
          </w:tcPr>
          <w:p w14:paraId="478BF9AA" w14:textId="77777777" w:rsidR="00565781" w:rsidRPr="0065647E" w:rsidRDefault="00565781" w:rsidP="00C07A83">
            <w:pPr>
              <w:autoSpaceDE w:val="0"/>
              <w:autoSpaceDN w:val="0"/>
              <w:adjustRightInd w:val="0"/>
              <w:rPr>
                <w:sz w:val="24"/>
                <w:szCs w:val="24"/>
              </w:rPr>
            </w:pPr>
            <w:r w:rsidRPr="0065647E">
              <w:rPr>
                <w:bCs/>
                <w:sz w:val="24"/>
                <w:szCs w:val="24"/>
              </w:rPr>
              <w:t>List who will have control of, and act as custodian(s) for, data generated by the research activity</w:t>
            </w:r>
            <w:r w:rsidRPr="0065647E">
              <w:rPr>
                <w:sz w:val="24"/>
                <w:szCs w:val="24"/>
              </w:rPr>
              <w:t>:</w:t>
            </w:r>
          </w:p>
        </w:tc>
      </w:tr>
      <w:tr w:rsidR="00565781" w:rsidRPr="0065647E" w14:paraId="06852518" w14:textId="77777777" w:rsidTr="00565781">
        <w:trPr>
          <w:trHeight w:val="403"/>
        </w:trPr>
        <w:tc>
          <w:tcPr>
            <w:tcW w:w="529" w:type="dxa"/>
            <w:vAlign w:val="center"/>
          </w:tcPr>
          <w:p w14:paraId="7254304E" w14:textId="77777777" w:rsidR="00565781" w:rsidRPr="0065647E" w:rsidRDefault="00565781" w:rsidP="00C07A83">
            <w:pPr>
              <w:autoSpaceDE w:val="0"/>
              <w:autoSpaceDN w:val="0"/>
              <w:adjustRightInd w:val="0"/>
              <w:jc w:val="center"/>
              <w:rPr>
                <w:sz w:val="24"/>
                <w:szCs w:val="24"/>
              </w:rPr>
            </w:pPr>
          </w:p>
        </w:tc>
        <w:tc>
          <w:tcPr>
            <w:tcW w:w="9355" w:type="dxa"/>
            <w:gridSpan w:val="3"/>
          </w:tcPr>
          <w:p w14:paraId="22CE0DA9" w14:textId="77777777" w:rsidR="00565781" w:rsidRPr="0065647E" w:rsidRDefault="00565781" w:rsidP="00C07A83">
            <w:pPr>
              <w:autoSpaceDE w:val="0"/>
              <w:autoSpaceDN w:val="0"/>
              <w:adjustRightInd w:val="0"/>
              <w:rPr>
                <w:sz w:val="24"/>
                <w:szCs w:val="24"/>
              </w:rPr>
            </w:pPr>
            <w:r w:rsidRPr="0065647E">
              <w:rPr>
                <w:sz w:val="24"/>
                <w:szCs w:val="24"/>
              </w:rPr>
              <w:t>Usually the principal researcher.</w:t>
            </w:r>
          </w:p>
          <w:p w14:paraId="55EEC078" w14:textId="77777777" w:rsidR="00565781" w:rsidRPr="0065647E" w:rsidRDefault="00565781" w:rsidP="00C07A83">
            <w:pPr>
              <w:autoSpaceDE w:val="0"/>
              <w:autoSpaceDN w:val="0"/>
              <w:adjustRightInd w:val="0"/>
              <w:rPr>
                <w:sz w:val="24"/>
                <w:szCs w:val="24"/>
              </w:rPr>
            </w:pPr>
          </w:p>
          <w:p w14:paraId="435A9EA6" w14:textId="77777777" w:rsidR="00565781" w:rsidRPr="0065647E" w:rsidRDefault="00565781" w:rsidP="00C07A83">
            <w:pPr>
              <w:autoSpaceDE w:val="0"/>
              <w:autoSpaceDN w:val="0"/>
              <w:adjustRightInd w:val="0"/>
              <w:rPr>
                <w:sz w:val="24"/>
                <w:szCs w:val="24"/>
              </w:rPr>
            </w:pPr>
            <w:r w:rsidRPr="0065647E">
              <w:rPr>
                <w:sz w:val="24"/>
                <w:szCs w:val="24"/>
              </w:rPr>
              <w:t>Principal researcher</w:t>
            </w:r>
          </w:p>
        </w:tc>
      </w:tr>
      <w:tr w:rsidR="00565781" w:rsidRPr="0065647E" w14:paraId="0C0F71B5" w14:textId="77777777" w:rsidTr="00565781">
        <w:trPr>
          <w:trHeight w:val="403"/>
        </w:trPr>
        <w:tc>
          <w:tcPr>
            <w:tcW w:w="529" w:type="dxa"/>
            <w:shd w:val="clear" w:color="auto" w:fill="F2F2F2" w:themeFill="background1" w:themeFillShade="F2"/>
            <w:vAlign w:val="center"/>
          </w:tcPr>
          <w:p w14:paraId="3CECB494" w14:textId="77777777" w:rsidR="00565781" w:rsidRPr="0065647E" w:rsidRDefault="00565781" w:rsidP="00C07A83">
            <w:pPr>
              <w:autoSpaceDE w:val="0"/>
              <w:autoSpaceDN w:val="0"/>
              <w:adjustRightInd w:val="0"/>
              <w:jc w:val="center"/>
              <w:rPr>
                <w:bCs/>
                <w:sz w:val="24"/>
                <w:szCs w:val="24"/>
              </w:rPr>
            </w:pPr>
            <w:r w:rsidRPr="0065647E">
              <w:rPr>
                <w:sz w:val="24"/>
                <w:szCs w:val="24"/>
              </w:rPr>
              <w:t>22</w:t>
            </w:r>
          </w:p>
        </w:tc>
        <w:tc>
          <w:tcPr>
            <w:tcW w:w="9355" w:type="dxa"/>
            <w:gridSpan w:val="3"/>
            <w:shd w:val="clear" w:color="auto" w:fill="F2F2F2" w:themeFill="background1" w:themeFillShade="F2"/>
          </w:tcPr>
          <w:p w14:paraId="5FD867B5" w14:textId="77777777" w:rsidR="00565781" w:rsidRPr="0065647E" w:rsidRDefault="00565781" w:rsidP="00C07A83">
            <w:pPr>
              <w:autoSpaceDE w:val="0"/>
              <w:autoSpaceDN w:val="0"/>
              <w:adjustRightInd w:val="0"/>
              <w:rPr>
                <w:sz w:val="24"/>
                <w:szCs w:val="24"/>
              </w:rPr>
            </w:pPr>
            <w:r w:rsidRPr="0065647E">
              <w:rPr>
                <w:bCs/>
                <w:sz w:val="24"/>
                <w:szCs w:val="24"/>
              </w:rPr>
              <w:t xml:space="preserve">Give details of data storage arrangements, including security measures in place to protect the data, where data will be stored, how long for, and in what form. </w:t>
            </w:r>
          </w:p>
        </w:tc>
      </w:tr>
      <w:tr w:rsidR="00565781" w:rsidRPr="0065647E" w14:paraId="4AB3725A" w14:textId="77777777" w:rsidTr="00565781">
        <w:trPr>
          <w:trHeight w:val="403"/>
        </w:trPr>
        <w:tc>
          <w:tcPr>
            <w:tcW w:w="529" w:type="dxa"/>
            <w:vAlign w:val="center"/>
          </w:tcPr>
          <w:p w14:paraId="4789F642" w14:textId="77777777" w:rsidR="00565781" w:rsidRPr="0065647E" w:rsidRDefault="00565781" w:rsidP="00C07A83">
            <w:pPr>
              <w:autoSpaceDE w:val="0"/>
              <w:autoSpaceDN w:val="0"/>
              <w:adjustRightInd w:val="0"/>
              <w:jc w:val="center"/>
              <w:rPr>
                <w:sz w:val="24"/>
                <w:szCs w:val="24"/>
              </w:rPr>
            </w:pPr>
          </w:p>
        </w:tc>
        <w:tc>
          <w:tcPr>
            <w:tcW w:w="9355" w:type="dxa"/>
            <w:gridSpan w:val="3"/>
          </w:tcPr>
          <w:p w14:paraId="12B92316" w14:textId="77777777" w:rsidR="00565781" w:rsidRPr="0065647E" w:rsidRDefault="00565781" w:rsidP="00C07A83">
            <w:pPr>
              <w:autoSpaceDE w:val="0"/>
              <w:autoSpaceDN w:val="0"/>
              <w:adjustRightInd w:val="0"/>
              <w:rPr>
                <w:sz w:val="24"/>
                <w:szCs w:val="24"/>
              </w:rPr>
            </w:pPr>
            <w:r w:rsidRPr="0065647E">
              <w:rPr>
                <w:i/>
                <w:sz w:val="24"/>
                <w:szCs w:val="24"/>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6383C60D" w14:textId="77777777" w:rsidR="00565781" w:rsidRPr="0065647E" w:rsidRDefault="00565781" w:rsidP="00C07A83">
            <w:pPr>
              <w:autoSpaceDE w:val="0"/>
              <w:autoSpaceDN w:val="0"/>
              <w:adjustRightInd w:val="0"/>
              <w:rPr>
                <w:sz w:val="24"/>
                <w:szCs w:val="24"/>
              </w:rPr>
            </w:pPr>
          </w:p>
          <w:p w14:paraId="5151D05D" w14:textId="77777777" w:rsidR="00565781" w:rsidRPr="0065647E" w:rsidRDefault="00565781" w:rsidP="00C07A83">
            <w:pPr>
              <w:autoSpaceDE w:val="0"/>
              <w:autoSpaceDN w:val="0"/>
              <w:adjustRightInd w:val="0"/>
              <w:rPr>
                <w:sz w:val="24"/>
                <w:szCs w:val="24"/>
              </w:rPr>
            </w:pPr>
            <w:r w:rsidRPr="0065647E">
              <w:rPr>
                <w:sz w:val="24"/>
                <w:szCs w:val="24"/>
              </w:rPr>
              <w:t>Data will be stored securely on password-protected devices and cloud storage and deleted after project completion.</w:t>
            </w:r>
          </w:p>
        </w:tc>
      </w:tr>
      <w:tr w:rsidR="00565781" w:rsidRPr="0065647E" w14:paraId="55257A17" w14:textId="77777777" w:rsidTr="00565781">
        <w:trPr>
          <w:trHeight w:val="600"/>
        </w:trPr>
        <w:tc>
          <w:tcPr>
            <w:tcW w:w="529" w:type="dxa"/>
            <w:shd w:val="clear" w:color="auto" w:fill="F2F2F2" w:themeFill="background1" w:themeFillShade="F2"/>
            <w:vAlign w:val="center"/>
          </w:tcPr>
          <w:p w14:paraId="6136B61E" w14:textId="77777777" w:rsidR="00565781" w:rsidRPr="0065647E" w:rsidRDefault="00565781" w:rsidP="00C07A83">
            <w:pPr>
              <w:autoSpaceDE w:val="0"/>
              <w:autoSpaceDN w:val="0"/>
              <w:adjustRightInd w:val="0"/>
              <w:jc w:val="center"/>
              <w:rPr>
                <w:bCs/>
                <w:sz w:val="24"/>
                <w:szCs w:val="24"/>
              </w:rPr>
            </w:pPr>
            <w:r w:rsidRPr="0065647E">
              <w:rPr>
                <w:bCs/>
                <w:sz w:val="24"/>
                <w:szCs w:val="24"/>
              </w:rPr>
              <w:t>22</w:t>
            </w:r>
          </w:p>
        </w:tc>
        <w:tc>
          <w:tcPr>
            <w:tcW w:w="7452" w:type="dxa"/>
            <w:shd w:val="clear" w:color="auto" w:fill="F2F2F2" w:themeFill="background1" w:themeFillShade="F2"/>
          </w:tcPr>
          <w:p w14:paraId="0AF58B6C" w14:textId="77777777" w:rsidR="00565781" w:rsidRPr="0065647E" w:rsidRDefault="00565781" w:rsidP="00C07A83">
            <w:pPr>
              <w:autoSpaceDE w:val="0"/>
              <w:autoSpaceDN w:val="0"/>
              <w:adjustRightInd w:val="0"/>
              <w:rPr>
                <w:sz w:val="24"/>
                <w:szCs w:val="24"/>
              </w:rPr>
            </w:pPr>
            <w:r w:rsidRPr="0065647E">
              <w:rPr>
                <w:bCs/>
                <w:sz w:val="24"/>
                <w:szCs w:val="24"/>
              </w:rPr>
              <w:t xml:space="preserve">Confirm that you have read the UWTSD guidance on data management (see </w:t>
            </w:r>
            <w:hyperlink r:id="rId19" w:history="1">
              <w:r w:rsidRPr="0065647E">
                <w:rPr>
                  <w:rStyle w:val="Hyperlink"/>
                  <w:color w:val="auto"/>
                  <w:sz w:val="24"/>
                  <w:szCs w:val="24"/>
                </w:rPr>
                <w:t>https://www.uwtsd.ac.uk/library/research-data-management/</w:t>
              </w:r>
            </w:hyperlink>
            <w:r w:rsidRPr="0065647E">
              <w:rPr>
                <w:sz w:val="24"/>
                <w:szCs w:val="24"/>
              </w:rPr>
              <w:t>)</w:t>
            </w:r>
          </w:p>
        </w:tc>
        <w:tc>
          <w:tcPr>
            <w:tcW w:w="1902" w:type="dxa"/>
            <w:gridSpan w:val="2"/>
            <w:vAlign w:val="center"/>
          </w:tcPr>
          <w:p w14:paraId="08F25EA4" w14:textId="77777777" w:rsidR="00565781" w:rsidRPr="0065647E" w:rsidRDefault="00000000" w:rsidP="00C07A83">
            <w:pPr>
              <w:autoSpaceDE w:val="0"/>
              <w:autoSpaceDN w:val="0"/>
              <w:adjustRightInd w:val="0"/>
              <w:jc w:val="center"/>
              <w:rPr>
                <w:sz w:val="24"/>
                <w:szCs w:val="24"/>
              </w:rPr>
            </w:pPr>
            <w:sdt>
              <w:sdtPr>
                <w:rPr>
                  <w:b/>
                  <w:bCs/>
                  <w:sz w:val="24"/>
                  <w:szCs w:val="24"/>
                </w:rPr>
                <w:id w:val="1821611795"/>
                <w14:checkbox>
                  <w14:checked w14:val="1"/>
                  <w14:checkedState w14:val="2612" w14:font="MS Gothic"/>
                  <w14:uncheckedState w14:val="2610" w14:font="MS Gothic"/>
                </w14:checkbox>
              </w:sdtPr>
              <w:sdtContent>
                <w:r w:rsidR="00565781" w:rsidRPr="0065647E">
                  <w:rPr>
                    <w:rFonts w:ascii="Segoe UI Symbol" w:eastAsia="MS Gothic" w:hAnsi="Segoe UI Symbol" w:cs="Segoe UI Symbol"/>
                    <w:b/>
                    <w:bCs/>
                    <w:sz w:val="24"/>
                    <w:szCs w:val="24"/>
                  </w:rPr>
                  <w:t>☒</w:t>
                </w:r>
              </w:sdtContent>
            </w:sdt>
          </w:p>
        </w:tc>
      </w:tr>
      <w:tr w:rsidR="00565781" w:rsidRPr="0065647E" w14:paraId="2CD55B56" w14:textId="77777777" w:rsidTr="00565781">
        <w:trPr>
          <w:trHeight w:val="632"/>
        </w:trPr>
        <w:tc>
          <w:tcPr>
            <w:tcW w:w="529" w:type="dxa"/>
            <w:shd w:val="clear" w:color="auto" w:fill="F2F2F2" w:themeFill="background1" w:themeFillShade="F2"/>
            <w:vAlign w:val="center"/>
          </w:tcPr>
          <w:p w14:paraId="19C9AD42" w14:textId="77777777" w:rsidR="00565781" w:rsidRPr="0065647E" w:rsidRDefault="00565781" w:rsidP="00C07A83">
            <w:pPr>
              <w:autoSpaceDE w:val="0"/>
              <w:autoSpaceDN w:val="0"/>
              <w:adjustRightInd w:val="0"/>
              <w:jc w:val="center"/>
              <w:rPr>
                <w:bCs/>
                <w:sz w:val="24"/>
                <w:szCs w:val="24"/>
              </w:rPr>
            </w:pPr>
            <w:r w:rsidRPr="0065647E">
              <w:rPr>
                <w:bCs/>
                <w:sz w:val="24"/>
                <w:szCs w:val="24"/>
              </w:rPr>
              <w:t>23</w:t>
            </w:r>
          </w:p>
        </w:tc>
        <w:tc>
          <w:tcPr>
            <w:tcW w:w="7452" w:type="dxa"/>
            <w:shd w:val="clear" w:color="auto" w:fill="F2F2F2" w:themeFill="background1" w:themeFillShade="F2"/>
          </w:tcPr>
          <w:p w14:paraId="69087BD7" w14:textId="77777777" w:rsidR="00565781" w:rsidRPr="0065647E" w:rsidRDefault="00565781" w:rsidP="00C07A83">
            <w:pPr>
              <w:autoSpaceDE w:val="0"/>
              <w:autoSpaceDN w:val="0"/>
              <w:adjustRightInd w:val="0"/>
              <w:rPr>
                <w:sz w:val="24"/>
                <w:szCs w:val="24"/>
              </w:rPr>
            </w:pPr>
            <w:r w:rsidRPr="0065647E">
              <w:rPr>
                <w:bCs/>
                <w:sz w:val="24"/>
                <w:szCs w:val="24"/>
              </w:rPr>
              <w:t>Confirm that you are aware that you need to keep all data until after your research has completed or the end of your funding</w:t>
            </w:r>
          </w:p>
        </w:tc>
        <w:tc>
          <w:tcPr>
            <w:tcW w:w="1902" w:type="dxa"/>
            <w:gridSpan w:val="2"/>
            <w:vAlign w:val="center"/>
          </w:tcPr>
          <w:p w14:paraId="0583D029" w14:textId="77777777" w:rsidR="00565781" w:rsidRPr="0065647E" w:rsidRDefault="00000000" w:rsidP="00C07A83">
            <w:pPr>
              <w:autoSpaceDE w:val="0"/>
              <w:autoSpaceDN w:val="0"/>
              <w:adjustRightInd w:val="0"/>
              <w:jc w:val="center"/>
              <w:rPr>
                <w:sz w:val="24"/>
                <w:szCs w:val="24"/>
              </w:rPr>
            </w:pPr>
            <w:sdt>
              <w:sdtPr>
                <w:rPr>
                  <w:b/>
                  <w:bCs/>
                  <w:sz w:val="24"/>
                  <w:szCs w:val="24"/>
                </w:rPr>
                <w:id w:val="767737168"/>
                <w14:checkbox>
                  <w14:checked w14:val="1"/>
                  <w14:checkedState w14:val="2612" w14:font="MS Gothic"/>
                  <w14:uncheckedState w14:val="2610" w14:font="MS Gothic"/>
                </w14:checkbox>
              </w:sdtPr>
              <w:sdtContent>
                <w:r w:rsidR="00565781" w:rsidRPr="0065647E">
                  <w:rPr>
                    <w:rFonts w:ascii="Segoe UI Symbol" w:eastAsia="MS Gothic" w:hAnsi="Segoe UI Symbol" w:cs="Segoe UI Symbol"/>
                    <w:b/>
                    <w:bCs/>
                    <w:sz w:val="24"/>
                    <w:szCs w:val="24"/>
                  </w:rPr>
                  <w:t>☒</w:t>
                </w:r>
              </w:sdtContent>
            </w:sdt>
          </w:p>
        </w:tc>
      </w:tr>
    </w:tbl>
    <w:p w14:paraId="101DACB1" w14:textId="77777777" w:rsidR="00565781" w:rsidRPr="0065647E" w:rsidRDefault="00565781" w:rsidP="00565781">
      <w:pPr>
        <w:rPr>
          <w:b/>
          <w:bCs/>
          <w:sz w:val="24"/>
          <w:szCs w:val="24"/>
        </w:rPr>
      </w:pPr>
    </w:p>
    <w:p w14:paraId="5D76A97D" w14:textId="77777777" w:rsidR="00565781" w:rsidRPr="0065647E" w:rsidRDefault="00565781" w:rsidP="00565781">
      <w:pPr>
        <w:autoSpaceDE w:val="0"/>
        <w:autoSpaceDN w:val="0"/>
        <w:adjustRightInd w:val="0"/>
        <w:spacing w:after="240"/>
        <w:jc w:val="both"/>
        <w:rPr>
          <w:b/>
          <w:sz w:val="24"/>
          <w:szCs w:val="24"/>
        </w:rPr>
      </w:pPr>
    </w:p>
    <w:p w14:paraId="2C50FA2D" w14:textId="77777777" w:rsidR="00565781" w:rsidRPr="0065647E" w:rsidRDefault="00565781" w:rsidP="00565781">
      <w:pPr>
        <w:autoSpaceDE w:val="0"/>
        <w:autoSpaceDN w:val="0"/>
        <w:adjustRightInd w:val="0"/>
        <w:spacing w:after="240"/>
        <w:jc w:val="both"/>
        <w:rPr>
          <w:b/>
          <w:sz w:val="24"/>
          <w:szCs w:val="24"/>
        </w:rPr>
      </w:pPr>
      <w:r w:rsidRPr="0065647E">
        <w:rPr>
          <w:b/>
          <w:sz w:val="24"/>
          <w:szCs w:val="24"/>
        </w:rPr>
        <w:t>SECTION I: Use of AI tools</w:t>
      </w:r>
    </w:p>
    <w:tbl>
      <w:tblPr>
        <w:tblStyle w:val="TableGrid"/>
        <w:tblW w:w="9779" w:type="dxa"/>
        <w:tblInd w:w="-5" w:type="dxa"/>
        <w:tblLook w:val="04A0" w:firstRow="1" w:lastRow="0" w:firstColumn="1" w:lastColumn="0" w:noHBand="0" w:noVBand="1"/>
      </w:tblPr>
      <w:tblGrid>
        <w:gridCol w:w="513"/>
        <w:gridCol w:w="6380"/>
        <w:gridCol w:w="913"/>
        <w:gridCol w:w="1034"/>
        <w:gridCol w:w="939"/>
      </w:tblGrid>
      <w:tr w:rsidR="00565781" w:rsidRPr="0065647E" w14:paraId="4EA4F81E" w14:textId="77777777" w:rsidTr="00565781">
        <w:trPr>
          <w:trHeight w:val="2268"/>
        </w:trPr>
        <w:tc>
          <w:tcPr>
            <w:tcW w:w="6893" w:type="dxa"/>
            <w:gridSpan w:val="2"/>
            <w:shd w:val="clear" w:color="auto" w:fill="F2F2F2" w:themeFill="background1" w:themeFillShade="F2"/>
          </w:tcPr>
          <w:p w14:paraId="399A5B0D" w14:textId="77777777" w:rsidR="00565781" w:rsidRPr="0065647E" w:rsidRDefault="00565781" w:rsidP="00C07A83">
            <w:pPr>
              <w:autoSpaceDE w:val="0"/>
              <w:autoSpaceDN w:val="0"/>
              <w:adjustRightInd w:val="0"/>
              <w:jc w:val="both"/>
              <w:rPr>
                <w:b/>
                <w:sz w:val="24"/>
                <w:szCs w:val="24"/>
              </w:rPr>
            </w:pPr>
            <w:r w:rsidRPr="0065647E">
              <w:rPr>
                <w:b/>
                <w:sz w:val="24"/>
                <w:szCs w:val="24"/>
              </w:rPr>
              <w:t>Use of generative AI and other AI-based tools</w:t>
            </w:r>
          </w:p>
          <w:p w14:paraId="71A3DF3B" w14:textId="77777777" w:rsidR="00565781" w:rsidRPr="0065647E" w:rsidRDefault="00565781" w:rsidP="00C07A83">
            <w:pPr>
              <w:autoSpaceDE w:val="0"/>
              <w:autoSpaceDN w:val="0"/>
              <w:adjustRightInd w:val="0"/>
              <w:jc w:val="both"/>
              <w:rPr>
                <w:bCs/>
                <w:sz w:val="24"/>
                <w:szCs w:val="24"/>
              </w:rPr>
            </w:pPr>
            <w:r w:rsidRPr="0065647E">
              <w:rPr>
                <w:bCs/>
                <w:sz w:val="24"/>
                <w:szCs w:val="24"/>
              </w:rPr>
              <w:t xml:space="preserve">There are a number of ethical issues relating to the use of generative AI and other AI-based tools, including data security, output bias, and output errors. In </w:t>
            </w:r>
            <w:proofErr w:type="gramStart"/>
            <w:r w:rsidRPr="0065647E">
              <w:rPr>
                <w:bCs/>
                <w:sz w:val="24"/>
                <w:szCs w:val="24"/>
              </w:rPr>
              <w:t>general</w:t>
            </w:r>
            <w:proofErr w:type="gramEnd"/>
            <w:r w:rsidRPr="0065647E">
              <w:rPr>
                <w:bCs/>
                <w:sz w:val="24"/>
                <w:szCs w:val="24"/>
              </w:rPr>
              <w:t xml:space="preserve"> you should assume that any generative AI or other AI-based tool that you pay to use is more secure and accurate than one which is free to use.</w:t>
            </w:r>
          </w:p>
          <w:p w14:paraId="36B7CEA6" w14:textId="77777777" w:rsidR="00565781" w:rsidRPr="0065647E" w:rsidRDefault="00565781" w:rsidP="00C07A83">
            <w:pPr>
              <w:autoSpaceDE w:val="0"/>
              <w:autoSpaceDN w:val="0"/>
              <w:adjustRightInd w:val="0"/>
              <w:jc w:val="both"/>
              <w:rPr>
                <w:bCs/>
                <w:sz w:val="24"/>
                <w:szCs w:val="24"/>
              </w:rPr>
            </w:pPr>
          </w:p>
          <w:p w14:paraId="447F85A7" w14:textId="77777777" w:rsidR="00565781" w:rsidRPr="0065647E" w:rsidRDefault="00565781" w:rsidP="00C07A83">
            <w:pPr>
              <w:autoSpaceDE w:val="0"/>
              <w:autoSpaceDN w:val="0"/>
              <w:adjustRightInd w:val="0"/>
              <w:jc w:val="both"/>
              <w:rPr>
                <w:bCs/>
                <w:sz w:val="24"/>
                <w:szCs w:val="24"/>
              </w:rPr>
            </w:pPr>
            <w:r w:rsidRPr="0065647E">
              <w:rPr>
                <w:bCs/>
                <w:sz w:val="24"/>
                <w:szCs w:val="24"/>
              </w:rPr>
              <w:t>Will the research use AI tools to do any of the following:</w:t>
            </w:r>
          </w:p>
        </w:tc>
        <w:tc>
          <w:tcPr>
            <w:tcW w:w="913" w:type="dxa"/>
            <w:shd w:val="clear" w:color="auto" w:fill="F2F2F2" w:themeFill="background1" w:themeFillShade="F2"/>
            <w:vAlign w:val="center"/>
          </w:tcPr>
          <w:p w14:paraId="6B373F37" w14:textId="77777777" w:rsidR="00565781" w:rsidRPr="0065647E" w:rsidRDefault="00565781" w:rsidP="00C07A83">
            <w:pPr>
              <w:autoSpaceDE w:val="0"/>
              <w:autoSpaceDN w:val="0"/>
              <w:adjustRightInd w:val="0"/>
              <w:jc w:val="center"/>
              <w:rPr>
                <w:b/>
                <w:bCs/>
                <w:sz w:val="24"/>
                <w:szCs w:val="24"/>
              </w:rPr>
            </w:pPr>
            <w:r w:rsidRPr="0065647E">
              <w:rPr>
                <w:b/>
                <w:bCs/>
                <w:sz w:val="24"/>
                <w:szCs w:val="24"/>
              </w:rPr>
              <w:t>YES</w:t>
            </w:r>
          </w:p>
        </w:tc>
        <w:tc>
          <w:tcPr>
            <w:tcW w:w="1034" w:type="dxa"/>
            <w:shd w:val="clear" w:color="auto" w:fill="F2F2F2" w:themeFill="background1" w:themeFillShade="F2"/>
            <w:vAlign w:val="center"/>
          </w:tcPr>
          <w:p w14:paraId="4181223B"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NO</w:t>
            </w:r>
          </w:p>
        </w:tc>
        <w:tc>
          <w:tcPr>
            <w:tcW w:w="938" w:type="dxa"/>
            <w:shd w:val="clear" w:color="auto" w:fill="F2F2F2" w:themeFill="background1" w:themeFillShade="F2"/>
            <w:vAlign w:val="center"/>
          </w:tcPr>
          <w:p w14:paraId="120B1803" w14:textId="77777777" w:rsidR="00565781" w:rsidRPr="0065647E" w:rsidRDefault="00565781" w:rsidP="00C07A83">
            <w:pPr>
              <w:autoSpaceDE w:val="0"/>
              <w:autoSpaceDN w:val="0"/>
              <w:adjustRightInd w:val="0"/>
              <w:jc w:val="center"/>
              <w:rPr>
                <w:b/>
                <w:bCs/>
                <w:sz w:val="24"/>
                <w:szCs w:val="24"/>
              </w:rPr>
            </w:pPr>
            <w:r w:rsidRPr="0065647E">
              <w:rPr>
                <w:b/>
                <w:bCs/>
                <w:sz w:val="24"/>
                <w:szCs w:val="24"/>
              </w:rPr>
              <w:t>N/A</w:t>
            </w:r>
          </w:p>
        </w:tc>
      </w:tr>
      <w:tr w:rsidR="00565781" w:rsidRPr="0065647E" w14:paraId="6EBB8913" w14:textId="77777777" w:rsidTr="00565781">
        <w:trPr>
          <w:trHeight w:val="425"/>
        </w:trPr>
        <w:tc>
          <w:tcPr>
            <w:tcW w:w="513" w:type="dxa"/>
            <w:shd w:val="clear" w:color="auto" w:fill="F2F2F2" w:themeFill="background1" w:themeFillShade="F2"/>
            <w:vAlign w:val="center"/>
          </w:tcPr>
          <w:p w14:paraId="29CF6640" w14:textId="77777777" w:rsidR="00565781" w:rsidRPr="0065647E" w:rsidRDefault="00565781" w:rsidP="00C07A83">
            <w:pPr>
              <w:autoSpaceDE w:val="0"/>
              <w:autoSpaceDN w:val="0"/>
              <w:adjustRightInd w:val="0"/>
              <w:jc w:val="center"/>
              <w:rPr>
                <w:sz w:val="24"/>
                <w:szCs w:val="24"/>
              </w:rPr>
            </w:pPr>
            <w:r w:rsidRPr="0065647E">
              <w:rPr>
                <w:sz w:val="24"/>
                <w:szCs w:val="24"/>
              </w:rPr>
              <w:t>1</w:t>
            </w:r>
          </w:p>
        </w:tc>
        <w:tc>
          <w:tcPr>
            <w:tcW w:w="6379" w:type="dxa"/>
            <w:shd w:val="clear" w:color="auto" w:fill="F2F2F2" w:themeFill="background1" w:themeFillShade="F2"/>
            <w:vAlign w:val="center"/>
          </w:tcPr>
          <w:p w14:paraId="14926671" w14:textId="77777777" w:rsidR="00565781" w:rsidRPr="0065647E" w:rsidRDefault="00565781" w:rsidP="00C07A83">
            <w:pPr>
              <w:autoSpaceDE w:val="0"/>
              <w:autoSpaceDN w:val="0"/>
              <w:adjustRightInd w:val="0"/>
              <w:rPr>
                <w:sz w:val="24"/>
                <w:szCs w:val="24"/>
              </w:rPr>
            </w:pPr>
            <w:r w:rsidRPr="0065647E">
              <w:rPr>
                <w:sz w:val="24"/>
                <w:szCs w:val="24"/>
              </w:rPr>
              <w:t>Capture data?</w:t>
            </w:r>
          </w:p>
        </w:tc>
        <w:tc>
          <w:tcPr>
            <w:tcW w:w="913" w:type="dxa"/>
            <w:shd w:val="clear" w:color="auto" w:fill="BFBFBF" w:themeFill="background1" w:themeFillShade="BF"/>
            <w:vAlign w:val="center"/>
          </w:tcPr>
          <w:sdt>
            <w:sdtPr>
              <w:rPr>
                <w:sz w:val="24"/>
                <w:szCs w:val="24"/>
              </w:rPr>
              <w:id w:val="1926216434"/>
              <w14:checkbox>
                <w14:checked w14:val="0"/>
                <w14:checkedState w14:val="2612" w14:font="MS Gothic"/>
                <w14:uncheckedState w14:val="2610" w14:font="MS Gothic"/>
              </w14:checkbox>
            </w:sdtPr>
            <w:sdtContent>
              <w:p w14:paraId="4F70B19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707373964"/>
              <w14:checkbox>
                <w14:checked w14:val="1"/>
                <w14:checkedState w14:val="2612" w14:font="MS Gothic"/>
                <w14:uncheckedState w14:val="2610" w14:font="MS Gothic"/>
              </w14:checkbox>
            </w:sdtPr>
            <w:sdtContent>
              <w:p w14:paraId="31593AE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1946218528"/>
              <w14:checkbox>
                <w14:checked w14:val="0"/>
                <w14:checkedState w14:val="2612" w14:font="MS Gothic"/>
                <w14:uncheckedState w14:val="2610" w14:font="MS Gothic"/>
              </w14:checkbox>
            </w:sdtPr>
            <w:sdtContent>
              <w:p w14:paraId="47359C5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67A7CB9F" w14:textId="77777777" w:rsidTr="00565781">
        <w:trPr>
          <w:trHeight w:val="390"/>
        </w:trPr>
        <w:tc>
          <w:tcPr>
            <w:tcW w:w="513" w:type="dxa"/>
            <w:shd w:val="clear" w:color="auto" w:fill="F2F2F2" w:themeFill="background1" w:themeFillShade="F2"/>
            <w:vAlign w:val="center"/>
          </w:tcPr>
          <w:p w14:paraId="2B868515" w14:textId="77777777" w:rsidR="00565781" w:rsidRPr="0065647E" w:rsidRDefault="00565781" w:rsidP="00C07A83">
            <w:pPr>
              <w:autoSpaceDE w:val="0"/>
              <w:autoSpaceDN w:val="0"/>
              <w:adjustRightInd w:val="0"/>
              <w:jc w:val="center"/>
              <w:rPr>
                <w:sz w:val="24"/>
                <w:szCs w:val="24"/>
              </w:rPr>
            </w:pPr>
            <w:r w:rsidRPr="0065647E">
              <w:rPr>
                <w:sz w:val="24"/>
                <w:szCs w:val="24"/>
              </w:rPr>
              <w:t>2</w:t>
            </w:r>
          </w:p>
        </w:tc>
        <w:tc>
          <w:tcPr>
            <w:tcW w:w="6379" w:type="dxa"/>
            <w:shd w:val="clear" w:color="auto" w:fill="F2F2F2" w:themeFill="background1" w:themeFillShade="F2"/>
            <w:vAlign w:val="center"/>
          </w:tcPr>
          <w:p w14:paraId="62AC2EC0" w14:textId="77777777" w:rsidR="00565781" w:rsidRPr="0065647E" w:rsidRDefault="00565781" w:rsidP="00C07A83">
            <w:pPr>
              <w:autoSpaceDE w:val="0"/>
              <w:autoSpaceDN w:val="0"/>
              <w:adjustRightInd w:val="0"/>
              <w:rPr>
                <w:sz w:val="24"/>
                <w:szCs w:val="24"/>
              </w:rPr>
            </w:pPr>
            <w:r w:rsidRPr="0065647E">
              <w:rPr>
                <w:sz w:val="24"/>
                <w:szCs w:val="24"/>
              </w:rPr>
              <w:t>Generate and/or edit text?</w:t>
            </w:r>
          </w:p>
        </w:tc>
        <w:tc>
          <w:tcPr>
            <w:tcW w:w="913" w:type="dxa"/>
            <w:shd w:val="clear" w:color="auto" w:fill="BFBFBF" w:themeFill="background1" w:themeFillShade="BF"/>
            <w:vAlign w:val="center"/>
          </w:tcPr>
          <w:sdt>
            <w:sdtPr>
              <w:rPr>
                <w:sz w:val="24"/>
                <w:szCs w:val="24"/>
              </w:rPr>
              <w:id w:val="-1976356530"/>
              <w14:checkbox>
                <w14:checked w14:val="0"/>
                <w14:checkedState w14:val="2612" w14:font="MS Gothic"/>
                <w14:uncheckedState w14:val="2610" w14:font="MS Gothic"/>
              </w14:checkbox>
            </w:sdtPr>
            <w:sdtContent>
              <w:p w14:paraId="028A5777"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34" w:type="dxa"/>
            <w:shd w:val="clear" w:color="auto" w:fill="BFBFBF" w:themeFill="background1" w:themeFillShade="BF"/>
            <w:vAlign w:val="center"/>
          </w:tcPr>
          <w:sdt>
            <w:sdtPr>
              <w:rPr>
                <w:sz w:val="24"/>
                <w:szCs w:val="24"/>
              </w:rPr>
              <w:id w:val="-1124915725"/>
              <w14:checkbox>
                <w14:checked w14:val="1"/>
                <w14:checkedState w14:val="2612" w14:font="MS Gothic"/>
                <w14:uncheckedState w14:val="2610" w14:font="MS Gothic"/>
              </w14:checkbox>
            </w:sdtPr>
            <w:sdtContent>
              <w:p w14:paraId="104A304C"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938" w:type="dxa"/>
            <w:shd w:val="clear" w:color="auto" w:fill="BFBFBF" w:themeFill="background1" w:themeFillShade="BF"/>
            <w:vAlign w:val="center"/>
          </w:tcPr>
          <w:sdt>
            <w:sdtPr>
              <w:rPr>
                <w:sz w:val="24"/>
                <w:szCs w:val="24"/>
              </w:rPr>
              <w:id w:val="830252064"/>
              <w14:checkbox>
                <w14:checked w14:val="0"/>
                <w14:checkedState w14:val="2612" w14:font="MS Gothic"/>
                <w14:uncheckedState w14:val="2610" w14:font="MS Gothic"/>
              </w14:checkbox>
            </w:sdtPr>
            <w:sdtContent>
              <w:p w14:paraId="092B92B4"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26922EB7" w14:textId="77777777" w:rsidTr="00565781">
        <w:trPr>
          <w:trHeight w:val="390"/>
        </w:trPr>
        <w:tc>
          <w:tcPr>
            <w:tcW w:w="513" w:type="dxa"/>
            <w:shd w:val="clear" w:color="auto" w:fill="F2F2F2" w:themeFill="background1" w:themeFillShade="F2"/>
            <w:vAlign w:val="center"/>
          </w:tcPr>
          <w:p w14:paraId="2B3B7080" w14:textId="77777777" w:rsidR="00565781" w:rsidRPr="0065647E" w:rsidRDefault="00565781" w:rsidP="00C07A83">
            <w:pPr>
              <w:autoSpaceDE w:val="0"/>
              <w:autoSpaceDN w:val="0"/>
              <w:adjustRightInd w:val="0"/>
              <w:jc w:val="center"/>
              <w:rPr>
                <w:sz w:val="24"/>
                <w:szCs w:val="24"/>
              </w:rPr>
            </w:pPr>
            <w:r w:rsidRPr="0065647E">
              <w:rPr>
                <w:sz w:val="24"/>
                <w:szCs w:val="24"/>
              </w:rPr>
              <w:t>3</w:t>
            </w:r>
          </w:p>
        </w:tc>
        <w:tc>
          <w:tcPr>
            <w:tcW w:w="6379" w:type="dxa"/>
            <w:shd w:val="clear" w:color="auto" w:fill="F2F2F2" w:themeFill="background1" w:themeFillShade="F2"/>
            <w:vAlign w:val="center"/>
          </w:tcPr>
          <w:p w14:paraId="22579AE5" w14:textId="77777777" w:rsidR="00565781" w:rsidRPr="0065647E" w:rsidRDefault="00565781" w:rsidP="00C07A83">
            <w:pPr>
              <w:autoSpaceDE w:val="0"/>
              <w:autoSpaceDN w:val="0"/>
              <w:adjustRightInd w:val="0"/>
              <w:rPr>
                <w:sz w:val="24"/>
                <w:szCs w:val="24"/>
              </w:rPr>
            </w:pPr>
            <w:r w:rsidRPr="0065647E">
              <w:rPr>
                <w:sz w:val="24"/>
                <w:szCs w:val="24"/>
              </w:rPr>
              <w:t>Generate graphics?</w:t>
            </w:r>
          </w:p>
        </w:tc>
        <w:tc>
          <w:tcPr>
            <w:tcW w:w="913" w:type="dxa"/>
            <w:shd w:val="clear" w:color="auto" w:fill="BFBFBF" w:themeFill="background1" w:themeFillShade="BF"/>
            <w:vAlign w:val="center"/>
          </w:tcPr>
          <w:sdt>
            <w:sdtPr>
              <w:rPr>
                <w:sz w:val="24"/>
                <w:szCs w:val="24"/>
              </w:rPr>
              <w:id w:val="-489091387"/>
              <w14:checkbox>
                <w14:checked w14:val="0"/>
                <w14:checkedState w14:val="2612" w14:font="MS Gothic"/>
                <w14:uncheckedState w14:val="2610" w14:font="MS Gothic"/>
              </w14:checkbox>
            </w:sdtPr>
            <w:sdtContent>
              <w:p w14:paraId="15DE061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190683493"/>
              <w14:checkbox>
                <w14:checked w14:val="1"/>
                <w14:checkedState w14:val="2612" w14:font="MS Gothic"/>
                <w14:uncheckedState w14:val="2610" w14:font="MS Gothic"/>
              </w14:checkbox>
            </w:sdtPr>
            <w:sdtContent>
              <w:p w14:paraId="019CF52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1396882234"/>
              <w14:checkbox>
                <w14:checked w14:val="0"/>
                <w14:checkedState w14:val="2612" w14:font="MS Gothic"/>
                <w14:uncheckedState w14:val="2610" w14:font="MS Gothic"/>
              </w14:checkbox>
            </w:sdtPr>
            <w:sdtContent>
              <w:p w14:paraId="7D75AD9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293A6176" w14:textId="77777777" w:rsidTr="00565781">
        <w:trPr>
          <w:trHeight w:val="390"/>
        </w:trPr>
        <w:tc>
          <w:tcPr>
            <w:tcW w:w="513" w:type="dxa"/>
            <w:shd w:val="clear" w:color="auto" w:fill="F2F2F2" w:themeFill="background1" w:themeFillShade="F2"/>
            <w:vAlign w:val="center"/>
          </w:tcPr>
          <w:p w14:paraId="5116D6DB" w14:textId="77777777" w:rsidR="00565781" w:rsidRPr="0065647E" w:rsidRDefault="00565781" w:rsidP="00C07A83">
            <w:pPr>
              <w:autoSpaceDE w:val="0"/>
              <w:autoSpaceDN w:val="0"/>
              <w:adjustRightInd w:val="0"/>
              <w:jc w:val="center"/>
              <w:rPr>
                <w:sz w:val="24"/>
                <w:szCs w:val="24"/>
              </w:rPr>
            </w:pPr>
            <w:r w:rsidRPr="0065647E">
              <w:rPr>
                <w:sz w:val="24"/>
                <w:szCs w:val="24"/>
              </w:rPr>
              <w:t>4</w:t>
            </w:r>
          </w:p>
        </w:tc>
        <w:tc>
          <w:tcPr>
            <w:tcW w:w="6379" w:type="dxa"/>
            <w:shd w:val="clear" w:color="auto" w:fill="F2F2F2" w:themeFill="background1" w:themeFillShade="F2"/>
            <w:vAlign w:val="center"/>
          </w:tcPr>
          <w:p w14:paraId="743D681F" w14:textId="77777777" w:rsidR="00565781" w:rsidRPr="0065647E" w:rsidRDefault="00565781" w:rsidP="00C07A83">
            <w:pPr>
              <w:autoSpaceDE w:val="0"/>
              <w:autoSpaceDN w:val="0"/>
              <w:adjustRightInd w:val="0"/>
              <w:rPr>
                <w:sz w:val="24"/>
                <w:szCs w:val="24"/>
              </w:rPr>
            </w:pPr>
            <w:r w:rsidRPr="0065647E">
              <w:rPr>
                <w:sz w:val="24"/>
                <w:szCs w:val="24"/>
              </w:rPr>
              <w:t>Generate video?</w:t>
            </w:r>
          </w:p>
        </w:tc>
        <w:tc>
          <w:tcPr>
            <w:tcW w:w="913" w:type="dxa"/>
            <w:shd w:val="clear" w:color="auto" w:fill="BFBFBF" w:themeFill="background1" w:themeFillShade="BF"/>
            <w:vAlign w:val="center"/>
          </w:tcPr>
          <w:sdt>
            <w:sdtPr>
              <w:rPr>
                <w:sz w:val="24"/>
                <w:szCs w:val="24"/>
              </w:rPr>
              <w:id w:val="-1245803632"/>
              <w14:checkbox>
                <w14:checked w14:val="0"/>
                <w14:checkedState w14:val="2612" w14:font="MS Gothic"/>
                <w14:uncheckedState w14:val="2610" w14:font="MS Gothic"/>
              </w14:checkbox>
            </w:sdtPr>
            <w:sdtContent>
              <w:p w14:paraId="72D061E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2043635272"/>
              <w14:checkbox>
                <w14:checked w14:val="1"/>
                <w14:checkedState w14:val="2612" w14:font="MS Gothic"/>
                <w14:uncheckedState w14:val="2610" w14:font="MS Gothic"/>
              </w14:checkbox>
            </w:sdtPr>
            <w:sdtContent>
              <w:p w14:paraId="3F4993E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523134186"/>
              <w14:checkbox>
                <w14:checked w14:val="0"/>
                <w14:checkedState w14:val="2612" w14:font="MS Gothic"/>
                <w14:uncheckedState w14:val="2610" w14:font="MS Gothic"/>
              </w14:checkbox>
            </w:sdtPr>
            <w:sdtContent>
              <w:p w14:paraId="04BB8718"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1C73015E" w14:textId="77777777" w:rsidTr="00565781">
        <w:trPr>
          <w:trHeight w:val="390"/>
        </w:trPr>
        <w:tc>
          <w:tcPr>
            <w:tcW w:w="513" w:type="dxa"/>
            <w:shd w:val="clear" w:color="auto" w:fill="F2F2F2" w:themeFill="background1" w:themeFillShade="F2"/>
            <w:vAlign w:val="center"/>
          </w:tcPr>
          <w:p w14:paraId="3FB9B91E" w14:textId="77777777" w:rsidR="00565781" w:rsidRPr="0065647E" w:rsidRDefault="00565781" w:rsidP="00C07A83">
            <w:pPr>
              <w:autoSpaceDE w:val="0"/>
              <w:autoSpaceDN w:val="0"/>
              <w:adjustRightInd w:val="0"/>
              <w:jc w:val="center"/>
              <w:rPr>
                <w:sz w:val="24"/>
                <w:szCs w:val="24"/>
              </w:rPr>
            </w:pPr>
            <w:r w:rsidRPr="0065647E">
              <w:rPr>
                <w:sz w:val="24"/>
                <w:szCs w:val="24"/>
              </w:rPr>
              <w:t>5</w:t>
            </w:r>
          </w:p>
        </w:tc>
        <w:tc>
          <w:tcPr>
            <w:tcW w:w="6379" w:type="dxa"/>
            <w:shd w:val="clear" w:color="auto" w:fill="F2F2F2" w:themeFill="background1" w:themeFillShade="F2"/>
            <w:vAlign w:val="center"/>
          </w:tcPr>
          <w:p w14:paraId="52FF9827" w14:textId="77777777" w:rsidR="00565781" w:rsidRPr="0065647E" w:rsidRDefault="00565781" w:rsidP="00C07A83">
            <w:pPr>
              <w:autoSpaceDE w:val="0"/>
              <w:autoSpaceDN w:val="0"/>
              <w:adjustRightInd w:val="0"/>
              <w:rPr>
                <w:sz w:val="24"/>
                <w:szCs w:val="24"/>
              </w:rPr>
            </w:pPr>
            <w:r w:rsidRPr="0065647E">
              <w:rPr>
                <w:sz w:val="24"/>
                <w:szCs w:val="24"/>
              </w:rPr>
              <w:t>Generate sound/music?</w:t>
            </w:r>
          </w:p>
        </w:tc>
        <w:tc>
          <w:tcPr>
            <w:tcW w:w="913" w:type="dxa"/>
            <w:shd w:val="clear" w:color="auto" w:fill="BFBFBF" w:themeFill="background1" w:themeFillShade="BF"/>
            <w:vAlign w:val="center"/>
          </w:tcPr>
          <w:sdt>
            <w:sdtPr>
              <w:rPr>
                <w:sz w:val="24"/>
                <w:szCs w:val="24"/>
              </w:rPr>
              <w:id w:val="-405153558"/>
              <w14:checkbox>
                <w14:checked w14:val="0"/>
                <w14:checkedState w14:val="2612" w14:font="MS Gothic"/>
                <w14:uncheckedState w14:val="2610" w14:font="MS Gothic"/>
              </w14:checkbox>
            </w:sdtPr>
            <w:sdtContent>
              <w:p w14:paraId="327CEB5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115911874"/>
              <w14:checkbox>
                <w14:checked w14:val="1"/>
                <w14:checkedState w14:val="2612" w14:font="MS Gothic"/>
                <w14:uncheckedState w14:val="2610" w14:font="MS Gothic"/>
              </w14:checkbox>
            </w:sdtPr>
            <w:sdtContent>
              <w:p w14:paraId="7D5DDE11"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930580053"/>
              <w14:checkbox>
                <w14:checked w14:val="0"/>
                <w14:checkedState w14:val="2612" w14:font="MS Gothic"/>
                <w14:uncheckedState w14:val="2610" w14:font="MS Gothic"/>
              </w14:checkbox>
            </w:sdtPr>
            <w:sdtContent>
              <w:p w14:paraId="151D347B"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2EE72E8F" w14:textId="77777777" w:rsidTr="00565781">
        <w:trPr>
          <w:trHeight w:val="425"/>
        </w:trPr>
        <w:tc>
          <w:tcPr>
            <w:tcW w:w="513" w:type="dxa"/>
            <w:shd w:val="clear" w:color="auto" w:fill="F2F2F2" w:themeFill="background1" w:themeFillShade="F2"/>
            <w:vAlign w:val="center"/>
          </w:tcPr>
          <w:p w14:paraId="03082CD9" w14:textId="77777777" w:rsidR="00565781" w:rsidRPr="0065647E" w:rsidRDefault="00565781" w:rsidP="00C07A83">
            <w:pPr>
              <w:autoSpaceDE w:val="0"/>
              <w:autoSpaceDN w:val="0"/>
              <w:adjustRightInd w:val="0"/>
              <w:jc w:val="center"/>
              <w:rPr>
                <w:sz w:val="24"/>
                <w:szCs w:val="24"/>
              </w:rPr>
            </w:pPr>
            <w:r w:rsidRPr="0065647E">
              <w:rPr>
                <w:sz w:val="24"/>
                <w:szCs w:val="24"/>
              </w:rPr>
              <w:t>6</w:t>
            </w:r>
          </w:p>
        </w:tc>
        <w:tc>
          <w:tcPr>
            <w:tcW w:w="6379" w:type="dxa"/>
            <w:shd w:val="clear" w:color="auto" w:fill="F2F2F2" w:themeFill="background1" w:themeFillShade="F2"/>
            <w:vAlign w:val="center"/>
          </w:tcPr>
          <w:p w14:paraId="6BAD2F0F" w14:textId="77777777" w:rsidR="00565781" w:rsidRPr="0065647E" w:rsidRDefault="00565781" w:rsidP="00C07A83">
            <w:pPr>
              <w:autoSpaceDE w:val="0"/>
              <w:autoSpaceDN w:val="0"/>
              <w:adjustRightInd w:val="0"/>
              <w:rPr>
                <w:sz w:val="24"/>
                <w:szCs w:val="24"/>
              </w:rPr>
            </w:pPr>
            <w:r w:rsidRPr="0065647E">
              <w:rPr>
                <w:sz w:val="24"/>
                <w:szCs w:val="24"/>
              </w:rPr>
              <w:t>Generate code?</w:t>
            </w:r>
          </w:p>
        </w:tc>
        <w:tc>
          <w:tcPr>
            <w:tcW w:w="913" w:type="dxa"/>
            <w:shd w:val="clear" w:color="auto" w:fill="BFBFBF" w:themeFill="background1" w:themeFillShade="BF"/>
            <w:vAlign w:val="center"/>
          </w:tcPr>
          <w:sdt>
            <w:sdtPr>
              <w:rPr>
                <w:sz w:val="24"/>
                <w:szCs w:val="24"/>
              </w:rPr>
              <w:id w:val="1457459209"/>
              <w14:checkbox>
                <w14:checked w14:val="0"/>
                <w14:checkedState w14:val="2612" w14:font="MS Gothic"/>
                <w14:uncheckedState w14:val="2610" w14:font="MS Gothic"/>
              </w14:checkbox>
            </w:sdtPr>
            <w:sdtContent>
              <w:p w14:paraId="6DF3556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2044195477"/>
              <w14:checkbox>
                <w14:checked w14:val="1"/>
                <w14:checkedState w14:val="2612" w14:font="MS Gothic"/>
                <w14:uncheckedState w14:val="2610" w14:font="MS Gothic"/>
              </w14:checkbox>
            </w:sdtPr>
            <w:sdtContent>
              <w:p w14:paraId="2B2114A2"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42519630"/>
              <w14:checkbox>
                <w14:checked w14:val="0"/>
                <w14:checkedState w14:val="2612" w14:font="MS Gothic"/>
                <w14:uncheckedState w14:val="2610" w14:font="MS Gothic"/>
              </w14:checkbox>
            </w:sdtPr>
            <w:sdtContent>
              <w:p w14:paraId="2F216332"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5A068C76" w14:textId="77777777" w:rsidTr="00565781">
        <w:trPr>
          <w:trHeight w:val="390"/>
        </w:trPr>
        <w:tc>
          <w:tcPr>
            <w:tcW w:w="513" w:type="dxa"/>
            <w:shd w:val="clear" w:color="auto" w:fill="F2F2F2" w:themeFill="background1" w:themeFillShade="F2"/>
            <w:vAlign w:val="center"/>
          </w:tcPr>
          <w:p w14:paraId="75F20308" w14:textId="77777777" w:rsidR="00565781" w:rsidRPr="0065647E" w:rsidRDefault="00565781" w:rsidP="00C07A83">
            <w:pPr>
              <w:autoSpaceDE w:val="0"/>
              <w:autoSpaceDN w:val="0"/>
              <w:adjustRightInd w:val="0"/>
              <w:jc w:val="center"/>
              <w:rPr>
                <w:sz w:val="24"/>
                <w:szCs w:val="24"/>
              </w:rPr>
            </w:pPr>
            <w:r w:rsidRPr="0065647E">
              <w:rPr>
                <w:sz w:val="24"/>
                <w:szCs w:val="24"/>
              </w:rPr>
              <w:t>7</w:t>
            </w:r>
          </w:p>
        </w:tc>
        <w:tc>
          <w:tcPr>
            <w:tcW w:w="6379" w:type="dxa"/>
            <w:shd w:val="clear" w:color="auto" w:fill="F2F2F2" w:themeFill="background1" w:themeFillShade="F2"/>
            <w:vAlign w:val="center"/>
          </w:tcPr>
          <w:p w14:paraId="606B3700" w14:textId="77777777" w:rsidR="00565781" w:rsidRPr="0065647E" w:rsidRDefault="00565781" w:rsidP="00C07A83">
            <w:pPr>
              <w:autoSpaceDE w:val="0"/>
              <w:autoSpaceDN w:val="0"/>
              <w:adjustRightInd w:val="0"/>
              <w:rPr>
                <w:sz w:val="24"/>
                <w:szCs w:val="24"/>
              </w:rPr>
            </w:pPr>
            <w:r w:rsidRPr="0065647E">
              <w:rPr>
                <w:sz w:val="24"/>
                <w:szCs w:val="24"/>
              </w:rPr>
              <w:t>Generate synthetic data?</w:t>
            </w:r>
          </w:p>
        </w:tc>
        <w:tc>
          <w:tcPr>
            <w:tcW w:w="913" w:type="dxa"/>
            <w:shd w:val="clear" w:color="auto" w:fill="BFBFBF" w:themeFill="background1" w:themeFillShade="BF"/>
            <w:vAlign w:val="center"/>
          </w:tcPr>
          <w:sdt>
            <w:sdtPr>
              <w:rPr>
                <w:sz w:val="24"/>
                <w:szCs w:val="24"/>
              </w:rPr>
              <w:id w:val="2016112145"/>
              <w14:checkbox>
                <w14:checked w14:val="0"/>
                <w14:checkedState w14:val="2612" w14:font="MS Gothic"/>
                <w14:uncheckedState w14:val="2610" w14:font="MS Gothic"/>
              </w14:checkbox>
            </w:sdtPr>
            <w:sdtContent>
              <w:p w14:paraId="0C29E6D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305010608"/>
              <w14:checkbox>
                <w14:checked w14:val="1"/>
                <w14:checkedState w14:val="2612" w14:font="MS Gothic"/>
                <w14:uncheckedState w14:val="2610" w14:font="MS Gothic"/>
              </w14:checkbox>
            </w:sdtPr>
            <w:sdtContent>
              <w:p w14:paraId="3E88EEBD"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1567940934"/>
              <w14:checkbox>
                <w14:checked w14:val="0"/>
                <w14:checkedState w14:val="2612" w14:font="MS Gothic"/>
                <w14:uncheckedState w14:val="2610" w14:font="MS Gothic"/>
              </w14:checkbox>
            </w:sdtPr>
            <w:sdtContent>
              <w:p w14:paraId="263BAA72"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26BE05A6" w14:textId="77777777" w:rsidTr="00565781">
        <w:trPr>
          <w:trHeight w:val="390"/>
        </w:trPr>
        <w:tc>
          <w:tcPr>
            <w:tcW w:w="513" w:type="dxa"/>
            <w:shd w:val="clear" w:color="auto" w:fill="F2F2F2" w:themeFill="background1" w:themeFillShade="F2"/>
            <w:vAlign w:val="center"/>
          </w:tcPr>
          <w:p w14:paraId="48477BC9" w14:textId="77777777" w:rsidR="00565781" w:rsidRPr="0065647E" w:rsidRDefault="00565781" w:rsidP="00C07A83">
            <w:pPr>
              <w:autoSpaceDE w:val="0"/>
              <w:autoSpaceDN w:val="0"/>
              <w:adjustRightInd w:val="0"/>
              <w:jc w:val="center"/>
              <w:rPr>
                <w:sz w:val="24"/>
                <w:szCs w:val="24"/>
              </w:rPr>
            </w:pPr>
            <w:r w:rsidRPr="0065647E">
              <w:rPr>
                <w:sz w:val="24"/>
                <w:szCs w:val="24"/>
              </w:rPr>
              <w:t>8</w:t>
            </w:r>
          </w:p>
        </w:tc>
        <w:tc>
          <w:tcPr>
            <w:tcW w:w="6379" w:type="dxa"/>
            <w:shd w:val="clear" w:color="auto" w:fill="F2F2F2" w:themeFill="background1" w:themeFillShade="F2"/>
            <w:vAlign w:val="center"/>
          </w:tcPr>
          <w:p w14:paraId="79649D97" w14:textId="77777777" w:rsidR="00565781" w:rsidRPr="0065647E" w:rsidRDefault="00565781" w:rsidP="00C07A83">
            <w:pPr>
              <w:autoSpaceDE w:val="0"/>
              <w:autoSpaceDN w:val="0"/>
              <w:adjustRightInd w:val="0"/>
              <w:rPr>
                <w:sz w:val="24"/>
                <w:szCs w:val="24"/>
              </w:rPr>
            </w:pPr>
            <w:r w:rsidRPr="0065647E">
              <w:rPr>
                <w:sz w:val="24"/>
                <w:szCs w:val="24"/>
              </w:rPr>
              <w:t>Analyse data?</w:t>
            </w:r>
          </w:p>
        </w:tc>
        <w:tc>
          <w:tcPr>
            <w:tcW w:w="913" w:type="dxa"/>
            <w:shd w:val="clear" w:color="auto" w:fill="BFBFBF" w:themeFill="background1" w:themeFillShade="BF"/>
            <w:vAlign w:val="center"/>
          </w:tcPr>
          <w:sdt>
            <w:sdtPr>
              <w:rPr>
                <w:sz w:val="24"/>
                <w:szCs w:val="24"/>
              </w:rPr>
              <w:id w:val="-1294974624"/>
              <w14:checkbox>
                <w14:checked w14:val="0"/>
                <w14:checkedState w14:val="2612" w14:font="MS Gothic"/>
                <w14:uncheckedState w14:val="2610" w14:font="MS Gothic"/>
              </w14:checkbox>
            </w:sdtPr>
            <w:sdtContent>
              <w:p w14:paraId="23FEA650"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34" w:type="dxa"/>
            <w:shd w:val="clear" w:color="auto" w:fill="BFBFBF" w:themeFill="background1" w:themeFillShade="BF"/>
            <w:vAlign w:val="center"/>
          </w:tcPr>
          <w:sdt>
            <w:sdtPr>
              <w:rPr>
                <w:sz w:val="24"/>
                <w:szCs w:val="24"/>
              </w:rPr>
              <w:id w:val="1502082000"/>
              <w14:checkbox>
                <w14:checked w14:val="1"/>
                <w14:checkedState w14:val="2612" w14:font="MS Gothic"/>
                <w14:uncheckedState w14:val="2610" w14:font="MS Gothic"/>
              </w14:checkbox>
            </w:sdtPr>
            <w:sdtContent>
              <w:p w14:paraId="7B3F19A9"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938" w:type="dxa"/>
            <w:shd w:val="clear" w:color="auto" w:fill="BFBFBF" w:themeFill="background1" w:themeFillShade="BF"/>
            <w:vAlign w:val="center"/>
          </w:tcPr>
          <w:sdt>
            <w:sdtPr>
              <w:rPr>
                <w:sz w:val="24"/>
                <w:szCs w:val="24"/>
              </w:rPr>
              <w:id w:val="-733089734"/>
              <w14:checkbox>
                <w14:checked w14:val="0"/>
                <w14:checkedState w14:val="2612" w14:font="MS Gothic"/>
                <w14:uncheckedState w14:val="2610" w14:font="MS Gothic"/>
              </w14:checkbox>
            </w:sdtPr>
            <w:sdtContent>
              <w:p w14:paraId="3EC856FD"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3EC43C07" w14:textId="77777777" w:rsidTr="00565781">
        <w:trPr>
          <w:trHeight w:val="390"/>
        </w:trPr>
        <w:tc>
          <w:tcPr>
            <w:tcW w:w="513" w:type="dxa"/>
            <w:shd w:val="clear" w:color="auto" w:fill="F2F2F2" w:themeFill="background1" w:themeFillShade="F2"/>
            <w:vAlign w:val="center"/>
          </w:tcPr>
          <w:p w14:paraId="62EB6DB2" w14:textId="77777777" w:rsidR="00565781" w:rsidRPr="0065647E" w:rsidRDefault="00565781" w:rsidP="00C07A83">
            <w:pPr>
              <w:autoSpaceDE w:val="0"/>
              <w:autoSpaceDN w:val="0"/>
              <w:adjustRightInd w:val="0"/>
              <w:jc w:val="center"/>
              <w:rPr>
                <w:sz w:val="24"/>
                <w:szCs w:val="24"/>
              </w:rPr>
            </w:pPr>
            <w:r w:rsidRPr="0065647E">
              <w:rPr>
                <w:sz w:val="24"/>
                <w:szCs w:val="24"/>
              </w:rPr>
              <w:t>9</w:t>
            </w:r>
          </w:p>
        </w:tc>
        <w:tc>
          <w:tcPr>
            <w:tcW w:w="6379" w:type="dxa"/>
            <w:shd w:val="clear" w:color="auto" w:fill="F2F2F2" w:themeFill="background1" w:themeFillShade="F2"/>
            <w:vAlign w:val="center"/>
          </w:tcPr>
          <w:p w14:paraId="7CDC2EEF" w14:textId="77777777" w:rsidR="00565781" w:rsidRPr="0065647E" w:rsidRDefault="00565781" w:rsidP="00C07A83">
            <w:pPr>
              <w:autoSpaceDE w:val="0"/>
              <w:autoSpaceDN w:val="0"/>
              <w:adjustRightInd w:val="0"/>
              <w:rPr>
                <w:sz w:val="24"/>
                <w:szCs w:val="24"/>
              </w:rPr>
            </w:pPr>
            <w:r w:rsidRPr="0065647E">
              <w:rPr>
                <w:sz w:val="24"/>
                <w:szCs w:val="24"/>
              </w:rPr>
              <w:t>Analyse personal or sensitive data?</w:t>
            </w:r>
          </w:p>
        </w:tc>
        <w:tc>
          <w:tcPr>
            <w:tcW w:w="913" w:type="dxa"/>
            <w:shd w:val="clear" w:color="auto" w:fill="BFBFBF" w:themeFill="background1" w:themeFillShade="BF"/>
            <w:vAlign w:val="center"/>
          </w:tcPr>
          <w:sdt>
            <w:sdtPr>
              <w:rPr>
                <w:sz w:val="24"/>
                <w:szCs w:val="24"/>
              </w:rPr>
              <w:id w:val="1608620116"/>
              <w14:checkbox>
                <w14:checked w14:val="0"/>
                <w14:checkedState w14:val="2612" w14:font="MS Gothic"/>
                <w14:uncheckedState w14:val="2610" w14:font="MS Gothic"/>
              </w14:checkbox>
            </w:sdtPr>
            <w:sdtContent>
              <w:p w14:paraId="26018EE5"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34" w:type="dxa"/>
            <w:shd w:val="clear" w:color="auto" w:fill="BFBFBF" w:themeFill="background1" w:themeFillShade="BF"/>
            <w:vAlign w:val="center"/>
          </w:tcPr>
          <w:sdt>
            <w:sdtPr>
              <w:rPr>
                <w:sz w:val="24"/>
                <w:szCs w:val="24"/>
              </w:rPr>
              <w:id w:val="559057466"/>
              <w14:checkbox>
                <w14:checked w14:val="1"/>
                <w14:checkedState w14:val="2612" w14:font="MS Gothic"/>
                <w14:uncheckedState w14:val="2610" w14:font="MS Gothic"/>
              </w14:checkbox>
            </w:sdtPr>
            <w:sdtContent>
              <w:p w14:paraId="24D3BBA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938" w:type="dxa"/>
            <w:shd w:val="clear" w:color="auto" w:fill="BFBFBF" w:themeFill="background1" w:themeFillShade="BF"/>
            <w:vAlign w:val="center"/>
          </w:tcPr>
          <w:sdt>
            <w:sdtPr>
              <w:rPr>
                <w:sz w:val="24"/>
                <w:szCs w:val="24"/>
              </w:rPr>
              <w:id w:val="644392904"/>
              <w14:checkbox>
                <w14:checked w14:val="0"/>
                <w14:checkedState w14:val="2612" w14:font="MS Gothic"/>
                <w14:uncheckedState w14:val="2610" w14:font="MS Gothic"/>
              </w14:checkbox>
            </w:sdtPr>
            <w:sdtContent>
              <w:p w14:paraId="69D22AE3"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584A1CCB" w14:textId="77777777" w:rsidTr="00565781">
        <w:trPr>
          <w:trHeight w:val="425"/>
        </w:trPr>
        <w:tc>
          <w:tcPr>
            <w:tcW w:w="513" w:type="dxa"/>
            <w:shd w:val="clear" w:color="auto" w:fill="F2F2F2" w:themeFill="background1" w:themeFillShade="F2"/>
            <w:vAlign w:val="center"/>
          </w:tcPr>
          <w:p w14:paraId="093FB229" w14:textId="77777777" w:rsidR="00565781" w:rsidRPr="0065647E" w:rsidRDefault="00565781" w:rsidP="00C07A83">
            <w:pPr>
              <w:autoSpaceDE w:val="0"/>
              <w:autoSpaceDN w:val="0"/>
              <w:adjustRightInd w:val="0"/>
              <w:jc w:val="center"/>
              <w:rPr>
                <w:sz w:val="24"/>
                <w:szCs w:val="24"/>
              </w:rPr>
            </w:pPr>
            <w:r w:rsidRPr="0065647E">
              <w:rPr>
                <w:sz w:val="24"/>
                <w:szCs w:val="24"/>
              </w:rPr>
              <w:t>10</w:t>
            </w:r>
          </w:p>
        </w:tc>
        <w:tc>
          <w:tcPr>
            <w:tcW w:w="6379" w:type="dxa"/>
            <w:shd w:val="clear" w:color="auto" w:fill="F2F2F2" w:themeFill="background1" w:themeFillShade="F2"/>
            <w:vAlign w:val="center"/>
          </w:tcPr>
          <w:p w14:paraId="6BA28BA9" w14:textId="77777777" w:rsidR="00565781" w:rsidRPr="0065647E" w:rsidRDefault="00565781" w:rsidP="00C07A83">
            <w:pPr>
              <w:autoSpaceDE w:val="0"/>
              <w:autoSpaceDN w:val="0"/>
              <w:adjustRightInd w:val="0"/>
              <w:rPr>
                <w:sz w:val="24"/>
                <w:szCs w:val="24"/>
              </w:rPr>
            </w:pPr>
            <w:r w:rsidRPr="0065647E">
              <w:rPr>
                <w:sz w:val="24"/>
                <w:szCs w:val="24"/>
              </w:rPr>
              <w:t>Classify data?</w:t>
            </w:r>
          </w:p>
        </w:tc>
        <w:tc>
          <w:tcPr>
            <w:tcW w:w="913" w:type="dxa"/>
            <w:shd w:val="clear" w:color="auto" w:fill="BFBFBF" w:themeFill="background1" w:themeFillShade="BF"/>
            <w:vAlign w:val="center"/>
          </w:tcPr>
          <w:sdt>
            <w:sdtPr>
              <w:rPr>
                <w:sz w:val="24"/>
                <w:szCs w:val="24"/>
              </w:rPr>
              <w:id w:val="324639604"/>
              <w14:checkbox>
                <w14:checked w14:val="0"/>
                <w14:checkedState w14:val="2612" w14:font="MS Gothic"/>
                <w14:uncheckedState w14:val="2610" w14:font="MS Gothic"/>
              </w14:checkbox>
            </w:sdtPr>
            <w:sdtContent>
              <w:p w14:paraId="55D4B825"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34" w:type="dxa"/>
            <w:shd w:val="clear" w:color="auto" w:fill="BFBFBF" w:themeFill="background1" w:themeFillShade="BF"/>
            <w:vAlign w:val="center"/>
          </w:tcPr>
          <w:sdt>
            <w:sdtPr>
              <w:rPr>
                <w:sz w:val="24"/>
                <w:szCs w:val="24"/>
              </w:rPr>
              <w:id w:val="116349551"/>
              <w14:checkbox>
                <w14:checked w14:val="1"/>
                <w14:checkedState w14:val="2612" w14:font="MS Gothic"/>
                <w14:uncheckedState w14:val="2610" w14:font="MS Gothic"/>
              </w14:checkbox>
            </w:sdtPr>
            <w:sdtContent>
              <w:p w14:paraId="5CA9570E"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938" w:type="dxa"/>
            <w:shd w:val="clear" w:color="auto" w:fill="BFBFBF" w:themeFill="background1" w:themeFillShade="BF"/>
            <w:vAlign w:val="center"/>
          </w:tcPr>
          <w:sdt>
            <w:sdtPr>
              <w:rPr>
                <w:sz w:val="24"/>
                <w:szCs w:val="24"/>
              </w:rPr>
              <w:id w:val="-1465344194"/>
              <w14:checkbox>
                <w14:checked w14:val="0"/>
                <w14:checkedState w14:val="2612" w14:font="MS Gothic"/>
                <w14:uncheckedState w14:val="2610" w14:font="MS Gothic"/>
              </w14:checkbox>
            </w:sdtPr>
            <w:sdtContent>
              <w:p w14:paraId="677D9857"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430BD929" w14:textId="77777777" w:rsidTr="00565781">
        <w:trPr>
          <w:trHeight w:val="425"/>
        </w:trPr>
        <w:tc>
          <w:tcPr>
            <w:tcW w:w="513" w:type="dxa"/>
            <w:shd w:val="clear" w:color="auto" w:fill="F2F2F2" w:themeFill="background1" w:themeFillShade="F2"/>
            <w:vAlign w:val="center"/>
          </w:tcPr>
          <w:p w14:paraId="2E3F73C2" w14:textId="77777777" w:rsidR="00565781" w:rsidRPr="0065647E" w:rsidRDefault="00565781" w:rsidP="00C07A83">
            <w:pPr>
              <w:autoSpaceDE w:val="0"/>
              <w:autoSpaceDN w:val="0"/>
              <w:adjustRightInd w:val="0"/>
              <w:jc w:val="center"/>
              <w:rPr>
                <w:sz w:val="24"/>
                <w:szCs w:val="24"/>
              </w:rPr>
            </w:pPr>
            <w:r w:rsidRPr="0065647E">
              <w:rPr>
                <w:sz w:val="24"/>
                <w:szCs w:val="24"/>
              </w:rPr>
              <w:t>11</w:t>
            </w:r>
          </w:p>
        </w:tc>
        <w:tc>
          <w:tcPr>
            <w:tcW w:w="6379" w:type="dxa"/>
            <w:shd w:val="clear" w:color="auto" w:fill="F2F2F2" w:themeFill="background1" w:themeFillShade="F2"/>
            <w:vAlign w:val="center"/>
          </w:tcPr>
          <w:p w14:paraId="5348B56A" w14:textId="77777777" w:rsidR="00565781" w:rsidRPr="0065647E" w:rsidRDefault="00565781" w:rsidP="00C07A83">
            <w:pPr>
              <w:autoSpaceDE w:val="0"/>
              <w:autoSpaceDN w:val="0"/>
              <w:adjustRightInd w:val="0"/>
              <w:rPr>
                <w:sz w:val="24"/>
                <w:szCs w:val="24"/>
              </w:rPr>
            </w:pPr>
            <w:r w:rsidRPr="0065647E">
              <w:rPr>
                <w:sz w:val="24"/>
                <w:szCs w:val="24"/>
              </w:rPr>
              <w:t>Do you intend to use the free version of any AI tools?</w:t>
            </w:r>
          </w:p>
        </w:tc>
        <w:tc>
          <w:tcPr>
            <w:tcW w:w="913" w:type="dxa"/>
            <w:shd w:val="clear" w:color="auto" w:fill="BFBFBF" w:themeFill="background1" w:themeFillShade="BF"/>
            <w:vAlign w:val="center"/>
          </w:tcPr>
          <w:sdt>
            <w:sdtPr>
              <w:rPr>
                <w:sz w:val="24"/>
                <w:szCs w:val="24"/>
              </w:rPr>
              <w:id w:val="1717616931"/>
              <w14:checkbox>
                <w14:checked w14:val="0"/>
                <w14:checkedState w14:val="2612" w14:font="MS Gothic"/>
                <w14:uncheckedState w14:val="2610" w14:font="MS Gothic"/>
              </w14:checkbox>
            </w:sdtPr>
            <w:sdtContent>
              <w:p w14:paraId="2764787A"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34" w:type="dxa"/>
            <w:shd w:val="clear" w:color="auto" w:fill="BFBFBF" w:themeFill="background1" w:themeFillShade="BF"/>
            <w:vAlign w:val="center"/>
          </w:tcPr>
          <w:sdt>
            <w:sdtPr>
              <w:rPr>
                <w:sz w:val="24"/>
                <w:szCs w:val="24"/>
              </w:rPr>
              <w:id w:val="-767925130"/>
              <w14:checkbox>
                <w14:checked w14:val="1"/>
                <w14:checkedState w14:val="2612" w14:font="MS Gothic"/>
                <w14:uncheckedState w14:val="2610" w14:font="MS Gothic"/>
              </w14:checkbox>
            </w:sdtPr>
            <w:sdtContent>
              <w:p w14:paraId="546EB969" w14:textId="77777777" w:rsidR="00565781" w:rsidRPr="0065647E" w:rsidRDefault="00565781" w:rsidP="00C07A83">
                <w:pPr>
                  <w:autoSpaceDE w:val="0"/>
                  <w:autoSpaceDN w:val="0"/>
                  <w:adjustRightInd w:val="0"/>
                  <w:jc w:val="center"/>
                  <w:rPr>
                    <w:sz w:val="24"/>
                    <w:szCs w:val="24"/>
                  </w:rPr>
                </w:pPr>
                <w:r>
                  <w:rPr>
                    <w:rFonts w:ascii="MS Gothic" w:eastAsia="MS Gothic" w:hAnsi="MS Gothic" w:hint="eastAsia"/>
                    <w:sz w:val="24"/>
                    <w:szCs w:val="24"/>
                  </w:rPr>
                  <w:t>☒</w:t>
                </w:r>
              </w:p>
            </w:sdtContent>
          </w:sdt>
        </w:tc>
        <w:tc>
          <w:tcPr>
            <w:tcW w:w="938" w:type="dxa"/>
            <w:shd w:val="clear" w:color="auto" w:fill="BFBFBF" w:themeFill="background1" w:themeFillShade="BF"/>
            <w:vAlign w:val="center"/>
          </w:tcPr>
          <w:sdt>
            <w:sdtPr>
              <w:rPr>
                <w:sz w:val="24"/>
                <w:szCs w:val="24"/>
              </w:rPr>
              <w:id w:val="1748227023"/>
              <w14:checkbox>
                <w14:checked w14:val="0"/>
                <w14:checkedState w14:val="2612" w14:font="MS Gothic"/>
                <w14:uncheckedState w14:val="2610" w14:font="MS Gothic"/>
              </w14:checkbox>
            </w:sdtPr>
            <w:sdtContent>
              <w:p w14:paraId="36CBC9DC" w14:textId="77777777" w:rsidR="00565781" w:rsidRPr="0065647E" w:rsidRDefault="00565781" w:rsidP="00C07A83">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565781" w:rsidRPr="0065647E" w14:paraId="0AF85F7C" w14:textId="77777777" w:rsidTr="00565781">
        <w:trPr>
          <w:trHeight w:val="390"/>
        </w:trPr>
        <w:tc>
          <w:tcPr>
            <w:tcW w:w="9779" w:type="dxa"/>
            <w:gridSpan w:val="5"/>
            <w:shd w:val="clear" w:color="auto" w:fill="F2F2F2" w:themeFill="background1" w:themeFillShade="F2"/>
            <w:vAlign w:val="center"/>
          </w:tcPr>
          <w:p w14:paraId="3896C460" w14:textId="77777777" w:rsidR="00565781" w:rsidRPr="0065647E" w:rsidRDefault="00565781" w:rsidP="00C07A83">
            <w:pPr>
              <w:autoSpaceDE w:val="0"/>
              <w:autoSpaceDN w:val="0"/>
              <w:adjustRightInd w:val="0"/>
              <w:rPr>
                <w:sz w:val="24"/>
                <w:szCs w:val="24"/>
              </w:rPr>
            </w:pPr>
            <w:r w:rsidRPr="0065647E">
              <w:rPr>
                <w:sz w:val="24"/>
                <w:szCs w:val="24"/>
              </w:rPr>
              <w:t xml:space="preserve">If you have answered </w:t>
            </w:r>
            <w:r w:rsidRPr="0065647E">
              <w:rPr>
                <w:b/>
                <w:bCs/>
                <w:sz w:val="24"/>
                <w:szCs w:val="24"/>
              </w:rPr>
              <w:t>YES</w:t>
            </w:r>
            <w:r w:rsidRPr="0065647E">
              <w:rPr>
                <w:sz w:val="24"/>
                <w:szCs w:val="24"/>
              </w:rPr>
              <w:t xml:space="preserve"> to any of questions O1-O11, please provide justification detailing why this is necessary for the research.  </w:t>
            </w:r>
          </w:p>
        </w:tc>
      </w:tr>
      <w:tr w:rsidR="00565781" w:rsidRPr="0065647E" w14:paraId="6DEDDFB3" w14:textId="77777777" w:rsidTr="00565781">
        <w:trPr>
          <w:trHeight w:val="390"/>
        </w:trPr>
        <w:tc>
          <w:tcPr>
            <w:tcW w:w="513" w:type="dxa"/>
            <w:vAlign w:val="center"/>
          </w:tcPr>
          <w:p w14:paraId="7573CBE5" w14:textId="77777777" w:rsidR="00565781" w:rsidRPr="0065647E" w:rsidRDefault="00565781" w:rsidP="00C07A83">
            <w:pPr>
              <w:jc w:val="center"/>
              <w:rPr>
                <w:sz w:val="24"/>
                <w:szCs w:val="24"/>
              </w:rPr>
            </w:pPr>
            <w:r w:rsidRPr="0065647E">
              <w:rPr>
                <w:sz w:val="24"/>
                <w:szCs w:val="24"/>
              </w:rPr>
              <w:t>12</w:t>
            </w:r>
          </w:p>
        </w:tc>
        <w:tc>
          <w:tcPr>
            <w:tcW w:w="9265" w:type="dxa"/>
            <w:gridSpan w:val="4"/>
            <w:vAlign w:val="center"/>
          </w:tcPr>
          <w:p w14:paraId="766204B4" w14:textId="77777777" w:rsidR="00565781" w:rsidRPr="0065647E" w:rsidRDefault="00565781" w:rsidP="00C07A83">
            <w:pPr>
              <w:rPr>
                <w:sz w:val="24"/>
                <w:szCs w:val="24"/>
              </w:rPr>
            </w:pPr>
            <w:r w:rsidRPr="0065647E">
              <w:rPr>
                <w:sz w:val="24"/>
                <w:szCs w:val="24"/>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95B589D" w14:textId="77777777" w:rsidR="00565781" w:rsidRPr="0065647E" w:rsidRDefault="00565781" w:rsidP="00C07A83">
            <w:pPr>
              <w:autoSpaceDE w:val="0"/>
              <w:autoSpaceDN w:val="0"/>
              <w:adjustRightInd w:val="0"/>
              <w:rPr>
                <w:i/>
                <w:sz w:val="24"/>
                <w:szCs w:val="24"/>
              </w:rPr>
            </w:pPr>
          </w:p>
          <w:p w14:paraId="3063562E" w14:textId="77777777" w:rsidR="00565781" w:rsidRPr="0065647E" w:rsidRDefault="00565781" w:rsidP="00C07A83">
            <w:pPr>
              <w:autoSpaceDE w:val="0"/>
              <w:autoSpaceDN w:val="0"/>
              <w:adjustRightInd w:val="0"/>
              <w:rPr>
                <w:sz w:val="24"/>
                <w:szCs w:val="24"/>
              </w:rPr>
            </w:pPr>
            <w:r>
              <w:rPr>
                <w:sz w:val="24"/>
                <w:szCs w:val="24"/>
              </w:rPr>
              <w:t>Not Applicable</w:t>
            </w:r>
          </w:p>
        </w:tc>
      </w:tr>
    </w:tbl>
    <w:p w14:paraId="59ABD0AF" w14:textId="77777777" w:rsidR="00565781" w:rsidRPr="0065647E" w:rsidRDefault="00565781" w:rsidP="00565781">
      <w:pPr>
        <w:rPr>
          <w:b/>
          <w:bCs/>
          <w:sz w:val="24"/>
          <w:szCs w:val="24"/>
        </w:rPr>
      </w:pPr>
    </w:p>
    <w:p w14:paraId="2F71B0C0" w14:textId="77777777" w:rsidR="00565781" w:rsidRPr="0065647E" w:rsidRDefault="00565781" w:rsidP="00565781">
      <w:pPr>
        <w:rPr>
          <w:b/>
          <w:bCs/>
          <w:sz w:val="24"/>
          <w:szCs w:val="24"/>
        </w:rPr>
      </w:pPr>
    </w:p>
    <w:p w14:paraId="26BEBDA4" w14:textId="5F0FE1E9" w:rsidR="00565781" w:rsidRPr="0065647E" w:rsidRDefault="00565781" w:rsidP="002F7E23">
      <w:pPr>
        <w:rPr>
          <w:b/>
          <w:sz w:val="24"/>
          <w:szCs w:val="24"/>
        </w:rPr>
      </w:pPr>
      <w:r>
        <w:rPr>
          <w:b/>
          <w:sz w:val="24"/>
          <w:szCs w:val="24"/>
        </w:rPr>
        <w:br w:type="page"/>
      </w:r>
      <w:r w:rsidRPr="0065647E">
        <w:rPr>
          <w:b/>
          <w:sz w:val="24"/>
          <w:szCs w:val="24"/>
        </w:rPr>
        <w:lastRenderedPageBreak/>
        <w:t>SECTION J: Declaration</w:t>
      </w:r>
    </w:p>
    <w:tbl>
      <w:tblPr>
        <w:tblW w:w="92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89"/>
        <w:gridCol w:w="2504"/>
        <w:gridCol w:w="4371"/>
        <w:gridCol w:w="9"/>
        <w:gridCol w:w="1875"/>
        <w:gridCol w:w="6"/>
      </w:tblGrid>
      <w:tr w:rsidR="00565781" w:rsidRPr="0065647E" w14:paraId="1DDCF14E" w14:textId="77777777" w:rsidTr="00565781">
        <w:trPr>
          <w:gridBefore w:val="1"/>
          <w:wBefore w:w="7" w:type="dxa"/>
          <w:trHeight w:val="1709"/>
        </w:trPr>
        <w:tc>
          <w:tcPr>
            <w:tcW w:w="489" w:type="dxa"/>
            <w:shd w:val="clear" w:color="auto" w:fill="F2F2F2" w:themeFill="background1" w:themeFillShade="F2"/>
            <w:vAlign w:val="center"/>
          </w:tcPr>
          <w:p w14:paraId="7E7E00C2" w14:textId="77777777" w:rsidR="00565781" w:rsidRPr="0065647E" w:rsidRDefault="00565781" w:rsidP="00C07A83">
            <w:pPr>
              <w:jc w:val="center"/>
              <w:rPr>
                <w:sz w:val="24"/>
                <w:szCs w:val="24"/>
              </w:rPr>
            </w:pPr>
          </w:p>
        </w:tc>
        <w:tc>
          <w:tcPr>
            <w:tcW w:w="8765" w:type="dxa"/>
            <w:gridSpan w:val="5"/>
            <w:shd w:val="clear" w:color="auto" w:fill="F2F2F2" w:themeFill="background1" w:themeFillShade="F2"/>
            <w:vAlign w:val="center"/>
          </w:tcPr>
          <w:p w14:paraId="42F01DEB" w14:textId="77777777" w:rsidR="00565781" w:rsidRPr="0065647E" w:rsidRDefault="00565781" w:rsidP="00C07A83">
            <w:pPr>
              <w:jc w:val="both"/>
              <w:rPr>
                <w:b/>
                <w:bCs/>
                <w:sz w:val="24"/>
                <w:szCs w:val="24"/>
              </w:rPr>
            </w:pPr>
            <w:r w:rsidRPr="0065647E">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5647E">
              <w:rPr>
                <w:b/>
                <w:bCs/>
                <w:sz w:val="24"/>
                <w:szCs w:val="24"/>
              </w:rPr>
              <w:t>.</w:t>
            </w:r>
          </w:p>
          <w:p w14:paraId="10B89B90" w14:textId="77777777" w:rsidR="00565781" w:rsidRPr="0065647E" w:rsidRDefault="00565781" w:rsidP="00C07A83">
            <w:pPr>
              <w:jc w:val="both"/>
              <w:rPr>
                <w:b/>
                <w:bCs/>
                <w:sz w:val="24"/>
                <w:szCs w:val="24"/>
              </w:rPr>
            </w:pPr>
          </w:p>
          <w:p w14:paraId="153498F7" w14:textId="77777777" w:rsidR="00565781" w:rsidRPr="0065647E" w:rsidRDefault="00565781" w:rsidP="00C07A83">
            <w:pPr>
              <w:jc w:val="both"/>
              <w:rPr>
                <w:sz w:val="24"/>
                <w:szCs w:val="24"/>
              </w:rPr>
            </w:pPr>
            <w:r w:rsidRPr="0065647E">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65647E">
                <w:rPr>
                  <w:rStyle w:val="Hyperlink"/>
                  <w:color w:val="auto"/>
                  <w:sz w:val="24"/>
                  <w:szCs w:val="24"/>
                </w:rPr>
                <w:t>https://www.uwtsd.ac.uk/research/research-ethics/</w:t>
              </w:r>
            </w:hyperlink>
            <w:r w:rsidRPr="0065647E">
              <w:rPr>
                <w:sz w:val="24"/>
                <w:szCs w:val="24"/>
              </w:rPr>
              <w:t xml:space="preserve"> </w:t>
            </w:r>
          </w:p>
        </w:tc>
      </w:tr>
      <w:tr w:rsidR="00565781" w:rsidRPr="0065647E" w14:paraId="118F78C0" w14:textId="77777777" w:rsidTr="00565781">
        <w:trPr>
          <w:gridBefore w:val="1"/>
          <w:wBefore w:w="7" w:type="dxa"/>
          <w:trHeight w:val="621"/>
        </w:trPr>
        <w:tc>
          <w:tcPr>
            <w:tcW w:w="4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2124E" w14:textId="77777777" w:rsidR="00565781" w:rsidRPr="0065647E" w:rsidRDefault="00565781" w:rsidP="00C07A83">
            <w:pPr>
              <w:spacing w:before="100" w:beforeAutospacing="1" w:after="100" w:afterAutospacing="1"/>
              <w:jc w:val="center"/>
              <w:rPr>
                <w:bCs/>
                <w:sz w:val="24"/>
                <w:szCs w:val="24"/>
              </w:rPr>
            </w:pPr>
            <w:r w:rsidRPr="0065647E">
              <w:rPr>
                <w:bCs/>
                <w:sz w:val="24"/>
                <w:szCs w:val="24"/>
              </w:rPr>
              <w:t>1</w:t>
            </w:r>
          </w:p>
        </w:tc>
        <w:tc>
          <w:tcPr>
            <w:tcW w:w="25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5136C" w14:textId="77777777" w:rsidR="00565781" w:rsidRPr="0065647E" w:rsidRDefault="00565781" w:rsidP="00C07A83">
            <w:pPr>
              <w:spacing w:before="100" w:beforeAutospacing="1" w:after="100" w:afterAutospacing="1"/>
              <w:rPr>
                <w:sz w:val="24"/>
                <w:szCs w:val="24"/>
              </w:rPr>
            </w:pPr>
            <w:r w:rsidRPr="0065647E">
              <w:rPr>
                <w:b/>
                <w:bCs/>
                <w:sz w:val="24"/>
                <w:szCs w:val="24"/>
              </w:rPr>
              <w:t>Signature of applicant:</w:t>
            </w:r>
          </w:p>
        </w:tc>
        <w:tc>
          <w:tcPr>
            <w:tcW w:w="4371" w:type="dxa"/>
            <w:tcBorders>
              <w:left w:val="single" w:sz="4" w:space="0" w:color="auto"/>
            </w:tcBorders>
            <w:vAlign w:val="center"/>
          </w:tcPr>
          <w:p w14:paraId="07671551" w14:textId="77777777" w:rsidR="00565781" w:rsidRPr="0065647E" w:rsidRDefault="00565781" w:rsidP="00C07A83">
            <w:pPr>
              <w:spacing w:before="100" w:beforeAutospacing="1" w:after="100" w:afterAutospacing="1"/>
              <w:rPr>
                <w:sz w:val="24"/>
                <w:szCs w:val="24"/>
              </w:rPr>
            </w:pPr>
            <w:r>
              <w:rPr>
                <w:sz w:val="24"/>
                <w:szCs w:val="24"/>
              </w:rPr>
              <w:t>Pavan Makwana</w:t>
            </w:r>
          </w:p>
        </w:tc>
        <w:tc>
          <w:tcPr>
            <w:tcW w:w="1889" w:type="dxa"/>
            <w:gridSpan w:val="3"/>
            <w:vAlign w:val="center"/>
          </w:tcPr>
          <w:p w14:paraId="18A97A4D" w14:textId="77777777" w:rsidR="00565781" w:rsidRPr="0065647E" w:rsidRDefault="00565781" w:rsidP="00C07A83">
            <w:pPr>
              <w:spacing w:before="100" w:beforeAutospacing="1" w:after="100" w:afterAutospacing="1"/>
              <w:rPr>
                <w:b/>
                <w:bCs/>
                <w:sz w:val="24"/>
                <w:szCs w:val="24"/>
              </w:rPr>
            </w:pPr>
            <w:r w:rsidRPr="0065647E">
              <w:rPr>
                <w:b/>
                <w:bCs/>
                <w:sz w:val="24"/>
                <w:szCs w:val="24"/>
              </w:rPr>
              <w:t>Date:</w:t>
            </w:r>
            <w:r>
              <w:rPr>
                <w:b/>
                <w:bCs/>
                <w:sz w:val="24"/>
                <w:szCs w:val="24"/>
              </w:rPr>
              <w:t xml:space="preserve"> 20/03/2026</w:t>
            </w:r>
          </w:p>
          <w:p w14:paraId="38C5A674" w14:textId="77777777" w:rsidR="00565781" w:rsidRPr="0065647E" w:rsidRDefault="00565781" w:rsidP="00C07A83">
            <w:pPr>
              <w:spacing w:before="100" w:beforeAutospacing="1" w:after="100" w:afterAutospacing="1"/>
              <w:rPr>
                <w:sz w:val="24"/>
                <w:szCs w:val="24"/>
              </w:rPr>
            </w:pPr>
          </w:p>
        </w:tc>
      </w:tr>
      <w:tr w:rsidR="00565781" w:rsidRPr="0065647E" w14:paraId="004CE9E6" w14:textId="77777777" w:rsidTr="0056578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27"/>
        </w:trPr>
        <w:tc>
          <w:tcPr>
            <w:tcW w:w="496" w:type="dxa"/>
            <w:gridSpan w:val="2"/>
            <w:shd w:val="clear" w:color="auto" w:fill="F2F2F2" w:themeFill="background1" w:themeFillShade="F2"/>
            <w:vAlign w:val="center"/>
          </w:tcPr>
          <w:p w14:paraId="4818119A" w14:textId="77777777" w:rsidR="00565781" w:rsidRPr="0065647E" w:rsidRDefault="00565781" w:rsidP="00C07A83">
            <w:pPr>
              <w:pStyle w:val="ListParagraph"/>
              <w:ind w:left="0"/>
              <w:jc w:val="center"/>
              <w:rPr>
                <w:rFonts w:ascii="Times New Roman" w:hAnsi="Times New Roman"/>
                <w:sz w:val="24"/>
                <w:szCs w:val="24"/>
              </w:rPr>
            </w:pPr>
            <w:r w:rsidRPr="0065647E">
              <w:rPr>
                <w:rFonts w:ascii="Times New Roman" w:hAnsi="Times New Roman"/>
                <w:sz w:val="24"/>
                <w:szCs w:val="24"/>
              </w:rPr>
              <w:t>2</w:t>
            </w:r>
          </w:p>
        </w:tc>
        <w:tc>
          <w:tcPr>
            <w:tcW w:w="2504" w:type="dxa"/>
            <w:shd w:val="clear" w:color="auto" w:fill="F2F2F2" w:themeFill="background1" w:themeFillShade="F2"/>
            <w:vAlign w:val="center"/>
          </w:tcPr>
          <w:p w14:paraId="5E680F18" w14:textId="77777777" w:rsidR="00565781" w:rsidRPr="0065647E" w:rsidRDefault="00565781" w:rsidP="00C07A83">
            <w:pPr>
              <w:pStyle w:val="ListParagraph"/>
              <w:ind w:left="0"/>
              <w:rPr>
                <w:rFonts w:ascii="Times New Roman" w:hAnsi="Times New Roman"/>
                <w:sz w:val="24"/>
                <w:szCs w:val="24"/>
              </w:rPr>
            </w:pPr>
            <w:r w:rsidRPr="0065647E">
              <w:rPr>
                <w:rFonts w:ascii="Times New Roman" w:hAnsi="Times New Roman"/>
                <w:sz w:val="24"/>
                <w:szCs w:val="24"/>
              </w:rPr>
              <w:t>Supervisor:</w:t>
            </w:r>
          </w:p>
        </w:tc>
        <w:tc>
          <w:tcPr>
            <w:tcW w:w="4380" w:type="dxa"/>
            <w:gridSpan w:val="2"/>
            <w:vAlign w:val="center"/>
          </w:tcPr>
          <w:p w14:paraId="5917F6DD" w14:textId="77777777" w:rsidR="00565781" w:rsidRPr="0065647E" w:rsidRDefault="00565781" w:rsidP="00C07A83">
            <w:pPr>
              <w:pStyle w:val="ListParagraph"/>
              <w:ind w:left="0"/>
              <w:rPr>
                <w:rFonts w:ascii="Times New Roman" w:hAnsi="Times New Roman"/>
                <w:sz w:val="24"/>
                <w:szCs w:val="24"/>
              </w:rPr>
            </w:pPr>
            <w:r w:rsidRPr="00161277">
              <w:rPr>
                <w:rFonts w:ascii="Times New Roman" w:hAnsi="Times New Roman"/>
                <w:sz w:val="24"/>
                <w:szCs w:val="24"/>
              </w:rPr>
              <w:t>Shahrukh Irfan</w:t>
            </w:r>
          </w:p>
        </w:tc>
        <w:tc>
          <w:tcPr>
            <w:tcW w:w="1875" w:type="dxa"/>
            <w:vMerge w:val="restart"/>
          </w:tcPr>
          <w:p w14:paraId="076672C0" w14:textId="77777777" w:rsidR="00565781" w:rsidRPr="0065647E" w:rsidRDefault="00565781" w:rsidP="00C07A83">
            <w:pPr>
              <w:pStyle w:val="ListParagraph"/>
              <w:ind w:left="0"/>
              <w:rPr>
                <w:rFonts w:ascii="Times New Roman" w:hAnsi="Times New Roman"/>
                <w:sz w:val="24"/>
                <w:szCs w:val="24"/>
              </w:rPr>
            </w:pPr>
            <w:r w:rsidRPr="0065647E">
              <w:rPr>
                <w:rFonts w:ascii="Times New Roman" w:hAnsi="Times New Roman"/>
                <w:b/>
                <w:bCs/>
                <w:sz w:val="24"/>
                <w:szCs w:val="24"/>
              </w:rPr>
              <w:t>Date:</w:t>
            </w:r>
            <w:r>
              <w:rPr>
                <w:rFonts w:ascii="Times New Roman" w:hAnsi="Times New Roman"/>
                <w:b/>
                <w:bCs/>
                <w:sz w:val="24"/>
                <w:szCs w:val="24"/>
              </w:rPr>
              <w:t xml:space="preserve"> 25/03/26</w:t>
            </w:r>
          </w:p>
        </w:tc>
      </w:tr>
      <w:tr w:rsidR="00565781" w:rsidRPr="0065647E" w14:paraId="34894D97" w14:textId="77777777" w:rsidTr="0056578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28"/>
        </w:trPr>
        <w:tc>
          <w:tcPr>
            <w:tcW w:w="496" w:type="dxa"/>
            <w:gridSpan w:val="2"/>
            <w:shd w:val="clear" w:color="auto" w:fill="F2F2F2" w:themeFill="background1" w:themeFillShade="F2"/>
            <w:vAlign w:val="center"/>
          </w:tcPr>
          <w:p w14:paraId="21B5CE3C" w14:textId="77777777" w:rsidR="00565781" w:rsidRPr="0065647E" w:rsidRDefault="00565781" w:rsidP="00C07A83">
            <w:pPr>
              <w:pStyle w:val="ListParagraph"/>
              <w:ind w:left="0"/>
              <w:jc w:val="center"/>
              <w:rPr>
                <w:rFonts w:ascii="Times New Roman" w:hAnsi="Times New Roman"/>
                <w:sz w:val="24"/>
                <w:szCs w:val="24"/>
              </w:rPr>
            </w:pPr>
            <w:r w:rsidRPr="0065647E">
              <w:rPr>
                <w:rFonts w:ascii="Times New Roman" w:hAnsi="Times New Roman"/>
                <w:sz w:val="24"/>
                <w:szCs w:val="24"/>
              </w:rPr>
              <w:t>3</w:t>
            </w:r>
          </w:p>
        </w:tc>
        <w:tc>
          <w:tcPr>
            <w:tcW w:w="2504" w:type="dxa"/>
            <w:shd w:val="clear" w:color="auto" w:fill="F2F2F2" w:themeFill="background1" w:themeFillShade="F2"/>
            <w:vAlign w:val="center"/>
          </w:tcPr>
          <w:p w14:paraId="56B597AF" w14:textId="77777777" w:rsidR="00565781" w:rsidRPr="0065647E" w:rsidRDefault="00565781" w:rsidP="00C07A83">
            <w:pPr>
              <w:pStyle w:val="ListParagraph"/>
              <w:ind w:left="0"/>
              <w:rPr>
                <w:rFonts w:ascii="Times New Roman" w:hAnsi="Times New Roman"/>
                <w:sz w:val="24"/>
                <w:szCs w:val="24"/>
              </w:rPr>
            </w:pPr>
            <w:r w:rsidRPr="0065647E">
              <w:rPr>
                <w:rFonts w:ascii="Times New Roman" w:hAnsi="Times New Roman"/>
                <w:sz w:val="24"/>
                <w:szCs w:val="24"/>
              </w:rPr>
              <w:t>Signature:</w:t>
            </w:r>
          </w:p>
        </w:tc>
        <w:tc>
          <w:tcPr>
            <w:tcW w:w="4380" w:type="dxa"/>
            <w:gridSpan w:val="2"/>
            <w:vAlign w:val="center"/>
          </w:tcPr>
          <w:p w14:paraId="0F88EC2B" w14:textId="77777777" w:rsidR="00565781" w:rsidRPr="0065647E" w:rsidRDefault="00565781" w:rsidP="00C07A83">
            <w:pPr>
              <w:pStyle w:val="ListParagraph"/>
              <w:ind w:left="0"/>
              <w:rPr>
                <w:rFonts w:ascii="Times New Roman" w:hAnsi="Times New Roman"/>
                <w:sz w:val="24"/>
                <w:szCs w:val="24"/>
              </w:rPr>
            </w:pPr>
            <w:r>
              <w:rPr>
                <w:rFonts w:ascii="Times New Roman" w:hAnsi="Times New Roman"/>
                <w:noProof/>
                <w:sz w:val="24"/>
                <w:szCs w:val="24"/>
              </w:rPr>
              <w:drawing>
                <wp:inline distT="0" distB="0" distL="0" distR="0" wp14:anchorId="0FE3B005" wp14:editId="2CE47BF2">
                  <wp:extent cx="914400" cy="673100"/>
                  <wp:effectExtent l="0" t="0" r="0" b="0"/>
                  <wp:docPr id="320258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58108" name="Picture 320258108"/>
                          <pic:cNvPicPr/>
                        </pic:nvPicPr>
                        <pic:blipFill>
                          <a:blip r:embed="rId21"/>
                          <a:stretch>
                            <a:fillRect/>
                          </a:stretch>
                        </pic:blipFill>
                        <pic:spPr>
                          <a:xfrm>
                            <a:off x="0" y="0"/>
                            <a:ext cx="914400" cy="673100"/>
                          </a:xfrm>
                          <a:prstGeom prst="rect">
                            <a:avLst/>
                          </a:prstGeom>
                        </pic:spPr>
                      </pic:pic>
                    </a:graphicData>
                  </a:graphic>
                </wp:inline>
              </w:drawing>
            </w:r>
          </w:p>
          <w:p w14:paraId="12D8EE10" w14:textId="77777777" w:rsidR="00565781" w:rsidRPr="0065647E" w:rsidRDefault="00565781" w:rsidP="00C07A83">
            <w:pPr>
              <w:pStyle w:val="ListParagraph"/>
              <w:ind w:left="0"/>
              <w:rPr>
                <w:rFonts w:ascii="Times New Roman" w:hAnsi="Times New Roman"/>
                <w:sz w:val="24"/>
                <w:szCs w:val="24"/>
              </w:rPr>
            </w:pPr>
          </w:p>
        </w:tc>
        <w:tc>
          <w:tcPr>
            <w:tcW w:w="1875" w:type="dxa"/>
            <w:vMerge/>
            <w:vAlign w:val="center"/>
          </w:tcPr>
          <w:p w14:paraId="27319762" w14:textId="77777777" w:rsidR="00565781" w:rsidRPr="0065647E" w:rsidRDefault="00565781" w:rsidP="00C07A83">
            <w:pPr>
              <w:pStyle w:val="ListParagraph"/>
              <w:ind w:left="0"/>
              <w:rPr>
                <w:rFonts w:ascii="Times New Roman" w:hAnsi="Times New Roman"/>
                <w:sz w:val="24"/>
                <w:szCs w:val="24"/>
              </w:rPr>
            </w:pPr>
          </w:p>
        </w:tc>
      </w:tr>
    </w:tbl>
    <w:p w14:paraId="12725C2C" w14:textId="77777777" w:rsidR="00565781" w:rsidRPr="0065647E" w:rsidRDefault="00565781" w:rsidP="00565781">
      <w:pPr>
        <w:rPr>
          <w:sz w:val="24"/>
          <w:szCs w:val="24"/>
        </w:rPr>
      </w:pPr>
    </w:p>
    <w:p w14:paraId="4846ADF2" w14:textId="77777777" w:rsidR="00565781" w:rsidRPr="0023624F" w:rsidRDefault="00565781" w:rsidP="000677D7">
      <w:pPr>
        <w:spacing w:line="360" w:lineRule="auto"/>
        <w:jc w:val="both"/>
        <w:rPr>
          <w:rFonts w:ascii="Times New Roman" w:hAnsi="Times New Roman" w:cs="Times New Roman"/>
          <w:sz w:val="24"/>
          <w:szCs w:val="24"/>
          <w:shd w:val="clear" w:color="auto" w:fill="FFFFFF"/>
        </w:rPr>
      </w:pPr>
    </w:p>
    <w:p w14:paraId="5A8BEBF6" w14:textId="77777777" w:rsidR="009C4C31" w:rsidRPr="0023624F" w:rsidRDefault="009C4C31" w:rsidP="000677D7">
      <w:pPr>
        <w:spacing w:line="360" w:lineRule="auto"/>
        <w:jc w:val="both"/>
        <w:rPr>
          <w:rFonts w:ascii="Times New Roman" w:hAnsi="Times New Roman" w:cs="Times New Roman"/>
          <w:sz w:val="24"/>
          <w:szCs w:val="24"/>
        </w:rPr>
      </w:pPr>
    </w:p>
    <w:sectPr w:rsidR="009C4C31" w:rsidRPr="0023624F">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9A9DD" w14:textId="77777777" w:rsidR="00CB18E4" w:rsidRDefault="00CB18E4" w:rsidP="005A02B5">
      <w:pPr>
        <w:spacing w:after="0" w:line="240" w:lineRule="auto"/>
      </w:pPr>
      <w:r>
        <w:separator/>
      </w:r>
    </w:p>
  </w:endnote>
  <w:endnote w:type="continuationSeparator" w:id="0">
    <w:p w14:paraId="5E90DB6F" w14:textId="77777777" w:rsidR="00CB18E4" w:rsidRDefault="00CB18E4" w:rsidP="005A02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988831778"/>
      <w:docPartObj>
        <w:docPartGallery w:val="Page Numbers (Bottom of Page)"/>
        <w:docPartUnique/>
      </w:docPartObj>
    </w:sdtPr>
    <w:sdtEndPr>
      <w:rPr>
        <w:noProof/>
      </w:rPr>
    </w:sdtEndPr>
    <w:sdtContent>
      <w:p w14:paraId="7E2A58C5" w14:textId="77777777" w:rsidR="00D41C72" w:rsidRPr="005A02B5" w:rsidRDefault="00D41C72">
        <w:pPr>
          <w:pStyle w:val="Footer"/>
          <w:jc w:val="center"/>
          <w:rPr>
            <w:rFonts w:ascii="Times New Roman" w:hAnsi="Times New Roman" w:cs="Times New Roman"/>
            <w:sz w:val="24"/>
            <w:szCs w:val="24"/>
          </w:rPr>
        </w:pPr>
        <w:r w:rsidRPr="005A02B5">
          <w:rPr>
            <w:rFonts w:ascii="Times New Roman" w:hAnsi="Times New Roman" w:cs="Times New Roman"/>
            <w:sz w:val="24"/>
            <w:szCs w:val="24"/>
          </w:rPr>
          <w:fldChar w:fldCharType="begin"/>
        </w:r>
        <w:r w:rsidRPr="005A02B5">
          <w:rPr>
            <w:rFonts w:ascii="Times New Roman" w:hAnsi="Times New Roman" w:cs="Times New Roman"/>
            <w:sz w:val="24"/>
            <w:szCs w:val="24"/>
          </w:rPr>
          <w:instrText xml:space="preserve"> PAGE   \* MERGEFORMAT </w:instrText>
        </w:r>
        <w:r w:rsidRPr="005A02B5">
          <w:rPr>
            <w:rFonts w:ascii="Times New Roman" w:hAnsi="Times New Roman" w:cs="Times New Roman"/>
            <w:sz w:val="24"/>
            <w:szCs w:val="24"/>
          </w:rPr>
          <w:fldChar w:fldCharType="separate"/>
        </w:r>
        <w:r w:rsidR="009C5327">
          <w:rPr>
            <w:rFonts w:ascii="Times New Roman" w:hAnsi="Times New Roman" w:cs="Times New Roman"/>
            <w:noProof/>
            <w:sz w:val="24"/>
            <w:szCs w:val="24"/>
          </w:rPr>
          <w:t>5</w:t>
        </w:r>
        <w:r w:rsidRPr="005A02B5">
          <w:rPr>
            <w:rFonts w:ascii="Times New Roman" w:hAnsi="Times New Roman" w:cs="Times New Roman"/>
            <w:noProof/>
            <w:sz w:val="24"/>
            <w:szCs w:val="24"/>
          </w:rPr>
          <w:fldChar w:fldCharType="end"/>
        </w:r>
      </w:p>
    </w:sdtContent>
  </w:sdt>
  <w:p w14:paraId="399C7C7F" w14:textId="77777777" w:rsidR="00D41C72" w:rsidRPr="005A02B5" w:rsidRDefault="00D41C72">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3F7E1" w14:textId="77777777" w:rsidR="00CB18E4" w:rsidRDefault="00CB18E4" w:rsidP="005A02B5">
      <w:pPr>
        <w:spacing w:after="0" w:line="240" w:lineRule="auto"/>
      </w:pPr>
      <w:r>
        <w:separator/>
      </w:r>
    </w:p>
  </w:footnote>
  <w:footnote w:type="continuationSeparator" w:id="0">
    <w:p w14:paraId="0B5FE60C" w14:textId="77777777" w:rsidR="00CB18E4" w:rsidRDefault="00CB18E4" w:rsidP="005A02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6A97F" w14:textId="631D80BA" w:rsidR="00393706" w:rsidRDefault="00393706">
    <w:pPr>
      <w:pStyle w:val="Header"/>
    </w:pPr>
    <w:r>
      <w:rPr>
        <w:rFonts w:ascii="Arial" w:hAnsi="Arial" w:cs="Arial"/>
        <w:b/>
        <w:noProof/>
        <w:szCs w:val="24"/>
      </w:rPr>
      <w:drawing>
        <wp:anchor distT="0" distB="0" distL="114300" distR="114300" simplePos="0" relativeHeight="251659264" behindDoc="0" locked="0" layoutInCell="1" allowOverlap="1" wp14:anchorId="7DE03AD4" wp14:editId="58B096E2">
          <wp:simplePos x="0" y="0"/>
          <wp:positionH relativeFrom="margin">
            <wp:posOffset>-285750</wp:posOffset>
          </wp:positionH>
          <wp:positionV relativeFrom="page">
            <wp:posOffset>96520</wp:posOffset>
          </wp:positionV>
          <wp:extent cx="2533650" cy="711200"/>
          <wp:effectExtent l="0" t="0" r="0" b="0"/>
          <wp:wrapNone/>
          <wp:docPr id="17" name="Picture 17"/>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
                    <a:extLst>
                      <a:ext uri="{28A0092B-C50C-407E-A947-70E740481C1C}">
                        <a14:useLocalDpi xmlns:a14="http://schemas.microsoft.com/office/drawing/2010/main" val="0"/>
                      </a:ext>
                    </a:extLst>
                  </a:blip>
                  <a:stretch>
                    <a:fillRect/>
                  </a:stretch>
                </pic:blipFill>
                <pic:spPr>
                  <a:xfrm>
                    <a:off x="0" y="0"/>
                    <a:ext cx="2533650" cy="71120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46304"/>
    <w:multiLevelType w:val="hybridMultilevel"/>
    <w:tmpl w:val="D456A7C8"/>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43A64"/>
    <w:multiLevelType w:val="hybridMultilevel"/>
    <w:tmpl w:val="93A0EE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830EE7"/>
    <w:multiLevelType w:val="hybridMultilevel"/>
    <w:tmpl w:val="D6D8D826"/>
    <w:lvl w:ilvl="0" w:tplc="40090001">
      <w:start w:val="1"/>
      <w:numFmt w:val="bullet"/>
      <w:lvlText w:val=""/>
      <w:lvlJc w:val="left"/>
      <w:pPr>
        <w:ind w:left="360" w:hanging="360"/>
      </w:pPr>
      <w:rPr>
        <w:rFonts w:ascii="Symbol" w:hAnsi="Symbol"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920065"/>
    <w:multiLevelType w:val="hybridMultilevel"/>
    <w:tmpl w:val="A3CAFED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FB2E59"/>
    <w:multiLevelType w:val="hybridMultilevel"/>
    <w:tmpl w:val="8124DB78"/>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046B29"/>
    <w:multiLevelType w:val="hybridMultilevel"/>
    <w:tmpl w:val="127C901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70C2268"/>
    <w:multiLevelType w:val="hybridMultilevel"/>
    <w:tmpl w:val="41C219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B6D395E"/>
    <w:multiLevelType w:val="hybridMultilevel"/>
    <w:tmpl w:val="1EF85F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48938FA"/>
    <w:multiLevelType w:val="hybridMultilevel"/>
    <w:tmpl w:val="4274CE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013315"/>
    <w:multiLevelType w:val="hybridMultilevel"/>
    <w:tmpl w:val="F5A662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F24CC7"/>
    <w:multiLevelType w:val="hybridMultilevel"/>
    <w:tmpl w:val="717E47D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317683">
    <w:abstractNumId w:val="15"/>
  </w:num>
  <w:num w:numId="2" w16cid:durableId="1508716996">
    <w:abstractNumId w:val="24"/>
  </w:num>
  <w:num w:numId="3" w16cid:durableId="635572720">
    <w:abstractNumId w:val="20"/>
  </w:num>
  <w:num w:numId="4" w16cid:durableId="461579957">
    <w:abstractNumId w:val="34"/>
  </w:num>
  <w:num w:numId="5" w16cid:durableId="1759057774">
    <w:abstractNumId w:val="10"/>
  </w:num>
  <w:num w:numId="6" w16cid:durableId="552544853">
    <w:abstractNumId w:val="28"/>
  </w:num>
  <w:num w:numId="7" w16cid:durableId="674693385">
    <w:abstractNumId w:val="13"/>
  </w:num>
  <w:num w:numId="8" w16cid:durableId="1264802771">
    <w:abstractNumId w:val="27"/>
  </w:num>
  <w:num w:numId="9" w16cid:durableId="1681471929">
    <w:abstractNumId w:val="4"/>
  </w:num>
  <w:num w:numId="10" w16cid:durableId="1449086931">
    <w:abstractNumId w:val="35"/>
  </w:num>
  <w:num w:numId="11" w16cid:durableId="17611659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82381228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1138504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8447783">
    <w:abstractNumId w:val="5"/>
  </w:num>
  <w:num w:numId="15" w16cid:durableId="2137403980">
    <w:abstractNumId w:val="9"/>
  </w:num>
  <w:num w:numId="16" w16cid:durableId="1211455149">
    <w:abstractNumId w:val="11"/>
  </w:num>
  <w:num w:numId="17" w16cid:durableId="1056587353">
    <w:abstractNumId w:val="31"/>
  </w:num>
  <w:num w:numId="18" w16cid:durableId="230426597">
    <w:abstractNumId w:val="29"/>
  </w:num>
  <w:num w:numId="19" w16cid:durableId="2115514950">
    <w:abstractNumId w:val="30"/>
  </w:num>
  <w:num w:numId="20" w16cid:durableId="1656834622">
    <w:abstractNumId w:val="1"/>
  </w:num>
  <w:num w:numId="21" w16cid:durableId="507644170">
    <w:abstractNumId w:val="7"/>
  </w:num>
  <w:num w:numId="22" w16cid:durableId="1311248093">
    <w:abstractNumId w:val="8"/>
  </w:num>
  <w:num w:numId="23" w16cid:durableId="926228044">
    <w:abstractNumId w:val="14"/>
  </w:num>
  <w:num w:numId="24" w16cid:durableId="332492106">
    <w:abstractNumId w:val="17"/>
  </w:num>
  <w:num w:numId="25" w16cid:durableId="33816846">
    <w:abstractNumId w:val="33"/>
  </w:num>
  <w:num w:numId="26" w16cid:durableId="808086323">
    <w:abstractNumId w:val="6"/>
  </w:num>
  <w:num w:numId="27" w16cid:durableId="1006858612">
    <w:abstractNumId w:val="19"/>
  </w:num>
  <w:num w:numId="28" w16cid:durableId="1304697393">
    <w:abstractNumId w:val="26"/>
  </w:num>
  <w:num w:numId="29" w16cid:durableId="1539007993">
    <w:abstractNumId w:val="2"/>
  </w:num>
  <w:num w:numId="30" w16cid:durableId="375468862">
    <w:abstractNumId w:val="12"/>
  </w:num>
  <w:num w:numId="31" w16cid:durableId="223764276">
    <w:abstractNumId w:val="16"/>
  </w:num>
  <w:num w:numId="32" w16cid:durableId="784809606">
    <w:abstractNumId w:val="36"/>
  </w:num>
  <w:num w:numId="33" w16cid:durableId="650251780">
    <w:abstractNumId w:val="25"/>
  </w:num>
  <w:num w:numId="34" w16cid:durableId="1601796457">
    <w:abstractNumId w:val="3"/>
  </w:num>
  <w:num w:numId="35" w16cid:durableId="260647745">
    <w:abstractNumId w:val="18"/>
  </w:num>
  <w:num w:numId="36" w16cid:durableId="1290667635">
    <w:abstractNumId w:val="0"/>
  </w:num>
  <w:num w:numId="37" w16cid:durableId="304702309">
    <w:abstractNumId w:val="32"/>
  </w:num>
  <w:num w:numId="38" w16cid:durableId="1639747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C31"/>
    <w:rsid w:val="00045CC3"/>
    <w:rsid w:val="000677D7"/>
    <w:rsid w:val="000819B0"/>
    <w:rsid w:val="0009713D"/>
    <w:rsid w:val="000D4B9A"/>
    <w:rsid w:val="00125407"/>
    <w:rsid w:val="001B271D"/>
    <w:rsid w:val="001C263F"/>
    <w:rsid w:val="001E0387"/>
    <w:rsid w:val="001E71A6"/>
    <w:rsid w:val="00201234"/>
    <w:rsid w:val="0023624F"/>
    <w:rsid w:val="00253BCA"/>
    <w:rsid w:val="002717BF"/>
    <w:rsid w:val="002814EB"/>
    <w:rsid w:val="002C32F2"/>
    <w:rsid w:val="002F7E23"/>
    <w:rsid w:val="00334E78"/>
    <w:rsid w:val="00393706"/>
    <w:rsid w:val="00431C32"/>
    <w:rsid w:val="00466214"/>
    <w:rsid w:val="004F5F18"/>
    <w:rsid w:val="00526C05"/>
    <w:rsid w:val="00537646"/>
    <w:rsid w:val="00565781"/>
    <w:rsid w:val="005A02B5"/>
    <w:rsid w:val="005E712B"/>
    <w:rsid w:val="00642CB0"/>
    <w:rsid w:val="006569C0"/>
    <w:rsid w:val="006722C6"/>
    <w:rsid w:val="00694DAE"/>
    <w:rsid w:val="007177C1"/>
    <w:rsid w:val="00752CF6"/>
    <w:rsid w:val="007768DA"/>
    <w:rsid w:val="0080778E"/>
    <w:rsid w:val="00832C44"/>
    <w:rsid w:val="00892E01"/>
    <w:rsid w:val="00896062"/>
    <w:rsid w:val="008D3FAF"/>
    <w:rsid w:val="00943F12"/>
    <w:rsid w:val="00961B86"/>
    <w:rsid w:val="009C4C31"/>
    <w:rsid w:val="009C5327"/>
    <w:rsid w:val="00BE2D7A"/>
    <w:rsid w:val="00C11BEE"/>
    <w:rsid w:val="00C145E6"/>
    <w:rsid w:val="00C530A5"/>
    <w:rsid w:val="00CB18E4"/>
    <w:rsid w:val="00CB23C6"/>
    <w:rsid w:val="00D41C72"/>
    <w:rsid w:val="00D625CF"/>
    <w:rsid w:val="00E1716F"/>
    <w:rsid w:val="00F1398A"/>
    <w:rsid w:val="00F67A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370C9"/>
  <w15:chartTrackingRefBased/>
  <w15:docId w15:val="{B77FE984-F64E-436C-A060-C708BD277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201234"/>
    <w:pPr>
      <w:keepNext/>
      <w:keepLines/>
      <w:spacing w:before="240" w:after="0" w:line="360" w:lineRule="auto"/>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C530A5"/>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C530A5"/>
    <w:pPr>
      <w:keepNext/>
      <w:keepLines/>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9"/>
    <w:qFormat/>
    <w:rsid w:val="0056578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01234"/>
    <w:rPr>
      <w:rFonts w:ascii="Times New Roman" w:eastAsiaTheme="majorEastAsia" w:hAnsi="Times New Roman" w:cs="Times New Roman"/>
      <w:b/>
      <w:sz w:val="24"/>
      <w:szCs w:val="24"/>
      <w:lang w:val="en-GB"/>
    </w:rPr>
  </w:style>
  <w:style w:type="character" w:customStyle="1" w:styleId="Heading2Char">
    <w:name w:val="Heading 2 Char"/>
    <w:basedOn w:val="DefaultParagraphFont"/>
    <w:link w:val="Heading2"/>
    <w:uiPriority w:val="9"/>
    <w:rsid w:val="00C530A5"/>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9C4C31"/>
    <w:pPr>
      <w:ind w:left="720"/>
      <w:contextualSpacing/>
    </w:pPr>
  </w:style>
  <w:style w:type="paragraph" w:styleId="NormalWeb">
    <w:name w:val="Normal (Web)"/>
    <w:basedOn w:val="Normal"/>
    <w:uiPriority w:val="99"/>
    <w:unhideWhenUsed/>
    <w:rsid w:val="009C4C31"/>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9C4C31"/>
    <w:rPr>
      <w:b/>
      <w:bCs/>
    </w:rPr>
  </w:style>
  <w:style w:type="character" w:customStyle="1" w:styleId="whitespace-normal">
    <w:name w:val="whitespace-normal"/>
    <w:basedOn w:val="DefaultParagraphFont"/>
    <w:rsid w:val="006722C6"/>
  </w:style>
  <w:style w:type="paragraph" w:styleId="TOCHeading">
    <w:name w:val="TOC Heading"/>
    <w:basedOn w:val="Heading1"/>
    <w:next w:val="Normal"/>
    <w:uiPriority w:val="39"/>
    <w:unhideWhenUsed/>
    <w:qFormat/>
    <w:rsid w:val="005A02B5"/>
    <w:pPr>
      <w:outlineLvl w:val="9"/>
    </w:pPr>
    <w:rPr>
      <w:lang w:val="en-US"/>
    </w:rPr>
  </w:style>
  <w:style w:type="paragraph" w:styleId="TOC1">
    <w:name w:val="toc 1"/>
    <w:basedOn w:val="Normal"/>
    <w:next w:val="Normal"/>
    <w:autoRedefine/>
    <w:uiPriority w:val="39"/>
    <w:unhideWhenUsed/>
    <w:rsid w:val="00045CC3"/>
    <w:pPr>
      <w:tabs>
        <w:tab w:val="right" w:leader="dot" w:pos="9016"/>
      </w:tabs>
      <w:spacing w:after="100"/>
    </w:pPr>
    <w:rPr>
      <w:rFonts w:eastAsia="Times New Roman"/>
      <w:b/>
      <w:bCs/>
      <w:noProof/>
      <w:lang w:val="en-IN" w:eastAsia="en-IN"/>
    </w:rPr>
  </w:style>
  <w:style w:type="paragraph" w:styleId="TOC2">
    <w:name w:val="toc 2"/>
    <w:basedOn w:val="Normal"/>
    <w:next w:val="Normal"/>
    <w:autoRedefine/>
    <w:uiPriority w:val="39"/>
    <w:unhideWhenUsed/>
    <w:rsid w:val="005A02B5"/>
    <w:pPr>
      <w:spacing w:after="100"/>
      <w:ind w:left="220"/>
    </w:pPr>
  </w:style>
  <w:style w:type="character" w:styleId="Hyperlink">
    <w:name w:val="Hyperlink"/>
    <w:basedOn w:val="DefaultParagraphFont"/>
    <w:uiPriority w:val="99"/>
    <w:unhideWhenUsed/>
    <w:rsid w:val="005A02B5"/>
    <w:rPr>
      <w:color w:val="0563C1" w:themeColor="hyperlink"/>
      <w:u w:val="single"/>
    </w:rPr>
  </w:style>
  <w:style w:type="paragraph" w:styleId="Header">
    <w:name w:val="header"/>
    <w:basedOn w:val="Normal"/>
    <w:link w:val="HeaderChar"/>
    <w:uiPriority w:val="99"/>
    <w:unhideWhenUsed/>
    <w:rsid w:val="005A0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2B5"/>
    <w:rPr>
      <w:lang w:val="en-GB"/>
    </w:rPr>
  </w:style>
  <w:style w:type="paragraph" w:styleId="Footer">
    <w:name w:val="footer"/>
    <w:basedOn w:val="Normal"/>
    <w:link w:val="FooterChar"/>
    <w:uiPriority w:val="99"/>
    <w:unhideWhenUsed/>
    <w:rsid w:val="005A0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2B5"/>
    <w:rPr>
      <w:lang w:val="en-GB"/>
    </w:rPr>
  </w:style>
  <w:style w:type="character" w:customStyle="1" w:styleId="Heading3Char">
    <w:name w:val="Heading 3 Char"/>
    <w:basedOn w:val="DefaultParagraphFont"/>
    <w:link w:val="Heading3"/>
    <w:uiPriority w:val="9"/>
    <w:semiHidden/>
    <w:rsid w:val="00C530A5"/>
    <w:rPr>
      <w:rFonts w:ascii="Times New Roman" w:eastAsiaTheme="majorEastAsia" w:hAnsi="Times New Roman" w:cstheme="majorBidi"/>
      <w:b/>
      <w:sz w:val="24"/>
      <w:szCs w:val="24"/>
      <w:lang w:val="en-GB"/>
    </w:rPr>
  </w:style>
  <w:style w:type="paragraph" w:styleId="TOC3">
    <w:name w:val="toc 3"/>
    <w:basedOn w:val="Normal"/>
    <w:next w:val="Normal"/>
    <w:autoRedefine/>
    <w:uiPriority w:val="39"/>
    <w:unhideWhenUsed/>
    <w:rsid w:val="00431C32"/>
    <w:pPr>
      <w:spacing w:after="100"/>
      <w:ind w:left="440"/>
    </w:pPr>
  </w:style>
  <w:style w:type="table" w:styleId="TableGrid">
    <w:name w:val="Table Grid"/>
    <w:basedOn w:val="TableNormal"/>
    <w:uiPriority w:val="39"/>
    <w:rsid w:val="000D4B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41C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2CF6"/>
    <w:pPr>
      <w:spacing w:after="0"/>
    </w:pPr>
  </w:style>
  <w:style w:type="character" w:customStyle="1" w:styleId="Heading4Char">
    <w:name w:val="Heading 4 Char"/>
    <w:basedOn w:val="DefaultParagraphFont"/>
    <w:link w:val="Heading4"/>
    <w:uiPriority w:val="99"/>
    <w:rsid w:val="00565781"/>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56578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65781"/>
    <w:rPr>
      <w:rFonts w:ascii="Times New Roman" w:eastAsia="Times New Roman" w:hAnsi="Times New Roman" w:cs="Times New Roman"/>
      <w:b/>
      <w:bCs/>
      <w:lang w:val="en-GB"/>
    </w:rPr>
  </w:style>
  <w:style w:type="paragraph" w:customStyle="1" w:styleId="deannah1">
    <w:name w:val="deannah1"/>
    <w:basedOn w:val="Normal"/>
    <w:uiPriority w:val="99"/>
    <w:rsid w:val="0056578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6578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65781"/>
    <w:rPr>
      <w:rFonts w:ascii="Tahoma" w:eastAsia="Times New Roman" w:hAnsi="Tahoma" w:cs="Tahoma"/>
      <w:sz w:val="16"/>
      <w:szCs w:val="16"/>
      <w:lang w:val="en-GB"/>
    </w:rPr>
  </w:style>
  <w:style w:type="character" w:styleId="FollowedHyperlink">
    <w:name w:val="FollowedHyperlink"/>
    <w:uiPriority w:val="99"/>
    <w:semiHidden/>
    <w:rsid w:val="00565781"/>
    <w:rPr>
      <w:color w:val="800080"/>
      <w:u w:val="single"/>
    </w:rPr>
  </w:style>
  <w:style w:type="character" w:customStyle="1" w:styleId="Hyperlink1">
    <w:name w:val="Hyperlink1"/>
    <w:uiPriority w:val="99"/>
    <w:rsid w:val="00565781"/>
    <w:rPr>
      <w:color w:val="535353"/>
      <w:u w:val="single"/>
      <w:effect w:val="none"/>
    </w:rPr>
  </w:style>
  <w:style w:type="paragraph" w:customStyle="1" w:styleId="NormalWeb1">
    <w:name w:val="Normal (Web)1"/>
    <w:basedOn w:val="Normal"/>
    <w:uiPriority w:val="99"/>
    <w:rsid w:val="0056578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65781"/>
  </w:style>
  <w:style w:type="character" w:styleId="CommentReference">
    <w:name w:val="annotation reference"/>
    <w:uiPriority w:val="99"/>
    <w:semiHidden/>
    <w:unhideWhenUsed/>
    <w:rsid w:val="00565781"/>
    <w:rPr>
      <w:sz w:val="16"/>
      <w:szCs w:val="16"/>
    </w:rPr>
  </w:style>
  <w:style w:type="paragraph" w:styleId="CommentText">
    <w:name w:val="annotation text"/>
    <w:basedOn w:val="Normal"/>
    <w:link w:val="CommentTextChar"/>
    <w:uiPriority w:val="99"/>
    <w:semiHidden/>
    <w:unhideWhenUsed/>
    <w:rsid w:val="0056578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65781"/>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65781"/>
    <w:rPr>
      <w:b/>
      <w:bCs/>
    </w:rPr>
  </w:style>
  <w:style w:type="character" w:customStyle="1" w:styleId="CommentSubjectChar">
    <w:name w:val="Comment Subject Char"/>
    <w:basedOn w:val="CommentTextChar"/>
    <w:link w:val="CommentSubject"/>
    <w:uiPriority w:val="99"/>
    <w:semiHidden/>
    <w:rsid w:val="00565781"/>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4418">
      <w:bodyDiv w:val="1"/>
      <w:marLeft w:val="0"/>
      <w:marRight w:val="0"/>
      <w:marTop w:val="0"/>
      <w:marBottom w:val="0"/>
      <w:divBdr>
        <w:top w:val="none" w:sz="0" w:space="0" w:color="auto"/>
        <w:left w:val="none" w:sz="0" w:space="0" w:color="auto"/>
        <w:bottom w:val="none" w:sz="0" w:space="0" w:color="auto"/>
        <w:right w:val="none" w:sz="0" w:space="0" w:color="auto"/>
      </w:divBdr>
      <w:divsChild>
        <w:div w:id="164980243">
          <w:marLeft w:val="0"/>
          <w:marRight w:val="0"/>
          <w:marTop w:val="0"/>
          <w:marBottom w:val="0"/>
          <w:divBdr>
            <w:top w:val="none" w:sz="0" w:space="0" w:color="auto"/>
            <w:left w:val="none" w:sz="0" w:space="0" w:color="auto"/>
            <w:bottom w:val="none" w:sz="0" w:space="0" w:color="auto"/>
            <w:right w:val="none" w:sz="0" w:space="0" w:color="auto"/>
          </w:divBdr>
          <w:divsChild>
            <w:div w:id="1377199191">
              <w:marLeft w:val="0"/>
              <w:marRight w:val="0"/>
              <w:marTop w:val="0"/>
              <w:marBottom w:val="0"/>
              <w:divBdr>
                <w:top w:val="none" w:sz="0" w:space="0" w:color="auto"/>
                <w:left w:val="none" w:sz="0" w:space="0" w:color="auto"/>
                <w:bottom w:val="none" w:sz="0" w:space="0" w:color="auto"/>
                <w:right w:val="none" w:sz="0" w:space="0" w:color="auto"/>
              </w:divBdr>
              <w:divsChild>
                <w:div w:id="2131896999">
                  <w:marLeft w:val="0"/>
                  <w:marRight w:val="0"/>
                  <w:marTop w:val="0"/>
                  <w:marBottom w:val="0"/>
                  <w:divBdr>
                    <w:top w:val="none" w:sz="0" w:space="0" w:color="auto"/>
                    <w:left w:val="none" w:sz="0" w:space="0" w:color="auto"/>
                    <w:bottom w:val="none" w:sz="0" w:space="0" w:color="auto"/>
                    <w:right w:val="none" w:sz="0" w:space="0" w:color="auto"/>
                  </w:divBdr>
                  <w:divsChild>
                    <w:div w:id="17780691">
                      <w:marLeft w:val="0"/>
                      <w:marRight w:val="0"/>
                      <w:marTop w:val="0"/>
                      <w:marBottom w:val="0"/>
                      <w:divBdr>
                        <w:top w:val="none" w:sz="0" w:space="0" w:color="auto"/>
                        <w:left w:val="none" w:sz="0" w:space="0" w:color="auto"/>
                        <w:bottom w:val="none" w:sz="0" w:space="0" w:color="auto"/>
                        <w:right w:val="none" w:sz="0" w:space="0" w:color="auto"/>
                      </w:divBdr>
                      <w:divsChild>
                        <w:div w:id="1597059833">
                          <w:marLeft w:val="0"/>
                          <w:marRight w:val="0"/>
                          <w:marTop w:val="0"/>
                          <w:marBottom w:val="0"/>
                          <w:divBdr>
                            <w:top w:val="none" w:sz="0" w:space="0" w:color="auto"/>
                            <w:left w:val="none" w:sz="0" w:space="0" w:color="auto"/>
                            <w:bottom w:val="none" w:sz="0" w:space="0" w:color="auto"/>
                            <w:right w:val="none" w:sz="0" w:space="0" w:color="auto"/>
                          </w:divBdr>
                          <w:divsChild>
                            <w:div w:id="32847308">
                              <w:marLeft w:val="0"/>
                              <w:marRight w:val="0"/>
                              <w:marTop w:val="0"/>
                              <w:marBottom w:val="0"/>
                              <w:divBdr>
                                <w:top w:val="none" w:sz="0" w:space="0" w:color="auto"/>
                                <w:left w:val="none" w:sz="0" w:space="0" w:color="auto"/>
                                <w:bottom w:val="none" w:sz="0" w:space="0" w:color="auto"/>
                                <w:right w:val="none" w:sz="0" w:space="0" w:color="auto"/>
                              </w:divBdr>
                              <w:divsChild>
                                <w:div w:id="1082600591">
                                  <w:marLeft w:val="0"/>
                                  <w:marRight w:val="0"/>
                                  <w:marTop w:val="0"/>
                                  <w:marBottom w:val="0"/>
                                  <w:divBdr>
                                    <w:top w:val="none" w:sz="0" w:space="0" w:color="auto"/>
                                    <w:left w:val="none" w:sz="0" w:space="0" w:color="auto"/>
                                    <w:bottom w:val="none" w:sz="0" w:space="0" w:color="auto"/>
                                    <w:right w:val="none" w:sz="0" w:space="0" w:color="auto"/>
                                  </w:divBdr>
                                  <w:divsChild>
                                    <w:div w:id="1849709592">
                                      <w:marLeft w:val="0"/>
                                      <w:marRight w:val="0"/>
                                      <w:marTop w:val="0"/>
                                      <w:marBottom w:val="0"/>
                                      <w:divBdr>
                                        <w:top w:val="none" w:sz="0" w:space="0" w:color="auto"/>
                                        <w:left w:val="none" w:sz="0" w:space="0" w:color="auto"/>
                                        <w:bottom w:val="none" w:sz="0" w:space="0" w:color="auto"/>
                                        <w:right w:val="none" w:sz="0" w:space="0" w:color="auto"/>
                                      </w:divBdr>
                                      <w:divsChild>
                                        <w:div w:id="12716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2566109">
      <w:bodyDiv w:val="1"/>
      <w:marLeft w:val="0"/>
      <w:marRight w:val="0"/>
      <w:marTop w:val="0"/>
      <w:marBottom w:val="0"/>
      <w:divBdr>
        <w:top w:val="none" w:sz="0" w:space="0" w:color="auto"/>
        <w:left w:val="none" w:sz="0" w:space="0" w:color="auto"/>
        <w:bottom w:val="none" w:sz="0" w:space="0" w:color="auto"/>
        <w:right w:val="none" w:sz="0" w:space="0" w:color="auto"/>
      </w:divBdr>
    </w:div>
    <w:div w:id="777872471">
      <w:bodyDiv w:val="1"/>
      <w:marLeft w:val="0"/>
      <w:marRight w:val="0"/>
      <w:marTop w:val="0"/>
      <w:marBottom w:val="0"/>
      <w:divBdr>
        <w:top w:val="none" w:sz="0" w:space="0" w:color="auto"/>
        <w:left w:val="none" w:sz="0" w:space="0" w:color="auto"/>
        <w:bottom w:val="none" w:sz="0" w:space="0" w:color="auto"/>
        <w:right w:val="none" w:sz="0" w:space="0" w:color="auto"/>
      </w:divBdr>
    </w:div>
    <w:div w:id="937786347">
      <w:bodyDiv w:val="1"/>
      <w:marLeft w:val="0"/>
      <w:marRight w:val="0"/>
      <w:marTop w:val="0"/>
      <w:marBottom w:val="0"/>
      <w:divBdr>
        <w:top w:val="none" w:sz="0" w:space="0" w:color="auto"/>
        <w:left w:val="none" w:sz="0" w:space="0" w:color="auto"/>
        <w:bottom w:val="none" w:sz="0" w:space="0" w:color="auto"/>
        <w:right w:val="none" w:sz="0" w:space="0" w:color="auto"/>
      </w:divBdr>
    </w:div>
    <w:div w:id="1069156713">
      <w:bodyDiv w:val="1"/>
      <w:marLeft w:val="0"/>
      <w:marRight w:val="0"/>
      <w:marTop w:val="0"/>
      <w:marBottom w:val="0"/>
      <w:divBdr>
        <w:top w:val="none" w:sz="0" w:space="0" w:color="auto"/>
        <w:left w:val="none" w:sz="0" w:space="0" w:color="auto"/>
        <w:bottom w:val="none" w:sz="0" w:space="0" w:color="auto"/>
        <w:right w:val="none" w:sz="0" w:space="0" w:color="auto"/>
      </w:divBdr>
    </w:div>
    <w:div w:id="1150246097">
      <w:bodyDiv w:val="1"/>
      <w:marLeft w:val="0"/>
      <w:marRight w:val="0"/>
      <w:marTop w:val="0"/>
      <w:marBottom w:val="0"/>
      <w:divBdr>
        <w:top w:val="none" w:sz="0" w:space="0" w:color="auto"/>
        <w:left w:val="none" w:sz="0" w:space="0" w:color="auto"/>
        <w:bottom w:val="none" w:sz="0" w:space="0" w:color="auto"/>
        <w:right w:val="none" w:sz="0" w:space="0" w:color="auto"/>
      </w:divBdr>
    </w:div>
    <w:div w:id="1418598667">
      <w:bodyDiv w:val="1"/>
      <w:marLeft w:val="0"/>
      <w:marRight w:val="0"/>
      <w:marTop w:val="0"/>
      <w:marBottom w:val="0"/>
      <w:divBdr>
        <w:top w:val="none" w:sz="0" w:space="0" w:color="auto"/>
        <w:left w:val="none" w:sz="0" w:space="0" w:color="auto"/>
        <w:bottom w:val="none" w:sz="0" w:space="0" w:color="auto"/>
        <w:right w:val="none" w:sz="0" w:space="0" w:color="auto"/>
      </w:divBdr>
      <w:divsChild>
        <w:div w:id="1588541659">
          <w:marLeft w:val="0"/>
          <w:marRight w:val="0"/>
          <w:marTop w:val="0"/>
          <w:marBottom w:val="0"/>
          <w:divBdr>
            <w:top w:val="none" w:sz="0" w:space="0" w:color="auto"/>
            <w:left w:val="none" w:sz="0" w:space="0" w:color="auto"/>
            <w:bottom w:val="none" w:sz="0" w:space="0" w:color="auto"/>
            <w:right w:val="none" w:sz="0" w:space="0" w:color="auto"/>
          </w:divBdr>
          <w:divsChild>
            <w:div w:id="1431465914">
              <w:marLeft w:val="0"/>
              <w:marRight w:val="0"/>
              <w:marTop w:val="0"/>
              <w:marBottom w:val="0"/>
              <w:divBdr>
                <w:top w:val="none" w:sz="0" w:space="0" w:color="auto"/>
                <w:left w:val="none" w:sz="0" w:space="0" w:color="auto"/>
                <w:bottom w:val="none" w:sz="0" w:space="0" w:color="auto"/>
                <w:right w:val="none" w:sz="0" w:space="0" w:color="auto"/>
              </w:divBdr>
              <w:divsChild>
                <w:div w:id="660430450">
                  <w:marLeft w:val="0"/>
                  <w:marRight w:val="0"/>
                  <w:marTop w:val="0"/>
                  <w:marBottom w:val="0"/>
                  <w:divBdr>
                    <w:top w:val="none" w:sz="0" w:space="0" w:color="auto"/>
                    <w:left w:val="none" w:sz="0" w:space="0" w:color="auto"/>
                    <w:bottom w:val="none" w:sz="0" w:space="0" w:color="auto"/>
                    <w:right w:val="none" w:sz="0" w:space="0" w:color="auto"/>
                  </w:divBdr>
                  <w:divsChild>
                    <w:div w:id="1261835230">
                      <w:marLeft w:val="0"/>
                      <w:marRight w:val="0"/>
                      <w:marTop w:val="0"/>
                      <w:marBottom w:val="0"/>
                      <w:divBdr>
                        <w:top w:val="none" w:sz="0" w:space="0" w:color="auto"/>
                        <w:left w:val="none" w:sz="0" w:space="0" w:color="auto"/>
                        <w:bottom w:val="none" w:sz="0" w:space="0" w:color="auto"/>
                        <w:right w:val="none" w:sz="0" w:space="0" w:color="auto"/>
                      </w:divBdr>
                      <w:divsChild>
                        <w:div w:id="1969967719">
                          <w:marLeft w:val="0"/>
                          <w:marRight w:val="0"/>
                          <w:marTop w:val="0"/>
                          <w:marBottom w:val="0"/>
                          <w:divBdr>
                            <w:top w:val="none" w:sz="0" w:space="0" w:color="auto"/>
                            <w:left w:val="none" w:sz="0" w:space="0" w:color="auto"/>
                            <w:bottom w:val="none" w:sz="0" w:space="0" w:color="auto"/>
                            <w:right w:val="none" w:sz="0" w:space="0" w:color="auto"/>
                          </w:divBdr>
                          <w:divsChild>
                            <w:div w:id="448595401">
                              <w:marLeft w:val="0"/>
                              <w:marRight w:val="0"/>
                              <w:marTop w:val="0"/>
                              <w:marBottom w:val="0"/>
                              <w:divBdr>
                                <w:top w:val="none" w:sz="0" w:space="0" w:color="auto"/>
                                <w:left w:val="none" w:sz="0" w:space="0" w:color="auto"/>
                                <w:bottom w:val="none" w:sz="0" w:space="0" w:color="auto"/>
                                <w:right w:val="none" w:sz="0" w:space="0" w:color="auto"/>
                              </w:divBdr>
                              <w:divsChild>
                                <w:div w:id="1058825581">
                                  <w:marLeft w:val="0"/>
                                  <w:marRight w:val="0"/>
                                  <w:marTop w:val="0"/>
                                  <w:marBottom w:val="0"/>
                                  <w:divBdr>
                                    <w:top w:val="none" w:sz="0" w:space="0" w:color="auto"/>
                                    <w:left w:val="none" w:sz="0" w:space="0" w:color="auto"/>
                                    <w:bottom w:val="none" w:sz="0" w:space="0" w:color="auto"/>
                                    <w:right w:val="none" w:sz="0" w:space="0" w:color="auto"/>
                                  </w:divBdr>
                                  <w:divsChild>
                                    <w:div w:id="714433084">
                                      <w:marLeft w:val="0"/>
                                      <w:marRight w:val="0"/>
                                      <w:marTop w:val="0"/>
                                      <w:marBottom w:val="0"/>
                                      <w:divBdr>
                                        <w:top w:val="none" w:sz="0" w:space="0" w:color="auto"/>
                                        <w:left w:val="none" w:sz="0" w:space="0" w:color="auto"/>
                                        <w:bottom w:val="none" w:sz="0" w:space="0" w:color="auto"/>
                                        <w:right w:val="none" w:sz="0" w:space="0" w:color="auto"/>
                                      </w:divBdr>
                                      <w:divsChild>
                                        <w:div w:id="62018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8058986">
      <w:bodyDiv w:val="1"/>
      <w:marLeft w:val="0"/>
      <w:marRight w:val="0"/>
      <w:marTop w:val="0"/>
      <w:marBottom w:val="0"/>
      <w:divBdr>
        <w:top w:val="none" w:sz="0" w:space="0" w:color="auto"/>
        <w:left w:val="none" w:sz="0" w:space="0" w:color="auto"/>
        <w:bottom w:val="none" w:sz="0" w:space="0" w:color="auto"/>
        <w:right w:val="none" w:sz="0" w:space="0" w:color="auto"/>
      </w:divBdr>
    </w:div>
    <w:div w:id="1886869266">
      <w:bodyDiv w:val="1"/>
      <w:marLeft w:val="0"/>
      <w:marRight w:val="0"/>
      <w:marTop w:val="0"/>
      <w:marBottom w:val="0"/>
      <w:divBdr>
        <w:top w:val="none" w:sz="0" w:space="0" w:color="auto"/>
        <w:left w:val="none" w:sz="0" w:space="0" w:color="auto"/>
        <w:bottom w:val="none" w:sz="0" w:space="0" w:color="auto"/>
        <w:right w:val="none" w:sz="0" w:space="0" w:color="auto"/>
      </w:divBdr>
    </w:div>
    <w:div w:id="1907105040">
      <w:bodyDiv w:val="1"/>
      <w:marLeft w:val="0"/>
      <w:marRight w:val="0"/>
      <w:marTop w:val="0"/>
      <w:marBottom w:val="0"/>
      <w:divBdr>
        <w:top w:val="none" w:sz="0" w:space="0" w:color="auto"/>
        <w:left w:val="none" w:sz="0" w:space="0" w:color="auto"/>
        <w:bottom w:val="none" w:sz="0" w:space="0" w:color="auto"/>
        <w:right w:val="none" w:sz="0" w:space="0" w:color="auto"/>
      </w:divBdr>
    </w:div>
    <w:div w:id="2103915378">
      <w:bodyDiv w:val="1"/>
      <w:marLeft w:val="0"/>
      <w:marRight w:val="0"/>
      <w:marTop w:val="0"/>
      <w:marBottom w:val="0"/>
      <w:divBdr>
        <w:top w:val="none" w:sz="0" w:space="0" w:color="auto"/>
        <w:left w:val="none" w:sz="0" w:space="0" w:color="auto"/>
        <w:bottom w:val="none" w:sz="0" w:space="0" w:color="auto"/>
        <w:right w:val="none" w:sz="0" w:space="0" w:color="auto"/>
      </w:divBdr>
      <w:divsChild>
        <w:div w:id="968243204">
          <w:marLeft w:val="0"/>
          <w:marRight w:val="0"/>
          <w:marTop w:val="0"/>
          <w:marBottom w:val="0"/>
          <w:divBdr>
            <w:top w:val="none" w:sz="0" w:space="0" w:color="auto"/>
            <w:left w:val="none" w:sz="0" w:space="0" w:color="auto"/>
            <w:bottom w:val="none" w:sz="0" w:space="0" w:color="auto"/>
            <w:right w:val="none" w:sz="0" w:space="0" w:color="auto"/>
          </w:divBdr>
          <w:divsChild>
            <w:div w:id="253900355">
              <w:marLeft w:val="0"/>
              <w:marRight w:val="0"/>
              <w:marTop w:val="0"/>
              <w:marBottom w:val="0"/>
              <w:divBdr>
                <w:top w:val="none" w:sz="0" w:space="0" w:color="auto"/>
                <w:left w:val="none" w:sz="0" w:space="0" w:color="auto"/>
                <w:bottom w:val="none" w:sz="0" w:space="0" w:color="auto"/>
                <w:right w:val="none" w:sz="0" w:space="0" w:color="auto"/>
              </w:divBdr>
              <w:divsChild>
                <w:div w:id="530262142">
                  <w:marLeft w:val="0"/>
                  <w:marRight w:val="0"/>
                  <w:marTop w:val="0"/>
                  <w:marBottom w:val="0"/>
                  <w:divBdr>
                    <w:top w:val="none" w:sz="0" w:space="0" w:color="auto"/>
                    <w:left w:val="none" w:sz="0" w:space="0" w:color="auto"/>
                    <w:bottom w:val="none" w:sz="0" w:space="0" w:color="auto"/>
                    <w:right w:val="none" w:sz="0" w:space="0" w:color="auto"/>
                  </w:divBdr>
                  <w:divsChild>
                    <w:div w:id="1168792947">
                      <w:marLeft w:val="0"/>
                      <w:marRight w:val="0"/>
                      <w:marTop w:val="0"/>
                      <w:marBottom w:val="0"/>
                      <w:divBdr>
                        <w:top w:val="none" w:sz="0" w:space="0" w:color="auto"/>
                        <w:left w:val="none" w:sz="0" w:space="0" w:color="auto"/>
                        <w:bottom w:val="none" w:sz="0" w:space="0" w:color="auto"/>
                        <w:right w:val="none" w:sz="0" w:space="0" w:color="auto"/>
                      </w:divBdr>
                      <w:divsChild>
                        <w:div w:id="293872130">
                          <w:marLeft w:val="0"/>
                          <w:marRight w:val="0"/>
                          <w:marTop w:val="0"/>
                          <w:marBottom w:val="0"/>
                          <w:divBdr>
                            <w:top w:val="none" w:sz="0" w:space="0" w:color="auto"/>
                            <w:left w:val="none" w:sz="0" w:space="0" w:color="auto"/>
                            <w:bottom w:val="none" w:sz="0" w:space="0" w:color="auto"/>
                            <w:right w:val="none" w:sz="0" w:space="0" w:color="auto"/>
                          </w:divBdr>
                          <w:divsChild>
                            <w:div w:id="742532429">
                              <w:marLeft w:val="0"/>
                              <w:marRight w:val="0"/>
                              <w:marTop w:val="0"/>
                              <w:marBottom w:val="0"/>
                              <w:divBdr>
                                <w:top w:val="none" w:sz="0" w:space="0" w:color="auto"/>
                                <w:left w:val="none" w:sz="0" w:space="0" w:color="auto"/>
                                <w:bottom w:val="none" w:sz="0" w:space="0" w:color="auto"/>
                                <w:right w:val="none" w:sz="0" w:space="0" w:color="auto"/>
                              </w:divBdr>
                              <w:divsChild>
                                <w:div w:id="315229349">
                                  <w:marLeft w:val="0"/>
                                  <w:marRight w:val="0"/>
                                  <w:marTop w:val="0"/>
                                  <w:marBottom w:val="0"/>
                                  <w:divBdr>
                                    <w:top w:val="none" w:sz="0" w:space="0" w:color="auto"/>
                                    <w:left w:val="none" w:sz="0" w:space="0" w:color="auto"/>
                                    <w:bottom w:val="none" w:sz="0" w:space="0" w:color="auto"/>
                                    <w:right w:val="none" w:sz="0" w:space="0" w:color="auto"/>
                                  </w:divBdr>
                                  <w:divsChild>
                                    <w:div w:id="179871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97C1A9-379A-4E0B-8EC9-06AE03FC04A5}"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1885770F-B8B4-44A8-876F-5AE20A926077}">
      <dgm:prSet phldrT="[Text]"/>
      <dgm:spPr/>
      <dgm:t>
        <a:bodyPr/>
        <a:lstStyle/>
        <a:p>
          <a:r>
            <a:rPr lang="en-IN" b="1">
              <a:latin typeface="Times New Roman" panose="02020603050405020304" pitchFamily="18" charset="0"/>
              <a:cs typeface="Times New Roman" panose="02020603050405020304" pitchFamily="18" charset="0"/>
            </a:rPr>
            <a:t>Introduction</a:t>
          </a:r>
        </a:p>
      </dgm:t>
    </dgm:pt>
    <dgm:pt modelId="{3E943E78-5EAE-4D04-A029-711BA1D1CF14}" type="parTrans" cxnId="{490F9511-14F9-4D70-A2A0-5B9364B2200C}">
      <dgm:prSet/>
      <dgm:spPr/>
      <dgm:t>
        <a:bodyPr/>
        <a:lstStyle/>
        <a:p>
          <a:endParaRPr lang="en-IN" b="1"/>
        </a:p>
      </dgm:t>
    </dgm:pt>
    <dgm:pt modelId="{B86CDBEC-9BD9-4497-A43D-FB6F98FA8A48}" type="sibTrans" cxnId="{490F9511-14F9-4D70-A2A0-5B9364B2200C}">
      <dgm:prSet/>
      <dgm:spPr/>
      <dgm:t>
        <a:bodyPr/>
        <a:lstStyle/>
        <a:p>
          <a:endParaRPr lang="en-IN" b="1"/>
        </a:p>
      </dgm:t>
    </dgm:pt>
    <dgm:pt modelId="{75B76FED-CAD3-47D5-8123-3C6CB0CC8380}">
      <dgm:prSet phldrT="[Text]"/>
      <dgm:spPr/>
      <dgm:t>
        <a:bodyPr/>
        <a:lstStyle/>
        <a:p>
          <a:r>
            <a:rPr lang="en-IN" b="1">
              <a:latin typeface="Times New Roman" panose="02020603050405020304" pitchFamily="18" charset="0"/>
              <a:cs typeface="Times New Roman" panose="02020603050405020304" pitchFamily="18" charset="0"/>
            </a:rPr>
            <a:t>Literature Review</a:t>
          </a:r>
        </a:p>
      </dgm:t>
    </dgm:pt>
    <dgm:pt modelId="{2B07A095-1F5A-4D71-9B21-661211850C26}" type="parTrans" cxnId="{05A5095C-8BD0-4E41-A4DE-FF24C21127D6}">
      <dgm:prSet/>
      <dgm:spPr/>
      <dgm:t>
        <a:bodyPr/>
        <a:lstStyle/>
        <a:p>
          <a:endParaRPr lang="en-IN" b="1"/>
        </a:p>
      </dgm:t>
    </dgm:pt>
    <dgm:pt modelId="{97382028-5D9F-4CB5-A66C-F277E9BC7011}" type="sibTrans" cxnId="{05A5095C-8BD0-4E41-A4DE-FF24C21127D6}">
      <dgm:prSet/>
      <dgm:spPr/>
      <dgm:t>
        <a:bodyPr/>
        <a:lstStyle/>
        <a:p>
          <a:endParaRPr lang="en-IN" b="1"/>
        </a:p>
      </dgm:t>
    </dgm:pt>
    <dgm:pt modelId="{2D692A29-465C-4889-83E7-592DA72B2BA3}">
      <dgm:prSet phldrT="[Text]"/>
      <dgm:spPr/>
      <dgm:t>
        <a:bodyPr/>
        <a:lstStyle/>
        <a:p>
          <a:r>
            <a:rPr lang="en-IN" b="1">
              <a:latin typeface="Times New Roman" panose="02020603050405020304" pitchFamily="18" charset="0"/>
              <a:cs typeface="Times New Roman" panose="02020603050405020304" pitchFamily="18" charset="0"/>
            </a:rPr>
            <a:t>Research Methodology</a:t>
          </a:r>
        </a:p>
      </dgm:t>
    </dgm:pt>
    <dgm:pt modelId="{E9EF6463-7A24-40C1-A406-E466C736B0CC}" type="parTrans" cxnId="{466B65AD-CDAF-4970-945A-64D33B9DA32D}">
      <dgm:prSet/>
      <dgm:spPr/>
      <dgm:t>
        <a:bodyPr/>
        <a:lstStyle/>
        <a:p>
          <a:endParaRPr lang="en-IN" b="1"/>
        </a:p>
      </dgm:t>
    </dgm:pt>
    <dgm:pt modelId="{888ECF06-EF01-4897-B9E5-A34E5D2E7B68}" type="sibTrans" cxnId="{466B65AD-CDAF-4970-945A-64D33B9DA32D}">
      <dgm:prSet/>
      <dgm:spPr/>
      <dgm:t>
        <a:bodyPr/>
        <a:lstStyle/>
        <a:p>
          <a:endParaRPr lang="en-IN" b="1"/>
        </a:p>
      </dgm:t>
    </dgm:pt>
    <dgm:pt modelId="{20571566-67F6-4D1C-81E2-88F425B07853}">
      <dgm:prSet/>
      <dgm:spPr/>
      <dgm:t>
        <a:bodyPr/>
        <a:lstStyle/>
        <a:p>
          <a:r>
            <a:rPr lang="en-IN" b="1">
              <a:latin typeface="Times New Roman" panose="02020603050405020304" pitchFamily="18" charset="0"/>
              <a:cs typeface="Times New Roman" panose="02020603050405020304" pitchFamily="18" charset="0"/>
            </a:rPr>
            <a:t>Data Analysis</a:t>
          </a:r>
        </a:p>
      </dgm:t>
    </dgm:pt>
    <dgm:pt modelId="{E5694942-B586-4DE2-AA61-C964C8C8CE9E}" type="parTrans" cxnId="{54CEA424-99FF-41D2-BDCD-45D8AF34D9E4}">
      <dgm:prSet/>
      <dgm:spPr/>
      <dgm:t>
        <a:bodyPr/>
        <a:lstStyle/>
        <a:p>
          <a:endParaRPr lang="en-IN" b="1"/>
        </a:p>
      </dgm:t>
    </dgm:pt>
    <dgm:pt modelId="{503127CA-5700-41DC-AE98-AFC7CD84410C}" type="sibTrans" cxnId="{54CEA424-99FF-41D2-BDCD-45D8AF34D9E4}">
      <dgm:prSet/>
      <dgm:spPr/>
      <dgm:t>
        <a:bodyPr/>
        <a:lstStyle/>
        <a:p>
          <a:endParaRPr lang="en-IN" b="1"/>
        </a:p>
      </dgm:t>
    </dgm:pt>
    <dgm:pt modelId="{56CC908B-1E0B-47BD-A68E-6EC7CCB94D99}">
      <dgm:prSet/>
      <dgm:spPr/>
      <dgm:t>
        <a:bodyPr/>
        <a:lstStyle/>
        <a:p>
          <a:r>
            <a:rPr lang="en-IN" b="1">
              <a:latin typeface="Times New Roman" panose="02020603050405020304" pitchFamily="18" charset="0"/>
              <a:cs typeface="Times New Roman" panose="02020603050405020304" pitchFamily="18" charset="0"/>
            </a:rPr>
            <a:t>Discussion</a:t>
          </a:r>
        </a:p>
      </dgm:t>
    </dgm:pt>
    <dgm:pt modelId="{42272004-D202-4AE9-B5CD-197CE2FD8955}" type="parTrans" cxnId="{60CEF44B-AB4F-4F33-8FCA-F5F11ED03665}">
      <dgm:prSet/>
      <dgm:spPr/>
      <dgm:t>
        <a:bodyPr/>
        <a:lstStyle/>
        <a:p>
          <a:endParaRPr lang="en-IN" b="1"/>
        </a:p>
      </dgm:t>
    </dgm:pt>
    <dgm:pt modelId="{9C2D9FC5-F6B7-42A5-98C1-D9D108BD585C}" type="sibTrans" cxnId="{60CEF44B-AB4F-4F33-8FCA-F5F11ED03665}">
      <dgm:prSet/>
      <dgm:spPr/>
      <dgm:t>
        <a:bodyPr/>
        <a:lstStyle/>
        <a:p>
          <a:endParaRPr lang="en-IN" b="1"/>
        </a:p>
      </dgm:t>
    </dgm:pt>
    <dgm:pt modelId="{410D57A1-48A6-4D89-8237-EC9C305CCC40}">
      <dgm:prSet/>
      <dgm:spPr/>
      <dgm:t>
        <a:bodyPr/>
        <a:lstStyle/>
        <a:p>
          <a:r>
            <a:rPr lang="en-IN" b="1">
              <a:latin typeface="Times New Roman" panose="02020603050405020304" pitchFamily="18" charset="0"/>
              <a:cs typeface="Times New Roman" panose="02020603050405020304" pitchFamily="18" charset="0"/>
            </a:rPr>
            <a:t>Conclusion</a:t>
          </a:r>
        </a:p>
      </dgm:t>
    </dgm:pt>
    <dgm:pt modelId="{98C49A81-512C-4737-94B7-64E92C67EE96}" type="parTrans" cxnId="{F71856C0-2E08-450E-865E-2F45755D439B}">
      <dgm:prSet/>
      <dgm:spPr/>
      <dgm:t>
        <a:bodyPr/>
        <a:lstStyle/>
        <a:p>
          <a:endParaRPr lang="en-IN" b="1"/>
        </a:p>
      </dgm:t>
    </dgm:pt>
    <dgm:pt modelId="{B99ECE61-B9EB-437F-8FC0-3C5D06F498B5}" type="sibTrans" cxnId="{F71856C0-2E08-450E-865E-2F45755D439B}">
      <dgm:prSet/>
      <dgm:spPr/>
      <dgm:t>
        <a:bodyPr/>
        <a:lstStyle/>
        <a:p>
          <a:endParaRPr lang="en-IN" b="1"/>
        </a:p>
      </dgm:t>
    </dgm:pt>
    <dgm:pt modelId="{C13030B8-46BC-4FA8-AB82-240B3389F22B}" type="pres">
      <dgm:prSet presAssocID="{E897C1A9-379A-4E0B-8EC9-06AE03FC04A5}" presName="linear" presStyleCnt="0">
        <dgm:presLayoutVars>
          <dgm:dir/>
          <dgm:animLvl val="lvl"/>
          <dgm:resizeHandles val="exact"/>
        </dgm:presLayoutVars>
      </dgm:prSet>
      <dgm:spPr/>
    </dgm:pt>
    <dgm:pt modelId="{1FE1767E-2FEF-41E0-BF97-457603C106D1}" type="pres">
      <dgm:prSet presAssocID="{1885770F-B8B4-44A8-876F-5AE20A926077}" presName="parentLin" presStyleCnt="0"/>
      <dgm:spPr/>
    </dgm:pt>
    <dgm:pt modelId="{9D1C9524-35DC-4782-81E9-DF0B35F9C0F3}" type="pres">
      <dgm:prSet presAssocID="{1885770F-B8B4-44A8-876F-5AE20A926077}" presName="parentLeftMargin" presStyleLbl="node1" presStyleIdx="0" presStyleCnt="6"/>
      <dgm:spPr/>
    </dgm:pt>
    <dgm:pt modelId="{98A64349-381C-4585-A1F5-C0FC77FE7DF6}" type="pres">
      <dgm:prSet presAssocID="{1885770F-B8B4-44A8-876F-5AE20A926077}" presName="parentText" presStyleLbl="node1" presStyleIdx="0" presStyleCnt="6">
        <dgm:presLayoutVars>
          <dgm:chMax val="0"/>
          <dgm:bulletEnabled val="1"/>
        </dgm:presLayoutVars>
      </dgm:prSet>
      <dgm:spPr/>
    </dgm:pt>
    <dgm:pt modelId="{AF1D786C-2070-4015-899A-02BDFCDF3A17}" type="pres">
      <dgm:prSet presAssocID="{1885770F-B8B4-44A8-876F-5AE20A926077}" presName="negativeSpace" presStyleCnt="0"/>
      <dgm:spPr/>
    </dgm:pt>
    <dgm:pt modelId="{03243425-CA65-4428-A667-941604F15F42}" type="pres">
      <dgm:prSet presAssocID="{1885770F-B8B4-44A8-876F-5AE20A926077}" presName="childText" presStyleLbl="conFgAcc1" presStyleIdx="0" presStyleCnt="6">
        <dgm:presLayoutVars>
          <dgm:bulletEnabled val="1"/>
        </dgm:presLayoutVars>
      </dgm:prSet>
      <dgm:spPr/>
    </dgm:pt>
    <dgm:pt modelId="{F5DA3EED-25EB-46FD-91AA-3A7881A0881B}" type="pres">
      <dgm:prSet presAssocID="{B86CDBEC-9BD9-4497-A43D-FB6F98FA8A48}" presName="spaceBetweenRectangles" presStyleCnt="0"/>
      <dgm:spPr/>
    </dgm:pt>
    <dgm:pt modelId="{FE9AA5D9-4301-4D7A-B831-E4BA6A065D95}" type="pres">
      <dgm:prSet presAssocID="{75B76FED-CAD3-47D5-8123-3C6CB0CC8380}" presName="parentLin" presStyleCnt="0"/>
      <dgm:spPr/>
    </dgm:pt>
    <dgm:pt modelId="{AA9A2D94-B410-42ED-A13A-13376A9FFCC2}" type="pres">
      <dgm:prSet presAssocID="{75B76FED-CAD3-47D5-8123-3C6CB0CC8380}" presName="parentLeftMargin" presStyleLbl="node1" presStyleIdx="0" presStyleCnt="6"/>
      <dgm:spPr/>
    </dgm:pt>
    <dgm:pt modelId="{C0FD7E7A-2827-4D24-9EE7-DB26B8C17EBB}" type="pres">
      <dgm:prSet presAssocID="{75B76FED-CAD3-47D5-8123-3C6CB0CC8380}" presName="parentText" presStyleLbl="node1" presStyleIdx="1" presStyleCnt="6">
        <dgm:presLayoutVars>
          <dgm:chMax val="0"/>
          <dgm:bulletEnabled val="1"/>
        </dgm:presLayoutVars>
      </dgm:prSet>
      <dgm:spPr/>
    </dgm:pt>
    <dgm:pt modelId="{5444176E-7074-449A-99A5-BD0A93E767A8}" type="pres">
      <dgm:prSet presAssocID="{75B76FED-CAD3-47D5-8123-3C6CB0CC8380}" presName="negativeSpace" presStyleCnt="0"/>
      <dgm:spPr/>
    </dgm:pt>
    <dgm:pt modelId="{F97D5CB9-D2F4-43AB-9C5A-0C75F305A703}" type="pres">
      <dgm:prSet presAssocID="{75B76FED-CAD3-47D5-8123-3C6CB0CC8380}" presName="childText" presStyleLbl="conFgAcc1" presStyleIdx="1" presStyleCnt="6">
        <dgm:presLayoutVars>
          <dgm:bulletEnabled val="1"/>
        </dgm:presLayoutVars>
      </dgm:prSet>
      <dgm:spPr/>
    </dgm:pt>
    <dgm:pt modelId="{B415D6DB-5649-43B7-B964-6EB69F1C281A}" type="pres">
      <dgm:prSet presAssocID="{97382028-5D9F-4CB5-A66C-F277E9BC7011}" presName="spaceBetweenRectangles" presStyleCnt="0"/>
      <dgm:spPr/>
    </dgm:pt>
    <dgm:pt modelId="{B67040ED-7358-4985-94F6-61068D7C7F39}" type="pres">
      <dgm:prSet presAssocID="{2D692A29-465C-4889-83E7-592DA72B2BA3}" presName="parentLin" presStyleCnt="0"/>
      <dgm:spPr/>
    </dgm:pt>
    <dgm:pt modelId="{BCD856D0-0BCB-4F54-9D5C-39904D2FFBA8}" type="pres">
      <dgm:prSet presAssocID="{2D692A29-465C-4889-83E7-592DA72B2BA3}" presName="parentLeftMargin" presStyleLbl="node1" presStyleIdx="1" presStyleCnt="6"/>
      <dgm:spPr/>
    </dgm:pt>
    <dgm:pt modelId="{7D9D781A-15F0-4A6F-81B5-058E9DECDA9F}" type="pres">
      <dgm:prSet presAssocID="{2D692A29-465C-4889-83E7-592DA72B2BA3}" presName="parentText" presStyleLbl="node1" presStyleIdx="2" presStyleCnt="6">
        <dgm:presLayoutVars>
          <dgm:chMax val="0"/>
          <dgm:bulletEnabled val="1"/>
        </dgm:presLayoutVars>
      </dgm:prSet>
      <dgm:spPr/>
    </dgm:pt>
    <dgm:pt modelId="{834F0A79-9545-416C-BF37-98C41BE6511F}" type="pres">
      <dgm:prSet presAssocID="{2D692A29-465C-4889-83E7-592DA72B2BA3}" presName="negativeSpace" presStyleCnt="0"/>
      <dgm:spPr/>
    </dgm:pt>
    <dgm:pt modelId="{835E1E76-07EE-49EC-AB01-96AE1CFB1371}" type="pres">
      <dgm:prSet presAssocID="{2D692A29-465C-4889-83E7-592DA72B2BA3}" presName="childText" presStyleLbl="conFgAcc1" presStyleIdx="2" presStyleCnt="6">
        <dgm:presLayoutVars>
          <dgm:bulletEnabled val="1"/>
        </dgm:presLayoutVars>
      </dgm:prSet>
      <dgm:spPr/>
    </dgm:pt>
    <dgm:pt modelId="{F0253EE6-52D0-439B-9FFC-0B3F166BE113}" type="pres">
      <dgm:prSet presAssocID="{888ECF06-EF01-4897-B9E5-A34E5D2E7B68}" presName="spaceBetweenRectangles" presStyleCnt="0"/>
      <dgm:spPr/>
    </dgm:pt>
    <dgm:pt modelId="{F568107E-4A73-4F4E-A0D1-C3C3E3080AD7}" type="pres">
      <dgm:prSet presAssocID="{20571566-67F6-4D1C-81E2-88F425B07853}" presName="parentLin" presStyleCnt="0"/>
      <dgm:spPr/>
    </dgm:pt>
    <dgm:pt modelId="{4ACEF303-CD70-4F8B-A453-58AD665AA2ED}" type="pres">
      <dgm:prSet presAssocID="{20571566-67F6-4D1C-81E2-88F425B07853}" presName="parentLeftMargin" presStyleLbl="node1" presStyleIdx="2" presStyleCnt="6"/>
      <dgm:spPr/>
    </dgm:pt>
    <dgm:pt modelId="{571E3D88-5722-4414-B291-07A75D1E5BA4}" type="pres">
      <dgm:prSet presAssocID="{20571566-67F6-4D1C-81E2-88F425B07853}" presName="parentText" presStyleLbl="node1" presStyleIdx="3" presStyleCnt="6">
        <dgm:presLayoutVars>
          <dgm:chMax val="0"/>
          <dgm:bulletEnabled val="1"/>
        </dgm:presLayoutVars>
      </dgm:prSet>
      <dgm:spPr/>
    </dgm:pt>
    <dgm:pt modelId="{16BEE92C-E1F6-4BC9-9829-CC4D5B06BC47}" type="pres">
      <dgm:prSet presAssocID="{20571566-67F6-4D1C-81E2-88F425B07853}" presName="negativeSpace" presStyleCnt="0"/>
      <dgm:spPr/>
    </dgm:pt>
    <dgm:pt modelId="{132DEA6E-186F-4BE8-9B14-FB2D8E3BA17C}" type="pres">
      <dgm:prSet presAssocID="{20571566-67F6-4D1C-81E2-88F425B07853}" presName="childText" presStyleLbl="conFgAcc1" presStyleIdx="3" presStyleCnt="6">
        <dgm:presLayoutVars>
          <dgm:bulletEnabled val="1"/>
        </dgm:presLayoutVars>
      </dgm:prSet>
      <dgm:spPr/>
    </dgm:pt>
    <dgm:pt modelId="{3A75303F-CD46-456A-B524-26D8D433C4B0}" type="pres">
      <dgm:prSet presAssocID="{503127CA-5700-41DC-AE98-AFC7CD84410C}" presName="spaceBetweenRectangles" presStyleCnt="0"/>
      <dgm:spPr/>
    </dgm:pt>
    <dgm:pt modelId="{1F02A26C-6E11-45CC-813B-D7823F9BEAA7}" type="pres">
      <dgm:prSet presAssocID="{56CC908B-1E0B-47BD-A68E-6EC7CCB94D99}" presName="parentLin" presStyleCnt="0"/>
      <dgm:spPr/>
    </dgm:pt>
    <dgm:pt modelId="{C5801A09-281F-4715-A54A-83B15DC90CE9}" type="pres">
      <dgm:prSet presAssocID="{56CC908B-1E0B-47BD-A68E-6EC7CCB94D99}" presName="parentLeftMargin" presStyleLbl="node1" presStyleIdx="3" presStyleCnt="6"/>
      <dgm:spPr/>
    </dgm:pt>
    <dgm:pt modelId="{05F9CE1B-9969-4366-B501-A5618F198699}" type="pres">
      <dgm:prSet presAssocID="{56CC908B-1E0B-47BD-A68E-6EC7CCB94D99}" presName="parentText" presStyleLbl="node1" presStyleIdx="4" presStyleCnt="6">
        <dgm:presLayoutVars>
          <dgm:chMax val="0"/>
          <dgm:bulletEnabled val="1"/>
        </dgm:presLayoutVars>
      </dgm:prSet>
      <dgm:spPr/>
    </dgm:pt>
    <dgm:pt modelId="{F469CD46-0EB6-43BA-81B3-16B1DC51B97A}" type="pres">
      <dgm:prSet presAssocID="{56CC908B-1E0B-47BD-A68E-6EC7CCB94D99}" presName="negativeSpace" presStyleCnt="0"/>
      <dgm:spPr/>
    </dgm:pt>
    <dgm:pt modelId="{D5F06855-092B-4646-B3AB-F5D173347F0F}" type="pres">
      <dgm:prSet presAssocID="{56CC908B-1E0B-47BD-A68E-6EC7CCB94D99}" presName="childText" presStyleLbl="conFgAcc1" presStyleIdx="4" presStyleCnt="6">
        <dgm:presLayoutVars>
          <dgm:bulletEnabled val="1"/>
        </dgm:presLayoutVars>
      </dgm:prSet>
      <dgm:spPr/>
    </dgm:pt>
    <dgm:pt modelId="{28F2D597-CDFA-434D-90B0-F9FEF6CD3EDC}" type="pres">
      <dgm:prSet presAssocID="{9C2D9FC5-F6B7-42A5-98C1-D9D108BD585C}" presName="spaceBetweenRectangles" presStyleCnt="0"/>
      <dgm:spPr/>
    </dgm:pt>
    <dgm:pt modelId="{BF2178A8-ED57-46B0-AE8F-F6342B2EC019}" type="pres">
      <dgm:prSet presAssocID="{410D57A1-48A6-4D89-8237-EC9C305CCC40}" presName="parentLin" presStyleCnt="0"/>
      <dgm:spPr/>
    </dgm:pt>
    <dgm:pt modelId="{E0163111-937D-404E-AA87-1E8D742900DF}" type="pres">
      <dgm:prSet presAssocID="{410D57A1-48A6-4D89-8237-EC9C305CCC40}" presName="parentLeftMargin" presStyleLbl="node1" presStyleIdx="4" presStyleCnt="6"/>
      <dgm:spPr/>
    </dgm:pt>
    <dgm:pt modelId="{39766BAD-93BE-4A2F-8D23-3300D1D677B6}" type="pres">
      <dgm:prSet presAssocID="{410D57A1-48A6-4D89-8237-EC9C305CCC40}" presName="parentText" presStyleLbl="node1" presStyleIdx="5" presStyleCnt="6">
        <dgm:presLayoutVars>
          <dgm:chMax val="0"/>
          <dgm:bulletEnabled val="1"/>
        </dgm:presLayoutVars>
      </dgm:prSet>
      <dgm:spPr/>
    </dgm:pt>
    <dgm:pt modelId="{48461469-25C6-4152-879D-A63A81AE0F08}" type="pres">
      <dgm:prSet presAssocID="{410D57A1-48A6-4D89-8237-EC9C305CCC40}" presName="negativeSpace" presStyleCnt="0"/>
      <dgm:spPr/>
    </dgm:pt>
    <dgm:pt modelId="{1E38A1E8-70A8-4535-9ADE-CA02BB219C75}" type="pres">
      <dgm:prSet presAssocID="{410D57A1-48A6-4D89-8237-EC9C305CCC40}" presName="childText" presStyleLbl="conFgAcc1" presStyleIdx="5" presStyleCnt="6">
        <dgm:presLayoutVars>
          <dgm:bulletEnabled val="1"/>
        </dgm:presLayoutVars>
      </dgm:prSet>
      <dgm:spPr/>
    </dgm:pt>
  </dgm:ptLst>
  <dgm:cxnLst>
    <dgm:cxn modelId="{37E68104-98F2-4606-8BB6-84D37E397BBF}" type="presOf" srcId="{410D57A1-48A6-4D89-8237-EC9C305CCC40}" destId="{E0163111-937D-404E-AA87-1E8D742900DF}" srcOrd="0" destOrd="0" presId="urn:microsoft.com/office/officeart/2005/8/layout/list1"/>
    <dgm:cxn modelId="{490F9511-14F9-4D70-A2A0-5B9364B2200C}" srcId="{E897C1A9-379A-4E0B-8EC9-06AE03FC04A5}" destId="{1885770F-B8B4-44A8-876F-5AE20A926077}" srcOrd="0" destOrd="0" parTransId="{3E943E78-5EAE-4D04-A029-711BA1D1CF14}" sibTransId="{B86CDBEC-9BD9-4497-A43D-FB6F98FA8A48}"/>
    <dgm:cxn modelId="{1E75061F-2008-4291-A04B-E26A0E0479A3}" type="presOf" srcId="{20571566-67F6-4D1C-81E2-88F425B07853}" destId="{4ACEF303-CD70-4F8B-A453-58AD665AA2ED}" srcOrd="0" destOrd="0" presId="urn:microsoft.com/office/officeart/2005/8/layout/list1"/>
    <dgm:cxn modelId="{54CEA424-99FF-41D2-BDCD-45D8AF34D9E4}" srcId="{E897C1A9-379A-4E0B-8EC9-06AE03FC04A5}" destId="{20571566-67F6-4D1C-81E2-88F425B07853}" srcOrd="3" destOrd="0" parTransId="{E5694942-B586-4DE2-AA61-C964C8C8CE9E}" sibTransId="{503127CA-5700-41DC-AE98-AFC7CD84410C}"/>
    <dgm:cxn modelId="{7D663429-F2C4-4B5E-960E-CA0777A36E81}" type="presOf" srcId="{2D692A29-465C-4889-83E7-592DA72B2BA3}" destId="{BCD856D0-0BCB-4F54-9D5C-39904D2FFBA8}" srcOrd="0" destOrd="0" presId="urn:microsoft.com/office/officeart/2005/8/layout/list1"/>
    <dgm:cxn modelId="{05A5095C-8BD0-4E41-A4DE-FF24C21127D6}" srcId="{E897C1A9-379A-4E0B-8EC9-06AE03FC04A5}" destId="{75B76FED-CAD3-47D5-8123-3C6CB0CC8380}" srcOrd="1" destOrd="0" parTransId="{2B07A095-1F5A-4D71-9B21-661211850C26}" sibTransId="{97382028-5D9F-4CB5-A66C-F277E9BC7011}"/>
    <dgm:cxn modelId="{4046AC68-0F3E-4450-8389-E55E2B574906}" type="presOf" srcId="{2D692A29-465C-4889-83E7-592DA72B2BA3}" destId="{7D9D781A-15F0-4A6F-81B5-058E9DECDA9F}" srcOrd="1" destOrd="0" presId="urn:microsoft.com/office/officeart/2005/8/layout/list1"/>
    <dgm:cxn modelId="{60CEF44B-AB4F-4F33-8FCA-F5F11ED03665}" srcId="{E897C1A9-379A-4E0B-8EC9-06AE03FC04A5}" destId="{56CC908B-1E0B-47BD-A68E-6EC7CCB94D99}" srcOrd="4" destOrd="0" parTransId="{42272004-D202-4AE9-B5CD-197CE2FD8955}" sibTransId="{9C2D9FC5-F6B7-42A5-98C1-D9D108BD585C}"/>
    <dgm:cxn modelId="{2AB65F50-5CFB-4C81-A118-532E805C7FDC}" type="presOf" srcId="{1885770F-B8B4-44A8-876F-5AE20A926077}" destId="{98A64349-381C-4585-A1F5-C0FC77FE7DF6}" srcOrd="1" destOrd="0" presId="urn:microsoft.com/office/officeart/2005/8/layout/list1"/>
    <dgm:cxn modelId="{C8B7447C-F9FA-4BBD-BCA4-63386F8A6A60}" type="presOf" srcId="{20571566-67F6-4D1C-81E2-88F425B07853}" destId="{571E3D88-5722-4414-B291-07A75D1E5BA4}" srcOrd="1" destOrd="0" presId="urn:microsoft.com/office/officeart/2005/8/layout/list1"/>
    <dgm:cxn modelId="{8D4F1580-AB93-4549-935D-DC3124C64269}" type="presOf" srcId="{1885770F-B8B4-44A8-876F-5AE20A926077}" destId="{9D1C9524-35DC-4782-81E9-DF0B35F9C0F3}" srcOrd="0" destOrd="0" presId="urn:microsoft.com/office/officeart/2005/8/layout/list1"/>
    <dgm:cxn modelId="{22DB4D90-B653-4423-8F28-32B109C09E1E}" type="presOf" srcId="{56CC908B-1E0B-47BD-A68E-6EC7CCB94D99}" destId="{C5801A09-281F-4715-A54A-83B15DC90CE9}" srcOrd="0" destOrd="0" presId="urn:microsoft.com/office/officeart/2005/8/layout/list1"/>
    <dgm:cxn modelId="{115EB694-540B-49C6-9B2B-9E8D4F8D4FE5}" type="presOf" srcId="{75B76FED-CAD3-47D5-8123-3C6CB0CC8380}" destId="{C0FD7E7A-2827-4D24-9EE7-DB26B8C17EBB}" srcOrd="1" destOrd="0" presId="urn:microsoft.com/office/officeart/2005/8/layout/list1"/>
    <dgm:cxn modelId="{466B65AD-CDAF-4970-945A-64D33B9DA32D}" srcId="{E897C1A9-379A-4E0B-8EC9-06AE03FC04A5}" destId="{2D692A29-465C-4889-83E7-592DA72B2BA3}" srcOrd="2" destOrd="0" parTransId="{E9EF6463-7A24-40C1-A406-E466C736B0CC}" sibTransId="{888ECF06-EF01-4897-B9E5-A34E5D2E7B68}"/>
    <dgm:cxn modelId="{F71856C0-2E08-450E-865E-2F45755D439B}" srcId="{E897C1A9-379A-4E0B-8EC9-06AE03FC04A5}" destId="{410D57A1-48A6-4D89-8237-EC9C305CCC40}" srcOrd="5" destOrd="0" parTransId="{98C49A81-512C-4737-94B7-64E92C67EE96}" sibTransId="{B99ECE61-B9EB-437F-8FC0-3C5D06F498B5}"/>
    <dgm:cxn modelId="{BF84F7CB-129C-44BE-A63C-73B502304A4F}" type="presOf" srcId="{E897C1A9-379A-4E0B-8EC9-06AE03FC04A5}" destId="{C13030B8-46BC-4FA8-AB82-240B3389F22B}" srcOrd="0" destOrd="0" presId="urn:microsoft.com/office/officeart/2005/8/layout/list1"/>
    <dgm:cxn modelId="{B5F020E9-92AB-4265-B471-ECA9FDCDDA60}" type="presOf" srcId="{56CC908B-1E0B-47BD-A68E-6EC7CCB94D99}" destId="{05F9CE1B-9969-4366-B501-A5618F198699}" srcOrd="1" destOrd="0" presId="urn:microsoft.com/office/officeart/2005/8/layout/list1"/>
    <dgm:cxn modelId="{A6B44AF9-4A18-4384-B714-C1ECB4611581}" type="presOf" srcId="{75B76FED-CAD3-47D5-8123-3C6CB0CC8380}" destId="{AA9A2D94-B410-42ED-A13A-13376A9FFCC2}" srcOrd="0" destOrd="0" presId="urn:microsoft.com/office/officeart/2005/8/layout/list1"/>
    <dgm:cxn modelId="{573489FF-4FDA-4B5F-A72D-192DF99F01A8}" type="presOf" srcId="{410D57A1-48A6-4D89-8237-EC9C305CCC40}" destId="{39766BAD-93BE-4A2F-8D23-3300D1D677B6}" srcOrd="1" destOrd="0" presId="urn:microsoft.com/office/officeart/2005/8/layout/list1"/>
    <dgm:cxn modelId="{7027A66C-7885-4B4B-8106-5907E04C6694}" type="presParOf" srcId="{C13030B8-46BC-4FA8-AB82-240B3389F22B}" destId="{1FE1767E-2FEF-41E0-BF97-457603C106D1}" srcOrd="0" destOrd="0" presId="urn:microsoft.com/office/officeart/2005/8/layout/list1"/>
    <dgm:cxn modelId="{71AB372B-EA98-4B51-AD24-C75DFCC6A8C4}" type="presParOf" srcId="{1FE1767E-2FEF-41E0-BF97-457603C106D1}" destId="{9D1C9524-35DC-4782-81E9-DF0B35F9C0F3}" srcOrd="0" destOrd="0" presId="urn:microsoft.com/office/officeart/2005/8/layout/list1"/>
    <dgm:cxn modelId="{388258FA-D43B-40AE-B563-60DF31FC04C1}" type="presParOf" srcId="{1FE1767E-2FEF-41E0-BF97-457603C106D1}" destId="{98A64349-381C-4585-A1F5-C0FC77FE7DF6}" srcOrd="1" destOrd="0" presId="urn:microsoft.com/office/officeart/2005/8/layout/list1"/>
    <dgm:cxn modelId="{D76FA01B-9E13-4E43-961B-535FBAD5212A}" type="presParOf" srcId="{C13030B8-46BC-4FA8-AB82-240B3389F22B}" destId="{AF1D786C-2070-4015-899A-02BDFCDF3A17}" srcOrd="1" destOrd="0" presId="urn:microsoft.com/office/officeart/2005/8/layout/list1"/>
    <dgm:cxn modelId="{4B9385A8-3E20-427C-8E27-92CF24F18CF3}" type="presParOf" srcId="{C13030B8-46BC-4FA8-AB82-240B3389F22B}" destId="{03243425-CA65-4428-A667-941604F15F42}" srcOrd="2" destOrd="0" presId="urn:microsoft.com/office/officeart/2005/8/layout/list1"/>
    <dgm:cxn modelId="{917BB93B-CF5B-440D-981E-59DD1F4A15FF}" type="presParOf" srcId="{C13030B8-46BC-4FA8-AB82-240B3389F22B}" destId="{F5DA3EED-25EB-46FD-91AA-3A7881A0881B}" srcOrd="3" destOrd="0" presId="urn:microsoft.com/office/officeart/2005/8/layout/list1"/>
    <dgm:cxn modelId="{378C4C99-044A-4155-B0B7-F25EF64FFAA4}" type="presParOf" srcId="{C13030B8-46BC-4FA8-AB82-240B3389F22B}" destId="{FE9AA5D9-4301-4D7A-B831-E4BA6A065D95}" srcOrd="4" destOrd="0" presId="urn:microsoft.com/office/officeart/2005/8/layout/list1"/>
    <dgm:cxn modelId="{A0DA969F-2906-4DCB-9F31-D4E73A73150A}" type="presParOf" srcId="{FE9AA5D9-4301-4D7A-B831-E4BA6A065D95}" destId="{AA9A2D94-B410-42ED-A13A-13376A9FFCC2}" srcOrd="0" destOrd="0" presId="urn:microsoft.com/office/officeart/2005/8/layout/list1"/>
    <dgm:cxn modelId="{6ADECC1F-64B9-4DF6-92D1-1709C58E65C1}" type="presParOf" srcId="{FE9AA5D9-4301-4D7A-B831-E4BA6A065D95}" destId="{C0FD7E7A-2827-4D24-9EE7-DB26B8C17EBB}" srcOrd="1" destOrd="0" presId="urn:microsoft.com/office/officeart/2005/8/layout/list1"/>
    <dgm:cxn modelId="{65698DC7-21F2-4823-A5A9-3A6CA768D37E}" type="presParOf" srcId="{C13030B8-46BC-4FA8-AB82-240B3389F22B}" destId="{5444176E-7074-449A-99A5-BD0A93E767A8}" srcOrd="5" destOrd="0" presId="urn:microsoft.com/office/officeart/2005/8/layout/list1"/>
    <dgm:cxn modelId="{6346BB65-1294-46D5-AD1F-81C73F1018E4}" type="presParOf" srcId="{C13030B8-46BC-4FA8-AB82-240B3389F22B}" destId="{F97D5CB9-D2F4-43AB-9C5A-0C75F305A703}" srcOrd="6" destOrd="0" presId="urn:microsoft.com/office/officeart/2005/8/layout/list1"/>
    <dgm:cxn modelId="{B3EE5D63-2B96-4611-B1C4-89832FB9C9AE}" type="presParOf" srcId="{C13030B8-46BC-4FA8-AB82-240B3389F22B}" destId="{B415D6DB-5649-43B7-B964-6EB69F1C281A}" srcOrd="7" destOrd="0" presId="urn:microsoft.com/office/officeart/2005/8/layout/list1"/>
    <dgm:cxn modelId="{49662581-0287-4E5F-ACB7-5EF1D8A96B85}" type="presParOf" srcId="{C13030B8-46BC-4FA8-AB82-240B3389F22B}" destId="{B67040ED-7358-4985-94F6-61068D7C7F39}" srcOrd="8" destOrd="0" presId="urn:microsoft.com/office/officeart/2005/8/layout/list1"/>
    <dgm:cxn modelId="{940DBC6F-0B12-4BAD-80BF-715791FCCDA7}" type="presParOf" srcId="{B67040ED-7358-4985-94F6-61068D7C7F39}" destId="{BCD856D0-0BCB-4F54-9D5C-39904D2FFBA8}" srcOrd="0" destOrd="0" presId="urn:microsoft.com/office/officeart/2005/8/layout/list1"/>
    <dgm:cxn modelId="{7E6E32F9-0E88-4EEB-9D44-578D9C5B5CA6}" type="presParOf" srcId="{B67040ED-7358-4985-94F6-61068D7C7F39}" destId="{7D9D781A-15F0-4A6F-81B5-058E9DECDA9F}" srcOrd="1" destOrd="0" presId="urn:microsoft.com/office/officeart/2005/8/layout/list1"/>
    <dgm:cxn modelId="{6731BED5-BCBD-43FA-BA73-22CB210440D8}" type="presParOf" srcId="{C13030B8-46BC-4FA8-AB82-240B3389F22B}" destId="{834F0A79-9545-416C-BF37-98C41BE6511F}" srcOrd="9" destOrd="0" presId="urn:microsoft.com/office/officeart/2005/8/layout/list1"/>
    <dgm:cxn modelId="{3B5FD5FE-9C26-4E71-8DCF-4694766F8C5E}" type="presParOf" srcId="{C13030B8-46BC-4FA8-AB82-240B3389F22B}" destId="{835E1E76-07EE-49EC-AB01-96AE1CFB1371}" srcOrd="10" destOrd="0" presId="urn:microsoft.com/office/officeart/2005/8/layout/list1"/>
    <dgm:cxn modelId="{7E7D2D1B-F7FE-4983-B220-C3CA1271DC08}" type="presParOf" srcId="{C13030B8-46BC-4FA8-AB82-240B3389F22B}" destId="{F0253EE6-52D0-439B-9FFC-0B3F166BE113}" srcOrd="11" destOrd="0" presId="urn:microsoft.com/office/officeart/2005/8/layout/list1"/>
    <dgm:cxn modelId="{BD39CE87-171B-4997-AE11-C8733B6D9EA7}" type="presParOf" srcId="{C13030B8-46BC-4FA8-AB82-240B3389F22B}" destId="{F568107E-4A73-4F4E-A0D1-C3C3E3080AD7}" srcOrd="12" destOrd="0" presId="urn:microsoft.com/office/officeart/2005/8/layout/list1"/>
    <dgm:cxn modelId="{A16C6096-E185-468C-A5BC-C232F857619C}" type="presParOf" srcId="{F568107E-4A73-4F4E-A0D1-C3C3E3080AD7}" destId="{4ACEF303-CD70-4F8B-A453-58AD665AA2ED}" srcOrd="0" destOrd="0" presId="urn:microsoft.com/office/officeart/2005/8/layout/list1"/>
    <dgm:cxn modelId="{5C536AAB-3438-4322-B3C3-A80F0F4EC68F}" type="presParOf" srcId="{F568107E-4A73-4F4E-A0D1-C3C3E3080AD7}" destId="{571E3D88-5722-4414-B291-07A75D1E5BA4}" srcOrd="1" destOrd="0" presId="urn:microsoft.com/office/officeart/2005/8/layout/list1"/>
    <dgm:cxn modelId="{C21295B4-9EC3-42F6-B13A-A48FFD75F29F}" type="presParOf" srcId="{C13030B8-46BC-4FA8-AB82-240B3389F22B}" destId="{16BEE92C-E1F6-4BC9-9829-CC4D5B06BC47}" srcOrd="13" destOrd="0" presId="urn:microsoft.com/office/officeart/2005/8/layout/list1"/>
    <dgm:cxn modelId="{B6D10F22-0F4A-4DF5-A342-A951A8805B0C}" type="presParOf" srcId="{C13030B8-46BC-4FA8-AB82-240B3389F22B}" destId="{132DEA6E-186F-4BE8-9B14-FB2D8E3BA17C}" srcOrd="14" destOrd="0" presId="urn:microsoft.com/office/officeart/2005/8/layout/list1"/>
    <dgm:cxn modelId="{06020F45-9C0F-486E-A5BE-9FA925F6AE5A}" type="presParOf" srcId="{C13030B8-46BC-4FA8-AB82-240B3389F22B}" destId="{3A75303F-CD46-456A-B524-26D8D433C4B0}" srcOrd="15" destOrd="0" presId="urn:microsoft.com/office/officeart/2005/8/layout/list1"/>
    <dgm:cxn modelId="{4C14DFAA-7BC1-4E4D-8194-1403C83BA6D2}" type="presParOf" srcId="{C13030B8-46BC-4FA8-AB82-240B3389F22B}" destId="{1F02A26C-6E11-45CC-813B-D7823F9BEAA7}" srcOrd="16" destOrd="0" presId="urn:microsoft.com/office/officeart/2005/8/layout/list1"/>
    <dgm:cxn modelId="{BC38E6F6-E448-423C-BE34-B7EB1F0981EC}" type="presParOf" srcId="{1F02A26C-6E11-45CC-813B-D7823F9BEAA7}" destId="{C5801A09-281F-4715-A54A-83B15DC90CE9}" srcOrd="0" destOrd="0" presId="urn:microsoft.com/office/officeart/2005/8/layout/list1"/>
    <dgm:cxn modelId="{19F92BC8-7BC9-46BB-81F7-05BA6EB0C794}" type="presParOf" srcId="{1F02A26C-6E11-45CC-813B-D7823F9BEAA7}" destId="{05F9CE1B-9969-4366-B501-A5618F198699}" srcOrd="1" destOrd="0" presId="urn:microsoft.com/office/officeart/2005/8/layout/list1"/>
    <dgm:cxn modelId="{34581379-43A7-4F4E-B213-BE09FFAC19AA}" type="presParOf" srcId="{C13030B8-46BC-4FA8-AB82-240B3389F22B}" destId="{F469CD46-0EB6-43BA-81B3-16B1DC51B97A}" srcOrd="17" destOrd="0" presId="urn:microsoft.com/office/officeart/2005/8/layout/list1"/>
    <dgm:cxn modelId="{F3D142D3-8058-4690-8D65-F86BFA390F72}" type="presParOf" srcId="{C13030B8-46BC-4FA8-AB82-240B3389F22B}" destId="{D5F06855-092B-4646-B3AB-F5D173347F0F}" srcOrd="18" destOrd="0" presId="urn:microsoft.com/office/officeart/2005/8/layout/list1"/>
    <dgm:cxn modelId="{11CE4B95-51C5-4F57-AA2F-4BCEF329A4C5}" type="presParOf" srcId="{C13030B8-46BC-4FA8-AB82-240B3389F22B}" destId="{28F2D597-CDFA-434D-90B0-F9FEF6CD3EDC}" srcOrd="19" destOrd="0" presId="urn:microsoft.com/office/officeart/2005/8/layout/list1"/>
    <dgm:cxn modelId="{C6CC715C-ED41-47C2-85A4-80BEC81B5005}" type="presParOf" srcId="{C13030B8-46BC-4FA8-AB82-240B3389F22B}" destId="{BF2178A8-ED57-46B0-AE8F-F6342B2EC019}" srcOrd="20" destOrd="0" presId="urn:microsoft.com/office/officeart/2005/8/layout/list1"/>
    <dgm:cxn modelId="{62F4ABC3-9875-4021-939A-C37E5B83A3E7}" type="presParOf" srcId="{BF2178A8-ED57-46B0-AE8F-F6342B2EC019}" destId="{E0163111-937D-404E-AA87-1E8D742900DF}" srcOrd="0" destOrd="0" presId="urn:microsoft.com/office/officeart/2005/8/layout/list1"/>
    <dgm:cxn modelId="{DFDF7787-A49F-49A7-AA3E-14C0E8A56469}" type="presParOf" srcId="{BF2178A8-ED57-46B0-AE8F-F6342B2EC019}" destId="{39766BAD-93BE-4A2F-8D23-3300D1D677B6}" srcOrd="1" destOrd="0" presId="urn:microsoft.com/office/officeart/2005/8/layout/list1"/>
    <dgm:cxn modelId="{60153CBB-2387-4683-B70E-3FE7DEDB8A62}" type="presParOf" srcId="{C13030B8-46BC-4FA8-AB82-240B3389F22B}" destId="{48461469-25C6-4152-879D-A63A81AE0F08}" srcOrd="21" destOrd="0" presId="urn:microsoft.com/office/officeart/2005/8/layout/list1"/>
    <dgm:cxn modelId="{F3D69D24-6044-4F35-99C5-76E3E5436007}" type="presParOf" srcId="{C13030B8-46BC-4FA8-AB82-240B3389F22B}" destId="{1E38A1E8-70A8-4535-9ADE-CA02BB219C75}" srcOrd="22"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243425-CA65-4428-A667-941604F15F42}">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A64349-381C-4585-A1F5-C0FC77FE7DF6}">
      <dsp:nvSpPr>
        <dsp:cNvPr id="0" name=""/>
        <dsp:cNvSpPr/>
      </dsp:nvSpPr>
      <dsp:spPr>
        <a:xfrm>
          <a:off x="274320" y="1330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Introduction</a:t>
          </a:r>
        </a:p>
      </dsp:txBody>
      <dsp:txXfrm>
        <a:off x="290172" y="148872"/>
        <a:ext cx="3808776" cy="293016"/>
      </dsp:txXfrm>
    </dsp:sp>
    <dsp:sp modelId="{F97D5CB9-D2F4-43AB-9C5A-0C75F305A703}">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FD7E7A-2827-4D24-9EE7-DB26B8C17EBB}">
      <dsp:nvSpPr>
        <dsp:cNvPr id="0" name=""/>
        <dsp:cNvSpPr/>
      </dsp:nvSpPr>
      <dsp:spPr>
        <a:xfrm>
          <a:off x="274320" y="63198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Literature Review</a:t>
          </a:r>
        </a:p>
      </dsp:txBody>
      <dsp:txXfrm>
        <a:off x="290172" y="647832"/>
        <a:ext cx="3808776" cy="293016"/>
      </dsp:txXfrm>
    </dsp:sp>
    <dsp:sp modelId="{835E1E76-07EE-49EC-AB01-96AE1CFB1371}">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9D781A-15F0-4A6F-81B5-058E9DECDA9F}">
      <dsp:nvSpPr>
        <dsp:cNvPr id="0" name=""/>
        <dsp:cNvSpPr/>
      </dsp:nvSpPr>
      <dsp:spPr>
        <a:xfrm>
          <a:off x="274320" y="113094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Research Methodology</a:t>
          </a:r>
        </a:p>
      </dsp:txBody>
      <dsp:txXfrm>
        <a:off x="290172" y="1146792"/>
        <a:ext cx="3808776" cy="293016"/>
      </dsp:txXfrm>
    </dsp:sp>
    <dsp:sp modelId="{132DEA6E-186F-4BE8-9B14-FB2D8E3BA17C}">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71E3D88-5722-4414-B291-07A75D1E5BA4}">
      <dsp:nvSpPr>
        <dsp:cNvPr id="0" name=""/>
        <dsp:cNvSpPr/>
      </dsp:nvSpPr>
      <dsp:spPr>
        <a:xfrm>
          <a:off x="274320" y="162990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Data Analysis</a:t>
          </a:r>
        </a:p>
      </dsp:txBody>
      <dsp:txXfrm>
        <a:off x="290172" y="1645752"/>
        <a:ext cx="3808776" cy="293016"/>
      </dsp:txXfrm>
    </dsp:sp>
    <dsp:sp modelId="{D5F06855-092B-4646-B3AB-F5D173347F0F}">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F9CE1B-9969-4366-B501-A5618F198699}">
      <dsp:nvSpPr>
        <dsp:cNvPr id="0" name=""/>
        <dsp:cNvSpPr/>
      </dsp:nvSpPr>
      <dsp:spPr>
        <a:xfrm>
          <a:off x="274320" y="212886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Discussion</a:t>
          </a:r>
        </a:p>
      </dsp:txBody>
      <dsp:txXfrm>
        <a:off x="290172" y="2144712"/>
        <a:ext cx="3808776" cy="293016"/>
      </dsp:txXfrm>
    </dsp:sp>
    <dsp:sp modelId="{1E38A1E8-70A8-4535-9ADE-CA02BB219C75}">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9766BAD-93BE-4A2F-8D23-3300D1D677B6}">
      <dsp:nvSpPr>
        <dsp:cNvPr id="0" name=""/>
        <dsp:cNvSpPr/>
      </dsp:nvSpPr>
      <dsp:spPr>
        <a:xfrm>
          <a:off x="274320" y="26278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Conclusion</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EAF34-04D5-4869-9866-6C7E3A6A4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83</Pages>
  <Words>26773</Words>
  <Characters>152610</Characters>
  <Application>Microsoft Office Word</Application>
  <DocSecurity>0</DocSecurity>
  <Lines>1271</Lines>
  <Paragraphs>358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Pavan</dc:creator>
  <cp:keywords/>
  <dc:description/>
  <cp:lastModifiedBy>pavan makwana</cp:lastModifiedBy>
  <cp:revision>2</cp:revision>
  <dcterms:created xsi:type="dcterms:W3CDTF">2026-06-02T12:14:00Z</dcterms:created>
  <dcterms:modified xsi:type="dcterms:W3CDTF">2026-06-02T12:14:00Z</dcterms:modified>
</cp:coreProperties>
</file>