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EDF7C" w14:textId="77777777" w:rsidR="00F93B01" w:rsidRPr="00977221" w:rsidRDefault="00F93B01" w:rsidP="00F93B01">
      <w:pPr>
        <w:jc w:val="center"/>
        <w:rPr>
          <w:rFonts w:ascii="Arial" w:hAnsi="Arial" w:cs="Arial"/>
          <w:b/>
          <w:bCs/>
          <w:sz w:val="28"/>
          <w:szCs w:val="28"/>
          <w:u w:val="single"/>
        </w:rPr>
      </w:pPr>
      <w:r w:rsidRPr="00977221">
        <w:rPr>
          <w:rFonts w:ascii="Arial" w:hAnsi="Arial" w:cs="Arial"/>
          <w:b/>
          <w:bCs/>
          <w:sz w:val="28"/>
          <w:szCs w:val="28"/>
          <w:u w:val="single"/>
        </w:rPr>
        <w:t>Managing Health and Safety in a project</w:t>
      </w:r>
    </w:p>
    <w:p w14:paraId="5AB06C0A" w14:textId="719972B1" w:rsidR="00F93B01" w:rsidRDefault="00F93B01" w:rsidP="00F93B01">
      <w:pPr>
        <w:rPr>
          <w:rFonts w:ascii="Arial" w:hAnsi="Arial" w:cs="Arial"/>
          <w:sz w:val="24"/>
          <w:szCs w:val="24"/>
        </w:rPr>
      </w:pPr>
      <w:r w:rsidRPr="00F71DC1">
        <w:rPr>
          <w:rFonts w:ascii="Arial" w:hAnsi="Arial" w:cs="Arial"/>
          <w:sz w:val="24"/>
          <w:szCs w:val="24"/>
        </w:rPr>
        <w:t xml:space="preserve">As part 4 of the assignment I will </w:t>
      </w:r>
      <w:r w:rsidR="00F71DC1" w:rsidRPr="00F71DC1">
        <w:rPr>
          <w:rFonts w:ascii="Arial" w:hAnsi="Arial" w:cs="Arial"/>
          <w:sz w:val="24"/>
          <w:szCs w:val="24"/>
        </w:rPr>
        <w:t>produce the most relevant Health &amp; Safety legislation</w:t>
      </w:r>
      <w:r w:rsidRPr="00F71DC1">
        <w:rPr>
          <w:rFonts w:ascii="Arial" w:hAnsi="Arial" w:cs="Arial"/>
          <w:sz w:val="24"/>
          <w:szCs w:val="24"/>
        </w:rPr>
        <w:t xml:space="preserve"> for activities related to the single, two storey detached domestic building.</w:t>
      </w:r>
    </w:p>
    <w:p w14:paraId="4ECBF0F7" w14:textId="6E8FAB54" w:rsidR="00CC2D78" w:rsidRPr="00A45F13" w:rsidRDefault="00F71DC1" w:rsidP="00CC2D78">
      <w:pPr>
        <w:pStyle w:val="Heading1"/>
        <w:spacing w:line="240" w:lineRule="atLeast"/>
        <w:textAlignment w:val="baseline"/>
        <w:rPr>
          <w:rFonts w:ascii="Arial" w:hAnsi="Arial" w:cs="Arial"/>
          <w:b w:val="0"/>
          <w:bCs w:val="0"/>
          <w:sz w:val="24"/>
          <w:szCs w:val="24"/>
        </w:rPr>
      </w:pPr>
      <w:r w:rsidRPr="00A45F13">
        <w:rPr>
          <w:rFonts w:ascii="Arial" w:hAnsi="Arial" w:cs="Arial"/>
          <w:b w:val="0"/>
          <w:bCs w:val="0"/>
          <w:sz w:val="24"/>
          <w:szCs w:val="24"/>
        </w:rPr>
        <w:t xml:space="preserve">The most relevant legislation for this project in my eyes is </w:t>
      </w:r>
      <w:r w:rsidR="00CC2D78" w:rsidRPr="00A45F13">
        <w:rPr>
          <w:rFonts w:ascii="Arial" w:hAnsi="Arial" w:cs="Arial"/>
          <w:b w:val="0"/>
          <w:bCs w:val="0"/>
          <w:sz w:val="24"/>
          <w:szCs w:val="24"/>
        </w:rPr>
        <w:t>T</w:t>
      </w:r>
      <w:r w:rsidRPr="00A45F13">
        <w:rPr>
          <w:rFonts w:ascii="Arial" w:hAnsi="Arial" w:cs="Arial"/>
          <w:b w:val="0"/>
          <w:bCs w:val="0"/>
          <w:sz w:val="24"/>
          <w:szCs w:val="24"/>
        </w:rPr>
        <w:t>he</w:t>
      </w:r>
      <w:r w:rsidR="00CC2D78" w:rsidRPr="00A45F13">
        <w:rPr>
          <w:rFonts w:ascii="Arial" w:hAnsi="Arial" w:cs="Arial"/>
          <w:b w:val="0"/>
          <w:bCs w:val="0"/>
          <w:sz w:val="24"/>
          <w:szCs w:val="24"/>
        </w:rPr>
        <w:t xml:space="preserve"> Construction (Design and Management) Regulations 2015 (or CDM).</w:t>
      </w:r>
    </w:p>
    <w:p w14:paraId="179B49E3" w14:textId="6FB95FBB" w:rsidR="00CC2D78" w:rsidRPr="00CC2D78" w:rsidRDefault="00CC2D78" w:rsidP="00CC2D78">
      <w:pPr>
        <w:spacing w:after="0" w:line="240" w:lineRule="auto"/>
        <w:textAlignment w:val="baseline"/>
        <w:rPr>
          <w:rFonts w:ascii="Arial" w:eastAsia="Times New Roman" w:hAnsi="Arial" w:cs="Arial"/>
          <w:color w:val="111111"/>
          <w:sz w:val="24"/>
          <w:szCs w:val="24"/>
          <w:lang w:eastAsia="en-GB"/>
        </w:rPr>
      </w:pPr>
      <w:r>
        <w:rPr>
          <w:rFonts w:ascii="Arial" w:eastAsia="Times New Roman" w:hAnsi="Arial" w:cs="Arial"/>
          <w:color w:val="111111"/>
          <w:sz w:val="24"/>
          <w:szCs w:val="24"/>
          <w:lang w:eastAsia="en-GB"/>
        </w:rPr>
        <w:t xml:space="preserve">It </w:t>
      </w:r>
      <w:r w:rsidR="00EA0D0A">
        <w:rPr>
          <w:rFonts w:ascii="Arial" w:eastAsia="Times New Roman" w:hAnsi="Arial" w:cs="Arial"/>
          <w:color w:val="111111"/>
          <w:sz w:val="24"/>
          <w:szCs w:val="24"/>
          <w:lang w:eastAsia="en-GB"/>
        </w:rPr>
        <w:t>does not</w:t>
      </w:r>
      <w:r>
        <w:rPr>
          <w:rFonts w:ascii="Arial" w:eastAsia="Times New Roman" w:hAnsi="Arial" w:cs="Arial"/>
          <w:color w:val="111111"/>
          <w:sz w:val="24"/>
          <w:szCs w:val="24"/>
          <w:lang w:eastAsia="en-GB"/>
        </w:rPr>
        <w:t xml:space="preserve"> matter what role you have in the construction industry </w:t>
      </w:r>
      <w:r w:rsidR="00A45F13">
        <w:rPr>
          <w:rFonts w:ascii="Arial" w:eastAsia="Times New Roman" w:hAnsi="Arial" w:cs="Arial"/>
          <w:color w:val="111111"/>
          <w:sz w:val="24"/>
          <w:szCs w:val="24"/>
          <w:lang w:eastAsia="en-GB"/>
        </w:rPr>
        <w:t>I have</w:t>
      </w:r>
      <w:r>
        <w:rPr>
          <w:rFonts w:ascii="Arial" w:eastAsia="Times New Roman" w:hAnsi="Arial" w:cs="Arial"/>
          <w:color w:val="111111"/>
          <w:sz w:val="24"/>
          <w:szCs w:val="24"/>
          <w:lang w:eastAsia="en-GB"/>
        </w:rPr>
        <w:t xml:space="preserve"> found that </w:t>
      </w:r>
      <w:r w:rsidRPr="00CC2D78">
        <w:rPr>
          <w:rFonts w:ascii="Arial" w:eastAsia="Times New Roman" w:hAnsi="Arial" w:cs="Arial"/>
          <w:color w:val="111111"/>
          <w:sz w:val="24"/>
          <w:szCs w:val="24"/>
          <w:lang w:eastAsia="en-GB"/>
        </w:rPr>
        <w:t xml:space="preserve">CDM </w:t>
      </w:r>
      <w:r w:rsidR="00EA0D0A">
        <w:rPr>
          <w:rFonts w:ascii="Arial" w:eastAsia="Times New Roman" w:hAnsi="Arial" w:cs="Arial"/>
          <w:color w:val="111111"/>
          <w:sz w:val="24"/>
          <w:szCs w:val="24"/>
          <w:lang w:eastAsia="en-GB"/>
        </w:rPr>
        <w:t xml:space="preserve">only </w:t>
      </w:r>
      <w:r w:rsidRPr="00CC2D78">
        <w:rPr>
          <w:rFonts w:ascii="Arial" w:eastAsia="Times New Roman" w:hAnsi="Arial" w:cs="Arial"/>
          <w:color w:val="111111"/>
          <w:sz w:val="24"/>
          <w:szCs w:val="24"/>
          <w:lang w:eastAsia="en-GB"/>
        </w:rPr>
        <w:t xml:space="preserve">aims to improve </w:t>
      </w:r>
      <w:r w:rsidR="00EA0D0A">
        <w:rPr>
          <w:rFonts w:ascii="Arial" w:eastAsia="Times New Roman" w:hAnsi="Arial" w:cs="Arial"/>
          <w:color w:val="111111"/>
          <w:sz w:val="24"/>
          <w:szCs w:val="24"/>
          <w:lang w:eastAsia="en-GB"/>
        </w:rPr>
        <w:t>H&amp;S</w:t>
      </w:r>
      <w:r w:rsidRPr="00CC2D78">
        <w:rPr>
          <w:rFonts w:ascii="Arial" w:eastAsia="Times New Roman" w:hAnsi="Arial" w:cs="Arial"/>
          <w:color w:val="111111"/>
          <w:sz w:val="24"/>
          <w:szCs w:val="24"/>
          <w:lang w:eastAsia="en-GB"/>
        </w:rPr>
        <w:t xml:space="preserve"> in </w:t>
      </w:r>
      <w:r w:rsidR="00EA0D0A">
        <w:rPr>
          <w:rFonts w:ascii="Arial" w:eastAsia="Times New Roman" w:hAnsi="Arial" w:cs="Arial"/>
          <w:color w:val="111111"/>
          <w:sz w:val="24"/>
          <w:szCs w:val="24"/>
          <w:lang w:eastAsia="en-GB"/>
        </w:rPr>
        <w:t>said</w:t>
      </w:r>
      <w:r w:rsidRPr="00CC2D78">
        <w:rPr>
          <w:rFonts w:ascii="Arial" w:eastAsia="Times New Roman" w:hAnsi="Arial" w:cs="Arial"/>
          <w:color w:val="111111"/>
          <w:sz w:val="24"/>
          <w:szCs w:val="24"/>
          <w:lang w:eastAsia="en-GB"/>
        </w:rPr>
        <w:t xml:space="preserve"> industry</w:t>
      </w:r>
      <w:r w:rsidR="00EA0D0A">
        <w:rPr>
          <w:rFonts w:ascii="Arial" w:eastAsia="Times New Roman" w:hAnsi="Arial" w:cs="Arial"/>
          <w:color w:val="111111"/>
          <w:sz w:val="24"/>
          <w:szCs w:val="24"/>
          <w:lang w:eastAsia="en-GB"/>
        </w:rPr>
        <w:t>, they do this by carrying out the following:</w:t>
      </w:r>
    </w:p>
    <w:p w14:paraId="6C0672B5" w14:textId="77777777" w:rsidR="00EA0D0A" w:rsidRDefault="00EA0D0A" w:rsidP="00EA0D0A">
      <w:pPr>
        <w:spacing w:after="0" w:line="240" w:lineRule="auto"/>
        <w:ind w:left="240"/>
        <w:textAlignment w:val="baseline"/>
        <w:rPr>
          <w:rFonts w:ascii="Arial" w:eastAsia="Times New Roman" w:hAnsi="Arial" w:cs="Arial"/>
          <w:color w:val="111111"/>
          <w:sz w:val="24"/>
          <w:szCs w:val="24"/>
          <w:lang w:eastAsia="en-GB"/>
        </w:rPr>
      </w:pPr>
    </w:p>
    <w:p w14:paraId="0FEB124D" w14:textId="0125B27C" w:rsidR="00CC2D78" w:rsidRPr="00CC2D78" w:rsidRDefault="00EA0D0A" w:rsidP="00CC2D78">
      <w:pPr>
        <w:numPr>
          <w:ilvl w:val="0"/>
          <w:numId w:val="1"/>
        </w:numPr>
        <w:spacing w:after="0" w:line="240" w:lineRule="auto"/>
        <w:ind w:left="240"/>
        <w:textAlignment w:val="baseline"/>
        <w:rPr>
          <w:rFonts w:ascii="Arial" w:eastAsia="Times New Roman" w:hAnsi="Arial" w:cs="Arial"/>
          <w:color w:val="111111"/>
          <w:lang w:eastAsia="en-GB"/>
        </w:rPr>
      </w:pPr>
      <w:r w:rsidRPr="00A45F13">
        <w:rPr>
          <w:rFonts w:ascii="Arial" w:eastAsia="Times New Roman" w:hAnsi="Arial" w:cs="Arial"/>
          <w:color w:val="111111"/>
          <w:lang w:eastAsia="en-GB"/>
        </w:rPr>
        <w:t>They h</w:t>
      </w:r>
      <w:r w:rsidR="00CC2D78" w:rsidRPr="00CC2D78">
        <w:rPr>
          <w:rFonts w:ascii="Arial" w:eastAsia="Times New Roman" w:hAnsi="Arial" w:cs="Arial"/>
          <w:color w:val="111111"/>
          <w:lang w:eastAsia="en-GB"/>
        </w:rPr>
        <w:t xml:space="preserve">ave the </w:t>
      </w:r>
      <w:r w:rsidRPr="00A45F13">
        <w:rPr>
          <w:rFonts w:ascii="Arial" w:eastAsia="Times New Roman" w:hAnsi="Arial" w:cs="Arial"/>
          <w:color w:val="111111"/>
          <w:lang w:eastAsia="en-GB"/>
        </w:rPr>
        <w:t>correctly suited</w:t>
      </w:r>
      <w:r w:rsidR="00CC2D78" w:rsidRPr="00CC2D78">
        <w:rPr>
          <w:rFonts w:ascii="Arial" w:eastAsia="Times New Roman" w:hAnsi="Arial" w:cs="Arial"/>
          <w:color w:val="111111"/>
          <w:lang w:eastAsia="en-GB"/>
        </w:rPr>
        <w:t xml:space="preserve"> people for the </w:t>
      </w:r>
      <w:r w:rsidRPr="00A45F13">
        <w:rPr>
          <w:rFonts w:ascii="Arial" w:eastAsia="Times New Roman" w:hAnsi="Arial" w:cs="Arial"/>
          <w:color w:val="111111"/>
          <w:lang w:eastAsia="en-GB"/>
        </w:rPr>
        <w:t>exact</w:t>
      </w:r>
      <w:r w:rsidR="00CC2D78" w:rsidRPr="00CC2D78">
        <w:rPr>
          <w:rFonts w:ascii="Arial" w:eastAsia="Times New Roman" w:hAnsi="Arial" w:cs="Arial"/>
          <w:color w:val="111111"/>
          <w:lang w:eastAsia="en-GB"/>
        </w:rPr>
        <w:t xml:space="preserve"> job</w:t>
      </w:r>
      <w:r w:rsidRPr="00A45F13">
        <w:rPr>
          <w:rFonts w:ascii="Arial" w:eastAsia="Times New Roman" w:hAnsi="Arial" w:cs="Arial"/>
          <w:color w:val="111111"/>
          <w:lang w:eastAsia="en-GB"/>
        </w:rPr>
        <w:t xml:space="preserve"> they should be doing on or off site</w:t>
      </w:r>
      <w:r w:rsidR="00CC2D78" w:rsidRPr="00CC2D78">
        <w:rPr>
          <w:rFonts w:ascii="Arial" w:eastAsia="Times New Roman" w:hAnsi="Arial" w:cs="Arial"/>
          <w:color w:val="111111"/>
          <w:lang w:eastAsia="en-GB"/>
        </w:rPr>
        <w:t xml:space="preserve"> at the </w:t>
      </w:r>
      <w:r w:rsidRPr="00A45F13">
        <w:rPr>
          <w:rFonts w:ascii="Arial" w:eastAsia="Times New Roman" w:hAnsi="Arial" w:cs="Arial"/>
          <w:color w:val="111111"/>
          <w:lang w:eastAsia="en-GB"/>
        </w:rPr>
        <w:t>accurate</w:t>
      </w:r>
      <w:r w:rsidR="00CC2D78" w:rsidRPr="00CC2D78">
        <w:rPr>
          <w:rFonts w:ascii="Arial" w:eastAsia="Times New Roman" w:hAnsi="Arial" w:cs="Arial"/>
          <w:color w:val="111111"/>
          <w:lang w:eastAsia="en-GB"/>
        </w:rPr>
        <w:t xml:space="preserve"> time</w:t>
      </w:r>
    </w:p>
    <w:p w14:paraId="4829DD8D" w14:textId="6013ED4E" w:rsidR="00CC2D78" w:rsidRPr="00CC2D78" w:rsidRDefault="00EA0D0A" w:rsidP="00CC2D78">
      <w:pPr>
        <w:numPr>
          <w:ilvl w:val="0"/>
          <w:numId w:val="1"/>
        </w:numPr>
        <w:spacing w:after="0" w:line="240" w:lineRule="auto"/>
        <w:ind w:left="240"/>
        <w:textAlignment w:val="baseline"/>
        <w:rPr>
          <w:rFonts w:ascii="Arial" w:eastAsia="Times New Roman" w:hAnsi="Arial" w:cs="Arial"/>
          <w:color w:val="111111"/>
          <w:lang w:eastAsia="en-GB"/>
        </w:rPr>
      </w:pPr>
      <w:r w:rsidRPr="00A45F13">
        <w:rPr>
          <w:rFonts w:ascii="Arial" w:eastAsia="Times New Roman" w:hAnsi="Arial" w:cs="Arial"/>
          <w:color w:val="111111"/>
          <w:lang w:eastAsia="en-GB"/>
        </w:rPr>
        <w:t>Being vocal with the people on site about works that have or have yet to be carried out.</w:t>
      </w:r>
    </w:p>
    <w:p w14:paraId="0925524D" w14:textId="5D4C37F4" w:rsidR="00CC2D78" w:rsidRPr="00CC2D78" w:rsidRDefault="00EA0D0A" w:rsidP="00CC2D78">
      <w:pPr>
        <w:numPr>
          <w:ilvl w:val="0"/>
          <w:numId w:val="1"/>
        </w:numPr>
        <w:spacing w:after="0" w:line="240" w:lineRule="auto"/>
        <w:ind w:left="240"/>
        <w:textAlignment w:val="baseline"/>
        <w:rPr>
          <w:rFonts w:ascii="Arial" w:eastAsia="Times New Roman" w:hAnsi="Arial" w:cs="Arial"/>
          <w:color w:val="111111"/>
          <w:lang w:eastAsia="en-GB"/>
        </w:rPr>
      </w:pPr>
      <w:r w:rsidRPr="00A45F13">
        <w:rPr>
          <w:rFonts w:ascii="Arial" w:eastAsia="Times New Roman" w:hAnsi="Arial" w:cs="Arial"/>
          <w:color w:val="111111"/>
          <w:lang w:eastAsia="en-GB"/>
        </w:rPr>
        <w:t>To h</w:t>
      </w:r>
      <w:r w:rsidR="00CC2D78" w:rsidRPr="00CC2D78">
        <w:rPr>
          <w:rFonts w:ascii="Arial" w:eastAsia="Times New Roman" w:hAnsi="Arial" w:cs="Arial"/>
          <w:color w:val="111111"/>
          <w:lang w:eastAsia="en-GB"/>
        </w:rPr>
        <w:t xml:space="preserve">ave the </w:t>
      </w:r>
      <w:r w:rsidRPr="00A45F13">
        <w:rPr>
          <w:rFonts w:ascii="Arial" w:eastAsia="Times New Roman" w:hAnsi="Arial" w:cs="Arial"/>
          <w:color w:val="111111"/>
          <w:lang w:eastAsia="en-GB"/>
        </w:rPr>
        <w:t>correct</w:t>
      </w:r>
      <w:r w:rsidR="00CC2D78" w:rsidRPr="00CC2D78">
        <w:rPr>
          <w:rFonts w:ascii="Arial" w:eastAsia="Times New Roman" w:hAnsi="Arial" w:cs="Arial"/>
          <w:color w:val="111111"/>
          <w:lang w:eastAsia="en-GB"/>
        </w:rPr>
        <w:t xml:space="preserve"> information about risks</w:t>
      </w:r>
      <w:r w:rsidRPr="00A45F13">
        <w:rPr>
          <w:rFonts w:ascii="Arial" w:eastAsia="Times New Roman" w:hAnsi="Arial" w:cs="Arial"/>
          <w:color w:val="111111"/>
          <w:lang w:eastAsia="en-GB"/>
        </w:rPr>
        <w:t xml:space="preserve"> on site</w:t>
      </w:r>
      <w:r w:rsidR="00CC2D78" w:rsidRPr="00CC2D78">
        <w:rPr>
          <w:rFonts w:ascii="Arial" w:eastAsia="Times New Roman" w:hAnsi="Arial" w:cs="Arial"/>
          <w:color w:val="111111"/>
          <w:lang w:eastAsia="en-GB"/>
        </w:rPr>
        <w:t xml:space="preserve"> and how they are being managed</w:t>
      </w:r>
    </w:p>
    <w:p w14:paraId="6174041D" w14:textId="77777777" w:rsidR="00545752" w:rsidRPr="00CC2D78" w:rsidRDefault="00545752" w:rsidP="00545752">
      <w:pPr>
        <w:numPr>
          <w:ilvl w:val="0"/>
          <w:numId w:val="1"/>
        </w:numPr>
        <w:spacing w:after="0" w:line="240" w:lineRule="auto"/>
        <w:ind w:left="240"/>
        <w:textAlignment w:val="baseline"/>
        <w:rPr>
          <w:rFonts w:ascii="Arial" w:eastAsia="Times New Roman" w:hAnsi="Arial" w:cs="Arial"/>
          <w:color w:val="111111"/>
          <w:lang w:eastAsia="en-GB"/>
        </w:rPr>
      </w:pPr>
      <w:r>
        <w:rPr>
          <w:rFonts w:ascii="Arial" w:eastAsia="Times New Roman" w:hAnsi="Arial" w:cs="Arial"/>
          <w:color w:val="111111"/>
          <w:lang w:eastAsia="en-GB"/>
        </w:rPr>
        <w:t>Refer</w:t>
      </w:r>
      <w:r w:rsidRPr="00CC2D78">
        <w:rPr>
          <w:rFonts w:ascii="Arial" w:eastAsia="Times New Roman" w:hAnsi="Arial" w:cs="Arial"/>
          <w:color w:val="111111"/>
          <w:lang w:eastAsia="en-GB"/>
        </w:rPr>
        <w:t xml:space="preserve"> </w:t>
      </w:r>
      <w:r>
        <w:rPr>
          <w:rFonts w:ascii="Arial" w:eastAsia="Times New Roman" w:hAnsi="Arial" w:cs="Arial"/>
          <w:color w:val="111111"/>
          <w:lang w:eastAsia="en-GB"/>
        </w:rPr>
        <w:t>or</w:t>
      </w:r>
      <w:r w:rsidRPr="00CC2D78">
        <w:rPr>
          <w:rFonts w:ascii="Arial" w:eastAsia="Times New Roman" w:hAnsi="Arial" w:cs="Arial"/>
          <w:color w:val="111111"/>
          <w:lang w:eastAsia="en-GB"/>
        </w:rPr>
        <w:t xml:space="preserve"> </w:t>
      </w:r>
      <w:r>
        <w:rPr>
          <w:rFonts w:ascii="Arial" w:eastAsia="Times New Roman" w:hAnsi="Arial" w:cs="Arial"/>
          <w:color w:val="111111"/>
          <w:lang w:eastAsia="en-GB"/>
        </w:rPr>
        <w:t>involve</w:t>
      </w:r>
      <w:r w:rsidRPr="00CC2D78">
        <w:rPr>
          <w:rFonts w:ascii="Arial" w:eastAsia="Times New Roman" w:hAnsi="Arial" w:cs="Arial"/>
          <w:color w:val="111111"/>
          <w:lang w:eastAsia="en-GB"/>
        </w:rPr>
        <w:t xml:space="preserve"> with </w:t>
      </w:r>
      <w:r>
        <w:rPr>
          <w:rFonts w:ascii="Arial" w:eastAsia="Times New Roman" w:hAnsi="Arial" w:cs="Arial"/>
          <w:color w:val="111111"/>
          <w:lang w:eastAsia="en-GB"/>
        </w:rPr>
        <w:t>labourers</w:t>
      </w:r>
      <w:r w:rsidRPr="00CC2D78">
        <w:rPr>
          <w:rFonts w:ascii="Arial" w:eastAsia="Times New Roman" w:hAnsi="Arial" w:cs="Arial"/>
          <w:color w:val="111111"/>
          <w:lang w:eastAsia="en-GB"/>
        </w:rPr>
        <w:t xml:space="preserve"> about the </w:t>
      </w:r>
      <w:r>
        <w:rPr>
          <w:rFonts w:ascii="Arial" w:eastAsia="Times New Roman" w:hAnsi="Arial" w:cs="Arial"/>
          <w:color w:val="111111"/>
          <w:lang w:eastAsia="en-GB"/>
        </w:rPr>
        <w:t>dangers</w:t>
      </w:r>
      <w:r w:rsidRPr="00CC2D78">
        <w:rPr>
          <w:rFonts w:ascii="Arial" w:eastAsia="Times New Roman" w:hAnsi="Arial" w:cs="Arial"/>
          <w:color w:val="111111"/>
          <w:lang w:eastAsia="en-GB"/>
        </w:rPr>
        <w:t xml:space="preserve"> and </w:t>
      </w:r>
      <w:r>
        <w:rPr>
          <w:rFonts w:ascii="Arial" w:eastAsia="Times New Roman" w:hAnsi="Arial" w:cs="Arial"/>
          <w:color w:val="111111"/>
          <w:lang w:eastAsia="en-GB"/>
        </w:rPr>
        <w:t>determined how its achieved.</w:t>
      </w:r>
    </w:p>
    <w:p w14:paraId="77D312E9" w14:textId="7BBE43FA" w:rsidR="00CC2D78" w:rsidRPr="00CC2D78" w:rsidRDefault="00EA0D0A" w:rsidP="00CC2D78">
      <w:pPr>
        <w:numPr>
          <w:ilvl w:val="0"/>
          <w:numId w:val="1"/>
        </w:numPr>
        <w:spacing w:after="0" w:line="240" w:lineRule="auto"/>
        <w:ind w:left="240"/>
        <w:textAlignment w:val="baseline"/>
        <w:rPr>
          <w:rFonts w:ascii="Arial" w:eastAsia="Times New Roman" w:hAnsi="Arial" w:cs="Arial"/>
          <w:color w:val="111111"/>
          <w:lang w:eastAsia="en-GB"/>
        </w:rPr>
      </w:pPr>
      <w:r w:rsidRPr="00A45F13">
        <w:rPr>
          <w:rFonts w:ascii="Arial" w:eastAsia="Times New Roman" w:hAnsi="Arial" w:cs="Arial"/>
          <w:color w:val="111111"/>
          <w:lang w:eastAsia="en-GB"/>
        </w:rPr>
        <w:t>C</w:t>
      </w:r>
      <w:r w:rsidR="00CC2D78" w:rsidRPr="00CC2D78">
        <w:rPr>
          <w:rFonts w:ascii="Arial" w:eastAsia="Times New Roman" w:hAnsi="Arial" w:cs="Arial"/>
          <w:color w:val="111111"/>
          <w:lang w:eastAsia="en-GB"/>
        </w:rPr>
        <w:t>ommunicate this information effectively to those who need to know</w:t>
      </w:r>
      <w:r w:rsidR="00937F64" w:rsidRPr="00A45F13">
        <w:rPr>
          <w:rFonts w:ascii="Arial" w:eastAsia="Times New Roman" w:hAnsi="Arial" w:cs="Arial"/>
          <w:color w:val="111111"/>
          <w:lang w:eastAsia="en-GB"/>
        </w:rPr>
        <w:t xml:space="preserve"> to enhance their work experience</w:t>
      </w:r>
    </w:p>
    <w:p w14:paraId="1E64A572" w14:textId="76E47A88" w:rsidR="00EA0D0A" w:rsidRPr="00CC2D78" w:rsidRDefault="00EA0D0A" w:rsidP="00EA0D0A">
      <w:pPr>
        <w:numPr>
          <w:ilvl w:val="0"/>
          <w:numId w:val="1"/>
        </w:numPr>
        <w:spacing w:after="0" w:line="240" w:lineRule="auto"/>
        <w:ind w:left="240"/>
        <w:textAlignment w:val="baseline"/>
        <w:rPr>
          <w:rFonts w:ascii="Arial" w:eastAsia="Times New Roman" w:hAnsi="Arial" w:cs="Arial"/>
          <w:color w:val="111111"/>
          <w:lang w:eastAsia="en-GB"/>
        </w:rPr>
      </w:pPr>
      <w:r w:rsidRPr="00A45F13">
        <w:rPr>
          <w:rFonts w:ascii="Arial" w:eastAsia="Times New Roman" w:hAnsi="Arial" w:cs="Arial"/>
          <w:color w:val="111111"/>
          <w:lang w:eastAsia="en-GB"/>
        </w:rPr>
        <w:t>Responsibly</w:t>
      </w:r>
      <w:r w:rsidRPr="00CC2D78">
        <w:rPr>
          <w:rFonts w:ascii="Arial" w:eastAsia="Times New Roman" w:hAnsi="Arial" w:cs="Arial"/>
          <w:color w:val="111111"/>
          <w:lang w:eastAsia="en-GB"/>
        </w:rPr>
        <w:t xml:space="preserve"> plan the work</w:t>
      </w:r>
      <w:r w:rsidRPr="00A45F13">
        <w:rPr>
          <w:rFonts w:ascii="Arial" w:eastAsia="Times New Roman" w:hAnsi="Arial" w:cs="Arial"/>
          <w:color w:val="111111"/>
          <w:lang w:eastAsia="en-GB"/>
        </w:rPr>
        <w:t xml:space="preserve"> that needs to be carried out</w:t>
      </w:r>
      <w:r w:rsidRPr="00CC2D78">
        <w:rPr>
          <w:rFonts w:ascii="Arial" w:eastAsia="Times New Roman" w:hAnsi="Arial" w:cs="Arial"/>
          <w:color w:val="111111"/>
          <w:lang w:eastAsia="en-GB"/>
        </w:rPr>
        <w:t xml:space="preserve"> so </w:t>
      </w:r>
      <w:r w:rsidRPr="00A45F13">
        <w:rPr>
          <w:rFonts w:ascii="Arial" w:eastAsia="Times New Roman" w:hAnsi="Arial" w:cs="Arial"/>
          <w:color w:val="111111"/>
          <w:lang w:eastAsia="en-GB"/>
        </w:rPr>
        <w:t>any then</w:t>
      </w:r>
      <w:r w:rsidRPr="00CC2D78">
        <w:rPr>
          <w:rFonts w:ascii="Arial" w:eastAsia="Times New Roman" w:hAnsi="Arial" w:cs="Arial"/>
          <w:color w:val="111111"/>
          <w:lang w:eastAsia="en-GB"/>
        </w:rPr>
        <w:t xml:space="preserve"> risks involved are </w:t>
      </w:r>
      <w:r w:rsidRPr="00A45F13">
        <w:rPr>
          <w:rFonts w:ascii="Arial" w:eastAsia="Times New Roman" w:hAnsi="Arial" w:cs="Arial"/>
          <w:color w:val="111111"/>
          <w:lang w:eastAsia="en-GB"/>
        </w:rPr>
        <w:t xml:space="preserve">completely handled </w:t>
      </w:r>
      <w:r w:rsidRPr="00CC2D78">
        <w:rPr>
          <w:rFonts w:ascii="Arial" w:eastAsia="Times New Roman" w:hAnsi="Arial" w:cs="Arial"/>
          <w:color w:val="111111"/>
          <w:lang w:eastAsia="en-GB"/>
        </w:rPr>
        <w:t>from</w:t>
      </w:r>
      <w:r w:rsidR="00E8612E">
        <w:rPr>
          <w:rFonts w:ascii="Arial" w:eastAsia="Times New Roman" w:hAnsi="Arial" w:cs="Arial"/>
          <w:color w:val="111111"/>
          <w:lang w:eastAsia="en-GB"/>
        </w:rPr>
        <w:t xml:space="preserve"> the</w:t>
      </w:r>
      <w:r w:rsidRPr="00CC2D78">
        <w:rPr>
          <w:rFonts w:ascii="Arial" w:eastAsia="Times New Roman" w:hAnsi="Arial" w:cs="Arial"/>
          <w:color w:val="111111"/>
          <w:lang w:eastAsia="en-GB"/>
        </w:rPr>
        <w:t xml:space="preserve"> </w:t>
      </w:r>
      <w:r w:rsidR="00E8612E">
        <w:rPr>
          <w:rFonts w:ascii="Arial" w:eastAsia="Times New Roman" w:hAnsi="Arial" w:cs="Arial"/>
          <w:color w:val="111111"/>
          <w:lang w:eastAsia="en-GB"/>
        </w:rPr>
        <w:t>beginning</w:t>
      </w:r>
      <w:r w:rsidR="00E8612E" w:rsidRPr="00CC2D78">
        <w:rPr>
          <w:rFonts w:ascii="Arial" w:eastAsia="Times New Roman" w:hAnsi="Arial" w:cs="Arial"/>
          <w:color w:val="111111"/>
          <w:lang w:eastAsia="en-GB"/>
        </w:rPr>
        <w:t xml:space="preserve"> </w:t>
      </w:r>
      <w:r w:rsidRPr="00CC2D78">
        <w:rPr>
          <w:rFonts w:ascii="Arial" w:eastAsia="Times New Roman" w:hAnsi="Arial" w:cs="Arial"/>
          <w:color w:val="111111"/>
          <w:lang w:eastAsia="en-GB"/>
        </w:rPr>
        <w:t xml:space="preserve">to </w:t>
      </w:r>
      <w:r w:rsidR="00E8612E">
        <w:rPr>
          <w:rFonts w:ascii="Arial" w:eastAsia="Times New Roman" w:hAnsi="Arial" w:cs="Arial"/>
          <w:color w:val="111111"/>
          <w:lang w:eastAsia="en-GB"/>
        </w:rPr>
        <w:t>the end</w:t>
      </w:r>
    </w:p>
    <w:p w14:paraId="26D1D66E" w14:textId="6CE79683" w:rsidR="00F71DC1" w:rsidRPr="00CC2D78" w:rsidRDefault="00F71DC1" w:rsidP="00F93B01">
      <w:pPr>
        <w:rPr>
          <w:rFonts w:ascii="Arial" w:hAnsi="Arial" w:cs="Arial"/>
          <w:sz w:val="24"/>
          <w:szCs w:val="24"/>
        </w:rPr>
      </w:pPr>
    </w:p>
    <w:p w14:paraId="3CF49CA5" w14:textId="77777777" w:rsidR="00937F64" w:rsidRPr="00937F64" w:rsidRDefault="00937F64" w:rsidP="00937F64">
      <w:pPr>
        <w:rPr>
          <w:rFonts w:ascii="Arial" w:hAnsi="Arial" w:cs="Arial"/>
          <w:sz w:val="24"/>
          <w:szCs w:val="24"/>
          <w:u w:val="single"/>
        </w:rPr>
      </w:pPr>
      <w:r w:rsidRPr="00937F64">
        <w:rPr>
          <w:rFonts w:ascii="Arial" w:hAnsi="Arial" w:cs="Arial"/>
          <w:sz w:val="24"/>
          <w:szCs w:val="24"/>
          <w:u w:val="single"/>
        </w:rPr>
        <w:t>Commercial clients</w:t>
      </w:r>
    </w:p>
    <w:p w14:paraId="4C628859" w14:textId="4A21EDEF" w:rsidR="00937F64" w:rsidRPr="00937F64" w:rsidRDefault="0099768B" w:rsidP="00937F64">
      <w:pPr>
        <w:rPr>
          <w:rFonts w:ascii="Arial" w:hAnsi="Arial" w:cs="Arial"/>
          <w:sz w:val="24"/>
          <w:szCs w:val="24"/>
        </w:rPr>
      </w:pPr>
      <w:r>
        <w:rPr>
          <w:rFonts w:ascii="Arial" w:hAnsi="Arial" w:cs="Arial"/>
          <w:sz w:val="24"/>
          <w:szCs w:val="24"/>
        </w:rPr>
        <w:t xml:space="preserve">These are either </w:t>
      </w:r>
      <w:r w:rsidR="00A45F13">
        <w:rPr>
          <w:rFonts w:ascii="Arial" w:hAnsi="Arial" w:cs="Arial"/>
          <w:sz w:val="24"/>
          <w:szCs w:val="24"/>
        </w:rPr>
        <w:t>Establishments</w:t>
      </w:r>
      <w:r w:rsidR="00A45F13" w:rsidRPr="00937F64">
        <w:rPr>
          <w:rFonts w:ascii="Arial" w:hAnsi="Arial" w:cs="Arial"/>
          <w:sz w:val="24"/>
          <w:szCs w:val="24"/>
        </w:rPr>
        <w:t xml:space="preserve"> </w:t>
      </w:r>
      <w:r w:rsidR="00937F64" w:rsidRPr="00937F64">
        <w:rPr>
          <w:rFonts w:ascii="Arial" w:hAnsi="Arial" w:cs="Arial"/>
          <w:sz w:val="24"/>
          <w:szCs w:val="24"/>
        </w:rPr>
        <w:t xml:space="preserve">or </w:t>
      </w:r>
      <w:r w:rsidR="00A45F13">
        <w:rPr>
          <w:rFonts w:ascii="Arial" w:hAnsi="Arial" w:cs="Arial"/>
          <w:sz w:val="24"/>
          <w:szCs w:val="24"/>
        </w:rPr>
        <w:t>people</w:t>
      </w:r>
      <w:r w:rsidR="00A45F13" w:rsidRPr="00937F64">
        <w:rPr>
          <w:rFonts w:ascii="Arial" w:hAnsi="Arial" w:cs="Arial"/>
          <w:sz w:val="24"/>
          <w:szCs w:val="24"/>
        </w:rPr>
        <w:t xml:space="preserve"> </w:t>
      </w:r>
      <w:r w:rsidR="00A45F13">
        <w:rPr>
          <w:rFonts w:ascii="Arial" w:hAnsi="Arial" w:cs="Arial"/>
          <w:sz w:val="24"/>
          <w:szCs w:val="24"/>
        </w:rPr>
        <w:t>who carry out a construction project in means of</w:t>
      </w:r>
      <w:r w:rsidR="00E8612E" w:rsidRPr="00E8612E">
        <w:rPr>
          <w:rFonts w:ascii="Arial" w:hAnsi="Arial" w:cs="Arial"/>
          <w:sz w:val="24"/>
          <w:szCs w:val="24"/>
        </w:rPr>
        <w:t xml:space="preserve"> </w:t>
      </w:r>
      <w:r w:rsidR="00E8612E">
        <w:rPr>
          <w:rFonts w:ascii="Arial" w:hAnsi="Arial" w:cs="Arial"/>
          <w:sz w:val="24"/>
          <w:szCs w:val="24"/>
        </w:rPr>
        <w:t>production</w:t>
      </w:r>
      <w:r w:rsidR="00A45F13">
        <w:rPr>
          <w:rFonts w:ascii="Arial" w:hAnsi="Arial" w:cs="Arial"/>
          <w:sz w:val="24"/>
          <w:szCs w:val="24"/>
        </w:rPr>
        <w:t>.</w:t>
      </w:r>
    </w:p>
    <w:p w14:paraId="77854BEF" w14:textId="12CBD27D" w:rsidR="0099768B" w:rsidRPr="00A45F13" w:rsidRDefault="00937F64" w:rsidP="0099768B">
      <w:pPr>
        <w:pStyle w:val="ListParagraph"/>
        <w:numPr>
          <w:ilvl w:val="0"/>
          <w:numId w:val="2"/>
        </w:numPr>
        <w:rPr>
          <w:rFonts w:ascii="Arial" w:hAnsi="Arial" w:cs="Arial"/>
        </w:rPr>
      </w:pPr>
      <w:r w:rsidRPr="00A45F13">
        <w:rPr>
          <w:rFonts w:ascii="Arial" w:hAnsi="Arial" w:cs="Arial"/>
        </w:rPr>
        <w:t xml:space="preserve">Make </w:t>
      </w:r>
      <w:r w:rsidR="0088022A">
        <w:rPr>
          <w:rFonts w:ascii="Arial" w:hAnsi="Arial" w:cs="Arial"/>
        </w:rPr>
        <w:t>appropriate</w:t>
      </w:r>
      <w:r w:rsidR="0088022A" w:rsidRPr="00A45F13">
        <w:rPr>
          <w:rFonts w:ascii="Arial" w:hAnsi="Arial" w:cs="Arial"/>
        </w:rPr>
        <w:t xml:space="preserve"> </w:t>
      </w:r>
      <w:r w:rsidR="0088022A">
        <w:rPr>
          <w:rFonts w:ascii="Arial" w:hAnsi="Arial" w:cs="Arial"/>
        </w:rPr>
        <w:t>plans</w:t>
      </w:r>
      <w:r w:rsidRPr="00A45F13">
        <w:rPr>
          <w:rFonts w:ascii="Arial" w:hAnsi="Arial" w:cs="Arial"/>
        </w:rPr>
        <w:t xml:space="preserve"> for </w:t>
      </w:r>
      <w:r w:rsidR="0088022A">
        <w:rPr>
          <w:rFonts w:ascii="Arial" w:hAnsi="Arial" w:cs="Arial"/>
        </w:rPr>
        <w:t>handling</w:t>
      </w:r>
      <w:r w:rsidR="0088022A" w:rsidRPr="00A45F13">
        <w:rPr>
          <w:rFonts w:ascii="Arial" w:hAnsi="Arial" w:cs="Arial"/>
        </w:rPr>
        <w:t xml:space="preserve"> </w:t>
      </w:r>
      <w:r w:rsidRPr="00A45F13">
        <w:rPr>
          <w:rFonts w:ascii="Arial" w:hAnsi="Arial" w:cs="Arial"/>
        </w:rPr>
        <w:t xml:space="preserve">a project, </w:t>
      </w:r>
      <w:r w:rsidR="0088022A">
        <w:rPr>
          <w:rFonts w:ascii="Arial" w:hAnsi="Arial" w:cs="Arial"/>
        </w:rPr>
        <w:t>make certain that</w:t>
      </w:r>
      <w:r w:rsidRPr="00A45F13">
        <w:rPr>
          <w:rFonts w:ascii="Arial" w:hAnsi="Arial" w:cs="Arial"/>
        </w:rPr>
        <w:t xml:space="preserve"> other duty holders are </w:t>
      </w:r>
      <w:r w:rsidR="0088022A">
        <w:rPr>
          <w:rFonts w:ascii="Arial" w:hAnsi="Arial" w:cs="Arial"/>
        </w:rPr>
        <w:t>selected</w:t>
      </w:r>
      <w:r w:rsidR="0088022A" w:rsidRPr="00A45F13">
        <w:rPr>
          <w:rFonts w:ascii="Arial" w:hAnsi="Arial" w:cs="Arial"/>
        </w:rPr>
        <w:t xml:space="preserve"> </w:t>
      </w:r>
      <w:r w:rsidRPr="00A45F13">
        <w:rPr>
          <w:rFonts w:ascii="Arial" w:hAnsi="Arial" w:cs="Arial"/>
        </w:rPr>
        <w:t xml:space="preserve">as </w:t>
      </w:r>
      <w:r w:rsidR="0088022A">
        <w:rPr>
          <w:rFonts w:ascii="Arial" w:hAnsi="Arial" w:cs="Arial"/>
        </w:rPr>
        <w:t>suitable.</w:t>
      </w:r>
    </w:p>
    <w:p w14:paraId="227C2C47" w14:textId="6EE8E425" w:rsidR="00937F64" w:rsidRPr="00A45F13" w:rsidRDefault="00937F64" w:rsidP="0099768B">
      <w:pPr>
        <w:pStyle w:val="ListParagraph"/>
        <w:numPr>
          <w:ilvl w:val="0"/>
          <w:numId w:val="2"/>
        </w:numPr>
        <w:rPr>
          <w:rFonts w:ascii="Arial" w:hAnsi="Arial" w:cs="Arial"/>
        </w:rPr>
      </w:pPr>
      <w:r w:rsidRPr="00A45F13">
        <w:rPr>
          <w:rFonts w:ascii="Arial" w:hAnsi="Arial" w:cs="Arial"/>
        </w:rPr>
        <w:t>sufficient time and resources are allocated</w:t>
      </w:r>
    </w:p>
    <w:p w14:paraId="0BD4E121" w14:textId="77777777" w:rsidR="00545752" w:rsidRPr="00A45F13" w:rsidRDefault="00545752" w:rsidP="00545752">
      <w:pPr>
        <w:pStyle w:val="ListParagraph"/>
        <w:numPr>
          <w:ilvl w:val="0"/>
          <w:numId w:val="2"/>
        </w:numPr>
        <w:rPr>
          <w:rFonts w:ascii="Arial" w:hAnsi="Arial" w:cs="Arial"/>
        </w:rPr>
      </w:pPr>
      <w:r>
        <w:rPr>
          <w:rFonts w:ascii="Arial" w:hAnsi="Arial" w:cs="Arial"/>
        </w:rPr>
        <w:t>they lastly make sure</w:t>
      </w:r>
      <w:r w:rsidRPr="00A45F13">
        <w:rPr>
          <w:rFonts w:ascii="Arial" w:hAnsi="Arial" w:cs="Arial"/>
        </w:rPr>
        <w:t xml:space="preserve"> welfare facilities are provided</w:t>
      </w:r>
      <w:r>
        <w:rPr>
          <w:rFonts w:ascii="Arial" w:hAnsi="Arial" w:cs="Arial"/>
        </w:rPr>
        <w:t xml:space="preserve"> on site.</w:t>
      </w:r>
    </w:p>
    <w:p w14:paraId="55C5849C" w14:textId="6659196A" w:rsidR="00937F64" w:rsidRPr="00A45F13" w:rsidRDefault="00A45F13" w:rsidP="0099768B">
      <w:pPr>
        <w:pStyle w:val="ListParagraph"/>
        <w:numPr>
          <w:ilvl w:val="0"/>
          <w:numId w:val="2"/>
        </w:numPr>
        <w:rPr>
          <w:rFonts w:ascii="Arial" w:hAnsi="Arial" w:cs="Arial"/>
        </w:rPr>
      </w:pPr>
      <w:r>
        <w:rPr>
          <w:rFonts w:ascii="Arial" w:hAnsi="Arial" w:cs="Arial"/>
        </w:rPr>
        <w:t xml:space="preserve">they make sure </w:t>
      </w:r>
      <w:r w:rsidR="00937F64" w:rsidRPr="00A45F13">
        <w:rPr>
          <w:rFonts w:ascii="Arial" w:hAnsi="Arial" w:cs="Arial"/>
        </w:rPr>
        <w:t xml:space="preserve">relevant information is </w:t>
      </w:r>
      <w:r w:rsidR="001260AE">
        <w:rPr>
          <w:rFonts w:ascii="Arial" w:hAnsi="Arial" w:cs="Arial"/>
        </w:rPr>
        <w:t>prepped</w:t>
      </w:r>
      <w:r w:rsidR="00937F64" w:rsidRPr="00A45F13">
        <w:rPr>
          <w:rFonts w:ascii="Arial" w:hAnsi="Arial" w:cs="Arial"/>
        </w:rPr>
        <w:t xml:space="preserve"> and </w:t>
      </w:r>
      <w:r w:rsidR="001260AE">
        <w:rPr>
          <w:rFonts w:ascii="Arial" w:hAnsi="Arial" w:cs="Arial"/>
        </w:rPr>
        <w:t>given</w:t>
      </w:r>
      <w:r w:rsidR="00937F64" w:rsidRPr="00A45F13">
        <w:rPr>
          <w:rFonts w:ascii="Arial" w:hAnsi="Arial" w:cs="Arial"/>
        </w:rPr>
        <w:t xml:space="preserve"> to other </w:t>
      </w:r>
      <w:r w:rsidR="001260AE">
        <w:rPr>
          <w:rFonts w:ascii="Arial" w:hAnsi="Arial" w:cs="Arial"/>
        </w:rPr>
        <w:t>owners of responsibility.</w:t>
      </w:r>
    </w:p>
    <w:p w14:paraId="3BB020D8" w14:textId="327E261E" w:rsidR="0099768B" w:rsidRPr="00A45F13" w:rsidRDefault="00A45F13" w:rsidP="0099768B">
      <w:pPr>
        <w:pStyle w:val="ListParagraph"/>
        <w:numPr>
          <w:ilvl w:val="0"/>
          <w:numId w:val="2"/>
        </w:numPr>
        <w:rPr>
          <w:rFonts w:ascii="Arial" w:hAnsi="Arial" w:cs="Arial"/>
        </w:rPr>
      </w:pPr>
      <w:r>
        <w:rPr>
          <w:rFonts w:ascii="Arial" w:hAnsi="Arial" w:cs="Arial"/>
        </w:rPr>
        <w:t xml:space="preserve">they also make sure </w:t>
      </w:r>
      <w:r w:rsidR="00937F64" w:rsidRPr="00A45F13">
        <w:rPr>
          <w:rFonts w:ascii="Arial" w:hAnsi="Arial" w:cs="Arial"/>
        </w:rPr>
        <w:t xml:space="preserve">the principal designer and principal contractor </w:t>
      </w:r>
      <w:r w:rsidR="001260AE">
        <w:rPr>
          <w:rFonts w:ascii="Arial" w:hAnsi="Arial" w:cs="Arial"/>
        </w:rPr>
        <w:t>finish the work given to them.</w:t>
      </w:r>
    </w:p>
    <w:p w14:paraId="72FCE75C" w14:textId="77777777" w:rsidR="00A45F13" w:rsidRDefault="00A45F13" w:rsidP="00937F64">
      <w:pPr>
        <w:rPr>
          <w:rFonts w:ascii="Arial" w:hAnsi="Arial" w:cs="Arial"/>
          <w:sz w:val="24"/>
          <w:szCs w:val="24"/>
        </w:rPr>
      </w:pPr>
    </w:p>
    <w:p w14:paraId="5E1ED638" w14:textId="76FC529C" w:rsidR="0099768B" w:rsidRPr="0099768B" w:rsidRDefault="00937F64" w:rsidP="00937F64">
      <w:pPr>
        <w:rPr>
          <w:rFonts w:ascii="Arial" w:hAnsi="Arial" w:cs="Arial"/>
          <w:sz w:val="24"/>
          <w:szCs w:val="24"/>
          <w:u w:val="single"/>
        </w:rPr>
      </w:pPr>
      <w:r w:rsidRPr="0099768B">
        <w:rPr>
          <w:rFonts w:ascii="Arial" w:hAnsi="Arial" w:cs="Arial"/>
          <w:sz w:val="24"/>
          <w:szCs w:val="24"/>
          <w:u w:val="single"/>
        </w:rPr>
        <w:t xml:space="preserve">Domestic clients </w:t>
      </w:r>
    </w:p>
    <w:p w14:paraId="01F7CD0F" w14:textId="52F6B954" w:rsidR="00937F64" w:rsidRPr="00937F64" w:rsidRDefault="001260AE" w:rsidP="00937F64">
      <w:pPr>
        <w:rPr>
          <w:rFonts w:ascii="Arial" w:hAnsi="Arial" w:cs="Arial"/>
          <w:sz w:val="24"/>
          <w:szCs w:val="24"/>
        </w:rPr>
      </w:pPr>
      <w:r>
        <w:rPr>
          <w:rFonts w:ascii="Arial" w:hAnsi="Arial" w:cs="Arial"/>
          <w:sz w:val="24"/>
          <w:szCs w:val="24"/>
        </w:rPr>
        <w:t>Persons</w:t>
      </w:r>
      <w:r w:rsidRPr="00937F64">
        <w:rPr>
          <w:rFonts w:ascii="Arial" w:hAnsi="Arial" w:cs="Arial"/>
          <w:sz w:val="24"/>
          <w:szCs w:val="24"/>
        </w:rPr>
        <w:t xml:space="preserve"> </w:t>
      </w:r>
      <w:r w:rsidR="00937F64" w:rsidRPr="00937F64">
        <w:rPr>
          <w:rFonts w:ascii="Arial" w:hAnsi="Arial" w:cs="Arial"/>
          <w:sz w:val="24"/>
          <w:szCs w:val="24"/>
        </w:rPr>
        <w:t xml:space="preserve">who have construction work carried out on their </w:t>
      </w:r>
      <w:r>
        <w:rPr>
          <w:rFonts w:ascii="Arial" w:hAnsi="Arial" w:cs="Arial"/>
          <w:sz w:val="24"/>
          <w:szCs w:val="24"/>
        </w:rPr>
        <w:t>property</w:t>
      </w:r>
      <w:r w:rsidR="00937F64" w:rsidRPr="00937F64">
        <w:rPr>
          <w:rFonts w:ascii="Arial" w:hAnsi="Arial" w:cs="Arial"/>
          <w:sz w:val="24"/>
          <w:szCs w:val="24"/>
        </w:rPr>
        <w:t xml:space="preserve"> </w:t>
      </w:r>
      <w:r w:rsidR="00E8612E">
        <w:rPr>
          <w:rFonts w:ascii="Arial" w:hAnsi="Arial" w:cs="Arial"/>
          <w:sz w:val="24"/>
          <w:szCs w:val="24"/>
        </w:rPr>
        <w:t>that does not complete</w:t>
      </w:r>
      <w:r w:rsidR="00937F64" w:rsidRPr="00937F64">
        <w:rPr>
          <w:rFonts w:ascii="Arial" w:hAnsi="Arial" w:cs="Arial"/>
          <w:sz w:val="24"/>
          <w:szCs w:val="24"/>
        </w:rPr>
        <w:t xml:space="preserve"> </w:t>
      </w:r>
      <w:r>
        <w:rPr>
          <w:rFonts w:ascii="Arial" w:hAnsi="Arial" w:cs="Arial"/>
          <w:sz w:val="24"/>
          <w:szCs w:val="24"/>
        </w:rPr>
        <w:t>in means of</w:t>
      </w:r>
      <w:r w:rsidR="00E8612E" w:rsidRPr="00E8612E">
        <w:rPr>
          <w:rFonts w:ascii="Arial" w:hAnsi="Arial" w:cs="Arial"/>
          <w:sz w:val="24"/>
          <w:szCs w:val="24"/>
        </w:rPr>
        <w:t xml:space="preserve"> </w:t>
      </w:r>
      <w:r w:rsidR="00E8612E">
        <w:rPr>
          <w:rFonts w:ascii="Arial" w:hAnsi="Arial" w:cs="Arial"/>
          <w:sz w:val="24"/>
          <w:szCs w:val="24"/>
        </w:rPr>
        <w:t>production</w:t>
      </w:r>
      <w:r>
        <w:rPr>
          <w:rFonts w:ascii="Arial" w:hAnsi="Arial" w:cs="Arial"/>
          <w:sz w:val="24"/>
          <w:szCs w:val="24"/>
        </w:rPr>
        <w:t>.</w:t>
      </w:r>
    </w:p>
    <w:p w14:paraId="1A827C1D" w14:textId="336BE3C9" w:rsidR="00937F64" w:rsidRPr="00A45F13" w:rsidRDefault="00937F64" w:rsidP="0099768B">
      <w:pPr>
        <w:pStyle w:val="ListParagraph"/>
        <w:numPr>
          <w:ilvl w:val="0"/>
          <w:numId w:val="3"/>
        </w:numPr>
        <w:rPr>
          <w:rFonts w:ascii="Arial" w:hAnsi="Arial" w:cs="Arial"/>
        </w:rPr>
      </w:pPr>
      <w:r w:rsidRPr="00A45F13">
        <w:rPr>
          <w:rFonts w:ascii="Arial" w:hAnsi="Arial" w:cs="Arial"/>
        </w:rPr>
        <w:t xml:space="preserve">the </w:t>
      </w:r>
      <w:r w:rsidR="00E8612E">
        <w:rPr>
          <w:rFonts w:ascii="Arial" w:hAnsi="Arial" w:cs="Arial"/>
        </w:rPr>
        <w:t>worker</w:t>
      </w:r>
      <w:r w:rsidR="00E8612E" w:rsidRPr="00A45F13">
        <w:rPr>
          <w:rFonts w:ascii="Arial" w:hAnsi="Arial" w:cs="Arial"/>
        </w:rPr>
        <w:t xml:space="preserve"> </w:t>
      </w:r>
      <w:r w:rsidRPr="00A45F13">
        <w:rPr>
          <w:rFonts w:ascii="Arial" w:hAnsi="Arial" w:cs="Arial"/>
        </w:rPr>
        <w:t xml:space="preserve">for </w:t>
      </w:r>
      <w:r w:rsidR="00E8612E">
        <w:rPr>
          <w:rFonts w:ascii="Arial" w:hAnsi="Arial" w:cs="Arial"/>
        </w:rPr>
        <w:t>separate</w:t>
      </w:r>
      <w:r w:rsidR="00E8612E" w:rsidRPr="00A45F13">
        <w:rPr>
          <w:rFonts w:ascii="Arial" w:hAnsi="Arial" w:cs="Arial"/>
        </w:rPr>
        <w:t xml:space="preserve"> </w:t>
      </w:r>
      <w:r w:rsidRPr="00A45F13">
        <w:rPr>
          <w:rFonts w:ascii="Arial" w:hAnsi="Arial" w:cs="Arial"/>
        </w:rPr>
        <w:t xml:space="preserve">contractor </w:t>
      </w:r>
      <w:r w:rsidR="00E8612E">
        <w:rPr>
          <w:rFonts w:ascii="Arial" w:hAnsi="Arial" w:cs="Arial"/>
        </w:rPr>
        <w:t>developments.</w:t>
      </w:r>
    </w:p>
    <w:p w14:paraId="1AE018D7" w14:textId="3A8CE77F" w:rsidR="00937F64" w:rsidRPr="00A45F13" w:rsidRDefault="00937F64" w:rsidP="0099768B">
      <w:pPr>
        <w:pStyle w:val="ListParagraph"/>
        <w:numPr>
          <w:ilvl w:val="0"/>
          <w:numId w:val="3"/>
        </w:numPr>
        <w:rPr>
          <w:rFonts w:ascii="Arial" w:hAnsi="Arial" w:cs="Arial"/>
        </w:rPr>
      </w:pPr>
      <w:r w:rsidRPr="00A45F13">
        <w:rPr>
          <w:rFonts w:ascii="Arial" w:hAnsi="Arial" w:cs="Arial"/>
        </w:rPr>
        <w:t xml:space="preserve">the principal contractor for </w:t>
      </w:r>
      <w:r w:rsidR="00E8612E">
        <w:rPr>
          <w:rFonts w:ascii="Arial" w:hAnsi="Arial" w:cs="Arial"/>
        </w:rPr>
        <w:t>developments</w:t>
      </w:r>
      <w:r w:rsidR="00E8612E" w:rsidRPr="00A45F13">
        <w:rPr>
          <w:rFonts w:ascii="Arial" w:hAnsi="Arial" w:cs="Arial"/>
        </w:rPr>
        <w:t xml:space="preserve"> </w:t>
      </w:r>
      <w:r w:rsidRPr="00A45F13">
        <w:rPr>
          <w:rFonts w:ascii="Arial" w:hAnsi="Arial" w:cs="Arial"/>
        </w:rPr>
        <w:t xml:space="preserve">with more than one </w:t>
      </w:r>
      <w:r w:rsidR="00E8612E">
        <w:rPr>
          <w:rFonts w:ascii="Arial" w:hAnsi="Arial" w:cs="Arial"/>
        </w:rPr>
        <w:t>worker.</w:t>
      </w:r>
    </w:p>
    <w:p w14:paraId="2225B258" w14:textId="3A3A6035" w:rsidR="00937F64" w:rsidRPr="00937F64" w:rsidRDefault="00E8612E" w:rsidP="00937F64">
      <w:pPr>
        <w:rPr>
          <w:rFonts w:ascii="Arial" w:hAnsi="Arial" w:cs="Arial"/>
          <w:sz w:val="24"/>
          <w:szCs w:val="24"/>
        </w:rPr>
      </w:pPr>
      <w:r>
        <w:rPr>
          <w:rFonts w:ascii="Arial" w:hAnsi="Arial" w:cs="Arial"/>
          <w:sz w:val="24"/>
          <w:szCs w:val="24"/>
        </w:rPr>
        <w:t>Except</w:t>
      </w:r>
      <w:r w:rsidR="00937F64" w:rsidRPr="00937F64">
        <w:rPr>
          <w:rFonts w:ascii="Arial" w:hAnsi="Arial" w:cs="Arial"/>
          <w:sz w:val="24"/>
          <w:szCs w:val="24"/>
        </w:rPr>
        <w:t xml:space="preserve"> the domestic client can </w:t>
      </w:r>
      <w:r>
        <w:rPr>
          <w:rFonts w:ascii="Arial" w:hAnsi="Arial" w:cs="Arial"/>
          <w:sz w:val="24"/>
          <w:szCs w:val="24"/>
        </w:rPr>
        <w:t>select</w:t>
      </w:r>
      <w:r w:rsidRPr="00937F64">
        <w:rPr>
          <w:rFonts w:ascii="Arial" w:hAnsi="Arial" w:cs="Arial"/>
          <w:sz w:val="24"/>
          <w:szCs w:val="24"/>
        </w:rPr>
        <w:t xml:space="preserve"> </w:t>
      </w:r>
      <w:r w:rsidR="00937F64" w:rsidRPr="00937F64">
        <w:rPr>
          <w:rFonts w:ascii="Arial" w:hAnsi="Arial" w:cs="Arial"/>
          <w:sz w:val="24"/>
          <w:szCs w:val="24"/>
        </w:rPr>
        <w:t xml:space="preserve">to </w:t>
      </w:r>
      <w:r w:rsidR="00545752">
        <w:rPr>
          <w:rFonts w:ascii="Arial" w:hAnsi="Arial" w:cs="Arial"/>
          <w:sz w:val="24"/>
          <w:szCs w:val="24"/>
        </w:rPr>
        <w:t xml:space="preserve">possess a contractual </w:t>
      </w:r>
      <w:r w:rsidR="00937F64" w:rsidRPr="00937F64">
        <w:rPr>
          <w:rFonts w:ascii="Arial" w:hAnsi="Arial" w:cs="Arial"/>
          <w:sz w:val="24"/>
          <w:szCs w:val="24"/>
        </w:rPr>
        <w:t xml:space="preserve">agreement with the principal designer to </w:t>
      </w:r>
      <w:r w:rsidR="0088022A">
        <w:rPr>
          <w:rFonts w:ascii="Arial" w:hAnsi="Arial" w:cs="Arial"/>
          <w:sz w:val="24"/>
          <w:szCs w:val="24"/>
        </w:rPr>
        <w:t>do</w:t>
      </w:r>
      <w:r w:rsidR="0088022A" w:rsidRPr="00937F64">
        <w:rPr>
          <w:rFonts w:ascii="Arial" w:hAnsi="Arial" w:cs="Arial"/>
          <w:sz w:val="24"/>
          <w:szCs w:val="24"/>
        </w:rPr>
        <w:t xml:space="preserve"> </w:t>
      </w:r>
      <w:r w:rsidR="00545752">
        <w:rPr>
          <w:rFonts w:ascii="Arial" w:hAnsi="Arial" w:cs="Arial"/>
          <w:sz w:val="24"/>
          <w:szCs w:val="24"/>
        </w:rPr>
        <w:t>said</w:t>
      </w:r>
      <w:r w:rsidR="00937F64" w:rsidRPr="00937F64">
        <w:rPr>
          <w:rFonts w:ascii="Arial" w:hAnsi="Arial" w:cs="Arial"/>
          <w:sz w:val="24"/>
          <w:szCs w:val="24"/>
        </w:rPr>
        <w:t xml:space="preserve"> </w:t>
      </w:r>
      <w:r w:rsidR="000752C3" w:rsidRPr="00937F64">
        <w:rPr>
          <w:rFonts w:ascii="Arial" w:hAnsi="Arial" w:cs="Arial"/>
          <w:sz w:val="24"/>
          <w:szCs w:val="24"/>
        </w:rPr>
        <w:t>client</w:t>
      </w:r>
      <w:r w:rsidR="000752C3">
        <w:rPr>
          <w:rFonts w:ascii="Arial" w:hAnsi="Arial" w:cs="Arial"/>
          <w:sz w:val="24"/>
          <w:szCs w:val="24"/>
        </w:rPr>
        <w:t>’s</w:t>
      </w:r>
      <w:r w:rsidR="00937F64" w:rsidRPr="00937F64">
        <w:rPr>
          <w:rFonts w:ascii="Arial" w:hAnsi="Arial" w:cs="Arial"/>
          <w:sz w:val="24"/>
          <w:szCs w:val="24"/>
        </w:rPr>
        <w:t xml:space="preserve"> </w:t>
      </w:r>
      <w:r w:rsidR="00545752">
        <w:rPr>
          <w:rFonts w:ascii="Arial" w:hAnsi="Arial" w:cs="Arial"/>
          <w:sz w:val="24"/>
          <w:szCs w:val="24"/>
        </w:rPr>
        <w:t>jobs, which</w:t>
      </w:r>
      <w:r w:rsidR="0088022A">
        <w:rPr>
          <w:rFonts w:ascii="Arial" w:hAnsi="Arial" w:cs="Arial"/>
          <w:sz w:val="24"/>
          <w:szCs w:val="24"/>
        </w:rPr>
        <w:t xml:space="preserve"> is trickier with commercial clients</w:t>
      </w:r>
      <w:r w:rsidR="00937F64" w:rsidRPr="00937F64">
        <w:rPr>
          <w:rFonts w:ascii="Arial" w:hAnsi="Arial" w:cs="Arial"/>
          <w:sz w:val="24"/>
          <w:szCs w:val="24"/>
        </w:rPr>
        <w:t xml:space="preserve">.  </w:t>
      </w:r>
    </w:p>
    <w:p w14:paraId="6F3BB156" w14:textId="77777777" w:rsidR="0099768B" w:rsidRDefault="0099768B" w:rsidP="00937F64">
      <w:pPr>
        <w:rPr>
          <w:rFonts w:ascii="Arial" w:hAnsi="Arial" w:cs="Arial"/>
          <w:sz w:val="24"/>
          <w:szCs w:val="24"/>
        </w:rPr>
      </w:pPr>
    </w:p>
    <w:p w14:paraId="29C6C5BE" w14:textId="77777777" w:rsidR="00F941A6" w:rsidRDefault="00F941A6" w:rsidP="00937F64">
      <w:pPr>
        <w:rPr>
          <w:rFonts w:ascii="Arial" w:hAnsi="Arial" w:cs="Arial"/>
          <w:sz w:val="24"/>
          <w:szCs w:val="24"/>
          <w:u w:val="single"/>
        </w:rPr>
      </w:pPr>
    </w:p>
    <w:p w14:paraId="79831F98" w14:textId="499CCE82" w:rsidR="0099768B" w:rsidRPr="0099768B" w:rsidRDefault="00937F64" w:rsidP="00937F64">
      <w:pPr>
        <w:rPr>
          <w:rFonts w:ascii="Arial" w:hAnsi="Arial" w:cs="Arial"/>
          <w:sz w:val="24"/>
          <w:szCs w:val="24"/>
          <w:u w:val="single"/>
        </w:rPr>
      </w:pPr>
      <w:r w:rsidRPr="0099768B">
        <w:rPr>
          <w:rFonts w:ascii="Arial" w:hAnsi="Arial" w:cs="Arial"/>
          <w:sz w:val="24"/>
          <w:szCs w:val="24"/>
          <w:u w:val="single"/>
        </w:rPr>
        <w:lastRenderedPageBreak/>
        <w:t xml:space="preserve">Designers </w:t>
      </w:r>
    </w:p>
    <w:p w14:paraId="1B37A353" w14:textId="2DAC27F4" w:rsidR="00937F64" w:rsidRPr="00937F64" w:rsidRDefault="0088022A" w:rsidP="00937F64">
      <w:pPr>
        <w:rPr>
          <w:rFonts w:ascii="Arial" w:hAnsi="Arial" w:cs="Arial"/>
          <w:sz w:val="24"/>
          <w:szCs w:val="24"/>
        </w:rPr>
      </w:pPr>
      <w:r>
        <w:rPr>
          <w:rFonts w:ascii="Arial" w:hAnsi="Arial" w:cs="Arial"/>
          <w:sz w:val="24"/>
          <w:szCs w:val="24"/>
        </w:rPr>
        <w:t>Companies</w:t>
      </w:r>
      <w:r w:rsidRPr="00937F64">
        <w:rPr>
          <w:rFonts w:ascii="Arial" w:hAnsi="Arial" w:cs="Arial"/>
          <w:sz w:val="24"/>
          <w:szCs w:val="24"/>
        </w:rPr>
        <w:t xml:space="preserve"> </w:t>
      </w:r>
      <w:r w:rsidR="00937F64" w:rsidRPr="00937F64">
        <w:rPr>
          <w:rFonts w:ascii="Arial" w:hAnsi="Arial" w:cs="Arial"/>
          <w:sz w:val="24"/>
          <w:szCs w:val="24"/>
        </w:rPr>
        <w:t xml:space="preserve">or </w:t>
      </w:r>
      <w:r>
        <w:rPr>
          <w:rFonts w:ascii="Arial" w:hAnsi="Arial" w:cs="Arial"/>
          <w:sz w:val="24"/>
          <w:szCs w:val="24"/>
        </w:rPr>
        <w:t>persons</w:t>
      </w:r>
      <w:r w:rsidRPr="00937F64">
        <w:rPr>
          <w:rFonts w:ascii="Arial" w:hAnsi="Arial" w:cs="Arial"/>
          <w:sz w:val="24"/>
          <w:szCs w:val="24"/>
        </w:rPr>
        <w:t xml:space="preserve"> </w:t>
      </w:r>
      <w:r>
        <w:rPr>
          <w:rFonts w:ascii="Arial" w:hAnsi="Arial" w:cs="Arial"/>
          <w:sz w:val="24"/>
          <w:szCs w:val="24"/>
        </w:rPr>
        <w:t>who work in means of</w:t>
      </w:r>
      <w:r w:rsidR="00937F64" w:rsidRPr="00937F64">
        <w:rPr>
          <w:rFonts w:ascii="Arial" w:hAnsi="Arial" w:cs="Arial"/>
          <w:sz w:val="24"/>
          <w:szCs w:val="24"/>
        </w:rPr>
        <w:t xml:space="preserve"> business, </w:t>
      </w:r>
      <w:r w:rsidR="00E8612E">
        <w:rPr>
          <w:rFonts w:ascii="Arial" w:hAnsi="Arial" w:cs="Arial"/>
          <w:sz w:val="24"/>
          <w:szCs w:val="24"/>
        </w:rPr>
        <w:t>arrange,</w:t>
      </w:r>
      <w:r w:rsidRPr="00937F64">
        <w:rPr>
          <w:rFonts w:ascii="Arial" w:hAnsi="Arial" w:cs="Arial"/>
          <w:sz w:val="24"/>
          <w:szCs w:val="24"/>
        </w:rPr>
        <w:t xml:space="preserve"> </w:t>
      </w:r>
      <w:r w:rsidR="00937F64" w:rsidRPr="00937F64">
        <w:rPr>
          <w:rFonts w:ascii="Arial" w:hAnsi="Arial" w:cs="Arial"/>
          <w:sz w:val="24"/>
          <w:szCs w:val="24"/>
        </w:rPr>
        <w:t xml:space="preserve">or </w:t>
      </w:r>
      <w:r>
        <w:rPr>
          <w:rFonts w:ascii="Arial" w:hAnsi="Arial" w:cs="Arial"/>
          <w:sz w:val="24"/>
          <w:szCs w:val="24"/>
        </w:rPr>
        <w:t>adjust</w:t>
      </w:r>
      <w:r w:rsidRPr="00937F64">
        <w:rPr>
          <w:rFonts w:ascii="Arial" w:hAnsi="Arial" w:cs="Arial"/>
          <w:sz w:val="24"/>
          <w:szCs w:val="24"/>
        </w:rPr>
        <w:t xml:space="preserve"> </w:t>
      </w:r>
      <w:r w:rsidR="00937F64" w:rsidRPr="00937F64">
        <w:rPr>
          <w:rFonts w:ascii="Arial" w:hAnsi="Arial" w:cs="Arial"/>
          <w:sz w:val="24"/>
          <w:szCs w:val="24"/>
        </w:rPr>
        <w:t xml:space="preserve">designs for a building, product </w:t>
      </w:r>
      <w:r>
        <w:rPr>
          <w:rFonts w:ascii="Arial" w:hAnsi="Arial" w:cs="Arial"/>
          <w:sz w:val="24"/>
          <w:szCs w:val="24"/>
        </w:rPr>
        <w:t>etc</w:t>
      </w:r>
      <w:r w:rsidR="00937F64" w:rsidRPr="00937F64">
        <w:rPr>
          <w:rFonts w:ascii="Arial" w:hAnsi="Arial" w:cs="Arial"/>
          <w:sz w:val="24"/>
          <w:szCs w:val="24"/>
        </w:rPr>
        <w:t xml:space="preserve"> relating to construction work.</w:t>
      </w:r>
      <w:r w:rsidR="00937F64" w:rsidRPr="00937F64">
        <w:rPr>
          <w:rFonts w:ascii="Arial" w:hAnsi="Arial" w:cs="Arial"/>
          <w:sz w:val="24"/>
          <w:szCs w:val="24"/>
        </w:rPr>
        <w:tab/>
      </w:r>
    </w:p>
    <w:p w14:paraId="423E8D75" w14:textId="2FA83CFD" w:rsidR="00937F64" w:rsidRPr="00937F64" w:rsidRDefault="00937F64" w:rsidP="00937F64">
      <w:pPr>
        <w:rPr>
          <w:rFonts w:ascii="Arial" w:hAnsi="Arial" w:cs="Arial"/>
          <w:sz w:val="24"/>
          <w:szCs w:val="24"/>
        </w:rPr>
      </w:pPr>
      <w:r w:rsidRPr="00937F64">
        <w:rPr>
          <w:rFonts w:ascii="Arial" w:hAnsi="Arial" w:cs="Arial"/>
          <w:sz w:val="24"/>
          <w:szCs w:val="24"/>
        </w:rPr>
        <w:t xml:space="preserve">When </w:t>
      </w:r>
      <w:r w:rsidR="00A7100A">
        <w:rPr>
          <w:rFonts w:ascii="Arial" w:hAnsi="Arial" w:cs="Arial"/>
          <w:sz w:val="24"/>
          <w:szCs w:val="24"/>
        </w:rPr>
        <w:t>arranging</w:t>
      </w:r>
      <w:r w:rsidR="00A7100A" w:rsidRPr="00937F64">
        <w:rPr>
          <w:rFonts w:ascii="Arial" w:hAnsi="Arial" w:cs="Arial"/>
          <w:sz w:val="24"/>
          <w:szCs w:val="24"/>
        </w:rPr>
        <w:t xml:space="preserve"> </w:t>
      </w:r>
      <w:r w:rsidRPr="00937F64">
        <w:rPr>
          <w:rFonts w:ascii="Arial" w:hAnsi="Arial" w:cs="Arial"/>
          <w:sz w:val="24"/>
          <w:szCs w:val="24"/>
        </w:rPr>
        <w:t xml:space="preserve">or </w:t>
      </w:r>
      <w:r w:rsidR="00A7100A">
        <w:rPr>
          <w:rFonts w:ascii="Arial" w:hAnsi="Arial" w:cs="Arial"/>
          <w:sz w:val="24"/>
          <w:szCs w:val="24"/>
        </w:rPr>
        <w:t>adjusting</w:t>
      </w:r>
      <w:r w:rsidR="00A7100A" w:rsidRPr="00937F64">
        <w:rPr>
          <w:rFonts w:ascii="Arial" w:hAnsi="Arial" w:cs="Arial"/>
          <w:sz w:val="24"/>
          <w:szCs w:val="24"/>
        </w:rPr>
        <w:t xml:space="preserve"> </w:t>
      </w:r>
      <w:r w:rsidRPr="00937F64">
        <w:rPr>
          <w:rFonts w:ascii="Arial" w:hAnsi="Arial" w:cs="Arial"/>
          <w:sz w:val="24"/>
          <w:szCs w:val="24"/>
        </w:rPr>
        <w:t xml:space="preserve">designs, </w:t>
      </w:r>
      <w:r w:rsidR="00A7100A">
        <w:rPr>
          <w:rFonts w:ascii="Arial" w:hAnsi="Arial" w:cs="Arial"/>
          <w:sz w:val="24"/>
          <w:szCs w:val="24"/>
        </w:rPr>
        <w:t>get rid of</w:t>
      </w:r>
      <w:r w:rsidRPr="00937F64">
        <w:rPr>
          <w:rFonts w:ascii="Arial" w:hAnsi="Arial" w:cs="Arial"/>
          <w:sz w:val="24"/>
          <w:szCs w:val="24"/>
        </w:rPr>
        <w:t xml:space="preserve">, </w:t>
      </w:r>
      <w:r w:rsidR="00E8612E">
        <w:rPr>
          <w:rFonts w:ascii="Arial" w:hAnsi="Arial" w:cs="Arial"/>
          <w:sz w:val="24"/>
          <w:szCs w:val="24"/>
        </w:rPr>
        <w:t>decrease,</w:t>
      </w:r>
      <w:r w:rsidR="00A7100A" w:rsidRPr="00937F64">
        <w:rPr>
          <w:rFonts w:ascii="Arial" w:hAnsi="Arial" w:cs="Arial"/>
          <w:sz w:val="24"/>
          <w:szCs w:val="24"/>
        </w:rPr>
        <w:t xml:space="preserve"> </w:t>
      </w:r>
      <w:r w:rsidRPr="00937F64">
        <w:rPr>
          <w:rFonts w:ascii="Arial" w:hAnsi="Arial" w:cs="Arial"/>
          <w:sz w:val="24"/>
          <w:szCs w:val="24"/>
        </w:rPr>
        <w:t xml:space="preserve">or </w:t>
      </w:r>
      <w:r w:rsidR="00A7100A">
        <w:rPr>
          <w:rFonts w:ascii="Arial" w:hAnsi="Arial" w:cs="Arial"/>
          <w:sz w:val="24"/>
          <w:szCs w:val="24"/>
        </w:rPr>
        <w:t>influence</w:t>
      </w:r>
      <w:r w:rsidR="00A7100A" w:rsidRPr="00937F64">
        <w:rPr>
          <w:rFonts w:ascii="Arial" w:hAnsi="Arial" w:cs="Arial"/>
          <w:sz w:val="24"/>
          <w:szCs w:val="24"/>
        </w:rPr>
        <w:t xml:space="preserve"> </w:t>
      </w:r>
      <w:r w:rsidR="00A7100A">
        <w:rPr>
          <w:rFonts w:ascii="Arial" w:hAnsi="Arial" w:cs="Arial"/>
          <w:sz w:val="24"/>
          <w:szCs w:val="24"/>
        </w:rPr>
        <w:t>likely</w:t>
      </w:r>
      <w:r w:rsidR="00A7100A" w:rsidRPr="00937F64">
        <w:rPr>
          <w:rFonts w:ascii="Arial" w:hAnsi="Arial" w:cs="Arial"/>
          <w:sz w:val="24"/>
          <w:szCs w:val="24"/>
        </w:rPr>
        <w:t xml:space="preserve"> </w:t>
      </w:r>
      <w:r w:rsidRPr="00937F64">
        <w:rPr>
          <w:rFonts w:ascii="Arial" w:hAnsi="Arial" w:cs="Arial"/>
          <w:sz w:val="24"/>
          <w:szCs w:val="24"/>
        </w:rPr>
        <w:t xml:space="preserve">risks that may </w:t>
      </w:r>
      <w:r w:rsidR="00A7100A">
        <w:rPr>
          <w:rFonts w:ascii="Arial" w:hAnsi="Arial" w:cs="Arial"/>
          <w:sz w:val="24"/>
          <w:szCs w:val="24"/>
        </w:rPr>
        <w:t>happen</w:t>
      </w:r>
      <w:r w:rsidR="00A7100A" w:rsidRPr="00937F64">
        <w:rPr>
          <w:rFonts w:ascii="Arial" w:hAnsi="Arial" w:cs="Arial"/>
          <w:sz w:val="24"/>
          <w:szCs w:val="24"/>
        </w:rPr>
        <w:t xml:space="preserve"> </w:t>
      </w:r>
      <w:r w:rsidRPr="00937F64">
        <w:rPr>
          <w:rFonts w:ascii="Arial" w:hAnsi="Arial" w:cs="Arial"/>
          <w:sz w:val="24"/>
          <w:szCs w:val="24"/>
        </w:rPr>
        <w:t>during</w:t>
      </w:r>
      <w:r w:rsidR="00A7100A">
        <w:rPr>
          <w:rFonts w:ascii="Arial" w:hAnsi="Arial" w:cs="Arial"/>
          <w:sz w:val="24"/>
          <w:szCs w:val="24"/>
        </w:rPr>
        <w:t xml:space="preserve"> site work</w:t>
      </w:r>
      <w:r w:rsidRPr="00937F64">
        <w:rPr>
          <w:rFonts w:ascii="Arial" w:hAnsi="Arial" w:cs="Arial"/>
          <w:sz w:val="24"/>
          <w:szCs w:val="24"/>
        </w:rPr>
        <w:t>:</w:t>
      </w:r>
    </w:p>
    <w:p w14:paraId="6D65C207" w14:textId="77777777" w:rsidR="00545752" w:rsidRPr="00A45F13" w:rsidRDefault="00545752" w:rsidP="00545752">
      <w:pPr>
        <w:pStyle w:val="ListParagraph"/>
        <w:numPr>
          <w:ilvl w:val="0"/>
          <w:numId w:val="4"/>
        </w:numPr>
        <w:rPr>
          <w:rFonts w:ascii="Arial" w:hAnsi="Arial" w:cs="Arial"/>
        </w:rPr>
      </w:pPr>
      <w:r>
        <w:rPr>
          <w:rFonts w:ascii="Arial" w:hAnsi="Arial" w:cs="Arial"/>
        </w:rPr>
        <w:t>T</w:t>
      </w:r>
      <w:r w:rsidRPr="00A45F13">
        <w:rPr>
          <w:rFonts w:ascii="Arial" w:hAnsi="Arial" w:cs="Arial"/>
        </w:rPr>
        <w:t xml:space="preserve">he maintenance </w:t>
      </w:r>
      <w:r>
        <w:rPr>
          <w:rFonts w:ascii="Arial" w:hAnsi="Arial" w:cs="Arial"/>
        </w:rPr>
        <w:t>of the amount of</w:t>
      </w:r>
      <w:r w:rsidRPr="00A45F13">
        <w:rPr>
          <w:rFonts w:ascii="Arial" w:hAnsi="Arial" w:cs="Arial"/>
        </w:rPr>
        <w:t xml:space="preserve"> use of a building once its built</w:t>
      </w:r>
      <w:r>
        <w:rPr>
          <w:rFonts w:ascii="Arial" w:hAnsi="Arial" w:cs="Arial"/>
        </w:rPr>
        <w:t>.</w:t>
      </w:r>
    </w:p>
    <w:p w14:paraId="74C58A08" w14:textId="5CE3A0F3" w:rsidR="00937F64" w:rsidRPr="00A45F13" w:rsidRDefault="00A7100A" w:rsidP="0099768B">
      <w:pPr>
        <w:pStyle w:val="ListParagraph"/>
        <w:numPr>
          <w:ilvl w:val="0"/>
          <w:numId w:val="4"/>
        </w:numPr>
        <w:rPr>
          <w:rFonts w:ascii="Arial" w:hAnsi="Arial" w:cs="Arial"/>
        </w:rPr>
      </w:pPr>
      <w:r>
        <w:rPr>
          <w:rFonts w:ascii="Arial" w:hAnsi="Arial" w:cs="Arial"/>
        </w:rPr>
        <w:t>C</w:t>
      </w:r>
      <w:r w:rsidR="00937F64" w:rsidRPr="00A45F13">
        <w:rPr>
          <w:rFonts w:ascii="Arial" w:hAnsi="Arial" w:cs="Arial"/>
        </w:rPr>
        <w:t>onstruction</w:t>
      </w:r>
    </w:p>
    <w:p w14:paraId="23ED647F" w14:textId="77777777" w:rsidR="0099768B" w:rsidRDefault="0099768B" w:rsidP="00937F64">
      <w:pPr>
        <w:rPr>
          <w:rFonts w:ascii="Arial" w:hAnsi="Arial" w:cs="Arial"/>
          <w:sz w:val="24"/>
          <w:szCs w:val="24"/>
        </w:rPr>
      </w:pPr>
    </w:p>
    <w:p w14:paraId="0E53C244" w14:textId="77777777" w:rsidR="0099768B" w:rsidRPr="0099768B" w:rsidRDefault="00937F64" w:rsidP="00937F64">
      <w:pPr>
        <w:rPr>
          <w:rFonts w:ascii="Arial" w:hAnsi="Arial" w:cs="Arial"/>
          <w:sz w:val="24"/>
          <w:szCs w:val="24"/>
          <w:u w:val="single"/>
        </w:rPr>
      </w:pPr>
      <w:r w:rsidRPr="0099768B">
        <w:rPr>
          <w:rFonts w:ascii="Arial" w:hAnsi="Arial" w:cs="Arial"/>
          <w:sz w:val="24"/>
          <w:szCs w:val="24"/>
          <w:u w:val="single"/>
        </w:rPr>
        <w:t xml:space="preserve">Principal designers </w:t>
      </w:r>
    </w:p>
    <w:p w14:paraId="414C9D32" w14:textId="117D692C" w:rsidR="00937F64" w:rsidRPr="00937F64" w:rsidRDefault="00937F64" w:rsidP="00937F64">
      <w:pPr>
        <w:rPr>
          <w:rFonts w:ascii="Arial" w:hAnsi="Arial" w:cs="Arial"/>
          <w:sz w:val="24"/>
          <w:szCs w:val="24"/>
        </w:rPr>
      </w:pPr>
      <w:r w:rsidRPr="00937F64">
        <w:rPr>
          <w:rFonts w:ascii="Arial" w:hAnsi="Arial" w:cs="Arial"/>
          <w:sz w:val="24"/>
          <w:szCs w:val="24"/>
        </w:rPr>
        <w:t xml:space="preserve">Designers </w:t>
      </w:r>
      <w:r w:rsidR="00A7100A">
        <w:rPr>
          <w:rFonts w:ascii="Arial" w:hAnsi="Arial" w:cs="Arial"/>
          <w:sz w:val="24"/>
          <w:szCs w:val="24"/>
        </w:rPr>
        <w:t>selected</w:t>
      </w:r>
      <w:r w:rsidR="00A7100A" w:rsidRPr="00937F64">
        <w:rPr>
          <w:rFonts w:ascii="Arial" w:hAnsi="Arial" w:cs="Arial"/>
          <w:sz w:val="24"/>
          <w:szCs w:val="24"/>
        </w:rPr>
        <w:t xml:space="preserve"> </w:t>
      </w:r>
      <w:r w:rsidRPr="00937F64">
        <w:rPr>
          <w:rFonts w:ascii="Arial" w:hAnsi="Arial" w:cs="Arial"/>
          <w:sz w:val="24"/>
          <w:szCs w:val="24"/>
        </w:rPr>
        <w:t xml:space="preserve">by </w:t>
      </w:r>
      <w:r w:rsidR="00545752">
        <w:rPr>
          <w:rFonts w:ascii="Arial" w:hAnsi="Arial" w:cs="Arial"/>
          <w:sz w:val="24"/>
          <w:szCs w:val="24"/>
        </w:rPr>
        <w:t>the selected</w:t>
      </w:r>
      <w:r w:rsidRPr="00937F64">
        <w:rPr>
          <w:rFonts w:ascii="Arial" w:hAnsi="Arial" w:cs="Arial"/>
          <w:sz w:val="24"/>
          <w:szCs w:val="24"/>
        </w:rPr>
        <w:t xml:space="preserve"> </w:t>
      </w:r>
      <w:r w:rsidR="00A7100A">
        <w:rPr>
          <w:rFonts w:ascii="Arial" w:hAnsi="Arial" w:cs="Arial"/>
          <w:sz w:val="24"/>
          <w:szCs w:val="24"/>
        </w:rPr>
        <w:t>consultant</w:t>
      </w:r>
      <w:r w:rsidR="00A7100A" w:rsidRPr="00937F64">
        <w:rPr>
          <w:rFonts w:ascii="Arial" w:hAnsi="Arial" w:cs="Arial"/>
          <w:sz w:val="24"/>
          <w:szCs w:val="24"/>
        </w:rPr>
        <w:t xml:space="preserve"> </w:t>
      </w:r>
      <w:r w:rsidRPr="00937F64">
        <w:rPr>
          <w:rFonts w:ascii="Arial" w:hAnsi="Arial" w:cs="Arial"/>
          <w:sz w:val="24"/>
          <w:szCs w:val="24"/>
        </w:rPr>
        <w:t xml:space="preserve">in </w:t>
      </w:r>
      <w:r w:rsidR="00A7100A">
        <w:rPr>
          <w:rFonts w:ascii="Arial" w:hAnsi="Arial" w:cs="Arial"/>
          <w:sz w:val="24"/>
          <w:szCs w:val="24"/>
        </w:rPr>
        <w:t xml:space="preserve">construction </w:t>
      </w:r>
      <w:r w:rsidR="00545752">
        <w:rPr>
          <w:rFonts w:ascii="Arial" w:hAnsi="Arial" w:cs="Arial"/>
          <w:sz w:val="24"/>
          <w:szCs w:val="24"/>
        </w:rPr>
        <w:t xml:space="preserve">developments </w:t>
      </w:r>
      <w:r w:rsidR="007118A9">
        <w:rPr>
          <w:rFonts w:ascii="Arial" w:hAnsi="Arial" w:cs="Arial"/>
          <w:sz w:val="24"/>
          <w:szCs w:val="24"/>
        </w:rPr>
        <w:t>including</w:t>
      </w:r>
      <w:r w:rsidR="007118A9" w:rsidRPr="00937F64">
        <w:rPr>
          <w:rFonts w:ascii="Arial" w:hAnsi="Arial" w:cs="Arial"/>
          <w:sz w:val="24"/>
          <w:szCs w:val="24"/>
        </w:rPr>
        <w:t xml:space="preserve"> </w:t>
      </w:r>
      <w:r w:rsidR="00545752">
        <w:rPr>
          <w:rFonts w:ascii="Arial" w:hAnsi="Arial" w:cs="Arial"/>
          <w:sz w:val="24"/>
          <w:szCs w:val="24"/>
        </w:rPr>
        <w:t xml:space="preserve">additional </w:t>
      </w:r>
      <w:r w:rsidR="007118A9">
        <w:rPr>
          <w:rFonts w:ascii="Arial" w:hAnsi="Arial" w:cs="Arial"/>
          <w:sz w:val="24"/>
          <w:szCs w:val="24"/>
        </w:rPr>
        <w:t>single</w:t>
      </w:r>
      <w:r w:rsidRPr="00937F64">
        <w:rPr>
          <w:rFonts w:ascii="Arial" w:hAnsi="Arial" w:cs="Arial"/>
          <w:sz w:val="24"/>
          <w:szCs w:val="24"/>
        </w:rPr>
        <w:t xml:space="preserve"> contractor</w:t>
      </w:r>
      <w:r w:rsidR="00545752">
        <w:rPr>
          <w:rFonts w:ascii="Arial" w:hAnsi="Arial" w:cs="Arial"/>
          <w:sz w:val="24"/>
          <w:szCs w:val="24"/>
        </w:rPr>
        <w:t>s</w:t>
      </w:r>
      <w:r w:rsidRPr="00937F64">
        <w:rPr>
          <w:rFonts w:ascii="Arial" w:hAnsi="Arial" w:cs="Arial"/>
          <w:sz w:val="24"/>
          <w:szCs w:val="24"/>
        </w:rPr>
        <w:t xml:space="preserve">. They </w:t>
      </w:r>
      <w:r w:rsidR="00545752">
        <w:rPr>
          <w:rFonts w:ascii="Arial" w:hAnsi="Arial" w:cs="Arial"/>
          <w:sz w:val="24"/>
          <w:szCs w:val="24"/>
        </w:rPr>
        <w:t>are</w:t>
      </w:r>
      <w:r w:rsidRPr="00937F64">
        <w:rPr>
          <w:rFonts w:ascii="Arial" w:hAnsi="Arial" w:cs="Arial"/>
          <w:sz w:val="24"/>
          <w:szCs w:val="24"/>
        </w:rPr>
        <w:t xml:space="preserve"> </w:t>
      </w:r>
      <w:r w:rsidR="007118A9">
        <w:rPr>
          <w:rFonts w:ascii="Arial" w:hAnsi="Arial" w:cs="Arial"/>
          <w:sz w:val="24"/>
          <w:szCs w:val="24"/>
        </w:rPr>
        <w:t>establishment</w:t>
      </w:r>
      <w:r w:rsidR="00545752">
        <w:rPr>
          <w:rFonts w:ascii="Arial" w:hAnsi="Arial" w:cs="Arial"/>
          <w:sz w:val="24"/>
          <w:szCs w:val="24"/>
        </w:rPr>
        <w:t>s</w:t>
      </w:r>
      <w:r w:rsidR="007118A9" w:rsidRPr="00937F64">
        <w:rPr>
          <w:rFonts w:ascii="Arial" w:hAnsi="Arial" w:cs="Arial"/>
          <w:sz w:val="24"/>
          <w:szCs w:val="24"/>
        </w:rPr>
        <w:t xml:space="preserve"> </w:t>
      </w:r>
      <w:r w:rsidRPr="00937F64">
        <w:rPr>
          <w:rFonts w:ascii="Arial" w:hAnsi="Arial" w:cs="Arial"/>
          <w:sz w:val="24"/>
          <w:szCs w:val="24"/>
        </w:rPr>
        <w:t xml:space="preserve">or </w:t>
      </w:r>
      <w:r w:rsidR="007118A9" w:rsidRPr="00937F64">
        <w:rPr>
          <w:rFonts w:ascii="Arial" w:hAnsi="Arial" w:cs="Arial"/>
          <w:sz w:val="24"/>
          <w:szCs w:val="24"/>
        </w:rPr>
        <w:t>a</w:t>
      </w:r>
      <w:r w:rsidRPr="00937F64">
        <w:rPr>
          <w:rFonts w:ascii="Arial" w:hAnsi="Arial" w:cs="Arial"/>
          <w:sz w:val="24"/>
          <w:szCs w:val="24"/>
        </w:rPr>
        <w:t xml:space="preserve"> </w:t>
      </w:r>
      <w:r w:rsidR="007118A9">
        <w:rPr>
          <w:rFonts w:ascii="Arial" w:hAnsi="Arial" w:cs="Arial"/>
          <w:sz w:val="24"/>
          <w:szCs w:val="24"/>
        </w:rPr>
        <w:t>pe</w:t>
      </w:r>
      <w:r w:rsidR="00545752">
        <w:rPr>
          <w:rFonts w:ascii="Arial" w:hAnsi="Arial" w:cs="Arial"/>
          <w:sz w:val="24"/>
          <w:szCs w:val="24"/>
        </w:rPr>
        <w:t>ople</w:t>
      </w:r>
      <w:r w:rsidR="007118A9" w:rsidRPr="00937F64">
        <w:rPr>
          <w:rFonts w:ascii="Arial" w:hAnsi="Arial" w:cs="Arial"/>
          <w:sz w:val="24"/>
          <w:szCs w:val="24"/>
        </w:rPr>
        <w:t xml:space="preserve"> </w:t>
      </w:r>
      <w:r w:rsidRPr="00937F64">
        <w:rPr>
          <w:rFonts w:ascii="Arial" w:hAnsi="Arial" w:cs="Arial"/>
          <w:sz w:val="24"/>
          <w:szCs w:val="24"/>
        </w:rPr>
        <w:t xml:space="preserve">with </w:t>
      </w:r>
      <w:r w:rsidR="007118A9">
        <w:rPr>
          <w:rFonts w:ascii="Arial" w:hAnsi="Arial" w:cs="Arial"/>
          <w:sz w:val="24"/>
          <w:szCs w:val="24"/>
        </w:rPr>
        <w:t>a lot of</w:t>
      </w:r>
      <w:r w:rsidR="007118A9" w:rsidRPr="007118A9">
        <w:rPr>
          <w:rFonts w:ascii="Arial" w:hAnsi="Arial" w:cs="Arial"/>
          <w:sz w:val="24"/>
          <w:szCs w:val="24"/>
        </w:rPr>
        <w:t xml:space="preserve"> </w:t>
      </w:r>
      <w:r w:rsidR="007118A9">
        <w:rPr>
          <w:rFonts w:ascii="Arial" w:hAnsi="Arial" w:cs="Arial"/>
          <w:sz w:val="24"/>
          <w:szCs w:val="24"/>
        </w:rPr>
        <w:t>intelligence</w:t>
      </w:r>
      <w:r w:rsidRPr="00937F64">
        <w:rPr>
          <w:rFonts w:ascii="Arial" w:hAnsi="Arial" w:cs="Arial"/>
          <w:sz w:val="24"/>
          <w:szCs w:val="24"/>
        </w:rPr>
        <w:t xml:space="preserve">, </w:t>
      </w:r>
      <w:r w:rsidR="00545752">
        <w:rPr>
          <w:rFonts w:ascii="Arial" w:hAnsi="Arial" w:cs="Arial"/>
          <w:sz w:val="24"/>
          <w:szCs w:val="24"/>
        </w:rPr>
        <w:t>know-how</w:t>
      </w:r>
      <w:r w:rsidR="00E8612E" w:rsidRPr="00937F64">
        <w:rPr>
          <w:rFonts w:ascii="Arial" w:hAnsi="Arial" w:cs="Arial"/>
          <w:sz w:val="24"/>
          <w:szCs w:val="24"/>
        </w:rPr>
        <w:t>,</w:t>
      </w:r>
      <w:r w:rsidRPr="00937F64">
        <w:rPr>
          <w:rFonts w:ascii="Arial" w:hAnsi="Arial" w:cs="Arial"/>
          <w:sz w:val="24"/>
          <w:szCs w:val="24"/>
        </w:rPr>
        <w:t xml:space="preserve"> and </w:t>
      </w:r>
      <w:r w:rsidR="007118A9">
        <w:rPr>
          <w:rFonts w:ascii="Arial" w:hAnsi="Arial" w:cs="Arial"/>
          <w:sz w:val="24"/>
          <w:szCs w:val="24"/>
        </w:rPr>
        <w:t>skill</w:t>
      </w:r>
      <w:r w:rsidR="007118A9" w:rsidRPr="00937F64">
        <w:rPr>
          <w:rFonts w:ascii="Arial" w:hAnsi="Arial" w:cs="Arial"/>
          <w:sz w:val="24"/>
          <w:szCs w:val="24"/>
        </w:rPr>
        <w:t xml:space="preserve"> </w:t>
      </w:r>
      <w:r w:rsidRPr="00937F64">
        <w:rPr>
          <w:rFonts w:ascii="Arial" w:hAnsi="Arial" w:cs="Arial"/>
          <w:sz w:val="24"/>
          <w:szCs w:val="24"/>
        </w:rPr>
        <w:t>to carry out the role</w:t>
      </w:r>
      <w:r w:rsidR="007118A9">
        <w:rPr>
          <w:rFonts w:ascii="Arial" w:hAnsi="Arial" w:cs="Arial"/>
          <w:sz w:val="24"/>
          <w:szCs w:val="24"/>
        </w:rPr>
        <w:t xml:space="preserve"> asked of them</w:t>
      </w:r>
      <w:r w:rsidRPr="00937F64">
        <w:rPr>
          <w:rFonts w:ascii="Arial" w:hAnsi="Arial" w:cs="Arial"/>
          <w:sz w:val="24"/>
          <w:szCs w:val="24"/>
        </w:rPr>
        <w:t>.</w:t>
      </w:r>
      <w:r w:rsidR="007118A9">
        <w:rPr>
          <w:rFonts w:ascii="Arial" w:hAnsi="Arial" w:cs="Arial"/>
          <w:sz w:val="24"/>
          <w:szCs w:val="24"/>
        </w:rPr>
        <w:t xml:space="preserve"> </w:t>
      </w:r>
      <w:r w:rsidRPr="00937F64">
        <w:rPr>
          <w:rFonts w:ascii="Arial" w:hAnsi="Arial" w:cs="Arial"/>
          <w:sz w:val="24"/>
          <w:szCs w:val="24"/>
        </w:rPr>
        <w:tab/>
      </w:r>
    </w:p>
    <w:p w14:paraId="3A574D4B" w14:textId="5380DFF3" w:rsidR="00937F64" w:rsidRPr="00A45F13" w:rsidRDefault="007118A9" w:rsidP="0099768B">
      <w:pPr>
        <w:pStyle w:val="ListParagraph"/>
        <w:numPr>
          <w:ilvl w:val="0"/>
          <w:numId w:val="5"/>
        </w:numPr>
        <w:rPr>
          <w:rFonts w:ascii="Arial" w:hAnsi="Arial" w:cs="Arial"/>
        </w:rPr>
      </w:pPr>
      <w:r w:rsidRPr="00A45F13">
        <w:rPr>
          <w:rFonts w:ascii="Arial" w:hAnsi="Arial" w:cs="Arial"/>
        </w:rPr>
        <w:t>I</w:t>
      </w:r>
      <w:r w:rsidR="00937F64" w:rsidRPr="00A45F13">
        <w:rPr>
          <w:rFonts w:ascii="Arial" w:hAnsi="Arial" w:cs="Arial"/>
        </w:rPr>
        <w:t>dentify</w:t>
      </w:r>
      <w:r>
        <w:rPr>
          <w:rFonts w:ascii="Arial" w:hAnsi="Arial" w:cs="Arial"/>
        </w:rPr>
        <w:t>,</w:t>
      </w:r>
      <w:r w:rsidR="00937F64" w:rsidRPr="00A45F13">
        <w:rPr>
          <w:rFonts w:ascii="Arial" w:hAnsi="Arial" w:cs="Arial"/>
        </w:rPr>
        <w:t xml:space="preserve"> </w:t>
      </w:r>
      <w:r w:rsidR="00E8612E" w:rsidRPr="00A45F13">
        <w:rPr>
          <w:rFonts w:ascii="Arial" w:hAnsi="Arial" w:cs="Arial"/>
        </w:rPr>
        <w:t>elimina</w:t>
      </w:r>
      <w:r w:rsidR="00E8612E">
        <w:rPr>
          <w:rFonts w:ascii="Arial" w:hAnsi="Arial" w:cs="Arial"/>
        </w:rPr>
        <w:t>te,</w:t>
      </w:r>
      <w:r w:rsidR="00937F64" w:rsidRPr="00A45F13">
        <w:rPr>
          <w:rFonts w:ascii="Arial" w:hAnsi="Arial" w:cs="Arial"/>
        </w:rPr>
        <w:t xml:space="preserve"> or control </w:t>
      </w:r>
      <w:r>
        <w:rPr>
          <w:rFonts w:ascii="Arial" w:hAnsi="Arial" w:cs="Arial"/>
        </w:rPr>
        <w:t>probable</w:t>
      </w:r>
      <w:r w:rsidRPr="00A45F13">
        <w:rPr>
          <w:rFonts w:ascii="Arial" w:hAnsi="Arial" w:cs="Arial"/>
        </w:rPr>
        <w:t xml:space="preserve"> </w:t>
      </w:r>
      <w:r w:rsidR="00937F64" w:rsidRPr="00A45F13">
        <w:rPr>
          <w:rFonts w:ascii="Arial" w:hAnsi="Arial" w:cs="Arial"/>
        </w:rPr>
        <w:t>risks</w:t>
      </w:r>
      <w:r>
        <w:rPr>
          <w:rFonts w:ascii="Arial" w:hAnsi="Arial" w:cs="Arial"/>
        </w:rPr>
        <w:t>.</w:t>
      </w:r>
    </w:p>
    <w:p w14:paraId="423D1BC6" w14:textId="08231038" w:rsidR="00937F64" w:rsidRPr="00A45F13" w:rsidRDefault="007118A9" w:rsidP="0099768B">
      <w:pPr>
        <w:pStyle w:val="ListParagraph"/>
        <w:numPr>
          <w:ilvl w:val="0"/>
          <w:numId w:val="5"/>
        </w:numPr>
        <w:rPr>
          <w:rFonts w:ascii="Arial" w:hAnsi="Arial" w:cs="Arial"/>
        </w:rPr>
      </w:pPr>
      <w:r>
        <w:rPr>
          <w:rFonts w:ascii="Arial" w:hAnsi="Arial" w:cs="Arial"/>
        </w:rPr>
        <w:t>Making sure</w:t>
      </w:r>
      <w:r w:rsidR="00937F64" w:rsidRPr="00A45F13">
        <w:rPr>
          <w:rFonts w:ascii="Arial" w:hAnsi="Arial" w:cs="Arial"/>
        </w:rPr>
        <w:t xml:space="preserve"> designers </w:t>
      </w:r>
      <w:r>
        <w:rPr>
          <w:rFonts w:ascii="Arial" w:hAnsi="Arial" w:cs="Arial"/>
        </w:rPr>
        <w:t>do their work.</w:t>
      </w:r>
    </w:p>
    <w:p w14:paraId="3D5F597D" w14:textId="37F06F88" w:rsidR="00937F64" w:rsidRPr="00A45F13" w:rsidRDefault="007118A9" w:rsidP="0099768B">
      <w:pPr>
        <w:pStyle w:val="ListParagraph"/>
        <w:numPr>
          <w:ilvl w:val="0"/>
          <w:numId w:val="5"/>
        </w:numPr>
        <w:rPr>
          <w:rFonts w:ascii="Arial" w:hAnsi="Arial" w:cs="Arial"/>
        </w:rPr>
      </w:pPr>
      <w:r>
        <w:rPr>
          <w:rFonts w:ascii="Arial" w:hAnsi="Arial" w:cs="Arial"/>
        </w:rPr>
        <w:t>Make</w:t>
      </w:r>
      <w:r w:rsidRPr="00A45F13">
        <w:rPr>
          <w:rFonts w:ascii="Arial" w:hAnsi="Arial" w:cs="Arial"/>
        </w:rPr>
        <w:t xml:space="preserve"> </w:t>
      </w:r>
      <w:r w:rsidR="00937F64" w:rsidRPr="00A45F13">
        <w:rPr>
          <w:rFonts w:ascii="Arial" w:hAnsi="Arial" w:cs="Arial"/>
        </w:rPr>
        <w:t xml:space="preserve">and </w:t>
      </w:r>
      <w:r>
        <w:rPr>
          <w:rFonts w:ascii="Arial" w:hAnsi="Arial" w:cs="Arial"/>
        </w:rPr>
        <w:t>deliver</w:t>
      </w:r>
      <w:r w:rsidRPr="00A45F13">
        <w:rPr>
          <w:rFonts w:ascii="Arial" w:hAnsi="Arial" w:cs="Arial"/>
        </w:rPr>
        <w:t xml:space="preserve"> </w:t>
      </w:r>
      <w:r>
        <w:rPr>
          <w:rFonts w:ascii="Arial" w:hAnsi="Arial" w:cs="Arial"/>
        </w:rPr>
        <w:t>pertinent</w:t>
      </w:r>
      <w:r w:rsidRPr="00A45F13">
        <w:rPr>
          <w:rFonts w:ascii="Arial" w:hAnsi="Arial" w:cs="Arial"/>
        </w:rPr>
        <w:t xml:space="preserve"> </w:t>
      </w:r>
      <w:r w:rsidR="00937F64" w:rsidRPr="00A45F13">
        <w:rPr>
          <w:rFonts w:ascii="Arial" w:hAnsi="Arial" w:cs="Arial"/>
        </w:rPr>
        <w:t xml:space="preserve">information to other </w:t>
      </w:r>
      <w:r w:rsidR="0099768B" w:rsidRPr="00A45F13">
        <w:rPr>
          <w:rFonts w:ascii="Arial" w:hAnsi="Arial" w:cs="Arial"/>
        </w:rPr>
        <w:t>duty holders</w:t>
      </w:r>
      <w:r w:rsidR="00937F64" w:rsidRPr="00A45F13">
        <w:rPr>
          <w:rFonts w:ascii="Arial" w:hAnsi="Arial" w:cs="Arial"/>
        </w:rPr>
        <w:t>.</w:t>
      </w:r>
    </w:p>
    <w:p w14:paraId="29676D6F" w14:textId="77777777" w:rsidR="00A45F13" w:rsidRDefault="00A45F13" w:rsidP="00937F64">
      <w:pPr>
        <w:rPr>
          <w:rFonts w:ascii="Arial" w:hAnsi="Arial" w:cs="Arial"/>
          <w:sz w:val="24"/>
          <w:szCs w:val="24"/>
        </w:rPr>
      </w:pPr>
    </w:p>
    <w:p w14:paraId="23A74C49" w14:textId="77777777" w:rsidR="000752C3" w:rsidRPr="000752C3" w:rsidRDefault="00937F64" w:rsidP="00937F64">
      <w:pPr>
        <w:rPr>
          <w:rFonts w:ascii="Arial" w:hAnsi="Arial" w:cs="Arial"/>
          <w:sz w:val="24"/>
          <w:szCs w:val="24"/>
          <w:u w:val="single"/>
        </w:rPr>
      </w:pPr>
      <w:r w:rsidRPr="000752C3">
        <w:rPr>
          <w:rFonts w:ascii="Arial" w:hAnsi="Arial" w:cs="Arial"/>
          <w:sz w:val="24"/>
          <w:szCs w:val="24"/>
          <w:u w:val="single"/>
        </w:rPr>
        <w:t xml:space="preserve">Principal contractors </w:t>
      </w:r>
    </w:p>
    <w:p w14:paraId="2AF8C6C7" w14:textId="53C41004" w:rsidR="00937F64" w:rsidRPr="00937F64" w:rsidRDefault="00937F64" w:rsidP="00937F64">
      <w:pPr>
        <w:rPr>
          <w:rFonts w:ascii="Arial" w:hAnsi="Arial" w:cs="Arial"/>
          <w:sz w:val="24"/>
          <w:szCs w:val="24"/>
        </w:rPr>
      </w:pPr>
      <w:r w:rsidRPr="00937F64">
        <w:rPr>
          <w:rFonts w:ascii="Arial" w:hAnsi="Arial" w:cs="Arial"/>
          <w:sz w:val="24"/>
          <w:szCs w:val="24"/>
        </w:rPr>
        <w:t xml:space="preserve">Contractors </w:t>
      </w:r>
      <w:r w:rsidR="00545752">
        <w:rPr>
          <w:rFonts w:ascii="Arial" w:hAnsi="Arial" w:cs="Arial"/>
          <w:sz w:val="24"/>
          <w:szCs w:val="24"/>
        </w:rPr>
        <w:t>selected</w:t>
      </w:r>
      <w:r w:rsidR="00545752" w:rsidRPr="00937F64">
        <w:rPr>
          <w:rFonts w:ascii="Arial" w:hAnsi="Arial" w:cs="Arial"/>
          <w:sz w:val="24"/>
          <w:szCs w:val="24"/>
        </w:rPr>
        <w:t xml:space="preserve"> </w:t>
      </w:r>
      <w:r w:rsidRPr="00937F64">
        <w:rPr>
          <w:rFonts w:ascii="Arial" w:hAnsi="Arial" w:cs="Arial"/>
          <w:sz w:val="24"/>
          <w:szCs w:val="24"/>
        </w:rPr>
        <w:t xml:space="preserve">by the client to coordinate the construction phase of a project </w:t>
      </w:r>
      <w:r w:rsidR="00545752">
        <w:rPr>
          <w:rFonts w:ascii="Arial" w:hAnsi="Arial" w:cs="Arial"/>
          <w:sz w:val="24"/>
          <w:szCs w:val="24"/>
        </w:rPr>
        <w:t>when</w:t>
      </w:r>
      <w:r w:rsidRPr="00937F64">
        <w:rPr>
          <w:rFonts w:ascii="Arial" w:hAnsi="Arial" w:cs="Arial"/>
          <w:sz w:val="24"/>
          <w:szCs w:val="24"/>
        </w:rPr>
        <w:t xml:space="preserve"> it involves more than one contractor.   </w:t>
      </w:r>
      <w:r w:rsidRPr="00937F64">
        <w:rPr>
          <w:rFonts w:ascii="Arial" w:hAnsi="Arial" w:cs="Arial"/>
          <w:sz w:val="24"/>
          <w:szCs w:val="24"/>
        </w:rPr>
        <w:tab/>
      </w:r>
    </w:p>
    <w:p w14:paraId="4F777A10" w14:textId="4294872F" w:rsidR="00937F64" w:rsidRPr="00A45F13" w:rsidRDefault="007118A9" w:rsidP="0099768B">
      <w:pPr>
        <w:pStyle w:val="ListParagraph"/>
        <w:numPr>
          <w:ilvl w:val="0"/>
          <w:numId w:val="6"/>
        </w:numPr>
        <w:rPr>
          <w:rFonts w:ascii="Arial" w:hAnsi="Arial" w:cs="Arial"/>
        </w:rPr>
      </w:pPr>
      <w:r>
        <w:rPr>
          <w:rFonts w:ascii="Arial" w:hAnsi="Arial" w:cs="Arial"/>
        </w:rPr>
        <w:t>A</w:t>
      </w:r>
      <w:r w:rsidR="00937F64" w:rsidRPr="00A45F13">
        <w:rPr>
          <w:rFonts w:ascii="Arial" w:hAnsi="Arial" w:cs="Arial"/>
        </w:rPr>
        <w:t xml:space="preserve"> construction phase plan (</w:t>
      </w:r>
      <w:r>
        <w:rPr>
          <w:rFonts w:ascii="Arial" w:hAnsi="Arial" w:cs="Arial"/>
        </w:rPr>
        <w:t xml:space="preserve">in </w:t>
      </w:r>
      <w:r w:rsidR="00937F64" w:rsidRPr="00A45F13">
        <w:rPr>
          <w:rFonts w:ascii="Arial" w:hAnsi="Arial" w:cs="Arial"/>
        </w:rPr>
        <w:t>PDF</w:t>
      </w:r>
      <w:r>
        <w:rPr>
          <w:rFonts w:ascii="Arial" w:hAnsi="Arial" w:cs="Arial"/>
        </w:rPr>
        <w:t xml:space="preserve"> format</w:t>
      </w:r>
      <w:r w:rsidR="00937F64" w:rsidRPr="00A45F13">
        <w:rPr>
          <w:rFonts w:ascii="Arial" w:hAnsi="Arial" w:cs="Arial"/>
        </w:rPr>
        <w:t>)</w:t>
      </w:r>
      <w:r>
        <w:rPr>
          <w:rFonts w:ascii="Arial" w:hAnsi="Arial" w:cs="Arial"/>
        </w:rPr>
        <w:t xml:space="preserve"> has to be made.</w:t>
      </w:r>
    </w:p>
    <w:p w14:paraId="3592916D" w14:textId="371990AE" w:rsidR="00937F64" w:rsidRPr="00A45F13" w:rsidRDefault="007118A9" w:rsidP="0099768B">
      <w:pPr>
        <w:pStyle w:val="ListParagraph"/>
        <w:numPr>
          <w:ilvl w:val="0"/>
          <w:numId w:val="6"/>
        </w:numPr>
        <w:rPr>
          <w:rFonts w:ascii="Arial" w:hAnsi="Arial" w:cs="Arial"/>
        </w:rPr>
      </w:pPr>
      <w:r>
        <w:rPr>
          <w:rFonts w:ascii="Arial" w:hAnsi="Arial" w:cs="Arial"/>
        </w:rPr>
        <w:t>A</w:t>
      </w:r>
      <w:r w:rsidR="0099768B" w:rsidRPr="00A45F13">
        <w:rPr>
          <w:rFonts w:ascii="Arial" w:hAnsi="Arial" w:cs="Arial"/>
        </w:rPr>
        <w:t xml:space="preserve">n </w:t>
      </w:r>
      <w:r w:rsidR="00545752">
        <w:rPr>
          <w:rFonts w:ascii="Arial" w:hAnsi="Arial" w:cs="Arial"/>
        </w:rPr>
        <w:t>association</w:t>
      </w:r>
      <w:r w:rsidR="00545752" w:rsidRPr="00A45F13">
        <w:rPr>
          <w:rFonts w:ascii="Arial" w:hAnsi="Arial" w:cs="Arial"/>
        </w:rPr>
        <w:t xml:space="preserve"> </w:t>
      </w:r>
      <w:r w:rsidR="00937F64" w:rsidRPr="00A45F13">
        <w:rPr>
          <w:rFonts w:ascii="Arial" w:hAnsi="Arial" w:cs="Arial"/>
        </w:rPr>
        <w:t xml:space="preserve">between contractors and </w:t>
      </w:r>
      <w:r w:rsidR="00545752">
        <w:rPr>
          <w:rFonts w:ascii="Arial" w:hAnsi="Arial" w:cs="Arial"/>
        </w:rPr>
        <w:t xml:space="preserve">arranging </w:t>
      </w:r>
      <w:r w:rsidR="00F941A6">
        <w:rPr>
          <w:rFonts w:ascii="Arial" w:hAnsi="Arial" w:cs="Arial"/>
        </w:rPr>
        <w:t>the work they do.</w:t>
      </w:r>
    </w:p>
    <w:p w14:paraId="04482D4F" w14:textId="77777777" w:rsidR="00545752" w:rsidRPr="00A45F13" w:rsidRDefault="00545752" w:rsidP="00545752">
      <w:pPr>
        <w:pStyle w:val="ListParagraph"/>
        <w:numPr>
          <w:ilvl w:val="0"/>
          <w:numId w:val="6"/>
        </w:numPr>
        <w:rPr>
          <w:rFonts w:ascii="Arial" w:hAnsi="Arial" w:cs="Arial"/>
        </w:rPr>
      </w:pPr>
      <w:r>
        <w:rPr>
          <w:rFonts w:ascii="Arial" w:hAnsi="Arial" w:cs="Arial"/>
        </w:rPr>
        <w:t>W</w:t>
      </w:r>
      <w:r w:rsidRPr="00A45F13">
        <w:rPr>
          <w:rFonts w:ascii="Arial" w:hAnsi="Arial" w:cs="Arial"/>
        </w:rPr>
        <w:t>elfare facilities are provided</w:t>
      </w:r>
      <w:r>
        <w:rPr>
          <w:rFonts w:ascii="Arial" w:hAnsi="Arial" w:cs="Arial"/>
        </w:rPr>
        <w:t>.</w:t>
      </w:r>
    </w:p>
    <w:p w14:paraId="3A949B41" w14:textId="3CC3C5A5" w:rsidR="00937F64" w:rsidRPr="00A45F13" w:rsidRDefault="00F941A6" w:rsidP="0099768B">
      <w:pPr>
        <w:pStyle w:val="ListParagraph"/>
        <w:numPr>
          <w:ilvl w:val="0"/>
          <w:numId w:val="6"/>
        </w:numPr>
        <w:rPr>
          <w:rFonts w:ascii="Arial" w:hAnsi="Arial" w:cs="Arial"/>
        </w:rPr>
      </w:pPr>
      <w:r>
        <w:rPr>
          <w:rFonts w:ascii="Arial" w:hAnsi="Arial" w:cs="Arial"/>
        </w:rPr>
        <w:t>Appropriate</w:t>
      </w:r>
      <w:r w:rsidRPr="00A45F13">
        <w:rPr>
          <w:rFonts w:ascii="Arial" w:hAnsi="Arial" w:cs="Arial"/>
        </w:rPr>
        <w:t xml:space="preserve"> </w:t>
      </w:r>
      <w:r w:rsidR="00937F64" w:rsidRPr="00A45F13">
        <w:rPr>
          <w:rFonts w:ascii="Arial" w:hAnsi="Arial" w:cs="Arial"/>
        </w:rPr>
        <w:t xml:space="preserve">site inductions are </w:t>
      </w:r>
      <w:r>
        <w:rPr>
          <w:rFonts w:ascii="Arial" w:hAnsi="Arial" w:cs="Arial"/>
        </w:rPr>
        <w:t>to be given and to be given frequently on site.</w:t>
      </w:r>
    </w:p>
    <w:p w14:paraId="04FB313E" w14:textId="77777777" w:rsidR="00545752" w:rsidRPr="00A45F13" w:rsidRDefault="00545752" w:rsidP="00545752">
      <w:pPr>
        <w:pStyle w:val="ListParagraph"/>
        <w:numPr>
          <w:ilvl w:val="0"/>
          <w:numId w:val="6"/>
        </w:numPr>
        <w:rPr>
          <w:rFonts w:ascii="Arial" w:hAnsi="Arial" w:cs="Arial"/>
        </w:rPr>
      </w:pPr>
      <w:r>
        <w:rPr>
          <w:rFonts w:ascii="Arial" w:hAnsi="Arial" w:cs="Arial"/>
        </w:rPr>
        <w:t>Communicating</w:t>
      </w:r>
      <w:r w:rsidRPr="00A45F13">
        <w:rPr>
          <w:rFonts w:ascii="Arial" w:hAnsi="Arial" w:cs="Arial"/>
        </w:rPr>
        <w:t xml:space="preserve"> with the client and principal designer</w:t>
      </w:r>
      <w:r>
        <w:rPr>
          <w:rFonts w:ascii="Arial" w:hAnsi="Arial" w:cs="Arial"/>
        </w:rPr>
        <w:t>.</w:t>
      </w:r>
    </w:p>
    <w:p w14:paraId="7214E2EE" w14:textId="7B6EC5B9" w:rsidR="00937F64" w:rsidRPr="00A45F13" w:rsidRDefault="00F941A6" w:rsidP="0099768B">
      <w:pPr>
        <w:pStyle w:val="ListParagraph"/>
        <w:numPr>
          <w:ilvl w:val="0"/>
          <w:numId w:val="6"/>
        </w:numPr>
        <w:rPr>
          <w:rFonts w:ascii="Arial" w:hAnsi="Arial" w:cs="Arial"/>
        </w:rPr>
      </w:pPr>
      <w:r>
        <w:rPr>
          <w:rFonts w:ascii="Arial" w:hAnsi="Arial" w:cs="Arial"/>
        </w:rPr>
        <w:t>Sensible</w:t>
      </w:r>
      <w:r w:rsidRPr="00A45F13">
        <w:rPr>
          <w:rFonts w:ascii="Arial" w:hAnsi="Arial" w:cs="Arial"/>
        </w:rPr>
        <w:t xml:space="preserve"> </w:t>
      </w:r>
      <w:r>
        <w:rPr>
          <w:rFonts w:ascii="Arial" w:hAnsi="Arial" w:cs="Arial"/>
        </w:rPr>
        <w:t>phases</w:t>
      </w:r>
      <w:r w:rsidRPr="00A45F13">
        <w:rPr>
          <w:rFonts w:ascii="Arial" w:hAnsi="Arial" w:cs="Arial"/>
        </w:rPr>
        <w:t xml:space="preserve"> </w:t>
      </w:r>
      <w:r w:rsidR="00937F64" w:rsidRPr="00A45F13">
        <w:rPr>
          <w:rFonts w:ascii="Arial" w:hAnsi="Arial" w:cs="Arial"/>
        </w:rPr>
        <w:t xml:space="preserve">are taken to </w:t>
      </w:r>
      <w:r>
        <w:rPr>
          <w:rFonts w:ascii="Arial" w:hAnsi="Arial" w:cs="Arial"/>
        </w:rPr>
        <w:t>stop</w:t>
      </w:r>
      <w:r w:rsidR="00937F64" w:rsidRPr="00A45F13">
        <w:rPr>
          <w:rFonts w:ascii="Arial" w:hAnsi="Arial" w:cs="Arial"/>
        </w:rPr>
        <w:t xml:space="preserve"> </w:t>
      </w:r>
      <w:r>
        <w:rPr>
          <w:rFonts w:ascii="Arial" w:hAnsi="Arial" w:cs="Arial"/>
        </w:rPr>
        <w:t>non permitted</w:t>
      </w:r>
      <w:r w:rsidRPr="00F941A6">
        <w:rPr>
          <w:rFonts w:ascii="Arial" w:hAnsi="Arial" w:cs="Arial"/>
        </w:rPr>
        <w:t xml:space="preserve"> </w:t>
      </w:r>
      <w:r>
        <w:rPr>
          <w:rFonts w:ascii="Arial" w:hAnsi="Arial" w:cs="Arial"/>
        </w:rPr>
        <w:t>admittance.</w:t>
      </w:r>
    </w:p>
    <w:p w14:paraId="2652A7E5" w14:textId="6FE7B2E2" w:rsidR="00937F64" w:rsidRPr="00A45F13" w:rsidRDefault="007118A9" w:rsidP="0099768B">
      <w:pPr>
        <w:pStyle w:val="ListParagraph"/>
        <w:numPr>
          <w:ilvl w:val="0"/>
          <w:numId w:val="6"/>
        </w:numPr>
        <w:rPr>
          <w:rFonts w:ascii="Arial" w:hAnsi="Arial" w:cs="Arial"/>
        </w:rPr>
      </w:pPr>
      <w:r>
        <w:rPr>
          <w:rFonts w:ascii="Arial" w:hAnsi="Arial" w:cs="Arial"/>
        </w:rPr>
        <w:t>W</w:t>
      </w:r>
      <w:r w:rsidR="00937F64" w:rsidRPr="00A45F13">
        <w:rPr>
          <w:rFonts w:ascii="Arial" w:hAnsi="Arial" w:cs="Arial"/>
        </w:rPr>
        <w:t xml:space="preserve">orkers are </w:t>
      </w:r>
      <w:r w:rsidR="00F941A6">
        <w:rPr>
          <w:rFonts w:ascii="Arial" w:hAnsi="Arial" w:cs="Arial"/>
        </w:rPr>
        <w:t>asked</w:t>
      </w:r>
      <w:r w:rsidR="00F941A6" w:rsidRPr="00A45F13">
        <w:rPr>
          <w:rFonts w:ascii="Arial" w:hAnsi="Arial" w:cs="Arial"/>
        </w:rPr>
        <w:t xml:space="preserve"> </w:t>
      </w:r>
      <w:r w:rsidR="00937F64" w:rsidRPr="00A45F13">
        <w:rPr>
          <w:rFonts w:ascii="Arial" w:hAnsi="Arial" w:cs="Arial"/>
        </w:rPr>
        <w:t xml:space="preserve">and </w:t>
      </w:r>
      <w:r w:rsidR="00F941A6">
        <w:rPr>
          <w:rFonts w:ascii="Arial" w:hAnsi="Arial" w:cs="Arial"/>
        </w:rPr>
        <w:t>drawn</w:t>
      </w:r>
      <w:r w:rsidR="00F941A6" w:rsidRPr="00A45F13">
        <w:rPr>
          <w:rFonts w:ascii="Arial" w:hAnsi="Arial" w:cs="Arial"/>
        </w:rPr>
        <w:t xml:space="preserve"> </w:t>
      </w:r>
      <w:r w:rsidR="00937F64" w:rsidRPr="00A45F13">
        <w:rPr>
          <w:rFonts w:ascii="Arial" w:hAnsi="Arial" w:cs="Arial"/>
        </w:rPr>
        <w:t xml:space="preserve">in </w:t>
      </w:r>
      <w:r w:rsidR="00F941A6">
        <w:rPr>
          <w:rFonts w:ascii="Arial" w:hAnsi="Arial" w:cs="Arial"/>
        </w:rPr>
        <w:t>keeping</w:t>
      </w:r>
      <w:r w:rsidR="00937F64" w:rsidRPr="00A45F13">
        <w:rPr>
          <w:rFonts w:ascii="Arial" w:hAnsi="Arial" w:cs="Arial"/>
        </w:rPr>
        <w:t xml:space="preserve"> </w:t>
      </w:r>
      <w:r w:rsidR="00F941A6">
        <w:rPr>
          <w:rFonts w:ascii="Arial" w:hAnsi="Arial" w:cs="Arial"/>
        </w:rPr>
        <w:t>themselves healthy.</w:t>
      </w:r>
    </w:p>
    <w:p w14:paraId="3D666C61" w14:textId="77777777" w:rsidR="0099768B" w:rsidRDefault="0099768B" w:rsidP="00937F64">
      <w:pPr>
        <w:rPr>
          <w:rFonts w:ascii="Arial" w:hAnsi="Arial" w:cs="Arial"/>
          <w:sz w:val="24"/>
          <w:szCs w:val="24"/>
        </w:rPr>
      </w:pPr>
    </w:p>
    <w:p w14:paraId="1119B0C8" w14:textId="1DF37346" w:rsidR="00A45F13" w:rsidRPr="00A45F13" w:rsidRDefault="00937F64" w:rsidP="00937F64">
      <w:pPr>
        <w:rPr>
          <w:rFonts w:ascii="Arial" w:hAnsi="Arial" w:cs="Arial"/>
          <w:sz w:val="24"/>
          <w:szCs w:val="24"/>
          <w:u w:val="single"/>
        </w:rPr>
      </w:pPr>
      <w:r w:rsidRPr="00A45F13">
        <w:rPr>
          <w:rFonts w:ascii="Arial" w:hAnsi="Arial" w:cs="Arial"/>
          <w:sz w:val="24"/>
          <w:szCs w:val="24"/>
          <w:u w:val="single"/>
        </w:rPr>
        <w:t xml:space="preserve">Contractors </w:t>
      </w:r>
    </w:p>
    <w:p w14:paraId="2B3C8235" w14:textId="56B6BE00" w:rsidR="00937F64" w:rsidRPr="00937F64" w:rsidRDefault="000752C3" w:rsidP="00937F64">
      <w:pPr>
        <w:rPr>
          <w:rFonts w:ascii="Arial" w:hAnsi="Arial" w:cs="Arial"/>
          <w:sz w:val="24"/>
          <w:szCs w:val="24"/>
        </w:rPr>
      </w:pPr>
      <w:r>
        <w:rPr>
          <w:rFonts w:ascii="Arial" w:hAnsi="Arial" w:cs="Arial"/>
          <w:sz w:val="24"/>
          <w:szCs w:val="24"/>
        </w:rPr>
        <w:t>The contractors do the actual work on site, some contractors could be self employed or could be on the books to a bigger firm.</w:t>
      </w:r>
      <w:r w:rsidR="00937F64" w:rsidRPr="00937F64">
        <w:rPr>
          <w:rFonts w:ascii="Arial" w:hAnsi="Arial" w:cs="Arial"/>
          <w:sz w:val="24"/>
          <w:szCs w:val="24"/>
        </w:rPr>
        <w:tab/>
      </w:r>
    </w:p>
    <w:p w14:paraId="2C988AF7" w14:textId="77777777" w:rsidR="00545752" w:rsidRDefault="00545752" w:rsidP="00A45F13">
      <w:pPr>
        <w:pStyle w:val="ListParagraph"/>
        <w:numPr>
          <w:ilvl w:val="0"/>
          <w:numId w:val="8"/>
        </w:numPr>
        <w:rPr>
          <w:rFonts w:ascii="Arial" w:hAnsi="Arial" w:cs="Arial"/>
        </w:rPr>
      </w:pPr>
      <w:r w:rsidRPr="00A45F13">
        <w:rPr>
          <w:rFonts w:ascii="Arial" w:hAnsi="Arial" w:cs="Arial"/>
        </w:rPr>
        <w:t xml:space="preserve">For projects </w:t>
      </w:r>
      <w:r>
        <w:rPr>
          <w:rFonts w:ascii="Arial" w:hAnsi="Arial" w:cs="Arial"/>
        </w:rPr>
        <w:t>that involve</w:t>
      </w:r>
      <w:r w:rsidRPr="00A45F13">
        <w:rPr>
          <w:rFonts w:ascii="Arial" w:hAnsi="Arial" w:cs="Arial"/>
        </w:rPr>
        <w:t xml:space="preserve"> more than</w:t>
      </w:r>
      <w:r>
        <w:rPr>
          <w:rFonts w:ascii="Arial" w:hAnsi="Arial" w:cs="Arial"/>
        </w:rPr>
        <w:t xml:space="preserve"> just</w:t>
      </w:r>
      <w:r w:rsidRPr="00A45F13">
        <w:rPr>
          <w:rFonts w:ascii="Arial" w:hAnsi="Arial" w:cs="Arial"/>
        </w:rPr>
        <w:t xml:space="preserve"> one contractor</w:t>
      </w:r>
      <w:r>
        <w:rPr>
          <w:rFonts w:ascii="Arial" w:hAnsi="Arial" w:cs="Arial"/>
        </w:rPr>
        <w:t xml:space="preserve"> on site</w:t>
      </w:r>
      <w:r w:rsidRPr="00A45F13">
        <w:rPr>
          <w:rFonts w:ascii="Arial" w:hAnsi="Arial" w:cs="Arial"/>
        </w:rPr>
        <w:t xml:space="preserve">, </w:t>
      </w:r>
      <w:r>
        <w:rPr>
          <w:rFonts w:ascii="Arial" w:hAnsi="Arial" w:cs="Arial"/>
        </w:rPr>
        <w:t>organise</w:t>
      </w:r>
      <w:r w:rsidRPr="00A45F13">
        <w:rPr>
          <w:rFonts w:ascii="Arial" w:hAnsi="Arial" w:cs="Arial"/>
        </w:rPr>
        <w:t xml:space="preserve"> their </w:t>
      </w:r>
      <w:r>
        <w:rPr>
          <w:rFonts w:ascii="Arial" w:hAnsi="Arial" w:cs="Arial"/>
        </w:rPr>
        <w:t>work</w:t>
      </w:r>
      <w:r w:rsidRPr="00A45F13">
        <w:rPr>
          <w:rFonts w:ascii="Arial" w:hAnsi="Arial" w:cs="Arial"/>
        </w:rPr>
        <w:t xml:space="preserve"> with </w:t>
      </w:r>
      <w:r>
        <w:rPr>
          <w:rFonts w:ascii="Arial" w:hAnsi="Arial" w:cs="Arial"/>
        </w:rPr>
        <w:t>different people</w:t>
      </w:r>
      <w:r w:rsidRPr="00A45F13">
        <w:rPr>
          <w:rFonts w:ascii="Arial" w:hAnsi="Arial" w:cs="Arial"/>
        </w:rPr>
        <w:t xml:space="preserve"> in the project team,</w:t>
      </w:r>
      <w:r>
        <w:rPr>
          <w:rFonts w:ascii="Arial" w:hAnsi="Arial" w:cs="Arial"/>
        </w:rPr>
        <w:t xml:space="preserve"> they</w:t>
      </w:r>
      <w:r w:rsidRPr="00A45F13">
        <w:rPr>
          <w:rFonts w:ascii="Arial" w:hAnsi="Arial" w:cs="Arial"/>
        </w:rPr>
        <w:t xml:space="preserve"> </w:t>
      </w:r>
      <w:r>
        <w:rPr>
          <w:rFonts w:ascii="Arial" w:hAnsi="Arial" w:cs="Arial"/>
        </w:rPr>
        <w:t>obey</w:t>
      </w:r>
      <w:r w:rsidRPr="00A45F13">
        <w:rPr>
          <w:rFonts w:ascii="Arial" w:hAnsi="Arial" w:cs="Arial"/>
        </w:rPr>
        <w:t xml:space="preserve"> directions </w:t>
      </w:r>
      <w:r>
        <w:rPr>
          <w:rFonts w:ascii="Arial" w:hAnsi="Arial" w:cs="Arial"/>
        </w:rPr>
        <w:t>granted</w:t>
      </w:r>
      <w:r w:rsidRPr="00A45F13">
        <w:rPr>
          <w:rFonts w:ascii="Arial" w:hAnsi="Arial" w:cs="Arial"/>
        </w:rPr>
        <w:t xml:space="preserve"> to them by the principal designer or principal contractor</w:t>
      </w:r>
      <w:r>
        <w:rPr>
          <w:rFonts w:ascii="Arial" w:hAnsi="Arial" w:cs="Arial"/>
        </w:rPr>
        <w:t xml:space="preserve"> assigned with that construction project</w:t>
      </w:r>
    </w:p>
    <w:p w14:paraId="3E1C3E41" w14:textId="77777777" w:rsidR="00545752" w:rsidRDefault="00545752" w:rsidP="00545752">
      <w:pPr>
        <w:pStyle w:val="ListParagraph"/>
        <w:rPr>
          <w:rFonts w:ascii="Arial" w:hAnsi="Arial" w:cs="Arial"/>
        </w:rPr>
      </w:pPr>
    </w:p>
    <w:p w14:paraId="4B5BFEF3" w14:textId="15D2D146" w:rsidR="00937F64" w:rsidRPr="00A45F13" w:rsidRDefault="00F941A6" w:rsidP="00A45F13">
      <w:pPr>
        <w:pStyle w:val="ListParagraph"/>
        <w:numPr>
          <w:ilvl w:val="0"/>
          <w:numId w:val="8"/>
        </w:numPr>
        <w:rPr>
          <w:rFonts w:ascii="Arial" w:hAnsi="Arial" w:cs="Arial"/>
        </w:rPr>
      </w:pPr>
      <w:r>
        <w:rPr>
          <w:rFonts w:ascii="Arial" w:hAnsi="Arial" w:cs="Arial"/>
        </w:rPr>
        <w:t xml:space="preserve">Arrange, </w:t>
      </w:r>
      <w:r w:rsidRPr="00A45F13">
        <w:rPr>
          <w:rFonts w:ascii="Arial" w:hAnsi="Arial" w:cs="Arial"/>
        </w:rPr>
        <w:t>manage</w:t>
      </w:r>
      <w:r w:rsidR="00937F64" w:rsidRPr="00A45F13">
        <w:rPr>
          <w:rFonts w:ascii="Arial" w:hAnsi="Arial" w:cs="Arial"/>
        </w:rPr>
        <w:t xml:space="preserve"> and </w:t>
      </w:r>
      <w:r>
        <w:rPr>
          <w:rFonts w:ascii="Arial" w:hAnsi="Arial" w:cs="Arial"/>
        </w:rPr>
        <w:t>observe</w:t>
      </w:r>
      <w:r w:rsidR="00937F64" w:rsidRPr="00A45F13">
        <w:rPr>
          <w:rFonts w:ascii="Arial" w:hAnsi="Arial" w:cs="Arial"/>
        </w:rPr>
        <w:t xml:space="preserve"> construction work under their</w:t>
      </w:r>
      <w:r w:rsidRPr="00F941A6">
        <w:rPr>
          <w:rFonts w:ascii="Arial" w:hAnsi="Arial" w:cs="Arial"/>
        </w:rPr>
        <w:t xml:space="preserve"> </w:t>
      </w:r>
      <w:r>
        <w:rPr>
          <w:rFonts w:ascii="Arial" w:hAnsi="Arial" w:cs="Arial"/>
        </w:rPr>
        <w:t>jurisdiction</w:t>
      </w:r>
      <w:r w:rsidR="00A45F13" w:rsidRPr="00A45F13">
        <w:rPr>
          <w:rFonts w:ascii="Arial" w:hAnsi="Arial" w:cs="Arial"/>
        </w:rPr>
        <w:t>,</w:t>
      </w:r>
      <w:r w:rsidR="00937F64" w:rsidRPr="00A45F13">
        <w:rPr>
          <w:rFonts w:ascii="Arial" w:hAnsi="Arial" w:cs="Arial"/>
        </w:rPr>
        <w:t xml:space="preserve"> so </w:t>
      </w:r>
      <w:r w:rsidR="000752C3" w:rsidRPr="00A45F13">
        <w:rPr>
          <w:rFonts w:ascii="Arial" w:hAnsi="Arial" w:cs="Arial"/>
        </w:rPr>
        <w:t>it</w:t>
      </w:r>
      <w:r w:rsidR="000752C3">
        <w:rPr>
          <w:rFonts w:ascii="Arial" w:hAnsi="Arial" w:cs="Arial"/>
        </w:rPr>
        <w:t>’s</w:t>
      </w:r>
      <w:r w:rsidR="00937F64" w:rsidRPr="00A45F13">
        <w:rPr>
          <w:rFonts w:ascii="Arial" w:hAnsi="Arial" w:cs="Arial"/>
        </w:rPr>
        <w:t xml:space="preserve"> </w:t>
      </w:r>
      <w:r>
        <w:rPr>
          <w:rFonts w:ascii="Arial" w:hAnsi="Arial" w:cs="Arial"/>
        </w:rPr>
        <w:t>done</w:t>
      </w:r>
      <w:r w:rsidR="00937F64" w:rsidRPr="00A45F13">
        <w:rPr>
          <w:rFonts w:ascii="Arial" w:hAnsi="Arial" w:cs="Arial"/>
        </w:rPr>
        <w:t xml:space="preserve"> without risks to </w:t>
      </w:r>
      <w:r>
        <w:rPr>
          <w:rFonts w:ascii="Arial" w:hAnsi="Arial" w:cs="Arial"/>
        </w:rPr>
        <w:t>H&amp;S</w:t>
      </w:r>
      <w:r w:rsidR="00937F64" w:rsidRPr="00A45F13">
        <w:rPr>
          <w:rFonts w:ascii="Arial" w:hAnsi="Arial" w:cs="Arial"/>
        </w:rPr>
        <w:t>.</w:t>
      </w:r>
    </w:p>
    <w:p w14:paraId="13A7C6B8" w14:textId="77777777" w:rsidR="00A45F13" w:rsidRDefault="00A45F13" w:rsidP="00A45F13">
      <w:pPr>
        <w:pStyle w:val="ListParagraph"/>
        <w:rPr>
          <w:rFonts w:ascii="Arial" w:hAnsi="Arial" w:cs="Arial"/>
        </w:rPr>
      </w:pPr>
    </w:p>
    <w:p w14:paraId="633159AE" w14:textId="7317FFCB" w:rsidR="00937F64" w:rsidRPr="00A45F13" w:rsidRDefault="00937F64" w:rsidP="00545752">
      <w:pPr>
        <w:pStyle w:val="ListParagraph"/>
        <w:rPr>
          <w:rFonts w:ascii="Arial" w:hAnsi="Arial" w:cs="Arial"/>
        </w:rPr>
      </w:pPr>
    </w:p>
    <w:p w14:paraId="774A6470" w14:textId="77777777" w:rsidR="00937F64" w:rsidRPr="00937F64" w:rsidRDefault="00937F64" w:rsidP="00937F64">
      <w:pPr>
        <w:rPr>
          <w:rFonts w:ascii="Arial" w:hAnsi="Arial" w:cs="Arial"/>
          <w:sz w:val="24"/>
          <w:szCs w:val="24"/>
        </w:rPr>
      </w:pPr>
    </w:p>
    <w:p w14:paraId="57740D21" w14:textId="77777777" w:rsidR="00F941A6" w:rsidRDefault="00F941A6" w:rsidP="00937F64">
      <w:pPr>
        <w:rPr>
          <w:rFonts w:ascii="Arial" w:hAnsi="Arial" w:cs="Arial"/>
          <w:sz w:val="24"/>
          <w:szCs w:val="24"/>
          <w:u w:val="single"/>
        </w:rPr>
      </w:pPr>
    </w:p>
    <w:p w14:paraId="1E4EB845" w14:textId="77777777" w:rsidR="00F941A6" w:rsidRDefault="00F941A6" w:rsidP="00937F64">
      <w:pPr>
        <w:rPr>
          <w:rFonts w:ascii="Arial" w:hAnsi="Arial" w:cs="Arial"/>
          <w:sz w:val="24"/>
          <w:szCs w:val="24"/>
          <w:u w:val="single"/>
        </w:rPr>
      </w:pPr>
    </w:p>
    <w:p w14:paraId="3F7F2408" w14:textId="1A287CF6" w:rsidR="0099768B" w:rsidRPr="00A45F13" w:rsidRDefault="00937F64" w:rsidP="00937F64">
      <w:pPr>
        <w:rPr>
          <w:rFonts w:ascii="Arial" w:hAnsi="Arial" w:cs="Arial"/>
          <w:sz w:val="24"/>
          <w:szCs w:val="24"/>
          <w:u w:val="single"/>
        </w:rPr>
      </w:pPr>
      <w:r w:rsidRPr="00A45F13">
        <w:rPr>
          <w:rFonts w:ascii="Arial" w:hAnsi="Arial" w:cs="Arial"/>
          <w:sz w:val="24"/>
          <w:szCs w:val="24"/>
          <w:u w:val="single"/>
        </w:rPr>
        <w:t xml:space="preserve">Workers </w:t>
      </w:r>
    </w:p>
    <w:p w14:paraId="59C39869" w14:textId="4230DE2A" w:rsidR="00D22D5B" w:rsidRDefault="00D22D5B" w:rsidP="00D22D5B">
      <w:pPr>
        <w:pStyle w:val="NormalWeb"/>
        <w:spacing w:before="0" w:beforeAutospacing="0" w:after="225" w:afterAutospacing="0"/>
        <w:textAlignment w:val="baseline"/>
        <w:rPr>
          <w:rFonts w:ascii="Arial" w:hAnsi="Arial" w:cs="Arial"/>
        </w:rPr>
      </w:pPr>
      <w:r w:rsidRPr="00D22D5B">
        <w:rPr>
          <w:rFonts w:ascii="Arial" w:hAnsi="Arial" w:cs="Arial"/>
        </w:rPr>
        <w:t xml:space="preserve">Workers </w:t>
      </w:r>
      <w:r>
        <w:rPr>
          <w:rFonts w:ascii="Arial" w:hAnsi="Arial" w:cs="Arial"/>
        </w:rPr>
        <w:t>have one of the if not the biggest role in the construction industry, this is because they are the people actually building the structures bit by bit day by day, the more specific information about their works and what they are supposed to do includes the following:</w:t>
      </w:r>
    </w:p>
    <w:p w14:paraId="35810742" w14:textId="77777777" w:rsidR="00D22D5B" w:rsidRDefault="00D22D5B" w:rsidP="00D22D5B">
      <w:pPr>
        <w:spacing w:after="0" w:line="240" w:lineRule="auto"/>
        <w:ind w:left="-120"/>
        <w:textAlignment w:val="baseline"/>
        <w:rPr>
          <w:rFonts w:ascii="Arial" w:hAnsi="Arial" w:cs="Arial"/>
        </w:rPr>
      </w:pPr>
    </w:p>
    <w:p w14:paraId="2252125E" w14:textId="7A1A9D91" w:rsidR="00D22D5B" w:rsidRPr="00D22D5B" w:rsidRDefault="00D22D5B" w:rsidP="00D22D5B">
      <w:pPr>
        <w:pStyle w:val="ListParagraph"/>
        <w:numPr>
          <w:ilvl w:val="0"/>
          <w:numId w:val="10"/>
        </w:numPr>
        <w:spacing w:after="0" w:line="240" w:lineRule="auto"/>
        <w:textAlignment w:val="baseline"/>
        <w:rPr>
          <w:rFonts w:ascii="Arial" w:hAnsi="Arial" w:cs="Arial"/>
        </w:rPr>
      </w:pPr>
      <w:r>
        <w:rPr>
          <w:rFonts w:ascii="Arial" w:hAnsi="Arial" w:cs="Arial"/>
        </w:rPr>
        <w:t>To make sure that they know what H&amp;S risks there are with each job and how they can be managed.</w:t>
      </w:r>
    </w:p>
    <w:p w14:paraId="17E8CBEC" w14:textId="77777777" w:rsidR="00D22D5B" w:rsidRDefault="00D22D5B" w:rsidP="00D22D5B">
      <w:pPr>
        <w:spacing w:after="0" w:line="240" w:lineRule="auto"/>
        <w:ind w:left="-120"/>
        <w:textAlignment w:val="baseline"/>
        <w:rPr>
          <w:rFonts w:ascii="Arial" w:hAnsi="Arial" w:cs="Arial"/>
        </w:rPr>
      </w:pPr>
    </w:p>
    <w:p w14:paraId="120CD92F" w14:textId="3798A632" w:rsidR="00D22D5B" w:rsidRPr="00D22D5B" w:rsidRDefault="00D22D5B" w:rsidP="00D22D5B">
      <w:pPr>
        <w:pStyle w:val="ListParagraph"/>
        <w:numPr>
          <w:ilvl w:val="0"/>
          <w:numId w:val="10"/>
        </w:numPr>
        <w:spacing w:after="0" w:line="240" w:lineRule="auto"/>
        <w:textAlignment w:val="baseline"/>
        <w:rPr>
          <w:rFonts w:ascii="Arial" w:hAnsi="Arial" w:cs="Arial"/>
        </w:rPr>
      </w:pPr>
      <w:r>
        <w:rPr>
          <w:rFonts w:ascii="Arial" w:hAnsi="Arial" w:cs="Arial"/>
        </w:rPr>
        <w:t>To report any risk on site they deem dangerous to themselves, other and practically anyone.</w:t>
      </w:r>
    </w:p>
    <w:p w14:paraId="440E7951" w14:textId="77777777" w:rsidR="00D22D5B" w:rsidRDefault="00D22D5B" w:rsidP="00D22D5B">
      <w:pPr>
        <w:pStyle w:val="ListParagraph"/>
        <w:spacing w:after="0" w:line="240" w:lineRule="auto"/>
        <w:textAlignment w:val="baseline"/>
        <w:rPr>
          <w:rFonts w:ascii="Arial" w:hAnsi="Arial" w:cs="Arial"/>
        </w:rPr>
      </w:pPr>
    </w:p>
    <w:p w14:paraId="419755CC" w14:textId="6588F64E" w:rsidR="00D22D5B" w:rsidRPr="00D22D5B" w:rsidRDefault="00D22D5B" w:rsidP="00D22D5B">
      <w:pPr>
        <w:pStyle w:val="ListParagraph"/>
        <w:numPr>
          <w:ilvl w:val="0"/>
          <w:numId w:val="10"/>
        </w:numPr>
        <w:spacing w:after="0" w:line="240" w:lineRule="auto"/>
        <w:textAlignment w:val="baseline"/>
        <w:rPr>
          <w:rFonts w:ascii="Arial" w:hAnsi="Arial" w:cs="Arial"/>
        </w:rPr>
      </w:pPr>
      <w:r>
        <w:rPr>
          <w:rFonts w:ascii="Arial" w:hAnsi="Arial" w:cs="Arial"/>
        </w:rPr>
        <w:t xml:space="preserve">To simply </w:t>
      </w:r>
      <w:r w:rsidRPr="00D22D5B">
        <w:rPr>
          <w:rFonts w:ascii="Arial" w:hAnsi="Arial" w:cs="Arial"/>
        </w:rPr>
        <w:t>follow site rules</w:t>
      </w:r>
      <w:r>
        <w:rPr>
          <w:rFonts w:ascii="Arial" w:hAnsi="Arial" w:cs="Arial"/>
        </w:rPr>
        <w:t xml:space="preserve"> that have been given to them on their site induction before working on the construction site.</w:t>
      </w:r>
    </w:p>
    <w:p w14:paraId="5414E8E8" w14:textId="77777777" w:rsidR="00D22D5B" w:rsidRDefault="00D22D5B" w:rsidP="00D22D5B">
      <w:pPr>
        <w:spacing w:after="0" w:line="240" w:lineRule="auto"/>
        <w:ind w:left="-120"/>
        <w:textAlignment w:val="baseline"/>
        <w:rPr>
          <w:rFonts w:ascii="Arial" w:hAnsi="Arial" w:cs="Arial"/>
        </w:rPr>
      </w:pPr>
    </w:p>
    <w:p w14:paraId="0726C20B" w14:textId="2EF2B870" w:rsidR="00D22D5B" w:rsidRPr="00D22D5B" w:rsidRDefault="00D22D5B" w:rsidP="00D22D5B">
      <w:pPr>
        <w:pStyle w:val="NormalWeb"/>
        <w:numPr>
          <w:ilvl w:val="0"/>
          <w:numId w:val="10"/>
        </w:numPr>
        <w:spacing w:before="0" w:beforeAutospacing="0" w:after="225" w:afterAutospacing="0"/>
        <w:textAlignment w:val="baseline"/>
        <w:rPr>
          <w:rFonts w:ascii="Arial" w:hAnsi="Arial" w:cs="Arial"/>
        </w:rPr>
      </w:pPr>
      <w:r>
        <w:rPr>
          <w:rFonts w:ascii="Arial" w:hAnsi="Arial" w:cs="Arial"/>
          <w:sz w:val="22"/>
          <w:szCs w:val="22"/>
        </w:rPr>
        <w:t>To know their part and what works they can be involved in, this reduces risk of a worker using for example the wrong power tool for a small job and risking injury to himself or others.</w:t>
      </w:r>
    </w:p>
    <w:p w14:paraId="437485D8" w14:textId="77777777" w:rsidR="00D22D5B" w:rsidRDefault="00D22D5B" w:rsidP="00D22D5B">
      <w:pPr>
        <w:spacing w:after="0" w:line="240" w:lineRule="auto"/>
        <w:ind w:left="-120"/>
        <w:textAlignment w:val="baseline"/>
        <w:rPr>
          <w:rFonts w:ascii="Arial" w:hAnsi="Arial" w:cs="Arial"/>
        </w:rPr>
      </w:pPr>
    </w:p>
    <w:p w14:paraId="54B50D6E" w14:textId="47BD57AD" w:rsidR="006B3CB5" w:rsidRPr="00A45F13" w:rsidRDefault="006B3CB5" w:rsidP="00D22D5B">
      <w:pPr>
        <w:pStyle w:val="ListParagraph"/>
        <w:rPr>
          <w:rFonts w:ascii="Arial" w:hAnsi="Arial" w:cs="Arial"/>
        </w:rPr>
      </w:pPr>
    </w:p>
    <w:sectPr w:rsidR="006B3CB5" w:rsidRPr="00A45F1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2BFFB" w14:textId="77777777" w:rsidR="00F93B01" w:rsidRDefault="00F93B01" w:rsidP="00F93B01">
      <w:pPr>
        <w:spacing w:after="0" w:line="240" w:lineRule="auto"/>
      </w:pPr>
      <w:r>
        <w:separator/>
      </w:r>
    </w:p>
  </w:endnote>
  <w:endnote w:type="continuationSeparator" w:id="0">
    <w:p w14:paraId="51FB29CF" w14:textId="77777777" w:rsidR="00F93B01" w:rsidRDefault="00F93B01" w:rsidP="00F93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2D3F9C" w14:textId="77777777" w:rsidR="00F93B01" w:rsidRDefault="00F93B01" w:rsidP="00F93B01">
      <w:pPr>
        <w:spacing w:after="0" w:line="240" w:lineRule="auto"/>
      </w:pPr>
      <w:r>
        <w:separator/>
      </w:r>
    </w:p>
  </w:footnote>
  <w:footnote w:type="continuationSeparator" w:id="0">
    <w:p w14:paraId="274FF692" w14:textId="77777777" w:rsidR="00F93B01" w:rsidRDefault="00F93B01" w:rsidP="00F93B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2079B7" w14:textId="176E99D0" w:rsidR="00F93B01" w:rsidRDefault="00F93B01">
    <w:pPr>
      <w:pStyle w:val="Header"/>
    </w:pPr>
    <w:r w:rsidRPr="00F93B01">
      <w:t>Jake Bevan</w:t>
    </w:r>
    <w:r w:rsidRPr="00F93B01">
      <w:tab/>
      <w:t>Managing Health, Safety and Welfare in Construction</w:t>
    </w:r>
    <w:r w:rsidRPr="00F93B01">
      <w:tab/>
      <w:t>Assignment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9A6E44"/>
    <w:multiLevelType w:val="hybridMultilevel"/>
    <w:tmpl w:val="0FB6FEA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0B8775CB"/>
    <w:multiLevelType w:val="multilevel"/>
    <w:tmpl w:val="79066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D586B36"/>
    <w:multiLevelType w:val="hybridMultilevel"/>
    <w:tmpl w:val="A830ED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1484783"/>
    <w:multiLevelType w:val="hybridMultilevel"/>
    <w:tmpl w:val="3F46D62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35A41D61"/>
    <w:multiLevelType w:val="hybridMultilevel"/>
    <w:tmpl w:val="774873A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FBA7E53"/>
    <w:multiLevelType w:val="hybridMultilevel"/>
    <w:tmpl w:val="13667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4A421A"/>
    <w:multiLevelType w:val="hybridMultilevel"/>
    <w:tmpl w:val="4F107B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F3019BC"/>
    <w:multiLevelType w:val="multilevel"/>
    <w:tmpl w:val="095A4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A53739"/>
    <w:multiLevelType w:val="hybridMultilevel"/>
    <w:tmpl w:val="990AB4F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9" w15:restartNumberingAfterBreak="0">
    <w:nsid w:val="4FBE6FEC"/>
    <w:multiLevelType w:val="hybridMultilevel"/>
    <w:tmpl w:val="183877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9"/>
  </w:num>
  <w:num w:numId="3">
    <w:abstractNumId w:val="3"/>
  </w:num>
  <w:num w:numId="4">
    <w:abstractNumId w:val="8"/>
  </w:num>
  <w:num w:numId="5">
    <w:abstractNumId w:val="0"/>
  </w:num>
  <w:num w:numId="6">
    <w:abstractNumId w:val="2"/>
  </w:num>
  <w:num w:numId="7">
    <w:abstractNumId w:val="4"/>
  </w:num>
  <w:num w:numId="8">
    <w:abstractNumId w:val="6"/>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B01"/>
    <w:rsid w:val="000752C3"/>
    <w:rsid w:val="001260AE"/>
    <w:rsid w:val="00545752"/>
    <w:rsid w:val="006B3CB5"/>
    <w:rsid w:val="007118A9"/>
    <w:rsid w:val="0088022A"/>
    <w:rsid w:val="00937F64"/>
    <w:rsid w:val="0099768B"/>
    <w:rsid w:val="00A45F13"/>
    <w:rsid w:val="00A7100A"/>
    <w:rsid w:val="00CC2D78"/>
    <w:rsid w:val="00D22D5B"/>
    <w:rsid w:val="00E8612E"/>
    <w:rsid w:val="00EA0D0A"/>
    <w:rsid w:val="00F71DC1"/>
    <w:rsid w:val="00F93B01"/>
    <w:rsid w:val="00F94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B4912"/>
  <w15:chartTrackingRefBased/>
  <w15:docId w15:val="{0DFB44E6-9FEC-4FA6-A527-9DF5CFA1A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B01"/>
  </w:style>
  <w:style w:type="paragraph" w:styleId="Heading1">
    <w:name w:val="heading 1"/>
    <w:basedOn w:val="Normal"/>
    <w:link w:val="Heading1Char"/>
    <w:uiPriority w:val="9"/>
    <w:qFormat/>
    <w:rsid w:val="00CC2D7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C2D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B01"/>
  </w:style>
  <w:style w:type="paragraph" w:styleId="Footer">
    <w:name w:val="footer"/>
    <w:basedOn w:val="Normal"/>
    <w:link w:val="FooterChar"/>
    <w:uiPriority w:val="99"/>
    <w:unhideWhenUsed/>
    <w:rsid w:val="00F93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B01"/>
  </w:style>
  <w:style w:type="character" w:customStyle="1" w:styleId="Heading1Char">
    <w:name w:val="Heading 1 Char"/>
    <w:basedOn w:val="DefaultParagraphFont"/>
    <w:link w:val="Heading1"/>
    <w:uiPriority w:val="9"/>
    <w:rsid w:val="00CC2D78"/>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C2D78"/>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C2D7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ore">
    <w:name w:val="more"/>
    <w:basedOn w:val="Normal"/>
    <w:rsid w:val="00CC2D7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C2D78"/>
    <w:rPr>
      <w:color w:val="0000FF"/>
      <w:u w:val="single"/>
    </w:rPr>
  </w:style>
  <w:style w:type="paragraph" w:styleId="ListParagraph">
    <w:name w:val="List Paragraph"/>
    <w:basedOn w:val="Normal"/>
    <w:uiPriority w:val="34"/>
    <w:qFormat/>
    <w:rsid w:val="009976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4676002">
      <w:bodyDiv w:val="1"/>
      <w:marLeft w:val="0"/>
      <w:marRight w:val="0"/>
      <w:marTop w:val="0"/>
      <w:marBottom w:val="0"/>
      <w:divBdr>
        <w:top w:val="none" w:sz="0" w:space="0" w:color="auto"/>
        <w:left w:val="none" w:sz="0" w:space="0" w:color="auto"/>
        <w:bottom w:val="none" w:sz="0" w:space="0" w:color="auto"/>
        <w:right w:val="none" w:sz="0" w:space="0" w:color="auto"/>
      </w:divBdr>
    </w:div>
    <w:div w:id="1319263283">
      <w:bodyDiv w:val="1"/>
      <w:marLeft w:val="0"/>
      <w:marRight w:val="0"/>
      <w:marTop w:val="0"/>
      <w:marBottom w:val="0"/>
      <w:divBdr>
        <w:top w:val="none" w:sz="0" w:space="0" w:color="auto"/>
        <w:left w:val="none" w:sz="0" w:space="0" w:color="auto"/>
        <w:bottom w:val="none" w:sz="0" w:space="0" w:color="auto"/>
        <w:right w:val="none" w:sz="0" w:space="0" w:color="auto"/>
      </w:divBdr>
    </w:div>
    <w:div w:id="1893300272">
      <w:bodyDiv w:val="1"/>
      <w:marLeft w:val="0"/>
      <w:marRight w:val="0"/>
      <w:marTop w:val="0"/>
      <w:marBottom w:val="0"/>
      <w:divBdr>
        <w:top w:val="none" w:sz="0" w:space="0" w:color="auto"/>
        <w:left w:val="none" w:sz="0" w:space="0" w:color="auto"/>
        <w:bottom w:val="none" w:sz="0" w:space="0" w:color="auto"/>
        <w:right w:val="none" w:sz="0" w:space="0" w:color="auto"/>
      </w:divBdr>
      <w:divsChild>
        <w:div w:id="1608735767">
          <w:marLeft w:val="0"/>
          <w:marRight w:val="30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3</Pages>
  <Words>699</Words>
  <Characters>3989</Characters>
  <Application>Microsoft Office Word</Application>
  <DocSecurity>0</DocSecurity>
  <Lines>33</Lines>
  <Paragraphs>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The most relevant legislation for this project in my eyes is The Construction (D</vt:lpstr>
    </vt:vector>
  </TitlesOfParts>
  <Company/>
  <LinksUpToDate>false</LinksUpToDate>
  <CharactersWithSpaces>4679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Bevan (1910144)</dc:creator>
  <cp:keywords/>
  <dc:description/>
  <cp:lastModifiedBy>Jake Bevan (1910144)</cp:lastModifiedBy>
  <cp:revision>4</cp:revision>
  <dcterms:created xsi:type="dcterms:W3CDTF">2020-05-05T16:39:00Z</dcterms:created>
  <dcterms:modified xsi:type="dcterms:W3CDTF">2020-05-05T21:50:00Z</dcterms:modified>
</cp:coreProperties>
</file>