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2D14F53" w14:textId="77777777" w:rsidR="00950048" w:rsidRPr="00463A3C" w:rsidRDefault="00D36A0C" w:rsidP="00D36A0C">
      <w:pPr>
        <w:rPr>
          <w:rFonts w:ascii="Arial" w:hAnsi="Arial" w:cs="Arial"/>
          <w:sz w:val="24"/>
          <w:szCs w:val="24"/>
          <w:lang w:val="en-US"/>
        </w:rPr>
      </w:pPr>
      <w:r w:rsidRPr="00463A3C">
        <w:rPr>
          <w:rFonts w:ascii="Arial" w:hAnsi="Arial" w:cs="Arial"/>
          <w:noProof/>
          <w:color w:val="000000" w:themeColor="text1"/>
          <w:sz w:val="24"/>
          <w:szCs w:val="24"/>
        </w:rPr>
        <w:drawing>
          <wp:inline distT="0" distB="0" distL="0" distR="0" wp14:anchorId="0BD7E9F9" wp14:editId="182C2132">
            <wp:extent cx="6164089" cy="1667022"/>
            <wp:effectExtent l="0" t="0" r="825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332958" cy="1712691"/>
                    </a:xfrm>
                    <a:prstGeom prst="rect">
                      <a:avLst/>
                    </a:prstGeom>
                    <a:noFill/>
                    <a:ln>
                      <a:noFill/>
                    </a:ln>
                  </pic:spPr>
                </pic:pic>
              </a:graphicData>
            </a:graphic>
          </wp:inline>
        </w:drawing>
      </w:r>
    </w:p>
    <w:p w14:paraId="638415B2" w14:textId="77777777" w:rsidR="00E03B3B" w:rsidRPr="00463A3C" w:rsidRDefault="00E03B3B" w:rsidP="00D36A0C">
      <w:pPr>
        <w:rPr>
          <w:rFonts w:ascii="Arial" w:hAnsi="Arial" w:cs="Arial"/>
          <w:sz w:val="72"/>
          <w:szCs w:val="72"/>
          <w:lang w:val="en-US"/>
        </w:rPr>
      </w:pPr>
    </w:p>
    <w:p w14:paraId="4D3558C7" w14:textId="432E551D" w:rsidR="005C675B" w:rsidRPr="00463A3C" w:rsidRDefault="005C675B" w:rsidP="00463A3C">
      <w:pPr>
        <w:jc w:val="center"/>
        <w:rPr>
          <w:rFonts w:ascii="Arial" w:hAnsi="Arial" w:cs="Arial"/>
          <w:sz w:val="72"/>
          <w:szCs w:val="72"/>
        </w:rPr>
      </w:pPr>
      <w:r w:rsidRPr="00463A3C">
        <w:rPr>
          <w:rFonts w:ascii="Arial" w:hAnsi="Arial" w:cs="Arial"/>
          <w:sz w:val="72"/>
          <w:szCs w:val="72"/>
          <w:lang w:val="en-US"/>
        </w:rPr>
        <w:t>Module Code: BMSW4002</w:t>
      </w:r>
    </w:p>
    <w:p w14:paraId="4170448C" w14:textId="37F12FD9" w:rsidR="005C675B" w:rsidRPr="00463A3C" w:rsidRDefault="005C675B" w:rsidP="005C675B">
      <w:pPr>
        <w:jc w:val="center"/>
        <w:rPr>
          <w:rFonts w:ascii="Arial" w:hAnsi="Arial" w:cs="Arial"/>
          <w:sz w:val="72"/>
          <w:szCs w:val="72"/>
          <w:lang w:val="en-US"/>
        </w:rPr>
      </w:pPr>
      <w:r w:rsidRPr="00463A3C">
        <w:rPr>
          <w:rFonts w:ascii="Arial" w:hAnsi="Arial" w:cs="Arial"/>
          <w:sz w:val="72"/>
          <w:szCs w:val="72"/>
          <w:lang w:val="en-US"/>
        </w:rPr>
        <w:t>Effective Team Working &amp; Communication</w:t>
      </w:r>
    </w:p>
    <w:p w14:paraId="1791C86B" w14:textId="77777777" w:rsidR="005C675B" w:rsidRPr="00463A3C" w:rsidRDefault="005C675B" w:rsidP="005C675B">
      <w:pPr>
        <w:jc w:val="center"/>
        <w:rPr>
          <w:rFonts w:ascii="Arial" w:hAnsi="Arial" w:cs="Arial"/>
          <w:sz w:val="72"/>
          <w:szCs w:val="72"/>
        </w:rPr>
      </w:pPr>
      <w:r w:rsidRPr="00463A3C">
        <w:rPr>
          <w:rFonts w:ascii="Arial" w:hAnsi="Arial" w:cs="Arial"/>
          <w:sz w:val="72"/>
          <w:szCs w:val="72"/>
        </w:rPr>
        <w:t>Student ID: 2114741</w:t>
      </w:r>
    </w:p>
    <w:p w14:paraId="4EC2822B" w14:textId="6B4880DE" w:rsidR="005C675B" w:rsidRPr="00463A3C" w:rsidRDefault="005C675B" w:rsidP="005C675B">
      <w:pPr>
        <w:jc w:val="center"/>
        <w:rPr>
          <w:rFonts w:ascii="Arial" w:hAnsi="Arial" w:cs="Arial"/>
          <w:sz w:val="72"/>
          <w:szCs w:val="72"/>
        </w:rPr>
      </w:pPr>
      <w:r w:rsidRPr="00463A3C">
        <w:rPr>
          <w:rFonts w:ascii="Arial" w:hAnsi="Arial" w:cs="Arial"/>
          <w:sz w:val="72"/>
          <w:szCs w:val="72"/>
        </w:rPr>
        <w:t>Name: Ashfak Miah</w:t>
      </w:r>
    </w:p>
    <w:p w14:paraId="5784C3BA" w14:textId="46C8802B" w:rsidR="005C675B" w:rsidRPr="00463A3C" w:rsidRDefault="005C675B" w:rsidP="005C675B">
      <w:pPr>
        <w:jc w:val="center"/>
        <w:rPr>
          <w:rFonts w:ascii="Arial" w:hAnsi="Arial" w:cs="Arial"/>
          <w:sz w:val="72"/>
          <w:szCs w:val="72"/>
        </w:rPr>
      </w:pPr>
      <w:r w:rsidRPr="00463A3C">
        <w:rPr>
          <w:rFonts w:ascii="Arial" w:hAnsi="Arial" w:cs="Arial"/>
          <w:sz w:val="72"/>
          <w:szCs w:val="72"/>
        </w:rPr>
        <w:t>Task: Communication Report</w:t>
      </w:r>
    </w:p>
    <w:p w14:paraId="6014C42F" w14:textId="77777777" w:rsidR="005C675B" w:rsidRPr="00463A3C" w:rsidRDefault="005C675B" w:rsidP="005C675B">
      <w:pPr>
        <w:jc w:val="center"/>
        <w:rPr>
          <w:rFonts w:ascii="Arial" w:hAnsi="Arial" w:cs="Arial"/>
          <w:sz w:val="72"/>
          <w:szCs w:val="72"/>
        </w:rPr>
      </w:pPr>
      <w:r w:rsidRPr="00463A3C">
        <w:rPr>
          <w:rFonts w:ascii="Arial" w:hAnsi="Arial" w:cs="Arial"/>
          <w:sz w:val="72"/>
          <w:szCs w:val="72"/>
          <w:lang w:val="en-US"/>
        </w:rPr>
        <w:t>Lecturer: Ejiro Eohwode</w:t>
      </w:r>
    </w:p>
    <w:p w14:paraId="405E6A0A" w14:textId="457437FE" w:rsidR="005C675B" w:rsidRPr="00463A3C" w:rsidRDefault="005C675B" w:rsidP="005C675B">
      <w:pPr>
        <w:jc w:val="center"/>
        <w:rPr>
          <w:rFonts w:ascii="Arial" w:hAnsi="Arial" w:cs="Arial"/>
          <w:sz w:val="24"/>
          <w:szCs w:val="24"/>
        </w:rPr>
      </w:pPr>
    </w:p>
    <w:p w14:paraId="1694D4B5" w14:textId="77777777" w:rsidR="00682930" w:rsidRPr="00463A3C" w:rsidRDefault="00682930" w:rsidP="005C675B">
      <w:pPr>
        <w:jc w:val="center"/>
        <w:rPr>
          <w:rFonts w:ascii="Arial" w:hAnsi="Arial" w:cs="Arial"/>
          <w:sz w:val="24"/>
          <w:szCs w:val="24"/>
        </w:rPr>
      </w:pPr>
    </w:p>
    <w:p w14:paraId="6F125D25" w14:textId="6659688E" w:rsidR="00865C61" w:rsidRPr="00463A3C" w:rsidRDefault="00865C61" w:rsidP="005C675B">
      <w:pPr>
        <w:jc w:val="center"/>
        <w:rPr>
          <w:rFonts w:ascii="Arial" w:hAnsi="Arial" w:cs="Arial"/>
          <w:sz w:val="24"/>
          <w:szCs w:val="24"/>
        </w:rPr>
      </w:pPr>
    </w:p>
    <w:p w14:paraId="0F0CFEB5" w14:textId="77777777" w:rsidR="00A7010B" w:rsidRPr="00463A3C" w:rsidRDefault="00A7010B" w:rsidP="005C675B">
      <w:pPr>
        <w:jc w:val="center"/>
        <w:rPr>
          <w:rFonts w:ascii="Arial" w:hAnsi="Arial" w:cs="Arial"/>
          <w:sz w:val="24"/>
          <w:szCs w:val="24"/>
        </w:rPr>
      </w:pPr>
    </w:p>
    <w:sdt>
      <w:sdtPr>
        <w:rPr>
          <w:rFonts w:ascii="Arial" w:eastAsiaTheme="minorHAnsi" w:hAnsi="Arial" w:cs="Arial"/>
          <w:color w:val="auto"/>
          <w:sz w:val="24"/>
          <w:szCs w:val="24"/>
          <w:lang w:val="en-GB"/>
        </w:rPr>
        <w:id w:val="1387524729"/>
        <w:docPartObj>
          <w:docPartGallery w:val="Table of Contents"/>
          <w:docPartUnique/>
        </w:docPartObj>
      </w:sdtPr>
      <w:sdtEndPr>
        <w:rPr>
          <w:b/>
          <w:bCs/>
          <w:noProof/>
        </w:rPr>
      </w:sdtEndPr>
      <w:sdtContent>
        <w:p w14:paraId="55A6A178" w14:textId="131D5920" w:rsidR="005C675B" w:rsidRPr="00463A3C" w:rsidRDefault="005C675B">
          <w:pPr>
            <w:pStyle w:val="TOCHeading"/>
            <w:rPr>
              <w:rFonts w:ascii="Arial" w:hAnsi="Arial" w:cs="Arial"/>
              <w:sz w:val="56"/>
              <w:szCs w:val="56"/>
            </w:rPr>
          </w:pPr>
          <w:r w:rsidRPr="00463A3C">
            <w:rPr>
              <w:rFonts w:ascii="Arial" w:hAnsi="Arial" w:cs="Arial"/>
              <w:sz w:val="56"/>
              <w:szCs w:val="56"/>
            </w:rPr>
            <w:t>Table of Contents</w:t>
          </w:r>
        </w:p>
        <w:p w14:paraId="3147486E" w14:textId="57778D46" w:rsidR="00F6301B" w:rsidRPr="00463A3C" w:rsidRDefault="00F6301B">
          <w:pPr>
            <w:rPr>
              <w:rFonts w:ascii="Arial" w:hAnsi="Arial" w:cs="Arial"/>
              <w:b/>
              <w:bCs/>
              <w:sz w:val="28"/>
              <w:szCs w:val="28"/>
            </w:rPr>
          </w:pPr>
          <w:r w:rsidRPr="00463A3C">
            <w:rPr>
              <w:rFonts w:ascii="Arial" w:hAnsi="Arial" w:cs="Arial"/>
              <w:b/>
              <w:bCs/>
              <w:sz w:val="28"/>
              <w:szCs w:val="28"/>
            </w:rPr>
            <w:t>Introduction</w:t>
          </w:r>
          <w:r w:rsidR="00DF0C8D" w:rsidRPr="00463A3C">
            <w:rPr>
              <w:rFonts w:ascii="Arial" w:hAnsi="Arial" w:cs="Arial"/>
              <w:b/>
              <w:bCs/>
              <w:sz w:val="28"/>
              <w:szCs w:val="28"/>
            </w:rPr>
            <w:t>..</w:t>
          </w:r>
          <w:r w:rsidR="0010508F" w:rsidRPr="00463A3C">
            <w:rPr>
              <w:rFonts w:ascii="Arial" w:hAnsi="Arial" w:cs="Arial"/>
              <w:b/>
              <w:bCs/>
              <w:sz w:val="28"/>
              <w:szCs w:val="28"/>
            </w:rPr>
            <w:t>.</w:t>
          </w:r>
          <w:r w:rsidRPr="00463A3C">
            <w:rPr>
              <w:rFonts w:ascii="Arial" w:hAnsi="Arial" w:cs="Arial"/>
              <w:b/>
              <w:bCs/>
              <w:sz w:val="28"/>
              <w:szCs w:val="28"/>
            </w:rPr>
            <w:t>……………………………………………………………</w:t>
          </w:r>
          <w:r w:rsidR="0034052D" w:rsidRPr="00463A3C">
            <w:rPr>
              <w:rFonts w:ascii="Arial" w:hAnsi="Arial" w:cs="Arial"/>
              <w:b/>
              <w:bCs/>
              <w:sz w:val="28"/>
              <w:szCs w:val="28"/>
            </w:rPr>
            <w:t>.</w:t>
          </w:r>
          <w:r w:rsidRPr="00463A3C">
            <w:rPr>
              <w:rFonts w:ascii="Arial" w:hAnsi="Arial" w:cs="Arial"/>
              <w:b/>
              <w:bCs/>
              <w:sz w:val="28"/>
              <w:szCs w:val="28"/>
            </w:rPr>
            <w:t>…1</w:t>
          </w:r>
        </w:p>
        <w:p w14:paraId="31AEB963" w14:textId="4F5D55E7" w:rsidR="00285783" w:rsidRPr="00463A3C" w:rsidRDefault="00D532FF">
          <w:pPr>
            <w:rPr>
              <w:rFonts w:ascii="Arial" w:hAnsi="Arial" w:cs="Arial"/>
              <w:b/>
              <w:bCs/>
              <w:sz w:val="28"/>
              <w:szCs w:val="28"/>
            </w:rPr>
          </w:pPr>
          <w:r w:rsidRPr="00463A3C">
            <w:rPr>
              <w:rFonts w:ascii="Arial" w:hAnsi="Arial" w:cs="Arial"/>
              <w:b/>
              <w:bCs/>
              <w:sz w:val="28"/>
              <w:szCs w:val="28"/>
            </w:rPr>
            <w:t>Model</w:t>
          </w:r>
          <w:r w:rsidR="00726F4C" w:rsidRPr="00463A3C">
            <w:rPr>
              <w:rFonts w:ascii="Arial" w:hAnsi="Arial" w:cs="Arial"/>
              <w:b/>
              <w:bCs/>
              <w:sz w:val="28"/>
              <w:szCs w:val="28"/>
            </w:rPr>
            <w:t>s</w:t>
          </w:r>
          <w:r w:rsidRPr="00463A3C">
            <w:rPr>
              <w:rFonts w:ascii="Arial" w:hAnsi="Arial" w:cs="Arial"/>
              <w:b/>
              <w:bCs/>
              <w:sz w:val="28"/>
              <w:szCs w:val="28"/>
            </w:rPr>
            <w:t xml:space="preserve"> of</w:t>
          </w:r>
          <w:r w:rsidR="00726F4C" w:rsidRPr="00463A3C">
            <w:rPr>
              <w:rFonts w:ascii="Arial" w:hAnsi="Arial" w:cs="Arial"/>
              <w:b/>
              <w:bCs/>
              <w:sz w:val="28"/>
              <w:szCs w:val="28"/>
            </w:rPr>
            <w:t xml:space="preserve"> Communication……</w:t>
          </w:r>
          <w:r w:rsidR="00A8615C" w:rsidRPr="00463A3C">
            <w:rPr>
              <w:rFonts w:ascii="Arial" w:hAnsi="Arial" w:cs="Arial"/>
              <w:b/>
              <w:bCs/>
              <w:sz w:val="28"/>
              <w:szCs w:val="28"/>
            </w:rPr>
            <w:t>.</w:t>
          </w:r>
          <w:r w:rsidR="00726F4C" w:rsidRPr="00463A3C">
            <w:rPr>
              <w:rFonts w:ascii="Arial" w:hAnsi="Arial" w:cs="Arial"/>
              <w:b/>
              <w:bCs/>
              <w:sz w:val="28"/>
              <w:szCs w:val="28"/>
            </w:rPr>
            <w:t>……</w:t>
          </w:r>
          <w:r w:rsidR="0060724E" w:rsidRPr="00463A3C">
            <w:rPr>
              <w:rFonts w:ascii="Arial" w:hAnsi="Arial" w:cs="Arial"/>
              <w:b/>
              <w:bCs/>
              <w:sz w:val="28"/>
              <w:szCs w:val="28"/>
            </w:rPr>
            <w:t>.</w:t>
          </w:r>
          <w:r w:rsidR="00726F4C" w:rsidRPr="00463A3C">
            <w:rPr>
              <w:rFonts w:ascii="Arial" w:hAnsi="Arial" w:cs="Arial"/>
              <w:b/>
              <w:bCs/>
              <w:sz w:val="28"/>
              <w:szCs w:val="28"/>
            </w:rPr>
            <w:t>……………………………</w:t>
          </w:r>
          <w:r w:rsidR="0034052D" w:rsidRPr="00463A3C">
            <w:rPr>
              <w:rFonts w:ascii="Arial" w:hAnsi="Arial" w:cs="Arial"/>
              <w:b/>
              <w:bCs/>
              <w:sz w:val="28"/>
              <w:szCs w:val="28"/>
            </w:rPr>
            <w:t>…</w:t>
          </w:r>
          <w:r w:rsidR="00726F4C" w:rsidRPr="00463A3C">
            <w:rPr>
              <w:rFonts w:ascii="Arial" w:hAnsi="Arial" w:cs="Arial"/>
              <w:b/>
              <w:bCs/>
              <w:sz w:val="28"/>
              <w:szCs w:val="28"/>
            </w:rPr>
            <w:t>……2</w:t>
          </w:r>
        </w:p>
        <w:p w14:paraId="75F1FDBB" w14:textId="1DD41569" w:rsidR="00C724A1" w:rsidRPr="00463A3C" w:rsidRDefault="00285783">
          <w:pPr>
            <w:rPr>
              <w:rFonts w:ascii="Arial" w:hAnsi="Arial" w:cs="Arial"/>
              <w:b/>
              <w:bCs/>
              <w:sz w:val="28"/>
              <w:szCs w:val="28"/>
            </w:rPr>
          </w:pPr>
          <w:r w:rsidRPr="00463A3C">
            <w:rPr>
              <w:rFonts w:ascii="Arial" w:hAnsi="Arial" w:cs="Arial"/>
              <w:b/>
              <w:bCs/>
              <w:sz w:val="28"/>
              <w:szCs w:val="28"/>
            </w:rPr>
            <w:t>Shannon and Weaver (</w:t>
          </w:r>
          <w:r w:rsidR="00C724A1" w:rsidRPr="00463A3C">
            <w:rPr>
              <w:rFonts w:ascii="Arial" w:hAnsi="Arial" w:cs="Arial"/>
              <w:b/>
              <w:bCs/>
              <w:sz w:val="28"/>
              <w:szCs w:val="28"/>
            </w:rPr>
            <w:t>1948</w:t>
          </w:r>
          <w:r w:rsidRPr="00463A3C">
            <w:rPr>
              <w:rFonts w:ascii="Arial" w:hAnsi="Arial" w:cs="Arial"/>
              <w:b/>
              <w:bCs/>
              <w:sz w:val="28"/>
              <w:szCs w:val="28"/>
            </w:rPr>
            <w:t>)</w:t>
          </w:r>
          <w:r w:rsidR="00C724A1" w:rsidRPr="00463A3C">
            <w:rPr>
              <w:rFonts w:ascii="Arial" w:hAnsi="Arial" w:cs="Arial"/>
              <w:b/>
              <w:bCs/>
              <w:sz w:val="28"/>
              <w:szCs w:val="28"/>
            </w:rPr>
            <w:t>…</w:t>
          </w:r>
          <w:r w:rsidR="00A453DF" w:rsidRPr="00463A3C">
            <w:rPr>
              <w:rFonts w:ascii="Arial" w:hAnsi="Arial" w:cs="Arial"/>
              <w:b/>
              <w:bCs/>
              <w:sz w:val="28"/>
              <w:szCs w:val="28"/>
            </w:rPr>
            <w:t>.</w:t>
          </w:r>
          <w:r w:rsidR="00C724A1" w:rsidRPr="00463A3C">
            <w:rPr>
              <w:rFonts w:ascii="Arial" w:hAnsi="Arial" w:cs="Arial"/>
              <w:b/>
              <w:bCs/>
              <w:sz w:val="28"/>
              <w:szCs w:val="28"/>
            </w:rPr>
            <w:t>……………………………………</w:t>
          </w:r>
          <w:r w:rsidR="0034052D" w:rsidRPr="00463A3C">
            <w:rPr>
              <w:rFonts w:ascii="Arial" w:hAnsi="Arial" w:cs="Arial"/>
              <w:b/>
              <w:bCs/>
              <w:sz w:val="28"/>
              <w:szCs w:val="28"/>
            </w:rPr>
            <w:t>..</w:t>
          </w:r>
          <w:r w:rsidR="00C724A1" w:rsidRPr="00463A3C">
            <w:rPr>
              <w:rFonts w:ascii="Arial" w:hAnsi="Arial" w:cs="Arial"/>
              <w:b/>
              <w:bCs/>
              <w:sz w:val="28"/>
              <w:szCs w:val="28"/>
            </w:rPr>
            <w:t>…2.1</w:t>
          </w:r>
        </w:p>
        <w:p w14:paraId="7E242196" w14:textId="3CBD26BA" w:rsidR="0020142D" w:rsidRPr="00463A3C" w:rsidRDefault="00C724A1">
          <w:pPr>
            <w:rPr>
              <w:rFonts w:ascii="Arial" w:hAnsi="Arial" w:cs="Arial"/>
              <w:b/>
              <w:bCs/>
              <w:sz w:val="28"/>
              <w:szCs w:val="28"/>
            </w:rPr>
          </w:pPr>
          <w:r w:rsidRPr="00463A3C">
            <w:rPr>
              <w:rFonts w:ascii="Arial" w:hAnsi="Arial" w:cs="Arial"/>
              <w:b/>
              <w:bCs/>
              <w:sz w:val="28"/>
              <w:szCs w:val="28"/>
            </w:rPr>
            <w:t>Schramm (</w:t>
          </w:r>
          <w:r w:rsidR="0020142D" w:rsidRPr="00463A3C">
            <w:rPr>
              <w:rFonts w:ascii="Arial" w:hAnsi="Arial" w:cs="Arial"/>
              <w:b/>
              <w:bCs/>
              <w:sz w:val="28"/>
              <w:szCs w:val="28"/>
            </w:rPr>
            <w:t>1954</w:t>
          </w:r>
          <w:r w:rsidRPr="00463A3C">
            <w:rPr>
              <w:rFonts w:ascii="Arial" w:hAnsi="Arial" w:cs="Arial"/>
              <w:b/>
              <w:bCs/>
              <w:sz w:val="28"/>
              <w:szCs w:val="28"/>
            </w:rPr>
            <w:t>)</w:t>
          </w:r>
          <w:r w:rsidR="0020142D" w:rsidRPr="00463A3C">
            <w:rPr>
              <w:rFonts w:ascii="Arial" w:hAnsi="Arial" w:cs="Arial"/>
              <w:b/>
              <w:bCs/>
              <w:sz w:val="28"/>
              <w:szCs w:val="28"/>
            </w:rPr>
            <w:t>……</w:t>
          </w:r>
          <w:r w:rsidR="00FC4939" w:rsidRPr="00463A3C">
            <w:rPr>
              <w:rFonts w:ascii="Arial" w:hAnsi="Arial" w:cs="Arial"/>
              <w:b/>
              <w:bCs/>
              <w:sz w:val="28"/>
              <w:szCs w:val="28"/>
            </w:rPr>
            <w:t>..</w:t>
          </w:r>
          <w:r w:rsidR="00A8615C" w:rsidRPr="00463A3C">
            <w:rPr>
              <w:rFonts w:ascii="Arial" w:hAnsi="Arial" w:cs="Arial"/>
              <w:b/>
              <w:bCs/>
              <w:sz w:val="28"/>
              <w:szCs w:val="28"/>
            </w:rPr>
            <w:t>.</w:t>
          </w:r>
          <w:r w:rsidR="0020142D" w:rsidRPr="00463A3C">
            <w:rPr>
              <w:rFonts w:ascii="Arial" w:hAnsi="Arial" w:cs="Arial"/>
              <w:b/>
              <w:bCs/>
              <w:sz w:val="28"/>
              <w:szCs w:val="28"/>
            </w:rPr>
            <w:t>……………………………………………</w:t>
          </w:r>
          <w:r w:rsidR="0034052D" w:rsidRPr="00463A3C">
            <w:rPr>
              <w:rFonts w:ascii="Arial" w:hAnsi="Arial" w:cs="Arial"/>
              <w:b/>
              <w:bCs/>
              <w:sz w:val="28"/>
              <w:szCs w:val="28"/>
            </w:rPr>
            <w:t>..</w:t>
          </w:r>
          <w:r w:rsidR="0020142D" w:rsidRPr="00463A3C">
            <w:rPr>
              <w:rFonts w:ascii="Arial" w:hAnsi="Arial" w:cs="Arial"/>
              <w:b/>
              <w:bCs/>
              <w:sz w:val="28"/>
              <w:szCs w:val="28"/>
            </w:rPr>
            <w:t>……2.2</w:t>
          </w:r>
        </w:p>
        <w:p w14:paraId="4A5B70B8" w14:textId="67BED504" w:rsidR="00C60F90" w:rsidRPr="00463A3C" w:rsidRDefault="0020142D">
          <w:pPr>
            <w:rPr>
              <w:rFonts w:ascii="Arial" w:hAnsi="Arial" w:cs="Arial"/>
              <w:b/>
              <w:bCs/>
              <w:sz w:val="28"/>
              <w:szCs w:val="28"/>
            </w:rPr>
          </w:pPr>
          <w:r w:rsidRPr="00463A3C">
            <w:rPr>
              <w:rFonts w:ascii="Arial" w:hAnsi="Arial" w:cs="Arial"/>
              <w:b/>
              <w:bCs/>
              <w:sz w:val="28"/>
              <w:szCs w:val="28"/>
            </w:rPr>
            <w:t>Berlo</w:t>
          </w:r>
          <w:r w:rsidR="00FC4939" w:rsidRPr="00463A3C">
            <w:rPr>
              <w:rFonts w:ascii="Arial" w:hAnsi="Arial" w:cs="Arial"/>
              <w:b/>
              <w:bCs/>
              <w:sz w:val="28"/>
              <w:szCs w:val="28"/>
            </w:rPr>
            <w:t xml:space="preserve"> </w:t>
          </w:r>
          <w:r w:rsidRPr="00463A3C">
            <w:rPr>
              <w:rFonts w:ascii="Arial" w:hAnsi="Arial" w:cs="Arial"/>
              <w:b/>
              <w:bCs/>
              <w:sz w:val="28"/>
              <w:szCs w:val="28"/>
            </w:rPr>
            <w:t>(1960)</w:t>
          </w:r>
          <w:r w:rsidR="00410F65" w:rsidRPr="00463A3C">
            <w:rPr>
              <w:rFonts w:ascii="Arial" w:hAnsi="Arial" w:cs="Arial"/>
              <w:b/>
              <w:bCs/>
              <w:sz w:val="28"/>
              <w:szCs w:val="28"/>
            </w:rPr>
            <w:t>.</w:t>
          </w:r>
          <w:r w:rsidR="00FC4939" w:rsidRPr="00463A3C">
            <w:rPr>
              <w:rFonts w:ascii="Arial" w:hAnsi="Arial" w:cs="Arial"/>
              <w:b/>
              <w:bCs/>
              <w:sz w:val="28"/>
              <w:szCs w:val="28"/>
            </w:rPr>
            <w:t>..</w:t>
          </w:r>
          <w:r w:rsidRPr="00463A3C">
            <w:rPr>
              <w:rFonts w:ascii="Arial" w:hAnsi="Arial" w:cs="Arial"/>
              <w:b/>
              <w:bCs/>
              <w:sz w:val="28"/>
              <w:szCs w:val="28"/>
            </w:rPr>
            <w:t>……………………</w:t>
          </w:r>
          <w:r w:rsidR="00A8615C" w:rsidRPr="00463A3C">
            <w:rPr>
              <w:rFonts w:ascii="Arial" w:hAnsi="Arial" w:cs="Arial"/>
              <w:b/>
              <w:bCs/>
              <w:sz w:val="28"/>
              <w:szCs w:val="28"/>
            </w:rPr>
            <w:t>...</w:t>
          </w:r>
          <w:r w:rsidRPr="00463A3C">
            <w:rPr>
              <w:rFonts w:ascii="Arial" w:hAnsi="Arial" w:cs="Arial"/>
              <w:b/>
              <w:bCs/>
              <w:sz w:val="28"/>
              <w:szCs w:val="28"/>
            </w:rPr>
            <w:t>……</w:t>
          </w:r>
          <w:r w:rsidR="005C2498" w:rsidRPr="00463A3C">
            <w:rPr>
              <w:rFonts w:ascii="Arial" w:hAnsi="Arial" w:cs="Arial"/>
              <w:b/>
              <w:bCs/>
              <w:sz w:val="28"/>
              <w:szCs w:val="28"/>
            </w:rPr>
            <w:t>.</w:t>
          </w:r>
          <w:r w:rsidRPr="00463A3C">
            <w:rPr>
              <w:rFonts w:ascii="Arial" w:hAnsi="Arial" w:cs="Arial"/>
              <w:b/>
              <w:bCs/>
              <w:sz w:val="28"/>
              <w:szCs w:val="28"/>
            </w:rPr>
            <w:t>…………………………</w:t>
          </w:r>
          <w:r w:rsidR="00410F65" w:rsidRPr="00463A3C">
            <w:rPr>
              <w:rFonts w:ascii="Arial" w:hAnsi="Arial" w:cs="Arial"/>
              <w:b/>
              <w:bCs/>
              <w:sz w:val="28"/>
              <w:szCs w:val="28"/>
            </w:rPr>
            <w:t>..</w:t>
          </w:r>
          <w:r w:rsidRPr="00463A3C">
            <w:rPr>
              <w:rFonts w:ascii="Arial" w:hAnsi="Arial" w:cs="Arial"/>
              <w:b/>
              <w:bCs/>
              <w:sz w:val="28"/>
              <w:szCs w:val="28"/>
            </w:rPr>
            <w:t>……2.3</w:t>
          </w:r>
        </w:p>
        <w:p w14:paraId="6FA0917B" w14:textId="5A541BE4" w:rsidR="00C60F90" w:rsidRPr="00463A3C" w:rsidRDefault="00C60F90">
          <w:pPr>
            <w:rPr>
              <w:rFonts w:ascii="Arial" w:hAnsi="Arial" w:cs="Arial"/>
              <w:b/>
              <w:bCs/>
              <w:sz w:val="28"/>
              <w:szCs w:val="28"/>
            </w:rPr>
          </w:pPr>
          <w:r w:rsidRPr="00463A3C">
            <w:rPr>
              <w:rFonts w:ascii="Arial" w:hAnsi="Arial" w:cs="Arial"/>
              <w:b/>
              <w:bCs/>
              <w:sz w:val="28"/>
              <w:szCs w:val="28"/>
            </w:rPr>
            <w:t>Communication</w:t>
          </w:r>
          <w:r w:rsidR="00D82CE8" w:rsidRPr="00463A3C">
            <w:rPr>
              <w:rFonts w:ascii="Arial" w:hAnsi="Arial" w:cs="Arial"/>
              <w:b/>
              <w:bCs/>
              <w:sz w:val="28"/>
              <w:szCs w:val="28"/>
            </w:rPr>
            <w:t xml:space="preserve"> </w:t>
          </w:r>
          <w:r w:rsidRPr="00463A3C">
            <w:rPr>
              <w:rFonts w:ascii="Arial" w:hAnsi="Arial" w:cs="Arial"/>
              <w:b/>
              <w:bCs/>
              <w:sz w:val="28"/>
              <w:szCs w:val="28"/>
            </w:rPr>
            <w:t>Skills…</w:t>
          </w:r>
          <w:r w:rsidR="00FC4939" w:rsidRPr="00463A3C">
            <w:rPr>
              <w:rFonts w:ascii="Arial" w:hAnsi="Arial" w:cs="Arial"/>
              <w:b/>
              <w:bCs/>
              <w:sz w:val="28"/>
              <w:szCs w:val="28"/>
            </w:rPr>
            <w:t>…</w:t>
          </w:r>
          <w:r w:rsidRPr="00463A3C">
            <w:rPr>
              <w:rFonts w:ascii="Arial" w:hAnsi="Arial" w:cs="Arial"/>
              <w:b/>
              <w:bCs/>
              <w:sz w:val="28"/>
              <w:szCs w:val="28"/>
            </w:rPr>
            <w:t>…</w:t>
          </w:r>
          <w:r w:rsidR="00D82CE8" w:rsidRPr="00463A3C">
            <w:rPr>
              <w:rFonts w:ascii="Arial" w:hAnsi="Arial" w:cs="Arial"/>
              <w:b/>
              <w:bCs/>
              <w:sz w:val="28"/>
              <w:szCs w:val="28"/>
            </w:rPr>
            <w:t>.</w:t>
          </w:r>
          <w:r w:rsidRPr="00463A3C">
            <w:rPr>
              <w:rFonts w:ascii="Arial" w:hAnsi="Arial" w:cs="Arial"/>
              <w:b/>
              <w:bCs/>
              <w:sz w:val="28"/>
              <w:szCs w:val="28"/>
            </w:rPr>
            <w:t>…………</w:t>
          </w:r>
          <w:r w:rsidR="003E480D" w:rsidRPr="00463A3C">
            <w:rPr>
              <w:rFonts w:ascii="Arial" w:hAnsi="Arial" w:cs="Arial"/>
              <w:b/>
              <w:bCs/>
              <w:sz w:val="28"/>
              <w:szCs w:val="28"/>
            </w:rPr>
            <w:t>.</w:t>
          </w:r>
          <w:r w:rsidRPr="00463A3C">
            <w:rPr>
              <w:rFonts w:ascii="Arial" w:hAnsi="Arial" w:cs="Arial"/>
              <w:b/>
              <w:bCs/>
              <w:sz w:val="28"/>
              <w:szCs w:val="28"/>
            </w:rPr>
            <w:t>………………</w:t>
          </w:r>
          <w:r w:rsidR="00410F65" w:rsidRPr="00463A3C">
            <w:rPr>
              <w:rFonts w:ascii="Arial" w:hAnsi="Arial" w:cs="Arial"/>
              <w:b/>
              <w:bCs/>
              <w:sz w:val="28"/>
              <w:szCs w:val="28"/>
            </w:rPr>
            <w:t>…</w:t>
          </w:r>
          <w:r w:rsidRPr="00463A3C">
            <w:rPr>
              <w:rFonts w:ascii="Arial" w:hAnsi="Arial" w:cs="Arial"/>
              <w:b/>
              <w:bCs/>
              <w:sz w:val="28"/>
              <w:szCs w:val="28"/>
            </w:rPr>
            <w:t>……………</w:t>
          </w:r>
          <w:r w:rsidR="008D4BE8" w:rsidRPr="00463A3C">
            <w:rPr>
              <w:rFonts w:ascii="Arial" w:hAnsi="Arial" w:cs="Arial"/>
              <w:b/>
              <w:bCs/>
              <w:sz w:val="28"/>
              <w:szCs w:val="28"/>
            </w:rPr>
            <w:t>…3</w:t>
          </w:r>
        </w:p>
        <w:p w14:paraId="0582FA1E" w14:textId="3F837820" w:rsidR="003A7489" w:rsidRPr="00463A3C" w:rsidRDefault="003A7489">
          <w:pPr>
            <w:rPr>
              <w:rFonts w:ascii="Arial" w:hAnsi="Arial" w:cs="Arial"/>
              <w:b/>
              <w:bCs/>
              <w:sz w:val="28"/>
              <w:szCs w:val="28"/>
            </w:rPr>
          </w:pPr>
          <w:r w:rsidRPr="00463A3C">
            <w:rPr>
              <w:rFonts w:ascii="Arial" w:hAnsi="Arial" w:cs="Arial"/>
              <w:b/>
              <w:bCs/>
              <w:sz w:val="28"/>
              <w:szCs w:val="28"/>
            </w:rPr>
            <w:t>Verbal Communication………………………</w:t>
          </w:r>
          <w:r w:rsidR="003E480D" w:rsidRPr="00463A3C">
            <w:rPr>
              <w:rFonts w:ascii="Arial" w:hAnsi="Arial" w:cs="Arial"/>
              <w:b/>
              <w:bCs/>
              <w:sz w:val="28"/>
              <w:szCs w:val="28"/>
            </w:rPr>
            <w:t>.</w:t>
          </w:r>
          <w:r w:rsidRPr="00463A3C">
            <w:rPr>
              <w:rFonts w:ascii="Arial" w:hAnsi="Arial" w:cs="Arial"/>
              <w:b/>
              <w:bCs/>
              <w:sz w:val="28"/>
              <w:szCs w:val="28"/>
            </w:rPr>
            <w:t>…………………………3.1</w:t>
          </w:r>
        </w:p>
        <w:p w14:paraId="758B5197" w14:textId="3C43FF4A" w:rsidR="00EE4BE5" w:rsidRPr="00463A3C" w:rsidRDefault="00EE4BE5">
          <w:pPr>
            <w:rPr>
              <w:rFonts w:ascii="Arial" w:hAnsi="Arial" w:cs="Arial"/>
              <w:b/>
              <w:bCs/>
              <w:sz w:val="28"/>
              <w:szCs w:val="28"/>
            </w:rPr>
          </w:pPr>
          <w:r w:rsidRPr="00463A3C">
            <w:rPr>
              <w:rFonts w:ascii="Arial" w:hAnsi="Arial" w:cs="Arial"/>
              <w:b/>
              <w:bCs/>
              <w:sz w:val="28"/>
              <w:szCs w:val="28"/>
            </w:rPr>
            <w:t>Non-Verbal…………………</w:t>
          </w:r>
          <w:r w:rsidR="00776CE1" w:rsidRPr="00463A3C">
            <w:rPr>
              <w:rFonts w:ascii="Arial" w:hAnsi="Arial" w:cs="Arial"/>
              <w:b/>
              <w:bCs/>
              <w:sz w:val="28"/>
              <w:szCs w:val="28"/>
            </w:rPr>
            <w:t>..</w:t>
          </w:r>
          <w:r w:rsidRPr="00463A3C">
            <w:rPr>
              <w:rFonts w:ascii="Arial" w:hAnsi="Arial" w:cs="Arial"/>
              <w:b/>
              <w:bCs/>
              <w:sz w:val="28"/>
              <w:szCs w:val="28"/>
            </w:rPr>
            <w:t>……</w:t>
          </w:r>
          <w:r w:rsidR="008B0A65" w:rsidRPr="00463A3C">
            <w:rPr>
              <w:rFonts w:ascii="Arial" w:hAnsi="Arial" w:cs="Arial"/>
              <w:b/>
              <w:bCs/>
              <w:sz w:val="28"/>
              <w:szCs w:val="28"/>
            </w:rPr>
            <w:t>.</w:t>
          </w:r>
          <w:r w:rsidRPr="00463A3C">
            <w:rPr>
              <w:rFonts w:ascii="Arial" w:hAnsi="Arial" w:cs="Arial"/>
              <w:b/>
              <w:bCs/>
              <w:sz w:val="28"/>
              <w:szCs w:val="28"/>
            </w:rPr>
            <w:t>………………………………………3.2</w:t>
          </w:r>
        </w:p>
        <w:p w14:paraId="6EC7503A" w14:textId="3226EA4A" w:rsidR="00282EF8" w:rsidRPr="00463A3C" w:rsidRDefault="00EE4BE5">
          <w:pPr>
            <w:rPr>
              <w:rFonts w:ascii="Arial" w:hAnsi="Arial" w:cs="Arial"/>
              <w:b/>
              <w:bCs/>
              <w:sz w:val="28"/>
              <w:szCs w:val="28"/>
            </w:rPr>
          </w:pPr>
          <w:r w:rsidRPr="00463A3C">
            <w:rPr>
              <w:rFonts w:ascii="Arial" w:hAnsi="Arial" w:cs="Arial"/>
              <w:b/>
              <w:bCs/>
              <w:sz w:val="28"/>
              <w:szCs w:val="28"/>
            </w:rPr>
            <w:t>Listening</w:t>
          </w:r>
          <w:r w:rsidR="00936DC9" w:rsidRPr="00463A3C">
            <w:rPr>
              <w:rFonts w:ascii="Arial" w:hAnsi="Arial" w:cs="Arial"/>
              <w:b/>
              <w:bCs/>
              <w:sz w:val="28"/>
              <w:szCs w:val="28"/>
            </w:rPr>
            <w:t>……</w:t>
          </w:r>
          <w:r w:rsidR="008B0A65" w:rsidRPr="00463A3C">
            <w:rPr>
              <w:rFonts w:ascii="Arial" w:hAnsi="Arial" w:cs="Arial"/>
              <w:b/>
              <w:bCs/>
              <w:sz w:val="28"/>
              <w:szCs w:val="28"/>
            </w:rPr>
            <w:t>.</w:t>
          </w:r>
          <w:r w:rsidR="00936DC9" w:rsidRPr="00463A3C">
            <w:rPr>
              <w:rFonts w:ascii="Arial" w:hAnsi="Arial" w:cs="Arial"/>
              <w:b/>
              <w:bCs/>
              <w:sz w:val="28"/>
              <w:szCs w:val="28"/>
            </w:rPr>
            <w:t>……………………</w:t>
          </w:r>
          <w:r w:rsidR="00776CE1" w:rsidRPr="00463A3C">
            <w:rPr>
              <w:rFonts w:ascii="Arial" w:hAnsi="Arial" w:cs="Arial"/>
              <w:b/>
              <w:bCs/>
              <w:sz w:val="28"/>
              <w:szCs w:val="28"/>
            </w:rPr>
            <w:t>..</w:t>
          </w:r>
          <w:r w:rsidR="00936DC9" w:rsidRPr="00463A3C">
            <w:rPr>
              <w:rFonts w:ascii="Arial" w:hAnsi="Arial" w:cs="Arial"/>
              <w:b/>
              <w:bCs/>
              <w:sz w:val="28"/>
              <w:szCs w:val="28"/>
            </w:rPr>
            <w:t>………………………………………3.3</w:t>
          </w:r>
        </w:p>
        <w:p w14:paraId="748D5248" w14:textId="6ABC203E" w:rsidR="005C675B" w:rsidRPr="00463A3C" w:rsidRDefault="00282EF8">
          <w:pPr>
            <w:rPr>
              <w:rFonts w:ascii="Arial" w:hAnsi="Arial" w:cs="Arial"/>
              <w:b/>
              <w:bCs/>
              <w:sz w:val="24"/>
              <w:szCs w:val="24"/>
            </w:rPr>
          </w:pPr>
          <w:r w:rsidRPr="00463A3C">
            <w:rPr>
              <w:rFonts w:ascii="Arial" w:hAnsi="Arial" w:cs="Arial"/>
              <w:b/>
              <w:bCs/>
              <w:sz w:val="28"/>
              <w:szCs w:val="28"/>
            </w:rPr>
            <w:t>Reference……</w:t>
          </w:r>
          <w:r w:rsidR="008B0A65" w:rsidRPr="00463A3C">
            <w:rPr>
              <w:rFonts w:ascii="Arial" w:hAnsi="Arial" w:cs="Arial"/>
              <w:b/>
              <w:bCs/>
              <w:sz w:val="28"/>
              <w:szCs w:val="28"/>
            </w:rPr>
            <w:t>.</w:t>
          </w:r>
          <w:r w:rsidRPr="00463A3C">
            <w:rPr>
              <w:rFonts w:ascii="Arial" w:hAnsi="Arial" w:cs="Arial"/>
              <w:b/>
              <w:bCs/>
              <w:sz w:val="28"/>
              <w:szCs w:val="28"/>
            </w:rPr>
            <w:t>………………………………</w:t>
          </w:r>
          <w:r w:rsidR="00776CE1" w:rsidRPr="00463A3C">
            <w:rPr>
              <w:rFonts w:ascii="Arial" w:hAnsi="Arial" w:cs="Arial"/>
              <w:b/>
              <w:bCs/>
              <w:sz w:val="28"/>
              <w:szCs w:val="28"/>
            </w:rPr>
            <w:t>..</w:t>
          </w:r>
          <w:r w:rsidRPr="00463A3C">
            <w:rPr>
              <w:rFonts w:ascii="Arial" w:hAnsi="Arial" w:cs="Arial"/>
              <w:b/>
              <w:bCs/>
              <w:sz w:val="28"/>
              <w:szCs w:val="28"/>
            </w:rPr>
            <w:t>…………………………….4</w:t>
          </w:r>
        </w:p>
      </w:sdtContent>
    </w:sdt>
    <w:p w14:paraId="7D927D3F" w14:textId="52DCC668" w:rsidR="005C675B" w:rsidRPr="00463A3C" w:rsidRDefault="005C675B">
      <w:pPr>
        <w:rPr>
          <w:rFonts w:ascii="Arial" w:hAnsi="Arial" w:cs="Arial"/>
          <w:b/>
          <w:bCs/>
          <w:sz w:val="24"/>
          <w:szCs w:val="24"/>
        </w:rPr>
      </w:pPr>
    </w:p>
    <w:p w14:paraId="7AB46689" w14:textId="75CE7F0A" w:rsidR="00492901" w:rsidRPr="00463A3C" w:rsidRDefault="00492901">
      <w:pPr>
        <w:rPr>
          <w:rFonts w:ascii="Arial" w:hAnsi="Arial" w:cs="Arial"/>
          <w:b/>
          <w:bCs/>
          <w:sz w:val="24"/>
          <w:szCs w:val="24"/>
        </w:rPr>
      </w:pPr>
    </w:p>
    <w:p w14:paraId="0DECAAC8" w14:textId="4B606FC8" w:rsidR="00492901" w:rsidRPr="00463A3C" w:rsidRDefault="00492901">
      <w:pPr>
        <w:rPr>
          <w:rFonts w:ascii="Arial" w:hAnsi="Arial" w:cs="Arial"/>
          <w:b/>
          <w:bCs/>
          <w:sz w:val="24"/>
          <w:szCs w:val="24"/>
        </w:rPr>
      </w:pPr>
    </w:p>
    <w:p w14:paraId="4DAD1D2D" w14:textId="0545392B" w:rsidR="00492901" w:rsidRPr="00463A3C" w:rsidRDefault="00492901">
      <w:pPr>
        <w:rPr>
          <w:rFonts w:ascii="Arial" w:hAnsi="Arial" w:cs="Arial"/>
          <w:b/>
          <w:bCs/>
          <w:sz w:val="24"/>
          <w:szCs w:val="24"/>
        </w:rPr>
      </w:pPr>
    </w:p>
    <w:p w14:paraId="4BAED6BA" w14:textId="0D706894" w:rsidR="00492901" w:rsidRPr="00463A3C" w:rsidRDefault="00492901">
      <w:pPr>
        <w:rPr>
          <w:rFonts w:ascii="Arial" w:hAnsi="Arial" w:cs="Arial"/>
          <w:b/>
          <w:bCs/>
          <w:sz w:val="24"/>
          <w:szCs w:val="24"/>
        </w:rPr>
      </w:pPr>
    </w:p>
    <w:p w14:paraId="2C68A26D" w14:textId="452BECF7" w:rsidR="00492901" w:rsidRPr="00463A3C" w:rsidRDefault="00492901">
      <w:pPr>
        <w:rPr>
          <w:rFonts w:ascii="Arial" w:hAnsi="Arial" w:cs="Arial"/>
          <w:b/>
          <w:bCs/>
          <w:sz w:val="24"/>
          <w:szCs w:val="24"/>
        </w:rPr>
      </w:pPr>
    </w:p>
    <w:p w14:paraId="412E9081" w14:textId="326A775C" w:rsidR="00492901" w:rsidRPr="00463A3C" w:rsidRDefault="00492901">
      <w:pPr>
        <w:rPr>
          <w:rFonts w:ascii="Arial" w:hAnsi="Arial" w:cs="Arial"/>
          <w:b/>
          <w:bCs/>
          <w:sz w:val="24"/>
          <w:szCs w:val="24"/>
        </w:rPr>
      </w:pPr>
    </w:p>
    <w:p w14:paraId="3971DDBD" w14:textId="605462EA" w:rsidR="00492901" w:rsidRPr="00463A3C" w:rsidRDefault="00492901">
      <w:pPr>
        <w:rPr>
          <w:rFonts w:ascii="Arial" w:hAnsi="Arial" w:cs="Arial"/>
          <w:b/>
          <w:bCs/>
          <w:sz w:val="24"/>
          <w:szCs w:val="24"/>
        </w:rPr>
      </w:pPr>
    </w:p>
    <w:p w14:paraId="2063A13F" w14:textId="292DB97E" w:rsidR="00492901" w:rsidRPr="00463A3C" w:rsidRDefault="00492901">
      <w:pPr>
        <w:rPr>
          <w:rFonts w:ascii="Arial" w:hAnsi="Arial" w:cs="Arial"/>
          <w:b/>
          <w:bCs/>
          <w:sz w:val="24"/>
          <w:szCs w:val="24"/>
        </w:rPr>
      </w:pPr>
    </w:p>
    <w:p w14:paraId="5A31D4D0" w14:textId="44BE18B0" w:rsidR="00492901" w:rsidRPr="00463A3C" w:rsidRDefault="00492901">
      <w:pPr>
        <w:rPr>
          <w:rFonts w:ascii="Arial" w:hAnsi="Arial" w:cs="Arial"/>
          <w:b/>
          <w:bCs/>
          <w:sz w:val="24"/>
          <w:szCs w:val="24"/>
        </w:rPr>
      </w:pPr>
    </w:p>
    <w:p w14:paraId="4BC5EBB5" w14:textId="02F05B72" w:rsidR="00492901" w:rsidRPr="00463A3C" w:rsidRDefault="00492901">
      <w:pPr>
        <w:rPr>
          <w:rFonts w:ascii="Arial" w:hAnsi="Arial" w:cs="Arial"/>
          <w:b/>
          <w:bCs/>
          <w:sz w:val="24"/>
          <w:szCs w:val="24"/>
        </w:rPr>
      </w:pPr>
    </w:p>
    <w:p w14:paraId="59F0CBFA" w14:textId="05CE0C12" w:rsidR="00492901" w:rsidRPr="00463A3C" w:rsidRDefault="00492901">
      <w:pPr>
        <w:rPr>
          <w:rFonts w:ascii="Arial" w:hAnsi="Arial" w:cs="Arial"/>
          <w:b/>
          <w:bCs/>
          <w:sz w:val="24"/>
          <w:szCs w:val="24"/>
        </w:rPr>
      </w:pPr>
    </w:p>
    <w:p w14:paraId="32021936" w14:textId="6D73951E" w:rsidR="00DE1942" w:rsidRDefault="00DE1942">
      <w:pPr>
        <w:rPr>
          <w:rFonts w:ascii="Arial" w:hAnsi="Arial" w:cs="Arial"/>
          <w:b/>
          <w:bCs/>
          <w:sz w:val="24"/>
          <w:szCs w:val="24"/>
        </w:rPr>
      </w:pPr>
    </w:p>
    <w:p w14:paraId="062C923E" w14:textId="76F30F30" w:rsidR="00463A3C" w:rsidRDefault="00463A3C">
      <w:pPr>
        <w:rPr>
          <w:rFonts w:ascii="Arial" w:hAnsi="Arial" w:cs="Arial"/>
          <w:b/>
          <w:bCs/>
          <w:sz w:val="24"/>
          <w:szCs w:val="24"/>
        </w:rPr>
      </w:pPr>
    </w:p>
    <w:p w14:paraId="659AAD41" w14:textId="79F58A86" w:rsidR="00463A3C" w:rsidRDefault="00463A3C">
      <w:pPr>
        <w:rPr>
          <w:rFonts w:ascii="Arial" w:hAnsi="Arial" w:cs="Arial"/>
          <w:b/>
          <w:bCs/>
          <w:sz w:val="24"/>
          <w:szCs w:val="24"/>
        </w:rPr>
      </w:pPr>
    </w:p>
    <w:p w14:paraId="5BD036CE" w14:textId="5DD36E0D" w:rsidR="00463A3C" w:rsidRDefault="00463A3C">
      <w:pPr>
        <w:rPr>
          <w:rFonts w:ascii="Arial" w:hAnsi="Arial" w:cs="Arial"/>
          <w:b/>
          <w:bCs/>
          <w:sz w:val="24"/>
          <w:szCs w:val="24"/>
        </w:rPr>
      </w:pPr>
    </w:p>
    <w:p w14:paraId="589DD43E" w14:textId="10BAA3F3" w:rsidR="00463A3C" w:rsidRDefault="00463A3C">
      <w:pPr>
        <w:rPr>
          <w:rFonts w:ascii="Arial" w:hAnsi="Arial" w:cs="Arial"/>
          <w:b/>
          <w:bCs/>
          <w:sz w:val="24"/>
          <w:szCs w:val="24"/>
        </w:rPr>
      </w:pPr>
    </w:p>
    <w:p w14:paraId="6330580C" w14:textId="77777777" w:rsidR="003B0D97" w:rsidRPr="00463A3C" w:rsidRDefault="003B0D97">
      <w:pPr>
        <w:rPr>
          <w:rFonts w:ascii="Arial" w:hAnsi="Arial" w:cs="Arial"/>
          <w:b/>
          <w:bCs/>
          <w:sz w:val="24"/>
          <w:szCs w:val="24"/>
        </w:rPr>
      </w:pPr>
    </w:p>
    <w:p w14:paraId="2637EDF2" w14:textId="18919AA2" w:rsidR="00492901" w:rsidRPr="003B0D97" w:rsidRDefault="00492901" w:rsidP="00AB50C6">
      <w:pPr>
        <w:pStyle w:val="ListParagraph"/>
        <w:numPr>
          <w:ilvl w:val="0"/>
          <w:numId w:val="1"/>
        </w:numPr>
        <w:rPr>
          <w:rFonts w:ascii="Arial" w:hAnsi="Arial" w:cs="Arial"/>
          <w:b/>
          <w:bCs/>
          <w:sz w:val="28"/>
          <w:szCs w:val="28"/>
          <w:u w:val="single"/>
        </w:rPr>
      </w:pPr>
      <w:r w:rsidRPr="003B0D97">
        <w:rPr>
          <w:rFonts w:ascii="Arial" w:hAnsi="Arial" w:cs="Arial"/>
          <w:b/>
          <w:bCs/>
          <w:sz w:val="28"/>
          <w:szCs w:val="28"/>
          <w:u w:val="single"/>
        </w:rPr>
        <w:lastRenderedPageBreak/>
        <w:t>Introduction:</w:t>
      </w:r>
    </w:p>
    <w:p w14:paraId="3AC37A4C" w14:textId="4F40D695" w:rsidR="00A20752" w:rsidRDefault="00A20752" w:rsidP="003B5B2B">
      <w:pPr>
        <w:pStyle w:val="first-para"/>
        <w:shd w:val="clear" w:color="auto" w:fill="F5F5F5"/>
        <w:spacing w:before="0" w:beforeAutospacing="0" w:after="225" w:afterAutospacing="0" w:line="360" w:lineRule="atLeast"/>
        <w:rPr>
          <w:rFonts w:ascii="Arial" w:hAnsi="Arial" w:cs="Arial"/>
          <w:sz w:val="28"/>
          <w:szCs w:val="28"/>
        </w:rPr>
      </w:pPr>
      <w:r w:rsidRPr="00A20752">
        <w:rPr>
          <w:rFonts w:ascii="Arial" w:hAnsi="Arial" w:cs="Arial"/>
          <w:sz w:val="28"/>
          <w:szCs w:val="28"/>
        </w:rPr>
        <w:t xml:space="preserve">I'll use this opportunity to improve my communication skills. The process of communicating information from one location, person, or group to another is known as communication. Every communication has a sender, a message, and a recipient. Although this looks to be a simple task, communication is a challenging issue. Message transmission from source to destination can be influenced by </w:t>
      </w:r>
      <w:r w:rsidR="000E7543" w:rsidRPr="00A20752">
        <w:rPr>
          <w:rFonts w:ascii="Arial" w:hAnsi="Arial" w:cs="Arial"/>
          <w:sz w:val="28"/>
          <w:szCs w:val="28"/>
        </w:rPr>
        <w:t>several</w:t>
      </w:r>
      <w:r w:rsidRPr="00A20752">
        <w:rPr>
          <w:rFonts w:ascii="Arial" w:hAnsi="Arial" w:cs="Arial"/>
          <w:sz w:val="28"/>
          <w:szCs w:val="28"/>
        </w:rPr>
        <w:t xml:space="preserve"> things. Our emotions, cultural background, communication medium, and even our geographical location all have a role. Due to the challenges, organisations all over the world place high importance on great communication skills: accurate, effective, and clear communication is extremely difficult.</w:t>
      </w:r>
    </w:p>
    <w:p w14:paraId="3AEB7323" w14:textId="4427826D" w:rsidR="00F15061" w:rsidRPr="003B5B2B" w:rsidRDefault="00244607" w:rsidP="003B5B2B">
      <w:pPr>
        <w:pStyle w:val="first-para"/>
        <w:shd w:val="clear" w:color="auto" w:fill="F5F5F5"/>
        <w:spacing w:before="0" w:beforeAutospacing="0" w:after="225" w:afterAutospacing="0" w:line="360" w:lineRule="atLeast"/>
        <w:rPr>
          <w:rFonts w:ascii="Arial" w:hAnsi="Arial" w:cs="Arial"/>
          <w:sz w:val="28"/>
          <w:szCs w:val="28"/>
        </w:rPr>
      </w:pPr>
      <w:r w:rsidRPr="00244607">
        <w:rPr>
          <w:rFonts w:ascii="Arial" w:hAnsi="Arial" w:cs="Arial"/>
          <w:sz w:val="28"/>
          <w:szCs w:val="28"/>
        </w:rPr>
        <w:t>Communication, for example, consists of three parts: the sender, the message, and the recipient. The message, which is typically a combination of words and nonverbal cues, is 'encoded' by the sender. It is sent in some way (such as speech or text), and the recipient 'decodes' it. Of course, there may be several recipients, and each could get a slightly different message due to the complexity of communication. Two people may interpret the same words and/or body language completely differently. It's also conceivable that none of them understands all the sender says.</w:t>
      </w:r>
      <w:r w:rsidR="00DB4BE6">
        <w:rPr>
          <w:rFonts w:ascii="Arial" w:hAnsi="Arial" w:cs="Arial"/>
          <w:sz w:val="28"/>
          <w:szCs w:val="28"/>
        </w:rPr>
        <w:t xml:space="preserve"> </w:t>
      </w:r>
      <w:r w:rsidR="004C46B2" w:rsidRPr="004C46B2">
        <w:rPr>
          <w:rFonts w:ascii="Arial" w:hAnsi="Arial" w:cs="Arial"/>
          <w:color w:val="2A2A2A"/>
          <w:sz w:val="28"/>
          <w:szCs w:val="28"/>
        </w:rPr>
        <w:t>The responsibilities of sender and recipient are not distinct in face-to-face communication. The two parts will be played by two people conversing. Both sides communicate, although in subtle ways like as eye contact (or lack thereof) and general body language. The sender and recipient are more distinct in written communication.</w:t>
      </w:r>
    </w:p>
    <w:p w14:paraId="4AB01C4E" w14:textId="5E119067" w:rsidR="00492901" w:rsidRPr="003B5B2B" w:rsidRDefault="00492901" w:rsidP="003B5B2B">
      <w:pPr>
        <w:pStyle w:val="ListParagraph"/>
        <w:numPr>
          <w:ilvl w:val="1"/>
          <w:numId w:val="6"/>
        </w:numPr>
        <w:rPr>
          <w:rFonts w:ascii="Arial" w:hAnsi="Arial" w:cs="Arial"/>
          <w:b/>
          <w:bCs/>
          <w:sz w:val="28"/>
          <w:szCs w:val="28"/>
          <w:u w:val="single"/>
        </w:rPr>
      </w:pPr>
      <w:r w:rsidRPr="003B5B2B">
        <w:rPr>
          <w:rFonts w:ascii="Arial" w:hAnsi="Arial" w:cs="Arial"/>
          <w:b/>
          <w:bCs/>
          <w:sz w:val="28"/>
          <w:szCs w:val="28"/>
          <w:u w:val="single"/>
        </w:rPr>
        <w:t>Models of Communication:</w:t>
      </w:r>
    </w:p>
    <w:p w14:paraId="0AC10957" w14:textId="2AD0F920" w:rsidR="003E7C3B" w:rsidRDefault="00725342" w:rsidP="00725342">
      <w:pPr>
        <w:pStyle w:val="ListParagraph"/>
        <w:ind w:left="0"/>
        <w:rPr>
          <w:rFonts w:ascii="Arial" w:hAnsi="Arial" w:cs="Arial"/>
          <w:sz w:val="28"/>
          <w:szCs w:val="28"/>
        </w:rPr>
      </w:pPr>
      <w:r w:rsidRPr="00725342">
        <w:rPr>
          <w:rFonts w:ascii="Arial" w:hAnsi="Arial" w:cs="Arial"/>
          <w:sz w:val="28"/>
          <w:szCs w:val="28"/>
        </w:rPr>
        <w:t>In addition to my latest studies, I will discuss briefly the three communication models of Shannon and Weaver (1948), Schramm (1954), and Berlo (1960), as well as why they are vital and valuable to the infrastructure of the meaning of these models.</w:t>
      </w:r>
    </w:p>
    <w:p w14:paraId="2DF2191E" w14:textId="77777777" w:rsidR="00725342" w:rsidRPr="000818D2" w:rsidRDefault="00725342" w:rsidP="000818D2">
      <w:pPr>
        <w:pStyle w:val="ListParagraph"/>
        <w:ind w:left="360"/>
        <w:rPr>
          <w:rFonts w:ascii="Arial" w:hAnsi="Arial" w:cs="Arial"/>
          <w:b/>
          <w:bCs/>
          <w:sz w:val="28"/>
          <w:szCs w:val="28"/>
          <w:u w:val="single"/>
        </w:rPr>
      </w:pPr>
    </w:p>
    <w:p w14:paraId="613AA96F" w14:textId="5490D131" w:rsidR="00492901" w:rsidRPr="003E7C3B" w:rsidRDefault="00492901" w:rsidP="003E7C3B">
      <w:pPr>
        <w:pStyle w:val="ListParagraph"/>
        <w:numPr>
          <w:ilvl w:val="1"/>
          <w:numId w:val="7"/>
        </w:numPr>
        <w:rPr>
          <w:rFonts w:ascii="Arial" w:hAnsi="Arial" w:cs="Arial"/>
          <w:b/>
          <w:bCs/>
          <w:sz w:val="28"/>
          <w:szCs w:val="28"/>
          <w:u w:val="single"/>
        </w:rPr>
      </w:pPr>
      <w:r w:rsidRPr="003E7C3B">
        <w:rPr>
          <w:rFonts w:ascii="Arial" w:hAnsi="Arial" w:cs="Arial"/>
          <w:b/>
          <w:bCs/>
          <w:sz w:val="28"/>
          <w:szCs w:val="28"/>
          <w:u w:val="single"/>
        </w:rPr>
        <w:t xml:space="preserve">Shannon and Weaver </w:t>
      </w:r>
      <w:r w:rsidR="004238A9" w:rsidRPr="003E7C3B">
        <w:rPr>
          <w:rFonts w:ascii="Arial" w:hAnsi="Arial" w:cs="Arial"/>
          <w:b/>
          <w:bCs/>
          <w:sz w:val="28"/>
          <w:szCs w:val="28"/>
          <w:u w:val="single"/>
        </w:rPr>
        <w:t xml:space="preserve">Model of communication </w:t>
      </w:r>
      <w:r w:rsidRPr="003E7C3B">
        <w:rPr>
          <w:rFonts w:ascii="Arial" w:hAnsi="Arial" w:cs="Arial"/>
          <w:b/>
          <w:bCs/>
          <w:sz w:val="28"/>
          <w:szCs w:val="28"/>
          <w:u w:val="single"/>
        </w:rPr>
        <w:t>(1948)</w:t>
      </w:r>
      <w:r w:rsidR="0010391E" w:rsidRPr="003E7C3B">
        <w:rPr>
          <w:rFonts w:ascii="Arial" w:hAnsi="Arial" w:cs="Arial"/>
          <w:b/>
          <w:bCs/>
          <w:sz w:val="28"/>
          <w:szCs w:val="28"/>
          <w:u w:val="single"/>
        </w:rPr>
        <w:t>:</w:t>
      </w:r>
    </w:p>
    <w:p w14:paraId="2EAF32CA" w14:textId="3B32D1FD" w:rsidR="0095731C" w:rsidRPr="003B0D97" w:rsidRDefault="00E74EEC" w:rsidP="003866DB">
      <w:pPr>
        <w:rPr>
          <w:rFonts w:ascii="Arial" w:hAnsi="Arial" w:cs="Arial"/>
          <w:sz w:val="28"/>
          <w:szCs w:val="28"/>
        </w:rPr>
      </w:pPr>
      <w:r w:rsidRPr="00E74EEC">
        <w:rPr>
          <w:rFonts w:ascii="Arial" w:eastAsia="Times New Roman" w:hAnsi="Arial" w:cs="Arial"/>
          <w:color w:val="111111"/>
          <w:sz w:val="28"/>
          <w:szCs w:val="28"/>
          <w:lang w:eastAsia="en-GB"/>
        </w:rPr>
        <w:t>Shannon, an American mathematician</w:t>
      </w:r>
      <w:r w:rsidR="00EA2014">
        <w:rPr>
          <w:rFonts w:ascii="Arial" w:eastAsia="Times New Roman" w:hAnsi="Arial" w:cs="Arial"/>
          <w:color w:val="111111"/>
          <w:sz w:val="28"/>
          <w:szCs w:val="28"/>
          <w:lang w:eastAsia="en-GB"/>
        </w:rPr>
        <w:t>,</w:t>
      </w:r>
      <w:r w:rsidRPr="00E74EEC">
        <w:rPr>
          <w:rFonts w:ascii="Arial" w:eastAsia="Times New Roman" w:hAnsi="Arial" w:cs="Arial"/>
          <w:color w:val="111111"/>
          <w:sz w:val="28"/>
          <w:szCs w:val="28"/>
          <w:lang w:eastAsia="en-GB"/>
        </w:rPr>
        <w:t xml:space="preserve"> and electronic engineer, and Weaver, an American physicist, published "A Mathematical Theory of Communication," often known as the "Shannon-Weaver model of communication," in the "Bell System Technical Journal" in 1948. This concept was created to improve sender-to-receiver communication. </w:t>
      </w:r>
      <w:r w:rsidRPr="00E74EEC">
        <w:rPr>
          <w:rFonts w:ascii="Arial" w:eastAsia="Times New Roman" w:hAnsi="Arial" w:cs="Arial"/>
          <w:color w:val="111111"/>
          <w:sz w:val="28"/>
          <w:szCs w:val="28"/>
          <w:lang w:eastAsia="en-GB"/>
        </w:rPr>
        <w:lastRenderedPageBreak/>
        <w:t xml:space="preserve">They also discover "Noise"-related components that impair communication. Initially, the strategy was designed to aid with technical communication. It was then widely used in the sphere of communication. The model </w:t>
      </w:r>
      <w:r w:rsidR="00863B36" w:rsidRPr="00E74EEC">
        <w:rPr>
          <w:rFonts w:ascii="Arial" w:eastAsia="Times New Roman" w:hAnsi="Arial" w:cs="Arial"/>
          <w:color w:val="111111"/>
          <w:sz w:val="28"/>
          <w:szCs w:val="28"/>
          <w:lang w:eastAsia="en-GB"/>
        </w:rPr>
        <w:t>considers</w:t>
      </w:r>
      <w:r w:rsidRPr="00E74EEC">
        <w:rPr>
          <w:rFonts w:ascii="Arial" w:eastAsia="Times New Roman" w:hAnsi="Arial" w:cs="Arial"/>
          <w:color w:val="111111"/>
          <w:sz w:val="28"/>
          <w:szCs w:val="28"/>
          <w:lang w:eastAsia="en-GB"/>
        </w:rPr>
        <w:t xml:space="preserve"> </w:t>
      </w:r>
      <w:r w:rsidR="00DF1E28" w:rsidRPr="00E74EEC">
        <w:rPr>
          <w:rFonts w:ascii="Arial" w:eastAsia="Times New Roman" w:hAnsi="Arial" w:cs="Arial"/>
          <w:color w:val="111111"/>
          <w:sz w:val="28"/>
          <w:szCs w:val="28"/>
          <w:lang w:eastAsia="en-GB"/>
        </w:rPr>
        <w:t>several</w:t>
      </w:r>
      <w:r w:rsidRPr="00E74EEC">
        <w:rPr>
          <w:rFonts w:ascii="Arial" w:eastAsia="Times New Roman" w:hAnsi="Arial" w:cs="Arial"/>
          <w:color w:val="111111"/>
          <w:sz w:val="28"/>
          <w:szCs w:val="28"/>
          <w:lang w:eastAsia="en-GB"/>
        </w:rPr>
        <w:t xml:space="preserve"> parameters, including information source, transmitter, noise, channel, message, receiver, channel, information destination, encode</w:t>
      </w:r>
      <w:r w:rsidR="005411B7">
        <w:rPr>
          <w:rFonts w:ascii="Arial" w:eastAsia="Times New Roman" w:hAnsi="Arial" w:cs="Arial"/>
          <w:color w:val="111111"/>
          <w:sz w:val="28"/>
          <w:szCs w:val="28"/>
          <w:lang w:eastAsia="en-GB"/>
        </w:rPr>
        <w:t>,</w:t>
      </w:r>
      <w:r w:rsidRPr="00E74EEC">
        <w:rPr>
          <w:rFonts w:ascii="Arial" w:eastAsia="Times New Roman" w:hAnsi="Arial" w:cs="Arial"/>
          <w:color w:val="111111"/>
          <w:sz w:val="28"/>
          <w:szCs w:val="28"/>
          <w:lang w:eastAsia="en-GB"/>
        </w:rPr>
        <w:t xml:space="preserve"> and decode. As seen in the infrastructure diagram below,</w:t>
      </w:r>
      <w:r w:rsidR="00AA1D86" w:rsidRPr="003B0D97">
        <w:rPr>
          <w:rFonts w:ascii="Arial" w:hAnsi="Arial" w:cs="Arial"/>
          <w:noProof/>
          <w:sz w:val="28"/>
          <w:szCs w:val="28"/>
          <w:lang w:eastAsia="en-GB"/>
        </w:rPr>
        <w:drawing>
          <wp:inline distT="0" distB="0" distL="0" distR="0" wp14:anchorId="715C516C" wp14:editId="16072644">
            <wp:extent cx="6010275" cy="21621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10275" cy="2162175"/>
                    </a:xfrm>
                    <a:prstGeom prst="rect">
                      <a:avLst/>
                    </a:prstGeom>
                    <a:noFill/>
                    <a:ln>
                      <a:noFill/>
                    </a:ln>
                  </pic:spPr>
                </pic:pic>
              </a:graphicData>
            </a:graphic>
          </wp:inline>
        </w:drawing>
      </w:r>
    </w:p>
    <w:p w14:paraId="6C9025F5" w14:textId="747BE3BB" w:rsidR="00A11D50" w:rsidRDefault="00F10BDD" w:rsidP="00F10BDD">
      <w:pPr>
        <w:pStyle w:val="NormalWeb"/>
        <w:shd w:val="clear" w:color="auto" w:fill="FFFFFF"/>
        <w:spacing w:before="0" w:beforeAutospacing="0" w:after="0" w:afterAutospacing="0"/>
        <w:rPr>
          <w:rFonts w:ascii="Arial" w:hAnsi="Arial" w:cs="Arial"/>
          <w:color w:val="111111"/>
          <w:sz w:val="28"/>
          <w:szCs w:val="28"/>
        </w:rPr>
      </w:pPr>
      <w:r w:rsidRPr="003B0D97">
        <w:rPr>
          <w:rStyle w:val="Strong"/>
          <w:rFonts w:ascii="Arial" w:hAnsi="Arial" w:cs="Arial"/>
          <w:color w:val="000000" w:themeColor="text1"/>
          <w:sz w:val="28"/>
          <w:szCs w:val="28"/>
          <w:u w:val="single"/>
        </w:rPr>
        <w:t>Sender</w:t>
      </w:r>
      <w:r w:rsidR="003A1731" w:rsidRPr="003B0D97">
        <w:rPr>
          <w:rStyle w:val="Strong"/>
          <w:rFonts w:ascii="Arial" w:hAnsi="Arial" w:cs="Arial"/>
          <w:color w:val="000000" w:themeColor="text1"/>
          <w:sz w:val="28"/>
          <w:szCs w:val="28"/>
          <w:u w:val="single"/>
        </w:rPr>
        <w:t xml:space="preserve"> (Information Source)</w:t>
      </w:r>
      <w:r w:rsidRPr="003B0D97">
        <w:rPr>
          <w:rFonts w:ascii="Arial" w:hAnsi="Arial" w:cs="Arial"/>
          <w:color w:val="000000" w:themeColor="text1"/>
          <w:sz w:val="28"/>
          <w:szCs w:val="28"/>
        </w:rPr>
        <w:t>:</w:t>
      </w:r>
      <w:r w:rsidRPr="003B0D97">
        <w:rPr>
          <w:rFonts w:ascii="Arial" w:hAnsi="Arial" w:cs="Arial"/>
          <w:color w:val="111111"/>
          <w:sz w:val="28"/>
          <w:szCs w:val="28"/>
        </w:rPr>
        <w:t> </w:t>
      </w:r>
      <w:r w:rsidR="00A9559A" w:rsidRPr="00A9559A">
        <w:rPr>
          <w:rFonts w:ascii="Arial" w:hAnsi="Arial" w:cs="Arial"/>
          <w:color w:val="111111"/>
          <w:sz w:val="28"/>
          <w:szCs w:val="28"/>
        </w:rPr>
        <w:t>The intended message is selected by the communication's originator or information source.</w:t>
      </w:r>
    </w:p>
    <w:p w14:paraId="1DCB7B67" w14:textId="77777777" w:rsidR="008C45DE" w:rsidRPr="003B0D97" w:rsidRDefault="008C45DE" w:rsidP="00F10BDD">
      <w:pPr>
        <w:pStyle w:val="NormalWeb"/>
        <w:shd w:val="clear" w:color="auto" w:fill="FFFFFF"/>
        <w:spacing w:before="0" w:beforeAutospacing="0" w:after="0" w:afterAutospacing="0"/>
        <w:rPr>
          <w:rStyle w:val="Strong"/>
          <w:rFonts w:ascii="Arial" w:hAnsi="Arial" w:cs="Arial"/>
          <w:color w:val="111111"/>
          <w:sz w:val="28"/>
          <w:szCs w:val="28"/>
          <w:u w:val="single"/>
        </w:rPr>
      </w:pPr>
    </w:p>
    <w:p w14:paraId="2BCBE67C" w14:textId="598312AE" w:rsidR="001B58BC" w:rsidRDefault="00F10BDD" w:rsidP="00F10BDD">
      <w:pPr>
        <w:pStyle w:val="NormalWeb"/>
        <w:shd w:val="clear" w:color="auto" w:fill="FFFFFF"/>
        <w:spacing w:before="0" w:beforeAutospacing="0" w:after="0" w:afterAutospacing="0"/>
        <w:rPr>
          <w:rFonts w:ascii="Arial" w:hAnsi="Arial" w:cs="Arial"/>
          <w:color w:val="111111"/>
          <w:sz w:val="28"/>
          <w:szCs w:val="28"/>
        </w:rPr>
      </w:pPr>
      <w:r w:rsidRPr="003B0D97">
        <w:rPr>
          <w:rStyle w:val="Strong"/>
          <w:rFonts w:ascii="Arial" w:hAnsi="Arial" w:cs="Arial"/>
          <w:color w:val="111111"/>
          <w:sz w:val="28"/>
          <w:szCs w:val="28"/>
          <w:u w:val="single"/>
        </w:rPr>
        <w:t>Encoder</w:t>
      </w:r>
      <w:r w:rsidR="003A1731" w:rsidRPr="003B0D97">
        <w:rPr>
          <w:rStyle w:val="Strong"/>
          <w:rFonts w:ascii="Arial" w:hAnsi="Arial" w:cs="Arial"/>
          <w:color w:val="111111"/>
          <w:sz w:val="28"/>
          <w:szCs w:val="28"/>
          <w:u w:val="single"/>
        </w:rPr>
        <w:t xml:space="preserve"> </w:t>
      </w:r>
      <w:r w:rsidR="00172080" w:rsidRPr="003B0D97">
        <w:rPr>
          <w:rStyle w:val="Strong"/>
          <w:rFonts w:ascii="Arial" w:hAnsi="Arial" w:cs="Arial"/>
          <w:color w:val="111111"/>
          <w:sz w:val="28"/>
          <w:szCs w:val="28"/>
          <w:u w:val="single"/>
        </w:rPr>
        <w:t>(Transmitter)</w:t>
      </w:r>
      <w:r w:rsidR="004E033F" w:rsidRPr="003B0D97">
        <w:rPr>
          <w:rFonts w:ascii="Arial" w:hAnsi="Arial" w:cs="Arial"/>
          <w:color w:val="111111"/>
          <w:sz w:val="28"/>
          <w:szCs w:val="28"/>
        </w:rPr>
        <w:t>:</w:t>
      </w:r>
      <w:r w:rsidRPr="003B0D97">
        <w:rPr>
          <w:rFonts w:ascii="Arial" w:hAnsi="Arial" w:cs="Arial"/>
          <w:color w:val="111111"/>
          <w:sz w:val="28"/>
          <w:szCs w:val="28"/>
        </w:rPr>
        <w:t xml:space="preserve"> </w:t>
      </w:r>
      <w:r w:rsidR="009B6B74" w:rsidRPr="009B6B74">
        <w:rPr>
          <w:rFonts w:ascii="Arial" w:hAnsi="Arial" w:cs="Arial"/>
          <w:color w:val="111111"/>
          <w:sz w:val="28"/>
          <w:szCs w:val="28"/>
        </w:rPr>
        <w:t>The message is transformed into signals by the transmitter.</w:t>
      </w:r>
    </w:p>
    <w:p w14:paraId="36F263C0" w14:textId="77777777" w:rsidR="009B6B74" w:rsidRPr="003B0D97" w:rsidRDefault="009B6B74" w:rsidP="00F10BDD">
      <w:pPr>
        <w:pStyle w:val="NormalWeb"/>
        <w:shd w:val="clear" w:color="auto" w:fill="FFFFFF"/>
        <w:spacing w:before="0" w:beforeAutospacing="0" w:after="0" w:afterAutospacing="0"/>
        <w:rPr>
          <w:rStyle w:val="Strong"/>
          <w:rFonts w:ascii="Arial" w:hAnsi="Arial" w:cs="Arial"/>
          <w:b w:val="0"/>
          <w:bCs w:val="0"/>
          <w:color w:val="111111"/>
          <w:sz w:val="28"/>
          <w:szCs w:val="28"/>
        </w:rPr>
      </w:pPr>
    </w:p>
    <w:p w14:paraId="77788734" w14:textId="43735815" w:rsidR="00426A9A" w:rsidRDefault="001B58BC" w:rsidP="00426A9A">
      <w:pPr>
        <w:pStyle w:val="NormalWeb"/>
        <w:shd w:val="clear" w:color="auto" w:fill="FFFFFF"/>
        <w:spacing w:before="0" w:beforeAutospacing="0" w:after="0" w:afterAutospacing="0"/>
        <w:rPr>
          <w:rStyle w:val="Strong"/>
          <w:rFonts w:ascii="Arial" w:hAnsi="Arial" w:cs="Arial"/>
          <w:b w:val="0"/>
          <w:bCs w:val="0"/>
          <w:color w:val="111111"/>
          <w:sz w:val="28"/>
          <w:szCs w:val="28"/>
        </w:rPr>
      </w:pPr>
      <w:r w:rsidRPr="003B0D97">
        <w:rPr>
          <w:rStyle w:val="Strong"/>
          <w:rFonts w:ascii="Arial" w:hAnsi="Arial" w:cs="Arial"/>
          <w:color w:val="111111"/>
          <w:sz w:val="28"/>
          <w:szCs w:val="28"/>
          <w:u w:val="single"/>
        </w:rPr>
        <w:t>Channel:</w:t>
      </w:r>
      <w:r w:rsidR="00292AAF" w:rsidRPr="003B0D97">
        <w:rPr>
          <w:rStyle w:val="Strong"/>
          <w:rFonts w:ascii="Arial" w:hAnsi="Arial" w:cs="Arial"/>
          <w:b w:val="0"/>
          <w:bCs w:val="0"/>
          <w:color w:val="111111"/>
          <w:sz w:val="28"/>
          <w:szCs w:val="28"/>
        </w:rPr>
        <w:t xml:space="preserve"> </w:t>
      </w:r>
      <w:r w:rsidR="006C4694" w:rsidRPr="006C4694">
        <w:rPr>
          <w:rStyle w:val="Strong"/>
          <w:rFonts w:ascii="Arial" w:hAnsi="Arial" w:cs="Arial"/>
          <w:b w:val="0"/>
          <w:bCs w:val="0"/>
          <w:color w:val="111111"/>
          <w:sz w:val="28"/>
          <w:szCs w:val="28"/>
        </w:rPr>
        <w:t>The Shannon Weaver model continues with the 'channel.' The infrastructure that carries information from the sender and transmitter to the decoder and receiver is referred to as the communication channel. The ‘medium' is another name for this.</w:t>
      </w:r>
    </w:p>
    <w:p w14:paraId="3F69A130" w14:textId="77777777" w:rsidR="00757F15" w:rsidRPr="003B0D97" w:rsidRDefault="00757F15" w:rsidP="00426A9A">
      <w:pPr>
        <w:pStyle w:val="NormalWeb"/>
        <w:shd w:val="clear" w:color="auto" w:fill="FFFFFF"/>
        <w:spacing w:before="0" w:beforeAutospacing="0" w:after="0" w:afterAutospacing="0"/>
        <w:rPr>
          <w:rStyle w:val="Strong"/>
          <w:rFonts w:ascii="Arial" w:hAnsi="Arial" w:cs="Arial"/>
          <w:color w:val="111111"/>
          <w:sz w:val="28"/>
          <w:szCs w:val="28"/>
          <w:u w:val="single"/>
        </w:rPr>
      </w:pPr>
    </w:p>
    <w:p w14:paraId="530D9BAD" w14:textId="5DE920E9" w:rsidR="00424F40" w:rsidRPr="003B0D97" w:rsidRDefault="00426A9A" w:rsidP="00F10BDD">
      <w:pPr>
        <w:pStyle w:val="NormalWeb"/>
        <w:shd w:val="clear" w:color="auto" w:fill="FFFFFF"/>
        <w:spacing w:before="0" w:beforeAutospacing="0" w:after="0" w:afterAutospacing="0"/>
        <w:rPr>
          <w:rFonts w:ascii="Arial" w:hAnsi="Arial" w:cs="Arial"/>
          <w:color w:val="111111"/>
          <w:sz w:val="28"/>
          <w:szCs w:val="28"/>
        </w:rPr>
      </w:pPr>
      <w:r w:rsidRPr="003B0D97">
        <w:rPr>
          <w:rStyle w:val="Strong"/>
          <w:rFonts w:ascii="Arial" w:hAnsi="Arial" w:cs="Arial"/>
          <w:color w:val="111111"/>
          <w:sz w:val="28"/>
          <w:szCs w:val="28"/>
          <w:u w:val="single"/>
        </w:rPr>
        <w:t>Noise</w:t>
      </w:r>
      <w:r w:rsidRPr="003B0D97">
        <w:rPr>
          <w:rFonts w:ascii="Arial" w:hAnsi="Arial" w:cs="Arial"/>
          <w:color w:val="111111"/>
          <w:sz w:val="28"/>
          <w:szCs w:val="28"/>
        </w:rPr>
        <w:t>:</w:t>
      </w:r>
      <w:r w:rsidR="00AB4C7F">
        <w:rPr>
          <w:rFonts w:ascii="Arial" w:hAnsi="Arial" w:cs="Arial"/>
          <w:color w:val="111111"/>
          <w:sz w:val="28"/>
          <w:szCs w:val="28"/>
        </w:rPr>
        <w:t xml:space="preserve"> </w:t>
      </w:r>
      <w:r w:rsidR="00180C83" w:rsidRPr="00180C83">
        <w:rPr>
          <w:rFonts w:ascii="Arial" w:hAnsi="Arial" w:cs="Arial"/>
          <w:color w:val="111111"/>
          <w:sz w:val="28"/>
          <w:szCs w:val="28"/>
        </w:rPr>
        <w:t xml:space="preserve">Messages are sent via </w:t>
      </w:r>
      <w:r w:rsidR="00F273E3">
        <w:rPr>
          <w:rFonts w:ascii="Arial" w:hAnsi="Arial" w:cs="Arial"/>
          <w:color w:val="111111"/>
          <w:sz w:val="28"/>
          <w:szCs w:val="28"/>
        </w:rPr>
        <w:t xml:space="preserve">a </w:t>
      </w:r>
      <w:r w:rsidR="00180C83" w:rsidRPr="00180C83">
        <w:rPr>
          <w:rFonts w:ascii="Arial" w:hAnsi="Arial" w:cs="Arial"/>
          <w:color w:val="111111"/>
          <w:sz w:val="28"/>
          <w:szCs w:val="28"/>
        </w:rPr>
        <w:t xml:space="preserve">channel from </w:t>
      </w:r>
      <w:r w:rsidR="00377CCD">
        <w:rPr>
          <w:rFonts w:ascii="Arial" w:hAnsi="Arial" w:cs="Arial"/>
          <w:color w:val="111111"/>
          <w:sz w:val="28"/>
          <w:szCs w:val="28"/>
        </w:rPr>
        <w:t xml:space="preserve">the </w:t>
      </w:r>
      <w:r w:rsidR="00180C83" w:rsidRPr="00180C83">
        <w:rPr>
          <w:rFonts w:ascii="Arial" w:hAnsi="Arial" w:cs="Arial"/>
          <w:color w:val="111111"/>
          <w:sz w:val="28"/>
          <w:szCs w:val="28"/>
        </w:rPr>
        <w:t xml:space="preserve">encoder to decoder. Physical noise, such as horn noises, thunder, and crowd noise, may distract or affect messages during this approach, or encoded signals may distract the channel during the transmission process, breaking </w:t>
      </w:r>
      <w:r w:rsidR="00340033">
        <w:rPr>
          <w:rFonts w:ascii="Arial" w:hAnsi="Arial" w:cs="Arial"/>
          <w:color w:val="111111"/>
          <w:sz w:val="28"/>
          <w:szCs w:val="28"/>
        </w:rPr>
        <w:t xml:space="preserve">the </w:t>
      </w:r>
      <w:r w:rsidR="00180C83" w:rsidRPr="00180C83">
        <w:rPr>
          <w:rFonts w:ascii="Arial" w:hAnsi="Arial" w:cs="Arial"/>
          <w:color w:val="111111"/>
          <w:sz w:val="28"/>
          <w:szCs w:val="28"/>
        </w:rPr>
        <w:t>communication flow, or the recipient may not get the right message.</w:t>
      </w:r>
    </w:p>
    <w:p w14:paraId="72BD4606" w14:textId="77777777" w:rsidR="00715933" w:rsidRPr="003B0D97" w:rsidRDefault="00715933" w:rsidP="00F10BDD">
      <w:pPr>
        <w:pStyle w:val="NormalWeb"/>
        <w:shd w:val="clear" w:color="auto" w:fill="FFFFFF"/>
        <w:spacing w:before="0" w:beforeAutospacing="0" w:after="0" w:afterAutospacing="0"/>
        <w:rPr>
          <w:rStyle w:val="Strong"/>
          <w:rFonts w:ascii="Arial" w:hAnsi="Arial" w:cs="Arial"/>
          <w:color w:val="111111"/>
          <w:sz w:val="28"/>
          <w:szCs w:val="28"/>
          <w:u w:val="single"/>
        </w:rPr>
      </w:pPr>
    </w:p>
    <w:p w14:paraId="681A3D4D" w14:textId="77FC33EE" w:rsidR="00F10BDD" w:rsidRPr="003B0D97" w:rsidRDefault="00F10BDD" w:rsidP="00F10BDD">
      <w:pPr>
        <w:pStyle w:val="NormalWeb"/>
        <w:shd w:val="clear" w:color="auto" w:fill="FFFFFF"/>
        <w:spacing w:before="0" w:beforeAutospacing="0" w:after="0" w:afterAutospacing="0"/>
        <w:rPr>
          <w:rFonts w:ascii="Arial" w:hAnsi="Arial" w:cs="Arial"/>
          <w:color w:val="111111"/>
          <w:sz w:val="28"/>
          <w:szCs w:val="28"/>
        </w:rPr>
      </w:pPr>
      <w:r w:rsidRPr="003B0D97">
        <w:rPr>
          <w:rStyle w:val="Strong"/>
          <w:rFonts w:ascii="Arial" w:hAnsi="Arial" w:cs="Arial"/>
          <w:color w:val="111111"/>
          <w:sz w:val="28"/>
          <w:szCs w:val="28"/>
          <w:u w:val="single"/>
        </w:rPr>
        <w:t>Decoder</w:t>
      </w:r>
      <w:r w:rsidR="004E033F" w:rsidRPr="003B0D97">
        <w:rPr>
          <w:rStyle w:val="Strong"/>
          <w:rFonts w:ascii="Arial" w:hAnsi="Arial" w:cs="Arial"/>
          <w:color w:val="111111"/>
          <w:sz w:val="28"/>
          <w:szCs w:val="28"/>
        </w:rPr>
        <w:t>:</w:t>
      </w:r>
      <w:r w:rsidR="008A6425">
        <w:rPr>
          <w:rFonts w:ascii="Arial" w:hAnsi="Arial" w:cs="Arial"/>
          <w:color w:val="111111"/>
          <w:sz w:val="28"/>
          <w:szCs w:val="28"/>
        </w:rPr>
        <w:t xml:space="preserve"> </w:t>
      </w:r>
      <w:r w:rsidR="00C34483" w:rsidRPr="00C34483">
        <w:rPr>
          <w:rFonts w:ascii="Arial" w:hAnsi="Arial" w:cs="Arial"/>
          <w:color w:val="111111"/>
          <w:sz w:val="28"/>
          <w:szCs w:val="28"/>
        </w:rPr>
        <w:t>A signal's reception and conversion into a message. Encoding in reverse.</w:t>
      </w:r>
    </w:p>
    <w:p w14:paraId="77E3E800" w14:textId="77777777" w:rsidR="00707EB6" w:rsidRPr="003B0D97" w:rsidRDefault="00707EB6" w:rsidP="00F10BDD">
      <w:pPr>
        <w:pStyle w:val="NormalWeb"/>
        <w:shd w:val="clear" w:color="auto" w:fill="FFFFFF"/>
        <w:spacing w:before="0" w:beforeAutospacing="0" w:after="0" w:afterAutospacing="0"/>
        <w:rPr>
          <w:rStyle w:val="Strong"/>
          <w:rFonts w:ascii="Arial" w:hAnsi="Arial" w:cs="Arial"/>
          <w:color w:val="111111"/>
          <w:sz w:val="28"/>
          <w:szCs w:val="28"/>
          <w:u w:val="single"/>
        </w:rPr>
      </w:pPr>
    </w:p>
    <w:p w14:paraId="32C3FD8F" w14:textId="7FE445A9" w:rsidR="00F10BDD" w:rsidRPr="003B0D97" w:rsidRDefault="00F10BDD" w:rsidP="00F10BDD">
      <w:pPr>
        <w:pStyle w:val="NormalWeb"/>
        <w:shd w:val="clear" w:color="auto" w:fill="FFFFFF"/>
        <w:spacing w:before="0" w:beforeAutospacing="0" w:after="0" w:afterAutospacing="0"/>
        <w:rPr>
          <w:rFonts w:ascii="Arial" w:hAnsi="Arial" w:cs="Arial"/>
          <w:color w:val="111111"/>
          <w:sz w:val="28"/>
          <w:szCs w:val="28"/>
        </w:rPr>
      </w:pPr>
      <w:r w:rsidRPr="003B0D97">
        <w:rPr>
          <w:rStyle w:val="Strong"/>
          <w:rFonts w:ascii="Arial" w:hAnsi="Arial" w:cs="Arial"/>
          <w:color w:val="111111"/>
          <w:sz w:val="28"/>
          <w:szCs w:val="28"/>
          <w:u w:val="single"/>
        </w:rPr>
        <w:t>Receiver</w:t>
      </w:r>
      <w:r w:rsidR="00EE2096" w:rsidRPr="003B0D97">
        <w:rPr>
          <w:rStyle w:val="Strong"/>
          <w:rFonts w:ascii="Arial" w:hAnsi="Arial" w:cs="Arial"/>
          <w:color w:val="111111"/>
          <w:sz w:val="28"/>
          <w:szCs w:val="28"/>
          <w:u w:val="single"/>
        </w:rPr>
        <w:t xml:space="preserve"> (</w:t>
      </w:r>
      <w:r w:rsidR="004D76B5" w:rsidRPr="003B0D97">
        <w:rPr>
          <w:rStyle w:val="Strong"/>
          <w:rFonts w:ascii="Arial" w:hAnsi="Arial" w:cs="Arial"/>
          <w:color w:val="111111"/>
          <w:sz w:val="28"/>
          <w:szCs w:val="28"/>
          <w:u w:val="single"/>
        </w:rPr>
        <w:t>Destination</w:t>
      </w:r>
      <w:r w:rsidR="00EE2096" w:rsidRPr="003B0D97">
        <w:rPr>
          <w:rStyle w:val="Strong"/>
          <w:rFonts w:ascii="Arial" w:hAnsi="Arial" w:cs="Arial"/>
          <w:color w:val="111111"/>
          <w:sz w:val="28"/>
          <w:szCs w:val="28"/>
          <w:u w:val="single"/>
        </w:rPr>
        <w:t>)</w:t>
      </w:r>
      <w:r w:rsidRPr="003B0D97">
        <w:rPr>
          <w:rFonts w:ascii="Arial" w:hAnsi="Arial" w:cs="Arial"/>
          <w:color w:val="111111"/>
          <w:sz w:val="28"/>
          <w:szCs w:val="28"/>
        </w:rPr>
        <w:t>:</w:t>
      </w:r>
      <w:r w:rsidR="00B6545F">
        <w:rPr>
          <w:rFonts w:ascii="Arial" w:hAnsi="Arial" w:cs="Arial"/>
          <w:color w:val="111111"/>
          <w:sz w:val="28"/>
          <w:szCs w:val="28"/>
        </w:rPr>
        <w:t xml:space="preserve"> </w:t>
      </w:r>
      <w:r w:rsidR="00146BC8" w:rsidRPr="00146BC8">
        <w:rPr>
          <w:rFonts w:ascii="Arial" w:hAnsi="Arial" w:cs="Arial"/>
          <w:color w:val="111111"/>
          <w:sz w:val="28"/>
          <w:szCs w:val="28"/>
        </w:rPr>
        <w:t>The recipient of a communication from the sender.</w:t>
      </w:r>
    </w:p>
    <w:p w14:paraId="06052E37" w14:textId="77777777" w:rsidR="002C550E" w:rsidRDefault="002C550E" w:rsidP="00B22A5E">
      <w:pPr>
        <w:pStyle w:val="NormalWeb"/>
        <w:shd w:val="clear" w:color="auto" w:fill="FFFFFF"/>
        <w:spacing w:before="0" w:beforeAutospacing="0" w:after="0" w:afterAutospacing="0"/>
        <w:rPr>
          <w:rFonts w:ascii="Arial" w:hAnsi="Arial" w:cs="Arial"/>
          <w:color w:val="111111"/>
          <w:sz w:val="28"/>
          <w:szCs w:val="28"/>
        </w:rPr>
      </w:pPr>
    </w:p>
    <w:p w14:paraId="1E1C0DB0" w14:textId="5ED5B18E" w:rsidR="0027122D" w:rsidRDefault="00124221" w:rsidP="00B22A5E">
      <w:pPr>
        <w:pStyle w:val="NormalWeb"/>
        <w:shd w:val="clear" w:color="auto" w:fill="FFFFFF"/>
        <w:spacing w:before="0" w:beforeAutospacing="0" w:after="0" w:afterAutospacing="0"/>
        <w:rPr>
          <w:rFonts w:ascii="Arial" w:hAnsi="Arial" w:cs="Arial"/>
          <w:color w:val="111111"/>
          <w:sz w:val="28"/>
          <w:szCs w:val="28"/>
        </w:rPr>
      </w:pPr>
      <w:r w:rsidRPr="00124221">
        <w:rPr>
          <w:rFonts w:ascii="Arial" w:hAnsi="Arial" w:cs="Arial"/>
          <w:color w:val="111111"/>
          <w:sz w:val="28"/>
          <w:szCs w:val="28"/>
        </w:rPr>
        <w:lastRenderedPageBreak/>
        <w:t>As illustrated, the sender's messages are converted into signals like waves or binary data, which are then compressed and sent through cables or satellites. In a telephone, for example, the voice is converted into wave impulses that are sent over cables. The receiver turns the binary data or wave into a message that the recipient finds pleasant and intelligible. Otherwise, the recipient may not get the right message, jeopardising the sender-receiver relationship. Based on the deciphered message, the recipient reacts to the sender. When noise distracts the message, the flow of communication between sender and recipient is hindered.</w:t>
      </w:r>
      <w:r>
        <w:rPr>
          <w:rFonts w:ascii="Arial" w:hAnsi="Arial" w:cs="Arial"/>
          <w:color w:val="111111"/>
          <w:sz w:val="28"/>
          <w:szCs w:val="28"/>
        </w:rPr>
        <w:t xml:space="preserve"> </w:t>
      </w:r>
      <w:r w:rsidR="00DC7970" w:rsidRPr="00DC7970">
        <w:rPr>
          <w:rFonts w:ascii="Arial" w:hAnsi="Arial" w:cs="Arial"/>
          <w:color w:val="111111"/>
          <w:sz w:val="28"/>
          <w:szCs w:val="28"/>
        </w:rPr>
        <w:t xml:space="preserve">The word only relates to external disruptions that interfere with communications or signals from other sources. For example, if </w:t>
      </w:r>
      <w:r w:rsidR="001158DF">
        <w:rPr>
          <w:rFonts w:ascii="Arial" w:hAnsi="Arial" w:cs="Arial"/>
          <w:color w:val="111111"/>
          <w:sz w:val="28"/>
          <w:szCs w:val="28"/>
        </w:rPr>
        <w:t xml:space="preserve">any </w:t>
      </w:r>
      <w:r w:rsidR="00DC7970" w:rsidRPr="00DC7970">
        <w:rPr>
          <w:rFonts w:ascii="Arial" w:hAnsi="Arial" w:cs="Arial"/>
          <w:color w:val="111111"/>
          <w:sz w:val="28"/>
          <w:szCs w:val="28"/>
        </w:rPr>
        <w:t xml:space="preserve"> network difficulties obstructing or redirecting mobile phone communication. In addition to my project, I plan to learn more about the Schramm model (1954).</w:t>
      </w:r>
    </w:p>
    <w:p w14:paraId="2BD40702" w14:textId="77777777" w:rsidR="00B34F15" w:rsidRPr="003B0D97" w:rsidRDefault="00B34F15" w:rsidP="00B22A5E">
      <w:pPr>
        <w:pStyle w:val="NormalWeb"/>
        <w:shd w:val="clear" w:color="auto" w:fill="FFFFFF"/>
        <w:spacing w:before="0" w:beforeAutospacing="0" w:after="0" w:afterAutospacing="0"/>
        <w:rPr>
          <w:rFonts w:ascii="Arial" w:hAnsi="Arial" w:cs="Arial"/>
          <w:color w:val="111111"/>
          <w:sz w:val="28"/>
          <w:szCs w:val="28"/>
        </w:rPr>
      </w:pPr>
    </w:p>
    <w:p w14:paraId="6F9CEB53" w14:textId="7741944E" w:rsidR="00455D31" w:rsidRPr="006652F8" w:rsidRDefault="00492901" w:rsidP="006652F8">
      <w:pPr>
        <w:pStyle w:val="ListParagraph"/>
        <w:numPr>
          <w:ilvl w:val="1"/>
          <w:numId w:val="5"/>
        </w:numPr>
        <w:rPr>
          <w:rFonts w:ascii="Arial" w:hAnsi="Arial" w:cs="Arial"/>
          <w:b/>
          <w:bCs/>
          <w:sz w:val="28"/>
          <w:szCs w:val="28"/>
          <w:u w:val="single"/>
        </w:rPr>
      </w:pPr>
      <w:r w:rsidRPr="006652F8">
        <w:rPr>
          <w:rFonts w:ascii="Arial" w:hAnsi="Arial" w:cs="Arial"/>
          <w:b/>
          <w:bCs/>
          <w:sz w:val="28"/>
          <w:szCs w:val="28"/>
          <w:u w:val="single"/>
        </w:rPr>
        <w:t>Schramm</w:t>
      </w:r>
      <w:r w:rsidR="00AB58B4" w:rsidRPr="006652F8">
        <w:rPr>
          <w:rFonts w:ascii="Arial" w:hAnsi="Arial" w:cs="Arial"/>
          <w:b/>
          <w:bCs/>
          <w:sz w:val="28"/>
          <w:szCs w:val="28"/>
          <w:u w:val="single"/>
        </w:rPr>
        <w:t xml:space="preserve">’s Model of communication </w:t>
      </w:r>
      <w:r w:rsidRPr="006652F8">
        <w:rPr>
          <w:rFonts w:ascii="Arial" w:hAnsi="Arial" w:cs="Arial"/>
          <w:b/>
          <w:bCs/>
          <w:sz w:val="28"/>
          <w:szCs w:val="28"/>
          <w:u w:val="single"/>
        </w:rPr>
        <w:t>(1954)</w:t>
      </w:r>
      <w:r w:rsidR="0055329F" w:rsidRPr="006652F8">
        <w:rPr>
          <w:rFonts w:ascii="Arial" w:hAnsi="Arial" w:cs="Arial"/>
          <w:b/>
          <w:bCs/>
          <w:sz w:val="28"/>
          <w:szCs w:val="28"/>
          <w:u w:val="single"/>
        </w:rPr>
        <w:t>:</w:t>
      </w:r>
    </w:p>
    <w:p w14:paraId="0D736946" w14:textId="6AAC6ECC" w:rsidR="0041144A" w:rsidRDefault="002C743F" w:rsidP="005F147A">
      <w:pPr>
        <w:rPr>
          <w:rFonts w:ascii="Arial" w:hAnsi="Arial" w:cs="Arial"/>
          <w:color w:val="000000"/>
          <w:sz w:val="28"/>
          <w:szCs w:val="28"/>
          <w:shd w:val="clear" w:color="auto" w:fill="FFFFFF"/>
        </w:rPr>
      </w:pPr>
      <w:r w:rsidRPr="002C743F">
        <w:rPr>
          <w:rFonts w:ascii="Arial" w:hAnsi="Arial" w:cs="Arial"/>
          <w:color w:val="000000"/>
          <w:sz w:val="28"/>
          <w:szCs w:val="28"/>
          <w:shd w:val="clear" w:color="auto" w:fill="FFFFFF"/>
        </w:rPr>
        <w:t>The Shannon-Weaver model was criticised because it assumed that communication was always linear. Wilbur Schram (1954) thought that it was critical to examine the influence of communications.</w:t>
      </w:r>
      <w:r w:rsidR="00C101D1" w:rsidRPr="00C101D1">
        <w:rPr>
          <w:rFonts w:ascii="Arial" w:hAnsi="Arial" w:cs="Arial"/>
          <w:color w:val="000000"/>
          <w:sz w:val="28"/>
          <w:szCs w:val="28"/>
          <w:shd w:val="clear" w:color="auto" w:fill="FFFFFF"/>
        </w:rPr>
        <w:t xml:space="preserve"> Communication, according to Schramm's paradigm, is a process between an encoder and a decoder. Most significantly, this strategy takes into account how individuals understand the message. Schramm contended that a person's history, experience, and skill all influence  interpretation. </w:t>
      </w:r>
      <w:r w:rsidR="00DF6D79" w:rsidRPr="00DF6D79">
        <w:rPr>
          <w:rFonts w:ascii="Arial" w:hAnsi="Arial" w:cs="Arial"/>
          <w:color w:val="000000"/>
          <w:sz w:val="28"/>
          <w:szCs w:val="28"/>
          <w:shd w:val="clear" w:color="auto" w:fill="FFFFFF"/>
        </w:rPr>
        <w:t>Furthermore, Schramm held that communications were sent via a medium. Additionally, the decoder will be able to send feedback on the message to indicate that it was received. He emphasised that communication is incomplete until the recipient responds. According to Schramm's paradigm, efficient communication requires encoding and decoding. Any communication that does not include decoding or feedback is either ineffective or incomplete. First and foremost, please take a moment to relax. I'll also discuss the Berlo SMCR Communication Model's use (1960).</w:t>
      </w:r>
    </w:p>
    <w:p w14:paraId="3E4E0A3E" w14:textId="77777777" w:rsidR="008F4B0B" w:rsidRDefault="008F4B0B" w:rsidP="005F147A">
      <w:pPr>
        <w:rPr>
          <w:rFonts w:ascii="Arial" w:hAnsi="Arial" w:cs="Arial"/>
          <w:color w:val="000000"/>
          <w:sz w:val="28"/>
          <w:szCs w:val="28"/>
          <w:shd w:val="clear" w:color="auto" w:fill="FFFFFF"/>
        </w:rPr>
      </w:pPr>
    </w:p>
    <w:p w14:paraId="173D7DCC" w14:textId="1EDFEE74" w:rsidR="00492901" w:rsidRPr="006652F8" w:rsidRDefault="00F07A6D" w:rsidP="005F147A">
      <w:pPr>
        <w:rPr>
          <w:rFonts w:ascii="Arial" w:hAnsi="Arial" w:cs="Arial"/>
          <w:b/>
          <w:bCs/>
          <w:sz w:val="28"/>
          <w:szCs w:val="28"/>
        </w:rPr>
      </w:pPr>
      <w:r w:rsidRPr="006652F8">
        <w:rPr>
          <w:rFonts w:ascii="Arial" w:hAnsi="Arial" w:cs="Arial"/>
          <w:b/>
          <w:bCs/>
          <w:sz w:val="28"/>
          <w:szCs w:val="28"/>
        </w:rPr>
        <w:t xml:space="preserve">2.3 </w:t>
      </w:r>
      <w:r w:rsidR="00492901" w:rsidRPr="006652F8">
        <w:rPr>
          <w:rFonts w:ascii="Arial" w:hAnsi="Arial" w:cs="Arial"/>
          <w:b/>
          <w:bCs/>
          <w:sz w:val="28"/>
          <w:szCs w:val="28"/>
          <w:u w:val="single"/>
        </w:rPr>
        <w:t xml:space="preserve">Berlo </w:t>
      </w:r>
      <w:r w:rsidR="0071647E" w:rsidRPr="006652F8">
        <w:rPr>
          <w:rFonts w:ascii="Arial" w:hAnsi="Arial" w:cs="Arial"/>
          <w:b/>
          <w:bCs/>
          <w:sz w:val="28"/>
          <w:szCs w:val="28"/>
          <w:u w:val="single"/>
        </w:rPr>
        <w:t xml:space="preserve">SMCR </w:t>
      </w:r>
      <w:r w:rsidR="004238A9" w:rsidRPr="006652F8">
        <w:rPr>
          <w:rFonts w:ascii="Arial" w:hAnsi="Arial" w:cs="Arial"/>
          <w:b/>
          <w:bCs/>
          <w:sz w:val="28"/>
          <w:szCs w:val="28"/>
          <w:u w:val="single"/>
        </w:rPr>
        <w:t xml:space="preserve">Model of communication </w:t>
      </w:r>
      <w:r w:rsidR="00492901" w:rsidRPr="006652F8">
        <w:rPr>
          <w:rFonts w:ascii="Arial" w:hAnsi="Arial" w:cs="Arial"/>
          <w:b/>
          <w:bCs/>
          <w:sz w:val="28"/>
          <w:szCs w:val="28"/>
          <w:u w:val="single"/>
        </w:rPr>
        <w:t>(1960)</w:t>
      </w:r>
      <w:r w:rsidR="00276D1C" w:rsidRPr="006652F8">
        <w:rPr>
          <w:rFonts w:ascii="Arial" w:hAnsi="Arial" w:cs="Arial"/>
          <w:b/>
          <w:bCs/>
          <w:sz w:val="28"/>
          <w:szCs w:val="28"/>
          <w:u w:val="single"/>
        </w:rPr>
        <w:t>:</w:t>
      </w:r>
    </w:p>
    <w:p w14:paraId="1F673687" w14:textId="1A562591" w:rsidR="00BC3631" w:rsidRDefault="0048422D" w:rsidP="00F449B4">
      <w:pPr>
        <w:pStyle w:val="ListParagraph"/>
        <w:ind w:left="0"/>
        <w:rPr>
          <w:rFonts w:ascii="Arial" w:hAnsi="Arial" w:cs="Arial"/>
          <w:sz w:val="28"/>
          <w:szCs w:val="28"/>
        </w:rPr>
      </w:pPr>
      <w:r w:rsidRPr="0048422D">
        <w:rPr>
          <w:rFonts w:ascii="Arial" w:hAnsi="Arial" w:cs="Arial"/>
          <w:sz w:val="28"/>
          <w:szCs w:val="28"/>
        </w:rPr>
        <w:t xml:space="preserve">In 1960, David K. Berlo created the SMCR communication paradigm. SMCR is an acronym that stands </w:t>
      </w:r>
      <w:r w:rsidR="000E7C32">
        <w:rPr>
          <w:rFonts w:ascii="Arial" w:hAnsi="Arial" w:cs="Arial"/>
          <w:sz w:val="28"/>
          <w:szCs w:val="28"/>
        </w:rPr>
        <w:t xml:space="preserve">for the </w:t>
      </w:r>
      <w:r w:rsidRPr="0048422D">
        <w:rPr>
          <w:rFonts w:ascii="Arial" w:hAnsi="Arial" w:cs="Arial"/>
          <w:sz w:val="28"/>
          <w:szCs w:val="28"/>
        </w:rPr>
        <w:t>sender, message, channel, and receiver. Berlo's paradigm describes a variety of features of communication. He believes that every communication has three key components: the speaker, the subject, and the listener</w:t>
      </w:r>
      <w:r w:rsidR="001C25CA">
        <w:rPr>
          <w:rFonts w:ascii="Arial" w:hAnsi="Arial" w:cs="Arial"/>
          <w:sz w:val="28"/>
          <w:szCs w:val="28"/>
        </w:rPr>
        <w:t xml:space="preserve">. </w:t>
      </w:r>
      <w:r w:rsidR="00F764BB" w:rsidRPr="00F764BB">
        <w:rPr>
          <w:rFonts w:ascii="Arial" w:hAnsi="Arial" w:cs="Arial"/>
          <w:sz w:val="28"/>
          <w:szCs w:val="28"/>
        </w:rPr>
        <w:t xml:space="preserve">According to </w:t>
      </w:r>
      <w:r w:rsidR="00F764BB" w:rsidRPr="00F764BB">
        <w:rPr>
          <w:rFonts w:ascii="Arial" w:hAnsi="Arial" w:cs="Arial"/>
          <w:sz w:val="28"/>
          <w:szCs w:val="28"/>
        </w:rPr>
        <w:lastRenderedPageBreak/>
        <w:t>him, the meaning of each communication is determined by the listener.</w:t>
      </w:r>
      <w:r w:rsidR="00271D59">
        <w:rPr>
          <w:rFonts w:ascii="Arial" w:hAnsi="Arial" w:cs="Arial"/>
          <w:sz w:val="28"/>
          <w:szCs w:val="28"/>
        </w:rPr>
        <w:t xml:space="preserve"> </w:t>
      </w:r>
      <w:r w:rsidR="00271D59" w:rsidRPr="00271D59">
        <w:rPr>
          <w:rFonts w:ascii="Arial" w:hAnsi="Arial" w:cs="Arial"/>
          <w:sz w:val="28"/>
          <w:szCs w:val="28"/>
        </w:rPr>
        <w:t xml:space="preserve">Berlo found elements that impacted the commencement or originator of the communication. To begin, communication skills refer to the capacity to talk and write. Second, </w:t>
      </w:r>
      <w:r w:rsidR="001F4AD5">
        <w:rPr>
          <w:rFonts w:ascii="Arial" w:hAnsi="Arial" w:cs="Arial"/>
          <w:sz w:val="28"/>
          <w:szCs w:val="28"/>
        </w:rPr>
        <w:t xml:space="preserve">an </w:t>
      </w:r>
      <w:r w:rsidR="00271D59" w:rsidRPr="00271D59">
        <w:rPr>
          <w:rFonts w:ascii="Arial" w:hAnsi="Arial" w:cs="Arial"/>
          <w:sz w:val="28"/>
          <w:szCs w:val="28"/>
        </w:rPr>
        <w:t>attitude refers to an individual's point of view, which the listener may modify. The third aspect to consider is if the source is knowledgeable enough about a certain issue to be successful. Fourth, social systems contain the source's values, points of view, and views, which may impact the message.</w:t>
      </w:r>
    </w:p>
    <w:p w14:paraId="4589BEAE" w14:textId="77777777" w:rsidR="00271D59" w:rsidRPr="003B0D97" w:rsidRDefault="00271D59" w:rsidP="00F449B4">
      <w:pPr>
        <w:pStyle w:val="ListParagraph"/>
        <w:ind w:left="0"/>
        <w:rPr>
          <w:rFonts w:ascii="Arial" w:hAnsi="Arial" w:cs="Arial"/>
          <w:sz w:val="28"/>
          <w:szCs w:val="28"/>
        </w:rPr>
      </w:pPr>
    </w:p>
    <w:p w14:paraId="2D0FB003" w14:textId="0420FA7D" w:rsidR="00492901" w:rsidRPr="00652D77" w:rsidRDefault="00492901" w:rsidP="00FC7172">
      <w:pPr>
        <w:pStyle w:val="ListParagraph"/>
        <w:numPr>
          <w:ilvl w:val="0"/>
          <w:numId w:val="7"/>
        </w:numPr>
        <w:rPr>
          <w:rFonts w:ascii="Arial" w:hAnsi="Arial" w:cs="Arial"/>
          <w:b/>
          <w:bCs/>
          <w:sz w:val="28"/>
          <w:szCs w:val="28"/>
          <w:u w:val="single"/>
        </w:rPr>
      </w:pPr>
      <w:r w:rsidRPr="00652D77">
        <w:rPr>
          <w:rFonts w:ascii="Arial" w:hAnsi="Arial" w:cs="Arial"/>
          <w:b/>
          <w:bCs/>
          <w:sz w:val="28"/>
          <w:szCs w:val="28"/>
          <w:u w:val="single"/>
        </w:rPr>
        <w:t>Communication Skills</w:t>
      </w:r>
      <w:r w:rsidR="00276D1C" w:rsidRPr="00652D77">
        <w:rPr>
          <w:rFonts w:ascii="Arial" w:hAnsi="Arial" w:cs="Arial"/>
          <w:b/>
          <w:bCs/>
          <w:sz w:val="28"/>
          <w:szCs w:val="28"/>
          <w:u w:val="single"/>
        </w:rPr>
        <w:t>:</w:t>
      </w:r>
    </w:p>
    <w:p w14:paraId="12397757" w14:textId="2EE7FAAD" w:rsidR="005F3214" w:rsidRPr="005F3214" w:rsidRDefault="005F3214" w:rsidP="005F3214">
      <w:pPr>
        <w:pStyle w:val="ListParagraph"/>
        <w:ind w:left="0"/>
        <w:rPr>
          <w:rFonts w:ascii="Arial" w:hAnsi="Arial" w:cs="Arial"/>
          <w:sz w:val="28"/>
          <w:szCs w:val="28"/>
        </w:rPr>
      </w:pPr>
      <w:r w:rsidRPr="005F3214">
        <w:rPr>
          <w:rFonts w:ascii="Arial" w:hAnsi="Arial" w:cs="Arial"/>
          <w:sz w:val="28"/>
          <w:szCs w:val="28"/>
        </w:rPr>
        <w:t xml:space="preserve">How to properly communicate is one of the most important life skills to master. The sharing of information to increase comprehension is characterised as communication. It can be done vocally (via verbal exchanges), verbally (through written media such as books, websites, and magazines), visually (by graphs, charts, and maps), or nonverbally (body language, gestures, pitch of voice, and tone). </w:t>
      </w:r>
      <w:r w:rsidR="00C2091E" w:rsidRPr="005F3214">
        <w:rPr>
          <w:rFonts w:ascii="Arial" w:hAnsi="Arial" w:cs="Arial"/>
          <w:sz w:val="28"/>
          <w:szCs w:val="28"/>
        </w:rPr>
        <w:t>All</w:t>
      </w:r>
      <w:r w:rsidRPr="005F3214">
        <w:rPr>
          <w:rFonts w:ascii="Arial" w:hAnsi="Arial" w:cs="Arial"/>
          <w:sz w:val="28"/>
          <w:szCs w:val="28"/>
        </w:rPr>
        <w:t xml:space="preserve"> these types of communication are required Soft Skills for a prosperous job.</w:t>
      </w:r>
    </w:p>
    <w:p w14:paraId="41A3F8FB" w14:textId="77777777" w:rsidR="005F3214" w:rsidRPr="005F3214" w:rsidRDefault="005F3214" w:rsidP="005F3214">
      <w:pPr>
        <w:pStyle w:val="ListParagraph"/>
        <w:rPr>
          <w:rFonts w:ascii="Arial" w:hAnsi="Arial" w:cs="Arial"/>
          <w:sz w:val="28"/>
          <w:szCs w:val="28"/>
        </w:rPr>
      </w:pPr>
    </w:p>
    <w:p w14:paraId="761969D4" w14:textId="7986377F" w:rsidR="005F3214" w:rsidRPr="005F3214" w:rsidRDefault="005F3214" w:rsidP="005F3214">
      <w:pPr>
        <w:pStyle w:val="ListParagraph"/>
        <w:ind w:left="0"/>
        <w:rPr>
          <w:rFonts w:ascii="Arial" w:hAnsi="Arial" w:cs="Arial"/>
          <w:sz w:val="28"/>
          <w:szCs w:val="28"/>
        </w:rPr>
      </w:pPr>
      <w:r w:rsidRPr="005F3214">
        <w:rPr>
          <w:rFonts w:ascii="Arial" w:hAnsi="Arial" w:cs="Arial"/>
          <w:sz w:val="28"/>
          <w:szCs w:val="28"/>
        </w:rPr>
        <w:t xml:space="preserve">The Importance of Communication Skills is that having outstanding communication skills benefits all aspects of life - from professional to personal and everything in between. All business transactions are built on communication. You learn more effectively and quickly when you have </w:t>
      </w:r>
      <w:r w:rsidR="0004791D">
        <w:rPr>
          <w:rFonts w:ascii="Arial" w:hAnsi="Arial" w:cs="Arial"/>
          <w:sz w:val="28"/>
          <w:szCs w:val="28"/>
        </w:rPr>
        <w:t xml:space="preserve">a </w:t>
      </w:r>
      <w:r w:rsidRPr="005F3214">
        <w:rPr>
          <w:rFonts w:ascii="Arial" w:hAnsi="Arial" w:cs="Arial"/>
          <w:sz w:val="28"/>
          <w:szCs w:val="28"/>
        </w:rPr>
        <w:t xml:space="preserve">good communication </w:t>
      </w:r>
      <w:r w:rsidR="0004791D" w:rsidRPr="005F3214">
        <w:rPr>
          <w:rFonts w:ascii="Arial" w:hAnsi="Arial" w:cs="Arial"/>
          <w:sz w:val="28"/>
          <w:szCs w:val="28"/>
        </w:rPr>
        <w:t>ability</w:t>
      </w:r>
      <w:r w:rsidRPr="005F3214">
        <w:rPr>
          <w:rFonts w:ascii="Arial" w:hAnsi="Arial" w:cs="Arial"/>
          <w:sz w:val="28"/>
          <w:szCs w:val="28"/>
        </w:rPr>
        <w:t>.</w:t>
      </w:r>
      <w:r w:rsidR="00F11B10">
        <w:rPr>
          <w:rFonts w:ascii="Arial" w:hAnsi="Arial" w:cs="Arial"/>
          <w:sz w:val="28"/>
          <w:szCs w:val="28"/>
        </w:rPr>
        <w:t xml:space="preserve"> H</w:t>
      </w:r>
      <w:r w:rsidRPr="005F3214">
        <w:rPr>
          <w:rFonts w:ascii="Arial" w:hAnsi="Arial" w:cs="Arial"/>
          <w:sz w:val="28"/>
          <w:szCs w:val="28"/>
        </w:rPr>
        <w:t xml:space="preserve">ow to properly communicate is one of the most important life skills to master. The sharing of information to increase comprehension is characterised as communication. It can be done vocally (via verbal exchanges), verbally (through written media such as books, websites, and magazines), visually (by graphs, charts, and maps), or nonverbally (body language, gestures, pitch of voice, and tone). </w:t>
      </w:r>
      <w:r w:rsidR="0004791D" w:rsidRPr="005F3214">
        <w:rPr>
          <w:rFonts w:ascii="Arial" w:hAnsi="Arial" w:cs="Arial"/>
          <w:sz w:val="28"/>
          <w:szCs w:val="28"/>
        </w:rPr>
        <w:t>All</w:t>
      </w:r>
      <w:r w:rsidRPr="005F3214">
        <w:rPr>
          <w:rFonts w:ascii="Arial" w:hAnsi="Arial" w:cs="Arial"/>
          <w:sz w:val="28"/>
          <w:szCs w:val="28"/>
        </w:rPr>
        <w:t xml:space="preserve"> these types of communication are required Soft Skills for a prosperous job.</w:t>
      </w:r>
    </w:p>
    <w:p w14:paraId="47FDE63F" w14:textId="77777777" w:rsidR="005F3214" w:rsidRPr="005F3214" w:rsidRDefault="005F3214" w:rsidP="005F3214">
      <w:pPr>
        <w:pStyle w:val="ListParagraph"/>
        <w:rPr>
          <w:rFonts w:ascii="Arial" w:hAnsi="Arial" w:cs="Arial"/>
          <w:sz w:val="28"/>
          <w:szCs w:val="28"/>
        </w:rPr>
      </w:pPr>
    </w:p>
    <w:p w14:paraId="3C5D9EF9" w14:textId="3233CDFE" w:rsidR="00FC7172" w:rsidRDefault="005F3214" w:rsidP="005F3214">
      <w:pPr>
        <w:pStyle w:val="ListParagraph"/>
        <w:ind w:left="0"/>
        <w:rPr>
          <w:rFonts w:ascii="Arial" w:hAnsi="Arial" w:cs="Arial"/>
          <w:sz w:val="28"/>
          <w:szCs w:val="28"/>
        </w:rPr>
      </w:pPr>
      <w:r w:rsidRPr="005F3214">
        <w:rPr>
          <w:rFonts w:ascii="Arial" w:hAnsi="Arial" w:cs="Arial"/>
          <w:sz w:val="28"/>
          <w:szCs w:val="28"/>
        </w:rPr>
        <w:t>The Importance of Communication Skills is that having outstanding communication skills benefits all aspects of life - from professional to personal and everything in between. All business transactions are built on communication. You learn more effectively and quickly when you have good communication abilities.</w:t>
      </w:r>
    </w:p>
    <w:p w14:paraId="087268D0" w14:textId="77777777" w:rsidR="00051FA0" w:rsidRPr="003B0D97" w:rsidRDefault="00051FA0" w:rsidP="005F3214">
      <w:pPr>
        <w:pStyle w:val="ListParagraph"/>
        <w:ind w:left="0"/>
        <w:rPr>
          <w:rFonts w:ascii="Arial" w:hAnsi="Arial" w:cs="Arial"/>
          <w:sz w:val="28"/>
          <w:szCs w:val="28"/>
        </w:rPr>
      </w:pPr>
    </w:p>
    <w:p w14:paraId="4DE01FB5" w14:textId="04DB5B74" w:rsidR="00492901" w:rsidRPr="004E471B" w:rsidRDefault="00492901" w:rsidP="004E471B">
      <w:pPr>
        <w:pStyle w:val="ListParagraph"/>
        <w:numPr>
          <w:ilvl w:val="1"/>
          <w:numId w:val="8"/>
        </w:numPr>
        <w:rPr>
          <w:rFonts w:ascii="Arial" w:hAnsi="Arial" w:cs="Arial"/>
          <w:b/>
          <w:bCs/>
          <w:sz w:val="28"/>
          <w:szCs w:val="28"/>
          <w:u w:val="single"/>
        </w:rPr>
      </w:pPr>
      <w:r w:rsidRPr="004E471B">
        <w:rPr>
          <w:rFonts w:ascii="Arial" w:hAnsi="Arial" w:cs="Arial"/>
          <w:b/>
          <w:bCs/>
          <w:sz w:val="28"/>
          <w:szCs w:val="28"/>
          <w:u w:val="single"/>
        </w:rPr>
        <w:t>Verbal Communication</w:t>
      </w:r>
      <w:r w:rsidR="00276D1C" w:rsidRPr="004E471B">
        <w:rPr>
          <w:rFonts w:ascii="Arial" w:hAnsi="Arial" w:cs="Arial"/>
          <w:b/>
          <w:bCs/>
          <w:sz w:val="28"/>
          <w:szCs w:val="28"/>
          <w:u w:val="single"/>
        </w:rPr>
        <w:t>:</w:t>
      </w:r>
    </w:p>
    <w:p w14:paraId="2FED911D" w14:textId="4C8FA1E8" w:rsidR="009F29EC" w:rsidRDefault="0070665F" w:rsidP="00FC7172">
      <w:pPr>
        <w:pStyle w:val="NormalWeb"/>
        <w:shd w:val="clear" w:color="auto" w:fill="F5F5F5"/>
        <w:spacing w:before="0" w:beforeAutospacing="0" w:after="225" w:afterAutospacing="0"/>
        <w:rPr>
          <w:rFonts w:ascii="Arial" w:hAnsi="Arial" w:cs="Arial"/>
          <w:color w:val="2A2A2A"/>
          <w:sz w:val="28"/>
          <w:szCs w:val="28"/>
        </w:rPr>
      </w:pPr>
      <w:r w:rsidRPr="003B0D97">
        <w:rPr>
          <w:rFonts w:ascii="Arial" w:hAnsi="Arial" w:cs="Arial"/>
          <w:color w:val="2A2A2A"/>
          <w:sz w:val="28"/>
          <w:szCs w:val="28"/>
        </w:rPr>
        <w:lastRenderedPageBreak/>
        <w:t>Verbal communication is all about what we say, which is a crucial means of conveying our message. Verbal communication can be used in both written and spoken forms, however</w:t>
      </w:r>
      <w:r w:rsidR="00AC5BEF">
        <w:rPr>
          <w:rFonts w:ascii="Arial" w:hAnsi="Arial" w:cs="Arial"/>
          <w:color w:val="2A2A2A"/>
          <w:sz w:val="28"/>
          <w:szCs w:val="28"/>
        </w:rPr>
        <w:t>,</w:t>
      </w:r>
      <w:r w:rsidRPr="003B0D97">
        <w:rPr>
          <w:rFonts w:ascii="Arial" w:hAnsi="Arial" w:cs="Arial"/>
          <w:color w:val="2A2A2A"/>
          <w:sz w:val="28"/>
          <w:szCs w:val="28"/>
        </w:rPr>
        <w:t xml:space="preserve"> this study focused mostly on spoken communication. The words we choose may have a great influence on </w:t>
      </w:r>
      <w:r w:rsidR="00B34D8E" w:rsidRPr="003B0D97">
        <w:rPr>
          <w:rFonts w:ascii="Arial" w:hAnsi="Arial" w:cs="Arial"/>
          <w:color w:val="2A2A2A"/>
          <w:sz w:val="28"/>
          <w:szCs w:val="28"/>
        </w:rPr>
        <w:t>whether</w:t>
      </w:r>
      <w:r w:rsidRPr="003B0D97">
        <w:rPr>
          <w:rFonts w:ascii="Arial" w:hAnsi="Arial" w:cs="Arial"/>
          <w:color w:val="2A2A2A"/>
          <w:sz w:val="28"/>
          <w:szCs w:val="28"/>
        </w:rPr>
        <w:t xml:space="preserve"> people understand what we're saying. Consider conversing with a tiny child or someone who does not speak our language effectively. Under these circumstances, you must regularly use simple language, short words, and confirm </w:t>
      </w:r>
      <w:r w:rsidR="00A406A2">
        <w:rPr>
          <w:rFonts w:ascii="Arial" w:hAnsi="Arial" w:cs="Arial"/>
          <w:color w:val="2A2A2A"/>
          <w:sz w:val="28"/>
          <w:szCs w:val="28"/>
        </w:rPr>
        <w:t>your</w:t>
      </w:r>
      <w:r w:rsidR="00C26CBF">
        <w:rPr>
          <w:rFonts w:ascii="Arial" w:hAnsi="Arial" w:cs="Arial"/>
          <w:color w:val="2A2A2A"/>
          <w:sz w:val="28"/>
          <w:szCs w:val="28"/>
        </w:rPr>
        <w:t xml:space="preserve"> </w:t>
      </w:r>
      <w:r w:rsidRPr="003B0D97">
        <w:rPr>
          <w:rFonts w:ascii="Arial" w:hAnsi="Arial" w:cs="Arial"/>
          <w:color w:val="2A2A2A"/>
          <w:sz w:val="28"/>
          <w:szCs w:val="28"/>
        </w:rPr>
        <w:t xml:space="preserve">knowledge. It's not like having a conversation with an old friend you've known for years and may not even need to finish your sentences with. Similarly, a conversation with a friend is very different from a professional conversation, and the terminology you use while conversing with a colleague may be vastly more technical. </w:t>
      </w:r>
    </w:p>
    <w:p w14:paraId="4ADB684D" w14:textId="31D1B224" w:rsidR="009815F6" w:rsidRPr="003B0D97" w:rsidRDefault="0070665F" w:rsidP="0070665F">
      <w:pPr>
        <w:pStyle w:val="NormalWeb"/>
        <w:shd w:val="clear" w:color="auto" w:fill="F5F5F5"/>
        <w:spacing w:before="0" w:beforeAutospacing="0" w:after="225" w:afterAutospacing="0"/>
        <w:rPr>
          <w:rFonts w:ascii="Arial" w:hAnsi="Arial" w:cs="Arial"/>
          <w:color w:val="2A2A2A"/>
          <w:sz w:val="28"/>
          <w:szCs w:val="28"/>
        </w:rPr>
      </w:pPr>
      <w:r w:rsidRPr="003B0D97">
        <w:rPr>
          <w:rFonts w:ascii="Arial" w:hAnsi="Arial" w:cs="Arial"/>
          <w:color w:val="2A2A2A"/>
          <w:sz w:val="28"/>
          <w:szCs w:val="28"/>
        </w:rPr>
        <w:t xml:space="preserve">Reflection and clarification are both common verbal communication tactics used to verify that what you have heard and understood is what was expected. Reflection is the process of paraphrasing and restating what the other person has just stated </w:t>
      </w:r>
      <w:r w:rsidR="00D439CA" w:rsidRPr="003B0D97">
        <w:rPr>
          <w:rFonts w:ascii="Arial" w:hAnsi="Arial" w:cs="Arial"/>
          <w:color w:val="2A2A2A"/>
          <w:sz w:val="28"/>
          <w:szCs w:val="28"/>
        </w:rPr>
        <w:t>to</w:t>
      </w:r>
      <w:r w:rsidRPr="003B0D97">
        <w:rPr>
          <w:rFonts w:ascii="Arial" w:hAnsi="Arial" w:cs="Arial"/>
          <w:color w:val="2A2A2A"/>
          <w:sz w:val="28"/>
          <w:szCs w:val="28"/>
        </w:rPr>
        <w:t xml:space="preserve"> ensure that you understand. Clarification is the process of finding additional knowledge to supplement your understanding, such as </w:t>
      </w:r>
      <w:r w:rsidR="00AC4825">
        <w:rPr>
          <w:rFonts w:ascii="Arial" w:hAnsi="Arial" w:cs="Arial"/>
          <w:color w:val="2A2A2A"/>
          <w:sz w:val="28"/>
          <w:szCs w:val="28"/>
        </w:rPr>
        <w:t>by</w:t>
      </w:r>
      <w:r w:rsidRPr="003B0D97">
        <w:rPr>
          <w:rFonts w:ascii="Arial" w:hAnsi="Arial" w:cs="Arial"/>
          <w:color w:val="2A2A2A"/>
          <w:sz w:val="28"/>
          <w:szCs w:val="28"/>
        </w:rPr>
        <w:t xml:space="preserve"> asking questions.</w:t>
      </w:r>
      <w:r w:rsidR="00C5276D" w:rsidRPr="003B0D97">
        <w:rPr>
          <w:rFonts w:ascii="Arial" w:hAnsi="Arial" w:cs="Arial"/>
          <w:color w:val="2A2A2A"/>
          <w:sz w:val="28"/>
          <w:szCs w:val="28"/>
        </w:rPr>
        <w:br/>
      </w:r>
    </w:p>
    <w:p w14:paraId="1723B083" w14:textId="24B2B810" w:rsidR="009A76AD" w:rsidRPr="004E471B" w:rsidRDefault="00492901" w:rsidP="004E471B">
      <w:pPr>
        <w:pStyle w:val="ListParagraph"/>
        <w:numPr>
          <w:ilvl w:val="1"/>
          <w:numId w:val="8"/>
        </w:numPr>
        <w:rPr>
          <w:rFonts w:ascii="Arial" w:hAnsi="Arial" w:cs="Arial"/>
          <w:b/>
          <w:bCs/>
          <w:sz w:val="28"/>
          <w:szCs w:val="28"/>
          <w:u w:val="single"/>
        </w:rPr>
      </w:pPr>
      <w:r w:rsidRPr="004E471B">
        <w:rPr>
          <w:rFonts w:ascii="Arial" w:hAnsi="Arial" w:cs="Arial"/>
          <w:b/>
          <w:bCs/>
          <w:sz w:val="28"/>
          <w:szCs w:val="28"/>
          <w:u w:val="single"/>
        </w:rPr>
        <w:t>Non-Verbal</w:t>
      </w:r>
      <w:r w:rsidR="009815F6" w:rsidRPr="004E471B">
        <w:rPr>
          <w:rFonts w:ascii="Arial" w:hAnsi="Arial" w:cs="Arial"/>
          <w:b/>
          <w:bCs/>
          <w:sz w:val="28"/>
          <w:szCs w:val="28"/>
          <w:u w:val="single"/>
        </w:rPr>
        <w:t>:</w:t>
      </w:r>
    </w:p>
    <w:p w14:paraId="564C30DA" w14:textId="0ADEA5E6" w:rsidR="00CB3D04" w:rsidRDefault="00684CB8" w:rsidP="00F449B4">
      <w:pPr>
        <w:pStyle w:val="ListParagraph"/>
        <w:ind w:left="0"/>
        <w:rPr>
          <w:rFonts w:ascii="Arial" w:hAnsi="Arial" w:cs="Arial"/>
          <w:sz w:val="28"/>
          <w:szCs w:val="28"/>
        </w:rPr>
      </w:pPr>
      <w:r w:rsidRPr="00684CB8">
        <w:rPr>
          <w:rFonts w:ascii="Arial" w:hAnsi="Arial" w:cs="Arial"/>
          <w:sz w:val="28"/>
          <w:szCs w:val="28"/>
        </w:rPr>
        <w:t xml:space="preserve">Nonverbal communication is a method of conveying meaning that does not include the use of written or spoken words. Nonverbal communication is defined as any interaction between two or more people that involves the use of facial expressions, hand motions, body language, postures, and gestures. Nonverbal communication, as opposed to verbal communication, helps to </w:t>
      </w:r>
      <w:r w:rsidR="004957CD" w:rsidRPr="00684CB8">
        <w:rPr>
          <w:rFonts w:ascii="Arial" w:hAnsi="Arial" w:cs="Arial"/>
          <w:sz w:val="28"/>
          <w:szCs w:val="28"/>
        </w:rPr>
        <w:t>build,</w:t>
      </w:r>
      <w:r w:rsidRPr="00684CB8">
        <w:rPr>
          <w:rFonts w:ascii="Arial" w:hAnsi="Arial" w:cs="Arial"/>
          <w:sz w:val="28"/>
          <w:szCs w:val="28"/>
        </w:rPr>
        <w:t xml:space="preserve"> and maintain interpersonal bonds, whereas verbal communication just helps to transmit external events. Nonverbals are used to express emotions and interpersonal attitudes, as well as to perform rituals such as greetings and to display one's individuality.</w:t>
      </w:r>
    </w:p>
    <w:p w14:paraId="0E8B81A6" w14:textId="77777777" w:rsidR="00684CB8" w:rsidRDefault="00684CB8" w:rsidP="00F449B4">
      <w:pPr>
        <w:pStyle w:val="ListParagraph"/>
        <w:ind w:left="0"/>
        <w:rPr>
          <w:rFonts w:ascii="Arial" w:hAnsi="Arial" w:cs="Arial"/>
          <w:sz w:val="28"/>
          <w:szCs w:val="28"/>
        </w:rPr>
      </w:pPr>
    </w:p>
    <w:p w14:paraId="6E4AC67B" w14:textId="0D4836AF" w:rsidR="00ED4B09" w:rsidRDefault="001C1E2F" w:rsidP="00F449B4">
      <w:pPr>
        <w:pStyle w:val="ListParagraph"/>
        <w:ind w:left="0"/>
        <w:rPr>
          <w:rFonts w:ascii="Arial" w:hAnsi="Arial" w:cs="Arial"/>
          <w:sz w:val="28"/>
          <w:szCs w:val="28"/>
        </w:rPr>
      </w:pPr>
      <w:r w:rsidRPr="001C1E2F">
        <w:rPr>
          <w:rFonts w:ascii="Arial" w:hAnsi="Arial" w:cs="Arial"/>
          <w:sz w:val="28"/>
          <w:szCs w:val="28"/>
        </w:rPr>
        <w:t xml:space="preserve">Nonverbal communication, such as gestures and facial expressions, enriches verbal communication and improves interpersonal interaction. It enhances what is spoken vocally, such as when individuals nod to accept or move their hands to </w:t>
      </w:r>
      <w:r w:rsidR="0089674D" w:rsidRPr="001C1E2F">
        <w:rPr>
          <w:rFonts w:ascii="Arial" w:hAnsi="Arial" w:cs="Arial"/>
          <w:sz w:val="28"/>
          <w:szCs w:val="28"/>
        </w:rPr>
        <w:t>help</w:t>
      </w:r>
      <w:r w:rsidRPr="001C1E2F">
        <w:rPr>
          <w:rFonts w:ascii="Arial" w:hAnsi="Arial" w:cs="Arial"/>
          <w:sz w:val="28"/>
          <w:szCs w:val="28"/>
        </w:rPr>
        <w:t xml:space="preserve">. Nonverbal communication helps to bridge the communication gap by allowing communicators to express their emotional states. It also governs communication flow; for example, an individual may use signals to indicate that he has completed speaking or that he intends to talk. Nonverbals can sometimes </w:t>
      </w:r>
      <w:r w:rsidR="00D279F6">
        <w:rPr>
          <w:rFonts w:ascii="Arial" w:hAnsi="Arial" w:cs="Arial"/>
          <w:sz w:val="28"/>
          <w:szCs w:val="28"/>
        </w:rPr>
        <w:t>im</w:t>
      </w:r>
      <w:r w:rsidR="00EE31E7">
        <w:rPr>
          <w:rFonts w:ascii="Arial" w:hAnsi="Arial" w:cs="Arial"/>
          <w:sz w:val="28"/>
          <w:szCs w:val="28"/>
        </w:rPr>
        <w:t>p</w:t>
      </w:r>
      <w:r w:rsidR="00D279F6">
        <w:rPr>
          <w:rFonts w:ascii="Arial" w:hAnsi="Arial" w:cs="Arial"/>
          <w:sz w:val="28"/>
          <w:szCs w:val="28"/>
        </w:rPr>
        <w:t>ede</w:t>
      </w:r>
      <w:r w:rsidRPr="001C1E2F">
        <w:rPr>
          <w:rFonts w:ascii="Arial" w:hAnsi="Arial" w:cs="Arial"/>
          <w:sz w:val="28"/>
          <w:szCs w:val="28"/>
        </w:rPr>
        <w:t xml:space="preserve"> </w:t>
      </w:r>
      <w:r w:rsidRPr="001C1E2F">
        <w:rPr>
          <w:rFonts w:ascii="Arial" w:hAnsi="Arial" w:cs="Arial"/>
          <w:sz w:val="28"/>
          <w:szCs w:val="28"/>
        </w:rPr>
        <w:lastRenderedPageBreak/>
        <w:t>successful communication since the recipient does not comprehend what the sender is trying to express and may misinterpret it.</w:t>
      </w:r>
    </w:p>
    <w:p w14:paraId="61C34890" w14:textId="77777777" w:rsidR="00030EF4" w:rsidRPr="006652F8" w:rsidRDefault="00030EF4" w:rsidP="00F449B4">
      <w:pPr>
        <w:pStyle w:val="ListParagraph"/>
        <w:ind w:left="0"/>
        <w:rPr>
          <w:rFonts w:ascii="Arial" w:hAnsi="Arial" w:cs="Arial"/>
          <w:sz w:val="28"/>
          <w:szCs w:val="28"/>
          <w:u w:val="single"/>
        </w:rPr>
      </w:pPr>
    </w:p>
    <w:p w14:paraId="1881BA2F" w14:textId="4DA116D9" w:rsidR="00C5276D" w:rsidRPr="00CB3D04" w:rsidRDefault="00492901" w:rsidP="00CB3D04">
      <w:pPr>
        <w:pStyle w:val="ListParagraph"/>
        <w:numPr>
          <w:ilvl w:val="1"/>
          <w:numId w:val="8"/>
        </w:numPr>
        <w:rPr>
          <w:rFonts w:ascii="Arial" w:hAnsi="Arial" w:cs="Arial"/>
          <w:b/>
          <w:bCs/>
          <w:sz w:val="28"/>
          <w:szCs w:val="28"/>
          <w:u w:val="single"/>
        </w:rPr>
      </w:pPr>
      <w:r w:rsidRPr="00CB3D04">
        <w:rPr>
          <w:rFonts w:ascii="Arial" w:hAnsi="Arial" w:cs="Arial"/>
          <w:b/>
          <w:bCs/>
          <w:sz w:val="28"/>
          <w:szCs w:val="28"/>
          <w:u w:val="single"/>
        </w:rPr>
        <w:t>Listening</w:t>
      </w:r>
      <w:r w:rsidR="009815F6" w:rsidRPr="00CB3D04">
        <w:rPr>
          <w:rFonts w:ascii="Arial" w:hAnsi="Arial" w:cs="Arial"/>
          <w:b/>
          <w:bCs/>
          <w:sz w:val="28"/>
          <w:szCs w:val="28"/>
          <w:u w:val="single"/>
        </w:rPr>
        <w:t>:</w:t>
      </w:r>
    </w:p>
    <w:p w14:paraId="637EC2F7" w14:textId="3E0DC81B" w:rsidR="0084466B" w:rsidRDefault="00FE114F" w:rsidP="00F449B4">
      <w:pPr>
        <w:pStyle w:val="ListParagraph"/>
        <w:ind w:left="0"/>
        <w:rPr>
          <w:rFonts w:ascii="Arial" w:hAnsi="Arial" w:cs="Arial"/>
          <w:sz w:val="28"/>
          <w:szCs w:val="28"/>
        </w:rPr>
      </w:pPr>
      <w:r w:rsidRPr="00FE114F">
        <w:rPr>
          <w:rFonts w:ascii="Arial" w:hAnsi="Arial" w:cs="Arial"/>
          <w:sz w:val="28"/>
          <w:szCs w:val="28"/>
        </w:rPr>
        <w:t xml:space="preserve">Listening is defined as the capacity to effectively hear and comprehend a message throughout the communication process. </w:t>
      </w:r>
      <w:r w:rsidR="0052561C">
        <w:rPr>
          <w:rFonts w:ascii="Arial" w:hAnsi="Arial" w:cs="Arial"/>
          <w:sz w:val="28"/>
          <w:szCs w:val="28"/>
        </w:rPr>
        <w:t>Listening is indeed</w:t>
      </w:r>
      <w:r w:rsidRPr="00FE114F">
        <w:rPr>
          <w:rFonts w:ascii="Arial" w:hAnsi="Arial" w:cs="Arial"/>
          <w:sz w:val="28"/>
          <w:szCs w:val="28"/>
        </w:rPr>
        <w:t xml:space="preserve"> the foundation of all types of good communication. Messages are frequently misinterpreted when the ability to adequately listen to them is lacking. Communication goes down, and the person presenting the information may get upset or frustrated. Listening is not the same as hearing. Hearing just refers to the noises that people normally hear, whereas listening includes more than simply hearing.</w:t>
      </w:r>
      <w:r w:rsidR="00745C5B">
        <w:rPr>
          <w:rFonts w:ascii="Arial" w:hAnsi="Arial" w:cs="Arial"/>
          <w:sz w:val="28"/>
          <w:szCs w:val="28"/>
        </w:rPr>
        <w:t xml:space="preserve"> </w:t>
      </w:r>
      <w:r w:rsidR="00745C5B" w:rsidRPr="00745C5B">
        <w:rPr>
          <w:rFonts w:ascii="Arial" w:hAnsi="Arial" w:cs="Arial"/>
          <w:sz w:val="28"/>
          <w:szCs w:val="28"/>
        </w:rPr>
        <w:t xml:space="preserve">It demands us to concentrate, paying attention not just to the tale but also to how the story has been delivered, language usage and voice, and how the other person uses his or her body. </w:t>
      </w:r>
      <w:r w:rsidR="0080197D">
        <w:rPr>
          <w:rFonts w:ascii="Arial" w:hAnsi="Arial" w:cs="Arial"/>
          <w:sz w:val="28"/>
          <w:szCs w:val="28"/>
        </w:rPr>
        <w:t>Effective listening is indeed</w:t>
      </w:r>
      <w:r w:rsidR="00745C5B" w:rsidRPr="00745C5B">
        <w:rPr>
          <w:rFonts w:ascii="Arial" w:hAnsi="Arial" w:cs="Arial"/>
          <w:sz w:val="28"/>
          <w:szCs w:val="28"/>
        </w:rPr>
        <w:t xml:space="preserve"> heavily dependent on how well one hears and processes communications. A competent listener will pay attention not just to what is spoken, but also to what is left unsaid or only partially delivered. This entails observing body language and identifying disparities between spoken and nonverbal directives.</w:t>
      </w:r>
    </w:p>
    <w:p w14:paraId="3EF9EFBE" w14:textId="77777777" w:rsidR="00745C5B" w:rsidRPr="003B0D97" w:rsidRDefault="00745C5B" w:rsidP="00F449B4">
      <w:pPr>
        <w:pStyle w:val="ListParagraph"/>
        <w:ind w:left="0"/>
        <w:rPr>
          <w:rFonts w:ascii="Arial" w:hAnsi="Arial" w:cs="Arial"/>
          <w:sz w:val="28"/>
          <w:szCs w:val="28"/>
        </w:rPr>
      </w:pPr>
    </w:p>
    <w:p w14:paraId="1A579E35" w14:textId="56AD8BAE" w:rsidR="00DE45F3" w:rsidRPr="006652F8" w:rsidRDefault="00DE45F3" w:rsidP="004E471B">
      <w:pPr>
        <w:pStyle w:val="ListParagraph"/>
        <w:numPr>
          <w:ilvl w:val="0"/>
          <w:numId w:val="8"/>
        </w:numPr>
        <w:rPr>
          <w:rFonts w:ascii="Arial" w:hAnsi="Arial" w:cs="Arial"/>
          <w:b/>
          <w:bCs/>
          <w:sz w:val="28"/>
          <w:szCs w:val="28"/>
          <w:u w:val="single"/>
        </w:rPr>
      </w:pPr>
      <w:r w:rsidRPr="006652F8">
        <w:rPr>
          <w:rFonts w:ascii="Arial" w:hAnsi="Arial" w:cs="Arial"/>
          <w:b/>
          <w:bCs/>
          <w:sz w:val="28"/>
          <w:szCs w:val="28"/>
          <w:u w:val="single"/>
        </w:rPr>
        <w:t>Referencing:</w:t>
      </w:r>
    </w:p>
    <w:p w14:paraId="5AD48706" w14:textId="3D2F105B" w:rsidR="00DE45F3" w:rsidRPr="003B0D97" w:rsidRDefault="00DE45F3" w:rsidP="00947772">
      <w:pPr>
        <w:pStyle w:val="NoSpacing"/>
        <w:numPr>
          <w:ilvl w:val="0"/>
          <w:numId w:val="3"/>
        </w:numPr>
        <w:rPr>
          <w:rFonts w:ascii="Arial" w:hAnsi="Arial" w:cs="Arial"/>
          <w:sz w:val="28"/>
          <w:szCs w:val="28"/>
        </w:rPr>
      </w:pPr>
      <w:r w:rsidRPr="003B0D97">
        <w:rPr>
          <w:rFonts w:ascii="Arial" w:hAnsi="Arial" w:cs="Arial"/>
          <w:sz w:val="28"/>
          <w:szCs w:val="28"/>
        </w:rPr>
        <w:t>The Journal of the Acoustical Society of America 22, 689 (1950);</w:t>
      </w:r>
      <w:r w:rsidR="00AB50C6" w:rsidRPr="003B0D97">
        <w:rPr>
          <w:rFonts w:ascii="Arial" w:hAnsi="Arial" w:cs="Arial"/>
          <w:sz w:val="28"/>
          <w:szCs w:val="28"/>
        </w:rPr>
        <w:t xml:space="preserve"> Submitted: 08 August 1950; </w:t>
      </w:r>
      <w:r w:rsidR="00FD0A77" w:rsidRPr="003B0D97">
        <w:rPr>
          <w:rFonts w:ascii="Arial" w:hAnsi="Arial" w:cs="Arial"/>
          <w:sz w:val="28"/>
          <w:szCs w:val="28"/>
        </w:rPr>
        <w:t xml:space="preserve">Published Online: 18 June 2005; </w:t>
      </w:r>
      <w:r w:rsidRPr="003B0D97">
        <w:rPr>
          <w:rFonts w:ascii="Arial" w:hAnsi="Arial" w:cs="Arial"/>
          <w:sz w:val="28"/>
          <w:szCs w:val="28"/>
        </w:rPr>
        <w:t>available at</w:t>
      </w:r>
      <w:r w:rsidR="00313ED3" w:rsidRPr="003B0D97">
        <w:rPr>
          <w:rFonts w:ascii="Arial" w:hAnsi="Arial" w:cs="Arial"/>
          <w:sz w:val="28"/>
          <w:szCs w:val="28"/>
        </w:rPr>
        <w:t xml:space="preserve"> </w:t>
      </w:r>
      <w:hyperlink r:id="rId8" w:history="1">
        <w:r w:rsidR="00062EBA" w:rsidRPr="003B0D97">
          <w:rPr>
            <w:rStyle w:val="Hyperlink"/>
            <w:rFonts w:ascii="Arial" w:hAnsi="Arial" w:cs="Arial"/>
            <w:sz w:val="28"/>
            <w:szCs w:val="28"/>
          </w:rPr>
          <w:t>https://asa.scitation.org/doi/10.1121/1.1906670</w:t>
        </w:r>
      </w:hyperlink>
    </w:p>
    <w:p w14:paraId="3F973D37" w14:textId="00FC27C3" w:rsidR="002D777A" w:rsidRPr="003B0D97" w:rsidRDefault="004F1543" w:rsidP="00947772">
      <w:pPr>
        <w:pStyle w:val="NoSpacing"/>
        <w:numPr>
          <w:ilvl w:val="0"/>
          <w:numId w:val="3"/>
        </w:numPr>
        <w:rPr>
          <w:rFonts w:ascii="Arial" w:hAnsi="Arial" w:cs="Arial"/>
          <w:sz w:val="28"/>
          <w:szCs w:val="28"/>
        </w:rPr>
      </w:pPr>
      <w:r w:rsidRPr="003B0D97">
        <w:rPr>
          <w:rFonts w:ascii="Arial" w:hAnsi="Arial" w:cs="Arial"/>
          <w:color w:val="2A2A2A"/>
          <w:sz w:val="28"/>
          <w:szCs w:val="28"/>
          <w:shd w:val="clear" w:color="auto" w:fill="F5F5F5"/>
        </w:rPr>
        <w:t>SkillsYouNeed (2017); </w:t>
      </w:r>
      <w:hyperlink r:id="rId9" w:history="1">
        <w:r w:rsidRPr="003B0D97">
          <w:rPr>
            <w:rStyle w:val="Strong"/>
            <w:rFonts w:ascii="Arial" w:hAnsi="Arial" w:cs="Arial"/>
            <w:color w:val="000000" w:themeColor="text1"/>
            <w:sz w:val="28"/>
            <w:szCs w:val="28"/>
            <w:shd w:val="clear" w:color="auto" w:fill="F5F5F5"/>
          </w:rPr>
          <w:t>Barriers to Effective Communication</w:t>
        </w:r>
      </w:hyperlink>
      <w:r w:rsidRPr="003B0D97">
        <w:rPr>
          <w:rFonts w:ascii="Arial" w:hAnsi="Arial" w:cs="Arial"/>
          <w:color w:val="000000" w:themeColor="text1"/>
          <w:sz w:val="28"/>
          <w:szCs w:val="28"/>
        </w:rPr>
        <w:t>;</w:t>
      </w:r>
      <w:r w:rsidR="00F766E5" w:rsidRPr="003B0D97">
        <w:rPr>
          <w:rFonts w:ascii="Arial" w:hAnsi="Arial" w:cs="Arial"/>
          <w:sz w:val="28"/>
          <w:szCs w:val="28"/>
        </w:rPr>
        <w:t xml:space="preserve"> </w:t>
      </w:r>
      <w:r w:rsidR="00F766E5" w:rsidRPr="003B0D97">
        <w:rPr>
          <w:rFonts w:ascii="Arial" w:hAnsi="Arial" w:cs="Arial"/>
          <w:color w:val="2A2A2A"/>
          <w:sz w:val="28"/>
          <w:szCs w:val="28"/>
          <w:shd w:val="clear" w:color="auto" w:fill="F5F5F5"/>
        </w:rPr>
        <w:t xml:space="preserve">2011 </w:t>
      </w:r>
      <w:r w:rsidR="00690538" w:rsidRPr="003B0D97">
        <w:rPr>
          <w:rFonts w:ascii="Arial" w:hAnsi="Arial" w:cs="Arial"/>
          <w:color w:val="2A2A2A"/>
          <w:sz w:val="28"/>
          <w:szCs w:val="28"/>
          <w:shd w:val="clear" w:color="auto" w:fill="F5F5F5"/>
        </w:rPr>
        <w:t>–</w:t>
      </w:r>
      <w:r w:rsidR="00F766E5" w:rsidRPr="003B0D97">
        <w:rPr>
          <w:rFonts w:ascii="Arial" w:hAnsi="Arial" w:cs="Arial"/>
          <w:color w:val="2A2A2A"/>
          <w:sz w:val="28"/>
          <w:szCs w:val="28"/>
          <w:shd w:val="clear" w:color="auto" w:fill="F5F5F5"/>
        </w:rPr>
        <w:t xml:space="preserve"> 2022</w:t>
      </w:r>
      <w:r w:rsidR="00690538" w:rsidRPr="003B0D97">
        <w:rPr>
          <w:rFonts w:ascii="Arial" w:hAnsi="Arial" w:cs="Arial"/>
          <w:color w:val="2A2A2A"/>
          <w:sz w:val="28"/>
          <w:szCs w:val="28"/>
          <w:shd w:val="clear" w:color="auto" w:fill="F5F5F5"/>
        </w:rPr>
        <w:t xml:space="preserve"> </w:t>
      </w:r>
      <w:r w:rsidR="00F766E5" w:rsidRPr="003B0D97">
        <w:rPr>
          <w:rFonts w:ascii="Arial" w:hAnsi="Arial" w:cs="Arial"/>
          <w:color w:val="2A2A2A"/>
          <w:sz w:val="28"/>
          <w:szCs w:val="28"/>
          <w:shd w:val="clear" w:color="auto" w:fill="F5F5F5"/>
        </w:rPr>
        <w:t>SkillsYouNeed.com</w:t>
      </w:r>
      <w:r w:rsidR="00146D3C" w:rsidRPr="003B0D97">
        <w:rPr>
          <w:rFonts w:ascii="Arial" w:hAnsi="Arial" w:cs="Arial"/>
          <w:color w:val="2A2A2A"/>
          <w:sz w:val="28"/>
          <w:szCs w:val="28"/>
        </w:rPr>
        <w:t xml:space="preserve"> </w:t>
      </w:r>
      <w:r w:rsidR="00F766E5" w:rsidRPr="003B0D97">
        <w:rPr>
          <w:rFonts w:ascii="Arial" w:hAnsi="Arial" w:cs="Arial"/>
          <w:color w:val="2A2A2A"/>
          <w:sz w:val="28"/>
          <w:szCs w:val="28"/>
          <w:shd w:val="clear" w:color="auto" w:fill="F5F5F5"/>
        </w:rPr>
        <w:t>Read more</w:t>
      </w:r>
      <w:r w:rsidR="00ED7CA1" w:rsidRPr="003B0D97">
        <w:rPr>
          <w:rFonts w:ascii="Arial" w:hAnsi="Arial" w:cs="Arial"/>
          <w:color w:val="2A2A2A"/>
          <w:sz w:val="28"/>
          <w:szCs w:val="28"/>
          <w:shd w:val="clear" w:color="auto" w:fill="F5F5F5"/>
        </w:rPr>
        <w:t>. Re</w:t>
      </w:r>
      <w:r w:rsidR="004A4F90" w:rsidRPr="003B0D97">
        <w:rPr>
          <w:rFonts w:ascii="Arial" w:hAnsi="Arial" w:cs="Arial"/>
          <w:color w:val="2A2A2A"/>
          <w:sz w:val="28"/>
          <w:szCs w:val="28"/>
          <w:shd w:val="clear" w:color="auto" w:fill="F5F5F5"/>
        </w:rPr>
        <w:t>trieved [03/05/2022] from</w:t>
      </w:r>
      <w:r w:rsidR="00F766E5" w:rsidRPr="003B0D97">
        <w:rPr>
          <w:rFonts w:ascii="Arial" w:hAnsi="Arial" w:cs="Arial"/>
          <w:color w:val="2A2A2A"/>
          <w:sz w:val="28"/>
          <w:szCs w:val="28"/>
          <w:shd w:val="clear" w:color="auto" w:fill="F5F5F5"/>
        </w:rPr>
        <w:t> </w:t>
      </w:r>
      <w:hyperlink r:id="rId10" w:history="1">
        <w:r w:rsidR="00736C8A" w:rsidRPr="003B0D97">
          <w:rPr>
            <w:rStyle w:val="Hyperlink"/>
            <w:rFonts w:ascii="Arial" w:hAnsi="Arial" w:cs="Arial"/>
            <w:sz w:val="28"/>
            <w:szCs w:val="28"/>
            <w:shd w:val="clear" w:color="auto" w:fill="F5F5F5"/>
          </w:rPr>
          <w:t>https://www.skillsyouneed.com/general/referencing.html</w:t>
        </w:r>
      </w:hyperlink>
    </w:p>
    <w:p w14:paraId="17E9E8D8" w14:textId="77777777" w:rsidR="00736C8A" w:rsidRPr="003B0D97" w:rsidRDefault="00E71B8E" w:rsidP="00947772">
      <w:pPr>
        <w:pStyle w:val="NoSpacing"/>
        <w:numPr>
          <w:ilvl w:val="0"/>
          <w:numId w:val="3"/>
        </w:numPr>
        <w:rPr>
          <w:rFonts w:ascii="Arial" w:hAnsi="Arial" w:cs="Arial"/>
          <w:sz w:val="28"/>
          <w:szCs w:val="28"/>
        </w:rPr>
      </w:pPr>
      <w:r w:rsidRPr="003B0D97">
        <w:rPr>
          <w:rFonts w:ascii="Arial" w:hAnsi="Arial" w:cs="Arial"/>
          <w:sz w:val="28"/>
          <w:szCs w:val="28"/>
        </w:rPr>
        <w:t>Communication Th</w:t>
      </w:r>
      <w:r w:rsidR="0012204A" w:rsidRPr="003B0D97">
        <w:rPr>
          <w:rFonts w:ascii="Arial" w:hAnsi="Arial" w:cs="Arial"/>
          <w:sz w:val="28"/>
          <w:szCs w:val="28"/>
        </w:rPr>
        <w:t xml:space="preserve">eory, Shannon and Weaver Model of Communication; </w:t>
      </w:r>
      <w:r w:rsidR="00C75B13" w:rsidRPr="003B0D97">
        <w:rPr>
          <w:rFonts w:ascii="Arial" w:hAnsi="Arial" w:cs="Arial"/>
          <w:sz w:val="28"/>
          <w:szCs w:val="28"/>
        </w:rPr>
        <w:t xml:space="preserve">available at: </w:t>
      </w:r>
      <w:hyperlink r:id="rId11" w:history="1">
        <w:r w:rsidR="00CC59E2" w:rsidRPr="003B0D97">
          <w:rPr>
            <w:rStyle w:val="Hyperlink"/>
            <w:rFonts w:ascii="Arial" w:hAnsi="Arial" w:cs="Arial"/>
            <w:sz w:val="28"/>
            <w:szCs w:val="28"/>
          </w:rPr>
          <w:t>https://www.communicationtheory.org/shannon-and-weaver-model-of-communication/</w:t>
        </w:r>
      </w:hyperlink>
    </w:p>
    <w:p w14:paraId="4ADDBAF0" w14:textId="06F80F12" w:rsidR="00C62AF8" w:rsidRPr="003B0D97" w:rsidRDefault="009628BA" w:rsidP="00947772">
      <w:pPr>
        <w:pStyle w:val="NoSpacing"/>
        <w:numPr>
          <w:ilvl w:val="0"/>
          <w:numId w:val="3"/>
        </w:numPr>
        <w:rPr>
          <w:rFonts w:ascii="Arial" w:hAnsi="Arial" w:cs="Arial"/>
          <w:sz w:val="28"/>
          <w:szCs w:val="28"/>
        </w:rPr>
      </w:pPr>
      <w:hyperlink r:id="rId12" w:tooltip="View all posts by Chris Drew, PhD" w:history="1">
        <w:r w:rsidR="00CC59E2" w:rsidRPr="003B0D97">
          <w:rPr>
            <w:rStyle w:val="author-name"/>
            <w:rFonts w:ascii="Arial" w:hAnsi="Arial" w:cs="Arial"/>
            <w:color w:val="3A3A3A"/>
            <w:sz w:val="28"/>
            <w:szCs w:val="28"/>
            <w:bdr w:val="none" w:sz="0" w:space="0" w:color="auto" w:frame="1"/>
          </w:rPr>
          <w:t>Drew C, PhD</w:t>
        </w:r>
        <w:r w:rsidR="007A5191" w:rsidRPr="003B0D97">
          <w:rPr>
            <w:rStyle w:val="author-name"/>
            <w:rFonts w:ascii="Arial" w:hAnsi="Arial" w:cs="Arial"/>
            <w:color w:val="3A3A3A"/>
            <w:sz w:val="28"/>
            <w:szCs w:val="28"/>
            <w:bdr w:val="none" w:sz="0" w:space="0" w:color="auto" w:frame="1"/>
          </w:rPr>
          <w:t>. 2021</w:t>
        </w:r>
        <w:r w:rsidR="002E6AA6" w:rsidRPr="003B0D97">
          <w:rPr>
            <w:rStyle w:val="author-name"/>
            <w:rFonts w:ascii="Arial" w:hAnsi="Arial" w:cs="Arial"/>
            <w:color w:val="3A3A3A"/>
            <w:sz w:val="28"/>
            <w:szCs w:val="28"/>
            <w:bdr w:val="none" w:sz="0" w:space="0" w:color="auto" w:frame="1"/>
          </w:rPr>
          <w:t>.</w:t>
        </w:r>
      </w:hyperlink>
      <w:r w:rsidR="00527DA6" w:rsidRPr="003B0D97">
        <w:rPr>
          <w:rStyle w:val="posted-by"/>
          <w:rFonts w:ascii="Arial" w:hAnsi="Arial" w:cs="Arial"/>
          <w:color w:val="2E38FF"/>
          <w:sz w:val="28"/>
          <w:szCs w:val="28"/>
          <w:bdr w:val="none" w:sz="0" w:space="0" w:color="auto" w:frame="1"/>
          <w:shd w:val="clear" w:color="auto" w:fill="FFFFFF"/>
        </w:rPr>
        <w:t xml:space="preserve"> </w:t>
      </w:r>
      <w:r w:rsidR="00527DA6" w:rsidRPr="003B0D97">
        <w:rPr>
          <w:rStyle w:val="posted-by"/>
          <w:rFonts w:ascii="Arial" w:hAnsi="Arial" w:cs="Arial"/>
          <w:color w:val="000000" w:themeColor="text1"/>
          <w:sz w:val="28"/>
          <w:szCs w:val="28"/>
          <w:bdr w:val="none" w:sz="0" w:space="0" w:color="auto" w:frame="1"/>
          <w:shd w:val="clear" w:color="auto" w:fill="FFFFFF"/>
        </w:rPr>
        <w:t>Shannon and Weaver</w:t>
      </w:r>
      <w:r w:rsidR="00CD526C" w:rsidRPr="003B0D97">
        <w:rPr>
          <w:rStyle w:val="posted-by"/>
          <w:rFonts w:ascii="Arial" w:hAnsi="Arial" w:cs="Arial"/>
          <w:color w:val="000000" w:themeColor="text1"/>
          <w:sz w:val="28"/>
          <w:szCs w:val="28"/>
          <w:bdr w:val="none" w:sz="0" w:space="0" w:color="auto" w:frame="1"/>
          <w:shd w:val="clear" w:color="auto" w:fill="FFFFFF"/>
        </w:rPr>
        <w:t xml:space="preserve"> model of communication – 7 key</w:t>
      </w:r>
      <w:r w:rsidR="009A4FF4" w:rsidRPr="003B0D97">
        <w:rPr>
          <w:rStyle w:val="posted-by"/>
          <w:rFonts w:ascii="Arial" w:hAnsi="Arial" w:cs="Arial"/>
          <w:color w:val="000000" w:themeColor="text1"/>
          <w:sz w:val="28"/>
          <w:szCs w:val="28"/>
          <w:bdr w:val="none" w:sz="0" w:space="0" w:color="auto" w:frame="1"/>
          <w:shd w:val="clear" w:color="auto" w:fill="FFFFFF"/>
        </w:rPr>
        <w:t xml:space="preserve"> </w:t>
      </w:r>
      <w:r w:rsidR="00CD526C" w:rsidRPr="003B0D97">
        <w:rPr>
          <w:rStyle w:val="posted-by"/>
          <w:rFonts w:ascii="Arial" w:hAnsi="Arial" w:cs="Arial"/>
          <w:color w:val="000000" w:themeColor="text1"/>
          <w:sz w:val="28"/>
          <w:szCs w:val="28"/>
          <w:bdr w:val="none" w:sz="0" w:space="0" w:color="auto" w:frame="1"/>
          <w:shd w:val="clear" w:color="auto" w:fill="FFFFFF"/>
        </w:rPr>
        <w:t>concepts</w:t>
      </w:r>
      <w:r w:rsidR="009A7E34" w:rsidRPr="003B0D97">
        <w:rPr>
          <w:rStyle w:val="posted-by"/>
          <w:rFonts w:ascii="Arial" w:hAnsi="Arial" w:cs="Arial"/>
          <w:color w:val="000000" w:themeColor="text1"/>
          <w:sz w:val="28"/>
          <w:szCs w:val="28"/>
          <w:bdr w:val="none" w:sz="0" w:space="0" w:color="auto" w:frame="1"/>
          <w:shd w:val="clear" w:color="auto" w:fill="FFFFFF"/>
        </w:rPr>
        <w:t xml:space="preserve">. </w:t>
      </w:r>
      <w:r w:rsidR="00B72D0E" w:rsidRPr="003B0D97">
        <w:rPr>
          <w:rFonts w:ascii="Arial" w:eastAsia="Times New Roman" w:hAnsi="Arial" w:cs="Arial"/>
          <w:spacing w:val="1"/>
          <w:sz w:val="28"/>
          <w:szCs w:val="28"/>
          <w:lang w:eastAsia="en-GB"/>
        </w:rPr>
        <w:t xml:space="preserve">Retrieved </w:t>
      </w:r>
      <w:r w:rsidR="00CA4EF1" w:rsidRPr="003B0D97">
        <w:rPr>
          <w:rFonts w:ascii="Arial" w:eastAsia="Times New Roman" w:hAnsi="Arial" w:cs="Arial"/>
          <w:spacing w:val="1"/>
          <w:sz w:val="28"/>
          <w:szCs w:val="28"/>
          <w:lang w:eastAsia="en-GB"/>
        </w:rPr>
        <w:t>[</w:t>
      </w:r>
      <w:r w:rsidR="00B72D0E" w:rsidRPr="003B0D97">
        <w:rPr>
          <w:rFonts w:ascii="Arial" w:eastAsia="Times New Roman" w:hAnsi="Arial" w:cs="Arial"/>
          <w:spacing w:val="1"/>
          <w:sz w:val="28"/>
          <w:szCs w:val="28"/>
          <w:lang w:eastAsia="en-GB"/>
        </w:rPr>
        <w:t>03</w:t>
      </w:r>
      <w:r w:rsidR="00ED7CA1" w:rsidRPr="003B0D97">
        <w:rPr>
          <w:rFonts w:ascii="Arial" w:eastAsia="Times New Roman" w:hAnsi="Arial" w:cs="Arial"/>
          <w:spacing w:val="1"/>
          <w:sz w:val="28"/>
          <w:szCs w:val="28"/>
          <w:lang w:eastAsia="en-GB"/>
        </w:rPr>
        <w:t>/05/</w:t>
      </w:r>
      <w:r w:rsidR="00B72D0E" w:rsidRPr="003B0D97">
        <w:rPr>
          <w:rFonts w:ascii="Arial" w:eastAsia="Times New Roman" w:hAnsi="Arial" w:cs="Arial"/>
          <w:spacing w:val="1"/>
          <w:sz w:val="28"/>
          <w:szCs w:val="28"/>
          <w:lang w:eastAsia="en-GB"/>
        </w:rPr>
        <w:t>2022</w:t>
      </w:r>
      <w:r w:rsidR="00ED7CA1" w:rsidRPr="003B0D97">
        <w:rPr>
          <w:rFonts w:ascii="Arial" w:eastAsia="Times New Roman" w:hAnsi="Arial" w:cs="Arial"/>
          <w:spacing w:val="1"/>
          <w:sz w:val="28"/>
          <w:szCs w:val="28"/>
          <w:lang w:eastAsia="en-GB"/>
        </w:rPr>
        <w:t>]</w:t>
      </w:r>
      <w:r w:rsidR="00C62AF8" w:rsidRPr="003B0D97">
        <w:rPr>
          <w:rFonts w:ascii="Arial" w:eastAsia="Times New Roman" w:hAnsi="Arial" w:cs="Arial"/>
          <w:spacing w:val="1"/>
          <w:sz w:val="28"/>
          <w:szCs w:val="28"/>
          <w:lang w:eastAsia="en-GB"/>
        </w:rPr>
        <w:t xml:space="preserve"> from: </w:t>
      </w:r>
      <w:hyperlink r:id="rId13" w:history="1">
        <w:r w:rsidR="00C62AF8" w:rsidRPr="003B0D97">
          <w:rPr>
            <w:rStyle w:val="Hyperlink"/>
            <w:rFonts w:ascii="Arial" w:eastAsia="Times New Roman" w:hAnsi="Arial" w:cs="Arial"/>
            <w:spacing w:val="1"/>
            <w:sz w:val="28"/>
            <w:szCs w:val="28"/>
            <w:lang w:eastAsia="en-GB"/>
          </w:rPr>
          <w:t>https://helpfulprofessor.com/shannon-weaver-model/</w:t>
        </w:r>
      </w:hyperlink>
    </w:p>
    <w:p w14:paraId="6F4FA352" w14:textId="77777777" w:rsidR="003219E1" w:rsidRPr="003B0D97" w:rsidRDefault="003219E1" w:rsidP="00947772">
      <w:pPr>
        <w:pStyle w:val="NoSpacing"/>
        <w:numPr>
          <w:ilvl w:val="0"/>
          <w:numId w:val="3"/>
        </w:numPr>
        <w:rPr>
          <w:rFonts w:ascii="Arial" w:hAnsi="Arial" w:cs="Arial"/>
          <w:color w:val="3A3A3A"/>
          <w:sz w:val="28"/>
          <w:szCs w:val="28"/>
        </w:rPr>
      </w:pPr>
      <w:r w:rsidRPr="003B0D97">
        <w:rPr>
          <w:rFonts w:ascii="Arial" w:hAnsi="Arial" w:cs="Arial"/>
          <w:color w:val="3A3A3A"/>
          <w:sz w:val="28"/>
          <w:szCs w:val="28"/>
        </w:rPr>
        <w:t>Shannon, C. (1948). A Mathematical Theory of Communication. The Bell System Technical Journal, 27(1): 379-423. (you can </w:t>
      </w:r>
      <w:hyperlink r:id="rId14" w:history="1">
        <w:r w:rsidRPr="003B0D97">
          <w:rPr>
            <w:rStyle w:val="Hyperlink"/>
            <w:rFonts w:ascii="Arial" w:hAnsi="Arial" w:cs="Arial"/>
            <w:color w:val="2E38FF"/>
            <w:sz w:val="28"/>
            <w:szCs w:val="28"/>
            <w:bdr w:val="none" w:sz="0" w:space="0" w:color="auto" w:frame="1"/>
          </w:rPr>
          <w:t>access this article for free here</w:t>
        </w:r>
      </w:hyperlink>
      <w:r w:rsidRPr="003B0D97">
        <w:rPr>
          <w:rFonts w:ascii="Arial" w:hAnsi="Arial" w:cs="Arial"/>
          <w:color w:val="3A3A3A"/>
          <w:sz w:val="28"/>
          <w:szCs w:val="28"/>
        </w:rPr>
        <w:t>)</w:t>
      </w:r>
    </w:p>
    <w:p w14:paraId="479E2069" w14:textId="7FA9E337" w:rsidR="007232EA" w:rsidRPr="003B0D97" w:rsidRDefault="003219E1" w:rsidP="006B451D">
      <w:pPr>
        <w:pStyle w:val="NoSpacing"/>
        <w:numPr>
          <w:ilvl w:val="0"/>
          <w:numId w:val="3"/>
        </w:numPr>
        <w:rPr>
          <w:rFonts w:ascii="Arial" w:hAnsi="Arial" w:cs="Arial"/>
          <w:color w:val="3A3A3A"/>
          <w:sz w:val="28"/>
          <w:szCs w:val="28"/>
        </w:rPr>
      </w:pPr>
      <w:r w:rsidRPr="003B0D97">
        <w:rPr>
          <w:rFonts w:ascii="Arial" w:hAnsi="Arial" w:cs="Arial"/>
          <w:color w:val="3A3A3A"/>
          <w:sz w:val="28"/>
          <w:szCs w:val="28"/>
        </w:rPr>
        <w:t>Shannon, C. E. &amp; Warren Weaver. (1963). The Mathematical Theory of Communication. Illinois: University of Illinois Press.</w:t>
      </w:r>
    </w:p>
    <w:p w14:paraId="337EB87B" w14:textId="2D87E3E8" w:rsidR="005D6D89" w:rsidRPr="003B0D97" w:rsidRDefault="005D6D89" w:rsidP="006B451D">
      <w:pPr>
        <w:pStyle w:val="NoSpacing"/>
        <w:numPr>
          <w:ilvl w:val="0"/>
          <w:numId w:val="3"/>
        </w:numPr>
        <w:rPr>
          <w:rFonts w:ascii="Arial" w:hAnsi="Arial" w:cs="Arial"/>
          <w:color w:val="3A3A3A"/>
          <w:sz w:val="28"/>
          <w:szCs w:val="28"/>
        </w:rPr>
      </w:pPr>
      <w:r w:rsidRPr="003B0D97">
        <w:rPr>
          <w:rFonts w:ascii="Arial" w:hAnsi="Arial" w:cs="Arial"/>
          <w:sz w:val="28"/>
          <w:szCs w:val="28"/>
        </w:rPr>
        <w:lastRenderedPageBreak/>
        <w:t>Schramm, W. (1954). How Communication Works. In W. Schramm (Ed.), The Process and Effects of Mass Communication. Urbana, Illinois: University of Illinois Press.</w:t>
      </w:r>
    </w:p>
    <w:p w14:paraId="29494397" w14:textId="5A2AA116" w:rsidR="00682930" w:rsidRPr="003B0D97" w:rsidRDefault="00682930" w:rsidP="00682930">
      <w:pPr>
        <w:pStyle w:val="NoSpacing"/>
        <w:numPr>
          <w:ilvl w:val="0"/>
          <w:numId w:val="3"/>
        </w:numPr>
        <w:rPr>
          <w:rFonts w:ascii="Arial" w:hAnsi="Arial" w:cs="Arial"/>
          <w:color w:val="3A3A3A"/>
          <w:sz w:val="28"/>
          <w:szCs w:val="28"/>
        </w:rPr>
      </w:pPr>
      <w:r w:rsidRPr="003B0D97">
        <w:rPr>
          <w:rFonts w:ascii="Arial" w:hAnsi="Arial" w:cs="Arial"/>
          <w:color w:val="505050"/>
          <w:sz w:val="28"/>
          <w:szCs w:val="28"/>
          <w:shd w:val="clear" w:color="auto" w:fill="F0F4F5"/>
        </w:rPr>
        <w:t>Janse, B. (2018). </w:t>
      </w:r>
      <w:r w:rsidRPr="003B0D97">
        <w:rPr>
          <w:rStyle w:val="Emphasis"/>
          <w:rFonts w:ascii="Arial" w:hAnsi="Arial" w:cs="Arial"/>
          <w:color w:val="505050"/>
          <w:sz w:val="28"/>
          <w:szCs w:val="28"/>
          <w:bdr w:val="none" w:sz="0" w:space="0" w:color="auto" w:frame="1"/>
        </w:rPr>
        <w:t>Berlo’s SMCR Model of Communication</w:t>
      </w:r>
      <w:r w:rsidRPr="003B0D97">
        <w:rPr>
          <w:rFonts w:ascii="Arial" w:hAnsi="Arial" w:cs="Arial"/>
          <w:color w:val="505050"/>
          <w:sz w:val="28"/>
          <w:szCs w:val="28"/>
          <w:shd w:val="clear" w:color="auto" w:fill="F0F4F5"/>
        </w:rPr>
        <w:t>. Retrieved [</w:t>
      </w:r>
      <w:r w:rsidR="00C31D01" w:rsidRPr="003B0D97">
        <w:rPr>
          <w:rFonts w:ascii="Arial" w:hAnsi="Arial" w:cs="Arial"/>
          <w:color w:val="505050"/>
          <w:sz w:val="28"/>
          <w:szCs w:val="28"/>
          <w:shd w:val="clear" w:color="auto" w:fill="F0F4F5"/>
        </w:rPr>
        <w:t>03/05/2022</w:t>
      </w:r>
      <w:r w:rsidRPr="003B0D97">
        <w:rPr>
          <w:rFonts w:ascii="Arial" w:hAnsi="Arial" w:cs="Arial"/>
          <w:color w:val="505050"/>
          <w:sz w:val="28"/>
          <w:szCs w:val="28"/>
          <w:shd w:val="clear" w:color="auto" w:fill="F0F4F5"/>
        </w:rPr>
        <w:t>] from ToolsHero</w:t>
      </w:r>
      <w:r w:rsidRPr="003B0D97">
        <w:rPr>
          <w:rFonts w:ascii="Arial" w:hAnsi="Arial" w:cs="Arial"/>
          <w:color w:val="4472C4" w:themeColor="accent1"/>
          <w:sz w:val="28"/>
          <w:szCs w:val="28"/>
          <w:shd w:val="clear" w:color="auto" w:fill="F0F4F5"/>
        </w:rPr>
        <w:t xml:space="preserve">: </w:t>
      </w:r>
      <w:hyperlink r:id="rId15" w:history="1">
        <w:r w:rsidR="0048551D" w:rsidRPr="003B0D97">
          <w:rPr>
            <w:rStyle w:val="Hyperlink"/>
            <w:rFonts w:ascii="Arial" w:hAnsi="Arial" w:cs="Arial"/>
            <w:sz w:val="28"/>
            <w:szCs w:val="28"/>
            <w:shd w:val="clear" w:color="auto" w:fill="F0F4F5"/>
          </w:rPr>
          <w:t>https://www.toolshero.com/communication-skills/berlo’s-smcr-model-of-communication/</w:t>
        </w:r>
      </w:hyperlink>
    </w:p>
    <w:p w14:paraId="518CE461" w14:textId="7282390D" w:rsidR="0048551D" w:rsidRPr="003B0D97" w:rsidRDefault="001407BC" w:rsidP="00682930">
      <w:pPr>
        <w:pStyle w:val="NoSpacing"/>
        <w:numPr>
          <w:ilvl w:val="0"/>
          <w:numId w:val="3"/>
        </w:numPr>
        <w:rPr>
          <w:rFonts w:ascii="Arial" w:hAnsi="Arial" w:cs="Arial"/>
          <w:color w:val="3A3A3A"/>
          <w:sz w:val="28"/>
          <w:szCs w:val="28"/>
        </w:rPr>
      </w:pPr>
      <w:r w:rsidRPr="003B0D97">
        <w:rPr>
          <w:rFonts w:ascii="Arial" w:hAnsi="Arial" w:cs="Arial"/>
          <w:color w:val="3A3A3A"/>
          <w:sz w:val="28"/>
          <w:szCs w:val="28"/>
        </w:rPr>
        <w:t>Business Jar</w:t>
      </w:r>
      <w:r w:rsidR="008E377A" w:rsidRPr="003B0D97">
        <w:rPr>
          <w:rFonts w:ascii="Arial" w:hAnsi="Arial" w:cs="Arial"/>
          <w:color w:val="3A3A3A"/>
          <w:sz w:val="28"/>
          <w:szCs w:val="28"/>
        </w:rPr>
        <w:t>g</w:t>
      </w:r>
      <w:r w:rsidRPr="003B0D97">
        <w:rPr>
          <w:rFonts w:ascii="Arial" w:hAnsi="Arial" w:cs="Arial"/>
          <w:color w:val="3A3A3A"/>
          <w:sz w:val="28"/>
          <w:szCs w:val="28"/>
        </w:rPr>
        <w:t xml:space="preserve">ons, </w:t>
      </w:r>
      <w:r w:rsidR="00F906E9" w:rsidRPr="003B0D97">
        <w:rPr>
          <w:rFonts w:ascii="Arial" w:hAnsi="Arial" w:cs="Arial"/>
          <w:color w:val="222222"/>
          <w:sz w:val="28"/>
          <w:szCs w:val="28"/>
          <w:shd w:val="clear" w:color="auto" w:fill="FFFFFF"/>
        </w:rPr>
        <w:t>Business Encyclopaedia,</w:t>
      </w:r>
      <w:r w:rsidR="00F906E9" w:rsidRPr="003B0D97">
        <w:rPr>
          <w:rFonts w:ascii="Arial" w:hAnsi="Arial" w:cs="Arial"/>
          <w:color w:val="3A3A3A"/>
          <w:sz w:val="28"/>
          <w:szCs w:val="28"/>
        </w:rPr>
        <w:t xml:space="preserve"> </w:t>
      </w:r>
      <w:r w:rsidR="00F7099E" w:rsidRPr="003B0D97">
        <w:rPr>
          <w:rFonts w:ascii="Arial" w:hAnsi="Arial" w:cs="Arial"/>
          <w:color w:val="3A3A3A"/>
          <w:sz w:val="28"/>
          <w:szCs w:val="28"/>
        </w:rPr>
        <w:t>(20</w:t>
      </w:r>
      <w:r w:rsidR="00C132C6" w:rsidRPr="003B0D97">
        <w:rPr>
          <w:rFonts w:ascii="Arial" w:hAnsi="Arial" w:cs="Arial"/>
          <w:color w:val="3A3A3A"/>
          <w:sz w:val="28"/>
          <w:szCs w:val="28"/>
        </w:rPr>
        <w:t>15</w:t>
      </w:r>
      <w:r w:rsidR="00F7099E" w:rsidRPr="003B0D97">
        <w:rPr>
          <w:rFonts w:ascii="Arial" w:hAnsi="Arial" w:cs="Arial"/>
          <w:color w:val="3A3A3A"/>
          <w:sz w:val="28"/>
          <w:szCs w:val="28"/>
        </w:rPr>
        <w:t>)</w:t>
      </w:r>
      <w:r w:rsidR="008E377A" w:rsidRPr="003B0D97">
        <w:rPr>
          <w:rFonts w:ascii="Arial" w:hAnsi="Arial" w:cs="Arial"/>
          <w:color w:val="3A3A3A"/>
          <w:sz w:val="28"/>
          <w:szCs w:val="28"/>
        </w:rPr>
        <w:t xml:space="preserve">; </w:t>
      </w:r>
      <w:r w:rsidR="004D310D" w:rsidRPr="003B0D97">
        <w:rPr>
          <w:rFonts w:ascii="Arial" w:hAnsi="Arial" w:cs="Arial"/>
          <w:color w:val="3A3A3A"/>
          <w:sz w:val="28"/>
          <w:szCs w:val="28"/>
        </w:rPr>
        <w:t>Non-Verbal Communication. Retrieved</w:t>
      </w:r>
      <w:r w:rsidR="007F5A40" w:rsidRPr="003B0D97">
        <w:rPr>
          <w:rFonts w:ascii="Arial" w:hAnsi="Arial" w:cs="Arial"/>
          <w:color w:val="3A3A3A"/>
          <w:sz w:val="28"/>
          <w:szCs w:val="28"/>
        </w:rPr>
        <w:t xml:space="preserve"> [02/05/2022]</w:t>
      </w:r>
      <w:r w:rsidR="00BB39C4" w:rsidRPr="003B0D97">
        <w:rPr>
          <w:rFonts w:ascii="Arial" w:hAnsi="Arial" w:cs="Arial"/>
          <w:color w:val="3A3A3A"/>
          <w:sz w:val="28"/>
          <w:szCs w:val="28"/>
        </w:rPr>
        <w:t xml:space="preserve"> from </w:t>
      </w:r>
      <w:hyperlink r:id="rId16" w:history="1">
        <w:r w:rsidR="00BD3E51" w:rsidRPr="003B0D97">
          <w:rPr>
            <w:rStyle w:val="Hyperlink"/>
            <w:rFonts w:ascii="Arial" w:hAnsi="Arial" w:cs="Arial"/>
            <w:sz w:val="28"/>
            <w:szCs w:val="28"/>
          </w:rPr>
          <w:t>https://businessjargons.com/non-verbal-communication.html</w:t>
        </w:r>
      </w:hyperlink>
    </w:p>
    <w:p w14:paraId="08D39832" w14:textId="1704004D" w:rsidR="00192B51" w:rsidRPr="003B0D97" w:rsidRDefault="00843D2B" w:rsidP="00C4201B">
      <w:pPr>
        <w:pStyle w:val="NoSpacing"/>
        <w:numPr>
          <w:ilvl w:val="0"/>
          <w:numId w:val="3"/>
        </w:numPr>
        <w:rPr>
          <w:rFonts w:ascii="Arial" w:hAnsi="Arial" w:cs="Arial"/>
          <w:color w:val="3A3A3A"/>
          <w:sz w:val="28"/>
          <w:szCs w:val="28"/>
        </w:rPr>
      </w:pPr>
      <w:r w:rsidRPr="003B0D97">
        <w:rPr>
          <w:rFonts w:ascii="Arial" w:hAnsi="Arial" w:cs="Arial"/>
          <w:color w:val="3A3A3A"/>
          <w:sz w:val="28"/>
          <w:szCs w:val="28"/>
        </w:rPr>
        <w:t>Study Lecture Notes</w:t>
      </w:r>
      <w:r w:rsidR="00AC13B1" w:rsidRPr="003B0D97">
        <w:rPr>
          <w:rFonts w:ascii="Arial" w:hAnsi="Arial" w:cs="Arial"/>
          <w:color w:val="3A3A3A"/>
          <w:sz w:val="28"/>
          <w:szCs w:val="28"/>
        </w:rPr>
        <w:t xml:space="preserve"> All </w:t>
      </w:r>
      <w:r w:rsidR="00537445" w:rsidRPr="003B0D97">
        <w:rPr>
          <w:rFonts w:ascii="Arial" w:hAnsi="Arial" w:cs="Arial"/>
          <w:color w:val="3A3A3A"/>
          <w:sz w:val="28"/>
          <w:szCs w:val="28"/>
        </w:rPr>
        <w:t>in One Solution for your studies</w:t>
      </w:r>
      <w:r w:rsidR="00AC77CF" w:rsidRPr="003B0D97">
        <w:rPr>
          <w:rFonts w:ascii="Arial" w:hAnsi="Arial" w:cs="Arial"/>
          <w:color w:val="3A3A3A"/>
          <w:sz w:val="28"/>
          <w:szCs w:val="28"/>
        </w:rPr>
        <w:t>,</w:t>
      </w:r>
      <w:r w:rsidR="004059BB" w:rsidRPr="003B0D97">
        <w:rPr>
          <w:rFonts w:ascii="Arial" w:hAnsi="Arial" w:cs="Arial"/>
          <w:color w:val="3A3A3A"/>
          <w:sz w:val="28"/>
          <w:szCs w:val="28"/>
        </w:rPr>
        <w:t xml:space="preserve"> (</w:t>
      </w:r>
      <w:r w:rsidR="00537445" w:rsidRPr="003B0D97">
        <w:rPr>
          <w:rFonts w:ascii="Arial" w:hAnsi="Arial" w:cs="Arial"/>
          <w:color w:val="3A3A3A"/>
          <w:sz w:val="28"/>
          <w:szCs w:val="28"/>
        </w:rPr>
        <w:t>2022</w:t>
      </w:r>
      <w:r w:rsidR="004059BB" w:rsidRPr="003B0D97">
        <w:rPr>
          <w:rFonts w:ascii="Arial" w:hAnsi="Arial" w:cs="Arial"/>
          <w:color w:val="3A3A3A"/>
          <w:sz w:val="28"/>
          <w:szCs w:val="28"/>
        </w:rPr>
        <w:t>)</w:t>
      </w:r>
      <w:r w:rsidR="00AC77CF" w:rsidRPr="003B0D97">
        <w:rPr>
          <w:rFonts w:ascii="Arial" w:hAnsi="Arial" w:cs="Arial"/>
          <w:color w:val="3A3A3A"/>
          <w:sz w:val="28"/>
          <w:szCs w:val="28"/>
        </w:rPr>
        <w:t>; Listening Communication Skills Definition and principle. Retri</w:t>
      </w:r>
      <w:r w:rsidR="00C85A74" w:rsidRPr="003B0D97">
        <w:rPr>
          <w:rFonts w:ascii="Arial" w:hAnsi="Arial" w:cs="Arial"/>
          <w:color w:val="3A3A3A"/>
          <w:sz w:val="28"/>
          <w:szCs w:val="28"/>
        </w:rPr>
        <w:t xml:space="preserve">eved [02/05/2022] from </w:t>
      </w:r>
      <w:hyperlink r:id="rId17" w:history="1">
        <w:r w:rsidR="00CA4EF1" w:rsidRPr="003B0D97">
          <w:rPr>
            <w:rStyle w:val="Hyperlink"/>
            <w:rFonts w:ascii="Arial" w:hAnsi="Arial" w:cs="Arial"/>
            <w:sz w:val="28"/>
            <w:szCs w:val="28"/>
          </w:rPr>
          <w:t>http://studylecturenotes.com/listening-communication-skills-definition-and-principles/</w:t>
        </w:r>
      </w:hyperlink>
    </w:p>
    <w:p w14:paraId="0F8C5641" w14:textId="6C79C70E" w:rsidR="00CB2BA5" w:rsidRPr="00463A3C" w:rsidRDefault="00CB2BA5" w:rsidP="00C4201B">
      <w:pPr>
        <w:pStyle w:val="NoSpacing"/>
        <w:numPr>
          <w:ilvl w:val="0"/>
          <w:numId w:val="3"/>
        </w:numPr>
        <w:rPr>
          <w:rFonts w:ascii="Arial" w:hAnsi="Arial" w:cs="Arial"/>
          <w:color w:val="3A3A3A"/>
          <w:sz w:val="24"/>
          <w:szCs w:val="24"/>
        </w:rPr>
      </w:pPr>
      <w:r w:rsidRPr="003B0D97">
        <w:rPr>
          <w:rFonts w:ascii="Arial" w:hAnsi="Arial" w:cs="Arial"/>
          <w:color w:val="3A3A3A"/>
          <w:sz w:val="28"/>
          <w:szCs w:val="28"/>
        </w:rPr>
        <w:t xml:space="preserve">Communication Skills, </w:t>
      </w:r>
      <w:r w:rsidR="00DB31DA" w:rsidRPr="003B0D97">
        <w:rPr>
          <w:rFonts w:ascii="Arial" w:hAnsi="Arial" w:cs="Arial"/>
          <w:color w:val="3A3A3A"/>
          <w:sz w:val="28"/>
          <w:szCs w:val="28"/>
        </w:rPr>
        <w:t>(2015-2022)</w:t>
      </w:r>
      <w:r w:rsidR="007C6478" w:rsidRPr="003B0D97">
        <w:rPr>
          <w:rFonts w:ascii="Arial" w:hAnsi="Arial" w:cs="Arial"/>
          <w:color w:val="3A3A3A"/>
          <w:sz w:val="28"/>
          <w:szCs w:val="28"/>
        </w:rPr>
        <w:t xml:space="preserve">; </w:t>
      </w:r>
      <w:r w:rsidR="007C6478" w:rsidRPr="003B0D97">
        <w:rPr>
          <w:rFonts w:ascii="Arial" w:hAnsi="Arial" w:cs="Arial"/>
          <w:color w:val="000000" w:themeColor="text1"/>
          <w:sz w:val="28"/>
          <w:szCs w:val="28"/>
          <w:shd w:val="clear" w:color="auto" w:fill="FFFFFF"/>
        </w:rPr>
        <w:t>CFI Education Inc</w:t>
      </w:r>
      <w:r w:rsidR="00512775" w:rsidRPr="003B0D97">
        <w:rPr>
          <w:rFonts w:ascii="Arial" w:hAnsi="Arial" w:cs="Arial"/>
          <w:color w:val="000000" w:themeColor="text1"/>
          <w:sz w:val="28"/>
          <w:szCs w:val="28"/>
          <w:shd w:val="clear" w:color="auto" w:fill="FFFFFF"/>
        </w:rPr>
        <w:t xml:space="preserve">. Retrieved [03/05/2022] </w:t>
      </w:r>
      <w:r w:rsidR="00512775" w:rsidRPr="003B0D97">
        <w:rPr>
          <w:rFonts w:ascii="Arial" w:hAnsi="Arial" w:cs="Arial"/>
          <w:color w:val="495057"/>
          <w:sz w:val="28"/>
          <w:szCs w:val="28"/>
          <w:shd w:val="clear" w:color="auto" w:fill="FFFFFF"/>
        </w:rPr>
        <w:t xml:space="preserve">from </w:t>
      </w:r>
      <w:hyperlink r:id="rId18" w:history="1">
        <w:r w:rsidR="00E03B3B" w:rsidRPr="003B0D97">
          <w:rPr>
            <w:rStyle w:val="Hyperlink"/>
            <w:rFonts w:ascii="Arial" w:hAnsi="Arial" w:cs="Arial"/>
            <w:sz w:val="28"/>
            <w:szCs w:val="28"/>
            <w:shd w:val="clear" w:color="auto" w:fill="FFFFFF"/>
          </w:rPr>
          <w:t>https://corporatefinanceinstitute.com/resources/careers/soft-skills/communication/</w:t>
        </w:r>
      </w:hyperlink>
    </w:p>
    <w:p w14:paraId="6D2CDD58" w14:textId="77777777" w:rsidR="003E0A89" w:rsidRDefault="003E0A89" w:rsidP="00E72429">
      <w:pPr>
        <w:pStyle w:val="NoSpacing"/>
        <w:rPr>
          <w:rFonts w:cstheme="minorHAnsi"/>
          <w:color w:val="3A3A3A"/>
          <w:sz w:val="28"/>
          <w:szCs w:val="28"/>
        </w:rPr>
      </w:pPr>
    </w:p>
    <w:p w14:paraId="16F378A3" w14:textId="77777777" w:rsidR="003E0A89" w:rsidRPr="003E0A89" w:rsidRDefault="003E0A89" w:rsidP="003E0A89">
      <w:pPr>
        <w:pStyle w:val="NoSpacing"/>
        <w:rPr>
          <w:rFonts w:cstheme="minorHAnsi"/>
          <w:color w:val="3A3A3A"/>
          <w:sz w:val="28"/>
          <w:szCs w:val="28"/>
        </w:rPr>
      </w:pPr>
    </w:p>
    <w:sectPr w:rsidR="003E0A89" w:rsidRPr="003E0A8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32527"/>
    <w:multiLevelType w:val="multilevel"/>
    <w:tmpl w:val="1AB852CA"/>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156F7177"/>
    <w:multiLevelType w:val="hybridMultilevel"/>
    <w:tmpl w:val="40F4473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9E315F7"/>
    <w:multiLevelType w:val="multilevel"/>
    <w:tmpl w:val="BA527350"/>
    <w:lvl w:ilvl="0">
      <w:start w:val="2"/>
      <w:numFmt w:val="decimal"/>
      <w:lvlText w:val="%1"/>
      <w:lvlJc w:val="left"/>
      <w:pPr>
        <w:ind w:left="400" w:hanging="40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15:restartNumberingAfterBreak="0">
    <w:nsid w:val="2EAC4643"/>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41D9701D"/>
    <w:multiLevelType w:val="hybridMultilevel"/>
    <w:tmpl w:val="30881EF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52B5333C"/>
    <w:multiLevelType w:val="multilevel"/>
    <w:tmpl w:val="AA225680"/>
    <w:lvl w:ilvl="0">
      <w:start w:val="2"/>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6" w15:restartNumberingAfterBreak="0">
    <w:nsid w:val="62DC6B8E"/>
    <w:multiLevelType w:val="multilevel"/>
    <w:tmpl w:val="E2067E0A"/>
    <w:lvl w:ilvl="0">
      <w:start w:val="2"/>
      <w:numFmt w:val="decimal"/>
      <w:lvlText w:val="%1"/>
      <w:lvlJc w:val="left"/>
      <w:pPr>
        <w:ind w:left="400" w:hanging="4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15:restartNumberingAfterBreak="0">
    <w:nsid w:val="6E4F163C"/>
    <w:multiLevelType w:val="multilevel"/>
    <w:tmpl w:val="809C6F46"/>
    <w:lvl w:ilvl="0">
      <w:start w:val="3"/>
      <w:numFmt w:val="decimal"/>
      <w:lvlText w:val="%1."/>
      <w:lvlJc w:val="left"/>
      <w:pPr>
        <w:ind w:left="480" w:hanging="48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3"/>
  </w:num>
  <w:num w:numId="2">
    <w:abstractNumId w:val="4"/>
  </w:num>
  <w:num w:numId="3">
    <w:abstractNumId w:val="1"/>
  </w:num>
  <w:num w:numId="4">
    <w:abstractNumId w:val="0"/>
  </w:num>
  <w:num w:numId="5">
    <w:abstractNumId w:val="2"/>
  </w:num>
  <w:num w:numId="6">
    <w:abstractNumId w:val="6"/>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75B"/>
    <w:rsid w:val="00001B80"/>
    <w:rsid w:val="000149CD"/>
    <w:rsid w:val="0002231F"/>
    <w:rsid w:val="00023371"/>
    <w:rsid w:val="00030EF4"/>
    <w:rsid w:val="0004791D"/>
    <w:rsid w:val="00051FA0"/>
    <w:rsid w:val="00062EBA"/>
    <w:rsid w:val="000676B3"/>
    <w:rsid w:val="000818D2"/>
    <w:rsid w:val="000A3132"/>
    <w:rsid w:val="000B054D"/>
    <w:rsid w:val="000C08D4"/>
    <w:rsid w:val="000E1CCC"/>
    <w:rsid w:val="000E7543"/>
    <w:rsid w:val="000E7C32"/>
    <w:rsid w:val="000F1F39"/>
    <w:rsid w:val="00102D91"/>
    <w:rsid w:val="0010391E"/>
    <w:rsid w:val="0010508F"/>
    <w:rsid w:val="001112EC"/>
    <w:rsid w:val="001158DF"/>
    <w:rsid w:val="0012204A"/>
    <w:rsid w:val="00124221"/>
    <w:rsid w:val="001243CF"/>
    <w:rsid w:val="00131899"/>
    <w:rsid w:val="001407BC"/>
    <w:rsid w:val="00146BC8"/>
    <w:rsid w:val="00146D3C"/>
    <w:rsid w:val="00172080"/>
    <w:rsid w:val="001734E6"/>
    <w:rsid w:val="00180C83"/>
    <w:rsid w:val="001833F5"/>
    <w:rsid w:val="00192B51"/>
    <w:rsid w:val="00194D5D"/>
    <w:rsid w:val="001B58BC"/>
    <w:rsid w:val="001C1E2F"/>
    <w:rsid w:val="001C1F34"/>
    <w:rsid w:val="001C25CA"/>
    <w:rsid w:val="001C724D"/>
    <w:rsid w:val="001D023C"/>
    <w:rsid w:val="001D1219"/>
    <w:rsid w:val="001D36A9"/>
    <w:rsid w:val="001D4A34"/>
    <w:rsid w:val="001F4AD5"/>
    <w:rsid w:val="0020142D"/>
    <w:rsid w:val="00216F33"/>
    <w:rsid w:val="0022382C"/>
    <w:rsid w:val="00226C3D"/>
    <w:rsid w:val="00244607"/>
    <w:rsid w:val="00246270"/>
    <w:rsid w:val="00260CB9"/>
    <w:rsid w:val="0027122D"/>
    <w:rsid w:val="00271D59"/>
    <w:rsid w:val="00276D1C"/>
    <w:rsid w:val="002807F9"/>
    <w:rsid w:val="00281B3F"/>
    <w:rsid w:val="00282EF8"/>
    <w:rsid w:val="00285783"/>
    <w:rsid w:val="00292AAF"/>
    <w:rsid w:val="00295651"/>
    <w:rsid w:val="002962C7"/>
    <w:rsid w:val="002A1680"/>
    <w:rsid w:val="002A66CD"/>
    <w:rsid w:val="002C550E"/>
    <w:rsid w:val="002C743F"/>
    <w:rsid w:val="002D777A"/>
    <w:rsid w:val="002E6AA6"/>
    <w:rsid w:val="00301F16"/>
    <w:rsid w:val="00313ED3"/>
    <w:rsid w:val="003146B7"/>
    <w:rsid w:val="003219E1"/>
    <w:rsid w:val="003309B5"/>
    <w:rsid w:val="00335200"/>
    <w:rsid w:val="00340033"/>
    <w:rsid w:val="0034052D"/>
    <w:rsid w:val="003564E7"/>
    <w:rsid w:val="003630DA"/>
    <w:rsid w:val="00377CCD"/>
    <w:rsid w:val="00384CC6"/>
    <w:rsid w:val="003866DB"/>
    <w:rsid w:val="00387F43"/>
    <w:rsid w:val="003A1731"/>
    <w:rsid w:val="003A4C89"/>
    <w:rsid w:val="003A67FC"/>
    <w:rsid w:val="003A7489"/>
    <w:rsid w:val="003B0D97"/>
    <w:rsid w:val="003B5B2B"/>
    <w:rsid w:val="003D3904"/>
    <w:rsid w:val="003E0A89"/>
    <w:rsid w:val="003E384A"/>
    <w:rsid w:val="003E480D"/>
    <w:rsid w:val="003E7C3B"/>
    <w:rsid w:val="00400501"/>
    <w:rsid w:val="0040539C"/>
    <w:rsid w:val="004059BB"/>
    <w:rsid w:val="00410F65"/>
    <w:rsid w:val="0041144A"/>
    <w:rsid w:val="004238A9"/>
    <w:rsid w:val="00423F42"/>
    <w:rsid w:val="00424F40"/>
    <w:rsid w:val="00426A9A"/>
    <w:rsid w:val="00436098"/>
    <w:rsid w:val="00436D87"/>
    <w:rsid w:val="00455D31"/>
    <w:rsid w:val="004609BA"/>
    <w:rsid w:val="00462C3D"/>
    <w:rsid w:val="00463A3C"/>
    <w:rsid w:val="0046655F"/>
    <w:rsid w:val="00476C08"/>
    <w:rsid w:val="0047764F"/>
    <w:rsid w:val="0048422D"/>
    <w:rsid w:val="0048551D"/>
    <w:rsid w:val="00492901"/>
    <w:rsid w:val="004957CD"/>
    <w:rsid w:val="004A4F90"/>
    <w:rsid w:val="004C46B2"/>
    <w:rsid w:val="004D310D"/>
    <w:rsid w:val="004D76B5"/>
    <w:rsid w:val="004E033F"/>
    <w:rsid w:val="004E2F9F"/>
    <w:rsid w:val="004E471B"/>
    <w:rsid w:val="004E7B2E"/>
    <w:rsid w:val="004F1543"/>
    <w:rsid w:val="004F632B"/>
    <w:rsid w:val="004F6A84"/>
    <w:rsid w:val="00502CB5"/>
    <w:rsid w:val="005048E2"/>
    <w:rsid w:val="00512775"/>
    <w:rsid w:val="0052561C"/>
    <w:rsid w:val="00527DA6"/>
    <w:rsid w:val="00530794"/>
    <w:rsid w:val="00537445"/>
    <w:rsid w:val="005411B7"/>
    <w:rsid w:val="00541D7A"/>
    <w:rsid w:val="00543057"/>
    <w:rsid w:val="0055329F"/>
    <w:rsid w:val="00561605"/>
    <w:rsid w:val="00576D29"/>
    <w:rsid w:val="0058549E"/>
    <w:rsid w:val="00597FF3"/>
    <w:rsid w:val="005C2498"/>
    <w:rsid w:val="005C4931"/>
    <w:rsid w:val="005C675B"/>
    <w:rsid w:val="005D6D89"/>
    <w:rsid w:val="005E0A62"/>
    <w:rsid w:val="005E4C7D"/>
    <w:rsid w:val="005F147A"/>
    <w:rsid w:val="005F3214"/>
    <w:rsid w:val="005F3B8A"/>
    <w:rsid w:val="0060724E"/>
    <w:rsid w:val="00614432"/>
    <w:rsid w:val="00633DFF"/>
    <w:rsid w:val="00636639"/>
    <w:rsid w:val="0064285E"/>
    <w:rsid w:val="00652D77"/>
    <w:rsid w:val="00663C12"/>
    <w:rsid w:val="006652F8"/>
    <w:rsid w:val="00671E2A"/>
    <w:rsid w:val="00682930"/>
    <w:rsid w:val="00682C9B"/>
    <w:rsid w:val="00684CB8"/>
    <w:rsid w:val="00690538"/>
    <w:rsid w:val="00692603"/>
    <w:rsid w:val="006972B6"/>
    <w:rsid w:val="006B451D"/>
    <w:rsid w:val="006C4694"/>
    <w:rsid w:val="006C6F02"/>
    <w:rsid w:val="006E3E45"/>
    <w:rsid w:val="0070665F"/>
    <w:rsid w:val="00707EB6"/>
    <w:rsid w:val="00714B50"/>
    <w:rsid w:val="00715933"/>
    <w:rsid w:val="0071647E"/>
    <w:rsid w:val="00717CCD"/>
    <w:rsid w:val="00717D90"/>
    <w:rsid w:val="007232EA"/>
    <w:rsid w:val="00725342"/>
    <w:rsid w:val="00726F4C"/>
    <w:rsid w:val="00736C8A"/>
    <w:rsid w:val="00737C84"/>
    <w:rsid w:val="00744AEB"/>
    <w:rsid w:val="00745C5B"/>
    <w:rsid w:val="00757F15"/>
    <w:rsid w:val="0076576E"/>
    <w:rsid w:val="00767A73"/>
    <w:rsid w:val="007701A3"/>
    <w:rsid w:val="00776CE1"/>
    <w:rsid w:val="00776E24"/>
    <w:rsid w:val="007A5191"/>
    <w:rsid w:val="007C6478"/>
    <w:rsid w:val="007D392F"/>
    <w:rsid w:val="007E18CD"/>
    <w:rsid w:val="007F5A40"/>
    <w:rsid w:val="0080197D"/>
    <w:rsid w:val="00801FE0"/>
    <w:rsid w:val="00822F1E"/>
    <w:rsid w:val="008321DF"/>
    <w:rsid w:val="00833BDA"/>
    <w:rsid w:val="00841EBA"/>
    <w:rsid w:val="00843D2B"/>
    <w:rsid w:val="0084466B"/>
    <w:rsid w:val="008550E9"/>
    <w:rsid w:val="00861A48"/>
    <w:rsid w:val="00863B36"/>
    <w:rsid w:val="00865C61"/>
    <w:rsid w:val="00873B4B"/>
    <w:rsid w:val="00874B69"/>
    <w:rsid w:val="00874CF0"/>
    <w:rsid w:val="00877B6A"/>
    <w:rsid w:val="008924B2"/>
    <w:rsid w:val="0089674D"/>
    <w:rsid w:val="008A6425"/>
    <w:rsid w:val="008A6FF9"/>
    <w:rsid w:val="008B0A65"/>
    <w:rsid w:val="008B31D3"/>
    <w:rsid w:val="008B438E"/>
    <w:rsid w:val="008C45DE"/>
    <w:rsid w:val="008D4BE8"/>
    <w:rsid w:val="008E377A"/>
    <w:rsid w:val="008E493D"/>
    <w:rsid w:val="008E766F"/>
    <w:rsid w:val="008E7854"/>
    <w:rsid w:val="008F4B0B"/>
    <w:rsid w:val="00902EE3"/>
    <w:rsid w:val="0090558D"/>
    <w:rsid w:val="00923C64"/>
    <w:rsid w:val="00927C66"/>
    <w:rsid w:val="00932786"/>
    <w:rsid w:val="00936DC9"/>
    <w:rsid w:val="00945FEE"/>
    <w:rsid w:val="00947772"/>
    <w:rsid w:val="00950048"/>
    <w:rsid w:val="0095448A"/>
    <w:rsid w:val="0095731C"/>
    <w:rsid w:val="009628BA"/>
    <w:rsid w:val="009712AA"/>
    <w:rsid w:val="00971B73"/>
    <w:rsid w:val="009815F6"/>
    <w:rsid w:val="009A4FF4"/>
    <w:rsid w:val="009A76AD"/>
    <w:rsid w:val="009A7E34"/>
    <w:rsid w:val="009B6B74"/>
    <w:rsid w:val="009E4E2F"/>
    <w:rsid w:val="009F262E"/>
    <w:rsid w:val="009F29EC"/>
    <w:rsid w:val="00A11D50"/>
    <w:rsid w:val="00A20752"/>
    <w:rsid w:val="00A20DC0"/>
    <w:rsid w:val="00A371F0"/>
    <w:rsid w:val="00A406A2"/>
    <w:rsid w:val="00A453DF"/>
    <w:rsid w:val="00A55BC1"/>
    <w:rsid w:val="00A61B49"/>
    <w:rsid w:val="00A7010B"/>
    <w:rsid w:val="00A8615C"/>
    <w:rsid w:val="00A90289"/>
    <w:rsid w:val="00A9559A"/>
    <w:rsid w:val="00AA1D86"/>
    <w:rsid w:val="00AB4C7F"/>
    <w:rsid w:val="00AB50C6"/>
    <w:rsid w:val="00AB58B4"/>
    <w:rsid w:val="00AC13B1"/>
    <w:rsid w:val="00AC4825"/>
    <w:rsid w:val="00AC5BEF"/>
    <w:rsid w:val="00AC77CF"/>
    <w:rsid w:val="00AE4E5D"/>
    <w:rsid w:val="00B021D5"/>
    <w:rsid w:val="00B07BF0"/>
    <w:rsid w:val="00B14D9A"/>
    <w:rsid w:val="00B173B1"/>
    <w:rsid w:val="00B22A5E"/>
    <w:rsid w:val="00B34D8E"/>
    <w:rsid w:val="00B34F15"/>
    <w:rsid w:val="00B3585A"/>
    <w:rsid w:val="00B6545F"/>
    <w:rsid w:val="00B65D13"/>
    <w:rsid w:val="00B72D0E"/>
    <w:rsid w:val="00B818C9"/>
    <w:rsid w:val="00B855F3"/>
    <w:rsid w:val="00B9695F"/>
    <w:rsid w:val="00BA0AE7"/>
    <w:rsid w:val="00BA2557"/>
    <w:rsid w:val="00BB39C4"/>
    <w:rsid w:val="00BB7808"/>
    <w:rsid w:val="00BC3631"/>
    <w:rsid w:val="00BD3E51"/>
    <w:rsid w:val="00BF29B3"/>
    <w:rsid w:val="00C0538E"/>
    <w:rsid w:val="00C101D1"/>
    <w:rsid w:val="00C132C6"/>
    <w:rsid w:val="00C2091E"/>
    <w:rsid w:val="00C26CBF"/>
    <w:rsid w:val="00C30069"/>
    <w:rsid w:val="00C31D01"/>
    <w:rsid w:val="00C33558"/>
    <w:rsid w:val="00C34483"/>
    <w:rsid w:val="00C4201B"/>
    <w:rsid w:val="00C5001B"/>
    <w:rsid w:val="00C51F33"/>
    <w:rsid w:val="00C5276D"/>
    <w:rsid w:val="00C60F90"/>
    <w:rsid w:val="00C62AF8"/>
    <w:rsid w:val="00C67B7D"/>
    <w:rsid w:val="00C724A1"/>
    <w:rsid w:val="00C75B13"/>
    <w:rsid w:val="00C83A0A"/>
    <w:rsid w:val="00C85A74"/>
    <w:rsid w:val="00C94368"/>
    <w:rsid w:val="00C955EB"/>
    <w:rsid w:val="00CA4EF1"/>
    <w:rsid w:val="00CB2BA5"/>
    <w:rsid w:val="00CB3D04"/>
    <w:rsid w:val="00CC1E13"/>
    <w:rsid w:val="00CC59E2"/>
    <w:rsid w:val="00CD526C"/>
    <w:rsid w:val="00CD5BCD"/>
    <w:rsid w:val="00CE0747"/>
    <w:rsid w:val="00CE0FCD"/>
    <w:rsid w:val="00D279F6"/>
    <w:rsid w:val="00D27B5D"/>
    <w:rsid w:val="00D36A0C"/>
    <w:rsid w:val="00D37087"/>
    <w:rsid w:val="00D439CA"/>
    <w:rsid w:val="00D532FF"/>
    <w:rsid w:val="00D66762"/>
    <w:rsid w:val="00D678C4"/>
    <w:rsid w:val="00D743AE"/>
    <w:rsid w:val="00D76D8A"/>
    <w:rsid w:val="00D82CE8"/>
    <w:rsid w:val="00D904D2"/>
    <w:rsid w:val="00DA3EAB"/>
    <w:rsid w:val="00DB31DA"/>
    <w:rsid w:val="00DB4BE6"/>
    <w:rsid w:val="00DB529F"/>
    <w:rsid w:val="00DC1BE8"/>
    <w:rsid w:val="00DC7871"/>
    <w:rsid w:val="00DC7970"/>
    <w:rsid w:val="00DD198A"/>
    <w:rsid w:val="00DE1942"/>
    <w:rsid w:val="00DE45F3"/>
    <w:rsid w:val="00DE707B"/>
    <w:rsid w:val="00DF0C8D"/>
    <w:rsid w:val="00DF1E28"/>
    <w:rsid w:val="00DF3C17"/>
    <w:rsid w:val="00DF4897"/>
    <w:rsid w:val="00DF6D79"/>
    <w:rsid w:val="00E03B3B"/>
    <w:rsid w:val="00E2468D"/>
    <w:rsid w:val="00E335C1"/>
    <w:rsid w:val="00E34426"/>
    <w:rsid w:val="00E41AB7"/>
    <w:rsid w:val="00E71B8E"/>
    <w:rsid w:val="00E72429"/>
    <w:rsid w:val="00E74EEC"/>
    <w:rsid w:val="00E85C62"/>
    <w:rsid w:val="00E90621"/>
    <w:rsid w:val="00E954FF"/>
    <w:rsid w:val="00EA2014"/>
    <w:rsid w:val="00EB7AA2"/>
    <w:rsid w:val="00EC32DE"/>
    <w:rsid w:val="00ED4B09"/>
    <w:rsid w:val="00ED7625"/>
    <w:rsid w:val="00ED7CA1"/>
    <w:rsid w:val="00EE2096"/>
    <w:rsid w:val="00EE31E7"/>
    <w:rsid w:val="00EE4BE5"/>
    <w:rsid w:val="00EE76B7"/>
    <w:rsid w:val="00EF0D24"/>
    <w:rsid w:val="00F07A6D"/>
    <w:rsid w:val="00F10BDD"/>
    <w:rsid w:val="00F11B10"/>
    <w:rsid w:val="00F15061"/>
    <w:rsid w:val="00F1687A"/>
    <w:rsid w:val="00F273E3"/>
    <w:rsid w:val="00F40FA1"/>
    <w:rsid w:val="00F449B4"/>
    <w:rsid w:val="00F4511A"/>
    <w:rsid w:val="00F55D2C"/>
    <w:rsid w:val="00F6301B"/>
    <w:rsid w:val="00F635DE"/>
    <w:rsid w:val="00F7099E"/>
    <w:rsid w:val="00F75432"/>
    <w:rsid w:val="00F764BB"/>
    <w:rsid w:val="00F766E5"/>
    <w:rsid w:val="00F816C4"/>
    <w:rsid w:val="00F83F55"/>
    <w:rsid w:val="00F84B74"/>
    <w:rsid w:val="00F906E9"/>
    <w:rsid w:val="00FB179F"/>
    <w:rsid w:val="00FC4939"/>
    <w:rsid w:val="00FC5396"/>
    <w:rsid w:val="00FC7172"/>
    <w:rsid w:val="00FD0A77"/>
    <w:rsid w:val="00FD3309"/>
    <w:rsid w:val="00FE114F"/>
    <w:rsid w:val="00FE686A"/>
    <w:rsid w:val="00FF1894"/>
    <w:rsid w:val="00FF1E71"/>
    <w:rsid w:val="00FF41EF"/>
    <w:rsid w:val="00FF6D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816BDB"/>
  <w15:chartTrackingRefBased/>
  <w15:docId w15:val="{D53CF0BE-8622-446D-A547-5FB23B71EF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C675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B58B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75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C675B"/>
    <w:pPr>
      <w:outlineLvl w:val="9"/>
    </w:pPr>
    <w:rPr>
      <w:lang w:val="en-US"/>
    </w:rPr>
  </w:style>
  <w:style w:type="paragraph" w:styleId="ListParagraph">
    <w:name w:val="List Paragraph"/>
    <w:basedOn w:val="Normal"/>
    <w:uiPriority w:val="34"/>
    <w:qFormat/>
    <w:rsid w:val="00492901"/>
    <w:pPr>
      <w:ind w:left="720"/>
      <w:contextualSpacing/>
    </w:pPr>
  </w:style>
  <w:style w:type="character" w:styleId="Hyperlink">
    <w:name w:val="Hyperlink"/>
    <w:basedOn w:val="DefaultParagraphFont"/>
    <w:uiPriority w:val="99"/>
    <w:unhideWhenUsed/>
    <w:rsid w:val="00DE45F3"/>
    <w:rPr>
      <w:color w:val="0000FF"/>
      <w:u w:val="single"/>
    </w:rPr>
  </w:style>
  <w:style w:type="character" w:styleId="UnresolvedMention">
    <w:name w:val="Unresolved Mention"/>
    <w:basedOn w:val="DefaultParagraphFont"/>
    <w:uiPriority w:val="99"/>
    <w:semiHidden/>
    <w:unhideWhenUsed/>
    <w:rsid w:val="00801FE0"/>
    <w:rPr>
      <w:color w:val="605E5C"/>
      <w:shd w:val="clear" w:color="auto" w:fill="E1DFDD"/>
    </w:rPr>
  </w:style>
  <w:style w:type="character" w:styleId="Strong">
    <w:name w:val="Strong"/>
    <w:basedOn w:val="DefaultParagraphFont"/>
    <w:uiPriority w:val="22"/>
    <w:qFormat/>
    <w:rsid w:val="00B3585A"/>
    <w:rPr>
      <w:b/>
      <w:bCs/>
    </w:rPr>
  </w:style>
  <w:style w:type="paragraph" w:customStyle="1" w:styleId="lead">
    <w:name w:val="lead"/>
    <w:basedOn w:val="Normal"/>
    <w:rsid w:val="00502CB5"/>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first-para">
    <w:name w:val="first-para"/>
    <w:basedOn w:val="Normal"/>
    <w:rsid w:val="0095448A"/>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5448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3Char">
    <w:name w:val="Heading 3 Char"/>
    <w:basedOn w:val="DefaultParagraphFont"/>
    <w:link w:val="Heading3"/>
    <w:uiPriority w:val="9"/>
    <w:semiHidden/>
    <w:rsid w:val="001B58BC"/>
    <w:rPr>
      <w:rFonts w:asciiTheme="majorHAnsi" w:eastAsiaTheme="majorEastAsia" w:hAnsiTheme="majorHAnsi" w:cstheme="majorBidi"/>
      <w:color w:val="1F3763" w:themeColor="accent1" w:themeShade="7F"/>
      <w:sz w:val="24"/>
      <w:szCs w:val="24"/>
    </w:rPr>
  </w:style>
  <w:style w:type="character" w:customStyle="1" w:styleId="posted-by">
    <w:name w:val="posted-by"/>
    <w:basedOn w:val="DefaultParagraphFont"/>
    <w:rsid w:val="00CC59E2"/>
  </w:style>
  <w:style w:type="character" w:customStyle="1" w:styleId="author-name">
    <w:name w:val="author-name"/>
    <w:basedOn w:val="DefaultParagraphFont"/>
    <w:rsid w:val="00CC59E2"/>
  </w:style>
  <w:style w:type="paragraph" w:styleId="NoSpacing">
    <w:name w:val="No Spacing"/>
    <w:uiPriority w:val="1"/>
    <w:qFormat/>
    <w:rsid w:val="00947772"/>
    <w:pPr>
      <w:spacing w:after="0" w:line="240" w:lineRule="auto"/>
    </w:pPr>
  </w:style>
  <w:style w:type="character" w:styleId="Emphasis">
    <w:name w:val="Emphasis"/>
    <w:basedOn w:val="DefaultParagraphFont"/>
    <w:uiPriority w:val="20"/>
    <w:qFormat/>
    <w:rsid w:val="006829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529481">
      <w:bodyDiv w:val="1"/>
      <w:marLeft w:val="0"/>
      <w:marRight w:val="0"/>
      <w:marTop w:val="0"/>
      <w:marBottom w:val="0"/>
      <w:divBdr>
        <w:top w:val="none" w:sz="0" w:space="0" w:color="auto"/>
        <w:left w:val="none" w:sz="0" w:space="0" w:color="auto"/>
        <w:bottom w:val="none" w:sz="0" w:space="0" w:color="auto"/>
        <w:right w:val="none" w:sz="0" w:space="0" w:color="auto"/>
      </w:divBdr>
    </w:div>
    <w:div w:id="293095866">
      <w:bodyDiv w:val="1"/>
      <w:marLeft w:val="0"/>
      <w:marRight w:val="0"/>
      <w:marTop w:val="0"/>
      <w:marBottom w:val="0"/>
      <w:divBdr>
        <w:top w:val="none" w:sz="0" w:space="0" w:color="auto"/>
        <w:left w:val="none" w:sz="0" w:space="0" w:color="auto"/>
        <w:bottom w:val="none" w:sz="0" w:space="0" w:color="auto"/>
        <w:right w:val="none" w:sz="0" w:space="0" w:color="auto"/>
      </w:divBdr>
    </w:div>
    <w:div w:id="638270329">
      <w:bodyDiv w:val="1"/>
      <w:marLeft w:val="0"/>
      <w:marRight w:val="0"/>
      <w:marTop w:val="0"/>
      <w:marBottom w:val="0"/>
      <w:divBdr>
        <w:top w:val="none" w:sz="0" w:space="0" w:color="auto"/>
        <w:left w:val="none" w:sz="0" w:space="0" w:color="auto"/>
        <w:bottom w:val="none" w:sz="0" w:space="0" w:color="auto"/>
        <w:right w:val="none" w:sz="0" w:space="0" w:color="auto"/>
      </w:divBdr>
    </w:div>
    <w:div w:id="856239215">
      <w:bodyDiv w:val="1"/>
      <w:marLeft w:val="0"/>
      <w:marRight w:val="0"/>
      <w:marTop w:val="0"/>
      <w:marBottom w:val="0"/>
      <w:divBdr>
        <w:top w:val="none" w:sz="0" w:space="0" w:color="auto"/>
        <w:left w:val="none" w:sz="0" w:space="0" w:color="auto"/>
        <w:bottom w:val="none" w:sz="0" w:space="0" w:color="auto"/>
        <w:right w:val="none" w:sz="0" w:space="0" w:color="auto"/>
      </w:divBdr>
    </w:div>
    <w:div w:id="865025976">
      <w:bodyDiv w:val="1"/>
      <w:marLeft w:val="0"/>
      <w:marRight w:val="0"/>
      <w:marTop w:val="0"/>
      <w:marBottom w:val="0"/>
      <w:divBdr>
        <w:top w:val="none" w:sz="0" w:space="0" w:color="auto"/>
        <w:left w:val="none" w:sz="0" w:space="0" w:color="auto"/>
        <w:bottom w:val="none" w:sz="0" w:space="0" w:color="auto"/>
        <w:right w:val="none" w:sz="0" w:space="0" w:color="auto"/>
      </w:divBdr>
    </w:div>
    <w:div w:id="873692229">
      <w:bodyDiv w:val="1"/>
      <w:marLeft w:val="0"/>
      <w:marRight w:val="0"/>
      <w:marTop w:val="0"/>
      <w:marBottom w:val="0"/>
      <w:divBdr>
        <w:top w:val="none" w:sz="0" w:space="0" w:color="auto"/>
        <w:left w:val="none" w:sz="0" w:space="0" w:color="auto"/>
        <w:bottom w:val="none" w:sz="0" w:space="0" w:color="auto"/>
        <w:right w:val="none" w:sz="0" w:space="0" w:color="auto"/>
      </w:divBdr>
    </w:div>
    <w:div w:id="981467445">
      <w:bodyDiv w:val="1"/>
      <w:marLeft w:val="0"/>
      <w:marRight w:val="0"/>
      <w:marTop w:val="0"/>
      <w:marBottom w:val="0"/>
      <w:divBdr>
        <w:top w:val="none" w:sz="0" w:space="0" w:color="auto"/>
        <w:left w:val="none" w:sz="0" w:space="0" w:color="auto"/>
        <w:bottom w:val="none" w:sz="0" w:space="0" w:color="auto"/>
        <w:right w:val="none" w:sz="0" w:space="0" w:color="auto"/>
      </w:divBdr>
    </w:div>
    <w:div w:id="1183741764">
      <w:bodyDiv w:val="1"/>
      <w:marLeft w:val="0"/>
      <w:marRight w:val="0"/>
      <w:marTop w:val="0"/>
      <w:marBottom w:val="0"/>
      <w:divBdr>
        <w:top w:val="none" w:sz="0" w:space="0" w:color="auto"/>
        <w:left w:val="none" w:sz="0" w:space="0" w:color="auto"/>
        <w:bottom w:val="none" w:sz="0" w:space="0" w:color="auto"/>
        <w:right w:val="none" w:sz="0" w:space="0" w:color="auto"/>
      </w:divBdr>
    </w:div>
    <w:div w:id="1249537143">
      <w:bodyDiv w:val="1"/>
      <w:marLeft w:val="0"/>
      <w:marRight w:val="0"/>
      <w:marTop w:val="0"/>
      <w:marBottom w:val="0"/>
      <w:divBdr>
        <w:top w:val="none" w:sz="0" w:space="0" w:color="auto"/>
        <w:left w:val="none" w:sz="0" w:space="0" w:color="auto"/>
        <w:bottom w:val="none" w:sz="0" w:space="0" w:color="auto"/>
        <w:right w:val="none" w:sz="0" w:space="0" w:color="auto"/>
      </w:divBdr>
    </w:div>
    <w:div w:id="1262840860">
      <w:bodyDiv w:val="1"/>
      <w:marLeft w:val="0"/>
      <w:marRight w:val="0"/>
      <w:marTop w:val="0"/>
      <w:marBottom w:val="0"/>
      <w:divBdr>
        <w:top w:val="none" w:sz="0" w:space="0" w:color="auto"/>
        <w:left w:val="none" w:sz="0" w:space="0" w:color="auto"/>
        <w:bottom w:val="none" w:sz="0" w:space="0" w:color="auto"/>
        <w:right w:val="none" w:sz="0" w:space="0" w:color="auto"/>
      </w:divBdr>
    </w:div>
    <w:div w:id="1632514092">
      <w:bodyDiv w:val="1"/>
      <w:marLeft w:val="0"/>
      <w:marRight w:val="0"/>
      <w:marTop w:val="0"/>
      <w:marBottom w:val="0"/>
      <w:divBdr>
        <w:top w:val="none" w:sz="0" w:space="0" w:color="auto"/>
        <w:left w:val="none" w:sz="0" w:space="0" w:color="auto"/>
        <w:bottom w:val="none" w:sz="0" w:space="0" w:color="auto"/>
        <w:right w:val="none" w:sz="0" w:space="0" w:color="auto"/>
      </w:divBdr>
    </w:div>
    <w:div w:id="1678582074">
      <w:bodyDiv w:val="1"/>
      <w:marLeft w:val="0"/>
      <w:marRight w:val="0"/>
      <w:marTop w:val="0"/>
      <w:marBottom w:val="0"/>
      <w:divBdr>
        <w:top w:val="none" w:sz="0" w:space="0" w:color="auto"/>
        <w:left w:val="none" w:sz="0" w:space="0" w:color="auto"/>
        <w:bottom w:val="none" w:sz="0" w:space="0" w:color="auto"/>
        <w:right w:val="none" w:sz="0" w:space="0" w:color="auto"/>
      </w:divBdr>
    </w:div>
    <w:div w:id="1822110690">
      <w:bodyDiv w:val="1"/>
      <w:marLeft w:val="0"/>
      <w:marRight w:val="0"/>
      <w:marTop w:val="0"/>
      <w:marBottom w:val="0"/>
      <w:divBdr>
        <w:top w:val="none" w:sz="0" w:space="0" w:color="auto"/>
        <w:left w:val="none" w:sz="0" w:space="0" w:color="auto"/>
        <w:bottom w:val="none" w:sz="0" w:space="0" w:color="auto"/>
        <w:right w:val="none" w:sz="0" w:space="0" w:color="auto"/>
      </w:divBdr>
    </w:div>
    <w:div w:id="1867522794">
      <w:bodyDiv w:val="1"/>
      <w:marLeft w:val="0"/>
      <w:marRight w:val="0"/>
      <w:marTop w:val="0"/>
      <w:marBottom w:val="0"/>
      <w:divBdr>
        <w:top w:val="none" w:sz="0" w:space="0" w:color="auto"/>
        <w:left w:val="none" w:sz="0" w:space="0" w:color="auto"/>
        <w:bottom w:val="none" w:sz="0" w:space="0" w:color="auto"/>
        <w:right w:val="none" w:sz="0" w:space="0" w:color="auto"/>
      </w:divBdr>
    </w:div>
    <w:div w:id="1872834746">
      <w:bodyDiv w:val="1"/>
      <w:marLeft w:val="0"/>
      <w:marRight w:val="0"/>
      <w:marTop w:val="0"/>
      <w:marBottom w:val="0"/>
      <w:divBdr>
        <w:top w:val="none" w:sz="0" w:space="0" w:color="auto"/>
        <w:left w:val="none" w:sz="0" w:space="0" w:color="auto"/>
        <w:bottom w:val="none" w:sz="0" w:space="0" w:color="auto"/>
        <w:right w:val="none" w:sz="0" w:space="0" w:color="auto"/>
      </w:divBdr>
    </w:div>
    <w:div w:id="1886015525">
      <w:bodyDiv w:val="1"/>
      <w:marLeft w:val="0"/>
      <w:marRight w:val="0"/>
      <w:marTop w:val="0"/>
      <w:marBottom w:val="0"/>
      <w:divBdr>
        <w:top w:val="none" w:sz="0" w:space="0" w:color="auto"/>
        <w:left w:val="none" w:sz="0" w:space="0" w:color="auto"/>
        <w:bottom w:val="none" w:sz="0" w:space="0" w:color="auto"/>
        <w:right w:val="none" w:sz="0" w:space="0" w:color="auto"/>
      </w:divBdr>
    </w:div>
    <w:div w:id="1990590736">
      <w:bodyDiv w:val="1"/>
      <w:marLeft w:val="0"/>
      <w:marRight w:val="0"/>
      <w:marTop w:val="0"/>
      <w:marBottom w:val="0"/>
      <w:divBdr>
        <w:top w:val="none" w:sz="0" w:space="0" w:color="auto"/>
        <w:left w:val="none" w:sz="0" w:space="0" w:color="auto"/>
        <w:bottom w:val="none" w:sz="0" w:space="0" w:color="auto"/>
        <w:right w:val="none" w:sz="0" w:space="0" w:color="auto"/>
      </w:divBdr>
    </w:div>
    <w:div w:id="2097939613">
      <w:bodyDiv w:val="1"/>
      <w:marLeft w:val="0"/>
      <w:marRight w:val="0"/>
      <w:marTop w:val="0"/>
      <w:marBottom w:val="0"/>
      <w:divBdr>
        <w:top w:val="none" w:sz="0" w:space="0" w:color="auto"/>
        <w:left w:val="none" w:sz="0" w:space="0" w:color="auto"/>
        <w:bottom w:val="none" w:sz="0" w:space="0" w:color="auto"/>
        <w:right w:val="none" w:sz="0" w:space="0" w:color="auto"/>
      </w:divBdr>
    </w:div>
    <w:div w:id="2102481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asa.scitation.org/doi/10.1121/1.1906670" TargetMode="External"/><Relationship Id="rId13" Type="http://schemas.openxmlformats.org/officeDocument/2006/relationships/hyperlink" Target="https://helpfulprofessor.com/shannon-weaver-model/" TargetMode="External"/><Relationship Id="rId18" Type="http://schemas.openxmlformats.org/officeDocument/2006/relationships/hyperlink" Target="https://corporatefinanceinstitute.com/resources/careers/soft-skills/communication/" TargetMode="Externa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helpfulprofessor.com/author/admin/" TargetMode="External"/><Relationship Id="rId17" Type="http://schemas.openxmlformats.org/officeDocument/2006/relationships/hyperlink" Target="http://studylecturenotes.com/listening-communication-skills-definition-and-principles/" TargetMode="External"/><Relationship Id="rId2" Type="http://schemas.openxmlformats.org/officeDocument/2006/relationships/numbering" Target="numbering.xml"/><Relationship Id="rId16" Type="http://schemas.openxmlformats.org/officeDocument/2006/relationships/hyperlink" Target="https://businessjargons.com/non-verbal-communication.html"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communicationtheory.org/shannon-and-weaver-model-of-communication/" TargetMode="External"/><Relationship Id="rId5" Type="http://schemas.openxmlformats.org/officeDocument/2006/relationships/webSettings" Target="webSettings.xml"/><Relationship Id="rId15" Type="http://schemas.openxmlformats.org/officeDocument/2006/relationships/hyperlink" Target="https://www.toolshero.com/communication-skills/berlo&#8217;s-smcr-model-of-communication/" TargetMode="External"/><Relationship Id="rId10" Type="http://schemas.openxmlformats.org/officeDocument/2006/relationships/hyperlink" Target="https://www.skillsyouneed.com/general/referencing.html"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skillsyouneed.com/ips/barriers-communication.html" TargetMode="External"/><Relationship Id="rId14" Type="http://schemas.openxmlformats.org/officeDocument/2006/relationships/hyperlink" Target="http://www.math.harvard.edu/~ctm/home/text/others/shannon/entropy/entropy.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B8F2C0-F449-4E87-A412-BF21B39281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549</TotalTime>
  <Pages>9</Pages>
  <Words>2277</Words>
  <Characters>12981</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Miah, Ashfak</dc:creator>
  <cp:keywords/>
  <dc:description/>
  <cp:lastModifiedBy>Miah, Ashfak</cp:lastModifiedBy>
  <cp:revision>392</cp:revision>
  <dcterms:created xsi:type="dcterms:W3CDTF">2022-04-28T02:33:00Z</dcterms:created>
  <dcterms:modified xsi:type="dcterms:W3CDTF">2022-05-04T00:46:00Z</dcterms:modified>
</cp:coreProperties>
</file>