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lastRenderedPageBreak/>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6D544202" w14:textId="77777777" w:rsidR="00952D45" w:rsidRDefault="00952D45" w:rsidP="00340E9A">
      <w:pPr>
        <w:ind w:right="237"/>
        <w:jc w:val="both"/>
        <w:rPr>
          <w:b/>
          <w:sz w:val="24"/>
          <w:szCs w:val="24"/>
        </w:rPr>
      </w:pPr>
    </w:p>
    <w:p w14:paraId="7EA31D5A" w14:textId="09672C09" w:rsidR="00E20D3C" w:rsidRPr="006272A9" w:rsidRDefault="00952D45" w:rsidP="00E20D3C">
      <w:pPr>
        <w:overflowPunct/>
        <w:autoSpaceDE/>
        <w:autoSpaceDN/>
        <w:adjustRightInd/>
        <w:textAlignment w:val="auto"/>
        <w:rPr>
          <w:color w:val="auto"/>
        </w:rPr>
      </w:pPr>
      <w:r w:rsidRPr="006272A9">
        <w:t xml:space="preserve">This essay will reflect on an incident </w:t>
      </w:r>
      <w:r w:rsidR="00E20D3C" w:rsidRPr="006272A9">
        <w:t xml:space="preserve">whereby I played an important </w:t>
      </w:r>
      <w:r w:rsidR="003E3996" w:rsidRPr="006272A9">
        <w:t>role within a Public order incident</w:t>
      </w:r>
      <w:r w:rsidR="002C2C00" w:rsidRPr="006272A9">
        <w:t>.</w:t>
      </w:r>
      <w:r w:rsidR="00774B95" w:rsidRPr="006272A9">
        <w:t xml:space="preserve"> </w:t>
      </w:r>
      <w:r w:rsidR="00E20D3C" w:rsidRPr="006272A9">
        <w:t xml:space="preserve">To assist me in reflecting on the incident I will be utilizing </w:t>
      </w:r>
      <w:proofErr w:type="spellStart"/>
      <w:r w:rsidR="00E20D3C" w:rsidRPr="006272A9">
        <w:t>Bortons</w:t>
      </w:r>
      <w:proofErr w:type="spellEnd"/>
      <w:r w:rsidR="00E20D3C" w:rsidRPr="006272A9">
        <w:t xml:space="preserve"> (1970) reflective framework </w:t>
      </w:r>
      <w:proofErr w:type="spellStart"/>
      <w:r w:rsidR="00E20D3C" w:rsidRPr="006272A9">
        <w:rPr>
          <w:color w:val="auto"/>
        </w:rPr>
        <w:t>Physiopedia</w:t>
      </w:r>
      <w:proofErr w:type="spellEnd"/>
      <w:r w:rsidR="00E20D3C" w:rsidRPr="006272A9">
        <w:rPr>
          <w:color w:val="auto"/>
        </w:rPr>
        <w:t xml:space="preserve"> (2016)</w:t>
      </w:r>
    </w:p>
    <w:p w14:paraId="601A8E01" w14:textId="77777777" w:rsidR="00AD47AB" w:rsidRPr="006272A9" w:rsidRDefault="00AD47AB" w:rsidP="00E20D3C">
      <w:pPr>
        <w:overflowPunct/>
        <w:autoSpaceDE/>
        <w:autoSpaceDN/>
        <w:adjustRightInd/>
        <w:textAlignment w:val="auto"/>
        <w:rPr>
          <w:color w:val="auto"/>
        </w:rPr>
      </w:pPr>
    </w:p>
    <w:p w14:paraId="49F17453" w14:textId="440CECBD" w:rsidR="00AD47AB" w:rsidRPr="006272A9" w:rsidRDefault="00AD47AB" w:rsidP="00E20D3C">
      <w:pPr>
        <w:overflowPunct/>
        <w:autoSpaceDE/>
        <w:autoSpaceDN/>
        <w:adjustRightInd/>
        <w:textAlignment w:val="auto"/>
        <w:rPr>
          <w:color w:val="auto"/>
        </w:rPr>
      </w:pPr>
      <w:r w:rsidRPr="006272A9">
        <w:rPr>
          <w:color w:val="auto"/>
        </w:rPr>
        <w:t xml:space="preserve">During my time as a Police officer I have encountered numerous incidents that have not only challenged me but have impacted and shaped my understanding of my role as a modern day professional Police officer. One </w:t>
      </w:r>
      <w:r w:rsidR="003E3996" w:rsidRPr="006272A9">
        <w:rPr>
          <w:color w:val="auto"/>
        </w:rPr>
        <w:t>particular incident</w:t>
      </w:r>
      <w:r w:rsidRPr="006272A9">
        <w:rPr>
          <w:color w:val="auto"/>
        </w:rPr>
        <w:t xml:space="preserve"> that stands out to me is where I played a significant role in in resolving community tensions by removing a</w:t>
      </w:r>
      <w:r w:rsidR="003E3996" w:rsidRPr="006272A9">
        <w:rPr>
          <w:color w:val="auto"/>
        </w:rPr>
        <w:t xml:space="preserve"> sexual offender</w:t>
      </w:r>
      <w:r w:rsidRPr="006272A9">
        <w:rPr>
          <w:color w:val="auto"/>
        </w:rPr>
        <w:t xml:space="preserve"> from his address when</w:t>
      </w:r>
      <w:r w:rsidR="00C92B95" w:rsidRPr="006272A9">
        <w:rPr>
          <w:color w:val="auto"/>
        </w:rPr>
        <w:t xml:space="preserve"> </w:t>
      </w:r>
      <w:r w:rsidR="003E3996" w:rsidRPr="006272A9">
        <w:rPr>
          <w:color w:val="auto"/>
        </w:rPr>
        <w:t>I</w:t>
      </w:r>
      <w:r w:rsidRPr="006272A9">
        <w:rPr>
          <w:color w:val="auto"/>
        </w:rPr>
        <w:t xml:space="preserve">nformation </w:t>
      </w:r>
      <w:r w:rsidR="003E3996" w:rsidRPr="006272A9">
        <w:rPr>
          <w:color w:val="auto"/>
        </w:rPr>
        <w:t>had leaked</w:t>
      </w:r>
      <w:r w:rsidRPr="006272A9">
        <w:rPr>
          <w:color w:val="auto"/>
        </w:rPr>
        <w:t xml:space="preserve"> out </w:t>
      </w:r>
      <w:r w:rsidR="003E3996" w:rsidRPr="006272A9">
        <w:rPr>
          <w:color w:val="auto"/>
        </w:rPr>
        <w:t xml:space="preserve">into </w:t>
      </w:r>
      <w:r w:rsidRPr="006272A9">
        <w:rPr>
          <w:color w:val="auto"/>
        </w:rPr>
        <w:t>the community regarding the males previous offences. This incident tested my ability to handle the sensitive situation and underlined the importance of effective communication and strategic decision making in policing.</w:t>
      </w:r>
    </w:p>
    <w:p w14:paraId="111A3ED4" w14:textId="77777777" w:rsidR="00AD47AB" w:rsidRPr="006272A9" w:rsidRDefault="00AD47AB" w:rsidP="00E20D3C">
      <w:pPr>
        <w:overflowPunct/>
        <w:autoSpaceDE/>
        <w:autoSpaceDN/>
        <w:adjustRightInd/>
        <w:textAlignment w:val="auto"/>
        <w:rPr>
          <w:color w:val="auto"/>
        </w:rPr>
      </w:pPr>
    </w:p>
    <w:p w14:paraId="5EC21775" w14:textId="495E7D12" w:rsidR="00AD47AB" w:rsidRPr="006272A9" w:rsidRDefault="00AD47AB" w:rsidP="00E20D3C">
      <w:pPr>
        <w:overflowPunct/>
        <w:autoSpaceDE/>
        <w:autoSpaceDN/>
        <w:adjustRightInd/>
        <w:textAlignment w:val="auto"/>
        <w:rPr>
          <w:color w:val="auto"/>
        </w:rPr>
      </w:pPr>
      <w:r w:rsidRPr="006272A9">
        <w:rPr>
          <w:color w:val="auto"/>
        </w:rPr>
        <w:t xml:space="preserve">I received a call regarding a large disturbance outside an address where multiple people were shouting and throwing items </w:t>
      </w:r>
      <w:r w:rsidR="003E3996" w:rsidRPr="006272A9">
        <w:rPr>
          <w:color w:val="auto"/>
        </w:rPr>
        <w:t>towards</w:t>
      </w:r>
      <w:r w:rsidRPr="006272A9">
        <w:rPr>
          <w:color w:val="auto"/>
        </w:rPr>
        <w:t xml:space="preserve"> in anger towards the resident inside. Information was received from the reporting person that the members of the community gathering outside </w:t>
      </w:r>
      <w:r w:rsidR="003E3996" w:rsidRPr="006272A9">
        <w:rPr>
          <w:color w:val="auto"/>
        </w:rPr>
        <w:t xml:space="preserve">had </w:t>
      </w:r>
      <w:r w:rsidR="00E46C7B" w:rsidRPr="006272A9">
        <w:rPr>
          <w:color w:val="auto"/>
        </w:rPr>
        <w:t xml:space="preserve">found out information that the male living at the address had recently been housed there following being released from Prison for sexual offences. </w:t>
      </w:r>
    </w:p>
    <w:p w14:paraId="37416E55" w14:textId="54D6AC65" w:rsidR="00E46C7B" w:rsidRPr="006272A9" w:rsidRDefault="00E46C7B" w:rsidP="00E20D3C">
      <w:pPr>
        <w:overflowPunct/>
        <w:autoSpaceDE/>
        <w:autoSpaceDN/>
        <w:adjustRightInd/>
        <w:textAlignment w:val="auto"/>
        <w:rPr>
          <w:color w:val="auto"/>
        </w:rPr>
      </w:pPr>
      <w:r w:rsidRPr="006272A9">
        <w:rPr>
          <w:color w:val="auto"/>
        </w:rPr>
        <w:t xml:space="preserve">Upon arrival at the </w:t>
      </w:r>
      <w:r w:rsidR="003E3996" w:rsidRPr="006272A9">
        <w:rPr>
          <w:color w:val="auto"/>
        </w:rPr>
        <w:t>scene,</w:t>
      </w:r>
      <w:r w:rsidRPr="006272A9">
        <w:rPr>
          <w:color w:val="auto"/>
        </w:rPr>
        <w:t xml:space="preserve"> I witnessed a large crowd of community members who were very irate, shouting that they wanted the male out as well as making remarks of their opinions on the sexual offences that they believed he had committed. I </w:t>
      </w:r>
      <w:r w:rsidR="003E3996" w:rsidRPr="006272A9">
        <w:rPr>
          <w:color w:val="auto"/>
        </w:rPr>
        <w:t xml:space="preserve">identified the group leader where I </w:t>
      </w:r>
      <w:r w:rsidRPr="006272A9">
        <w:rPr>
          <w:color w:val="auto"/>
        </w:rPr>
        <w:t xml:space="preserve">began communicating with </w:t>
      </w:r>
      <w:r w:rsidR="003E3996" w:rsidRPr="006272A9">
        <w:rPr>
          <w:color w:val="auto"/>
        </w:rPr>
        <w:t>her, the female i</w:t>
      </w:r>
      <w:r w:rsidRPr="006272A9">
        <w:rPr>
          <w:color w:val="auto"/>
        </w:rPr>
        <w:t xml:space="preserve">nformed me that there had been an article </w:t>
      </w:r>
      <w:r w:rsidR="003E3996" w:rsidRPr="006272A9">
        <w:rPr>
          <w:color w:val="auto"/>
        </w:rPr>
        <w:t>in the news identifying the male where it disclosed the sexual offences that he had committed</w:t>
      </w:r>
      <w:r w:rsidRPr="006272A9">
        <w:rPr>
          <w:color w:val="auto"/>
        </w:rPr>
        <w:t xml:space="preserve">. The group were also displaying signs of anger towards myself and my colleague placing the blame on Police for him residing at the address which was in close proximity to a School. Due to the Police presence the </w:t>
      </w:r>
      <w:r w:rsidRPr="006272A9">
        <w:rPr>
          <w:color w:val="auto"/>
        </w:rPr>
        <w:lastRenderedPageBreak/>
        <w:t xml:space="preserve">situation was </w:t>
      </w:r>
      <w:r w:rsidR="00E53813" w:rsidRPr="006272A9">
        <w:rPr>
          <w:color w:val="auto"/>
        </w:rPr>
        <w:t>escalating</w:t>
      </w:r>
      <w:r w:rsidRPr="006272A9">
        <w:rPr>
          <w:color w:val="auto"/>
        </w:rPr>
        <w:t xml:space="preserve"> </w:t>
      </w:r>
      <w:r w:rsidR="003E3996" w:rsidRPr="006272A9">
        <w:rPr>
          <w:color w:val="auto"/>
        </w:rPr>
        <w:t>therefore</w:t>
      </w:r>
      <w:r w:rsidRPr="006272A9">
        <w:rPr>
          <w:color w:val="auto"/>
        </w:rPr>
        <w:t xml:space="preserve"> I had to </w:t>
      </w:r>
      <w:r w:rsidR="003E3996" w:rsidRPr="006272A9">
        <w:rPr>
          <w:color w:val="auto"/>
        </w:rPr>
        <w:t>swiftly assess</w:t>
      </w:r>
      <w:r w:rsidRPr="006272A9">
        <w:rPr>
          <w:color w:val="auto"/>
        </w:rPr>
        <w:t xml:space="preserve"> the threat levels and make decisions on how to </w:t>
      </w:r>
      <w:r w:rsidR="00E53813" w:rsidRPr="006272A9">
        <w:rPr>
          <w:color w:val="auto"/>
        </w:rPr>
        <w:t>deescalate</w:t>
      </w:r>
      <w:r w:rsidRPr="006272A9">
        <w:rPr>
          <w:color w:val="auto"/>
        </w:rPr>
        <w:t xml:space="preserve"> the situation to ensure the safety of those involved. </w:t>
      </w:r>
    </w:p>
    <w:p w14:paraId="0383B28D" w14:textId="77777777" w:rsidR="00E46C7B" w:rsidRPr="006272A9" w:rsidRDefault="00E46C7B" w:rsidP="00E20D3C">
      <w:pPr>
        <w:overflowPunct/>
        <w:autoSpaceDE/>
        <w:autoSpaceDN/>
        <w:adjustRightInd/>
        <w:textAlignment w:val="auto"/>
        <w:rPr>
          <w:color w:val="auto"/>
        </w:rPr>
      </w:pPr>
    </w:p>
    <w:p w14:paraId="01A8D4EA" w14:textId="19476BD4" w:rsidR="00AD79EB" w:rsidRPr="006272A9" w:rsidRDefault="00E46C7B" w:rsidP="00E20D3C">
      <w:pPr>
        <w:overflowPunct/>
        <w:autoSpaceDE/>
        <w:autoSpaceDN/>
        <w:adjustRightInd/>
        <w:textAlignment w:val="auto"/>
        <w:rPr>
          <w:color w:val="auto"/>
        </w:rPr>
      </w:pPr>
      <w:r w:rsidRPr="006272A9">
        <w:rPr>
          <w:color w:val="auto"/>
        </w:rPr>
        <w:t xml:space="preserve">My colleague and I began to separate </w:t>
      </w:r>
      <w:r w:rsidR="00F3733C" w:rsidRPr="006272A9">
        <w:rPr>
          <w:color w:val="auto"/>
        </w:rPr>
        <w:t xml:space="preserve">other </w:t>
      </w:r>
      <w:r w:rsidRPr="006272A9">
        <w:rPr>
          <w:color w:val="auto"/>
        </w:rPr>
        <w:t xml:space="preserve">members of the group and started to </w:t>
      </w:r>
      <w:r w:rsidR="00722307" w:rsidRPr="006272A9">
        <w:rPr>
          <w:color w:val="auto"/>
        </w:rPr>
        <w:t xml:space="preserve">actively </w:t>
      </w:r>
      <w:r w:rsidRPr="006272A9">
        <w:rPr>
          <w:color w:val="auto"/>
        </w:rPr>
        <w:t xml:space="preserve">engage in conversation with them in an attempt to understand their individual reasons for causing a disturbance outside the address. It became apparent that the information provided by the </w:t>
      </w:r>
      <w:r w:rsidR="00AD79EB" w:rsidRPr="006272A9">
        <w:rPr>
          <w:color w:val="auto"/>
        </w:rPr>
        <w:t>reporting</w:t>
      </w:r>
      <w:r w:rsidRPr="006272A9">
        <w:rPr>
          <w:color w:val="auto"/>
        </w:rPr>
        <w:t xml:space="preserve"> person was correct</w:t>
      </w:r>
      <w:r w:rsidR="00AD79EB" w:rsidRPr="006272A9">
        <w:rPr>
          <w:color w:val="auto"/>
        </w:rPr>
        <w:t xml:space="preserve"> and information via an online news article identified the person at the address as a sexual offender. Members of the group refused to leave from outside the address</w:t>
      </w:r>
      <w:r w:rsidR="00F3733C" w:rsidRPr="006272A9">
        <w:rPr>
          <w:color w:val="auto"/>
        </w:rPr>
        <w:t xml:space="preserve"> until the male had left</w:t>
      </w:r>
      <w:r w:rsidR="00AD79EB" w:rsidRPr="006272A9">
        <w:rPr>
          <w:color w:val="auto"/>
        </w:rPr>
        <w:t xml:space="preserve">. It was clear at that point that immediate intervention was necessary to prevent harm occurring and to prevent a larger disorder. </w:t>
      </w:r>
    </w:p>
    <w:p w14:paraId="3202BEF1" w14:textId="77777777" w:rsidR="00AD79EB" w:rsidRPr="006272A9" w:rsidRDefault="00AD79EB" w:rsidP="00E20D3C">
      <w:pPr>
        <w:overflowPunct/>
        <w:autoSpaceDE/>
        <w:autoSpaceDN/>
        <w:adjustRightInd/>
        <w:textAlignment w:val="auto"/>
        <w:rPr>
          <w:color w:val="auto"/>
        </w:rPr>
      </w:pPr>
    </w:p>
    <w:p w14:paraId="1AE4A80A" w14:textId="5F6E2C4C" w:rsidR="003C4D8D" w:rsidRPr="006272A9" w:rsidRDefault="00AD79EB" w:rsidP="00E20D3C">
      <w:pPr>
        <w:overflowPunct/>
        <w:autoSpaceDE/>
        <w:autoSpaceDN/>
        <w:adjustRightInd/>
        <w:textAlignment w:val="auto"/>
        <w:rPr>
          <w:color w:val="auto"/>
        </w:rPr>
      </w:pPr>
      <w:r w:rsidRPr="006272A9">
        <w:rPr>
          <w:color w:val="auto"/>
        </w:rPr>
        <w:t xml:space="preserve">I called for backup from other members of my team to assist with the scale of people outside the address that were causing a disturbance. Together we were able to calm the group members and were able to move them across to the other side of the street to create a safe space to enter the victims address safely. Prior to entering the </w:t>
      </w:r>
      <w:r w:rsidR="00F3733C" w:rsidRPr="006272A9">
        <w:rPr>
          <w:color w:val="auto"/>
        </w:rPr>
        <w:t>address,</w:t>
      </w:r>
      <w:r w:rsidRPr="006272A9">
        <w:rPr>
          <w:color w:val="auto"/>
        </w:rPr>
        <w:t xml:space="preserve"> I ensured that mine and my colleagues radio was in ‘code 12’ meaning a confidential state whilst I required a check on the residents previous offending history, the check results came back confirming he did have previous for sexual offences. When entering the </w:t>
      </w:r>
      <w:r w:rsidR="00F3733C" w:rsidRPr="006272A9">
        <w:rPr>
          <w:color w:val="auto"/>
        </w:rPr>
        <w:t>address,</w:t>
      </w:r>
      <w:r w:rsidRPr="006272A9">
        <w:rPr>
          <w:color w:val="auto"/>
        </w:rPr>
        <w:t xml:space="preserve"> the male inside was in a clear state of emotional distress, he informed my colleague and I that he was fearing for his safety from the community. </w:t>
      </w:r>
      <w:r w:rsidR="003C4D8D" w:rsidRPr="006272A9">
        <w:rPr>
          <w:color w:val="auto"/>
        </w:rPr>
        <w:t xml:space="preserve">The male stated he wanted to leave and not return due to the fear of repercussions. We were able to provide the victim with the necessary support and resources to seek help from his traumatic experience. The victim informed us that he had a family member that he could go to who resided in another area away from the community. </w:t>
      </w:r>
    </w:p>
    <w:p w14:paraId="522D1DE4" w14:textId="77777777" w:rsidR="003C4D8D" w:rsidRPr="006272A9" w:rsidRDefault="003C4D8D" w:rsidP="00E20D3C">
      <w:pPr>
        <w:overflowPunct/>
        <w:autoSpaceDE/>
        <w:autoSpaceDN/>
        <w:adjustRightInd/>
        <w:textAlignment w:val="auto"/>
        <w:rPr>
          <w:color w:val="auto"/>
        </w:rPr>
      </w:pPr>
    </w:p>
    <w:p w14:paraId="014E43DF" w14:textId="531E9CDB" w:rsidR="00A109EC" w:rsidRPr="006272A9" w:rsidRDefault="003C4D8D" w:rsidP="00E20D3C">
      <w:pPr>
        <w:overflowPunct/>
        <w:autoSpaceDE/>
        <w:autoSpaceDN/>
        <w:adjustRightInd/>
        <w:textAlignment w:val="auto"/>
        <w:rPr>
          <w:color w:val="auto"/>
        </w:rPr>
      </w:pPr>
      <w:r w:rsidRPr="006272A9">
        <w:rPr>
          <w:color w:val="auto"/>
        </w:rPr>
        <w:t>Reflecting on this incident I can see how my training, communication skills and strategic decision making skills were put to the test in a real time incident. The experienced reinforced the importance of collaboration</w:t>
      </w:r>
      <w:r w:rsidR="00C92B95" w:rsidRPr="006272A9">
        <w:rPr>
          <w:color w:val="auto"/>
        </w:rPr>
        <w:t xml:space="preserve"> with the community</w:t>
      </w:r>
      <w:r w:rsidRPr="006272A9">
        <w:rPr>
          <w:color w:val="auto"/>
        </w:rPr>
        <w:t xml:space="preserve">, active listening and empathy in resolving complexed policing incidents effectively. It also made me realize the need for constant </w:t>
      </w:r>
      <w:proofErr w:type="spellStart"/>
      <w:r w:rsidRPr="006272A9">
        <w:rPr>
          <w:color w:val="auto"/>
        </w:rPr>
        <w:t>self reflection</w:t>
      </w:r>
      <w:proofErr w:type="spellEnd"/>
      <w:r w:rsidRPr="006272A9">
        <w:rPr>
          <w:color w:val="auto"/>
        </w:rPr>
        <w:t xml:space="preserve"> and improvement in my role as a modern professional police officer</w:t>
      </w:r>
      <w:r w:rsidR="00A109EC" w:rsidRPr="006272A9">
        <w:rPr>
          <w:color w:val="auto"/>
        </w:rPr>
        <w:t>.</w:t>
      </w:r>
    </w:p>
    <w:p w14:paraId="08036881" w14:textId="77777777" w:rsidR="003C4D8D" w:rsidRPr="006272A9" w:rsidRDefault="003C4D8D" w:rsidP="00E20D3C">
      <w:pPr>
        <w:overflowPunct/>
        <w:autoSpaceDE/>
        <w:autoSpaceDN/>
        <w:adjustRightInd/>
        <w:textAlignment w:val="auto"/>
        <w:rPr>
          <w:color w:val="auto"/>
        </w:rPr>
      </w:pPr>
    </w:p>
    <w:p w14:paraId="22ADC874" w14:textId="08D51EFE" w:rsidR="00E53813" w:rsidRPr="006272A9" w:rsidRDefault="003C4D8D" w:rsidP="00E20D3C">
      <w:pPr>
        <w:overflowPunct/>
        <w:autoSpaceDE/>
        <w:autoSpaceDN/>
        <w:adjustRightInd/>
        <w:textAlignment w:val="auto"/>
        <w:rPr>
          <w:color w:val="auto"/>
        </w:rPr>
      </w:pPr>
      <w:r w:rsidRPr="006272A9">
        <w:rPr>
          <w:color w:val="auto"/>
        </w:rPr>
        <w:t xml:space="preserve">The College of Policing has a vital role in professionalizing policing by setting professional standards, giving police officers guidance, providing training and support as well as advertising best practise in Policing. The College of Policing focuses on developing a skilled, diverse and ethical workforce. This </w:t>
      </w:r>
      <w:r w:rsidR="00C92B95" w:rsidRPr="006272A9">
        <w:rPr>
          <w:color w:val="auto"/>
        </w:rPr>
        <w:t xml:space="preserve">aligns </w:t>
      </w:r>
      <w:r w:rsidR="00EE3688" w:rsidRPr="006272A9">
        <w:rPr>
          <w:color w:val="auto"/>
        </w:rPr>
        <w:t>with the Policing vision 2025 and the workforce transformation 2018 plans to ensure that police officers and provided with the necessary skills and tools to meet the challenges that are evolving with modern policing</w:t>
      </w:r>
      <w:r w:rsidR="007A0D88" w:rsidRPr="006272A9">
        <w:rPr>
          <w:color w:val="auto"/>
        </w:rPr>
        <w:t xml:space="preserve"> College of Policing (2022)</w:t>
      </w:r>
      <w:r w:rsidR="00EE3688" w:rsidRPr="006272A9">
        <w:rPr>
          <w:color w:val="auto"/>
        </w:rPr>
        <w:t xml:space="preserve">. </w:t>
      </w:r>
    </w:p>
    <w:p w14:paraId="528419CC" w14:textId="423959FD" w:rsidR="00264D76" w:rsidRPr="006272A9" w:rsidRDefault="00264D76" w:rsidP="00AD328A">
      <w:pPr>
        <w:overflowPunct/>
        <w:autoSpaceDE/>
        <w:autoSpaceDN/>
        <w:adjustRightInd/>
        <w:textAlignment w:val="auto"/>
        <w:rPr>
          <w:color w:val="auto"/>
        </w:rPr>
      </w:pPr>
      <w:r w:rsidRPr="006272A9">
        <w:rPr>
          <w:color w:val="auto"/>
        </w:rPr>
        <w:t xml:space="preserve">While the College of policing has a substantive role in creating a modern professional </w:t>
      </w:r>
      <w:r w:rsidR="00C92B95" w:rsidRPr="006272A9">
        <w:rPr>
          <w:color w:val="auto"/>
        </w:rPr>
        <w:t>organization</w:t>
      </w:r>
      <w:r w:rsidRPr="006272A9">
        <w:rPr>
          <w:color w:val="auto"/>
        </w:rPr>
        <w:t xml:space="preserve"> in modern day society. It creates this by instilling attitudes and mindsets for all officers to adopt. However, when it comes to the professionalism of operational practical policing. The Police and criminal evidence act 1984 </w:t>
      </w:r>
      <w:r w:rsidR="00A25819" w:rsidRPr="006272A9">
        <w:rPr>
          <w:color w:val="auto"/>
        </w:rPr>
        <w:t xml:space="preserve">also </w:t>
      </w:r>
      <w:r w:rsidRPr="006272A9">
        <w:rPr>
          <w:color w:val="auto"/>
        </w:rPr>
        <w:t>has and is pivotal for creating a practical framework which officers must adhere to. It also set standards for numerous elements of policing</w:t>
      </w:r>
      <w:r w:rsidR="00C92B95" w:rsidRPr="006272A9">
        <w:rPr>
          <w:color w:val="auto"/>
        </w:rPr>
        <w:t>, to name a few search powers, interview guidelines and arrest powers</w:t>
      </w:r>
      <w:r w:rsidRPr="006272A9">
        <w:rPr>
          <w:color w:val="auto"/>
        </w:rPr>
        <w:t xml:space="preserve">. These aspects of PACE allow officers to collectively have the same standards so there is limited disparity from individual officers and even individual forces. These common frameworks allow and assist officers to act in accordance with the codes of ethics and standards set by the </w:t>
      </w:r>
      <w:r w:rsidR="00C92B95" w:rsidRPr="006272A9">
        <w:rPr>
          <w:color w:val="auto"/>
        </w:rPr>
        <w:t>C</w:t>
      </w:r>
      <w:r w:rsidRPr="006272A9">
        <w:rPr>
          <w:color w:val="auto"/>
        </w:rPr>
        <w:t xml:space="preserve">ollege of </w:t>
      </w:r>
      <w:r w:rsidR="00C92B95" w:rsidRPr="006272A9">
        <w:rPr>
          <w:color w:val="auto"/>
        </w:rPr>
        <w:t>P</w:t>
      </w:r>
      <w:r w:rsidRPr="006272A9">
        <w:rPr>
          <w:color w:val="auto"/>
        </w:rPr>
        <w:t xml:space="preserve">olicing. Both </w:t>
      </w:r>
      <w:r w:rsidR="00C92B95" w:rsidRPr="006272A9">
        <w:rPr>
          <w:color w:val="auto"/>
        </w:rPr>
        <w:t xml:space="preserve">the </w:t>
      </w:r>
      <w:r w:rsidRPr="006272A9">
        <w:rPr>
          <w:color w:val="auto"/>
        </w:rPr>
        <w:t>College of policing and PACE support the professionalisation of policing, with the college of policing reinforcing attitudes and ethics within officers whereas</w:t>
      </w:r>
      <w:r w:rsidR="00AD328A" w:rsidRPr="006272A9">
        <w:rPr>
          <w:color w:val="auto"/>
        </w:rPr>
        <w:t>, PACE is stated to "having standardised and professionalised police work" Zander (2011)</w:t>
      </w:r>
    </w:p>
    <w:p w14:paraId="47F0B33C" w14:textId="77777777" w:rsidR="00A678FA" w:rsidRPr="006272A9" w:rsidRDefault="00A678FA" w:rsidP="00AD328A">
      <w:pPr>
        <w:overflowPunct/>
        <w:autoSpaceDE/>
        <w:autoSpaceDN/>
        <w:adjustRightInd/>
        <w:textAlignment w:val="auto"/>
        <w:rPr>
          <w:color w:val="auto"/>
        </w:rPr>
      </w:pPr>
    </w:p>
    <w:p w14:paraId="28C85105" w14:textId="77777777" w:rsidR="004B1E9A" w:rsidRPr="006272A9" w:rsidRDefault="004B1E9A" w:rsidP="004B1E9A">
      <w:pPr>
        <w:overflowPunct/>
        <w:autoSpaceDE/>
        <w:autoSpaceDN/>
        <w:adjustRightInd/>
        <w:textAlignment w:val="auto"/>
        <w:rPr>
          <w:color w:val="auto"/>
        </w:rPr>
      </w:pPr>
      <w:r w:rsidRPr="006272A9">
        <w:rPr>
          <w:color w:val="auto"/>
        </w:rPr>
        <w:t>Police officers o</w:t>
      </w:r>
      <w:r w:rsidR="00A678FA" w:rsidRPr="00A678FA">
        <w:rPr>
          <w:color w:val="auto"/>
        </w:rPr>
        <w:t>n the front lines of both the criminal justice system and the prevention and detection of crime</w:t>
      </w:r>
      <w:r w:rsidRPr="006272A9">
        <w:rPr>
          <w:color w:val="auto"/>
        </w:rPr>
        <w:t xml:space="preserve"> </w:t>
      </w:r>
      <w:r w:rsidR="00A678FA" w:rsidRPr="00A678FA">
        <w:rPr>
          <w:color w:val="auto"/>
        </w:rPr>
        <w:t xml:space="preserve">are </w:t>
      </w:r>
      <w:r w:rsidR="00A678FA" w:rsidRPr="006272A9">
        <w:rPr>
          <w:color w:val="auto"/>
        </w:rPr>
        <w:t>crucial</w:t>
      </w:r>
      <w:r w:rsidR="00A678FA" w:rsidRPr="00A678FA">
        <w:rPr>
          <w:color w:val="auto"/>
        </w:rPr>
        <w:t xml:space="preserve">. </w:t>
      </w:r>
      <w:r w:rsidRPr="006272A9">
        <w:rPr>
          <w:color w:val="auto"/>
        </w:rPr>
        <w:t xml:space="preserve">Police officers </w:t>
      </w:r>
      <w:r w:rsidR="00A678FA" w:rsidRPr="00A678FA">
        <w:rPr>
          <w:color w:val="auto"/>
        </w:rPr>
        <w:t xml:space="preserve">collaborate daily with </w:t>
      </w:r>
      <w:r w:rsidR="00A678FA" w:rsidRPr="006272A9">
        <w:rPr>
          <w:color w:val="auto"/>
        </w:rPr>
        <w:t>partner agencies and the community</w:t>
      </w:r>
      <w:r w:rsidR="00A678FA" w:rsidRPr="00A678FA">
        <w:rPr>
          <w:color w:val="auto"/>
        </w:rPr>
        <w:t xml:space="preserve"> to uphold law and order, </w:t>
      </w:r>
      <w:r w:rsidR="00A678FA" w:rsidRPr="006272A9">
        <w:rPr>
          <w:color w:val="auto"/>
        </w:rPr>
        <w:t>reduce the</w:t>
      </w:r>
      <w:r w:rsidR="00A678FA" w:rsidRPr="00A678FA">
        <w:rPr>
          <w:color w:val="auto"/>
        </w:rPr>
        <w:t xml:space="preserve"> public fear of crime, reassure residents, and foster trust in order to enhance the standard of living for all. This position</w:t>
      </w:r>
      <w:r w:rsidR="00A678FA" w:rsidRPr="006272A9">
        <w:rPr>
          <w:color w:val="auto"/>
        </w:rPr>
        <w:t xml:space="preserve"> of a Police Officer</w:t>
      </w:r>
      <w:r w:rsidR="00A678FA" w:rsidRPr="00A678FA">
        <w:rPr>
          <w:color w:val="auto"/>
        </w:rPr>
        <w:t xml:space="preserve"> </w:t>
      </w:r>
      <w:r w:rsidRPr="006272A9">
        <w:rPr>
          <w:color w:val="auto"/>
        </w:rPr>
        <w:t>comes with the</w:t>
      </w:r>
      <w:r w:rsidR="00A678FA" w:rsidRPr="00A678FA">
        <w:rPr>
          <w:color w:val="auto"/>
        </w:rPr>
        <w:t xml:space="preserve"> </w:t>
      </w:r>
      <w:r w:rsidRPr="006272A9">
        <w:rPr>
          <w:color w:val="auto"/>
        </w:rPr>
        <w:t>obligation</w:t>
      </w:r>
      <w:r w:rsidR="00A678FA" w:rsidRPr="00A678FA">
        <w:rPr>
          <w:color w:val="auto"/>
        </w:rPr>
        <w:t xml:space="preserve"> to support the upkeep of law and order</w:t>
      </w:r>
      <w:r w:rsidRPr="006272A9">
        <w:rPr>
          <w:color w:val="auto"/>
        </w:rPr>
        <w:t xml:space="preserve"> with powers</w:t>
      </w:r>
      <w:r w:rsidR="00A678FA" w:rsidRPr="00A678FA">
        <w:rPr>
          <w:color w:val="auto"/>
        </w:rPr>
        <w:t>. It also has the duty to make independent decisions in compliance with the National Decision Model and Code of Ethics, using professional judgement when necessary to fulfil the role's requirements and adhering to established frameworks and policy guidelines.</w:t>
      </w:r>
      <w:r w:rsidR="00A678FA" w:rsidRPr="006272A9">
        <w:rPr>
          <w:color w:val="auto"/>
        </w:rPr>
        <w:t xml:space="preserve"> Police officers</w:t>
      </w:r>
      <w:r w:rsidR="00A678FA" w:rsidRPr="00A678FA">
        <w:rPr>
          <w:color w:val="auto"/>
        </w:rPr>
        <w:t xml:space="preserve"> must uphold the greatest professional standards expected of them in their position by acting in a way that is </w:t>
      </w:r>
      <w:r w:rsidR="00A678FA" w:rsidRPr="006272A9">
        <w:rPr>
          <w:color w:val="auto"/>
        </w:rPr>
        <w:t>justified, proportionate</w:t>
      </w:r>
      <w:r w:rsidRPr="006272A9">
        <w:rPr>
          <w:color w:val="auto"/>
        </w:rPr>
        <w:t xml:space="preserve">, legal and ethical to maintain public confidence to Police by consent and ensure that the best possible result is achieved in all incidents </w:t>
      </w:r>
      <w:r w:rsidRPr="006272A9">
        <w:rPr>
          <w:color w:val="auto"/>
        </w:rPr>
        <w:t>College of Policing (2023)</w:t>
      </w:r>
    </w:p>
    <w:p w14:paraId="0A902828" w14:textId="77777777" w:rsidR="004B1E9A" w:rsidRPr="006272A9" w:rsidRDefault="004B1E9A" w:rsidP="004B1E9A">
      <w:pPr>
        <w:overflowPunct/>
        <w:autoSpaceDE/>
        <w:autoSpaceDN/>
        <w:adjustRightInd/>
        <w:textAlignment w:val="auto"/>
        <w:rPr>
          <w:color w:val="auto"/>
        </w:rPr>
      </w:pPr>
    </w:p>
    <w:p w14:paraId="0FE2801C" w14:textId="0E06241C" w:rsidR="00104980" w:rsidRPr="006272A9" w:rsidRDefault="00104980" w:rsidP="004B1E9A">
      <w:pPr>
        <w:overflowPunct/>
        <w:autoSpaceDE/>
        <w:autoSpaceDN/>
        <w:adjustRightInd/>
        <w:textAlignment w:val="auto"/>
        <w:rPr>
          <w:color w:val="auto"/>
        </w:rPr>
      </w:pPr>
      <w:r w:rsidRPr="006272A9">
        <w:rPr>
          <w:color w:val="auto"/>
        </w:rPr>
        <w:t xml:space="preserve">According to </w:t>
      </w:r>
      <w:proofErr w:type="spellStart"/>
      <w:r w:rsidRPr="006272A9">
        <w:rPr>
          <w:color w:val="auto"/>
        </w:rPr>
        <w:t>Improvingpolice</w:t>
      </w:r>
      <w:proofErr w:type="spellEnd"/>
      <w:r w:rsidRPr="006272A9">
        <w:rPr>
          <w:color w:val="auto"/>
        </w:rPr>
        <w:t xml:space="preserve"> (2016) A modern day Police officer is </w:t>
      </w:r>
      <w:r w:rsidRPr="006272A9">
        <w:rPr>
          <w:rStyle w:val="Strong"/>
          <w:b w:val="0"/>
          <w:bCs w:val="0"/>
          <w:color w:val="auto"/>
        </w:rPr>
        <w:t>fair and respectful</w:t>
      </w:r>
      <w:r w:rsidRPr="006272A9">
        <w:rPr>
          <w:color w:val="auto"/>
        </w:rPr>
        <w:t xml:space="preserve"> meaning police officers practice the</w:t>
      </w:r>
      <w:r w:rsidR="00C92B95" w:rsidRPr="006272A9">
        <w:rPr>
          <w:color w:val="auto"/>
        </w:rPr>
        <w:t xml:space="preserve"> following </w:t>
      </w:r>
      <w:r w:rsidRPr="006272A9">
        <w:rPr>
          <w:color w:val="auto"/>
        </w:rPr>
        <w:t>critical aspects with those whom they come into contact</w:t>
      </w:r>
      <w:r w:rsidR="00C92B95" w:rsidRPr="006272A9">
        <w:rPr>
          <w:color w:val="auto"/>
        </w:rPr>
        <w:t xml:space="preserve">. </w:t>
      </w:r>
      <w:r w:rsidR="002D7E19" w:rsidRPr="006272A9">
        <w:rPr>
          <w:color w:val="auto"/>
        </w:rPr>
        <w:t xml:space="preserve">The first aspect being </w:t>
      </w:r>
      <w:r w:rsidRPr="006272A9">
        <w:rPr>
          <w:color w:val="auto"/>
        </w:rPr>
        <w:t xml:space="preserve">members of the public </w:t>
      </w:r>
      <w:r w:rsidRPr="006272A9">
        <w:rPr>
          <w:rStyle w:val="Emphasis"/>
          <w:color w:val="auto"/>
        </w:rPr>
        <w:t>perceive</w:t>
      </w:r>
      <w:r w:rsidRPr="006272A9">
        <w:rPr>
          <w:rStyle w:val="Emphasis"/>
          <w:i w:val="0"/>
          <w:iCs w:val="0"/>
          <w:color w:val="auto"/>
        </w:rPr>
        <w:t xml:space="preserve"> their side of the story has been heard, </w:t>
      </w:r>
      <w:r w:rsidR="004B1E9A" w:rsidRPr="006272A9">
        <w:rPr>
          <w:rStyle w:val="Emphasis"/>
          <w:i w:val="0"/>
          <w:iCs w:val="0"/>
          <w:color w:val="auto"/>
        </w:rPr>
        <w:t>they</w:t>
      </w:r>
      <w:r w:rsidRPr="006272A9">
        <w:rPr>
          <w:rStyle w:val="Emphasis"/>
          <w:i w:val="0"/>
          <w:iCs w:val="0"/>
          <w:color w:val="auto"/>
        </w:rPr>
        <w:t xml:space="preserve"> are treated with dignity and respect, The decision-making process used by police is seen to be unbiased and trustworthy. Members of the public comprehend how decisions concerning them are made. They understand police are interested in their personal situation.</w:t>
      </w:r>
      <w:r w:rsidRPr="006272A9">
        <w:rPr>
          <w:i/>
          <w:iCs/>
          <w:color w:val="auto"/>
        </w:rPr>
        <w:t xml:space="preserve"> </w:t>
      </w:r>
      <w:r w:rsidRPr="006272A9">
        <w:rPr>
          <w:color w:val="auto"/>
        </w:rPr>
        <w:t>Modern Policing is connected meaning that Police officers are committed to working closely with the community it polices. They see themselves as co-workers with the community in preventing and properly responding to crime and disorder.</w:t>
      </w:r>
    </w:p>
    <w:p w14:paraId="48F26547" w14:textId="77777777" w:rsidR="004B1E9A" w:rsidRPr="006272A9" w:rsidRDefault="004B1E9A" w:rsidP="004B1E9A">
      <w:pPr>
        <w:overflowPunct/>
        <w:autoSpaceDE/>
        <w:autoSpaceDN/>
        <w:adjustRightInd/>
        <w:textAlignment w:val="auto"/>
        <w:rPr>
          <w:color w:val="auto"/>
        </w:rPr>
      </w:pPr>
    </w:p>
    <w:p w14:paraId="5792F1B5" w14:textId="75B11B35" w:rsidR="00081C44" w:rsidRPr="006272A9" w:rsidRDefault="00081C44" w:rsidP="00E20D3C">
      <w:pPr>
        <w:overflowPunct/>
        <w:autoSpaceDE/>
        <w:autoSpaceDN/>
        <w:adjustRightInd/>
        <w:textAlignment w:val="auto"/>
        <w:rPr>
          <w:color w:val="auto"/>
        </w:rPr>
      </w:pPr>
      <w:r w:rsidRPr="006272A9">
        <w:rPr>
          <w:color w:val="auto"/>
        </w:rPr>
        <w:t xml:space="preserve">As I near the completion of my probationary period I have been committed to fulfilling the role of a modern professional police officer. I have actively looked for opportunities to better my skills and knowledge that will assist me in serving the community in where I am based. I have passed the response driving course which enables me to get to emergency response calls at a quicker response time, I have assisted neighbourhood Policing teams in </w:t>
      </w:r>
      <w:r w:rsidR="003F341D" w:rsidRPr="006272A9">
        <w:rPr>
          <w:color w:val="auto"/>
        </w:rPr>
        <w:t>anti-social</w:t>
      </w:r>
      <w:r w:rsidRPr="006272A9">
        <w:rPr>
          <w:color w:val="auto"/>
        </w:rPr>
        <w:t xml:space="preserve"> behaviour hot spots and have attended regular training days to keep up to date on current trends and best practises. In addition to this I have demonstrated positive ethical conduct as well as accountability in my </w:t>
      </w:r>
      <w:r w:rsidR="003F341D" w:rsidRPr="006272A9">
        <w:rPr>
          <w:color w:val="auto"/>
        </w:rPr>
        <w:t xml:space="preserve">interactions with my colleagues and members of the public. I have taken positive steps to work with members of the community by being actively involved in community events and gatherings. Furthermore I have embraced the use of technology in policing by utilizing body worn video which evidences my transparency, integrity and professionalism in all aspects of my work.  </w:t>
      </w:r>
      <w:r w:rsidRPr="006272A9">
        <w:rPr>
          <w:color w:val="auto"/>
        </w:rPr>
        <w:t xml:space="preserve"> </w:t>
      </w:r>
    </w:p>
    <w:p w14:paraId="7DCD628B" w14:textId="77777777" w:rsidR="00EE3688" w:rsidRPr="006272A9" w:rsidRDefault="00EE3688" w:rsidP="00E20D3C">
      <w:pPr>
        <w:overflowPunct/>
        <w:autoSpaceDE/>
        <w:autoSpaceDN/>
        <w:adjustRightInd/>
        <w:textAlignment w:val="auto"/>
        <w:rPr>
          <w:color w:val="auto"/>
        </w:rPr>
      </w:pPr>
    </w:p>
    <w:p w14:paraId="46D4F575" w14:textId="534E45D7" w:rsidR="003D0A05" w:rsidRPr="006272A9" w:rsidRDefault="00EE3688" w:rsidP="00E20D3C">
      <w:pPr>
        <w:overflowPunct/>
        <w:autoSpaceDE/>
        <w:autoSpaceDN/>
        <w:adjustRightInd/>
        <w:textAlignment w:val="auto"/>
        <w:rPr>
          <w:color w:val="auto"/>
        </w:rPr>
      </w:pPr>
      <w:r w:rsidRPr="006272A9">
        <w:rPr>
          <w:color w:val="auto"/>
        </w:rPr>
        <w:t xml:space="preserve">As I approach my final year of my probationary period, I have recognised a shift in my role as a Police officer </w:t>
      </w:r>
      <w:r w:rsidR="002D7E19" w:rsidRPr="006272A9">
        <w:rPr>
          <w:color w:val="auto"/>
        </w:rPr>
        <w:t>over the last two and a half years. At first</w:t>
      </w:r>
      <w:r w:rsidRPr="006272A9">
        <w:rPr>
          <w:color w:val="auto"/>
        </w:rPr>
        <w:t xml:space="preserve"> </w:t>
      </w:r>
      <w:r w:rsidR="002D7E19" w:rsidRPr="006272A9">
        <w:rPr>
          <w:color w:val="auto"/>
        </w:rPr>
        <w:t xml:space="preserve">I found that I lacked confidence and was always overly critical </w:t>
      </w:r>
      <w:r w:rsidR="00D16196" w:rsidRPr="006272A9">
        <w:rPr>
          <w:color w:val="auto"/>
        </w:rPr>
        <w:t>of myself when reflecting on incidents that I attended,</w:t>
      </w:r>
      <w:r w:rsidR="002D7E19" w:rsidRPr="006272A9">
        <w:rPr>
          <w:color w:val="auto"/>
        </w:rPr>
        <w:t xml:space="preserve"> I</w:t>
      </w:r>
      <w:r w:rsidRPr="006272A9">
        <w:rPr>
          <w:color w:val="auto"/>
        </w:rPr>
        <w:t xml:space="preserve"> </w:t>
      </w:r>
      <w:r w:rsidR="002D7E19" w:rsidRPr="006272A9">
        <w:rPr>
          <w:color w:val="auto"/>
        </w:rPr>
        <w:t>was a</w:t>
      </w:r>
      <w:r w:rsidRPr="006272A9">
        <w:rPr>
          <w:color w:val="auto"/>
        </w:rPr>
        <w:t xml:space="preserve"> learning observer </w:t>
      </w:r>
      <w:r w:rsidR="00D16196" w:rsidRPr="006272A9">
        <w:rPr>
          <w:color w:val="auto"/>
        </w:rPr>
        <w:t>however over time I have been able to build confidence within myself. Now I am</w:t>
      </w:r>
      <w:r w:rsidRPr="006272A9">
        <w:rPr>
          <w:color w:val="auto"/>
        </w:rPr>
        <w:t xml:space="preserve"> a proactive decision maker. I am given more independence in handling situations and making strategic decisions. </w:t>
      </w:r>
      <w:r w:rsidR="003D0A05" w:rsidRPr="006272A9">
        <w:rPr>
          <w:color w:val="auto"/>
        </w:rPr>
        <w:t>This transition</w:t>
      </w:r>
      <w:r w:rsidRPr="006272A9">
        <w:rPr>
          <w:color w:val="auto"/>
        </w:rPr>
        <w:t xml:space="preserve"> has helped me to build confidence in my abilities and build strong, meaningful relationships with my </w:t>
      </w:r>
      <w:r w:rsidR="003D0A05" w:rsidRPr="006272A9">
        <w:rPr>
          <w:color w:val="auto"/>
        </w:rPr>
        <w:t>colleagues</w:t>
      </w:r>
      <w:r w:rsidRPr="006272A9">
        <w:rPr>
          <w:color w:val="auto"/>
        </w:rPr>
        <w:t xml:space="preserve">, the community and contribute to the overall goal of effective professional Policing </w:t>
      </w:r>
    </w:p>
    <w:p w14:paraId="19AAEE4C" w14:textId="77777777" w:rsidR="003D0A05" w:rsidRPr="006272A9" w:rsidRDefault="003D0A05" w:rsidP="00E20D3C">
      <w:pPr>
        <w:overflowPunct/>
        <w:autoSpaceDE/>
        <w:autoSpaceDN/>
        <w:adjustRightInd/>
        <w:textAlignment w:val="auto"/>
        <w:rPr>
          <w:color w:val="auto"/>
        </w:rPr>
      </w:pPr>
    </w:p>
    <w:p w14:paraId="04561243" w14:textId="77777777" w:rsidR="003D0A05" w:rsidRPr="006272A9" w:rsidRDefault="003D0A05" w:rsidP="00E20D3C">
      <w:pPr>
        <w:overflowPunct/>
        <w:autoSpaceDE/>
        <w:autoSpaceDN/>
        <w:adjustRightInd/>
        <w:textAlignment w:val="auto"/>
        <w:rPr>
          <w:color w:val="auto"/>
        </w:rPr>
      </w:pPr>
      <w:r w:rsidRPr="006272A9">
        <w:rPr>
          <w:color w:val="auto"/>
        </w:rPr>
        <w:t xml:space="preserve">As a probationary Police officer, I have integrated the principles outlined in the Policing vision 2025, workforce transformation 2018 and the College of Policing’s 5 year strategy into my daily work in many ways. Some of these examples include community engagement, I actively engage with community members every day within my role as a response officer where I work collaboratively with members of the community to address issues and concerns. </w:t>
      </w:r>
    </w:p>
    <w:p w14:paraId="3C606952" w14:textId="702C946A" w:rsidR="00E53813" w:rsidRPr="006272A9" w:rsidRDefault="003D0A05" w:rsidP="00E53813">
      <w:pPr>
        <w:overflowPunct/>
        <w:autoSpaceDE/>
        <w:autoSpaceDN/>
        <w:adjustRightInd/>
        <w:textAlignment w:val="auto"/>
        <w:rPr>
          <w:color w:val="auto"/>
        </w:rPr>
      </w:pPr>
      <w:r w:rsidRPr="006272A9">
        <w:rPr>
          <w:color w:val="auto"/>
        </w:rPr>
        <w:t xml:space="preserve">In regard to Professional </w:t>
      </w:r>
      <w:r w:rsidR="00E53813" w:rsidRPr="006272A9">
        <w:rPr>
          <w:color w:val="auto"/>
        </w:rPr>
        <w:t>development, I</w:t>
      </w:r>
      <w:r w:rsidRPr="006272A9">
        <w:rPr>
          <w:color w:val="auto"/>
        </w:rPr>
        <w:t xml:space="preserve"> have invested in </w:t>
      </w:r>
      <w:r w:rsidR="009B4BA7" w:rsidRPr="006272A9">
        <w:rPr>
          <w:color w:val="auto"/>
        </w:rPr>
        <w:t>continuous</w:t>
      </w:r>
      <w:r w:rsidRPr="006272A9">
        <w:rPr>
          <w:color w:val="auto"/>
        </w:rPr>
        <w:t xml:space="preserve"> learning and development where I </w:t>
      </w:r>
      <w:r w:rsidR="009B4BA7" w:rsidRPr="006272A9">
        <w:rPr>
          <w:color w:val="auto"/>
        </w:rPr>
        <w:t>regularly</w:t>
      </w:r>
      <w:r w:rsidRPr="006272A9">
        <w:rPr>
          <w:color w:val="auto"/>
        </w:rPr>
        <w:t xml:space="preserve"> </w:t>
      </w:r>
      <w:r w:rsidR="009B4BA7" w:rsidRPr="006272A9">
        <w:rPr>
          <w:color w:val="auto"/>
        </w:rPr>
        <w:t>attend</w:t>
      </w:r>
      <w:r w:rsidRPr="006272A9">
        <w:rPr>
          <w:color w:val="auto"/>
        </w:rPr>
        <w:t xml:space="preserve"> training days</w:t>
      </w:r>
      <w:r w:rsidR="009B4BA7" w:rsidRPr="006272A9">
        <w:rPr>
          <w:color w:val="auto"/>
        </w:rPr>
        <w:t xml:space="preserve"> and courses to further my skills as a Police officer. I have adopted a problem solving approach which is utilised on a day to day basis by understanding the causes of incidents where I will then action incident with a solution to prevent escalation or further issues. I am aware of the diversity and inclusion issues within the Police force and look to address them by eliminating bias or </w:t>
      </w:r>
      <w:r w:rsidR="00E53813" w:rsidRPr="006272A9">
        <w:rPr>
          <w:color w:val="auto"/>
        </w:rPr>
        <w:t>discrimination</w:t>
      </w:r>
      <w:r w:rsidR="009B4BA7" w:rsidRPr="006272A9">
        <w:rPr>
          <w:color w:val="auto"/>
        </w:rPr>
        <w:t xml:space="preserve"> in my </w:t>
      </w:r>
      <w:r w:rsidR="00E53813" w:rsidRPr="006272A9">
        <w:rPr>
          <w:color w:val="auto"/>
        </w:rPr>
        <w:t>interactions</w:t>
      </w:r>
      <w:r w:rsidR="009B4BA7" w:rsidRPr="006272A9">
        <w:rPr>
          <w:color w:val="auto"/>
        </w:rPr>
        <w:t xml:space="preserve"> with the public. I ensure that my decision making is ethical by upholding the highest standards of professionalism and integrity within my duties by following the Policing Code of Ethics for decisions based on accountability, fairness and respect</w:t>
      </w:r>
      <w:r w:rsidR="00E53813" w:rsidRPr="006272A9">
        <w:rPr>
          <w:color w:val="auto"/>
        </w:rPr>
        <w:t xml:space="preserve"> College of Policing (2019)</w:t>
      </w:r>
    </w:p>
    <w:p w14:paraId="01F0C2E0" w14:textId="77777777" w:rsidR="00A109EC" w:rsidRPr="006272A9" w:rsidRDefault="00A109EC" w:rsidP="00E53813">
      <w:pPr>
        <w:overflowPunct/>
        <w:autoSpaceDE/>
        <w:autoSpaceDN/>
        <w:adjustRightInd/>
        <w:textAlignment w:val="auto"/>
        <w:rPr>
          <w:color w:val="auto"/>
        </w:rPr>
      </w:pPr>
    </w:p>
    <w:p w14:paraId="5D115A76" w14:textId="28CEE626" w:rsidR="00A109EC" w:rsidRPr="006272A9" w:rsidRDefault="00A109EC" w:rsidP="00E53813">
      <w:pPr>
        <w:overflowPunct/>
        <w:autoSpaceDE/>
        <w:autoSpaceDN/>
        <w:adjustRightInd/>
        <w:textAlignment w:val="auto"/>
        <w:rPr>
          <w:color w:val="auto"/>
        </w:rPr>
      </w:pPr>
      <w:r w:rsidRPr="006272A9">
        <w:rPr>
          <w:color w:val="auto"/>
        </w:rPr>
        <w:t>This public order incident has demonstrated the importance of professionalism and strategic decision making in many ways. First of all maintaining my professionalism in a high pressured situation is vital for maintaining public trust and confidence in the Police. In this situation being calm and composed helped to de-</w:t>
      </w:r>
      <w:proofErr w:type="spellStart"/>
      <w:r w:rsidRPr="006272A9">
        <w:rPr>
          <w:color w:val="auto"/>
        </w:rPr>
        <w:t>esculate</w:t>
      </w:r>
      <w:proofErr w:type="spellEnd"/>
      <w:r w:rsidRPr="006272A9">
        <w:rPr>
          <w:color w:val="auto"/>
        </w:rPr>
        <w:t xml:space="preserve"> the incident and </w:t>
      </w:r>
      <w:r w:rsidR="00D16196" w:rsidRPr="006272A9">
        <w:rPr>
          <w:color w:val="auto"/>
        </w:rPr>
        <w:t>p</w:t>
      </w:r>
      <w:r w:rsidRPr="006272A9">
        <w:rPr>
          <w:color w:val="auto"/>
        </w:rPr>
        <w:t xml:space="preserve">revented it from </w:t>
      </w:r>
      <w:r w:rsidR="00D16196" w:rsidRPr="006272A9">
        <w:rPr>
          <w:color w:val="auto"/>
        </w:rPr>
        <w:t>escalating</w:t>
      </w:r>
      <w:r w:rsidRPr="006272A9">
        <w:rPr>
          <w:color w:val="auto"/>
        </w:rPr>
        <w:t xml:space="preserve"> any further. Strategic decision making also played a key role in the handling the </w:t>
      </w:r>
      <w:r w:rsidR="00D16196" w:rsidRPr="006272A9">
        <w:rPr>
          <w:color w:val="auto"/>
        </w:rPr>
        <w:t>incident</w:t>
      </w:r>
      <w:r w:rsidRPr="006272A9">
        <w:rPr>
          <w:color w:val="auto"/>
        </w:rPr>
        <w:t xml:space="preserve"> effectively, making risk assessments and choosing the most appropriate course of action based on all available information were all available in the successful outcome. Making quick decisions under pressure requires a strategic mindset and the ability to think critically in order to protect those involved.  </w:t>
      </w:r>
    </w:p>
    <w:p w14:paraId="5EB4A0ED" w14:textId="59B5519E" w:rsidR="00EE3688" w:rsidRPr="006272A9" w:rsidRDefault="00EE3688" w:rsidP="00E20D3C">
      <w:pPr>
        <w:overflowPunct/>
        <w:autoSpaceDE/>
        <w:autoSpaceDN/>
        <w:adjustRightInd/>
        <w:textAlignment w:val="auto"/>
        <w:rPr>
          <w:color w:val="auto"/>
        </w:rPr>
      </w:pPr>
    </w:p>
    <w:p w14:paraId="41457D8E" w14:textId="77777777" w:rsidR="00EE3688" w:rsidRPr="006272A9" w:rsidRDefault="00EE3688" w:rsidP="00E20D3C">
      <w:pPr>
        <w:overflowPunct/>
        <w:autoSpaceDE/>
        <w:autoSpaceDN/>
        <w:adjustRightInd/>
        <w:textAlignment w:val="auto"/>
        <w:rPr>
          <w:color w:val="auto"/>
        </w:rPr>
      </w:pPr>
    </w:p>
    <w:p w14:paraId="0EC6EBE6" w14:textId="00548158" w:rsidR="00E03242" w:rsidRPr="006272A9" w:rsidRDefault="00EE3688" w:rsidP="00E20D3C">
      <w:pPr>
        <w:overflowPunct/>
        <w:autoSpaceDE/>
        <w:autoSpaceDN/>
        <w:adjustRightInd/>
        <w:textAlignment w:val="auto"/>
        <w:rPr>
          <w:color w:val="auto"/>
        </w:rPr>
      </w:pPr>
      <w:r w:rsidRPr="006272A9">
        <w:rPr>
          <w:color w:val="auto"/>
        </w:rPr>
        <w:t xml:space="preserve">To conclude, my </w:t>
      </w:r>
      <w:r w:rsidR="002323A8" w:rsidRPr="006272A9">
        <w:rPr>
          <w:color w:val="auto"/>
        </w:rPr>
        <w:t>experience</w:t>
      </w:r>
      <w:r w:rsidRPr="006272A9">
        <w:rPr>
          <w:color w:val="auto"/>
        </w:rPr>
        <w:t xml:space="preserve"> </w:t>
      </w:r>
      <w:r w:rsidR="002B599D" w:rsidRPr="006272A9">
        <w:rPr>
          <w:color w:val="auto"/>
        </w:rPr>
        <w:t xml:space="preserve">in resolving </w:t>
      </w:r>
      <w:r w:rsidR="002323A8" w:rsidRPr="006272A9">
        <w:rPr>
          <w:color w:val="auto"/>
        </w:rPr>
        <w:t xml:space="preserve">this public order incident within the community in </w:t>
      </w:r>
      <w:r w:rsidR="003F341D" w:rsidRPr="006272A9">
        <w:rPr>
          <w:color w:val="auto"/>
        </w:rPr>
        <w:t>collaboration</w:t>
      </w:r>
      <w:r w:rsidR="002323A8" w:rsidRPr="006272A9">
        <w:rPr>
          <w:color w:val="auto"/>
        </w:rPr>
        <w:t xml:space="preserve"> with the College of </w:t>
      </w:r>
      <w:r w:rsidR="00104980" w:rsidRPr="006272A9">
        <w:rPr>
          <w:color w:val="auto"/>
        </w:rPr>
        <w:t>Policing’s</w:t>
      </w:r>
      <w:r w:rsidR="002323A8" w:rsidRPr="006272A9">
        <w:rPr>
          <w:color w:val="auto"/>
        </w:rPr>
        <w:t xml:space="preserve"> </w:t>
      </w:r>
      <w:r w:rsidR="003F341D" w:rsidRPr="006272A9">
        <w:rPr>
          <w:color w:val="auto"/>
        </w:rPr>
        <w:t>strategic</w:t>
      </w:r>
      <w:r w:rsidR="002323A8" w:rsidRPr="006272A9">
        <w:rPr>
          <w:color w:val="auto"/>
        </w:rPr>
        <w:t xml:space="preserve"> initiatives, has reinforced my commitment to fulfilling the role of a modern professional Police officer. By embracing </w:t>
      </w:r>
      <w:r w:rsidR="00722307" w:rsidRPr="006272A9">
        <w:rPr>
          <w:color w:val="auto"/>
        </w:rPr>
        <w:t>continuous</w:t>
      </w:r>
      <w:r w:rsidR="002323A8" w:rsidRPr="006272A9">
        <w:rPr>
          <w:color w:val="auto"/>
        </w:rPr>
        <w:t xml:space="preserve"> learning, ethical </w:t>
      </w:r>
      <w:r w:rsidR="002323A8" w:rsidRPr="006272A9">
        <w:rPr>
          <w:color w:val="auto"/>
        </w:rPr>
        <w:lastRenderedPageBreak/>
        <w:t xml:space="preserve">conduct, and strategic decision making I am confident in my ability to meet the challenges of Policing and contribute towards making safer, more inclusive communities.  </w:t>
      </w:r>
      <w:r w:rsidRPr="006272A9">
        <w:rPr>
          <w:color w:val="auto"/>
        </w:rPr>
        <w:t xml:space="preserve"> </w:t>
      </w:r>
    </w:p>
    <w:p w14:paraId="6F288798" w14:textId="371625EE" w:rsidR="00E03242" w:rsidRPr="00E03242" w:rsidRDefault="00E03242" w:rsidP="00E20D3C">
      <w:pPr>
        <w:overflowPunct/>
        <w:autoSpaceDE/>
        <w:autoSpaceDN/>
        <w:adjustRightInd/>
        <w:textAlignment w:val="auto"/>
        <w:rPr>
          <w:color w:val="auto"/>
          <w:sz w:val="24"/>
          <w:szCs w:val="24"/>
        </w:rPr>
      </w:pPr>
      <w:r>
        <w:rPr>
          <w:color w:val="auto"/>
          <w:sz w:val="24"/>
          <w:szCs w:val="24"/>
        </w:rPr>
        <w:t>(Word count:1926)</w:t>
      </w:r>
    </w:p>
    <w:p w14:paraId="3547281E" w14:textId="77777777" w:rsidR="00E20D3C" w:rsidRPr="00E20D3C" w:rsidRDefault="00E20D3C" w:rsidP="00E20D3C">
      <w:pPr>
        <w:overflowPunct/>
        <w:autoSpaceDE/>
        <w:autoSpaceDN/>
        <w:adjustRightInd/>
        <w:textAlignment w:val="auto"/>
        <w:rPr>
          <w:rFonts w:ascii="Times New Roman" w:hAnsi="Times New Roman" w:cs="Times New Roman"/>
          <w:color w:val="auto"/>
          <w:sz w:val="24"/>
          <w:szCs w:val="24"/>
        </w:rPr>
      </w:pPr>
    </w:p>
    <w:p w14:paraId="63BEFC0A" w14:textId="52A9FC4E" w:rsidR="001445AC" w:rsidRDefault="001445AC" w:rsidP="00952D45"/>
    <w:p w14:paraId="689BE152" w14:textId="77777777" w:rsidR="001445AC" w:rsidRDefault="001445AC" w:rsidP="00952D45"/>
    <w:p w14:paraId="5E7AEB10" w14:textId="30D7F9EE" w:rsidR="002C2C00" w:rsidRDefault="001445AC" w:rsidP="00952D45">
      <w:r>
        <w:t xml:space="preserve"> </w:t>
      </w:r>
    </w:p>
    <w:p w14:paraId="791EDAE7" w14:textId="77777777" w:rsidR="002C2C00" w:rsidRDefault="002C2C00" w:rsidP="00952D45"/>
    <w:p w14:paraId="106DA47F" w14:textId="77777777" w:rsidR="002C2C00" w:rsidRDefault="002C2C00" w:rsidP="00952D45"/>
    <w:p w14:paraId="2DF8FAA2" w14:textId="2FC0BF0A" w:rsidR="00952D45" w:rsidRPr="00025650" w:rsidRDefault="002C2C00" w:rsidP="00952D45">
      <w:r>
        <w:t xml:space="preserve"> </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3"/>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3D6A3569" w14:textId="10ACE055" w:rsidR="00781C8B" w:rsidRPr="006272A9" w:rsidRDefault="00781C8B" w:rsidP="00EA487A">
      <w:pPr>
        <w:overflowPunct/>
        <w:autoSpaceDE/>
        <w:autoSpaceDN/>
        <w:adjustRightInd/>
        <w:textAlignment w:val="auto"/>
      </w:pPr>
      <w:r w:rsidRPr="006272A9">
        <w:t>This essay will reflect on a road traffic collision incident I that attended whereby I played a significant</w:t>
      </w:r>
      <w:r w:rsidR="00B80BD8" w:rsidRPr="006272A9">
        <w:t xml:space="preserve"> role</w:t>
      </w:r>
      <w:r w:rsidRPr="006272A9">
        <w:t xml:space="preserve">. I will be utilising </w:t>
      </w:r>
      <w:proofErr w:type="spellStart"/>
      <w:r w:rsidRPr="006272A9">
        <w:t>Batrons</w:t>
      </w:r>
      <w:proofErr w:type="spellEnd"/>
      <w:r w:rsidR="00286E41" w:rsidRPr="006272A9">
        <w:t xml:space="preserve"> (1970)</w:t>
      </w:r>
      <w:r w:rsidRPr="006272A9">
        <w:t xml:space="preserve"> reflective model</w:t>
      </w:r>
      <w:r w:rsidR="00EA487A" w:rsidRPr="006272A9">
        <w:t xml:space="preserve"> </w:t>
      </w:r>
      <w:proofErr w:type="spellStart"/>
      <w:r w:rsidR="00EA487A" w:rsidRPr="006272A9">
        <w:rPr>
          <w:color w:val="auto"/>
        </w:rPr>
        <w:t>Physiopedia</w:t>
      </w:r>
      <w:proofErr w:type="spellEnd"/>
      <w:r w:rsidR="00EA487A" w:rsidRPr="006272A9">
        <w:rPr>
          <w:color w:val="auto"/>
        </w:rPr>
        <w:t xml:space="preserve"> (2016) </w:t>
      </w:r>
      <w:r w:rsidR="00EA487A" w:rsidRPr="006272A9">
        <w:t>to assist me in reflecting upon the incident</w:t>
      </w:r>
      <w:r w:rsidRPr="006272A9">
        <w:t>.</w:t>
      </w:r>
    </w:p>
    <w:p w14:paraId="1A08CCB7" w14:textId="77777777" w:rsidR="00EA487A" w:rsidRPr="006272A9" w:rsidRDefault="00EA487A" w:rsidP="00EA487A">
      <w:pPr>
        <w:overflowPunct/>
        <w:autoSpaceDE/>
        <w:autoSpaceDN/>
        <w:adjustRightInd/>
        <w:textAlignment w:val="auto"/>
      </w:pPr>
    </w:p>
    <w:p w14:paraId="28952D57" w14:textId="77777777" w:rsidR="00E525FC" w:rsidRPr="006272A9" w:rsidRDefault="00EA487A" w:rsidP="00EA487A">
      <w:pPr>
        <w:overflowPunct/>
        <w:autoSpaceDE/>
        <w:autoSpaceDN/>
        <w:adjustRightInd/>
        <w:textAlignment w:val="auto"/>
      </w:pPr>
      <w:r w:rsidRPr="006272A9">
        <w:t>As a response Police Officer, I recently played a significant role in responding to a road traffic collision where there were two injured individuals</w:t>
      </w:r>
      <w:r w:rsidR="00C44D0A" w:rsidRPr="006272A9">
        <w:t xml:space="preserve"> trapped inside a vehicle</w:t>
      </w:r>
      <w:r w:rsidRPr="006272A9">
        <w:t xml:space="preserve">. The incident was challenging as one of the injured persons was a pregnant female who appeared to have sustained head injuries meaning medical attention was time critical. </w:t>
      </w:r>
      <w:r w:rsidR="00C44D0A" w:rsidRPr="006272A9">
        <w:t xml:space="preserve">Now, upon reflecting on the incident I could see the importance of accurate communication with the Police control room, other attending emergency public services and the community. The use of Social media was an essential tool in order to engage and inform the community of the incident and provide further education on road safety. </w:t>
      </w:r>
    </w:p>
    <w:p w14:paraId="5D17F884" w14:textId="77777777" w:rsidR="00E525FC" w:rsidRPr="006272A9" w:rsidRDefault="00E525FC" w:rsidP="00EA487A">
      <w:pPr>
        <w:overflowPunct/>
        <w:autoSpaceDE/>
        <w:autoSpaceDN/>
        <w:adjustRightInd/>
        <w:textAlignment w:val="auto"/>
      </w:pPr>
    </w:p>
    <w:p w14:paraId="3744DAF4" w14:textId="77777777" w:rsidR="00D64CB3" w:rsidRPr="006272A9" w:rsidRDefault="00E525FC" w:rsidP="00D64CB3">
      <w:pPr>
        <w:overflowPunct/>
        <w:autoSpaceDE/>
        <w:autoSpaceDN/>
        <w:adjustRightInd/>
        <w:textAlignment w:val="auto"/>
        <w:rPr>
          <w:color w:val="auto"/>
        </w:rPr>
      </w:pPr>
      <w:r w:rsidRPr="006272A9">
        <w:t>Within Policing communication is pivotal as it ensures the effectiveness and efficiency in operations. In this incident clear and concise communication was necessary to gain control of the traffic flow and preserve the lives of those involved my getting the correct medical assistance. This was a high stress situation due to the complexities involved.</w:t>
      </w:r>
      <w:r w:rsidR="00D64CB3" w:rsidRPr="006272A9">
        <w:t xml:space="preserve"> Without effective communication there would be a further risk of confusion, misunderstanding and potentially a dangerous situation.</w:t>
      </w:r>
      <w:r w:rsidRPr="006272A9">
        <w:t xml:space="preserve"> Communication is a key component in building </w:t>
      </w:r>
      <w:r w:rsidR="00D64CB3" w:rsidRPr="006272A9">
        <w:t>trust and</w:t>
      </w:r>
      <w:r w:rsidRPr="006272A9">
        <w:t xml:space="preserve"> relationships within communities and good communication can build a gap between the public and the Police </w:t>
      </w:r>
      <w:r w:rsidR="00D64CB3" w:rsidRPr="006272A9">
        <w:rPr>
          <w:color w:val="auto"/>
        </w:rPr>
        <w:t>Perfecta Delgado Oxholm and Glaser (2023)</w:t>
      </w:r>
    </w:p>
    <w:p w14:paraId="1D4BED76" w14:textId="77777777" w:rsidR="00D64CB3" w:rsidRPr="006272A9" w:rsidRDefault="00D64CB3" w:rsidP="00340E9A">
      <w:pPr>
        <w:ind w:right="237"/>
        <w:jc w:val="both"/>
        <w:rPr>
          <w:color w:val="auto"/>
        </w:rPr>
      </w:pPr>
    </w:p>
    <w:p w14:paraId="5E3C377A" w14:textId="77777777" w:rsidR="00D64CB3" w:rsidRPr="006272A9" w:rsidRDefault="00D64CB3" w:rsidP="00340E9A">
      <w:pPr>
        <w:ind w:right="237"/>
        <w:jc w:val="both"/>
        <w:rPr>
          <w:color w:val="auto"/>
        </w:rPr>
      </w:pPr>
    </w:p>
    <w:p w14:paraId="371EFDD7" w14:textId="04E19C77" w:rsidR="00D92B2B" w:rsidRPr="006272A9" w:rsidRDefault="00953FC3" w:rsidP="00340E9A">
      <w:pPr>
        <w:ind w:right="237"/>
        <w:jc w:val="both"/>
      </w:pPr>
      <w:r w:rsidRPr="006272A9">
        <w:t xml:space="preserve">My colleague and I received a report of a </w:t>
      </w:r>
      <w:r w:rsidR="00DA2D94" w:rsidRPr="006272A9">
        <w:t>road traffic collision where a</w:t>
      </w:r>
      <w:r w:rsidRPr="006272A9">
        <w:t xml:space="preserve"> vehicle involved had overturned and it was believed that there were two persons trapped insid</w:t>
      </w:r>
      <w:r w:rsidR="00C02275" w:rsidRPr="006272A9">
        <w:t>e</w:t>
      </w:r>
      <w:r w:rsidRPr="006272A9">
        <w:t xml:space="preserve">. Upon arriving at the scene, I </w:t>
      </w:r>
      <w:r w:rsidR="00C2242F" w:rsidRPr="006272A9">
        <w:t xml:space="preserve">immediately </w:t>
      </w:r>
      <w:r w:rsidRPr="006272A9">
        <w:t>assessed the situation</w:t>
      </w:r>
      <w:r w:rsidR="00DA2D94" w:rsidRPr="006272A9">
        <w:t xml:space="preserve">. It appeared that there was one vehicle involved in </w:t>
      </w:r>
      <w:r w:rsidR="00A2502B" w:rsidRPr="006272A9">
        <w:t>the</w:t>
      </w:r>
      <w:r w:rsidR="00DA2D94" w:rsidRPr="006272A9">
        <w:t xml:space="preserve"> collision with a bollard</w:t>
      </w:r>
      <w:r w:rsidR="00B80BD8" w:rsidRPr="006272A9">
        <w:t>,</w:t>
      </w:r>
      <w:r w:rsidR="00A2502B" w:rsidRPr="006272A9">
        <w:t xml:space="preserve"> as there was extensive damage to the bollard and the vehicle was situated nearby</w:t>
      </w:r>
      <w:r w:rsidR="00DA2D94" w:rsidRPr="006272A9">
        <w:t>, I confirmed this information by communicating it to the Police control room via my radio. This ensured that</w:t>
      </w:r>
      <w:r w:rsidR="00B80BD8" w:rsidRPr="006272A9">
        <w:t xml:space="preserve"> the</w:t>
      </w:r>
      <w:r w:rsidR="00DA2D94" w:rsidRPr="006272A9">
        <w:t xml:space="preserve"> </w:t>
      </w:r>
      <w:r w:rsidR="00A2502B" w:rsidRPr="006272A9">
        <w:t xml:space="preserve">focus of other attending officers </w:t>
      </w:r>
      <w:r w:rsidR="00DA2D94" w:rsidRPr="006272A9">
        <w:t>was maintained on the vehicle present and that there were no other potential injured parties</w:t>
      </w:r>
      <w:r w:rsidR="00A2502B" w:rsidRPr="006272A9">
        <w:t xml:space="preserve"> or suspects</w:t>
      </w:r>
      <w:r w:rsidR="00DA2D94" w:rsidRPr="006272A9">
        <w:t xml:space="preserve"> that were </w:t>
      </w:r>
      <w:r w:rsidR="00A2502B" w:rsidRPr="006272A9">
        <w:t>unaccounted</w:t>
      </w:r>
      <w:r w:rsidR="00DA2D94" w:rsidRPr="006272A9">
        <w:t xml:space="preserve"> for. </w:t>
      </w:r>
      <w:r w:rsidR="00A2502B" w:rsidRPr="006272A9">
        <w:t xml:space="preserve"> As I approached the </w:t>
      </w:r>
      <w:r w:rsidR="000C5FA2" w:rsidRPr="006272A9">
        <w:t>vehicle,</w:t>
      </w:r>
      <w:r w:rsidR="00A2502B" w:rsidRPr="006272A9">
        <w:t xml:space="preserve"> I could hear a distressed female voice stating that she was pregnant</w:t>
      </w:r>
      <w:r w:rsidR="00C02275" w:rsidRPr="006272A9">
        <w:t>, the female appeared to have head injuries</w:t>
      </w:r>
      <w:r w:rsidR="00A2502B" w:rsidRPr="006272A9">
        <w:t xml:space="preserve">. Next to her, in the </w:t>
      </w:r>
      <w:r w:rsidR="00C02275" w:rsidRPr="006272A9">
        <w:t>driver’s</w:t>
      </w:r>
      <w:r w:rsidR="00A2502B" w:rsidRPr="006272A9">
        <w:t xml:space="preserve"> seat was a male</w:t>
      </w:r>
      <w:r w:rsidR="00C02275" w:rsidRPr="006272A9">
        <w:t xml:space="preserve"> who </w:t>
      </w:r>
      <w:r w:rsidR="00A2502B" w:rsidRPr="006272A9">
        <w:t xml:space="preserve">was also shouting </w:t>
      </w:r>
      <w:r w:rsidR="00A2502B" w:rsidRPr="006272A9">
        <w:lastRenderedPageBreak/>
        <w:t xml:space="preserve">for help as he was </w:t>
      </w:r>
      <w:r w:rsidR="00C02275" w:rsidRPr="006272A9">
        <w:t>pulling at the door handle</w:t>
      </w:r>
      <w:r w:rsidR="00A2502B" w:rsidRPr="006272A9">
        <w:t xml:space="preserve"> in a desperate attempt to get out of the vehicle. I remained calm and advised both parties </w:t>
      </w:r>
      <w:r w:rsidR="00C02275" w:rsidRPr="006272A9">
        <w:t>not to move in case of spinal or neck injuries, I provided reassurance to the male and female informing them that an Ambulance would be called</w:t>
      </w:r>
      <w:r w:rsidR="000C5FA2" w:rsidRPr="006272A9">
        <w:t xml:space="preserve"> and that I would remain with them until the Ambulance arrived</w:t>
      </w:r>
      <w:r w:rsidR="00C02275" w:rsidRPr="006272A9">
        <w:t>. I then communicated my assessment of the level of injuries</w:t>
      </w:r>
      <w:r w:rsidR="00A05239" w:rsidRPr="006272A9">
        <w:t xml:space="preserve"> as well as mention of the pregnant female</w:t>
      </w:r>
      <w:r w:rsidR="00C02275" w:rsidRPr="006272A9">
        <w:t xml:space="preserve"> to the</w:t>
      </w:r>
      <w:r w:rsidR="000C5FA2" w:rsidRPr="006272A9">
        <w:t xml:space="preserve"> Police</w:t>
      </w:r>
      <w:r w:rsidR="00C02275" w:rsidRPr="006272A9">
        <w:t xml:space="preserve"> control room</w:t>
      </w:r>
      <w:r w:rsidR="00A05239" w:rsidRPr="006272A9">
        <w:t xml:space="preserve"> who</w:t>
      </w:r>
      <w:r w:rsidR="00D92B2B" w:rsidRPr="006272A9">
        <w:t xml:space="preserve"> </w:t>
      </w:r>
      <w:r w:rsidR="00A05239" w:rsidRPr="006272A9">
        <w:t>contact</w:t>
      </w:r>
      <w:r w:rsidR="00D92B2B" w:rsidRPr="006272A9">
        <w:t>ed</w:t>
      </w:r>
      <w:r w:rsidR="00A05239" w:rsidRPr="006272A9">
        <w:t xml:space="preserve"> Ambulance service on my behalf whilst I remained with the victims to provide reassurance and monitor their </w:t>
      </w:r>
      <w:proofErr w:type="spellStart"/>
      <w:r w:rsidR="00A05239" w:rsidRPr="006272A9">
        <w:t>well being</w:t>
      </w:r>
      <w:proofErr w:type="spellEnd"/>
      <w:r w:rsidR="00A05239" w:rsidRPr="006272A9">
        <w:t>.</w:t>
      </w:r>
      <w:r w:rsidR="00C02275" w:rsidRPr="006272A9">
        <w:t xml:space="preserve"> </w:t>
      </w:r>
      <w:r w:rsidR="00A05239" w:rsidRPr="006272A9">
        <w:t xml:space="preserve">I further </w:t>
      </w:r>
      <w:r w:rsidR="00C02275" w:rsidRPr="006272A9">
        <w:t xml:space="preserve">informed </w:t>
      </w:r>
      <w:r w:rsidR="00A05239" w:rsidRPr="006272A9">
        <w:t xml:space="preserve"> the control room </w:t>
      </w:r>
      <w:r w:rsidR="00C02275" w:rsidRPr="006272A9">
        <w:t>that due to the position of the vehicle Fire service would</w:t>
      </w:r>
      <w:r w:rsidR="00A05239" w:rsidRPr="006272A9">
        <w:t xml:space="preserve"> be required </w:t>
      </w:r>
      <w:r w:rsidR="00C02275" w:rsidRPr="006272A9">
        <w:t>to assist</w:t>
      </w:r>
      <w:r w:rsidR="00A05239" w:rsidRPr="006272A9">
        <w:t xml:space="preserve"> the Ambulance service</w:t>
      </w:r>
      <w:r w:rsidR="00C02275" w:rsidRPr="006272A9">
        <w:t xml:space="preserve"> in </w:t>
      </w:r>
      <w:r w:rsidR="00A05239" w:rsidRPr="006272A9">
        <w:t xml:space="preserve">gaining access to the victims who were trapped inside the vehicle to ensure medical attention was provided at the earliest opportunity. </w:t>
      </w:r>
      <w:r w:rsidR="00D92B2B" w:rsidRPr="006272A9">
        <w:t>A short time later the Ambulance service and Fire service arrived on scene where I informed them of the injuries and complaints of pain from the victims where they swiftly took over in providing access to the vehicle and medical attention to the individuals.</w:t>
      </w:r>
    </w:p>
    <w:p w14:paraId="1778B8FA" w14:textId="77777777" w:rsidR="00D92B2B" w:rsidRPr="006272A9" w:rsidRDefault="00D92B2B" w:rsidP="00340E9A">
      <w:pPr>
        <w:ind w:right="237"/>
        <w:jc w:val="both"/>
      </w:pPr>
    </w:p>
    <w:p w14:paraId="48B80B41" w14:textId="6CB48976" w:rsidR="00986427" w:rsidRPr="006272A9" w:rsidRDefault="00D92B2B" w:rsidP="00005BF8">
      <w:pPr>
        <w:overflowPunct/>
        <w:autoSpaceDE/>
        <w:autoSpaceDN/>
        <w:adjustRightInd/>
        <w:textAlignment w:val="auto"/>
      </w:pPr>
      <w:r w:rsidRPr="006272A9">
        <w:t xml:space="preserve">In the aftermath of </w:t>
      </w:r>
      <w:r w:rsidR="008D600B" w:rsidRPr="006272A9">
        <w:t>prioritising p</w:t>
      </w:r>
      <w:r w:rsidRPr="006272A9">
        <w:t xml:space="preserve">roviding assistance to the injured parties </w:t>
      </w:r>
      <w:r w:rsidR="008D600B" w:rsidRPr="006272A9">
        <w:t>ensuring that they received the appropriate medical attention</w:t>
      </w:r>
      <w:r w:rsidR="00B80BD8" w:rsidRPr="006272A9">
        <w:t>.</w:t>
      </w:r>
      <w:r w:rsidR="008D600B" w:rsidRPr="006272A9">
        <w:t xml:space="preserve"> I then consulted with my colleague in regards to what course of action would be most appropriate whilst adhering to the college of Policing’s ‘Golden hour’ enquiries and priorities</w:t>
      </w:r>
      <w:r w:rsidR="00B80BD8" w:rsidRPr="006272A9">
        <w:t>. These</w:t>
      </w:r>
      <w:r w:rsidR="008B0101" w:rsidRPr="006272A9">
        <w:t xml:space="preserve"> </w:t>
      </w:r>
      <w:r w:rsidR="00A15077" w:rsidRPr="006272A9">
        <w:t xml:space="preserve">can </w:t>
      </w:r>
      <w:r w:rsidR="008B0101" w:rsidRPr="006272A9">
        <w:t xml:space="preserve">include preserving the scene, </w:t>
      </w:r>
      <w:r w:rsidR="00A15077" w:rsidRPr="006272A9">
        <w:t xml:space="preserve">obtaining statement from witnesses and reassuring the wider community </w:t>
      </w:r>
      <w:r w:rsidR="00005BF8" w:rsidRPr="006272A9">
        <w:rPr>
          <w:color w:val="auto"/>
        </w:rPr>
        <w:t>College of Policing (2013)</w:t>
      </w:r>
      <w:r w:rsidR="008D600B" w:rsidRPr="006272A9">
        <w:t>.</w:t>
      </w:r>
    </w:p>
    <w:p w14:paraId="14B7887A" w14:textId="475FE917" w:rsidR="00B07B55" w:rsidRPr="006272A9" w:rsidRDefault="008D600B" w:rsidP="00CA1289">
      <w:pPr>
        <w:overflowPunct/>
        <w:autoSpaceDE/>
        <w:autoSpaceDN/>
        <w:adjustRightInd/>
        <w:textAlignment w:val="auto"/>
        <w:rPr>
          <w:color w:val="auto"/>
        </w:rPr>
      </w:pPr>
      <w:r w:rsidRPr="006272A9">
        <w:t xml:space="preserve">We then made </w:t>
      </w:r>
      <w:r w:rsidR="00CB4F5A" w:rsidRPr="006272A9">
        <w:t xml:space="preserve">traffic flow management and scene preservation our </w:t>
      </w:r>
      <w:r w:rsidR="00986427" w:rsidRPr="006272A9">
        <w:t>focus</w:t>
      </w:r>
      <w:r w:rsidR="00610941" w:rsidRPr="006272A9">
        <w:t>. With the road</w:t>
      </w:r>
      <w:r w:rsidR="00986427" w:rsidRPr="006272A9">
        <w:t xml:space="preserve"> in which the collision occurred</w:t>
      </w:r>
      <w:r w:rsidR="00610941" w:rsidRPr="006272A9">
        <w:t xml:space="preserve"> being one of the main access routes to the valley at a busy period there was a large </w:t>
      </w:r>
      <w:r w:rsidR="00986427" w:rsidRPr="006272A9">
        <w:t>build-up</w:t>
      </w:r>
      <w:r w:rsidR="00610941" w:rsidRPr="006272A9">
        <w:t xml:space="preserve"> of traffic</w:t>
      </w:r>
      <w:r w:rsidR="00986427" w:rsidRPr="006272A9">
        <w:t>. The subject vehicle and damaged bollard caused an obstruction in the road therefore it was decided to enforce a road closure</w:t>
      </w:r>
      <w:r w:rsidR="00610941" w:rsidRPr="006272A9">
        <w:t xml:space="preserve">. During this process we recognized that there was a </w:t>
      </w:r>
      <w:r w:rsidR="00871E93" w:rsidRPr="006272A9">
        <w:t>need to communicate effectively with the community to inform them of the situation</w:t>
      </w:r>
      <w:r w:rsidR="00B80BD8" w:rsidRPr="006272A9">
        <w:t>. Also to</w:t>
      </w:r>
      <w:r w:rsidR="00871E93" w:rsidRPr="006272A9">
        <w:t xml:space="preserve"> provide advice on alternative routes as it was not known at that point when the road would be reopened.</w:t>
      </w:r>
      <w:r w:rsidR="00396334" w:rsidRPr="006272A9">
        <w:t xml:space="preserve"> This was where</w:t>
      </w:r>
      <w:r w:rsidR="00871E93" w:rsidRPr="006272A9">
        <w:t xml:space="preserve"> Social media provided a pivotal role in allowing us to disseminate information </w:t>
      </w:r>
      <w:r w:rsidR="00986427" w:rsidRPr="006272A9">
        <w:t>of the road closure</w:t>
      </w:r>
      <w:r w:rsidR="00396334" w:rsidRPr="006272A9">
        <w:t xml:space="preserve"> to prevent further </w:t>
      </w:r>
      <w:proofErr w:type="spellStart"/>
      <w:r w:rsidR="00396334" w:rsidRPr="006272A9">
        <w:t>build up</w:t>
      </w:r>
      <w:proofErr w:type="spellEnd"/>
      <w:r w:rsidR="00396334" w:rsidRPr="006272A9">
        <w:t xml:space="preserve"> of traffic</w:t>
      </w:r>
      <w:r w:rsidR="00DF03FB" w:rsidRPr="006272A9">
        <w:t xml:space="preserve"> as well as appeal for any witnessing to come forward with information should they of seen the incident.</w:t>
      </w:r>
      <w:r w:rsidR="00396334" w:rsidRPr="006272A9">
        <w:t xml:space="preserve"> </w:t>
      </w:r>
      <w:r w:rsidR="00CA1289" w:rsidRPr="006272A9">
        <w:rPr>
          <w:color w:val="auto"/>
        </w:rPr>
        <w:t xml:space="preserve">Lee and </w:t>
      </w:r>
      <w:proofErr w:type="spellStart"/>
      <w:r w:rsidR="00CA1289" w:rsidRPr="006272A9">
        <w:rPr>
          <w:color w:val="auto"/>
        </w:rPr>
        <w:t>Mcgovern</w:t>
      </w:r>
      <w:proofErr w:type="spellEnd"/>
      <w:r w:rsidR="00CA1289" w:rsidRPr="006272A9">
        <w:rPr>
          <w:color w:val="auto"/>
        </w:rPr>
        <w:t xml:space="preserve"> (2014) suggests that the way in which the Police use social media </w:t>
      </w:r>
      <w:r w:rsidR="00CC2E94" w:rsidRPr="006272A9">
        <w:rPr>
          <w:color w:val="auto"/>
        </w:rPr>
        <w:t xml:space="preserve">to communicate with the public </w:t>
      </w:r>
      <w:r w:rsidR="00CA1289" w:rsidRPr="006272A9">
        <w:rPr>
          <w:color w:val="auto"/>
        </w:rPr>
        <w:t xml:space="preserve">can impact the </w:t>
      </w:r>
      <w:proofErr w:type="spellStart"/>
      <w:r w:rsidR="00CA1289" w:rsidRPr="006272A9">
        <w:rPr>
          <w:color w:val="auto"/>
        </w:rPr>
        <w:t>public</w:t>
      </w:r>
      <w:r w:rsidR="00B7083B" w:rsidRPr="006272A9">
        <w:rPr>
          <w:color w:val="auto"/>
        </w:rPr>
        <w:t>s</w:t>
      </w:r>
      <w:proofErr w:type="spellEnd"/>
      <w:r w:rsidR="00B7083B" w:rsidRPr="006272A9">
        <w:rPr>
          <w:color w:val="auto"/>
        </w:rPr>
        <w:t xml:space="preserve"> perception on the Police. </w:t>
      </w:r>
      <w:r w:rsidR="00B07B55" w:rsidRPr="006272A9">
        <w:rPr>
          <w:color w:val="auto"/>
        </w:rPr>
        <w:t>Therefore,</w:t>
      </w:r>
      <w:r w:rsidR="00E07A32" w:rsidRPr="006272A9">
        <w:rPr>
          <w:color w:val="auto"/>
        </w:rPr>
        <w:t xml:space="preserve"> it was important to convey accur</w:t>
      </w:r>
      <w:r w:rsidR="006B6FC8" w:rsidRPr="006272A9">
        <w:rPr>
          <w:color w:val="auto"/>
        </w:rPr>
        <w:t>ate</w:t>
      </w:r>
      <w:r w:rsidR="00E07A32" w:rsidRPr="006272A9">
        <w:rPr>
          <w:color w:val="auto"/>
        </w:rPr>
        <w:t xml:space="preserve"> reassuring information. </w:t>
      </w:r>
    </w:p>
    <w:p w14:paraId="4B6C8C8E" w14:textId="77777777" w:rsidR="00B07B55" w:rsidRPr="006272A9" w:rsidRDefault="00B07B55" w:rsidP="00CA1289">
      <w:pPr>
        <w:overflowPunct/>
        <w:autoSpaceDE/>
        <w:autoSpaceDN/>
        <w:adjustRightInd/>
        <w:textAlignment w:val="auto"/>
        <w:rPr>
          <w:color w:val="auto"/>
        </w:rPr>
      </w:pPr>
    </w:p>
    <w:p w14:paraId="617792E6" w14:textId="2F616379" w:rsidR="00CA1289" w:rsidRPr="006272A9" w:rsidRDefault="00B07B55" w:rsidP="00CA1289">
      <w:pPr>
        <w:overflowPunct/>
        <w:autoSpaceDE/>
        <w:autoSpaceDN/>
        <w:adjustRightInd/>
        <w:textAlignment w:val="auto"/>
        <w:rPr>
          <w:color w:val="auto"/>
        </w:rPr>
      </w:pPr>
      <w:r w:rsidRPr="006272A9">
        <w:rPr>
          <w:color w:val="auto"/>
        </w:rPr>
        <w:t xml:space="preserve">After obtaining witness accounts and viewing CCTV footage of the incident it appeared that the cause of the collision was the vehicle swerving into the central reservation bollard. Following this I spoke to the female passenger  in the back of the Ambulance who explained that her and her partner (driver of the vehicle) had attended hospital for an appointment in the A&amp;E department where they experienced long waiting hours with no period of sleep from the night previous to this, they had </w:t>
      </w:r>
      <w:proofErr w:type="spellStart"/>
      <w:r w:rsidRPr="006272A9">
        <w:rPr>
          <w:color w:val="auto"/>
        </w:rPr>
        <w:t>began</w:t>
      </w:r>
      <w:proofErr w:type="spellEnd"/>
      <w:r w:rsidRPr="006272A9">
        <w:rPr>
          <w:color w:val="auto"/>
        </w:rPr>
        <w:t xml:space="preserve"> the journey home where she believed her partners concentration lapsed which resulted in the collision. </w:t>
      </w:r>
      <w:r w:rsidR="000C6BEB" w:rsidRPr="006272A9">
        <w:rPr>
          <w:color w:val="auto"/>
        </w:rPr>
        <w:t xml:space="preserve">The female was very distressed where medical staff at scene had growing concerns for the unborn baby. </w:t>
      </w:r>
      <w:r w:rsidR="008B65DE" w:rsidRPr="006272A9">
        <w:rPr>
          <w:color w:val="auto"/>
        </w:rPr>
        <w:t>After reviewing all information I decided to rule out any other cause where a road side preliminary breath test for alcohol and drug swipe would be required from the male driver this is also in line wit</w:t>
      </w:r>
      <w:r w:rsidR="00D64CB3" w:rsidRPr="006272A9">
        <w:rPr>
          <w:color w:val="auto"/>
        </w:rPr>
        <w:t>h section 6A of the Road Traffic Act 1988</w:t>
      </w:r>
      <w:r w:rsidR="008B65DE" w:rsidRPr="006272A9">
        <w:rPr>
          <w:color w:val="auto"/>
        </w:rPr>
        <w:t xml:space="preserve"> where the driver of a vehicle involved in a road traffic collision will be required by an officer to provide a roadside breath test</w:t>
      </w:r>
      <w:r w:rsidR="00D64CB3" w:rsidRPr="006272A9">
        <w:rPr>
          <w:color w:val="auto"/>
        </w:rPr>
        <w:t xml:space="preserve"> </w:t>
      </w:r>
      <w:r w:rsidR="00D64CB3" w:rsidRPr="006272A9">
        <w:rPr>
          <w:color w:val="auto"/>
        </w:rPr>
        <w:t>Legislation.gov.uk (2011)</w:t>
      </w:r>
      <w:r w:rsidR="008B65DE" w:rsidRPr="006272A9">
        <w:rPr>
          <w:color w:val="auto"/>
        </w:rPr>
        <w:t xml:space="preserve">. When speaking to the driver of the vehicle he provided a similar account to his partner and agreed to provide a specimen </w:t>
      </w:r>
      <w:r w:rsidR="000C6BEB" w:rsidRPr="006272A9">
        <w:rPr>
          <w:color w:val="auto"/>
        </w:rPr>
        <w:t xml:space="preserve">of breath </w:t>
      </w:r>
      <w:r w:rsidR="008B65DE" w:rsidRPr="006272A9">
        <w:rPr>
          <w:color w:val="auto"/>
        </w:rPr>
        <w:t>at the roadside before being conveyed to Hospital for medical treatment</w:t>
      </w:r>
      <w:r w:rsidR="000C6BEB" w:rsidRPr="006272A9">
        <w:rPr>
          <w:color w:val="auto"/>
        </w:rPr>
        <w:t xml:space="preserve">. The result of both tests were negative however due to the concerns for the unborn child the scene was held until tests were conducted at the hospital. </w:t>
      </w:r>
      <w:r w:rsidR="008B65DE" w:rsidRPr="006272A9">
        <w:rPr>
          <w:color w:val="auto"/>
        </w:rPr>
        <w:t xml:space="preserve"> </w:t>
      </w:r>
    </w:p>
    <w:p w14:paraId="7A8712B8" w14:textId="434B73F8" w:rsidR="00986427" w:rsidRPr="006272A9" w:rsidRDefault="00986427" w:rsidP="00340E9A">
      <w:pPr>
        <w:ind w:right="237"/>
        <w:jc w:val="both"/>
      </w:pPr>
    </w:p>
    <w:p w14:paraId="5B7227CE" w14:textId="5E6BFA4A" w:rsidR="00B07B55" w:rsidRPr="006272A9" w:rsidRDefault="000C6BEB" w:rsidP="00340E9A">
      <w:pPr>
        <w:ind w:right="237"/>
        <w:jc w:val="both"/>
      </w:pPr>
      <w:r w:rsidRPr="006272A9">
        <w:t xml:space="preserve">My interaction with victims of the road traffic collision highlighted the distressing and harmful impact that these incidents can have on individuals and communities. Seeing </w:t>
      </w:r>
      <w:proofErr w:type="spellStart"/>
      <w:r w:rsidRPr="006272A9">
        <w:t>first hand</w:t>
      </w:r>
      <w:proofErr w:type="spellEnd"/>
      <w:r w:rsidRPr="006272A9">
        <w:t xml:space="preserve"> the physical and emotional trauma experienced by those involved </w:t>
      </w:r>
      <w:r w:rsidR="00286E41" w:rsidRPr="006272A9">
        <w:t xml:space="preserve">in the road traffic collision emphasized the importance of promoting road safety initiatives through community engagement and communication via social media. Engaging with the victims allowed me to understand the importance of encouraging members of the community to take proactive measures to prevent accidents, which in turn promotes safe driving behaviours reducing the amount of road traffic collisions. </w:t>
      </w:r>
    </w:p>
    <w:p w14:paraId="0E57FD7C" w14:textId="77777777" w:rsidR="00CC4CE9" w:rsidRPr="006272A9" w:rsidRDefault="00871E93" w:rsidP="00CC4CE9">
      <w:pPr>
        <w:overflowPunct/>
        <w:autoSpaceDE/>
        <w:autoSpaceDN/>
        <w:adjustRightInd/>
        <w:textAlignment w:val="auto"/>
        <w:rPr>
          <w:color w:val="auto"/>
        </w:rPr>
      </w:pPr>
      <w:r w:rsidRPr="006272A9">
        <w:t>Police</w:t>
      </w:r>
      <w:r w:rsidR="00986427" w:rsidRPr="006272A9">
        <w:t xml:space="preserve"> </w:t>
      </w:r>
      <w:r w:rsidRPr="006272A9">
        <w:t>use platforms such as Facebook and Twitter to give updates on road traffic collisions, road closures and to provide community reassurance to the Public that the incident was under control</w:t>
      </w:r>
      <w:r w:rsidR="00CC4CE9" w:rsidRPr="006272A9">
        <w:t xml:space="preserve"> </w:t>
      </w:r>
      <w:r w:rsidR="00CC4CE9" w:rsidRPr="006272A9">
        <w:rPr>
          <w:color w:val="auto"/>
        </w:rPr>
        <w:t>Fernandez, Dickinson and Alani (2017)</w:t>
      </w:r>
    </w:p>
    <w:p w14:paraId="0ED8DE18" w14:textId="60A42E60" w:rsidR="00781C8B" w:rsidRPr="006272A9" w:rsidRDefault="00871E93" w:rsidP="00340E9A">
      <w:pPr>
        <w:ind w:right="237"/>
        <w:jc w:val="both"/>
      </w:pPr>
      <w:r w:rsidRPr="006272A9">
        <w:t xml:space="preserve"> </w:t>
      </w:r>
    </w:p>
    <w:p w14:paraId="529FE076" w14:textId="109B9D0C" w:rsidR="00D2324F" w:rsidRPr="006272A9" w:rsidRDefault="00871E93" w:rsidP="009A47A6">
      <w:pPr>
        <w:overflowPunct/>
        <w:autoSpaceDE/>
        <w:autoSpaceDN/>
        <w:adjustRightInd/>
        <w:textAlignment w:val="auto"/>
        <w:rPr>
          <w:color w:val="auto"/>
        </w:rPr>
      </w:pPr>
      <w:r w:rsidRPr="006272A9">
        <w:t xml:space="preserve">As well as providing </w:t>
      </w:r>
      <w:r w:rsidR="004252BE" w:rsidRPr="006272A9">
        <w:t>updates on road traffic collisions and road closures social media can be utilised to engage with communities to promote and advertise</w:t>
      </w:r>
      <w:r w:rsidR="00603453" w:rsidRPr="006272A9">
        <w:t xml:space="preserve"> </w:t>
      </w:r>
      <w:r w:rsidR="003A1BD8" w:rsidRPr="006272A9">
        <w:t xml:space="preserve">south </w:t>
      </w:r>
      <w:r w:rsidR="00582B86" w:rsidRPr="006272A9">
        <w:t>Wales</w:t>
      </w:r>
      <w:r w:rsidR="003A1BD8" w:rsidRPr="006272A9">
        <w:t xml:space="preserve"> Police </w:t>
      </w:r>
      <w:r w:rsidR="00F271BE" w:rsidRPr="006272A9">
        <w:t xml:space="preserve">policy initiatives that relate to road safety. </w:t>
      </w:r>
      <w:r w:rsidR="003A1BD8" w:rsidRPr="006272A9">
        <w:t xml:space="preserve">We emphasized sharing education of the ‘fatal 5’ and encouraged members of the </w:t>
      </w:r>
      <w:r w:rsidR="003A1BD8" w:rsidRPr="006272A9">
        <w:lastRenderedPageBreak/>
        <w:t xml:space="preserve">public to report any dangerous or suspicious driving behaviour. By using social media in this manner, we were able to raise awareness of road safety issues and strengthen a sense of shared responsibility for ensuring safe traffic management.  </w:t>
      </w:r>
      <w:r w:rsidR="00603453" w:rsidRPr="006272A9">
        <w:t xml:space="preserve">By </w:t>
      </w:r>
      <w:r w:rsidR="00603453" w:rsidRPr="006272A9">
        <w:rPr>
          <w:color w:val="auto"/>
        </w:rPr>
        <w:t xml:space="preserve">lowering fatalities and saving lives, road safety and </w:t>
      </w:r>
      <w:proofErr w:type="spellStart"/>
      <w:r w:rsidR="00603453" w:rsidRPr="006272A9">
        <w:rPr>
          <w:color w:val="auto"/>
        </w:rPr>
        <w:t>GoSafe's</w:t>
      </w:r>
      <w:proofErr w:type="spellEnd"/>
      <w:r w:rsidR="00603453" w:rsidRPr="006272A9">
        <w:rPr>
          <w:color w:val="auto"/>
        </w:rPr>
        <w:t xml:space="preserve"> mission are to contribute to a safer driving environment in Wales. The "Fatal 5" are the primary causes of traffic accidents that result in fatalities and severe injuries; these include not wearing a seat belt, using a mobile phone careless or </w:t>
      </w:r>
      <w:r w:rsidR="00901921" w:rsidRPr="006272A9">
        <w:rPr>
          <w:color w:val="auto"/>
        </w:rPr>
        <w:t>reckless</w:t>
      </w:r>
      <w:r w:rsidR="00603453" w:rsidRPr="006272A9">
        <w:rPr>
          <w:color w:val="auto"/>
        </w:rPr>
        <w:t xml:space="preserve"> driving, drug and drink driving and speeding </w:t>
      </w:r>
      <w:r w:rsidR="009A47A6" w:rsidRPr="006272A9">
        <w:rPr>
          <w:color w:val="auto"/>
        </w:rPr>
        <w:t>Wales safer communities (2021)</w:t>
      </w:r>
    </w:p>
    <w:p w14:paraId="7D5D6672" w14:textId="53E26438" w:rsidR="00603453" w:rsidRPr="006272A9" w:rsidRDefault="00603453" w:rsidP="00603453">
      <w:pPr>
        <w:overflowPunct/>
        <w:autoSpaceDE/>
        <w:autoSpaceDN/>
        <w:adjustRightInd/>
        <w:textAlignment w:val="auto"/>
        <w:rPr>
          <w:color w:val="auto"/>
        </w:rPr>
      </w:pPr>
    </w:p>
    <w:p w14:paraId="59707B58" w14:textId="2BEC7161" w:rsidR="00582B86" w:rsidRPr="006272A9" w:rsidRDefault="00582B86" w:rsidP="00340E9A">
      <w:pPr>
        <w:ind w:right="237"/>
        <w:jc w:val="both"/>
      </w:pPr>
      <w:r w:rsidRPr="006272A9">
        <w:t>Considering force Policy on using social media for information and engagement purposes it is vital to comply with guidelines that ensure the suitability and accuracy of the information shared. The Police force usually ha</w:t>
      </w:r>
      <w:r w:rsidR="001B2385" w:rsidRPr="006272A9">
        <w:t xml:space="preserve">ve </w:t>
      </w:r>
      <w:r w:rsidRPr="006272A9">
        <w:t xml:space="preserve">procedures in place for using social media which would include obtaining authorisation from an inspector or supervisor before posting updates which would include avoiding sensitive information that could potentially hinder an investigation. </w:t>
      </w:r>
    </w:p>
    <w:p w14:paraId="4CEDC6B5" w14:textId="4C5B8AFC" w:rsidR="00582B86" w:rsidRPr="006272A9" w:rsidRDefault="00582B86" w:rsidP="000228FD">
      <w:pPr>
        <w:overflowPunct/>
        <w:autoSpaceDE/>
        <w:autoSpaceDN/>
        <w:adjustRightInd/>
        <w:textAlignment w:val="auto"/>
        <w:rPr>
          <w:color w:val="auto"/>
        </w:rPr>
      </w:pPr>
      <w:r w:rsidRPr="006272A9">
        <w:t>The Pol</w:t>
      </w:r>
      <w:r w:rsidR="001B2385" w:rsidRPr="006272A9">
        <w:t>i</w:t>
      </w:r>
      <w:r w:rsidRPr="006272A9">
        <w:t xml:space="preserve">ce use a wide </w:t>
      </w:r>
      <w:r w:rsidR="00774773" w:rsidRPr="006272A9">
        <w:t>variety</w:t>
      </w:r>
      <w:r w:rsidRPr="006272A9">
        <w:t xml:space="preserve"> of social media platforms such as </w:t>
      </w:r>
      <w:r w:rsidR="00774773" w:rsidRPr="006272A9">
        <w:t>TikTok</w:t>
      </w:r>
      <w:r w:rsidRPr="006272A9">
        <w:t>, Facebook, Instagram and twitter</w:t>
      </w:r>
      <w:r w:rsidR="00774773" w:rsidRPr="006272A9">
        <w:t xml:space="preserve">. Each individual platform serves a different purpose. For example, Facebook and Twitter are ideal for providing real time updates whereas TikTok usually provides a community engagement approach with a transparency aim, the content will usually consist of videos that show what Police officers and community support officers </w:t>
      </w:r>
      <w:r w:rsidR="0081306A" w:rsidRPr="006272A9">
        <w:t xml:space="preserve">do on a </w:t>
      </w:r>
      <w:r w:rsidR="000228FD" w:rsidRPr="006272A9">
        <w:t>day-to-day</w:t>
      </w:r>
      <w:r w:rsidR="0081306A" w:rsidRPr="006272A9">
        <w:t xml:space="preserve"> basis whilst on duty</w:t>
      </w:r>
      <w:r w:rsidR="000228FD" w:rsidRPr="006272A9">
        <w:t xml:space="preserve"> </w:t>
      </w:r>
      <w:r w:rsidR="000228FD" w:rsidRPr="006272A9">
        <w:rPr>
          <w:color w:val="auto"/>
        </w:rPr>
        <w:t>West Yorkshire Police (2020)</w:t>
      </w:r>
    </w:p>
    <w:p w14:paraId="1853EAF5" w14:textId="77777777" w:rsidR="0081306A" w:rsidRPr="006272A9" w:rsidRDefault="0081306A" w:rsidP="00340E9A">
      <w:pPr>
        <w:ind w:right="237"/>
        <w:jc w:val="both"/>
      </w:pPr>
    </w:p>
    <w:p w14:paraId="780B7E7A" w14:textId="46B86550" w:rsidR="0081306A" w:rsidRPr="006272A9" w:rsidRDefault="0081306A" w:rsidP="00340E9A">
      <w:pPr>
        <w:ind w:right="237"/>
        <w:jc w:val="both"/>
      </w:pPr>
      <w:r w:rsidRPr="006272A9">
        <w:t xml:space="preserve">In policing there are many benefits of using social media, which includes the ability to quickly disseminate information to communities and the wider public. </w:t>
      </w:r>
      <w:r w:rsidR="000004FE" w:rsidRPr="006272A9">
        <w:t xml:space="preserve">To engage with the community in an interactive, modern manner and </w:t>
      </w:r>
      <w:r w:rsidR="00D61B0C" w:rsidRPr="006272A9">
        <w:t xml:space="preserve">to promote transparency and accountability within Policing. However, there are also known risks that associate with the use of Social media, which include the likeliness of wrong information to spread which in turn would compromise investigations by sharing sensitive information and the challenge of maintaining professional perception in all updates and communications. </w:t>
      </w:r>
      <w:r w:rsidRPr="006272A9">
        <w:t xml:space="preserve"> </w:t>
      </w:r>
    </w:p>
    <w:p w14:paraId="4B59CB6B" w14:textId="28C8D215" w:rsidR="00CC4CE9" w:rsidRPr="006272A9" w:rsidRDefault="00CC4CE9" w:rsidP="0067296D">
      <w:pPr>
        <w:overflowPunct/>
        <w:autoSpaceDE/>
        <w:autoSpaceDN/>
        <w:adjustRightInd/>
        <w:textAlignment w:val="auto"/>
        <w:rPr>
          <w:color w:val="auto"/>
        </w:rPr>
      </w:pPr>
      <w:r w:rsidRPr="006272A9">
        <w:t xml:space="preserve">While social media has become an integral part of communicating with the public in a modern world, it can sometimes be a bad idea for Police forces to use </w:t>
      </w:r>
      <w:r w:rsidR="0067296D" w:rsidRPr="006272A9">
        <w:t xml:space="preserve">social media as a primary tool for public interaction and information dissemination. One major concern with the Police using social media is that there could be a potential for widespread misinformation or </w:t>
      </w:r>
      <w:proofErr w:type="spellStart"/>
      <w:r w:rsidR="0067296D" w:rsidRPr="006272A9">
        <w:t>misenterpratation</w:t>
      </w:r>
      <w:proofErr w:type="spellEnd"/>
      <w:r w:rsidR="0067296D" w:rsidRPr="006272A9">
        <w:t xml:space="preserve"> of statements or actions taken by the police. Meaning the instant nature of social media could mean that a single poorly worded post could soon escalate into a public relations </w:t>
      </w:r>
      <w:proofErr w:type="spellStart"/>
      <w:r w:rsidR="0067296D" w:rsidRPr="006272A9">
        <w:t>distaster</w:t>
      </w:r>
      <w:proofErr w:type="spellEnd"/>
      <w:r w:rsidR="0067296D" w:rsidRPr="006272A9">
        <w:t xml:space="preserve"> causing distrust from the public in the Police </w:t>
      </w:r>
      <w:r w:rsidR="0067296D" w:rsidRPr="006272A9">
        <w:rPr>
          <w:color w:val="auto"/>
        </w:rPr>
        <w:t>Fielding (2021)</w:t>
      </w:r>
      <w:r w:rsidR="0067296D" w:rsidRPr="006272A9">
        <w:t>.</w:t>
      </w:r>
    </w:p>
    <w:p w14:paraId="351B6AB8" w14:textId="77777777" w:rsidR="009A47A6" w:rsidRPr="006272A9" w:rsidRDefault="009A47A6" w:rsidP="00340E9A">
      <w:pPr>
        <w:ind w:right="237"/>
        <w:jc w:val="both"/>
      </w:pPr>
    </w:p>
    <w:p w14:paraId="7A6DB1DF" w14:textId="3BDF4428" w:rsidR="009A47A6" w:rsidRPr="009A47A6" w:rsidRDefault="009A47A6" w:rsidP="00340E9A">
      <w:pPr>
        <w:ind w:right="237"/>
        <w:jc w:val="both"/>
        <w:rPr>
          <w:rFonts w:asciiTheme="minorHAnsi" w:hAnsiTheme="minorHAnsi" w:cstheme="minorHAnsi"/>
          <w:sz w:val="24"/>
          <w:szCs w:val="24"/>
        </w:rPr>
      </w:pPr>
      <w:r w:rsidRPr="006272A9">
        <w:t xml:space="preserve">In conclusion, my involvement in the incident highlighted the importance of a prompt response with effective communication to achieve an appropriate outcome for the individuals involved. Social media played a vital role in affectively and quickly informing the wider community of the incident advising them of alternative routes and appealing for witnesses to come forward. The use of social media assisted in promoting policy initiatives and raising awareness around road safety. There are risks that are associated with using social media in Policing however the benefits can outweigh the risks when </w:t>
      </w:r>
      <w:r w:rsidR="00F85A16" w:rsidRPr="006272A9">
        <w:t>utilised</w:t>
      </w:r>
      <w:r w:rsidRPr="006272A9">
        <w:t xml:space="preserve"> responsibly and ethically</w:t>
      </w:r>
      <w:r>
        <w:rPr>
          <w:rFonts w:asciiTheme="minorHAnsi" w:hAnsiTheme="minorHAnsi" w:cstheme="minorHAnsi"/>
          <w:sz w:val="24"/>
          <w:szCs w:val="24"/>
        </w:rPr>
        <w:t xml:space="preserve">. </w:t>
      </w:r>
    </w:p>
    <w:p w14:paraId="607A0D29" w14:textId="54C16CAA" w:rsidR="00AA666E" w:rsidRPr="00270EEB" w:rsidRDefault="00D64CB3" w:rsidP="00340E9A">
      <w:pPr>
        <w:ind w:right="237"/>
        <w:jc w:val="both"/>
        <w:rPr>
          <w:sz w:val="24"/>
          <w:szCs w:val="24"/>
        </w:rPr>
      </w:pPr>
      <w:r>
        <w:rPr>
          <w:sz w:val="24"/>
          <w:szCs w:val="24"/>
        </w:rPr>
        <w:t>(word count 1802)</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3AAFE730" w14:textId="1CAFA72B" w:rsidR="006272A9" w:rsidRDefault="006272A9" w:rsidP="00340E9A">
      <w:pPr>
        <w:ind w:right="237"/>
        <w:jc w:val="both"/>
        <w:rPr>
          <w:b/>
          <w:sz w:val="24"/>
          <w:szCs w:val="24"/>
        </w:rPr>
      </w:pPr>
    </w:p>
    <w:p w14:paraId="41F10395" w14:textId="77777777" w:rsidR="006272A9" w:rsidRPr="006272A9" w:rsidRDefault="006272A9" w:rsidP="006272A9">
      <w:pPr>
        <w:overflowPunct/>
        <w:autoSpaceDE/>
        <w:autoSpaceDN/>
        <w:adjustRightInd/>
        <w:textAlignment w:val="auto"/>
        <w:rPr>
          <w:rFonts w:ascii="Times New Roman" w:hAnsi="Times New Roman" w:cs="Times New Roman"/>
          <w:color w:val="auto"/>
          <w:sz w:val="24"/>
          <w:szCs w:val="24"/>
        </w:rPr>
      </w:pPr>
      <w:r>
        <w:rPr>
          <w:bCs/>
          <w:sz w:val="24"/>
          <w:szCs w:val="24"/>
        </w:rPr>
        <w:t xml:space="preserve">I will use the Gibbs reflective framework </w:t>
      </w:r>
      <w:r w:rsidRPr="006272A9">
        <w:rPr>
          <w:rFonts w:ascii="Times New Roman" w:hAnsi="Times New Roman" w:cs="Times New Roman"/>
          <w:color w:val="auto"/>
          <w:sz w:val="24"/>
          <w:szCs w:val="24"/>
        </w:rPr>
        <w:t>The University of Edinburgh (2020)</w:t>
      </w:r>
    </w:p>
    <w:p w14:paraId="182504D2" w14:textId="56234E2F" w:rsidR="006272A9" w:rsidRPr="006272A9" w:rsidRDefault="006272A9" w:rsidP="00340E9A">
      <w:pPr>
        <w:ind w:right="237"/>
        <w:jc w:val="both"/>
        <w:rPr>
          <w:bCs/>
          <w:sz w:val="24"/>
          <w:szCs w:val="24"/>
        </w:rPr>
      </w:pPr>
    </w:p>
    <w:p w14:paraId="0797331D" w14:textId="77777777" w:rsidR="00025650" w:rsidRDefault="00025650" w:rsidP="00340E9A">
      <w:pPr>
        <w:ind w:right="237"/>
        <w:jc w:val="both"/>
        <w:rPr>
          <w:sz w:val="24"/>
          <w:szCs w:val="24"/>
        </w:rPr>
      </w:pPr>
    </w:p>
    <w:p w14:paraId="1D251136" w14:textId="77777777" w:rsidR="00FA77F3" w:rsidRPr="006272A9" w:rsidRDefault="0060765A" w:rsidP="00340E9A">
      <w:pPr>
        <w:ind w:right="237"/>
        <w:jc w:val="both"/>
      </w:pPr>
      <w:r w:rsidRPr="006272A9">
        <w:t xml:space="preserve">Within my role as a </w:t>
      </w:r>
      <w:r w:rsidR="00784E57" w:rsidRPr="006272A9">
        <w:t>student Police officer</w:t>
      </w:r>
      <w:r w:rsidRPr="006272A9">
        <w:t>,</w:t>
      </w:r>
      <w:r w:rsidR="00784E57" w:rsidRPr="006272A9">
        <w:t xml:space="preserve"> </w:t>
      </w:r>
      <w:r w:rsidRPr="006272A9">
        <w:t xml:space="preserve">I have been faced with numerous situations and incidents where leadership and team work have played a crucial role in dealing with challenging situations. </w:t>
      </w:r>
      <w:r w:rsidR="005B3E41" w:rsidRPr="006272A9">
        <w:t>O</w:t>
      </w:r>
      <w:r w:rsidRPr="006272A9">
        <w:t xml:space="preserve">ne particular </w:t>
      </w:r>
      <w:r w:rsidR="00FA77F3" w:rsidRPr="006272A9">
        <w:t xml:space="preserve">call </w:t>
      </w:r>
      <w:r w:rsidRPr="006272A9">
        <w:t xml:space="preserve">that stands out to me is when I was called to respond to a Domestic </w:t>
      </w:r>
      <w:r w:rsidR="00FA77F3" w:rsidRPr="006272A9">
        <w:t xml:space="preserve">incident </w:t>
      </w:r>
      <w:r w:rsidRPr="006272A9">
        <w:t xml:space="preserve">that involved a high risk victim to a high risk perpetrator. This </w:t>
      </w:r>
      <w:r w:rsidR="00FA77F3" w:rsidRPr="006272A9">
        <w:t>situation</w:t>
      </w:r>
      <w:r w:rsidRPr="006272A9">
        <w:t xml:space="preserve"> required a strong sense of leadership and teamwork in order to safeguard the victim from the perpetrator</w:t>
      </w:r>
      <w:r w:rsidR="00FA77F3" w:rsidRPr="006272A9">
        <w:t xml:space="preserve"> and to prevent the perpetrator from harming himself</w:t>
      </w:r>
      <w:r w:rsidRPr="006272A9">
        <w:t>.</w:t>
      </w:r>
    </w:p>
    <w:p w14:paraId="795B8060" w14:textId="77777777" w:rsidR="00FA77F3" w:rsidRPr="006272A9" w:rsidRDefault="00FA77F3" w:rsidP="00340E9A">
      <w:pPr>
        <w:ind w:right="237"/>
        <w:jc w:val="both"/>
      </w:pPr>
    </w:p>
    <w:p w14:paraId="3E1798F3" w14:textId="0613DB77" w:rsidR="0060765A" w:rsidRPr="006272A9" w:rsidRDefault="00FA77F3" w:rsidP="00340E9A">
      <w:pPr>
        <w:ind w:right="237"/>
        <w:jc w:val="both"/>
      </w:pPr>
      <w:r w:rsidRPr="006272A9">
        <w:t>Prior to attending the location of the address, we received information from the reporting person that he believed he could hear his neighbours having a domestic which was a regular occurrence. The</w:t>
      </w:r>
      <w:r w:rsidR="000E3EDE" w:rsidRPr="006272A9">
        <w:t xml:space="preserve"> both parties residing </w:t>
      </w:r>
      <w:r w:rsidRPr="006272A9">
        <w:t>at the subject address were known to me as I had attended the address previously</w:t>
      </w:r>
      <w:r w:rsidR="00FE278F" w:rsidRPr="006272A9">
        <w:t xml:space="preserve"> regarding a domestic</w:t>
      </w:r>
      <w:r w:rsidRPr="006272A9">
        <w:t xml:space="preserve">.  </w:t>
      </w:r>
      <w:r w:rsidR="0060765A" w:rsidRPr="006272A9">
        <w:t xml:space="preserve"> </w:t>
      </w:r>
    </w:p>
    <w:p w14:paraId="5F869969" w14:textId="77777777" w:rsidR="0060765A" w:rsidRPr="006272A9" w:rsidRDefault="0060765A" w:rsidP="00340E9A">
      <w:pPr>
        <w:ind w:right="237"/>
        <w:jc w:val="both"/>
      </w:pPr>
    </w:p>
    <w:p w14:paraId="7C5B6ED1" w14:textId="2146828E" w:rsidR="00C1742C" w:rsidRPr="006272A9" w:rsidRDefault="0060765A" w:rsidP="00340E9A">
      <w:pPr>
        <w:ind w:right="237"/>
        <w:jc w:val="both"/>
      </w:pPr>
      <w:r w:rsidRPr="006272A9">
        <w:t>Upon attendance</w:t>
      </w:r>
      <w:r w:rsidR="006909F0" w:rsidRPr="006272A9">
        <w:t>, I assessed the situation. It was clear that the victim ha</w:t>
      </w:r>
      <w:r w:rsidR="00FA77F3" w:rsidRPr="006272A9">
        <w:t>d</w:t>
      </w:r>
      <w:r w:rsidR="006909F0" w:rsidRPr="006272A9">
        <w:t xml:space="preserve"> multiple injuries to her face and neck. A </w:t>
      </w:r>
      <w:r w:rsidR="00FA77F3" w:rsidRPr="006272A9">
        <w:t xml:space="preserve">witness at the address informed my colleague and I that her partner was responsible for causing the injuries. A </w:t>
      </w:r>
      <w:r w:rsidR="006909F0" w:rsidRPr="006272A9">
        <w:t xml:space="preserve">thorough search of the </w:t>
      </w:r>
      <w:r w:rsidR="00FA77F3" w:rsidRPr="006272A9">
        <w:t>address</w:t>
      </w:r>
      <w:r w:rsidR="006909F0" w:rsidRPr="006272A9">
        <w:t xml:space="preserve"> was conducted however It appeared that the perpetrator had left the address prior to Police arrival. There were two other persons inside of </w:t>
      </w:r>
      <w:r w:rsidR="0027359D" w:rsidRPr="006272A9">
        <w:t>address who said they had witnessed the incident</w:t>
      </w:r>
      <w:r w:rsidR="006909F0" w:rsidRPr="006272A9">
        <w:t xml:space="preserve">. </w:t>
      </w:r>
      <w:r w:rsidR="000E3EDE" w:rsidRPr="006272A9">
        <w:t>My colleague had just finished his tutorship period meaning I was the most experienced therefore I took leadership.</w:t>
      </w:r>
      <w:r w:rsidR="006C15ED" w:rsidRPr="006272A9">
        <w:t xml:space="preserve"> I initially I took on a directive leadership style</w:t>
      </w:r>
      <w:r w:rsidR="000E3EDE" w:rsidRPr="006272A9">
        <w:t xml:space="preserve"> </w:t>
      </w:r>
      <w:r w:rsidR="006C15ED" w:rsidRPr="006272A9">
        <w:t>giving clear instructions to</w:t>
      </w:r>
      <w:r w:rsidR="0027359D" w:rsidRPr="006272A9">
        <w:t xml:space="preserve"> obtai</w:t>
      </w:r>
      <w:r w:rsidR="006C15ED" w:rsidRPr="006272A9">
        <w:t xml:space="preserve">n witness </w:t>
      </w:r>
      <w:r w:rsidR="0027359D" w:rsidRPr="006272A9">
        <w:t>statements</w:t>
      </w:r>
      <w:r w:rsidR="006909F0" w:rsidRPr="006272A9">
        <w:t xml:space="preserve"> </w:t>
      </w:r>
      <w:r w:rsidR="0027359D" w:rsidRPr="006272A9">
        <w:t xml:space="preserve">as well as house to house and CCTV </w:t>
      </w:r>
      <w:r w:rsidR="00C1742C" w:rsidRPr="006272A9">
        <w:t xml:space="preserve">enquiries </w:t>
      </w:r>
      <w:r w:rsidR="006909F0" w:rsidRPr="006272A9">
        <w:t>this ensure</w:t>
      </w:r>
      <w:r w:rsidR="006C15ED" w:rsidRPr="006272A9">
        <w:t>d</w:t>
      </w:r>
      <w:r w:rsidR="00F7107F" w:rsidRPr="006272A9">
        <w:t xml:space="preserve"> the control of the scene and</w:t>
      </w:r>
      <w:r w:rsidR="006909F0" w:rsidRPr="006272A9">
        <w:t xml:space="preserve"> that all elements of </w:t>
      </w:r>
      <w:r w:rsidR="00C1742C" w:rsidRPr="006272A9">
        <w:t>gathering evidence were covered in a coordinated approach.</w:t>
      </w:r>
    </w:p>
    <w:p w14:paraId="4C0FFC5A" w14:textId="77777777" w:rsidR="00182D06" w:rsidRPr="006272A9" w:rsidRDefault="00182D06" w:rsidP="00340E9A">
      <w:pPr>
        <w:ind w:right="237"/>
        <w:jc w:val="both"/>
      </w:pPr>
    </w:p>
    <w:p w14:paraId="4664DE29" w14:textId="77777777" w:rsidR="00CC4CE9" w:rsidRPr="006272A9" w:rsidRDefault="00182D06" w:rsidP="00CC4CE9">
      <w:pPr>
        <w:overflowPunct/>
        <w:autoSpaceDE/>
        <w:autoSpaceDN/>
        <w:adjustRightInd/>
        <w:textAlignment w:val="auto"/>
        <w:rPr>
          <w:color w:val="auto"/>
        </w:rPr>
      </w:pPr>
      <w:proofErr w:type="spellStart"/>
      <w:r w:rsidRPr="006272A9">
        <w:t>Enusuring</w:t>
      </w:r>
      <w:proofErr w:type="spellEnd"/>
      <w:r w:rsidRPr="006272A9">
        <w:t xml:space="preserve"> that all ‘Golden hour’ enquiries are carried out is vital to the evidential value in the case. The golden hour is not set at 60 minutes however this relates to the enquiries that take place following </w:t>
      </w:r>
      <w:r w:rsidRPr="006272A9">
        <w:lastRenderedPageBreak/>
        <w:t xml:space="preserve">an incident. The enquiries are essential in uncovering important information that can assist the investigation process. The main goal of the enquiries is to gather accurate and reliable </w:t>
      </w:r>
      <w:r w:rsidR="00CC4CE9" w:rsidRPr="006272A9">
        <w:t xml:space="preserve">information whilst the memories of the victims and witnesses are still fresh or before sources of evidence such as CCTV disappear </w:t>
      </w:r>
      <w:r w:rsidR="00CC4CE9" w:rsidRPr="006272A9">
        <w:rPr>
          <w:color w:val="auto"/>
        </w:rPr>
        <w:t>Home Office (2021)</w:t>
      </w:r>
    </w:p>
    <w:p w14:paraId="67C73FA7" w14:textId="26ABA7A8" w:rsidR="00182D06" w:rsidRPr="006272A9" w:rsidRDefault="00182D06" w:rsidP="00340E9A">
      <w:pPr>
        <w:ind w:right="237"/>
        <w:jc w:val="both"/>
      </w:pPr>
    </w:p>
    <w:p w14:paraId="422944D3" w14:textId="77777777" w:rsidR="00C1742C" w:rsidRPr="006272A9" w:rsidRDefault="00C1742C" w:rsidP="00340E9A">
      <w:pPr>
        <w:ind w:right="237"/>
        <w:jc w:val="both"/>
      </w:pPr>
    </w:p>
    <w:p w14:paraId="39B4B2F4" w14:textId="4E14AAB0" w:rsidR="0060765A" w:rsidRPr="006272A9" w:rsidRDefault="006C15ED" w:rsidP="0034451E">
      <w:pPr>
        <w:overflowPunct/>
        <w:autoSpaceDE/>
        <w:autoSpaceDN/>
        <w:adjustRightInd/>
        <w:textAlignment w:val="auto"/>
        <w:rPr>
          <w:color w:val="auto"/>
        </w:rPr>
      </w:pPr>
      <w:r w:rsidRPr="006272A9">
        <w:t>As the situation unfolded</w:t>
      </w:r>
      <w:r w:rsidR="00F7107F" w:rsidRPr="006272A9">
        <w:t xml:space="preserve"> realized that a different leadership style was needed to effectively manage the emotions of the victim </w:t>
      </w:r>
      <w:r w:rsidR="00EC63E0" w:rsidRPr="006272A9">
        <w:t>therefore,</w:t>
      </w:r>
      <w:r w:rsidR="00F7107F" w:rsidRPr="006272A9">
        <w:t xml:space="preserve"> I decided a more participative leadership style was needed.</w:t>
      </w:r>
      <w:r w:rsidR="00EC63E0" w:rsidRPr="006272A9">
        <w:t xml:space="preserve"> Democratic leadership aims to foster discussion and increase others influence in discussion </w:t>
      </w:r>
      <w:r w:rsidR="00EC63E0" w:rsidRPr="006272A9">
        <w:rPr>
          <w:color w:val="auto"/>
        </w:rPr>
        <w:t xml:space="preserve">Woods (2019). </w:t>
      </w:r>
      <w:r w:rsidR="0058344C" w:rsidRPr="006272A9">
        <w:t>I decided</w:t>
      </w:r>
      <w:r w:rsidR="0027359D" w:rsidRPr="006272A9">
        <w:t xml:space="preserve"> that I would talk to</w:t>
      </w:r>
      <w:r w:rsidR="0058344C" w:rsidRPr="006272A9">
        <w:t xml:space="preserve"> the victim first</w:t>
      </w:r>
      <w:r w:rsidR="00C1742C" w:rsidRPr="006272A9">
        <w:t xml:space="preserve"> </w:t>
      </w:r>
      <w:r w:rsidR="0058344C" w:rsidRPr="006272A9">
        <w:t>by asking her</w:t>
      </w:r>
      <w:r w:rsidR="00C1742C" w:rsidRPr="006272A9">
        <w:t xml:space="preserve"> questions in regard to what had happened </w:t>
      </w:r>
      <w:r w:rsidR="00825AE2" w:rsidRPr="006272A9">
        <w:t>to her</w:t>
      </w:r>
      <w:r w:rsidR="00995E79" w:rsidRPr="006272A9">
        <w:t xml:space="preserve"> where I would influence her to discuss what had happened.</w:t>
      </w:r>
      <w:r w:rsidR="00825AE2" w:rsidRPr="006272A9">
        <w:t xml:space="preserve"> </w:t>
      </w:r>
      <w:r w:rsidR="00995E79" w:rsidRPr="006272A9">
        <w:t>When I bega</w:t>
      </w:r>
      <w:r w:rsidR="00FE278F" w:rsidRPr="006272A9">
        <w:t>n</w:t>
      </w:r>
      <w:r w:rsidR="00995E79" w:rsidRPr="006272A9">
        <w:t xml:space="preserve"> speaking to her and asking her questions it </w:t>
      </w:r>
      <w:r w:rsidR="00C1742C" w:rsidRPr="006272A9">
        <w:t xml:space="preserve">became obvious that she </w:t>
      </w:r>
      <w:r w:rsidR="00825AE2" w:rsidRPr="006272A9">
        <w:t xml:space="preserve">became closed off as she was reluctant to provide details and not forthcoming with information. </w:t>
      </w:r>
      <w:r w:rsidR="00C1742C" w:rsidRPr="006272A9">
        <w:t>It was at this point I knew I needed to utilise my leadership skills by building a trusting rapport with her for her to feel safe</w:t>
      </w:r>
      <w:r w:rsidR="0058344C" w:rsidRPr="006272A9">
        <w:t xml:space="preserve"> and supported</w:t>
      </w:r>
      <w:r w:rsidR="00C1742C" w:rsidRPr="006272A9">
        <w:t xml:space="preserve"> in cooperating with </w:t>
      </w:r>
      <w:r w:rsidR="0027359D" w:rsidRPr="006272A9">
        <w:t>me</w:t>
      </w:r>
      <w:r w:rsidR="00C1742C" w:rsidRPr="006272A9">
        <w:t xml:space="preserve">. This was vital as </w:t>
      </w:r>
      <w:r w:rsidR="0027359D" w:rsidRPr="006272A9">
        <w:t>I</w:t>
      </w:r>
      <w:r w:rsidR="00C1742C" w:rsidRPr="006272A9">
        <w:t xml:space="preserve"> needed to know more about the offence and how she sustained her injuries in order to apprehend the perpetrator and safeguard her. I </w:t>
      </w:r>
      <w:r w:rsidR="005C7D9B" w:rsidRPr="006272A9">
        <w:t>made sure to show clear empathy and understanding to</w:t>
      </w:r>
      <w:r w:rsidR="0026541A" w:rsidRPr="006272A9">
        <w:t>wards her situation.</w:t>
      </w:r>
      <w:r w:rsidR="00825AE2" w:rsidRPr="006272A9">
        <w:t xml:space="preserve"> Showing empathy and active listening is an essential skill for leaders.</w:t>
      </w:r>
      <w:r w:rsidR="0026541A" w:rsidRPr="006272A9">
        <w:t xml:space="preserve"> I made sure to listen </w:t>
      </w:r>
      <w:r w:rsidR="00BC6FF4" w:rsidRPr="006272A9">
        <w:t>to her</w:t>
      </w:r>
      <w:r w:rsidR="0026541A" w:rsidRPr="006272A9">
        <w:t xml:space="preserve"> concerns and fears </w:t>
      </w:r>
      <w:r w:rsidR="00825AE2" w:rsidRPr="006272A9">
        <w:t>where in turn I provided her with reassurance</w:t>
      </w:r>
      <w:r w:rsidR="00856A01" w:rsidRPr="006272A9">
        <w:t xml:space="preserve">. </w:t>
      </w:r>
      <w:r w:rsidR="00856A01" w:rsidRPr="006272A9">
        <w:rPr>
          <w:color w:val="auto"/>
        </w:rPr>
        <w:t>Gaining trust of the victim, coordinating efforts to achieve the objective of gaining information from the victim, and motivating the victim to disclose information all depend</w:t>
      </w:r>
      <w:r w:rsidR="00825AE2" w:rsidRPr="006272A9">
        <w:rPr>
          <w:color w:val="auto"/>
        </w:rPr>
        <w:t>ed</w:t>
      </w:r>
      <w:r w:rsidR="00856A01" w:rsidRPr="006272A9">
        <w:rPr>
          <w:color w:val="auto"/>
        </w:rPr>
        <w:t xml:space="preserve"> on the effectiveness of my communication with her. Insufficient communication c</w:t>
      </w:r>
      <w:r w:rsidR="00825AE2" w:rsidRPr="006272A9">
        <w:rPr>
          <w:color w:val="auto"/>
        </w:rPr>
        <w:t xml:space="preserve">ould have </w:t>
      </w:r>
      <w:r w:rsidR="00856A01" w:rsidRPr="006272A9">
        <w:rPr>
          <w:color w:val="auto"/>
        </w:rPr>
        <w:t>le</w:t>
      </w:r>
      <w:r w:rsidR="00825AE2" w:rsidRPr="006272A9">
        <w:rPr>
          <w:color w:val="auto"/>
        </w:rPr>
        <w:t>d</w:t>
      </w:r>
      <w:r w:rsidR="00856A01" w:rsidRPr="006272A9">
        <w:rPr>
          <w:color w:val="auto"/>
        </w:rPr>
        <w:t xml:space="preserve"> to misinterpretation of crucial information, deteriorating any rapport that I </w:t>
      </w:r>
      <w:r w:rsidR="00825AE2" w:rsidRPr="006272A9">
        <w:rPr>
          <w:color w:val="auto"/>
        </w:rPr>
        <w:t xml:space="preserve">had </w:t>
      </w:r>
      <w:r w:rsidR="00856A01" w:rsidRPr="006272A9">
        <w:rPr>
          <w:color w:val="auto"/>
        </w:rPr>
        <w:t>worked to build</w:t>
      </w:r>
      <w:r w:rsidR="00825AE2" w:rsidRPr="006272A9">
        <w:rPr>
          <w:color w:val="auto"/>
        </w:rPr>
        <w:t xml:space="preserve"> Landry (2019). B</w:t>
      </w:r>
      <w:r w:rsidR="0027359D" w:rsidRPr="006272A9">
        <w:t xml:space="preserve">y explaining that </w:t>
      </w:r>
      <w:r w:rsidR="0026541A" w:rsidRPr="006272A9">
        <w:t>Police we were there to protect</w:t>
      </w:r>
      <w:r w:rsidR="0027359D" w:rsidRPr="006272A9">
        <w:t xml:space="preserve"> her and there were measures and conditions we could put in place to support her through the complaint and court process</w:t>
      </w:r>
      <w:r w:rsidR="0026541A" w:rsidRPr="006272A9">
        <w:t>.</w:t>
      </w:r>
      <w:r w:rsidR="0034451E" w:rsidRPr="006272A9">
        <w:t xml:space="preserve"> The victim expressed concerns that due to her not leaving the relationship previously due to the violence her family were no longer supporting her.</w:t>
      </w:r>
      <w:r w:rsidR="0027359D" w:rsidRPr="006272A9">
        <w:t xml:space="preserve"> I explained to her what </w:t>
      </w:r>
      <w:r w:rsidR="0034451E" w:rsidRPr="006272A9">
        <w:t xml:space="preserve">other </w:t>
      </w:r>
      <w:r w:rsidR="0027359D" w:rsidRPr="006272A9">
        <w:t xml:space="preserve">support was available to her </w:t>
      </w:r>
      <w:r w:rsidR="00BC6FF4" w:rsidRPr="006272A9">
        <w:t xml:space="preserve">such as the Live Fear Free which is a helpline that is independent from the Police </w:t>
      </w:r>
      <w:r w:rsidR="00BC6FF4" w:rsidRPr="006272A9">
        <w:rPr>
          <w:color w:val="auto"/>
        </w:rPr>
        <w:t xml:space="preserve">where support is available for anybody suffering who has experienced violence, domestic abuse and sexual violence. Any information that a person </w:t>
      </w:r>
      <w:r w:rsidR="0034451E" w:rsidRPr="006272A9">
        <w:rPr>
          <w:color w:val="auto"/>
        </w:rPr>
        <w:t xml:space="preserve">discloses </w:t>
      </w:r>
      <w:r w:rsidR="00BC6FF4" w:rsidRPr="006272A9">
        <w:rPr>
          <w:color w:val="auto"/>
        </w:rPr>
        <w:t>with a</w:t>
      </w:r>
      <w:r w:rsidR="0034451E" w:rsidRPr="006272A9">
        <w:rPr>
          <w:color w:val="auto"/>
        </w:rPr>
        <w:t xml:space="preserve"> Live Fear Free </w:t>
      </w:r>
      <w:r w:rsidR="00BC6FF4" w:rsidRPr="006272A9">
        <w:rPr>
          <w:color w:val="auto"/>
        </w:rPr>
        <w:t xml:space="preserve">advocate via the helpline will be kept confidential. </w:t>
      </w:r>
      <w:r w:rsidR="0034451E" w:rsidRPr="006272A9">
        <w:rPr>
          <w:color w:val="auto"/>
        </w:rPr>
        <w:t xml:space="preserve">Advocates </w:t>
      </w:r>
      <w:r w:rsidR="00BC6FF4" w:rsidRPr="006272A9">
        <w:rPr>
          <w:color w:val="auto"/>
        </w:rPr>
        <w:t>may discuss choices over the phone</w:t>
      </w:r>
      <w:r w:rsidR="0034451E" w:rsidRPr="006272A9">
        <w:rPr>
          <w:color w:val="auto"/>
        </w:rPr>
        <w:t xml:space="preserve"> in regard to criminal proceedings or personal life choices regarding domestic violence </w:t>
      </w:r>
      <w:r w:rsidR="00BC6FF4" w:rsidRPr="006272A9">
        <w:rPr>
          <w:color w:val="auto"/>
        </w:rPr>
        <w:t>however, there is no compulsion to make a decision over the phone because they aim to empower individuals to assist themselves Baxter-Jones (2023)</w:t>
      </w:r>
      <w:r w:rsidR="0034451E" w:rsidRPr="006272A9">
        <w:rPr>
          <w:color w:val="auto"/>
        </w:rPr>
        <w:t xml:space="preserve">. </w:t>
      </w:r>
      <w:r w:rsidR="00825AE2" w:rsidRPr="006272A9">
        <w:t>The victim eventually</w:t>
      </w:r>
      <w:r w:rsidR="0026541A" w:rsidRPr="006272A9">
        <w:t xml:space="preserve"> began to provide the information, we needed to arrest the perpetrator. The victim disclosed that the perpetrator had strangled her and assaulted her by punching her to her face causing the visible injuries. The victim </w:t>
      </w:r>
      <w:r w:rsidR="0034451E" w:rsidRPr="006272A9">
        <w:t>informed m</w:t>
      </w:r>
      <w:r w:rsidR="00825AE2" w:rsidRPr="006272A9">
        <w:t xml:space="preserve">e </w:t>
      </w:r>
      <w:r w:rsidR="0026541A" w:rsidRPr="006272A9">
        <w:t xml:space="preserve">that before leaving the address the perpetrator made suicidal remarks and told her that he </w:t>
      </w:r>
      <w:r w:rsidR="0058344C" w:rsidRPr="006272A9">
        <w:t>would potentially go</w:t>
      </w:r>
      <w:r w:rsidR="0026541A" w:rsidRPr="006272A9">
        <w:t xml:space="preserve"> </w:t>
      </w:r>
      <w:r w:rsidR="0058344C" w:rsidRPr="006272A9">
        <w:t xml:space="preserve">to a </w:t>
      </w:r>
      <w:r w:rsidR="00825AE2" w:rsidRPr="006272A9">
        <w:t>nearby</w:t>
      </w:r>
      <w:r w:rsidR="0058344C" w:rsidRPr="006272A9">
        <w:t xml:space="preserve"> river</w:t>
      </w:r>
      <w:r w:rsidR="0034451E" w:rsidRPr="006272A9">
        <w:t xml:space="preserve"> to harm himself</w:t>
      </w:r>
      <w:r w:rsidR="0058344C" w:rsidRPr="006272A9">
        <w:t xml:space="preserve">. </w:t>
      </w:r>
    </w:p>
    <w:p w14:paraId="5D8918E9" w14:textId="77777777" w:rsidR="0026541A" w:rsidRPr="006272A9" w:rsidRDefault="0026541A" w:rsidP="00340E9A">
      <w:pPr>
        <w:ind w:right="237"/>
        <w:jc w:val="both"/>
      </w:pPr>
    </w:p>
    <w:p w14:paraId="2BF36920" w14:textId="162B149C" w:rsidR="004E6BAB" w:rsidRPr="006272A9" w:rsidRDefault="0026541A" w:rsidP="00340E9A">
      <w:pPr>
        <w:ind w:right="237"/>
        <w:jc w:val="both"/>
      </w:pPr>
      <w:r w:rsidRPr="006272A9">
        <w:t>Meanwhile, the</w:t>
      </w:r>
      <w:r w:rsidR="004E6BAB" w:rsidRPr="006272A9">
        <w:t>re had been a further call to Police from a member of the public to say that there was a suspicious male entering a nearby garage with a rope in his hand. The description passed of the male matched the one of the perpetrator. I</w:t>
      </w:r>
      <w:r w:rsidRPr="006272A9">
        <w:t xml:space="preserve"> </w:t>
      </w:r>
      <w:r w:rsidR="004E6BAB" w:rsidRPr="006272A9">
        <w:t>communicated this information to my sergeant as well as the concerns regarding his mental health with the mention of the rope in his hand. My S</w:t>
      </w:r>
      <w:r w:rsidR="005B3E41" w:rsidRPr="006272A9">
        <w:t>e</w:t>
      </w:r>
      <w:r w:rsidR="004E6BAB" w:rsidRPr="006272A9">
        <w:t>rge</w:t>
      </w:r>
      <w:r w:rsidR="005B3E41" w:rsidRPr="006272A9">
        <w:t>a</w:t>
      </w:r>
      <w:r w:rsidR="004E6BAB" w:rsidRPr="006272A9">
        <w:t xml:space="preserve">nt, other members of my team devised a plan being that the sergeant and I  would go to the location of the suspicious male who we believed was the perpetrator and one other officer would stay to obtain outstanding witness statements. </w:t>
      </w:r>
    </w:p>
    <w:p w14:paraId="576AEFD6" w14:textId="77777777" w:rsidR="0058344C" w:rsidRPr="006272A9" w:rsidRDefault="0058344C" w:rsidP="00340E9A">
      <w:pPr>
        <w:ind w:right="237"/>
        <w:jc w:val="both"/>
      </w:pPr>
    </w:p>
    <w:p w14:paraId="2A36D972" w14:textId="77777777" w:rsidR="002E5E11" w:rsidRPr="006272A9" w:rsidRDefault="004E6BAB" w:rsidP="00995E79">
      <w:pPr>
        <w:overflowPunct/>
        <w:autoSpaceDE/>
        <w:autoSpaceDN/>
        <w:adjustRightInd/>
        <w:textAlignment w:val="auto"/>
        <w:rPr>
          <w:color w:val="auto"/>
        </w:rPr>
      </w:pPr>
      <w:r w:rsidRPr="006272A9">
        <w:t xml:space="preserve">Upon arrival at the garage noise could be heard from within however the door was locked where he barricaded himself inside. This is where </w:t>
      </w:r>
      <w:r w:rsidR="00825AE2" w:rsidRPr="006272A9">
        <w:t xml:space="preserve">further </w:t>
      </w:r>
      <w:r w:rsidRPr="006272A9">
        <w:t>teamwork became essential in dealing with this situation that presented. I worked closely with my sergeant who is a trained negotiator</w:t>
      </w:r>
      <w:r w:rsidR="0058344C" w:rsidRPr="006272A9">
        <w:t xml:space="preserve">. </w:t>
      </w:r>
      <w:r w:rsidR="002231B6" w:rsidRPr="006272A9">
        <w:t>Through effectiv</w:t>
      </w:r>
      <w:r w:rsidR="0058344C" w:rsidRPr="006272A9">
        <w:t>e</w:t>
      </w:r>
      <w:r w:rsidR="002231B6" w:rsidRPr="006272A9">
        <w:t xml:space="preserve"> teamwork we were able to de escalate the situation </w:t>
      </w:r>
      <w:r w:rsidR="0058344C" w:rsidRPr="006272A9">
        <w:t xml:space="preserve">by communicating with him using a combination of empathy </w:t>
      </w:r>
      <w:r w:rsidR="00271BA5" w:rsidRPr="006272A9">
        <w:t xml:space="preserve">towards his mental health </w:t>
      </w:r>
      <w:r w:rsidR="0058344C" w:rsidRPr="006272A9">
        <w:t>and assertiveness</w:t>
      </w:r>
      <w:r w:rsidR="00271BA5" w:rsidRPr="006272A9">
        <w:t xml:space="preserve"> in instructions for him to unlock the garage</w:t>
      </w:r>
      <w:r w:rsidR="0058344C" w:rsidRPr="006272A9">
        <w:t xml:space="preserve">. </w:t>
      </w:r>
      <w:r w:rsidR="005F12C5" w:rsidRPr="006272A9">
        <w:t xml:space="preserve">When the perpetrator unlocked the </w:t>
      </w:r>
      <w:r w:rsidR="00CF4D46" w:rsidRPr="006272A9">
        <w:t>garage,</w:t>
      </w:r>
      <w:r w:rsidR="005F12C5" w:rsidRPr="006272A9">
        <w:t xml:space="preserve"> he was still irate and the rope was now tied around his neck. I decided to utilise the </w:t>
      </w:r>
      <w:proofErr w:type="spellStart"/>
      <w:r w:rsidR="005F12C5" w:rsidRPr="006272A9">
        <w:t>Bitaris</w:t>
      </w:r>
      <w:proofErr w:type="spellEnd"/>
      <w:r w:rsidR="005F12C5" w:rsidRPr="006272A9">
        <w:t xml:space="preserve"> box model as a strategy to deescalate the </w:t>
      </w:r>
      <w:r w:rsidR="00CF4D46" w:rsidRPr="006272A9">
        <w:t>perpetrators</w:t>
      </w:r>
      <w:r w:rsidR="005F12C5" w:rsidRPr="006272A9">
        <w:t xml:space="preserve"> behaviour. </w:t>
      </w:r>
      <w:r w:rsidR="005F12C5" w:rsidRPr="006272A9">
        <w:rPr>
          <w:color w:val="auto"/>
        </w:rPr>
        <w:t xml:space="preserve">The </w:t>
      </w:r>
      <w:proofErr w:type="spellStart"/>
      <w:r w:rsidR="005F12C5" w:rsidRPr="006272A9">
        <w:rPr>
          <w:color w:val="auto"/>
        </w:rPr>
        <w:t>Betari</w:t>
      </w:r>
      <w:proofErr w:type="spellEnd"/>
      <w:r w:rsidR="005F12C5" w:rsidRPr="006272A9">
        <w:rPr>
          <w:color w:val="auto"/>
        </w:rPr>
        <w:t xml:space="preserve"> box is a model that illustrates how our conduct influences our attitude, which in turn influences others' attitudes, which in turn influences their behaviour through a cycle. The cycle may also be used to illustrate how our attitudes and conduct are influenced by the actions of others</w:t>
      </w:r>
      <w:r w:rsidR="00EC463E" w:rsidRPr="006272A9">
        <w:rPr>
          <w:color w:val="auto"/>
        </w:rPr>
        <w:t xml:space="preserve"> </w:t>
      </w:r>
      <w:r w:rsidR="00C7730D" w:rsidRPr="006272A9">
        <w:rPr>
          <w:color w:val="auto"/>
        </w:rPr>
        <w:t xml:space="preserve">Revolution Learning and Development (2023). </w:t>
      </w:r>
      <w:r w:rsidR="005F12C5" w:rsidRPr="006272A9">
        <w:rPr>
          <w:color w:val="auto"/>
        </w:rPr>
        <w:t xml:space="preserve">Therefore I used a positive attitude towards </w:t>
      </w:r>
      <w:r w:rsidR="00CF4D46" w:rsidRPr="006272A9">
        <w:rPr>
          <w:color w:val="auto"/>
        </w:rPr>
        <w:t xml:space="preserve">the perpetrator </w:t>
      </w:r>
      <w:r w:rsidR="00C7730D" w:rsidRPr="006272A9">
        <w:rPr>
          <w:color w:val="auto"/>
        </w:rPr>
        <w:t>b</w:t>
      </w:r>
      <w:r w:rsidR="005F12C5" w:rsidRPr="006272A9">
        <w:rPr>
          <w:color w:val="auto"/>
        </w:rPr>
        <w:t>y</w:t>
      </w:r>
      <w:r w:rsidR="00C7730D" w:rsidRPr="006272A9">
        <w:rPr>
          <w:color w:val="auto"/>
        </w:rPr>
        <w:t xml:space="preserve"> remaining calm showing relaxed and open body language, I maintained eye contact when communicating with him and began </w:t>
      </w:r>
      <w:r w:rsidR="005F12C5" w:rsidRPr="006272A9">
        <w:rPr>
          <w:color w:val="auto"/>
        </w:rPr>
        <w:t xml:space="preserve">acknowledging the </w:t>
      </w:r>
      <w:r w:rsidR="00C7730D" w:rsidRPr="006272A9">
        <w:rPr>
          <w:color w:val="auto"/>
        </w:rPr>
        <w:t>issues surrounding his mental health and informed him about the help that would be available to him should he choose to access it.</w:t>
      </w:r>
      <w:r w:rsidR="00EC463E" w:rsidRPr="006272A9">
        <w:rPr>
          <w:color w:val="auto"/>
        </w:rPr>
        <w:t xml:space="preserve"> The </w:t>
      </w:r>
      <w:r w:rsidR="00EC463E" w:rsidRPr="006272A9">
        <w:rPr>
          <w:color w:val="auto"/>
        </w:rPr>
        <w:lastRenderedPageBreak/>
        <w:t xml:space="preserve">perpetrators </w:t>
      </w:r>
      <w:r w:rsidR="002E5E11" w:rsidRPr="006272A9">
        <w:rPr>
          <w:color w:val="auto"/>
        </w:rPr>
        <w:t xml:space="preserve">behaviour </w:t>
      </w:r>
      <w:r w:rsidR="00EC463E" w:rsidRPr="006272A9">
        <w:rPr>
          <w:color w:val="auto"/>
        </w:rPr>
        <w:t xml:space="preserve">eventually began to </w:t>
      </w:r>
      <w:proofErr w:type="spellStart"/>
      <w:r w:rsidR="00EC463E" w:rsidRPr="006272A9">
        <w:rPr>
          <w:color w:val="auto"/>
        </w:rPr>
        <w:t>de escalate</w:t>
      </w:r>
      <w:proofErr w:type="spellEnd"/>
      <w:r w:rsidR="00EC463E" w:rsidRPr="006272A9">
        <w:rPr>
          <w:color w:val="auto"/>
        </w:rPr>
        <w:t xml:space="preserve"> where he removed the rope from around his neck and stepped forward in order to be apprehended</w:t>
      </w:r>
      <w:r w:rsidR="002E5E11" w:rsidRPr="006272A9">
        <w:rPr>
          <w:color w:val="auto"/>
        </w:rPr>
        <w:t xml:space="preserve"> being a positive team work outcome</w:t>
      </w:r>
      <w:r w:rsidR="00EC463E" w:rsidRPr="006272A9">
        <w:rPr>
          <w:color w:val="auto"/>
        </w:rPr>
        <w:t>.</w:t>
      </w:r>
    </w:p>
    <w:p w14:paraId="7056E78D" w14:textId="77777777" w:rsidR="002E5E11" w:rsidRPr="006272A9" w:rsidRDefault="002E5E11" w:rsidP="00995E79">
      <w:pPr>
        <w:overflowPunct/>
        <w:autoSpaceDE/>
        <w:autoSpaceDN/>
        <w:adjustRightInd/>
        <w:textAlignment w:val="auto"/>
        <w:rPr>
          <w:color w:val="auto"/>
        </w:rPr>
      </w:pPr>
    </w:p>
    <w:p w14:paraId="714DEB25" w14:textId="4AB61906" w:rsidR="002E5E11" w:rsidRPr="006272A9" w:rsidRDefault="002E5E11" w:rsidP="002E5E11">
      <w:pPr>
        <w:overflowPunct/>
        <w:autoSpaceDE/>
        <w:autoSpaceDN/>
        <w:adjustRightInd/>
        <w:textAlignment w:val="auto"/>
        <w:rPr>
          <w:color w:val="auto"/>
        </w:rPr>
      </w:pPr>
      <w:r w:rsidRPr="006272A9">
        <w:rPr>
          <w:color w:val="auto"/>
        </w:rPr>
        <w:t>In general, teamwork is the process by which members of a team work together to accomplish a job. The actions that convert team inputs into team outputs, such team effectiveness and satisfaction, are referred to as teamwork Driskell, Salas and Driskell (2018).</w:t>
      </w:r>
    </w:p>
    <w:p w14:paraId="7C85A65B" w14:textId="77777777" w:rsidR="001B409F" w:rsidRPr="006272A9" w:rsidRDefault="001B409F" w:rsidP="002E5E11">
      <w:pPr>
        <w:overflowPunct/>
        <w:autoSpaceDE/>
        <w:autoSpaceDN/>
        <w:adjustRightInd/>
        <w:textAlignment w:val="auto"/>
        <w:rPr>
          <w:color w:val="auto"/>
        </w:rPr>
      </w:pPr>
    </w:p>
    <w:p w14:paraId="12A11B76" w14:textId="51CD8132" w:rsidR="001B409F" w:rsidRPr="006272A9" w:rsidRDefault="001B409F" w:rsidP="001B409F">
      <w:pPr>
        <w:overflowPunct/>
        <w:autoSpaceDE/>
        <w:autoSpaceDN/>
        <w:adjustRightInd/>
        <w:textAlignment w:val="auto"/>
        <w:rPr>
          <w:color w:val="auto"/>
        </w:rPr>
      </w:pPr>
      <w:r w:rsidRPr="006272A9">
        <w:rPr>
          <w:color w:val="auto"/>
        </w:rPr>
        <w:t xml:space="preserve">According to </w:t>
      </w:r>
      <w:r w:rsidRPr="006272A9">
        <w:rPr>
          <w:color w:val="auto"/>
        </w:rPr>
        <w:t>College of Policing (2023a)</w:t>
      </w:r>
      <w:r w:rsidRPr="006272A9">
        <w:rPr>
          <w:color w:val="auto"/>
        </w:rPr>
        <w:t xml:space="preserve"> In the Policing world</w:t>
      </w:r>
      <w:r w:rsidRPr="006272A9">
        <w:rPr>
          <w:color w:val="auto"/>
        </w:rPr>
        <w:t xml:space="preserve">, everyone is a leader. From their first day on the job to their last, officers and staff members must demonstrate leadership under circumstances that are substantially different from those encountered by most other professions. In today’s world, the calibre of an exchange between an officer and a </w:t>
      </w:r>
      <w:r w:rsidRPr="006272A9">
        <w:rPr>
          <w:color w:val="auto"/>
        </w:rPr>
        <w:t>member of the public</w:t>
      </w:r>
      <w:r w:rsidRPr="006272A9">
        <w:rPr>
          <w:color w:val="auto"/>
        </w:rPr>
        <w:t xml:space="preserve"> might be the difference between a peaceful conclusion and a disturbance. No matter how new to the position, every officer needs to be </w:t>
      </w:r>
      <w:r w:rsidRPr="006272A9">
        <w:rPr>
          <w:color w:val="auto"/>
        </w:rPr>
        <w:t>fair</w:t>
      </w:r>
      <w:r w:rsidRPr="006272A9">
        <w:rPr>
          <w:color w:val="auto"/>
        </w:rPr>
        <w:t>, have good communication skills, and be a leader. Without strong leadership, no officer can reach their full potential, have their skill recognised and developed, or face criticism when their work falls short.</w:t>
      </w:r>
    </w:p>
    <w:p w14:paraId="4B29CA3A" w14:textId="49A72BF3" w:rsidR="001B409F" w:rsidRPr="006272A9" w:rsidRDefault="001B409F" w:rsidP="001B409F">
      <w:pPr>
        <w:overflowPunct/>
        <w:autoSpaceDE/>
        <w:autoSpaceDN/>
        <w:adjustRightInd/>
        <w:textAlignment w:val="auto"/>
        <w:rPr>
          <w:color w:val="auto"/>
        </w:rPr>
      </w:pPr>
    </w:p>
    <w:p w14:paraId="33819CEE" w14:textId="1D3FF202" w:rsidR="001B409F" w:rsidRPr="006272A9" w:rsidRDefault="001B409F" w:rsidP="002E5E11">
      <w:pPr>
        <w:overflowPunct/>
        <w:autoSpaceDE/>
        <w:autoSpaceDN/>
        <w:adjustRightInd/>
        <w:textAlignment w:val="auto"/>
        <w:rPr>
          <w:color w:val="auto"/>
        </w:rPr>
      </w:pPr>
    </w:p>
    <w:p w14:paraId="5F89FB73" w14:textId="1540C1C9" w:rsidR="0058344C" w:rsidRPr="006272A9" w:rsidRDefault="00EC463E" w:rsidP="00995E79">
      <w:pPr>
        <w:overflowPunct/>
        <w:autoSpaceDE/>
        <w:autoSpaceDN/>
        <w:adjustRightInd/>
        <w:textAlignment w:val="auto"/>
        <w:rPr>
          <w:color w:val="auto"/>
        </w:rPr>
      </w:pPr>
      <w:r w:rsidRPr="006272A9">
        <w:rPr>
          <w:color w:val="auto"/>
        </w:rPr>
        <w:t xml:space="preserve"> </w:t>
      </w:r>
    </w:p>
    <w:p w14:paraId="15BDB194" w14:textId="77777777" w:rsidR="0058344C" w:rsidRPr="006272A9" w:rsidRDefault="0058344C" w:rsidP="00340E9A">
      <w:pPr>
        <w:ind w:right="237"/>
        <w:jc w:val="both"/>
      </w:pPr>
    </w:p>
    <w:p w14:paraId="2C81062D" w14:textId="6DD1A7F3" w:rsidR="00462FC9" w:rsidRPr="006272A9" w:rsidRDefault="00EC63E0" w:rsidP="00340E9A">
      <w:pPr>
        <w:ind w:right="237"/>
        <w:jc w:val="both"/>
      </w:pPr>
      <w:r w:rsidRPr="006272A9">
        <w:t>When analysing my leadership strategies in</w:t>
      </w:r>
      <w:r w:rsidR="00462FC9" w:rsidRPr="006272A9">
        <w:t xml:space="preserve"> this incident I can see the importance of</w:t>
      </w:r>
      <w:r w:rsidR="00271BA5" w:rsidRPr="006272A9">
        <w:t xml:space="preserve"> the</w:t>
      </w:r>
      <w:r w:rsidR="00462FC9" w:rsidRPr="006272A9">
        <w:t xml:space="preserve"> flexibility</w:t>
      </w:r>
      <w:r w:rsidR="00271BA5" w:rsidRPr="006272A9">
        <w:t xml:space="preserve"> that I used</w:t>
      </w:r>
      <w:r w:rsidR="000E3EDE" w:rsidRPr="006272A9">
        <w:t xml:space="preserve"> </w:t>
      </w:r>
      <w:r w:rsidRPr="006272A9">
        <w:t>in adapting to the change of circumstances</w:t>
      </w:r>
      <w:r w:rsidR="00462FC9" w:rsidRPr="006272A9">
        <w:t>.</w:t>
      </w:r>
      <w:r w:rsidRPr="006272A9">
        <w:t xml:space="preserve"> When transitioning between directive and </w:t>
      </w:r>
      <w:r w:rsidR="00995E79" w:rsidRPr="006272A9">
        <w:t>democratic</w:t>
      </w:r>
      <w:r w:rsidRPr="006272A9">
        <w:t xml:space="preserve"> leadership styles I was able to manage the dynamics of this domestic incident. The flexibility enabled me to</w:t>
      </w:r>
      <w:r w:rsidR="00271BA5" w:rsidRPr="006272A9">
        <w:t xml:space="preserve"> direct my colleague to obtain evidence</w:t>
      </w:r>
      <w:r w:rsidR="00CF4D46" w:rsidRPr="006272A9">
        <w:t xml:space="preserve"> which is crucial to the case</w:t>
      </w:r>
      <w:r w:rsidR="00271BA5" w:rsidRPr="006272A9">
        <w:t>,</w:t>
      </w:r>
      <w:r w:rsidR="00CF4D46" w:rsidRPr="006272A9">
        <w:t xml:space="preserve"> it enabled me to </w:t>
      </w:r>
      <w:r w:rsidRPr="006272A9">
        <w:t xml:space="preserve">build a rapport with the victim </w:t>
      </w:r>
      <w:r w:rsidR="00CF4D46" w:rsidRPr="006272A9">
        <w:t xml:space="preserve">to obtain information and safeguard her </w:t>
      </w:r>
      <w:r w:rsidR="00F24390" w:rsidRPr="006272A9">
        <w:t xml:space="preserve">as well as provide her with best service. I was able </w:t>
      </w:r>
      <w:r w:rsidR="00CF4D46" w:rsidRPr="006272A9">
        <w:t xml:space="preserve">to </w:t>
      </w:r>
      <w:r w:rsidR="001F4F0E" w:rsidRPr="006272A9">
        <w:t>deescalate</w:t>
      </w:r>
      <w:r w:rsidRPr="006272A9">
        <w:t xml:space="preserve"> the tensions with the offender</w:t>
      </w:r>
      <w:r w:rsidR="001F4F0E" w:rsidRPr="006272A9">
        <w:t xml:space="preserve"> which overall resolved the situation in a safe constructive manner.</w:t>
      </w:r>
      <w:r w:rsidR="00462FC9" w:rsidRPr="006272A9">
        <w:t xml:space="preserve"> Being able to adapt to the needs of different individuals and situations is key in maintaining control and achieving successful outcomes.</w:t>
      </w:r>
      <w:r w:rsidR="006C15ED" w:rsidRPr="006272A9">
        <w:t xml:space="preserve"> </w:t>
      </w:r>
      <w:r w:rsidR="00462FC9" w:rsidRPr="006272A9">
        <w:t xml:space="preserve">Clear and accurate communication is essential in maintaining control and ensuring that officers involved are on the same wavelength. By passing clear instructions and updates I </w:t>
      </w:r>
      <w:r w:rsidR="001F4F0E" w:rsidRPr="006272A9">
        <w:t xml:space="preserve">was </w:t>
      </w:r>
      <w:r w:rsidR="00462FC9" w:rsidRPr="006272A9">
        <w:t>able to keep my sergeant and team informed and focused on the</w:t>
      </w:r>
      <w:r w:rsidR="00995E79" w:rsidRPr="006272A9">
        <w:t xml:space="preserve"> incident that we were faced with</w:t>
      </w:r>
      <w:r w:rsidR="00462FC9" w:rsidRPr="006272A9">
        <w:t>.</w:t>
      </w:r>
    </w:p>
    <w:p w14:paraId="03FFCDD3" w14:textId="77777777" w:rsidR="00462FC9" w:rsidRPr="006272A9" w:rsidRDefault="00462FC9" w:rsidP="00340E9A">
      <w:pPr>
        <w:ind w:right="237"/>
        <w:jc w:val="both"/>
      </w:pPr>
    </w:p>
    <w:p w14:paraId="1311BC5A" w14:textId="77777777" w:rsidR="00784E57" w:rsidRPr="006272A9" w:rsidRDefault="00462FC9" w:rsidP="00784E57">
      <w:pPr>
        <w:overflowPunct/>
        <w:autoSpaceDE/>
        <w:autoSpaceDN/>
        <w:adjustRightInd/>
        <w:textAlignment w:val="auto"/>
        <w:rPr>
          <w:color w:val="auto"/>
        </w:rPr>
      </w:pPr>
      <w:r w:rsidRPr="006272A9">
        <w:t xml:space="preserve">When applying change in leaderships styles or strategies to reflect on changing circumstances I have found it useful to </w:t>
      </w:r>
      <w:r w:rsidR="009A1E0D" w:rsidRPr="006272A9">
        <w:t>utilise</w:t>
      </w:r>
      <w:r w:rsidRPr="006272A9">
        <w:t xml:space="preserve"> various leadership models that are used in Policing. One model is the situational leadership approach which highlights the importance of adapting leadership style </w:t>
      </w:r>
      <w:r w:rsidR="009A1E0D" w:rsidRPr="006272A9">
        <w:t>to suit the needs of the incident.</w:t>
      </w:r>
      <w:r w:rsidR="00524C65" w:rsidRPr="006272A9">
        <w:t xml:space="preserve"> The theory of situational leadership was developed by Paul Hersey and Ken Blanchard in the late 20</w:t>
      </w:r>
      <w:r w:rsidR="00524C65" w:rsidRPr="006272A9">
        <w:rPr>
          <w:vertAlign w:val="superscript"/>
        </w:rPr>
        <w:t>th</w:t>
      </w:r>
      <w:r w:rsidR="00524C65" w:rsidRPr="006272A9">
        <w:t xml:space="preserve"> century</w:t>
      </w:r>
      <w:r w:rsidR="00784E57" w:rsidRPr="006272A9">
        <w:t xml:space="preserve">, the idea is based on a dynamic approach that must adapt to the team and situation at hand. The situational leadership theory identifies four leadership styles being coaching, directing delegating and supporting. The leader will determine the style that is most appropriate for the situation. Fundamentally, situational leadership requires the leader to have a flexible and adaptable approach where they can switch between different leadership styles. When matching their leadership approach to the need of the team they are able to effectively guide and support each member towards achieving positive outcomes </w:t>
      </w:r>
      <w:r w:rsidR="00784E57" w:rsidRPr="006272A9">
        <w:rPr>
          <w:color w:val="auto"/>
        </w:rPr>
        <w:t>Cherry (2023)</w:t>
      </w:r>
    </w:p>
    <w:p w14:paraId="0159A54B" w14:textId="77777777" w:rsidR="001F4F0E" w:rsidRPr="006272A9" w:rsidRDefault="001F4F0E" w:rsidP="00784E57">
      <w:pPr>
        <w:overflowPunct/>
        <w:autoSpaceDE/>
        <w:autoSpaceDN/>
        <w:adjustRightInd/>
        <w:textAlignment w:val="auto"/>
        <w:rPr>
          <w:color w:val="auto"/>
        </w:rPr>
      </w:pPr>
    </w:p>
    <w:p w14:paraId="606CBBEB" w14:textId="58FB8C58" w:rsidR="00E57027" w:rsidRPr="006272A9" w:rsidRDefault="001F4F0E" w:rsidP="00E57027">
      <w:pPr>
        <w:overflowPunct/>
        <w:autoSpaceDE/>
        <w:autoSpaceDN/>
        <w:adjustRightInd/>
        <w:textAlignment w:val="auto"/>
        <w:rPr>
          <w:color w:val="auto"/>
        </w:rPr>
      </w:pPr>
      <w:r w:rsidRPr="006272A9">
        <w:rPr>
          <w:color w:val="auto"/>
        </w:rPr>
        <w:t>When taking into consideration other leadership models that are used in Policing, I find that the transformational leadership model aligned with my approach in this incident. Transformational leaders are ones that inspire and motivate others and can build relationships built on trust and respect where they can adapt to the change in circumstances</w:t>
      </w:r>
      <w:r w:rsidR="00E57027" w:rsidRPr="006272A9">
        <w:rPr>
          <w:color w:val="auto"/>
        </w:rPr>
        <w:t>. The "people-</w:t>
      </w:r>
      <w:proofErr w:type="spellStart"/>
      <w:r w:rsidR="00E57027" w:rsidRPr="006272A9">
        <w:rPr>
          <w:color w:val="auto"/>
        </w:rPr>
        <w:t>centered</w:t>
      </w:r>
      <w:proofErr w:type="spellEnd"/>
      <w:r w:rsidR="00E57027" w:rsidRPr="006272A9">
        <w:rPr>
          <w:color w:val="auto"/>
        </w:rPr>
        <w:t xml:space="preserve"> approach" of transformational leadership aims to inspire, empower, and motivate</w:t>
      </w:r>
      <w:r w:rsidR="006F7602" w:rsidRPr="006272A9">
        <w:rPr>
          <w:color w:val="auto"/>
        </w:rPr>
        <w:t xml:space="preserve"> </w:t>
      </w:r>
      <w:proofErr w:type="spellStart"/>
      <w:r w:rsidR="00E57027" w:rsidRPr="006272A9">
        <w:rPr>
          <w:color w:val="auto"/>
        </w:rPr>
        <w:t>Fritsvold</w:t>
      </w:r>
      <w:proofErr w:type="spellEnd"/>
      <w:r w:rsidR="00E57027" w:rsidRPr="006272A9">
        <w:rPr>
          <w:color w:val="auto"/>
        </w:rPr>
        <w:t xml:space="preserve"> (2019)</w:t>
      </w:r>
    </w:p>
    <w:p w14:paraId="043D7BEB" w14:textId="77777777" w:rsidR="004D63DC" w:rsidRPr="006272A9" w:rsidRDefault="004D63DC" w:rsidP="00E57027">
      <w:pPr>
        <w:overflowPunct/>
        <w:autoSpaceDE/>
        <w:autoSpaceDN/>
        <w:adjustRightInd/>
        <w:textAlignment w:val="auto"/>
        <w:rPr>
          <w:color w:val="auto"/>
        </w:rPr>
      </w:pPr>
    </w:p>
    <w:p w14:paraId="5AD51403" w14:textId="5113375D" w:rsidR="00F7619C" w:rsidRPr="006272A9" w:rsidRDefault="00F7619C" w:rsidP="00F7619C">
      <w:pPr>
        <w:overflowPunct/>
        <w:autoSpaceDE/>
        <w:autoSpaceDN/>
        <w:adjustRightInd/>
        <w:textAlignment w:val="auto"/>
        <w:rPr>
          <w:color w:val="auto"/>
        </w:rPr>
      </w:pPr>
      <w:r w:rsidRPr="006272A9">
        <w:rPr>
          <w:color w:val="auto"/>
        </w:rPr>
        <w:t>According to McKinsey and Company (2022b) Leadership is about influencing and helping others to achieve goals that would not be possible for them to achieve on their own. This makes being a leader something you do rather than something you are. Leadership skills can be learned. Fundamentally, there are mindsets that manifest as observable behaviours that ultimately produce quantifiable results. A leader can engage with people through active listening or through good communication. By concentrating on behaviours, leadership effectiveness can excel. Focusing on mindsets, increasing our awareness of our ideas and beliefs, and showing integrity is the key to making behavioural changes.</w:t>
      </w:r>
    </w:p>
    <w:p w14:paraId="59C266F9" w14:textId="467216FD" w:rsidR="001F4F0E" w:rsidRPr="006272A9" w:rsidRDefault="001F4F0E" w:rsidP="00784E57">
      <w:pPr>
        <w:overflowPunct/>
        <w:autoSpaceDE/>
        <w:autoSpaceDN/>
        <w:adjustRightInd/>
        <w:textAlignment w:val="auto"/>
        <w:rPr>
          <w:color w:val="auto"/>
        </w:rPr>
      </w:pPr>
    </w:p>
    <w:p w14:paraId="4E9085BF" w14:textId="433B76D0" w:rsidR="00025650" w:rsidRPr="006272A9" w:rsidRDefault="00EC463E" w:rsidP="00340E9A">
      <w:pPr>
        <w:ind w:right="237"/>
        <w:jc w:val="both"/>
      </w:pPr>
      <w:r w:rsidRPr="006272A9">
        <w:rPr>
          <w:color w:val="auto"/>
        </w:rPr>
        <w:t xml:space="preserve">In conclusion, </w:t>
      </w:r>
      <w:r w:rsidR="007F18A1" w:rsidRPr="006272A9">
        <w:rPr>
          <w:color w:val="auto"/>
        </w:rPr>
        <w:t xml:space="preserve">this incident served a valuable learning experience in sharpening my </w:t>
      </w:r>
      <w:r w:rsidR="00F24390" w:rsidRPr="006272A9">
        <w:rPr>
          <w:color w:val="auto"/>
        </w:rPr>
        <w:t>leadership skills and strategies. T</w:t>
      </w:r>
      <w:r w:rsidRPr="006272A9">
        <w:rPr>
          <w:color w:val="auto"/>
        </w:rPr>
        <w:t xml:space="preserve">he leadership models that are most commonly used in Policing play a crucial role in </w:t>
      </w:r>
      <w:r w:rsidRPr="006272A9">
        <w:rPr>
          <w:color w:val="auto"/>
        </w:rPr>
        <w:lastRenderedPageBreak/>
        <w:t>the effectiveness in the way Police officers deal with incidents</w:t>
      </w:r>
      <w:r w:rsidR="00D474A3" w:rsidRPr="006272A9">
        <w:rPr>
          <w:color w:val="auto"/>
        </w:rPr>
        <w:t xml:space="preserve"> that maintain public trust</w:t>
      </w:r>
      <w:r w:rsidRPr="006272A9">
        <w:rPr>
          <w:color w:val="auto"/>
        </w:rPr>
        <w:t xml:space="preserve">. I have found that when adopting leadership styles such as transformational leadership I was able to build trust with the victim and safely apprehend the offender. In my experience I </w:t>
      </w:r>
      <w:r w:rsidR="00F24390" w:rsidRPr="006272A9">
        <w:rPr>
          <w:color w:val="auto"/>
        </w:rPr>
        <w:t xml:space="preserve">was able to identify strengths and areas for improvement in my leadership approach. Going forward, I will continue to develop my leadership style to better manage different incidents and achieve best outcomes in challenging situations.  </w:t>
      </w:r>
    </w:p>
    <w:p w14:paraId="1967E2A8" w14:textId="6886FD93" w:rsidR="00025650" w:rsidRPr="00F24390" w:rsidRDefault="00CC4CE9" w:rsidP="00340E9A">
      <w:pPr>
        <w:ind w:right="237"/>
        <w:jc w:val="both"/>
        <w:rPr>
          <w:sz w:val="24"/>
          <w:szCs w:val="24"/>
        </w:rPr>
      </w:pPr>
      <w:r>
        <w:rPr>
          <w:sz w:val="24"/>
          <w:szCs w:val="24"/>
        </w:rPr>
        <w:t xml:space="preserve"> (word count 1873)</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60248DCC" w14:textId="77777777" w:rsidR="0065025E" w:rsidRPr="006272A9" w:rsidRDefault="0065025E" w:rsidP="0065025E">
      <w:pPr>
        <w:overflowPunct/>
        <w:autoSpaceDE/>
        <w:autoSpaceDN/>
        <w:adjustRightInd/>
        <w:textAlignment w:val="auto"/>
        <w:rPr>
          <w:color w:val="auto"/>
        </w:rPr>
      </w:pPr>
      <w:r w:rsidRPr="006272A9">
        <w:rPr>
          <w:bCs/>
        </w:rPr>
        <w:t xml:space="preserve">This essay will reflect on my probationary period and explain how coaching and mentoring had helped me through. I will also explore theories of coaching and mentoring </w:t>
      </w:r>
      <w:proofErr w:type="spellStart"/>
      <w:r w:rsidRPr="006272A9">
        <w:rPr>
          <w:bCs/>
        </w:rPr>
        <w:t>utsilsed</w:t>
      </w:r>
      <w:proofErr w:type="spellEnd"/>
      <w:r w:rsidRPr="006272A9">
        <w:rPr>
          <w:bCs/>
        </w:rPr>
        <w:t xml:space="preserve"> in Policing. I will be using Gibbs reflective framework to assist me in reflection </w:t>
      </w:r>
      <w:r w:rsidRPr="006272A9">
        <w:rPr>
          <w:color w:val="auto"/>
        </w:rPr>
        <w:t>The University of Edinburgh (2020)</w:t>
      </w:r>
    </w:p>
    <w:p w14:paraId="610CF460" w14:textId="7560ADC9" w:rsidR="0065025E" w:rsidRPr="006272A9" w:rsidRDefault="0065025E" w:rsidP="00340E9A">
      <w:pPr>
        <w:ind w:right="237"/>
        <w:jc w:val="both"/>
        <w:rPr>
          <w:bCs/>
        </w:rPr>
      </w:pPr>
    </w:p>
    <w:p w14:paraId="224B3448" w14:textId="3443B042" w:rsidR="00587C6A" w:rsidRPr="006272A9" w:rsidRDefault="0065025E" w:rsidP="00340E9A">
      <w:pPr>
        <w:ind w:right="237"/>
        <w:jc w:val="both"/>
      </w:pPr>
      <w:r w:rsidRPr="006272A9">
        <w:t>T</w:t>
      </w:r>
      <w:r w:rsidR="00587C6A" w:rsidRPr="006272A9">
        <w:t>hroughout my probationary period I have had the benefit of mentoring. These relationships have played a significant role in helping me to reach my personal and professional aims and aided me in reaching my organizational goals and have assisted me in learning and developing in the workplace.</w:t>
      </w:r>
      <w:r w:rsidR="00F5506D" w:rsidRPr="006272A9">
        <w:t xml:space="preserve"> I have received coaching and mentoring various ways during my probationary period. These include direct mentoring by my tutor during my first three months operationally as a student officer. Since then I have received coaching from my sergeant who oversees my work and officers advice. Finally I have received informal mentoring from my teammates and colleagues who will assist me when they can if I have any issues. </w:t>
      </w:r>
    </w:p>
    <w:p w14:paraId="694E1EE2" w14:textId="77777777" w:rsidR="00F5506D" w:rsidRPr="006272A9" w:rsidRDefault="00F5506D" w:rsidP="00340E9A">
      <w:pPr>
        <w:ind w:right="237"/>
        <w:jc w:val="both"/>
      </w:pPr>
    </w:p>
    <w:p w14:paraId="2B3A2C4D" w14:textId="0D6BDCED" w:rsidR="00F5506D" w:rsidRPr="006272A9" w:rsidRDefault="00F5506D" w:rsidP="00340E9A">
      <w:pPr>
        <w:ind w:right="237"/>
        <w:jc w:val="both"/>
      </w:pPr>
      <w:r w:rsidRPr="006272A9">
        <w:t xml:space="preserve">Coaching and mentoring are extremely similar in their outcomes and processes however differ slightly. This is due to similar methodologies and processes which </w:t>
      </w:r>
      <w:r w:rsidR="00441F45" w:rsidRPr="006272A9">
        <w:t>characterise</w:t>
      </w:r>
      <w:r w:rsidRPr="006272A9">
        <w:t xml:space="preserve"> both activities</w:t>
      </w:r>
      <w:r w:rsidR="00441F45" w:rsidRPr="006272A9">
        <w:t>. Connor M.P (2012). With that being said there are studies that define the difference between the two. Mentoring is stated as assistance from a more experienced person to the lesser and act as a role model for th</w:t>
      </w:r>
      <w:r w:rsidR="001D06FD" w:rsidRPr="006272A9">
        <w:t>ose being</w:t>
      </w:r>
      <w:r w:rsidR="00441F45" w:rsidRPr="006272A9">
        <w:t xml:space="preserve"> </w:t>
      </w:r>
      <w:r w:rsidR="001D06FD" w:rsidRPr="006272A9">
        <w:t xml:space="preserve">mentored, and also </w:t>
      </w:r>
      <w:r w:rsidR="00441F45" w:rsidRPr="006272A9">
        <w:t>provide advice for career progression.</w:t>
      </w:r>
      <w:r w:rsidR="001D06FD" w:rsidRPr="006272A9">
        <w:t xml:space="preserve"> Pelan (2012)</w:t>
      </w:r>
    </w:p>
    <w:p w14:paraId="7508F7C2" w14:textId="77777777" w:rsidR="001D06FD" w:rsidRPr="006272A9" w:rsidRDefault="001D06FD" w:rsidP="00340E9A">
      <w:pPr>
        <w:ind w:right="237"/>
        <w:jc w:val="both"/>
      </w:pPr>
    </w:p>
    <w:p w14:paraId="56C0BECB" w14:textId="5C98B7AD" w:rsidR="00587C6A" w:rsidRPr="006272A9" w:rsidRDefault="001D06FD" w:rsidP="00340E9A">
      <w:pPr>
        <w:ind w:right="237"/>
        <w:jc w:val="both"/>
      </w:pPr>
      <w:r w:rsidRPr="006272A9">
        <w:t xml:space="preserve">Coaching </w:t>
      </w:r>
      <w:r w:rsidR="0097422C" w:rsidRPr="006272A9">
        <w:t>is described as</w:t>
      </w:r>
      <w:r w:rsidRPr="006272A9">
        <w:t xml:space="preserve"> </w:t>
      </w:r>
      <w:r w:rsidR="0097422C" w:rsidRPr="006272A9">
        <w:t xml:space="preserve">being </w:t>
      </w:r>
      <w:r w:rsidRPr="006272A9">
        <w:t>similar however more object and achievement focused, such as issuing and assisting in completing objectives that allow the student to achieve their job specific roles.</w:t>
      </w:r>
      <w:r w:rsidR="00CD5FB1" w:rsidRPr="006272A9">
        <w:t xml:space="preserve"> Viera C.A (2021)</w:t>
      </w:r>
      <w:r w:rsidR="0097422C" w:rsidRPr="006272A9">
        <w:t xml:space="preserve">.  </w:t>
      </w:r>
    </w:p>
    <w:p w14:paraId="3C0BCCFC" w14:textId="77777777" w:rsidR="0097422C" w:rsidRPr="006272A9" w:rsidRDefault="0097422C" w:rsidP="00340E9A">
      <w:pPr>
        <w:ind w:right="237"/>
        <w:jc w:val="both"/>
      </w:pPr>
    </w:p>
    <w:p w14:paraId="7E282A85" w14:textId="77777777" w:rsidR="001628D5" w:rsidRPr="006272A9" w:rsidRDefault="0097422C" w:rsidP="00340E9A">
      <w:pPr>
        <w:ind w:right="237"/>
        <w:jc w:val="both"/>
      </w:pPr>
      <w:r w:rsidRPr="006272A9">
        <w:t xml:space="preserve">These definitions of these roles allow me to assess them differently and seek where the sources of these two strategies come from and the specific roles where they come from. For example, coaching as defined above clearly comes from higher ranks such as sergeants. During my probationary period my sergeant would often set me tasks to complete in order to fulfil my role and direct me. This allowed to be more proactive as an officer and complete work to a higher standard. However personally this has been seen on challenging on occasion as I was extremely </w:t>
      </w:r>
      <w:proofErr w:type="spellStart"/>
      <w:r w:rsidRPr="006272A9">
        <w:t xml:space="preserve">self </w:t>
      </w:r>
      <w:r w:rsidR="001628D5" w:rsidRPr="006272A9">
        <w:t>critical</w:t>
      </w:r>
      <w:proofErr w:type="spellEnd"/>
      <w:r w:rsidRPr="006272A9">
        <w:t xml:space="preserve"> at the time and when my sergeant in a position of authority corrected and redirected my efforts I was sensitive to this. However hindsight has allowed to look at this in a different light, as these tasks allowed me to achieve and complete my work correctly and they were not criticisms</w:t>
      </w:r>
      <w:r w:rsidR="001628D5" w:rsidRPr="006272A9">
        <w:t xml:space="preserve"> but designed for me to </w:t>
      </w:r>
      <w:proofErr w:type="spellStart"/>
      <w:r w:rsidR="001628D5" w:rsidRPr="006272A9">
        <w:t>self improve</w:t>
      </w:r>
      <w:proofErr w:type="spellEnd"/>
      <w:r w:rsidR="001628D5" w:rsidRPr="006272A9">
        <w:t xml:space="preserve">. </w:t>
      </w:r>
    </w:p>
    <w:p w14:paraId="1732FF53" w14:textId="77777777" w:rsidR="0098779C" w:rsidRPr="006272A9" w:rsidRDefault="0098779C" w:rsidP="00340E9A">
      <w:pPr>
        <w:ind w:right="237"/>
        <w:jc w:val="both"/>
      </w:pPr>
    </w:p>
    <w:p w14:paraId="6CF87F00" w14:textId="32E13B81" w:rsidR="0098779C" w:rsidRPr="006272A9" w:rsidRDefault="0098779C" w:rsidP="0098779C">
      <w:pPr>
        <w:overflowPunct/>
        <w:autoSpaceDE/>
        <w:autoSpaceDN/>
        <w:adjustRightInd/>
        <w:textAlignment w:val="auto"/>
        <w:rPr>
          <w:color w:val="auto"/>
        </w:rPr>
      </w:pPr>
      <w:r w:rsidRPr="006272A9">
        <w:rPr>
          <w:color w:val="auto"/>
        </w:rPr>
        <w:t xml:space="preserve">According to Coaching is said to benefit in many ways such as </w:t>
      </w:r>
      <w:r w:rsidRPr="006272A9">
        <w:rPr>
          <w:color w:val="auto"/>
        </w:rPr>
        <w:t>advance your profession</w:t>
      </w:r>
      <w:r w:rsidRPr="006272A9">
        <w:rPr>
          <w:color w:val="auto"/>
        </w:rPr>
        <w:t xml:space="preserve">, </w:t>
      </w:r>
      <w:r w:rsidRPr="006272A9">
        <w:rPr>
          <w:color w:val="auto"/>
        </w:rPr>
        <w:t>become a more capable leader</w:t>
      </w:r>
      <w:r w:rsidRPr="006272A9">
        <w:rPr>
          <w:color w:val="auto"/>
        </w:rPr>
        <w:t xml:space="preserve">, </w:t>
      </w:r>
      <w:r w:rsidRPr="006272A9">
        <w:rPr>
          <w:color w:val="auto"/>
        </w:rPr>
        <w:t xml:space="preserve">collaborate well with people, identify your areas of strength and growth, solve issues, and handle difficult circumstances </w:t>
      </w:r>
      <w:r w:rsidRPr="006272A9">
        <w:rPr>
          <w:color w:val="auto"/>
        </w:rPr>
        <w:t xml:space="preserve">and </w:t>
      </w:r>
      <w:r w:rsidRPr="006272A9">
        <w:rPr>
          <w:color w:val="auto"/>
        </w:rPr>
        <w:t>bolster your self-assurance and sense of authority</w:t>
      </w:r>
      <w:r w:rsidRPr="006272A9">
        <w:rPr>
          <w:color w:val="auto"/>
        </w:rPr>
        <w:t xml:space="preserve"> </w:t>
      </w:r>
      <w:proofErr w:type="spellStart"/>
      <w:r w:rsidRPr="006272A9">
        <w:rPr>
          <w:color w:val="auto"/>
        </w:rPr>
        <w:t>superintendentsassociation</w:t>
      </w:r>
      <w:proofErr w:type="spellEnd"/>
      <w:r w:rsidRPr="006272A9">
        <w:rPr>
          <w:color w:val="auto"/>
        </w:rPr>
        <w:t xml:space="preserve"> (2024)</w:t>
      </w:r>
      <w:r w:rsidR="00D64CB3" w:rsidRPr="006272A9">
        <w:rPr>
          <w:color w:val="auto"/>
        </w:rPr>
        <w:t xml:space="preserve"> Coaching </w:t>
      </w:r>
      <w:proofErr w:type="spellStart"/>
      <w:r w:rsidR="00D64CB3" w:rsidRPr="006272A9">
        <w:rPr>
          <w:color w:val="auto"/>
        </w:rPr>
        <w:t>thoeries</w:t>
      </w:r>
      <w:proofErr w:type="spellEnd"/>
      <w:r w:rsidR="00D64CB3" w:rsidRPr="006272A9">
        <w:rPr>
          <w:color w:val="auto"/>
        </w:rPr>
        <w:t xml:space="preserve"> in policing are aimed at enhancing the performance and effectiveness of police students and mentors alike. </w:t>
      </w:r>
    </w:p>
    <w:p w14:paraId="26DEE722" w14:textId="77777777" w:rsidR="001B409F" w:rsidRPr="006272A9" w:rsidRDefault="001B409F" w:rsidP="0098779C">
      <w:pPr>
        <w:overflowPunct/>
        <w:autoSpaceDE/>
        <w:autoSpaceDN/>
        <w:adjustRightInd/>
        <w:textAlignment w:val="auto"/>
        <w:rPr>
          <w:color w:val="auto"/>
        </w:rPr>
      </w:pPr>
    </w:p>
    <w:p w14:paraId="3FEE0B23" w14:textId="77777777" w:rsidR="0065025E" w:rsidRPr="006272A9" w:rsidRDefault="001B409F" w:rsidP="0065025E">
      <w:pPr>
        <w:overflowPunct/>
        <w:autoSpaceDE/>
        <w:autoSpaceDN/>
        <w:adjustRightInd/>
        <w:textAlignment w:val="auto"/>
        <w:rPr>
          <w:color w:val="auto"/>
        </w:rPr>
      </w:pPr>
      <w:r w:rsidRPr="006272A9">
        <w:rPr>
          <w:color w:val="auto"/>
        </w:rPr>
        <w:t xml:space="preserve">Another important coaching theory in policing is the situational coaching model which </w:t>
      </w:r>
      <w:r w:rsidR="0065025E" w:rsidRPr="006272A9">
        <w:rPr>
          <w:color w:val="auto"/>
        </w:rPr>
        <w:t xml:space="preserve">is said to be tailored to the specific needs and circumstances of the individual student. This model focuses on the targeted coaching and support to the student based on their own strengths and weaknesses and challenges  </w:t>
      </w:r>
      <w:r w:rsidR="0065025E" w:rsidRPr="006272A9">
        <w:rPr>
          <w:color w:val="auto"/>
        </w:rPr>
        <w:t xml:space="preserve">The </w:t>
      </w:r>
      <w:proofErr w:type="spellStart"/>
      <w:r w:rsidR="0065025E" w:rsidRPr="006272A9">
        <w:rPr>
          <w:color w:val="auto"/>
        </w:rPr>
        <w:t>Center</w:t>
      </w:r>
      <w:proofErr w:type="spellEnd"/>
      <w:r w:rsidR="0065025E" w:rsidRPr="006272A9">
        <w:rPr>
          <w:color w:val="auto"/>
        </w:rPr>
        <w:t xml:space="preserve"> for Leadership Studies (2024)</w:t>
      </w:r>
    </w:p>
    <w:p w14:paraId="0755E686" w14:textId="2A2E2112" w:rsidR="001B409F" w:rsidRPr="006272A9" w:rsidRDefault="001B409F" w:rsidP="0098779C">
      <w:pPr>
        <w:overflowPunct/>
        <w:autoSpaceDE/>
        <w:autoSpaceDN/>
        <w:adjustRightInd/>
        <w:textAlignment w:val="auto"/>
        <w:rPr>
          <w:color w:val="auto"/>
        </w:rPr>
      </w:pPr>
    </w:p>
    <w:p w14:paraId="2EA50B2F" w14:textId="142D03F6" w:rsidR="0098779C" w:rsidRPr="006272A9" w:rsidRDefault="0098779C" w:rsidP="0098779C">
      <w:pPr>
        <w:overflowPunct/>
        <w:autoSpaceDE/>
        <w:autoSpaceDN/>
        <w:adjustRightInd/>
        <w:textAlignment w:val="auto"/>
        <w:rPr>
          <w:color w:val="auto"/>
        </w:rPr>
      </w:pPr>
    </w:p>
    <w:p w14:paraId="0C3938D5" w14:textId="628C8F21" w:rsidR="0097422C" w:rsidRPr="006272A9" w:rsidRDefault="001628D5" w:rsidP="00340E9A">
      <w:pPr>
        <w:ind w:right="237"/>
        <w:jc w:val="both"/>
      </w:pPr>
      <w:r w:rsidRPr="006272A9">
        <w:t>Coaching and mentoring within the police is centred around the 6 key competencies which are divided into three groups the first being that coaches and mentors should aspire to be, resolute, compassionate and committed. These allow coaches and mentors to be emotionally aware and to take ownership of their behaviours and actions. Allowing them to effectively coach and mentor other officers.</w:t>
      </w:r>
    </w:p>
    <w:p w14:paraId="57762A40" w14:textId="77777777" w:rsidR="0056593D" w:rsidRPr="006272A9" w:rsidRDefault="001628D5" w:rsidP="0056593D">
      <w:pPr>
        <w:overflowPunct/>
        <w:autoSpaceDE/>
        <w:autoSpaceDN/>
        <w:adjustRightInd/>
        <w:textAlignment w:val="auto"/>
        <w:rPr>
          <w:color w:val="auto"/>
        </w:rPr>
      </w:pPr>
      <w:r w:rsidRPr="006272A9">
        <w:t xml:space="preserve">The second is inclusive </w:t>
      </w:r>
      <w:r w:rsidR="008D4B69" w:rsidRPr="006272A9">
        <w:t>enabling</w:t>
      </w:r>
      <w:r w:rsidRPr="006272A9">
        <w:t xml:space="preserve"> and visionary leadership. This allows collaborative </w:t>
      </w:r>
      <w:r w:rsidR="008D4B69" w:rsidRPr="006272A9">
        <w:t>workspace</w:t>
      </w:r>
      <w:r w:rsidRPr="006272A9">
        <w:t xml:space="preserve"> which is key for allowing good and clear communication within the police which is paramount to response officers effectiveness.</w:t>
      </w:r>
      <w:r w:rsidR="008D4B69" w:rsidRPr="006272A9">
        <w:t xml:space="preserve"> The third is intelligent, creative and informed policing.</w:t>
      </w:r>
      <w:r w:rsidR="0056593D" w:rsidRPr="006272A9">
        <w:t xml:space="preserve"> </w:t>
      </w:r>
      <w:r w:rsidR="0056593D" w:rsidRPr="006272A9">
        <w:rPr>
          <w:color w:val="auto"/>
        </w:rPr>
        <w:t xml:space="preserve">Since we deal with a wide range of </w:t>
      </w:r>
      <w:r w:rsidR="0056593D" w:rsidRPr="006272A9">
        <w:rPr>
          <w:color w:val="auto"/>
        </w:rPr>
        <w:t>complexed</w:t>
      </w:r>
      <w:r w:rsidR="0056593D" w:rsidRPr="006272A9">
        <w:rPr>
          <w:color w:val="auto"/>
        </w:rPr>
        <w:t xml:space="preserve"> situations on a daily basis, successful policing depends on critical thinking. This implies that everyone must be able to navigate a complicated workplace, acknowledge that uncertainty exists in the modern workplace, and recognise the connections between various elements. Our necessary reaction won't always be evident due to new and evolving dangers. New ways of thinking and making assumptions, as well as a persistent curiosity and dedication to progress, will be necessary. Serving and defending the public requires constant innovation, adaptation, and questioning of our presumptions. It involves coming up with creative, proactive ways to lower demand</w:t>
      </w:r>
      <w:r w:rsidR="0056593D" w:rsidRPr="006272A9">
        <w:rPr>
          <w:color w:val="auto"/>
        </w:rPr>
        <w:t xml:space="preserve"> </w:t>
      </w:r>
      <w:r w:rsidR="0056593D" w:rsidRPr="006272A9">
        <w:rPr>
          <w:color w:val="auto"/>
        </w:rPr>
        <w:t>College of Policing (2023a)</w:t>
      </w:r>
    </w:p>
    <w:p w14:paraId="63843064" w14:textId="77777777" w:rsidR="0056593D" w:rsidRPr="006272A9" w:rsidRDefault="0056593D" w:rsidP="0056593D">
      <w:pPr>
        <w:overflowPunct/>
        <w:autoSpaceDE/>
        <w:autoSpaceDN/>
        <w:adjustRightInd/>
        <w:textAlignment w:val="auto"/>
        <w:rPr>
          <w:color w:val="auto"/>
        </w:rPr>
      </w:pPr>
    </w:p>
    <w:p w14:paraId="03F9EAA3" w14:textId="77777777" w:rsidR="00117007" w:rsidRPr="006272A9" w:rsidRDefault="0056593D" w:rsidP="00117007">
      <w:pPr>
        <w:overflowPunct/>
        <w:autoSpaceDE/>
        <w:autoSpaceDN/>
        <w:adjustRightInd/>
        <w:textAlignment w:val="auto"/>
        <w:rPr>
          <w:color w:val="auto"/>
        </w:rPr>
      </w:pPr>
      <w:r w:rsidRPr="006272A9">
        <w:rPr>
          <w:color w:val="auto"/>
        </w:rPr>
        <w:t xml:space="preserve">A </w:t>
      </w:r>
      <w:r w:rsidR="00117007" w:rsidRPr="006272A9">
        <w:rPr>
          <w:color w:val="auto"/>
        </w:rPr>
        <w:t xml:space="preserve">coaching and mentoring </w:t>
      </w:r>
      <w:r w:rsidRPr="006272A9">
        <w:rPr>
          <w:color w:val="auto"/>
        </w:rPr>
        <w:t xml:space="preserve">model that is widely utilised in policing is the ‘GROW’ model this is an acronym for </w:t>
      </w:r>
      <w:r w:rsidR="00117007" w:rsidRPr="006272A9">
        <w:rPr>
          <w:color w:val="auto"/>
        </w:rPr>
        <w:t xml:space="preserve">goal, reality, options and will. This model provides a framework for setting coaching conversations between mentors and students and helps to set goals as well as explore challenges. The model sets out a basis to identify solutions to problems that students may have. When using the GROW model the mentors within Policing assists in clarifying the objectives, can navigate obstacles and take active steps towards achieving the end goal </w:t>
      </w:r>
      <w:proofErr w:type="spellStart"/>
      <w:r w:rsidR="00117007" w:rsidRPr="006272A9">
        <w:rPr>
          <w:color w:val="auto"/>
        </w:rPr>
        <w:t>griffiths</w:t>
      </w:r>
      <w:proofErr w:type="spellEnd"/>
      <w:r w:rsidR="00117007" w:rsidRPr="006272A9">
        <w:rPr>
          <w:color w:val="auto"/>
        </w:rPr>
        <w:t xml:space="preserve"> (2018)</w:t>
      </w:r>
    </w:p>
    <w:p w14:paraId="205BAF3A" w14:textId="25AB1C66" w:rsidR="0056593D" w:rsidRPr="006272A9" w:rsidRDefault="0056593D" w:rsidP="0056593D">
      <w:pPr>
        <w:overflowPunct/>
        <w:autoSpaceDE/>
        <w:autoSpaceDN/>
        <w:adjustRightInd/>
        <w:textAlignment w:val="auto"/>
        <w:rPr>
          <w:color w:val="auto"/>
        </w:rPr>
      </w:pPr>
    </w:p>
    <w:p w14:paraId="04A70945" w14:textId="77777777" w:rsidR="00C10D65" w:rsidRPr="006272A9" w:rsidRDefault="00587C6A" w:rsidP="00340E9A">
      <w:pPr>
        <w:ind w:right="237"/>
        <w:jc w:val="both"/>
      </w:pPr>
      <w:r w:rsidRPr="006272A9">
        <w:t>Mentoring has been an invaluable tool for my development within the Police force. Mentoring has provided me with guidance, support, advice and confidence which has come from more experienced members on my team as well as my sergeant. This has enabled me to navigate the complexities of the organisation by learning from others experiences</w:t>
      </w:r>
      <w:r w:rsidR="00936B0C" w:rsidRPr="006272A9">
        <w:t xml:space="preserve"> where I have learned also from their mistakes and weaknesses</w:t>
      </w:r>
      <w:r w:rsidRPr="006272A9">
        <w:t>. Coaching on the other hand has assisted me to set goals, develop action plans and enhance my performance and skills in certain areas.</w:t>
      </w:r>
    </w:p>
    <w:p w14:paraId="0AFE793F" w14:textId="77777777" w:rsidR="00C10D65" w:rsidRPr="006272A9" w:rsidRDefault="00C10D65" w:rsidP="00340E9A">
      <w:pPr>
        <w:ind w:right="237"/>
        <w:jc w:val="both"/>
      </w:pPr>
    </w:p>
    <w:p w14:paraId="6DB012ED" w14:textId="77777777" w:rsidR="00C10D65" w:rsidRPr="006272A9" w:rsidRDefault="00C10D65" w:rsidP="00C10D65">
      <w:pPr>
        <w:overflowPunct/>
        <w:autoSpaceDE/>
        <w:autoSpaceDN/>
        <w:adjustRightInd/>
        <w:textAlignment w:val="auto"/>
        <w:rPr>
          <w:color w:val="auto"/>
        </w:rPr>
      </w:pPr>
      <w:r w:rsidRPr="006272A9">
        <w:t xml:space="preserve">Having a mentor also allowed me to build good relationships within my team. </w:t>
      </w:r>
      <w:r w:rsidRPr="006272A9">
        <w:rPr>
          <w:color w:val="auto"/>
        </w:rPr>
        <w:t>When combined, coaching and mentoring provide the basis of a helpful and upbeat workplace culture. Relationships between coaches and mentees as well as between coaches and mentees help to build a feeling of belonging and purpose. Consequently, this leads to improved collaboration, elevated job contentment, and a shared dedication to ongoing advancement. The beneficial impact of mentoring and coaching pervades the entire organisation as team members feel appreciated and encouraged, fostering a collaborative and innovative work environment that leads to long-term success</w:t>
      </w:r>
      <w:r w:rsidRPr="006272A9">
        <w:rPr>
          <w:color w:val="auto"/>
        </w:rPr>
        <w:t xml:space="preserve"> </w:t>
      </w:r>
      <w:r w:rsidRPr="006272A9">
        <w:rPr>
          <w:color w:val="auto"/>
        </w:rPr>
        <w:t>Hoffman (2024)</w:t>
      </w:r>
    </w:p>
    <w:p w14:paraId="6718220A" w14:textId="16D30802" w:rsidR="00C10D65" w:rsidRPr="006272A9" w:rsidRDefault="00C10D65" w:rsidP="00C10D65">
      <w:pPr>
        <w:overflowPunct/>
        <w:autoSpaceDE/>
        <w:autoSpaceDN/>
        <w:adjustRightInd/>
        <w:textAlignment w:val="auto"/>
        <w:rPr>
          <w:color w:val="auto"/>
        </w:rPr>
      </w:pPr>
      <w:r w:rsidRPr="006272A9">
        <w:rPr>
          <w:color w:val="auto"/>
        </w:rPr>
        <w:t>.</w:t>
      </w:r>
    </w:p>
    <w:p w14:paraId="11195227" w14:textId="23DEC562" w:rsidR="00587C6A" w:rsidRPr="006272A9" w:rsidRDefault="00587C6A" w:rsidP="00340E9A">
      <w:pPr>
        <w:ind w:right="237"/>
        <w:jc w:val="both"/>
      </w:pPr>
      <w:r w:rsidRPr="006272A9">
        <w:t xml:space="preserve"> </w:t>
      </w:r>
    </w:p>
    <w:p w14:paraId="4C50E184" w14:textId="77777777" w:rsidR="00025650" w:rsidRPr="006272A9" w:rsidRDefault="00025650" w:rsidP="00340E9A">
      <w:pPr>
        <w:ind w:right="237"/>
        <w:jc w:val="both"/>
      </w:pPr>
    </w:p>
    <w:p w14:paraId="622EA236" w14:textId="3A5ED255" w:rsidR="00C10D65" w:rsidRPr="00C10D65" w:rsidRDefault="00331C79" w:rsidP="00C10D65">
      <w:pPr>
        <w:overflowPunct/>
        <w:autoSpaceDE/>
        <w:autoSpaceDN/>
        <w:adjustRightInd/>
        <w:textAlignment w:val="auto"/>
        <w:rPr>
          <w:color w:val="auto"/>
        </w:rPr>
      </w:pPr>
      <w:r w:rsidRPr="006272A9">
        <w:t xml:space="preserve">Through mentoring I have been able to develop better personal understanding of my strengths and weaknesses where I have identified areas for improvement and put in place realistic goals. From this I have been able to take ownership of my personal and professional development and make advance in reaching my full potential. The constructive feedback and guidance provided by mentors has been vital in enabling me to remain focused, motivated and accountable in my career so far. </w:t>
      </w:r>
      <w:r w:rsidR="00C10D65" w:rsidRPr="006272A9">
        <w:rPr>
          <w:color w:val="auto"/>
        </w:rPr>
        <w:t xml:space="preserve">Gaining insight into your own strengths and shortcomings helps you become a better person and understand your </w:t>
      </w:r>
      <w:r w:rsidR="00C10D65" w:rsidRPr="006272A9">
        <w:rPr>
          <w:color w:val="auto"/>
        </w:rPr>
        <w:lastRenderedPageBreak/>
        <w:t xml:space="preserve">own behaviour. Recognising your advantages helps you succeed in many areas. If you were </w:t>
      </w:r>
      <w:r w:rsidR="00C10D65" w:rsidRPr="006272A9">
        <w:rPr>
          <w:color w:val="auto"/>
        </w:rPr>
        <w:t>considering career in another department</w:t>
      </w:r>
      <w:r w:rsidR="00C10D65" w:rsidRPr="006272A9">
        <w:rPr>
          <w:color w:val="auto"/>
        </w:rPr>
        <w:t>, for example, you might focus on particular work s</w:t>
      </w:r>
      <w:r w:rsidR="00C10D65" w:rsidRPr="006272A9">
        <w:rPr>
          <w:color w:val="auto"/>
        </w:rPr>
        <w:t>kills</w:t>
      </w:r>
      <w:r w:rsidR="00C10D65" w:rsidRPr="006272A9">
        <w:rPr>
          <w:color w:val="auto"/>
        </w:rPr>
        <w:t xml:space="preserve"> by using your strengths. It also aids in your further growth. Understanding your areas of strength allows you to set higher goals and accomplish much more. </w:t>
      </w:r>
      <w:r w:rsidR="00C10D65" w:rsidRPr="00C10D65">
        <w:rPr>
          <w:color w:val="auto"/>
        </w:rPr>
        <w:t>As you become more aware of your shortcomings, you'll be able to identify potential barriers and take steps to ensure that they don't keep you behind</w:t>
      </w:r>
      <w:r w:rsidR="00C10D65" w:rsidRPr="006272A9">
        <w:rPr>
          <w:color w:val="auto"/>
        </w:rPr>
        <w:t xml:space="preserve"> </w:t>
      </w:r>
      <w:r w:rsidR="00C10D65" w:rsidRPr="006272A9">
        <w:rPr>
          <w:color w:val="auto"/>
        </w:rPr>
        <w:t>Pillay (2014)</w:t>
      </w:r>
    </w:p>
    <w:p w14:paraId="55E8513B" w14:textId="58E754B9" w:rsidR="00025650" w:rsidRPr="006272A9" w:rsidRDefault="00025650" w:rsidP="00340E9A">
      <w:pPr>
        <w:ind w:right="237"/>
        <w:jc w:val="both"/>
      </w:pPr>
    </w:p>
    <w:p w14:paraId="2693A39B" w14:textId="117BA4E2" w:rsidR="00331C79" w:rsidRPr="006272A9" w:rsidRDefault="00331C79" w:rsidP="00340E9A">
      <w:pPr>
        <w:ind w:right="237"/>
        <w:jc w:val="both"/>
      </w:pPr>
      <w:r w:rsidRPr="006272A9">
        <w:t xml:space="preserve">In terms of personal growth mentoring has provided me with confidence and made me more </w:t>
      </w:r>
      <w:proofErr w:type="spellStart"/>
      <w:r w:rsidRPr="006272A9">
        <w:t>self aware</w:t>
      </w:r>
      <w:proofErr w:type="spellEnd"/>
      <w:r w:rsidRPr="006272A9">
        <w:t xml:space="preserve"> to take on new challenges and build strong relationships within the organisation. I have greatly benefited from encouragement and support from my mentors they have enabled me to overcome navigate challenging situations and overcome </w:t>
      </w:r>
      <w:r w:rsidR="00936B0C" w:rsidRPr="006272A9">
        <w:t>obstacles</w:t>
      </w:r>
      <w:r w:rsidRPr="006272A9">
        <w:t xml:space="preserve">, this has empowered me to stay resilient. </w:t>
      </w:r>
    </w:p>
    <w:p w14:paraId="7CAEE697" w14:textId="77777777" w:rsidR="00331C79" w:rsidRPr="006272A9" w:rsidRDefault="00331C79" w:rsidP="00340E9A">
      <w:pPr>
        <w:ind w:right="237"/>
        <w:jc w:val="both"/>
      </w:pPr>
    </w:p>
    <w:p w14:paraId="5FF8C4EA" w14:textId="11769ADB" w:rsidR="00331C79" w:rsidRPr="006272A9" w:rsidRDefault="00331C79" w:rsidP="00340E9A">
      <w:pPr>
        <w:ind w:right="237"/>
        <w:jc w:val="both"/>
      </w:pPr>
      <w:r w:rsidRPr="006272A9">
        <w:t xml:space="preserve">Professionally, mentoring has helped me to </w:t>
      </w:r>
      <w:r w:rsidR="00147F9E" w:rsidRPr="006272A9">
        <w:t xml:space="preserve">set and achieve goals in my career so far. It has allowed me to develop new skills and competencies in order to complete my portfolio and enhanced my performance at calls. </w:t>
      </w:r>
    </w:p>
    <w:p w14:paraId="69AA747B" w14:textId="77777777" w:rsidR="00147F9E" w:rsidRPr="006272A9" w:rsidRDefault="00147F9E" w:rsidP="00340E9A">
      <w:pPr>
        <w:ind w:right="237"/>
        <w:jc w:val="both"/>
      </w:pPr>
    </w:p>
    <w:p w14:paraId="729C8D68" w14:textId="77777777" w:rsidR="00936B0C" w:rsidRPr="006272A9" w:rsidRDefault="00147F9E" w:rsidP="00340E9A">
      <w:pPr>
        <w:ind w:right="237"/>
        <w:jc w:val="both"/>
      </w:pPr>
      <w:r w:rsidRPr="006272A9">
        <w:t xml:space="preserve">Organisationally mentoring has </w:t>
      </w:r>
      <w:r w:rsidR="001A4203" w:rsidRPr="006272A9">
        <w:t xml:space="preserve">helped me to align my own goals with the goals of the organisation. My mentors have shown me </w:t>
      </w:r>
      <w:r w:rsidR="00A61F9F" w:rsidRPr="006272A9">
        <w:t xml:space="preserve">how my own development and skills </w:t>
      </w:r>
      <w:r w:rsidR="00C47508" w:rsidRPr="006272A9">
        <w:t>can</w:t>
      </w:r>
      <w:r w:rsidR="00A61F9F" w:rsidRPr="006272A9">
        <w:t xml:space="preserve"> contribute to the success of the team as a whole. My mentor has encouraged me to be accepting of challenges and responsibilities where they have pushed me to further my knowledge</w:t>
      </w:r>
      <w:r w:rsidR="00936B0C" w:rsidRPr="006272A9">
        <w:t>.</w:t>
      </w:r>
    </w:p>
    <w:p w14:paraId="72A5DA1B" w14:textId="77777777" w:rsidR="00936B0C" w:rsidRPr="006272A9" w:rsidRDefault="00936B0C" w:rsidP="00340E9A">
      <w:pPr>
        <w:ind w:right="237"/>
        <w:jc w:val="both"/>
      </w:pPr>
    </w:p>
    <w:p w14:paraId="237C0C54" w14:textId="77777777" w:rsidR="00152CF1" w:rsidRPr="006272A9" w:rsidRDefault="00936B0C" w:rsidP="00340E9A">
      <w:pPr>
        <w:ind w:right="237"/>
        <w:jc w:val="both"/>
      </w:pPr>
      <w:r w:rsidRPr="006272A9">
        <w:t>In the work place mentoring and coaching have been instrumental in helping me to learn, develop and perform at my highest level by providing me with guidance and feedback where needed. My mentor has enabled me to build my skills such as problem solving, communication and decision making</w:t>
      </w:r>
      <w:r w:rsidR="00152CF1" w:rsidRPr="006272A9">
        <w:t xml:space="preserve">. Mentors have also encouraged me to attend courses that will enhance and further my skills which has enabled me to expand my capabilities. </w:t>
      </w:r>
    </w:p>
    <w:p w14:paraId="1A0C6C5A" w14:textId="77777777" w:rsidR="00152CF1" w:rsidRPr="006272A9" w:rsidRDefault="00152CF1" w:rsidP="00340E9A">
      <w:pPr>
        <w:ind w:right="237"/>
        <w:jc w:val="both"/>
      </w:pPr>
    </w:p>
    <w:p w14:paraId="3F187CBD" w14:textId="77777777" w:rsidR="00570A83" w:rsidRPr="006272A9" w:rsidRDefault="00152CF1" w:rsidP="00340E9A">
      <w:pPr>
        <w:ind w:right="237"/>
        <w:jc w:val="both"/>
      </w:pPr>
      <w:r w:rsidRPr="006272A9">
        <w:t xml:space="preserve">In the context of Policing, coaching and mentoring have played a vital role In supporting my professional development and other officers alike. Current coaching and mentoring theories used in Policing highlight building trust between mentors and students, setting clear goals for development and giving constructive feedback and setting realistic goals for improvement which results in development. When following these principles student officers can enhance their skills and knowledge and improve on their decision making abilities to become a more efficient and successful officer. </w:t>
      </w:r>
    </w:p>
    <w:p w14:paraId="36D29EA4" w14:textId="77777777" w:rsidR="00570A83" w:rsidRPr="006272A9" w:rsidRDefault="00570A83" w:rsidP="00340E9A">
      <w:pPr>
        <w:ind w:right="237"/>
        <w:jc w:val="both"/>
      </w:pPr>
    </w:p>
    <w:p w14:paraId="44DEC769" w14:textId="77777777" w:rsidR="00570A83" w:rsidRPr="006272A9" w:rsidRDefault="00570A83" w:rsidP="00340E9A">
      <w:pPr>
        <w:ind w:right="237"/>
        <w:jc w:val="both"/>
      </w:pPr>
      <w:r w:rsidRPr="006272A9">
        <w:t>I felt that feedback was one of the most important elements of the coaching and mentoring process and it is essential for providing and receiving feedback effectively. As a student I always look to get feedback from my mentor with the balance of constructive feedback and praise to enable me to reflect, learn and grow. I am very open to receiving feedback even when the negatives are hard to hear because it helps me to learn from what I did wrong to enable me to correct myself for the next similar situation. In turn I look to provide honest and constructive feedback to other students that are new to my team by assisting them to identify their strengths and areas for improvement, by doing this in a respectful manner I am to help others succeed in their roles, just as my mentors have done for me.</w:t>
      </w:r>
    </w:p>
    <w:p w14:paraId="366E41E5" w14:textId="77777777" w:rsidR="00570A83" w:rsidRPr="006272A9" w:rsidRDefault="00570A83" w:rsidP="00340E9A">
      <w:pPr>
        <w:ind w:right="237"/>
        <w:jc w:val="both"/>
      </w:pPr>
    </w:p>
    <w:p w14:paraId="67D1DBD3" w14:textId="77777777" w:rsidR="006272A9" w:rsidRPr="006272A9" w:rsidRDefault="00570A83" w:rsidP="00340E9A">
      <w:pPr>
        <w:ind w:right="237"/>
        <w:jc w:val="both"/>
      </w:pPr>
      <w:r w:rsidRPr="006272A9">
        <w:t xml:space="preserve">To conclude my </w:t>
      </w:r>
      <w:r w:rsidR="00C03318" w:rsidRPr="006272A9">
        <w:t>three-year</w:t>
      </w:r>
      <w:r w:rsidRPr="006272A9">
        <w:t xml:space="preserve"> probationary period as a Police officer </w:t>
      </w:r>
      <w:r w:rsidR="00C03318" w:rsidRPr="006272A9">
        <w:t>has been greatly and positively enhanced by the mentoring and coaching that I have received. By benefitting from the support and guidance from the more experienced colleagues on my team I have been able to the personal, professional and organisational goals so far. I have been able to learn and develop which has enabled me to contribute towards my team. When following the principles of coaching and mentoring I have been able to further my skills, knowledge and performance as a Police officer setting a good foundation for my continued learning in Policing.</w:t>
      </w:r>
      <w:r w:rsidR="006272A9" w:rsidRPr="006272A9">
        <w:t xml:space="preserve"> I feel that when my mentoring ends after my three year probationary period I would look to become a mentor or tutor myself as I have seen the many benefits it provides to students, mentoring and coaching as a whole has been hugely beneficial to me.</w:t>
      </w:r>
      <w:r w:rsidR="00C03318" w:rsidRPr="006272A9">
        <w:t xml:space="preserve">   </w:t>
      </w:r>
    </w:p>
    <w:p w14:paraId="7772E225" w14:textId="199348C5" w:rsidR="00147F9E" w:rsidRPr="00C10D65" w:rsidRDefault="006272A9" w:rsidP="00340E9A">
      <w:pPr>
        <w:ind w:right="237"/>
        <w:jc w:val="both"/>
      </w:pPr>
      <w:r>
        <w:t>(word count 1810)</w:t>
      </w:r>
      <w:r w:rsidR="00C03318" w:rsidRPr="00C10D65">
        <w:t xml:space="preserve"> </w:t>
      </w:r>
      <w:r w:rsidR="00A61F9F" w:rsidRPr="00C10D65">
        <w:t xml:space="preserve">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128C99C" w14:textId="77777777" w:rsidR="006272A9" w:rsidRPr="006272A9" w:rsidRDefault="006272A9" w:rsidP="006272A9">
      <w:pPr>
        <w:overflowPunct/>
        <w:autoSpaceDE/>
        <w:autoSpaceDN/>
        <w:adjustRightInd/>
        <w:spacing w:after="240" w:line="360" w:lineRule="auto"/>
        <w:textAlignment w:val="auto"/>
        <w:outlineLvl w:val="0"/>
        <w:rPr>
          <w:rFonts w:ascii="Times New Roman" w:hAnsi="Times New Roman" w:cs="Times New Roman"/>
          <w:b/>
          <w:bCs/>
          <w:color w:val="auto"/>
          <w:kern w:val="36"/>
          <w:sz w:val="36"/>
          <w:szCs w:val="36"/>
        </w:rPr>
      </w:pPr>
      <w:r w:rsidRPr="006272A9">
        <w:rPr>
          <w:rFonts w:ascii="Times New Roman" w:hAnsi="Times New Roman" w:cs="Times New Roman"/>
          <w:b/>
          <w:bCs/>
          <w:color w:val="auto"/>
          <w:kern w:val="36"/>
          <w:sz w:val="36"/>
          <w:szCs w:val="36"/>
        </w:rPr>
        <w:lastRenderedPageBreak/>
        <w:t>Reference list</w:t>
      </w:r>
    </w:p>
    <w:p w14:paraId="24CB3759"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Baxter-Jones, R. (2023). </w:t>
      </w:r>
      <w:r w:rsidRPr="006272A9">
        <w:rPr>
          <w:rFonts w:ascii="Times New Roman" w:hAnsi="Times New Roman" w:cs="Times New Roman"/>
          <w:i/>
          <w:iCs/>
          <w:color w:val="auto"/>
          <w:sz w:val="24"/>
          <w:szCs w:val="24"/>
        </w:rPr>
        <w:t>Live Fear Free: The people behind the helpline</w:t>
      </w:r>
      <w:r w:rsidRPr="006272A9">
        <w:rPr>
          <w:rFonts w:ascii="Times New Roman" w:hAnsi="Times New Roman" w:cs="Times New Roman"/>
          <w:color w:val="auto"/>
          <w:sz w:val="24"/>
          <w:szCs w:val="24"/>
        </w:rPr>
        <w:t>. [online] Welsh Women’s Aid. Available at: https://welshwomensaid.org.uk/news/live-fear-free-the-people-behind-the-helpline/#:~:text=The%20Live%20Fear%20Free%20helpline%2C%20managed%20by%20Welsh [Accessed 27 Jun. 2024].</w:t>
      </w:r>
    </w:p>
    <w:p w14:paraId="23171B5D"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Cherry, K. (2023). </w:t>
      </w:r>
      <w:r w:rsidRPr="006272A9">
        <w:rPr>
          <w:rFonts w:ascii="Times New Roman" w:hAnsi="Times New Roman" w:cs="Times New Roman"/>
          <w:i/>
          <w:iCs/>
          <w:color w:val="auto"/>
          <w:sz w:val="24"/>
          <w:szCs w:val="24"/>
        </w:rPr>
        <w:t>Situational Theory of Leadership</w:t>
      </w:r>
      <w:r w:rsidRPr="006272A9">
        <w:rPr>
          <w:rFonts w:ascii="Times New Roman" w:hAnsi="Times New Roman" w:cs="Times New Roman"/>
          <w:color w:val="auto"/>
          <w:sz w:val="24"/>
          <w:szCs w:val="24"/>
        </w:rPr>
        <w:t xml:space="preserve">. [online] </w:t>
      </w:r>
      <w:proofErr w:type="spellStart"/>
      <w:r w:rsidRPr="006272A9">
        <w:rPr>
          <w:rFonts w:ascii="Times New Roman" w:hAnsi="Times New Roman" w:cs="Times New Roman"/>
          <w:color w:val="auto"/>
          <w:sz w:val="24"/>
          <w:szCs w:val="24"/>
        </w:rPr>
        <w:t>Verywell</w:t>
      </w:r>
      <w:proofErr w:type="spellEnd"/>
      <w:r w:rsidRPr="006272A9">
        <w:rPr>
          <w:rFonts w:ascii="Times New Roman" w:hAnsi="Times New Roman" w:cs="Times New Roman"/>
          <w:color w:val="auto"/>
          <w:sz w:val="24"/>
          <w:szCs w:val="24"/>
        </w:rPr>
        <w:t xml:space="preserve"> Mind. Available at: https://www.verywellmind.com/what-is-the-situational-theory-of-leadership-2795321.</w:t>
      </w:r>
    </w:p>
    <w:p w14:paraId="488183F2"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College of Policing (2013). </w:t>
      </w:r>
      <w:r w:rsidRPr="006272A9">
        <w:rPr>
          <w:rFonts w:ascii="Times New Roman" w:hAnsi="Times New Roman" w:cs="Times New Roman"/>
          <w:i/>
          <w:iCs/>
          <w:color w:val="auto"/>
          <w:sz w:val="24"/>
          <w:szCs w:val="24"/>
        </w:rPr>
        <w:t>Investigation process</w:t>
      </w:r>
      <w:r w:rsidRPr="006272A9">
        <w:rPr>
          <w:rFonts w:ascii="Times New Roman" w:hAnsi="Times New Roman" w:cs="Times New Roman"/>
          <w:color w:val="auto"/>
          <w:sz w:val="24"/>
          <w:szCs w:val="24"/>
        </w:rPr>
        <w:t>. [online] College of Policing. Available at: https://www.college.police.uk/app/investigation/investigation-process#golden-hour-eaaa6299-ad83-4e0d-9e3c-00be51961cdd.</w:t>
      </w:r>
    </w:p>
    <w:p w14:paraId="2BAFA77E"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College of Policing (2019). </w:t>
      </w:r>
      <w:r w:rsidRPr="006272A9">
        <w:rPr>
          <w:rFonts w:ascii="Times New Roman" w:hAnsi="Times New Roman" w:cs="Times New Roman"/>
          <w:i/>
          <w:iCs/>
          <w:color w:val="auto"/>
          <w:sz w:val="24"/>
          <w:szCs w:val="24"/>
        </w:rPr>
        <w:t>Introduction</w:t>
      </w:r>
      <w:r w:rsidRPr="006272A9">
        <w:rPr>
          <w:rFonts w:ascii="Times New Roman" w:hAnsi="Times New Roman" w:cs="Times New Roman"/>
          <w:color w:val="auto"/>
          <w:sz w:val="24"/>
          <w:szCs w:val="24"/>
        </w:rPr>
        <w:t>. [online] College of Policing. Available at: https://www.college.police.uk/career-learning/joining-police/joining-pcso/handbook/introduction.</w:t>
      </w:r>
    </w:p>
    <w:p w14:paraId="0CB958AE"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College of Policing (2022). </w:t>
      </w:r>
      <w:r w:rsidRPr="006272A9">
        <w:rPr>
          <w:rFonts w:ascii="Times New Roman" w:hAnsi="Times New Roman" w:cs="Times New Roman"/>
          <w:i/>
          <w:iCs/>
          <w:color w:val="auto"/>
          <w:sz w:val="24"/>
          <w:szCs w:val="24"/>
        </w:rPr>
        <w:t>Fundamental review into the College of Policing</w:t>
      </w:r>
      <w:r w:rsidRPr="006272A9">
        <w:rPr>
          <w:rFonts w:ascii="Times New Roman" w:hAnsi="Times New Roman" w:cs="Times New Roman"/>
          <w:color w:val="auto"/>
          <w:sz w:val="24"/>
          <w:szCs w:val="24"/>
        </w:rPr>
        <w:t>. [online] College of Policing. Available at: https://www.college.police.uk/article/fundamental-review-college-policing.</w:t>
      </w:r>
    </w:p>
    <w:p w14:paraId="3D8BBEC3"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College of Policing (2023a). </w:t>
      </w:r>
      <w:r w:rsidRPr="006272A9">
        <w:rPr>
          <w:rFonts w:ascii="Times New Roman" w:hAnsi="Times New Roman" w:cs="Times New Roman"/>
          <w:i/>
          <w:iCs/>
          <w:color w:val="auto"/>
          <w:sz w:val="24"/>
          <w:szCs w:val="24"/>
        </w:rPr>
        <w:t>A commitment to change The future of police leadership</w:t>
      </w:r>
      <w:r w:rsidRPr="006272A9">
        <w:rPr>
          <w:rFonts w:ascii="Times New Roman" w:hAnsi="Times New Roman" w:cs="Times New Roman"/>
          <w:color w:val="auto"/>
          <w:sz w:val="24"/>
          <w:szCs w:val="24"/>
        </w:rPr>
        <w:t>. [online] Available at: https://assets.college.police.uk/s3fs-public/2023-06/A-commitment-to-change-the-future-of-police-leadership.pdf.</w:t>
      </w:r>
    </w:p>
    <w:p w14:paraId="3522177B"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College of Policing (2023b). </w:t>
      </w:r>
      <w:r w:rsidRPr="006272A9">
        <w:rPr>
          <w:rFonts w:ascii="Times New Roman" w:hAnsi="Times New Roman" w:cs="Times New Roman"/>
          <w:i/>
          <w:iCs/>
          <w:color w:val="auto"/>
          <w:sz w:val="24"/>
          <w:szCs w:val="24"/>
        </w:rPr>
        <w:t>Coach/Mentor</w:t>
      </w:r>
      <w:r w:rsidRPr="006272A9">
        <w:rPr>
          <w:rFonts w:ascii="Times New Roman" w:hAnsi="Times New Roman" w:cs="Times New Roman"/>
          <w:color w:val="auto"/>
          <w:sz w:val="24"/>
          <w:szCs w:val="24"/>
        </w:rPr>
        <w:t>. [online] College of Policing. Available at: https://profdev.college.police.uk/professional-profile/coach-mentor/.</w:t>
      </w:r>
    </w:p>
    <w:p w14:paraId="77EB9EF3"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College of Policing (2023c). </w:t>
      </w:r>
      <w:r w:rsidRPr="006272A9">
        <w:rPr>
          <w:rFonts w:ascii="Times New Roman" w:hAnsi="Times New Roman" w:cs="Times New Roman"/>
          <w:i/>
          <w:iCs/>
          <w:color w:val="auto"/>
          <w:sz w:val="24"/>
          <w:szCs w:val="24"/>
        </w:rPr>
        <w:t>Police Constable - College of Policing</w:t>
      </w:r>
      <w:r w:rsidRPr="006272A9">
        <w:rPr>
          <w:rFonts w:ascii="Times New Roman" w:hAnsi="Times New Roman" w:cs="Times New Roman"/>
          <w:color w:val="auto"/>
          <w:sz w:val="24"/>
          <w:szCs w:val="24"/>
        </w:rPr>
        <w:t>. [online] College of Policing. Available at: https://profdev.college.police.uk/professional-profile/police-constable/.</w:t>
      </w:r>
    </w:p>
    <w:p w14:paraId="253DC53E"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Connor, M.P. (2012). </w:t>
      </w:r>
      <w:r w:rsidRPr="006272A9">
        <w:rPr>
          <w:rFonts w:ascii="Times New Roman" w:hAnsi="Times New Roman" w:cs="Times New Roman"/>
          <w:i/>
          <w:iCs/>
          <w:color w:val="auto"/>
          <w:sz w:val="24"/>
          <w:szCs w:val="24"/>
        </w:rPr>
        <w:t>Coaching and mentoring at work.</w:t>
      </w:r>
      <w:r w:rsidRPr="006272A9">
        <w:rPr>
          <w:rFonts w:ascii="Times New Roman" w:hAnsi="Times New Roman" w:cs="Times New Roman"/>
          <w:color w:val="auto"/>
          <w:sz w:val="24"/>
          <w:szCs w:val="24"/>
        </w:rPr>
        <w:t xml:space="preserve"> Milton Keynes: Open University Press.</w:t>
      </w:r>
    </w:p>
    <w:p w14:paraId="4DC4A3D4"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lastRenderedPageBreak/>
        <w:t xml:space="preserve">Driskell, J., Salas, E. and Driskell, T. (2018). </w:t>
      </w:r>
      <w:r w:rsidRPr="006272A9">
        <w:rPr>
          <w:rFonts w:ascii="Times New Roman" w:hAnsi="Times New Roman" w:cs="Times New Roman"/>
          <w:i/>
          <w:iCs/>
          <w:color w:val="auto"/>
          <w:sz w:val="24"/>
          <w:szCs w:val="24"/>
        </w:rPr>
        <w:t>Foundations of teamwork and collaboration.</w:t>
      </w:r>
      <w:r w:rsidRPr="006272A9">
        <w:rPr>
          <w:rFonts w:ascii="Times New Roman" w:hAnsi="Times New Roman" w:cs="Times New Roman"/>
          <w:color w:val="auto"/>
          <w:sz w:val="24"/>
          <w:szCs w:val="24"/>
        </w:rPr>
        <w:t xml:space="preserve"> [online] psycnet.apa.org. Available at: https://psycnet.apa.org/record/2018-23205-004.</w:t>
      </w:r>
    </w:p>
    <w:p w14:paraId="0BCDE0B9"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Fernandez, M., Dickinson, T. and Alani, H. (2017). An Analysis of UK Policing Engagement via Social Media. </w:t>
      </w:r>
      <w:r w:rsidRPr="006272A9">
        <w:rPr>
          <w:rFonts w:ascii="Times New Roman" w:hAnsi="Times New Roman" w:cs="Times New Roman"/>
          <w:i/>
          <w:iCs/>
          <w:color w:val="auto"/>
          <w:sz w:val="24"/>
          <w:szCs w:val="24"/>
        </w:rPr>
        <w:t>Lecture Notes in Computer Science</w:t>
      </w:r>
      <w:r w:rsidRPr="006272A9">
        <w:rPr>
          <w:rFonts w:ascii="Times New Roman" w:hAnsi="Times New Roman" w:cs="Times New Roman"/>
          <w:color w:val="auto"/>
          <w:sz w:val="24"/>
          <w:szCs w:val="24"/>
        </w:rPr>
        <w:t xml:space="preserve">, [online] 10539, pp.289–304. </w:t>
      </w:r>
      <w:proofErr w:type="spellStart"/>
      <w:r w:rsidRPr="006272A9">
        <w:rPr>
          <w:rFonts w:ascii="Times New Roman" w:hAnsi="Times New Roman" w:cs="Times New Roman"/>
          <w:color w:val="auto"/>
          <w:sz w:val="24"/>
          <w:szCs w:val="24"/>
        </w:rPr>
        <w:t>doi:https</w:t>
      </w:r>
      <w:proofErr w:type="spellEnd"/>
      <w:r w:rsidRPr="006272A9">
        <w:rPr>
          <w:rFonts w:ascii="Times New Roman" w:hAnsi="Times New Roman" w:cs="Times New Roman"/>
          <w:color w:val="auto"/>
          <w:sz w:val="24"/>
          <w:szCs w:val="24"/>
        </w:rPr>
        <w:t>://doi.org/10.1007/978-3-319-67217-5_18.</w:t>
      </w:r>
    </w:p>
    <w:p w14:paraId="7432D17A"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Fielding, N.G. (2021). Police communications and social media. </w:t>
      </w:r>
      <w:r w:rsidRPr="006272A9">
        <w:rPr>
          <w:rFonts w:ascii="Times New Roman" w:hAnsi="Times New Roman" w:cs="Times New Roman"/>
          <w:i/>
          <w:iCs/>
          <w:color w:val="auto"/>
          <w:sz w:val="24"/>
          <w:szCs w:val="24"/>
        </w:rPr>
        <w:t>European Journal of Criminology</w:t>
      </w:r>
      <w:r w:rsidRPr="006272A9">
        <w:rPr>
          <w:rFonts w:ascii="Times New Roman" w:hAnsi="Times New Roman" w:cs="Times New Roman"/>
          <w:color w:val="auto"/>
          <w:sz w:val="24"/>
          <w:szCs w:val="24"/>
        </w:rPr>
        <w:t xml:space="preserve">, [online] 20(1), p.147737082199896. </w:t>
      </w:r>
      <w:proofErr w:type="spellStart"/>
      <w:r w:rsidRPr="006272A9">
        <w:rPr>
          <w:rFonts w:ascii="Times New Roman" w:hAnsi="Times New Roman" w:cs="Times New Roman"/>
          <w:color w:val="auto"/>
          <w:sz w:val="24"/>
          <w:szCs w:val="24"/>
        </w:rPr>
        <w:t>doi:https</w:t>
      </w:r>
      <w:proofErr w:type="spellEnd"/>
      <w:r w:rsidRPr="006272A9">
        <w:rPr>
          <w:rFonts w:ascii="Times New Roman" w:hAnsi="Times New Roman" w:cs="Times New Roman"/>
          <w:color w:val="auto"/>
          <w:sz w:val="24"/>
          <w:szCs w:val="24"/>
        </w:rPr>
        <w:t>://doi.org/10.1177/1477370821998969.</w:t>
      </w:r>
    </w:p>
    <w:p w14:paraId="5C9B1EF8"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6272A9">
        <w:rPr>
          <w:rFonts w:ascii="Times New Roman" w:hAnsi="Times New Roman" w:cs="Times New Roman"/>
          <w:color w:val="auto"/>
          <w:sz w:val="24"/>
          <w:szCs w:val="24"/>
        </w:rPr>
        <w:t>Fritsvold</w:t>
      </w:r>
      <w:proofErr w:type="spellEnd"/>
      <w:r w:rsidRPr="006272A9">
        <w:rPr>
          <w:rFonts w:ascii="Times New Roman" w:hAnsi="Times New Roman" w:cs="Times New Roman"/>
          <w:color w:val="auto"/>
          <w:sz w:val="24"/>
          <w:szCs w:val="24"/>
        </w:rPr>
        <w:t xml:space="preserve">, E. (2019). </w:t>
      </w:r>
      <w:r w:rsidRPr="006272A9">
        <w:rPr>
          <w:rFonts w:ascii="Times New Roman" w:hAnsi="Times New Roman" w:cs="Times New Roman"/>
          <w:i/>
          <w:iCs/>
          <w:color w:val="auto"/>
          <w:sz w:val="24"/>
          <w:szCs w:val="24"/>
        </w:rPr>
        <w:t>What Style of Police Leadership is Most Effective?</w:t>
      </w:r>
      <w:r w:rsidRPr="006272A9">
        <w:rPr>
          <w:rFonts w:ascii="Times New Roman" w:hAnsi="Times New Roman" w:cs="Times New Roman"/>
          <w:color w:val="auto"/>
          <w:sz w:val="24"/>
          <w:szCs w:val="24"/>
        </w:rPr>
        <w:t xml:space="preserve"> [online] University of San Diego. Available at: https://onlinedegrees.sandiego.edu/what-style-police-leadership-most-effective/.</w:t>
      </w:r>
    </w:p>
    <w:p w14:paraId="45FFEE6E"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6272A9">
        <w:rPr>
          <w:rFonts w:ascii="Times New Roman" w:hAnsi="Times New Roman" w:cs="Times New Roman"/>
          <w:color w:val="auto"/>
          <w:sz w:val="24"/>
          <w:szCs w:val="24"/>
        </w:rPr>
        <w:t>griffiths</w:t>
      </w:r>
      <w:proofErr w:type="spellEnd"/>
      <w:r w:rsidRPr="006272A9">
        <w:rPr>
          <w:rFonts w:ascii="Times New Roman" w:hAnsi="Times New Roman" w:cs="Times New Roman"/>
          <w:color w:val="auto"/>
          <w:sz w:val="24"/>
          <w:szCs w:val="24"/>
        </w:rPr>
        <w:t xml:space="preserve">, </w:t>
      </w:r>
      <w:proofErr w:type="spellStart"/>
      <w:r w:rsidRPr="006272A9">
        <w:rPr>
          <w:rFonts w:ascii="Times New Roman" w:hAnsi="Times New Roman" w:cs="Times New Roman"/>
          <w:color w:val="auto"/>
          <w:sz w:val="24"/>
          <w:szCs w:val="24"/>
        </w:rPr>
        <w:t>paul</w:t>
      </w:r>
      <w:proofErr w:type="spellEnd"/>
      <w:r w:rsidRPr="006272A9">
        <w:rPr>
          <w:rFonts w:ascii="Times New Roman" w:hAnsi="Times New Roman" w:cs="Times New Roman"/>
          <w:color w:val="auto"/>
          <w:sz w:val="24"/>
          <w:szCs w:val="24"/>
        </w:rPr>
        <w:t xml:space="preserve"> (2018). </w:t>
      </w:r>
      <w:r w:rsidRPr="006272A9">
        <w:rPr>
          <w:rFonts w:ascii="Times New Roman" w:hAnsi="Times New Roman" w:cs="Times New Roman"/>
          <w:i/>
          <w:iCs/>
          <w:color w:val="auto"/>
          <w:sz w:val="24"/>
          <w:szCs w:val="24"/>
        </w:rPr>
        <w:t>https://www.policesupers.com/blog/small-steps-big-change</w:t>
      </w:r>
      <w:r w:rsidRPr="006272A9">
        <w:rPr>
          <w:rFonts w:ascii="Times New Roman" w:hAnsi="Times New Roman" w:cs="Times New Roman"/>
          <w:color w:val="auto"/>
          <w:sz w:val="24"/>
          <w:szCs w:val="24"/>
        </w:rPr>
        <w:t>. [online] www.policesupers.com. Available at: https://www.policesupers.com/blog/small-steps-big-change.</w:t>
      </w:r>
    </w:p>
    <w:p w14:paraId="066ABFBE"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Hoffman, J. (2024). </w:t>
      </w:r>
      <w:r w:rsidRPr="006272A9">
        <w:rPr>
          <w:rFonts w:ascii="Times New Roman" w:hAnsi="Times New Roman" w:cs="Times New Roman"/>
          <w:i/>
          <w:iCs/>
          <w:color w:val="auto"/>
          <w:sz w:val="24"/>
          <w:szCs w:val="24"/>
        </w:rPr>
        <w:t>The Crucial Role of Coaching and Mentoring in Building Strong Teams and Fostering Continuous Growth</w:t>
      </w:r>
      <w:r w:rsidRPr="006272A9">
        <w:rPr>
          <w:rFonts w:ascii="Times New Roman" w:hAnsi="Times New Roman" w:cs="Times New Roman"/>
          <w:color w:val="auto"/>
          <w:sz w:val="24"/>
          <w:szCs w:val="24"/>
        </w:rPr>
        <w:t>. [online] Foundations Of Effective Leadership. Available at: https://medium.com/foundations-of-effective-leadership/the-crucial-role-of-coaching-and-mentoring-in-building-strong-teams-and-fostering-continuous-growth-ba7d66d1e970.</w:t>
      </w:r>
    </w:p>
    <w:p w14:paraId="484A7DF7"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Home Office (2021). </w:t>
      </w:r>
      <w:r w:rsidRPr="006272A9">
        <w:rPr>
          <w:rFonts w:ascii="Times New Roman" w:hAnsi="Times New Roman" w:cs="Times New Roman"/>
          <w:i/>
          <w:iCs/>
          <w:color w:val="auto"/>
          <w:sz w:val="24"/>
          <w:szCs w:val="24"/>
        </w:rPr>
        <w:t>Critical incident management</w:t>
      </w:r>
      <w:r w:rsidRPr="006272A9">
        <w:rPr>
          <w:rFonts w:ascii="Times New Roman" w:hAnsi="Times New Roman" w:cs="Times New Roman"/>
          <w:color w:val="auto"/>
          <w:sz w:val="24"/>
          <w:szCs w:val="24"/>
        </w:rPr>
        <w:t>. [online] Available at: https://assets.publishing.service.gov.uk/government/uploads/system/uploads/attachment_data/file/1013914/national-critical-incident-management-guidance-v13.0-ext.pdf.</w:t>
      </w:r>
    </w:p>
    <w:p w14:paraId="6CCF516F"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6272A9">
        <w:rPr>
          <w:rFonts w:ascii="Times New Roman" w:hAnsi="Times New Roman" w:cs="Times New Roman"/>
          <w:color w:val="auto"/>
          <w:sz w:val="24"/>
          <w:szCs w:val="24"/>
        </w:rPr>
        <w:t>improvingpolice</w:t>
      </w:r>
      <w:proofErr w:type="spellEnd"/>
      <w:r w:rsidRPr="006272A9">
        <w:rPr>
          <w:rFonts w:ascii="Times New Roman" w:hAnsi="Times New Roman" w:cs="Times New Roman"/>
          <w:color w:val="auto"/>
          <w:sz w:val="24"/>
          <w:szCs w:val="24"/>
        </w:rPr>
        <w:t xml:space="preserve"> (2016). </w:t>
      </w:r>
      <w:r w:rsidRPr="006272A9">
        <w:rPr>
          <w:rFonts w:ascii="Times New Roman" w:hAnsi="Times New Roman" w:cs="Times New Roman"/>
          <w:i/>
          <w:iCs/>
          <w:color w:val="auto"/>
          <w:sz w:val="24"/>
          <w:szCs w:val="24"/>
        </w:rPr>
        <w:t>What is Modern, 21st Century Policing?</w:t>
      </w:r>
      <w:r w:rsidRPr="006272A9">
        <w:rPr>
          <w:rFonts w:ascii="Times New Roman" w:hAnsi="Times New Roman" w:cs="Times New Roman"/>
          <w:color w:val="auto"/>
          <w:sz w:val="24"/>
          <w:szCs w:val="24"/>
        </w:rPr>
        <w:t xml:space="preserve"> [online] Improving Police. Available at: https://improvingpolice.blog/2016/05/01/what-is-modern-21st-century-policing/ [Accessed 4 Dec. 2020].</w:t>
      </w:r>
    </w:p>
    <w:p w14:paraId="6873EDF5"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Landry, L. (2019). </w:t>
      </w:r>
      <w:r w:rsidRPr="006272A9">
        <w:rPr>
          <w:rFonts w:ascii="Times New Roman" w:hAnsi="Times New Roman" w:cs="Times New Roman"/>
          <w:i/>
          <w:iCs/>
          <w:color w:val="auto"/>
          <w:sz w:val="24"/>
          <w:szCs w:val="24"/>
        </w:rPr>
        <w:t>8 ESSENTIAL LEADERSHIP COMMUNICATION SKILLS</w:t>
      </w:r>
      <w:r w:rsidRPr="006272A9">
        <w:rPr>
          <w:rFonts w:ascii="Times New Roman" w:hAnsi="Times New Roman" w:cs="Times New Roman"/>
          <w:color w:val="auto"/>
          <w:sz w:val="24"/>
          <w:szCs w:val="24"/>
        </w:rPr>
        <w:t>. [online] Harvard Business School Online. Available at: https://online.hbs.edu/blog/post/leadership-communication.</w:t>
      </w:r>
    </w:p>
    <w:p w14:paraId="427CB9BA"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lastRenderedPageBreak/>
        <w:t xml:space="preserve">Lee, M. and </w:t>
      </w:r>
      <w:proofErr w:type="spellStart"/>
      <w:r w:rsidRPr="006272A9">
        <w:rPr>
          <w:rFonts w:ascii="Times New Roman" w:hAnsi="Times New Roman" w:cs="Times New Roman"/>
          <w:color w:val="auto"/>
          <w:sz w:val="24"/>
          <w:szCs w:val="24"/>
        </w:rPr>
        <w:t>Mcgovern</w:t>
      </w:r>
      <w:proofErr w:type="spellEnd"/>
      <w:r w:rsidRPr="006272A9">
        <w:rPr>
          <w:rFonts w:ascii="Times New Roman" w:hAnsi="Times New Roman" w:cs="Times New Roman"/>
          <w:color w:val="auto"/>
          <w:sz w:val="24"/>
          <w:szCs w:val="24"/>
        </w:rPr>
        <w:t xml:space="preserve">, A. (2014). </w:t>
      </w:r>
      <w:r w:rsidRPr="006272A9">
        <w:rPr>
          <w:rFonts w:ascii="Times New Roman" w:hAnsi="Times New Roman" w:cs="Times New Roman"/>
          <w:i/>
          <w:iCs/>
          <w:color w:val="auto"/>
          <w:sz w:val="24"/>
          <w:szCs w:val="24"/>
        </w:rPr>
        <w:t>Policing and media : public relations, simulations and communications</w:t>
      </w:r>
      <w:r w:rsidRPr="006272A9">
        <w:rPr>
          <w:rFonts w:ascii="Times New Roman" w:hAnsi="Times New Roman" w:cs="Times New Roman"/>
          <w:color w:val="auto"/>
          <w:sz w:val="24"/>
          <w:szCs w:val="24"/>
        </w:rPr>
        <w:t>. New York: Routledge, Taylor &amp; Francis Group.</w:t>
      </w:r>
    </w:p>
    <w:p w14:paraId="45EDF9B9"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Legislation.gov.uk. (2011). </w:t>
      </w:r>
      <w:r w:rsidRPr="006272A9">
        <w:rPr>
          <w:rFonts w:ascii="Times New Roman" w:hAnsi="Times New Roman" w:cs="Times New Roman"/>
          <w:i/>
          <w:iCs/>
          <w:color w:val="auto"/>
          <w:sz w:val="24"/>
          <w:szCs w:val="24"/>
        </w:rPr>
        <w:t>Road Traffic Act 1988</w:t>
      </w:r>
      <w:r w:rsidRPr="006272A9">
        <w:rPr>
          <w:rFonts w:ascii="Times New Roman" w:hAnsi="Times New Roman" w:cs="Times New Roman"/>
          <w:color w:val="auto"/>
          <w:sz w:val="24"/>
          <w:szCs w:val="24"/>
        </w:rPr>
        <w:t>. [online] Available at: https://www.legislation.gov.uk/ukpga/1988/52/section/6A.</w:t>
      </w:r>
    </w:p>
    <w:p w14:paraId="5592104A"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McKinsey &amp; Company (2022a). </w:t>
      </w:r>
      <w:r w:rsidRPr="006272A9">
        <w:rPr>
          <w:rFonts w:ascii="Times New Roman" w:hAnsi="Times New Roman" w:cs="Times New Roman"/>
          <w:i/>
          <w:iCs/>
          <w:color w:val="auto"/>
          <w:sz w:val="24"/>
          <w:szCs w:val="24"/>
        </w:rPr>
        <w:t>What Is leadership: a Definition and Way Forward | McKinsey</w:t>
      </w:r>
      <w:r w:rsidRPr="006272A9">
        <w:rPr>
          <w:rFonts w:ascii="Times New Roman" w:hAnsi="Times New Roman" w:cs="Times New Roman"/>
          <w:color w:val="auto"/>
          <w:sz w:val="24"/>
          <w:szCs w:val="24"/>
        </w:rPr>
        <w:t>. [online] www.mckinsey.com. Available at: https://www.mckinsey.com/featured-insights/mckinsey-explainers/what-is-leadership.</w:t>
      </w:r>
    </w:p>
    <w:p w14:paraId="5F87B7CE"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McKinsey &amp; Company (2022b). </w:t>
      </w:r>
      <w:r w:rsidRPr="006272A9">
        <w:rPr>
          <w:rFonts w:ascii="Times New Roman" w:hAnsi="Times New Roman" w:cs="Times New Roman"/>
          <w:i/>
          <w:iCs/>
          <w:color w:val="auto"/>
          <w:sz w:val="24"/>
          <w:szCs w:val="24"/>
        </w:rPr>
        <w:t>What Is leadership: a Definition and Way Forward | McKinsey</w:t>
      </w:r>
      <w:r w:rsidRPr="006272A9">
        <w:rPr>
          <w:rFonts w:ascii="Times New Roman" w:hAnsi="Times New Roman" w:cs="Times New Roman"/>
          <w:color w:val="auto"/>
          <w:sz w:val="24"/>
          <w:szCs w:val="24"/>
        </w:rPr>
        <w:t>. [online] www.mckinsey.com. Available at: https://www.mckinsey.com/featured-insights/mckinsey-explainers/what-is-leadership.</w:t>
      </w:r>
    </w:p>
    <w:p w14:paraId="74A33A44"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Pelan, V. (2012). </w:t>
      </w:r>
      <w:r w:rsidRPr="006272A9">
        <w:rPr>
          <w:rFonts w:ascii="Times New Roman" w:hAnsi="Times New Roman" w:cs="Times New Roman"/>
          <w:i/>
          <w:iCs/>
          <w:color w:val="auto"/>
          <w:sz w:val="24"/>
          <w:szCs w:val="24"/>
        </w:rPr>
        <w:t>The Difference between Mentoring and Coaching</w:t>
      </w:r>
      <w:r w:rsidRPr="006272A9">
        <w:rPr>
          <w:rFonts w:ascii="Times New Roman" w:hAnsi="Times New Roman" w:cs="Times New Roman"/>
          <w:color w:val="auto"/>
          <w:sz w:val="24"/>
          <w:szCs w:val="24"/>
        </w:rPr>
        <w:t>. American Public University.</w:t>
      </w:r>
    </w:p>
    <w:p w14:paraId="34FF3A24"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Perfecta Delgado Oxholm and Glaser, J. (2023). Goals and outcomes of police officer communication: Evidence from in-depth interviews. </w:t>
      </w:r>
      <w:r w:rsidRPr="006272A9">
        <w:rPr>
          <w:rFonts w:ascii="Times New Roman" w:hAnsi="Times New Roman" w:cs="Times New Roman"/>
          <w:i/>
          <w:iCs/>
          <w:color w:val="auto"/>
          <w:sz w:val="24"/>
          <w:szCs w:val="24"/>
        </w:rPr>
        <w:t>Goals and outcomes of police officer communication: Evidence from in-depth interviews</w:t>
      </w:r>
      <w:r w:rsidRPr="006272A9">
        <w:rPr>
          <w:rFonts w:ascii="Times New Roman" w:hAnsi="Times New Roman" w:cs="Times New Roman"/>
          <w:color w:val="auto"/>
          <w:sz w:val="24"/>
          <w:szCs w:val="24"/>
        </w:rPr>
        <w:t xml:space="preserve">, [online] 26(4), pp.875–890. </w:t>
      </w:r>
      <w:proofErr w:type="spellStart"/>
      <w:r w:rsidRPr="006272A9">
        <w:rPr>
          <w:rFonts w:ascii="Times New Roman" w:hAnsi="Times New Roman" w:cs="Times New Roman"/>
          <w:color w:val="auto"/>
          <w:sz w:val="24"/>
          <w:szCs w:val="24"/>
        </w:rPr>
        <w:t>doi:https</w:t>
      </w:r>
      <w:proofErr w:type="spellEnd"/>
      <w:r w:rsidRPr="006272A9">
        <w:rPr>
          <w:rFonts w:ascii="Times New Roman" w:hAnsi="Times New Roman" w:cs="Times New Roman"/>
          <w:color w:val="auto"/>
          <w:sz w:val="24"/>
          <w:szCs w:val="24"/>
        </w:rPr>
        <w:t>://doi.org/10.1177/13684302221121585.</w:t>
      </w:r>
    </w:p>
    <w:p w14:paraId="3E663F3C"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6272A9">
        <w:rPr>
          <w:rFonts w:ascii="Times New Roman" w:hAnsi="Times New Roman" w:cs="Times New Roman"/>
          <w:color w:val="auto"/>
          <w:sz w:val="24"/>
          <w:szCs w:val="24"/>
        </w:rPr>
        <w:t>Physiopedia</w:t>
      </w:r>
      <w:proofErr w:type="spellEnd"/>
      <w:r w:rsidRPr="006272A9">
        <w:rPr>
          <w:rFonts w:ascii="Times New Roman" w:hAnsi="Times New Roman" w:cs="Times New Roman"/>
          <w:color w:val="auto"/>
          <w:sz w:val="24"/>
          <w:szCs w:val="24"/>
        </w:rPr>
        <w:t xml:space="preserve"> (2016). </w:t>
      </w:r>
      <w:r w:rsidRPr="006272A9">
        <w:rPr>
          <w:rFonts w:ascii="Times New Roman" w:hAnsi="Times New Roman" w:cs="Times New Roman"/>
          <w:i/>
          <w:iCs/>
          <w:color w:val="auto"/>
          <w:sz w:val="24"/>
          <w:szCs w:val="24"/>
        </w:rPr>
        <w:t>Borton’s Development Framework</w:t>
      </w:r>
      <w:r w:rsidRPr="006272A9">
        <w:rPr>
          <w:rFonts w:ascii="Times New Roman" w:hAnsi="Times New Roman" w:cs="Times New Roman"/>
          <w:color w:val="auto"/>
          <w:sz w:val="24"/>
          <w:szCs w:val="24"/>
        </w:rPr>
        <w:t xml:space="preserve">. [online] </w:t>
      </w:r>
      <w:proofErr w:type="spellStart"/>
      <w:r w:rsidRPr="006272A9">
        <w:rPr>
          <w:rFonts w:ascii="Times New Roman" w:hAnsi="Times New Roman" w:cs="Times New Roman"/>
          <w:color w:val="auto"/>
          <w:sz w:val="24"/>
          <w:szCs w:val="24"/>
        </w:rPr>
        <w:t>Physiopedia</w:t>
      </w:r>
      <w:proofErr w:type="spellEnd"/>
      <w:r w:rsidRPr="006272A9">
        <w:rPr>
          <w:rFonts w:ascii="Times New Roman" w:hAnsi="Times New Roman" w:cs="Times New Roman"/>
          <w:color w:val="auto"/>
          <w:sz w:val="24"/>
          <w:szCs w:val="24"/>
        </w:rPr>
        <w:t>. Available at: https://www.physio-pedia.com/Borton%27s_Development_Framework.</w:t>
      </w:r>
    </w:p>
    <w:p w14:paraId="7394B790"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Pillay, H. (2014). </w:t>
      </w:r>
      <w:r w:rsidRPr="006272A9">
        <w:rPr>
          <w:rFonts w:ascii="Times New Roman" w:hAnsi="Times New Roman" w:cs="Times New Roman"/>
          <w:i/>
          <w:iCs/>
          <w:color w:val="auto"/>
          <w:sz w:val="24"/>
          <w:szCs w:val="24"/>
        </w:rPr>
        <w:t xml:space="preserve">Why It’s Important To Know Your Strengths And Weaknesses | </w:t>
      </w:r>
      <w:proofErr w:type="spellStart"/>
      <w:r w:rsidRPr="006272A9">
        <w:rPr>
          <w:rFonts w:ascii="Times New Roman" w:hAnsi="Times New Roman" w:cs="Times New Roman"/>
          <w:i/>
          <w:iCs/>
          <w:color w:val="auto"/>
          <w:sz w:val="24"/>
          <w:szCs w:val="24"/>
        </w:rPr>
        <w:t>Leaderonomics</w:t>
      </w:r>
      <w:proofErr w:type="spellEnd"/>
      <w:r w:rsidRPr="006272A9">
        <w:rPr>
          <w:rFonts w:ascii="Times New Roman" w:hAnsi="Times New Roman" w:cs="Times New Roman"/>
          <w:color w:val="auto"/>
          <w:sz w:val="24"/>
          <w:szCs w:val="24"/>
        </w:rPr>
        <w:t>. [online] www.leaderonomics.com. Available at: https://www.leaderonomics.com/articles/personal/why-its-important-to-know-your-strengths-and-weaknesses.</w:t>
      </w:r>
    </w:p>
    <w:p w14:paraId="2B52F631"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PROFESSOR MICHAEL. ZANDER (2022). </w:t>
      </w:r>
      <w:r w:rsidRPr="006272A9">
        <w:rPr>
          <w:rFonts w:ascii="Times New Roman" w:hAnsi="Times New Roman" w:cs="Times New Roman"/>
          <w:i/>
          <w:iCs/>
          <w:color w:val="auto"/>
          <w:sz w:val="24"/>
          <w:szCs w:val="24"/>
        </w:rPr>
        <w:t>ZANDER ON PACE</w:t>
      </w:r>
      <w:r w:rsidRPr="006272A9">
        <w:rPr>
          <w:rFonts w:ascii="Times New Roman" w:hAnsi="Times New Roman" w:cs="Times New Roman"/>
          <w:color w:val="auto"/>
          <w:sz w:val="24"/>
          <w:szCs w:val="24"/>
        </w:rPr>
        <w:t xml:space="preserve">. </w:t>
      </w:r>
      <w:proofErr w:type="spellStart"/>
      <w:r w:rsidRPr="006272A9">
        <w:rPr>
          <w:rFonts w:ascii="Times New Roman" w:hAnsi="Times New Roman" w:cs="Times New Roman"/>
          <w:color w:val="auto"/>
          <w:sz w:val="24"/>
          <w:szCs w:val="24"/>
        </w:rPr>
        <w:t>heinonline</w:t>
      </w:r>
      <w:proofErr w:type="spellEnd"/>
      <w:r w:rsidRPr="006272A9">
        <w:rPr>
          <w:rFonts w:ascii="Times New Roman" w:hAnsi="Times New Roman" w:cs="Times New Roman"/>
          <w:color w:val="auto"/>
          <w:sz w:val="24"/>
          <w:szCs w:val="24"/>
        </w:rPr>
        <w:t>.</w:t>
      </w:r>
    </w:p>
    <w:p w14:paraId="28BB786A"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Psychology Today (2023). </w:t>
      </w:r>
      <w:r w:rsidRPr="006272A9">
        <w:rPr>
          <w:rFonts w:ascii="Times New Roman" w:hAnsi="Times New Roman" w:cs="Times New Roman"/>
          <w:i/>
          <w:iCs/>
          <w:color w:val="auto"/>
          <w:sz w:val="24"/>
          <w:szCs w:val="24"/>
        </w:rPr>
        <w:t>Teamwork | Psychology Today</w:t>
      </w:r>
      <w:r w:rsidRPr="006272A9">
        <w:rPr>
          <w:rFonts w:ascii="Times New Roman" w:hAnsi="Times New Roman" w:cs="Times New Roman"/>
          <w:color w:val="auto"/>
          <w:sz w:val="24"/>
          <w:szCs w:val="24"/>
        </w:rPr>
        <w:t>. [online] www.psychologytoday.com. Available at: https://www.psychologytoday.com/us/basics/teamwork.</w:t>
      </w:r>
    </w:p>
    <w:p w14:paraId="3B074057"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lastRenderedPageBreak/>
        <w:t xml:space="preserve">Revolution Learning and Development (2023). </w:t>
      </w:r>
      <w:r w:rsidRPr="006272A9">
        <w:rPr>
          <w:rFonts w:ascii="Times New Roman" w:hAnsi="Times New Roman" w:cs="Times New Roman"/>
          <w:i/>
          <w:iCs/>
          <w:color w:val="auto"/>
          <w:sz w:val="24"/>
          <w:szCs w:val="24"/>
        </w:rPr>
        <w:t xml:space="preserve">The </w:t>
      </w:r>
      <w:proofErr w:type="spellStart"/>
      <w:r w:rsidRPr="006272A9">
        <w:rPr>
          <w:rFonts w:ascii="Times New Roman" w:hAnsi="Times New Roman" w:cs="Times New Roman"/>
          <w:i/>
          <w:iCs/>
          <w:color w:val="auto"/>
          <w:sz w:val="24"/>
          <w:szCs w:val="24"/>
        </w:rPr>
        <w:t>Betari</w:t>
      </w:r>
      <w:proofErr w:type="spellEnd"/>
      <w:r w:rsidRPr="006272A9">
        <w:rPr>
          <w:rFonts w:ascii="Times New Roman" w:hAnsi="Times New Roman" w:cs="Times New Roman"/>
          <w:i/>
          <w:iCs/>
          <w:color w:val="auto"/>
          <w:sz w:val="24"/>
          <w:szCs w:val="24"/>
        </w:rPr>
        <w:t xml:space="preserve"> Box Model - Wellbeing Articles</w:t>
      </w:r>
      <w:r w:rsidRPr="006272A9">
        <w:rPr>
          <w:rFonts w:ascii="Times New Roman" w:hAnsi="Times New Roman" w:cs="Times New Roman"/>
          <w:color w:val="auto"/>
          <w:sz w:val="24"/>
          <w:szCs w:val="24"/>
        </w:rPr>
        <w:t>. [online] www.revolutionlearning.co.uk. Available at: https://www.revolutionlearning.co.uk/article/the-betari-box-model/.</w:t>
      </w:r>
    </w:p>
    <w:p w14:paraId="203C2E89"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proofErr w:type="spellStart"/>
      <w:r w:rsidRPr="006272A9">
        <w:rPr>
          <w:rFonts w:ascii="Times New Roman" w:hAnsi="Times New Roman" w:cs="Times New Roman"/>
          <w:color w:val="auto"/>
          <w:sz w:val="24"/>
          <w:szCs w:val="24"/>
        </w:rPr>
        <w:t>superintendentsassociation</w:t>
      </w:r>
      <w:proofErr w:type="spellEnd"/>
      <w:r w:rsidRPr="006272A9">
        <w:rPr>
          <w:rFonts w:ascii="Times New Roman" w:hAnsi="Times New Roman" w:cs="Times New Roman"/>
          <w:color w:val="auto"/>
          <w:sz w:val="24"/>
          <w:szCs w:val="24"/>
        </w:rPr>
        <w:t xml:space="preserve">, P. (2024). </w:t>
      </w:r>
      <w:r w:rsidRPr="006272A9">
        <w:rPr>
          <w:rFonts w:ascii="Times New Roman" w:hAnsi="Times New Roman" w:cs="Times New Roman"/>
          <w:i/>
          <w:iCs/>
          <w:color w:val="auto"/>
          <w:sz w:val="24"/>
          <w:szCs w:val="24"/>
        </w:rPr>
        <w:t>Coaching &amp; Mentoring | Police Superintendents’ Association</w:t>
      </w:r>
      <w:r w:rsidRPr="006272A9">
        <w:rPr>
          <w:rFonts w:ascii="Times New Roman" w:hAnsi="Times New Roman" w:cs="Times New Roman"/>
          <w:color w:val="auto"/>
          <w:sz w:val="24"/>
          <w:szCs w:val="24"/>
        </w:rPr>
        <w:t>. [online] www.policesupers.com. Available at: https://www.policesupers.com/members/coaching-and-mentoring/.</w:t>
      </w:r>
    </w:p>
    <w:p w14:paraId="3FD20AF2"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The </w:t>
      </w:r>
      <w:proofErr w:type="spellStart"/>
      <w:r w:rsidRPr="006272A9">
        <w:rPr>
          <w:rFonts w:ascii="Times New Roman" w:hAnsi="Times New Roman" w:cs="Times New Roman"/>
          <w:color w:val="auto"/>
          <w:sz w:val="24"/>
          <w:szCs w:val="24"/>
        </w:rPr>
        <w:t>Center</w:t>
      </w:r>
      <w:proofErr w:type="spellEnd"/>
      <w:r w:rsidRPr="006272A9">
        <w:rPr>
          <w:rFonts w:ascii="Times New Roman" w:hAnsi="Times New Roman" w:cs="Times New Roman"/>
          <w:color w:val="auto"/>
          <w:sz w:val="24"/>
          <w:szCs w:val="24"/>
        </w:rPr>
        <w:t xml:space="preserve"> for Leadership Studies (2024). </w:t>
      </w:r>
      <w:r w:rsidRPr="006272A9">
        <w:rPr>
          <w:rFonts w:ascii="Times New Roman" w:hAnsi="Times New Roman" w:cs="Times New Roman"/>
          <w:i/>
          <w:iCs/>
          <w:color w:val="auto"/>
          <w:sz w:val="24"/>
          <w:szCs w:val="24"/>
        </w:rPr>
        <w:t>Situational Leadership® - Situational Leadership® Management and Leadership Training</w:t>
      </w:r>
      <w:r w:rsidRPr="006272A9">
        <w:rPr>
          <w:rFonts w:ascii="Times New Roman" w:hAnsi="Times New Roman" w:cs="Times New Roman"/>
          <w:color w:val="auto"/>
          <w:sz w:val="24"/>
          <w:szCs w:val="24"/>
        </w:rPr>
        <w:t>. [online] Situational Leadership® Management and Leadership Training. Available at: https://situational.com/situational-leadership/.</w:t>
      </w:r>
    </w:p>
    <w:p w14:paraId="77FAC332"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The University of Edinburgh (2020). </w:t>
      </w:r>
      <w:r w:rsidRPr="006272A9">
        <w:rPr>
          <w:rFonts w:ascii="Times New Roman" w:hAnsi="Times New Roman" w:cs="Times New Roman"/>
          <w:i/>
          <w:iCs/>
          <w:color w:val="auto"/>
          <w:sz w:val="24"/>
          <w:szCs w:val="24"/>
        </w:rPr>
        <w:t>Gibbs’ Reflective Cycle</w:t>
      </w:r>
      <w:r w:rsidRPr="006272A9">
        <w:rPr>
          <w:rFonts w:ascii="Times New Roman" w:hAnsi="Times New Roman" w:cs="Times New Roman"/>
          <w:color w:val="auto"/>
          <w:sz w:val="24"/>
          <w:szCs w:val="24"/>
        </w:rPr>
        <w:t>. [online] The University of Edinburgh. Available at: https://www.ed.ac.uk/reflection/reflectors-toolkit/reflecting-on-experience/gibbs-reflective-cycle.</w:t>
      </w:r>
    </w:p>
    <w:p w14:paraId="6A1F5AD5"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Viera, C.A. (2021). </w:t>
      </w:r>
      <w:r w:rsidRPr="006272A9">
        <w:rPr>
          <w:rFonts w:ascii="Times New Roman" w:hAnsi="Times New Roman" w:cs="Times New Roman"/>
          <w:i/>
          <w:iCs/>
          <w:color w:val="auto"/>
          <w:sz w:val="24"/>
          <w:szCs w:val="24"/>
        </w:rPr>
        <w:t>A Comparison of Mentoring and Coaching: What’s the Difference?</w:t>
      </w:r>
      <w:r w:rsidRPr="006272A9">
        <w:rPr>
          <w:rFonts w:ascii="Times New Roman" w:hAnsi="Times New Roman" w:cs="Times New Roman"/>
          <w:color w:val="auto"/>
          <w:sz w:val="24"/>
          <w:szCs w:val="24"/>
        </w:rPr>
        <w:t xml:space="preserve"> [online] Wiley Online Library. Available at: https://onlinelibrary.wiley.com/doi/10.1002/pfi.21993.</w:t>
      </w:r>
    </w:p>
    <w:p w14:paraId="4FEC9F61"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Wales safer communities (2021). </w:t>
      </w:r>
      <w:r w:rsidRPr="006272A9">
        <w:rPr>
          <w:rFonts w:ascii="Times New Roman" w:hAnsi="Times New Roman" w:cs="Times New Roman"/>
          <w:i/>
          <w:iCs/>
          <w:color w:val="auto"/>
          <w:sz w:val="24"/>
          <w:szCs w:val="24"/>
        </w:rPr>
        <w:t>Road Safety</w:t>
      </w:r>
      <w:r w:rsidRPr="006272A9">
        <w:rPr>
          <w:rFonts w:ascii="Times New Roman" w:hAnsi="Times New Roman" w:cs="Times New Roman"/>
          <w:color w:val="auto"/>
          <w:sz w:val="24"/>
          <w:szCs w:val="24"/>
        </w:rPr>
        <w:t>. [online] Wales Safer Communities. Available at: https://safercommunities.wales/public-safety/road-safety/#:~:text=The%20%E2%80%9CFatal%205%E2%80%9D%20are%20the%20biggest%20contributory%20factors [Accessed 24 Jun. 2024].</w:t>
      </w:r>
    </w:p>
    <w:p w14:paraId="43AB2BB2"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West Yorkshire Police (2020). </w:t>
      </w:r>
      <w:r w:rsidRPr="006272A9">
        <w:rPr>
          <w:rFonts w:ascii="Times New Roman" w:hAnsi="Times New Roman" w:cs="Times New Roman"/>
          <w:i/>
          <w:iCs/>
          <w:color w:val="auto"/>
          <w:sz w:val="24"/>
          <w:szCs w:val="24"/>
        </w:rPr>
        <w:t>Search Content | West Yorkshire Police</w:t>
      </w:r>
      <w:r w:rsidRPr="006272A9">
        <w:rPr>
          <w:rFonts w:ascii="Times New Roman" w:hAnsi="Times New Roman" w:cs="Times New Roman"/>
          <w:color w:val="auto"/>
          <w:sz w:val="24"/>
          <w:szCs w:val="24"/>
        </w:rPr>
        <w:t>. [online] www.westyorkshire.police.uk. Available at: https://www.westyorkshire.police.uk/sites/default/files/2021-03/force_web_and_social_media_sites [Accessed 24 Jun. 2024].</w:t>
      </w:r>
    </w:p>
    <w:p w14:paraId="18B8353E" w14:textId="77777777" w:rsidR="006272A9" w:rsidRPr="006272A9" w:rsidRDefault="006272A9" w:rsidP="006272A9">
      <w:pPr>
        <w:overflowPunct/>
        <w:autoSpaceDE/>
        <w:autoSpaceDN/>
        <w:adjustRightInd/>
        <w:spacing w:after="240" w:line="360" w:lineRule="auto"/>
        <w:textAlignment w:val="auto"/>
        <w:rPr>
          <w:rFonts w:ascii="Times New Roman" w:hAnsi="Times New Roman" w:cs="Times New Roman"/>
          <w:color w:val="auto"/>
          <w:sz w:val="24"/>
          <w:szCs w:val="24"/>
        </w:rPr>
      </w:pPr>
      <w:r w:rsidRPr="006272A9">
        <w:rPr>
          <w:rFonts w:ascii="Times New Roman" w:hAnsi="Times New Roman" w:cs="Times New Roman"/>
          <w:color w:val="auto"/>
          <w:sz w:val="24"/>
          <w:szCs w:val="24"/>
        </w:rPr>
        <w:t xml:space="preserve">Woods, P. (2019). </w:t>
      </w:r>
      <w:r w:rsidRPr="006272A9">
        <w:rPr>
          <w:rFonts w:ascii="Times New Roman" w:hAnsi="Times New Roman" w:cs="Times New Roman"/>
          <w:i/>
          <w:iCs/>
          <w:color w:val="auto"/>
          <w:sz w:val="24"/>
          <w:szCs w:val="24"/>
        </w:rPr>
        <w:t>Democratic Leadership</w:t>
      </w:r>
      <w:r w:rsidRPr="006272A9">
        <w:rPr>
          <w:rFonts w:ascii="Times New Roman" w:hAnsi="Times New Roman" w:cs="Times New Roman"/>
          <w:color w:val="auto"/>
          <w:sz w:val="24"/>
          <w:szCs w:val="24"/>
        </w:rPr>
        <w:t>. [online] Available at: https://uhra.herts.ac.uk/bitstream/handle/2299/23539/Democratic_Leadership_revised_final_Jan2019.pdf?sequence=1.</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D83053" w14:textId="77777777" w:rsidR="00F4236D" w:rsidRDefault="00F4236D">
      <w:r>
        <w:separator/>
      </w:r>
    </w:p>
  </w:endnote>
  <w:endnote w:type="continuationSeparator" w:id="0">
    <w:p w14:paraId="605AC2F9" w14:textId="77777777" w:rsidR="00F4236D" w:rsidRDefault="00F42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06836" w14:textId="77777777" w:rsidR="00F4236D" w:rsidRDefault="00F4236D">
      <w:r>
        <w:separator/>
      </w:r>
    </w:p>
  </w:footnote>
  <w:footnote w:type="continuationSeparator" w:id="0">
    <w:p w14:paraId="2E3087FE" w14:textId="77777777" w:rsidR="00F4236D" w:rsidRDefault="00F423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1E475B"/>
    <w:multiLevelType w:val="multilevel"/>
    <w:tmpl w:val="3FD6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0B4573C"/>
    <w:multiLevelType w:val="multilevel"/>
    <w:tmpl w:val="C5FE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5"/>
  </w:num>
  <w:num w:numId="2" w16cid:durableId="458649193">
    <w:abstractNumId w:val="2"/>
  </w:num>
  <w:num w:numId="3" w16cid:durableId="1589077822">
    <w:abstractNumId w:val="4"/>
  </w:num>
  <w:num w:numId="4" w16cid:durableId="1226835170">
    <w:abstractNumId w:val="1"/>
  </w:num>
  <w:num w:numId="5" w16cid:durableId="751271639">
    <w:abstractNumId w:val="3"/>
  </w:num>
  <w:num w:numId="6" w16cid:durableId="187322910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FE"/>
    <w:rsid w:val="00003990"/>
    <w:rsid w:val="000045B8"/>
    <w:rsid w:val="00005BF8"/>
    <w:rsid w:val="00020EEC"/>
    <w:rsid w:val="000228FD"/>
    <w:rsid w:val="00025650"/>
    <w:rsid w:val="00026FAB"/>
    <w:rsid w:val="00027B1F"/>
    <w:rsid w:val="0003088B"/>
    <w:rsid w:val="000325D9"/>
    <w:rsid w:val="000372B2"/>
    <w:rsid w:val="0004079F"/>
    <w:rsid w:val="000447C3"/>
    <w:rsid w:val="00045B87"/>
    <w:rsid w:val="00045C07"/>
    <w:rsid w:val="00055D43"/>
    <w:rsid w:val="00056FAC"/>
    <w:rsid w:val="00057751"/>
    <w:rsid w:val="00062E39"/>
    <w:rsid w:val="00080E58"/>
    <w:rsid w:val="00081C44"/>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FA2"/>
    <w:rsid w:val="000C6892"/>
    <w:rsid w:val="000C6BEB"/>
    <w:rsid w:val="000C6FFE"/>
    <w:rsid w:val="000D0BB6"/>
    <w:rsid w:val="000E26B0"/>
    <w:rsid w:val="000E3EDE"/>
    <w:rsid w:val="000F1599"/>
    <w:rsid w:val="000F1769"/>
    <w:rsid w:val="000F6196"/>
    <w:rsid w:val="000F7ECD"/>
    <w:rsid w:val="00102E64"/>
    <w:rsid w:val="0010312C"/>
    <w:rsid w:val="00104980"/>
    <w:rsid w:val="00106DC7"/>
    <w:rsid w:val="00112391"/>
    <w:rsid w:val="00114F52"/>
    <w:rsid w:val="00117007"/>
    <w:rsid w:val="0012135C"/>
    <w:rsid w:val="001347F8"/>
    <w:rsid w:val="00137BB5"/>
    <w:rsid w:val="00137E05"/>
    <w:rsid w:val="001445AC"/>
    <w:rsid w:val="001447F6"/>
    <w:rsid w:val="00147DE3"/>
    <w:rsid w:val="00147F9E"/>
    <w:rsid w:val="00150794"/>
    <w:rsid w:val="00152CF1"/>
    <w:rsid w:val="001608C4"/>
    <w:rsid w:val="001628D5"/>
    <w:rsid w:val="0016566E"/>
    <w:rsid w:val="00171418"/>
    <w:rsid w:val="00182D06"/>
    <w:rsid w:val="00190913"/>
    <w:rsid w:val="001961CF"/>
    <w:rsid w:val="001A4203"/>
    <w:rsid w:val="001A59BB"/>
    <w:rsid w:val="001A6A51"/>
    <w:rsid w:val="001A79C4"/>
    <w:rsid w:val="001B2385"/>
    <w:rsid w:val="001B331A"/>
    <w:rsid w:val="001B409F"/>
    <w:rsid w:val="001C0E74"/>
    <w:rsid w:val="001C321F"/>
    <w:rsid w:val="001C6CEC"/>
    <w:rsid w:val="001D06FD"/>
    <w:rsid w:val="001D229F"/>
    <w:rsid w:val="001D2B65"/>
    <w:rsid w:val="001D6162"/>
    <w:rsid w:val="001E6EDE"/>
    <w:rsid w:val="001E7592"/>
    <w:rsid w:val="001F3878"/>
    <w:rsid w:val="001F4552"/>
    <w:rsid w:val="001F4F0E"/>
    <w:rsid w:val="002019EB"/>
    <w:rsid w:val="002030F2"/>
    <w:rsid w:val="00205051"/>
    <w:rsid w:val="00211F65"/>
    <w:rsid w:val="0022001B"/>
    <w:rsid w:val="00220D06"/>
    <w:rsid w:val="002219BA"/>
    <w:rsid w:val="002231B6"/>
    <w:rsid w:val="002246A0"/>
    <w:rsid w:val="00224AF9"/>
    <w:rsid w:val="00230439"/>
    <w:rsid w:val="0023052E"/>
    <w:rsid w:val="002323A8"/>
    <w:rsid w:val="00235176"/>
    <w:rsid w:val="00236061"/>
    <w:rsid w:val="0024100E"/>
    <w:rsid w:val="00241C1B"/>
    <w:rsid w:val="0024288B"/>
    <w:rsid w:val="00252D01"/>
    <w:rsid w:val="00255D8E"/>
    <w:rsid w:val="00260CE8"/>
    <w:rsid w:val="00264D76"/>
    <w:rsid w:val="0026541A"/>
    <w:rsid w:val="002657E9"/>
    <w:rsid w:val="0026665E"/>
    <w:rsid w:val="00270EEB"/>
    <w:rsid w:val="0027147E"/>
    <w:rsid w:val="00271BA5"/>
    <w:rsid w:val="0027359D"/>
    <w:rsid w:val="00274DE8"/>
    <w:rsid w:val="002761F4"/>
    <w:rsid w:val="002775E1"/>
    <w:rsid w:val="00277979"/>
    <w:rsid w:val="002808EB"/>
    <w:rsid w:val="0028095D"/>
    <w:rsid w:val="00281705"/>
    <w:rsid w:val="00286E41"/>
    <w:rsid w:val="00291ADD"/>
    <w:rsid w:val="00294868"/>
    <w:rsid w:val="00295CA1"/>
    <w:rsid w:val="002A291A"/>
    <w:rsid w:val="002A5604"/>
    <w:rsid w:val="002B1701"/>
    <w:rsid w:val="002B1736"/>
    <w:rsid w:val="002B23C3"/>
    <w:rsid w:val="002B443A"/>
    <w:rsid w:val="002B599D"/>
    <w:rsid w:val="002B5B35"/>
    <w:rsid w:val="002C256A"/>
    <w:rsid w:val="002C2C00"/>
    <w:rsid w:val="002C496D"/>
    <w:rsid w:val="002D05EB"/>
    <w:rsid w:val="002D2F29"/>
    <w:rsid w:val="002D2FD3"/>
    <w:rsid w:val="002D7E19"/>
    <w:rsid w:val="002E5E11"/>
    <w:rsid w:val="002E7017"/>
    <w:rsid w:val="002F4F6E"/>
    <w:rsid w:val="003015C3"/>
    <w:rsid w:val="0030698D"/>
    <w:rsid w:val="0031350A"/>
    <w:rsid w:val="0031569E"/>
    <w:rsid w:val="00316815"/>
    <w:rsid w:val="003168CA"/>
    <w:rsid w:val="00321255"/>
    <w:rsid w:val="0032230D"/>
    <w:rsid w:val="00322A0B"/>
    <w:rsid w:val="00324922"/>
    <w:rsid w:val="00331C79"/>
    <w:rsid w:val="00332379"/>
    <w:rsid w:val="00335FC5"/>
    <w:rsid w:val="00340E9A"/>
    <w:rsid w:val="0034451E"/>
    <w:rsid w:val="003516C0"/>
    <w:rsid w:val="00352E59"/>
    <w:rsid w:val="00354DBE"/>
    <w:rsid w:val="00355210"/>
    <w:rsid w:val="00365DF9"/>
    <w:rsid w:val="0036668D"/>
    <w:rsid w:val="00372DB4"/>
    <w:rsid w:val="0037490C"/>
    <w:rsid w:val="00375AF5"/>
    <w:rsid w:val="003761BD"/>
    <w:rsid w:val="003769F6"/>
    <w:rsid w:val="00385414"/>
    <w:rsid w:val="00390074"/>
    <w:rsid w:val="00396334"/>
    <w:rsid w:val="0039762B"/>
    <w:rsid w:val="003A0C37"/>
    <w:rsid w:val="003A1B6B"/>
    <w:rsid w:val="003A1BD8"/>
    <w:rsid w:val="003A2F82"/>
    <w:rsid w:val="003A46C0"/>
    <w:rsid w:val="003A600E"/>
    <w:rsid w:val="003A6513"/>
    <w:rsid w:val="003B16C7"/>
    <w:rsid w:val="003C19F1"/>
    <w:rsid w:val="003C4186"/>
    <w:rsid w:val="003C458C"/>
    <w:rsid w:val="003C4D8D"/>
    <w:rsid w:val="003C6185"/>
    <w:rsid w:val="003D0A05"/>
    <w:rsid w:val="003D0ABC"/>
    <w:rsid w:val="003D0D2D"/>
    <w:rsid w:val="003D4710"/>
    <w:rsid w:val="003E16D7"/>
    <w:rsid w:val="003E197E"/>
    <w:rsid w:val="003E3996"/>
    <w:rsid w:val="003F341D"/>
    <w:rsid w:val="004046F0"/>
    <w:rsid w:val="0040668F"/>
    <w:rsid w:val="00412677"/>
    <w:rsid w:val="00417925"/>
    <w:rsid w:val="004252BE"/>
    <w:rsid w:val="004348AE"/>
    <w:rsid w:val="004376C0"/>
    <w:rsid w:val="0044115F"/>
    <w:rsid w:val="00441F45"/>
    <w:rsid w:val="0044223A"/>
    <w:rsid w:val="00446792"/>
    <w:rsid w:val="00446F80"/>
    <w:rsid w:val="00450C83"/>
    <w:rsid w:val="00451851"/>
    <w:rsid w:val="00453343"/>
    <w:rsid w:val="004608B9"/>
    <w:rsid w:val="00460ADB"/>
    <w:rsid w:val="00462FC9"/>
    <w:rsid w:val="00465947"/>
    <w:rsid w:val="00470BB1"/>
    <w:rsid w:val="004718F7"/>
    <w:rsid w:val="00473153"/>
    <w:rsid w:val="004743AF"/>
    <w:rsid w:val="00482C17"/>
    <w:rsid w:val="004911B4"/>
    <w:rsid w:val="0049196A"/>
    <w:rsid w:val="004923DA"/>
    <w:rsid w:val="00493434"/>
    <w:rsid w:val="004962F9"/>
    <w:rsid w:val="004968E2"/>
    <w:rsid w:val="004A2A49"/>
    <w:rsid w:val="004B1E9A"/>
    <w:rsid w:val="004B38E7"/>
    <w:rsid w:val="004B600B"/>
    <w:rsid w:val="004B6822"/>
    <w:rsid w:val="004B69F6"/>
    <w:rsid w:val="004C2D3A"/>
    <w:rsid w:val="004D03C4"/>
    <w:rsid w:val="004D0BF1"/>
    <w:rsid w:val="004D24D2"/>
    <w:rsid w:val="004D35A4"/>
    <w:rsid w:val="004D445F"/>
    <w:rsid w:val="004D63DC"/>
    <w:rsid w:val="004E087B"/>
    <w:rsid w:val="004E44A4"/>
    <w:rsid w:val="004E6BAB"/>
    <w:rsid w:val="004E6EE7"/>
    <w:rsid w:val="004E7B8B"/>
    <w:rsid w:val="004E7BDD"/>
    <w:rsid w:val="004F1E21"/>
    <w:rsid w:val="004F740D"/>
    <w:rsid w:val="004F7B8F"/>
    <w:rsid w:val="00500748"/>
    <w:rsid w:val="005011D6"/>
    <w:rsid w:val="0050167A"/>
    <w:rsid w:val="005042F1"/>
    <w:rsid w:val="00513C7D"/>
    <w:rsid w:val="005169D1"/>
    <w:rsid w:val="00521123"/>
    <w:rsid w:val="00521221"/>
    <w:rsid w:val="00524C65"/>
    <w:rsid w:val="00525A32"/>
    <w:rsid w:val="00536FA9"/>
    <w:rsid w:val="005414F4"/>
    <w:rsid w:val="00546187"/>
    <w:rsid w:val="005463F1"/>
    <w:rsid w:val="005534F2"/>
    <w:rsid w:val="00557D77"/>
    <w:rsid w:val="00562EAA"/>
    <w:rsid w:val="00563B58"/>
    <w:rsid w:val="005640C4"/>
    <w:rsid w:val="00564C53"/>
    <w:rsid w:val="0056593D"/>
    <w:rsid w:val="0056684C"/>
    <w:rsid w:val="00570A83"/>
    <w:rsid w:val="00571403"/>
    <w:rsid w:val="00574A0C"/>
    <w:rsid w:val="00576E4C"/>
    <w:rsid w:val="0057780F"/>
    <w:rsid w:val="00581E0A"/>
    <w:rsid w:val="00582B86"/>
    <w:rsid w:val="0058344C"/>
    <w:rsid w:val="00586D89"/>
    <w:rsid w:val="00587C6A"/>
    <w:rsid w:val="00590233"/>
    <w:rsid w:val="005916B8"/>
    <w:rsid w:val="005A1B4C"/>
    <w:rsid w:val="005A1BA3"/>
    <w:rsid w:val="005A545C"/>
    <w:rsid w:val="005B1CF8"/>
    <w:rsid w:val="005B3E41"/>
    <w:rsid w:val="005C1567"/>
    <w:rsid w:val="005C6289"/>
    <w:rsid w:val="005C6CE5"/>
    <w:rsid w:val="005C7D9B"/>
    <w:rsid w:val="005D2A9A"/>
    <w:rsid w:val="005D3F07"/>
    <w:rsid w:val="005D583E"/>
    <w:rsid w:val="005E13EA"/>
    <w:rsid w:val="005E34F7"/>
    <w:rsid w:val="005E53BD"/>
    <w:rsid w:val="005F12C5"/>
    <w:rsid w:val="005F6559"/>
    <w:rsid w:val="00603453"/>
    <w:rsid w:val="00606E27"/>
    <w:rsid w:val="0060765A"/>
    <w:rsid w:val="006108C9"/>
    <w:rsid w:val="00610941"/>
    <w:rsid w:val="00615C7E"/>
    <w:rsid w:val="0062158D"/>
    <w:rsid w:val="00622435"/>
    <w:rsid w:val="006272A9"/>
    <w:rsid w:val="00630F39"/>
    <w:rsid w:val="006326D1"/>
    <w:rsid w:val="00632E0A"/>
    <w:rsid w:val="00633165"/>
    <w:rsid w:val="00636B6C"/>
    <w:rsid w:val="006447DE"/>
    <w:rsid w:val="0065025E"/>
    <w:rsid w:val="00650CE9"/>
    <w:rsid w:val="0065276E"/>
    <w:rsid w:val="00654329"/>
    <w:rsid w:val="00654CEC"/>
    <w:rsid w:val="00655507"/>
    <w:rsid w:val="00656D91"/>
    <w:rsid w:val="00660F19"/>
    <w:rsid w:val="006712A7"/>
    <w:rsid w:val="0067296D"/>
    <w:rsid w:val="006733CC"/>
    <w:rsid w:val="00674FC2"/>
    <w:rsid w:val="00677E42"/>
    <w:rsid w:val="00682334"/>
    <w:rsid w:val="00684B16"/>
    <w:rsid w:val="006909F0"/>
    <w:rsid w:val="00690C40"/>
    <w:rsid w:val="00694C00"/>
    <w:rsid w:val="00696F65"/>
    <w:rsid w:val="006A7A6D"/>
    <w:rsid w:val="006B5E67"/>
    <w:rsid w:val="006B6FC8"/>
    <w:rsid w:val="006BE8E5"/>
    <w:rsid w:val="006C15ED"/>
    <w:rsid w:val="006C2EB5"/>
    <w:rsid w:val="006C3261"/>
    <w:rsid w:val="006D18A3"/>
    <w:rsid w:val="006D5970"/>
    <w:rsid w:val="006E481E"/>
    <w:rsid w:val="006E795F"/>
    <w:rsid w:val="006E7D49"/>
    <w:rsid w:val="006F7602"/>
    <w:rsid w:val="00700249"/>
    <w:rsid w:val="0070604C"/>
    <w:rsid w:val="007069CD"/>
    <w:rsid w:val="007110E6"/>
    <w:rsid w:val="00711A70"/>
    <w:rsid w:val="00712E6F"/>
    <w:rsid w:val="00712E90"/>
    <w:rsid w:val="00713B7E"/>
    <w:rsid w:val="007204AE"/>
    <w:rsid w:val="00722307"/>
    <w:rsid w:val="0072678F"/>
    <w:rsid w:val="00727C4C"/>
    <w:rsid w:val="00732F03"/>
    <w:rsid w:val="00734809"/>
    <w:rsid w:val="007406E1"/>
    <w:rsid w:val="00743E40"/>
    <w:rsid w:val="00751263"/>
    <w:rsid w:val="0075704F"/>
    <w:rsid w:val="00763B2D"/>
    <w:rsid w:val="00772924"/>
    <w:rsid w:val="00774773"/>
    <w:rsid w:val="00774B95"/>
    <w:rsid w:val="00781C8B"/>
    <w:rsid w:val="00784E57"/>
    <w:rsid w:val="00784EC4"/>
    <w:rsid w:val="007872F2"/>
    <w:rsid w:val="007874BC"/>
    <w:rsid w:val="007908E0"/>
    <w:rsid w:val="00793EB3"/>
    <w:rsid w:val="00794205"/>
    <w:rsid w:val="00797012"/>
    <w:rsid w:val="007A0D88"/>
    <w:rsid w:val="007A1F6A"/>
    <w:rsid w:val="007A2E9F"/>
    <w:rsid w:val="007B0DE3"/>
    <w:rsid w:val="007B418C"/>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18A1"/>
    <w:rsid w:val="007F3F7E"/>
    <w:rsid w:val="007F5497"/>
    <w:rsid w:val="0081306A"/>
    <w:rsid w:val="00813CEC"/>
    <w:rsid w:val="0081534C"/>
    <w:rsid w:val="008171E4"/>
    <w:rsid w:val="008208EA"/>
    <w:rsid w:val="0082401C"/>
    <w:rsid w:val="00824E67"/>
    <w:rsid w:val="00825A64"/>
    <w:rsid w:val="00825AE2"/>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6A01"/>
    <w:rsid w:val="00861035"/>
    <w:rsid w:val="00861038"/>
    <w:rsid w:val="00865008"/>
    <w:rsid w:val="008665C1"/>
    <w:rsid w:val="00866B50"/>
    <w:rsid w:val="008708F1"/>
    <w:rsid w:val="00871E93"/>
    <w:rsid w:val="00880539"/>
    <w:rsid w:val="008859E8"/>
    <w:rsid w:val="0088737B"/>
    <w:rsid w:val="0089006A"/>
    <w:rsid w:val="00892716"/>
    <w:rsid w:val="00893067"/>
    <w:rsid w:val="008933DE"/>
    <w:rsid w:val="00894509"/>
    <w:rsid w:val="00895FCE"/>
    <w:rsid w:val="00897F3E"/>
    <w:rsid w:val="008A1BA8"/>
    <w:rsid w:val="008A21B4"/>
    <w:rsid w:val="008A4576"/>
    <w:rsid w:val="008B0101"/>
    <w:rsid w:val="008B07DE"/>
    <w:rsid w:val="008B28E7"/>
    <w:rsid w:val="008B65DE"/>
    <w:rsid w:val="008C14C7"/>
    <w:rsid w:val="008C2264"/>
    <w:rsid w:val="008C2FFB"/>
    <w:rsid w:val="008C6EEA"/>
    <w:rsid w:val="008D4B69"/>
    <w:rsid w:val="008D5813"/>
    <w:rsid w:val="008D600B"/>
    <w:rsid w:val="008D634E"/>
    <w:rsid w:val="008D778A"/>
    <w:rsid w:val="008E7B2E"/>
    <w:rsid w:val="008F22BD"/>
    <w:rsid w:val="008F46CC"/>
    <w:rsid w:val="00901921"/>
    <w:rsid w:val="009079BD"/>
    <w:rsid w:val="00912BD9"/>
    <w:rsid w:val="00920E5B"/>
    <w:rsid w:val="00926436"/>
    <w:rsid w:val="0093018C"/>
    <w:rsid w:val="00932CCA"/>
    <w:rsid w:val="00936B0C"/>
    <w:rsid w:val="00952D45"/>
    <w:rsid w:val="00953E15"/>
    <w:rsid w:val="00953FC3"/>
    <w:rsid w:val="009544C0"/>
    <w:rsid w:val="00954FA4"/>
    <w:rsid w:val="00956AE9"/>
    <w:rsid w:val="00964CC6"/>
    <w:rsid w:val="0097422C"/>
    <w:rsid w:val="00986427"/>
    <w:rsid w:val="0098779C"/>
    <w:rsid w:val="00991FDA"/>
    <w:rsid w:val="009927A1"/>
    <w:rsid w:val="00995E79"/>
    <w:rsid w:val="0099774D"/>
    <w:rsid w:val="009A1E0D"/>
    <w:rsid w:val="009A2EAF"/>
    <w:rsid w:val="009A47A6"/>
    <w:rsid w:val="009A5F3B"/>
    <w:rsid w:val="009B0B61"/>
    <w:rsid w:val="009B28C0"/>
    <w:rsid w:val="009B4BA7"/>
    <w:rsid w:val="009B7136"/>
    <w:rsid w:val="009B7806"/>
    <w:rsid w:val="009C3AC2"/>
    <w:rsid w:val="009C6FEF"/>
    <w:rsid w:val="009D4365"/>
    <w:rsid w:val="009D4E3B"/>
    <w:rsid w:val="009D7BC9"/>
    <w:rsid w:val="009E0C5A"/>
    <w:rsid w:val="009E1982"/>
    <w:rsid w:val="009E4D2C"/>
    <w:rsid w:val="009F0978"/>
    <w:rsid w:val="009F3AEC"/>
    <w:rsid w:val="009F5022"/>
    <w:rsid w:val="00A00081"/>
    <w:rsid w:val="00A015F7"/>
    <w:rsid w:val="00A05239"/>
    <w:rsid w:val="00A109EC"/>
    <w:rsid w:val="00A10D56"/>
    <w:rsid w:val="00A12AAE"/>
    <w:rsid w:val="00A13BB2"/>
    <w:rsid w:val="00A15077"/>
    <w:rsid w:val="00A16DD1"/>
    <w:rsid w:val="00A22441"/>
    <w:rsid w:val="00A23F3B"/>
    <w:rsid w:val="00A24406"/>
    <w:rsid w:val="00A2502B"/>
    <w:rsid w:val="00A25819"/>
    <w:rsid w:val="00A25F64"/>
    <w:rsid w:val="00A27CC2"/>
    <w:rsid w:val="00A3221B"/>
    <w:rsid w:val="00A3273B"/>
    <w:rsid w:val="00A40ED6"/>
    <w:rsid w:val="00A44810"/>
    <w:rsid w:val="00A470EE"/>
    <w:rsid w:val="00A47621"/>
    <w:rsid w:val="00A479CD"/>
    <w:rsid w:val="00A50CFC"/>
    <w:rsid w:val="00A54D67"/>
    <w:rsid w:val="00A55A3F"/>
    <w:rsid w:val="00A56BC4"/>
    <w:rsid w:val="00A61F9F"/>
    <w:rsid w:val="00A652F6"/>
    <w:rsid w:val="00A678FA"/>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28A"/>
    <w:rsid w:val="00AD336F"/>
    <w:rsid w:val="00AD3550"/>
    <w:rsid w:val="00AD47AB"/>
    <w:rsid w:val="00AD4DB4"/>
    <w:rsid w:val="00AD79EB"/>
    <w:rsid w:val="00AE2564"/>
    <w:rsid w:val="00AE301F"/>
    <w:rsid w:val="00AE3302"/>
    <w:rsid w:val="00AE7077"/>
    <w:rsid w:val="00AF61C2"/>
    <w:rsid w:val="00AF6CC6"/>
    <w:rsid w:val="00B011CD"/>
    <w:rsid w:val="00B0296A"/>
    <w:rsid w:val="00B07B5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083B"/>
    <w:rsid w:val="00B7502A"/>
    <w:rsid w:val="00B77305"/>
    <w:rsid w:val="00B80BD8"/>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6FF4"/>
    <w:rsid w:val="00BD30B1"/>
    <w:rsid w:val="00BE0F7B"/>
    <w:rsid w:val="00BE10C2"/>
    <w:rsid w:val="00C01D14"/>
    <w:rsid w:val="00C02275"/>
    <w:rsid w:val="00C025B4"/>
    <w:rsid w:val="00C03318"/>
    <w:rsid w:val="00C10D65"/>
    <w:rsid w:val="00C11F61"/>
    <w:rsid w:val="00C161FD"/>
    <w:rsid w:val="00C1742C"/>
    <w:rsid w:val="00C2242F"/>
    <w:rsid w:val="00C23F17"/>
    <w:rsid w:val="00C26D0D"/>
    <w:rsid w:val="00C27C95"/>
    <w:rsid w:val="00C300D2"/>
    <w:rsid w:val="00C3270F"/>
    <w:rsid w:val="00C3278B"/>
    <w:rsid w:val="00C33375"/>
    <w:rsid w:val="00C34C23"/>
    <w:rsid w:val="00C42005"/>
    <w:rsid w:val="00C44446"/>
    <w:rsid w:val="00C44D0A"/>
    <w:rsid w:val="00C4664D"/>
    <w:rsid w:val="00C472AA"/>
    <w:rsid w:val="00C47508"/>
    <w:rsid w:val="00C50A05"/>
    <w:rsid w:val="00C54AED"/>
    <w:rsid w:val="00C55B2F"/>
    <w:rsid w:val="00C63D00"/>
    <w:rsid w:val="00C6441B"/>
    <w:rsid w:val="00C7108B"/>
    <w:rsid w:val="00C7730D"/>
    <w:rsid w:val="00C8089F"/>
    <w:rsid w:val="00C836CC"/>
    <w:rsid w:val="00C87A74"/>
    <w:rsid w:val="00C90A71"/>
    <w:rsid w:val="00C91574"/>
    <w:rsid w:val="00C91BC2"/>
    <w:rsid w:val="00C92B95"/>
    <w:rsid w:val="00C92C71"/>
    <w:rsid w:val="00C93F8F"/>
    <w:rsid w:val="00CA1289"/>
    <w:rsid w:val="00CA2745"/>
    <w:rsid w:val="00CA3593"/>
    <w:rsid w:val="00CA7F4F"/>
    <w:rsid w:val="00CB258E"/>
    <w:rsid w:val="00CB3C8F"/>
    <w:rsid w:val="00CB4F5A"/>
    <w:rsid w:val="00CB75CE"/>
    <w:rsid w:val="00CC02F1"/>
    <w:rsid w:val="00CC11A6"/>
    <w:rsid w:val="00CC135E"/>
    <w:rsid w:val="00CC2E94"/>
    <w:rsid w:val="00CC2F8D"/>
    <w:rsid w:val="00CC4CE9"/>
    <w:rsid w:val="00CD5D3F"/>
    <w:rsid w:val="00CD5FB1"/>
    <w:rsid w:val="00CF1E90"/>
    <w:rsid w:val="00CF3DB3"/>
    <w:rsid w:val="00CF4D46"/>
    <w:rsid w:val="00D052BC"/>
    <w:rsid w:val="00D07026"/>
    <w:rsid w:val="00D11C62"/>
    <w:rsid w:val="00D16196"/>
    <w:rsid w:val="00D22C8F"/>
    <w:rsid w:val="00D2324F"/>
    <w:rsid w:val="00D33491"/>
    <w:rsid w:val="00D44F8E"/>
    <w:rsid w:val="00D44FD0"/>
    <w:rsid w:val="00D474A3"/>
    <w:rsid w:val="00D5733C"/>
    <w:rsid w:val="00D607EF"/>
    <w:rsid w:val="00D60F88"/>
    <w:rsid w:val="00D61B0C"/>
    <w:rsid w:val="00D625E7"/>
    <w:rsid w:val="00D646BD"/>
    <w:rsid w:val="00D64CB3"/>
    <w:rsid w:val="00D70239"/>
    <w:rsid w:val="00D71201"/>
    <w:rsid w:val="00D720C7"/>
    <w:rsid w:val="00D73A26"/>
    <w:rsid w:val="00D77A04"/>
    <w:rsid w:val="00D81D06"/>
    <w:rsid w:val="00D8652C"/>
    <w:rsid w:val="00D876E6"/>
    <w:rsid w:val="00D92B2B"/>
    <w:rsid w:val="00DA1025"/>
    <w:rsid w:val="00DA22EC"/>
    <w:rsid w:val="00DA2D94"/>
    <w:rsid w:val="00DA5860"/>
    <w:rsid w:val="00DB2767"/>
    <w:rsid w:val="00DC4729"/>
    <w:rsid w:val="00DC4BD4"/>
    <w:rsid w:val="00DE556F"/>
    <w:rsid w:val="00DF03FB"/>
    <w:rsid w:val="00DF4CF5"/>
    <w:rsid w:val="00E03242"/>
    <w:rsid w:val="00E03B6D"/>
    <w:rsid w:val="00E07A32"/>
    <w:rsid w:val="00E17160"/>
    <w:rsid w:val="00E20D3C"/>
    <w:rsid w:val="00E24A4E"/>
    <w:rsid w:val="00E27E98"/>
    <w:rsid w:val="00E35BEC"/>
    <w:rsid w:val="00E46C7B"/>
    <w:rsid w:val="00E50821"/>
    <w:rsid w:val="00E50EF8"/>
    <w:rsid w:val="00E51F91"/>
    <w:rsid w:val="00E525FC"/>
    <w:rsid w:val="00E53813"/>
    <w:rsid w:val="00E57027"/>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87A"/>
    <w:rsid w:val="00EA4D48"/>
    <w:rsid w:val="00EB2173"/>
    <w:rsid w:val="00EB28DC"/>
    <w:rsid w:val="00EB359E"/>
    <w:rsid w:val="00EB3E2F"/>
    <w:rsid w:val="00EB62E6"/>
    <w:rsid w:val="00EC463E"/>
    <w:rsid w:val="00EC63E0"/>
    <w:rsid w:val="00EC7925"/>
    <w:rsid w:val="00ED1B30"/>
    <w:rsid w:val="00ED250E"/>
    <w:rsid w:val="00ED6535"/>
    <w:rsid w:val="00EE149A"/>
    <w:rsid w:val="00EE1AC1"/>
    <w:rsid w:val="00EE3688"/>
    <w:rsid w:val="00EE39D6"/>
    <w:rsid w:val="00EE413C"/>
    <w:rsid w:val="00EE52AD"/>
    <w:rsid w:val="00EF214A"/>
    <w:rsid w:val="00F01F92"/>
    <w:rsid w:val="00F10A08"/>
    <w:rsid w:val="00F139CF"/>
    <w:rsid w:val="00F22AC5"/>
    <w:rsid w:val="00F24390"/>
    <w:rsid w:val="00F254D1"/>
    <w:rsid w:val="00F271BE"/>
    <w:rsid w:val="00F32B82"/>
    <w:rsid w:val="00F3733C"/>
    <w:rsid w:val="00F4043E"/>
    <w:rsid w:val="00F40CB5"/>
    <w:rsid w:val="00F41BBC"/>
    <w:rsid w:val="00F4236D"/>
    <w:rsid w:val="00F43B9D"/>
    <w:rsid w:val="00F444F0"/>
    <w:rsid w:val="00F50590"/>
    <w:rsid w:val="00F50847"/>
    <w:rsid w:val="00F53F27"/>
    <w:rsid w:val="00F546D1"/>
    <w:rsid w:val="00F5506D"/>
    <w:rsid w:val="00F6513F"/>
    <w:rsid w:val="00F66272"/>
    <w:rsid w:val="00F709C0"/>
    <w:rsid w:val="00F7107F"/>
    <w:rsid w:val="00F7619C"/>
    <w:rsid w:val="00F85A16"/>
    <w:rsid w:val="00F927A1"/>
    <w:rsid w:val="00F92E4D"/>
    <w:rsid w:val="00FA3764"/>
    <w:rsid w:val="00FA56ED"/>
    <w:rsid w:val="00FA77F3"/>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278F"/>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basedOn w:val="DefaultParagraphFont"/>
    <w:uiPriority w:val="22"/>
    <w:qFormat/>
    <w:rsid w:val="004D63DC"/>
    <w:rPr>
      <w:b/>
      <w:bCs/>
    </w:rPr>
  </w:style>
  <w:style w:type="paragraph" w:styleId="NormalWeb">
    <w:name w:val="Normal (Web)"/>
    <w:basedOn w:val="Normal"/>
    <w:uiPriority w:val="99"/>
    <w:unhideWhenUsed/>
    <w:rsid w:val="0010498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1049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9280936">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4732292">
      <w:bodyDiv w:val="1"/>
      <w:marLeft w:val="0"/>
      <w:marRight w:val="0"/>
      <w:marTop w:val="0"/>
      <w:marBottom w:val="0"/>
      <w:divBdr>
        <w:top w:val="none" w:sz="0" w:space="0" w:color="auto"/>
        <w:left w:val="none" w:sz="0" w:space="0" w:color="auto"/>
        <w:bottom w:val="none" w:sz="0" w:space="0" w:color="auto"/>
        <w:right w:val="none" w:sz="0" w:space="0" w:color="auto"/>
      </w:divBdr>
    </w:div>
    <w:div w:id="119764972">
      <w:bodyDiv w:val="1"/>
      <w:marLeft w:val="0"/>
      <w:marRight w:val="0"/>
      <w:marTop w:val="0"/>
      <w:marBottom w:val="0"/>
      <w:divBdr>
        <w:top w:val="none" w:sz="0" w:space="0" w:color="auto"/>
        <w:left w:val="none" w:sz="0" w:space="0" w:color="auto"/>
        <w:bottom w:val="none" w:sz="0" w:space="0" w:color="auto"/>
        <w:right w:val="none" w:sz="0" w:space="0" w:color="auto"/>
      </w:divBdr>
    </w:div>
    <w:div w:id="130371836">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5176564">
      <w:bodyDiv w:val="1"/>
      <w:marLeft w:val="0"/>
      <w:marRight w:val="0"/>
      <w:marTop w:val="0"/>
      <w:marBottom w:val="0"/>
      <w:divBdr>
        <w:top w:val="none" w:sz="0" w:space="0" w:color="auto"/>
        <w:left w:val="none" w:sz="0" w:space="0" w:color="auto"/>
        <w:bottom w:val="none" w:sz="0" w:space="0" w:color="auto"/>
        <w:right w:val="none" w:sz="0" w:space="0" w:color="auto"/>
      </w:divBdr>
    </w:div>
    <w:div w:id="214243996">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8126577">
      <w:bodyDiv w:val="1"/>
      <w:marLeft w:val="0"/>
      <w:marRight w:val="0"/>
      <w:marTop w:val="0"/>
      <w:marBottom w:val="0"/>
      <w:divBdr>
        <w:top w:val="none" w:sz="0" w:space="0" w:color="auto"/>
        <w:left w:val="none" w:sz="0" w:space="0" w:color="auto"/>
        <w:bottom w:val="none" w:sz="0" w:space="0" w:color="auto"/>
        <w:right w:val="none" w:sz="0" w:space="0" w:color="auto"/>
      </w:divBdr>
    </w:div>
    <w:div w:id="26033797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9955522">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3610399">
      <w:bodyDiv w:val="1"/>
      <w:marLeft w:val="0"/>
      <w:marRight w:val="0"/>
      <w:marTop w:val="0"/>
      <w:marBottom w:val="0"/>
      <w:divBdr>
        <w:top w:val="none" w:sz="0" w:space="0" w:color="auto"/>
        <w:left w:val="none" w:sz="0" w:space="0" w:color="auto"/>
        <w:bottom w:val="none" w:sz="0" w:space="0" w:color="auto"/>
        <w:right w:val="none" w:sz="0" w:space="0" w:color="auto"/>
      </w:divBdr>
    </w:div>
    <w:div w:id="524515179">
      <w:bodyDiv w:val="1"/>
      <w:marLeft w:val="0"/>
      <w:marRight w:val="0"/>
      <w:marTop w:val="0"/>
      <w:marBottom w:val="0"/>
      <w:divBdr>
        <w:top w:val="none" w:sz="0" w:space="0" w:color="auto"/>
        <w:left w:val="none" w:sz="0" w:space="0" w:color="auto"/>
        <w:bottom w:val="none" w:sz="0" w:space="0" w:color="auto"/>
        <w:right w:val="none" w:sz="0" w:space="0" w:color="auto"/>
      </w:divBdr>
    </w:div>
    <w:div w:id="552617398">
      <w:bodyDiv w:val="1"/>
      <w:marLeft w:val="0"/>
      <w:marRight w:val="0"/>
      <w:marTop w:val="0"/>
      <w:marBottom w:val="0"/>
      <w:divBdr>
        <w:top w:val="none" w:sz="0" w:space="0" w:color="auto"/>
        <w:left w:val="none" w:sz="0" w:space="0" w:color="auto"/>
        <w:bottom w:val="none" w:sz="0" w:space="0" w:color="auto"/>
        <w:right w:val="none" w:sz="0" w:space="0" w:color="auto"/>
      </w:divBdr>
    </w:div>
    <w:div w:id="556667367">
      <w:bodyDiv w:val="1"/>
      <w:marLeft w:val="0"/>
      <w:marRight w:val="0"/>
      <w:marTop w:val="0"/>
      <w:marBottom w:val="0"/>
      <w:divBdr>
        <w:top w:val="none" w:sz="0" w:space="0" w:color="auto"/>
        <w:left w:val="none" w:sz="0" w:space="0" w:color="auto"/>
        <w:bottom w:val="none" w:sz="0" w:space="0" w:color="auto"/>
        <w:right w:val="none" w:sz="0" w:space="0" w:color="auto"/>
      </w:divBdr>
    </w:div>
    <w:div w:id="58222817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69855593">
      <w:bodyDiv w:val="1"/>
      <w:marLeft w:val="0"/>
      <w:marRight w:val="0"/>
      <w:marTop w:val="0"/>
      <w:marBottom w:val="0"/>
      <w:divBdr>
        <w:top w:val="none" w:sz="0" w:space="0" w:color="auto"/>
        <w:left w:val="none" w:sz="0" w:space="0" w:color="auto"/>
        <w:bottom w:val="none" w:sz="0" w:space="0" w:color="auto"/>
        <w:right w:val="none" w:sz="0" w:space="0" w:color="auto"/>
      </w:divBdr>
      <w:divsChild>
        <w:div w:id="1149176717">
          <w:marLeft w:val="0"/>
          <w:marRight w:val="0"/>
          <w:marTop w:val="0"/>
          <w:marBottom w:val="0"/>
          <w:divBdr>
            <w:top w:val="none" w:sz="0" w:space="0" w:color="auto"/>
            <w:left w:val="none" w:sz="0" w:space="0" w:color="auto"/>
            <w:bottom w:val="none" w:sz="0" w:space="0" w:color="auto"/>
            <w:right w:val="none" w:sz="0" w:space="0" w:color="auto"/>
          </w:divBdr>
        </w:div>
      </w:divsChild>
    </w:div>
    <w:div w:id="783814014">
      <w:bodyDiv w:val="1"/>
      <w:marLeft w:val="0"/>
      <w:marRight w:val="0"/>
      <w:marTop w:val="0"/>
      <w:marBottom w:val="0"/>
      <w:divBdr>
        <w:top w:val="none" w:sz="0" w:space="0" w:color="auto"/>
        <w:left w:val="none" w:sz="0" w:space="0" w:color="auto"/>
        <w:bottom w:val="none" w:sz="0" w:space="0" w:color="auto"/>
        <w:right w:val="none" w:sz="0" w:space="0" w:color="auto"/>
      </w:divBdr>
    </w:div>
    <w:div w:id="800538433">
      <w:bodyDiv w:val="1"/>
      <w:marLeft w:val="0"/>
      <w:marRight w:val="0"/>
      <w:marTop w:val="0"/>
      <w:marBottom w:val="0"/>
      <w:divBdr>
        <w:top w:val="none" w:sz="0" w:space="0" w:color="auto"/>
        <w:left w:val="none" w:sz="0" w:space="0" w:color="auto"/>
        <w:bottom w:val="none" w:sz="0" w:space="0" w:color="auto"/>
        <w:right w:val="none" w:sz="0" w:space="0" w:color="auto"/>
      </w:divBdr>
    </w:div>
    <w:div w:id="80677578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8278896">
      <w:bodyDiv w:val="1"/>
      <w:marLeft w:val="0"/>
      <w:marRight w:val="0"/>
      <w:marTop w:val="0"/>
      <w:marBottom w:val="0"/>
      <w:divBdr>
        <w:top w:val="none" w:sz="0" w:space="0" w:color="auto"/>
        <w:left w:val="none" w:sz="0" w:space="0" w:color="auto"/>
        <w:bottom w:val="none" w:sz="0" w:space="0" w:color="auto"/>
        <w:right w:val="none" w:sz="0" w:space="0" w:color="auto"/>
      </w:divBdr>
    </w:div>
    <w:div w:id="860892876">
      <w:bodyDiv w:val="1"/>
      <w:marLeft w:val="0"/>
      <w:marRight w:val="0"/>
      <w:marTop w:val="0"/>
      <w:marBottom w:val="0"/>
      <w:divBdr>
        <w:top w:val="none" w:sz="0" w:space="0" w:color="auto"/>
        <w:left w:val="none" w:sz="0" w:space="0" w:color="auto"/>
        <w:bottom w:val="none" w:sz="0" w:space="0" w:color="auto"/>
        <w:right w:val="none" w:sz="0" w:space="0" w:color="auto"/>
      </w:divBdr>
    </w:div>
    <w:div w:id="98454900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420015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2616193">
      <w:bodyDiv w:val="1"/>
      <w:marLeft w:val="0"/>
      <w:marRight w:val="0"/>
      <w:marTop w:val="0"/>
      <w:marBottom w:val="0"/>
      <w:divBdr>
        <w:top w:val="none" w:sz="0" w:space="0" w:color="auto"/>
        <w:left w:val="none" w:sz="0" w:space="0" w:color="auto"/>
        <w:bottom w:val="none" w:sz="0" w:space="0" w:color="auto"/>
        <w:right w:val="none" w:sz="0" w:space="0" w:color="auto"/>
      </w:divBdr>
    </w:div>
    <w:div w:id="1257252830">
      <w:bodyDiv w:val="1"/>
      <w:marLeft w:val="0"/>
      <w:marRight w:val="0"/>
      <w:marTop w:val="0"/>
      <w:marBottom w:val="0"/>
      <w:divBdr>
        <w:top w:val="none" w:sz="0" w:space="0" w:color="auto"/>
        <w:left w:val="none" w:sz="0" w:space="0" w:color="auto"/>
        <w:bottom w:val="none" w:sz="0" w:space="0" w:color="auto"/>
        <w:right w:val="none" w:sz="0" w:space="0" w:color="auto"/>
      </w:divBdr>
    </w:div>
    <w:div w:id="128453122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1202252">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7709659">
      <w:bodyDiv w:val="1"/>
      <w:marLeft w:val="0"/>
      <w:marRight w:val="0"/>
      <w:marTop w:val="0"/>
      <w:marBottom w:val="0"/>
      <w:divBdr>
        <w:top w:val="none" w:sz="0" w:space="0" w:color="auto"/>
        <w:left w:val="none" w:sz="0" w:space="0" w:color="auto"/>
        <w:bottom w:val="none" w:sz="0" w:space="0" w:color="auto"/>
        <w:right w:val="none" w:sz="0" w:space="0" w:color="auto"/>
      </w:divBdr>
    </w:div>
    <w:div w:id="1353337695">
      <w:bodyDiv w:val="1"/>
      <w:marLeft w:val="0"/>
      <w:marRight w:val="0"/>
      <w:marTop w:val="0"/>
      <w:marBottom w:val="0"/>
      <w:divBdr>
        <w:top w:val="none" w:sz="0" w:space="0" w:color="auto"/>
        <w:left w:val="none" w:sz="0" w:space="0" w:color="auto"/>
        <w:bottom w:val="none" w:sz="0" w:space="0" w:color="auto"/>
        <w:right w:val="none" w:sz="0" w:space="0" w:color="auto"/>
      </w:divBdr>
      <w:divsChild>
        <w:div w:id="6953553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5660565">
      <w:bodyDiv w:val="1"/>
      <w:marLeft w:val="0"/>
      <w:marRight w:val="0"/>
      <w:marTop w:val="0"/>
      <w:marBottom w:val="0"/>
      <w:divBdr>
        <w:top w:val="none" w:sz="0" w:space="0" w:color="auto"/>
        <w:left w:val="none" w:sz="0" w:space="0" w:color="auto"/>
        <w:bottom w:val="none" w:sz="0" w:space="0" w:color="auto"/>
        <w:right w:val="none" w:sz="0" w:space="0" w:color="auto"/>
      </w:divBdr>
    </w:div>
    <w:div w:id="1406798690">
      <w:bodyDiv w:val="1"/>
      <w:marLeft w:val="0"/>
      <w:marRight w:val="0"/>
      <w:marTop w:val="0"/>
      <w:marBottom w:val="0"/>
      <w:divBdr>
        <w:top w:val="none" w:sz="0" w:space="0" w:color="auto"/>
        <w:left w:val="none" w:sz="0" w:space="0" w:color="auto"/>
        <w:bottom w:val="none" w:sz="0" w:space="0" w:color="auto"/>
        <w:right w:val="none" w:sz="0" w:space="0" w:color="auto"/>
      </w:divBdr>
    </w:div>
    <w:div w:id="1494029010">
      <w:bodyDiv w:val="1"/>
      <w:marLeft w:val="0"/>
      <w:marRight w:val="0"/>
      <w:marTop w:val="0"/>
      <w:marBottom w:val="0"/>
      <w:divBdr>
        <w:top w:val="none" w:sz="0" w:space="0" w:color="auto"/>
        <w:left w:val="none" w:sz="0" w:space="0" w:color="auto"/>
        <w:bottom w:val="none" w:sz="0" w:space="0" w:color="auto"/>
        <w:right w:val="none" w:sz="0" w:space="0" w:color="auto"/>
      </w:divBdr>
    </w:div>
    <w:div w:id="1518889653">
      <w:bodyDiv w:val="1"/>
      <w:marLeft w:val="0"/>
      <w:marRight w:val="0"/>
      <w:marTop w:val="0"/>
      <w:marBottom w:val="0"/>
      <w:divBdr>
        <w:top w:val="none" w:sz="0" w:space="0" w:color="auto"/>
        <w:left w:val="none" w:sz="0" w:space="0" w:color="auto"/>
        <w:bottom w:val="none" w:sz="0" w:space="0" w:color="auto"/>
        <w:right w:val="none" w:sz="0" w:space="0" w:color="auto"/>
      </w:divBdr>
    </w:div>
    <w:div w:id="1535269803">
      <w:bodyDiv w:val="1"/>
      <w:marLeft w:val="0"/>
      <w:marRight w:val="0"/>
      <w:marTop w:val="0"/>
      <w:marBottom w:val="0"/>
      <w:divBdr>
        <w:top w:val="none" w:sz="0" w:space="0" w:color="auto"/>
        <w:left w:val="none" w:sz="0" w:space="0" w:color="auto"/>
        <w:bottom w:val="none" w:sz="0" w:space="0" w:color="auto"/>
        <w:right w:val="none" w:sz="0" w:space="0" w:color="auto"/>
      </w:divBdr>
    </w:div>
    <w:div w:id="1547788633">
      <w:bodyDiv w:val="1"/>
      <w:marLeft w:val="0"/>
      <w:marRight w:val="0"/>
      <w:marTop w:val="0"/>
      <w:marBottom w:val="0"/>
      <w:divBdr>
        <w:top w:val="none" w:sz="0" w:space="0" w:color="auto"/>
        <w:left w:val="none" w:sz="0" w:space="0" w:color="auto"/>
        <w:bottom w:val="none" w:sz="0" w:space="0" w:color="auto"/>
        <w:right w:val="none" w:sz="0" w:space="0" w:color="auto"/>
      </w:divBdr>
    </w:div>
    <w:div w:id="155493002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0434839">
      <w:bodyDiv w:val="1"/>
      <w:marLeft w:val="0"/>
      <w:marRight w:val="0"/>
      <w:marTop w:val="0"/>
      <w:marBottom w:val="0"/>
      <w:divBdr>
        <w:top w:val="none" w:sz="0" w:space="0" w:color="auto"/>
        <w:left w:val="none" w:sz="0" w:space="0" w:color="auto"/>
        <w:bottom w:val="none" w:sz="0" w:space="0" w:color="auto"/>
        <w:right w:val="none" w:sz="0" w:space="0" w:color="auto"/>
      </w:divBdr>
    </w:div>
    <w:div w:id="156310508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574663">
      <w:bodyDiv w:val="1"/>
      <w:marLeft w:val="0"/>
      <w:marRight w:val="0"/>
      <w:marTop w:val="0"/>
      <w:marBottom w:val="0"/>
      <w:divBdr>
        <w:top w:val="none" w:sz="0" w:space="0" w:color="auto"/>
        <w:left w:val="none" w:sz="0" w:space="0" w:color="auto"/>
        <w:bottom w:val="none" w:sz="0" w:space="0" w:color="auto"/>
        <w:right w:val="none" w:sz="0" w:space="0" w:color="auto"/>
      </w:divBdr>
    </w:div>
    <w:div w:id="1770078456">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8598776">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45512430">
      <w:bodyDiv w:val="1"/>
      <w:marLeft w:val="0"/>
      <w:marRight w:val="0"/>
      <w:marTop w:val="0"/>
      <w:marBottom w:val="0"/>
      <w:divBdr>
        <w:top w:val="none" w:sz="0" w:space="0" w:color="auto"/>
        <w:left w:val="none" w:sz="0" w:space="0" w:color="auto"/>
        <w:bottom w:val="none" w:sz="0" w:space="0" w:color="auto"/>
        <w:right w:val="none" w:sz="0" w:space="0" w:color="auto"/>
      </w:divBdr>
    </w:div>
    <w:div w:id="1863199345">
      <w:bodyDiv w:val="1"/>
      <w:marLeft w:val="0"/>
      <w:marRight w:val="0"/>
      <w:marTop w:val="0"/>
      <w:marBottom w:val="0"/>
      <w:divBdr>
        <w:top w:val="none" w:sz="0" w:space="0" w:color="auto"/>
        <w:left w:val="none" w:sz="0" w:space="0" w:color="auto"/>
        <w:bottom w:val="none" w:sz="0" w:space="0" w:color="auto"/>
        <w:right w:val="none" w:sz="0" w:space="0" w:color="auto"/>
      </w:divBdr>
    </w:div>
    <w:div w:id="1898586326">
      <w:bodyDiv w:val="1"/>
      <w:marLeft w:val="0"/>
      <w:marRight w:val="0"/>
      <w:marTop w:val="0"/>
      <w:marBottom w:val="0"/>
      <w:divBdr>
        <w:top w:val="none" w:sz="0" w:space="0" w:color="auto"/>
        <w:left w:val="none" w:sz="0" w:space="0" w:color="auto"/>
        <w:bottom w:val="none" w:sz="0" w:space="0" w:color="auto"/>
        <w:right w:val="none" w:sz="0" w:space="0" w:color="auto"/>
      </w:divBdr>
    </w:div>
    <w:div w:id="190293498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6090005">
      <w:bodyDiv w:val="1"/>
      <w:marLeft w:val="0"/>
      <w:marRight w:val="0"/>
      <w:marTop w:val="0"/>
      <w:marBottom w:val="0"/>
      <w:divBdr>
        <w:top w:val="none" w:sz="0" w:space="0" w:color="auto"/>
        <w:left w:val="none" w:sz="0" w:space="0" w:color="auto"/>
        <w:bottom w:val="none" w:sz="0" w:space="0" w:color="auto"/>
        <w:right w:val="none" w:sz="0" w:space="0" w:color="auto"/>
      </w:divBdr>
    </w:div>
    <w:div w:id="1916813142">
      <w:bodyDiv w:val="1"/>
      <w:marLeft w:val="0"/>
      <w:marRight w:val="0"/>
      <w:marTop w:val="0"/>
      <w:marBottom w:val="0"/>
      <w:divBdr>
        <w:top w:val="none" w:sz="0" w:space="0" w:color="auto"/>
        <w:left w:val="none" w:sz="0" w:space="0" w:color="auto"/>
        <w:bottom w:val="none" w:sz="0" w:space="0" w:color="auto"/>
        <w:right w:val="none" w:sz="0" w:space="0" w:color="auto"/>
      </w:divBdr>
    </w:div>
    <w:div w:id="1961182078">
      <w:bodyDiv w:val="1"/>
      <w:marLeft w:val="0"/>
      <w:marRight w:val="0"/>
      <w:marTop w:val="0"/>
      <w:marBottom w:val="0"/>
      <w:divBdr>
        <w:top w:val="none" w:sz="0" w:space="0" w:color="auto"/>
        <w:left w:val="none" w:sz="0" w:space="0" w:color="auto"/>
        <w:bottom w:val="none" w:sz="0" w:space="0" w:color="auto"/>
        <w:right w:val="none" w:sz="0" w:space="0" w:color="auto"/>
      </w:divBdr>
    </w:div>
    <w:div w:id="201453306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9134944">
      <w:bodyDiv w:val="1"/>
      <w:marLeft w:val="0"/>
      <w:marRight w:val="0"/>
      <w:marTop w:val="0"/>
      <w:marBottom w:val="0"/>
      <w:divBdr>
        <w:top w:val="none" w:sz="0" w:space="0" w:color="auto"/>
        <w:left w:val="none" w:sz="0" w:space="0" w:color="auto"/>
        <w:bottom w:val="none" w:sz="0" w:space="0" w:color="auto"/>
        <w:right w:val="none" w:sz="0" w:space="0" w:color="auto"/>
      </w:divBdr>
    </w:div>
    <w:div w:id="209728825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3125</TotalTime>
  <Pages>28</Pages>
  <Words>9509</Words>
  <Characters>54202</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Ellora Mali</cp:lastModifiedBy>
  <cp:revision>45</cp:revision>
  <cp:lastPrinted>2014-08-26T08:55:00Z</cp:lastPrinted>
  <dcterms:created xsi:type="dcterms:W3CDTF">2024-06-24T13:29:00Z</dcterms:created>
  <dcterms:modified xsi:type="dcterms:W3CDTF">2024-07-01T22:55:00Z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