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7582371"/>
        <w:docPartObj>
          <w:docPartGallery w:val="Cover Pages"/>
          <w:docPartUnique/>
        </w:docPartObj>
      </w:sdtPr>
      <w:sdtEndPr/>
      <w:sdtContent>
        <w:p w14:paraId="4140C908" w14:textId="5265AC95" w:rsidR="00392A93" w:rsidRDefault="00392A93">
          <w:r>
            <w:rPr>
              <w:noProof/>
            </w:rPr>
            <mc:AlternateContent>
              <mc:Choice Requires="wpg">
                <w:drawing>
                  <wp:anchor distT="0" distB="0" distL="114300" distR="114300" simplePos="0" relativeHeight="251659264" behindDoc="0" locked="0" layoutInCell="1" allowOverlap="1" wp14:anchorId="0ACD6F64" wp14:editId="0637117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8-27T00:00:00Z">
                                      <w:dateFormat w:val="yyyy"/>
                                      <w:lid w:val="en-US"/>
                                      <w:storeMappedDataAs w:val="dateTime"/>
                                      <w:calendar w:val="gregorian"/>
                                    </w:date>
                                  </w:sdtPr>
                                  <w:sdtEndPr/>
                                  <w:sdtContent>
                                    <w:p w14:paraId="1DCAC64F" w14:textId="4DDF1DCE" w:rsidR="00392A93" w:rsidRDefault="00392A93">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D1622E7" w14:textId="600E11EE" w:rsidR="00392A93" w:rsidRDefault="00392A93">
                                      <w:pPr>
                                        <w:pStyle w:val="NoSpacing"/>
                                        <w:spacing w:line="360" w:lineRule="auto"/>
                                        <w:rPr>
                                          <w:color w:val="FFFFFF" w:themeColor="background1"/>
                                        </w:rPr>
                                      </w:pPr>
                                      <w:r>
                                        <w:rPr>
                                          <w:color w:val="FFFFFF" w:themeColor="background1"/>
                                        </w:rPr>
                                        <w:t>Teodor Bahrii (2020368)</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545D7D5" w14:textId="0EF68F62" w:rsidR="00392A93" w:rsidRDefault="00392A93">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8-27T00:00:00Z">
                                      <w:dateFormat w:val="M/d/yyyy"/>
                                      <w:lid w:val="en-US"/>
                                      <w:storeMappedDataAs w:val="dateTime"/>
                                      <w:calendar w:val="gregorian"/>
                                    </w:date>
                                  </w:sdtPr>
                                  <w:sdtEndPr/>
                                  <w:sdtContent>
                                    <w:p w14:paraId="6375A6AC" w14:textId="78C10691" w:rsidR="00392A93" w:rsidRDefault="00392A93">
                                      <w:pPr>
                                        <w:pStyle w:val="NoSpacing"/>
                                        <w:spacing w:line="360" w:lineRule="auto"/>
                                        <w:rPr>
                                          <w:color w:val="FFFFFF" w:themeColor="background1"/>
                                        </w:rPr>
                                      </w:pPr>
                                      <w:r>
                                        <w:rPr>
                                          <w:color w:val="FFFFFF" w:themeColor="background1"/>
                                        </w:rPr>
                                        <w:t>8/27/2021</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ACD6F64"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8-27T00:00:00Z">
                                <w:dateFormat w:val="yyyy"/>
                                <w:lid w:val="en-US"/>
                                <w:storeMappedDataAs w:val="dateTime"/>
                                <w:calendar w:val="gregorian"/>
                              </w:date>
                            </w:sdtPr>
                            <w:sdtContent>
                              <w:p w14:paraId="1DCAC64F" w14:textId="4DDF1DCE" w:rsidR="00392A93" w:rsidRDefault="00392A93">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D1622E7" w14:textId="600E11EE" w:rsidR="00392A93" w:rsidRDefault="00392A93">
                                <w:pPr>
                                  <w:pStyle w:val="NoSpacing"/>
                                  <w:spacing w:line="360" w:lineRule="auto"/>
                                  <w:rPr>
                                    <w:color w:val="FFFFFF" w:themeColor="background1"/>
                                  </w:rPr>
                                </w:pPr>
                                <w:proofErr w:type="spellStart"/>
                                <w:r>
                                  <w:rPr>
                                    <w:color w:val="FFFFFF" w:themeColor="background1"/>
                                  </w:rPr>
                                  <w:t>Teodor</w:t>
                                </w:r>
                                <w:proofErr w:type="spellEnd"/>
                                <w:r>
                                  <w:rPr>
                                    <w:color w:val="FFFFFF" w:themeColor="background1"/>
                                  </w:rPr>
                                  <w:t xml:space="preserve"> Bahrii (2020368)</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545D7D5" w14:textId="0EF68F62" w:rsidR="00392A93" w:rsidRDefault="00392A93">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8-27T00:00:00Z">
                                <w:dateFormat w:val="M/d/yyyy"/>
                                <w:lid w:val="en-US"/>
                                <w:storeMappedDataAs w:val="dateTime"/>
                                <w:calendar w:val="gregorian"/>
                              </w:date>
                            </w:sdtPr>
                            <w:sdtContent>
                              <w:p w14:paraId="6375A6AC" w14:textId="78C10691" w:rsidR="00392A93" w:rsidRDefault="00392A93">
                                <w:pPr>
                                  <w:pStyle w:val="NoSpacing"/>
                                  <w:spacing w:line="360" w:lineRule="auto"/>
                                  <w:rPr>
                                    <w:color w:val="FFFFFF" w:themeColor="background1"/>
                                  </w:rPr>
                                </w:pPr>
                                <w:r>
                                  <w:rPr>
                                    <w:color w:val="FFFFFF" w:themeColor="background1"/>
                                  </w:rPr>
                                  <w:t>8/27/2021</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9A6D12A" wp14:editId="5FB2E92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27544D1" w14:textId="30A441A3" w:rsidR="00392A93" w:rsidRDefault="00392A93">
                                    <w:pPr>
                                      <w:pStyle w:val="NoSpacing"/>
                                      <w:jc w:val="right"/>
                                      <w:rPr>
                                        <w:color w:val="FFFFFF" w:themeColor="background1"/>
                                        <w:sz w:val="72"/>
                                        <w:szCs w:val="72"/>
                                      </w:rPr>
                                    </w:pPr>
                                    <w:r>
                                      <w:rPr>
                                        <w:sz w:val="32"/>
                                        <w:szCs w:val="32"/>
                                      </w:rPr>
                                      <w:t>I</w:t>
                                    </w:r>
                                    <w:r w:rsidRPr="00392A93">
                                      <w:rPr>
                                        <w:sz w:val="32"/>
                                        <w:szCs w:val="32"/>
                                      </w:rPr>
                                      <w:t>mportance of employability skills for a manager</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9A6D12A"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27544D1" w14:textId="30A441A3" w:rsidR="00392A93" w:rsidRDefault="00392A93">
                              <w:pPr>
                                <w:pStyle w:val="NoSpacing"/>
                                <w:jc w:val="right"/>
                                <w:rPr>
                                  <w:color w:val="FFFFFF" w:themeColor="background1"/>
                                  <w:sz w:val="72"/>
                                  <w:szCs w:val="72"/>
                                </w:rPr>
                              </w:pPr>
                              <w:r>
                                <w:rPr>
                                  <w:sz w:val="32"/>
                                  <w:szCs w:val="32"/>
                                </w:rPr>
                                <w:t>I</w:t>
                              </w:r>
                              <w:r w:rsidRPr="00392A93">
                                <w:rPr>
                                  <w:sz w:val="32"/>
                                  <w:szCs w:val="32"/>
                                </w:rPr>
                                <w:t>mportance of employability skills for a manager</w:t>
                              </w:r>
                            </w:p>
                          </w:sdtContent>
                        </w:sdt>
                      </w:txbxContent>
                    </v:textbox>
                    <w10:wrap anchorx="page" anchory="page"/>
                  </v:rect>
                </w:pict>
              </mc:Fallback>
            </mc:AlternateContent>
          </w:r>
        </w:p>
        <w:p w14:paraId="7360CB22" w14:textId="28A80F74" w:rsidR="00392A93" w:rsidRDefault="00392A93">
          <w:pPr>
            <w:rPr>
              <w:rFonts w:asciiTheme="majorHAnsi" w:eastAsiaTheme="majorEastAsia" w:hAnsiTheme="majorHAnsi" w:cstheme="majorBidi"/>
              <w:color w:val="2F5496" w:themeColor="accent1" w:themeShade="BF"/>
              <w:sz w:val="32"/>
              <w:szCs w:val="32"/>
              <w:lang w:val="en-US"/>
            </w:rPr>
          </w:pPr>
          <w:r>
            <w:rPr>
              <w:noProof/>
            </w:rPr>
            <w:drawing>
              <wp:anchor distT="0" distB="0" distL="114300" distR="114300" simplePos="0" relativeHeight="251660288" behindDoc="0" locked="0" layoutInCell="0" allowOverlap="1" wp14:anchorId="6DA8A15D" wp14:editId="79435F33">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sz w:val="22"/>
          <w:szCs w:val="22"/>
          <w:lang w:val="ro-RO"/>
        </w:rPr>
        <w:id w:val="4872635"/>
        <w:docPartObj>
          <w:docPartGallery w:val="Table of Contents"/>
          <w:docPartUnique/>
        </w:docPartObj>
      </w:sdtPr>
      <w:sdtEndPr>
        <w:rPr>
          <w:b/>
          <w:bCs/>
          <w:noProof/>
        </w:rPr>
      </w:sdtEndPr>
      <w:sdtContent>
        <w:p w14:paraId="118ED67C" w14:textId="07E4E639" w:rsidR="00392A93" w:rsidRDefault="00392A93">
          <w:pPr>
            <w:pStyle w:val="TOCHeading"/>
          </w:pPr>
        </w:p>
        <w:p w14:paraId="0D38D842" w14:textId="77777777" w:rsidR="00E9043A" w:rsidRDefault="00E9043A">
          <w:pPr>
            <w:pStyle w:val="TOCHeading"/>
          </w:pPr>
        </w:p>
        <w:p w14:paraId="4E55211F" w14:textId="77777777" w:rsidR="00E9043A" w:rsidRDefault="00E9043A">
          <w:pPr>
            <w:pStyle w:val="TOCHeading"/>
          </w:pPr>
        </w:p>
        <w:p w14:paraId="03FAF1CB" w14:textId="77777777" w:rsidR="00E9043A" w:rsidRDefault="00E9043A">
          <w:pPr>
            <w:pStyle w:val="TOCHeading"/>
          </w:pPr>
        </w:p>
        <w:p w14:paraId="30E0101D" w14:textId="32E48624" w:rsidR="00392A93" w:rsidRDefault="00392A93">
          <w:pPr>
            <w:pStyle w:val="TOCHeading"/>
          </w:pPr>
          <w:r>
            <w:t>Table of Contents</w:t>
          </w:r>
        </w:p>
        <w:p w14:paraId="1E27B5A6" w14:textId="6C384264" w:rsidR="00392A93" w:rsidRDefault="00392A93">
          <w:pPr>
            <w:pStyle w:val="TOC1"/>
            <w:tabs>
              <w:tab w:val="right" w:leader="dot" w:pos="9062"/>
            </w:tabs>
            <w:rPr>
              <w:noProof/>
            </w:rPr>
          </w:pPr>
          <w:r>
            <w:fldChar w:fldCharType="begin"/>
          </w:r>
          <w:r>
            <w:instrText xml:space="preserve"> TOC \o "1-3" \h \z \u </w:instrText>
          </w:r>
          <w:r>
            <w:fldChar w:fldCharType="separate"/>
          </w:r>
          <w:hyperlink w:anchor="_Toc80464098" w:history="1">
            <w:r w:rsidRPr="000F68B1">
              <w:rPr>
                <w:rStyle w:val="Hyperlink"/>
                <w:noProof/>
                <w:lang w:val="en-GB"/>
              </w:rPr>
              <w:t>Introduction</w:t>
            </w:r>
            <w:r>
              <w:rPr>
                <w:noProof/>
                <w:webHidden/>
              </w:rPr>
              <w:tab/>
            </w:r>
            <w:r>
              <w:rPr>
                <w:noProof/>
                <w:webHidden/>
              </w:rPr>
              <w:fldChar w:fldCharType="begin"/>
            </w:r>
            <w:r>
              <w:rPr>
                <w:noProof/>
                <w:webHidden/>
              </w:rPr>
              <w:instrText xml:space="preserve"> PAGEREF _Toc80464098 \h </w:instrText>
            </w:r>
            <w:r>
              <w:rPr>
                <w:noProof/>
                <w:webHidden/>
              </w:rPr>
            </w:r>
            <w:r>
              <w:rPr>
                <w:noProof/>
                <w:webHidden/>
              </w:rPr>
              <w:fldChar w:fldCharType="separate"/>
            </w:r>
            <w:r w:rsidR="00E9043A">
              <w:rPr>
                <w:noProof/>
                <w:webHidden/>
              </w:rPr>
              <w:t>2</w:t>
            </w:r>
            <w:r>
              <w:rPr>
                <w:noProof/>
                <w:webHidden/>
              </w:rPr>
              <w:fldChar w:fldCharType="end"/>
            </w:r>
          </w:hyperlink>
        </w:p>
        <w:p w14:paraId="7470682F" w14:textId="56E4FBD4" w:rsidR="00392A93" w:rsidRDefault="00C17070">
          <w:pPr>
            <w:pStyle w:val="TOC1"/>
            <w:tabs>
              <w:tab w:val="right" w:leader="dot" w:pos="9062"/>
            </w:tabs>
            <w:rPr>
              <w:noProof/>
            </w:rPr>
          </w:pPr>
          <w:hyperlink w:anchor="_Toc80464099" w:history="1">
            <w:r w:rsidR="00392A93" w:rsidRPr="000F68B1">
              <w:rPr>
                <w:rStyle w:val="Hyperlink"/>
                <w:noProof/>
                <w:lang w:val="en-GB"/>
              </w:rPr>
              <w:t>Main finding</w:t>
            </w:r>
            <w:r w:rsidR="00392A93">
              <w:rPr>
                <w:noProof/>
                <w:webHidden/>
              </w:rPr>
              <w:tab/>
            </w:r>
            <w:r w:rsidR="00392A93">
              <w:rPr>
                <w:noProof/>
                <w:webHidden/>
              </w:rPr>
              <w:fldChar w:fldCharType="begin"/>
            </w:r>
            <w:r w:rsidR="00392A93">
              <w:rPr>
                <w:noProof/>
                <w:webHidden/>
              </w:rPr>
              <w:instrText xml:space="preserve"> PAGEREF _Toc80464099 \h </w:instrText>
            </w:r>
            <w:r w:rsidR="00392A93">
              <w:rPr>
                <w:noProof/>
                <w:webHidden/>
              </w:rPr>
            </w:r>
            <w:r w:rsidR="00392A93">
              <w:rPr>
                <w:noProof/>
                <w:webHidden/>
              </w:rPr>
              <w:fldChar w:fldCharType="separate"/>
            </w:r>
            <w:r w:rsidR="00E9043A">
              <w:rPr>
                <w:noProof/>
                <w:webHidden/>
              </w:rPr>
              <w:t>2</w:t>
            </w:r>
            <w:r w:rsidR="00392A93">
              <w:rPr>
                <w:noProof/>
                <w:webHidden/>
              </w:rPr>
              <w:fldChar w:fldCharType="end"/>
            </w:r>
          </w:hyperlink>
        </w:p>
        <w:p w14:paraId="1759CCD6" w14:textId="297E533C" w:rsidR="00392A93" w:rsidRDefault="00C17070">
          <w:pPr>
            <w:pStyle w:val="TOC1"/>
            <w:tabs>
              <w:tab w:val="right" w:leader="dot" w:pos="9062"/>
            </w:tabs>
            <w:rPr>
              <w:noProof/>
            </w:rPr>
          </w:pPr>
          <w:hyperlink w:anchor="_Toc80464100" w:history="1">
            <w:r w:rsidR="00392A93" w:rsidRPr="000F68B1">
              <w:rPr>
                <w:rStyle w:val="Hyperlink"/>
                <w:noProof/>
                <w:lang w:val="en-GB"/>
              </w:rPr>
              <w:t>What employability skills are seen as important today for a manager (include the following):</w:t>
            </w:r>
            <w:r w:rsidR="00392A93">
              <w:rPr>
                <w:noProof/>
                <w:webHidden/>
              </w:rPr>
              <w:tab/>
            </w:r>
            <w:r w:rsidR="00392A93">
              <w:rPr>
                <w:noProof/>
                <w:webHidden/>
              </w:rPr>
              <w:fldChar w:fldCharType="begin"/>
            </w:r>
            <w:r w:rsidR="00392A93">
              <w:rPr>
                <w:noProof/>
                <w:webHidden/>
              </w:rPr>
              <w:instrText xml:space="preserve"> PAGEREF _Toc80464100 \h </w:instrText>
            </w:r>
            <w:r w:rsidR="00392A93">
              <w:rPr>
                <w:noProof/>
                <w:webHidden/>
              </w:rPr>
            </w:r>
            <w:r w:rsidR="00392A93">
              <w:rPr>
                <w:noProof/>
                <w:webHidden/>
              </w:rPr>
              <w:fldChar w:fldCharType="separate"/>
            </w:r>
            <w:r w:rsidR="00E9043A">
              <w:rPr>
                <w:noProof/>
                <w:webHidden/>
              </w:rPr>
              <w:t>3</w:t>
            </w:r>
            <w:r w:rsidR="00392A93">
              <w:rPr>
                <w:noProof/>
                <w:webHidden/>
              </w:rPr>
              <w:fldChar w:fldCharType="end"/>
            </w:r>
          </w:hyperlink>
        </w:p>
        <w:p w14:paraId="6B13E7A9" w14:textId="7415A927" w:rsidR="00392A93" w:rsidRDefault="00C17070">
          <w:pPr>
            <w:pStyle w:val="TOC2"/>
            <w:tabs>
              <w:tab w:val="right" w:leader="dot" w:pos="9062"/>
            </w:tabs>
            <w:rPr>
              <w:noProof/>
            </w:rPr>
          </w:pPr>
          <w:hyperlink w:anchor="_Toc80464101" w:history="1">
            <w:r w:rsidR="00392A93" w:rsidRPr="000F68B1">
              <w:rPr>
                <w:rStyle w:val="Hyperlink"/>
                <w:noProof/>
                <w:lang w:val="en-GB"/>
              </w:rPr>
              <w:t>Resilience</w:t>
            </w:r>
            <w:r w:rsidR="00392A93">
              <w:rPr>
                <w:noProof/>
                <w:webHidden/>
              </w:rPr>
              <w:tab/>
            </w:r>
            <w:r w:rsidR="00392A93">
              <w:rPr>
                <w:noProof/>
                <w:webHidden/>
              </w:rPr>
              <w:fldChar w:fldCharType="begin"/>
            </w:r>
            <w:r w:rsidR="00392A93">
              <w:rPr>
                <w:noProof/>
                <w:webHidden/>
              </w:rPr>
              <w:instrText xml:space="preserve"> PAGEREF _Toc80464101 \h </w:instrText>
            </w:r>
            <w:r w:rsidR="00392A93">
              <w:rPr>
                <w:noProof/>
                <w:webHidden/>
              </w:rPr>
            </w:r>
            <w:r w:rsidR="00392A93">
              <w:rPr>
                <w:noProof/>
                <w:webHidden/>
              </w:rPr>
              <w:fldChar w:fldCharType="separate"/>
            </w:r>
            <w:r w:rsidR="00E9043A">
              <w:rPr>
                <w:noProof/>
                <w:webHidden/>
              </w:rPr>
              <w:t>3</w:t>
            </w:r>
            <w:r w:rsidR="00392A93">
              <w:rPr>
                <w:noProof/>
                <w:webHidden/>
              </w:rPr>
              <w:fldChar w:fldCharType="end"/>
            </w:r>
          </w:hyperlink>
        </w:p>
        <w:p w14:paraId="75AB27E4" w14:textId="741E1609" w:rsidR="00392A93" w:rsidRDefault="00C17070">
          <w:pPr>
            <w:pStyle w:val="TOC2"/>
            <w:tabs>
              <w:tab w:val="right" w:leader="dot" w:pos="9062"/>
            </w:tabs>
            <w:rPr>
              <w:noProof/>
            </w:rPr>
          </w:pPr>
          <w:hyperlink w:anchor="_Toc80464102" w:history="1">
            <w:r w:rsidR="00392A93" w:rsidRPr="000F68B1">
              <w:rPr>
                <w:rStyle w:val="Hyperlink"/>
                <w:noProof/>
                <w:lang w:val="en-GB"/>
              </w:rPr>
              <w:t>Time management</w:t>
            </w:r>
            <w:r w:rsidR="00392A93">
              <w:rPr>
                <w:noProof/>
                <w:webHidden/>
              </w:rPr>
              <w:tab/>
            </w:r>
            <w:r w:rsidR="00392A93">
              <w:rPr>
                <w:noProof/>
                <w:webHidden/>
              </w:rPr>
              <w:fldChar w:fldCharType="begin"/>
            </w:r>
            <w:r w:rsidR="00392A93">
              <w:rPr>
                <w:noProof/>
                <w:webHidden/>
              </w:rPr>
              <w:instrText xml:space="preserve"> PAGEREF _Toc80464102 \h </w:instrText>
            </w:r>
            <w:r w:rsidR="00392A93">
              <w:rPr>
                <w:noProof/>
                <w:webHidden/>
              </w:rPr>
            </w:r>
            <w:r w:rsidR="00392A93">
              <w:rPr>
                <w:noProof/>
                <w:webHidden/>
              </w:rPr>
              <w:fldChar w:fldCharType="separate"/>
            </w:r>
            <w:r w:rsidR="00E9043A">
              <w:rPr>
                <w:noProof/>
                <w:webHidden/>
              </w:rPr>
              <w:t>4</w:t>
            </w:r>
            <w:r w:rsidR="00392A93">
              <w:rPr>
                <w:noProof/>
                <w:webHidden/>
              </w:rPr>
              <w:fldChar w:fldCharType="end"/>
            </w:r>
          </w:hyperlink>
        </w:p>
        <w:p w14:paraId="42264C71" w14:textId="5AE76008" w:rsidR="00392A93" w:rsidRDefault="00C17070">
          <w:pPr>
            <w:pStyle w:val="TOC2"/>
            <w:tabs>
              <w:tab w:val="right" w:leader="dot" w:pos="9062"/>
            </w:tabs>
            <w:rPr>
              <w:noProof/>
            </w:rPr>
          </w:pPr>
          <w:hyperlink w:anchor="_Toc80464103" w:history="1">
            <w:r w:rsidR="00392A93" w:rsidRPr="000F68B1">
              <w:rPr>
                <w:rStyle w:val="Hyperlink"/>
                <w:noProof/>
                <w:lang w:val="en-GB"/>
              </w:rPr>
              <w:t>Emotional Intelligence</w:t>
            </w:r>
            <w:r w:rsidR="00392A93">
              <w:rPr>
                <w:noProof/>
                <w:webHidden/>
              </w:rPr>
              <w:tab/>
            </w:r>
            <w:r w:rsidR="00392A93">
              <w:rPr>
                <w:noProof/>
                <w:webHidden/>
              </w:rPr>
              <w:fldChar w:fldCharType="begin"/>
            </w:r>
            <w:r w:rsidR="00392A93">
              <w:rPr>
                <w:noProof/>
                <w:webHidden/>
              </w:rPr>
              <w:instrText xml:space="preserve"> PAGEREF _Toc80464103 \h </w:instrText>
            </w:r>
            <w:r w:rsidR="00392A93">
              <w:rPr>
                <w:noProof/>
                <w:webHidden/>
              </w:rPr>
            </w:r>
            <w:r w:rsidR="00392A93">
              <w:rPr>
                <w:noProof/>
                <w:webHidden/>
              </w:rPr>
              <w:fldChar w:fldCharType="separate"/>
            </w:r>
            <w:r w:rsidR="00E9043A">
              <w:rPr>
                <w:noProof/>
                <w:webHidden/>
              </w:rPr>
              <w:t>5</w:t>
            </w:r>
            <w:r w:rsidR="00392A93">
              <w:rPr>
                <w:noProof/>
                <w:webHidden/>
              </w:rPr>
              <w:fldChar w:fldCharType="end"/>
            </w:r>
          </w:hyperlink>
        </w:p>
        <w:p w14:paraId="524F5335" w14:textId="59D4E7AF" w:rsidR="00392A93" w:rsidRDefault="00C17070">
          <w:pPr>
            <w:pStyle w:val="TOC2"/>
            <w:tabs>
              <w:tab w:val="right" w:leader="dot" w:pos="9062"/>
            </w:tabs>
            <w:rPr>
              <w:noProof/>
            </w:rPr>
          </w:pPr>
          <w:hyperlink w:anchor="_Toc80464104" w:history="1">
            <w:r w:rsidR="00392A93" w:rsidRPr="000F68B1">
              <w:rPr>
                <w:rStyle w:val="Hyperlink"/>
                <w:noProof/>
                <w:lang w:val="en-GB"/>
              </w:rPr>
              <w:t>Digital Competency</w:t>
            </w:r>
            <w:r w:rsidR="00392A93">
              <w:rPr>
                <w:noProof/>
                <w:webHidden/>
              </w:rPr>
              <w:tab/>
            </w:r>
            <w:r w:rsidR="00392A93">
              <w:rPr>
                <w:noProof/>
                <w:webHidden/>
              </w:rPr>
              <w:fldChar w:fldCharType="begin"/>
            </w:r>
            <w:r w:rsidR="00392A93">
              <w:rPr>
                <w:noProof/>
                <w:webHidden/>
              </w:rPr>
              <w:instrText xml:space="preserve"> PAGEREF _Toc80464104 \h </w:instrText>
            </w:r>
            <w:r w:rsidR="00392A93">
              <w:rPr>
                <w:noProof/>
                <w:webHidden/>
              </w:rPr>
            </w:r>
            <w:r w:rsidR="00392A93">
              <w:rPr>
                <w:noProof/>
                <w:webHidden/>
              </w:rPr>
              <w:fldChar w:fldCharType="separate"/>
            </w:r>
            <w:r w:rsidR="00E9043A">
              <w:rPr>
                <w:noProof/>
                <w:webHidden/>
              </w:rPr>
              <w:t>6</w:t>
            </w:r>
            <w:r w:rsidR="00392A93">
              <w:rPr>
                <w:noProof/>
                <w:webHidden/>
              </w:rPr>
              <w:fldChar w:fldCharType="end"/>
            </w:r>
          </w:hyperlink>
        </w:p>
        <w:p w14:paraId="4837EF05" w14:textId="54847DCD" w:rsidR="00392A93" w:rsidRDefault="00C17070">
          <w:pPr>
            <w:pStyle w:val="TOC1"/>
            <w:tabs>
              <w:tab w:val="right" w:leader="dot" w:pos="9062"/>
            </w:tabs>
            <w:rPr>
              <w:noProof/>
            </w:rPr>
          </w:pPr>
          <w:hyperlink w:anchor="_Toc80464105" w:history="1">
            <w:r w:rsidR="00392A93" w:rsidRPr="000F68B1">
              <w:rPr>
                <w:rStyle w:val="Hyperlink"/>
                <w:noProof/>
                <w:lang w:val="en-GB"/>
              </w:rPr>
              <w:t>Have employability skills for Manager changed recently? If so, why do you think they have changed?</w:t>
            </w:r>
            <w:r w:rsidR="00392A93">
              <w:rPr>
                <w:noProof/>
                <w:webHidden/>
              </w:rPr>
              <w:tab/>
            </w:r>
            <w:r w:rsidR="00392A93">
              <w:rPr>
                <w:noProof/>
                <w:webHidden/>
              </w:rPr>
              <w:fldChar w:fldCharType="begin"/>
            </w:r>
            <w:r w:rsidR="00392A93">
              <w:rPr>
                <w:noProof/>
                <w:webHidden/>
              </w:rPr>
              <w:instrText xml:space="preserve"> PAGEREF _Toc80464105 \h </w:instrText>
            </w:r>
            <w:r w:rsidR="00392A93">
              <w:rPr>
                <w:noProof/>
                <w:webHidden/>
              </w:rPr>
            </w:r>
            <w:r w:rsidR="00392A93">
              <w:rPr>
                <w:noProof/>
                <w:webHidden/>
              </w:rPr>
              <w:fldChar w:fldCharType="separate"/>
            </w:r>
            <w:r w:rsidR="00E9043A">
              <w:rPr>
                <w:noProof/>
                <w:webHidden/>
              </w:rPr>
              <w:t>7</w:t>
            </w:r>
            <w:r w:rsidR="00392A93">
              <w:rPr>
                <w:noProof/>
                <w:webHidden/>
              </w:rPr>
              <w:fldChar w:fldCharType="end"/>
            </w:r>
          </w:hyperlink>
        </w:p>
        <w:p w14:paraId="24D979B2" w14:textId="60E23DFE" w:rsidR="00392A93" w:rsidRDefault="00C17070">
          <w:pPr>
            <w:pStyle w:val="TOC1"/>
            <w:tabs>
              <w:tab w:val="right" w:leader="dot" w:pos="9062"/>
            </w:tabs>
            <w:rPr>
              <w:noProof/>
            </w:rPr>
          </w:pPr>
          <w:hyperlink w:anchor="_Toc80464106" w:history="1">
            <w:r w:rsidR="00392A93" w:rsidRPr="000F68B1">
              <w:rPr>
                <w:rStyle w:val="Hyperlink"/>
                <w:noProof/>
                <w:lang w:val="en-GB"/>
              </w:rPr>
              <w:t>Conclusion</w:t>
            </w:r>
            <w:r w:rsidR="00392A93">
              <w:rPr>
                <w:noProof/>
                <w:webHidden/>
              </w:rPr>
              <w:tab/>
            </w:r>
            <w:r w:rsidR="00392A93">
              <w:rPr>
                <w:noProof/>
                <w:webHidden/>
              </w:rPr>
              <w:fldChar w:fldCharType="begin"/>
            </w:r>
            <w:r w:rsidR="00392A93">
              <w:rPr>
                <w:noProof/>
                <w:webHidden/>
              </w:rPr>
              <w:instrText xml:space="preserve"> PAGEREF _Toc80464106 \h </w:instrText>
            </w:r>
            <w:r w:rsidR="00392A93">
              <w:rPr>
                <w:noProof/>
                <w:webHidden/>
              </w:rPr>
            </w:r>
            <w:r w:rsidR="00392A93">
              <w:rPr>
                <w:noProof/>
                <w:webHidden/>
              </w:rPr>
              <w:fldChar w:fldCharType="separate"/>
            </w:r>
            <w:r w:rsidR="00E9043A">
              <w:rPr>
                <w:noProof/>
                <w:webHidden/>
              </w:rPr>
              <w:t>8</w:t>
            </w:r>
            <w:r w:rsidR="00392A93">
              <w:rPr>
                <w:noProof/>
                <w:webHidden/>
              </w:rPr>
              <w:fldChar w:fldCharType="end"/>
            </w:r>
          </w:hyperlink>
        </w:p>
        <w:p w14:paraId="461E6433" w14:textId="282203C2" w:rsidR="00392A93" w:rsidRDefault="00C17070">
          <w:pPr>
            <w:pStyle w:val="TOC1"/>
            <w:tabs>
              <w:tab w:val="right" w:leader="dot" w:pos="9062"/>
            </w:tabs>
            <w:rPr>
              <w:noProof/>
            </w:rPr>
          </w:pPr>
          <w:hyperlink w:anchor="_Toc80464107" w:history="1">
            <w:r w:rsidR="00392A93" w:rsidRPr="000F68B1">
              <w:rPr>
                <w:rStyle w:val="Hyperlink"/>
                <w:noProof/>
                <w:lang w:val="en-GB"/>
              </w:rPr>
              <w:t>Reference</w:t>
            </w:r>
            <w:r w:rsidR="00392A93">
              <w:rPr>
                <w:noProof/>
                <w:webHidden/>
              </w:rPr>
              <w:tab/>
            </w:r>
            <w:r w:rsidR="00392A93">
              <w:rPr>
                <w:noProof/>
                <w:webHidden/>
              </w:rPr>
              <w:fldChar w:fldCharType="begin"/>
            </w:r>
            <w:r w:rsidR="00392A93">
              <w:rPr>
                <w:noProof/>
                <w:webHidden/>
              </w:rPr>
              <w:instrText xml:space="preserve"> PAGEREF _Toc80464107 \h </w:instrText>
            </w:r>
            <w:r w:rsidR="00392A93">
              <w:rPr>
                <w:noProof/>
                <w:webHidden/>
              </w:rPr>
            </w:r>
            <w:r w:rsidR="00392A93">
              <w:rPr>
                <w:noProof/>
                <w:webHidden/>
              </w:rPr>
              <w:fldChar w:fldCharType="separate"/>
            </w:r>
            <w:r w:rsidR="00E9043A">
              <w:rPr>
                <w:noProof/>
                <w:webHidden/>
              </w:rPr>
              <w:t>10</w:t>
            </w:r>
            <w:r w:rsidR="00392A93">
              <w:rPr>
                <w:noProof/>
                <w:webHidden/>
              </w:rPr>
              <w:fldChar w:fldCharType="end"/>
            </w:r>
          </w:hyperlink>
        </w:p>
        <w:p w14:paraId="7227905C" w14:textId="77777777" w:rsidR="00392A93" w:rsidRDefault="00392A93">
          <w:pPr>
            <w:rPr>
              <w:b/>
              <w:bCs/>
              <w:noProof/>
            </w:rPr>
          </w:pPr>
          <w:r>
            <w:rPr>
              <w:b/>
              <w:bCs/>
              <w:noProof/>
            </w:rPr>
            <w:fldChar w:fldCharType="end"/>
          </w:r>
        </w:p>
        <w:p w14:paraId="33412A71" w14:textId="77777777" w:rsidR="00392A93" w:rsidRDefault="00392A93">
          <w:pPr>
            <w:rPr>
              <w:b/>
              <w:bCs/>
              <w:noProof/>
            </w:rPr>
          </w:pPr>
          <w:r>
            <w:rPr>
              <w:b/>
              <w:bCs/>
              <w:noProof/>
            </w:rPr>
            <w:br w:type="page"/>
          </w:r>
        </w:p>
        <w:p w14:paraId="1ED6EE72" w14:textId="72DA1414" w:rsidR="00392A93" w:rsidRDefault="00C17070"/>
      </w:sdtContent>
    </w:sdt>
    <w:p w14:paraId="3C1EE99F" w14:textId="77777777" w:rsidR="00392A93" w:rsidRDefault="00392A93" w:rsidP="00392A93">
      <w:pPr>
        <w:pStyle w:val="Heading1"/>
        <w:rPr>
          <w:lang w:val="en-GB"/>
        </w:rPr>
      </w:pPr>
    </w:p>
    <w:p w14:paraId="6545E9F9" w14:textId="23E75DF2" w:rsidR="00AA2678" w:rsidRDefault="00392A93" w:rsidP="00392A93">
      <w:pPr>
        <w:pStyle w:val="Heading1"/>
        <w:rPr>
          <w:lang w:val="en-GB"/>
        </w:rPr>
      </w:pPr>
      <w:bookmarkStart w:id="0" w:name="_Toc80464098"/>
      <w:r>
        <w:rPr>
          <w:lang w:val="en-GB"/>
        </w:rPr>
        <w:t>Introduction</w:t>
      </w:r>
      <w:bookmarkEnd w:id="0"/>
    </w:p>
    <w:p w14:paraId="7E0BE15B" w14:textId="28D15519" w:rsidR="00392A93" w:rsidRDefault="00392A93" w:rsidP="00392A93">
      <w:pPr>
        <w:rPr>
          <w:lang w:val="en-GB"/>
        </w:rPr>
      </w:pPr>
    </w:p>
    <w:p w14:paraId="66DFC8EA"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Employability skills are the qualities of a person that makes him employable. These skills are useful and very important in almost every job. These skills improve performance, reduce errors, and help promote collaboration with people. This type of skill helps to increase productivity and satisfaction of customers, but also provides a good example.</w:t>
      </w:r>
    </w:p>
    <w:p w14:paraId="322BB6D0" w14:textId="77777777" w:rsidR="00392A93" w:rsidRDefault="00392A93" w:rsidP="00392A93">
      <w:pPr>
        <w:rPr>
          <w:rFonts w:ascii="Arial" w:hAnsi="Arial" w:cs="Arial"/>
          <w:color w:val="333333"/>
          <w:sz w:val="21"/>
          <w:szCs w:val="21"/>
          <w:shd w:val="clear" w:color="auto" w:fill="FFFFFF"/>
        </w:rPr>
      </w:pPr>
      <w:r w:rsidRPr="00392A93">
        <w:rPr>
          <w:rFonts w:asciiTheme="majorHAnsi" w:hAnsiTheme="majorHAnsi" w:cstheme="majorHAnsi"/>
          <w:sz w:val="28"/>
          <w:szCs w:val="28"/>
          <w:lang w:val="en-GB"/>
        </w:rPr>
        <w:t>The purpose of this paper is to identify the skills of employment and how important are the skills for a manager today and which will also discuss types of skills, such as: resilience, time management, emotional intelligence, digital competence.</w:t>
      </w:r>
      <w:r w:rsidRPr="00C44FE9">
        <w:rPr>
          <w:lang w:val="en-GB"/>
        </w:rPr>
        <w:t xml:space="preserve"> </w:t>
      </w:r>
      <w:r w:rsidRPr="008B1A35">
        <w:rPr>
          <w:rFonts w:ascii="Arial" w:hAnsi="Arial" w:cs="Arial"/>
          <w:lang w:val="en-GB"/>
        </w:rPr>
        <w:t>(</w:t>
      </w:r>
      <w:r w:rsidRPr="008B1A35">
        <w:rPr>
          <w:rFonts w:ascii="Arial" w:hAnsi="Arial" w:cs="Arial"/>
          <w:color w:val="333333"/>
          <w:shd w:val="clear" w:color="auto" w:fill="FFFFFF"/>
        </w:rPr>
        <w:t>Bozionelos N, Kostopoulos K,2016)</w:t>
      </w:r>
    </w:p>
    <w:p w14:paraId="01BA6F6F" w14:textId="77777777" w:rsidR="00392A93" w:rsidRPr="00392A93" w:rsidRDefault="00392A93" w:rsidP="00392A93">
      <w:pPr>
        <w:rPr>
          <w:lang w:val="en-GB"/>
        </w:rPr>
      </w:pPr>
    </w:p>
    <w:p w14:paraId="0495F737" w14:textId="6AD3A77A" w:rsidR="00392A93" w:rsidRDefault="00392A93" w:rsidP="00392A93">
      <w:pPr>
        <w:pStyle w:val="Heading1"/>
        <w:rPr>
          <w:lang w:val="en-GB"/>
        </w:rPr>
      </w:pPr>
      <w:bookmarkStart w:id="1" w:name="_Toc80464099"/>
      <w:r>
        <w:rPr>
          <w:lang w:val="en-GB"/>
        </w:rPr>
        <w:t>Main finding</w:t>
      </w:r>
      <w:bookmarkEnd w:id="1"/>
    </w:p>
    <w:p w14:paraId="54CCF625" w14:textId="560BC8F9" w:rsidR="00392A93" w:rsidRDefault="00392A93" w:rsidP="00392A93">
      <w:pPr>
        <w:rPr>
          <w:lang w:val="en-GB"/>
        </w:rPr>
      </w:pPr>
    </w:p>
    <w:p w14:paraId="0AABF759" w14:textId="1B5216D6" w:rsidR="00392A93" w:rsidRPr="009F2366" w:rsidRDefault="00392A93" w:rsidP="00392A93">
      <w:pPr>
        <w:rPr>
          <w:rFonts w:ascii="Arial" w:hAnsi="Arial" w:cs="Arial"/>
          <w:color w:val="333333"/>
          <w:sz w:val="21"/>
          <w:szCs w:val="21"/>
          <w:shd w:val="clear" w:color="auto" w:fill="FFFFFF"/>
        </w:rPr>
      </w:pPr>
      <w:r w:rsidRPr="00392A93">
        <w:rPr>
          <w:rFonts w:asciiTheme="majorHAnsi" w:hAnsiTheme="majorHAnsi" w:cstheme="majorHAnsi"/>
          <w:color w:val="333333"/>
          <w:sz w:val="28"/>
          <w:szCs w:val="28"/>
          <w:shd w:val="clear" w:color="auto" w:fill="FFFFFF"/>
        </w:rPr>
        <w:t>According to the authors McGunagle, D., &amp; Zizka, L was a developed and tested study of a model that supports employability and performance in the workplace and that intervenes in the mentoring relationship and career success.</w:t>
      </w:r>
      <w:r w:rsidRPr="00C44FE9">
        <w:rPr>
          <w:rFonts w:ascii="Arial" w:hAnsi="Arial" w:cs="Arial"/>
          <w:color w:val="333333"/>
          <w:sz w:val="21"/>
          <w:szCs w:val="21"/>
          <w:shd w:val="clear" w:color="auto" w:fill="FFFFFF"/>
        </w:rPr>
        <w:t xml:space="preserve"> </w:t>
      </w:r>
      <w:r w:rsidRPr="009F2366">
        <w:rPr>
          <w:rFonts w:ascii="Arial" w:hAnsi="Arial" w:cs="Arial"/>
          <w:color w:val="333333"/>
          <w:sz w:val="21"/>
          <w:szCs w:val="21"/>
          <w:shd w:val="clear" w:color="auto" w:fill="FFFFFF"/>
        </w:rPr>
        <w:t>"</w:t>
      </w:r>
      <w:r>
        <w:rPr>
          <w:rFonts w:ascii="Arial" w:hAnsi="Arial" w:cs="Arial"/>
          <w:color w:val="333333"/>
          <w:sz w:val="21"/>
          <w:szCs w:val="21"/>
          <w:shd w:val="clear" w:color="auto" w:fill="FFFFFF"/>
        </w:rPr>
        <w:t xml:space="preserve"> </w:t>
      </w:r>
      <w:r w:rsidRPr="008B1A35">
        <w:rPr>
          <w:rFonts w:ascii="Arial" w:hAnsi="Arial" w:cs="Arial"/>
          <w:color w:val="333333"/>
          <w:shd w:val="clear" w:color="auto" w:fill="FFFFFF"/>
        </w:rPr>
        <w:t>(</w:t>
      </w:r>
      <w:r w:rsidRPr="008B1A35">
        <w:rPr>
          <w:rFonts w:ascii="Arial" w:hAnsi="Arial" w:cs="Arial"/>
          <w:color w:val="3A3A3A"/>
          <w:shd w:val="clear" w:color="auto" w:fill="FFFFFF"/>
        </w:rPr>
        <w:t>McGunagle, D., &amp; Zizka, L. (2020).</w:t>
      </w:r>
    </w:p>
    <w:p w14:paraId="023CD585"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Employers are very attentive to the skills of employees and the characteristics required in the workplace.</w:t>
      </w:r>
    </w:p>
    <w:p w14:paraId="72D80E0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Many of the most sought-after skills in a company are easy skills, such as the ability to communicate well with people, to work in a team and to apply the knowledge gained in various complicated problems, and to adapt to any environment. thing. They also include professional skills that enable an employee to succeed in the workplace. These are considered transferable skills because they can be applied to a job in any field.</w:t>
      </w:r>
    </w:p>
    <w:p w14:paraId="659F2405"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Successful hiring skills for today's manager position are communication skills and interpersonal skills</w:t>
      </w:r>
    </w:p>
    <w:p w14:paraId="2535BFF1"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-to understand and work well with other people</w:t>
      </w:r>
    </w:p>
    <w:p w14:paraId="1A113826"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-to be reliable</w:t>
      </w:r>
    </w:p>
    <w:p w14:paraId="21A3DB1B"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lastRenderedPageBreak/>
        <w:t>-the desire to learn new skills.</w:t>
      </w:r>
    </w:p>
    <w:p w14:paraId="2619515C"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Interpersonal skills help to satisfy customers, solve problems and make decisions with other people. Well-developed interpersonal skills help build relationships with customers and employees, leading to a pleasant and less stressful work environment.</w:t>
      </w:r>
    </w:p>
    <w:p w14:paraId="3452F2E4"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Personal skills mean that the employee must be organized and know how to manage his time efficiently.</w:t>
      </w:r>
    </w:p>
    <w:p w14:paraId="6D3CDEB4"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Confidence and awareness play an important role in emotional intelligence.</w:t>
      </w:r>
    </w:p>
    <w:p w14:paraId="5338A35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Nowadays on the market the jobs are competitive and it is important to stand out in order to be successful and the hiring skills can do this.</w:t>
      </w:r>
    </w:p>
    <w:p w14:paraId="3EDF1580"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For a successful career, easy skills are vital to finding a job, and these skills can develop long in advance.</w:t>
      </w:r>
    </w:p>
    <w:p w14:paraId="0F48A1A0"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These skills can be acquired during college where the use of light skills is required, such as critical thinking, time management, digital skills, emotional intelligence and teamwork.</w:t>
      </w:r>
    </w:p>
    <w:p w14:paraId="706D2D98"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Today the best way to prepare for a manager job is a university degree.</w:t>
      </w:r>
    </w:p>
    <w:p w14:paraId="1D29E900" w14:textId="77777777" w:rsidR="00392A93" w:rsidRPr="00392A93" w:rsidRDefault="00392A93" w:rsidP="00392A93">
      <w:pPr>
        <w:rPr>
          <w:lang w:val="en-GB"/>
        </w:rPr>
      </w:pPr>
    </w:p>
    <w:p w14:paraId="110E4689" w14:textId="3742D1FB" w:rsidR="00392A93" w:rsidRDefault="00392A93" w:rsidP="00392A93">
      <w:pPr>
        <w:pStyle w:val="Heading1"/>
        <w:rPr>
          <w:lang w:val="en-GB"/>
        </w:rPr>
      </w:pPr>
      <w:bookmarkStart w:id="2" w:name="_Toc80464100"/>
      <w:r>
        <w:rPr>
          <w:lang w:val="en-GB"/>
        </w:rPr>
        <w:t>What employability skills are seen as important today for a manager (include the following):</w:t>
      </w:r>
      <w:bookmarkEnd w:id="2"/>
    </w:p>
    <w:p w14:paraId="197E538B" w14:textId="77777777" w:rsidR="00392A93" w:rsidRPr="00392A93" w:rsidRDefault="00392A93" w:rsidP="00392A93">
      <w:pPr>
        <w:rPr>
          <w:lang w:val="en-GB"/>
        </w:rPr>
      </w:pPr>
    </w:p>
    <w:p w14:paraId="4A7E8B32" w14:textId="1E57A84E" w:rsidR="00392A93" w:rsidRDefault="00392A93" w:rsidP="00392A93">
      <w:pPr>
        <w:pStyle w:val="Heading2"/>
        <w:rPr>
          <w:lang w:val="en-GB"/>
        </w:rPr>
      </w:pPr>
      <w:bookmarkStart w:id="3" w:name="_Toc80464101"/>
      <w:r>
        <w:rPr>
          <w:lang w:val="en-GB"/>
        </w:rPr>
        <w:t>Resilience</w:t>
      </w:r>
      <w:bookmarkEnd w:id="3"/>
    </w:p>
    <w:p w14:paraId="23E083A4" w14:textId="7726F31B" w:rsidR="00392A93" w:rsidRDefault="00392A93" w:rsidP="00392A93">
      <w:pPr>
        <w:rPr>
          <w:lang w:val="en-GB"/>
        </w:rPr>
      </w:pPr>
    </w:p>
    <w:p w14:paraId="672C40DE" w14:textId="77777777" w:rsidR="00392A93" w:rsidRDefault="00392A93" w:rsidP="00392A93">
      <w:pPr>
        <w:rPr>
          <w:rFonts w:ascii="Arial" w:hAnsi="Arial" w:cs="Arial"/>
          <w:color w:val="333333"/>
          <w:sz w:val="21"/>
          <w:szCs w:val="21"/>
          <w:shd w:val="clear" w:color="auto" w:fill="FFFFFF"/>
        </w:rPr>
      </w:pPr>
    </w:p>
    <w:p w14:paraId="27C181EE"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Resilience means overcoming barriers and adapting to changes and problems in the workplace.</w:t>
      </w:r>
    </w:p>
    <w:p w14:paraId="45A255E9"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Resilience also means the mental reservoir of strength from which people are able to appeal in certain moments of need. Resilience gives people a psychological power to cope with stress and difficulties at work.</w:t>
      </w:r>
    </w:p>
    <w:p w14:paraId="7FC6AC4C"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Resilience is important in the career because it helps to process and overcome the difficulties encountered during the career. People without endurance become easily overwhelmed and give up. very points to face challenges and solve problems.</w:t>
      </w:r>
    </w:p>
    <w:p w14:paraId="03CCEBF4" w14:textId="77777777" w:rsidR="00392A93" w:rsidRPr="008B1A35" w:rsidRDefault="00392A93" w:rsidP="00392A93">
      <w:pPr>
        <w:rPr>
          <w:rFonts w:ascii="Arial" w:hAnsi="Arial" w:cs="Arial"/>
          <w:color w:val="333333"/>
          <w:shd w:val="clear" w:color="auto" w:fill="FFFFFF"/>
        </w:rPr>
      </w:pPr>
      <w:r w:rsidRPr="00392A93">
        <w:rPr>
          <w:rFonts w:asciiTheme="majorHAnsi" w:hAnsiTheme="majorHAnsi" w:cstheme="majorHAnsi"/>
          <w:color w:val="333333"/>
          <w:sz w:val="28"/>
          <w:szCs w:val="28"/>
          <w:shd w:val="clear" w:color="auto" w:fill="FFFFFF"/>
        </w:rPr>
        <w:lastRenderedPageBreak/>
        <w:t>For a successful career as a manager it is necessary to have the ability to resist, to face failures and to continue regardless of challenges, this ability is essential not only for a successful leadership but also to encourage the team. the team is a complex work full of ups and downs</w:t>
      </w:r>
      <w:r w:rsidRPr="008B1A35">
        <w:rPr>
          <w:rFonts w:ascii="Arial" w:hAnsi="Arial" w:cs="Arial"/>
          <w:color w:val="333333"/>
          <w:shd w:val="clear" w:color="auto" w:fill="FFFFFF"/>
        </w:rPr>
        <w:t>. (McArthur-Blair, J., Cockell, J., &amp; Cooperrider, DL (2018).</w:t>
      </w:r>
    </w:p>
    <w:p w14:paraId="6784AB5B"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Resilience is a skill highly valued by employers and this skill is highly sought after today. This need has increased due to changes in the labor market.</w:t>
      </w:r>
    </w:p>
    <w:p w14:paraId="67AEB958"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For a leadership position as a manager, employers must be shown that there is a potential to motivate and lead others to achieve common goals.</w:t>
      </w:r>
    </w:p>
    <w:p w14:paraId="3509456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In order to perform certain tasks, it is necessary for the employee to come up with a very appropriate strategy and action plan. It is essential that employers see that the employee is able to adapt to new situations and learn new skills in the workplace.</w:t>
      </w:r>
    </w:p>
    <w:p w14:paraId="2C494C6B" w14:textId="77777777" w:rsidR="00392A93" w:rsidRPr="00392A93" w:rsidRDefault="00392A93" w:rsidP="00392A93">
      <w:pPr>
        <w:rPr>
          <w:lang w:val="en-GB"/>
        </w:rPr>
      </w:pPr>
    </w:p>
    <w:p w14:paraId="06FF5F00" w14:textId="06209A2A" w:rsidR="00392A93" w:rsidRDefault="00392A93" w:rsidP="00392A93">
      <w:pPr>
        <w:pStyle w:val="Heading2"/>
        <w:rPr>
          <w:lang w:val="en-GB"/>
        </w:rPr>
      </w:pPr>
      <w:bookmarkStart w:id="4" w:name="_Toc80464102"/>
      <w:r>
        <w:rPr>
          <w:lang w:val="en-GB"/>
        </w:rPr>
        <w:t>Time management</w:t>
      </w:r>
      <w:bookmarkEnd w:id="4"/>
    </w:p>
    <w:p w14:paraId="2BC6F827" w14:textId="0B2AC12B" w:rsidR="00392A93" w:rsidRDefault="00392A93" w:rsidP="00392A93">
      <w:pPr>
        <w:rPr>
          <w:lang w:val="en-GB"/>
        </w:rPr>
      </w:pPr>
    </w:p>
    <w:p w14:paraId="303FA29D"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Time management is a skill that helps organize time efficiently. This skill helps to manage time in an efficient way and also helps the career because these are very useful skills that apply to any job.</w:t>
      </w:r>
    </w:p>
    <w:p w14:paraId="144E36AE"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Time management helps increase productivity, increase confidence, focus and allow for more efficient time planning.</w:t>
      </w:r>
    </w:p>
    <w:p w14:paraId="17947C4B" w14:textId="77777777" w:rsidR="00392A93" w:rsidRPr="008B1A35" w:rsidRDefault="00392A93" w:rsidP="00392A93">
      <w:pPr>
        <w:rPr>
          <w:rFonts w:ascii="Arial" w:hAnsi="Arial" w:cs="Arial"/>
          <w:color w:val="333333"/>
          <w:shd w:val="clear" w:color="auto" w:fill="FFFFFF"/>
        </w:rPr>
      </w:pPr>
      <w:r w:rsidRPr="00392A93">
        <w:rPr>
          <w:rFonts w:asciiTheme="majorHAnsi" w:hAnsiTheme="majorHAnsi" w:cstheme="majorHAnsi"/>
          <w:color w:val="333333"/>
          <w:sz w:val="28"/>
          <w:szCs w:val="28"/>
          <w:shd w:val="clear" w:color="auto" w:fill="FFFFFF"/>
        </w:rPr>
        <w:t>This ability helps leaders achieve their goals through time management. Good time management helps reduce stress and allows you to achieve goals more easily but also helps increase work-life balance</w:t>
      </w:r>
      <w:r w:rsidRPr="008B1A35">
        <w:rPr>
          <w:rFonts w:ascii="Arial" w:hAnsi="Arial" w:cs="Arial"/>
          <w:color w:val="333333"/>
          <w:shd w:val="clear" w:color="auto" w:fill="FFFFFF"/>
        </w:rPr>
        <w:t>.(</w:t>
      </w:r>
      <w:r w:rsidRPr="008B1A35">
        <w:rPr>
          <w:rFonts w:ascii="Arial" w:hAnsi="Arial" w:cs="Arial"/>
          <w:color w:val="3A3A3A"/>
          <w:shd w:val="clear" w:color="auto" w:fill="FFFFFF"/>
        </w:rPr>
        <w:t xml:space="preserve"> Allen, A. &amp;., &amp; Allen, M. (1999). </w:t>
      </w:r>
    </w:p>
    <w:p w14:paraId="3670FCDF"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As a manager this ability is very important because it reduces stress levels, helps meet deadlines and good time planning.</w:t>
      </w:r>
    </w:p>
    <w:p w14:paraId="27A1D69F"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Why is time management important?</w:t>
      </w:r>
    </w:p>
    <w:p w14:paraId="06B362EA"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This skill is important because it helps to manage the workload in a very efficient way. This way you can easily deliver the work on time if there is a good time management.</w:t>
      </w:r>
    </w:p>
    <w:p w14:paraId="2AE6539F"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 xml:space="preserve">As a dedicated employee, the proper use of time and prioritization of activities easily provides a better quality of work. Prioritization helps to concentrate </w:t>
      </w:r>
      <w:r w:rsidRPr="00392A93">
        <w:rPr>
          <w:rFonts w:asciiTheme="majorHAnsi" w:hAnsiTheme="majorHAnsi" w:cstheme="majorHAnsi"/>
          <w:color w:val="333333"/>
          <w:sz w:val="28"/>
          <w:szCs w:val="28"/>
          <w:shd w:val="clear" w:color="auto" w:fill="FFFFFF"/>
        </w:rPr>
        <w:lastRenderedPageBreak/>
        <w:t>important tasks that will allow you to work with full attention and concentration.</w:t>
      </w:r>
    </w:p>
    <w:p w14:paraId="6122BF78"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Efficient time management skills help to complete tasks on time or even earlier, without compromising the quality of work.</w:t>
      </w:r>
    </w:p>
    <w:p w14:paraId="0D184E1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Time management doesn't just mean doing more things in a shorter amount of time, and it helps reduce delays and postpones important tasks.</w:t>
      </w:r>
    </w:p>
    <w:p w14:paraId="7878869E" w14:textId="77777777" w:rsidR="00392A93" w:rsidRPr="008B1A35" w:rsidRDefault="00392A93" w:rsidP="00392A93">
      <w:pPr>
        <w:rPr>
          <w:rFonts w:ascii="Arial" w:hAnsi="Arial" w:cs="Arial"/>
          <w:color w:val="333333"/>
          <w:shd w:val="clear" w:color="auto" w:fill="FFFFFF"/>
        </w:rPr>
      </w:pPr>
      <w:r w:rsidRPr="00392A93">
        <w:rPr>
          <w:rFonts w:asciiTheme="majorHAnsi" w:hAnsiTheme="majorHAnsi" w:cstheme="majorHAnsi"/>
          <w:color w:val="333333"/>
          <w:sz w:val="28"/>
          <w:szCs w:val="28"/>
          <w:shd w:val="clear" w:color="auto" w:fill="FFFFFF"/>
        </w:rPr>
        <w:t>If there is no time management, it can lead to stress and there may be times when employees may give in due to stress and it can cause hypertension causing heart disease. This not only</w:t>
      </w:r>
      <w:r w:rsidRPr="00B36EE0">
        <w:rPr>
          <w:rFonts w:ascii="Arial" w:hAnsi="Arial" w:cs="Arial"/>
          <w:color w:val="333333"/>
          <w:sz w:val="21"/>
          <w:szCs w:val="21"/>
          <w:shd w:val="clear" w:color="auto" w:fill="FFFFFF"/>
        </w:rPr>
        <w:t xml:space="preserve"> </w:t>
      </w:r>
      <w:r w:rsidRPr="00392A93">
        <w:rPr>
          <w:rFonts w:asciiTheme="majorHAnsi" w:hAnsiTheme="majorHAnsi" w:cstheme="majorHAnsi"/>
          <w:color w:val="333333"/>
          <w:sz w:val="28"/>
          <w:szCs w:val="28"/>
          <w:shd w:val="clear" w:color="auto" w:fill="FFFFFF"/>
        </w:rPr>
        <w:t>prevents productivity but can cause serious health problems. That is why this career ability is very important to manage time and avoid stress at work</w:t>
      </w:r>
      <w:r w:rsidRPr="008B1A35">
        <w:rPr>
          <w:rFonts w:ascii="Arial" w:hAnsi="Arial" w:cs="Arial"/>
          <w:color w:val="333333"/>
          <w:shd w:val="clear" w:color="auto" w:fill="FFFFFF"/>
        </w:rPr>
        <w:t>.(</w:t>
      </w:r>
      <w:r w:rsidRPr="008B1A35">
        <w:rPr>
          <w:rFonts w:ascii="Arial" w:hAnsi="Arial" w:cs="Arial"/>
          <w:color w:val="3A3A3A"/>
          <w:shd w:val="clear" w:color="auto" w:fill="FFFFFF"/>
        </w:rPr>
        <w:t xml:space="preserve"> Sorenson, R. D., Goldsmith, L. M., &amp; DeMatthews, D. E. (2016). </w:t>
      </w:r>
    </w:p>
    <w:p w14:paraId="42D1596E"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This ability will help you not only to increase efficiency, but to gain a good reputation at work. If a manager knows how to complete his tasks on time, he could open a way for more opportunities at work.</w:t>
      </w:r>
    </w:p>
    <w:p w14:paraId="02414FAA" w14:textId="77777777" w:rsidR="00392A93" w:rsidRPr="00392A93" w:rsidRDefault="00392A93" w:rsidP="00392A93">
      <w:pPr>
        <w:rPr>
          <w:lang w:val="en-GB"/>
        </w:rPr>
      </w:pPr>
    </w:p>
    <w:p w14:paraId="7BC20CAF" w14:textId="0EB11AD5" w:rsidR="00392A93" w:rsidRDefault="00392A93" w:rsidP="00392A93">
      <w:pPr>
        <w:pStyle w:val="Heading2"/>
        <w:rPr>
          <w:lang w:val="en-GB"/>
        </w:rPr>
      </w:pPr>
      <w:bookmarkStart w:id="5" w:name="_Toc80464103"/>
      <w:r>
        <w:rPr>
          <w:lang w:val="en-GB"/>
        </w:rPr>
        <w:t>Emotional Intelligence</w:t>
      </w:r>
      <w:bookmarkEnd w:id="5"/>
    </w:p>
    <w:p w14:paraId="3B5F2430" w14:textId="4BFC11DD" w:rsidR="00392A93" w:rsidRDefault="00392A93" w:rsidP="00392A93">
      <w:pPr>
        <w:rPr>
          <w:lang w:val="en-GB"/>
        </w:rPr>
      </w:pPr>
    </w:p>
    <w:p w14:paraId="20E5EB0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Emotional intelligence is a necessary skill in a workplace that refers to the ability to perceive, understand and manage emotions. For leaders, this ability is essential for success because they have great chances to succeed in the workplace and in life. that leader who knows how to calmly control and evaluate a situation than the one who shouts at his team and is always stressed.</w:t>
      </w:r>
    </w:p>
    <w:p w14:paraId="2F762131"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This skill helps build professional relationships in the workplace.</w:t>
      </w:r>
    </w:p>
    <w:p w14:paraId="61E430BC" w14:textId="77777777" w:rsidR="00392A93" w:rsidRPr="008B1A35" w:rsidRDefault="00392A93" w:rsidP="00392A93">
      <w:pPr>
        <w:rPr>
          <w:rFonts w:ascii="Arial" w:hAnsi="Arial" w:cs="Arial"/>
          <w:color w:val="333333"/>
          <w:shd w:val="clear" w:color="auto" w:fill="FFFFFF"/>
        </w:rPr>
      </w:pPr>
      <w:r w:rsidRPr="00392A93">
        <w:rPr>
          <w:rFonts w:asciiTheme="majorHAnsi" w:hAnsiTheme="majorHAnsi" w:cstheme="majorHAnsi"/>
          <w:color w:val="333333"/>
          <w:sz w:val="28"/>
          <w:szCs w:val="28"/>
          <w:shd w:val="clear" w:color="auto" w:fill="FFFFFF"/>
        </w:rPr>
        <w:t>Emotional intelligence is very important and it has been scientifically proven that emotions perceive thinking. This acquired skill helps to understand and manage the emotions through which it helps to a successful person as well as professional life</w:t>
      </w:r>
      <w:r w:rsidRPr="008B1A35">
        <w:rPr>
          <w:rFonts w:ascii="Arial" w:hAnsi="Arial" w:cs="Arial"/>
          <w:color w:val="333333"/>
          <w:shd w:val="clear" w:color="auto" w:fill="FFFFFF"/>
        </w:rPr>
        <w:t>.(</w:t>
      </w:r>
      <w:r w:rsidRPr="008B1A35">
        <w:rPr>
          <w:rFonts w:ascii="Arial" w:hAnsi="Arial" w:cs="Arial"/>
          <w:color w:val="3A3A3A"/>
          <w:shd w:val="clear" w:color="auto" w:fill="FFFFFF"/>
        </w:rPr>
        <w:t xml:space="preserve"> Hughes, M., &amp; Terrell, J. B. (2011). </w:t>
      </w:r>
    </w:p>
    <w:p w14:paraId="0A2E97A2"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It is an important skill that can help in any field and career level who wants to take a leadership role. For a successful life and success at work, to climb the ladder of a career you need this skill, intelligence emotional intelligence for a successful life. Emotional intelligence has been known as a very valuable skill at work because it helps solve problems and improve communication at work.</w:t>
      </w:r>
    </w:p>
    <w:p w14:paraId="387BD494"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lastRenderedPageBreak/>
        <w:t>This ability is built from components that help in the perception, understanding, and management of emotional emotions.</w:t>
      </w:r>
    </w:p>
    <w:p w14:paraId="01970A7C"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1. Self-awareness You can see your own patterns and how they affect the emotions and actions of those around you and identification of strengths and vision of your own limits.</w:t>
      </w:r>
    </w:p>
    <w:p w14:paraId="1A79ECEC"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2. Self-regulation- This aims to maintain control and help thinking before acting.</w:t>
      </w:r>
    </w:p>
    <w:p w14:paraId="5282E43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3. Motivation-Helps to achieve goals at extremely high standards for quality work and personal development.</w:t>
      </w:r>
    </w:p>
    <w:p w14:paraId="0279E617"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4. Empathy- This is essential for managing a successful team or organization. Empathy helps to earn the respect and loyalty of the team.</w:t>
      </w:r>
    </w:p>
    <w:p w14:paraId="197CC2E5" w14:textId="77777777" w:rsidR="00392A93" w:rsidRPr="00392A93" w:rsidRDefault="00392A93" w:rsidP="00392A93">
      <w:pPr>
        <w:rPr>
          <w:rFonts w:asciiTheme="majorHAnsi" w:hAnsiTheme="majorHAnsi" w:cstheme="majorHAnsi"/>
          <w:color w:val="333333"/>
          <w:sz w:val="28"/>
          <w:szCs w:val="28"/>
          <w:shd w:val="clear" w:color="auto" w:fill="FFFFFF"/>
        </w:rPr>
      </w:pPr>
      <w:r w:rsidRPr="00392A93">
        <w:rPr>
          <w:rFonts w:asciiTheme="majorHAnsi" w:hAnsiTheme="majorHAnsi" w:cstheme="majorHAnsi"/>
          <w:color w:val="333333"/>
          <w:sz w:val="28"/>
          <w:szCs w:val="28"/>
          <w:shd w:val="clear" w:color="auto" w:fill="FFFFFF"/>
        </w:rPr>
        <w:t>5. Social Skills-Leaders who have this social ability of emotional intelligence are very open people to hear bad or good news and are experts in helping the team and supporting them throughout a new project.</w:t>
      </w:r>
    </w:p>
    <w:p w14:paraId="624D8A0F" w14:textId="77777777" w:rsidR="00392A93" w:rsidRPr="00392A93" w:rsidRDefault="00392A93" w:rsidP="00392A93">
      <w:pPr>
        <w:rPr>
          <w:rFonts w:ascii="Arial" w:hAnsi="Arial" w:cs="Arial"/>
          <w:color w:val="333333"/>
          <w:sz w:val="20"/>
          <w:szCs w:val="20"/>
          <w:shd w:val="clear" w:color="auto" w:fill="FFFFFF"/>
        </w:rPr>
      </w:pPr>
      <w:r w:rsidRPr="00392A93">
        <w:rPr>
          <w:rFonts w:asciiTheme="majorHAnsi" w:hAnsiTheme="majorHAnsi" w:cstheme="majorHAnsi"/>
          <w:sz w:val="28"/>
          <w:szCs w:val="28"/>
          <w:lang w:val="en-GB"/>
        </w:rPr>
        <w:t>Emotional intelligence in the workplace comes from recognizing these skills: self-awareness, self-regulation, motivation, empathy, and the social skills that help separate successful workers. This is true at a higher level where everyone is as intelligent as everyone else and how people manage themselves.</w:t>
      </w:r>
      <w:r>
        <w:rPr>
          <w:lang w:val="en-GB"/>
        </w:rPr>
        <w:t xml:space="preserve"> </w:t>
      </w:r>
      <w:r w:rsidRPr="00392A93">
        <w:rPr>
          <w:rFonts w:ascii="Arial" w:hAnsi="Arial" w:cs="Arial"/>
          <w:sz w:val="20"/>
          <w:szCs w:val="20"/>
          <w:lang w:val="en-GB"/>
        </w:rPr>
        <w:t>(</w:t>
      </w:r>
      <w:r w:rsidRPr="00392A93">
        <w:rPr>
          <w:rFonts w:ascii="Arial" w:hAnsi="Arial" w:cs="Arial"/>
          <w:color w:val="3A3A3A"/>
          <w:sz w:val="20"/>
          <w:szCs w:val="20"/>
          <w:shd w:val="clear" w:color="auto" w:fill="FFFFFF"/>
        </w:rPr>
        <w:t>Goleman, D. (2020).</w:t>
      </w:r>
      <w:r w:rsidRPr="00392A93">
        <w:rPr>
          <w:rFonts w:ascii="Arial" w:hAnsi="Arial" w:cs="Arial"/>
          <w:color w:val="333333"/>
          <w:sz w:val="20"/>
          <w:szCs w:val="20"/>
          <w:shd w:val="clear" w:color="auto" w:fill="FFFFFF"/>
        </w:rPr>
        <w:t>)</w:t>
      </w:r>
    </w:p>
    <w:p w14:paraId="20462F9E" w14:textId="77777777" w:rsidR="00392A93" w:rsidRPr="00392A93" w:rsidRDefault="00392A93" w:rsidP="00392A93">
      <w:pPr>
        <w:rPr>
          <w:lang w:val="en-GB"/>
        </w:rPr>
      </w:pPr>
    </w:p>
    <w:p w14:paraId="5B8C8A4A" w14:textId="2158C765" w:rsidR="00392A93" w:rsidRDefault="00392A93" w:rsidP="00392A93">
      <w:pPr>
        <w:pStyle w:val="Heading2"/>
        <w:rPr>
          <w:lang w:val="en-GB"/>
        </w:rPr>
      </w:pPr>
      <w:bookmarkStart w:id="6" w:name="_Toc80464104"/>
      <w:r>
        <w:rPr>
          <w:lang w:val="en-GB"/>
        </w:rPr>
        <w:t>Digital Competency</w:t>
      </w:r>
      <w:bookmarkEnd w:id="6"/>
    </w:p>
    <w:p w14:paraId="65E62F2D" w14:textId="4AACC81C" w:rsidR="00392A93" w:rsidRDefault="00392A93" w:rsidP="00392A93">
      <w:pPr>
        <w:rPr>
          <w:lang w:val="en-GB"/>
        </w:rPr>
      </w:pPr>
    </w:p>
    <w:p w14:paraId="06C58940" w14:textId="77777777" w:rsidR="00392A93" w:rsidRPr="008B1A35" w:rsidRDefault="00392A93" w:rsidP="00392A93">
      <w:pPr>
        <w:rPr>
          <w:rFonts w:ascii="Arial" w:hAnsi="Arial" w:cs="Arial"/>
          <w:lang w:val="en-GB"/>
        </w:rPr>
      </w:pPr>
      <w:r w:rsidRPr="00392A93">
        <w:rPr>
          <w:rFonts w:asciiTheme="majorHAnsi" w:hAnsiTheme="majorHAnsi" w:cstheme="majorHAnsi"/>
          <w:sz w:val="28"/>
          <w:szCs w:val="28"/>
          <w:lang w:val="en-GB"/>
        </w:rPr>
        <w:t>Digital skills are another vital requirement of employment skills. This is a set of knowledge skills that allows the confident and creative use of technology. Nowadays this digital competence is very necessary at work because during the Covid-19 crisis some companies needed to work from home in order not to have very big losses and to make the company last longer in the market.</w:t>
      </w:r>
      <w:r>
        <w:rPr>
          <w:lang w:val="en-GB"/>
        </w:rPr>
        <w:t xml:space="preserve"> </w:t>
      </w:r>
      <w:r w:rsidRPr="008B1A35">
        <w:rPr>
          <w:rFonts w:ascii="Arial" w:hAnsi="Arial" w:cs="Arial"/>
          <w:lang w:val="en-GB"/>
        </w:rPr>
        <w:t>(</w:t>
      </w:r>
      <w:r w:rsidRPr="008B1A35">
        <w:rPr>
          <w:rFonts w:ascii="Arial" w:hAnsi="Arial" w:cs="Arial"/>
          <w:color w:val="3A3A3A"/>
          <w:shd w:val="clear" w:color="auto" w:fill="FFFFFF"/>
        </w:rPr>
        <w:t>Heidari, E., Mehrvarz, M., Marzooghi, R., &amp; Stoyanov, S. (2021).</w:t>
      </w:r>
    </w:p>
    <w:p w14:paraId="632F2082"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Digital skills can be developed through education and various advanced training courses.</w:t>
      </w:r>
    </w:p>
    <w:p w14:paraId="21FF0746"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 xml:space="preserve">This ability is a key factor today for socio-economic development. Without this ability you </w:t>
      </w:r>
      <w:proofErr w:type="spellStart"/>
      <w:r w:rsidRPr="00392A93">
        <w:rPr>
          <w:rFonts w:asciiTheme="majorHAnsi" w:hAnsiTheme="majorHAnsi" w:cstheme="majorHAnsi"/>
          <w:sz w:val="28"/>
          <w:szCs w:val="28"/>
          <w:lang w:val="en-GB"/>
        </w:rPr>
        <w:t>can not</w:t>
      </w:r>
      <w:proofErr w:type="spellEnd"/>
      <w:r w:rsidRPr="00392A93">
        <w:rPr>
          <w:rFonts w:asciiTheme="majorHAnsi" w:hAnsiTheme="majorHAnsi" w:cstheme="majorHAnsi"/>
          <w:sz w:val="28"/>
          <w:szCs w:val="28"/>
          <w:lang w:val="en-GB"/>
        </w:rPr>
        <w:t xml:space="preserve"> participate in the economy and the digital society.</w:t>
      </w:r>
    </w:p>
    <w:p w14:paraId="4FC6DF6C"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Digital skills allow people to create and share digital content and how to communicate and collaborate in problem solving.</w:t>
      </w:r>
    </w:p>
    <w:p w14:paraId="1B7607A8"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lastRenderedPageBreak/>
        <w:t>The lack of these digital skills is one of the main barriers to the productivity of employees working remotely.</w:t>
      </w:r>
    </w:p>
    <w:p w14:paraId="1A106E35"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Due to the pandemic, many companies have chosen to move online, and this ability is an essential part of future work, as the virtual workforce continues to grow with the technology that supports it.</w:t>
      </w:r>
    </w:p>
    <w:p w14:paraId="0360A73F"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To keep up with this growth of remote work, it is necessary to invest in these digital skills at labour market standards. This can be done through various trainings and IT certificates.</w:t>
      </w:r>
    </w:p>
    <w:p w14:paraId="2DFCD402"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These digital skills will have great advances in technology in the coming years that will affect the structure of the labour market but also other aspects of life.</w:t>
      </w:r>
    </w:p>
    <w:p w14:paraId="503C2D80" w14:textId="02FD69E4"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For the development of these skills, profound implications of technology change are expected, both for adults and for the development of young people and children.</w:t>
      </w:r>
    </w:p>
    <w:p w14:paraId="6185B030" w14:textId="77777777" w:rsidR="00392A93" w:rsidRPr="00392A93" w:rsidRDefault="00392A93" w:rsidP="00392A93">
      <w:pPr>
        <w:rPr>
          <w:lang w:val="en-GB"/>
        </w:rPr>
      </w:pPr>
    </w:p>
    <w:p w14:paraId="74AB2E86" w14:textId="62A35009" w:rsidR="00392A93" w:rsidRDefault="00392A93" w:rsidP="00392A93">
      <w:pPr>
        <w:pStyle w:val="Heading1"/>
        <w:rPr>
          <w:lang w:val="en-GB"/>
        </w:rPr>
      </w:pPr>
      <w:bookmarkStart w:id="7" w:name="_Toc80464105"/>
      <w:r>
        <w:rPr>
          <w:lang w:val="en-GB"/>
        </w:rPr>
        <w:t>Have employability skills for Manager changed recently? If so, why do you think they have changed?</w:t>
      </w:r>
      <w:bookmarkEnd w:id="7"/>
    </w:p>
    <w:p w14:paraId="2E424AE7" w14:textId="40404D65" w:rsidR="00392A93" w:rsidRDefault="00392A93" w:rsidP="00392A93">
      <w:pPr>
        <w:rPr>
          <w:lang w:val="en-GB"/>
        </w:rPr>
      </w:pPr>
    </w:p>
    <w:p w14:paraId="7DE5EE7C" w14:textId="7C8FD445" w:rsidR="00392A93" w:rsidRDefault="00392A93" w:rsidP="00392A93">
      <w:pPr>
        <w:rPr>
          <w:lang w:val="en-GB"/>
        </w:rPr>
      </w:pPr>
    </w:p>
    <w:p w14:paraId="03FE75F2"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Due to the pandemic caused by Covid-19, many jobs have evolved. The whole situation led to a major change in behaviour at work and the establishment of the most important skills.</w:t>
      </w:r>
    </w:p>
    <w:p w14:paraId="53FF7145"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The most sought after and favourite skills today are:</w:t>
      </w:r>
    </w:p>
    <w:p w14:paraId="09A9524A"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-Emotional intelligence</w:t>
      </w:r>
    </w:p>
    <w:p w14:paraId="3FC69BC7" w14:textId="6251BCA5" w:rsidR="00392A93" w:rsidRPr="00392A93" w:rsidRDefault="008B1A35" w:rsidP="00392A93">
      <w:pPr>
        <w:rPr>
          <w:rFonts w:asciiTheme="majorHAnsi" w:hAnsiTheme="majorHAnsi" w:cstheme="majorHAnsi"/>
          <w:sz w:val="28"/>
          <w:szCs w:val="28"/>
          <w:lang w:val="en-GB"/>
        </w:rPr>
      </w:pPr>
      <w:r>
        <w:rPr>
          <w:rFonts w:asciiTheme="majorHAnsi" w:hAnsiTheme="majorHAnsi" w:cstheme="majorHAnsi"/>
          <w:sz w:val="28"/>
          <w:szCs w:val="28"/>
          <w:lang w:val="en-GB"/>
        </w:rPr>
        <w:t>-P</w:t>
      </w:r>
      <w:r w:rsidR="00392A93" w:rsidRPr="00392A93">
        <w:rPr>
          <w:rFonts w:asciiTheme="majorHAnsi" w:hAnsiTheme="majorHAnsi" w:cstheme="majorHAnsi"/>
          <w:sz w:val="28"/>
          <w:szCs w:val="28"/>
          <w:lang w:val="en-GB"/>
        </w:rPr>
        <w:t>roperties such as strength</w:t>
      </w:r>
    </w:p>
    <w:p w14:paraId="4152F24A" w14:textId="5C61CD62"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w:t>
      </w:r>
      <w:r w:rsidR="008B1A35">
        <w:rPr>
          <w:rFonts w:asciiTheme="majorHAnsi" w:hAnsiTheme="majorHAnsi" w:cstheme="majorHAnsi"/>
          <w:sz w:val="28"/>
          <w:szCs w:val="28"/>
          <w:lang w:val="en-GB"/>
        </w:rPr>
        <w:t>D</w:t>
      </w:r>
      <w:r w:rsidRPr="00392A93">
        <w:rPr>
          <w:rFonts w:asciiTheme="majorHAnsi" w:hAnsiTheme="majorHAnsi" w:cstheme="majorHAnsi"/>
          <w:sz w:val="28"/>
          <w:szCs w:val="28"/>
          <w:lang w:val="en-GB"/>
        </w:rPr>
        <w:t>igital capabilities</w:t>
      </w:r>
    </w:p>
    <w:p w14:paraId="2625E849"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The impact of this pandemic will have lasting effects on working life, as it targets fewer people in offices and more and more people doing virtual work.</w:t>
      </w:r>
    </w:p>
    <w:p w14:paraId="174D0579"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Most leaders agree with distance work, and the most essential skills are digital and IT, which will increase because of online activity.</w:t>
      </w:r>
    </w:p>
    <w:p w14:paraId="00D7BB58"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lastRenderedPageBreak/>
        <w:t>As the world of work has evolved a lot in the online environment, companies have started looking for employees who can easily adapt and fit into this new work model.</w:t>
      </w:r>
    </w:p>
    <w:p w14:paraId="6F3ABDE9"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The most sought-after skill is endurance, because employers need people who can easily adapt to new things and who can withstand hard times and overcome obstacles.</w:t>
      </w:r>
    </w:p>
    <w:p w14:paraId="3B949486"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But today's most sought-after skill is digital competence. This is because many companies have moved into the online environment. As a manager, you need to have very good digital knowledge, because you need to communicate a lot in the virtual environment and work and manage the company from a distance.</w:t>
      </w:r>
    </w:p>
    <w:p w14:paraId="4E12A7E1"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Covid-19 came with tough changes in companies, and more and more employees were forced to adapt to the new work system to social distancing and even cessation of operations.</w:t>
      </w:r>
    </w:p>
    <w:p w14:paraId="3CBF3C5A"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In the past, digital skills were already in demand on the market, but over time they have become increasingly sought after by employers and this skill is on the entire list of the most sought-after skills today.</w:t>
      </w:r>
    </w:p>
    <w:p w14:paraId="34CF45EA" w14:textId="77777777" w:rsidR="00392A93" w:rsidRPr="00392A93" w:rsidRDefault="00392A93" w:rsidP="00392A93">
      <w:pPr>
        <w:rPr>
          <w:rFonts w:asciiTheme="majorHAnsi" w:hAnsiTheme="majorHAnsi" w:cstheme="majorHAnsi"/>
          <w:sz w:val="28"/>
          <w:szCs w:val="28"/>
          <w:lang w:val="en-GB"/>
        </w:rPr>
      </w:pPr>
    </w:p>
    <w:p w14:paraId="6B9D04E1" w14:textId="390319FA" w:rsidR="00392A93" w:rsidRDefault="00392A93" w:rsidP="00392A93">
      <w:pPr>
        <w:pStyle w:val="Heading1"/>
        <w:rPr>
          <w:lang w:val="en-GB"/>
        </w:rPr>
      </w:pPr>
      <w:bookmarkStart w:id="8" w:name="_Toc80464106"/>
      <w:r>
        <w:rPr>
          <w:lang w:val="en-GB"/>
        </w:rPr>
        <w:t>Conclusion</w:t>
      </w:r>
      <w:bookmarkEnd w:id="8"/>
    </w:p>
    <w:p w14:paraId="470853FA" w14:textId="258A7497" w:rsidR="00392A93" w:rsidRDefault="00392A93" w:rsidP="00392A93">
      <w:pPr>
        <w:rPr>
          <w:lang w:val="en-GB"/>
        </w:rPr>
      </w:pPr>
    </w:p>
    <w:p w14:paraId="6D8E248B"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This paper proposes to review the latest developments in management and hiring skills and which focus on the digital skills that are required in the role of manager and how they are perceived by employers.</w:t>
      </w:r>
    </w:p>
    <w:p w14:paraId="011CD452"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In conclusion, hiring skills are very important for a much-desired career. Employers are looking for candidates who have as many skills as possible that meet the criteria in different fields required by them. The main skills that are necessary to have a candidate are those which was discussed in this report: resilience, emotional intelligence, digital skills, and time management.</w:t>
      </w:r>
    </w:p>
    <w:p w14:paraId="4A0A0FF3"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Certain employment skills have changed due to the current situation which has affected a large part of the economy. Because of this some companies have had to evolve in the labour market and move to the online environment.</w:t>
      </w:r>
    </w:p>
    <w:p w14:paraId="7F12C606"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Today's companies need modernized individuals who need to improve their skills and be able to adapt to the new requirements and conditions imposed on the market.</w:t>
      </w:r>
    </w:p>
    <w:p w14:paraId="0E43DD4D"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lastRenderedPageBreak/>
        <w:t>Some skills can be acquired from school but most of them are obtained through experience and as much practice as possible with endurance and emotional intelligence.</w:t>
      </w:r>
    </w:p>
    <w:p w14:paraId="5C8D9608"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 xml:space="preserve">As </w:t>
      </w:r>
      <w:proofErr w:type="gramStart"/>
      <w:r w:rsidRPr="00392A93">
        <w:rPr>
          <w:rFonts w:asciiTheme="majorHAnsi" w:hAnsiTheme="majorHAnsi" w:cstheme="majorHAnsi"/>
          <w:sz w:val="28"/>
          <w:szCs w:val="28"/>
          <w:lang w:val="en-GB"/>
        </w:rPr>
        <w:t>a final conclusion</w:t>
      </w:r>
      <w:proofErr w:type="gramEnd"/>
      <w:r w:rsidRPr="00392A93">
        <w:rPr>
          <w:rFonts w:asciiTheme="majorHAnsi" w:hAnsiTheme="majorHAnsi" w:cstheme="majorHAnsi"/>
          <w:sz w:val="28"/>
          <w:szCs w:val="28"/>
          <w:lang w:val="en-GB"/>
        </w:rPr>
        <w:t>, the purpose of this report was to review the latest developments and discuss radical changes that have taken place in the workplace.</w:t>
      </w:r>
    </w:p>
    <w:p w14:paraId="3EC1A08D" w14:textId="77777777" w:rsidR="00392A93" w:rsidRPr="00392A93" w:rsidRDefault="00392A93" w:rsidP="00392A93">
      <w:pPr>
        <w:rPr>
          <w:rFonts w:asciiTheme="majorHAnsi" w:hAnsiTheme="majorHAnsi" w:cstheme="majorHAnsi"/>
          <w:sz w:val="28"/>
          <w:szCs w:val="28"/>
          <w:lang w:val="en-GB"/>
        </w:rPr>
      </w:pPr>
      <w:r w:rsidRPr="00392A93">
        <w:rPr>
          <w:rFonts w:asciiTheme="majorHAnsi" w:hAnsiTheme="majorHAnsi" w:cstheme="majorHAnsi"/>
          <w:sz w:val="28"/>
          <w:szCs w:val="28"/>
          <w:lang w:val="en-GB"/>
        </w:rPr>
        <w:t>Therefore, the hiring skills belong to a complex field, and they are as necessary as possible in the development of the professional career at work nowadays. The more skills you have, the more chances you have for a successful career.</w:t>
      </w:r>
    </w:p>
    <w:p w14:paraId="1B3D72A8" w14:textId="246D6C60" w:rsidR="00392A93" w:rsidRDefault="00392A93" w:rsidP="00392A93">
      <w:pPr>
        <w:rPr>
          <w:lang w:val="en-GB"/>
        </w:rPr>
      </w:pPr>
    </w:p>
    <w:p w14:paraId="14E365AF" w14:textId="72C0B700" w:rsidR="00E9043A" w:rsidRDefault="00E9043A" w:rsidP="00392A93">
      <w:pPr>
        <w:rPr>
          <w:lang w:val="en-GB"/>
        </w:rPr>
      </w:pPr>
    </w:p>
    <w:p w14:paraId="66395F54" w14:textId="5CCB2213" w:rsidR="00E9043A" w:rsidRDefault="00E9043A" w:rsidP="00392A93">
      <w:pPr>
        <w:rPr>
          <w:lang w:val="en-GB"/>
        </w:rPr>
      </w:pPr>
    </w:p>
    <w:p w14:paraId="77E72B16" w14:textId="4FFCAD60" w:rsidR="00E9043A" w:rsidRDefault="00E9043A" w:rsidP="00392A93">
      <w:pPr>
        <w:rPr>
          <w:lang w:val="en-GB"/>
        </w:rPr>
      </w:pPr>
    </w:p>
    <w:p w14:paraId="2B942A05" w14:textId="77777777" w:rsidR="00E9043A" w:rsidRPr="00392A93" w:rsidRDefault="00E9043A" w:rsidP="00392A93">
      <w:pPr>
        <w:rPr>
          <w:lang w:val="en-GB"/>
        </w:rPr>
      </w:pPr>
    </w:p>
    <w:p w14:paraId="131B0DA7" w14:textId="58A6871F" w:rsidR="00392A93" w:rsidRDefault="00392A93" w:rsidP="00392A93">
      <w:pPr>
        <w:pStyle w:val="Heading1"/>
        <w:rPr>
          <w:lang w:val="en-GB"/>
        </w:rPr>
      </w:pPr>
      <w:bookmarkStart w:id="9" w:name="_Toc80464107"/>
      <w:r>
        <w:rPr>
          <w:lang w:val="en-GB"/>
        </w:rPr>
        <w:t>Reference</w:t>
      </w:r>
      <w:bookmarkEnd w:id="9"/>
    </w:p>
    <w:p w14:paraId="079AA71A" w14:textId="53094711" w:rsidR="00E9043A" w:rsidRDefault="00E9043A" w:rsidP="00E9043A">
      <w:pPr>
        <w:rPr>
          <w:lang w:val="en-GB"/>
        </w:rPr>
      </w:pPr>
    </w:p>
    <w:p w14:paraId="487517BA" w14:textId="77777777" w:rsidR="00E9043A" w:rsidRPr="00E9043A" w:rsidRDefault="00E9043A" w:rsidP="00E9043A">
      <w:pPr>
        <w:rPr>
          <w:lang w:val="en-GB"/>
        </w:rPr>
      </w:pPr>
    </w:p>
    <w:p w14:paraId="287C6CB9" w14:textId="4863C65B" w:rsidR="00E9043A" w:rsidRDefault="00E9043A" w:rsidP="00E9043A">
      <w:pPr>
        <w:rPr>
          <w:lang w:val="en-GB"/>
        </w:rPr>
      </w:pPr>
    </w:p>
    <w:p w14:paraId="6EF1DC50"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Allen, A. &amp;., &amp; Allen, M. (1999). </w:t>
      </w:r>
      <w:r>
        <w:rPr>
          <w:rFonts w:ascii="Source Sans Pro" w:hAnsi="Source Sans Pro"/>
          <w:i/>
          <w:iCs/>
          <w:color w:val="3A3A3A"/>
          <w:sz w:val="23"/>
          <w:szCs w:val="23"/>
          <w:shd w:val="clear" w:color="auto" w:fill="FFFFFF"/>
        </w:rPr>
        <w:t>Time Management and Personal Development</w:t>
      </w:r>
      <w:r>
        <w:rPr>
          <w:rFonts w:ascii="Source Sans Pro" w:hAnsi="Source Sans Pro"/>
          <w:color w:val="3A3A3A"/>
          <w:sz w:val="23"/>
          <w:szCs w:val="23"/>
          <w:shd w:val="clear" w:color="auto" w:fill="FFFFFF"/>
        </w:rPr>
        <w:t>. Thorogood Publishing.</w:t>
      </w:r>
    </w:p>
    <w:p w14:paraId="4F9DDC60"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Bozionelos, N., Kostopoulos, K., van der Heijden, B. I. J. ., Rousseau, D. ., Bozionelos, G., Hoyland, T., Miao, R., Marzec, I., Jęzejowicz, P., Epitropaki, O., Mikkelsen, A., Scholarios, D., &amp; Van der Heijde, C. M. (2016). Employability and job performance as links in the relationship between mentoring receipt and career success:: A study in SMEs. </w:t>
      </w:r>
      <w:r>
        <w:rPr>
          <w:rFonts w:ascii="Source Sans Pro" w:hAnsi="Source Sans Pro"/>
          <w:i/>
          <w:iCs/>
          <w:color w:val="3A3A3A"/>
          <w:sz w:val="23"/>
          <w:szCs w:val="23"/>
          <w:shd w:val="clear" w:color="auto" w:fill="FFFFFF"/>
        </w:rPr>
        <w:t>Group &amp; Organization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41</w:t>
      </w:r>
      <w:r>
        <w:rPr>
          <w:rFonts w:ascii="Source Sans Pro" w:hAnsi="Source Sans Pro"/>
          <w:color w:val="3A3A3A"/>
          <w:sz w:val="23"/>
          <w:szCs w:val="23"/>
          <w:shd w:val="clear" w:color="auto" w:fill="FFFFFF"/>
        </w:rPr>
        <w:t xml:space="preserve">(2), 135–171. </w:t>
      </w:r>
      <w:hyperlink r:id="rId11" w:history="1">
        <w:r w:rsidRPr="00D919F0">
          <w:rPr>
            <w:rStyle w:val="Hyperlink"/>
            <w:rFonts w:ascii="Source Sans Pro" w:hAnsi="Source Sans Pro"/>
            <w:sz w:val="23"/>
            <w:szCs w:val="23"/>
            <w:shd w:val="clear" w:color="auto" w:fill="FFFFFF"/>
          </w:rPr>
          <w:t>https://doi.org/10.1177/1059601115617086</w:t>
        </w:r>
      </w:hyperlink>
    </w:p>
    <w:p w14:paraId="761C3DB1"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Cherniss, C., &amp; Goleman, D. (2001). </w:t>
      </w:r>
      <w:r>
        <w:rPr>
          <w:rFonts w:ascii="Source Sans Pro" w:hAnsi="Source Sans Pro"/>
          <w:i/>
          <w:iCs/>
          <w:color w:val="3A3A3A"/>
          <w:sz w:val="23"/>
          <w:szCs w:val="23"/>
          <w:shd w:val="clear" w:color="auto" w:fill="FFFFFF"/>
        </w:rPr>
        <w:t>The emotionally intelligent workplace how to select for, measure, and improve emotional intelligence in individuals, groups, and organizations</w:t>
      </w:r>
      <w:r>
        <w:rPr>
          <w:rFonts w:ascii="Source Sans Pro" w:hAnsi="Source Sans Pro"/>
          <w:color w:val="3A3A3A"/>
          <w:sz w:val="23"/>
          <w:szCs w:val="23"/>
          <w:shd w:val="clear" w:color="auto" w:fill="FFFFFF"/>
        </w:rPr>
        <w:t> (1st ed.). Jossey-Bass.</w:t>
      </w:r>
    </w:p>
    <w:p w14:paraId="3477A1F1"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Collet, C., Hine, D., &amp; du Plessis, K. (2015). Employability skills: perspectives from a knowledge-intensive industry. </w:t>
      </w:r>
      <w:r>
        <w:rPr>
          <w:rFonts w:ascii="Source Sans Pro" w:hAnsi="Source Sans Pro"/>
          <w:i/>
          <w:iCs/>
          <w:color w:val="3A3A3A"/>
          <w:sz w:val="23"/>
          <w:szCs w:val="23"/>
          <w:shd w:val="clear" w:color="auto" w:fill="FFFFFF"/>
        </w:rPr>
        <w:t>Education &amp; Training (London)</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57</w:t>
      </w:r>
      <w:r>
        <w:rPr>
          <w:rFonts w:ascii="Source Sans Pro" w:hAnsi="Source Sans Pro"/>
          <w:color w:val="3A3A3A"/>
          <w:sz w:val="23"/>
          <w:szCs w:val="23"/>
          <w:shd w:val="clear" w:color="auto" w:fill="FFFFFF"/>
        </w:rPr>
        <w:t xml:space="preserve">(5), 532–559. </w:t>
      </w:r>
      <w:hyperlink r:id="rId12" w:history="1">
        <w:r w:rsidRPr="00D919F0">
          <w:rPr>
            <w:rStyle w:val="Hyperlink"/>
            <w:rFonts w:ascii="Source Sans Pro" w:hAnsi="Source Sans Pro"/>
            <w:sz w:val="23"/>
            <w:szCs w:val="23"/>
            <w:shd w:val="clear" w:color="auto" w:fill="FFFFFF"/>
          </w:rPr>
          <w:t>https://doi.org/10.1108/ET-07-2014-0076</w:t>
        </w:r>
      </w:hyperlink>
    </w:p>
    <w:p w14:paraId="6C8C7117"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Croucher, R., Glaister, K. W., Rizov, M., Rofcanin, Y., &amp; Wood, G. (2020). Challenges and Resilience: Managers’ Perceptions of Firm Performance Following M&amp;As. </w:t>
      </w:r>
      <w:r>
        <w:rPr>
          <w:rFonts w:ascii="Source Sans Pro" w:hAnsi="Source Sans Pro"/>
          <w:i/>
          <w:iCs/>
          <w:color w:val="3A3A3A"/>
          <w:sz w:val="23"/>
          <w:szCs w:val="23"/>
          <w:shd w:val="clear" w:color="auto" w:fill="FFFFFF"/>
        </w:rPr>
        <w:t>Applied Psychology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69</w:t>
      </w:r>
      <w:r>
        <w:rPr>
          <w:rFonts w:ascii="Source Sans Pro" w:hAnsi="Source Sans Pro"/>
          <w:color w:val="3A3A3A"/>
          <w:sz w:val="23"/>
          <w:szCs w:val="23"/>
          <w:shd w:val="clear" w:color="auto" w:fill="FFFFFF"/>
        </w:rPr>
        <w:t xml:space="preserve">(4), 1470–1505. </w:t>
      </w:r>
      <w:hyperlink r:id="rId13" w:history="1">
        <w:r w:rsidRPr="00D919F0">
          <w:rPr>
            <w:rStyle w:val="Hyperlink"/>
            <w:rFonts w:ascii="Source Sans Pro" w:hAnsi="Source Sans Pro"/>
            <w:sz w:val="23"/>
            <w:szCs w:val="23"/>
            <w:shd w:val="clear" w:color="auto" w:fill="FFFFFF"/>
          </w:rPr>
          <w:t>https://doi.org/10.1111/apps.12228</w:t>
        </w:r>
      </w:hyperlink>
    </w:p>
    <w:p w14:paraId="62DB77B0" w14:textId="77777777" w:rsidR="00E9043A" w:rsidRDefault="00E9043A" w:rsidP="00E9043A">
      <w:pPr>
        <w:rPr>
          <w:rFonts w:ascii="Arial" w:hAnsi="Arial" w:cs="Arial"/>
          <w:color w:val="231F20"/>
          <w:sz w:val="27"/>
          <w:szCs w:val="27"/>
        </w:rPr>
      </w:pPr>
      <w:r>
        <w:rPr>
          <w:rFonts w:ascii="Source Sans Pro" w:hAnsi="Source Sans Pro"/>
          <w:color w:val="3A3A3A"/>
          <w:sz w:val="23"/>
          <w:szCs w:val="23"/>
          <w:shd w:val="clear" w:color="auto" w:fill="FFFFFF"/>
        </w:rPr>
        <w:lastRenderedPageBreak/>
        <w:t>Goleman, D. (2020). </w:t>
      </w:r>
      <w:r>
        <w:rPr>
          <w:rFonts w:ascii="Source Sans Pro" w:hAnsi="Source Sans Pro"/>
          <w:i/>
          <w:iCs/>
          <w:color w:val="3A3A3A"/>
          <w:sz w:val="23"/>
          <w:szCs w:val="23"/>
          <w:shd w:val="clear" w:color="auto" w:fill="FFFFFF"/>
        </w:rPr>
        <w:t>Emotional intelligence : why it can matter more than IQ</w:t>
      </w:r>
      <w:r>
        <w:rPr>
          <w:rFonts w:ascii="Source Sans Pro" w:hAnsi="Source Sans Pro"/>
          <w:color w:val="3A3A3A"/>
          <w:sz w:val="23"/>
          <w:szCs w:val="23"/>
          <w:shd w:val="clear" w:color="auto" w:fill="FFFFFF"/>
        </w:rPr>
        <w:t> (25th anniversary edition, with a new introduction [cover]). Bloomsbury Publishing.</w:t>
      </w:r>
    </w:p>
    <w:p w14:paraId="188B905A"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Heidari, E., Mehrvarz, M., Marzooghi, R., &amp; Stoyanov, S. (2021). The role of digital informal learning in the relationship between students’ digital competence and academic engagement during the COVID</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19 pandemic. </w:t>
      </w:r>
      <w:r>
        <w:rPr>
          <w:rFonts w:ascii="Source Sans Pro" w:hAnsi="Source Sans Pro"/>
          <w:i/>
          <w:iCs/>
          <w:color w:val="3A3A3A"/>
          <w:sz w:val="23"/>
          <w:szCs w:val="23"/>
          <w:shd w:val="clear" w:color="auto" w:fill="FFFFFF"/>
        </w:rPr>
        <w:t>Journal of Computer Assisted Learning</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37</w:t>
      </w:r>
      <w:r>
        <w:rPr>
          <w:rFonts w:ascii="Source Sans Pro" w:hAnsi="Source Sans Pro"/>
          <w:color w:val="3A3A3A"/>
          <w:sz w:val="23"/>
          <w:szCs w:val="23"/>
          <w:shd w:val="clear" w:color="auto" w:fill="FFFFFF"/>
        </w:rPr>
        <w:t xml:space="preserve">(4), 1154–1166. </w:t>
      </w:r>
      <w:hyperlink r:id="rId14" w:history="1">
        <w:r w:rsidRPr="00D919F0">
          <w:rPr>
            <w:rStyle w:val="Hyperlink"/>
            <w:rFonts w:ascii="Source Sans Pro" w:hAnsi="Source Sans Pro"/>
            <w:sz w:val="23"/>
            <w:szCs w:val="23"/>
            <w:shd w:val="clear" w:color="auto" w:fill="FFFFFF"/>
          </w:rPr>
          <w:t>https://doi.org/10.1111/jcal.12553</w:t>
        </w:r>
      </w:hyperlink>
    </w:p>
    <w:p w14:paraId="3D2D9860"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Hughes, M., &amp; Terrell, J. B. (2011). </w:t>
      </w:r>
      <w:r>
        <w:rPr>
          <w:rFonts w:ascii="Source Sans Pro" w:hAnsi="Source Sans Pro"/>
          <w:i/>
          <w:iCs/>
          <w:color w:val="3A3A3A"/>
          <w:sz w:val="23"/>
          <w:szCs w:val="23"/>
          <w:shd w:val="clear" w:color="auto" w:fill="FFFFFF"/>
        </w:rPr>
        <w:t>Emotional Intelligence in Action Training and Coaching Activities for Leaders, Managers, and Teams</w:t>
      </w:r>
      <w:r>
        <w:rPr>
          <w:rFonts w:ascii="Source Sans Pro" w:hAnsi="Source Sans Pro"/>
          <w:color w:val="3A3A3A"/>
          <w:sz w:val="23"/>
          <w:szCs w:val="23"/>
          <w:shd w:val="clear" w:color="auto" w:fill="FFFFFF"/>
        </w:rPr>
        <w:t> (2nd ed.). Wiley.</w:t>
      </w:r>
    </w:p>
    <w:p w14:paraId="193B5FE3"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McArthur-Blair, J., Cockell, J., &amp; Cooperrider, D. L. (2018). </w:t>
      </w:r>
      <w:r>
        <w:rPr>
          <w:rFonts w:ascii="Source Sans Pro" w:hAnsi="Source Sans Pro"/>
          <w:i/>
          <w:iCs/>
          <w:color w:val="3A3A3A"/>
          <w:sz w:val="23"/>
          <w:szCs w:val="23"/>
          <w:shd w:val="clear" w:color="auto" w:fill="FFFFFF"/>
        </w:rPr>
        <w:t>Building resilience with appreciative inquiry : a leadership journey through hope, despair, and forgiveness</w:t>
      </w:r>
      <w:r>
        <w:rPr>
          <w:rFonts w:ascii="Source Sans Pro" w:hAnsi="Source Sans Pro"/>
          <w:color w:val="3A3A3A"/>
          <w:sz w:val="23"/>
          <w:szCs w:val="23"/>
          <w:shd w:val="clear" w:color="auto" w:fill="FFFFFF"/>
        </w:rPr>
        <w:t> (First edition.). Berrett-Koehler Publishers, Inc.</w:t>
      </w:r>
    </w:p>
    <w:p w14:paraId="15DA461C"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McGunagle, D., &amp; Zizka, L. (2020). Employability skills for 21st-century STEM students: the employers’ perspective. </w:t>
      </w:r>
      <w:r>
        <w:rPr>
          <w:rFonts w:ascii="Source Sans Pro" w:hAnsi="Source Sans Pro"/>
          <w:i/>
          <w:iCs/>
          <w:color w:val="3A3A3A"/>
          <w:sz w:val="23"/>
          <w:szCs w:val="23"/>
          <w:shd w:val="clear" w:color="auto" w:fill="FFFFFF"/>
        </w:rPr>
        <w:t>Higher Education, Skills and Work-Based Learning</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10</w:t>
      </w:r>
      <w:r>
        <w:rPr>
          <w:rFonts w:ascii="Source Sans Pro" w:hAnsi="Source Sans Pro"/>
          <w:color w:val="3A3A3A"/>
          <w:sz w:val="23"/>
          <w:szCs w:val="23"/>
          <w:shd w:val="clear" w:color="auto" w:fill="FFFFFF"/>
        </w:rPr>
        <w:t xml:space="preserve">(3), 591–606. </w:t>
      </w:r>
      <w:hyperlink r:id="rId15" w:history="1">
        <w:r w:rsidRPr="00D919F0">
          <w:rPr>
            <w:rStyle w:val="Hyperlink"/>
            <w:rFonts w:ascii="Source Sans Pro" w:hAnsi="Source Sans Pro"/>
            <w:sz w:val="23"/>
            <w:szCs w:val="23"/>
            <w:shd w:val="clear" w:color="auto" w:fill="FFFFFF"/>
          </w:rPr>
          <w:t>https://doi.org/10.1108/HESWBL-10-2019-0148</w:t>
        </w:r>
      </w:hyperlink>
    </w:p>
    <w:p w14:paraId="71C04DF3"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Sorenson, R. D., Goldsmith, L. M., &amp; DeMatthews, D. E. (2016). </w:t>
      </w:r>
      <w:r>
        <w:rPr>
          <w:rFonts w:ascii="Source Sans Pro" w:hAnsi="Source Sans Pro"/>
          <w:i/>
          <w:iCs/>
          <w:color w:val="3A3A3A"/>
          <w:sz w:val="23"/>
          <w:szCs w:val="23"/>
          <w:shd w:val="clear" w:color="auto" w:fill="FFFFFF"/>
        </w:rPr>
        <w:t>The principal’s guide to time management : instructional leadership in the digital age</w:t>
      </w:r>
      <w:r>
        <w:rPr>
          <w:rFonts w:ascii="Source Sans Pro" w:hAnsi="Source Sans Pro"/>
          <w:color w:val="3A3A3A"/>
          <w:sz w:val="23"/>
          <w:szCs w:val="23"/>
          <w:shd w:val="clear" w:color="auto" w:fill="FFFFFF"/>
        </w:rPr>
        <w:t>. Corwin.</w:t>
      </w:r>
    </w:p>
    <w:p w14:paraId="797B62CD" w14:textId="77777777" w:rsidR="00E9043A" w:rsidRDefault="00E9043A" w:rsidP="00E9043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The impact of digital competencies on job candidate suitability: A model for assessing graduates seeking economist and business manager roles. (2020). </w:t>
      </w:r>
      <w:r>
        <w:rPr>
          <w:rFonts w:ascii="Source Sans Pro" w:hAnsi="Source Sans Pro"/>
          <w:i/>
          <w:iCs/>
          <w:color w:val="3A3A3A"/>
          <w:sz w:val="23"/>
          <w:szCs w:val="23"/>
          <w:shd w:val="clear" w:color="auto" w:fill="FFFFFF"/>
        </w:rPr>
        <w:t>Human Resource Management International Digest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28</w:t>
      </w:r>
      <w:r>
        <w:rPr>
          <w:rFonts w:ascii="Source Sans Pro" w:hAnsi="Source Sans Pro"/>
          <w:color w:val="3A3A3A"/>
          <w:sz w:val="23"/>
          <w:szCs w:val="23"/>
          <w:shd w:val="clear" w:color="auto" w:fill="FFFFFF"/>
        </w:rPr>
        <w:t xml:space="preserve">(3), 21–22. </w:t>
      </w:r>
      <w:hyperlink r:id="rId16" w:history="1">
        <w:r w:rsidRPr="00D919F0">
          <w:rPr>
            <w:rStyle w:val="Hyperlink"/>
            <w:rFonts w:ascii="Source Sans Pro" w:hAnsi="Source Sans Pro"/>
            <w:sz w:val="23"/>
            <w:szCs w:val="23"/>
            <w:shd w:val="clear" w:color="auto" w:fill="FFFFFF"/>
          </w:rPr>
          <w:t>https://doi.org/10.1108/HRMID-12-2019-0295</w:t>
        </w:r>
      </w:hyperlink>
    </w:p>
    <w:p w14:paraId="378376B9" w14:textId="77777777" w:rsidR="00E9043A" w:rsidRPr="00E9043A" w:rsidRDefault="00E9043A" w:rsidP="00E9043A">
      <w:pPr>
        <w:rPr>
          <w:lang w:val="en-GB"/>
        </w:rPr>
      </w:pPr>
    </w:p>
    <w:sectPr w:rsidR="00E9043A" w:rsidRPr="00E9043A" w:rsidSect="00392A93">
      <w:footerReference w:type="default" r:id="rId17"/>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1F23F" w14:textId="77777777" w:rsidR="00C17070" w:rsidRDefault="00C17070" w:rsidP="00E9043A">
      <w:pPr>
        <w:spacing w:after="0" w:line="240" w:lineRule="auto"/>
      </w:pPr>
      <w:r>
        <w:separator/>
      </w:r>
    </w:p>
  </w:endnote>
  <w:endnote w:type="continuationSeparator" w:id="0">
    <w:p w14:paraId="64A9CE42" w14:textId="77777777" w:rsidR="00C17070" w:rsidRDefault="00C17070" w:rsidP="00E90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652175"/>
      <w:docPartObj>
        <w:docPartGallery w:val="Page Numbers (Bottom of Page)"/>
        <w:docPartUnique/>
      </w:docPartObj>
    </w:sdtPr>
    <w:sdtEndPr>
      <w:rPr>
        <w:noProof/>
      </w:rPr>
    </w:sdtEndPr>
    <w:sdtContent>
      <w:p w14:paraId="701B0D77" w14:textId="3843DB67" w:rsidR="00E9043A" w:rsidRDefault="00E904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66080D" w14:textId="77777777" w:rsidR="00E9043A" w:rsidRDefault="00E90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8A632" w14:textId="77777777" w:rsidR="00C17070" w:rsidRDefault="00C17070" w:rsidP="00E9043A">
      <w:pPr>
        <w:spacing w:after="0" w:line="240" w:lineRule="auto"/>
      </w:pPr>
      <w:r>
        <w:separator/>
      </w:r>
    </w:p>
  </w:footnote>
  <w:footnote w:type="continuationSeparator" w:id="0">
    <w:p w14:paraId="4874FB6E" w14:textId="77777777" w:rsidR="00C17070" w:rsidRDefault="00C17070" w:rsidP="00E90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wMTQ2NzA2N7I0MzdQ0lEKTi0uzszPAykwrAUAjzudNSwAAAA="/>
  </w:docVars>
  <w:rsids>
    <w:rsidRoot w:val="002D678C"/>
    <w:rsid w:val="002D678C"/>
    <w:rsid w:val="0034404C"/>
    <w:rsid w:val="00392A93"/>
    <w:rsid w:val="008809CE"/>
    <w:rsid w:val="008B1A35"/>
    <w:rsid w:val="00AA2678"/>
    <w:rsid w:val="00C17070"/>
    <w:rsid w:val="00E9043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0540"/>
  <w15:chartTrackingRefBased/>
  <w15:docId w15:val="{B5A71191-A4B2-4B1F-B038-ADE31CA6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A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2A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A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92A9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92A93"/>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392A93"/>
    <w:pPr>
      <w:outlineLvl w:val="9"/>
    </w:pPr>
    <w:rPr>
      <w:lang w:val="en-US"/>
    </w:rPr>
  </w:style>
  <w:style w:type="paragraph" w:styleId="TOC1">
    <w:name w:val="toc 1"/>
    <w:basedOn w:val="Normal"/>
    <w:next w:val="Normal"/>
    <w:autoRedefine/>
    <w:uiPriority w:val="39"/>
    <w:unhideWhenUsed/>
    <w:rsid w:val="00392A93"/>
    <w:pPr>
      <w:spacing w:after="100"/>
    </w:pPr>
  </w:style>
  <w:style w:type="paragraph" w:styleId="TOC2">
    <w:name w:val="toc 2"/>
    <w:basedOn w:val="Normal"/>
    <w:next w:val="Normal"/>
    <w:autoRedefine/>
    <w:uiPriority w:val="39"/>
    <w:unhideWhenUsed/>
    <w:rsid w:val="00392A93"/>
    <w:pPr>
      <w:spacing w:after="100"/>
      <w:ind w:left="220"/>
    </w:pPr>
  </w:style>
  <w:style w:type="character" w:styleId="Hyperlink">
    <w:name w:val="Hyperlink"/>
    <w:basedOn w:val="DefaultParagraphFont"/>
    <w:uiPriority w:val="99"/>
    <w:unhideWhenUsed/>
    <w:rsid w:val="00392A93"/>
    <w:rPr>
      <w:color w:val="0563C1" w:themeColor="hyperlink"/>
      <w:u w:val="single"/>
    </w:rPr>
  </w:style>
  <w:style w:type="paragraph" w:styleId="NoSpacing">
    <w:name w:val="No Spacing"/>
    <w:link w:val="NoSpacingChar"/>
    <w:uiPriority w:val="1"/>
    <w:qFormat/>
    <w:rsid w:val="00392A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2A93"/>
    <w:rPr>
      <w:rFonts w:eastAsiaTheme="minorEastAsia"/>
      <w:lang w:val="en-US"/>
    </w:rPr>
  </w:style>
  <w:style w:type="paragraph" w:styleId="Header">
    <w:name w:val="header"/>
    <w:basedOn w:val="Normal"/>
    <w:link w:val="HeaderChar"/>
    <w:uiPriority w:val="99"/>
    <w:unhideWhenUsed/>
    <w:rsid w:val="00E9043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9043A"/>
  </w:style>
  <w:style w:type="paragraph" w:styleId="Footer">
    <w:name w:val="footer"/>
    <w:basedOn w:val="Normal"/>
    <w:link w:val="FooterChar"/>
    <w:uiPriority w:val="99"/>
    <w:unhideWhenUsed/>
    <w:rsid w:val="00E9043A"/>
    <w:pPr>
      <w:tabs>
        <w:tab w:val="center" w:pos="4536"/>
        <w:tab w:val="right" w:pos="9072"/>
      </w:tabs>
      <w:spacing w:after="0" w:line="240" w:lineRule="auto"/>
    </w:pPr>
  </w:style>
  <w:style w:type="character" w:customStyle="1" w:styleId="FooterChar">
    <w:name w:val="Footer Char"/>
    <w:basedOn w:val="DefaultParagraphFont"/>
    <w:link w:val="Footer"/>
    <w:uiPriority w:val="99"/>
    <w:rsid w:val="00E90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apps.12228"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08/ET-07-2014-007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08/HRMID-12-2019-029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059601115617086" TargetMode="External"/><Relationship Id="rId5" Type="http://schemas.openxmlformats.org/officeDocument/2006/relationships/settings" Target="settings.xml"/><Relationship Id="rId15" Type="http://schemas.openxmlformats.org/officeDocument/2006/relationships/hyperlink" Target="https://doi.org/10.1108/HESWBL-10-2019-0148"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doi.org/10.1111/jcal.125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9FFE0C-04CA-4648-93F5-D575554F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employability skills for a manager</dc:title>
  <dc:subject/>
  <dc:creator>Teodor Bahrii (2020368)</dc:creator>
  <cp:keywords/>
  <dc:description/>
  <cp:lastModifiedBy>Teodor Bahrii</cp:lastModifiedBy>
  <cp:revision>4</cp:revision>
  <dcterms:created xsi:type="dcterms:W3CDTF">2021-08-21T17:42:00Z</dcterms:created>
  <dcterms:modified xsi:type="dcterms:W3CDTF">2021-08-24T16:22:00Z</dcterms:modified>
</cp:coreProperties>
</file>