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E06F0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165A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CSG 2018_19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165A9" w:rsidRPr="00A165A9">
              <w:rPr>
                <w:rFonts w:ascii="Arial" w:hAnsi="Arial" w:cs="Arial"/>
                <w:b/>
                <w:iCs/>
                <w:sz w:val="22"/>
                <w:szCs w:val="16"/>
                <w:lang w:val="en-GB" w:eastAsia="en-GB"/>
              </w:rPr>
              <w:t>Academic and Employability Skills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A165A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ACCA4016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CA2FA0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B447D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B447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The f</w:t>
            </w:r>
            <w:r w:rsidR="00A165A9" w:rsidRPr="008F1063">
              <w:rPr>
                <w:rFonts w:ascii="Arial" w:hAnsi="Arial" w:cs="Arial"/>
                <w:color w:val="000000"/>
                <w:sz w:val="22"/>
              </w:rPr>
              <w:t xml:space="preserve">eedback suggested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that </w:t>
            </w:r>
            <w:r w:rsidR="00A165A9"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very </w:t>
            </w:r>
            <w:r w:rsidR="00A165A9" w:rsidRPr="008F1063">
              <w:rPr>
                <w:rFonts w:ascii="Arial" w:hAnsi="Arial" w:cs="Arial"/>
                <w:color w:val="000000"/>
                <w:sz w:val="22"/>
              </w:rPr>
              <w:t xml:space="preserve">happy with the </w:t>
            </w:r>
            <w:r>
              <w:rPr>
                <w:rFonts w:ascii="Arial" w:hAnsi="Arial" w:cs="Arial"/>
                <w:color w:val="000000"/>
                <w:sz w:val="22"/>
              </w:rPr>
              <w:t>module</w:t>
            </w:r>
            <w:r w:rsidR="00A165A9" w:rsidRPr="008F1063">
              <w:rPr>
                <w:rFonts w:ascii="Arial" w:hAnsi="Arial" w:cs="Arial"/>
                <w:color w:val="000000"/>
                <w:sz w:val="22"/>
              </w:rPr>
              <w:t>.</w:t>
            </w:r>
            <w:r w:rsidR="00CE06F0">
              <w:rPr>
                <w:rFonts w:ascii="Arial" w:hAnsi="Arial" w:cs="Arial"/>
                <w:color w:val="000000"/>
                <w:sz w:val="22"/>
              </w:rPr>
              <w:t xml:space="preserve"> The students enjoyed the practical delivery of the module, reporting that they found the SQL teaching very helpful.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A165A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FF15D8" w:rsidRPr="00FF15D8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responded well to </w:t>
            </w:r>
            <w:r w:rsidR="002B447D">
              <w:rPr>
                <w:rFonts w:ascii="Arial" w:hAnsi="Arial" w:cs="Arial"/>
                <w:sz w:val="22"/>
                <w:szCs w:val="22"/>
                <w:lang w:val="en-GB"/>
              </w:rPr>
              <w:t xml:space="preserve">the differentiated </w:t>
            </w:r>
            <w:r w:rsidR="00CE06F0">
              <w:rPr>
                <w:rFonts w:ascii="Arial" w:hAnsi="Arial" w:cs="Arial"/>
                <w:sz w:val="22"/>
                <w:szCs w:val="22"/>
                <w:lang w:val="en-GB"/>
              </w:rPr>
              <w:t xml:space="preserve">teaching methods employed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during the delivery of the module</w:t>
            </w:r>
            <w:r w:rsidR="00CE06F0">
              <w:rPr>
                <w:rFonts w:ascii="Arial" w:hAnsi="Arial" w:cs="Arial"/>
                <w:sz w:val="22"/>
                <w:szCs w:val="22"/>
                <w:lang w:val="en-GB"/>
              </w:rPr>
              <w:t xml:space="preserve"> and the large number of scenarios given. The students found past exam papers helpful when preparing for the exam.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F15D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Daniel Davies / </w:t>
            </w:r>
            <w:r w:rsidR="00CE06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Sue Owen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CE06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F04850" w:rsidRPr="00FF15D8" w:rsidRDefault="00F04850" w:rsidP="00CE06F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15D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E06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2019</w:t>
            </w:r>
            <w:bookmarkStart w:id="0" w:name="_GoBack"/>
            <w:bookmarkEnd w:id="0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03198" w:rsidRDefault="00D03198" w:rsidP="007D6054">
      <w:r>
        <w:separator/>
      </w:r>
    </w:p>
  </w:endnote>
  <w:endnote w:type="continuationSeparator" w:id="0">
    <w:p w:rsidR="00D03198" w:rsidRDefault="00D0319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03198" w:rsidRDefault="00D03198" w:rsidP="007D6054">
      <w:r>
        <w:separator/>
      </w:r>
    </w:p>
  </w:footnote>
  <w:footnote w:type="continuationSeparator" w:id="0">
    <w:p w:rsidR="00D03198" w:rsidRDefault="00D0319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81FAD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B447D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B0A89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F2A70"/>
    <w:rsid w:val="00A0768A"/>
    <w:rsid w:val="00A165A9"/>
    <w:rsid w:val="00A24A58"/>
    <w:rsid w:val="00A4615C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2FA0"/>
    <w:rsid w:val="00CB2CB4"/>
    <w:rsid w:val="00CB7638"/>
    <w:rsid w:val="00CE06F0"/>
    <w:rsid w:val="00D0319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1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B6B1D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303</Words>
  <Characters>1730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6</cp:revision>
  <cp:lastPrinted>2009-06-12T12:35:00Z</cp:lastPrinted>
  <dcterms:created xsi:type="dcterms:W3CDTF">2019-04-29T08:45:00Z</dcterms:created>
  <dcterms:modified xsi:type="dcterms:W3CDTF">2019-05-23T09:12:00Z</dcterms:modified>
</cp:coreProperties>
</file>