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EBFF9" w14:textId="5440C663" w:rsidR="00025DDC" w:rsidRDefault="04C825BF" w:rsidP="41B5BDAF">
      <w:pPr>
        <w:spacing w:after="120"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41B5BDAF">
        <w:rPr>
          <w:rFonts w:ascii="Arial" w:eastAsia="Arial" w:hAnsi="Arial" w:cs="Arial"/>
          <w:b/>
          <w:bCs/>
          <w:sz w:val="56"/>
          <w:szCs w:val="56"/>
        </w:rPr>
        <w:t xml:space="preserve">Student </w:t>
      </w:r>
      <w:r w:rsidR="1B3430DA" w:rsidRPr="41B5BDAF">
        <w:rPr>
          <w:rFonts w:ascii="Arial" w:eastAsia="Arial" w:hAnsi="Arial" w:cs="Arial"/>
          <w:b/>
          <w:bCs/>
          <w:sz w:val="56"/>
          <w:szCs w:val="56"/>
        </w:rPr>
        <w:t>Name: Nazma Begum</w:t>
      </w:r>
    </w:p>
    <w:p w14:paraId="19AD5016" w14:textId="4DD1C204" w:rsidR="00025DDC" w:rsidRDefault="72539B89" w:rsidP="41B5BDAF">
      <w:pPr>
        <w:spacing w:after="120"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41B5BDAF">
        <w:rPr>
          <w:rFonts w:ascii="Arial" w:eastAsia="Arial" w:hAnsi="Arial" w:cs="Arial"/>
          <w:b/>
          <w:bCs/>
          <w:sz w:val="56"/>
          <w:szCs w:val="56"/>
        </w:rPr>
        <w:t xml:space="preserve">Student number: </w:t>
      </w:r>
      <w:r w:rsidR="1B3430DA" w:rsidRPr="41B5BDAF">
        <w:rPr>
          <w:rFonts w:ascii="Arial" w:eastAsia="Arial" w:hAnsi="Arial" w:cs="Arial"/>
          <w:b/>
          <w:bCs/>
          <w:sz w:val="56"/>
          <w:szCs w:val="56"/>
        </w:rPr>
        <w:t>2129437</w:t>
      </w:r>
    </w:p>
    <w:p w14:paraId="0B613AFD" w14:textId="1CCB044C" w:rsidR="00025DDC" w:rsidRDefault="1B3430DA" w:rsidP="41B5BDAF">
      <w:pPr>
        <w:spacing w:after="120"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41B5BDAF">
        <w:rPr>
          <w:rFonts w:ascii="Arial" w:eastAsia="Arial" w:hAnsi="Arial" w:cs="Arial"/>
          <w:b/>
          <w:bCs/>
          <w:sz w:val="56"/>
          <w:szCs w:val="56"/>
        </w:rPr>
        <w:t xml:space="preserve">Module Code: LCHS4004 </w:t>
      </w:r>
    </w:p>
    <w:p w14:paraId="55E6E8C2" w14:textId="6723052D" w:rsidR="00025DDC" w:rsidRDefault="1B3430DA" w:rsidP="41B5BDAF">
      <w:pPr>
        <w:spacing w:after="120"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41B5BDAF">
        <w:rPr>
          <w:rFonts w:ascii="Arial" w:eastAsia="Arial" w:hAnsi="Arial" w:cs="Arial"/>
          <w:b/>
          <w:bCs/>
          <w:sz w:val="56"/>
          <w:szCs w:val="56"/>
        </w:rPr>
        <w:t>Module: Introduction to Public Health</w:t>
      </w:r>
    </w:p>
    <w:p w14:paraId="04663BCF" w14:textId="14FE6546" w:rsidR="00025DDC" w:rsidRDefault="1B3430DA" w:rsidP="41B5BDAF">
      <w:pPr>
        <w:spacing w:after="120"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41B5BDAF">
        <w:rPr>
          <w:rFonts w:ascii="Arial" w:eastAsia="Arial" w:hAnsi="Arial" w:cs="Arial"/>
          <w:b/>
          <w:bCs/>
          <w:sz w:val="56"/>
          <w:szCs w:val="56"/>
        </w:rPr>
        <w:t xml:space="preserve">Lecturer: Dr Aishath </w:t>
      </w:r>
      <w:proofErr w:type="spellStart"/>
      <w:r w:rsidRPr="41B5BDAF">
        <w:rPr>
          <w:rFonts w:ascii="Arial" w:eastAsia="Arial" w:hAnsi="Arial" w:cs="Arial"/>
          <w:b/>
          <w:bCs/>
          <w:sz w:val="56"/>
          <w:szCs w:val="56"/>
        </w:rPr>
        <w:t>Bakre</w:t>
      </w:r>
      <w:proofErr w:type="spellEnd"/>
    </w:p>
    <w:p w14:paraId="0284600E" w14:textId="7C0E78FA" w:rsidR="00025DDC" w:rsidRDefault="6D19257A" w:rsidP="41B5BDAF">
      <w:pPr>
        <w:spacing w:after="120" w:line="360" w:lineRule="auto"/>
        <w:jc w:val="center"/>
        <w:rPr>
          <w:rFonts w:ascii="Arial" w:eastAsia="Arial" w:hAnsi="Arial" w:cs="Arial"/>
          <w:b/>
          <w:bCs/>
          <w:sz w:val="56"/>
          <w:szCs w:val="56"/>
        </w:rPr>
      </w:pPr>
      <w:r w:rsidRPr="41B5BDAF">
        <w:rPr>
          <w:rFonts w:ascii="Arial" w:eastAsia="Arial" w:hAnsi="Arial" w:cs="Arial"/>
          <w:b/>
          <w:bCs/>
          <w:sz w:val="56"/>
          <w:szCs w:val="56"/>
        </w:rPr>
        <w:t xml:space="preserve">Assignment title: Incidence of disease in </w:t>
      </w:r>
      <w:r w:rsidR="7FC8B684" w:rsidRPr="41B5BDAF">
        <w:rPr>
          <w:rFonts w:ascii="Arial" w:eastAsia="Arial" w:hAnsi="Arial" w:cs="Arial"/>
          <w:b/>
          <w:bCs/>
          <w:sz w:val="56"/>
          <w:szCs w:val="56"/>
        </w:rPr>
        <w:t>communities</w:t>
      </w:r>
    </w:p>
    <w:p w14:paraId="5E4E11F8" w14:textId="5DDD6F6F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4E591E42" w14:textId="6AC92FFD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641B1103" w14:textId="2F4CB3FB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76965A02" w14:textId="021DA775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0859AF48" w14:textId="51940784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1B0AE200" w14:textId="5F3F9BB4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0EF394CF" w14:textId="7A053F1C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0FEB59C9" w14:textId="4DEABD9A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2FD9B1BB" w14:textId="29C77A54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1F5F5496" w14:textId="6C6B2A5B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14AED65C" w14:textId="5AC0AF03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26F376E7" w14:textId="03C32F51" w:rsidR="00025DDC" w:rsidRDefault="00025DDC" w:rsidP="41B5BDAF">
      <w:pPr>
        <w:spacing w:after="120" w:line="360" w:lineRule="auto"/>
        <w:rPr>
          <w:rFonts w:ascii="Arial" w:eastAsia="Arial" w:hAnsi="Arial" w:cs="Arial"/>
        </w:rPr>
      </w:pPr>
    </w:p>
    <w:p w14:paraId="6375F5A0" w14:textId="7A2CD1F2" w:rsidR="68F22CD5" w:rsidRDefault="68F22CD5" w:rsidP="7BF4F82C">
      <w:pPr>
        <w:spacing w:after="120" w:line="360" w:lineRule="auto"/>
        <w:rPr>
          <w:rFonts w:ascii="Arial" w:eastAsia="Arial" w:hAnsi="Arial" w:cs="Arial"/>
          <w:u w:val="single"/>
        </w:rPr>
      </w:pPr>
      <w:r w:rsidRPr="7BF4F82C">
        <w:rPr>
          <w:rFonts w:ascii="Arial" w:eastAsia="Arial" w:hAnsi="Arial" w:cs="Arial"/>
          <w:u w:val="single"/>
        </w:rPr>
        <w:t>Contents</w:t>
      </w:r>
    </w:p>
    <w:p w14:paraId="54E9CF99" w14:textId="38C06B6B" w:rsidR="68F22CD5" w:rsidRDefault="68F22CD5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Introduction..........................................................................</w:t>
      </w:r>
      <w:r w:rsidR="0CCBE8E2" w:rsidRPr="7BF4F82C">
        <w:rPr>
          <w:rFonts w:ascii="Arial" w:eastAsia="Arial" w:hAnsi="Arial" w:cs="Arial"/>
        </w:rPr>
        <w:t>3</w:t>
      </w:r>
    </w:p>
    <w:p w14:paraId="69FFAC58" w14:textId="67E16B4A" w:rsidR="0CCBE8E2" w:rsidRDefault="0CCBE8E2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Strategies used to measure chickenpox..............................3</w:t>
      </w:r>
    </w:p>
    <w:p w14:paraId="7F5CE7D4" w14:textId="63279A9A" w:rsidR="0CCBE8E2" w:rsidRDefault="0CCBE8E2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Strategies used to monitor chickenpox................................4</w:t>
      </w:r>
    </w:p>
    <w:p w14:paraId="62B33DB8" w14:textId="7755D099" w:rsidR="0CCBE8E2" w:rsidRDefault="0CCBE8E2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Strategies used to control chickenpox.................................</w:t>
      </w:r>
      <w:r w:rsidR="24E0DC6A" w:rsidRPr="7BF4F82C">
        <w:rPr>
          <w:rFonts w:ascii="Arial" w:eastAsia="Arial" w:hAnsi="Arial" w:cs="Arial"/>
        </w:rPr>
        <w:t>4</w:t>
      </w:r>
    </w:p>
    <w:p w14:paraId="487BB030" w14:textId="35709322" w:rsidR="24E0DC6A" w:rsidRDefault="24E0DC6A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Conclusion...........................................................................5</w:t>
      </w:r>
    </w:p>
    <w:p w14:paraId="08F831A7" w14:textId="6CFBB21A" w:rsidR="6086E2EC" w:rsidRDefault="24E0DC6A" w:rsidP="6086E2E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Reference list.......................................................................6</w:t>
      </w:r>
    </w:p>
    <w:p w14:paraId="565C037C" w14:textId="580069C7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0C6F64BA" w14:textId="4E5E2050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4A335BB3" w14:textId="36BADB96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01EE7643" w14:textId="1BBCFE4C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78249E26" w14:textId="5395E6A9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3B8A1E1E" w14:textId="66026A38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12626F5B" w14:textId="79BC862C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7178381F" w14:textId="602A9977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06772331" w14:textId="039103C5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0C9AD2CB" w14:textId="6BFB875C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3C76D45A" w14:textId="73330388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69A1A682" w14:textId="3C9CEEC1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086FA135" w14:textId="4D83DC1E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62EBC761" w14:textId="5AE17E91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6B43DD39" w14:textId="26E20FBF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761C2A00" w14:textId="2211639F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6C1E14CA" w14:textId="47A3D8E5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14173E15" w14:textId="787CCB0E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7C3CB803" w14:textId="42F8406E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360DFCA2" w14:textId="2B1B93E0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1F7EB1C5" w14:textId="58186606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7862F3C1" w14:textId="43A6B536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650631BB" w14:textId="6854C887" w:rsidR="2F37F5AD" w:rsidRDefault="2F37F5AD" w:rsidP="7BF4F82C">
      <w:pPr>
        <w:spacing w:after="120" w:line="360" w:lineRule="auto"/>
        <w:rPr>
          <w:rFonts w:ascii="Arial" w:eastAsia="Arial" w:hAnsi="Arial" w:cs="Arial"/>
          <w:u w:val="single"/>
        </w:rPr>
      </w:pPr>
      <w:r w:rsidRPr="7BF4F82C">
        <w:rPr>
          <w:rFonts w:ascii="Arial" w:eastAsia="Arial" w:hAnsi="Arial" w:cs="Arial"/>
          <w:u w:val="single"/>
        </w:rPr>
        <w:t>Introduction</w:t>
      </w:r>
    </w:p>
    <w:p w14:paraId="421B2240" w14:textId="66014092" w:rsidR="0CD41FCF" w:rsidRDefault="0CD41FCF" w:rsidP="7D1F7F5B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Chickenpox is a highly contagious infectious disease</w:t>
      </w:r>
      <w:r w:rsidR="74D3678F" w:rsidRPr="7BF4F82C">
        <w:rPr>
          <w:rFonts w:ascii="Arial" w:eastAsia="Arial" w:hAnsi="Arial" w:cs="Arial"/>
        </w:rPr>
        <w:t xml:space="preserve"> which is caused by the varicella zoster virus (</w:t>
      </w:r>
      <w:proofErr w:type="spellStart"/>
      <w:r w:rsidR="74D3678F" w:rsidRPr="7BF4F82C">
        <w:rPr>
          <w:rFonts w:ascii="Arial" w:eastAsia="Arial" w:hAnsi="Arial" w:cs="Arial"/>
        </w:rPr>
        <w:t>vzv</w:t>
      </w:r>
      <w:proofErr w:type="spellEnd"/>
      <w:r w:rsidR="74D3678F" w:rsidRPr="7BF4F82C">
        <w:rPr>
          <w:rFonts w:ascii="Arial" w:eastAsia="Arial" w:hAnsi="Arial" w:cs="Arial"/>
        </w:rPr>
        <w:t>).It is</w:t>
      </w:r>
      <w:r w:rsidR="0705A70C" w:rsidRPr="7BF4F82C">
        <w:rPr>
          <w:rFonts w:ascii="Arial" w:eastAsia="Arial" w:hAnsi="Arial" w:cs="Arial"/>
        </w:rPr>
        <w:t xml:space="preserve"> </w:t>
      </w:r>
      <w:r w:rsidR="4BB985FA" w:rsidRPr="7BF4F82C">
        <w:rPr>
          <w:rFonts w:ascii="Arial" w:eastAsia="Arial" w:hAnsi="Arial" w:cs="Arial"/>
        </w:rPr>
        <w:t xml:space="preserve">known as a childhood illness with </w:t>
      </w:r>
      <w:bookmarkStart w:id="0" w:name="_Int_ClMu8gW5"/>
      <w:r w:rsidR="0D6C3D70" w:rsidRPr="7BF4F82C">
        <w:rPr>
          <w:rFonts w:ascii="Arial" w:eastAsia="Arial" w:hAnsi="Arial" w:cs="Arial"/>
        </w:rPr>
        <w:t>a majority of</w:t>
      </w:r>
      <w:bookmarkEnd w:id="0"/>
      <w:r w:rsidR="0D6C3D70" w:rsidRPr="7BF4F82C">
        <w:rPr>
          <w:rFonts w:ascii="Arial" w:eastAsia="Arial" w:hAnsi="Arial" w:cs="Arial"/>
        </w:rPr>
        <w:t xml:space="preserve"> </w:t>
      </w:r>
      <w:r w:rsidR="4BB985FA" w:rsidRPr="7BF4F82C">
        <w:rPr>
          <w:rFonts w:ascii="Arial" w:eastAsia="Arial" w:hAnsi="Arial" w:cs="Arial"/>
        </w:rPr>
        <w:t>people contracting it before the age of 10 years</w:t>
      </w:r>
      <w:r w:rsidR="379126D8" w:rsidRPr="7BF4F82C">
        <w:rPr>
          <w:rFonts w:ascii="Arial" w:eastAsia="Arial" w:hAnsi="Arial" w:cs="Arial"/>
        </w:rPr>
        <w:t xml:space="preserve"> (</w:t>
      </w:r>
      <w:r w:rsidR="0E246D7C" w:rsidRPr="7BF4F82C">
        <w:rPr>
          <w:rFonts w:ascii="Arial" w:eastAsia="Arial" w:hAnsi="Arial" w:cs="Arial"/>
        </w:rPr>
        <w:t>GOV.UK, 2022</w:t>
      </w:r>
      <w:r w:rsidR="24B1C050" w:rsidRPr="7BF4F82C">
        <w:rPr>
          <w:rFonts w:ascii="Arial" w:eastAsia="Arial" w:hAnsi="Arial" w:cs="Arial"/>
        </w:rPr>
        <w:t>). There</w:t>
      </w:r>
      <w:r w:rsidR="0E246D7C" w:rsidRPr="7BF4F82C">
        <w:rPr>
          <w:rFonts w:ascii="Arial" w:eastAsia="Arial" w:hAnsi="Arial" w:cs="Arial"/>
        </w:rPr>
        <w:t xml:space="preserve"> are numerous ways in contracting</w:t>
      </w:r>
      <w:r w:rsidR="02CFCAA4" w:rsidRPr="7BF4F82C">
        <w:rPr>
          <w:rFonts w:ascii="Arial" w:eastAsia="Arial" w:hAnsi="Arial" w:cs="Arial"/>
        </w:rPr>
        <w:t xml:space="preserve"> and spreading</w:t>
      </w:r>
      <w:r w:rsidR="0E246D7C" w:rsidRPr="7BF4F82C">
        <w:rPr>
          <w:rFonts w:ascii="Arial" w:eastAsia="Arial" w:hAnsi="Arial" w:cs="Arial"/>
        </w:rPr>
        <w:t xml:space="preserve"> the </w:t>
      </w:r>
      <w:r w:rsidR="45D151EB" w:rsidRPr="7BF4F82C">
        <w:rPr>
          <w:rFonts w:ascii="Arial" w:eastAsia="Arial" w:hAnsi="Arial" w:cs="Arial"/>
        </w:rPr>
        <w:t>disease. Airborne</w:t>
      </w:r>
      <w:r w:rsidR="1485CE28" w:rsidRPr="7BF4F82C">
        <w:rPr>
          <w:rFonts w:ascii="Arial" w:eastAsia="Arial" w:hAnsi="Arial" w:cs="Arial"/>
        </w:rPr>
        <w:t xml:space="preserve"> </w:t>
      </w:r>
      <w:r w:rsidR="5DFA7520" w:rsidRPr="7BF4F82C">
        <w:rPr>
          <w:rFonts w:ascii="Arial" w:eastAsia="Arial" w:hAnsi="Arial" w:cs="Arial"/>
        </w:rPr>
        <w:t>transmission, direct</w:t>
      </w:r>
      <w:r w:rsidR="608F5639" w:rsidRPr="7BF4F82C">
        <w:rPr>
          <w:rFonts w:ascii="Arial" w:eastAsia="Arial" w:hAnsi="Arial" w:cs="Arial"/>
        </w:rPr>
        <w:t xml:space="preserve"> </w:t>
      </w:r>
      <w:r w:rsidR="6BD71CF9" w:rsidRPr="7BF4F82C">
        <w:rPr>
          <w:rFonts w:ascii="Arial" w:eastAsia="Arial" w:hAnsi="Arial" w:cs="Arial"/>
        </w:rPr>
        <w:t xml:space="preserve">contact, Exposure, and droplet transmission are the leading </w:t>
      </w:r>
      <w:r w:rsidR="08002C23" w:rsidRPr="7BF4F82C">
        <w:rPr>
          <w:rFonts w:ascii="Arial" w:eastAsia="Arial" w:hAnsi="Arial" w:cs="Arial"/>
        </w:rPr>
        <w:t xml:space="preserve">causes </w:t>
      </w:r>
      <w:r w:rsidR="39B36D36" w:rsidRPr="7BF4F82C">
        <w:rPr>
          <w:rFonts w:ascii="Arial" w:eastAsia="Arial" w:hAnsi="Arial" w:cs="Arial"/>
        </w:rPr>
        <w:t xml:space="preserve">of </w:t>
      </w:r>
      <w:r w:rsidR="4585EE39" w:rsidRPr="7BF4F82C">
        <w:rPr>
          <w:rFonts w:ascii="Arial" w:eastAsia="Arial" w:hAnsi="Arial" w:cs="Arial"/>
        </w:rPr>
        <w:t>outbreaks. Symptoms</w:t>
      </w:r>
      <w:r w:rsidR="06E10908" w:rsidRPr="7BF4F82C">
        <w:rPr>
          <w:rFonts w:ascii="Arial" w:eastAsia="Arial" w:hAnsi="Arial" w:cs="Arial"/>
        </w:rPr>
        <w:t xml:space="preserve"> of chickenpox </w:t>
      </w:r>
      <w:r w:rsidR="7BBB39AD" w:rsidRPr="7BF4F82C">
        <w:rPr>
          <w:rFonts w:ascii="Arial" w:eastAsia="Arial" w:hAnsi="Arial" w:cs="Arial"/>
        </w:rPr>
        <w:t xml:space="preserve">include fever usually with aches and pains </w:t>
      </w:r>
      <w:r w:rsidR="24D860D2" w:rsidRPr="7BF4F82C">
        <w:rPr>
          <w:rFonts w:ascii="Arial" w:eastAsia="Arial" w:hAnsi="Arial" w:cs="Arial"/>
        </w:rPr>
        <w:t xml:space="preserve">followed by small spots appearing all over your body once the spots have scabbed </w:t>
      </w:r>
      <w:r w:rsidR="538A0B87" w:rsidRPr="7BF4F82C">
        <w:rPr>
          <w:rFonts w:ascii="Arial" w:eastAsia="Arial" w:hAnsi="Arial" w:cs="Arial"/>
        </w:rPr>
        <w:t>you a</w:t>
      </w:r>
      <w:r w:rsidR="037C6F41" w:rsidRPr="7BF4F82C">
        <w:rPr>
          <w:rFonts w:ascii="Arial" w:eastAsia="Arial" w:hAnsi="Arial" w:cs="Arial"/>
        </w:rPr>
        <w:t xml:space="preserve">re no longer </w:t>
      </w:r>
      <w:r w:rsidR="45AA8C3D" w:rsidRPr="7BF4F82C">
        <w:rPr>
          <w:rFonts w:ascii="Arial" w:eastAsia="Arial" w:hAnsi="Arial" w:cs="Arial"/>
        </w:rPr>
        <w:t>infectious</w:t>
      </w:r>
      <w:r w:rsidR="648C398B" w:rsidRPr="7BF4F82C">
        <w:rPr>
          <w:rFonts w:ascii="Arial" w:eastAsia="Arial" w:hAnsi="Arial" w:cs="Arial"/>
        </w:rPr>
        <w:t xml:space="preserve"> (NHS.UK,</w:t>
      </w:r>
      <w:r w:rsidR="755B699F" w:rsidRPr="7BF4F82C">
        <w:rPr>
          <w:rFonts w:ascii="Arial" w:eastAsia="Arial" w:hAnsi="Arial" w:cs="Arial"/>
        </w:rPr>
        <w:t xml:space="preserve"> </w:t>
      </w:r>
      <w:r w:rsidR="648C398B" w:rsidRPr="7BF4F82C">
        <w:rPr>
          <w:rFonts w:ascii="Arial" w:eastAsia="Arial" w:hAnsi="Arial" w:cs="Arial"/>
        </w:rPr>
        <w:t>202</w:t>
      </w:r>
      <w:r w:rsidR="2EACFD4B" w:rsidRPr="7BF4F82C">
        <w:rPr>
          <w:rFonts w:ascii="Arial" w:eastAsia="Arial" w:hAnsi="Arial" w:cs="Arial"/>
        </w:rPr>
        <w:t>1</w:t>
      </w:r>
      <w:r w:rsidR="6F193FDF" w:rsidRPr="7BF4F82C">
        <w:rPr>
          <w:rFonts w:ascii="Arial" w:eastAsia="Arial" w:hAnsi="Arial" w:cs="Arial"/>
        </w:rPr>
        <w:t>).</w:t>
      </w:r>
      <w:r w:rsidR="45AA8C3D" w:rsidRPr="7BF4F82C">
        <w:rPr>
          <w:rFonts w:ascii="Arial" w:eastAsia="Arial" w:hAnsi="Arial" w:cs="Arial"/>
        </w:rPr>
        <w:t xml:space="preserve"> Even though rare</w:t>
      </w:r>
      <w:r w:rsidR="780676C8" w:rsidRPr="7BF4F82C">
        <w:rPr>
          <w:rFonts w:ascii="Arial" w:eastAsia="Arial" w:hAnsi="Arial" w:cs="Arial"/>
        </w:rPr>
        <w:t>, sometimes</w:t>
      </w:r>
      <w:r w:rsidR="45AA8C3D" w:rsidRPr="7BF4F82C">
        <w:rPr>
          <w:rFonts w:ascii="Arial" w:eastAsia="Arial" w:hAnsi="Arial" w:cs="Arial"/>
        </w:rPr>
        <w:t xml:space="preserve"> complications can occur especially </w:t>
      </w:r>
      <w:r w:rsidR="3C8DC03C" w:rsidRPr="7BF4F82C">
        <w:rPr>
          <w:rFonts w:ascii="Arial" w:eastAsia="Arial" w:hAnsi="Arial" w:cs="Arial"/>
        </w:rPr>
        <w:t>for people that have weakened immune systems or even pregnant women</w:t>
      </w:r>
      <w:r w:rsidR="7B32A56D" w:rsidRPr="7BF4F82C">
        <w:rPr>
          <w:rFonts w:ascii="Arial" w:eastAsia="Arial" w:hAnsi="Arial" w:cs="Arial"/>
        </w:rPr>
        <w:t xml:space="preserve"> so extra precautions are advised for vulnerable gro</w:t>
      </w:r>
      <w:r w:rsidR="7F2B0D8B" w:rsidRPr="7BF4F82C">
        <w:rPr>
          <w:rFonts w:ascii="Arial" w:eastAsia="Arial" w:hAnsi="Arial" w:cs="Arial"/>
        </w:rPr>
        <w:t>ups.</w:t>
      </w:r>
    </w:p>
    <w:p w14:paraId="23FC44A6" w14:textId="30F78C1F" w:rsidR="25BC3958" w:rsidRDefault="25BC3958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In this report we will go through the strategies </w:t>
      </w:r>
      <w:r w:rsidR="5ADC929A" w:rsidRPr="7BF4F82C">
        <w:rPr>
          <w:rFonts w:ascii="Arial" w:eastAsia="Arial" w:hAnsi="Arial" w:cs="Arial"/>
        </w:rPr>
        <w:t>implemented</w:t>
      </w:r>
      <w:r w:rsidR="43C1CA3C" w:rsidRPr="7BF4F82C">
        <w:rPr>
          <w:rFonts w:ascii="Arial" w:eastAsia="Arial" w:hAnsi="Arial" w:cs="Arial"/>
        </w:rPr>
        <w:t xml:space="preserve"> in the United Kingdom to measure</w:t>
      </w:r>
      <w:r w:rsidR="47D3A25E" w:rsidRPr="7BF4F82C">
        <w:rPr>
          <w:rFonts w:ascii="Arial" w:eastAsia="Arial" w:hAnsi="Arial" w:cs="Arial"/>
        </w:rPr>
        <w:t>,</w:t>
      </w:r>
      <w:r w:rsidR="1165DFB1" w:rsidRPr="7BF4F82C">
        <w:rPr>
          <w:rFonts w:ascii="Arial" w:eastAsia="Arial" w:hAnsi="Arial" w:cs="Arial"/>
        </w:rPr>
        <w:t xml:space="preserve"> monitor and control varicella zoster virus in simpler terms known as chickenpox</w:t>
      </w:r>
      <w:r w:rsidR="52C0FA7F" w:rsidRPr="7BF4F82C">
        <w:rPr>
          <w:rFonts w:ascii="Arial" w:eastAsia="Arial" w:hAnsi="Arial" w:cs="Arial"/>
        </w:rPr>
        <w:t xml:space="preserve"> and critically evaluate them.</w:t>
      </w:r>
      <w:r w:rsidR="43C1CA3C" w:rsidRPr="7BF4F82C">
        <w:rPr>
          <w:rFonts w:ascii="Arial" w:eastAsia="Arial" w:hAnsi="Arial" w:cs="Arial"/>
        </w:rPr>
        <w:t xml:space="preserve"> </w:t>
      </w:r>
    </w:p>
    <w:p w14:paraId="7E8A69DA" w14:textId="2D16C04C" w:rsidR="46C8B713" w:rsidRDefault="46C8B713" w:rsidP="7BF4F82C">
      <w:pPr>
        <w:spacing w:after="120" w:line="360" w:lineRule="auto"/>
        <w:rPr>
          <w:rFonts w:ascii="Arial" w:eastAsia="Arial" w:hAnsi="Arial" w:cs="Arial"/>
          <w:u w:val="single"/>
        </w:rPr>
      </w:pPr>
      <w:r w:rsidRPr="7BF4F82C">
        <w:rPr>
          <w:rFonts w:ascii="Arial" w:eastAsia="Arial" w:hAnsi="Arial" w:cs="Arial"/>
          <w:u w:val="single"/>
        </w:rPr>
        <w:t>Strategies used in the UK to measure chickenpox</w:t>
      </w:r>
    </w:p>
    <w:p w14:paraId="449B7399" w14:textId="17380B18" w:rsidR="2A08804D" w:rsidRDefault="2A08804D" w:rsidP="7D1F7F5B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Infectious dise</w:t>
      </w:r>
      <w:r w:rsidR="77AC95C1" w:rsidRPr="7BF4F82C">
        <w:rPr>
          <w:rFonts w:ascii="Arial" w:eastAsia="Arial" w:hAnsi="Arial" w:cs="Arial"/>
        </w:rPr>
        <w:t>ases</w:t>
      </w:r>
      <w:r w:rsidR="6791F239" w:rsidRPr="7BF4F82C">
        <w:rPr>
          <w:rFonts w:ascii="Arial" w:eastAsia="Arial" w:hAnsi="Arial" w:cs="Arial"/>
        </w:rPr>
        <w:t xml:space="preserve"> are measured to prevent </w:t>
      </w:r>
      <w:r w:rsidR="28939EF8" w:rsidRPr="7BF4F82C">
        <w:rPr>
          <w:rFonts w:ascii="Arial" w:eastAsia="Arial" w:hAnsi="Arial" w:cs="Arial"/>
        </w:rPr>
        <w:t>a</w:t>
      </w:r>
      <w:r w:rsidR="6791F239" w:rsidRPr="7BF4F82C">
        <w:rPr>
          <w:rFonts w:ascii="Arial" w:eastAsia="Arial" w:hAnsi="Arial" w:cs="Arial"/>
        </w:rPr>
        <w:t xml:space="preserve"> disease</w:t>
      </w:r>
      <w:r w:rsidR="612B5BD5" w:rsidRPr="7BF4F82C">
        <w:rPr>
          <w:rFonts w:ascii="Arial" w:eastAsia="Arial" w:hAnsi="Arial" w:cs="Arial"/>
        </w:rPr>
        <w:t xml:space="preserve"> from</w:t>
      </w:r>
      <w:r w:rsidR="6791F239" w:rsidRPr="7BF4F82C">
        <w:rPr>
          <w:rFonts w:ascii="Arial" w:eastAsia="Arial" w:hAnsi="Arial" w:cs="Arial"/>
        </w:rPr>
        <w:t xml:space="preserve"> spiralling out of control</w:t>
      </w:r>
      <w:r w:rsidR="228676A4" w:rsidRPr="7BF4F82C">
        <w:rPr>
          <w:rFonts w:ascii="Arial" w:eastAsia="Arial" w:hAnsi="Arial" w:cs="Arial"/>
        </w:rPr>
        <w:t>. ‘</w:t>
      </w:r>
      <w:r w:rsidR="7F2B0D8B" w:rsidRPr="7BF4F82C">
        <w:rPr>
          <w:rFonts w:ascii="Arial" w:eastAsia="Arial" w:hAnsi="Arial" w:cs="Arial"/>
        </w:rPr>
        <w:t>Burden of</w:t>
      </w:r>
      <w:r w:rsidR="6CE166B3" w:rsidRPr="7BF4F82C">
        <w:rPr>
          <w:rFonts w:ascii="Arial" w:eastAsia="Arial" w:hAnsi="Arial" w:cs="Arial"/>
        </w:rPr>
        <w:t xml:space="preserve"> diseases </w:t>
      </w:r>
      <w:r w:rsidR="30E50FB9" w:rsidRPr="7BF4F82C">
        <w:rPr>
          <w:rFonts w:ascii="Arial" w:eastAsia="Arial" w:hAnsi="Arial" w:cs="Arial"/>
        </w:rPr>
        <w:t xml:space="preserve">and </w:t>
      </w:r>
      <w:r w:rsidR="59AE353B" w:rsidRPr="7BF4F82C">
        <w:rPr>
          <w:rFonts w:ascii="Arial" w:eastAsia="Arial" w:hAnsi="Arial" w:cs="Arial"/>
        </w:rPr>
        <w:t>assessing</w:t>
      </w:r>
      <w:r w:rsidR="003E26E5" w:rsidRPr="7BF4F82C">
        <w:rPr>
          <w:rFonts w:ascii="Arial" w:eastAsia="Arial" w:hAnsi="Arial" w:cs="Arial"/>
        </w:rPr>
        <w:t xml:space="preserve"> the </w:t>
      </w:r>
      <w:r w:rsidR="30E50FB9" w:rsidRPr="7BF4F82C">
        <w:rPr>
          <w:rFonts w:ascii="Arial" w:eastAsia="Arial" w:hAnsi="Arial" w:cs="Arial"/>
        </w:rPr>
        <w:t xml:space="preserve">populations health </w:t>
      </w:r>
      <w:r w:rsidR="4907AAA7" w:rsidRPr="7BF4F82C">
        <w:rPr>
          <w:rFonts w:ascii="Arial" w:eastAsia="Arial" w:hAnsi="Arial" w:cs="Arial"/>
        </w:rPr>
        <w:t xml:space="preserve">are measured </w:t>
      </w:r>
      <w:r w:rsidR="420F3ABB" w:rsidRPr="7BF4F82C">
        <w:rPr>
          <w:rFonts w:ascii="Arial" w:eastAsia="Arial" w:hAnsi="Arial" w:cs="Arial"/>
        </w:rPr>
        <w:t xml:space="preserve">using the two most common ways which are morbidity and </w:t>
      </w:r>
      <w:r w:rsidR="44786028" w:rsidRPr="7BF4F82C">
        <w:rPr>
          <w:rFonts w:ascii="Arial" w:eastAsia="Arial" w:hAnsi="Arial" w:cs="Arial"/>
        </w:rPr>
        <w:t>mortality</w:t>
      </w:r>
      <w:r w:rsidR="55C8AB83" w:rsidRPr="7BF4F82C">
        <w:rPr>
          <w:rFonts w:ascii="Arial" w:eastAsia="Arial" w:hAnsi="Arial" w:cs="Arial"/>
        </w:rPr>
        <w:t>.’</w:t>
      </w:r>
      <w:r w:rsidR="44786028" w:rsidRPr="7BF4F82C">
        <w:rPr>
          <w:rFonts w:ascii="Arial" w:eastAsia="Arial" w:hAnsi="Arial" w:cs="Arial"/>
        </w:rPr>
        <w:t xml:space="preserve"> (Naidoo and Wills,</w:t>
      </w:r>
      <w:r w:rsidR="60388C6B" w:rsidRPr="7BF4F82C">
        <w:rPr>
          <w:rFonts w:ascii="Arial" w:eastAsia="Arial" w:hAnsi="Arial" w:cs="Arial"/>
        </w:rPr>
        <w:t xml:space="preserve"> </w:t>
      </w:r>
      <w:r w:rsidR="44786028" w:rsidRPr="7BF4F82C">
        <w:rPr>
          <w:rFonts w:ascii="Arial" w:eastAsia="Arial" w:hAnsi="Arial" w:cs="Arial"/>
        </w:rPr>
        <w:t>2</w:t>
      </w:r>
      <w:r w:rsidR="646B02A7" w:rsidRPr="7BF4F82C">
        <w:rPr>
          <w:rFonts w:ascii="Arial" w:eastAsia="Arial" w:hAnsi="Arial" w:cs="Arial"/>
        </w:rPr>
        <w:t>019</w:t>
      </w:r>
      <w:r w:rsidR="44786028" w:rsidRPr="7BF4F82C">
        <w:rPr>
          <w:rFonts w:ascii="Arial" w:eastAsia="Arial" w:hAnsi="Arial" w:cs="Arial"/>
        </w:rPr>
        <w:t>).</w:t>
      </w:r>
    </w:p>
    <w:p w14:paraId="2BCBB744" w14:textId="31711627" w:rsidR="12644239" w:rsidRDefault="12644239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‘</w:t>
      </w:r>
      <w:r w:rsidR="2AA20EBF" w:rsidRPr="7BF4F82C">
        <w:rPr>
          <w:rFonts w:ascii="Arial" w:eastAsia="Arial" w:hAnsi="Arial" w:cs="Arial"/>
        </w:rPr>
        <w:t>Prevalence data</w:t>
      </w:r>
      <w:r w:rsidR="62552BC0" w:rsidRPr="7BF4F82C">
        <w:rPr>
          <w:rFonts w:ascii="Arial" w:eastAsia="Arial" w:hAnsi="Arial" w:cs="Arial"/>
        </w:rPr>
        <w:t>’</w:t>
      </w:r>
      <w:r w:rsidR="20D23EC7" w:rsidRPr="7BF4F82C">
        <w:rPr>
          <w:rFonts w:ascii="Arial" w:eastAsia="Arial" w:hAnsi="Arial" w:cs="Arial"/>
        </w:rPr>
        <w:t xml:space="preserve"> which is the number of </w:t>
      </w:r>
      <w:r w:rsidR="491D3B8F" w:rsidRPr="7BF4F82C">
        <w:rPr>
          <w:rFonts w:ascii="Arial" w:eastAsia="Arial" w:hAnsi="Arial" w:cs="Arial"/>
        </w:rPr>
        <w:t>new and old cases of a disease that are present in a particular</w:t>
      </w:r>
      <w:r w:rsidR="47816B2E" w:rsidRPr="7BF4F82C">
        <w:rPr>
          <w:rFonts w:ascii="Arial" w:eastAsia="Arial" w:hAnsi="Arial" w:cs="Arial"/>
        </w:rPr>
        <w:t xml:space="preserve"> population at a given </w:t>
      </w:r>
      <w:r w:rsidR="781D4B35" w:rsidRPr="7BF4F82C">
        <w:rPr>
          <w:rFonts w:ascii="Arial" w:eastAsia="Arial" w:hAnsi="Arial" w:cs="Arial"/>
        </w:rPr>
        <w:t>time with</w:t>
      </w:r>
      <w:r w:rsidR="36046110" w:rsidRPr="7BF4F82C">
        <w:rPr>
          <w:rFonts w:ascii="Arial" w:eastAsia="Arial" w:hAnsi="Arial" w:cs="Arial"/>
        </w:rPr>
        <w:t xml:space="preserve"> </w:t>
      </w:r>
      <w:r w:rsidR="3311CFA0" w:rsidRPr="7BF4F82C">
        <w:rPr>
          <w:rFonts w:ascii="Arial" w:eastAsia="Arial" w:hAnsi="Arial" w:cs="Arial"/>
        </w:rPr>
        <w:t>‘</w:t>
      </w:r>
      <w:r w:rsidR="36046110" w:rsidRPr="7BF4F82C">
        <w:rPr>
          <w:rFonts w:ascii="Arial" w:eastAsia="Arial" w:hAnsi="Arial" w:cs="Arial"/>
        </w:rPr>
        <w:t>incidence</w:t>
      </w:r>
      <w:r w:rsidR="2AA20EBF" w:rsidRPr="7BF4F82C">
        <w:rPr>
          <w:rFonts w:ascii="Arial" w:eastAsia="Arial" w:hAnsi="Arial" w:cs="Arial"/>
        </w:rPr>
        <w:t xml:space="preserve"> data</w:t>
      </w:r>
      <w:r w:rsidR="1FD24AC9" w:rsidRPr="7BF4F82C">
        <w:rPr>
          <w:rFonts w:ascii="Arial" w:eastAsia="Arial" w:hAnsi="Arial" w:cs="Arial"/>
        </w:rPr>
        <w:t>’</w:t>
      </w:r>
      <w:r w:rsidR="53600486" w:rsidRPr="7BF4F82C">
        <w:rPr>
          <w:rFonts w:ascii="Arial" w:eastAsia="Arial" w:hAnsi="Arial" w:cs="Arial"/>
        </w:rPr>
        <w:t xml:space="preserve"> which refers to the number of new cases of a disease that develop </w:t>
      </w:r>
      <w:bookmarkStart w:id="1" w:name="_Int_I2igXFzs"/>
      <w:r w:rsidR="15FF5C9C" w:rsidRPr="7BF4F82C">
        <w:rPr>
          <w:rFonts w:ascii="Arial" w:eastAsia="Arial" w:hAnsi="Arial" w:cs="Arial"/>
        </w:rPr>
        <w:t>in each</w:t>
      </w:r>
      <w:bookmarkEnd w:id="1"/>
      <w:r w:rsidR="2EC2727C" w:rsidRPr="7BF4F82C">
        <w:rPr>
          <w:rFonts w:ascii="Arial" w:eastAsia="Arial" w:hAnsi="Arial" w:cs="Arial"/>
        </w:rPr>
        <w:t xml:space="preserve"> </w:t>
      </w:r>
      <w:bookmarkStart w:id="2" w:name="_Int_txgK4z5K"/>
      <w:r w:rsidR="29FCDCEA" w:rsidRPr="7BF4F82C">
        <w:rPr>
          <w:rFonts w:ascii="Arial" w:eastAsia="Arial" w:hAnsi="Arial" w:cs="Arial"/>
        </w:rPr>
        <w:t>period</w:t>
      </w:r>
      <w:bookmarkEnd w:id="2"/>
      <w:r w:rsidR="4FD3E9AE" w:rsidRPr="7BF4F82C">
        <w:rPr>
          <w:rFonts w:ascii="Arial" w:eastAsia="Arial" w:hAnsi="Arial" w:cs="Arial"/>
        </w:rPr>
        <w:t xml:space="preserve"> combined with</w:t>
      </w:r>
      <w:r w:rsidR="253CAC41" w:rsidRPr="7BF4F82C">
        <w:rPr>
          <w:rFonts w:ascii="Arial" w:eastAsia="Arial" w:hAnsi="Arial" w:cs="Arial"/>
        </w:rPr>
        <w:t xml:space="preserve"> hospital data</w:t>
      </w:r>
      <w:r w:rsidR="0DB57EEA" w:rsidRPr="7BF4F82C">
        <w:rPr>
          <w:rFonts w:ascii="Arial" w:eastAsia="Arial" w:hAnsi="Arial" w:cs="Arial"/>
        </w:rPr>
        <w:t>,</w:t>
      </w:r>
      <w:r w:rsidR="253CAC41" w:rsidRPr="7BF4F82C">
        <w:rPr>
          <w:rFonts w:ascii="Arial" w:eastAsia="Arial" w:hAnsi="Arial" w:cs="Arial"/>
        </w:rPr>
        <w:t xml:space="preserve"> </w:t>
      </w:r>
      <w:r w:rsidR="04F55C14" w:rsidRPr="7BF4F82C">
        <w:rPr>
          <w:rFonts w:ascii="Arial" w:eastAsia="Arial" w:hAnsi="Arial" w:cs="Arial"/>
        </w:rPr>
        <w:t>mortality,</w:t>
      </w:r>
      <w:r w:rsidR="7121CDFF" w:rsidRPr="7BF4F82C">
        <w:rPr>
          <w:rFonts w:ascii="Arial" w:eastAsia="Arial" w:hAnsi="Arial" w:cs="Arial"/>
        </w:rPr>
        <w:t xml:space="preserve"> </w:t>
      </w:r>
      <w:r w:rsidR="253CAC41" w:rsidRPr="7BF4F82C">
        <w:rPr>
          <w:rFonts w:ascii="Arial" w:eastAsia="Arial" w:hAnsi="Arial" w:cs="Arial"/>
        </w:rPr>
        <w:t>and morbi</w:t>
      </w:r>
      <w:r w:rsidR="6CFE5D73" w:rsidRPr="7BF4F82C">
        <w:rPr>
          <w:rFonts w:ascii="Arial" w:eastAsia="Arial" w:hAnsi="Arial" w:cs="Arial"/>
        </w:rPr>
        <w:t>dity data</w:t>
      </w:r>
      <w:r w:rsidR="1A6B21F3" w:rsidRPr="7BF4F82C">
        <w:rPr>
          <w:rFonts w:ascii="Arial" w:eastAsia="Arial" w:hAnsi="Arial" w:cs="Arial"/>
        </w:rPr>
        <w:t xml:space="preserve"> to give </w:t>
      </w:r>
      <w:r w:rsidR="5D893428" w:rsidRPr="7BF4F82C">
        <w:rPr>
          <w:rFonts w:ascii="Arial" w:eastAsia="Arial" w:hAnsi="Arial" w:cs="Arial"/>
        </w:rPr>
        <w:t>an</w:t>
      </w:r>
      <w:r w:rsidR="1A6B21F3" w:rsidRPr="7BF4F82C">
        <w:rPr>
          <w:rFonts w:ascii="Arial" w:eastAsia="Arial" w:hAnsi="Arial" w:cs="Arial"/>
        </w:rPr>
        <w:t xml:space="preserve"> understanding of how severe and widespread a disease</w:t>
      </w:r>
      <w:r w:rsidR="68CAD9F7" w:rsidRPr="7BF4F82C">
        <w:rPr>
          <w:rFonts w:ascii="Arial" w:eastAsia="Arial" w:hAnsi="Arial" w:cs="Arial"/>
        </w:rPr>
        <w:t xml:space="preserve"> has </w:t>
      </w:r>
      <w:r w:rsidR="73532652" w:rsidRPr="7BF4F82C">
        <w:rPr>
          <w:rFonts w:ascii="Arial" w:eastAsia="Arial" w:hAnsi="Arial" w:cs="Arial"/>
        </w:rPr>
        <w:t>become. According to Naidoo and Wills, (2009)</w:t>
      </w:r>
      <w:r w:rsidR="32F26D36" w:rsidRPr="7BF4F82C">
        <w:rPr>
          <w:rFonts w:ascii="Arial" w:eastAsia="Arial" w:hAnsi="Arial" w:cs="Arial"/>
        </w:rPr>
        <w:t xml:space="preserve"> </w:t>
      </w:r>
      <w:r w:rsidR="27AFBA8F" w:rsidRPr="7BF4F82C">
        <w:rPr>
          <w:rFonts w:ascii="Arial" w:eastAsia="Arial" w:hAnsi="Arial" w:cs="Arial"/>
        </w:rPr>
        <w:t>’M</w:t>
      </w:r>
      <w:r w:rsidR="73532652" w:rsidRPr="7BF4F82C">
        <w:rPr>
          <w:rFonts w:ascii="Arial" w:eastAsia="Arial" w:hAnsi="Arial" w:cs="Arial"/>
        </w:rPr>
        <w:t>easuring</w:t>
      </w:r>
      <w:r w:rsidR="0B7C4988" w:rsidRPr="7BF4F82C">
        <w:rPr>
          <w:rFonts w:ascii="Arial" w:eastAsia="Arial" w:hAnsi="Arial" w:cs="Arial"/>
        </w:rPr>
        <w:t xml:space="preserve"> health is important for health promotion</w:t>
      </w:r>
      <w:r w:rsidR="7B5E3837" w:rsidRPr="7BF4F82C">
        <w:rPr>
          <w:rFonts w:ascii="Arial" w:eastAsia="Arial" w:hAnsi="Arial" w:cs="Arial"/>
        </w:rPr>
        <w:t xml:space="preserve"> as it establishes </w:t>
      </w:r>
      <w:r w:rsidR="7E95D8F9" w:rsidRPr="7BF4F82C">
        <w:rPr>
          <w:rFonts w:ascii="Arial" w:eastAsia="Arial" w:hAnsi="Arial" w:cs="Arial"/>
        </w:rPr>
        <w:t>priorities, assists in planning, enables prioritizations of actions with</w:t>
      </w:r>
      <w:r w:rsidR="76A3EF71" w:rsidRPr="7BF4F82C">
        <w:rPr>
          <w:rFonts w:ascii="Arial" w:eastAsia="Arial" w:hAnsi="Arial" w:cs="Arial"/>
        </w:rPr>
        <w:t xml:space="preserve"> high-risk</w:t>
      </w:r>
      <w:r w:rsidR="7E95D8F9" w:rsidRPr="7BF4F82C">
        <w:rPr>
          <w:rFonts w:ascii="Arial" w:eastAsia="Arial" w:hAnsi="Arial" w:cs="Arial"/>
        </w:rPr>
        <w:t xml:space="preserve"> </w:t>
      </w:r>
      <w:r w:rsidR="03694A1D" w:rsidRPr="7BF4F82C">
        <w:rPr>
          <w:rFonts w:ascii="Arial" w:eastAsia="Arial" w:hAnsi="Arial" w:cs="Arial"/>
        </w:rPr>
        <w:t xml:space="preserve">groups.’ </w:t>
      </w:r>
      <w:r w:rsidR="68CAD9F7" w:rsidRPr="7BF4F82C">
        <w:rPr>
          <w:rFonts w:ascii="Arial" w:eastAsia="Arial" w:hAnsi="Arial" w:cs="Arial"/>
        </w:rPr>
        <w:t>C</w:t>
      </w:r>
      <w:r w:rsidR="481D4C90" w:rsidRPr="7BF4F82C">
        <w:rPr>
          <w:rFonts w:ascii="Arial" w:eastAsia="Arial" w:hAnsi="Arial" w:cs="Arial"/>
        </w:rPr>
        <w:t xml:space="preserve">hickenpox is </w:t>
      </w:r>
      <w:r w:rsidR="2A13B995" w:rsidRPr="7BF4F82C">
        <w:rPr>
          <w:rFonts w:ascii="Arial" w:eastAsia="Arial" w:hAnsi="Arial" w:cs="Arial"/>
        </w:rPr>
        <w:t xml:space="preserve">an extremely transmittable disease with </w:t>
      </w:r>
      <w:r w:rsidR="0C1C61CB" w:rsidRPr="7BF4F82C">
        <w:rPr>
          <w:rFonts w:ascii="Arial" w:eastAsia="Arial" w:hAnsi="Arial" w:cs="Arial"/>
        </w:rPr>
        <w:t>an</w:t>
      </w:r>
      <w:r w:rsidR="2A13B995" w:rsidRPr="7BF4F82C">
        <w:rPr>
          <w:rFonts w:ascii="Arial" w:eastAsia="Arial" w:hAnsi="Arial" w:cs="Arial"/>
        </w:rPr>
        <w:t xml:space="preserve"> </w:t>
      </w:r>
      <w:r w:rsidR="59255F19" w:rsidRPr="7BF4F82C">
        <w:rPr>
          <w:rFonts w:ascii="Arial" w:eastAsia="Arial" w:hAnsi="Arial" w:cs="Arial"/>
        </w:rPr>
        <w:t>exceptional</w:t>
      </w:r>
      <w:r w:rsidR="2080F48C" w:rsidRPr="7BF4F82C">
        <w:rPr>
          <w:rFonts w:ascii="Arial" w:eastAsia="Arial" w:hAnsi="Arial" w:cs="Arial"/>
        </w:rPr>
        <w:t>ly high</w:t>
      </w:r>
      <w:r w:rsidR="59255F19" w:rsidRPr="7BF4F82C">
        <w:rPr>
          <w:rFonts w:ascii="Arial" w:eastAsia="Arial" w:hAnsi="Arial" w:cs="Arial"/>
        </w:rPr>
        <w:t xml:space="preserve"> </w:t>
      </w:r>
      <w:r w:rsidR="7614D5FD" w:rsidRPr="7BF4F82C">
        <w:rPr>
          <w:rFonts w:ascii="Arial" w:eastAsia="Arial" w:hAnsi="Arial" w:cs="Arial"/>
        </w:rPr>
        <w:t>morbidity rate</w:t>
      </w:r>
      <w:r w:rsidR="410CE66B" w:rsidRPr="7BF4F82C">
        <w:rPr>
          <w:rFonts w:ascii="Arial" w:eastAsia="Arial" w:hAnsi="Arial" w:cs="Arial"/>
        </w:rPr>
        <w:t xml:space="preserve"> but has an incredibly low mortality rate</w:t>
      </w:r>
      <w:r w:rsidR="02DE1F39" w:rsidRPr="7BF4F82C">
        <w:rPr>
          <w:rFonts w:ascii="Arial" w:eastAsia="Arial" w:hAnsi="Arial" w:cs="Arial"/>
        </w:rPr>
        <w:t xml:space="preserve"> in the United Kingdom</w:t>
      </w:r>
      <w:r w:rsidR="61DC0F5A" w:rsidRPr="7BF4F82C">
        <w:rPr>
          <w:rFonts w:ascii="Arial" w:eastAsia="Arial" w:hAnsi="Arial" w:cs="Arial"/>
        </w:rPr>
        <w:t xml:space="preserve"> for this reason even though so contagious </w:t>
      </w:r>
      <w:r w:rsidR="4B6A1DF5" w:rsidRPr="7BF4F82C">
        <w:rPr>
          <w:rFonts w:ascii="Arial" w:eastAsia="Arial" w:hAnsi="Arial" w:cs="Arial"/>
        </w:rPr>
        <w:t xml:space="preserve">focus is given to communicable diseases with high mortality </w:t>
      </w:r>
      <w:r w:rsidR="1F6A6B29" w:rsidRPr="7BF4F82C">
        <w:rPr>
          <w:rFonts w:ascii="Arial" w:eastAsia="Arial" w:hAnsi="Arial" w:cs="Arial"/>
        </w:rPr>
        <w:t>rates</w:t>
      </w:r>
      <w:r w:rsidR="15153A37" w:rsidRPr="7BF4F82C">
        <w:rPr>
          <w:rFonts w:ascii="Arial" w:eastAsia="Arial" w:hAnsi="Arial" w:cs="Arial"/>
        </w:rPr>
        <w:t xml:space="preserve"> the more deaths the more focus. The</w:t>
      </w:r>
      <w:r w:rsidR="0CC538C4" w:rsidRPr="7BF4F82C">
        <w:rPr>
          <w:rFonts w:ascii="Arial" w:eastAsia="Arial" w:hAnsi="Arial" w:cs="Arial"/>
        </w:rPr>
        <w:t xml:space="preserve"> varicella zoster virus is not a </w:t>
      </w:r>
      <w:r w:rsidR="217A3F65" w:rsidRPr="7BF4F82C">
        <w:rPr>
          <w:rFonts w:ascii="Arial" w:eastAsia="Arial" w:hAnsi="Arial" w:cs="Arial"/>
        </w:rPr>
        <w:t>notifiable</w:t>
      </w:r>
      <w:r w:rsidR="0CC538C4" w:rsidRPr="7BF4F82C">
        <w:rPr>
          <w:rFonts w:ascii="Arial" w:eastAsia="Arial" w:hAnsi="Arial" w:cs="Arial"/>
        </w:rPr>
        <w:t xml:space="preserve"> </w:t>
      </w:r>
      <w:r w:rsidR="5BA69125" w:rsidRPr="7BF4F82C">
        <w:rPr>
          <w:rFonts w:ascii="Arial" w:eastAsia="Arial" w:hAnsi="Arial" w:cs="Arial"/>
        </w:rPr>
        <w:t>disease</w:t>
      </w:r>
      <w:r w:rsidR="0CC538C4" w:rsidRPr="7BF4F82C">
        <w:rPr>
          <w:rFonts w:ascii="Arial" w:eastAsia="Arial" w:hAnsi="Arial" w:cs="Arial"/>
        </w:rPr>
        <w:t xml:space="preserve"> in</w:t>
      </w:r>
      <w:r w:rsidR="029855D9" w:rsidRPr="7BF4F82C">
        <w:rPr>
          <w:rFonts w:ascii="Arial" w:eastAsia="Arial" w:hAnsi="Arial" w:cs="Arial"/>
        </w:rPr>
        <w:t xml:space="preserve"> England and Wales</w:t>
      </w:r>
      <w:r w:rsidR="291345D8" w:rsidRPr="7BF4F82C">
        <w:rPr>
          <w:rFonts w:ascii="Arial" w:eastAsia="Arial" w:hAnsi="Arial" w:cs="Arial"/>
        </w:rPr>
        <w:t>. (GOV.UK).</w:t>
      </w:r>
      <w:r w:rsidR="105BCD01" w:rsidRPr="7BF4F82C">
        <w:rPr>
          <w:rFonts w:ascii="Arial" w:eastAsia="Arial" w:hAnsi="Arial" w:cs="Arial"/>
        </w:rPr>
        <w:t>it is not permitted by law to</w:t>
      </w:r>
      <w:r w:rsidR="38206F09" w:rsidRPr="7BF4F82C">
        <w:rPr>
          <w:rFonts w:ascii="Arial" w:eastAsia="Arial" w:hAnsi="Arial" w:cs="Arial"/>
        </w:rPr>
        <w:t xml:space="preserve"> report cases or outbreaks of VZV to government authorities</w:t>
      </w:r>
      <w:r w:rsidR="1A29173F" w:rsidRPr="7BF4F82C">
        <w:rPr>
          <w:rFonts w:ascii="Arial" w:eastAsia="Arial" w:hAnsi="Arial" w:cs="Arial"/>
        </w:rPr>
        <w:t xml:space="preserve"> and for this reason inaccurate numbers of infection are known</w:t>
      </w:r>
      <w:r w:rsidR="6E33C317" w:rsidRPr="7BF4F82C">
        <w:rPr>
          <w:rFonts w:ascii="Arial" w:eastAsia="Arial" w:hAnsi="Arial" w:cs="Arial"/>
        </w:rPr>
        <w:t xml:space="preserve"> or how widespread </w:t>
      </w:r>
      <w:r w:rsidR="7C31BF74" w:rsidRPr="7BF4F82C">
        <w:rPr>
          <w:rFonts w:ascii="Arial" w:eastAsia="Arial" w:hAnsi="Arial" w:cs="Arial"/>
        </w:rPr>
        <w:t>it may be. Chickenpox</w:t>
      </w:r>
      <w:r w:rsidR="64A0FE0E" w:rsidRPr="7BF4F82C">
        <w:rPr>
          <w:rFonts w:ascii="Arial" w:eastAsia="Arial" w:hAnsi="Arial" w:cs="Arial"/>
        </w:rPr>
        <w:t xml:space="preserve"> has been labelled as a</w:t>
      </w:r>
      <w:r w:rsidR="31095A68" w:rsidRPr="7BF4F82C">
        <w:rPr>
          <w:rFonts w:ascii="Arial" w:eastAsia="Arial" w:hAnsi="Arial" w:cs="Arial"/>
        </w:rPr>
        <w:t xml:space="preserve"> mild</w:t>
      </w:r>
      <w:r w:rsidR="64A0FE0E" w:rsidRPr="7BF4F82C">
        <w:rPr>
          <w:rFonts w:ascii="Arial" w:eastAsia="Arial" w:hAnsi="Arial" w:cs="Arial"/>
        </w:rPr>
        <w:t xml:space="preserve"> childhood illness few people </w:t>
      </w:r>
      <w:r w:rsidR="7EE7F511" w:rsidRPr="7BF4F82C">
        <w:rPr>
          <w:rFonts w:ascii="Arial" w:eastAsia="Arial" w:hAnsi="Arial" w:cs="Arial"/>
        </w:rPr>
        <w:t xml:space="preserve">will report or get medical help </w:t>
      </w:r>
      <w:r w:rsidR="5AFE1CAE" w:rsidRPr="7BF4F82C">
        <w:rPr>
          <w:rFonts w:ascii="Arial" w:eastAsia="Arial" w:hAnsi="Arial" w:cs="Arial"/>
        </w:rPr>
        <w:t>as a result</w:t>
      </w:r>
      <w:r w:rsidR="2C448845" w:rsidRPr="7BF4F82C">
        <w:rPr>
          <w:rFonts w:ascii="Arial" w:eastAsia="Arial" w:hAnsi="Arial" w:cs="Arial"/>
        </w:rPr>
        <w:t xml:space="preserve"> data </w:t>
      </w:r>
      <w:r w:rsidR="2C448845" w:rsidRPr="7BF4F82C">
        <w:rPr>
          <w:rFonts w:ascii="Arial" w:eastAsia="Arial" w:hAnsi="Arial" w:cs="Arial"/>
        </w:rPr>
        <w:lastRenderedPageBreak/>
        <w:t>available</w:t>
      </w:r>
      <w:r w:rsidR="5AFE1CAE" w:rsidRPr="7BF4F82C">
        <w:rPr>
          <w:rFonts w:ascii="Arial" w:eastAsia="Arial" w:hAnsi="Arial" w:cs="Arial"/>
        </w:rPr>
        <w:t xml:space="preserve"> of the disease is not</w:t>
      </w:r>
      <w:r w:rsidR="6D9FA313" w:rsidRPr="7BF4F82C">
        <w:rPr>
          <w:rFonts w:ascii="Arial" w:eastAsia="Arial" w:hAnsi="Arial" w:cs="Arial"/>
        </w:rPr>
        <w:t xml:space="preserve"> as accurate since so many vari</w:t>
      </w:r>
      <w:r w:rsidR="5AF01209" w:rsidRPr="7BF4F82C">
        <w:rPr>
          <w:rFonts w:ascii="Arial" w:eastAsia="Arial" w:hAnsi="Arial" w:cs="Arial"/>
        </w:rPr>
        <w:t>cella zoster virus cases go undetected</w:t>
      </w:r>
      <w:r w:rsidR="21F8E8F1" w:rsidRPr="7BF4F82C">
        <w:rPr>
          <w:rFonts w:ascii="Arial" w:eastAsia="Arial" w:hAnsi="Arial" w:cs="Arial"/>
        </w:rPr>
        <w:t>.</w:t>
      </w:r>
    </w:p>
    <w:p w14:paraId="222E431B" w14:textId="60235743" w:rsidR="74437142" w:rsidRDefault="74437142" w:rsidP="7BF4F82C">
      <w:pPr>
        <w:spacing w:after="120" w:line="360" w:lineRule="auto"/>
        <w:rPr>
          <w:rFonts w:ascii="Arial" w:eastAsia="Arial" w:hAnsi="Arial" w:cs="Arial"/>
          <w:u w:val="single"/>
        </w:rPr>
      </w:pPr>
      <w:r w:rsidRPr="7BF4F82C">
        <w:rPr>
          <w:rFonts w:ascii="Arial" w:eastAsia="Arial" w:hAnsi="Arial" w:cs="Arial"/>
          <w:u w:val="single"/>
        </w:rPr>
        <w:t>Strategies used in the UK to Monitor chickenpox</w:t>
      </w:r>
    </w:p>
    <w:p w14:paraId="1DCD3120" w14:textId="699A2B00" w:rsidR="0302E79A" w:rsidRDefault="65139B51" w:rsidP="2468A0E5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When monitoring an infectious disease outbreak </w:t>
      </w:r>
      <w:r w:rsidR="28DACDC6" w:rsidRPr="7BF4F82C">
        <w:rPr>
          <w:rFonts w:ascii="Arial" w:eastAsia="Arial" w:hAnsi="Arial" w:cs="Arial"/>
        </w:rPr>
        <w:t>Public Health surveillance systems are usually used</w:t>
      </w:r>
      <w:r w:rsidR="2AA8BD53" w:rsidRPr="7BF4F82C">
        <w:rPr>
          <w:rFonts w:ascii="Arial" w:eastAsia="Arial" w:hAnsi="Arial" w:cs="Arial"/>
        </w:rPr>
        <w:t>.</w:t>
      </w:r>
      <w:r w:rsidR="27DC4A6E" w:rsidRPr="7BF4F82C">
        <w:rPr>
          <w:rFonts w:ascii="Arial" w:eastAsia="Arial" w:hAnsi="Arial" w:cs="Arial"/>
        </w:rPr>
        <w:t xml:space="preserve"> All relevant information is collected</w:t>
      </w:r>
      <w:r w:rsidR="7BEE68B8" w:rsidRPr="7BF4F82C">
        <w:rPr>
          <w:rFonts w:ascii="Arial" w:eastAsia="Arial" w:hAnsi="Arial" w:cs="Arial"/>
        </w:rPr>
        <w:t xml:space="preserve"> starting with determining the </w:t>
      </w:r>
      <w:r w:rsidR="54FAB938" w:rsidRPr="7BF4F82C">
        <w:rPr>
          <w:rFonts w:ascii="Arial" w:eastAsia="Arial" w:hAnsi="Arial" w:cs="Arial"/>
        </w:rPr>
        <w:t xml:space="preserve">pathogen causing the disease and where it originated </w:t>
      </w:r>
      <w:r w:rsidR="4E9422D4" w:rsidRPr="7BF4F82C">
        <w:rPr>
          <w:rFonts w:ascii="Arial" w:eastAsia="Arial" w:hAnsi="Arial" w:cs="Arial"/>
        </w:rPr>
        <w:t>from</w:t>
      </w:r>
      <w:r w:rsidR="3EEB1D00" w:rsidRPr="7BF4F82C">
        <w:rPr>
          <w:rFonts w:ascii="Arial" w:eastAsia="Arial" w:hAnsi="Arial" w:cs="Arial"/>
        </w:rPr>
        <w:t>. H</w:t>
      </w:r>
      <w:r w:rsidR="4E9422D4" w:rsidRPr="7BF4F82C">
        <w:rPr>
          <w:rFonts w:ascii="Arial" w:eastAsia="Arial" w:hAnsi="Arial" w:cs="Arial"/>
        </w:rPr>
        <w:t>ospital data along with vaccination data</w:t>
      </w:r>
      <w:r w:rsidR="20FA3F64" w:rsidRPr="7BF4F82C">
        <w:rPr>
          <w:rFonts w:ascii="Arial" w:eastAsia="Arial" w:hAnsi="Arial" w:cs="Arial"/>
        </w:rPr>
        <w:t xml:space="preserve"> as well as</w:t>
      </w:r>
      <w:r w:rsidR="4E9422D4" w:rsidRPr="7BF4F82C">
        <w:rPr>
          <w:rFonts w:ascii="Arial" w:eastAsia="Arial" w:hAnsi="Arial" w:cs="Arial"/>
        </w:rPr>
        <w:t xml:space="preserve"> mortality</w:t>
      </w:r>
      <w:r w:rsidR="27DC4A6E" w:rsidRPr="7BF4F82C">
        <w:rPr>
          <w:rFonts w:ascii="Arial" w:eastAsia="Arial" w:hAnsi="Arial" w:cs="Arial"/>
        </w:rPr>
        <w:t xml:space="preserve"> and morbidity </w:t>
      </w:r>
      <w:r w:rsidR="152CB964" w:rsidRPr="7BF4F82C">
        <w:rPr>
          <w:rFonts w:ascii="Arial" w:eastAsia="Arial" w:hAnsi="Arial" w:cs="Arial"/>
        </w:rPr>
        <w:t>reports</w:t>
      </w:r>
      <w:r w:rsidR="394CF004" w:rsidRPr="7BF4F82C">
        <w:rPr>
          <w:rFonts w:ascii="Arial" w:eastAsia="Arial" w:hAnsi="Arial" w:cs="Arial"/>
        </w:rPr>
        <w:t xml:space="preserve"> are all collected</w:t>
      </w:r>
      <w:r w:rsidR="152CB964" w:rsidRPr="7BF4F82C">
        <w:rPr>
          <w:rFonts w:ascii="Arial" w:eastAsia="Arial" w:hAnsi="Arial" w:cs="Arial"/>
        </w:rPr>
        <w:t xml:space="preserve"> to determine the ongoing patterns of</w:t>
      </w:r>
      <w:r w:rsidR="1F859B6A" w:rsidRPr="7BF4F82C">
        <w:rPr>
          <w:rFonts w:ascii="Arial" w:eastAsia="Arial" w:hAnsi="Arial" w:cs="Arial"/>
        </w:rPr>
        <w:t xml:space="preserve"> </w:t>
      </w:r>
      <w:r w:rsidR="152CB964" w:rsidRPr="7BF4F82C">
        <w:rPr>
          <w:rFonts w:ascii="Arial" w:eastAsia="Arial" w:hAnsi="Arial" w:cs="Arial"/>
        </w:rPr>
        <w:t>disease</w:t>
      </w:r>
      <w:r w:rsidR="2662D8D7" w:rsidRPr="7BF4F82C">
        <w:rPr>
          <w:rFonts w:ascii="Arial" w:eastAsia="Arial" w:hAnsi="Arial" w:cs="Arial"/>
        </w:rPr>
        <w:t xml:space="preserve"> occurrenc</w:t>
      </w:r>
      <w:r w:rsidR="481A2E33" w:rsidRPr="7BF4F82C">
        <w:rPr>
          <w:rFonts w:ascii="Arial" w:eastAsia="Arial" w:hAnsi="Arial" w:cs="Arial"/>
        </w:rPr>
        <w:t xml:space="preserve">e </w:t>
      </w:r>
      <w:r w:rsidR="11E806FB" w:rsidRPr="7BF4F82C">
        <w:rPr>
          <w:rFonts w:ascii="Arial" w:eastAsia="Arial" w:hAnsi="Arial" w:cs="Arial"/>
        </w:rPr>
        <w:t>and potential</w:t>
      </w:r>
      <w:r w:rsidR="0E4AAE5A" w:rsidRPr="7BF4F82C">
        <w:rPr>
          <w:rFonts w:ascii="Arial" w:eastAsia="Arial" w:hAnsi="Arial" w:cs="Arial"/>
        </w:rPr>
        <w:t>,</w:t>
      </w:r>
      <w:r w:rsidR="11E806FB" w:rsidRPr="7BF4F82C">
        <w:rPr>
          <w:rFonts w:ascii="Arial" w:eastAsia="Arial" w:hAnsi="Arial" w:cs="Arial"/>
        </w:rPr>
        <w:t xml:space="preserve"> </w:t>
      </w:r>
      <w:r w:rsidR="70406C0A" w:rsidRPr="7BF4F82C">
        <w:rPr>
          <w:rFonts w:ascii="Arial" w:eastAsia="Arial" w:hAnsi="Arial" w:cs="Arial"/>
        </w:rPr>
        <w:t>with all this information</w:t>
      </w:r>
      <w:r w:rsidR="11E806FB" w:rsidRPr="7BF4F82C">
        <w:rPr>
          <w:rFonts w:ascii="Arial" w:eastAsia="Arial" w:hAnsi="Arial" w:cs="Arial"/>
        </w:rPr>
        <w:t xml:space="preserve"> </w:t>
      </w:r>
      <w:r w:rsidR="04C4A242" w:rsidRPr="7BF4F82C">
        <w:rPr>
          <w:rFonts w:ascii="Arial" w:eastAsia="Arial" w:hAnsi="Arial" w:cs="Arial"/>
        </w:rPr>
        <w:t>gathered and investigated</w:t>
      </w:r>
      <w:r w:rsidR="11E806FB" w:rsidRPr="7BF4F82C">
        <w:rPr>
          <w:rFonts w:ascii="Arial" w:eastAsia="Arial" w:hAnsi="Arial" w:cs="Arial"/>
        </w:rPr>
        <w:t>, control and prevention measures can be applied</w:t>
      </w:r>
      <w:r w:rsidR="534321C9" w:rsidRPr="7BF4F82C">
        <w:rPr>
          <w:rFonts w:ascii="Arial" w:eastAsia="Arial" w:hAnsi="Arial" w:cs="Arial"/>
        </w:rPr>
        <w:t xml:space="preserve"> adequately. (CDC,2012). </w:t>
      </w:r>
      <w:r w:rsidR="149E3C98" w:rsidRPr="7BF4F82C">
        <w:rPr>
          <w:rFonts w:ascii="Arial" w:eastAsia="Arial" w:hAnsi="Arial" w:cs="Arial"/>
        </w:rPr>
        <w:t>Varicella zoster virus is not a notifiable disease</w:t>
      </w:r>
      <w:r w:rsidR="62555A32" w:rsidRPr="7BF4F82C">
        <w:rPr>
          <w:rFonts w:ascii="Arial" w:eastAsia="Arial" w:hAnsi="Arial" w:cs="Arial"/>
        </w:rPr>
        <w:t xml:space="preserve"> in the UK</w:t>
      </w:r>
      <w:r w:rsidR="2EE5513C" w:rsidRPr="7BF4F82C">
        <w:rPr>
          <w:rFonts w:ascii="Arial" w:eastAsia="Arial" w:hAnsi="Arial" w:cs="Arial"/>
        </w:rPr>
        <w:t>,</w:t>
      </w:r>
      <w:r w:rsidR="18A66F6B" w:rsidRPr="7BF4F82C">
        <w:rPr>
          <w:rFonts w:ascii="Arial" w:eastAsia="Arial" w:hAnsi="Arial" w:cs="Arial"/>
        </w:rPr>
        <w:t xml:space="preserve"> </w:t>
      </w:r>
      <w:r w:rsidR="0ACCCE9A" w:rsidRPr="7BF4F82C">
        <w:rPr>
          <w:rFonts w:ascii="Arial" w:eastAsia="Arial" w:hAnsi="Arial" w:cs="Arial"/>
        </w:rPr>
        <w:t>any</w:t>
      </w:r>
      <w:r w:rsidR="7974AAF2" w:rsidRPr="7BF4F82C">
        <w:rPr>
          <w:rFonts w:ascii="Arial" w:eastAsia="Arial" w:hAnsi="Arial" w:cs="Arial"/>
        </w:rPr>
        <w:t xml:space="preserve"> infections or outbreaks</w:t>
      </w:r>
      <w:r w:rsidR="0ACCCE9A" w:rsidRPr="7BF4F82C">
        <w:rPr>
          <w:rFonts w:ascii="Arial" w:eastAsia="Arial" w:hAnsi="Arial" w:cs="Arial"/>
        </w:rPr>
        <w:t xml:space="preserve"> that </w:t>
      </w:r>
      <w:r w:rsidR="18A66F6B" w:rsidRPr="7BF4F82C">
        <w:rPr>
          <w:rFonts w:ascii="Arial" w:eastAsia="Arial" w:hAnsi="Arial" w:cs="Arial"/>
        </w:rPr>
        <w:t>are reported to healthcare providers are put into a sy</w:t>
      </w:r>
      <w:r w:rsidR="3B08FE89" w:rsidRPr="7BF4F82C">
        <w:rPr>
          <w:rFonts w:ascii="Arial" w:eastAsia="Arial" w:hAnsi="Arial" w:cs="Arial"/>
        </w:rPr>
        <w:t xml:space="preserve">stem called the ‘Royal college of general </w:t>
      </w:r>
      <w:r w:rsidR="7448813C" w:rsidRPr="7BF4F82C">
        <w:rPr>
          <w:rFonts w:ascii="Arial" w:eastAsia="Arial" w:hAnsi="Arial" w:cs="Arial"/>
        </w:rPr>
        <w:t xml:space="preserve">practitioners research and </w:t>
      </w:r>
      <w:r w:rsidR="28A67055" w:rsidRPr="7BF4F82C">
        <w:rPr>
          <w:rFonts w:ascii="Arial" w:eastAsia="Arial" w:hAnsi="Arial" w:cs="Arial"/>
        </w:rPr>
        <w:t>surveillance.' In the United Kingdom there is really no monitoring system in place for chickenpox</w:t>
      </w:r>
      <w:r w:rsidR="7725112D" w:rsidRPr="7BF4F82C">
        <w:rPr>
          <w:rFonts w:ascii="Arial" w:eastAsia="Arial" w:hAnsi="Arial" w:cs="Arial"/>
        </w:rPr>
        <w:t xml:space="preserve"> </w:t>
      </w:r>
      <w:r w:rsidR="0302E79A" w:rsidRPr="7BF4F82C">
        <w:rPr>
          <w:rFonts w:ascii="Arial" w:eastAsia="Arial" w:hAnsi="Arial" w:cs="Arial"/>
        </w:rPr>
        <w:t>unlike the United States where they have surveillance systems set up in every state</w:t>
      </w:r>
      <w:r w:rsidR="74B1F5EA" w:rsidRPr="7BF4F82C">
        <w:rPr>
          <w:rFonts w:ascii="Arial" w:eastAsia="Arial" w:hAnsi="Arial" w:cs="Arial"/>
        </w:rPr>
        <w:t xml:space="preserve"> to monitor</w:t>
      </w:r>
      <w:r w:rsidR="61FF7236" w:rsidRPr="7BF4F82C">
        <w:rPr>
          <w:rFonts w:ascii="Arial" w:eastAsia="Arial" w:hAnsi="Arial" w:cs="Arial"/>
        </w:rPr>
        <w:t xml:space="preserve"> infections and </w:t>
      </w:r>
      <w:r w:rsidR="5F14FFF7" w:rsidRPr="7BF4F82C">
        <w:rPr>
          <w:rFonts w:ascii="Arial" w:eastAsia="Arial" w:hAnsi="Arial" w:cs="Arial"/>
        </w:rPr>
        <w:t>outbreaks. Varicella</w:t>
      </w:r>
      <w:r w:rsidR="61FF7236" w:rsidRPr="7BF4F82C">
        <w:rPr>
          <w:rFonts w:ascii="Arial" w:eastAsia="Arial" w:hAnsi="Arial" w:cs="Arial"/>
        </w:rPr>
        <w:t xml:space="preserve"> zoster virus</w:t>
      </w:r>
      <w:r w:rsidR="354BE7A0" w:rsidRPr="7BF4F82C">
        <w:rPr>
          <w:rFonts w:ascii="Arial" w:eastAsia="Arial" w:hAnsi="Arial" w:cs="Arial"/>
        </w:rPr>
        <w:t xml:space="preserve"> is recognised as a dangerous communicable disease in the </w:t>
      </w:r>
      <w:r w:rsidR="08555F93" w:rsidRPr="7BF4F82C">
        <w:rPr>
          <w:rFonts w:ascii="Arial" w:eastAsia="Arial" w:hAnsi="Arial" w:cs="Arial"/>
        </w:rPr>
        <w:t>United States</w:t>
      </w:r>
      <w:r w:rsidR="61FF7236" w:rsidRPr="7BF4F82C">
        <w:rPr>
          <w:rFonts w:ascii="Arial" w:eastAsia="Arial" w:hAnsi="Arial" w:cs="Arial"/>
        </w:rPr>
        <w:t xml:space="preserve"> </w:t>
      </w:r>
      <w:r w:rsidR="21B38A68" w:rsidRPr="7BF4F82C">
        <w:rPr>
          <w:rFonts w:ascii="Arial" w:eastAsia="Arial" w:hAnsi="Arial" w:cs="Arial"/>
        </w:rPr>
        <w:t xml:space="preserve">so is </w:t>
      </w:r>
      <w:r w:rsidR="1B04F09D" w:rsidRPr="7BF4F82C">
        <w:rPr>
          <w:rFonts w:ascii="Arial" w:eastAsia="Arial" w:hAnsi="Arial" w:cs="Arial"/>
        </w:rPr>
        <w:t>a notifiable</w:t>
      </w:r>
      <w:r w:rsidR="29C12369" w:rsidRPr="7BF4F82C">
        <w:rPr>
          <w:rFonts w:ascii="Arial" w:eastAsia="Arial" w:hAnsi="Arial" w:cs="Arial"/>
        </w:rPr>
        <w:t xml:space="preserve"> disease</w:t>
      </w:r>
      <w:r w:rsidR="2244FF1B" w:rsidRPr="7BF4F82C">
        <w:rPr>
          <w:rFonts w:ascii="Arial" w:eastAsia="Arial" w:hAnsi="Arial" w:cs="Arial"/>
        </w:rPr>
        <w:t xml:space="preserve"> which by law</w:t>
      </w:r>
      <w:r w:rsidR="0E44BBDE" w:rsidRPr="7BF4F82C">
        <w:rPr>
          <w:rFonts w:ascii="Arial" w:eastAsia="Arial" w:hAnsi="Arial" w:cs="Arial"/>
        </w:rPr>
        <w:t xml:space="preserve"> must be reported to local government authorities within 3 days of </w:t>
      </w:r>
      <w:r w:rsidR="6831CBF8" w:rsidRPr="7BF4F82C">
        <w:rPr>
          <w:rFonts w:ascii="Arial" w:eastAsia="Arial" w:hAnsi="Arial" w:cs="Arial"/>
        </w:rPr>
        <w:t>contacting infection</w:t>
      </w:r>
      <w:r w:rsidR="38781645" w:rsidRPr="7BF4F82C">
        <w:rPr>
          <w:rFonts w:ascii="Arial" w:eastAsia="Arial" w:hAnsi="Arial" w:cs="Arial"/>
        </w:rPr>
        <w:t>.</w:t>
      </w:r>
      <w:r w:rsidR="71B08D0D" w:rsidRPr="7BF4F82C">
        <w:rPr>
          <w:rFonts w:ascii="Arial" w:eastAsia="Arial" w:hAnsi="Arial" w:cs="Arial"/>
        </w:rPr>
        <w:t xml:space="preserve"> </w:t>
      </w:r>
      <w:r w:rsidR="696B7FC5" w:rsidRPr="7BF4F82C">
        <w:rPr>
          <w:rFonts w:ascii="Arial" w:eastAsia="Arial" w:hAnsi="Arial" w:cs="Arial"/>
        </w:rPr>
        <w:t>Compared to the UK the USA</w:t>
      </w:r>
      <w:r w:rsidR="71B08D0D" w:rsidRPr="7BF4F82C">
        <w:rPr>
          <w:rFonts w:ascii="Arial" w:eastAsia="Arial" w:hAnsi="Arial" w:cs="Arial"/>
        </w:rPr>
        <w:t xml:space="preserve"> have a much better monitoring system in place with better surveillance </w:t>
      </w:r>
      <w:r w:rsidR="3F54A282" w:rsidRPr="7BF4F82C">
        <w:rPr>
          <w:rFonts w:ascii="Arial" w:eastAsia="Arial" w:hAnsi="Arial" w:cs="Arial"/>
        </w:rPr>
        <w:t xml:space="preserve">and treat varicella zoster virus as a serious communicable </w:t>
      </w:r>
      <w:r w:rsidR="135F4E5B" w:rsidRPr="7BF4F82C">
        <w:rPr>
          <w:rFonts w:ascii="Arial" w:eastAsia="Arial" w:hAnsi="Arial" w:cs="Arial"/>
        </w:rPr>
        <w:t>disease. Every</w:t>
      </w:r>
      <w:r w:rsidR="3F54A282" w:rsidRPr="7BF4F82C">
        <w:rPr>
          <w:rFonts w:ascii="Arial" w:eastAsia="Arial" w:hAnsi="Arial" w:cs="Arial"/>
        </w:rPr>
        <w:t xml:space="preserve"> week the centre for disease con</w:t>
      </w:r>
      <w:r w:rsidR="397DE36F" w:rsidRPr="7BF4F82C">
        <w:rPr>
          <w:rFonts w:ascii="Arial" w:eastAsia="Arial" w:hAnsi="Arial" w:cs="Arial"/>
        </w:rPr>
        <w:t>trol</w:t>
      </w:r>
      <w:r w:rsidR="00AFBD51" w:rsidRPr="7BF4F82C">
        <w:rPr>
          <w:rFonts w:ascii="Arial" w:eastAsia="Arial" w:hAnsi="Arial" w:cs="Arial"/>
        </w:rPr>
        <w:t xml:space="preserve"> publishes a </w:t>
      </w:r>
      <w:r w:rsidR="099BFBDF" w:rsidRPr="7BF4F82C">
        <w:rPr>
          <w:rFonts w:ascii="Arial" w:eastAsia="Arial" w:hAnsi="Arial" w:cs="Arial"/>
        </w:rPr>
        <w:t>‘</w:t>
      </w:r>
      <w:r w:rsidR="00AFBD51" w:rsidRPr="7BF4F82C">
        <w:rPr>
          <w:rFonts w:ascii="Arial" w:eastAsia="Arial" w:hAnsi="Arial" w:cs="Arial"/>
        </w:rPr>
        <w:t>Mortality and morbidity weekly</w:t>
      </w:r>
      <w:r w:rsidR="66C8D824" w:rsidRPr="7BF4F82C">
        <w:rPr>
          <w:rFonts w:ascii="Arial" w:eastAsia="Arial" w:hAnsi="Arial" w:cs="Arial"/>
        </w:rPr>
        <w:t xml:space="preserve"> report</w:t>
      </w:r>
      <w:r w:rsidR="5E575469" w:rsidRPr="7BF4F82C">
        <w:rPr>
          <w:rFonts w:ascii="Arial" w:eastAsia="Arial" w:hAnsi="Arial" w:cs="Arial"/>
        </w:rPr>
        <w:t>’</w:t>
      </w:r>
      <w:r w:rsidR="66C8D824" w:rsidRPr="7BF4F82C">
        <w:rPr>
          <w:rFonts w:ascii="Arial" w:eastAsia="Arial" w:hAnsi="Arial" w:cs="Arial"/>
        </w:rPr>
        <w:t xml:space="preserve"> giving</w:t>
      </w:r>
      <w:r w:rsidR="00AFBD51" w:rsidRPr="7BF4F82C">
        <w:rPr>
          <w:rFonts w:ascii="Arial" w:eastAsia="Arial" w:hAnsi="Arial" w:cs="Arial"/>
        </w:rPr>
        <w:t xml:space="preserve"> out information</w:t>
      </w:r>
      <w:r w:rsidR="789E4B6C" w:rsidRPr="7BF4F82C">
        <w:rPr>
          <w:rFonts w:ascii="Arial" w:eastAsia="Arial" w:hAnsi="Arial" w:cs="Arial"/>
        </w:rPr>
        <w:t xml:space="preserve"> on public health and </w:t>
      </w:r>
      <w:r w:rsidR="1AC626E1" w:rsidRPr="7BF4F82C">
        <w:rPr>
          <w:rFonts w:ascii="Arial" w:eastAsia="Arial" w:hAnsi="Arial" w:cs="Arial"/>
        </w:rPr>
        <w:t>the latest</w:t>
      </w:r>
      <w:r w:rsidR="00AFBD51" w:rsidRPr="7BF4F82C">
        <w:rPr>
          <w:rFonts w:ascii="Arial" w:eastAsia="Arial" w:hAnsi="Arial" w:cs="Arial"/>
        </w:rPr>
        <w:t xml:space="preserve"> data </w:t>
      </w:r>
      <w:r w:rsidR="13BF6032" w:rsidRPr="7BF4F82C">
        <w:rPr>
          <w:rFonts w:ascii="Arial" w:eastAsia="Arial" w:hAnsi="Arial" w:cs="Arial"/>
        </w:rPr>
        <w:t xml:space="preserve">about varicella surveillance and </w:t>
      </w:r>
      <w:r w:rsidR="713A9734" w:rsidRPr="7BF4F82C">
        <w:rPr>
          <w:rFonts w:ascii="Arial" w:eastAsia="Arial" w:hAnsi="Arial" w:cs="Arial"/>
        </w:rPr>
        <w:t>infection</w:t>
      </w:r>
      <w:r w:rsidR="57EC9BE5" w:rsidRPr="7BF4F82C">
        <w:rPr>
          <w:rFonts w:ascii="Arial" w:eastAsia="Arial" w:hAnsi="Arial" w:cs="Arial"/>
        </w:rPr>
        <w:t xml:space="preserve"> control</w:t>
      </w:r>
      <w:r w:rsidR="0B850245" w:rsidRPr="7BF4F82C">
        <w:rPr>
          <w:rFonts w:ascii="Arial" w:eastAsia="Arial" w:hAnsi="Arial" w:cs="Arial"/>
        </w:rPr>
        <w:t>.</w:t>
      </w:r>
      <w:r w:rsidR="2E065735" w:rsidRPr="7BF4F82C">
        <w:rPr>
          <w:rFonts w:ascii="Arial" w:eastAsia="Arial" w:hAnsi="Arial" w:cs="Arial"/>
        </w:rPr>
        <w:t xml:space="preserve"> (CDC,</w:t>
      </w:r>
      <w:r w:rsidR="63EB7DFB" w:rsidRPr="7BF4F82C">
        <w:rPr>
          <w:rFonts w:ascii="Arial" w:eastAsia="Arial" w:hAnsi="Arial" w:cs="Arial"/>
        </w:rPr>
        <w:t xml:space="preserve"> </w:t>
      </w:r>
      <w:r w:rsidR="2E065735" w:rsidRPr="7BF4F82C">
        <w:rPr>
          <w:rFonts w:ascii="Arial" w:eastAsia="Arial" w:hAnsi="Arial" w:cs="Arial"/>
        </w:rPr>
        <w:t>2004).</w:t>
      </w:r>
      <w:r w:rsidR="42E703F0" w:rsidRPr="7BF4F82C">
        <w:rPr>
          <w:rFonts w:ascii="Arial" w:eastAsia="Arial" w:hAnsi="Arial" w:cs="Arial"/>
        </w:rPr>
        <w:t xml:space="preserve"> </w:t>
      </w:r>
    </w:p>
    <w:p w14:paraId="5B76BBC7" w14:textId="27E8D607" w:rsidR="0BD432A9" w:rsidRDefault="0BD432A9" w:rsidP="7BF4F82C">
      <w:pPr>
        <w:spacing w:after="120" w:line="360" w:lineRule="auto"/>
        <w:rPr>
          <w:rFonts w:ascii="Arial" w:eastAsia="Arial" w:hAnsi="Arial" w:cs="Arial"/>
          <w:u w:val="single"/>
        </w:rPr>
      </w:pPr>
      <w:r w:rsidRPr="7BF4F82C">
        <w:rPr>
          <w:rFonts w:ascii="Arial" w:eastAsia="Arial" w:hAnsi="Arial" w:cs="Arial"/>
          <w:u w:val="single"/>
        </w:rPr>
        <w:t>Strategies used in the UK to control chickenpox</w:t>
      </w:r>
    </w:p>
    <w:p w14:paraId="04B22A4E" w14:textId="0194A3BC" w:rsidR="42E703F0" w:rsidRDefault="42E703F0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The </w:t>
      </w:r>
      <w:proofErr w:type="spellStart"/>
      <w:r w:rsidRPr="7BF4F82C">
        <w:rPr>
          <w:rFonts w:ascii="Arial" w:eastAsia="Arial" w:hAnsi="Arial" w:cs="Arial"/>
        </w:rPr>
        <w:t>Uk</w:t>
      </w:r>
      <w:proofErr w:type="spellEnd"/>
      <w:r w:rsidRPr="7BF4F82C">
        <w:rPr>
          <w:rFonts w:ascii="Arial" w:eastAsia="Arial" w:hAnsi="Arial" w:cs="Arial"/>
        </w:rPr>
        <w:t xml:space="preserve"> </w:t>
      </w:r>
      <w:r w:rsidR="051A9E8F" w:rsidRPr="7BF4F82C">
        <w:rPr>
          <w:rFonts w:ascii="Arial" w:eastAsia="Arial" w:hAnsi="Arial" w:cs="Arial"/>
        </w:rPr>
        <w:t>has</w:t>
      </w:r>
      <w:r w:rsidRPr="7BF4F82C">
        <w:rPr>
          <w:rFonts w:ascii="Arial" w:eastAsia="Arial" w:hAnsi="Arial" w:cs="Arial"/>
        </w:rPr>
        <w:t xml:space="preserve"> </w:t>
      </w:r>
      <w:r w:rsidR="646D1127" w:rsidRPr="7BF4F82C">
        <w:rPr>
          <w:rFonts w:ascii="Arial" w:eastAsia="Arial" w:hAnsi="Arial" w:cs="Arial"/>
        </w:rPr>
        <w:t xml:space="preserve">a considerable </w:t>
      </w:r>
      <w:r w:rsidR="732C2F74" w:rsidRPr="7BF4F82C">
        <w:rPr>
          <w:rFonts w:ascii="Arial" w:eastAsia="Arial" w:hAnsi="Arial" w:cs="Arial"/>
        </w:rPr>
        <w:t>number</w:t>
      </w:r>
      <w:r w:rsidR="646D1127" w:rsidRPr="7BF4F82C">
        <w:rPr>
          <w:rFonts w:ascii="Arial" w:eastAsia="Arial" w:hAnsi="Arial" w:cs="Arial"/>
        </w:rPr>
        <w:t xml:space="preserve"> of strategies in place to try and control infectious disease </w:t>
      </w:r>
      <w:r w:rsidR="5F06FC26" w:rsidRPr="7BF4F82C">
        <w:rPr>
          <w:rFonts w:ascii="Arial" w:eastAsia="Arial" w:hAnsi="Arial" w:cs="Arial"/>
        </w:rPr>
        <w:t xml:space="preserve">outbreaks. The </w:t>
      </w:r>
      <w:r w:rsidR="04A04704" w:rsidRPr="7BF4F82C">
        <w:rPr>
          <w:rFonts w:ascii="Arial" w:eastAsia="Arial" w:hAnsi="Arial" w:cs="Arial"/>
        </w:rPr>
        <w:t>P</w:t>
      </w:r>
      <w:r w:rsidR="5F06FC26" w:rsidRPr="7BF4F82C">
        <w:rPr>
          <w:rFonts w:ascii="Arial" w:eastAsia="Arial" w:hAnsi="Arial" w:cs="Arial"/>
        </w:rPr>
        <w:t xml:space="preserve">ublic </w:t>
      </w:r>
      <w:r w:rsidR="613FFE3F" w:rsidRPr="7BF4F82C">
        <w:rPr>
          <w:rFonts w:ascii="Arial" w:eastAsia="Arial" w:hAnsi="Arial" w:cs="Arial"/>
        </w:rPr>
        <w:t>H</w:t>
      </w:r>
      <w:r w:rsidR="5F06FC26" w:rsidRPr="7BF4F82C">
        <w:rPr>
          <w:rFonts w:ascii="Arial" w:eastAsia="Arial" w:hAnsi="Arial" w:cs="Arial"/>
        </w:rPr>
        <w:t xml:space="preserve">ealth </w:t>
      </w:r>
      <w:r w:rsidR="3B14153C" w:rsidRPr="7BF4F82C">
        <w:rPr>
          <w:rFonts w:ascii="Arial" w:eastAsia="Arial" w:hAnsi="Arial" w:cs="Arial"/>
        </w:rPr>
        <w:t>A</w:t>
      </w:r>
      <w:r w:rsidR="5F06FC26" w:rsidRPr="7BF4F82C">
        <w:rPr>
          <w:rFonts w:ascii="Arial" w:eastAsia="Arial" w:hAnsi="Arial" w:cs="Arial"/>
        </w:rPr>
        <w:t xml:space="preserve">ct of </w:t>
      </w:r>
      <w:r w:rsidR="3F4E2526" w:rsidRPr="7BF4F82C">
        <w:rPr>
          <w:rFonts w:ascii="Arial" w:eastAsia="Arial" w:hAnsi="Arial" w:cs="Arial"/>
        </w:rPr>
        <w:t>1984</w:t>
      </w:r>
      <w:r w:rsidR="7333CDE7" w:rsidRPr="7BF4F82C">
        <w:rPr>
          <w:rFonts w:ascii="Arial" w:eastAsia="Arial" w:hAnsi="Arial" w:cs="Arial"/>
        </w:rPr>
        <w:t xml:space="preserve"> (</w:t>
      </w:r>
      <w:r w:rsidR="7398A6DE" w:rsidRPr="7BF4F82C">
        <w:rPr>
          <w:rFonts w:ascii="Arial" w:eastAsia="Arial" w:hAnsi="Arial" w:cs="Arial"/>
        </w:rPr>
        <w:t>C</w:t>
      </w:r>
      <w:r w:rsidR="7333CDE7" w:rsidRPr="7BF4F82C">
        <w:rPr>
          <w:rFonts w:ascii="Arial" w:eastAsia="Arial" w:hAnsi="Arial" w:cs="Arial"/>
        </w:rPr>
        <w:t xml:space="preserve">ontrol of </w:t>
      </w:r>
      <w:r w:rsidR="56DA8E01" w:rsidRPr="7BF4F82C">
        <w:rPr>
          <w:rFonts w:ascii="Arial" w:eastAsia="Arial" w:hAnsi="Arial" w:cs="Arial"/>
        </w:rPr>
        <w:t>D</w:t>
      </w:r>
      <w:r w:rsidR="7333CDE7" w:rsidRPr="7BF4F82C">
        <w:rPr>
          <w:rFonts w:ascii="Arial" w:eastAsia="Arial" w:hAnsi="Arial" w:cs="Arial"/>
        </w:rPr>
        <w:t xml:space="preserve">iseases </w:t>
      </w:r>
      <w:r w:rsidR="117827A5" w:rsidRPr="7BF4F82C">
        <w:rPr>
          <w:rFonts w:ascii="Arial" w:eastAsia="Arial" w:hAnsi="Arial" w:cs="Arial"/>
        </w:rPr>
        <w:t>A</w:t>
      </w:r>
      <w:r w:rsidR="7333CDE7" w:rsidRPr="7BF4F82C">
        <w:rPr>
          <w:rFonts w:ascii="Arial" w:eastAsia="Arial" w:hAnsi="Arial" w:cs="Arial"/>
        </w:rPr>
        <w:t>ct)</w:t>
      </w:r>
      <w:r w:rsidR="5F06FC26" w:rsidRPr="7BF4F82C">
        <w:rPr>
          <w:rFonts w:ascii="Arial" w:eastAsia="Arial" w:hAnsi="Arial" w:cs="Arial"/>
        </w:rPr>
        <w:t xml:space="preserve"> </w:t>
      </w:r>
      <w:r w:rsidR="13986E8B" w:rsidRPr="7BF4F82C">
        <w:rPr>
          <w:rFonts w:ascii="Arial" w:eastAsia="Arial" w:hAnsi="Arial" w:cs="Arial"/>
        </w:rPr>
        <w:t xml:space="preserve">gives local authorities powers to prevent and control the spread of infectious </w:t>
      </w:r>
      <w:r w:rsidR="76A24AA6" w:rsidRPr="7BF4F82C">
        <w:rPr>
          <w:rFonts w:ascii="Arial" w:eastAsia="Arial" w:hAnsi="Arial" w:cs="Arial"/>
        </w:rPr>
        <w:t>disease. (M</w:t>
      </w:r>
      <w:r w:rsidR="0E330C0D" w:rsidRPr="7BF4F82C">
        <w:rPr>
          <w:rFonts w:ascii="Arial" w:eastAsia="Arial" w:hAnsi="Arial" w:cs="Arial"/>
        </w:rPr>
        <w:t>ayor,</w:t>
      </w:r>
      <w:r w:rsidR="2486A8A0" w:rsidRPr="7BF4F82C">
        <w:rPr>
          <w:rFonts w:ascii="Arial" w:eastAsia="Arial" w:hAnsi="Arial" w:cs="Arial"/>
        </w:rPr>
        <w:t xml:space="preserve"> </w:t>
      </w:r>
      <w:r w:rsidR="0E330C0D" w:rsidRPr="7BF4F82C">
        <w:rPr>
          <w:rFonts w:ascii="Arial" w:eastAsia="Arial" w:hAnsi="Arial" w:cs="Arial"/>
        </w:rPr>
        <w:t>2007).</w:t>
      </w:r>
    </w:p>
    <w:p w14:paraId="63A9B14C" w14:textId="33675E03" w:rsidR="5935F8F0" w:rsidRDefault="5935F8F0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When trying to control the incidence of disease with chickenpox which is highly contagious and </w:t>
      </w:r>
      <w:r w:rsidR="01FF1E73" w:rsidRPr="7BF4F82C">
        <w:rPr>
          <w:rFonts w:ascii="Arial" w:eastAsia="Arial" w:hAnsi="Arial" w:cs="Arial"/>
        </w:rPr>
        <w:t xml:space="preserve">transmittable </w:t>
      </w:r>
      <w:r w:rsidR="34D80AC2" w:rsidRPr="7BF4F82C">
        <w:rPr>
          <w:rFonts w:ascii="Arial" w:eastAsia="Arial" w:hAnsi="Arial" w:cs="Arial"/>
        </w:rPr>
        <w:t>the first action needed to be taken is to prevent the spread</w:t>
      </w:r>
      <w:r w:rsidR="1D47495C" w:rsidRPr="7BF4F82C">
        <w:rPr>
          <w:rFonts w:ascii="Arial" w:eastAsia="Arial" w:hAnsi="Arial" w:cs="Arial"/>
        </w:rPr>
        <w:t xml:space="preserve"> this can be implemented by staying at home for at least 5 days </w:t>
      </w:r>
      <w:r w:rsidR="6F4DAA2B" w:rsidRPr="7BF4F82C">
        <w:rPr>
          <w:rFonts w:ascii="Arial" w:eastAsia="Arial" w:hAnsi="Arial" w:cs="Arial"/>
        </w:rPr>
        <w:t xml:space="preserve">or until the blisters have crusted </w:t>
      </w:r>
      <w:r w:rsidR="03B23CED" w:rsidRPr="7BF4F82C">
        <w:rPr>
          <w:rFonts w:ascii="Arial" w:eastAsia="Arial" w:hAnsi="Arial" w:cs="Arial"/>
        </w:rPr>
        <w:t>over. (</w:t>
      </w:r>
      <w:r w:rsidR="6F4DAA2B" w:rsidRPr="7BF4F82C">
        <w:rPr>
          <w:rFonts w:ascii="Arial" w:eastAsia="Arial" w:hAnsi="Arial" w:cs="Arial"/>
        </w:rPr>
        <w:t>NHS</w:t>
      </w:r>
      <w:r w:rsidR="01DE005D" w:rsidRPr="7BF4F82C">
        <w:rPr>
          <w:rFonts w:ascii="Arial" w:eastAsia="Arial" w:hAnsi="Arial" w:cs="Arial"/>
        </w:rPr>
        <w:t xml:space="preserve"> inform,2021</w:t>
      </w:r>
      <w:r w:rsidR="3F2AF379" w:rsidRPr="7BF4F82C">
        <w:rPr>
          <w:rFonts w:ascii="Arial" w:eastAsia="Arial" w:hAnsi="Arial" w:cs="Arial"/>
        </w:rPr>
        <w:t xml:space="preserve">). Quarantine </w:t>
      </w:r>
      <w:r w:rsidR="12B16D30" w:rsidRPr="7BF4F82C">
        <w:rPr>
          <w:rFonts w:ascii="Arial" w:eastAsia="Arial" w:hAnsi="Arial" w:cs="Arial"/>
        </w:rPr>
        <w:t xml:space="preserve">is one of the best strategies to control the incidence </w:t>
      </w:r>
      <w:r w:rsidR="735CED81" w:rsidRPr="7BF4F82C">
        <w:rPr>
          <w:rFonts w:ascii="Arial" w:eastAsia="Arial" w:hAnsi="Arial" w:cs="Arial"/>
        </w:rPr>
        <w:t>of disease from spreading,</w:t>
      </w:r>
      <w:r w:rsidR="2053758F" w:rsidRPr="7BF4F82C">
        <w:rPr>
          <w:rFonts w:ascii="Arial" w:eastAsia="Arial" w:hAnsi="Arial" w:cs="Arial"/>
        </w:rPr>
        <w:t xml:space="preserve"> this can be achieved by isolating if you have the disease </w:t>
      </w:r>
      <w:r w:rsidR="556595B7" w:rsidRPr="7BF4F82C">
        <w:rPr>
          <w:rFonts w:ascii="Arial" w:eastAsia="Arial" w:hAnsi="Arial" w:cs="Arial"/>
        </w:rPr>
        <w:t>stay at home and avoid mixing or contact with others</w:t>
      </w:r>
      <w:r w:rsidR="54627E94" w:rsidRPr="7BF4F82C">
        <w:rPr>
          <w:rFonts w:ascii="Arial" w:eastAsia="Arial" w:hAnsi="Arial" w:cs="Arial"/>
        </w:rPr>
        <w:t xml:space="preserve"> to stop cases of infection rising.</w:t>
      </w:r>
    </w:p>
    <w:p w14:paraId="0963CA06" w14:textId="1B9C34EA" w:rsidR="30D20563" w:rsidRDefault="30D20563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Decontamination is another </w:t>
      </w:r>
      <w:r w:rsidR="6C4ABBEF" w:rsidRPr="7BF4F82C">
        <w:rPr>
          <w:rFonts w:ascii="Arial" w:eastAsia="Arial" w:hAnsi="Arial" w:cs="Arial"/>
        </w:rPr>
        <w:t>strategy</w:t>
      </w:r>
      <w:r w:rsidRPr="7BF4F82C">
        <w:rPr>
          <w:rFonts w:ascii="Arial" w:eastAsia="Arial" w:hAnsi="Arial" w:cs="Arial"/>
        </w:rPr>
        <w:t xml:space="preserve"> to control chickenpox as it is spread in several </w:t>
      </w:r>
      <w:bookmarkStart w:id="3" w:name="_Int_PaNq8RE0"/>
      <w:bookmarkStart w:id="4" w:name="_Int_iONLrZpF"/>
      <w:r w:rsidRPr="7BF4F82C">
        <w:rPr>
          <w:rFonts w:ascii="Arial" w:eastAsia="Arial" w:hAnsi="Arial" w:cs="Arial"/>
        </w:rPr>
        <w:t>different ways</w:t>
      </w:r>
      <w:bookmarkEnd w:id="3"/>
      <w:r w:rsidR="449B4BFC" w:rsidRPr="7BF4F82C">
        <w:rPr>
          <w:rFonts w:ascii="Arial" w:eastAsia="Arial" w:hAnsi="Arial" w:cs="Arial"/>
        </w:rPr>
        <w:t>,</w:t>
      </w:r>
      <w:bookmarkEnd w:id="4"/>
      <w:r w:rsidRPr="7BF4F82C">
        <w:rPr>
          <w:rFonts w:ascii="Arial" w:eastAsia="Arial" w:hAnsi="Arial" w:cs="Arial"/>
        </w:rPr>
        <w:t xml:space="preserve"> droplet</w:t>
      </w:r>
      <w:r w:rsidR="12B16D30" w:rsidRPr="7BF4F82C">
        <w:rPr>
          <w:rFonts w:ascii="Arial" w:eastAsia="Arial" w:hAnsi="Arial" w:cs="Arial"/>
        </w:rPr>
        <w:t xml:space="preserve"> </w:t>
      </w:r>
      <w:r w:rsidR="349BAA17" w:rsidRPr="7BF4F82C">
        <w:rPr>
          <w:rFonts w:ascii="Arial" w:eastAsia="Arial" w:hAnsi="Arial" w:cs="Arial"/>
        </w:rPr>
        <w:t>transmission and direct contact can contaminate anything touched so making sure all surfaces are clean and disinfected</w:t>
      </w:r>
      <w:r w:rsidR="36B3F9C1" w:rsidRPr="7BF4F82C">
        <w:rPr>
          <w:rFonts w:ascii="Arial" w:eastAsia="Arial" w:hAnsi="Arial" w:cs="Arial"/>
        </w:rPr>
        <w:t xml:space="preserve"> is essential to keep transmission levels </w:t>
      </w:r>
      <w:proofErr w:type="spellStart"/>
      <w:r w:rsidR="75F6C4E5" w:rsidRPr="7BF4F82C">
        <w:rPr>
          <w:rFonts w:ascii="Arial" w:eastAsia="Arial" w:hAnsi="Arial" w:cs="Arial"/>
        </w:rPr>
        <w:t>low.</w:t>
      </w:r>
      <w:r w:rsidR="1BDEF5D6" w:rsidRPr="7BF4F82C">
        <w:rPr>
          <w:rFonts w:ascii="Arial" w:eastAsia="Arial" w:hAnsi="Arial" w:cs="Arial"/>
        </w:rPr>
        <w:t>’VZV</w:t>
      </w:r>
      <w:proofErr w:type="spellEnd"/>
      <w:r w:rsidR="1BDEF5D6" w:rsidRPr="7BF4F82C">
        <w:rPr>
          <w:rFonts w:ascii="Arial" w:eastAsia="Arial" w:hAnsi="Arial" w:cs="Arial"/>
        </w:rPr>
        <w:t xml:space="preserve"> </w:t>
      </w:r>
      <w:r w:rsidR="1BDEF5D6" w:rsidRPr="7BF4F82C">
        <w:rPr>
          <w:rFonts w:ascii="Arial" w:eastAsia="Arial" w:hAnsi="Arial" w:cs="Arial"/>
        </w:rPr>
        <w:lastRenderedPageBreak/>
        <w:t xml:space="preserve">is susceptible to </w:t>
      </w:r>
      <w:r w:rsidR="0F11C90E" w:rsidRPr="7BF4F82C">
        <w:rPr>
          <w:rFonts w:ascii="Arial" w:eastAsia="Arial" w:hAnsi="Arial" w:cs="Arial"/>
        </w:rPr>
        <w:t xml:space="preserve">desiccation, </w:t>
      </w:r>
      <w:bookmarkStart w:id="5" w:name="_Int_LWF7Sgcb"/>
      <w:r w:rsidR="0F11C90E" w:rsidRPr="7BF4F82C">
        <w:rPr>
          <w:rFonts w:ascii="Arial" w:eastAsia="Arial" w:hAnsi="Arial" w:cs="Arial"/>
        </w:rPr>
        <w:t>heat,</w:t>
      </w:r>
      <w:bookmarkEnd w:id="5"/>
      <w:r w:rsidR="0F11C90E" w:rsidRPr="7BF4F82C">
        <w:rPr>
          <w:rFonts w:ascii="Arial" w:eastAsia="Arial" w:hAnsi="Arial" w:cs="Arial"/>
        </w:rPr>
        <w:t xml:space="preserve"> and detergents so surface cleaning can reduce the risk of spread</w:t>
      </w:r>
      <w:r w:rsidR="2FBF5675" w:rsidRPr="7BF4F82C">
        <w:rPr>
          <w:rFonts w:ascii="Arial" w:eastAsia="Arial" w:hAnsi="Arial" w:cs="Arial"/>
        </w:rPr>
        <w:t xml:space="preserve"> to other people in the same </w:t>
      </w:r>
      <w:r w:rsidR="5C14A3C9" w:rsidRPr="7BF4F82C">
        <w:rPr>
          <w:rFonts w:ascii="Arial" w:eastAsia="Arial" w:hAnsi="Arial" w:cs="Arial"/>
        </w:rPr>
        <w:t>household. (Gould, D. 2014).</w:t>
      </w:r>
    </w:p>
    <w:p w14:paraId="44C55CD6" w14:textId="3678F9F6" w:rsidR="3A212493" w:rsidRDefault="3A212493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Immunisation is regarded as one of the best</w:t>
      </w:r>
      <w:r w:rsidR="5DFAE09F" w:rsidRPr="7BF4F82C">
        <w:rPr>
          <w:rFonts w:ascii="Arial" w:eastAsia="Arial" w:hAnsi="Arial" w:cs="Arial"/>
        </w:rPr>
        <w:t xml:space="preserve"> control</w:t>
      </w:r>
      <w:r w:rsidRPr="7BF4F82C">
        <w:rPr>
          <w:rFonts w:ascii="Arial" w:eastAsia="Arial" w:hAnsi="Arial" w:cs="Arial"/>
        </w:rPr>
        <w:t xml:space="preserve"> strategies </w:t>
      </w:r>
      <w:r w:rsidR="383B8E1A" w:rsidRPr="7BF4F82C">
        <w:rPr>
          <w:rFonts w:ascii="Arial" w:eastAsia="Arial" w:hAnsi="Arial" w:cs="Arial"/>
        </w:rPr>
        <w:t xml:space="preserve">when it comes to communicable diseases, </w:t>
      </w:r>
      <w:r w:rsidR="2092F26B" w:rsidRPr="7BF4F82C">
        <w:rPr>
          <w:rFonts w:ascii="Arial" w:eastAsia="Arial" w:hAnsi="Arial" w:cs="Arial"/>
        </w:rPr>
        <w:t xml:space="preserve">‘Immunisation prevents deaths in every age </w:t>
      </w:r>
      <w:r w:rsidR="52EEDCF6" w:rsidRPr="7BF4F82C">
        <w:rPr>
          <w:rFonts w:ascii="Arial" w:eastAsia="Arial" w:hAnsi="Arial" w:cs="Arial"/>
        </w:rPr>
        <w:t>group from diseases’ (WHO, 20</w:t>
      </w:r>
      <w:r w:rsidR="4C61DF4D" w:rsidRPr="7BF4F82C">
        <w:rPr>
          <w:rFonts w:ascii="Arial" w:eastAsia="Arial" w:hAnsi="Arial" w:cs="Arial"/>
        </w:rPr>
        <w:t>22</w:t>
      </w:r>
      <w:r w:rsidR="52EEDCF6" w:rsidRPr="7BF4F82C">
        <w:rPr>
          <w:rFonts w:ascii="Arial" w:eastAsia="Arial" w:hAnsi="Arial" w:cs="Arial"/>
        </w:rPr>
        <w:t xml:space="preserve">). The UK </w:t>
      </w:r>
      <w:r w:rsidR="649D3A1A" w:rsidRPr="7BF4F82C">
        <w:rPr>
          <w:rFonts w:ascii="Arial" w:eastAsia="Arial" w:hAnsi="Arial" w:cs="Arial"/>
        </w:rPr>
        <w:t>does not</w:t>
      </w:r>
      <w:r w:rsidR="42243217" w:rsidRPr="7BF4F82C">
        <w:rPr>
          <w:rFonts w:ascii="Arial" w:eastAsia="Arial" w:hAnsi="Arial" w:cs="Arial"/>
        </w:rPr>
        <w:t xml:space="preserve"> give a</w:t>
      </w:r>
      <w:r w:rsidR="649D3A1A" w:rsidRPr="7BF4F82C">
        <w:rPr>
          <w:rFonts w:ascii="Arial" w:eastAsia="Arial" w:hAnsi="Arial" w:cs="Arial"/>
        </w:rPr>
        <w:t xml:space="preserve"> vaccine against varicella</w:t>
      </w:r>
      <w:r w:rsidR="4074CC99" w:rsidRPr="7BF4F82C">
        <w:rPr>
          <w:rFonts w:ascii="Arial" w:eastAsia="Arial" w:hAnsi="Arial" w:cs="Arial"/>
        </w:rPr>
        <w:t xml:space="preserve"> unless you have underlying health conditions, other countries like the US and Australia i</w:t>
      </w:r>
      <w:r w:rsidR="465194A2" w:rsidRPr="7BF4F82C">
        <w:rPr>
          <w:rFonts w:ascii="Arial" w:eastAsia="Arial" w:hAnsi="Arial" w:cs="Arial"/>
        </w:rPr>
        <w:t>mmunise against varicella in their childhood immunisation programme</w:t>
      </w:r>
      <w:r w:rsidR="6C648487" w:rsidRPr="7BF4F82C">
        <w:rPr>
          <w:rFonts w:ascii="Arial" w:eastAsia="Arial" w:hAnsi="Arial" w:cs="Arial"/>
        </w:rPr>
        <w:t xml:space="preserve"> so complications associated with the disease are </w:t>
      </w:r>
      <w:bookmarkStart w:id="6" w:name="_Int_l8NKsoFO"/>
      <w:r w:rsidR="6C648487" w:rsidRPr="7BF4F82C">
        <w:rPr>
          <w:rFonts w:ascii="Arial" w:eastAsia="Arial" w:hAnsi="Arial" w:cs="Arial"/>
        </w:rPr>
        <w:t>rare</w:t>
      </w:r>
      <w:bookmarkEnd w:id="6"/>
      <w:r w:rsidR="6C648487" w:rsidRPr="7BF4F82C">
        <w:rPr>
          <w:rFonts w:ascii="Arial" w:eastAsia="Arial" w:hAnsi="Arial" w:cs="Arial"/>
        </w:rPr>
        <w:t>.</w:t>
      </w:r>
      <w:r w:rsidR="649D3A1A" w:rsidRPr="7BF4F82C">
        <w:rPr>
          <w:rFonts w:ascii="Arial" w:eastAsia="Arial" w:hAnsi="Arial" w:cs="Arial"/>
        </w:rPr>
        <w:t xml:space="preserve"> </w:t>
      </w:r>
      <w:r w:rsidR="28D035E0" w:rsidRPr="7BF4F82C">
        <w:rPr>
          <w:rFonts w:ascii="Arial" w:eastAsia="Arial" w:hAnsi="Arial" w:cs="Arial"/>
        </w:rPr>
        <w:t>The United Kingdom government is wo</w:t>
      </w:r>
      <w:r w:rsidR="69AE4EEA" w:rsidRPr="7BF4F82C">
        <w:rPr>
          <w:rFonts w:ascii="Arial" w:eastAsia="Arial" w:hAnsi="Arial" w:cs="Arial"/>
        </w:rPr>
        <w:t xml:space="preserve">rried introducing the VZV Vaccine to children could increase the risk of chickenpox </w:t>
      </w:r>
      <w:r w:rsidR="2E35985E" w:rsidRPr="7BF4F82C">
        <w:rPr>
          <w:rFonts w:ascii="Arial" w:eastAsia="Arial" w:hAnsi="Arial" w:cs="Arial"/>
        </w:rPr>
        <w:t>and shingles in adults. (NHS,2019).</w:t>
      </w:r>
    </w:p>
    <w:p w14:paraId="5B879A62" w14:textId="08F4B764" w:rsidR="36F1224C" w:rsidRDefault="36F1224C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Maintaining good Hygiene is a contr</w:t>
      </w:r>
      <w:r w:rsidR="164394E5" w:rsidRPr="7BF4F82C">
        <w:rPr>
          <w:rFonts w:ascii="Arial" w:eastAsia="Arial" w:hAnsi="Arial" w:cs="Arial"/>
        </w:rPr>
        <w:t xml:space="preserve">ol method used in the </w:t>
      </w:r>
      <w:proofErr w:type="spellStart"/>
      <w:r w:rsidR="164394E5" w:rsidRPr="7BF4F82C">
        <w:rPr>
          <w:rFonts w:ascii="Arial" w:eastAsia="Arial" w:hAnsi="Arial" w:cs="Arial"/>
        </w:rPr>
        <w:t>Uk</w:t>
      </w:r>
      <w:proofErr w:type="spellEnd"/>
      <w:r w:rsidR="164394E5" w:rsidRPr="7BF4F82C">
        <w:rPr>
          <w:rFonts w:ascii="Arial" w:eastAsia="Arial" w:hAnsi="Arial" w:cs="Arial"/>
        </w:rPr>
        <w:t xml:space="preserve"> to control spread of </w:t>
      </w:r>
      <w:r w:rsidR="76AEFEFE" w:rsidRPr="7BF4F82C">
        <w:rPr>
          <w:rFonts w:ascii="Arial" w:eastAsia="Arial" w:hAnsi="Arial" w:cs="Arial"/>
        </w:rPr>
        <w:t>disease. Implementing all control strategies to break the</w:t>
      </w:r>
      <w:r w:rsidR="46193079" w:rsidRPr="7BF4F82C">
        <w:rPr>
          <w:rFonts w:ascii="Arial" w:eastAsia="Arial" w:hAnsi="Arial" w:cs="Arial"/>
        </w:rPr>
        <w:t xml:space="preserve"> </w:t>
      </w:r>
      <w:r w:rsidR="6B97CE15" w:rsidRPr="7BF4F82C">
        <w:rPr>
          <w:rFonts w:ascii="Arial" w:eastAsia="Arial" w:hAnsi="Arial" w:cs="Arial"/>
        </w:rPr>
        <w:t xml:space="preserve">Chain of infection only </w:t>
      </w:r>
      <w:r w:rsidR="6F3344BB" w:rsidRPr="7BF4F82C">
        <w:rPr>
          <w:rFonts w:ascii="Arial" w:eastAsia="Arial" w:hAnsi="Arial" w:cs="Arial"/>
        </w:rPr>
        <w:t>then</w:t>
      </w:r>
      <w:r w:rsidR="6B97CE15" w:rsidRPr="7BF4F82C">
        <w:rPr>
          <w:rFonts w:ascii="Arial" w:eastAsia="Arial" w:hAnsi="Arial" w:cs="Arial"/>
        </w:rPr>
        <w:t xml:space="preserve"> can </w:t>
      </w:r>
      <w:r w:rsidR="0FF147B0" w:rsidRPr="7BF4F82C">
        <w:rPr>
          <w:rFonts w:ascii="Arial" w:eastAsia="Arial" w:hAnsi="Arial" w:cs="Arial"/>
        </w:rPr>
        <w:t>an</w:t>
      </w:r>
      <w:r w:rsidR="6B97CE15" w:rsidRPr="7BF4F82C">
        <w:rPr>
          <w:rFonts w:ascii="Arial" w:eastAsia="Arial" w:hAnsi="Arial" w:cs="Arial"/>
        </w:rPr>
        <w:t xml:space="preserve"> </w:t>
      </w:r>
      <w:r w:rsidR="6B7DD6D3" w:rsidRPr="7BF4F82C">
        <w:rPr>
          <w:rFonts w:ascii="Arial" w:eastAsia="Arial" w:hAnsi="Arial" w:cs="Arial"/>
        </w:rPr>
        <w:t>infectious disease be controlled</w:t>
      </w:r>
      <w:r w:rsidR="6483A016" w:rsidRPr="7BF4F82C">
        <w:rPr>
          <w:rFonts w:ascii="Arial" w:eastAsia="Arial" w:hAnsi="Arial" w:cs="Arial"/>
        </w:rPr>
        <w:t xml:space="preserve"> complet</w:t>
      </w:r>
      <w:r w:rsidR="3AA2B34F" w:rsidRPr="7BF4F82C">
        <w:rPr>
          <w:rFonts w:ascii="Arial" w:eastAsia="Arial" w:hAnsi="Arial" w:cs="Arial"/>
        </w:rPr>
        <w:t>ely.</w:t>
      </w:r>
    </w:p>
    <w:p w14:paraId="5E38BF08" w14:textId="7DF1C4C3" w:rsidR="123AC90D" w:rsidRDefault="123AC90D" w:rsidP="7BF4F82C">
      <w:pPr>
        <w:spacing w:after="120" w:line="360" w:lineRule="auto"/>
        <w:rPr>
          <w:rFonts w:ascii="Arial" w:eastAsia="Arial" w:hAnsi="Arial" w:cs="Arial"/>
          <w:u w:val="single"/>
        </w:rPr>
      </w:pPr>
      <w:r w:rsidRPr="7BF4F82C">
        <w:rPr>
          <w:rFonts w:ascii="Arial" w:eastAsia="Arial" w:hAnsi="Arial" w:cs="Arial"/>
          <w:u w:val="single"/>
        </w:rPr>
        <w:t>Conclusion</w:t>
      </w:r>
    </w:p>
    <w:p w14:paraId="53F5A500" w14:textId="7E5366CF" w:rsidR="10E928C1" w:rsidRDefault="10E928C1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Varicella zoster virus is a highly contagious communicable disease nevertheless the UK government does not </w:t>
      </w:r>
      <w:r w:rsidR="174FBF25" w:rsidRPr="7BF4F82C">
        <w:rPr>
          <w:rFonts w:ascii="Arial" w:eastAsia="Arial" w:hAnsi="Arial" w:cs="Arial"/>
        </w:rPr>
        <w:t xml:space="preserve">consider it to be </w:t>
      </w:r>
      <w:r w:rsidR="07CC5CC0" w:rsidRPr="7BF4F82C">
        <w:rPr>
          <w:rFonts w:ascii="Arial" w:eastAsia="Arial" w:hAnsi="Arial" w:cs="Arial"/>
        </w:rPr>
        <w:t>notifiable. There</w:t>
      </w:r>
      <w:r w:rsidR="174FBF25" w:rsidRPr="7BF4F82C">
        <w:rPr>
          <w:rFonts w:ascii="Arial" w:eastAsia="Arial" w:hAnsi="Arial" w:cs="Arial"/>
        </w:rPr>
        <w:t xml:space="preserve"> is not enough information available </w:t>
      </w:r>
      <w:r w:rsidR="75A0FDD7" w:rsidRPr="7BF4F82C">
        <w:rPr>
          <w:rFonts w:ascii="Arial" w:eastAsia="Arial" w:hAnsi="Arial" w:cs="Arial"/>
        </w:rPr>
        <w:t xml:space="preserve">on government websites about </w:t>
      </w:r>
      <w:r w:rsidR="3FDC39C5" w:rsidRPr="7BF4F82C">
        <w:rPr>
          <w:rFonts w:ascii="Arial" w:eastAsia="Arial" w:hAnsi="Arial" w:cs="Arial"/>
        </w:rPr>
        <w:t xml:space="preserve">the severity of the disease. The monitoring and control strategies used in the </w:t>
      </w:r>
      <w:proofErr w:type="spellStart"/>
      <w:r w:rsidR="4642D029" w:rsidRPr="7BF4F82C">
        <w:rPr>
          <w:rFonts w:ascii="Arial" w:eastAsia="Arial" w:hAnsi="Arial" w:cs="Arial"/>
        </w:rPr>
        <w:t>Uk</w:t>
      </w:r>
      <w:proofErr w:type="spellEnd"/>
      <w:r w:rsidR="3FDC39C5" w:rsidRPr="7BF4F82C">
        <w:rPr>
          <w:rFonts w:ascii="Arial" w:eastAsia="Arial" w:hAnsi="Arial" w:cs="Arial"/>
        </w:rPr>
        <w:t xml:space="preserve"> are not effective </w:t>
      </w:r>
      <w:r w:rsidR="14579E70" w:rsidRPr="7BF4F82C">
        <w:rPr>
          <w:rFonts w:ascii="Arial" w:eastAsia="Arial" w:hAnsi="Arial" w:cs="Arial"/>
        </w:rPr>
        <w:t>enough compared to the United States and Australia</w:t>
      </w:r>
      <w:r w:rsidR="643A27F3" w:rsidRPr="7BF4F82C">
        <w:rPr>
          <w:rFonts w:ascii="Arial" w:eastAsia="Arial" w:hAnsi="Arial" w:cs="Arial"/>
        </w:rPr>
        <w:t xml:space="preserve">. Control and </w:t>
      </w:r>
      <w:r w:rsidR="28C17167" w:rsidRPr="7BF4F82C">
        <w:rPr>
          <w:rFonts w:ascii="Arial" w:eastAsia="Arial" w:hAnsi="Arial" w:cs="Arial"/>
        </w:rPr>
        <w:t xml:space="preserve">monitor methods </w:t>
      </w:r>
      <w:r w:rsidR="0A13F155" w:rsidRPr="7BF4F82C">
        <w:rPr>
          <w:rFonts w:ascii="Arial" w:eastAsia="Arial" w:hAnsi="Arial" w:cs="Arial"/>
        </w:rPr>
        <w:t xml:space="preserve">for varicella zoster virus </w:t>
      </w:r>
      <w:r w:rsidR="26F49147" w:rsidRPr="7BF4F82C">
        <w:rPr>
          <w:rFonts w:ascii="Arial" w:eastAsia="Arial" w:hAnsi="Arial" w:cs="Arial"/>
        </w:rPr>
        <w:t xml:space="preserve">in the UK need to be re-evaluated </w:t>
      </w:r>
      <w:r w:rsidR="32202170" w:rsidRPr="7BF4F82C">
        <w:rPr>
          <w:rFonts w:ascii="Arial" w:eastAsia="Arial" w:hAnsi="Arial" w:cs="Arial"/>
        </w:rPr>
        <w:t xml:space="preserve">and more accurate this can be </w:t>
      </w:r>
      <w:r w:rsidR="2A048955" w:rsidRPr="7BF4F82C">
        <w:rPr>
          <w:rFonts w:ascii="Arial" w:eastAsia="Arial" w:hAnsi="Arial" w:cs="Arial"/>
        </w:rPr>
        <w:t>achieved</w:t>
      </w:r>
      <w:r w:rsidR="32202170" w:rsidRPr="7BF4F82C">
        <w:rPr>
          <w:rFonts w:ascii="Arial" w:eastAsia="Arial" w:hAnsi="Arial" w:cs="Arial"/>
        </w:rPr>
        <w:t xml:space="preserve"> by making Varicella zoster virus a notifiable disease</w:t>
      </w:r>
      <w:r w:rsidR="70C506A1" w:rsidRPr="7BF4F82C">
        <w:rPr>
          <w:rFonts w:ascii="Arial" w:eastAsia="Arial" w:hAnsi="Arial" w:cs="Arial"/>
        </w:rPr>
        <w:t xml:space="preserve">. </w:t>
      </w:r>
      <w:r w:rsidR="750D3A3F" w:rsidRPr="7BF4F82C">
        <w:rPr>
          <w:rFonts w:ascii="Arial" w:eastAsia="Arial" w:hAnsi="Arial" w:cs="Arial"/>
        </w:rPr>
        <w:t>Once m</w:t>
      </w:r>
      <w:r w:rsidR="70C506A1" w:rsidRPr="7BF4F82C">
        <w:rPr>
          <w:rFonts w:ascii="Arial" w:eastAsia="Arial" w:hAnsi="Arial" w:cs="Arial"/>
        </w:rPr>
        <w:t xml:space="preserve">onitoring and control </w:t>
      </w:r>
      <w:r w:rsidR="25F87364" w:rsidRPr="7BF4F82C">
        <w:rPr>
          <w:rFonts w:ascii="Arial" w:eastAsia="Arial" w:hAnsi="Arial" w:cs="Arial"/>
        </w:rPr>
        <w:t xml:space="preserve">is </w:t>
      </w:r>
      <w:r w:rsidR="12805FE8" w:rsidRPr="7BF4F82C">
        <w:rPr>
          <w:rFonts w:ascii="Arial" w:eastAsia="Arial" w:hAnsi="Arial" w:cs="Arial"/>
        </w:rPr>
        <w:t xml:space="preserve">implemented correctly </w:t>
      </w:r>
      <w:r w:rsidR="76F9A6DF" w:rsidRPr="7BF4F82C">
        <w:rPr>
          <w:rFonts w:ascii="Arial" w:eastAsia="Arial" w:hAnsi="Arial" w:cs="Arial"/>
        </w:rPr>
        <w:t>measures to show the progress and severity will also be accurate.</w:t>
      </w:r>
    </w:p>
    <w:p w14:paraId="56305C31" w14:textId="4871F578" w:rsidR="2F904358" w:rsidRDefault="2F904358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 </w:t>
      </w:r>
    </w:p>
    <w:p w14:paraId="2C08A2A4" w14:textId="7C1CE419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543AFDC8" w14:textId="27D15C2E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01101ADE" w14:textId="5BF41B94" w:rsidR="7BF4F82C" w:rsidRDefault="7BF4F82C" w:rsidP="7BF4F82C">
      <w:pPr>
        <w:spacing w:after="120" w:line="360" w:lineRule="auto"/>
        <w:rPr>
          <w:rFonts w:ascii="Arial" w:eastAsia="Arial" w:hAnsi="Arial" w:cs="Arial"/>
        </w:rPr>
      </w:pPr>
    </w:p>
    <w:p w14:paraId="4E710384" w14:textId="7D9FC4FD" w:rsidR="2468A0E5" w:rsidRDefault="2468A0E5" w:rsidP="2468A0E5">
      <w:pPr>
        <w:spacing w:after="120" w:line="360" w:lineRule="auto"/>
        <w:rPr>
          <w:rFonts w:ascii="Arial" w:eastAsia="Arial" w:hAnsi="Arial" w:cs="Arial"/>
        </w:rPr>
      </w:pPr>
    </w:p>
    <w:p w14:paraId="3D8D886A" w14:textId="51A4AB1A" w:rsidR="2468A0E5" w:rsidRDefault="2468A0E5" w:rsidP="2468A0E5">
      <w:pPr>
        <w:spacing w:after="120" w:line="360" w:lineRule="auto"/>
        <w:rPr>
          <w:rFonts w:ascii="Arial" w:eastAsia="Arial" w:hAnsi="Arial" w:cs="Arial"/>
          <w:color w:val="212121"/>
          <w:sz w:val="24"/>
          <w:szCs w:val="24"/>
        </w:rPr>
      </w:pPr>
    </w:p>
    <w:p w14:paraId="6DB76A08" w14:textId="538FFF97" w:rsidR="2468A0E5" w:rsidRDefault="2468A0E5" w:rsidP="2468A0E5">
      <w:pPr>
        <w:spacing w:after="120" w:line="360" w:lineRule="auto"/>
        <w:rPr>
          <w:rFonts w:ascii="Arial" w:eastAsia="Arial" w:hAnsi="Arial" w:cs="Arial"/>
          <w:color w:val="212121"/>
        </w:rPr>
      </w:pPr>
    </w:p>
    <w:p w14:paraId="0EA77F95" w14:textId="4D38E9AE" w:rsidR="2468A0E5" w:rsidRDefault="2468A0E5" w:rsidP="7BF4F82C">
      <w:pPr>
        <w:spacing w:after="120" w:line="360" w:lineRule="auto"/>
        <w:rPr>
          <w:rFonts w:ascii="Arial" w:eastAsia="Arial" w:hAnsi="Arial" w:cs="Arial"/>
          <w:color w:val="212121"/>
        </w:rPr>
      </w:pPr>
    </w:p>
    <w:p w14:paraId="52B698B1" w14:textId="65B07455" w:rsidR="7BF4F82C" w:rsidRDefault="7BF4F82C" w:rsidP="7BF4F82C">
      <w:pPr>
        <w:spacing w:after="120" w:line="360" w:lineRule="auto"/>
        <w:rPr>
          <w:rFonts w:ascii="Arial" w:eastAsia="Arial" w:hAnsi="Arial" w:cs="Arial"/>
          <w:color w:val="212121"/>
        </w:rPr>
      </w:pPr>
    </w:p>
    <w:p w14:paraId="77F861A4" w14:textId="7FE38001" w:rsidR="7BF4F82C" w:rsidRDefault="7BF4F82C" w:rsidP="7BF4F82C">
      <w:pPr>
        <w:spacing w:after="120" w:line="360" w:lineRule="auto"/>
        <w:rPr>
          <w:rFonts w:ascii="Arial" w:eastAsia="Arial" w:hAnsi="Arial" w:cs="Arial"/>
          <w:color w:val="212121"/>
        </w:rPr>
      </w:pPr>
    </w:p>
    <w:p w14:paraId="58D6B22B" w14:textId="7BFFABE4" w:rsidR="7BF4F82C" w:rsidRDefault="7BF4F82C" w:rsidP="7BF4F82C">
      <w:pPr>
        <w:spacing w:after="120" w:line="360" w:lineRule="auto"/>
        <w:rPr>
          <w:rFonts w:ascii="Arial" w:eastAsia="Arial" w:hAnsi="Arial" w:cs="Arial"/>
          <w:color w:val="212121"/>
          <w:u w:val="single"/>
        </w:rPr>
      </w:pPr>
    </w:p>
    <w:p w14:paraId="1978200E" w14:textId="0BC6102B" w:rsidR="7BF4F82C" w:rsidRDefault="7BF4F82C" w:rsidP="7BF4F82C">
      <w:pPr>
        <w:spacing w:after="120" w:line="360" w:lineRule="auto"/>
        <w:rPr>
          <w:rFonts w:ascii="Arial" w:eastAsia="Arial" w:hAnsi="Arial" w:cs="Arial"/>
          <w:color w:val="212121"/>
          <w:u w:val="single"/>
        </w:rPr>
      </w:pPr>
    </w:p>
    <w:p w14:paraId="24EB54A4" w14:textId="12CC373D" w:rsidR="243B45CD" w:rsidRDefault="243B45CD" w:rsidP="7BF4F82C">
      <w:pPr>
        <w:spacing w:after="120" w:line="360" w:lineRule="auto"/>
        <w:rPr>
          <w:rFonts w:ascii="Arial" w:eastAsia="Arial" w:hAnsi="Arial" w:cs="Arial"/>
          <w:color w:val="212121"/>
          <w:u w:val="single"/>
        </w:rPr>
      </w:pPr>
      <w:r w:rsidRPr="7BF4F82C">
        <w:rPr>
          <w:rFonts w:ascii="Arial" w:eastAsia="Arial" w:hAnsi="Arial" w:cs="Arial"/>
          <w:color w:val="212121"/>
          <w:u w:val="single"/>
        </w:rPr>
        <w:t>References</w:t>
      </w:r>
    </w:p>
    <w:p w14:paraId="206581BA" w14:textId="6B44C3E8" w:rsidR="6946C162" w:rsidRDefault="00321B4A" w:rsidP="7BF4F82C">
      <w:pPr>
        <w:spacing w:after="120" w:line="360" w:lineRule="auto"/>
        <w:rPr>
          <w:rFonts w:ascii="Arial" w:eastAsia="Arial" w:hAnsi="Arial" w:cs="Arial"/>
          <w:color w:val="212121"/>
        </w:rPr>
      </w:pPr>
      <w:r w:rsidRPr="7BF4F82C">
        <w:rPr>
          <w:rFonts w:ascii="Arial" w:eastAsia="Arial" w:hAnsi="Arial" w:cs="Arial"/>
          <w:color w:val="212121"/>
        </w:rPr>
        <w:t>Centres</w:t>
      </w:r>
      <w:r w:rsidR="6946C162" w:rsidRPr="7BF4F82C">
        <w:rPr>
          <w:rFonts w:ascii="Arial" w:eastAsia="Arial" w:hAnsi="Arial" w:cs="Arial"/>
          <w:color w:val="212121"/>
        </w:rPr>
        <w:t xml:space="preserve"> for Disease Control and Prevention (</w:t>
      </w:r>
      <w:bookmarkStart w:id="7" w:name="_Int_i5Ane5Qh"/>
      <w:r w:rsidR="6946C162" w:rsidRPr="7BF4F82C">
        <w:rPr>
          <w:rFonts w:ascii="Arial" w:eastAsia="Arial" w:hAnsi="Arial" w:cs="Arial"/>
          <w:color w:val="212121"/>
        </w:rPr>
        <w:t>CDC</w:t>
      </w:r>
      <w:bookmarkEnd w:id="7"/>
      <w:r w:rsidR="365246B9" w:rsidRPr="7BF4F82C">
        <w:rPr>
          <w:rFonts w:ascii="Arial" w:eastAsia="Arial" w:hAnsi="Arial" w:cs="Arial"/>
          <w:color w:val="212121"/>
        </w:rPr>
        <w:t>). (</w:t>
      </w:r>
      <w:r w:rsidR="54C6A047" w:rsidRPr="7BF4F82C">
        <w:rPr>
          <w:rFonts w:ascii="Arial" w:eastAsia="Arial" w:hAnsi="Arial" w:cs="Arial"/>
          <w:color w:val="212121"/>
        </w:rPr>
        <w:t>2004)</w:t>
      </w:r>
      <w:r w:rsidR="3D806DBF" w:rsidRPr="7BF4F82C">
        <w:rPr>
          <w:rFonts w:ascii="Arial" w:eastAsia="Arial" w:hAnsi="Arial" w:cs="Arial"/>
          <w:color w:val="212121"/>
        </w:rPr>
        <w:t xml:space="preserve"> </w:t>
      </w:r>
      <w:r w:rsidR="54C6A047" w:rsidRPr="7BF4F82C">
        <w:rPr>
          <w:rFonts w:ascii="Arial" w:eastAsia="Arial" w:hAnsi="Arial" w:cs="Arial"/>
          <w:color w:val="212121"/>
        </w:rPr>
        <w:t>’</w:t>
      </w:r>
      <w:r w:rsidR="6946C162" w:rsidRPr="7BF4F82C">
        <w:rPr>
          <w:rFonts w:ascii="Arial" w:eastAsia="Arial" w:hAnsi="Arial" w:cs="Arial"/>
          <w:color w:val="212121"/>
        </w:rPr>
        <w:t>Varicella surveillance practices--United States</w:t>
      </w:r>
      <w:r w:rsidR="7AD9902C" w:rsidRPr="7BF4F82C">
        <w:rPr>
          <w:rFonts w:ascii="Arial" w:eastAsia="Arial" w:hAnsi="Arial" w:cs="Arial"/>
          <w:color w:val="212121"/>
        </w:rPr>
        <w:t xml:space="preserve">’, </w:t>
      </w:r>
      <w:r w:rsidR="7AD9902C" w:rsidRPr="7BF4F82C">
        <w:rPr>
          <w:rFonts w:ascii="Arial" w:eastAsia="Arial" w:hAnsi="Arial" w:cs="Arial"/>
          <w:i/>
          <w:iCs/>
          <w:color w:val="212121"/>
        </w:rPr>
        <w:t>MMWR</w:t>
      </w:r>
      <w:r w:rsidR="6946C162" w:rsidRPr="7BF4F82C">
        <w:rPr>
          <w:rFonts w:ascii="Arial" w:eastAsia="Arial" w:hAnsi="Arial" w:cs="Arial"/>
          <w:i/>
          <w:iCs/>
          <w:color w:val="212121"/>
        </w:rPr>
        <w:t xml:space="preserve"> </w:t>
      </w:r>
      <w:proofErr w:type="spellStart"/>
      <w:r w:rsidR="6946C162" w:rsidRPr="7BF4F82C">
        <w:rPr>
          <w:rFonts w:ascii="Arial" w:eastAsia="Arial" w:hAnsi="Arial" w:cs="Arial"/>
          <w:i/>
          <w:iCs/>
          <w:color w:val="212121"/>
        </w:rPr>
        <w:t>Morb</w:t>
      </w:r>
      <w:proofErr w:type="spellEnd"/>
      <w:r w:rsidR="6946C162" w:rsidRPr="7BF4F82C">
        <w:rPr>
          <w:rFonts w:ascii="Arial" w:eastAsia="Arial" w:hAnsi="Arial" w:cs="Arial"/>
          <w:i/>
          <w:iCs/>
          <w:color w:val="212121"/>
        </w:rPr>
        <w:t xml:space="preserve"> Mortal </w:t>
      </w:r>
      <w:proofErr w:type="spellStart"/>
      <w:r w:rsidR="6946C162" w:rsidRPr="7BF4F82C">
        <w:rPr>
          <w:rFonts w:ascii="Arial" w:eastAsia="Arial" w:hAnsi="Arial" w:cs="Arial"/>
          <w:i/>
          <w:iCs/>
          <w:color w:val="212121"/>
        </w:rPr>
        <w:t>Wkly</w:t>
      </w:r>
      <w:proofErr w:type="spellEnd"/>
      <w:r w:rsidR="6946C162" w:rsidRPr="7BF4F82C">
        <w:rPr>
          <w:rFonts w:ascii="Arial" w:eastAsia="Arial" w:hAnsi="Arial" w:cs="Arial"/>
          <w:i/>
          <w:iCs/>
          <w:color w:val="212121"/>
        </w:rPr>
        <w:t xml:space="preserve"> Rep</w:t>
      </w:r>
      <w:r w:rsidR="6946C162" w:rsidRPr="7BF4F82C">
        <w:rPr>
          <w:rFonts w:ascii="Arial" w:eastAsia="Arial" w:hAnsi="Arial" w:cs="Arial"/>
          <w:color w:val="212121"/>
        </w:rPr>
        <w:t>. 55</w:t>
      </w:r>
      <w:r w:rsidR="0FC25510" w:rsidRPr="7BF4F82C">
        <w:rPr>
          <w:rFonts w:ascii="Arial" w:eastAsia="Arial" w:hAnsi="Arial" w:cs="Arial"/>
          <w:color w:val="212121"/>
        </w:rPr>
        <w:t xml:space="preserve"> </w:t>
      </w:r>
      <w:r w:rsidR="6946C162" w:rsidRPr="7BF4F82C">
        <w:rPr>
          <w:rFonts w:ascii="Arial" w:eastAsia="Arial" w:hAnsi="Arial" w:cs="Arial"/>
          <w:color w:val="212121"/>
        </w:rPr>
        <w:t>(41</w:t>
      </w:r>
      <w:r w:rsidR="7B5DC24E" w:rsidRPr="7BF4F82C">
        <w:rPr>
          <w:rFonts w:ascii="Arial" w:eastAsia="Arial" w:hAnsi="Arial" w:cs="Arial"/>
          <w:color w:val="212121"/>
        </w:rPr>
        <w:t>), pp.</w:t>
      </w:r>
      <w:r w:rsidR="6946C162" w:rsidRPr="7BF4F82C">
        <w:rPr>
          <w:rFonts w:ascii="Arial" w:eastAsia="Arial" w:hAnsi="Arial" w:cs="Arial"/>
          <w:color w:val="212121"/>
        </w:rPr>
        <w:t>1126-9.</w:t>
      </w:r>
    </w:p>
    <w:p w14:paraId="15C10092" w14:textId="51C457AE" w:rsidR="04BB0601" w:rsidRDefault="04BB0601" w:rsidP="7BF4F82C">
      <w:pPr>
        <w:spacing w:after="120" w:line="360" w:lineRule="auto"/>
        <w:rPr>
          <w:rFonts w:ascii="Arial" w:eastAsia="Arial" w:hAnsi="Arial" w:cs="Arial"/>
          <w:i/>
          <w:iCs/>
        </w:rPr>
      </w:pPr>
      <w:r w:rsidRPr="7BF4F82C">
        <w:rPr>
          <w:rFonts w:ascii="Arial" w:eastAsia="Arial" w:hAnsi="Arial" w:cs="Arial"/>
        </w:rPr>
        <w:t xml:space="preserve">Gould. D. (2014) ‘Varicella zoster virus; chickenpox and shingles’, </w:t>
      </w:r>
      <w:r w:rsidRPr="7BF4F82C">
        <w:rPr>
          <w:rFonts w:ascii="Arial" w:eastAsia="Arial" w:hAnsi="Arial" w:cs="Arial"/>
          <w:i/>
          <w:iCs/>
        </w:rPr>
        <w:t xml:space="preserve">Nursing standard (2014+); London, </w:t>
      </w:r>
      <w:r w:rsidRPr="7BF4F82C">
        <w:rPr>
          <w:rFonts w:ascii="Arial" w:eastAsia="Arial" w:hAnsi="Arial" w:cs="Arial"/>
        </w:rPr>
        <w:t xml:space="preserve">Vol 28, </w:t>
      </w:r>
      <w:proofErr w:type="spellStart"/>
      <w:r w:rsidRPr="7BF4F82C">
        <w:rPr>
          <w:rFonts w:ascii="Arial" w:eastAsia="Arial" w:hAnsi="Arial" w:cs="Arial"/>
        </w:rPr>
        <w:t>Iss</w:t>
      </w:r>
      <w:proofErr w:type="spellEnd"/>
      <w:r w:rsidRPr="7BF4F82C">
        <w:rPr>
          <w:rFonts w:ascii="Arial" w:eastAsia="Arial" w:hAnsi="Arial" w:cs="Arial"/>
        </w:rPr>
        <w:t xml:space="preserve"> 33, pp52</w:t>
      </w:r>
    </w:p>
    <w:p w14:paraId="7DBA67A0" w14:textId="436D6932" w:rsidR="6946C162" w:rsidRDefault="577DDF2F" w:rsidP="2D3DD5B8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GOV</w:t>
      </w:r>
      <w:r w:rsidR="0B11501B" w:rsidRPr="7BF4F82C">
        <w:rPr>
          <w:rFonts w:ascii="Arial" w:eastAsia="Arial" w:hAnsi="Arial" w:cs="Arial"/>
        </w:rPr>
        <w:t>.</w:t>
      </w:r>
      <w:r w:rsidRPr="7BF4F82C">
        <w:rPr>
          <w:rFonts w:ascii="Arial" w:eastAsia="Arial" w:hAnsi="Arial" w:cs="Arial"/>
        </w:rPr>
        <w:t>UK,</w:t>
      </w:r>
      <w:r w:rsidR="1ADE33BF" w:rsidRPr="7BF4F82C">
        <w:rPr>
          <w:rFonts w:ascii="Arial" w:eastAsia="Arial" w:hAnsi="Arial" w:cs="Arial"/>
        </w:rPr>
        <w:t xml:space="preserve"> (</w:t>
      </w:r>
      <w:r w:rsidRPr="7BF4F82C">
        <w:rPr>
          <w:rFonts w:ascii="Arial" w:eastAsia="Arial" w:hAnsi="Arial" w:cs="Arial"/>
        </w:rPr>
        <w:t>2022</w:t>
      </w:r>
      <w:r w:rsidR="353D7277" w:rsidRPr="7BF4F82C">
        <w:rPr>
          <w:rFonts w:ascii="Arial" w:eastAsia="Arial" w:hAnsi="Arial" w:cs="Arial"/>
        </w:rPr>
        <w:t>)</w:t>
      </w:r>
      <w:r w:rsidR="353D7277" w:rsidRPr="7BF4F82C">
        <w:rPr>
          <w:rFonts w:ascii="Arial" w:eastAsia="Arial" w:hAnsi="Arial" w:cs="Arial"/>
          <w:i/>
          <w:iCs/>
        </w:rPr>
        <w:t xml:space="preserve"> </w:t>
      </w:r>
      <w:r w:rsidR="3EB7EFCB" w:rsidRPr="7BF4F82C">
        <w:rPr>
          <w:rFonts w:ascii="Arial" w:eastAsia="Arial" w:hAnsi="Arial" w:cs="Arial"/>
          <w:i/>
          <w:iCs/>
        </w:rPr>
        <w:t>Chickenpox: public</w:t>
      </w:r>
      <w:r w:rsidR="353D7277" w:rsidRPr="7BF4F82C">
        <w:rPr>
          <w:rFonts w:ascii="Arial" w:eastAsia="Arial" w:hAnsi="Arial" w:cs="Arial"/>
          <w:i/>
          <w:iCs/>
        </w:rPr>
        <w:t xml:space="preserve"> health managem</w:t>
      </w:r>
      <w:r w:rsidR="275FD018" w:rsidRPr="7BF4F82C">
        <w:rPr>
          <w:rFonts w:ascii="Arial" w:eastAsia="Arial" w:hAnsi="Arial" w:cs="Arial"/>
          <w:i/>
          <w:iCs/>
        </w:rPr>
        <w:t>ent and guidance</w:t>
      </w:r>
      <w:r w:rsidR="2CCCE5E5" w:rsidRPr="7BF4F82C">
        <w:rPr>
          <w:rFonts w:ascii="Arial" w:eastAsia="Arial" w:hAnsi="Arial" w:cs="Arial"/>
        </w:rPr>
        <w:t xml:space="preserve">. </w:t>
      </w:r>
      <w:r w:rsidR="1827FE22" w:rsidRPr="7BF4F82C">
        <w:rPr>
          <w:rFonts w:ascii="Arial" w:eastAsia="Arial" w:hAnsi="Arial" w:cs="Arial"/>
        </w:rPr>
        <w:t>Available</w:t>
      </w:r>
      <w:r w:rsidR="2CCCE5E5" w:rsidRPr="7BF4F82C">
        <w:rPr>
          <w:rFonts w:ascii="Arial" w:eastAsia="Arial" w:hAnsi="Arial" w:cs="Arial"/>
        </w:rPr>
        <w:t xml:space="preserve"> at: </w:t>
      </w:r>
      <w:hyperlink r:id="rId4">
        <w:r w:rsidRPr="7BF4F82C">
          <w:rPr>
            <w:rStyle w:val="Hyperlink"/>
            <w:rFonts w:ascii="Arial" w:eastAsia="Arial" w:hAnsi="Arial" w:cs="Arial"/>
          </w:rPr>
          <w:t>https://www.gov.uk/government/collections/chickenpox-public-health-management-and-guidance</w:t>
        </w:r>
      </w:hyperlink>
      <w:r w:rsidR="38D58B89" w:rsidRPr="7BF4F82C">
        <w:rPr>
          <w:rFonts w:ascii="Arial" w:eastAsia="Arial" w:hAnsi="Arial" w:cs="Arial"/>
        </w:rPr>
        <w:t xml:space="preserve"> Accessed 23 October 2022.</w:t>
      </w:r>
    </w:p>
    <w:p w14:paraId="46885932" w14:textId="17EF7351" w:rsidR="71E2FC7D" w:rsidRDefault="71E2FC7D" w:rsidP="7BF4F82C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Mayor, S. (2007). </w:t>
      </w:r>
      <w:r w:rsidR="48CC566C" w:rsidRPr="7BF4F82C">
        <w:rPr>
          <w:rFonts w:ascii="Arial" w:eastAsia="Arial" w:hAnsi="Arial" w:cs="Arial"/>
        </w:rPr>
        <w:t xml:space="preserve">‘English government consults on new law to reduce spread of infection’ </w:t>
      </w:r>
      <w:r w:rsidR="48CC566C" w:rsidRPr="7BF4F82C">
        <w:rPr>
          <w:rFonts w:ascii="Arial" w:eastAsia="Arial" w:hAnsi="Arial" w:cs="Arial"/>
          <w:i/>
          <w:iCs/>
        </w:rPr>
        <w:t>BMJ</w:t>
      </w:r>
      <w:r w:rsidR="648A7A5D" w:rsidRPr="7BF4F82C">
        <w:rPr>
          <w:rFonts w:ascii="Arial" w:eastAsia="Arial" w:hAnsi="Arial" w:cs="Arial"/>
          <w:i/>
          <w:iCs/>
        </w:rPr>
        <w:t>,</w:t>
      </w:r>
      <w:r w:rsidR="76B5D945" w:rsidRPr="7BF4F82C">
        <w:rPr>
          <w:rFonts w:ascii="Arial" w:eastAsia="Arial" w:hAnsi="Arial" w:cs="Arial"/>
          <w:i/>
          <w:iCs/>
        </w:rPr>
        <w:t xml:space="preserve"> </w:t>
      </w:r>
      <w:r w:rsidR="76B5D945" w:rsidRPr="7BF4F82C">
        <w:rPr>
          <w:rFonts w:ascii="Arial" w:eastAsia="Arial" w:hAnsi="Arial" w:cs="Arial"/>
        </w:rPr>
        <w:t>Vol</w:t>
      </w:r>
      <w:r w:rsidR="4179ED89" w:rsidRPr="7BF4F82C">
        <w:rPr>
          <w:rFonts w:ascii="Arial" w:eastAsia="Arial" w:hAnsi="Arial" w:cs="Arial"/>
        </w:rPr>
        <w:t xml:space="preserve"> 334, </w:t>
      </w:r>
      <w:proofErr w:type="spellStart"/>
      <w:r w:rsidR="4179ED89" w:rsidRPr="7BF4F82C">
        <w:rPr>
          <w:rFonts w:ascii="Arial" w:eastAsia="Arial" w:hAnsi="Arial" w:cs="Arial"/>
        </w:rPr>
        <w:t>Iss</w:t>
      </w:r>
      <w:proofErr w:type="spellEnd"/>
      <w:r w:rsidR="4179ED89" w:rsidRPr="7BF4F82C">
        <w:rPr>
          <w:rFonts w:ascii="Arial" w:eastAsia="Arial" w:hAnsi="Arial" w:cs="Arial"/>
        </w:rPr>
        <w:t xml:space="preserve"> 7596.</w:t>
      </w:r>
    </w:p>
    <w:p w14:paraId="6A84DCB6" w14:textId="04054D96" w:rsidR="22ED7C52" w:rsidRDefault="22ED7C52" w:rsidP="2D3DD5B8">
      <w:pPr>
        <w:ind w:left="547" w:hanging="547"/>
        <w:rPr>
          <w:rFonts w:ascii="Arial" w:eastAsia="Arial" w:hAnsi="Arial" w:cs="Arial"/>
          <w:color w:val="000000" w:themeColor="text1"/>
        </w:rPr>
      </w:pPr>
      <w:r w:rsidRPr="2D3DD5B8">
        <w:rPr>
          <w:rFonts w:ascii="Arial" w:eastAsia="Arial" w:hAnsi="Arial" w:cs="Arial"/>
          <w:color w:val="000000" w:themeColor="text1"/>
        </w:rPr>
        <w:t xml:space="preserve">Naidoo, J. and Wills, J. (2009) </w:t>
      </w:r>
      <w:r w:rsidRPr="2D3DD5B8">
        <w:rPr>
          <w:rFonts w:ascii="Arial" w:eastAsia="Arial" w:hAnsi="Arial" w:cs="Arial"/>
          <w:i/>
          <w:iCs/>
          <w:color w:val="000000" w:themeColor="text1"/>
        </w:rPr>
        <w:t>Foundations for health promotion</w:t>
      </w:r>
      <w:r w:rsidRPr="2D3DD5B8">
        <w:rPr>
          <w:rFonts w:ascii="Arial" w:eastAsia="Arial" w:hAnsi="Arial" w:cs="Arial"/>
          <w:color w:val="000000" w:themeColor="text1"/>
        </w:rPr>
        <w:t>. Third edition. Place of</w:t>
      </w:r>
    </w:p>
    <w:p w14:paraId="7B97E1AB" w14:textId="244E805A" w:rsidR="22ED7C52" w:rsidRDefault="22ED7C52" w:rsidP="2D3DD5B8">
      <w:pPr>
        <w:ind w:left="547" w:hanging="547"/>
        <w:rPr>
          <w:rFonts w:ascii="Arial" w:eastAsia="Arial" w:hAnsi="Arial" w:cs="Arial"/>
          <w:color w:val="000000" w:themeColor="text1"/>
        </w:rPr>
      </w:pPr>
      <w:r w:rsidRPr="2D3DD5B8">
        <w:rPr>
          <w:rFonts w:ascii="Arial" w:eastAsia="Arial" w:hAnsi="Arial" w:cs="Arial"/>
          <w:color w:val="000000" w:themeColor="text1"/>
        </w:rPr>
        <w:t>publication not identified: Elsevier.</w:t>
      </w:r>
    </w:p>
    <w:p w14:paraId="1B7E311D" w14:textId="2D1CC0A3" w:rsidR="718BBCF0" w:rsidRDefault="718BBCF0" w:rsidP="2D3DD5B8">
      <w:pPr>
        <w:ind w:left="547" w:hanging="547"/>
        <w:rPr>
          <w:rFonts w:ascii="Arial" w:eastAsia="Arial" w:hAnsi="Arial" w:cs="Arial"/>
          <w:i/>
          <w:iCs/>
          <w:color w:val="000000" w:themeColor="text1"/>
        </w:rPr>
      </w:pPr>
      <w:r w:rsidRPr="2D3DD5B8">
        <w:rPr>
          <w:rFonts w:ascii="Arial" w:eastAsia="Arial" w:hAnsi="Arial" w:cs="Arial"/>
          <w:color w:val="000000" w:themeColor="text1"/>
        </w:rPr>
        <w:t xml:space="preserve">Naidoo, J. and Wills, J. (2016) </w:t>
      </w:r>
      <w:r w:rsidRPr="2D3DD5B8">
        <w:rPr>
          <w:rFonts w:ascii="Arial" w:eastAsia="Arial" w:hAnsi="Arial" w:cs="Arial"/>
          <w:i/>
          <w:iCs/>
          <w:color w:val="000000" w:themeColor="text1"/>
        </w:rPr>
        <w:t>Foundatio</w:t>
      </w:r>
      <w:r w:rsidR="449534E3" w:rsidRPr="2D3DD5B8">
        <w:rPr>
          <w:rFonts w:ascii="Arial" w:eastAsia="Arial" w:hAnsi="Arial" w:cs="Arial"/>
          <w:i/>
          <w:iCs/>
          <w:color w:val="000000" w:themeColor="text1"/>
        </w:rPr>
        <w:t>ns for health promotion.</w:t>
      </w:r>
      <w:r w:rsidR="47C16388" w:rsidRPr="2D3DD5B8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="47C16388" w:rsidRPr="2D3DD5B8">
        <w:rPr>
          <w:rFonts w:ascii="Arial" w:eastAsia="Arial" w:hAnsi="Arial" w:cs="Arial"/>
          <w:color w:val="000000" w:themeColor="text1"/>
        </w:rPr>
        <w:t xml:space="preserve">Fourth </w:t>
      </w:r>
      <w:r w:rsidR="449534E3" w:rsidRPr="2D3DD5B8">
        <w:rPr>
          <w:rFonts w:ascii="Arial" w:eastAsia="Arial" w:hAnsi="Arial" w:cs="Arial"/>
          <w:color w:val="000000" w:themeColor="text1"/>
        </w:rPr>
        <w:t>Edition.</w:t>
      </w:r>
    </w:p>
    <w:p w14:paraId="08C2F82F" w14:textId="15C0F3E7" w:rsidR="09D940C3" w:rsidRDefault="09D940C3" w:rsidP="7BF4F82C">
      <w:pPr>
        <w:ind w:left="547" w:hanging="547"/>
        <w:rPr>
          <w:rFonts w:ascii="Arial" w:eastAsia="Arial" w:hAnsi="Arial" w:cs="Arial"/>
          <w:color w:val="000000" w:themeColor="text1"/>
        </w:rPr>
      </w:pPr>
      <w:r w:rsidRPr="7BF4F82C">
        <w:rPr>
          <w:rFonts w:ascii="Arial" w:eastAsia="Arial" w:hAnsi="Arial" w:cs="Arial"/>
          <w:color w:val="000000" w:themeColor="text1"/>
        </w:rPr>
        <w:t>Place</w:t>
      </w:r>
      <w:r w:rsidR="2713D621" w:rsidRPr="7BF4F82C">
        <w:rPr>
          <w:rFonts w:ascii="Arial" w:eastAsia="Arial" w:hAnsi="Arial" w:cs="Arial"/>
          <w:color w:val="000000" w:themeColor="text1"/>
        </w:rPr>
        <w:t xml:space="preserve"> of </w:t>
      </w:r>
      <w:r w:rsidR="449534E3" w:rsidRPr="7BF4F82C">
        <w:rPr>
          <w:rFonts w:ascii="Arial" w:eastAsia="Arial" w:hAnsi="Arial" w:cs="Arial"/>
          <w:color w:val="000000" w:themeColor="text1"/>
        </w:rPr>
        <w:t>publication</w:t>
      </w:r>
      <w:r w:rsidR="5C25F649" w:rsidRPr="7BF4F82C">
        <w:rPr>
          <w:rFonts w:ascii="Arial" w:eastAsia="Arial" w:hAnsi="Arial" w:cs="Arial"/>
          <w:color w:val="000000" w:themeColor="text1"/>
        </w:rPr>
        <w:t xml:space="preserve"> </w:t>
      </w:r>
      <w:r w:rsidR="7A1D4E13" w:rsidRPr="7BF4F82C">
        <w:rPr>
          <w:rFonts w:ascii="Arial" w:eastAsia="Arial" w:hAnsi="Arial" w:cs="Arial"/>
          <w:color w:val="000000" w:themeColor="text1"/>
        </w:rPr>
        <w:t>not identified: Elsevier.</w:t>
      </w:r>
    </w:p>
    <w:p w14:paraId="6C0D846C" w14:textId="3039AF83" w:rsidR="269DDD19" w:rsidRDefault="269DDD19" w:rsidP="7BF4F82C">
      <w:pPr>
        <w:jc w:val="both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 xml:space="preserve">NHS.UK (2021). </w:t>
      </w:r>
      <w:r w:rsidRPr="7BF4F82C">
        <w:rPr>
          <w:rFonts w:ascii="Arial" w:eastAsia="Arial" w:hAnsi="Arial" w:cs="Arial"/>
          <w:i/>
          <w:iCs/>
        </w:rPr>
        <w:t>Chickenpox</w:t>
      </w:r>
      <w:r w:rsidRPr="7BF4F82C">
        <w:rPr>
          <w:rFonts w:ascii="Arial" w:eastAsia="Arial" w:hAnsi="Arial" w:cs="Arial"/>
        </w:rPr>
        <w:t xml:space="preserve"> Available at: </w:t>
      </w:r>
      <w:hyperlink r:id="rId5">
        <w:r w:rsidRPr="7BF4F82C">
          <w:rPr>
            <w:rStyle w:val="Hyperlink"/>
            <w:rFonts w:ascii="Arial" w:eastAsia="Arial" w:hAnsi="Arial" w:cs="Arial"/>
          </w:rPr>
          <w:t>https://www.nhs.uk/conditions/chickenpox/</w:t>
        </w:r>
      </w:hyperlink>
    </w:p>
    <w:p w14:paraId="18BE08B3" w14:textId="646A2410" w:rsidR="269DDD19" w:rsidRDefault="269DDD19" w:rsidP="2D3DD5B8">
      <w:pPr>
        <w:ind w:left="547" w:hanging="547"/>
        <w:rPr>
          <w:rFonts w:ascii="Arial" w:eastAsia="Arial" w:hAnsi="Arial" w:cs="Arial"/>
        </w:rPr>
      </w:pPr>
      <w:r w:rsidRPr="2D3DD5B8">
        <w:rPr>
          <w:rFonts w:ascii="Arial" w:eastAsia="Arial" w:hAnsi="Arial" w:cs="Arial"/>
        </w:rPr>
        <w:t>Accessed 23 October 2022</w:t>
      </w:r>
    </w:p>
    <w:p w14:paraId="117C13E9" w14:textId="54866C6E" w:rsidR="2D3DD5B8" w:rsidRDefault="1482DA48" w:rsidP="2D3DD5B8">
      <w:pPr>
        <w:spacing w:after="120" w:line="360" w:lineRule="auto"/>
        <w:rPr>
          <w:rFonts w:ascii="Arial" w:eastAsia="Arial" w:hAnsi="Arial" w:cs="Arial"/>
        </w:rPr>
      </w:pPr>
      <w:r w:rsidRPr="7BF4F82C">
        <w:rPr>
          <w:rFonts w:ascii="Arial" w:eastAsia="Arial" w:hAnsi="Arial" w:cs="Arial"/>
        </w:rPr>
        <w:t>NHS inform (2021</w:t>
      </w:r>
      <w:r w:rsidR="43B2962E" w:rsidRPr="7BF4F82C">
        <w:rPr>
          <w:rFonts w:ascii="Arial" w:eastAsia="Arial" w:hAnsi="Arial" w:cs="Arial"/>
        </w:rPr>
        <w:t xml:space="preserve">). </w:t>
      </w:r>
      <w:r w:rsidR="43B2962E" w:rsidRPr="7BF4F82C">
        <w:rPr>
          <w:rFonts w:ascii="Arial" w:eastAsia="Arial" w:hAnsi="Arial" w:cs="Arial"/>
          <w:i/>
          <w:iCs/>
        </w:rPr>
        <w:t>Chickenpox</w:t>
      </w:r>
      <w:r w:rsidR="43B2962E" w:rsidRPr="7BF4F82C">
        <w:rPr>
          <w:rFonts w:ascii="Arial" w:eastAsia="Arial" w:hAnsi="Arial" w:cs="Arial"/>
        </w:rPr>
        <w:t xml:space="preserve"> Available at:  </w:t>
      </w:r>
      <w:hyperlink r:id="rId6" w:anchor="preventing-the-spread-of-chickenpox">
        <w:r w:rsidRPr="7BF4F82C">
          <w:rPr>
            <w:rStyle w:val="Hyperlink"/>
            <w:rFonts w:ascii="Arial" w:eastAsia="Arial" w:hAnsi="Arial" w:cs="Arial"/>
          </w:rPr>
          <w:t>https://www.nhsinform.scot/illnesses-and-conditions/infections-and-poisoning/chickenpox#preventing-the-spread-of-chickenpox</w:t>
        </w:r>
      </w:hyperlink>
      <w:r w:rsidR="4F775EB2" w:rsidRPr="7BF4F82C">
        <w:rPr>
          <w:rFonts w:ascii="Arial" w:eastAsia="Arial" w:hAnsi="Arial" w:cs="Arial"/>
        </w:rPr>
        <w:t xml:space="preserve"> Assessed 24 October 2022.</w:t>
      </w:r>
      <w:r w:rsidR="0A05769D" w:rsidRPr="7BF4F82C">
        <w:rPr>
          <w:rFonts w:ascii="Arial" w:eastAsia="Arial" w:hAnsi="Arial" w:cs="Arial"/>
        </w:rPr>
        <w:t xml:space="preserve"> </w:t>
      </w:r>
    </w:p>
    <w:p w14:paraId="7F9DB6FE" w14:textId="0298E75A" w:rsidR="2D3DD5B8" w:rsidRDefault="62B09832" w:rsidP="7BF4F82C">
      <w:pPr>
        <w:spacing w:after="120" w:line="360" w:lineRule="auto"/>
        <w:rPr>
          <w:rFonts w:ascii="Arial" w:eastAsia="Arial" w:hAnsi="Arial" w:cs="Arial"/>
          <w:color w:val="555555"/>
        </w:rPr>
      </w:pPr>
      <w:r w:rsidRPr="7BF4F82C">
        <w:rPr>
          <w:rFonts w:ascii="Arial" w:eastAsia="Arial" w:hAnsi="Arial" w:cs="Arial"/>
          <w:color w:val="555555"/>
        </w:rPr>
        <w:t>W</w:t>
      </w:r>
      <w:r w:rsidR="7EB6997A" w:rsidRPr="7BF4F82C">
        <w:rPr>
          <w:rFonts w:ascii="Arial" w:eastAsia="Arial" w:hAnsi="Arial" w:cs="Arial"/>
          <w:color w:val="555555"/>
        </w:rPr>
        <w:t xml:space="preserve">orld Health Organisation (2022) </w:t>
      </w:r>
      <w:r w:rsidR="7EB6997A" w:rsidRPr="7BF4F82C">
        <w:rPr>
          <w:rFonts w:ascii="Arial" w:eastAsia="Arial" w:hAnsi="Arial" w:cs="Arial"/>
          <w:i/>
          <w:iCs/>
          <w:color w:val="555555"/>
        </w:rPr>
        <w:t>Vaccines and Immunisation</w:t>
      </w:r>
      <w:r w:rsidR="1A05F4C2" w:rsidRPr="7BF4F82C">
        <w:rPr>
          <w:rFonts w:ascii="Arial" w:eastAsia="Arial" w:hAnsi="Arial" w:cs="Arial"/>
          <w:i/>
          <w:iCs/>
          <w:color w:val="555555"/>
        </w:rPr>
        <w:t xml:space="preserve"> </w:t>
      </w:r>
      <w:r w:rsidR="1A05F4C2" w:rsidRPr="7BF4F82C">
        <w:rPr>
          <w:rFonts w:ascii="Arial" w:eastAsia="Arial" w:hAnsi="Arial" w:cs="Arial"/>
          <w:color w:val="555555"/>
        </w:rPr>
        <w:t xml:space="preserve">Available at: </w:t>
      </w:r>
      <w:r w:rsidR="1A05F4C2" w:rsidRPr="7BF4F82C">
        <w:rPr>
          <w:rFonts w:ascii="Arial" w:eastAsia="Arial" w:hAnsi="Arial" w:cs="Arial"/>
          <w:i/>
          <w:iCs/>
          <w:color w:val="555555"/>
        </w:rPr>
        <w:t xml:space="preserve"> </w:t>
      </w:r>
      <w:hyperlink r:id="rId7" w:anchor="tab=tab_1">
        <w:r w:rsidR="7EB6997A" w:rsidRPr="7BF4F82C">
          <w:rPr>
            <w:rStyle w:val="Hyperlink"/>
            <w:rFonts w:ascii="Arial" w:eastAsia="Arial" w:hAnsi="Arial" w:cs="Arial"/>
          </w:rPr>
          <w:t>https://www.who.int/health-topics/vaccines-and-immunization#tab=tab_1</w:t>
        </w:r>
      </w:hyperlink>
      <w:r w:rsidR="39B24E43" w:rsidRPr="7BF4F82C">
        <w:rPr>
          <w:rFonts w:ascii="Arial" w:eastAsia="Arial" w:hAnsi="Arial" w:cs="Arial"/>
        </w:rPr>
        <w:t xml:space="preserve"> Accessed 25 October 2022.</w:t>
      </w:r>
    </w:p>
    <w:p w14:paraId="79A312CA" w14:textId="71F67AC5" w:rsidR="2D3DD5B8" w:rsidRDefault="60ED3C73" w:rsidP="7BF4F82C">
      <w:pPr>
        <w:spacing w:after="120" w:line="360" w:lineRule="auto"/>
        <w:rPr>
          <w:rFonts w:ascii="Arial" w:eastAsia="Arial" w:hAnsi="Arial" w:cs="Arial"/>
          <w:color w:val="555555"/>
        </w:rPr>
      </w:pPr>
      <w:r w:rsidRPr="7BF4F82C">
        <w:rPr>
          <w:rFonts w:ascii="Arial" w:eastAsia="Arial" w:hAnsi="Arial" w:cs="Arial"/>
          <w:color w:val="555555"/>
        </w:rPr>
        <w:t xml:space="preserve"> </w:t>
      </w:r>
    </w:p>
    <w:p w14:paraId="059E0C6E" w14:textId="1A86A9B6" w:rsidR="2D3DD5B8" w:rsidRDefault="2D3DD5B8" w:rsidP="2D3DD5B8">
      <w:pPr>
        <w:spacing w:after="120" w:line="360" w:lineRule="auto"/>
        <w:rPr>
          <w:rFonts w:ascii="Arial" w:eastAsia="Arial" w:hAnsi="Arial" w:cs="Arial"/>
        </w:rPr>
      </w:pPr>
    </w:p>
    <w:p w14:paraId="208F5A9C" w14:textId="311F984F" w:rsidR="2D3DD5B8" w:rsidRDefault="2D3DD5B8" w:rsidP="2D3DD5B8">
      <w:pPr>
        <w:spacing w:after="120" w:line="360" w:lineRule="auto"/>
        <w:rPr>
          <w:rFonts w:ascii="Arial" w:eastAsia="Arial" w:hAnsi="Arial" w:cs="Arial"/>
        </w:rPr>
      </w:pPr>
    </w:p>
    <w:sectPr w:rsidR="2D3DD5B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O+LsNg0iaPViL" int2:id="KvFZbr9r">
      <int2:state int2:value="Rejected" int2:type="LegacyProofing"/>
    </int2:textHash>
    <int2:textHash int2:hashCode="VdBKm8a6nx0vtl" int2:id="DsdntxoW">
      <int2:state int2:value="Rejected" int2:type="LegacyProofing"/>
    </int2:textHash>
    <int2:textHash int2:hashCode="NUB6swC/hF0E+/" int2:id="PLzzi4l8">
      <int2:state int2:value="Rejected" int2:type="LegacyProofing"/>
    </int2:textHash>
    <int2:textHash int2:hashCode="rMvdFau9EpoemM" int2:id="LY5N8BjO">
      <int2:state int2:value="Rejected" int2:type="LegacyProofing"/>
    </int2:textHash>
    <int2:textHash int2:hashCode="S4PCNNJi8gVLJo" int2:id="aOvvvGsj">
      <int2:state int2:value="Rejected" int2:type="LegacyProofing"/>
    </int2:textHash>
    <int2:textHash int2:hashCode="Fcr3ujvzxqXohJ" int2:id="Abn1DVV0">
      <int2:state int2:value="Rejected" int2:type="LegacyProofing"/>
    </int2:textHash>
    <int2:textHash int2:hashCode="y/bVu+/edxChKW" int2:id="BkUVA00M">
      <int2:state int2:value="Rejected" int2:type="LegacyProofing"/>
    </int2:textHash>
    <int2:textHash int2:hashCode="qV6fkh7w56j7ZC" int2:id="J7Y2QClB">
      <int2:state int2:value="Rejected" int2:type="LegacyProofing"/>
    </int2:textHash>
    <int2:bookmark int2:bookmarkName="_Int_l8NKsoFO" int2:invalidationBookmarkName="" int2:hashCode="aEpl2Z1IFC/im6" int2:id="Z3vrvNSr"/>
    <int2:bookmark int2:bookmarkName="_Int_txgK4z5K" int2:invalidationBookmarkName="" int2:hashCode="PP+Hh7LqQ7YUGl" int2:id="OWZwfz7J"/>
    <int2:bookmark int2:bookmarkName="_Int_i5Ane5Qh" int2:invalidationBookmarkName="" int2:hashCode="bjy124o04G58Ve" int2:id="NyJbfLzl">
      <int2:state int2:value="Rejected" int2:type="AugLoop_Acronyms_AcronymsCritique"/>
    </int2:bookmark>
    <int2:bookmark int2:bookmarkName="_Int_LWF7Sgcb" int2:invalidationBookmarkName="" int2:hashCode="hTkR3GbG/My//S" int2:id="yzSZuslD"/>
    <int2:bookmark int2:bookmarkName="_Int_PaNq8RE0" int2:invalidationBookmarkName="" int2:hashCode="SyDlj8g609TV2I" int2:id="fX28lJoj">
      <int2:state int2:value="Rejected" int2:type="AugLoop_Text_Critique"/>
    </int2:bookmark>
    <int2:bookmark int2:bookmarkName="_Int_iONLrZpF" int2:invalidationBookmarkName="" int2:hashCode="SyDlj8g609TV2I" int2:id="FtgqPj50">
      <int2:state int2:value="Rejected" int2:type="AugLoop_Text_Critique"/>
    </int2:bookmark>
    <int2:bookmark int2:bookmarkName="_Int_I2igXFzs" int2:invalidationBookmarkName="" int2:hashCode="Dvj+hORBXaM3mO" int2:id="vFbBsGlj">
      <int2:state int2:value="Rejected" int2:type="LegacyProofing"/>
    </int2:bookmark>
    <int2:bookmark int2:bookmarkName="_Int_ClMu8gW5" int2:invalidationBookmarkName="" int2:hashCode="7ElqQcj020goiO" int2:id="dJf6X9V6">
      <int2:state int2:value="Rejected" int2:type="AugLoop_Text_Critique"/>
    </int2:bookmark>
    <int2:entireDocument int2:id="v3Cz3xEI">
      <int2:extLst>
        <oel:ext uri="E302BA01-7950-474C-9AD3-286E660C40A8">
          <int2:similaritySummary int2:version="1" int2:runId="1666456400833" int2:tilesCheckedInThisRun="9" int2:totalNumOfTiles="9" int2:similarityAnnotationCount="0" int2:numWords="210" int2:numFlaggedWords="0"/>
        </oel:ext>
      </int2:extLst>
    </int2:entireDocument>
  </int2:observations>
  <int2:intelligenceSettings/>
  <int2:onDemandWorkflows>
    <int2:onDemandWorkflow int2:type="SimilarityCheck" int2:paragraphVersions="421EBFF9-5440C663 19AD5016-4DD1C204 0B613AFD-1CCB044C 55E6E8C2-6723052D 04663BCF-14FE6546 0284600E-7C0E78FA 5E4E11F8-5DDD6F6F 4E591E42-6AC92FFD 641B1103-2F4CB3FB 76965A02-021DA775 0859AF48-51940784 1B0AE200-5F3F9BB4 0EF394CF-7A053F1C 0FEB59C9-4DEABD9A 2FD9B1BB-29C77A54 1F5F5496-6C6B2A5B 14AED65C-5AC0AF03 26F376E7-03C32F51 08F831A7-66E905CE 421B2240-39D34E8B 449B7399-5EFC3A8E 6DAFEF52-588B0427 4A846DF8-4F9138A8 3CBF0FDF-4F9BC926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2FAA04E"/>
    <w:rsid w:val="00025DDC"/>
    <w:rsid w:val="002252A6"/>
    <w:rsid w:val="00255F4E"/>
    <w:rsid w:val="00321B4A"/>
    <w:rsid w:val="003E26E5"/>
    <w:rsid w:val="005076A7"/>
    <w:rsid w:val="00603B99"/>
    <w:rsid w:val="00AFBD51"/>
    <w:rsid w:val="00ED2829"/>
    <w:rsid w:val="00EFC372"/>
    <w:rsid w:val="012EAA87"/>
    <w:rsid w:val="0137C644"/>
    <w:rsid w:val="01CBBE61"/>
    <w:rsid w:val="01DE005D"/>
    <w:rsid w:val="01FEBB67"/>
    <w:rsid w:val="01FF1E73"/>
    <w:rsid w:val="029855D9"/>
    <w:rsid w:val="02CFCAA4"/>
    <w:rsid w:val="02DE1F39"/>
    <w:rsid w:val="02EA3F04"/>
    <w:rsid w:val="0302E79A"/>
    <w:rsid w:val="030AE9EA"/>
    <w:rsid w:val="031BAE74"/>
    <w:rsid w:val="032C555E"/>
    <w:rsid w:val="03694A1D"/>
    <w:rsid w:val="037C6F41"/>
    <w:rsid w:val="03881769"/>
    <w:rsid w:val="03B23CED"/>
    <w:rsid w:val="0494304D"/>
    <w:rsid w:val="04A04704"/>
    <w:rsid w:val="04BB0601"/>
    <w:rsid w:val="04C4A242"/>
    <w:rsid w:val="04C825BF"/>
    <w:rsid w:val="04F55C14"/>
    <w:rsid w:val="04FE8EB9"/>
    <w:rsid w:val="05035F23"/>
    <w:rsid w:val="051734E7"/>
    <w:rsid w:val="051A9E8F"/>
    <w:rsid w:val="0582B216"/>
    <w:rsid w:val="05C68CD0"/>
    <w:rsid w:val="05C74C3E"/>
    <w:rsid w:val="0622ACC3"/>
    <w:rsid w:val="064AE3E0"/>
    <w:rsid w:val="0663F620"/>
    <w:rsid w:val="066B64E1"/>
    <w:rsid w:val="0678CBE2"/>
    <w:rsid w:val="06A709F3"/>
    <w:rsid w:val="06B30548"/>
    <w:rsid w:val="06B654C0"/>
    <w:rsid w:val="06E10908"/>
    <w:rsid w:val="0705A088"/>
    <w:rsid w:val="0705A70C"/>
    <w:rsid w:val="07478876"/>
    <w:rsid w:val="075F04F6"/>
    <w:rsid w:val="076186F5"/>
    <w:rsid w:val="07719FCA"/>
    <w:rsid w:val="077EB02C"/>
    <w:rsid w:val="078E7EAA"/>
    <w:rsid w:val="07B69A29"/>
    <w:rsid w:val="07CC5CC0"/>
    <w:rsid w:val="07F35A97"/>
    <w:rsid w:val="07F8E2EE"/>
    <w:rsid w:val="08002C23"/>
    <w:rsid w:val="08073542"/>
    <w:rsid w:val="08555F93"/>
    <w:rsid w:val="08B96151"/>
    <w:rsid w:val="08D60100"/>
    <w:rsid w:val="08E0C541"/>
    <w:rsid w:val="08F0B323"/>
    <w:rsid w:val="08FE2D92"/>
    <w:rsid w:val="09155E7A"/>
    <w:rsid w:val="09297EB6"/>
    <w:rsid w:val="099B96E2"/>
    <w:rsid w:val="099BFBDF"/>
    <w:rsid w:val="09D1FFDC"/>
    <w:rsid w:val="09D30D8A"/>
    <w:rsid w:val="09D940C3"/>
    <w:rsid w:val="09FD76DE"/>
    <w:rsid w:val="0A05769D"/>
    <w:rsid w:val="0A09CD4C"/>
    <w:rsid w:val="0A13F155"/>
    <w:rsid w:val="0A39CDA2"/>
    <w:rsid w:val="0A7F2938"/>
    <w:rsid w:val="0A96A5B8"/>
    <w:rsid w:val="0A9DFACB"/>
    <w:rsid w:val="0ACCCE9A"/>
    <w:rsid w:val="0AE08942"/>
    <w:rsid w:val="0AEE9D04"/>
    <w:rsid w:val="0B11501B"/>
    <w:rsid w:val="0B1F95B3"/>
    <w:rsid w:val="0B26DED8"/>
    <w:rsid w:val="0B3ED604"/>
    <w:rsid w:val="0B5B7127"/>
    <w:rsid w:val="0B660E47"/>
    <w:rsid w:val="0B7C4988"/>
    <w:rsid w:val="0B850245"/>
    <w:rsid w:val="0B923914"/>
    <w:rsid w:val="0B9BCB03"/>
    <w:rsid w:val="0BA668C3"/>
    <w:rsid w:val="0BD432A9"/>
    <w:rsid w:val="0C0DA1C2"/>
    <w:rsid w:val="0C1C61CB"/>
    <w:rsid w:val="0C7F8190"/>
    <w:rsid w:val="0CC538C4"/>
    <w:rsid w:val="0CCBE8E2"/>
    <w:rsid w:val="0CD41FCF"/>
    <w:rsid w:val="0D1819E9"/>
    <w:rsid w:val="0D6C3D70"/>
    <w:rsid w:val="0D716E64"/>
    <w:rsid w:val="0DB57EEA"/>
    <w:rsid w:val="0DB80A89"/>
    <w:rsid w:val="0DEDF1B0"/>
    <w:rsid w:val="0E0D1569"/>
    <w:rsid w:val="0E246D7C"/>
    <w:rsid w:val="0E330C0D"/>
    <w:rsid w:val="0E44BBDE"/>
    <w:rsid w:val="0E4AAE5A"/>
    <w:rsid w:val="0EA570FF"/>
    <w:rsid w:val="0F11C90E"/>
    <w:rsid w:val="0F28A2D5"/>
    <w:rsid w:val="0F6E1221"/>
    <w:rsid w:val="0F99908F"/>
    <w:rsid w:val="0FBA15DF"/>
    <w:rsid w:val="0FC1894A"/>
    <w:rsid w:val="0FC25510"/>
    <w:rsid w:val="0FF147B0"/>
    <w:rsid w:val="0FF1C626"/>
    <w:rsid w:val="1041C5B5"/>
    <w:rsid w:val="105BCD01"/>
    <w:rsid w:val="10CAA5E7"/>
    <w:rsid w:val="10E928C1"/>
    <w:rsid w:val="110B3979"/>
    <w:rsid w:val="1155E640"/>
    <w:rsid w:val="1165DFB1"/>
    <w:rsid w:val="117827A5"/>
    <w:rsid w:val="119FFF53"/>
    <w:rsid w:val="11A61642"/>
    <w:rsid w:val="11A676F1"/>
    <w:rsid w:val="11BC96DF"/>
    <w:rsid w:val="11D4A85A"/>
    <w:rsid w:val="11E806FB"/>
    <w:rsid w:val="11E8249C"/>
    <w:rsid w:val="12093DEB"/>
    <w:rsid w:val="123AC90D"/>
    <w:rsid w:val="12644239"/>
    <w:rsid w:val="12805FE8"/>
    <w:rsid w:val="12A8AAB0"/>
    <w:rsid w:val="12B16D30"/>
    <w:rsid w:val="12BDD797"/>
    <w:rsid w:val="134D2935"/>
    <w:rsid w:val="1352A3EC"/>
    <w:rsid w:val="135F4E5B"/>
    <w:rsid w:val="137AFB3C"/>
    <w:rsid w:val="13986E8B"/>
    <w:rsid w:val="13BF6032"/>
    <w:rsid w:val="13D3E766"/>
    <w:rsid w:val="14579E70"/>
    <w:rsid w:val="147C56ED"/>
    <w:rsid w:val="147DBB1E"/>
    <w:rsid w:val="1482DA48"/>
    <w:rsid w:val="1485CE28"/>
    <w:rsid w:val="149E3C98"/>
    <w:rsid w:val="14E8F996"/>
    <w:rsid w:val="15153A37"/>
    <w:rsid w:val="151C64DC"/>
    <w:rsid w:val="152CB964"/>
    <w:rsid w:val="15A3ED8C"/>
    <w:rsid w:val="15FF5C9C"/>
    <w:rsid w:val="16295763"/>
    <w:rsid w:val="162B296F"/>
    <w:rsid w:val="164394E5"/>
    <w:rsid w:val="16820770"/>
    <w:rsid w:val="16A3A9A5"/>
    <w:rsid w:val="1706ED9A"/>
    <w:rsid w:val="174FBF25"/>
    <w:rsid w:val="17B72002"/>
    <w:rsid w:val="1827FE22"/>
    <w:rsid w:val="185440CB"/>
    <w:rsid w:val="18A66F6B"/>
    <w:rsid w:val="1960F825"/>
    <w:rsid w:val="198562BD"/>
    <w:rsid w:val="19AB1138"/>
    <w:rsid w:val="1A05F4C2"/>
    <w:rsid w:val="1A29173F"/>
    <w:rsid w:val="1A36C90F"/>
    <w:rsid w:val="1A43EFC3"/>
    <w:rsid w:val="1A6B21F3"/>
    <w:rsid w:val="1A84569B"/>
    <w:rsid w:val="1A8BD183"/>
    <w:rsid w:val="1AC33521"/>
    <w:rsid w:val="1AC626E1"/>
    <w:rsid w:val="1ADE33BF"/>
    <w:rsid w:val="1B04F09D"/>
    <w:rsid w:val="1B3430DA"/>
    <w:rsid w:val="1B46E199"/>
    <w:rsid w:val="1B7EBD47"/>
    <w:rsid w:val="1BDEF5D6"/>
    <w:rsid w:val="1BF2866F"/>
    <w:rsid w:val="1C0F1363"/>
    <w:rsid w:val="1C53DFA4"/>
    <w:rsid w:val="1C608821"/>
    <w:rsid w:val="1CE2B1FA"/>
    <w:rsid w:val="1D21DD82"/>
    <w:rsid w:val="1D233479"/>
    <w:rsid w:val="1D2D7EE4"/>
    <w:rsid w:val="1D47495C"/>
    <w:rsid w:val="1D7B9085"/>
    <w:rsid w:val="1DA8E7D3"/>
    <w:rsid w:val="1DF3ACDD"/>
    <w:rsid w:val="1E34F2E4"/>
    <w:rsid w:val="1E6BD19C"/>
    <w:rsid w:val="1F2BD0F3"/>
    <w:rsid w:val="1F416AB1"/>
    <w:rsid w:val="1F44B834"/>
    <w:rsid w:val="1F6A6B29"/>
    <w:rsid w:val="1F859B6A"/>
    <w:rsid w:val="1F962F5F"/>
    <w:rsid w:val="1F9AFFC9"/>
    <w:rsid w:val="1FD24AC9"/>
    <w:rsid w:val="1FE3832E"/>
    <w:rsid w:val="2053758F"/>
    <w:rsid w:val="20651FA6"/>
    <w:rsid w:val="2080F48C"/>
    <w:rsid w:val="2092F26B"/>
    <w:rsid w:val="209C0498"/>
    <w:rsid w:val="20D23EC7"/>
    <w:rsid w:val="20D9E06D"/>
    <w:rsid w:val="20FA3F64"/>
    <w:rsid w:val="217A3F65"/>
    <w:rsid w:val="219D412E"/>
    <w:rsid w:val="219FC48D"/>
    <w:rsid w:val="21B38A68"/>
    <w:rsid w:val="21E0FD70"/>
    <w:rsid w:val="21F8E8F1"/>
    <w:rsid w:val="21FB2311"/>
    <w:rsid w:val="2244FF1B"/>
    <w:rsid w:val="224E3ACF"/>
    <w:rsid w:val="2272A541"/>
    <w:rsid w:val="22764023"/>
    <w:rsid w:val="228676A4"/>
    <w:rsid w:val="22C32128"/>
    <w:rsid w:val="22D3F715"/>
    <w:rsid w:val="22ED7C52"/>
    <w:rsid w:val="2356849A"/>
    <w:rsid w:val="238AA65B"/>
    <w:rsid w:val="2397C83A"/>
    <w:rsid w:val="239CC068"/>
    <w:rsid w:val="23D7F8D1"/>
    <w:rsid w:val="23DE35A8"/>
    <w:rsid w:val="243B45CD"/>
    <w:rsid w:val="245453EA"/>
    <w:rsid w:val="2468A0E5"/>
    <w:rsid w:val="246FC776"/>
    <w:rsid w:val="2486A8A0"/>
    <w:rsid w:val="249B8948"/>
    <w:rsid w:val="24B1C050"/>
    <w:rsid w:val="24D860D2"/>
    <w:rsid w:val="24E0DC6A"/>
    <w:rsid w:val="25189E32"/>
    <w:rsid w:val="2533989B"/>
    <w:rsid w:val="253CAC41"/>
    <w:rsid w:val="255168E6"/>
    <w:rsid w:val="25863DAA"/>
    <w:rsid w:val="25BC3958"/>
    <w:rsid w:val="25F87364"/>
    <w:rsid w:val="260B97D7"/>
    <w:rsid w:val="26622403"/>
    <w:rsid w:val="2662D8D7"/>
    <w:rsid w:val="267F687F"/>
    <w:rsid w:val="268455B9"/>
    <w:rsid w:val="269DDD19"/>
    <w:rsid w:val="26A54268"/>
    <w:rsid w:val="26B3692B"/>
    <w:rsid w:val="26CF68FC"/>
    <w:rsid w:val="26ED3947"/>
    <w:rsid w:val="26F49147"/>
    <w:rsid w:val="2713D621"/>
    <w:rsid w:val="2749B146"/>
    <w:rsid w:val="275FD018"/>
    <w:rsid w:val="2791036E"/>
    <w:rsid w:val="27A76838"/>
    <w:rsid w:val="27ADEC1D"/>
    <w:rsid w:val="27AFBA8F"/>
    <w:rsid w:val="27D208FF"/>
    <w:rsid w:val="27DC4A6E"/>
    <w:rsid w:val="284F398C"/>
    <w:rsid w:val="286A6495"/>
    <w:rsid w:val="286B395D"/>
    <w:rsid w:val="28769549"/>
    <w:rsid w:val="28939EF8"/>
    <w:rsid w:val="28A67055"/>
    <w:rsid w:val="28C17167"/>
    <w:rsid w:val="28D035E0"/>
    <w:rsid w:val="28DACDC6"/>
    <w:rsid w:val="28E354EC"/>
    <w:rsid w:val="28ED0D08"/>
    <w:rsid w:val="28FE6594"/>
    <w:rsid w:val="290827C2"/>
    <w:rsid w:val="291345D8"/>
    <w:rsid w:val="292FFBCC"/>
    <w:rsid w:val="29C12369"/>
    <w:rsid w:val="29E0BF82"/>
    <w:rsid w:val="29FCDCEA"/>
    <w:rsid w:val="2A048955"/>
    <w:rsid w:val="2A08804D"/>
    <w:rsid w:val="2A0FF281"/>
    <w:rsid w:val="2A13B995"/>
    <w:rsid w:val="2AA20EBF"/>
    <w:rsid w:val="2AA8BD53"/>
    <w:rsid w:val="2AC0E605"/>
    <w:rsid w:val="2AE75B51"/>
    <w:rsid w:val="2B21F450"/>
    <w:rsid w:val="2B6D1B74"/>
    <w:rsid w:val="2B78B38B"/>
    <w:rsid w:val="2C39F6D2"/>
    <w:rsid w:val="2C448845"/>
    <w:rsid w:val="2C7CB82F"/>
    <w:rsid w:val="2CAA9AB3"/>
    <w:rsid w:val="2CCCE5E5"/>
    <w:rsid w:val="2D00C34A"/>
    <w:rsid w:val="2D30DE0F"/>
    <w:rsid w:val="2D3188A1"/>
    <w:rsid w:val="2D397790"/>
    <w:rsid w:val="2D39EB79"/>
    <w:rsid w:val="2D3DD5B8"/>
    <w:rsid w:val="2D86C89D"/>
    <w:rsid w:val="2D895747"/>
    <w:rsid w:val="2DC0E050"/>
    <w:rsid w:val="2DDB98E5"/>
    <w:rsid w:val="2E065735"/>
    <w:rsid w:val="2E129BE2"/>
    <w:rsid w:val="2E1B2E5C"/>
    <w:rsid w:val="2E1EFC13"/>
    <w:rsid w:val="2E35985E"/>
    <w:rsid w:val="2EACFD4B"/>
    <w:rsid w:val="2EC2727C"/>
    <w:rsid w:val="2EE06E65"/>
    <w:rsid w:val="2EE5513C"/>
    <w:rsid w:val="2EEAA9A6"/>
    <w:rsid w:val="2EF2B1B7"/>
    <w:rsid w:val="2F156366"/>
    <w:rsid w:val="2F37F5AD"/>
    <w:rsid w:val="2F809A3C"/>
    <w:rsid w:val="2F904358"/>
    <w:rsid w:val="2F96289F"/>
    <w:rsid w:val="2FBF5675"/>
    <w:rsid w:val="2FF16C1F"/>
    <w:rsid w:val="307259CB"/>
    <w:rsid w:val="307ECF5E"/>
    <w:rsid w:val="30BE9344"/>
    <w:rsid w:val="30C0F809"/>
    <w:rsid w:val="30C2CA15"/>
    <w:rsid w:val="30D20563"/>
    <w:rsid w:val="30E50FB9"/>
    <w:rsid w:val="30E562A1"/>
    <w:rsid w:val="31095A68"/>
    <w:rsid w:val="3127E70C"/>
    <w:rsid w:val="316A1860"/>
    <w:rsid w:val="316C06B6"/>
    <w:rsid w:val="317E0BD6"/>
    <w:rsid w:val="32112A1C"/>
    <w:rsid w:val="321A9FBF"/>
    <w:rsid w:val="32202170"/>
    <w:rsid w:val="3227B58B"/>
    <w:rsid w:val="32313784"/>
    <w:rsid w:val="3240B6E7"/>
    <w:rsid w:val="325323C2"/>
    <w:rsid w:val="3264CB63"/>
    <w:rsid w:val="329A1BDB"/>
    <w:rsid w:val="329B1D43"/>
    <w:rsid w:val="32AF0A08"/>
    <w:rsid w:val="32F1AE67"/>
    <w:rsid w:val="32F26D36"/>
    <w:rsid w:val="3305E8C1"/>
    <w:rsid w:val="3311CFA0"/>
    <w:rsid w:val="3328D1C4"/>
    <w:rsid w:val="33F2E49F"/>
    <w:rsid w:val="346890AF"/>
    <w:rsid w:val="349BAA17"/>
    <w:rsid w:val="34B5AC98"/>
    <w:rsid w:val="34B9BB2F"/>
    <w:rsid w:val="34D80AC2"/>
    <w:rsid w:val="34EEF9BF"/>
    <w:rsid w:val="3502CEE4"/>
    <w:rsid w:val="35237229"/>
    <w:rsid w:val="35278357"/>
    <w:rsid w:val="353D7277"/>
    <w:rsid w:val="354BE7A0"/>
    <w:rsid w:val="35E6AACA"/>
    <w:rsid w:val="36046110"/>
    <w:rsid w:val="365246B9"/>
    <w:rsid w:val="36895FFB"/>
    <w:rsid w:val="36B3F9C1"/>
    <w:rsid w:val="36C99597"/>
    <w:rsid w:val="36F1224C"/>
    <w:rsid w:val="371655FD"/>
    <w:rsid w:val="3790585B"/>
    <w:rsid w:val="379126D8"/>
    <w:rsid w:val="37A54361"/>
    <w:rsid w:val="37A98FB0"/>
    <w:rsid w:val="37C422FE"/>
    <w:rsid w:val="37DB483A"/>
    <w:rsid w:val="37ED4D5A"/>
    <w:rsid w:val="3813312B"/>
    <w:rsid w:val="38206F09"/>
    <w:rsid w:val="383A6FA6"/>
    <w:rsid w:val="383B8E1A"/>
    <w:rsid w:val="3840DC50"/>
    <w:rsid w:val="38572113"/>
    <w:rsid w:val="385F2419"/>
    <w:rsid w:val="38781645"/>
    <w:rsid w:val="38B37224"/>
    <w:rsid w:val="38C26546"/>
    <w:rsid w:val="38C527CD"/>
    <w:rsid w:val="38D58B89"/>
    <w:rsid w:val="3914AE8A"/>
    <w:rsid w:val="394B4829"/>
    <w:rsid w:val="394CF004"/>
    <w:rsid w:val="3958E8D5"/>
    <w:rsid w:val="396CCCE1"/>
    <w:rsid w:val="39761511"/>
    <w:rsid w:val="397DE36F"/>
    <w:rsid w:val="39B24E43"/>
    <w:rsid w:val="39B36D36"/>
    <w:rsid w:val="3A212493"/>
    <w:rsid w:val="3A69AC5B"/>
    <w:rsid w:val="3AA2B34F"/>
    <w:rsid w:val="3AFBC3C0"/>
    <w:rsid w:val="3AFCC04C"/>
    <w:rsid w:val="3B08FE89"/>
    <w:rsid w:val="3B14153C"/>
    <w:rsid w:val="3B19FC4F"/>
    <w:rsid w:val="3B7A252C"/>
    <w:rsid w:val="3B958C1C"/>
    <w:rsid w:val="3BA270D5"/>
    <w:rsid w:val="3BA80D2E"/>
    <w:rsid w:val="3BFA0608"/>
    <w:rsid w:val="3BFACCE1"/>
    <w:rsid w:val="3C45F4E7"/>
    <w:rsid w:val="3C5DD9D4"/>
    <w:rsid w:val="3C8DC03C"/>
    <w:rsid w:val="3D0C7D75"/>
    <w:rsid w:val="3D32953C"/>
    <w:rsid w:val="3D4258DF"/>
    <w:rsid w:val="3D806DBF"/>
    <w:rsid w:val="3E13690F"/>
    <w:rsid w:val="3EA84DD6"/>
    <w:rsid w:val="3EB1C5EE"/>
    <w:rsid w:val="3EB7EFCB"/>
    <w:rsid w:val="3ECB3067"/>
    <w:rsid w:val="3EEB1D00"/>
    <w:rsid w:val="3F1F57D5"/>
    <w:rsid w:val="3F2AF379"/>
    <w:rsid w:val="3F3208E3"/>
    <w:rsid w:val="3F4E2526"/>
    <w:rsid w:val="3F54A282"/>
    <w:rsid w:val="3F7D95A9"/>
    <w:rsid w:val="3F875FCC"/>
    <w:rsid w:val="3F8AA5AF"/>
    <w:rsid w:val="3FA4EF05"/>
    <w:rsid w:val="3FD6952D"/>
    <w:rsid w:val="3FDC39C5"/>
    <w:rsid w:val="40441E37"/>
    <w:rsid w:val="4074CC99"/>
    <w:rsid w:val="40F5380F"/>
    <w:rsid w:val="410CE66B"/>
    <w:rsid w:val="4119660A"/>
    <w:rsid w:val="4129226C"/>
    <w:rsid w:val="41314AF7"/>
    <w:rsid w:val="41415942"/>
    <w:rsid w:val="4179ED89"/>
    <w:rsid w:val="41B5BDAF"/>
    <w:rsid w:val="420F3ABB"/>
    <w:rsid w:val="42243217"/>
    <w:rsid w:val="425DC399"/>
    <w:rsid w:val="42650E14"/>
    <w:rsid w:val="42B5366B"/>
    <w:rsid w:val="42E703F0"/>
    <w:rsid w:val="4302053B"/>
    <w:rsid w:val="4349C65C"/>
    <w:rsid w:val="434AF820"/>
    <w:rsid w:val="43B2962E"/>
    <w:rsid w:val="43C1CA3C"/>
    <w:rsid w:val="43C80BDD"/>
    <w:rsid w:val="43D7F086"/>
    <w:rsid w:val="444FC35C"/>
    <w:rsid w:val="4460C32E"/>
    <w:rsid w:val="44786028"/>
    <w:rsid w:val="449534E3"/>
    <w:rsid w:val="449B4BFC"/>
    <w:rsid w:val="449DD59C"/>
    <w:rsid w:val="449FEEB6"/>
    <w:rsid w:val="44C791F4"/>
    <w:rsid w:val="44CA5460"/>
    <w:rsid w:val="44DFB283"/>
    <w:rsid w:val="44F8DAE0"/>
    <w:rsid w:val="4550A82E"/>
    <w:rsid w:val="4585EE39"/>
    <w:rsid w:val="45AA8C3D"/>
    <w:rsid w:val="45D151EB"/>
    <w:rsid w:val="46193079"/>
    <w:rsid w:val="4642D029"/>
    <w:rsid w:val="465194A2"/>
    <w:rsid w:val="46C8B713"/>
    <w:rsid w:val="4725F623"/>
    <w:rsid w:val="47303639"/>
    <w:rsid w:val="473D1AC8"/>
    <w:rsid w:val="47816B2E"/>
    <w:rsid w:val="4782FE2A"/>
    <w:rsid w:val="47A88602"/>
    <w:rsid w:val="47C16388"/>
    <w:rsid w:val="47D3A25E"/>
    <w:rsid w:val="47FF4C4C"/>
    <w:rsid w:val="481A2E33"/>
    <w:rsid w:val="481D4C90"/>
    <w:rsid w:val="481E6943"/>
    <w:rsid w:val="481E9328"/>
    <w:rsid w:val="48272A09"/>
    <w:rsid w:val="4845B288"/>
    <w:rsid w:val="489DC4CB"/>
    <w:rsid w:val="48CC069A"/>
    <w:rsid w:val="48CC566C"/>
    <w:rsid w:val="48D8EB29"/>
    <w:rsid w:val="4907AAA7"/>
    <w:rsid w:val="491D3B8F"/>
    <w:rsid w:val="494FE279"/>
    <w:rsid w:val="49735FD9"/>
    <w:rsid w:val="497F013B"/>
    <w:rsid w:val="49AFEF52"/>
    <w:rsid w:val="49B323A6"/>
    <w:rsid w:val="49BA39A4"/>
    <w:rsid w:val="4A0AF378"/>
    <w:rsid w:val="4A1E2504"/>
    <w:rsid w:val="4A3BE00F"/>
    <w:rsid w:val="4AE6D8EA"/>
    <w:rsid w:val="4B6A1DF5"/>
    <w:rsid w:val="4B9021B8"/>
    <w:rsid w:val="4BB985FA"/>
    <w:rsid w:val="4BD61DB2"/>
    <w:rsid w:val="4C03A75C"/>
    <w:rsid w:val="4C61DF4D"/>
    <w:rsid w:val="4CB6A1FD"/>
    <w:rsid w:val="4CED86EF"/>
    <w:rsid w:val="4CF1DA66"/>
    <w:rsid w:val="4CF63B1C"/>
    <w:rsid w:val="4D4AD964"/>
    <w:rsid w:val="4D63F1B5"/>
    <w:rsid w:val="4D689328"/>
    <w:rsid w:val="4D8FB2CB"/>
    <w:rsid w:val="4E9422D4"/>
    <w:rsid w:val="4EE8E97E"/>
    <w:rsid w:val="4F1F5278"/>
    <w:rsid w:val="4F4D4D3E"/>
    <w:rsid w:val="4F775EB2"/>
    <w:rsid w:val="4FBB12CF"/>
    <w:rsid w:val="4FC621E5"/>
    <w:rsid w:val="4FD3E9AE"/>
    <w:rsid w:val="502527B1"/>
    <w:rsid w:val="502DDBDE"/>
    <w:rsid w:val="50630386"/>
    <w:rsid w:val="51262265"/>
    <w:rsid w:val="5141CC01"/>
    <w:rsid w:val="5161F246"/>
    <w:rsid w:val="5166A058"/>
    <w:rsid w:val="516A2089"/>
    <w:rsid w:val="51AC4D11"/>
    <w:rsid w:val="51B8BB59"/>
    <w:rsid w:val="51D75DE8"/>
    <w:rsid w:val="51FF633C"/>
    <w:rsid w:val="52331BE4"/>
    <w:rsid w:val="526BC5A3"/>
    <w:rsid w:val="5275984D"/>
    <w:rsid w:val="5280B57B"/>
    <w:rsid w:val="52A7A19F"/>
    <w:rsid w:val="52C0FA7F"/>
    <w:rsid w:val="52C865D8"/>
    <w:rsid w:val="52EEDCF6"/>
    <w:rsid w:val="52FAA04E"/>
    <w:rsid w:val="534321C9"/>
    <w:rsid w:val="5347130C"/>
    <w:rsid w:val="535A05EC"/>
    <w:rsid w:val="53600486"/>
    <w:rsid w:val="538A0B87"/>
    <w:rsid w:val="53F2416C"/>
    <w:rsid w:val="5420BE61"/>
    <w:rsid w:val="54627E94"/>
    <w:rsid w:val="54999308"/>
    <w:rsid w:val="54B3DCA7"/>
    <w:rsid w:val="54C6A047"/>
    <w:rsid w:val="54FAB938"/>
    <w:rsid w:val="55014D01"/>
    <w:rsid w:val="5515063D"/>
    <w:rsid w:val="5553D867"/>
    <w:rsid w:val="556595B7"/>
    <w:rsid w:val="55674896"/>
    <w:rsid w:val="556993FC"/>
    <w:rsid w:val="557A3C09"/>
    <w:rsid w:val="558C59DC"/>
    <w:rsid w:val="55A03DE8"/>
    <w:rsid w:val="55A9C1BD"/>
    <w:rsid w:val="55AD390F"/>
    <w:rsid w:val="55C8AB83"/>
    <w:rsid w:val="56153D24"/>
    <w:rsid w:val="5654CBDD"/>
    <w:rsid w:val="569D1D62"/>
    <w:rsid w:val="56A5D6DD"/>
    <w:rsid w:val="56B1E4B5"/>
    <w:rsid w:val="56B96792"/>
    <w:rsid w:val="56DA8E01"/>
    <w:rsid w:val="577C7D6E"/>
    <w:rsid w:val="577DDF2F"/>
    <w:rsid w:val="57B10D85"/>
    <w:rsid w:val="57BE655C"/>
    <w:rsid w:val="57EC093D"/>
    <w:rsid w:val="57EC9BE5"/>
    <w:rsid w:val="57F3057F"/>
    <w:rsid w:val="57F58D12"/>
    <w:rsid w:val="58055B90"/>
    <w:rsid w:val="5838EDC3"/>
    <w:rsid w:val="585537F3"/>
    <w:rsid w:val="58914ADB"/>
    <w:rsid w:val="58EC54FA"/>
    <w:rsid w:val="59255F19"/>
    <w:rsid w:val="5935F8F0"/>
    <w:rsid w:val="59445935"/>
    <w:rsid w:val="5951550B"/>
    <w:rsid w:val="59779B10"/>
    <w:rsid w:val="598C3B60"/>
    <w:rsid w:val="59AE353B"/>
    <w:rsid w:val="59D5872D"/>
    <w:rsid w:val="59DAD99E"/>
    <w:rsid w:val="5A4ECC69"/>
    <w:rsid w:val="5A55879B"/>
    <w:rsid w:val="5A85E84B"/>
    <w:rsid w:val="5AC914F8"/>
    <w:rsid w:val="5ADC929A"/>
    <w:rsid w:val="5ADD1630"/>
    <w:rsid w:val="5AF01209"/>
    <w:rsid w:val="5AFE1CAE"/>
    <w:rsid w:val="5B24CB86"/>
    <w:rsid w:val="5B3CFC52"/>
    <w:rsid w:val="5B40DB51"/>
    <w:rsid w:val="5B66EC7F"/>
    <w:rsid w:val="5B6D0557"/>
    <w:rsid w:val="5BA69125"/>
    <w:rsid w:val="5BC0C312"/>
    <w:rsid w:val="5BE6C046"/>
    <w:rsid w:val="5C0A0634"/>
    <w:rsid w:val="5C14A3C9"/>
    <w:rsid w:val="5C25F649"/>
    <w:rsid w:val="5C4FEE91"/>
    <w:rsid w:val="5C561FC1"/>
    <w:rsid w:val="5C5EA4BF"/>
    <w:rsid w:val="5D08D5B8"/>
    <w:rsid w:val="5D487FF0"/>
    <w:rsid w:val="5D893428"/>
    <w:rsid w:val="5D8D285D"/>
    <w:rsid w:val="5DEA901B"/>
    <w:rsid w:val="5DEBBEF2"/>
    <w:rsid w:val="5DFA7520"/>
    <w:rsid w:val="5DFAE09F"/>
    <w:rsid w:val="5E1F164A"/>
    <w:rsid w:val="5E2351DD"/>
    <w:rsid w:val="5E3D53BE"/>
    <w:rsid w:val="5E575469"/>
    <w:rsid w:val="5E73CCBF"/>
    <w:rsid w:val="5E749D14"/>
    <w:rsid w:val="5EF85AC0"/>
    <w:rsid w:val="5F008C5F"/>
    <w:rsid w:val="5F06FC26"/>
    <w:rsid w:val="5F14FFF7"/>
    <w:rsid w:val="5F1B291D"/>
    <w:rsid w:val="5F28F8BE"/>
    <w:rsid w:val="5F49947C"/>
    <w:rsid w:val="5F98AA67"/>
    <w:rsid w:val="5FBF223E"/>
    <w:rsid w:val="600606BA"/>
    <w:rsid w:val="60106D75"/>
    <w:rsid w:val="601C418C"/>
    <w:rsid w:val="60388C6B"/>
    <w:rsid w:val="604BED2E"/>
    <w:rsid w:val="60703588"/>
    <w:rsid w:val="6086E2EC"/>
    <w:rsid w:val="608C6559"/>
    <w:rsid w:val="608F5639"/>
    <w:rsid w:val="60ED3C73"/>
    <w:rsid w:val="612B5BD5"/>
    <w:rsid w:val="613FFE3F"/>
    <w:rsid w:val="619C6F58"/>
    <w:rsid w:val="61DC0F5A"/>
    <w:rsid w:val="61FF7236"/>
    <w:rsid w:val="6200E588"/>
    <w:rsid w:val="6221131C"/>
    <w:rsid w:val="622835BA"/>
    <w:rsid w:val="62382D21"/>
    <w:rsid w:val="62552BC0"/>
    <w:rsid w:val="62555A32"/>
    <w:rsid w:val="62B09832"/>
    <w:rsid w:val="62B1B672"/>
    <w:rsid w:val="62D0CED8"/>
    <w:rsid w:val="631BD3F7"/>
    <w:rsid w:val="63406E79"/>
    <w:rsid w:val="63480E37"/>
    <w:rsid w:val="63EB7DFB"/>
    <w:rsid w:val="641052BC"/>
    <w:rsid w:val="64227ED7"/>
    <w:rsid w:val="642CCA91"/>
    <w:rsid w:val="643A27F3"/>
    <w:rsid w:val="64478FF8"/>
    <w:rsid w:val="646B02A7"/>
    <w:rsid w:val="646D1127"/>
    <w:rsid w:val="6483A016"/>
    <w:rsid w:val="648A7A5D"/>
    <w:rsid w:val="648C398B"/>
    <w:rsid w:val="649D3A1A"/>
    <w:rsid w:val="64A0FE0E"/>
    <w:rsid w:val="64C29FE4"/>
    <w:rsid w:val="64C3F199"/>
    <w:rsid w:val="65139B51"/>
    <w:rsid w:val="6564180B"/>
    <w:rsid w:val="658588D8"/>
    <w:rsid w:val="65AC231D"/>
    <w:rsid w:val="65AF497E"/>
    <w:rsid w:val="65C18E4D"/>
    <w:rsid w:val="662D8CC6"/>
    <w:rsid w:val="664F9378"/>
    <w:rsid w:val="666ABA44"/>
    <w:rsid w:val="669959AC"/>
    <w:rsid w:val="66C8D824"/>
    <w:rsid w:val="6747F37E"/>
    <w:rsid w:val="6782650E"/>
    <w:rsid w:val="67897B0C"/>
    <w:rsid w:val="6791F239"/>
    <w:rsid w:val="67C95D27"/>
    <w:rsid w:val="67EF451A"/>
    <w:rsid w:val="67F29C35"/>
    <w:rsid w:val="6831CBF8"/>
    <w:rsid w:val="684BEA78"/>
    <w:rsid w:val="685F1583"/>
    <w:rsid w:val="68734943"/>
    <w:rsid w:val="68862249"/>
    <w:rsid w:val="689CF1F5"/>
    <w:rsid w:val="68CAD9F7"/>
    <w:rsid w:val="68F22CD5"/>
    <w:rsid w:val="68F5EFFA"/>
    <w:rsid w:val="68F91877"/>
    <w:rsid w:val="6946C162"/>
    <w:rsid w:val="696B7FC5"/>
    <w:rsid w:val="69AE4EEA"/>
    <w:rsid w:val="69C323D2"/>
    <w:rsid w:val="6A6119A6"/>
    <w:rsid w:val="6AE3F761"/>
    <w:rsid w:val="6B7DD6D3"/>
    <w:rsid w:val="6B832921"/>
    <w:rsid w:val="6B838B3A"/>
    <w:rsid w:val="6B9292F8"/>
    <w:rsid w:val="6B96B645"/>
    <w:rsid w:val="6B97CE15"/>
    <w:rsid w:val="6BCF1800"/>
    <w:rsid w:val="6BD71CF9"/>
    <w:rsid w:val="6C0EEF27"/>
    <w:rsid w:val="6C30B939"/>
    <w:rsid w:val="6C397980"/>
    <w:rsid w:val="6C4ABBEF"/>
    <w:rsid w:val="6C5CEC2F"/>
    <w:rsid w:val="6C648487"/>
    <w:rsid w:val="6C6809A8"/>
    <w:rsid w:val="6C6A0660"/>
    <w:rsid w:val="6CCD4D22"/>
    <w:rsid w:val="6CE166B3"/>
    <w:rsid w:val="6CFE5D73"/>
    <w:rsid w:val="6D0E355F"/>
    <w:rsid w:val="6D19257A"/>
    <w:rsid w:val="6D33E065"/>
    <w:rsid w:val="6D466F81"/>
    <w:rsid w:val="6D9FA313"/>
    <w:rsid w:val="6DDA05CB"/>
    <w:rsid w:val="6E100172"/>
    <w:rsid w:val="6E3277BF"/>
    <w:rsid w:val="6E33C317"/>
    <w:rsid w:val="6E3AE907"/>
    <w:rsid w:val="6E643BA6"/>
    <w:rsid w:val="6F193FDF"/>
    <w:rsid w:val="6F3344BB"/>
    <w:rsid w:val="6F3F2F9F"/>
    <w:rsid w:val="6F4DAA2B"/>
    <w:rsid w:val="6F722CA5"/>
    <w:rsid w:val="6FEB790D"/>
    <w:rsid w:val="7018F5F3"/>
    <w:rsid w:val="70326556"/>
    <w:rsid w:val="70406C0A"/>
    <w:rsid w:val="70C506A1"/>
    <w:rsid w:val="70D1B221"/>
    <w:rsid w:val="70D42CEA"/>
    <w:rsid w:val="70EBCBD9"/>
    <w:rsid w:val="7121CDFF"/>
    <w:rsid w:val="712D32E8"/>
    <w:rsid w:val="713A9734"/>
    <w:rsid w:val="715F71BF"/>
    <w:rsid w:val="718BBCF0"/>
    <w:rsid w:val="719E2DAD"/>
    <w:rsid w:val="71B08D0D"/>
    <w:rsid w:val="71C20503"/>
    <w:rsid w:val="71E2FC7D"/>
    <w:rsid w:val="72539B89"/>
    <w:rsid w:val="726FFD4B"/>
    <w:rsid w:val="7271FFF7"/>
    <w:rsid w:val="72A0E6A6"/>
    <w:rsid w:val="72BBE72A"/>
    <w:rsid w:val="72C5DE8E"/>
    <w:rsid w:val="72D41B39"/>
    <w:rsid w:val="72F335DC"/>
    <w:rsid w:val="72F531CD"/>
    <w:rsid w:val="732C2F74"/>
    <w:rsid w:val="7333CDE7"/>
    <w:rsid w:val="7339FE0E"/>
    <w:rsid w:val="7342E95A"/>
    <w:rsid w:val="73532652"/>
    <w:rsid w:val="735CED81"/>
    <w:rsid w:val="7398A6DE"/>
    <w:rsid w:val="73AC7ACD"/>
    <w:rsid w:val="73DED61F"/>
    <w:rsid w:val="740952E3"/>
    <w:rsid w:val="74437142"/>
    <w:rsid w:val="7448813C"/>
    <w:rsid w:val="747911C6"/>
    <w:rsid w:val="74833686"/>
    <w:rsid w:val="74B1F5EA"/>
    <w:rsid w:val="74D3678F"/>
    <w:rsid w:val="74ED2841"/>
    <w:rsid w:val="74EEF6B3"/>
    <w:rsid w:val="750D3A3F"/>
    <w:rsid w:val="752A0B67"/>
    <w:rsid w:val="755B699F"/>
    <w:rsid w:val="75A0FDD7"/>
    <w:rsid w:val="75A91E8A"/>
    <w:rsid w:val="75F6C4E5"/>
    <w:rsid w:val="7614D5FD"/>
    <w:rsid w:val="761F06E7"/>
    <w:rsid w:val="768479C1"/>
    <w:rsid w:val="76A24AA6"/>
    <w:rsid w:val="76A3EF71"/>
    <w:rsid w:val="76A99460"/>
    <w:rsid w:val="76AEFEFE"/>
    <w:rsid w:val="76B5D945"/>
    <w:rsid w:val="76E41B8F"/>
    <w:rsid w:val="76F9A6DF"/>
    <w:rsid w:val="771FFBA6"/>
    <w:rsid w:val="7725112D"/>
    <w:rsid w:val="7740F3A5"/>
    <w:rsid w:val="7745711A"/>
    <w:rsid w:val="77609EDB"/>
    <w:rsid w:val="779888D8"/>
    <w:rsid w:val="77AC95C1"/>
    <w:rsid w:val="77AD3EE0"/>
    <w:rsid w:val="77BAD748"/>
    <w:rsid w:val="77E5429F"/>
    <w:rsid w:val="780676C8"/>
    <w:rsid w:val="7819A3AB"/>
    <w:rsid w:val="781D4B35"/>
    <w:rsid w:val="789E4B6C"/>
    <w:rsid w:val="78D4F464"/>
    <w:rsid w:val="78E35A95"/>
    <w:rsid w:val="793F0946"/>
    <w:rsid w:val="79435CBD"/>
    <w:rsid w:val="7974AAF2"/>
    <w:rsid w:val="7A1D4E13"/>
    <w:rsid w:val="7A4003FA"/>
    <w:rsid w:val="7A502180"/>
    <w:rsid w:val="7A579C68"/>
    <w:rsid w:val="7A961D7A"/>
    <w:rsid w:val="7AD9902C"/>
    <w:rsid w:val="7B32A56D"/>
    <w:rsid w:val="7B3F8116"/>
    <w:rsid w:val="7B5C69C5"/>
    <w:rsid w:val="7B5DC24E"/>
    <w:rsid w:val="7B5E3837"/>
    <w:rsid w:val="7BBB39AD"/>
    <w:rsid w:val="7BDBD45B"/>
    <w:rsid w:val="7BEE68B8"/>
    <w:rsid w:val="7BF4F82C"/>
    <w:rsid w:val="7C1479E6"/>
    <w:rsid w:val="7C31BF74"/>
    <w:rsid w:val="7C31EDDB"/>
    <w:rsid w:val="7C46458B"/>
    <w:rsid w:val="7C7EEE3E"/>
    <w:rsid w:val="7C7F5E35"/>
    <w:rsid w:val="7C9B9EB2"/>
    <w:rsid w:val="7CBFD660"/>
    <w:rsid w:val="7CDE509E"/>
    <w:rsid w:val="7D18D5E4"/>
    <w:rsid w:val="7D1F7F5B"/>
    <w:rsid w:val="7D217799"/>
    <w:rsid w:val="7D7E17CE"/>
    <w:rsid w:val="7D934E58"/>
    <w:rsid w:val="7DB58766"/>
    <w:rsid w:val="7DE215EC"/>
    <w:rsid w:val="7E16CDE0"/>
    <w:rsid w:val="7E7A20FF"/>
    <w:rsid w:val="7E95D8F9"/>
    <w:rsid w:val="7E96167B"/>
    <w:rsid w:val="7EB6997A"/>
    <w:rsid w:val="7EE7F511"/>
    <w:rsid w:val="7F23DA31"/>
    <w:rsid w:val="7F2B0D8B"/>
    <w:rsid w:val="7F394F62"/>
    <w:rsid w:val="7F5157C7"/>
    <w:rsid w:val="7F5A408A"/>
    <w:rsid w:val="7F698E9D"/>
    <w:rsid w:val="7FC8B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D4D96"/>
  <w15:chartTrackingRefBased/>
  <w15:docId w15:val="{09A890B8-D948-4D17-AA47-0A84FB29D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who.int/health-topics/vaccines-and-immuniza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inform.scot/illnesses-and-conditions/infections-and-poisoning/chickenpox" TargetMode="External"/><Relationship Id="rId5" Type="http://schemas.openxmlformats.org/officeDocument/2006/relationships/hyperlink" Target="https://www.nhs.uk/conditions/chickenpox/" TargetMode="External"/><Relationship Id="rId10" Type="http://schemas.microsoft.com/office/2020/10/relationships/intelligence" Target="intelligence2.xml"/><Relationship Id="rId4" Type="http://schemas.openxmlformats.org/officeDocument/2006/relationships/hyperlink" Target="https://www.gov.uk/government/collections/chickenpox-public-health-management-and-guidanc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1417</Words>
  <Characters>8080</Characters>
  <Application>Microsoft Office Word</Application>
  <DocSecurity>0</DocSecurity>
  <Lines>67</Lines>
  <Paragraphs>18</Paragraphs>
  <ScaleCrop>false</ScaleCrop>
  <Company/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Begum (2129437)</dc:creator>
  <cp:keywords/>
  <dc:description/>
  <cp:lastModifiedBy>Nazma</cp:lastModifiedBy>
  <cp:revision>4</cp:revision>
  <dcterms:created xsi:type="dcterms:W3CDTF">2022-10-25T17:17:00Z</dcterms:created>
  <dcterms:modified xsi:type="dcterms:W3CDTF">2022-10-25T17:18:00Z</dcterms:modified>
</cp:coreProperties>
</file>