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216D0F" w14:textId="77777777" w:rsidR="00212DD9" w:rsidRDefault="00212DD9" w:rsidP="000E3C3F">
      <w:pPr>
        <w:spacing w:line="480" w:lineRule="auto"/>
        <w:jc w:val="center"/>
        <w:rPr>
          <w:rFonts w:ascii="Times New Roman" w:hAnsi="Times New Roman" w:cs="Times New Roman"/>
          <w:b/>
          <w:sz w:val="44"/>
          <w:szCs w:val="44"/>
        </w:rPr>
      </w:pPr>
    </w:p>
    <w:p w14:paraId="3D6BC243" w14:textId="77777777" w:rsidR="00212DD9" w:rsidRDefault="00212DD9" w:rsidP="000E3C3F">
      <w:pPr>
        <w:spacing w:line="480" w:lineRule="auto"/>
        <w:jc w:val="center"/>
        <w:rPr>
          <w:rFonts w:ascii="Times New Roman" w:hAnsi="Times New Roman" w:cs="Times New Roman"/>
          <w:b/>
          <w:sz w:val="44"/>
          <w:szCs w:val="44"/>
        </w:rPr>
      </w:pPr>
    </w:p>
    <w:p w14:paraId="7F7B1183" w14:textId="2161BBBB" w:rsidR="00212DD9" w:rsidRDefault="000E3C3F" w:rsidP="000E3C3F">
      <w:pPr>
        <w:spacing w:line="480" w:lineRule="auto"/>
        <w:jc w:val="center"/>
        <w:rPr>
          <w:rFonts w:ascii="Times New Roman" w:hAnsi="Times New Roman" w:cs="Times New Roman"/>
          <w:b/>
          <w:sz w:val="44"/>
          <w:szCs w:val="44"/>
        </w:rPr>
      </w:pPr>
      <w:r w:rsidRPr="00212DD9">
        <w:rPr>
          <w:rFonts w:ascii="Times New Roman" w:hAnsi="Times New Roman" w:cs="Times New Roman"/>
          <w:b/>
          <w:sz w:val="44"/>
          <w:szCs w:val="44"/>
        </w:rPr>
        <w:t xml:space="preserve">Hotel Placement </w:t>
      </w:r>
    </w:p>
    <w:p w14:paraId="3FAA7B58" w14:textId="566F1B67" w:rsidR="002F7A2B" w:rsidRPr="00212DD9" w:rsidRDefault="000E3C3F" w:rsidP="000E3C3F">
      <w:pPr>
        <w:spacing w:line="480" w:lineRule="auto"/>
        <w:jc w:val="center"/>
        <w:rPr>
          <w:rFonts w:ascii="Times New Roman" w:hAnsi="Times New Roman" w:cs="Times New Roman"/>
          <w:b/>
          <w:sz w:val="44"/>
          <w:szCs w:val="44"/>
        </w:rPr>
      </w:pPr>
      <w:r w:rsidRPr="00212DD9">
        <w:rPr>
          <w:rFonts w:ascii="Times New Roman" w:hAnsi="Times New Roman" w:cs="Times New Roman"/>
          <w:b/>
          <w:sz w:val="44"/>
          <w:szCs w:val="44"/>
        </w:rPr>
        <w:t>Managing Food and Beverage Operations</w:t>
      </w:r>
    </w:p>
    <w:p w14:paraId="1773B577" w14:textId="77777777" w:rsidR="000E3C3F" w:rsidRDefault="000E3C3F" w:rsidP="000E3C3F">
      <w:pPr>
        <w:spacing w:line="480" w:lineRule="auto"/>
        <w:jc w:val="center"/>
        <w:rPr>
          <w:rFonts w:ascii="Times New Roman" w:hAnsi="Times New Roman" w:cs="Times New Roman"/>
          <w:bCs/>
          <w:sz w:val="28"/>
          <w:szCs w:val="28"/>
        </w:rPr>
      </w:pPr>
    </w:p>
    <w:p w14:paraId="5EDABB19" w14:textId="77777777" w:rsidR="000E3C3F" w:rsidRDefault="000E3C3F" w:rsidP="000E3C3F">
      <w:pPr>
        <w:spacing w:line="480" w:lineRule="auto"/>
        <w:jc w:val="center"/>
        <w:rPr>
          <w:rFonts w:ascii="Times New Roman" w:hAnsi="Times New Roman" w:cs="Times New Roman"/>
          <w:bCs/>
          <w:sz w:val="28"/>
          <w:szCs w:val="28"/>
        </w:rPr>
      </w:pPr>
    </w:p>
    <w:p w14:paraId="3264153E" w14:textId="77777777" w:rsidR="00212DD9" w:rsidRDefault="00212DD9" w:rsidP="000E3C3F">
      <w:pPr>
        <w:spacing w:line="480" w:lineRule="auto"/>
        <w:jc w:val="center"/>
        <w:rPr>
          <w:rFonts w:ascii="Times New Roman" w:hAnsi="Times New Roman" w:cs="Times New Roman"/>
          <w:bCs/>
          <w:sz w:val="28"/>
          <w:szCs w:val="28"/>
        </w:rPr>
      </w:pPr>
    </w:p>
    <w:p w14:paraId="580F6F6D" w14:textId="77777777" w:rsidR="00212DD9" w:rsidRDefault="00212DD9" w:rsidP="000E3C3F">
      <w:pPr>
        <w:spacing w:line="480" w:lineRule="auto"/>
        <w:jc w:val="center"/>
        <w:rPr>
          <w:rFonts w:ascii="Times New Roman" w:hAnsi="Times New Roman" w:cs="Times New Roman"/>
          <w:bCs/>
          <w:sz w:val="28"/>
          <w:szCs w:val="28"/>
        </w:rPr>
      </w:pPr>
    </w:p>
    <w:p w14:paraId="240D9100" w14:textId="77777777" w:rsidR="00212DD9" w:rsidRDefault="00212DD9" w:rsidP="000E3C3F">
      <w:pPr>
        <w:spacing w:line="480" w:lineRule="auto"/>
        <w:jc w:val="center"/>
        <w:rPr>
          <w:rFonts w:ascii="Times New Roman" w:hAnsi="Times New Roman" w:cs="Times New Roman"/>
          <w:bCs/>
          <w:sz w:val="28"/>
          <w:szCs w:val="28"/>
        </w:rPr>
      </w:pPr>
    </w:p>
    <w:p w14:paraId="61EC5665" w14:textId="77777777" w:rsidR="000E3C3F" w:rsidRDefault="000E3C3F" w:rsidP="000E3C3F">
      <w:pPr>
        <w:spacing w:line="480" w:lineRule="auto"/>
        <w:jc w:val="center"/>
        <w:rPr>
          <w:rFonts w:ascii="Times New Roman" w:hAnsi="Times New Roman" w:cs="Times New Roman"/>
          <w:bCs/>
          <w:sz w:val="28"/>
          <w:szCs w:val="28"/>
        </w:rPr>
      </w:pPr>
    </w:p>
    <w:p w14:paraId="5A981C2E" w14:textId="361ADD59" w:rsidR="005D4F7C" w:rsidRPr="000627B8" w:rsidRDefault="005D4F7C" w:rsidP="005D4F7C">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Module: BMIH</w:t>
      </w:r>
      <w:r w:rsidR="002F7A2B">
        <w:rPr>
          <w:rFonts w:ascii="Times New Roman" w:hAnsi="Times New Roman" w:cs="Times New Roman"/>
          <w:bCs/>
          <w:sz w:val="28"/>
          <w:szCs w:val="28"/>
        </w:rPr>
        <w:t>6002</w:t>
      </w:r>
    </w:p>
    <w:p w14:paraId="335980DA" w14:textId="66378D8E" w:rsidR="005D4F7C" w:rsidRPr="000627B8" w:rsidRDefault="005D4F7C" w:rsidP="005D4F7C">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 xml:space="preserve">Module tutor: </w:t>
      </w:r>
      <w:r w:rsidR="00F101E2">
        <w:rPr>
          <w:rFonts w:ascii="Times New Roman" w:hAnsi="Times New Roman" w:cs="Times New Roman"/>
          <w:bCs/>
          <w:sz w:val="28"/>
          <w:szCs w:val="28"/>
        </w:rPr>
        <w:t>Neil Dyer</w:t>
      </w:r>
    </w:p>
    <w:p w14:paraId="0BB0EBA3" w14:textId="77777777" w:rsidR="005D4F7C" w:rsidRPr="000627B8" w:rsidRDefault="005D4F7C" w:rsidP="005D4F7C">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Name of the student: Dobre Maricel-Avram</w:t>
      </w:r>
    </w:p>
    <w:p w14:paraId="1D4C87C9" w14:textId="77777777" w:rsidR="005D4F7C" w:rsidRPr="000627B8" w:rsidRDefault="005D4F7C" w:rsidP="005D4F7C">
      <w:pPr>
        <w:spacing w:line="480" w:lineRule="auto"/>
        <w:rPr>
          <w:rFonts w:ascii="Times New Roman" w:hAnsi="Times New Roman" w:cs="Times New Roman"/>
          <w:bCs/>
          <w:sz w:val="28"/>
          <w:szCs w:val="28"/>
        </w:rPr>
      </w:pPr>
      <w:r w:rsidRPr="000627B8">
        <w:rPr>
          <w:rFonts w:ascii="Times New Roman" w:hAnsi="Times New Roman" w:cs="Times New Roman"/>
          <w:bCs/>
          <w:sz w:val="28"/>
          <w:szCs w:val="28"/>
        </w:rPr>
        <w:t>Name of the university: University of Wales Trinity Saint Davis</w:t>
      </w:r>
    </w:p>
    <w:p w14:paraId="5F8047D4" w14:textId="1C01ED02" w:rsidR="00043DE7" w:rsidRDefault="005D4F7C" w:rsidP="005D4F7C">
      <w:pPr>
        <w:spacing w:line="360" w:lineRule="auto"/>
        <w:jc w:val="both"/>
        <w:rPr>
          <w:rFonts w:ascii="Times New Roman" w:hAnsi="Times New Roman" w:cs="Times New Roman"/>
          <w:color w:val="212529"/>
          <w:sz w:val="24"/>
          <w:szCs w:val="24"/>
          <w:shd w:val="clear" w:color="auto" w:fill="FFFFFF"/>
        </w:rPr>
      </w:pPr>
      <w:r w:rsidRPr="000627B8">
        <w:rPr>
          <w:rFonts w:ascii="Times New Roman" w:hAnsi="Times New Roman" w:cs="Times New Roman"/>
          <w:bCs/>
          <w:sz w:val="28"/>
          <w:szCs w:val="28"/>
        </w:rPr>
        <w:t>Student’s ID: 2021084191</w:t>
      </w:r>
    </w:p>
    <w:p w14:paraId="29D01756" w14:textId="77777777" w:rsidR="00043DE7" w:rsidRDefault="00043DE7" w:rsidP="00212DD9">
      <w:pPr>
        <w:spacing w:line="360" w:lineRule="auto"/>
        <w:jc w:val="both"/>
        <w:rPr>
          <w:rFonts w:ascii="Times New Roman" w:hAnsi="Times New Roman" w:cs="Times New Roman"/>
          <w:color w:val="212529"/>
          <w:sz w:val="24"/>
          <w:szCs w:val="24"/>
          <w:shd w:val="clear" w:color="auto" w:fill="FFFFFF"/>
        </w:rPr>
      </w:pPr>
    </w:p>
    <w:p w14:paraId="32B65CDA" w14:textId="79E54F8F" w:rsidR="005E71DD" w:rsidRPr="005E71DD" w:rsidRDefault="005E71DD" w:rsidP="005E71DD">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lastRenderedPageBreak/>
        <w:t>Welcome to my Student Learning Journal, where I'll be documenting my journey, in the food and beverage section at Travelodge Letchworth Garden City. This journal goes beyond listing activities; it delves deep into my experiences capturing the highs, lows</w:t>
      </w:r>
      <w:r w:rsidR="00D366BC">
        <w:rPr>
          <w:rFonts w:ascii="Times New Roman" w:hAnsi="Times New Roman" w:cs="Times New Roman"/>
          <w:sz w:val="24"/>
          <w:szCs w:val="24"/>
        </w:rPr>
        <w:t>,</w:t>
      </w:r>
      <w:r w:rsidRPr="005E71DD">
        <w:rPr>
          <w:rFonts w:ascii="Times New Roman" w:hAnsi="Times New Roman" w:cs="Times New Roman"/>
          <w:sz w:val="24"/>
          <w:szCs w:val="24"/>
        </w:rPr>
        <w:t xml:space="preserve"> and everything in between.</w:t>
      </w:r>
    </w:p>
    <w:p w14:paraId="1914E8DF" w14:textId="77777777"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While shadowing the F&amp;B Supervisor at Travelodge I gained insights into the intricacies of maintaining operations in the dynamic hospitality industry. From managing menus to overseeing inventory each day was filled with excitement and challenges that I embraced wholeheartedly.</w:t>
      </w:r>
    </w:p>
    <w:p w14:paraId="52366609" w14:textId="3B827B5F"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Within this journal</w:t>
      </w:r>
      <w:r w:rsidR="009D253E">
        <w:rPr>
          <w:rFonts w:ascii="Times New Roman" w:hAnsi="Times New Roman" w:cs="Times New Roman"/>
          <w:sz w:val="24"/>
          <w:szCs w:val="24"/>
        </w:rPr>
        <w:t>,</w:t>
      </w:r>
      <w:r w:rsidRPr="005E71DD">
        <w:rPr>
          <w:rFonts w:ascii="Times New Roman" w:hAnsi="Times New Roman" w:cs="Times New Roman"/>
          <w:sz w:val="24"/>
          <w:szCs w:val="24"/>
        </w:rPr>
        <w:t xml:space="preserve"> I will delve into these experiences </w:t>
      </w:r>
      <w:r w:rsidR="009D253E" w:rsidRPr="005E71DD">
        <w:rPr>
          <w:rFonts w:ascii="Times New Roman" w:hAnsi="Times New Roman" w:cs="Times New Roman"/>
          <w:sz w:val="24"/>
          <w:szCs w:val="24"/>
        </w:rPr>
        <w:t>analysing</w:t>
      </w:r>
      <w:r w:rsidRPr="005E71DD">
        <w:rPr>
          <w:rFonts w:ascii="Times New Roman" w:hAnsi="Times New Roman" w:cs="Times New Roman"/>
          <w:sz w:val="24"/>
          <w:szCs w:val="24"/>
        </w:rPr>
        <w:t xml:space="preserve"> what worked well what didn't</w:t>
      </w:r>
      <w:r w:rsidR="009D253E">
        <w:rPr>
          <w:rFonts w:ascii="Times New Roman" w:hAnsi="Times New Roman" w:cs="Times New Roman"/>
          <w:sz w:val="24"/>
          <w:szCs w:val="24"/>
        </w:rPr>
        <w:t>,</w:t>
      </w:r>
      <w:r w:rsidRPr="005E71DD">
        <w:rPr>
          <w:rFonts w:ascii="Times New Roman" w:hAnsi="Times New Roman" w:cs="Times New Roman"/>
          <w:sz w:val="24"/>
          <w:szCs w:val="24"/>
        </w:rPr>
        <w:t xml:space="preserve"> and how I can leverage them for professional growth.</w:t>
      </w:r>
    </w:p>
    <w:p w14:paraId="0BF55BDD" w14:textId="48C0C219"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 xml:space="preserve">Travelodge Letchworth Garden City was recently recognized with a Food Hygiene Rating of 5 </w:t>
      </w:r>
      <w:proofErr w:type="gramStart"/>
      <w:r w:rsidRPr="005E71DD">
        <w:rPr>
          <w:rFonts w:ascii="Times New Roman" w:hAnsi="Times New Roman" w:cs="Times New Roman"/>
          <w:sz w:val="24"/>
          <w:szCs w:val="24"/>
        </w:rPr>
        <w:t>( Good</w:t>
      </w:r>
      <w:proofErr w:type="gramEnd"/>
      <w:r w:rsidRPr="005E71DD">
        <w:rPr>
          <w:rFonts w:ascii="Times New Roman" w:hAnsi="Times New Roman" w:cs="Times New Roman"/>
          <w:sz w:val="24"/>
          <w:szCs w:val="24"/>
        </w:rPr>
        <w:t xml:space="preserve">) by </w:t>
      </w:r>
      <w:r w:rsidR="00D366BC">
        <w:rPr>
          <w:rFonts w:ascii="Times New Roman" w:hAnsi="Times New Roman" w:cs="Times New Roman"/>
          <w:sz w:val="24"/>
          <w:szCs w:val="24"/>
        </w:rPr>
        <w:t xml:space="preserve">the </w:t>
      </w:r>
      <w:r w:rsidRPr="005E71DD">
        <w:rPr>
          <w:rFonts w:ascii="Times New Roman" w:hAnsi="Times New Roman" w:cs="Times New Roman"/>
          <w:sz w:val="24"/>
          <w:szCs w:val="24"/>
        </w:rPr>
        <w:t>North Hertfordshire District Council on October 11th</w:t>
      </w:r>
      <w:r w:rsidR="00D366BC">
        <w:rPr>
          <w:rFonts w:ascii="Times New Roman" w:hAnsi="Times New Roman" w:cs="Times New Roman"/>
          <w:sz w:val="24"/>
          <w:szCs w:val="24"/>
        </w:rPr>
        <w:t>,</w:t>
      </w:r>
      <w:r w:rsidRPr="005E71DD">
        <w:rPr>
          <w:rFonts w:ascii="Times New Roman" w:hAnsi="Times New Roman" w:cs="Times New Roman"/>
          <w:sz w:val="24"/>
          <w:szCs w:val="24"/>
        </w:rPr>
        <w:t xml:space="preserve"> 2023.</w:t>
      </w:r>
    </w:p>
    <w:p w14:paraId="5ED1D2AC" w14:textId="683C584C"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Overview of Travelodge Letchworth Garden </w:t>
      </w:r>
      <w:r w:rsidR="00D366BC">
        <w:rPr>
          <w:rFonts w:ascii="Times New Roman" w:hAnsi="Times New Roman" w:cs="Times New Roman"/>
          <w:sz w:val="24"/>
          <w:szCs w:val="24"/>
        </w:rPr>
        <w:t>City</w:t>
      </w:r>
      <w:r w:rsidRPr="005E71DD">
        <w:rPr>
          <w:rFonts w:ascii="Times New Roman" w:hAnsi="Times New Roman" w:cs="Times New Roman"/>
          <w:sz w:val="24"/>
          <w:szCs w:val="24"/>
        </w:rPr>
        <w:t xml:space="preserve"> Food and Beverage Department;</w:t>
      </w:r>
    </w:p>
    <w:p w14:paraId="328C02D3" w14:textId="323F7D90"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 xml:space="preserve">The food and beverage department at Travelodge Letchworth Garden City plays a role, in enhancing the guest experience at the hotel. Located strategically the hotel attracts a range of guests predominantly catering to business </w:t>
      </w:r>
      <w:proofErr w:type="spellStart"/>
      <w:r w:rsidRPr="005E71DD">
        <w:rPr>
          <w:rFonts w:ascii="Times New Roman" w:hAnsi="Times New Roman" w:cs="Times New Roman"/>
          <w:sz w:val="24"/>
          <w:szCs w:val="24"/>
        </w:rPr>
        <w:t>travelers</w:t>
      </w:r>
      <w:proofErr w:type="spellEnd"/>
      <w:r w:rsidRPr="005E71DD">
        <w:rPr>
          <w:rFonts w:ascii="Times New Roman" w:hAnsi="Times New Roman" w:cs="Times New Roman"/>
          <w:sz w:val="24"/>
          <w:szCs w:val="24"/>
        </w:rPr>
        <w:t xml:space="preserve"> </w:t>
      </w:r>
      <w:r w:rsidR="00D366BC">
        <w:rPr>
          <w:rFonts w:ascii="Times New Roman" w:hAnsi="Times New Roman" w:cs="Times New Roman"/>
          <w:sz w:val="24"/>
          <w:szCs w:val="24"/>
        </w:rPr>
        <w:t xml:space="preserve">as </w:t>
      </w:r>
      <w:r w:rsidRPr="005E71DD">
        <w:rPr>
          <w:rFonts w:ascii="Times New Roman" w:hAnsi="Times New Roman" w:cs="Times New Roman"/>
          <w:sz w:val="24"/>
          <w:szCs w:val="24"/>
        </w:rPr>
        <w:t>well as leisure visitors.</w:t>
      </w:r>
      <w:r w:rsidR="00D366BC">
        <w:rPr>
          <w:rFonts w:ascii="Times New Roman" w:hAnsi="Times New Roman" w:cs="Times New Roman"/>
          <w:sz w:val="24"/>
          <w:szCs w:val="24"/>
        </w:rPr>
        <w:t xml:space="preserve"> </w:t>
      </w:r>
      <w:r w:rsidRPr="005E71DD">
        <w:rPr>
          <w:rFonts w:ascii="Times New Roman" w:hAnsi="Times New Roman" w:cs="Times New Roman"/>
          <w:sz w:val="24"/>
          <w:szCs w:val="24"/>
        </w:rPr>
        <w:t>In the food and drink sector</w:t>
      </w:r>
      <w:r w:rsidR="00D366BC">
        <w:rPr>
          <w:rFonts w:ascii="Times New Roman" w:hAnsi="Times New Roman" w:cs="Times New Roman"/>
          <w:sz w:val="24"/>
          <w:szCs w:val="24"/>
        </w:rPr>
        <w:t>,</w:t>
      </w:r>
      <w:r w:rsidRPr="005E71DD">
        <w:rPr>
          <w:rFonts w:ascii="Times New Roman" w:hAnsi="Times New Roman" w:cs="Times New Roman"/>
          <w:sz w:val="24"/>
          <w:szCs w:val="24"/>
        </w:rPr>
        <w:t xml:space="preserve"> there's a restaurant and bar that provides guests, with dining choices tailored to their tastes and needs. The main focus is on serving </w:t>
      </w:r>
      <w:r w:rsidR="00D366BC">
        <w:rPr>
          <w:rFonts w:ascii="Times New Roman" w:hAnsi="Times New Roman" w:cs="Times New Roman"/>
          <w:sz w:val="24"/>
          <w:szCs w:val="24"/>
        </w:rPr>
        <w:t>top-notch</w:t>
      </w:r>
      <w:r w:rsidRPr="005E71DD">
        <w:rPr>
          <w:rFonts w:ascii="Times New Roman" w:hAnsi="Times New Roman" w:cs="Times New Roman"/>
          <w:sz w:val="24"/>
          <w:szCs w:val="24"/>
        </w:rPr>
        <w:t xml:space="preserve"> meals offering service and creating an environment all of which are crucial in ensuring guest happiness and loyalty.</w:t>
      </w:r>
    </w:p>
    <w:p w14:paraId="40553989" w14:textId="77777777" w:rsidR="005E71DD" w:rsidRPr="005E71DD" w:rsidRDefault="005E71DD" w:rsidP="005E71DD">
      <w:pPr>
        <w:spacing w:line="360" w:lineRule="auto"/>
        <w:jc w:val="both"/>
        <w:rPr>
          <w:rFonts w:ascii="Times New Roman" w:hAnsi="Times New Roman" w:cs="Times New Roman"/>
          <w:sz w:val="24"/>
          <w:szCs w:val="24"/>
        </w:rPr>
      </w:pPr>
    </w:p>
    <w:p w14:paraId="208D114A" w14:textId="3E468225"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 xml:space="preserve">I plan to use </w:t>
      </w:r>
      <w:r w:rsidR="00A64E95">
        <w:rPr>
          <w:rFonts w:ascii="Times New Roman" w:hAnsi="Times New Roman" w:cs="Times New Roman"/>
          <w:sz w:val="24"/>
          <w:szCs w:val="24"/>
        </w:rPr>
        <w:t>Gibbs's</w:t>
      </w:r>
      <w:r w:rsidRPr="005E71DD">
        <w:rPr>
          <w:rFonts w:ascii="Times New Roman" w:hAnsi="Times New Roman" w:cs="Times New Roman"/>
          <w:sz w:val="24"/>
          <w:szCs w:val="24"/>
        </w:rPr>
        <w:t xml:space="preserve"> Reflective Cycle for my reflection. This structured framework consists of six stages; Description, Feelings, Evaluation, Analysis, Conclusion</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and Action Plan. By applying this model to my shadowing </w:t>
      </w:r>
      <w:r w:rsidR="00A64E95" w:rsidRPr="005E71DD">
        <w:rPr>
          <w:rFonts w:ascii="Times New Roman" w:hAnsi="Times New Roman" w:cs="Times New Roman"/>
          <w:sz w:val="24"/>
          <w:szCs w:val="24"/>
        </w:rPr>
        <w:t>experience,</w:t>
      </w:r>
      <w:r w:rsidRPr="005E71DD">
        <w:rPr>
          <w:rFonts w:ascii="Times New Roman" w:hAnsi="Times New Roman" w:cs="Times New Roman"/>
          <w:sz w:val="24"/>
          <w:szCs w:val="24"/>
        </w:rPr>
        <w:t xml:space="preserve"> I aim to delve into my observations and derive insights for personal and professional development.</w:t>
      </w:r>
    </w:p>
    <w:p w14:paraId="5EDD1986" w14:textId="77777777" w:rsidR="005E71DD" w:rsidRPr="005E71DD" w:rsidRDefault="005E71DD" w:rsidP="005E71DD">
      <w:pPr>
        <w:spacing w:line="360" w:lineRule="auto"/>
        <w:jc w:val="both"/>
        <w:rPr>
          <w:rFonts w:ascii="Times New Roman" w:hAnsi="Times New Roman" w:cs="Times New Roman"/>
          <w:sz w:val="24"/>
          <w:szCs w:val="24"/>
        </w:rPr>
      </w:pPr>
    </w:p>
    <w:p w14:paraId="63291B1F" w14:textId="77777777"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Here are my learning objectives within the F&amp;B department;</w:t>
      </w:r>
    </w:p>
    <w:p w14:paraId="3B024E40" w14:textId="45BC9682"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1. </w:t>
      </w:r>
      <w:r w:rsidR="00A64E95">
        <w:rPr>
          <w:rFonts w:ascii="Times New Roman" w:hAnsi="Times New Roman" w:cs="Times New Roman"/>
          <w:sz w:val="24"/>
          <w:szCs w:val="24"/>
        </w:rPr>
        <w:t xml:space="preserve">   </w:t>
      </w:r>
      <w:r w:rsidRPr="005E71DD">
        <w:rPr>
          <w:rFonts w:ascii="Times New Roman" w:hAnsi="Times New Roman" w:cs="Times New Roman"/>
          <w:sz w:val="24"/>
          <w:szCs w:val="24"/>
        </w:rPr>
        <w:t>Acquire knowledge about managing food and beverage operations in the hospitality industry.</w:t>
      </w:r>
    </w:p>
    <w:p w14:paraId="6280CCDB" w14:textId="54C180D7"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lastRenderedPageBreak/>
        <w:t xml:space="preserve">2. </w:t>
      </w:r>
      <w:r w:rsidR="00A64E95">
        <w:rPr>
          <w:rFonts w:ascii="Times New Roman" w:hAnsi="Times New Roman" w:cs="Times New Roman"/>
          <w:sz w:val="24"/>
          <w:szCs w:val="24"/>
        </w:rPr>
        <w:t xml:space="preserve">    </w:t>
      </w:r>
      <w:r w:rsidRPr="005E71DD">
        <w:rPr>
          <w:rFonts w:ascii="Times New Roman" w:hAnsi="Times New Roman" w:cs="Times New Roman"/>
          <w:sz w:val="24"/>
          <w:szCs w:val="24"/>
        </w:rPr>
        <w:t>Enhance my understanding of the skills needed to meet or exceed guest service expectations at Travelodge Letchworth Garden City.</w:t>
      </w:r>
    </w:p>
    <w:p w14:paraId="023FE513" w14:textId="414A886A"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3. </w:t>
      </w:r>
      <w:r w:rsidR="00A64E95">
        <w:rPr>
          <w:rFonts w:ascii="Times New Roman" w:hAnsi="Times New Roman" w:cs="Times New Roman"/>
          <w:sz w:val="24"/>
          <w:szCs w:val="24"/>
        </w:rPr>
        <w:t xml:space="preserve">      </w:t>
      </w:r>
      <w:r w:rsidRPr="005E71DD">
        <w:rPr>
          <w:rFonts w:ascii="Times New Roman" w:hAnsi="Times New Roman" w:cs="Times New Roman"/>
          <w:sz w:val="24"/>
          <w:szCs w:val="24"/>
        </w:rPr>
        <w:t>Improve communication, teamwork, task management</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and personal skills, for a Food and Beverage Supervisor role.</w:t>
      </w:r>
    </w:p>
    <w:p w14:paraId="6843B283" w14:textId="43EB9F49"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4. </w:t>
      </w:r>
      <w:r w:rsidR="00A64E95">
        <w:rPr>
          <w:rFonts w:ascii="Times New Roman" w:hAnsi="Times New Roman" w:cs="Times New Roman"/>
          <w:sz w:val="24"/>
          <w:szCs w:val="24"/>
        </w:rPr>
        <w:t xml:space="preserve">      </w:t>
      </w:r>
      <w:r w:rsidRPr="005E71DD">
        <w:rPr>
          <w:rFonts w:ascii="Times New Roman" w:hAnsi="Times New Roman" w:cs="Times New Roman"/>
          <w:sz w:val="24"/>
          <w:szCs w:val="24"/>
        </w:rPr>
        <w:t>Identify challenges. Suggest effective solutions to enhance departmental performance and guest satisfaction.</w:t>
      </w:r>
    </w:p>
    <w:p w14:paraId="082436AB" w14:textId="77777777" w:rsidR="005E71DD" w:rsidRPr="005E71DD" w:rsidRDefault="005E71DD" w:rsidP="005E71DD">
      <w:pPr>
        <w:spacing w:line="360" w:lineRule="auto"/>
        <w:jc w:val="both"/>
        <w:rPr>
          <w:rFonts w:ascii="Times New Roman" w:hAnsi="Times New Roman" w:cs="Times New Roman"/>
          <w:sz w:val="24"/>
          <w:szCs w:val="24"/>
        </w:rPr>
      </w:pPr>
    </w:p>
    <w:p w14:paraId="7051F7E3" w14:textId="77777777" w:rsidR="005E71DD" w:rsidRPr="00A64E95" w:rsidRDefault="005E71DD" w:rsidP="005E71DD">
      <w:pPr>
        <w:spacing w:line="360" w:lineRule="auto"/>
        <w:jc w:val="both"/>
        <w:rPr>
          <w:rFonts w:ascii="Times New Roman" w:hAnsi="Times New Roman" w:cs="Times New Roman"/>
          <w:b/>
          <w:bCs/>
          <w:sz w:val="24"/>
          <w:szCs w:val="24"/>
        </w:rPr>
      </w:pPr>
      <w:r w:rsidRPr="00A64E95">
        <w:rPr>
          <w:rFonts w:ascii="Times New Roman" w:hAnsi="Times New Roman" w:cs="Times New Roman"/>
          <w:b/>
          <w:bCs/>
          <w:sz w:val="24"/>
          <w:szCs w:val="24"/>
        </w:rPr>
        <w:t>Experience Reflection;</w:t>
      </w:r>
    </w:p>
    <w:p w14:paraId="139FC165" w14:textId="3989D480"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 xml:space="preserve">During my time, at Travelodge Letchworth Garden City I had the opportunity to shadow the Food and Beverage Supervisor for a </w:t>
      </w:r>
      <w:r w:rsidR="00A64E95">
        <w:rPr>
          <w:rFonts w:ascii="Times New Roman" w:hAnsi="Times New Roman" w:cs="Times New Roman"/>
          <w:sz w:val="24"/>
          <w:szCs w:val="24"/>
        </w:rPr>
        <w:t>two-week</w:t>
      </w:r>
      <w:r w:rsidRPr="005E71DD">
        <w:rPr>
          <w:rFonts w:ascii="Times New Roman" w:hAnsi="Times New Roman" w:cs="Times New Roman"/>
          <w:sz w:val="24"/>
          <w:szCs w:val="24"/>
        </w:rPr>
        <w:t xml:space="preserve"> period. Right from the start I was fully immersed in the atmosphere of the department getting a look at how a hospitality </w:t>
      </w:r>
      <w:r w:rsidR="00A64E95">
        <w:rPr>
          <w:rFonts w:ascii="Times New Roman" w:hAnsi="Times New Roman" w:cs="Times New Roman"/>
          <w:sz w:val="24"/>
          <w:szCs w:val="24"/>
        </w:rPr>
        <w:t>establishment's</w:t>
      </w:r>
      <w:r w:rsidRPr="005E71DD">
        <w:rPr>
          <w:rFonts w:ascii="Times New Roman" w:hAnsi="Times New Roman" w:cs="Times New Roman"/>
          <w:sz w:val="24"/>
          <w:szCs w:val="24"/>
        </w:rPr>
        <w:t xml:space="preserve"> dining facilities operate. My responsibilities involved helping with menu planning, managing inventory, </w:t>
      </w:r>
      <w:r w:rsidR="00A64E95">
        <w:rPr>
          <w:rFonts w:ascii="Times New Roman" w:hAnsi="Times New Roman" w:cs="Times New Roman"/>
          <w:sz w:val="24"/>
          <w:szCs w:val="24"/>
        </w:rPr>
        <w:t xml:space="preserve">and </w:t>
      </w:r>
      <w:r w:rsidRPr="005E71DD">
        <w:rPr>
          <w:rFonts w:ascii="Times New Roman" w:hAnsi="Times New Roman" w:cs="Times New Roman"/>
          <w:sz w:val="24"/>
          <w:szCs w:val="24"/>
        </w:rPr>
        <w:t xml:space="preserve">overseeing staff. Ensuring that </w:t>
      </w:r>
      <w:r w:rsidR="00A64E95">
        <w:rPr>
          <w:rFonts w:ascii="Times New Roman" w:hAnsi="Times New Roman" w:cs="Times New Roman"/>
          <w:sz w:val="24"/>
          <w:szCs w:val="24"/>
        </w:rPr>
        <w:t>day-to-day</w:t>
      </w:r>
      <w:r w:rsidRPr="005E71DD">
        <w:rPr>
          <w:rFonts w:ascii="Times New Roman" w:hAnsi="Times New Roman" w:cs="Times New Roman"/>
          <w:sz w:val="24"/>
          <w:szCs w:val="24"/>
        </w:rPr>
        <w:t xml:space="preserve"> operations ran smoothly.</w:t>
      </w:r>
    </w:p>
    <w:p w14:paraId="72CAF1F7" w14:textId="77777777" w:rsidR="005E71DD" w:rsidRPr="005E71DD" w:rsidRDefault="005E71DD" w:rsidP="005E71DD">
      <w:pPr>
        <w:spacing w:line="360" w:lineRule="auto"/>
        <w:jc w:val="both"/>
        <w:rPr>
          <w:rFonts w:ascii="Times New Roman" w:hAnsi="Times New Roman" w:cs="Times New Roman"/>
          <w:sz w:val="24"/>
          <w:szCs w:val="24"/>
        </w:rPr>
      </w:pPr>
    </w:p>
    <w:p w14:paraId="79372952" w14:textId="77777777" w:rsidR="00A64E95" w:rsidRPr="00A64E95" w:rsidRDefault="005E71DD" w:rsidP="005E71DD">
      <w:pPr>
        <w:spacing w:line="360" w:lineRule="auto"/>
        <w:jc w:val="both"/>
        <w:rPr>
          <w:rFonts w:ascii="Times New Roman" w:hAnsi="Times New Roman" w:cs="Times New Roman"/>
          <w:b/>
          <w:bCs/>
          <w:sz w:val="24"/>
          <w:szCs w:val="24"/>
        </w:rPr>
      </w:pPr>
      <w:r w:rsidRPr="00A64E95">
        <w:rPr>
          <w:rFonts w:ascii="Times New Roman" w:hAnsi="Times New Roman" w:cs="Times New Roman"/>
          <w:b/>
          <w:bCs/>
          <w:sz w:val="24"/>
          <w:szCs w:val="24"/>
        </w:rPr>
        <w:t xml:space="preserve">Initial Emotions; </w:t>
      </w:r>
    </w:p>
    <w:p w14:paraId="6EB18C5C" w14:textId="7325CC31"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 xml:space="preserve">When I began my shadowing </w:t>
      </w:r>
      <w:proofErr w:type="gramStart"/>
      <w:r w:rsidRPr="005E71DD">
        <w:rPr>
          <w:rFonts w:ascii="Times New Roman" w:hAnsi="Times New Roman" w:cs="Times New Roman"/>
          <w:sz w:val="24"/>
          <w:szCs w:val="24"/>
        </w:rPr>
        <w:t>experience</w:t>
      </w:r>
      <w:proofErr w:type="gramEnd"/>
      <w:r w:rsidRPr="005E71DD">
        <w:rPr>
          <w:rFonts w:ascii="Times New Roman" w:hAnsi="Times New Roman" w:cs="Times New Roman"/>
          <w:sz w:val="24"/>
          <w:szCs w:val="24"/>
        </w:rPr>
        <w:t xml:space="preserve"> I felt a mix of excitement and nervousness. I was excited to put into practice the knowledge from my studies in a </w:t>
      </w:r>
      <w:r w:rsidR="00A64E95">
        <w:rPr>
          <w:rFonts w:ascii="Times New Roman" w:hAnsi="Times New Roman" w:cs="Times New Roman"/>
          <w:sz w:val="24"/>
          <w:szCs w:val="24"/>
        </w:rPr>
        <w:t>real-world</w:t>
      </w:r>
      <w:r w:rsidRPr="005E71DD">
        <w:rPr>
          <w:rFonts w:ascii="Times New Roman" w:hAnsi="Times New Roman" w:cs="Times New Roman"/>
          <w:sz w:val="24"/>
          <w:szCs w:val="24"/>
        </w:rPr>
        <w:t xml:space="preserve"> setting but unsure about whether I could handle the demands of the role. However</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as I got used to the food and beverage environment and received guidance from my supervisor and his team my initial nervousness transformed into confidence and eagerness.</w:t>
      </w:r>
    </w:p>
    <w:p w14:paraId="2C629A89" w14:textId="77777777" w:rsidR="005E71DD" w:rsidRPr="005E71DD" w:rsidRDefault="005E71DD" w:rsidP="005E71DD">
      <w:pPr>
        <w:spacing w:line="360" w:lineRule="auto"/>
        <w:jc w:val="both"/>
        <w:rPr>
          <w:rFonts w:ascii="Times New Roman" w:hAnsi="Times New Roman" w:cs="Times New Roman"/>
          <w:sz w:val="24"/>
          <w:szCs w:val="24"/>
        </w:rPr>
      </w:pPr>
    </w:p>
    <w:p w14:paraId="79F8459F" w14:textId="77777777" w:rsidR="00A64E95" w:rsidRDefault="005E71DD" w:rsidP="005E71DD">
      <w:pPr>
        <w:spacing w:line="360" w:lineRule="auto"/>
        <w:jc w:val="both"/>
        <w:rPr>
          <w:rFonts w:ascii="Times New Roman" w:hAnsi="Times New Roman" w:cs="Times New Roman"/>
          <w:sz w:val="24"/>
          <w:szCs w:val="24"/>
        </w:rPr>
      </w:pPr>
      <w:r w:rsidRPr="00A64E95">
        <w:rPr>
          <w:rFonts w:ascii="Times New Roman" w:hAnsi="Times New Roman" w:cs="Times New Roman"/>
          <w:b/>
          <w:bCs/>
          <w:sz w:val="24"/>
          <w:szCs w:val="24"/>
        </w:rPr>
        <w:t>Assessment;</w:t>
      </w:r>
      <w:r w:rsidRPr="005E71DD">
        <w:rPr>
          <w:rFonts w:ascii="Times New Roman" w:hAnsi="Times New Roman" w:cs="Times New Roman"/>
          <w:sz w:val="24"/>
          <w:szCs w:val="24"/>
        </w:rPr>
        <w:t xml:space="preserve"> </w:t>
      </w:r>
    </w:p>
    <w:p w14:paraId="5DCF5003" w14:textId="77634706"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 xml:space="preserve">The shadowing experience gave me insights into what it takes to be a Food and Beverage Supervisor and highlighted the crucial skills needed to succeed in this field. I observed firsthand the </w:t>
      </w:r>
      <w:r w:rsidR="00A64E95">
        <w:rPr>
          <w:rFonts w:ascii="Times New Roman" w:hAnsi="Times New Roman" w:cs="Times New Roman"/>
          <w:sz w:val="24"/>
          <w:szCs w:val="24"/>
        </w:rPr>
        <w:t>supervisor's</w:t>
      </w:r>
      <w:r w:rsidRPr="005E71DD">
        <w:rPr>
          <w:rFonts w:ascii="Times New Roman" w:hAnsi="Times New Roman" w:cs="Times New Roman"/>
          <w:sz w:val="24"/>
          <w:szCs w:val="24"/>
        </w:rPr>
        <w:t xml:space="preserve"> leadership qualities, such as his communication skills, strategic </w:t>
      </w:r>
      <w:r w:rsidR="00A64E95">
        <w:rPr>
          <w:rFonts w:ascii="Times New Roman" w:hAnsi="Times New Roman" w:cs="Times New Roman"/>
          <w:sz w:val="24"/>
          <w:szCs w:val="24"/>
        </w:rPr>
        <w:t>decision-making</w:t>
      </w:r>
      <w:r w:rsidRPr="005E71DD">
        <w:rPr>
          <w:rFonts w:ascii="Times New Roman" w:hAnsi="Times New Roman" w:cs="Times New Roman"/>
          <w:sz w:val="24"/>
          <w:szCs w:val="24"/>
        </w:rPr>
        <w:t xml:space="preserve"> abilities</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and talent, for motivating and inspiring his team.</w:t>
      </w:r>
    </w:p>
    <w:p w14:paraId="4E87839B" w14:textId="3DCC923D"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Furthermore</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I developed a respect, for the importance of planning paying attention to details</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and being flexible when dealing with the operational hurdles that come with working in the </w:t>
      </w:r>
      <w:r w:rsidRPr="005E71DD">
        <w:rPr>
          <w:rFonts w:ascii="Times New Roman" w:hAnsi="Times New Roman" w:cs="Times New Roman"/>
          <w:sz w:val="24"/>
          <w:szCs w:val="24"/>
        </w:rPr>
        <w:lastRenderedPageBreak/>
        <w:t xml:space="preserve">hospitality sector. One key lesson I took away from my experience was how crucial teamwork is in meeting department goals and providing </w:t>
      </w:r>
      <w:r w:rsidR="00A64E95">
        <w:rPr>
          <w:rFonts w:ascii="Times New Roman" w:hAnsi="Times New Roman" w:cs="Times New Roman"/>
          <w:sz w:val="24"/>
          <w:szCs w:val="24"/>
        </w:rPr>
        <w:t>top-notch</w:t>
      </w:r>
      <w:r w:rsidRPr="005E71DD">
        <w:rPr>
          <w:rFonts w:ascii="Times New Roman" w:hAnsi="Times New Roman" w:cs="Times New Roman"/>
          <w:sz w:val="24"/>
          <w:szCs w:val="24"/>
        </w:rPr>
        <w:t xml:space="preserve"> guest service. Working together with colleagues was vital for carrying out tasks whether it was preparing and serving food or handling customer interactions and problem solving. Additionally</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I came to understand the significance of maintaining communication channels and feedback systems to nurture a work environment and drive ongoing improvements within the department.</w:t>
      </w:r>
    </w:p>
    <w:p w14:paraId="3FD0B3FD" w14:textId="47E58902"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In summary</w:t>
      </w:r>
      <w:r w:rsidR="009D253E">
        <w:rPr>
          <w:rFonts w:ascii="Times New Roman" w:hAnsi="Times New Roman" w:cs="Times New Roman"/>
          <w:sz w:val="24"/>
          <w:szCs w:val="24"/>
        </w:rPr>
        <w:t>,</w:t>
      </w:r>
      <w:r w:rsidRPr="005E71DD">
        <w:rPr>
          <w:rFonts w:ascii="Times New Roman" w:hAnsi="Times New Roman" w:cs="Times New Roman"/>
          <w:sz w:val="24"/>
          <w:szCs w:val="24"/>
        </w:rPr>
        <w:t xml:space="preserve"> my time shadowing at Travelodge Letchworth Garden </w:t>
      </w:r>
      <w:r w:rsidR="009D253E">
        <w:rPr>
          <w:rFonts w:ascii="Times New Roman" w:hAnsi="Times New Roman" w:cs="Times New Roman"/>
          <w:sz w:val="24"/>
          <w:szCs w:val="24"/>
        </w:rPr>
        <w:t>City's</w:t>
      </w:r>
      <w:r w:rsidRPr="005E71DD">
        <w:rPr>
          <w:rFonts w:ascii="Times New Roman" w:hAnsi="Times New Roman" w:cs="Times New Roman"/>
          <w:sz w:val="24"/>
          <w:szCs w:val="24"/>
        </w:rPr>
        <w:t xml:space="preserve"> </w:t>
      </w:r>
      <w:r w:rsidR="009D253E">
        <w:rPr>
          <w:rFonts w:ascii="Times New Roman" w:hAnsi="Times New Roman" w:cs="Times New Roman"/>
          <w:sz w:val="24"/>
          <w:szCs w:val="24"/>
        </w:rPr>
        <w:t>F</w:t>
      </w:r>
      <w:r w:rsidRPr="005E71DD">
        <w:rPr>
          <w:rFonts w:ascii="Times New Roman" w:hAnsi="Times New Roman" w:cs="Times New Roman"/>
          <w:sz w:val="24"/>
          <w:szCs w:val="24"/>
        </w:rPr>
        <w:t xml:space="preserve">ood and </w:t>
      </w:r>
      <w:r w:rsidR="009D253E">
        <w:rPr>
          <w:rFonts w:ascii="Times New Roman" w:hAnsi="Times New Roman" w:cs="Times New Roman"/>
          <w:sz w:val="24"/>
          <w:szCs w:val="24"/>
        </w:rPr>
        <w:t>B</w:t>
      </w:r>
      <w:r w:rsidRPr="005E71DD">
        <w:rPr>
          <w:rFonts w:ascii="Times New Roman" w:hAnsi="Times New Roman" w:cs="Times New Roman"/>
          <w:sz w:val="24"/>
          <w:szCs w:val="24"/>
        </w:rPr>
        <w:t>everage department was truly enlightening and rewarding. It deepened my comprehension of the complexities and obstacles involved in managing dining facilities at a hospitality establishment. It also emphasized the importance of leadership, collaboration among team members</w:t>
      </w:r>
      <w:r w:rsidR="009D253E">
        <w:rPr>
          <w:rFonts w:ascii="Times New Roman" w:hAnsi="Times New Roman" w:cs="Times New Roman"/>
          <w:sz w:val="24"/>
          <w:szCs w:val="24"/>
        </w:rPr>
        <w:t>,</w:t>
      </w:r>
      <w:r w:rsidRPr="005E71DD">
        <w:rPr>
          <w:rFonts w:ascii="Times New Roman" w:hAnsi="Times New Roman" w:cs="Times New Roman"/>
          <w:sz w:val="24"/>
          <w:szCs w:val="24"/>
        </w:rPr>
        <w:t xml:space="preserve"> and adaptability in delivering guest experiences. As I move forward in my career within the hospitality </w:t>
      </w:r>
      <w:proofErr w:type="gramStart"/>
      <w:r w:rsidRPr="005E71DD">
        <w:rPr>
          <w:rFonts w:ascii="Times New Roman" w:hAnsi="Times New Roman" w:cs="Times New Roman"/>
          <w:sz w:val="24"/>
          <w:szCs w:val="24"/>
        </w:rPr>
        <w:t>industry</w:t>
      </w:r>
      <w:proofErr w:type="gramEnd"/>
      <w:r w:rsidRPr="005E71DD">
        <w:rPr>
          <w:rFonts w:ascii="Times New Roman" w:hAnsi="Times New Roman" w:cs="Times New Roman"/>
          <w:sz w:val="24"/>
          <w:szCs w:val="24"/>
        </w:rPr>
        <w:t xml:space="preserve"> I am confident that the lessons learned and skills honed during this experience will be assets, on my journey.</w:t>
      </w:r>
    </w:p>
    <w:p w14:paraId="4495D337" w14:textId="77777777" w:rsidR="005E71DD" w:rsidRPr="005E71DD" w:rsidRDefault="005E71DD" w:rsidP="00A64E95">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Looking ahead I plan to use the knowledge and lessons I learned while shadowing in the food and beverage department to improve my skills in that field. Here are some specific steps I intend to take;</w:t>
      </w:r>
    </w:p>
    <w:p w14:paraId="42D4CACF" w14:textId="507BF824"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1. </w:t>
      </w:r>
      <w:r w:rsidR="00A64E95">
        <w:rPr>
          <w:rFonts w:ascii="Times New Roman" w:hAnsi="Times New Roman" w:cs="Times New Roman"/>
          <w:sz w:val="24"/>
          <w:szCs w:val="24"/>
        </w:rPr>
        <w:tab/>
      </w:r>
      <w:r w:rsidRPr="005E71DD">
        <w:rPr>
          <w:rFonts w:ascii="Times New Roman" w:hAnsi="Times New Roman" w:cs="Times New Roman"/>
          <w:sz w:val="24"/>
          <w:szCs w:val="24"/>
        </w:rPr>
        <w:t>Actively seek opportunities, for growth in the hospitality industry by participating in workshops, seminars</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and networking events.</w:t>
      </w:r>
    </w:p>
    <w:p w14:paraId="78753B44" w14:textId="3EEB5F16"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2.</w:t>
      </w:r>
      <w:r w:rsidR="00A64E95">
        <w:rPr>
          <w:rFonts w:ascii="Times New Roman" w:hAnsi="Times New Roman" w:cs="Times New Roman"/>
          <w:sz w:val="24"/>
          <w:szCs w:val="24"/>
        </w:rPr>
        <w:tab/>
      </w:r>
      <w:r w:rsidRPr="005E71DD">
        <w:rPr>
          <w:rFonts w:ascii="Times New Roman" w:hAnsi="Times New Roman" w:cs="Times New Roman"/>
          <w:sz w:val="24"/>
          <w:szCs w:val="24"/>
        </w:rPr>
        <w:t xml:space="preserve"> Engage in </w:t>
      </w:r>
      <w:r w:rsidR="00A64E95">
        <w:rPr>
          <w:rFonts w:ascii="Times New Roman" w:hAnsi="Times New Roman" w:cs="Times New Roman"/>
          <w:sz w:val="24"/>
          <w:szCs w:val="24"/>
        </w:rPr>
        <w:t>team-building</w:t>
      </w:r>
      <w:r w:rsidRPr="005E71DD">
        <w:rPr>
          <w:rFonts w:ascii="Times New Roman" w:hAnsi="Times New Roman" w:cs="Times New Roman"/>
          <w:sz w:val="24"/>
          <w:szCs w:val="24"/>
        </w:rPr>
        <w:t xml:space="preserve"> activities and collaborative projects to enhance my communication, leadership</w:t>
      </w:r>
      <w:r w:rsidR="00A64E95">
        <w:rPr>
          <w:rFonts w:ascii="Times New Roman" w:hAnsi="Times New Roman" w:cs="Times New Roman"/>
          <w:sz w:val="24"/>
          <w:szCs w:val="24"/>
        </w:rPr>
        <w:t>,</w:t>
      </w:r>
      <w:r w:rsidRPr="005E71DD">
        <w:rPr>
          <w:rFonts w:ascii="Times New Roman" w:hAnsi="Times New Roman" w:cs="Times New Roman"/>
          <w:sz w:val="24"/>
          <w:szCs w:val="24"/>
        </w:rPr>
        <w:t xml:space="preserve"> and interpersonal abilities.</w:t>
      </w:r>
    </w:p>
    <w:p w14:paraId="446F9843" w14:textId="4D1C1740"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3. </w:t>
      </w:r>
      <w:r w:rsidR="00A64E95">
        <w:rPr>
          <w:rFonts w:ascii="Times New Roman" w:hAnsi="Times New Roman" w:cs="Times New Roman"/>
          <w:sz w:val="24"/>
          <w:szCs w:val="24"/>
        </w:rPr>
        <w:tab/>
      </w:r>
      <w:r w:rsidRPr="005E71DD">
        <w:rPr>
          <w:rFonts w:ascii="Times New Roman" w:hAnsi="Times New Roman" w:cs="Times New Roman"/>
          <w:sz w:val="24"/>
          <w:szCs w:val="24"/>
        </w:rPr>
        <w:t>Take on tasks and challenges to expand my experience and deepen my understanding of how hospitality operations work.</w:t>
      </w:r>
    </w:p>
    <w:p w14:paraId="6094110D" w14:textId="7BDCAC4A" w:rsidR="005E71DD" w:rsidRPr="005E71DD" w:rsidRDefault="005E71DD" w:rsidP="005E71DD">
      <w:pPr>
        <w:spacing w:line="360" w:lineRule="auto"/>
        <w:jc w:val="both"/>
        <w:rPr>
          <w:rFonts w:ascii="Times New Roman" w:hAnsi="Times New Roman" w:cs="Times New Roman"/>
          <w:sz w:val="24"/>
          <w:szCs w:val="24"/>
        </w:rPr>
      </w:pPr>
      <w:r w:rsidRPr="005E71DD">
        <w:rPr>
          <w:rFonts w:ascii="Times New Roman" w:hAnsi="Times New Roman" w:cs="Times New Roman"/>
          <w:sz w:val="24"/>
          <w:szCs w:val="24"/>
        </w:rPr>
        <w:t xml:space="preserve">4. </w:t>
      </w:r>
      <w:r w:rsidR="00A64E95">
        <w:rPr>
          <w:rFonts w:ascii="Times New Roman" w:hAnsi="Times New Roman" w:cs="Times New Roman"/>
          <w:sz w:val="24"/>
          <w:szCs w:val="24"/>
        </w:rPr>
        <w:tab/>
      </w:r>
      <w:r w:rsidRPr="005E71DD">
        <w:rPr>
          <w:rFonts w:ascii="Times New Roman" w:hAnsi="Times New Roman" w:cs="Times New Roman"/>
          <w:sz w:val="24"/>
          <w:szCs w:val="24"/>
        </w:rPr>
        <w:t xml:space="preserve">Stay updated on industry trends and best practices through research and </w:t>
      </w:r>
      <w:r w:rsidR="009D253E">
        <w:rPr>
          <w:rFonts w:ascii="Times New Roman" w:hAnsi="Times New Roman" w:cs="Times New Roman"/>
          <w:sz w:val="24"/>
          <w:szCs w:val="24"/>
        </w:rPr>
        <w:t>self-directed</w:t>
      </w:r>
      <w:r w:rsidRPr="005E71DD">
        <w:rPr>
          <w:rFonts w:ascii="Times New Roman" w:hAnsi="Times New Roman" w:cs="Times New Roman"/>
          <w:sz w:val="24"/>
          <w:szCs w:val="24"/>
        </w:rPr>
        <w:t xml:space="preserve"> learning efforts. These actions are aimed at advancing my development as a leader in food and beverage management.</w:t>
      </w:r>
    </w:p>
    <w:p w14:paraId="0009DBDB" w14:textId="26F9D62B" w:rsidR="0093579B" w:rsidRPr="005E71DD" w:rsidRDefault="005E71DD" w:rsidP="000F784F">
      <w:pPr>
        <w:spacing w:line="360" w:lineRule="auto"/>
        <w:ind w:firstLine="720"/>
        <w:jc w:val="both"/>
        <w:rPr>
          <w:rFonts w:ascii="Times New Roman" w:hAnsi="Times New Roman" w:cs="Times New Roman"/>
          <w:sz w:val="24"/>
          <w:szCs w:val="24"/>
        </w:rPr>
      </w:pPr>
      <w:r w:rsidRPr="005E71DD">
        <w:rPr>
          <w:rFonts w:ascii="Times New Roman" w:hAnsi="Times New Roman" w:cs="Times New Roman"/>
          <w:sz w:val="24"/>
          <w:szCs w:val="24"/>
        </w:rPr>
        <w:t>Reflecting on my time shadowing the Food and Beverage department at Travelodge Letchworth Garden City fills me with gratitude and a sense of achievement. This experience provided me with insights, into the complexities of managing hospitality operations showing me firsthand the dedication needed for guest satisfaction in an environment.</w:t>
      </w:r>
      <w:r w:rsidR="000F784F">
        <w:rPr>
          <w:rFonts w:ascii="Times New Roman" w:hAnsi="Times New Roman" w:cs="Times New Roman"/>
          <w:sz w:val="24"/>
          <w:szCs w:val="24"/>
        </w:rPr>
        <w:t xml:space="preserve">  </w:t>
      </w:r>
      <w:r w:rsidRPr="005E71DD">
        <w:rPr>
          <w:rFonts w:ascii="Times New Roman" w:hAnsi="Times New Roman" w:cs="Times New Roman"/>
          <w:sz w:val="24"/>
          <w:szCs w:val="24"/>
        </w:rPr>
        <w:t xml:space="preserve">From planning the menu, to managing inventory every aspect of the operation played a role in delivering </w:t>
      </w:r>
      <w:r>
        <w:rPr>
          <w:rFonts w:ascii="Times New Roman" w:hAnsi="Times New Roman" w:cs="Times New Roman"/>
          <w:sz w:val="24"/>
          <w:szCs w:val="24"/>
        </w:rPr>
        <w:t>top-notch</w:t>
      </w:r>
      <w:r w:rsidRPr="005E71DD">
        <w:rPr>
          <w:rFonts w:ascii="Times New Roman" w:hAnsi="Times New Roman" w:cs="Times New Roman"/>
          <w:sz w:val="24"/>
          <w:szCs w:val="24"/>
        </w:rPr>
        <w:t xml:space="preserve"> service. Through the use of Gibbs Reflective </w:t>
      </w:r>
      <w:proofErr w:type="gramStart"/>
      <w:r w:rsidRPr="005E71DD">
        <w:rPr>
          <w:rFonts w:ascii="Times New Roman" w:hAnsi="Times New Roman" w:cs="Times New Roman"/>
          <w:sz w:val="24"/>
          <w:szCs w:val="24"/>
        </w:rPr>
        <w:t>Cycle</w:t>
      </w:r>
      <w:proofErr w:type="gramEnd"/>
      <w:r w:rsidRPr="005E71DD">
        <w:rPr>
          <w:rFonts w:ascii="Times New Roman" w:hAnsi="Times New Roman" w:cs="Times New Roman"/>
          <w:sz w:val="24"/>
          <w:szCs w:val="24"/>
        </w:rPr>
        <w:t xml:space="preserve"> I delved into my experiences, </w:t>
      </w:r>
      <w:r w:rsidRPr="005E71DD">
        <w:rPr>
          <w:rFonts w:ascii="Times New Roman" w:hAnsi="Times New Roman" w:cs="Times New Roman"/>
          <w:sz w:val="24"/>
          <w:szCs w:val="24"/>
        </w:rPr>
        <w:lastRenderedPageBreak/>
        <w:t>emotions, assessments</w:t>
      </w:r>
      <w:r>
        <w:rPr>
          <w:rFonts w:ascii="Times New Roman" w:hAnsi="Times New Roman" w:cs="Times New Roman"/>
          <w:sz w:val="24"/>
          <w:szCs w:val="24"/>
        </w:rPr>
        <w:t xml:space="preserve">, </w:t>
      </w:r>
      <w:r w:rsidRPr="005E71DD">
        <w:rPr>
          <w:rFonts w:ascii="Times New Roman" w:hAnsi="Times New Roman" w:cs="Times New Roman"/>
          <w:sz w:val="24"/>
          <w:szCs w:val="24"/>
        </w:rPr>
        <w:t>and analyses gaining an understanding of the responsibilities of a Food and Beverage Supervisor. I observed leadership qualities in action. Acknowledged the significance of effective communication, teamwork</w:t>
      </w:r>
      <w:r>
        <w:rPr>
          <w:rFonts w:ascii="Times New Roman" w:hAnsi="Times New Roman" w:cs="Times New Roman"/>
          <w:sz w:val="24"/>
          <w:szCs w:val="24"/>
        </w:rPr>
        <w:t>,</w:t>
      </w:r>
      <w:r w:rsidRPr="005E71DD">
        <w:rPr>
          <w:rFonts w:ascii="Times New Roman" w:hAnsi="Times New Roman" w:cs="Times New Roman"/>
          <w:sz w:val="24"/>
          <w:szCs w:val="24"/>
        </w:rPr>
        <w:t xml:space="preserve"> and adaptability in navigating the hurdles of the hospitality sector. Looking forward I am eager to apply the knowledge and insights acquired during this placement to further improve my skills and expertise in food and beverage management. By seeking growth opportunities participating in team projects and staying abreast of industry developments I am confident that I will continue to progress and excel in this dynamic field. Reflecting on my journey far fills me with gratitude for the support and guidance provided by the team at Travelodge Letchworth Garden City. Their mentorship has played a role, in shaping my growth. I am excited to implement these lessons in my future ventures within the hospitality realm.</w:t>
      </w:r>
    </w:p>
    <w:p w14:paraId="3AE24F93" w14:textId="77777777" w:rsidR="00212DD9" w:rsidRDefault="00212DD9">
      <w:pPr>
        <w:rPr>
          <w:rFonts w:ascii="Times New Roman" w:hAnsi="Times New Roman" w:cs="Times New Roman"/>
          <w:b/>
          <w:bCs/>
          <w:sz w:val="24"/>
          <w:szCs w:val="24"/>
        </w:rPr>
      </w:pPr>
    </w:p>
    <w:p w14:paraId="662DAB8F" w14:textId="77777777" w:rsidR="00212DD9" w:rsidRDefault="00212DD9">
      <w:pPr>
        <w:rPr>
          <w:rFonts w:ascii="Times New Roman" w:hAnsi="Times New Roman" w:cs="Times New Roman"/>
          <w:b/>
          <w:bCs/>
          <w:sz w:val="24"/>
          <w:szCs w:val="24"/>
        </w:rPr>
      </w:pPr>
    </w:p>
    <w:p w14:paraId="13BEBF7F" w14:textId="2E3D286E" w:rsidR="00212DD9" w:rsidRPr="008756C1" w:rsidRDefault="001603CD" w:rsidP="008756C1">
      <w:p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References:</w:t>
      </w:r>
    </w:p>
    <w:p w14:paraId="5C0EB8B5" w14:textId="185ADB31" w:rsidR="00741F96"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 xml:space="preserve">ASET (2017) Good Practice Guide for </w:t>
      </w:r>
      <w:r w:rsidR="00984F02">
        <w:rPr>
          <w:rFonts w:ascii="Times New Roman" w:hAnsi="Times New Roman" w:cs="Times New Roman"/>
          <w:sz w:val="24"/>
          <w:szCs w:val="24"/>
        </w:rPr>
        <w:t>Work-based</w:t>
      </w:r>
      <w:r w:rsidRPr="008756C1">
        <w:rPr>
          <w:rFonts w:ascii="Times New Roman" w:hAnsi="Times New Roman" w:cs="Times New Roman"/>
          <w:sz w:val="24"/>
          <w:szCs w:val="24"/>
        </w:rPr>
        <w:t xml:space="preserve"> and Placement Learning in Higher Education, ASET, Sheffield </w:t>
      </w:r>
    </w:p>
    <w:p w14:paraId="54A98A07" w14:textId="17937EEF" w:rsidR="00741F96"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Fallon,</w:t>
      </w:r>
      <w:r w:rsidR="00984F02">
        <w:rPr>
          <w:rFonts w:ascii="Times New Roman" w:hAnsi="Times New Roman" w:cs="Times New Roman"/>
          <w:sz w:val="24"/>
          <w:szCs w:val="24"/>
        </w:rPr>
        <w:t xml:space="preserve"> </w:t>
      </w:r>
      <w:r w:rsidRPr="008756C1">
        <w:rPr>
          <w:rFonts w:ascii="Times New Roman" w:hAnsi="Times New Roman" w:cs="Times New Roman"/>
          <w:sz w:val="24"/>
          <w:szCs w:val="24"/>
        </w:rPr>
        <w:t>M.&amp; Rutherford,</w:t>
      </w:r>
      <w:r w:rsidR="00984F02">
        <w:rPr>
          <w:rFonts w:ascii="Times New Roman" w:hAnsi="Times New Roman" w:cs="Times New Roman"/>
          <w:sz w:val="24"/>
          <w:szCs w:val="24"/>
        </w:rPr>
        <w:t xml:space="preserve"> </w:t>
      </w:r>
      <w:r w:rsidRPr="008756C1">
        <w:rPr>
          <w:rFonts w:ascii="Times New Roman" w:hAnsi="Times New Roman" w:cs="Times New Roman"/>
          <w:sz w:val="24"/>
          <w:szCs w:val="24"/>
        </w:rPr>
        <w:t xml:space="preserve">D. (2010) Hotel Management and Operations, Wiley, London. </w:t>
      </w:r>
    </w:p>
    <w:p w14:paraId="7F470DCF" w14:textId="77777777" w:rsidR="008756C1"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 xml:space="preserve"> Hagg, E (2013) Internship Guide Eleven, The Hague </w:t>
      </w:r>
    </w:p>
    <w:p w14:paraId="14563283" w14:textId="257B76FB" w:rsidR="00FB0487"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Johnston,</w:t>
      </w:r>
      <w:r w:rsidR="00984F02">
        <w:rPr>
          <w:rFonts w:ascii="Times New Roman" w:hAnsi="Times New Roman" w:cs="Times New Roman"/>
          <w:sz w:val="24"/>
          <w:szCs w:val="24"/>
        </w:rPr>
        <w:t xml:space="preserve"> </w:t>
      </w:r>
      <w:r w:rsidRPr="008756C1">
        <w:rPr>
          <w:rFonts w:ascii="Times New Roman" w:hAnsi="Times New Roman" w:cs="Times New Roman"/>
          <w:sz w:val="24"/>
          <w:szCs w:val="24"/>
        </w:rPr>
        <w:t>R Clark,</w:t>
      </w:r>
      <w:r w:rsidR="00984F02">
        <w:rPr>
          <w:rFonts w:ascii="Times New Roman" w:hAnsi="Times New Roman" w:cs="Times New Roman"/>
          <w:sz w:val="24"/>
          <w:szCs w:val="24"/>
        </w:rPr>
        <w:t xml:space="preserve"> </w:t>
      </w:r>
      <w:r w:rsidRPr="008756C1">
        <w:rPr>
          <w:rFonts w:ascii="Times New Roman" w:hAnsi="Times New Roman" w:cs="Times New Roman"/>
          <w:sz w:val="24"/>
          <w:szCs w:val="24"/>
        </w:rPr>
        <w:t xml:space="preserve">G. </w:t>
      </w:r>
      <w:proofErr w:type="spellStart"/>
      <w:r w:rsidRPr="008756C1">
        <w:rPr>
          <w:rFonts w:ascii="Times New Roman" w:hAnsi="Times New Roman" w:cs="Times New Roman"/>
          <w:sz w:val="24"/>
          <w:szCs w:val="24"/>
        </w:rPr>
        <w:t>Shulver</w:t>
      </w:r>
      <w:proofErr w:type="spellEnd"/>
      <w:r w:rsidRPr="008756C1">
        <w:rPr>
          <w:rFonts w:ascii="Times New Roman" w:hAnsi="Times New Roman" w:cs="Times New Roman"/>
          <w:sz w:val="24"/>
          <w:szCs w:val="24"/>
        </w:rPr>
        <w:t>,</w:t>
      </w:r>
      <w:r w:rsidR="00984F02">
        <w:rPr>
          <w:rFonts w:ascii="Times New Roman" w:hAnsi="Times New Roman" w:cs="Times New Roman"/>
          <w:sz w:val="24"/>
          <w:szCs w:val="24"/>
        </w:rPr>
        <w:t xml:space="preserve"> </w:t>
      </w:r>
      <w:r w:rsidRPr="008756C1">
        <w:rPr>
          <w:rFonts w:ascii="Times New Roman" w:hAnsi="Times New Roman" w:cs="Times New Roman"/>
          <w:sz w:val="24"/>
          <w:szCs w:val="24"/>
        </w:rPr>
        <w:t xml:space="preserve">M. (2012) Service Operations Management, Pearson, London  </w:t>
      </w:r>
    </w:p>
    <w:p w14:paraId="43E34F07" w14:textId="32E4ED60" w:rsidR="00FB0487"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Vallen, G.K. &amp; Vallen, Jerome J. (2014) Check-in check</w:t>
      </w:r>
      <w:r w:rsidR="00984F02">
        <w:rPr>
          <w:rFonts w:ascii="Times New Roman" w:hAnsi="Times New Roman" w:cs="Times New Roman"/>
          <w:sz w:val="24"/>
          <w:szCs w:val="24"/>
        </w:rPr>
        <w:t>-</w:t>
      </w:r>
      <w:r w:rsidRPr="008756C1">
        <w:rPr>
          <w:rFonts w:ascii="Times New Roman" w:hAnsi="Times New Roman" w:cs="Times New Roman"/>
          <w:sz w:val="24"/>
          <w:szCs w:val="24"/>
        </w:rPr>
        <w:t xml:space="preserve">out: managing hotel operations Ninth edition.; Pearson </w:t>
      </w:r>
      <w:r w:rsidR="00984F02">
        <w:rPr>
          <w:rFonts w:ascii="Times New Roman" w:hAnsi="Times New Roman" w:cs="Times New Roman"/>
          <w:sz w:val="24"/>
          <w:szCs w:val="24"/>
        </w:rPr>
        <w:t>New International</w:t>
      </w:r>
      <w:r w:rsidRPr="008756C1">
        <w:rPr>
          <w:rFonts w:ascii="Times New Roman" w:hAnsi="Times New Roman" w:cs="Times New Roman"/>
          <w:sz w:val="24"/>
          <w:szCs w:val="24"/>
        </w:rPr>
        <w:t>.</w:t>
      </w:r>
    </w:p>
    <w:p w14:paraId="2380E90B" w14:textId="09EABB8C" w:rsidR="007E48BA"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proofErr w:type="spellStart"/>
      <w:r w:rsidRPr="008756C1">
        <w:rPr>
          <w:rFonts w:ascii="Times New Roman" w:hAnsi="Times New Roman" w:cs="Times New Roman"/>
          <w:sz w:val="24"/>
          <w:szCs w:val="24"/>
        </w:rPr>
        <w:t>Fanthorne</w:t>
      </w:r>
      <w:proofErr w:type="spellEnd"/>
      <w:r w:rsidRPr="008756C1">
        <w:rPr>
          <w:rFonts w:ascii="Times New Roman" w:hAnsi="Times New Roman" w:cs="Times New Roman"/>
          <w:sz w:val="24"/>
          <w:szCs w:val="24"/>
        </w:rPr>
        <w:t xml:space="preserve">, C (2004) Work Placements – Survival Guide for Students Macmillan, Basingstoke </w:t>
      </w:r>
    </w:p>
    <w:p w14:paraId="438692B5" w14:textId="0D29A97A" w:rsidR="007E48BA"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 xml:space="preserve">UWTSD (2019) Quality Handbook Chapter 10, Carmarthen </w:t>
      </w:r>
    </w:p>
    <w:p w14:paraId="5B0D918E" w14:textId="70979840" w:rsidR="001603CD" w:rsidRPr="008756C1" w:rsidRDefault="00DA6FDE"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Wood,</w:t>
      </w:r>
      <w:r w:rsidR="00984F02">
        <w:rPr>
          <w:rFonts w:ascii="Times New Roman" w:hAnsi="Times New Roman" w:cs="Times New Roman"/>
          <w:sz w:val="24"/>
          <w:szCs w:val="24"/>
        </w:rPr>
        <w:t xml:space="preserve"> </w:t>
      </w:r>
      <w:r w:rsidRPr="008756C1">
        <w:rPr>
          <w:rFonts w:ascii="Times New Roman" w:hAnsi="Times New Roman" w:cs="Times New Roman"/>
          <w:sz w:val="24"/>
          <w:szCs w:val="24"/>
        </w:rPr>
        <w:t>R. (2013) Key Concepts in Hospitality Management, Sage, London</w:t>
      </w:r>
    </w:p>
    <w:p w14:paraId="073C183D" w14:textId="74527C25" w:rsidR="00234F08" w:rsidRPr="008756C1" w:rsidRDefault="00000000" w:rsidP="008756C1">
      <w:pPr>
        <w:pStyle w:val="ListParagraph"/>
        <w:numPr>
          <w:ilvl w:val="0"/>
          <w:numId w:val="5"/>
        </w:numPr>
        <w:spacing w:line="360" w:lineRule="auto"/>
        <w:jc w:val="both"/>
        <w:rPr>
          <w:rFonts w:ascii="Times New Roman" w:hAnsi="Times New Roman" w:cs="Times New Roman"/>
          <w:sz w:val="24"/>
          <w:szCs w:val="24"/>
        </w:rPr>
      </w:pPr>
      <w:hyperlink r:id="rId5" w:history="1">
        <w:r w:rsidR="00234F08" w:rsidRPr="008756C1">
          <w:rPr>
            <w:rStyle w:val="Hyperlink"/>
            <w:rFonts w:ascii="Times New Roman" w:hAnsi="Times New Roman" w:cs="Times New Roman"/>
            <w:sz w:val="24"/>
            <w:szCs w:val="24"/>
          </w:rPr>
          <w:t>https://www.tripadvisor.co.uk/Hotel_Review-g503876-d17213148-Reviews-or10-Travelodge_Letchworth_Garden_City-Letchworth_Garden_City_Hertfordshire_England.html</w:t>
        </w:r>
      </w:hyperlink>
    </w:p>
    <w:p w14:paraId="0745DE00" w14:textId="03D34D10" w:rsidR="00234F08" w:rsidRPr="008756C1" w:rsidRDefault="00953A62" w:rsidP="008756C1">
      <w:pPr>
        <w:pStyle w:val="ListParagraph"/>
        <w:numPr>
          <w:ilvl w:val="0"/>
          <w:numId w:val="5"/>
        </w:numPr>
        <w:spacing w:line="360" w:lineRule="auto"/>
        <w:jc w:val="both"/>
        <w:rPr>
          <w:rFonts w:ascii="Times New Roman" w:hAnsi="Times New Roman" w:cs="Times New Roman"/>
          <w:sz w:val="24"/>
          <w:szCs w:val="24"/>
        </w:rPr>
      </w:pPr>
      <w:r w:rsidRPr="008756C1">
        <w:rPr>
          <w:rFonts w:ascii="Times New Roman" w:hAnsi="Times New Roman" w:cs="Times New Roman"/>
          <w:sz w:val="24"/>
          <w:szCs w:val="24"/>
        </w:rPr>
        <w:t>https://www.travelodge.co.uk/hotels/662/Letchworth-Garden-City-hotel?sb=0</w:t>
      </w:r>
    </w:p>
    <w:sectPr w:rsidR="00234F08" w:rsidRPr="008756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711A02"/>
    <w:multiLevelType w:val="hybridMultilevel"/>
    <w:tmpl w:val="8062C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86554D"/>
    <w:multiLevelType w:val="multilevel"/>
    <w:tmpl w:val="576E6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7D3B2C"/>
    <w:multiLevelType w:val="multilevel"/>
    <w:tmpl w:val="B22A9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BB561E"/>
    <w:multiLevelType w:val="multilevel"/>
    <w:tmpl w:val="1D42B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E67F2B"/>
    <w:multiLevelType w:val="multilevel"/>
    <w:tmpl w:val="B240A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3421963">
    <w:abstractNumId w:val="3"/>
  </w:num>
  <w:num w:numId="2" w16cid:durableId="2094273970">
    <w:abstractNumId w:val="4"/>
  </w:num>
  <w:num w:numId="3" w16cid:durableId="1725640828">
    <w:abstractNumId w:val="1"/>
  </w:num>
  <w:num w:numId="4" w16cid:durableId="1244340536">
    <w:abstractNumId w:val="2"/>
  </w:num>
  <w:num w:numId="5" w16cid:durableId="1876044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BE2"/>
    <w:rsid w:val="00002C83"/>
    <w:rsid w:val="00006757"/>
    <w:rsid w:val="00007DFE"/>
    <w:rsid w:val="00043DE7"/>
    <w:rsid w:val="000D32C1"/>
    <w:rsid w:val="000E3C3F"/>
    <w:rsid w:val="000E6D38"/>
    <w:rsid w:val="000F63E6"/>
    <w:rsid w:val="000F784F"/>
    <w:rsid w:val="00103351"/>
    <w:rsid w:val="001603CD"/>
    <w:rsid w:val="00212DD9"/>
    <w:rsid w:val="00234F08"/>
    <w:rsid w:val="00253207"/>
    <w:rsid w:val="0029289A"/>
    <w:rsid w:val="002970DF"/>
    <w:rsid w:val="002E3F38"/>
    <w:rsid w:val="002F7A2B"/>
    <w:rsid w:val="00316B72"/>
    <w:rsid w:val="00376521"/>
    <w:rsid w:val="003923D4"/>
    <w:rsid w:val="0039380A"/>
    <w:rsid w:val="003A4053"/>
    <w:rsid w:val="00425FF6"/>
    <w:rsid w:val="004E0B8A"/>
    <w:rsid w:val="00502BDA"/>
    <w:rsid w:val="00525B3D"/>
    <w:rsid w:val="00533D16"/>
    <w:rsid w:val="00583C1A"/>
    <w:rsid w:val="005A12B1"/>
    <w:rsid w:val="005D4F7C"/>
    <w:rsid w:val="005D643F"/>
    <w:rsid w:val="005E71DD"/>
    <w:rsid w:val="005F4DD5"/>
    <w:rsid w:val="005F7641"/>
    <w:rsid w:val="006119C0"/>
    <w:rsid w:val="006A6C67"/>
    <w:rsid w:val="006E7890"/>
    <w:rsid w:val="006F4679"/>
    <w:rsid w:val="00721D41"/>
    <w:rsid w:val="00741F96"/>
    <w:rsid w:val="007E48BA"/>
    <w:rsid w:val="008141DA"/>
    <w:rsid w:val="008662EB"/>
    <w:rsid w:val="008756C1"/>
    <w:rsid w:val="00890794"/>
    <w:rsid w:val="008B130B"/>
    <w:rsid w:val="008D70F0"/>
    <w:rsid w:val="0093579B"/>
    <w:rsid w:val="00953A62"/>
    <w:rsid w:val="00967F75"/>
    <w:rsid w:val="00984F02"/>
    <w:rsid w:val="009D253E"/>
    <w:rsid w:val="009F5C8E"/>
    <w:rsid w:val="00A00F23"/>
    <w:rsid w:val="00A0406D"/>
    <w:rsid w:val="00A26616"/>
    <w:rsid w:val="00A60D29"/>
    <w:rsid w:val="00A64E95"/>
    <w:rsid w:val="00B30926"/>
    <w:rsid w:val="00C1689E"/>
    <w:rsid w:val="00C54BE2"/>
    <w:rsid w:val="00CB044F"/>
    <w:rsid w:val="00CB2E3B"/>
    <w:rsid w:val="00CD45C6"/>
    <w:rsid w:val="00CE57C8"/>
    <w:rsid w:val="00D357B8"/>
    <w:rsid w:val="00D366BC"/>
    <w:rsid w:val="00DA6FDE"/>
    <w:rsid w:val="00DF3183"/>
    <w:rsid w:val="00E85724"/>
    <w:rsid w:val="00E944C4"/>
    <w:rsid w:val="00F03FC6"/>
    <w:rsid w:val="00F101E2"/>
    <w:rsid w:val="00FB0487"/>
    <w:rsid w:val="00FE2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D2030B"/>
  <w15:chartTrackingRefBased/>
  <w15:docId w15:val="{F1390AA9-7E1D-4C71-A937-37AFA48CC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2BDA"/>
    <w:rPr>
      <w:color w:val="0000FF"/>
      <w:u w:val="single"/>
    </w:rPr>
  </w:style>
  <w:style w:type="paragraph" w:styleId="ListParagraph">
    <w:name w:val="List Paragraph"/>
    <w:basedOn w:val="Normal"/>
    <w:uiPriority w:val="34"/>
    <w:qFormat/>
    <w:rsid w:val="001603CD"/>
    <w:pPr>
      <w:ind w:left="720"/>
      <w:contextualSpacing/>
    </w:pPr>
  </w:style>
  <w:style w:type="character" w:styleId="UnresolvedMention">
    <w:name w:val="Unresolved Mention"/>
    <w:basedOn w:val="DefaultParagraphFont"/>
    <w:uiPriority w:val="99"/>
    <w:semiHidden/>
    <w:unhideWhenUsed/>
    <w:rsid w:val="00234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215162">
      <w:bodyDiv w:val="1"/>
      <w:marLeft w:val="0"/>
      <w:marRight w:val="0"/>
      <w:marTop w:val="0"/>
      <w:marBottom w:val="0"/>
      <w:divBdr>
        <w:top w:val="none" w:sz="0" w:space="0" w:color="auto"/>
        <w:left w:val="none" w:sz="0" w:space="0" w:color="auto"/>
        <w:bottom w:val="none" w:sz="0" w:space="0" w:color="auto"/>
        <w:right w:val="none" w:sz="0" w:space="0" w:color="auto"/>
      </w:divBdr>
    </w:div>
    <w:div w:id="304160139">
      <w:bodyDiv w:val="1"/>
      <w:marLeft w:val="0"/>
      <w:marRight w:val="0"/>
      <w:marTop w:val="0"/>
      <w:marBottom w:val="0"/>
      <w:divBdr>
        <w:top w:val="none" w:sz="0" w:space="0" w:color="auto"/>
        <w:left w:val="none" w:sz="0" w:space="0" w:color="auto"/>
        <w:bottom w:val="none" w:sz="0" w:space="0" w:color="auto"/>
        <w:right w:val="none" w:sz="0" w:space="0" w:color="auto"/>
      </w:divBdr>
    </w:div>
    <w:div w:id="477577522">
      <w:bodyDiv w:val="1"/>
      <w:marLeft w:val="0"/>
      <w:marRight w:val="0"/>
      <w:marTop w:val="0"/>
      <w:marBottom w:val="0"/>
      <w:divBdr>
        <w:top w:val="none" w:sz="0" w:space="0" w:color="auto"/>
        <w:left w:val="none" w:sz="0" w:space="0" w:color="auto"/>
        <w:bottom w:val="none" w:sz="0" w:space="0" w:color="auto"/>
        <w:right w:val="none" w:sz="0" w:space="0" w:color="auto"/>
      </w:divBdr>
    </w:div>
    <w:div w:id="549464809">
      <w:bodyDiv w:val="1"/>
      <w:marLeft w:val="0"/>
      <w:marRight w:val="0"/>
      <w:marTop w:val="0"/>
      <w:marBottom w:val="0"/>
      <w:divBdr>
        <w:top w:val="none" w:sz="0" w:space="0" w:color="auto"/>
        <w:left w:val="none" w:sz="0" w:space="0" w:color="auto"/>
        <w:bottom w:val="none" w:sz="0" w:space="0" w:color="auto"/>
        <w:right w:val="none" w:sz="0" w:space="0" w:color="auto"/>
      </w:divBdr>
    </w:div>
    <w:div w:id="613367223">
      <w:bodyDiv w:val="1"/>
      <w:marLeft w:val="0"/>
      <w:marRight w:val="0"/>
      <w:marTop w:val="0"/>
      <w:marBottom w:val="0"/>
      <w:divBdr>
        <w:top w:val="none" w:sz="0" w:space="0" w:color="auto"/>
        <w:left w:val="none" w:sz="0" w:space="0" w:color="auto"/>
        <w:bottom w:val="none" w:sz="0" w:space="0" w:color="auto"/>
        <w:right w:val="none" w:sz="0" w:space="0" w:color="auto"/>
      </w:divBdr>
    </w:div>
    <w:div w:id="696540616">
      <w:bodyDiv w:val="1"/>
      <w:marLeft w:val="0"/>
      <w:marRight w:val="0"/>
      <w:marTop w:val="0"/>
      <w:marBottom w:val="0"/>
      <w:divBdr>
        <w:top w:val="none" w:sz="0" w:space="0" w:color="auto"/>
        <w:left w:val="none" w:sz="0" w:space="0" w:color="auto"/>
        <w:bottom w:val="none" w:sz="0" w:space="0" w:color="auto"/>
        <w:right w:val="none" w:sz="0" w:space="0" w:color="auto"/>
      </w:divBdr>
    </w:div>
    <w:div w:id="1037118973">
      <w:bodyDiv w:val="1"/>
      <w:marLeft w:val="0"/>
      <w:marRight w:val="0"/>
      <w:marTop w:val="0"/>
      <w:marBottom w:val="0"/>
      <w:divBdr>
        <w:top w:val="none" w:sz="0" w:space="0" w:color="auto"/>
        <w:left w:val="none" w:sz="0" w:space="0" w:color="auto"/>
        <w:bottom w:val="none" w:sz="0" w:space="0" w:color="auto"/>
        <w:right w:val="none" w:sz="0" w:space="0" w:color="auto"/>
      </w:divBdr>
    </w:div>
    <w:div w:id="1193155158">
      <w:bodyDiv w:val="1"/>
      <w:marLeft w:val="0"/>
      <w:marRight w:val="0"/>
      <w:marTop w:val="0"/>
      <w:marBottom w:val="0"/>
      <w:divBdr>
        <w:top w:val="none" w:sz="0" w:space="0" w:color="auto"/>
        <w:left w:val="none" w:sz="0" w:space="0" w:color="auto"/>
        <w:bottom w:val="none" w:sz="0" w:space="0" w:color="auto"/>
        <w:right w:val="none" w:sz="0" w:space="0" w:color="auto"/>
      </w:divBdr>
    </w:div>
    <w:div w:id="1285773284">
      <w:bodyDiv w:val="1"/>
      <w:marLeft w:val="0"/>
      <w:marRight w:val="0"/>
      <w:marTop w:val="0"/>
      <w:marBottom w:val="0"/>
      <w:divBdr>
        <w:top w:val="none" w:sz="0" w:space="0" w:color="auto"/>
        <w:left w:val="none" w:sz="0" w:space="0" w:color="auto"/>
        <w:bottom w:val="none" w:sz="0" w:space="0" w:color="auto"/>
        <w:right w:val="none" w:sz="0" w:space="0" w:color="auto"/>
      </w:divBdr>
    </w:div>
    <w:div w:id="1557233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ripadvisor.co.uk/Hotel_Review-g503876-d17213148-Reviews-or10-Travelodge_Letchworth_Garden_City-Letchworth_Garden_City_Hertfordshire_England.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2911</TotalTime>
  <Pages>5</Pages>
  <Words>1237</Words>
  <Characters>7301</Characters>
  <Application>Microsoft Office Word</Application>
  <DocSecurity>0</DocSecurity>
  <Lines>137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74</cp:revision>
  <dcterms:created xsi:type="dcterms:W3CDTF">2024-02-11T19:07:00Z</dcterms:created>
  <dcterms:modified xsi:type="dcterms:W3CDTF">2024-02-22T13:03:00Z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8ab61c6f3e766ad36472b1c745b03d7b71c0bb20d89ca5c126f5a58c34076934</vt:lpwstr>
  </property>
</Properties>
</file>