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9E030B" w:rsidRPr="00D655ED" w14:paraId="2B88F971" w14:textId="77777777" w:rsidTr="009E030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D655ED" w:rsidRDefault="00330917" w:rsidP="009E030B">
            <w:pPr>
              <w:keepNext/>
              <w:spacing w:after="0" w:line="360" w:lineRule="auto"/>
              <w:contextualSpacing/>
              <w:jc w:val="center"/>
              <w:rPr>
                <w:rFonts w:ascii="Arial" w:eastAsia="Times New Roman" w:hAnsi="Arial" w:cs="Arial"/>
                <w:b/>
                <w:szCs w:val="24"/>
              </w:rPr>
            </w:pPr>
          </w:p>
          <w:p w14:paraId="72D83E8F" w14:textId="1F16F638" w:rsidR="00330917" w:rsidRPr="00D655ED" w:rsidRDefault="00330917" w:rsidP="009E030B">
            <w:pPr>
              <w:keepNext/>
              <w:spacing w:after="0" w:line="360" w:lineRule="auto"/>
              <w:contextualSpacing/>
              <w:jc w:val="both"/>
              <w:rPr>
                <w:rFonts w:ascii="Arial" w:eastAsia="Times New Roman" w:hAnsi="Arial" w:cs="Arial"/>
                <w:b/>
                <w:szCs w:val="24"/>
              </w:rPr>
            </w:pPr>
            <w:r w:rsidRPr="00D655ED">
              <w:rPr>
                <w:rFonts w:ascii="Arial" w:hAnsi="Arial" w:cs="Arial"/>
                <w:noProof/>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655ED">
              <w:rPr>
                <w:rFonts w:ascii="Arial" w:eastAsia="Times New Roman" w:hAnsi="Arial" w:cs="Arial"/>
                <w:b/>
                <w:szCs w:val="24"/>
              </w:rPr>
              <w:br/>
            </w:r>
          </w:p>
          <w:p w14:paraId="616C765E" w14:textId="260DFFF2" w:rsidR="00592A7E" w:rsidRPr="00D655ED" w:rsidRDefault="00592A7E" w:rsidP="009E030B">
            <w:pPr>
              <w:spacing w:after="0" w:line="360" w:lineRule="auto"/>
              <w:contextualSpacing/>
              <w:rPr>
                <w:rFonts w:ascii="Arial" w:hAnsi="Arial" w:cs="Arial"/>
                <w:b/>
                <w:bCs/>
                <w:szCs w:val="24"/>
              </w:rPr>
            </w:pPr>
            <w:r w:rsidRPr="00D655ED">
              <w:rPr>
                <w:rFonts w:ascii="Arial" w:hAnsi="Arial" w:cs="Arial"/>
                <w:b/>
                <w:bCs/>
                <w:szCs w:val="24"/>
              </w:rPr>
              <w:t>Component One:</w:t>
            </w:r>
          </w:p>
          <w:p w14:paraId="38A7564D" w14:textId="6B2A64EB" w:rsidR="008D4E2F" w:rsidRPr="00D655ED" w:rsidRDefault="008D4E2F" w:rsidP="009E030B">
            <w:pPr>
              <w:widowControl w:val="0"/>
              <w:autoSpaceDE w:val="0"/>
              <w:autoSpaceDN w:val="0"/>
              <w:spacing w:after="0" w:line="360" w:lineRule="auto"/>
              <w:contextualSpacing/>
              <w:jc w:val="both"/>
              <w:rPr>
                <w:rFonts w:ascii="Arial" w:eastAsia="Times New Roman" w:hAnsi="Arial" w:cs="Arial"/>
                <w:b/>
                <w:bCs/>
                <w:i/>
                <w:iCs/>
                <w:szCs w:val="24"/>
              </w:rPr>
            </w:pPr>
            <w:r w:rsidRPr="00D655ED">
              <w:rPr>
                <w:rFonts w:ascii="Arial" w:eastAsia="Times New Roman" w:hAnsi="Arial" w:cs="Arial"/>
                <w:b/>
                <w:bCs/>
                <w:i/>
                <w:iCs/>
                <w:szCs w:val="24"/>
                <w:shd w:val="clear" w:color="auto" w:fill="FFFFFF"/>
              </w:rPr>
              <w:t xml:space="preserve">What are the key skills required to work on the hotels front desk? </w:t>
            </w:r>
            <w:r w:rsidRPr="00D655ED">
              <w:rPr>
                <w:rFonts w:ascii="Arial" w:eastAsia="Times New Roman" w:hAnsi="Arial" w:cs="Arial"/>
                <w:b/>
                <w:bCs/>
                <w:i/>
                <w:iCs/>
                <w:szCs w:val="24"/>
              </w:rPr>
              <w:t>750 words (+/- 10%)</w:t>
            </w:r>
          </w:p>
          <w:p w14:paraId="06A69F32" w14:textId="77777777" w:rsidR="008D4E2F" w:rsidRPr="00D655ED" w:rsidRDefault="008D4E2F" w:rsidP="009E030B">
            <w:pPr>
              <w:widowControl w:val="0"/>
              <w:autoSpaceDE w:val="0"/>
              <w:autoSpaceDN w:val="0"/>
              <w:spacing w:after="0" w:line="360" w:lineRule="auto"/>
              <w:contextualSpacing/>
              <w:jc w:val="both"/>
              <w:rPr>
                <w:rFonts w:ascii="Arial" w:eastAsia="Times New Roman" w:hAnsi="Arial" w:cs="Arial"/>
                <w:b/>
                <w:bCs/>
                <w:i/>
                <w:iCs/>
                <w:szCs w:val="24"/>
              </w:rPr>
            </w:pPr>
          </w:p>
          <w:p w14:paraId="6CE4F68C" w14:textId="2F0AA94D" w:rsidR="00330917" w:rsidRPr="00D655ED" w:rsidRDefault="008D4E2F" w:rsidP="009E030B">
            <w:pPr>
              <w:spacing w:after="0" w:line="360" w:lineRule="auto"/>
              <w:contextualSpacing/>
              <w:rPr>
                <w:rFonts w:ascii="Arial" w:eastAsia="Times New Roman" w:hAnsi="Arial" w:cs="Arial"/>
                <w:b/>
                <w:szCs w:val="24"/>
              </w:rPr>
            </w:pPr>
            <w:r w:rsidRPr="00D655ED">
              <w:rPr>
                <w:rFonts w:ascii="Arial" w:eastAsia="Carlito" w:hAnsi="Arial" w:cs="Arial"/>
                <w:b/>
                <w:szCs w:val="24"/>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26D349C7" w14:textId="796BBC85" w:rsidR="00330917" w:rsidRPr="00D655ED" w:rsidRDefault="00330917" w:rsidP="009E030B">
            <w:pPr>
              <w:keepNext/>
              <w:spacing w:after="0" w:line="360" w:lineRule="auto"/>
              <w:contextualSpacing/>
              <w:rPr>
                <w:rFonts w:ascii="Arial" w:eastAsia="Times New Roman" w:hAnsi="Arial" w:cs="Arial"/>
                <w:b/>
                <w:bCs/>
                <w:szCs w:val="24"/>
              </w:rPr>
            </w:pPr>
            <w:r w:rsidRPr="00D655ED">
              <w:rPr>
                <w:rFonts w:ascii="Arial" w:eastAsia="Times New Roman" w:hAnsi="Arial" w:cs="Arial"/>
                <w:b/>
                <w:bCs/>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46207D0D" w14:textId="77777777" w:rsidR="007E0B3F" w:rsidRDefault="00B045E8" w:rsidP="009E030B">
            <w:pPr>
              <w:keepNext/>
              <w:spacing w:after="0" w:line="360" w:lineRule="auto"/>
              <w:contextualSpacing/>
              <w:jc w:val="center"/>
              <w:rPr>
                <w:rFonts w:ascii="Arial" w:eastAsia="Times New Roman" w:hAnsi="Arial" w:cs="Arial"/>
                <w:b/>
                <w:szCs w:val="24"/>
              </w:rPr>
            </w:pPr>
            <w:r>
              <w:rPr>
                <w:rFonts w:ascii="Arial" w:eastAsia="Times New Roman" w:hAnsi="Arial" w:cs="Arial"/>
                <w:b/>
                <w:szCs w:val="24"/>
              </w:rPr>
              <w:t>Alexandra</w:t>
            </w:r>
            <w:r w:rsidR="007E0B3F">
              <w:rPr>
                <w:rFonts w:ascii="Arial" w:eastAsia="Times New Roman" w:hAnsi="Arial" w:cs="Arial"/>
                <w:b/>
                <w:szCs w:val="24"/>
              </w:rPr>
              <w:t xml:space="preserve"> Stroe </w:t>
            </w:r>
          </w:p>
          <w:p w14:paraId="12C226F2" w14:textId="35959276" w:rsidR="00330917" w:rsidRPr="00D655ED" w:rsidRDefault="00EF705C" w:rsidP="009E030B">
            <w:pPr>
              <w:keepNext/>
              <w:spacing w:after="0" w:line="360" w:lineRule="auto"/>
              <w:contextualSpacing/>
              <w:jc w:val="center"/>
              <w:rPr>
                <w:rFonts w:ascii="Arial" w:eastAsia="Times New Roman" w:hAnsi="Arial" w:cs="Arial"/>
                <w:b/>
                <w:szCs w:val="24"/>
              </w:rPr>
            </w:pPr>
            <w:r>
              <w:rPr>
                <w:rFonts w:ascii="Arial" w:eastAsia="Times New Roman" w:hAnsi="Arial" w:cs="Arial"/>
                <w:b/>
                <w:szCs w:val="24"/>
              </w:rPr>
              <w:t>2029014</w:t>
            </w:r>
          </w:p>
        </w:tc>
        <w:tc>
          <w:tcPr>
            <w:tcW w:w="662" w:type="dxa"/>
            <w:tcBorders>
              <w:top w:val="single" w:sz="4" w:space="0" w:color="auto"/>
              <w:left w:val="nil"/>
              <w:bottom w:val="nil"/>
              <w:right w:val="single" w:sz="4" w:space="0" w:color="auto"/>
            </w:tcBorders>
            <w:shd w:val="clear" w:color="auto" w:fill="auto"/>
            <w:vAlign w:val="center"/>
          </w:tcPr>
          <w:p w14:paraId="3D5CC89D" w14:textId="77777777" w:rsidR="00330917" w:rsidRPr="00D655ED" w:rsidRDefault="00330917" w:rsidP="009E030B">
            <w:pPr>
              <w:keepNext/>
              <w:spacing w:after="0" w:line="360" w:lineRule="auto"/>
              <w:contextualSpacing/>
              <w:jc w:val="center"/>
              <w:rPr>
                <w:rFonts w:ascii="Arial" w:eastAsia="Times New Roman" w:hAnsi="Arial" w:cs="Arial"/>
                <w:b/>
                <w:szCs w:val="24"/>
              </w:rPr>
            </w:pPr>
          </w:p>
        </w:tc>
      </w:tr>
      <w:tr w:rsidR="009E030B" w:rsidRPr="00D655ED" w14:paraId="31A51A16" w14:textId="77777777" w:rsidTr="009E030B">
        <w:trPr>
          <w:trHeight w:val="468"/>
          <w:jc w:val="center"/>
        </w:trPr>
        <w:tc>
          <w:tcPr>
            <w:tcW w:w="5206" w:type="dxa"/>
            <w:vMerge/>
            <w:tcBorders>
              <w:left w:val="single" w:sz="4" w:space="0" w:color="auto"/>
              <w:right w:val="single" w:sz="4" w:space="0" w:color="auto"/>
            </w:tcBorders>
            <w:shd w:val="clear" w:color="auto" w:fill="auto"/>
          </w:tcPr>
          <w:p w14:paraId="40D625B0" w14:textId="77777777" w:rsidR="00330917" w:rsidRPr="00D655ED" w:rsidRDefault="00330917" w:rsidP="009E030B">
            <w:pPr>
              <w:keepNext/>
              <w:spacing w:after="0" w:line="360" w:lineRule="auto"/>
              <w:contextualSpacing/>
              <w:jc w:val="center"/>
              <w:rPr>
                <w:rFonts w:ascii="Arial" w:eastAsia="Times New Roman" w:hAnsi="Arial" w:cs="Arial"/>
                <w:b/>
                <w:szCs w:val="24"/>
              </w:rPr>
            </w:pPr>
          </w:p>
        </w:tc>
        <w:tc>
          <w:tcPr>
            <w:tcW w:w="1237" w:type="dxa"/>
            <w:tcBorders>
              <w:top w:val="nil"/>
              <w:left w:val="single" w:sz="4" w:space="0" w:color="auto"/>
              <w:bottom w:val="nil"/>
              <w:right w:val="nil"/>
            </w:tcBorders>
            <w:shd w:val="clear" w:color="auto" w:fill="auto"/>
            <w:vAlign w:val="center"/>
          </w:tcPr>
          <w:p w14:paraId="7270AF45" w14:textId="77777777" w:rsidR="00330917" w:rsidRPr="00D655ED" w:rsidRDefault="00330917" w:rsidP="009E030B">
            <w:pPr>
              <w:keepNext/>
              <w:spacing w:after="0" w:line="360" w:lineRule="auto"/>
              <w:contextualSpacing/>
              <w:rPr>
                <w:rFonts w:ascii="Arial" w:eastAsia="Times New Roman" w:hAnsi="Arial" w:cs="Arial"/>
                <w:szCs w:val="24"/>
              </w:rPr>
            </w:pPr>
          </w:p>
          <w:p w14:paraId="6800DE34" w14:textId="77777777" w:rsidR="00330917" w:rsidRPr="00D655ED" w:rsidRDefault="00330917" w:rsidP="009E030B">
            <w:pPr>
              <w:keepNext/>
              <w:spacing w:after="0" w:line="360" w:lineRule="auto"/>
              <w:contextualSpacing/>
              <w:rPr>
                <w:rFonts w:ascii="Arial" w:eastAsia="Times New Roman" w:hAnsi="Arial" w:cs="Arial"/>
                <w:szCs w:val="24"/>
              </w:rPr>
            </w:pPr>
            <w:r w:rsidRPr="00D655ED">
              <w:rPr>
                <w:rFonts w:ascii="Arial" w:eastAsia="Times New Roman" w:hAnsi="Arial" w:cs="Arial"/>
                <w:szCs w:val="24"/>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4595FB7" w14:textId="2AFE6B2E" w:rsidR="00330917" w:rsidRPr="00D655ED" w:rsidRDefault="00AA74DC" w:rsidP="009E030B">
            <w:pPr>
              <w:keepNext/>
              <w:spacing w:after="0" w:line="360" w:lineRule="auto"/>
              <w:contextualSpacing/>
              <w:jc w:val="center"/>
              <w:rPr>
                <w:rFonts w:ascii="Arial" w:eastAsia="Times New Roman" w:hAnsi="Arial" w:cs="Arial"/>
                <w:b/>
                <w:szCs w:val="24"/>
              </w:rPr>
            </w:pPr>
            <w:r>
              <w:rPr>
                <w:rFonts w:ascii="Arial" w:eastAsia="Times New Roman" w:hAnsi="Arial" w:cs="Arial"/>
                <w:b/>
                <w:szCs w:val="24"/>
              </w:rPr>
              <w:t>Hotel Administration and Front Office</w:t>
            </w:r>
          </w:p>
        </w:tc>
        <w:tc>
          <w:tcPr>
            <w:tcW w:w="662" w:type="dxa"/>
            <w:tcBorders>
              <w:top w:val="nil"/>
              <w:left w:val="nil"/>
              <w:bottom w:val="nil"/>
              <w:right w:val="single" w:sz="4" w:space="0" w:color="auto"/>
            </w:tcBorders>
            <w:shd w:val="clear" w:color="auto" w:fill="auto"/>
            <w:vAlign w:val="center"/>
          </w:tcPr>
          <w:p w14:paraId="73B99564" w14:textId="77777777" w:rsidR="00330917" w:rsidRPr="00D655ED" w:rsidRDefault="00330917" w:rsidP="009E030B">
            <w:pPr>
              <w:keepNext/>
              <w:spacing w:after="0" w:line="360" w:lineRule="auto"/>
              <w:contextualSpacing/>
              <w:jc w:val="center"/>
              <w:rPr>
                <w:rFonts w:ascii="Arial" w:eastAsia="Times New Roman" w:hAnsi="Arial" w:cs="Arial"/>
                <w:b/>
                <w:szCs w:val="24"/>
              </w:rPr>
            </w:pPr>
          </w:p>
        </w:tc>
      </w:tr>
      <w:tr w:rsidR="009E030B" w:rsidRPr="00D655ED" w14:paraId="3398FD96" w14:textId="77777777" w:rsidTr="009E030B">
        <w:trPr>
          <w:trHeight w:val="468"/>
          <w:jc w:val="center"/>
        </w:trPr>
        <w:tc>
          <w:tcPr>
            <w:tcW w:w="5206" w:type="dxa"/>
            <w:vMerge/>
            <w:tcBorders>
              <w:left w:val="single" w:sz="4" w:space="0" w:color="auto"/>
              <w:right w:val="single" w:sz="4" w:space="0" w:color="auto"/>
            </w:tcBorders>
            <w:shd w:val="clear" w:color="auto" w:fill="auto"/>
          </w:tcPr>
          <w:p w14:paraId="25E6821B" w14:textId="77777777" w:rsidR="00330917" w:rsidRPr="00D655ED" w:rsidRDefault="00330917" w:rsidP="009E030B">
            <w:pPr>
              <w:keepNext/>
              <w:spacing w:after="0" w:line="360" w:lineRule="auto"/>
              <w:contextualSpacing/>
              <w:jc w:val="center"/>
              <w:rPr>
                <w:rFonts w:ascii="Arial" w:eastAsia="Times New Roman" w:hAnsi="Arial" w:cs="Arial"/>
                <w:b/>
                <w:szCs w:val="24"/>
              </w:rPr>
            </w:pPr>
          </w:p>
        </w:tc>
        <w:tc>
          <w:tcPr>
            <w:tcW w:w="1237" w:type="dxa"/>
            <w:tcBorders>
              <w:top w:val="nil"/>
              <w:left w:val="single" w:sz="4" w:space="0" w:color="auto"/>
              <w:bottom w:val="nil"/>
              <w:right w:val="nil"/>
            </w:tcBorders>
            <w:shd w:val="clear" w:color="auto" w:fill="auto"/>
            <w:vAlign w:val="center"/>
          </w:tcPr>
          <w:p w14:paraId="1719FD8F" w14:textId="046D4A7E" w:rsidR="00330917" w:rsidRPr="00D655ED" w:rsidRDefault="00330917" w:rsidP="009E030B">
            <w:pPr>
              <w:keepNext/>
              <w:spacing w:after="0" w:line="360" w:lineRule="auto"/>
              <w:contextualSpacing/>
              <w:rPr>
                <w:rFonts w:ascii="Arial" w:eastAsia="Times New Roman" w:hAnsi="Arial" w:cs="Arial"/>
                <w:szCs w:val="24"/>
              </w:rPr>
            </w:pPr>
            <w:r w:rsidRPr="00D655ED">
              <w:rPr>
                <w:rFonts w:ascii="Arial" w:eastAsia="Times New Roman" w:hAnsi="Arial" w:cs="Arial"/>
                <w:szCs w:val="24"/>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5B210FD2" w14:textId="028867B3" w:rsidR="00330917" w:rsidRPr="00D655ED" w:rsidRDefault="00EF705C" w:rsidP="009E030B">
            <w:pPr>
              <w:keepNext/>
              <w:spacing w:after="0" w:line="360" w:lineRule="auto"/>
              <w:contextualSpacing/>
              <w:jc w:val="center"/>
              <w:rPr>
                <w:rFonts w:ascii="Arial" w:eastAsia="Times New Roman" w:hAnsi="Arial" w:cs="Arial"/>
                <w:b/>
                <w:szCs w:val="24"/>
              </w:rPr>
            </w:pPr>
            <w:r>
              <w:rPr>
                <w:rFonts w:ascii="Arial" w:eastAsia="Times New Roman" w:hAnsi="Arial" w:cs="Arial"/>
                <w:b/>
                <w:szCs w:val="24"/>
              </w:rPr>
              <w:t>BMIH4004</w:t>
            </w:r>
          </w:p>
        </w:tc>
        <w:tc>
          <w:tcPr>
            <w:tcW w:w="662" w:type="dxa"/>
            <w:tcBorders>
              <w:top w:val="nil"/>
              <w:left w:val="nil"/>
              <w:bottom w:val="nil"/>
              <w:right w:val="single" w:sz="4" w:space="0" w:color="auto"/>
            </w:tcBorders>
            <w:shd w:val="clear" w:color="auto" w:fill="auto"/>
            <w:vAlign w:val="center"/>
          </w:tcPr>
          <w:p w14:paraId="1E68BFF6" w14:textId="77777777" w:rsidR="00330917" w:rsidRPr="00D655ED" w:rsidRDefault="00330917" w:rsidP="009E030B">
            <w:pPr>
              <w:keepNext/>
              <w:spacing w:after="0" w:line="360" w:lineRule="auto"/>
              <w:contextualSpacing/>
              <w:jc w:val="center"/>
              <w:rPr>
                <w:rFonts w:ascii="Arial" w:eastAsia="Times New Roman" w:hAnsi="Arial" w:cs="Arial"/>
                <w:b/>
                <w:szCs w:val="24"/>
              </w:rPr>
            </w:pPr>
          </w:p>
        </w:tc>
      </w:tr>
      <w:tr w:rsidR="009E030B" w:rsidRPr="00D655ED" w14:paraId="4DCC0D8D" w14:textId="77777777" w:rsidTr="009E030B">
        <w:trPr>
          <w:trHeight w:val="468"/>
          <w:jc w:val="center"/>
        </w:trPr>
        <w:tc>
          <w:tcPr>
            <w:tcW w:w="5206" w:type="dxa"/>
            <w:vMerge/>
            <w:tcBorders>
              <w:left w:val="single" w:sz="4" w:space="0" w:color="auto"/>
              <w:right w:val="single" w:sz="4" w:space="0" w:color="auto"/>
            </w:tcBorders>
            <w:shd w:val="clear" w:color="auto" w:fill="auto"/>
          </w:tcPr>
          <w:p w14:paraId="0F452655" w14:textId="77777777" w:rsidR="00330917" w:rsidRPr="00D655ED" w:rsidRDefault="00330917" w:rsidP="009E030B">
            <w:pPr>
              <w:keepNext/>
              <w:spacing w:after="0" w:line="360" w:lineRule="auto"/>
              <w:contextualSpacing/>
              <w:jc w:val="center"/>
              <w:rPr>
                <w:rFonts w:ascii="Arial" w:eastAsia="Times New Roman" w:hAnsi="Arial" w:cs="Arial"/>
                <w:b/>
                <w:szCs w:val="24"/>
              </w:rPr>
            </w:pPr>
          </w:p>
        </w:tc>
        <w:tc>
          <w:tcPr>
            <w:tcW w:w="1237" w:type="dxa"/>
            <w:tcBorders>
              <w:top w:val="nil"/>
              <w:left w:val="single" w:sz="4" w:space="0" w:color="auto"/>
              <w:bottom w:val="nil"/>
              <w:right w:val="nil"/>
            </w:tcBorders>
            <w:shd w:val="clear" w:color="auto" w:fill="auto"/>
            <w:vAlign w:val="center"/>
          </w:tcPr>
          <w:p w14:paraId="6ADC3F40" w14:textId="1FEC8626" w:rsidR="00330917" w:rsidRPr="00D655ED" w:rsidRDefault="00330917" w:rsidP="009E030B">
            <w:pPr>
              <w:keepNext/>
              <w:spacing w:after="0" w:line="360" w:lineRule="auto"/>
              <w:contextualSpacing/>
              <w:rPr>
                <w:rFonts w:ascii="Arial" w:eastAsia="Times New Roman" w:hAnsi="Arial" w:cs="Arial"/>
                <w:szCs w:val="24"/>
              </w:rPr>
            </w:pPr>
            <w:r w:rsidRPr="00D655ED">
              <w:rPr>
                <w:rFonts w:ascii="Arial" w:eastAsia="Times New Roman" w:hAnsi="Arial" w:cs="Arial"/>
                <w:szCs w:val="24"/>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1E73792E" w14:textId="3C59BC0D" w:rsidR="00330917" w:rsidRPr="00D655ED" w:rsidRDefault="00EF705C" w:rsidP="00EF705C">
            <w:pPr>
              <w:keepNext/>
              <w:spacing w:after="0" w:line="360" w:lineRule="auto"/>
              <w:contextualSpacing/>
              <w:rPr>
                <w:rFonts w:ascii="Arial" w:eastAsia="Times New Roman" w:hAnsi="Arial" w:cs="Arial"/>
                <w:b/>
                <w:szCs w:val="24"/>
              </w:rPr>
            </w:pPr>
            <w:r>
              <w:rPr>
                <w:rFonts w:ascii="Arial" w:eastAsia="Times New Roman" w:hAnsi="Arial" w:cs="Arial"/>
                <w:b/>
                <w:szCs w:val="24"/>
              </w:rPr>
              <w:t xml:space="preserve">Ffion </w:t>
            </w:r>
            <w:proofErr w:type="spellStart"/>
            <w:r>
              <w:rPr>
                <w:rFonts w:ascii="Arial" w:eastAsia="Times New Roman" w:hAnsi="Arial" w:cs="Arial"/>
                <w:b/>
                <w:szCs w:val="24"/>
              </w:rPr>
              <w:t>Cumberpatch</w:t>
            </w:r>
            <w:proofErr w:type="spellEnd"/>
          </w:p>
        </w:tc>
        <w:tc>
          <w:tcPr>
            <w:tcW w:w="662" w:type="dxa"/>
            <w:tcBorders>
              <w:top w:val="nil"/>
              <w:left w:val="nil"/>
              <w:bottom w:val="nil"/>
              <w:right w:val="single" w:sz="4" w:space="0" w:color="auto"/>
            </w:tcBorders>
            <w:shd w:val="clear" w:color="auto" w:fill="auto"/>
            <w:vAlign w:val="center"/>
          </w:tcPr>
          <w:p w14:paraId="4EFCA829" w14:textId="77777777" w:rsidR="00330917" w:rsidRPr="00D655ED" w:rsidRDefault="00330917" w:rsidP="009E030B">
            <w:pPr>
              <w:keepNext/>
              <w:spacing w:after="0" w:line="360" w:lineRule="auto"/>
              <w:contextualSpacing/>
              <w:jc w:val="center"/>
              <w:rPr>
                <w:rFonts w:ascii="Arial" w:eastAsia="Times New Roman" w:hAnsi="Arial" w:cs="Arial"/>
                <w:b/>
                <w:szCs w:val="24"/>
              </w:rPr>
            </w:pPr>
          </w:p>
        </w:tc>
      </w:tr>
      <w:tr w:rsidR="009E030B" w:rsidRPr="00D655ED" w14:paraId="4454E969" w14:textId="77777777" w:rsidTr="009E030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2830C034" w14:textId="77777777" w:rsidR="00330917" w:rsidRPr="00D655ED" w:rsidRDefault="00330917" w:rsidP="009E030B">
            <w:pPr>
              <w:keepNext/>
              <w:spacing w:after="0" w:line="360" w:lineRule="auto"/>
              <w:contextualSpacing/>
              <w:jc w:val="center"/>
              <w:rPr>
                <w:rFonts w:ascii="Arial" w:eastAsia="Times New Roman" w:hAnsi="Arial" w:cs="Arial"/>
                <w:b/>
                <w:szCs w:val="24"/>
              </w:rPr>
            </w:pPr>
          </w:p>
        </w:tc>
        <w:tc>
          <w:tcPr>
            <w:tcW w:w="1705"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D655ED" w:rsidRDefault="00330917" w:rsidP="009E030B">
            <w:pPr>
              <w:keepNext/>
              <w:spacing w:after="0" w:line="360" w:lineRule="auto"/>
              <w:contextualSpacing/>
              <w:rPr>
                <w:rFonts w:ascii="Arial" w:eastAsia="Times New Roman" w:hAnsi="Arial" w:cs="Arial"/>
                <w:bCs/>
                <w:szCs w:val="24"/>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D655ED" w:rsidRDefault="00330917" w:rsidP="009E030B">
            <w:pPr>
              <w:keepNext/>
              <w:spacing w:after="0" w:line="360" w:lineRule="auto"/>
              <w:contextualSpacing/>
              <w:rPr>
                <w:rFonts w:ascii="Arial" w:eastAsia="Times New Roman" w:hAnsi="Arial" w:cs="Arial"/>
                <w:b/>
                <w:szCs w:val="24"/>
              </w:rPr>
            </w:pPr>
          </w:p>
        </w:tc>
        <w:tc>
          <w:tcPr>
            <w:tcW w:w="662" w:type="dxa"/>
            <w:tcBorders>
              <w:top w:val="nil"/>
              <w:left w:val="nil"/>
              <w:bottom w:val="single" w:sz="4" w:space="0" w:color="auto"/>
              <w:right w:val="single" w:sz="4" w:space="0" w:color="auto"/>
            </w:tcBorders>
            <w:shd w:val="clear" w:color="auto" w:fill="auto"/>
            <w:vAlign w:val="center"/>
          </w:tcPr>
          <w:p w14:paraId="6B4800D5" w14:textId="77777777" w:rsidR="00330917" w:rsidRPr="00D655ED" w:rsidRDefault="00330917" w:rsidP="009E030B">
            <w:pPr>
              <w:keepNext/>
              <w:spacing w:after="0" w:line="360" w:lineRule="auto"/>
              <w:contextualSpacing/>
              <w:jc w:val="center"/>
              <w:rPr>
                <w:rFonts w:ascii="Arial" w:eastAsia="Times New Roman" w:hAnsi="Arial" w:cs="Arial"/>
                <w:b/>
                <w:szCs w:val="24"/>
              </w:rPr>
            </w:pPr>
          </w:p>
        </w:tc>
      </w:tr>
      <w:tr w:rsidR="009E030B" w:rsidRPr="00D655ED" w14:paraId="783038E3" w14:textId="77777777" w:rsidTr="009E030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92259A5" w14:textId="77777777" w:rsidR="00C92C1B" w:rsidRPr="00D655ED" w:rsidRDefault="00C92C1B" w:rsidP="009E030B">
            <w:pPr>
              <w:pStyle w:val="Heading1"/>
            </w:pPr>
            <w:r w:rsidRPr="00D655ED">
              <w:lastRenderedPageBreak/>
              <w:t>Introduction</w:t>
            </w:r>
          </w:p>
          <w:p w14:paraId="041D59B8" w14:textId="3BBF024D" w:rsidR="00C92C1B" w:rsidRPr="00D655ED" w:rsidRDefault="00C92C1B" w:rsidP="009E030B">
            <w:pPr>
              <w:spacing w:after="0" w:line="360" w:lineRule="auto"/>
              <w:contextualSpacing/>
              <w:jc w:val="both"/>
              <w:rPr>
                <w:rFonts w:ascii="Arial" w:hAnsi="Arial" w:cs="Arial"/>
                <w:szCs w:val="24"/>
              </w:rPr>
            </w:pPr>
            <w:r w:rsidRPr="00D655ED">
              <w:rPr>
                <w:rFonts w:ascii="Arial" w:hAnsi="Arial" w:cs="Arial"/>
                <w:szCs w:val="24"/>
              </w:rPr>
              <w:t xml:space="preserve">A learning diary is a location where </w:t>
            </w:r>
            <w:r w:rsidR="0058290D" w:rsidRPr="00D655ED">
              <w:rPr>
                <w:rFonts w:ascii="Arial" w:hAnsi="Arial" w:cs="Arial"/>
                <w:szCs w:val="24"/>
              </w:rPr>
              <w:t xml:space="preserve">one </w:t>
            </w:r>
            <w:r w:rsidRPr="00D655ED">
              <w:rPr>
                <w:rFonts w:ascii="Arial" w:hAnsi="Arial" w:cs="Arial"/>
                <w:szCs w:val="24"/>
              </w:rPr>
              <w:t xml:space="preserve">may record </w:t>
            </w:r>
            <w:r w:rsidR="0058290D" w:rsidRPr="00D655ED">
              <w:rPr>
                <w:rFonts w:ascii="Arial" w:hAnsi="Arial" w:cs="Arial"/>
                <w:szCs w:val="24"/>
              </w:rPr>
              <w:t xml:space="preserve">the </w:t>
            </w:r>
            <w:r w:rsidRPr="00D655ED">
              <w:rPr>
                <w:rFonts w:ascii="Arial" w:hAnsi="Arial" w:cs="Arial"/>
                <w:szCs w:val="24"/>
              </w:rPr>
              <w:t xml:space="preserve">learning-related thoughts, emotions, and questions. Given that the writing in a learning notebook is brief and ungraded, there is no need to ensure that it is of high quality. Importantly, it will improve </w:t>
            </w:r>
            <w:r w:rsidR="0058290D" w:rsidRPr="00D655ED">
              <w:rPr>
                <w:rFonts w:ascii="Arial" w:hAnsi="Arial" w:cs="Arial"/>
                <w:szCs w:val="24"/>
              </w:rPr>
              <w:t xml:space="preserve">the </w:t>
            </w:r>
            <w:r w:rsidRPr="00D655ED">
              <w:rPr>
                <w:rFonts w:ascii="Arial" w:hAnsi="Arial" w:cs="Arial"/>
                <w:szCs w:val="24"/>
              </w:rPr>
              <w:t>learning in any class, regardless of the topic content (</w:t>
            </w:r>
            <w:proofErr w:type="spellStart"/>
            <w:r w:rsidRPr="00D655ED">
              <w:rPr>
                <w:rFonts w:ascii="Arial" w:hAnsi="Arial" w:cs="Arial"/>
                <w:szCs w:val="24"/>
              </w:rPr>
              <w:t>Bharwani</w:t>
            </w:r>
            <w:proofErr w:type="spellEnd"/>
            <w:r w:rsidRPr="00D655ED">
              <w:rPr>
                <w:rFonts w:ascii="Arial" w:hAnsi="Arial" w:cs="Arial"/>
                <w:szCs w:val="24"/>
              </w:rPr>
              <w:t xml:space="preserve"> and </w:t>
            </w:r>
            <w:proofErr w:type="spellStart"/>
            <w:r w:rsidRPr="00D655ED">
              <w:rPr>
                <w:rFonts w:ascii="Arial" w:hAnsi="Arial" w:cs="Arial"/>
                <w:szCs w:val="24"/>
              </w:rPr>
              <w:t>Jauhari</w:t>
            </w:r>
            <w:proofErr w:type="spellEnd"/>
            <w:r w:rsidRPr="00D655ED">
              <w:rPr>
                <w:rFonts w:ascii="Arial" w:hAnsi="Arial" w:cs="Arial"/>
                <w:szCs w:val="24"/>
              </w:rPr>
              <w:t xml:space="preserve">, 2017). In particular, the purpose of this learning log is to demonstrate that </w:t>
            </w:r>
            <w:r w:rsidR="0058290D" w:rsidRPr="00D655ED">
              <w:rPr>
                <w:rFonts w:ascii="Arial" w:hAnsi="Arial" w:cs="Arial"/>
                <w:szCs w:val="24"/>
              </w:rPr>
              <w:t xml:space="preserve">one </w:t>
            </w:r>
            <w:r w:rsidR="00D655ED" w:rsidRPr="00D655ED">
              <w:rPr>
                <w:rFonts w:ascii="Arial" w:hAnsi="Arial" w:cs="Arial"/>
                <w:szCs w:val="24"/>
              </w:rPr>
              <w:t>understands</w:t>
            </w:r>
            <w:r w:rsidRPr="00D655ED">
              <w:rPr>
                <w:rFonts w:ascii="Arial" w:hAnsi="Arial" w:cs="Arial"/>
                <w:szCs w:val="24"/>
              </w:rPr>
              <w:t xml:space="preserve"> the abilities necessary for hotel front-desk workers to succeed in the hospitality sector.</w:t>
            </w:r>
          </w:p>
          <w:p w14:paraId="7507A642" w14:textId="77777777" w:rsidR="00C92C1B" w:rsidRPr="00D655ED" w:rsidRDefault="00C92C1B" w:rsidP="009E030B">
            <w:pPr>
              <w:pStyle w:val="Heading1"/>
            </w:pPr>
            <w:r w:rsidRPr="00D655ED">
              <w:t>key skills required to work on the hotels front desk Hotel front desk job skills</w:t>
            </w:r>
          </w:p>
          <w:p w14:paraId="41821794" w14:textId="368918CA" w:rsidR="00C92C1B" w:rsidRPr="00D655ED" w:rsidRDefault="00C92C1B" w:rsidP="009E030B">
            <w:pPr>
              <w:spacing w:after="0" w:line="360" w:lineRule="auto"/>
              <w:contextualSpacing/>
              <w:jc w:val="both"/>
              <w:rPr>
                <w:rFonts w:ascii="Arial" w:hAnsi="Arial" w:cs="Arial"/>
                <w:szCs w:val="24"/>
              </w:rPr>
            </w:pPr>
            <w:r w:rsidRPr="00D655ED">
              <w:rPr>
                <w:rFonts w:ascii="Arial" w:hAnsi="Arial" w:cs="Arial"/>
                <w:szCs w:val="24"/>
              </w:rPr>
              <w:t xml:space="preserve">Possessing the abilities necessary to work at a hotel front desk might enhance </w:t>
            </w:r>
            <w:r w:rsidR="0058290D" w:rsidRPr="00D655ED">
              <w:rPr>
                <w:rFonts w:ascii="Arial" w:hAnsi="Arial" w:cs="Arial"/>
                <w:szCs w:val="24"/>
              </w:rPr>
              <w:t xml:space="preserve">the </w:t>
            </w:r>
            <w:r w:rsidRPr="00D655ED">
              <w:rPr>
                <w:rFonts w:ascii="Arial" w:hAnsi="Arial" w:cs="Arial"/>
                <w:szCs w:val="24"/>
              </w:rPr>
              <w:t xml:space="preserve">CV and raise </w:t>
            </w:r>
            <w:r w:rsidR="0058290D" w:rsidRPr="00D655ED">
              <w:rPr>
                <w:rFonts w:ascii="Arial" w:hAnsi="Arial" w:cs="Arial"/>
                <w:szCs w:val="24"/>
              </w:rPr>
              <w:t xml:space="preserve">the </w:t>
            </w:r>
            <w:r w:rsidRPr="00D655ED">
              <w:rPr>
                <w:rFonts w:ascii="Arial" w:hAnsi="Arial" w:cs="Arial"/>
                <w:szCs w:val="24"/>
              </w:rPr>
              <w:t>employment prospects. During my placement at Premier inn and knowledge gained from the module, people who work in hotels are often required to have specific talents and personality qualities, such as understanding the significance of providing excellent service to guests. Before applying for a position as a hotel front desk staff, I discuss the following skills through my learning log:</w:t>
            </w:r>
          </w:p>
          <w:p w14:paraId="36CF6E4B" w14:textId="79C2AD8C" w:rsidR="00C92C1B" w:rsidRPr="00D655ED" w:rsidRDefault="00C92C1B" w:rsidP="009E030B">
            <w:pPr>
              <w:spacing w:after="0" w:line="360" w:lineRule="auto"/>
              <w:contextualSpacing/>
              <w:jc w:val="both"/>
              <w:rPr>
                <w:rFonts w:ascii="Arial" w:hAnsi="Arial" w:cs="Arial"/>
                <w:szCs w:val="24"/>
              </w:rPr>
            </w:pPr>
            <w:r w:rsidRPr="00D655ED">
              <w:rPr>
                <w:rFonts w:ascii="Arial" w:hAnsi="Arial" w:cs="Arial"/>
                <w:b/>
                <w:bCs/>
                <w:szCs w:val="24"/>
              </w:rPr>
              <w:t xml:space="preserve">Communication Skills: </w:t>
            </w:r>
            <w:r w:rsidRPr="00D655ED">
              <w:rPr>
                <w:rFonts w:ascii="Arial" w:hAnsi="Arial" w:cs="Arial"/>
                <w:szCs w:val="24"/>
              </w:rPr>
              <w:t xml:space="preserve">Communication is a common strength for hotel front desk </w:t>
            </w:r>
            <w:r w:rsidR="00D655ED" w:rsidRPr="00D655ED">
              <w:rPr>
                <w:rFonts w:ascii="Arial" w:hAnsi="Arial" w:cs="Arial"/>
                <w:szCs w:val="24"/>
              </w:rPr>
              <w:t>staff since</w:t>
            </w:r>
            <w:r w:rsidRPr="00D655ED">
              <w:rPr>
                <w:rFonts w:ascii="Arial" w:hAnsi="Arial" w:cs="Arial"/>
                <w:szCs w:val="24"/>
              </w:rPr>
              <w:t xml:space="preserve"> it allows them to converse with customers in person and over the phone. For instance, they may assist with difficulties, discuss hotel pricing, reserve a room, provide directions, and describe in detail what the client may anticipate during their visit. I have learned that to create a pleasant environment, it is essential to speak positively with clients. Additionally, those that work at a hotel's front desk possess excellent communication skills. This allows them to discuss issues with other team members and determine areas for improvement.</w:t>
            </w:r>
          </w:p>
          <w:p w14:paraId="4EC711CE" w14:textId="77777777" w:rsidR="00C92C1B" w:rsidRPr="00D655ED" w:rsidRDefault="00C92C1B" w:rsidP="009E030B">
            <w:pPr>
              <w:spacing w:after="0" w:line="360" w:lineRule="auto"/>
              <w:contextualSpacing/>
              <w:jc w:val="both"/>
              <w:rPr>
                <w:rFonts w:ascii="Arial" w:hAnsi="Arial" w:cs="Arial"/>
                <w:szCs w:val="24"/>
              </w:rPr>
            </w:pPr>
            <w:r w:rsidRPr="00D655ED">
              <w:rPr>
                <w:rFonts w:ascii="Arial" w:hAnsi="Arial" w:cs="Arial"/>
                <w:b/>
                <w:bCs/>
                <w:szCs w:val="24"/>
              </w:rPr>
              <w:t xml:space="preserve">Technical Skills: </w:t>
            </w:r>
            <w:r w:rsidRPr="00D655ED">
              <w:rPr>
                <w:rFonts w:ascii="Arial" w:hAnsi="Arial" w:cs="Arial"/>
                <w:szCs w:val="24"/>
              </w:rPr>
              <w:t xml:space="preserve">In order to operate computers and other technological devices, hotel front desk staff must possess a certain degree of computer and technology knowledge. While learning this module and my placement at Premier Inn, I have evaluated that to handle business-to-customer transactions, for instance, companies may employ particular software programmes in conjunction with other processing systems. </w:t>
            </w:r>
          </w:p>
          <w:p w14:paraId="4602EE84" w14:textId="77777777" w:rsidR="00C92C1B" w:rsidRPr="00D655ED" w:rsidRDefault="00C92C1B" w:rsidP="009E030B">
            <w:pPr>
              <w:spacing w:after="0" w:line="360" w:lineRule="auto"/>
              <w:contextualSpacing/>
              <w:jc w:val="both"/>
              <w:rPr>
                <w:rFonts w:ascii="Arial" w:hAnsi="Arial" w:cs="Arial"/>
                <w:szCs w:val="24"/>
              </w:rPr>
            </w:pPr>
            <w:r w:rsidRPr="00D655ED">
              <w:rPr>
                <w:rFonts w:ascii="Arial" w:hAnsi="Arial" w:cs="Arial"/>
                <w:b/>
                <w:bCs/>
                <w:szCs w:val="24"/>
              </w:rPr>
              <w:t xml:space="preserve">Teamwork Skills: </w:t>
            </w:r>
            <w:r w:rsidRPr="00D655ED">
              <w:rPr>
                <w:rFonts w:ascii="Arial" w:hAnsi="Arial" w:cs="Arial"/>
                <w:szCs w:val="24"/>
              </w:rPr>
              <w:t xml:space="preserve">The front desk crew has a greater chance of success if they collaborate well with their colleagues and management. For instance, I have demonstrated that they might discuss issues with customers, plan their next meeting, investigate methods to be more productive, or examine how feedback impacts their work and the organization's monthly objectives. </w:t>
            </w:r>
          </w:p>
          <w:p w14:paraId="79852041" w14:textId="77777777" w:rsidR="00C92C1B" w:rsidRPr="00D655ED" w:rsidRDefault="00C92C1B" w:rsidP="009E030B">
            <w:pPr>
              <w:spacing w:after="0" w:line="360" w:lineRule="auto"/>
              <w:contextualSpacing/>
              <w:jc w:val="both"/>
              <w:rPr>
                <w:rFonts w:ascii="Arial" w:hAnsi="Arial" w:cs="Arial"/>
                <w:szCs w:val="24"/>
              </w:rPr>
            </w:pPr>
            <w:r w:rsidRPr="00D655ED">
              <w:rPr>
                <w:rFonts w:ascii="Arial" w:hAnsi="Arial" w:cs="Arial"/>
                <w:b/>
                <w:bCs/>
                <w:szCs w:val="24"/>
              </w:rPr>
              <w:lastRenderedPageBreak/>
              <w:t xml:space="preserve">Adaptability Skills: </w:t>
            </w:r>
            <w:r w:rsidRPr="00D655ED">
              <w:rPr>
                <w:rFonts w:ascii="Arial" w:hAnsi="Arial" w:cs="Arial"/>
                <w:szCs w:val="24"/>
              </w:rPr>
              <w:t>Most hotel front desk employees are adaptive and adept at coping with change. This way, I have learned that they may have to cope with new marketing techniques, the expansion of a team, greater lodging prices, changed desk locations, a change in management, or a reduction in work hours, among other factors. Front desk staff may need to demonstrate their adaptability when their work schedule or other job-related circumstances change.</w:t>
            </w:r>
          </w:p>
          <w:p w14:paraId="033369CF" w14:textId="77777777" w:rsidR="00C92C1B" w:rsidRPr="00D655ED" w:rsidRDefault="00C92C1B" w:rsidP="009E030B">
            <w:pPr>
              <w:spacing w:after="0" w:line="360" w:lineRule="auto"/>
              <w:contextualSpacing/>
              <w:jc w:val="both"/>
              <w:rPr>
                <w:rFonts w:ascii="Arial" w:hAnsi="Arial" w:cs="Arial"/>
                <w:szCs w:val="24"/>
              </w:rPr>
            </w:pPr>
            <w:r w:rsidRPr="00D655ED">
              <w:rPr>
                <w:rFonts w:ascii="Arial" w:hAnsi="Arial" w:cs="Arial"/>
                <w:b/>
                <w:bCs/>
                <w:szCs w:val="24"/>
              </w:rPr>
              <w:t xml:space="preserve">Attention to detail: </w:t>
            </w:r>
            <w:r w:rsidRPr="00D655ED">
              <w:rPr>
                <w:rFonts w:ascii="Arial" w:hAnsi="Arial" w:cs="Arial"/>
                <w:szCs w:val="24"/>
              </w:rPr>
              <w:t>Due to paperwork, incorrect payments, missing key cards, and hectic hours, the majority of hotel front desk employees are attentive to detail. Because they pay such close attention to detail, they are able to identify and prevent issues that may make a guest's stay unpleasant.</w:t>
            </w:r>
          </w:p>
          <w:p w14:paraId="4560915A" w14:textId="6866D922" w:rsidR="00C92C1B" w:rsidRPr="00D655ED" w:rsidRDefault="00C92C1B" w:rsidP="009E030B">
            <w:pPr>
              <w:spacing w:after="0" w:line="360" w:lineRule="auto"/>
              <w:contextualSpacing/>
              <w:jc w:val="both"/>
              <w:rPr>
                <w:rFonts w:ascii="Arial" w:hAnsi="Arial" w:cs="Arial"/>
                <w:szCs w:val="24"/>
              </w:rPr>
            </w:pPr>
            <w:r w:rsidRPr="00D655ED">
              <w:rPr>
                <w:rFonts w:ascii="Arial" w:hAnsi="Arial" w:cs="Arial"/>
                <w:b/>
                <w:bCs/>
                <w:szCs w:val="24"/>
              </w:rPr>
              <w:t xml:space="preserve">Leadership: </w:t>
            </w:r>
            <w:r w:rsidRPr="00D655ED">
              <w:rPr>
                <w:rFonts w:ascii="Arial" w:hAnsi="Arial" w:cs="Arial"/>
                <w:szCs w:val="24"/>
              </w:rPr>
              <w:t>People who work at hotel front desks often possess this feature, which enables them to work extended hours during the holidays and effectively handle busy shifts. In this stance, I came to know that they might assign tasks, discuss areas that need development, exchange responsibilities, let other team members know when a break is required, and assist employees in becoming better at time management.</w:t>
            </w:r>
          </w:p>
          <w:p w14:paraId="24B4FA05" w14:textId="77777777" w:rsidR="00C92C1B" w:rsidRPr="00D655ED" w:rsidRDefault="00C92C1B" w:rsidP="009E030B">
            <w:pPr>
              <w:pStyle w:val="Heading1"/>
            </w:pPr>
            <w:r w:rsidRPr="00D655ED">
              <w:t>Practical Implications of the Knowledge</w:t>
            </w:r>
          </w:p>
          <w:p w14:paraId="66D8F053" w14:textId="29421D32" w:rsidR="00C92C1B" w:rsidRPr="00D655ED" w:rsidRDefault="00C92C1B" w:rsidP="009E030B">
            <w:pPr>
              <w:spacing w:after="0" w:line="360" w:lineRule="auto"/>
              <w:contextualSpacing/>
              <w:jc w:val="both"/>
              <w:rPr>
                <w:rFonts w:ascii="Arial" w:hAnsi="Arial" w:cs="Arial"/>
                <w:szCs w:val="24"/>
              </w:rPr>
            </w:pPr>
            <w:r w:rsidRPr="00D655ED">
              <w:rPr>
                <w:rFonts w:ascii="Arial" w:hAnsi="Arial" w:cs="Arial"/>
                <w:szCs w:val="24"/>
              </w:rPr>
              <w:t>By paying great attention to every little detail, I will be able to apply what I have learned to the various responsibilities associated with my position. Even if the user is multitasking or very busy, it will ensure that critical information is not overlooked. Due to this, I can also promise that they will use their leadership talents to ensure that the hotel operates well and that guests have a fantastic experience while using the company' services. Front desk staff with strong leadership skills may be in control of the front desk and instruct other staff on how to handle customers in a hectic environment. Adaptable individuals may see changes in their surroundings as opportunities for advancement and adjust their behaviour accordingly. This knowledge may also help me interact with adaptable individuals. I have good cooperation abilities, so I can work effectively with other hotel staff members to provide a positive experience for hotel visitors.</w:t>
            </w:r>
          </w:p>
          <w:p w14:paraId="2B888B87" w14:textId="77777777" w:rsidR="00C92C1B" w:rsidRPr="00D655ED" w:rsidRDefault="00C92C1B" w:rsidP="009E030B">
            <w:pPr>
              <w:pStyle w:val="Heading1"/>
            </w:pPr>
            <w:r w:rsidRPr="00D655ED">
              <w:t>Conclusion</w:t>
            </w:r>
          </w:p>
          <w:p w14:paraId="7CCA4E71" w14:textId="54C1C8D3" w:rsidR="00330917" w:rsidRPr="00D655ED" w:rsidRDefault="00C92C1B" w:rsidP="009E030B">
            <w:pPr>
              <w:spacing w:after="0" w:line="360" w:lineRule="auto"/>
              <w:contextualSpacing/>
              <w:jc w:val="both"/>
              <w:rPr>
                <w:rFonts w:ascii="Arial" w:hAnsi="Arial" w:cs="Arial"/>
                <w:szCs w:val="24"/>
              </w:rPr>
            </w:pPr>
            <w:r w:rsidRPr="00D655ED">
              <w:rPr>
                <w:rFonts w:ascii="Arial" w:hAnsi="Arial" w:cs="Arial"/>
                <w:szCs w:val="24"/>
              </w:rPr>
              <w:t>It can be concluded that people who work in hotels are often required to have specific talents and personality qualities, such as understanding the significance of providing excellent service to guests. Among these skills, I have learned that communication skills; technical skills; problem-solving; teamwork skills; adaptability skills; attention to detail; and leadership skills.</w:t>
            </w:r>
          </w:p>
        </w:tc>
      </w:tr>
    </w:tbl>
    <w:tbl>
      <w:tblPr>
        <w:tblStyle w:val="TableGrid"/>
        <w:tblW w:w="0" w:type="auto"/>
        <w:tblLook w:val="04A0" w:firstRow="1" w:lastRow="0" w:firstColumn="1" w:lastColumn="0" w:noHBand="0" w:noVBand="1"/>
      </w:tblPr>
      <w:tblGrid>
        <w:gridCol w:w="4508"/>
        <w:gridCol w:w="4508"/>
      </w:tblGrid>
      <w:tr w:rsidR="008D4E2F" w:rsidRPr="00D655ED" w14:paraId="3A1DAB04" w14:textId="77777777" w:rsidTr="007D760C">
        <w:tc>
          <w:tcPr>
            <w:tcW w:w="4508" w:type="dxa"/>
          </w:tcPr>
          <w:p w14:paraId="5D27E7C5" w14:textId="356BA63D" w:rsidR="008D4E2F" w:rsidRPr="00D655ED" w:rsidRDefault="008D4E2F" w:rsidP="009E030B">
            <w:pPr>
              <w:spacing w:line="360" w:lineRule="auto"/>
              <w:contextualSpacing/>
              <w:jc w:val="center"/>
              <w:rPr>
                <w:rFonts w:ascii="Arial" w:hAnsi="Arial" w:cs="Arial"/>
                <w:b/>
                <w:bCs/>
                <w:szCs w:val="24"/>
              </w:rPr>
            </w:pPr>
            <w:r w:rsidRPr="00D655ED">
              <w:rPr>
                <w:rFonts w:ascii="Arial" w:hAnsi="Arial" w:cs="Arial"/>
                <w:b/>
                <w:bCs/>
                <w:szCs w:val="24"/>
              </w:rPr>
              <w:lastRenderedPageBreak/>
              <w:tab/>
              <w:t>Word Count</w:t>
            </w:r>
          </w:p>
        </w:tc>
        <w:tc>
          <w:tcPr>
            <w:tcW w:w="4508" w:type="dxa"/>
          </w:tcPr>
          <w:p w14:paraId="5EF362AF" w14:textId="18F86B05" w:rsidR="008D4E2F" w:rsidRPr="00D655ED" w:rsidRDefault="00C92C1B" w:rsidP="009E030B">
            <w:pPr>
              <w:spacing w:line="360" w:lineRule="auto"/>
              <w:contextualSpacing/>
              <w:jc w:val="center"/>
              <w:rPr>
                <w:rFonts w:ascii="Arial" w:hAnsi="Arial" w:cs="Arial"/>
                <w:b/>
                <w:bCs/>
                <w:szCs w:val="24"/>
              </w:rPr>
            </w:pPr>
            <w:r w:rsidRPr="00D655ED">
              <w:rPr>
                <w:rFonts w:ascii="Arial" w:hAnsi="Arial" w:cs="Arial"/>
                <w:b/>
                <w:bCs/>
                <w:szCs w:val="24"/>
              </w:rPr>
              <w:t>788</w:t>
            </w:r>
          </w:p>
        </w:tc>
      </w:tr>
    </w:tbl>
    <w:p w14:paraId="08052698" w14:textId="2EB8C278" w:rsidR="00CD26B9" w:rsidRPr="00D655ED" w:rsidRDefault="00CD26B9" w:rsidP="009E030B">
      <w:pPr>
        <w:tabs>
          <w:tab w:val="left" w:pos="1344"/>
        </w:tabs>
        <w:spacing w:after="0" w:line="360" w:lineRule="auto"/>
        <w:contextualSpacing/>
        <w:rPr>
          <w:rFonts w:ascii="Arial" w:hAnsi="Arial" w:cs="Arial"/>
          <w:b/>
          <w:bCs/>
          <w:szCs w:val="24"/>
        </w:rPr>
      </w:pPr>
    </w:p>
    <w:p w14:paraId="05A2712E" w14:textId="30A6CAA9" w:rsidR="008D4E2F" w:rsidRPr="00D655ED" w:rsidRDefault="008D4E2F" w:rsidP="009E030B">
      <w:pPr>
        <w:tabs>
          <w:tab w:val="left" w:pos="1344"/>
        </w:tabs>
        <w:spacing w:after="0" w:line="360" w:lineRule="auto"/>
        <w:contextualSpacing/>
        <w:rPr>
          <w:rFonts w:ascii="Arial" w:hAnsi="Arial" w:cs="Arial"/>
          <w:szCs w:val="24"/>
        </w:rPr>
        <w:sectPr w:rsidR="008D4E2F" w:rsidRPr="00D655ED" w:rsidSect="00CD26B9">
          <w:pgSz w:w="11906" w:h="16838"/>
          <w:pgMar w:top="1077" w:right="1440" w:bottom="1077" w:left="1440" w:header="709" w:footer="709" w:gutter="0"/>
          <w:cols w:space="708"/>
          <w:docGrid w:linePitch="360"/>
        </w:sectPr>
      </w:pPr>
      <w:r w:rsidRPr="00D655ED">
        <w:rPr>
          <w:rFonts w:ascii="Arial" w:hAnsi="Arial" w:cs="Arial"/>
          <w:szCs w:val="24"/>
        </w:rPr>
        <w:tab/>
      </w:r>
    </w:p>
    <w:p w14:paraId="190A5DC0" w14:textId="77777777" w:rsidR="008D4E2F" w:rsidRPr="00D655ED" w:rsidRDefault="008D4E2F" w:rsidP="009E030B">
      <w:pPr>
        <w:spacing w:after="0" w:line="360" w:lineRule="auto"/>
        <w:contextualSpacing/>
        <w:rPr>
          <w:rFonts w:ascii="Arial" w:hAnsi="Arial" w:cs="Arial"/>
          <w:b/>
          <w:bCs/>
          <w:szCs w:val="24"/>
        </w:rPr>
      </w:pPr>
      <w:r w:rsidRPr="00D655ED">
        <w:rPr>
          <w:rFonts w:ascii="Arial" w:hAnsi="Arial" w:cs="Arial"/>
          <w:b/>
          <w:bCs/>
          <w:szCs w:val="24"/>
        </w:rPr>
        <w:lastRenderedPageBreak/>
        <w:t>Component Two:</w:t>
      </w:r>
    </w:p>
    <w:p w14:paraId="3DBB4B98" w14:textId="77777777" w:rsidR="008D4E2F" w:rsidRPr="00D655ED" w:rsidRDefault="008D4E2F" w:rsidP="009E030B">
      <w:pPr>
        <w:spacing w:after="0" w:line="360" w:lineRule="auto"/>
        <w:contextualSpacing/>
        <w:rPr>
          <w:rFonts w:ascii="Arial" w:hAnsi="Arial" w:cs="Arial"/>
          <w:b/>
          <w:bCs/>
          <w:szCs w:val="24"/>
        </w:rPr>
      </w:pPr>
      <w:r w:rsidRPr="00D655ED">
        <w:rPr>
          <w:rFonts w:ascii="Arial" w:eastAsia="Carlito" w:hAnsi="Arial" w:cs="Arial"/>
          <w:b/>
          <w:szCs w:val="24"/>
        </w:rPr>
        <w:t>Contribution to Overall Module Assessment: 25%</w:t>
      </w:r>
    </w:p>
    <w:p w14:paraId="55DA80C5" w14:textId="7EBC1CBF" w:rsidR="005219C9" w:rsidRPr="00D655ED" w:rsidRDefault="008D4E2F" w:rsidP="009E030B">
      <w:pPr>
        <w:spacing w:after="0" w:line="360" w:lineRule="auto"/>
        <w:contextualSpacing/>
        <w:jc w:val="both"/>
        <w:rPr>
          <w:rFonts w:ascii="Arial" w:eastAsia="Times New Roman" w:hAnsi="Arial" w:cs="Arial"/>
          <w:szCs w:val="24"/>
          <w:shd w:val="clear" w:color="auto" w:fill="FFFFFF"/>
        </w:rPr>
      </w:pPr>
      <w:r w:rsidRPr="00D655ED">
        <w:rPr>
          <w:rFonts w:ascii="Arial" w:eastAsia="Carlito" w:hAnsi="Arial" w:cs="Arial"/>
          <w:b/>
          <w:bCs/>
          <w:szCs w:val="24"/>
        </w:rPr>
        <w:t>In this scenario</w:t>
      </w:r>
      <w:r w:rsidRPr="00D655ED">
        <w:rPr>
          <w:rFonts w:ascii="Arial" w:eastAsia="Carlito" w:hAnsi="Arial" w:cs="Arial"/>
          <w:szCs w:val="24"/>
        </w:rPr>
        <w:t xml:space="preserve"> </w:t>
      </w:r>
      <w:r w:rsidRPr="00D655ED">
        <w:rPr>
          <w:rFonts w:ascii="Arial" w:eastAsia="Times New Roman" w:hAnsi="Arial" w:cs="Arial"/>
          <w:szCs w:val="24"/>
          <w:shd w:val="clear" w:color="auto" w:fill="FFFFFF"/>
        </w:rPr>
        <w:t>–</w:t>
      </w:r>
      <w:r w:rsidRPr="00D655ED">
        <w:rPr>
          <w:rFonts w:ascii="Arial" w:eastAsia="Carlito" w:hAnsi="Arial" w:cs="Arial"/>
          <w:b/>
          <w:bCs/>
          <w:szCs w:val="24"/>
        </w:rPr>
        <w:t xml:space="preserve"> </w:t>
      </w:r>
      <w:r w:rsidRPr="00D655ED">
        <w:rPr>
          <w:rFonts w:ascii="Arial" w:eastAsia="Times New Roman" w:hAnsi="Arial" w:cs="Arial"/>
          <w:szCs w:val="24"/>
          <w:shd w:val="clear" w:color="auto" w:fill="FFFFFF"/>
        </w:rPr>
        <w:t xml:space="preserve">It is </w:t>
      </w:r>
      <w:r w:rsidR="0058290D" w:rsidRPr="00D655ED">
        <w:rPr>
          <w:rFonts w:ascii="Arial" w:eastAsia="Times New Roman" w:hAnsi="Arial" w:cs="Arial"/>
          <w:szCs w:val="24"/>
          <w:shd w:val="clear" w:color="auto" w:fill="FFFFFF"/>
        </w:rPr>
        <w:t xml:space="preserve">the </w:t>
      </w:r>
      <w:r w:rsidRPr="00D655ED">
        <w:rPr>
          <w:rFonts w:ascii="Arial" w:eastAsia="Times New Roman" w:hAnsi="Arial" w:cs="Arial"/>
          <w:szCs w:val="24"/>
          <w:shd w:val="clear" w:color="auto" w:fill="FFFFFF"/>
        </w:rPr>
        <w:t xml:space="preserve">first day as a front desk associate and </w:t>
      </w:r>
      <w:r w:rsidR="0058290D" w:rsidRPr="00D655ED">
        <w:rPr>
          <w:rFonts w:ascii="Arial" w:eastAsia="Times New Roman" w:hAnsi="Arial" w:cs="Arial"/>
          <w:szCs w:val="24"/>
          <w:shd w:val="clear" w:color="auto" w:fill="FFFFFF"/>
        </w:rPr>
        <w:t xml:space="preserve">the </w:t>
      </w:r>
      <w:r w:rsidRPr="00D655ED">
        <w:rPr>
          <w:rFonts w:ascii="Arial" w:eastAsia="Times New Roman" w:hAnsi="Arial" w:cs="Arial"/>
          <w:szCs w:val="24"/>
          <w:shd w:val="clear" w:color="auto" w:fill="FFFFFF"/>
        </w:rPr>
        <w:t>manager has phoned in sick.</w:t>
      </w:r>
      <w:r w:rsidR="005219C9" w:rsidRPr="00D655ED">
        <w:rPr>
          <w:rFonts w:ascii="Arial" w:eastAsia="Times New Roman" w:hAnsi="Arial" w:cs="Arial"/>
          <w:szCs w:val="24"/>
          <w:shd w:val="clear" w:color="auto" w:fill="FFFFFF"/>
        </w:rPr>
        <w:t xml:space="preserve"> Create an action plan and answer the following questions.</w:t>
      </w:r>
    </w:p>
    <w:p w14:paraId="1DF6A26F" w14:textId="18484F51" w:rsidR="00592A7E" w:rsidRPr="00D655ED" w:rsidRDefault="00592A7E" w:rsidP="009E030B">
      <w:pPr>
        <w:widowControl w:val="0"/>
        <w:autoSpaceDE w:val="0"/>
        <w:autoSpaceDN w:val="0"/>
        <w:spacing w:after="0" w:line="360" w:lineRule="auto"/>
        <w:contextualSpacing/>
        <w:jc w:val="center"/>
        <w:rPr>
          <w:rFonts w:ascii="Arial" w:hAnsi="Arial" w:cs="Arial"/>
          <w:b/>
          <w:bCs/>
          <w:szCs w:val="24"/>
        </w:rPr>
      </w:pPr>
    </w:p>
    <w:tbl>
      <w:tblPr>
        <w:tblStyle w:val="TableGrid"/>
        <w:tblW w:w="0" w:type="auto"/>
        <w:tblLook w:val="04A0" w:firstRow="1" w:lastRow="0" w:firstColumn="1" w:lastColumn="0" w:noHBand="0" w:noVBand="1"/>
      </w:tblPr>
      <w:tblGrid>
        <w:gridCol w:w="3479"/>
        <w:gridCol w:w="3480"/>
        <w:gridCol w:w="3480"/>
        <w:gridCol w:w="3480"/>
      </w:tblGrid>
      <w:tr w:rsidR="009E030B" w:rsidRPr="00D655ED" w14:paraId="1EB542D6" w14:textId="77777777" w:rsidTr="0058290D">
        <w:trPr>
          <w:trHeight w:val="1067"/>
        </w:trPr>
        <w:tc>
          <w:tcPr>
            <w:tcW w:w="3479" w:type="dxa"/>
          </w:tcPr>
          <w:p w14:paraId="77783F45" w14:textId="4DB813C0" w:rsidR="00F9700F" w:rsidRPr="00D655ED" w:rsidRDefault="00F9700F" w:rsidP="009E030B">
            <w:pPr>
              <w:spacing w:line="360" w:lineRule="auto"/>
              <w:contextualSpacing/>
              <w:jc w:val="both"/>
              <w:rPr>
                <w:rFonts w:ascii="Arial" w:hAnsi="Arial" w:cs="Arial"/>
                <w:b/>
                <w:bCs/>
                <w:szCs w:val="24"/>
              </w:rPr>
            </w:pPr>
            <w:r w:rsidRPr="00D655ED">
              <w:rPr>
                <w:rStyle w:val="fluidplugincopy"/>
                <w:rFonts w:ascii="Arial" w:eastAsia="Times New Roman" w:hAnsi="Arial" w:cs="Arial"/>
                <w:szCs w:val="24"/>
                <w:shd w:val="clear" w:color="auto" w:fill="FFFFFF"/>
              </w:rPr>
              <w:t xml:space="preserve">What are </w:t>
            </w:r>
            <w:r w:rsidR="0058290D" w:rsidRPr="00D655ED">
              <w:rPr>
                <w:rStyle w:val="fluidplugincopy"/>
                <w:rFonts w:ascii="Arial" w:eastAsia="Times New Roman" w:hAnsi="Arial" w:cs="Arial"/>
                <w:szCs w:val="24"/>
                <w:shd w:val="clear" w:color="auto" w:fill="FFFFFF"/>
              </w:rPr>
              <w:t xml:space="preserve">one </w:t>
            </w:r>
            <w:r w:rsidRPr="00D655ED">
              <w:rPr>
                <w:rStyle w:val="fluidplugincopy"/>
                <w:rFonts w:ascii="Arial" w:eastAsia="Times New Roman" w:hAnsi="Arial" w:cs="Arial"/>
                <w:szCs w:val="24"/>
                <w:shd w:val="clear" w:color="auto" w:fill="FFFFFF"/>
              </w:rPr>
              <w:t>going to do to ensure that the hotel is represented well to guests?</w:t>
            </w:r>
          </w:p>
        </w:tc>
        <w:tc>
          <w:tcPr>
            <w:tcW w:w="3480" w:type="dxa"/>
          </w:tcPr>
          <w:p w14:paraId="13755FE8" w14:textId="6ADE8CC2" w:rsidR="00F9700F" w:rsidRPr="00D655ED" w:rsidRDefault="00F9700F" w:rsidP="009E030B">
            <w:pPr>
              <w:spacing w:line="360" w:lineRule="auto"/>
              <w:contextualSpacing/>
              <w:jc w:val="both"/>
              <w:rPr>
                <w:rStyle w:val="fluidplugincopy"/>
                <w:rFonts w:ascii="Arial" w:eastAsia="Times New Roman" w:hAnsi="Arial" w:cs="Arial"/>
                <w:szCs w:val="24"/>
              </w:rPr>
            </w:pPr>
            <w:r w:rsidRPr="00D655ED">
              <w:rPr>
                <w:rStyle w:val="fluidplugincopy"/>
                <w:rFonts w:ascii="Arial" w:eastAsia="Times New Roman" w:hAnsi="Arial" w:cs="Arial"/>
                <w:szCs w:val="24"/>
                <w:shd w:val="clear" w:color="auto" w:fill="FFFFFF"/>
              </w:rPr>
              <w:t xml:space="preserve">How will operations run smoothly throughout </w:t>
            </w:r>
            <w:r w:rsidR="0058290D" w:rsidRPr="00D655ED">
              <w:rPr>
                <w:rStyle w:val="fluidplugincopy"/>
                <w:rFonts w:ascii="Arial" w:eastAsia="Times New Roman" w:hAnsi="Arial" w:cs="Arial"/>
                <w:szCs w:val="24"/>
                <w:shd w:val="clear" w:color="auto" w:fill="FFFFFF"/>
              </w:rPr>
              <w:t xml:space="preserve">the </w:t>
            </w:r>
            <w:r w:rsidRPr="00D655ED">
              <w:rPr>
                <w:rStyle w:val="fluidplugincopy"/>
                <w:rFonts w:ascii="Arial" w:eastAsia="Times New Roman" w:hAnsi="Arial" w:cs="Arial"/>
                <w:szCs w:val="24"/>
                <w:shd w:val="clear" w:color="auto" w:fill="FFFFFF"/>
              </w:rPr>
              <w:t>shift?</w:t>
            </w:r>
          </w:p>
          <w:p w14:paraId="5B2040DC" w14:textId="14F4EEAF" w:rsidR="00F9700F" w:rsidRPr="00D655ED" w:rsidRDefault="00F9700F" w:rsidP="009E030B">
            <w:pPr>
              <w:spacing w:line="360" w:lineRule="auto"/>
              <w:contextualSpacing/>
              <w:jc w:val="both"/>
              <w:rPr>
                <w:rFonts w:ascii="Arial" w:hAnsi="Arial" w:cs="Arial"/>
                <w:b/>
                <w:bCs/>
                <w:szCs w:val="24"/>
              </w:rPr>
            </w:pPr>
          </w:p>
        </w:tc>
        <w:tc>
          <w:tcPr>
            <w:tcW w:w="3480" w:type="dxa"/>
          </w:tcPr>
          <w:p w14:paraId="0C9C944E" w14:textId="60A3CCDB" w:rsidR="00F9700F" w:rsidRPr="00D655ED" w:rsidRDefault="00F9700F" w:rsidP="009E030B">
            <w:pPr>
              <w:spacing w:line="360" w:lineRule="auto"/>
              <w:contextualSpacing/>
              <w:jc w:val="both"/>
              <w:rPr>
                <w:rFonts w:ascii="Arial" w:eastAsia="Times New Roman" w:hAnsi="Arial" w:cs="Arial"/>
                <w:szCs w:val="24"/>
              </w:rPr>
            </w:pPr>
            <w:r w:rsidRPr="00D655ED">
              <w:rPr>
                <w:rFonts w:ascii="Arial" w:eastAsia="Times New Roman" w:hAnsi="Arial" w:cs="Arial"/>
                <w:szCs w:val="24"/>
                <w:shd w:val="clear" w:color="auto" w:fill="FFFFFF"/>
              </w:rPr>
              <w:t xml:space="preserve">Why would </w:t>
            </w:r>
            <w:r w:rsidR="0058290D" w:rsidRPr="00D655ED">
              <w:rPr>
                <w:rFonts w:ascii="Arial" w:eastAsia="Times New Roman" w:hAnsi="Arial" w:cs="Arial"/>
                <w:szCs w:val="24"/>
                <w:shd w:val="clear" w:color="auto" w:fill="FFFFFF"/>
              </w:rPr>
              <w:t xml:space="preserve">one </w:t>
            </w:r>
            <w:r w:rsidRPr="00D655ED">
              <w:rPr>
                <w:rFonts w:ascii="Arial" w:eastAsia="Times New Roman" w:hAnsi="Arial" w:cs="Arial"/>
                <w:szCs w:val="24"/>
                <w:shd w:val="clear" w:color="auto" w:fill="FFFFFF"/>
              </w:rPr>
              <w:t xml:space="preserve">consider </w:t>
            </w:r>
            <w:r w:rsidR="0058290D" w:rsidRPr="00D655ED">
              <w:rPr>
                <w:rFonts w:ascii="Arial" w:eastAsia="Times New Roman" w:hAnsi="Arial" w:cs="Arial"/>
                <w:szCs w:val="24"/>
                <w:shd w:val="clear" w:color="auto" w:fill="FFFFFF"/>
              </w:rPr>
              <w:t xml:space="preserve">the </w:t>
            </w:r>
            <w:r w:rsidRPr="00D655ED">
              <w:rPr>
                <w:rFonts w:ascii="Arial" w:eastAsia="Times New Roman" w:hAnsi="Arial" w:cs="Arial"/>
                <w:szCs w:val="24"/>
                <w:shd w:val="clear" w:color="auto" w:fill="FFFFFF"/>
              </w:rPr>
              <w:t>plan being the most effective?</w:t>
            </w:r>
          </w:p>
          <w:p w14:paraId="7F652F6E" w14:textId="77777777" w:rsidR="00F9700F" w:rsidRPr="00D655ED" w:rsidRDefault="00F9700F" w:rsidP="009E030B">
            <w:pPr>
              <w:spacing w:line="360" w:lineRule="auto"/>
              <w:contextualSpacing/>
              <w:jc w:val="both"/>
              <w:rPr>
                <w:rFonts w:ascii="Arial" w:hAnsi="Arial" w:cs="Arial"/>
                <w:b/>
                <w:bCs/>
                <w:szCs w:val="24"/>
              </w:rPr>
            </w:pPr>
          </w:p>
        </w:tc>
        <w:tc>
          <w:tcPr>
            <w:tcW w:w="3480" w:type="dxa"/>
          </w:tcPr>
          <w:p w14:paraId="2191E9FE" w14:textId="5EF513C6" w:rsidR="00F9700F" w:rsidRPr="00D655ED" w:rsidRDefault="00F9700F" w:rsidP="009E030B">
            <w:pPr>
              <w:spacing w:line="360" w:lineRule="auto"/>
              <w:contextualSpacing/>
              <w:jc w:val="both"/>
              <w:rPr>
                <w:rFonts w:ascii="Arial" w:eastAsia="Times New Roman" w:hAnsi="Arial" w:cs="Arial"/>
                <w:szCs w:val="24"/>
              </w:rPr>
            </w:pPr>
            <w:r w:rsidRPr="00D655ED">
              <w:rPr>
                <w:rFonts w:ascii="Arial" w:eastAsia="Times New Roman" w:hAnsi="Arial" w:cs="Arial"/>
                <w:szCs w:val="24"/>
                <w:shd w:val="clear" w:color="auto" w:fill="FFFFFF"/>
              </w:rPr>
              <w:t xml:space="preserve">What contingency plan will </w:t>
            </w:r>
            <w:r w:rsidR="0058290D" w:rsidRPr="00D655ED">
              <w:rPr>
                <w:rFonts w:ascii="Arial" w:eastAsia="Times New Roman" w:hAnsi="Arial" w:cs="Arial"/>
                <w:szCs w:val="24"/>
                <w:shd w:val="clear" w:color="auto" w:fill="FFFFFF"/>
              </w:rPr>
              <w:t xml:space="preserve">one </w:t>
            </w:r>
            <w:r w:rsidRPr="00D655ED">
              <w:rPr>
                <w:rFonts w:ascii="Arial" w:eastAsia="Times New Roman" w:hAnsi="Arial" w:cs="Arial"/>
                <w:szCs w:val="24"/>
                <w:shd w:val="clear" w:color="auto" w:fill="FFFFFF"/>
              </w:rPr>
              <w:t>put in place to ensure quick resolution of this scenario in the future?</w:t>
            </w:r>
          </w:p>
          <w:p w14:paraId="67D9844C" w14:textId="77777777" w:rsidR="00F9700F" w:rsidRPr="00D655ED" w:rsidRDefault="00F9700F" w:rsidP="009E030B">
            <w:pPr>
              <w:spacing w:line="360" w:lineRule="auto"/>
              <w:contextualSpacing/>
              <w:jc w:val="both"/>
              <w:rPr>
                <w:rFonts w:ascii="Arial" w:hAnsi="Arial" w:cs="Arial"/>
                <w:b/>
                <w:bCs/>
                <w:szCs w:val="24"/>
              </w:rPr>
            </w:pPr>
          </w:p>
        </w:tc>
      </w:tr>
      <w:tr w:rsidR="009E030B" w:rsidRPr="00D655ED" w14:paraId="3EDCCD71" w14:textId="77777777" w:rsidTr="0058290D">
        <w:trPr>
          <w:trHeight w:val="317"/>
        </w:trPr>
        <w:tc>
          <w:tcPr>
            <w:tcW w:w="3479" w:type="dxa"/>
          </w:tcPr>
          <w:p w14:paraId="40A2F8F5" w14:textId="780B6ED5" w:rsidR="0058290D" w:rsidRPr="00D655ED" w:rsidRDefault="0058290D" w:rsidP="009E030B">
            <w:pPr>
              <w:spacing w:line="360" w:lineRule="auto"/>
              <w:contextualSpacing/>
              <w:jc w:val="both"/>
              <w:rPr>
                <w:rFonts w:ascii="Arial" w:eastAsia="Times New Roman" w:hAnsi="Arial" w:cs="Arial"/>
                <w:szCs w:val="24"/>
                <w:shd w:val="clear" w:color="auto" w:fill="FFFFFF"/>
              </w:rPr>
            </w:pPr>
            <w:r w:rsidRPr="00D655ED">
              <w:rPr>
                <w:rFonts w:ascii="Arial" w:hAnsi="Arial" w:cs="Arial"/>
                <w:szCs w:val="24"/>
              </w:rPr>
              <w:t>I shall process reservations in accordance with the guidelines. After that, I will give them their hotel keys and collect any outstanding payments. Manage the social media accounts for the hotel and respond to any inquiries or comments from visitors</w:t>
            </w:r>
            <w:r w:rsidR="00154F5E" w:rsidRPr="00D655ED">
              <w:rPr>
                <w:rFonts w:ascii="Arial" w:hAnsi="Arial" w:cs="Arial"/>
                <w:szCs w:val="24"/>
              </w:rPr>
              <w:t xml:space="preserve"> (</w:t>
            </w:r>
            <w:proofErr w:type="spellStart"/>
            <w:r w:rsidR="00154F5E" w:rsidRPr="00D655ED">
              <w:rPr>
                <w:rFonts w:ascii="Arial" w:hAnsi="Arial" w:cs="Arial"/>
                <w:szCs w:val="24"/>
              </w:rPr>
              <w:t>Bardi</w:t>
            </w:r>
            <w:proofErr w:type="spellEnd"/>
            <w:r w:rsidR="00154F5E" w:rsidRPr="00D655ED">
              <w:rPr>
                <w:rFonts w:ascii="Arial" w:hAnsi="Arial" w:cs="Arial"/>
                <w:szCs w:val="24"/>
              </w:rPr>
              <w:t>, 2010)</w:t>
            </w:r>
          </w:p>
        </w:tc>
        <w:tc>
          <w:tcPr>
            <w:tcW w:w="3480" w:type="dxa"/>
          </w:tcPr>
          <w:p w14:paraId="4735992F" w14:textId="03B67536" w:rsidR="0058290D" w:rsidRPr="00D655ED" w:rsidRDefault="0058290D" w:rsidP="009E030B">
            <w:pPr>
              <w:spacing w:line="360" w:lineRule="auto"/>
              <w:contextualSpacing/>
              <w:jc w:val="both"/>
              <w:rPr>
                <w:rFonts w:ascii="Arial" w:eastAsia="Times New Roman" w:hAnsi="Arial" w:cs="Arial"/>
                <w:szCs w:val="24"/>
                <w:shd w:val="clear" w:color="auto" w:fill="FFFFFF"/>
              </w:rPr>
            </w:pPr>
            <w:r w:rsidRPr="00D655ED">
              <w:rPr>
                <w:rFonts w:ascii="Arial" w:hAnsi="Arial" w:cs="Arial"/>
                <w:szCs w:val="24"/>
              </w:rPr>
              <w:t xml:space="preserve">I will interact with clients, assist with reception, and do any other jobs depending on the established protocols. During my shift, I shall demonstrate professionalism and a positive attitude. If one follow the guidelines below, everything will run well during the </w:t>
            </w:r>
            <w:r w:rsidR="00D655ED" w:rsidRPr="00D655ED">
              <w:rPr>
                <w:rFonts w:ascii="Arial" w:hAnsi="Arial" w:cs="Arial"/>
                <w:szCs w:val="24"/>
              </w:rPr>
              <w:t>shift (</w:t>
            </w:r>
            <w:proofErr w:type="spellStart"/>
            <w:r w:rsidR="00154F5E" w:rsidRPr="00D655ED">
              <w:rPr>
                <w:rFonts w:ascii="Arial" w:hAnsi="Arial" w:cs="Arial"/>
                <w:szCs w:val="24"/>
              </w:rPr>
              <w:t>Corgel</w:t>
            </w:r>
            <w:proofErr w:type="spellEnd"/>
            <w:r w:rsidR="00154F5E" w:rsidRPr="00D655ED">
              <w:rPr>
                <w:rFonts w:ascii="Arial" w:hAnsi="Arial" w:cs="Arial"/>
                <w:szCs w:val="24"/>
              </w:rPr>
              <w:t xml:space="preserve"> et al., 2011)</w:t>
            </w:r>
          </w:p>
        </w:tc>
        <w:tc>
          <w:tcPr>
            <w:tcW w:w="3480" w:type="dxa"/>
          </w:tcPr>
          <w:p w14:paraId="6E42732B" w14:textId="31FC2EB5" w:rsidR="0058290D" w:rsidRPr="00D655ED" w:rsidRDefault="0058290D" w:rsidP="009E030B">
            <w:pPr>
              <w:spacing w:line="360" w:lineRule="auto"/>
              <w:contextualSpacing/>
              <w:jc w:val="both"/>
              <w:rPr>
                <w:rFonts w:ascii="Arial" w:hAnsi="Arial" w:cs="Arial"/>
                <w:b/>
                <w:bCs/>
                <w:szCs w:val="24"/>
              </w:rPr>
            </w:pPr>
            <w:r w:rsidRPr="00D655ED">
              <w:rPr>
                <w:rFonts w:ascii="Arial" w:hAnsi="Arial" w:cs="Arial"/>
                <w:szCs w:val="24"/>
              </w:rPr>
              <w:t xml:space="preserve">My strategy is the most effective since it takes into consideration all the duties and obligations of a front desk employee. I am able to provide excellent customer service by welcoming clients, swiftly responding to any queries they may have, accepting both incoming and outgoing calls, ensuring that customers' </w:t>
            </w:r>
            <w:r w:rsidRPr="00D655ED">
              <w:rPr>
                <w:rFonts w:ascii="Arial" w:hAnsi="Arial" w:cs="Arial"/>
                <w:szCs w:val="24"/>
              </w:rPr>
              <w:lastRenderedPageBreak/>
              <w:t>contact information is accurate, managing the front desk, and keeping a watch on the office</w:t>
            </w:r>
            <w:r w:rsidR="00154F5E" w:rsidRPr="00D655ED">
              <w:rPr>
                <w:rFonts w:ascii="Arial" w:hAnsi="Arial" w:cs="Arial"/>
                <w:szCs w:val="24"/>
              </w:rPr>
              <w:t xml:space="preserve"> (Solomon, 2018)</w:t>
            </w:r>
            <w:r w:rsidRPr="00D655ED">
              <w:rPr>
                <w:rFonts w:ascii="Arial" w:hAnsi="Arial" w:cs="Arial"/>
                <w:szCs w:val="24"/>
              </w:rPr>
              <w:t>.</w:t>
            </w:r>
          </w:p>
        </w:tc>
        <w:tc>
          <w:tcPr>
            <w:tcW w:w="3480" w:type="dxa"/>
          </w:tcPr>
          <w:p w14:paraId="06492353" w14:textId="63CC3196" w:rsidR="0058290D" w:rsidRPr="00D655ED" w:rsidRDefault="0058290D" w:rsidP="009E030B">
            <w:pPr>
              <w:spacing w:line="360" w:lineRule="auto"/>
              <w:contextualSpacing/>
              <w:jc w:val="both"/>
              <w:rPr>
                <w:rFonts w:ascii="Arial" w:hAnsi="Arial" w:cs="Arial"/>
                <w:b/>
                <w:bCs/>
                <w:szCs w:val="24"/>
              </w:rPr>
            </w:pPr>
            <w:r w:rsidRPr="00D655ED">
              <w:rPr>
                <w:rFonts w:ascii="Arial" w:hAnsi="Arial" w:cs="Arial"/>
                <w:szCs w:val="24"/>
              </w:rPr>
              <w:lastRenderedPageBreak/>
              <w:t>I will make preparations if the manager is away of the office for an extended period of time. This may be accomplished by appointing a staff member to assume the manager's responsibilities or by instituting a system of shift rotation so that various individuals at the front desk handle different shifts</w:t>
            </w:r>
            <w:r w:rsidR="00154F5E" w:rsidRPr="00D655ED">
              <w:rPr>
                <w:rFonts w:ascii="Arial" w:hAnsi="Arial" w:cs="Arial"/>
                <w:szCs w:val="24"/>
              </w:rPr>
              <w:t xml:space="preserve"> (Hammer, 2016)</w:t>
            </w:r>
            <w:r w:rsidRPr="00D655ED">
              <w:rPr>
                <w:rFonts w:ascii="Arial" w:hAnsi="Arial" w:cs="Arial"/>
                <w:szCs w:val="24"/>
              </w:rPr>
              <w:t>.</w:t>
            </w:r>
          </w:p>
        </w:tc>
      </w:tr>
      <w:tr w:rsidR="009E030B" w:rsidRPr="00D655ED" w14:paraId="4741D2C3" w14:textId="77777777" w:rsidTr="0058290D">
        <w:trPr>
          <w:trHeight w:val="293"/>
        </w:trPr>
        <w:tc>
          <w:tcPr>
            <w:tcW w:w="3479" w:type="dxa"/>
          </w:tcPr>
          <w:p w14:paraId="2AD1BC72" w14:textId="2BE9B12D" w:rsidR="0058290D" w:rsidRPr="00D655ED" w:rsidRDefault="0058290D" w:rsidP="009E030B">
            <w:pPr>
              <w:spacing w:line="360" w:lineRule="auto"/>
              <w:contextualSpacing/>
              <w:jc w:val="both"/>
              <w:rPr>
                <w:rFonts w:ascii="Arial" w:hAnsi="Arial" w:cs="Arial"/>
                <w:b/>
                <w:bCs/>
                <w:szCs w:val="24"/>
              </w:rPr>
            </w:pPr>
            <w:r w:rsidRPr="00D655ED">
              <w:rPr>
                <w:rFonts w:ascii="Arial" w:hAnsi="Arial" w:cs="Arial"/>
                <w:szCs w:val="24"/>
              </w:rPr>
              <w:t>I will do all possible to ensure that everyone who visits here enjoys themselves. Assist individuals with any particular requirements they may have</w:t>
            </w:r>
            <w:r w:rsidR="00154F5E" w:rsidRPr="00D655ED">
              <w:rPr>
                <w:rFonts w:ascii="Arial" w:hAnsi="Arial" w:cs="Arial"/>
                <w:szCs w:val="24"/>
              </w:rPr>
              <w:t xml:space="preserve"> (Hammer, 2016)</w:t>
            </w:r>
            <w:r w:rsidRPr="00D655ED">
              <w:rPr>
                <w:rFonts w:ascii="Arial" w:hAnsi="Arial" w:cs="Arial"/>
                <w:szCs w:val="24"/>
              </w:rPr>
              <w:t>.</w:t>
            </w:r>
          </w:p>
        </w:tc>
        <w:tc>
          <w:tcPr>
            <w:tcW w:w="3480" w:type="dxa"/>
          </w:tcPr>
          <w:p w14:paraId="4B373DCD" w14:textId="7A0A78B0" w:rsidR="0058290D" w:rsidRPr="00D655ED" w:rsidRDefault="0058290D" w:rsidP="009E030B">
            <w:pPr>
              <w:spacing w:line="360" w:lineRule="auto"/>
              <w:contextualSpacing/>
              <w:jc w:val="both"/>
              <w:rPr>
                <w:rFonts w:ascii="Arial" w:hAnsi="Arial" w:cs="Arial"/>
                <w:b/>
                <w:bCs/>
                <w:szCs w:val="24"/>
              </w:rPr>
            </w:pPr>
            <w:r w:rsidRPr="00D655ED">
              <w:rPr>
                <w:rFonts w:ascii="Arial" w:hAnsi="Arial" w:cs="Arial"/>
                <w:szCs w:val="24"/>
              </w:rPr>
              <w:t>If I have any queries or issues about the front desk, I will consult the manual and speak with other employees. Obtain information on what to do and how to do it at the front desk</w:t>
            </w:r>
            <w:r w:rsidR="00154F5E" w:rsidRPr="00D655ED">
              <w:rPr>
                <w:rFonts w:ascii="Arial" w:hAnsi="Arial" w:cs="Arial"/>
                <w:szCs w:val="24"/>
              </w:rPr>
              <w:t xml:space="preserve"> (</w:t>
            </w:r>
            <w:proofErr w:type="spellStart"/>
            <w:r w:rsidR="00154F5E" w:rsidRPr="00D655ED">
              <w:rPr>
                <w:rFonts w:ascii="Arial" w:hAnsi="Arial" w:cs="Arial"/>
                <w:szCs w:val="24"/>
              </w:rPr>
              <w:t>Tesone</w:t>
            </w:r>
            <w:proofErr w:type="spellEnd"/>
            <w:r w:rsidR="00154F5E" w:rsidRPr="00D655ED">
              <w:rPr>
                <w:rFonts w:ascii="Arial" w:hAnsi="Arial" w:cs="Arial"/>
                <w:szCs w:val="24"/>
              </w:rPr>
              <w:t>, 2015)</w:t>
            </w:r>
            <w:r w:rsidRPr="00D655ED">
              <w:rPr>
                <w:rFonts w:ascii="Arial" w:hAnsi="Arial" w:cs="Arial"/>
                <w:szCs w:val="24"/>
              </w:rPr>
              <w:t>.</w:t>
            </w:r>
          </w:p>
        </w:tc>
        <w:tc>
          <w:tcPr>
            <w:tcW w:w="3480" w:type="dxa"/>
          </w:tcPr>
          <w:p w14:paraId="214AB9E4" w14:textId="7AEE9111" w:rsidR="0058290D" w:rsidRPr="00D655ED" w:rsidRDefault="0058290D" w:rsidP="009E030B">
            <w:pPr>
              <w:spacing w:line="360" w:lineRule="auto"/>
              <w:contextualSpacing/>
              <w:jc w:val="both"/>
              <w:rPr>
                <w:rFonts w:ascii="Arial" w:hAnsi="Arial" w:cs="Arial"/>
                <w:b/>
                <w:bCs/>
                <w:szCs w:val="24"/>
              </w:rPr>
            </w:pPr>
            <w:r w:rsidRPr="00D655ED">
              <w:rPr>
                <w:rFonts w:ascii="Arial" w:hAnsi="Arial" w:cs="Arial"/>
                <w:szCs w:val="24"/>
              </w:rPr>
              <w:t>I guarantee to maintain the accuracy of all client data and to update any contact information that has to be altered.</w:t>
            </w:r>
          </w:p>
        </w:tc>
        <w:tc>
          <w:tcPr>
            <w:tcW w:w="3480" w:type="dxa"/>
          </w:tcPr>
          <w:p w14:paraId="4ACA2031" w14:textId="48F3EAEE" w:rsidR="0058290D" w:rsidRPr="00D655ED" w:rsidRDefault="0058290D" w:rsidP="009E030B">
            <w:pPr>
              <w:spacing w:line="360" w:lineRule="auto"/>
              <w:contextualSpacing/>
              <w:jc w:val="both"/>
              <w:rPr>
                <w:rFonts w:ascii="Arial" w:hAnsi="Arial" w:cs="Arial"/>
                <w:b/>
                <w:bCs/>
                <w:szCs w:val="24"/>
              </w:rPr>
            </w:pPr>
            <w:r w:rsidRPr="00D655ED">
              <w:rPr>
                <w:rFonts w:ascii="Arial" w:hAnsi="Arial" w:cs="Arial"/>
                <w:szCs w:val="24"/>
              </w:rPr>
              <w:t>I will plan for the possibility that the boss must take an extended sabbatical. This might include assigning a staff member the manager’s task or instituting a rotation system so that various front desk employees take turns managing</w:t>
            </w:r>
            <w:r w:rsidR="00154F5E" w:rsidRPr="00D655ED">
              <w:rPr>
                <w:rFonts w:ascii="Arial" w:hAnsi="Arial" w:cs="Arial"/>
                <w:szCs w:val="24"/>
              </w:rPr>
              <w:t xml:space="preserve"> (Cetin and Walls, 2016)</w:t>
            </w:r>
          </w:p>
        </w:tc>
      </w:tr>
      <w:tr w:rsidR="0058290D" w:rsidRPr="00D655ED" w14:paraId="0AB8454E" w14:textId="77777777" w:rsidTr="0058290D">
        <w:trPr>
          <w:trHeight w:val="293"/>
        </w:trPr>
        <w:tc>
          <w:tcPr>
            <w:tcW w:w="3479" w:type="dxa"/>
          </w:tcPr>
          <w:p w14:paraId="433F704F" w14:textId="61D524DC" w:rsidR="0058290D" w:rsidRPr="00D655ED" w:rsidRDefault="0058290D" w:rsidP="009E030B">
            <w:pPr>
              <w:spacing w:line="360" w:lineRule="auto"/>
              <w:contextualSpacing/>
              <w:jc w:val="both"/>
              <w:rPr>
                <w:rFonts w:ascii="Arial" w:hAnsi="Arial" w:cs="Arial"/>
                <w:b/>
                <w:bCs/>
                <w:szCs w:val="24"/>
              </w:rPr>
            </w:pPr>
            <w:r w:rsidRPr="00D655ED">
              <w:rPr>
                <w:rFonts w:ascii="Arial" w:hAnsi="Arial" w:cs="Arial"/>
                <w:szCs w:val="24"/>
              </w:rPr>
              <w:t>After they go, I will inquire about the quality of their stay. I will ensure that each guest is checked in and out properly and that their invoices are computed accurately</w:t>
            </w:r>
            <w:r w:rsidR="00154F5E" w:rsidRPr="00D655ED">
              <w:rPr>
                <w:rFonts w:ascii="Arial" w:hAnsi="Arial" w:cs="Arial"/>
                <w:szCs w:val="24"/>
              </w:rPr>
              <w:t xml:space="preserve"> </w:t>
            </w:r>
            <w:r w:rsidR="00154F5E" w:rsidRPr="00D655ED">
              <w:rPr>
                <w:rFonts w:ascii="Arial" w:hAnsi="Arial" w:cs="Arial"/>
                <w:szCs w:val="24"/>
              </w:rPr>
              <w:lastRenderedPageBreak/>
              <w:t>(</w:t>
            </w:r>
            <w:proofErr w:type="spellStart"/>
            <w:r w:rsidR="00154F5E" w:rsidRPr="00D655ED">
              <w:rPr>
                <w:rFonts w:ascii="Arial" w:hAnsi="Arial" w:cs="Arial"/>
                <w:szCs w:val="24"/>
              </w:rPr>
              <w:t>Sourvinou</w:t>
            </w:r>
            <w:proofErr w:type="spellEnd"/>
            <w:r w:rsidR="00154F5E" w:rsidRPr="00D655ED">
              <w:rPr>
                <w:rFonts w:ascii="Arial" w:hAnsi="Arial" w:cs="Arial"/>
                <w:szCs w:val="24"/>
              </w:rPr>
              <w:t xml:space="preserve"> and </w:t>
            </w:r>
            <w:proofErr w:type="spellStart"/>
            <w:r w:rsidR="00154F5E" w:rsidRPr="00D655ED">
              <w:rPr>
                <w:rFonts w:ascii="Arial" w:hAnsi="Arial" w:cs="Arial"/>
                <w:szCs w:val="24"/>
              </w:rPr>
              <w:t>Filimonau</w:t>
            </w:r>
            <w:proofErr w:type="spellEnd"/>
            <w:r w:rsidR="00154F5E" w:rsidRPr="00D655ED">
              <w:rPr>
                <w:rFonts w:ascii="Arial" w:hAnsi="Arial" w:cs="Arial"/>
                <w:szCs w:val="24"/>
              </w:rPr>
              <w:t>, 2018)</w:t>
            </w:r>
            <w:r w:rsidRPr="00D655ED">
              <w:rPr>
                <w:rFonts w:ascii="Arial" w:hAnsi="Arial" w:cs="Arial"/>
                <w:szCs w:val="24"/>
              </w:rPr>
              <w:t>.</w:t>
            </w:r>
          </w:p>
        </w:tc>
        <w:tc>
          <w:tcPr>
            <w:tcW w:w="3480" w:type="dxa"/>
          </w:tcPr>
          <w:p w14:paraId="73C46EFF" w14:textId="415B389F" w:rsidR="0058290D" w:rsidRPr="00D655ED" w:rsidRDefault="0058290D" w:rsidP="009E030B">
            <w:pPr>
              <w:spacing w:line="360" w:lineRule="auto"/>
              <w:contextualSpacing/>
              <w:jc w:val="both"/>
              <w:rPr>
                <w:rFonts w:ascii="Arial" w:hAnsi="Arial" w:cs="Arial"/>
                <w:b/>
                <w:bCs/>
                <w:szCs w:val="24"/>
              </w:rPr>
            </w:pPr>
            <w:r w:rsidRPr="00D655ED">
              <w:rPr>
                <w:rFonts w:ascii="Arial" w:hAnsi="Arial" w:cs="Arial"/>
                <w:szCs w:val="24"/>
              </w:rPr>
              <w:lastRenderedPageBreak/>
              <w:t>To ensure the smooth operation of the hotel, I must speak with personnel from various departments, such as cleaning and maintenance</w:t>
            </w:r>
          </w:p>
        </w:tc>
        <w:tc>
          <w:tcPr>
            <w:tcW w:w="3480" w:type="dxa"/>
          </w:tcPr>
          <w:p w14:paraId="51E326D8" w14:textId="7C1E645B" w:rsidR="0058290D" w:rsidRPr="00D655ED" w:rsidRDefault="0058290D" w:rsidP="009E030B">
            <w:pPr>
              <w:spacing w:line="360" w:lineRule="auto"/>
              <w:contextualSpacing/>
              <w:jc w:val="both"/>
              <w:rPr>
                <w:rFonts w:ascii="Arial" w:hAnsi="Arial" w:cs="Arial"/>
                <w:b/>
                <w:bCs/>
                <w:szCs w:val="24"/>
              </w:rPr>
            </w:pPr>
            <w:r w:rsidRPr="00D655ED">
              <w:rPr>
                <w:rFonts w:ascii="Arial" w:hAnsi="Arial" w:cs="Arial"/>
                <w:szCs w:val="24"/>
              </w:rPr>
              <w:t xml:space="preserve">I will ensure that one monitor the supplies at the front desk and replenish them as necessary. Maintaining open lines of communication with the manager or other staff members in a higher position </w:t>
            </w:r>
            <w:r w:rsidRPr="00D655ED">
              <w:rPr>
                <w:rFonts w:ascii="Arial" w:hAnsi="Arial" w:cs="Arial"/>
                <w:szCs w:val="24"/>
              </w:rPr>
              <w:lastRenderedPageBreak/>
              <w:t>may aid in ensuring that the front desk functions well</w:t>
            </w:r>
            <w:r w:rsidR="00154F5E" w:rsidRPr="00D655ED">
              <w:rPr>
                <w:rFonts w:ascii="Arial" w:hAnsi="Arial" w:cs="Arial"/>
                <w:szCs w:val="24"/>
              </w:rPr>
              <w:t xml:space="preserve"> (Mohsin et al., 2015)</w:t>
            </w:r>
            <w:r w:rsidRPr="00D655ED">
              <w:rPr>
                <w:rFonts w:ascii="Arial" w:hAnsi="Arial" w:cs="Arial"/>
                <w:szCs w:val="24"/>
              </w:rPr>
              <w:t>.</w:t>
            </w:r>
          </w:p>
        </w:tc>
        <w:tc>
          <w:tcPr>
            <w:tcW w:w="3480" w:type="dxa"/>
          </w:tcPr>
          <w:p w14:paraId="12561034" w14:textId="58278D1E" w:rsidR="0058290D" w:rsidRPr="00D655ED" w:rsidRDefault="0058290D" w:rsidP="009E030B">
            <w:pPr>
              <w:spacing w:line="360" w:lineRule="auto"/>
              <w:contextualSpacing/>
              <w:jc w:val="both"/>
              <w:rPr>
                <w:rFonts w:ascii="Arial" w:hAnsi="Arial" w:cs="Arial"/>
                <w:b/>
                <w:bCs/>
                <w:szCs w:val="24"/>
              </w:rPr>
            </w:pPr>
            <w:r w:rsidRPr="00D655ED">
              <w:rPr>
                <w:rFonts w:ascii="Arial" w:hAnsi="Arial" w:cs="Arial"/>
                <w:szCs w:val="24"/>
              </w:rPr>
              <w:lastRenderedPageBreak/>
              <w:t>I will create a strategy for the front-desk employees to utilise if a client is troublesome. This may involve training on how to handle tough consumers and more significant complaints</w:t>
            </w:r>
          </w:p>
        </w:tc>
      </w:tr>
    </w:tbl>
    <w:p w14:paraId="1F8DD6F5" w14:textId="77777777" w:rsidR="00CD26B9" w:rsidRPr="00D655ED" w:rsidRDefault="00CD26B9" w:rsidP="009E030B">
      <w:pPr>
        <w:spacing w:after="0" w:line="360" w:lineRule="auto"/>
        <w:contextualSpacing/>
        <w:rPr>
          <w:rFonts w:ascii="Arial" w:hAnsi="Arial" w:cs="Arial"/>
          <w:b/>
          <w:bCs/>
          <w:szCs w:val="24"/>
        </w:rPr>
        <w:sectPr w:rsidR="00CD26B9" w:rsidRPr="00D655ED" w:rsidSect="00CD26B9">
          <w:pgSz w:w="16838" w:h="11906" w:orient="landscape"/>
          <w:pgMar w:top="1440" w:right="1077" w:bottom="1440" w:left="1077" w:header="709" w:footer="709" w:gutter="0"/>
          <w:cols w:space="708"/>
          <w:docGrid w:linePitch="360"/>
        </w:sectPr>
      </w:pPr>
    </w:p>
    <w:p w14:paraId="49EE8DA0" w14:textId="77777777" w:rsidR="009E31E5" w:rsidRPr="00D655ED" w:rsidRDefault="009E31E5" w:rsidP="009E030B">
      <w:pPr>
        <w:spacing w:after="0" w:line="360" w:lineRule="auto"/>
        <w:contextualSpacing/>
        <w:rPr>
          <w:rFonts w:ascii="Arial" w:hAnsi="Arial" w:cs="Arial"/>
          <w:b/>
          <w:bCs/>
          <w:szCs w:val="24"/>
        </w:rPr>
      </w:pPr>
      <w:r w:rsidRPr="00D655ED">
        <w:rPr>
          <w:rFonts w:ascii="Arial" w:hAnsi="Arial" w:cs="Arial"/>
          <w:b/>
          <w:bCs/>
          <w:szCs w:val="24"/>
        </w:rPr>
        <w:lastRenderedPageBreak/>
        <w:t>Component Three:</w:t>
      </w:r>
    </w:p>
    <w:p w14:paraId="5FBC0638" w14:textId="40A3FF92" w:rsidR="009E31E5" w:rsidRPr="00D655ED" w:rsidRDefault="009E31E5" w:rsidP="009E030B">
      <w:pPr>
        <w:spacing w:after="0" w:line="360" w:lineRule="auto"/>
        <w:contextualSpacing/>
        <w:rPr>
          <w:rFonts w:ascii="Arial" w:eastAsia="Carlito" w:hAnsi="Arial" w:cs="Arial"/>
          <w:b/>
          <w:szCs w:val="24"/>
        </w:rPr>
      </w:pPr>
      <w:r w:rsidRPr="00D655ED">
        <w:rPr>
          <w:rFonts w:ascii="Arial" w:eastAsia="Carlito" w:hAnsi="Arial" w:cs="Arial"/>
          <w:b/>
          <w:szCs w:val="24"/>
        </w:rPr>
        <w:t>Contribution to Overall Module Assessment: 50%</w:t>
      </w:r>
      <w:r w:rsidR="002813CE" w:rsidRPr="00D655ED">
        <w:rPr>
          <w:rFonts w:ascii="Arial" w:eastAsia="Carlito" w:hAnsi="Arial" w:cs="Arial"/>
          <w:b/>
          <w:szCs w:val="24"/>
        </w:rPr>
        <w:t xml:space="preserve"> </w:t>
      </w:r>
      <w:r w:rsidR="002813CE" w:rsidRPr="00D655ED">
        <w:rPr>
          <w:rFonts w:ascii="Arial" w:eastAsia="Times New Roman" w:hAnsi="Arial" w:cs="Arial"/>
          <w:b/>
          <w:bCs/>
          <w:i/>
          <w:iCs/>
          <w:szCs w:val="24"/>
        </w:rPr>
        <w:t>(1000 words  +/- 10%)</w:t>
      </w:r>
    </w:p>
    <w:p w14:paraId="516AD3A0" w14:textId="3D42D341" w:rsidR="009E31E5" w:rsidRPr="00D655ED" w:rsidRDefault="009E31E5" w:rsidP="009E030B">
      <w:pPr>
        <w:widowControl w:val="0"/>
        <w:autoSpaceDE w:val="0"/>
        <w:autoSpaceDN w:val="0"/>
        <w:spacing w:after="0" w:line="360" w:lineRule="auto"/>
        <w:contextualSpacing/>
        <w:jc w:val="both"/>
        <w:rPr>
          <w:rFonts w:ascii="Arial" w:eastAsia="Times New Roman" w:hAnsi="Arial" w:cs="Arial"/>
          <w:b/>
          <w:bCs/>
          <w:i/>
          <w:iCs/>
          <w:szCs w:val="24"/>
        </w:rPr>
      </w:pPr>
      <w:r w:rsidRPr="00D655ED">
        <w:rPr>
          <w:rFonts w:ascii="Arial" w:eastAsia="Times New Roman" w:hAnsi="Arial" w:cs="Arial"/>
          <w:szCs w:val="24"/>
          <w:shd w:val="clear" w:color="auto" w:fill="FFFFFF"/>
        </w:rPr>
        <w:t xml:space="preserve">Writing in essay format - </w:t>
      </w:r>
      <w:r w:rsidRPr="00D655ED">
        <w:rPr>
          <w:rFonts w:ascii="Arial" w:eastAsia="Times New Roman" w:hAnsi="Arial" w:cs="Arial"/>
          <w:b/>
          <w:bCs/>
          <w:i/>
          <w:iCs/>
          <w:szCs w:val="24"/>
          <w:shd w:val="clear" w:color="auto" w:fill="FFFFFF"/>
        </w:rPr>
        <w:t>Describe the key elements that are required when considering these four elements of hotel operations:</w:t>
      </w:r>
    </w:p>
    <w:p w14:paraId="07BBF709" w14:textId="77777777" w:rsidR="009E31E5" w:rsidRPr="00D655ED" w:rsidRDefault="009E31E5" w:rsidP="009E030B">
      <w:pPr>
        <w:spacing w:after="0" w:line="360" w:lineRule="auto"/>
        <w:contextualSpacing/>
        <w:rPr>
          <w:rFonts w:ascii="Arial" w:eastAsia="Carlito" w:hAnsi="Arial" w:cs="Arial"/>
          <w:b/>
          <w:szCs w:val="24"/>
        </w:rPr>
      </w:pPr>
    </w:p>
    <w:tbl>
      <w:tblPr>
        <w:tblStyle w:val="TableGrid"/>
        <w:tblW w:w="9348" w:type="dxa"/>
        <w:jc w:val="center"/>
        <w:tblLook w:val="04A0" w:firstRow="1" w:lastRow="0" w:firstColumn="1" w:lastColumn="0" w:noHBand="0" w:noVBand="1"/>
      </w:tblPr>
      <w:tblGrid>
        <w:gridCol w:w="9348"/>
      </w:tblGrid>
      <w:tr w:rsidR="009E030B" w:rsidRPr="00D655ED" w14:paraId="23BEF128" w14:textId="77777777" w:rsidTr="009E31E5">
        <w:trPr>
          <w:trHeight w:val="495"/>
          <w:jc w:val="center"/>
        </w:trPr>
        <w:tc>
          <w:tcPr>
            <w:tcW w:w="9348" w:type="dxa"/>
          </w:tcPr>
          <w:p w14:paraId="54E48EDE" w14:textId="77777777" w:rsidR="00F9700F" w:rsidRPr="00D655ED" w:rsidRDefault="00F9700F" w:rsidP="009E030B">
            <w:pPr>
              <w:widowControl w:val="0"/>
              <w:autoSpaceDE w:val="0"/>
              <w:autoSpaceDN w:val="0"/>
              <w:spacing w:line="360" w:lineRule="auto"/>
              <w:contextualSpacing/>
              <w:jc w:val="both"/>
              <w:rPr>
                <w:rFonts w:ascii="Arial" w:eastAsia="Times New Roman" w:hAnsi="Arial" w:cs="Arial"/>
                <w:b/>
                <w:bCs/>
                <w:i/>
                <w:iCs/>
                <w:szCs w:val="24"/>
              </w:rPr>
            </w:pPr>
          </w:p>
          <w:p w14:paraId="5F49C977" w14:textId="77777777" w:rsidR="00F9700F" w:rsidRPr="00D655ED" w:rsidRDefault="00F9700F" w:rsidP="009E030B">
            <w:pPr>
              <w:widowControl w:val="0"/>
              <w:autoSpaceDE w:val="0"/>
              <w:autoSpaceDN w:val="0"/>
              <w:spacing w:line="360" w:lineRule="auto"/>
              <w:contextualSpacing/>
              <w:jc w:val="both"/>
              <w:rPr>
                <w:rFonts w:ascii="Arial" w:eastAsia="Times New Roman" w:hAnsi="Arial" w:cs="Arial"/>
                <w:b/>
                <w:bCs/>
                <w:i/>
                <w:iCs/>
                <w:szCs w:val="24"/>
              </w:rPr>
            </w:pPr>
            <w:r w:rsidRPr="00D655ED">
              <w:rPr>
                <w:rFonts w:ascii="Arial" w:eastAsia="Times New Roman" w:hAnsi="Arial" w:cs="Arial"/>
                <w:b/>
                <w:bCs/>
                <w:i/>
                <w:iCs/>
                <w:szCs w:val="24"/>
                <w:shd w:val="clear" w:color="auto" w:fill="FFFFFF"/>
              </w:rPr>
              <w:t>Element 1 – Property Management Systems (PMS)</w:t>
            </w:r>
          </w:p>
          <w:p w14:paraId="66E96B1C" w14:textId="619965D5" w:rsidR="004D0F63" w:rsidRPr="00D655ED" w:rsidRDefault="004D0F63" w:rsidP="009E030B">
            <w:pPr>
              <w:spacing w:line="360" w:lineRule="auto"/>
              <w:contextualSpacing/>
              <w:rPr>
                <w:rFonts w:ascii="Arial" w:hAnsi="Arial" w:cs="Arial"/>
                <w:b/>
                <w:bCs/>
                <w:szCs w:val="24"/>
              </w:rPr>
            </w:pPr>
          </w:p>
        </w:tc>
      </w:tr>
      <w:tr w:rsidR="009E030B" w:rsidRPr="00D655ED" w14:paraId="166CDB5D" w14:textId="77777777" w:rsidTr="009E31E5">
        <w:trPr>
          <w:trHeight w:val="495"/>
          <w:jc w:val="center"/>
        </w:trPr>
        <w:tc>
          <w:tcPr>
            <w:tcW w:w="9348" w:type="dxa"/>
          </w:tcPr>
          <w:p w14:paraId="51A40D2E" w14:textId="16662601"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Hotel property management systems (PMS) are responsible for monitoring and managing all aspects of a hotel's operations. This involves ensuring that visitors have a fantastic experience throughout their stay. Historically, a property management system (PMS) was described as software that allowed a hotel or hotel chain to handle front-office activities. These abilities included the ability to arrange reservations, register and evict people, allocate rooms, determine hotel pricing, and create invoices. In hotels, property management systems (PMS) have replaced manual and paper-intensive duties. In today's environment, hotel PMS systems are important for much more than the front desk alone. The property management system (PMS) of a hotel is now an integral aspect of its business operations, since it enables hoteliers to provide excellent customer service</w:t>
            </w:r>
            <w:r w:rsidR="00154F5E" w:rsidRPr="00D655ED">
              <w:rPr>
                <w:rFonts w:ascii="Arial" w:hAnsi="Arial" w:cs="Arial"/>
                <w:szCs w:val="24"/>
              </w:rPr>
              <w:t xml:space="preserve"> (</w:t>
            </w:r>
            <w:proofErr w:type="spellStart"/>
            <w:r w:rsidR="00154F5E" w:rsidRPr="00D655ED">
              <w:rPr>
                <w:rFonts w:ascii="Arial" w:hAnsi="Arial" w:cs="Arial"/>
                <w:szCs w:val="24"/>
              </w:rPr>
              <w:t>Olimovich</w:t>
            </w:r>
            <w:proofErr w:type="spellEnd"/>
            <w:r w:rsidR="00154F5E" w:rsidRPr="00D655ED">
              <w:rPr>
                <w:rFonts w:ascii="Arial" w:hAnsi="Arial" w:cs="Arial"/>
                <w:szCs w:val="24"/>
              </w:rPr>
              <w:t xml:space="preserve"> et al., 2020)</w:t>
            </w:r>
            <w:r w:rsidRPr="00D655ED">
              <w:rPr>
                <w:rFonts w:ascii="Arial" w:hAnsi="Arial" w:cs="Arial"/>
                <w:szCs w:val="24"/>
              </w:rPr>
              <w:t>.</w:t>
            </w:r>
          </w:p>
          <w:p w14:paraId="13073444" w14:textId="48A54BDE" w:rsidR="004D0F63" w:rsidRPr="00D655ED" w:rsidRDefault="00597568" w:rsidP="009E030B">
            <w:pPr>
              <w:spacing w:line="360" w:lineRule="auto"/>
              <w:contextualSpacing/>
              <w:jc w:val="both"/>
              <w:rPr>
                <w:rFonts w:ascii="Arial" w:hAnsi="Arial" w:cs="Arial"/>
                <w:szCs w:val="24"/>
              </w:rPr>
            </w:pPr>
            <w:r w:rsidRPr="00D655ED">
              <w:rPr>
                <w:rFonts w:ascii="Arial" w:hAnsi="Arial" w:cs="Arial"/>
                <w:szCs w:val="24"/>
              </w:rPr>
              <w:t>Modern property management software integrates several methods of operation into a single package. The combination of modules and features may vary from one supplier to the next, and the operation of a single module might vary substantially from one instance to the next. Some providers also offer their systems as modular components that may be added to the hotel's existing solution to create a more comprehensive system. The most essential components of a hotel property management system are room bookings, front desk operations, and room management. Other components include revenue management, housekeeping, customer relationship and data management, reporting and analytics, back-office administration, and point-of-sale services</w:t>
            </w:r>
            <w:r w:rsidR="00154F5E" w:rsidRPr="00D655ED">
              <w:rPr>
                <w:rFonts w:ascii="Arial" w:hAnsi="Arial" w:cs="Arial"/>
                <w:szCs w:val="24"/>
              </w:rPr>
              <w:t xml:space="preserve"> (Bonfanti et al., 2021)</w:t>
            </w:r>
            <w:r w:rsidRPr="00D655ED">
              <w:rPr>
                <w:rFonts w:ascii="Arial" w:hAnsi="Arial" w:cs="Arial"/>
                <w:szCs w:val="24"/>
              </w:rPr>
              <w:t>.</w:t>
            </w:r>
          </w:p>
        </w:tc>
      </w:tr>
      <w:tr w:rsidR="009E030B" w:rsidRPr="00D655ED" w14:paraId="34EB4868" w14:textId="77777777" w:rsidTr="009E31E5">
        <w:trPr>
          <w:trHeight w:val="495"/>
          <w:jc w:val="center"/>
        </w:trPr>
        <w:tc>
          <w:tcPr>
            <w:tcW w:w="9348" w:type="dxa"/>
          </w:tcPr>
          <w:p w14:paraId="75A4CFFC" w14:textId="77777777" w:rsidR="00F9700F" w:rsidRPr="00D655ED" w:rsidRDefault="00F9700F" w:rsidP="009E030B">
            <w:pPr>
              <w:widowControl w:val="0"/>
              <w:autoSpaceDE w:val="0"/>
              <w:autoSpaceDN w:val="0"/>
              <w:spacing w:line="360" w:lineRule="auto"/>
              <w:contextualSpacing/>
              <w:jc w:val="both"/>
              <w:rPr>
                <w:rFonts w:ascii="Arial" w:eastAsia="Times New Roman" w:hAnsi="Arial" w:cs="Arial"/>
                <w:b/>
                <w:bCs/>
                <w:i/>
                <w:iCs/>
                <w:szCs w:val="24"/>
                <w:shd w:val="clear" w:color="auto" w:fill="FFFFFF"/>
              </w:rPr>
            </w:pPr>
          </w:p>
          <w:p w14:paraId="1B32A371" w14:textId="61EDAA22" w:rsidR="00F9700F" w:rsidRPr="00D655ED" w:rsidRDefault="00F9700F" w:rsidP="009E030B">
            <w:pPr>
              <w:widowControl w:val="0"/>
              <w:autoSpaceDE w:val="0"/>
              <w:autoSpaceDN w:val="0"/>
              <w:spacing w:line="360" w:lineRule="auto"/>
              <w:contextualSpacing/>
              <w:jc w:val="both"/>
              <w:rPr>
                <w:rFonts w:ascii="Arial" w:eastAsia="Times New Roman" w:hAnsi="Arial" w:cs="Arial"/>
                <w:b/>
                <w:bCs/>
                <w:i/>
                <w:iCs/>
                <w:szCs w:val="24"/>
              </w:rPr>
            </w:pPr>
            <w:r w:rsidRPr="00D655ED">
              <w:rPr>
                <w:rFonts w:ascii="Arial" w:eastAsia="Times New Roman" w:hAnsi="Arial" w:cs="Arial"/>
                <w:b/>
                <w:bCs/>
                <w:i/>
                <w:iCs/>
                <w:szCs w:val="24"/>
                <w:shd w:val="clear" w:color="auto" w:fill="FFFFFF"/>
              </w:rPr>
              <w:t>Element 2 – Hotel reputation</w:t>
            </w:r>
          </w:p>
          <w:p w14:paraId="47C39300" w14:textId="3FE1F4AC" w:rsidR="004D0F63" w:rsidRPr="00D655ED" w:rsidRDefault="004D0F63" w:rsidP="009E030B">
            <w:pPr>
              <w:spacing w:line="360" w:lineRule="auto"/>
              <w:contextualSpacing/>
              <w:rPr>
                <w:rFonts w:ascii="Arial" w:hAnsi="Arial" w:cs="Arial"/>
                <w:b/>
                <w:bCs/>
                <w:szCs w:val="24"/>
              </w:rPr>
            </w:pPr>
          </w:p>
        </w:tc>
      </w:tr>
      <w:tr w:rsidR="009E030B" w:rsidRPr="00D655ED" w14:paraId="7BBE1C47" w14:textId="77777777" w:rsidTr="009E31E5">
        <w:trPr>
          <w:trHeight w:val="495"/>
          <w:jc w:val="center"/>
        </w:trPr>
        <w:tc>
          <w:tcPr>
            <w:tcW w:w="9348" w:type="dxa"/>
          </w:tcPr>
          <w:p w14:paraId="3CB81B30" w14:textId="77777777" w:rsidR="004D0F63" w:rsidRPr="00D655ED" w:rsidRDefault="004D0F63" w:rsidP="009E030B">
            <w:pPr>
              <w:spacing w:line="360" w:lineRule="auto"/>
              <w:contextualSpacing/>
              <w:jc w:val="center"/>
              <w:rPr>
                <w:rFonts w:ascii="Arial" w:hAnsi="Arial" w:cs="Arial"/>
                <w:b/>
                <w:bCs/>
                <w:szCs w:val="24"/>
              </w:rPr>
            </w:pPr>
          </w:p>
          <w:p w14:paraId="7089357A" w14:textId="3F7D7F91"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 xml:space="preserve">The most significant things </w:t>
            </w:r>
            <w:r w:rsidR="0058290D" w:rsidRPr="00D655ED">
              <w:rPr>
                <w:rFonts w:ascii="Arial" w:hAnsi="Arial" w:cs="Arial"/>
                <w:szCs w:val="24"/>
              </w:rPr>
              <w:t xml:space="preserve">one </w:t>
            </w:r>
            <w:r w:rsidRPr="00D655ED">
              <w:rPr>
                <w:rFonts w:ascii="Arial" w:hAnsi="Arial" w:cs="Arial"/>
                <w:szCs w:val="24"/>
              </w:rPr>
              <w:t xml:space="preserve">can do to control the reputation of </w:t>
            </w:r>
            <w:r w:rsidR="0058290D" w:rsidRPr="00D655ED">
              <w:rPr>
                <w:rFonts w:ascii="Arial" w:hAnsi="Arial" w:cs="Arial"/>
                <w:szCs w:val="24"/>
              </w:rPr>
              <w:t xml:space="preserve">the </w:t>
            </w:r>
            <w:r w:rsidRPr="00D655ED">
              <w:rPr>
                <w:rFonts w:ascii="Arial" w:hAnsi="Arial" w:cs="Arial"/>
                <w:szCs w:val="24"/>
              </w:rPr>
              <w:t xml:space="preserve">hotel are to monitor internet reviews and attempt to alter them. Monitor review sites, engage with </w:t>
            </w:r>
            <w:r w:rsidRPr="00D655ED">
              <w:rPr>
                <w:rFonts w:ascii="Arial" w:hAnsi="Arial" w:cs="Arial"/>
                <w:szCs w:val="24"/>
              </w:rPr>
              <w:lastRenderedPageBreak/>
              <w:t xml:space="preserve">consumers on social media, optimise </w:t>
            </w:r>
            <w:r w:rsidR="0058290D" w:rsidRPr="00D655ED">
              <w:rPr>
                <w:rFonts w:ascii="Arial" w:hAnsi="Arial" w:cs="Arial"/>
                <w:szCs w:val="24"/>
              </w:rPr>
              <w:t xml:space="preserve">the </w:t>
            </w:r>
            <w:r w:rsidRPr="00D655ED">
              <w:rPr>
                <w:rFonts w:ascii="Arial" w:hAnsi="Arial" w:cs="Arial"/>
                <w:szCs w:val="24"/>
              </w:rPr>
              <w:t xml:space="preserve">website for search engines, and much more. In other words, monitoring </w:t>
            </w:r>
            <w:r w:rsidR="0058290D" w:rsidRPr="00D655ED">
              <w:rPr>
                <w:rFonts w:ascii="Arial" w:hAnsi="Arial" w:cs="Arial"/>
                <w:szCs w:val="24"/>
              </w:rPr>
              <w:t xml:space="preserve">the </w:t>
            </w:r>
            <w:r w:rsidRPr="00D655ED">
              <w:rPr>
                <w:rFonts w:ascii="Arial" w:hAnsi="Arial" w:cs="Arial"/>
                <w:szCs w:val="24"/>
              </w:rPr>
              <w:t xml:space="preserve">hotel's internet reputation is crucial for the success of </w:t>
            </w:r>
            <w:r w:rsidR="0058290D" w:rsidRPr="00D655ED">
              <w:rPr>
                <w:rFonts w:ascii="Arial" w:hAnsi="Arial" w:cs="Arial"/>
                <w:szCs w:val="24"/>
              </w:rPr>
              <w:t xml:space="preserve">the </w:t>
            </w:r>
            <w:r w:rsidRPr="00D655ED">
              <w:rPr>
                <w:rFonts w:ascii="Arial" w:hAnsi="Arial" w:cs="Arial"/>
                <w:szCs w:val="24"/>
              </w:rPr>
              <w:t xml:space="preserve">company and might have a significant impact on how well </w:t>
            </w:r>
            <w:r w:rsidR="0058290D" w:rsidRPr="00D655ED">
              <w:rPr>
                <w:rFonts w:ascii="Arial" w:hAnsi="Arial" w:cs="Arial"/>
                <w:szCs w:val="24"/>
              </w:rPr>
              <w:t xml:space="preserve">the </w:t>
            </w:r>
            <w:r w:rsidRPr="00D655ED">
              <w:rPr>
                <w:rFonts w:ascii="Arial" w:hAnsi="Arial" w:cs="Arial"/>
                <w:szCs w:val="24"/>
              </w:rPr>
              <w:t>hotel performs in comparison to others in the region.</w:t>
            </w:r>
          </w:p>
          <w:p w14:paraId="5AD58B52" w14:textId="54D6C26F"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 xml:space="preserve">Stay active on social media: Social media, which allows </w:t>
            </w:r>
            <w:r w:rsidR="0058290D" w:rsidRPr="00D655ED">
              <w:rPr>
                <w:rFonts w:ascii="Arial" w:hAnsi="Arial" w:cs="Arial"/>
                <w:szCs w:val="24"/>
              </w:rPr>
              <w:t xml:space="preserve">one </w:t>
            </w:r>
            <w:r w:rsidRPr="00D655ED">
              <w:rPr>
                <w:rFonts w:ascii="Arial" w:hAnsi="Arial" w:cs="Arial"/>
                <w:szCs w:val="24"/>
              </w:rPr>
              <w:t xml:space="preserve">to accomplish both, is an excellent platform for showcasing </w:t>
            </w:r>
            <w:r w:rsidR="0058290D" w:rsidRPr="00D655ED">
              <w:rPr>
                <w:rFonts w:ascii="Arial" w:hAnsi="Arial" w:cs="Arial"/>
                <w:szCs w:val="24"/>
              </w:rPr>
              <w:t xml:space="preserve">the </w:t>
            </w:r>
            <w:r w:rsidRPr="00D655ED">
              <w:rPr>
                <w:rFonts w:ascii="Arial" w:hAnsi="Arial" w:cs="Arial"/>
                <w:szCs w:val="24"/>
              </w:rPr>
              <w:t xml:space="preserve">business in a sophisticated manner and communicating with </w:t>
            </w:r>
            <w:r w:rsidR="0058290D" w:rsidRPr="00D655ED">
              <w:rPr>
                <w:rFonts w:ascii="Arial" w:hAnsi="Arial" w:cs="Arial"/>
                <w:szCs w:val="24"/>
              </w:rPr>
              <w:t xml:space="preserve">the </w:t>
            </w:r>
            <w:r w:rsidRPr="00D655ED">
              <w:rPr>
                <w:rFonts w:ascii="Arial" w:hAnsi="Arial" w:cs="Arial"/>
                <w:szCs w:val="24"/>
              </w:rPr>
              <w:t xml:space="preserve">fans. Because there is so much information on social media sites, consistency is essential if </w:t>
            </w:r>
            <w:r w:rsidR="0058290D" w:rsidRPr="00D655ED">
              <w:rPr>
                <w:rFonts w:ascii="Arial" w:hAnsi="Arial" w:cs="Arial"/>
                <w:szCs w:val="24"/>
              </w:rPr>
              <w:t xml:space="preserve">one </w:t>
            </w:r>
            <w:r w:rsidRPr="00D655ED">
              <w:rPr>
                <w:rFonts w:ascii="Arial" w:hAnsi="Arial" w:cs="Arial"/>
                <w:szCs w:val="24"/>
              </w:rPr>
              <w:t xml:space="preserve">want to develop and retain both </w:t>
            </w:r>
            <w:r w:rsidR="0058290D" w:rsidRPr="00D655ED">
              <w:rPr>
                <w:rFonts w:ascii="Arial" w:hAnsi="Arial" w:cs="Arial"/>
                <w:szCs w:val="24"/>
              </w:rPr>
              <w:t xml:space="preserve">the </w:t>
            </w:r>
            <w:r w:rsidRPr="00D655ED">
              <w:rPr>
                <w:rFonts w:ascii="Arial" w:hAnsi="Arial" w:cs="Arial"/>
                <w:szCs w:val="24"/>
              </w:rPr>
              <w:t xml:space="preserve">own community and </w:t>
            </w:r>
            <w:r w:rsidR="0058290D" w:rsidRPr="00D655ED">
              <w:rPr>
                <w:rFonts w:ascii="Arial" w:hAnsi="Arial" w:cs="Arial"/>
                <w:szCs w:val="24"/>
              </w:rPr>
              <w:t xml:space="preserve">the </w:t>
            </w:r>
            <w:r w:rsidRPr="00D655ED">
              <w:rPr>
                <w:rFonts w:ascii="Arial" w:hAnsi="Arial" w:cs="Arial"/>
                <w:szCs w:val="24"/>
              </w:rPr>
              <w:t>target audience</w:t>
            </w:r>
            <w:r w:rsidR="00154F5E" w:rsidRPr="00D655ED">
              <w:rPr>
                <w:rFonts w:ascii="Arial" w:hAnsi="Arial" w:cs="Arial"/>
                <w:szCs w:val="24"/>
              </w:rPr>
              <w:t xml:space="preserve"> (Mohsin et al., 2015)</w:t>
            </w:r>
            <w:r w:rsidRPr="00D655ED">
              <w:rPr>
                <w:rFonts w:ascii="Arial" w:hAnsi="Arial" w:cs="Arial"/>
                <w:szCs w:val="24"/>
              </w:rPr>
              <w:t>.</w:t>
            </w:r>
          </w:p>
          <w:p w14:paraId="4D4EA852" w14:textId="1390999D"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 xml:space="preserve">Engage with </w:t>
            </w:r>
            <w:r w:rsidR="0058290D" w:rsidRPr="00D655ED">
              <w:rPr>
                <w:rFonts w:ascii="Arial" w:hAnsi="Arial" w:cs="Arial"/>
                <w:szCs w:val="24"/>
              </w:rPr>
              <w:t xml:space="preserve">the </w:t>
            </w:r>
            <w:r w:rsidRPr="00D655ED">
              <w:rPr>
                <w:rFonts w:ascii="Arial" w:hAnsi="Arial" w:cs="Arial"/>
                <w:szCs w:val="24"/>
              </w:rPr>
              <w:t xml:space="preserve">audience in real-time: The best approach to communicate with event organisers and attendees is through social media. </w:t>
            </w:r>
            <w:r w:rsidR="0058290D" w:rsidRPr="00D655ED">
              <w:rPr>
                <w:rFonts w:ascii="Arial" w:hAnsi="Arial" w:cs="Arial"/>
                <w:szCs w:val="24"/>
              </w:rPr>
              <w:t xml:space="preserve">The </w:t>
            </w:r>
            <w:r w:rsidRPr="00D655ED">
              <w:rPr>
                <w:rFonts w:ascii="Arial" w:hAnsi="Arial" w:cs="Arial"/>
                <w:szCs w:val="24"/>
              </w:rPr>
              <w:t>company may get more reservations and hotel stays if it cultivates client loyalty via sincere interactions and open dialogue</w:t>
            </w:r>
            <w:r w:rsidR="00154F5E" w:rsidRPr="00D655ED">
              <w:rPr>
                <w:rFonts w:ascii="Arial" w:hAnsi="Arial" w:cs="Arial"/>
                <w:szCs w:val="24"/>
              </w:rPr>
              <w:t xml:space="preserve"> (</w:t>
            </w:r>
            <w:proofErr w:type="spellStart"/>
            <w:r w:rsidR="00154F5E" w:rsidRPr="00D655ED">
              <w:rPr>
                <w:rFonts w:ascii="Arial" w:hAnsi="Arial" w:cs="Arial"/>
                <w:szCs w:val="24"/>
              </w:rPr>
              <w:t>Sourvinou</w:t>
            </w:r>
            <w:proofErr w:type="spellEnd"/>
            <w:r w:rsidR="00154F5E" w:rsidRPr="00D655ED">
              <w:rPr>
                <w:rFonts w:ascii="Arial" w:hAnsi="Arial" w:cs="Arial"/>
                <w:szCs w:val="24"/>
              </w:rPr>
              <w:t xml:space="preserve"> and </w:t>
            </w:r>
            <w:proofErr w:type="spellStart"/>
            <w:r w:rsidR="00154F5E" w:rsidRPr="00D655ED">
              <w:rPr>
                <w:rFonts w:ascii="Arial" w:hAnsi="Arial" w:cs="Arial"/>
                <w:szCs w:val="24"/>
              </w:rPr>
              <w:t>Filimonau</w:t>
            </w:r>
            <w:proofErr w:type="spellEnd"/>
            <w:r w:rsidR="00154F5E" w:rsidRPr="00D655ED">
              <w:rPr>
                <w:rFonts w:ascii="Arial" w:hAnsi="Arial" w:cs="Arial"/>
                <w:szCs w:val="24"/>
              </w:rPr>
              <w:t>, 2018)</w:t>
            </w:r>
            <w:r w:rsidRPr="00D655ED">
              <w:rPr>
                <w:rFonts w:ascii="Arial" w:hAnsi="Arial" w:cs="Arial"/>
                <w:szCs w:val="24"/>
              </w:rPr>
              <w:t>.</w:t>
            </w:r>
          </w:p>
          <w:p w14:paraId="2699F7A4" w14:textId="581BE276" w:rsidR="004D0F63" w:rsidRPr="00D655ED" w:rsidRDefault="00597568" w:rsidP="009E030B">
            <w:pPr>
              <w:spacing w:line="360" w:lineRule="auto"/>
              <w:contextualSpacing/>
              <w:jc w:val="both"/>
              <w:rPr>
                <w:rFonts w:ascii="Arial" w:hAnsi="Arial" w:cs="Arial"/>
                <w:szCs w:val="24"/>
              </w:rPr>
            </w:pPr>
            <w:r w:rsidRPr="00D655ED">
              <w:rPr>
                <w:rFonts w:ascii="Arial" w:hAnsi="Arial" w:cs="Arial"/>
                <w:szCs w:val="24"/>
              </w:rPr>
              <w:t xml:space="preserve">Focus on digital marketing: Because the digital world is always evolving, it is crucial to keep current if </w:t>
            </w:r>
            <w:r w:rsidR="0058290D" w:rsidRPr="00D655ED">
              <w:rPr>
                <w:rFonts w:ascii="Arial" w:hAnsi="Arial" w:cs="Arial"/>
                <w:szCs w:val="24"/>
              </w:rPr>
              <w:t xml:space="preserve">one </w:t>
            </w:r>
            <w:r w:rsidRPr="00D655ED">
              <w:rPr>
                <w:rFonts w:ascii="Arial" w:hAnsi="Arial" w:cs="Arial"/>
                <w:szCs w:val="24"/>
              </w:rPr>
              <w:t xml:space="preserve">do not want to fall behind. During this difficult time, </w:t>
            </w:r>
            <w:r w:rsidR="0058290D" w:rsidRPr="00D655ED">
              <w:rPr>
                <w:rFonts w:ascii="Arial" w:hAnsi="Arial" w:cs="Arial"/>
                <w:szCs w:val="24"/>
              </w:rPr>
              <w:t xml:space="preserve">one </w:t>
            </w:r>
            <w:r w:rsidRPr="00D655ED">
              <w:rPr>
                <w:rFonts w:ascii="Arial" w:hAnsi="Arial" w:cs="Arial"/>
                <w:szCs w:val="24"/>
              </w:rPr>
              <w:t xml:space="preserve">should focus </w:t>
            </w:r>
            <w:r w:rsidR="0058290D" w:rsidRPr="00D655ED">
              <w:rPr>
                <w:rFonts w:ascii="Arial" w:hAnsi="Arial" w:cs="Arial"/>
                <w:szCs w:val="24"/>
              </w:rPr>
              <w:t xml:space="preserve">the </w:t>
            </w:r>
            <w:r w:rsidRPr="00D655ED">
              <w:rPr>
                <w:rFonts w:ascii="Arial" w:hAnsi="Arial" w:cs="Arial"/>
                <w:szCs w:val="24"/>
              </w:rPr>
              <w:t xml:space="preserve">communication on how </w:t>
            </w:r>
            <w:r w:rsidR="0058290D" w:rsidRPr="00D655ED">
              <w:rPr>
                <w:rFonts w:ascii="Arial" w:hAnsi="Arial" w:cs="Arial"/>
                <w:szCs w:val="24"/>
              </w:rPr>
              <w:t xml:space="preserve">one </w:t>
            </w:r>
            <w:r w:rsidR="009E030B" w:rsidRPr="00D655ED">
              <w:rPr>
                <w:rFonts w:ascii="Arial" w:hAnsi="Arial" w:cs="Arial"/>
                <w:szCs w:val="24"/>
              </w:rPr>
              <w:t>is</w:t>
            </w:r>
            <w:r w:rsidRPr="00D655ED">
              <w:rPr>
                <w:rFonts w:ascii="Arial" w:hAnsi="Arial" w:cs="Arial"/>
                <w:szCs w:val="24"/>
              </w:rPr>
              <w:t xml:space="preserve"> doing all in </w:t>
            </w:r>
            <w:r w:rsidR="0058290D" w:rsidRPr="00D655ED">
              <w:rPr>
                <w:rFonts w:ascii="Arial" w:hAnsi="Arial" w:cs="Arial"/>
                <w:szCs w:val="24"/>
              </w:rPr>
              <w:t xml:space="preserve">the </w:t>
            </w:r>
            <w:r w:rsidRPr="00D655ED">
              <w:rPr>
                <w:rFonts w:ascii="Arial" w:hAnsi="Arial" w:cs="Arial"/>
                <w:szCs w:val="24"/>
              </w:rPr>
              <w:t xml:space="preserve">power to assist </w:t>
            </w:r>
            <w:r w:rsidR="0058290D" w:rsidRPr="00D655ED">
              <w:rPr>
                <w:rFonts w:ascii="Arial" w:hAnsi="Arial" w:cs="Arial"/>
                <w:szCs w:val="24"/>
              </w:rPr>
              <w:t xml:space="preserve">the </w:t>
            </w:r>
            <w:r w:rsidRPr="00D655ED">
              <w:rPr>
                <w:rFonts w:ascii="Arial" w:hAnsi="Arial" w:cs="Arial"/>
                <w:szCs w:val="24"/>
              </w:rPr>
              <w:t xml:space="preserve">customers and staff, how </w:t>
            </w:r>
            <w:r w:rsidR="0058290D" w:rsidRPr="00D655ED">
              <w:rPr>
                <w:rFonts w:ascii="Arial" w:hAnsi="Arial" w:cs="Arial"/>
                <w:szCs w:val="24"/>
              </w:rPr>
              <w:t xml:space="preserve">one </w:t>
            </w:r>
            <w:r w:rsidRPr="00D655ED">
              <w:rPr>
                <w:rFonts w:ascii="Arial" w:hAnsi="Arial" w:cs="Arial"/>
                <w:szCs w:val="24"/>
              </w:rPr>
              <w:t xml:space="preserve">are keeping </w:t>
            </w:r>
            <w:r w:rsidR="0058290D" w:rsidRPr="00D655ED">
              <w:rPr>
                <w:rFonts w:ascii="Arial" w:hAnsi="Arial" w:cs="Arial"/>
                <w:szCs w:val="24"/>
              </w:rPr>
              <w:t xml:space="preserve">the </w:t>
            </w:r>
            <w:r w:rsidRPr="00D655ED">
              <w:rPr>
                <w:rFonts w:ascii="Arial" w:hAnsi="Arial" w:cs="Arial"/>
                <w:szCs w:val="24"/>
              </w:rPr>
              <w:t xml:space="preserve">workplace clean, and, if applicable, </w:t>
            </w:r>
            <w:r w:rsidR="0058290D" w:rsidRPr="00D655ED">
              <w:rPr>
                <w:rFonts w:ascii="Arial" w:hAnsi="Arial" w:cs="Arial"/>
                <w:szCs w:val="24"/>
              </w:rPr>
              <w:t xml:space="preserve">the </w:t>
            </w:r>
            <w:r w:rsidRPr="00D655ED">
              <w:rPr>
                <w:rFonts w:ascii="Arial" w:hAnsi="Arial" w:cs="Arial"/>
                <w:szCs w:val="24"/>
              </w:rPr>
              <w:t>plans for when the economy improves</w:t>
            </w:r>
            <w:r w:rsidR="00154F5E" w:rsidRPr="00D655ED">
              <w:rPr>
                <w:rFonts w:ascii="Arial" w:hAnsi="Arial" w:cs="Arial"/>
                <w:szCs w:val="24"/>
              </w:rPr>
              <w:t xml:space="preserve"> (Cetin and Walls, 2016)</w:t>
            </w:r>
            <w:r w:rsidRPr="00D655ED">
              <w:rPr>
                <w:rFonts w:ascii="Arial" w:hAnsi="Arial" w:cs="Arial"/>
                <w:szCs w:val="24"/>
              </w:rPr>
              <w:t>.</w:t>
            </w:r>
          </w:p>
        </w:tc>
      </w:tr>
      <w:tr w:rsidR="009E030B" w:rsidRPr="00D655ED" w14:paraId="0E5DDCD8" w14:textId="77777777" w:rsidTr="009E31E5">
        <w:trPr>
          <w:trHeight w:val="454"/>
          <w:jc w:val="center"/>
        </w:trPr>
        <w:tc>
          <w:tcPr>
            <w:tcW w:w="9348" w:type="dxa"/>
          </w:tcPr>
          <w:p w14:paraId="3049A97E" w14:textId="77777777" w:rsidR="004D0F63" w:rsidRPr="00D655ED" w:rsidRDefault="004D0F63" w:rsidP="009E030B">
            <w:pPr>
              <w:spacing w:line="360" w:lineRule="auto"/>
              <w:contextualSpacing/>
              <w:rPr>
                <w:rFonts w:ascii="Arial" w:hAnsi="Arial" w:cs="Arial"/>
                <w:b/>
                <w:bCs/>
                <w:szCs w:val="24"/>
              </w:rPr>
            </w:pPr>
          </w:p>
          <w:p w14:paraId="1E61C3AC" w14:textId="77777777" w:rsidR="00F9700F" w:rsidRPr="00D655ED" w:rsidRDefault="00F9700F" w:rsidP="009E030B">
            <w:pPr>
              <w:widowControl w:val="0"/>
              <w:autoSpaceDE w:val="0"/>
              <w:autoSpaceDN w:val="0"/>
              <w:spacing w:line="360" w:lineRule="auto"/>
              <w:contextualSpacing/>
              <w:jc w:val="both"/>
              <w:rPr>
                <w:rFonts w:ascii="Arial" w:eastAsia="Times New Roman" w:hAnsi="Arial" w:cs="Arial"/>
                <w:b/>
                <w:bCs/>
                <w:i/>
                <w:iCs/>
                <w:szCs w:val="24"/>
              </w:rPr>
            </w:pPr>
            <w:r w:rsidRPr="00D655ED">
              <w:rPr>
                <w:rFonts w:ascii="Arial" w:eastAsia="Times New Roman" w:hAnsi="Arial" w:cs="Arial"/>
                <w:b/>
                <w:bCs/>
                <w:i/>
                <w:iCs/>
                <w:szCs w:val="24"/>
                <w:shd w:val="clear" w:color="auto" w:fill="FFFFFF"/>
              </w:rPr>
              <w:t xml:space="preserve">Element 3 - Communication </w:t>
            </w:r>
          </w:p>
          <w:p w14:paraId="583F4599" w14:textId="672923A7" w:rsidR="00F9700F" w:rsidRPr="00D655ED" w:rsidRDefault="00F9700F" w:rsidP="009E030B">
            <w:pPr>
              <w:spacing w:line="360" w:lineRule="auto"/>
              <w:contextualSpacing/>
              <w:rPr>
                <w:rFonts w:ascii="Arial" w:hAnsi="Arial" w:cs="Arial"/>
                <w:b/>
                <w:bCs/>
                <w:szCs w:val="24"/>
              </w:rPr>
            </w:pPr>
          </w:p>
        </w:tc>
      </w:tr>
      <w:tr w:rsidR="009E030B" w:rsidRPr="00D655ED" w14:paraId="22B151AD" w14:textId="77777777" w:rsidTr="009E31E5">
        <w:trPr>
          <w:trHeight w:val="495"/>
          <w:jc w:val="center"/>
        </w:trPr>
        <w:tc>
          <w:tcPr>
            <w:tcW w:w="9348" w:type="dxa"/>
          </w:tcPr>
          <w:p w14:paraId="760AE1E3" w14:textId="6F77C9EB"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People converse often in the hotel industry, where things move rapidly. Therefore, it is essential to communicate effectively. The majority of the time, employees in the hospitality business are conversing with clients rather than composing emails. Customers anticipate receiving superior service. Everyone who stays at a hotel, dines in a restaurant, or flies on an aeroplane wants to feel protected. This cannot be done if individuals do not communicate with one another</w:t>
            </w:r>
            <w:r w:rsidR="00154F5E" w:rsidRPr="00D655ED">
              <w:rPr>
                <w:rFonts w:ascii="Arial" w:hAnsi="Arial" w:cs="Arial"/>
                <w:szCs w:val="24"/>
              </w:rPr>
              <w:t xml:space="preserve"> (</w:t>
            </w:r>
            <w:proofErr w:type="spellStart"/>
            <w:r w:rsidR="00154F5E" w:rsidRPr="00D655ED">
              <w:rPr>
                <w:rFonts w:ascii="Arial" w:hAnsi="Arial" w:cs="Arial"/>
                <w:szCs w:val="24"/>
              </w:rPr>
              <w:t>Sourvinou</w:t>
            </w:r>
            <w:proofErr w:type="spellEnd"/>
            <w:r w:rsidR="00154F5E" w:rsidRPr="00D655ED">
              <w:rPr>
                <w:rFonts w:ascii="Arial" w:hAnsi="Arial" w:cs="Arial"/>
                <w:szCs w:val="24"/>
              </w:rPr>
              <w:t xml:space="preserve"> and </w:t>
            </w:r>
            <w:proofErr w:type="spellStart"/>
            <w:r w:rsidR="00154F5E" w:rsidRPr="00D655ED">
              <w:rPr>
                <w:rFonts w:ascii="Arial" w:hAnsi="Arial" w:cs="Arial"/>
                <w:szCs w:val="24"/>
              </w:rPr>
              <w:t>Filimonau</w:t>
            </w:r>
            <w:proofErr w:type="spellEnd"/>
            <w:r w:rsidR="00154F5E" w:rsidRPr="00D655ED">
              <w:rPr>
                <w:rFonts w:ascii="Arial" w:hAnsi="Arial" w:cs="Arial"/>
                <w:szCs w:val="24"/>
              </w:rPr>
              <w:t>, 2018)</w:t>
            </w:r>
            <w:r w:rsidRPr="00D655ED">
              <w:rPr>
                <w:rFonts w:ascii="Arial" w:hAnsi="Arial" w:cs="Arial"/>
                <w:szCs w:val="24"/>
              </w:rPr>
              <w:t>.</w:t>
            </w:r>
          </w:p>
          <w:p w14:paraId="1A88BE99" w14:textId="7E7FABA5"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 xml:space="preserve">Communication with Customers: Talking with customers is the first and most essential aspect of good communication in the hotel sector. The hotel sector might alternatively be classified as part of the "service industry." Communication is essential if </w:t>
            </w:r>
            <w:r w:rsidR="0058290D" w:rsidRPr="00D655ED">
              <w:rPr>
                <w:rFonts w:ascii="Arial" w:hAnsi="Arial" w:cs="Arial"/>
                <w:szCs w:val="24"/>
              </w:rPr>
              <w:t xml:space="preserve">one </w:t>
            </w:r>
            <w:r w:rsidRPr="00D655ED">
              <w:rPr>
                <w:rFonts w:ascii="Arial" w:hAnsi="Arial" w:cs="Arial"/>
                <w:szCs w:val="24"/>
              </w:rPr>
              <w:t>want to give excellent customer service. Reservations for restaurants, hotels, and airlines may only be made by speaking with a member of the service staff. Customer service representatives must be able to converse with clients and provide them with pertinent information</w:t>
            </w:r>
            <w:r w:rsidR="00154F5E" w:rsidRPr="00D655ED">
              <w:rPr>
                <w:rFonts w:ascii="Arial" w:hAnsi="Arial" w:cs="Arial"/>
                <w:szCs w:val="24"/>
              </w:rPr>
              <w:t xml:space="preserve"> (</w:t>
            </w:r>
            <w:proofErr w:type="spellStart"/>
            <w:r w:rsidR="00154F5E" w:rsidRPr="00D655ED">
              <w:rPr>
                <w:rFonts w:ascii="Arial" w:hAnsi="Arial" w:cs="Arial"/>
                <w:szCs w:val="24"/>
              </w:rPr>
              <w:t>Tewan</w:t>
            </w:r>
            <w:proofErr w:type="spellEnd"/>
            <w:r w:rsidR="00154F5E" w:rsidRPr="00D655ED">
              <w:rPr>
                <w:rFonts w:ascii="Arial" w:hAnsi="Arial" w:cs="Arial"/>
                <w:szCs w:val="24"/>
              </w:rPr>
              <w:t>, 2009)</w:t>
            </w:r>
            <w:r w:rsidRPr="00D655ED">
              <w:rPr>
                <w:rFonts w:ascii="Arial" w:hAnsi="Arial" w:cs="Arial"/>
                <w:szCs w:val="24"/>
              </w:rPr>
              <w:t>.</w:t>
            </w:r>
          </w:p>
          <w:p w14:paraId="16987153" w14:textId="721D83D8" w:rsidR="004D0F63" w:rsidRPr="00D655ED" w:rsidRDefault="00597568" w:rsidP="009E030B">
            <w:pPr>
              <w:spacing w:line="360" w:lineRule="auto"/>
              <w:contextualSpacing/>
              <w:jc w:val="both"/>
              <w:rPr>
                <w:rFonts w:ascii="Arial" w:hAnsi="Arial" w:cs="Arial"/>
                <w:szCs w:val="24"/>
              </w:rPr>
            </w:pPr>
            <w:r w:rsidRPr="00D655ED">
              <w:rPr>
                <w:rFonts w:ascii="Arial" w:hAnsi="Arial" w:cs="Arial"/>
                <w:szCs w:val="24"/>
              </w:rPr>
              <w:lastRenderedPageBreak/>
              <w:t>Communication with Co-workers: Collaborating with others on the job Managers and staff must be able to communicate with one another and with consumers. In the restaurant scenario given above, a lack of communication may have resulted to the incorrect order being delivered. If the server and kitchen personnel had have communicated more effectively, this would not have occurred</w:t>
            </w:r>
            <w:r w:rsidR="00154F5E" w:rsidRPr="00D655ED">
              <w:rPr>
                <w:rFonts w:ascii="Arial" w:hAnsi="Arial" w:cs="Arial"/>
                <w:szCs w:val="24"/>
              </w:rPr>
              <w:t xml:space="preserve"> (</w:t>
            </w:r>
            <w:proofErr w:type="spellStart"/>
            <w:r w:rsidR="00154F5E" w:rsidRPr="00D655ED">
              <w:rPr>
                <w:rFonts w:ascii="Arial" w:hAnsi="Arial" w:cs="Arial"/>
                <w:szCs w:val="24"/>
              </w:rPr>
              <w:t>Corgel</w:t>
            </w:r>
            <w:proofErr w:type="spellEnd"/>
            <w:r w:rsidR="00154F5E" w:rsidRPr="00D655ED">
              <w:rPr>
                <w:rFonts w:ascii="Arial" w:hAnsi="Arial" w:cs="Arial"/>
                <w:szCs w:val="24"/>
              </w:rPr>
              <w:t xml:space="preserve"> et al., 2011)</w:t>
            </w:r>
            <w:r w:rsidRPr="00D655ED">
              <w:rPr>
                <w:rFonts w:ascii="Arial" w:hAnsi="Arial" w:cs="Arial"/>
                <w:szCs w:val="24"/>
              </w:rPr>
              <w:t>.</w:t>
            </w:r>
          </w:p>
          <w:p w14:paraId="65199D38" w14:textId="47895990" w:rsidR="004D0F63" w:rsidRPr="00D655ED" w:rsidRDefault="004D0F63" w:rsidP="009E030B">
            <w:pPr>
              <w:spacing w:line="360" w:lineRule="auto"/>
              <w:contextualSpacing/>
              <w:rPr>
                <w:rFonts w:ascii="Arial" w:hAnsi="Arial" w:cs="Arial"/>
                <w:b/>
                <w:bCs/>
                <w:szCs w:val="24"/>
              </w:rPr>
            </w:pPr>
          </w:p>
        </w:tc>
      </w:tr>
      <w:tr w:rsidR="009E030B" w:rsidRPr="00D655ED" w14:paraId="30B933E8" w14:textId="77777777" w:rsidTr="009E31E5">
        <w:trPr>
          <w:trHeight w:val="495"/>
          <w:jc w:val="center"/>
        </w:trPr>
        <w:tc>
          <w:tcPr>
            <w:tcW w:w="9348" w:type="dxa"/>
          </w:tcPr>
          <w:p w14:paraId="20A63DDB" w14:textId="77777777" w:rsidR="004D0F63" w:rsidRPr="00D655ED" w:rsidRDefault="004D0F63" w:rsidP="009E030B">
            <w:pPr>
              <w:spacing w:line="360" w:lineRule="auto"/>
              <w:contextualSpacing/>
              <w:rPr>
                <w:rFonts w:ascii="Arial" w:hAnsi="Arial" w:cs="Arial"/>
                <w:b/>
                <w:bCs/>
                <w:szCs w:val="24"/>
              </w:rPr>
            </w:pPr>
          </w:p>
          <w:p w14:paraId="4A9ED65E" w14:textId="77777777" w:rsidR="00F9700F" w:rsidRPr="00D655ED" w:rsidRDefault="00F9700F" w:rsidP="009E030B">
            <w:pPr>
              <w:widowControl w:val="0"/>
              <w:autoSpaceDE w:val="0"/>
              <w:autoSpaceDN w:val="0"/>
              <w:spacing w:line="360" w:lineRule="auto"/>
              <w:contextualSpacing/>
              <w:jc w:val="both"/>
              <w:rPr>
                <w:rFonts w:ascii="Arial" w:eastAsia="Times New Roman" w:hAnsi="Arial" w:cs="Arial"/>
                <w:b/>
                <w:bCs/>
                <w:i/>
                <w:iCs/>
                <w:szCs w:val="24"/>
                <w:shd w:val="clear" w:color="auto" w:fill="FFFFFF"/>
              </w:rPr>
            </w:pPr>
            <w:r w:rsidRPr="00D655ED">
              <w:rPr>
                <w:rFonts w:ascii="Arial" w:eastAsia="Times New Roman" w:hAnsi="Arial" w:cs="Arial"/>
                <w:b/>
                <w:bCs/>
                <w:i/>
                <w:iCs/>
                <w:szCs w:val="24"/>
                <w:shd w:val="clear" w:color="auto" w:fill="FFFFFF"/>
              </w:rPr>
              <w:t xml:space="preserve">Element 4 - Staffing </w:t>
            </w:r>
          </w:p>
          <w:p w14:paraId="4A260C78" w14:textId="0E8BB4DD" w:rsidR="00F9700F" w:rsidRPr="00D655ED" w:rsidRDefault="00F9700F" w:rsidP="009E030B">
            <w:pPr>
              <w:spacing w:line="360" w:lineRule="auto"/>
              <w:contextualSpacing/>
              <w:rPr>
                <w:rFonts w:ascii="Arial" w:hAnsi="Arial" w:cs="Arial"/>
                <w:b/>
                <w:bCs/>
                <w:szCs w:val="24"/>
              </w:rPr>
            </w:pPr>
          </w:p>
        </w:tc>
      </w:tr>
      <w:tr w:rsidR="004D0F63" w:rsidRPr="00D655ED" w14:paraId="19F14FD9" w14:textId="77777777" w:rsidTr="009E31E5">
        <w:trPr>
          <w:trHeight w:val="495"/>
          <w:jc w:val="center"/>
        </w:trPr>
        <w:tc>
          <w:tcPr>
            <w:tcW w:w="9348" w:type="dxa"/>
          </w:tcPr>
          <w:p w14:paraId="60AA2D6E" w14:textId="73907DCF"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 xml:space="preserve">To effectively manage a corporation or organisation, </w:t>
            </w:r>
            <w:r w:rsidR="0058290D" w:rsidRPr="00D655ED">
              <w:rPr>
                <w:rFonts w:ascii="Arial" w:hAnsi="Arial" w:cs="Arial"/>
                <w:szCs w:val="24"/>
              </w:rPr>
              <w:t xml:space="preserve">one </w:t>
            </w:r>
            <w:r w:rsidRPr="00D655ED">
              <w:rPr>
                <w:rFonts w:ascii="Arial" w:hAnsi="Arial" w:cs="Arial"/>
                <w:szCs w:val="24"/>
              </w:rPr>
              <w:t>must recruit personnel. Hiring and hiring employees is the process of obtaining individuals to work for a business in order to fulfil its demands. Personnel management is a highly regarded facet of management. Without its human resources, a firm cannot operate efficiently. Therefore, human resources are essential to the success of every organisation. Staffing is the process of selecting, recruiting, putting, training, progressing, being promoted, being transferred, being reviewed, and determining compensation</w:t>
            </w:r>
            <w:r w:rsidR="00154F5E" w:rsidRPr="00D655ED">
              <w:rPr>
                <w:rFonts w:ascii="Arial" w:hAnsi="Arial" w:cs="Arial"/>
                <w:szCs w:val="24"/>
              </w:rPr>
              <w:t xml:space="preserve"> (</w:t>
            </w:r>
            <w:proofErr w:type="spellStart"/>
            <w:r w:rsidR="00154F5E" w:rsidRPr="00D655ED">
              <w:rPr>
                <w:rFonts w:ascii="Arial" w:hAnsi="Arial" w:cs="Arial"/>
                <w:szCs w:val="24"/>
              </w:rPr>
              <w:t>Corgel</w:t>
            </w:r>
            <w:proofErr w:type="spellEnd"/>
            <w:r w:rsidR="00154F5E" w:rsidRPr="00D655ED">
              <w:rPr>
                <w:rFonts w:ascii="Arial" w:hAnsi="Arial" w:cs="Arial"/>
                <w:szCs w:val="24"/>
              </w:rPr>
              <w:t xml:space="preserve"> et al., 2011)</w:t>
            </w:r>
            <w:r w:rsidRPr="00D655ED">
              <w:rPr>
                <w:rFonts w:ascii="Arial" w:hAnsi="Arial" w:cs="Arial"/>
                <w:szCs w:val="24"/>
              </w:rPr>
              <w:t>.</w:t>
            </w:r>
          </w:p>
          <w:p w14:paraId="7B9DD23D" w14:textId="4F0BE927"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Manpower Planning: The objective of personnel planning is to determine, in terms of both numbers and types, how many and what kind of people an organisation will need. It includes doing a people inventory study and generating a people inventory, as well as choosing individuals for potential career progression and identifying and strengthening their important skills</w:t>
            </w:r>
            <w:r w:rsidR="00154F5E" w:rsidRPr="00D655ED">
              <w:rPr>
                <w:rFonts w:ascii="Arial" w:hAnsi="Arial" w:cs="Arial"/>
                <w:szCs w:val="24"/>
              </w:rPr>
              <w:t xml:space="preserve"> (</w:t>
            </w:r>
            <w:proofErr w:type="spellStart"/>
            <w:r w:rsidR="00154F5E" w:rsidRPr="00D655ED">
              <w:rPr>
                <w:rFonts w:ascii="Arial" w:hAnsi="Arial" w:cs="Arial"/>
                <w:szCs w:val="24"/>
              </w:rPr>
              <w:t>Corgel</w:t>
            </w:r>
            <w:proofErr w:type="spellEnd"/>
            <w:r w:rsidR="00154F5E" w:rsidRPr="00D655ED">
              <w:rPr>
                <w:rFonts w:ascii="Arial" w:hAnsi="Arial" w:cs="Arial"/>
                <w:szCs w:val="24"/>
              </w:rPr>
              <w:t xml:space="preserve"> et al., 2011)</w:t>
            </w:r>
            <w:r w:rsidRPr="00D655ED">
              <w:rPr>
                <w:rFonts w:ascii="Arial" w:hAnsi="Arial" w:cs="Arial"/>
                <w:szCs w:val="24"/>
              </w:rPr>
              <w:t>.</w:t>
            </w:r>
          </w:p>
          <w:p w14:paraId="709762F9" w14:textId="77777777"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Recruitment: Recruitment is the process of locating potential employees for a firm and encouraging them to apply for positions there. A scientifically sound method of hiring will result in greater compensation, happier employees, and increased productivity.</w:t>
            </w:r>
          </w:p>
          <w:p w14:paraId="7ABCCB30" w14:textId="2B3CEDA1"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Selection: "Selection" is the process of reducing a big pool of candidates to a manageable number and eliminating those who do not satisfy the qualifications for the available positions in an organisation. The purpose of the selection procedure is to ensure that the organisation employs the best competent candidate for each available position in order to operate as efficiently as feasible</w:t>
            </w:r>
            <w:r w:rsidR="00154F5E" w:rsidRPr="00D655ED">
              <w:rPr>
                <w:rFonts w:ascii="Arial" w:hAnsi="Arial" w:cs="Arial"/>
                <w:szCs w:val="24"/>
              </w:rPr>
              <w:t xml:space="preserve"> (</w:t>
            </w:r>
            <w:proofErr w:type="spellStart"/>
            <w:r w:rsidR="00154F5E" w:rsidRPr="00D655ED">
              <w:rPr>
                <w:rFonts w:ascii="Arial" w:hAnsi="Arial" w:cs="Arial"/>
                <w:szCs w:val="24"/>
              </w:rPr>
              <w:t>Corgel</w:t>
            </w:r>
            <w:proofErr w:type="spellEnd"/>
            <w:r w:rsidR="00154F5E" w:rsidRPr="00D655ED">
              <w:rPr>
                <w:rFonts w:ascii="Arial" w:hAnsi="Arial" w:cs="Arial"/>
                <w:szCs w:val="24"/>
              </w:rPr>
              <w:t xml:space="preserve"> et al., 2011)</w:t>
            </w:r>
            <w:r w:rsidRPr="00D655ED">
              <w:rPr>
                <w:rFonts w:ascii="Arial" w:hAnsi="Arial" w:cs="Arial"/>
                <w:szCs w:val="24"/>
              </w:rPr>
              <w:t>.</w:t>
            </w:r>
          </w:p>
          <w:p w14:paraId="37CBDD76" w14:textId="77777777"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Placement: Placement is the process of educating a new employee how to perform the duties of the position for which they were employed. The new employee will learn about the firm and the many aspects of the position as part of the orientation procedure.</w:t>
            </w:r>
          </w:p>
          <w:p w14:paraId="22FBB66F" w14:textId="7A7ADE27"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Training: Training is the process of informing newly recruited employees about the nature of their task and teaching them how to do it. This strategy may also be referred to as "training." This is the responsibility of the training section</w:t>
            </w:r>
            <w:r w:rsidR="00154F5E" w:rsidRPr="00D655ED">
              <w:rPr>
                <w:rFonts w:ascii="Arial" w:hAnsi="Arial" w:cs="Arial"/>
                <w:szCs w:val="24"/>
              </w:rPr>
              <w:t xml:space="preserve"> (</w:t>
            </w:r>
            <w:proofErr w:type="spellStart"/>
            <w:r w:rsidR="00154F5E" w:rsidRPr="00D655ED">
              <w:rPr>
                <w:rFonts w:ascii="Arial" w:hAnsi="Arial" w:cs="Arial"/>
                <w:szCs w:val="24"/>
              </w:rPr>
              <w:t>Corgel</w:t>
            </w:r>
            <w:proofErr w:type="spellEnd"/>
            <w:r w:rsidR="00154F5E" w:rsidRPr="00D655ED">
              <w:rPr>
                <w:rFonts w:ascii="Arial" w:hAnsi="Arial" w:cs="Arial"/>
                <w:szCs w:val="24"/>
              </w:rPr>
              <w:t xml:space="preserve"> et al., 2011)</w:t>
            </w:r>
            <w:r w:rsidRPr="00D655ED">
              <w:rPr>
                <w:rFonts w:ascii="Arial" w:hAnsi="Arial" w:cs="Arial"/>
                <w:szCs w:val="24"/>
              </w:rPr>
              <w:t>.</w:t>
            </w:r>
          </w:p>
          <w:p w14:paraId="2D928D80" w14:textId="704F12CE"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lastRenderedPageBreak/>
              <w:t xml:space="preserve">Development: "Development opportunities" are the means through which a corporation facilitates the personal and professional growth of its personnel. The organisation is accountable for providing these </w:t>
            </w:r>
            <w:r w:rsidR="00D655ED" w:rsidRPr="00D655ED">
              <w:rPr>
                <w:rFonts w:ascii="Arial" w:hAnsi="Arial" w:cs="Arial"/>
                <w:szCs w:val="24"/>
              </w:rPr>
              <w:t>possibilities since</w:t>
            </w:r>
            <w:r w:rsidRPr="00D655ED">
              <w:rPr>
                <w:rFonts w:ascii="Arial" w:hAnsi="Arial" w:cs="Arial"/>
                <w:szCs w:val="24"/>
              </w:rPr>
              <w:t xml:space="preserve"> dissatisfied personnel may result from a lack of professional advancement options.</w:t>
            </w:r>
          </w:p>
          <w:p w14:paraId="6A4B44C9" w14:textId="7B5EACDD" w:rsidR="00597568" w:rsidRPr="00D655ED" w:rsidRDefault="00597568" w:rsidP="009E030B">
            <w:pPr>
              <w:spacing w:line="360" w:lineRule="auto"/>
              <w:contextualSpacing/>
              <w:jc w:val="both"/>
              <w:rPr>
                <w:rFonts w:ascii="Arial" w:hAnsi="Arial" w:cs="Arial"/>
                <w:szCs w:val="24"/>
              </w:rPr>
            </w:pPr>
            <w:r w:rsidRPr="00D655ED">
              <w:rPr>
                <w:rFonts w:ascii="Arial" w:hAnsi="Arial" w:cs="Arial"/>
                <w:szCs w:val="24"/>
              </w:rPr>
              <w:t>Appraisal: Evaluation is the process of determining how far a worker has progressed in their position. It also investigates how individuals behave and how their attitudes and abilities impact their work performance</w:t>
            </w:r>
            <w:r w:rsidR="00154F5E" w:rsidRPr="00D655ED">
              <w:rPr>
                <w:rFonts w:ascii="Arial" w:hAnsi="Arial" w:cs="Arial"/>
                <w:szCs w:val="24"/>
              </w:rPr>
              <w:t xml:space="preserve"> (</w:t>
            </w:r>
            <w:proofErr w:type="spellStart"/>
            <w:r w:rsidR="00154F5E" w:rsidRPr="00D655ED">
              <w:rPr>
                <w:rFonts w:ascii="Arial" w:hAnsi="Arial" w:cs="Arial"/>
                <w:szCs w:val="24"/>
              </w:rPr>
              <w:t>Corgel</w:t>
            </w:r>
            <w:proofErr w:type="spellEnd"/>
            <w:r w:rsidR="00154F5E" w:rsidRPr="00D655ED">
              <w:rPr>
                <w:rFonts w:ascii="Arial" w:hAnsi="Arial" w:cs="Arial"/>
                <w:szCs w:val="24"/>
              </w:rPr>
              <w:t xml:space="preserve"> et al., 2011)</w:t>
            </w:r>
            <w:r w:rsidRPr="00D655ED">
              <w:rPr>
                <w:rFonts w:ascii="Arial" w:hAnsi="Arial" w:cs="Arial"/>
                <w:szCs w:val="24"/>
              </w:rPr>
              <w:t>.</w:t>
            </w:r>
          </w:p>
          <w:p w14:paraId="388D25D6" w14:textId="2888D74E" w:rsidR="004D0F63" w:rsidRPr="00D655ED" w:rsidRDefault="00597568" w:rsidP="009E030B">
            <w:pPr>
              <w:spacing w:line="360" w:lineRule="auto"/>
              <w:contextualSpacing/>
              <w:jc w:val="both"/>
              <w:rPr>
                <w:rFonts w:ascii="Arial" w:hAnsi="Arial" w:cs="Arial"/>
                <w:szCs w:val="24"/>
              </w:rPr>
            </w:pPr>
            <w:r w:rsidRPr="00D655ED">
              <w:rPr>
                <w:rFonts w:ascii="Arial" w:hAnsi="Arial" w:cs="Arial"/>
                <w:szCs w:val="24"/>
              </w:rPr>
              <w:t>Determination of Remuneration: The ability of a person to earn a livelihood relies on the income they get from their employment. It is one of the most difficult tasks since there are no technologies that can predict a person's income</w:t>
            </w:r>
            <w:r w:rsidR="00154F5E" w:rsidRPr="00D655ED">
              <w:rPr>
                <w:rFonts w:ascii="Arial" w:hAnsi="Arial" w:cs="Arial"/>
                <w:szCs w:val="24"/>
              </w:rPr>
              <w:t xml:space="preserve"> (</w:t>
            </w:r>
            <w:proofErr w:type="spellStart"/>
            <w:r w:rsidR="00154F5E" w:rsidRPr="00D655ED">
              <w:rPr>
                <w:rFonts w:ascii="Arial" w:hAnsi="Arial" w:cs="Arial"/>
                <w:szCs w:val="24"/>
              </w:rPr>
              <w:t>Bardi</w:t>
            </w:r>
            <w:proofErr w:type="spellEnd"/>
            <w:r w:rsidR="00154F5E" w:rsidRPr="00D655ED">
              <w:rPr>
                <w:rFonts w:ascii="Arial" w:hAnsi="Arial" w:cs="Arial"/>
                <w:szCs w:val="24"/>
              </w:rPr>
              <w:t>, 2010)</w:t>
            </w:r>
            <w:r w:rsidRPr="00D655ED">
              <w:rPr>
                <w:rFonts w:ascii="Arial" w:hAnsi="Arial" w:cs="Arial"/>
                <w:szCs w:val="24"/>
              </w:rPr>
              <w:t>.</w:t>
            </w:r>
          </w:p>
        </w:tc>
      </w:tr>
    </w:tbl>
    <w:p w14:paraId="04163944" w14:textId="29879375" w:rsidR="004D0F63" w:rsidRPr="00D655ED" w:rsidRDefault="004D0F63" w:rsidP="009E030B">
      <w:pPr>
        <w:spacing w:after="0" w:line="360" w:lineRule="auto"/>
        <w:contextualSpacing/>
        <w:rPr>
          <w:rFonts w:ascii="Arial" w:hAnsi="Arial" w:cs="Arial"/>
          <w:b/>
          <w:bCs/>
          <w:szCs w:val="24"/>
        </w:rPr>
      </w:pPr>
    </w:p>
    <w:tbl>
      <w:tblPr>
        <w:tblStyle w:val="TableGrid"/>
        <w:tblW w:w="0" w:type="auto"/>
        <w:tblLook w:val="04A0" w:firstRow="1" w:lastRow="0" w:firstColumn="1" w:lastColumn="0" w:noHBand="0" w:noVBand="1"/>
      </w:tblPr>
      <w:tblGrid>
        <w:gridCol w:w="4508"/>
        <w:gridCol w:w="4508"/>
      </w:tblGrid>
      <w:tr w:rsidR="009E030B" w:rsidRPr="00D655ED" w14:paraId="64E496DF" w14:textId="77777777" w:rsidTr="007D760C">
        <w:tc>
          <w:tcPr>
            <w:tcW w:w="4508" w:type="dxa"/>
          </w:tcPr>
          <w:p w14:paraId="577828D7" w14:textId="77777777" w:rsidR="009E31E5" w:rsidRPr="00D655ED" w:rsidRDefault="009E31E5" w:rsidP="009E030B">
            <w:pPr>
              <w:spacing w:line="360" w:lineRule="auto"/>
              <w:contextualSpacing/>
              <w:jc w:val="center"/>
              <w:rPr>
                <w:rFonts w:ascii="Arial" w:hAnsi="Arial" w:cs="Arial"/>
                <w:b/>
                <w:bCs/>
                <w:szCs w:val="24"/>
              </w:rPr>
            </w:pPr>
            <w:r w:rsidRPr="00D655ED">
              <w:rPr>
                <w:rFonts w:ascii="Arial" w:hAnsi="Arial" w:cs="Arial"/>
                <w:b/>
                <w:bCs/>
                <w:szCs w:val="24"/>
              </w:rPr>
              <w:tab/>
              <w:t>Word Count</w:t>
            </w:r>
          </w:p>
        </w:tc>
        <w:tc>
          <w:tcPr>
            <w:tcW w:w="4508" w:type="dxa"/>
          </w:tcPr>
          <w:p w14:paraId="37C392D4" w14:textId="6C68AACD" w:rsidR="009E31E5" w:rsidRPr="00D655ED" w:rsidRDefault="00597568" w:rsidP="009E030B">
            <w:pPr>
              <w:spacing w:line="360" w:lineRule="auto"/>
              <w:contextualSpacing/>
              <w:jc w:val="center"/>
              <w:rPr>
                <w:rFonts w:ascii="Arial" w:hAnsi="Arial" w:cs="Arial"/>
                <w:b/>
                <w:bCs/>
                <w:szCs w:val="24"/>
              </w:rPr>
            </w:pPr>
            <w:r w:rsidRPr="00D655ED">
              <w:rPr>
                <w:rFonts w:ascii="Arial" w:hAnsi="Arial" w:cs="Arial"/>
                <w:b/>
                <w:bCs/>
                <w:szCs w:val="24"/>
              </w:rPr>
              <w:t>11420</w:t>
            </w:r>
          </w:p>
        </w:tc>
      </w:tr>
    </w:tbl>
    <w:p w14:paraId="6FD1E506" w14:textId="77777777" w:rsidR="00454CD6" w:rsidRPr="00D655ED" w:rsidRDefault="00454CD6" w:rsidP="009E030B">
      <w:pPr>
        <w:spacing w:after="0" w:line="360" w:lineRule="auto"/>
        <w:contextualSpacing/>
        <w:rPr>
          <w:rFonts w:ascii="Arial" w:eastAsiaTheme="majorEastAsia" w:hAnsi="Arial" w:cs="Arial"/>
          <w:szCs w:val="24"/>
        </w:rPr>
      </w:pPr>
      <w:r w:rsidRPr="00D655ED">
        <w:rPr>
          <w:rFonts w:ascii="Arial" w:hAnsi="Arial" w:cs="Arial"/>
          <w:szCs w:val="24"/>
        </w:rPr>
        <w:br w:type="page"/>
      </w:r>
    </w:p>
    <w:p w14:paraId="6C788E0D" w14:textId="4559E3C0" w:rsidR="00F9700F" w:rsidRPr="00D655ED" w:rsidRDefault="00F9700F" w:rsidP="009E030B">
      <w:pPr>
        <w:pStyle w:val="Heading1"/>
      </w:pPr>
      <w:r w:rsidRPr="00D655ED">
        <w:lastRenderedPageBreak/>
        <w:t>References</w:t>
      </w:r>
    </w:p>
    <w:p w14:paraId="2E5F14EF" w14:textId="77777777" w:rsidR="00254E03" w:rsidRPr="00D655ED" w:rsidRDefault="00254E03" w:rsidP="009E030B">
      <w:pPr>
        <w:spacing w:after="0" w:line="360" w:lineRule="auto"/>
        <w:ind w:left="720" w:hanging="720"/>
        <w:contextualSpacing/>
        <w:jc w:val="both"/>
        <w:rPr>
          <w:rFonts w:ascii="Arial" w:hAnsi="Arial" w:cs="Arial"/>
          <w:szCs w:val="24"/>
        </w:rPr>
      </w:pPr>
      <w:proofErr w:type="spellStart"/>
      <w:r w:rsidRPr="00D655ED">
        <w:rPr>
          <w:rFonts w:ascii="Arial" w:hAnsi="Arial" w:cs="Arial"/>
          <w:szCs w:val="24"/>
        </w:rPr>
        <w:t>Bardi</w:t>
      </w:r>
      <w:proofErr w:type="spellEnd"/>
      <w:r w:rsidRPr="00D655ED">
        <w:rPr>
          <w:rFonts w:ascii="Arial" w:hAnsi="Arial" w:cs="Arial"/>
          <w:szCs w:val="24"/>
        </w:rPr>
        <w:t xml:space="preserve">, J. (2010) Hotel </w:t>
      </w:r>
      <w:proofErr w:type="spellStart"/>
      <w:r w:rsidRPr="00D655ED">
        <w:rPr>
          <w:rFonts w:ascii="Arial" w:hAnsi="Arial" w:cs="Arial"/>
          <w:szCs w:val="24"/>
        </w:rPr>
        <w:t>FrontOffice</w:t>
      </w:r>
      <w:proofErr w:type="spellEnd"/>
      <w:r w:rsidRPr="00D655ED">
        <w:rPr>
          <w:rFonts w:ascii="Arial" w:hAnsi="Arial" w:cs="Arial"/>
          <w:szCs w:val="24"/>
        </w:rPr>
        <w:t xml:space="preserve"> Management, Wiley, London </w:t>
      </w:r>
    </w:p>
    <w:p w14:paraId="10B2E2AE" w14:textId="77777777" w:rsidR="00254E03" w:rsidRPr="00D655ED" w:rsidRDefault="00254E03" w:rsidP="009E030B">
      <w:pPr>
        <w:spacing w:after="0" w:line="360" w:lineRule="auto"/>
        <w:ind w:left="720" w:hanging="720"/>
        <w:contextualSpacing/>
        <w:jc w:val="both"/>
        <w:rPr>
          <w:rFonts w:ascii="Arial" w:hAnsi="Arial" w:cs="Arial"/>
          <w:szCs w:val="24"/>
        </w:rPr>
      </w:pPr>
      <w:proofErr w:type="spellStart"/>
      <w:r w:rsidRPr="00D655ED">
        <w:rPr>
          <w:rFonts w:ascii="Arial" w:hAnsi="Arial" w:cs="Arial"/>
          <w:szCs w:val="24"/>
        </w:rPr>
        <w:t>Bharwani</w:t>
      </w:r>
      <w:proofErr w:type="spellEnd"/>
      <w:r w:rsidRPr="00D655ED">
        <w:rPr>
          <w:rFonts w:ascii="Arial" w:hAnsi="Arial" w:cs="Arial"/>
          <w:szCs w:val="24"/>
        </w:rPr>
        <w:t xml:space="preserve">, S. and </w:t>
      </w:r>
      <w:proofErr w:type="spellStart"/>
      <w:r w:rsidRPr="00D655ED">
        <w:rPr>
          <w:rFonts w:ascii="Arial" w:hAnsi="Arial" w:cs="Arial"/>
          <w:szCs w:val="24"/>
        </w:rPr>
        <w:t>Jauhari</w:t>
      </w:r>
      <w:proofErr w:type="spellEnd"/>
      <w:r w:rsidRPr="00D655ED">
        <w:rPr>
          <w:rFonts w:ascii="Arial" w:hAnsi="Arial" w:cs="Arial"/>
          <w:szCs w:val="24"/>
        </w:rPr>
        <w:t xml:space="preserve">, V., 2017. An exploratory study of competencies required to cocreate memorable customer experiences in the hospitality industry. In Hospitality marketing and consumer </w:t>
      </w:r>
      <w:proofErr w:type="spellStart"/>
      <w:r w:rsidRPr="00D655ED">
        <w:rPr>
          <w:rFonts w:ascii="Arial" w:hAnsi="Arial" w:cs="Arial"/>
          <w:szCs w:val="24"/>
        </w:rPr>
        <w:t>behavior</w:t>
      </w:r>
      <w:proofErr w:type="spellEnd"/>
      <w:r w:rsidRPr="00D655ED">
        <w:rPr>
          <w:rFonts w:ascii="Arial" w:hAnsi="Arial" w:cs="Arial"/>
          <w:szCs w:val="24"/>
        </w:rPr>
        <w:t xml:space="preserve"> (pp. 159-185). Apple Academic Press.</w:t>
      </w:r>
    </w:p>
    <w:p w14:paraId="39AED61F" w14:textId="77777777" w:rsidR="00254E03" w:rsidRPr="00D655ED" w:rsidRDefault="00254E03" w:rsidP="009E030B">
      <w:pPr>
        <w:spacing w:after="0" w:line="360" w:lineRule="auto"/>
        <w:ind w:left="720" w:hanging="720"/>
        <w:contextualSpacing/>
        <w:jc w:val="both"/>
        <w:rPr>
          <w:rFonts w:ascii="Arial" w:hAnsi="Arial" w:cs="Arial"/>
          <w:szCs w:val="24"/>
        </w:rPr>
      </w:pPr>
      <w:proofErr w:type="spellStart"/>
      <w:r w:rsidRPr="00D655ED">
        <w:rPr>
          <w:rFonts w:ascii="Arial" w:hAnsi="Arial" w:cs="Arial"/>
          <w:szCs w:val="24"/>
        </w:rPr>
        <w:t>Bharwani</w:t>
      </w:r>
      <w:proofErr w:type="spellEnd"/>
      <w:r w:rsidRPr="00D655ED">
        <w:rPr>
          <w:rFonts w:ascii="Arial" w:hAnsi="Arial" w:cs="Arial"/>
          <w:szCs w:val="24"/>
        </w:rPr>
        <w:t>, S. and Talib, P., 2017. Competencies of hotel general managers: A conceptual framework. International Journal of Contemporary Hospitality Management.</w:t>
      </w:r>
    </w:p>
    <w:p w14:paraId="035943D9" w14:textId="77777777" w:rsidR="00254E03" w:rsidRPr="00D655ED" w:rsidRDefault="00254E03" w:rsidP="009E030B">
      <w:pPr>
        <w:spacing w:after="0" w:line="360" w:lineRule="auto"/>
        <w:ind w:left="720" w:hanging="720"/>
        <w:contextualSpacing/>
        <w:jc w:val="both"/>
        <w:rPr>
          <w:rFonts w:ascii="Arial" w:hAnsi="Arial" w:cs="Arial"/>
          <w:szCs w:val="24"/>
        </w:rPr>
      </w:pPr>
      <w:r w:rsidRPr="00D655ED">
        <w:rPr>
          <w:rFonts w:ascii="Arial" w:hAnsi="Arial" w:cs="Arial"/>
          <w:szCs w:val="24"/>
        </w:rPr>
        <w:t xml:space="preserve">Bonfanti, A., </w:t>
      </w:r>
      <w:proofErr w:type="spellStart"/>
      <w:r w:rsidRPr="00D655ED">
        <w:rPr>
          <w:rFonts w:ascii="Arial" w:hAnsi="Arial" w:cs="Arial"/>
          <w:szCs w:val="24"/>
        </w:rPr>
        <w:t>Vigolo</w:t>
      </w:r>
      <w:proofErr w:type="spellEnd"/>
      <w:r w:rsidRPr="00D655ED">
        <w:rPr>
          <w:rFonts w:ascii="Arial" w:hAnsi="Arial" w:cs="Arial"/>
          <w:szCs w:val="24"/>
        </w:rPr>
        <w:t xml:space="preserve">, V. and </w:t>
      </w:r>
      <w:proofErr w:type="spellStart"/>
      <w:r w:rsidRPr="00D655ED">
        <w:rPr>
          <w:rFonts w:ascii="Arial" w:hAnsi="Arial" w:cs="Arial"/>
          <w:szCs w:val="24"/>
        </w:rPr>
        <w:t>Yfantidou</w:t>
      </w:r>
      <w:proofErr w:type="spellEnd"/>
      <w:r w:rsidRPr="00D655ED">
        <w:rPr>
          <w:rFonts w:ascii="Arial" w:hAnsi="Arial" w:cs="Arial"/>
          <w:szCs w:val="24"/>
        </w:rPr>
        <w:t>, G., 2021. The impact of the Covid-19 pandemic on customer experience design: The hotel managers’ perspective. International Journal of Hospitality Management, 94, p.102871.</w:t>
      </w:r>
    </w:p>
    <w:p w14:paraId="128C947B" w14:textId="77777777" w:rsidR="00254E03" w:rsidRPr="00D655ED" w:rsidRDefault="00254E03" w:rsidP="009E030B">
      <w:pPr>
        <w:spacing w:after="0" w:line="360" w:lineRule="auto"/>
        <w:ind w:left="720" w:hanging="720"/>
        <w:contextualSpacing/>
        <w:jc w:val="both"/>
        <w:rPr>
          <w:rFonts w:ascii="Arial" w:hAnsi="Arial" w:cs="Arial"/>
          <w:szCs w:val="24"/>
        </w:rPr>
      </w:pPr>
      <w:r w:rsidRPr="00D655ED">
        <w:rPr>
          <w:rFonts w:ascii="Arial" w:hAnsi="Arial" w:cs="Arial"/>
          <w:szCs w:val="24"/>
        </w:rPr>
        <w:t>Cetin, G. and Walls, A., 2016. Understanding the customer experiences from the perspective of guests and hotel managers: Empirical findings from luxury hotels in Istanbul, Turkey. Journal of Hospitality Marketing &amp; Management, 25(4), pp.395-424.</w:t>
      </w:r>
    </w:p>
    <w:p w14:paraId="3628F273" w14:textId="77777777" w:rsidR="00254E03" w:rsidRPr="00D655ED" w:rsidRDefault="00254E03" w:rsidP="009E030B">
      <w:pPr>
        <w:spacing w:after="0" w:line="360" w:lineRule="auto"/>
        <w:ind w:left="720" w:hanging="720"/>
        <w:contextualSpacing/>
        <w:jc w:val="both"/>
        <w:rPr>
          <w:rFonts w:ascii="Arial" w:hAnsi="Arial" w:cs="Arial"/>
          <w:szCs w:val="24"/>
        </w:rPr>
      </w:pPr>
      <w:proofErr w:type="spellStart"/>
      <w:r w:rsidRPr="00D655ED">
        <w:rPr>
          <w:rFonts w:ascii="Arial" w:hAnsi="Arial" w:cs="Arial"/>
          <w:szCs w:val="24"/>
        </w:rPr>
        <w:t>Corgel</w:t>
      </w:r>
      <w:proofErr w:type="spellEnd"/>
      <w:r w:rsidRPr="00D655ED">
        <w:rPr>
          <w:rFonts w:ascii="Arial" w:hAnsi="Arial" w:cs="Arial"/>
          <w:szCs w:val="24"/>
        </w:rPr>
        <w:t xml:space="preserve">, JB, Sturman, MC &amp; Verma, R. (2011) The Cornell School of Hotel Administration on Hospitality: Cutting Edge Thinking and Practice, John Wiley &amp; Sons, Incorporated, Hoboken. </w:t>
      </w:r>
    </w:p>
    <w:p w14:paraId="5BE9EF5B" w14:textId="77777777" w:rsidR="00254E03" w:rsidRPr="00D655ED" w:rsidRDefault="00254E03" w:rsidP="009E030B">
      <w:pPr>
        <w:spacing w:after="0" w:line="360" w:lineRule="auto"/>
        <w:ind w:left="720" w:hanging="720"/>
        <w:contextualSpacing/>
        <w:jc w:val="both"/>
        <w:rPr>
          <w:rFonts w:ascii="Arial" w:hAnsi="Arial" w:cs="Arial"/>
          <w:szCs w:val="24"/>
        </w:rPr>
      </w:pPr>
      <w:proofErr w:type="spellStart"/>
      <w:r w:rsidRPr="00D655ED">
        <w:rPr>
          <w:rFonts w:ascii="Arial" w:hAnsi="Arial" w:cs="Arial"/>
          <w:szCs w:val="24"/>
        </w:rPr>
        <w:t>Emiroğlu</w:t>
      </w:r>
      <w:proofErr w:type="spellEnd"/>
      <w:r w:rsidRPr="00D655ED">
        <w:rPr>
          <w:rFonts w:ascii="Arial" w:hAnsi="Arial" w:cs="Arial"/>
          <w:szCs w:val="24"/>
        </w:rPr>
        <w:t xml:space="preserve">, B.D., </w:t>
      </w:r>
      <w:proofErr w:type="spellStart"/>
      <w:r w:rsidRPr="00D655ED">
        <w:rPr>
          <w:rFonts w:ascii="Arial" w:hAnsi="Arial" w:cs="Arial"/>
          <w:szCs w:val="24"/>
        </w:rPr>
        <w:t>Akova</w:t>
      </w:r>
      <w:proofErr w:type="spellEnd"/>
      <w:r w:rsidRPr="00D655ED">
        <w:rPr>
          <w:rFonts w:ascii="Arial" w:hAnsi="Arial" w:cs="Arial"/>
          <w:szCs w:val="24"/>
        </w:rPr>
        <w:t xml:space="preserve">, O. and </w:t>
      </w:r>
      <w:proofErr w:type="spellStart"/>
      <w:r w:rsidRPr="00D655ED">
        <w:rPr>
          <w:rFonts w:ascii="Arial" w:hAnsi="Arial" w:cs="Arial"/>
          <w:szCs w:val="24"/>
        </w:rPr>
        <w:t>Tanrıverdi</w:t>
      </w:r>
      <w:proofErr w:type="spellEnd"/>
      <w:r w:rsidRPr="00D655ED">
        <w:rPr>
          <w:rFonts w:ascii="Arial" w:hAnsi="Arial" w:cs="Arial"/>
          <w:szCs w:val="24"/>
        </w:rPr>
        <w:t xml:space="preserve">, H., 2015. The relationship between turnover intention and demographic factors in hotel businesses: A study at five star hotels in Istanbul. Procedia-Social and </w:t>
      </w:r>
      <w:proofErr w:type="spellStart"/>
      <w:r w:rsidRPr="00D655ED">
        <w:rPr>
          <w:rFonts w:ascii="Arial" w:hAnsi="Arial" w:cs="Arial"/>
          <w:szCs w:val="24"/>
        </w:rPr>
        <w:t>Behavioral</w:t>
      </w:r>
      <w:proofErr w:type="spellEnd"/>
      <w:r w:rsidRPr="00D655ED">
        <w:rPr>
          <w:rFonts w:ascii="Arial" w:hAnsi="Arial" w:cs="Arial"/>
          <w:szCs w:val="24"/>
        </w:rPr>
        <w:t xml:space="preserve"> Sciences, 207, pp.385-397.</w:t>
      </w:r>
    </w:p>
    <w:p w14:paraId="38905E23" w14:textId="77777777" w:rsidR="00254E03" w:rsidRPr="00D655ED" w:rsidRDefault="00254E03" w:rsidP="009E030B">
      <w:pPr>
        <w:spacing w:after="0" w:line="360" w:lineRule="auto"/>
        <w:ind w:left="720" w:hanging="720"/>
        <w:contextualSpacing/>
        <w:jc w:val="both"/>
        <w:rPr>
          <w:rFonts w:ascii="Arial" w:hAnsi="Arial" w:cs="Arial"/>
          <w:szCs w:val="24"/>
        </w:rPr>
      </w:pPr>
      <w:r w:rsidRPr="00D655ED">
        <w:rPr>
          <w:rFonts w:ascii="Arial" w:hAnsi="Arial" w:cs="Arial"/>
          <w:szCs w:val="24"/>
        </w:rPr>
        <w:t xml:space="preserve">Hammer, J. (2016) Revenue superstar! The simple rules of hotel revenue management. Great Britain: Amazon. </w:t>
      </w:r>
    </w:p>
    <w:p w14:paraId="157823A8" w14:textId="77777777" w:rsidR="00254E03" w:rsidRPr="00D655ED" w:rsidRDefault="00254E03" w:rsidP="009E030B">
      <w:pPr>
        <w:spacing w:after="0" w:line="360" w:lineRule="auto"/>
        <w:ind w:left="720" w:hanging="720"/>
        <w:contextualSpacing/>
        <w:jc w:val="both"/>
        <w:rPr>
          <w:rFonts w:ascii="Arial" w:hAnsi="Arial" w:cs="Arial"/>
          <w:szCs w:val="24"/>
        </w:rPr>
      </w:pPr>
      <w:r w:rsidRPr="00D655ED">
        <w:rPr>
          <w:rFonts w:ascii="Arial" w:hAnsi="Arial" w:cs="Arial"/>
          <w:szCs w:val="24"/>
        </w:rPr>
        <w:t>Hurrell, S.A., 2016. Rethinking the soft skills deficit blame game: Employers, skills withdrawal and the reporting of soft skills gaps. Human relations, 69(3), pp.605-628.</w:t>
      </w:r>
    </w:p>
    <w:p w14:paraId="3CFCADB0" w14:textId="77777777" w:rsidR="00254E03" w:rsidRPr="00D655ED" w:rsidRDefault="00254E03" w:rsidP="009E030B">
      <w:pPr>
        <w:spacing w:after="0" w:line="360" w:lineRule="auto"/>
        <w:ind w:left="720" w:hanging="720"/>
        <w:contextualSpacing/>
        <w:jc w:val="both"/>
        <w:rPr>
          <w:rFonts w:ascii="Arial" w:hAnsi="Arial" w:cs="Arial"/>
          <w:szCs w:val="24"/>
        </w:rPr>
      </w:pPr>
      <w:r w:rsidRPr="00D655ED">
        <w:rPr>
          <w:rFonts w:ascii="Arial" w:hAnsi="Arial" w:cs="Arial"/>
          <w:szCs w:val="24"/>
        </w:rPr>
        <w:t>Lou, N.M., So, A.S.I. and Hsieh, Y.J., 2019. Integrated resort employee competencies: A Macau perspective. International Journal of Contemporary Hospitality Management, 31(1), pp.247-267.</w:t>
      </w:r>
    </w:p>
    <w:p w14:paraId="44A0019E" w14:textId="77777777" w:rsidR="00254E03" w:rsidRPr="00D655ED" w:rsidRDefault="00254E03" w:rsidP="009E030B">
      <w:pPr>
        <w:spacing w:after="0" w:line="360" w:lineRule="auto"/>
        <w:ind w:left="720" w:hanging="720"/>
        <w:contextualSpacing/>
        <w:jc w:val="both"/>
        <w:rPr>
          <w:rFonts w:ascii="Arial" w:hAnsi="Arial" w:cs="Arial"/>
          <w:szCs w:val="24"/>
        </w:rPr>
      </w:pPr>
      <w:r w:rsidRPr="00D655ED">
        <w:rPr>
          <w:rFonts w:ascii="Arial" w:hAnsi="Arial" w:cs="Arial"/>
          <w:szCs w:val="24"/>
        </w:rPr>
        <w:t xml:space="preserve">Mohsin, A., </w:t>
      </w:r>
      <w:proofErr w:type="spellStart"/>
      <w:r w:rsidRPr="00D655ED">
        <w:rPr>
          <w:rFonts w:ascii="Arial" w:hAnsi="Arial" w:cs="Arial"/>
          <w:szCs w:val="24"/>
        </w:rPr>
        <w:t>Lengler</w:t>
      </w:r>
      <w:proofErr w:type="spellEnd"/>
      <w:r w:rsidRPr="00D655ED">
        <w:rPr>
          <w:rFonts w:ascii="Arial" w:hAnsi="Arial" w:cs="Arial"/>
          <w:szCs w:val="24"/>
        </w:rPr>
        <w:t xml:space="preserve">, J. and </w:t>
      </w:r>
      <w:proofErr w:type="spellStart"/>
      <w:r w:rsidRPr="00D655ED">
        <w:rPr>
          <w:rFonts w:ascii="Arial" w:hAnsi="Arial" w:cs="Arial"/>
          <w:szCs w:val="24"/>
        </w:rPr>
        <w:t>Aguzzoli</w:t>
      </w:r>
      <w:proofErr w:type="spellEnd"/>
      <w:r w:rsidRPr="00D655ED">
        <w:rPr>
          <w:rFonts w:ascii="Arial" w:hAnsi="Arial" w:cs="Arial"/>
          <w:szCs w:val="24"/>
        </w:rPr>
        <w:t>, R., 2015. Staff turnover in hotels: Exploring the quadratic and linear relationships. Tourism Management, 51, pp.35-48.</w:t>
      </w:r>
    </w:p>
    <w:p w14:paraId="496AEB95" w14:textId="77777777" w:rsidR="00254E03" w:rsidRPr="00D655ED" w:rsidRDefault="00254E03" w:rsidP="009E030B">
      <w:pPr>
        <w:spacing w:after="0" w:line="360" w:lineRule="auto"/>
        <w:ind w:left="720" w:hanging="720"/>
        <w:contextualSpacing/>
        <w:jc w:val="both"/>
        <w:rPr>
          <w:rFonts w:ascii="Arial" w:hAnsi="Arial" w:cs="Arial"/>
          <w:szCs w:val="24"/>
        </w:rPr>
      </w:pPr>
      <w:proofErr w:type="spellStart"/>
      <w:r w:rsidRPr="00D655ED">
        <w:rPr>
          <w:rFonts w:ascii="Arial" w:hAnsi="Arial" w:cs="Arial"/>
          <w:szCs w:val="24"/>
        </w:rPr>
        <w:t>Olimovich</w:t>
      </w:r>
      <w:proofErr w:type="spellEnd"/>
      <w:r w:rsidRPr="00D655ED">
        <w:rPr>
          <w:rFonts w:ascii="Arial" w:hAnsi="Arial" w:cs="Arial"/>
          <w:szCs w:val="24"/>
        </w:rPr>
        <w:t xml:space="preserve">, D.I., </w:t>
      </w:r>
      <w:proofErr w:type="spellStart"/>
      <w:r w:rsidRPr="00D655ED">
        <w:rPr>
          <w:rFonts w:ascii="Arial" w:hAnsi="Arial" w:cs="Arial"/>
          <w:szCs w:val="24"/>
        </w:rPr>
        <w:t>Temirkulovich</w:t>
      </w:r>
      <w:proofErr w:type="spellEnd"/>
      <w:r w:rsidRPr="00D655ED">
        <w:rPr>
          <w:rFonts w:ascii="Arial" w:hAnsi="Arial" w:cs="Arial"/>
          <w:szCs w:val="24"/>
        </w:rPr>
        <w:t xml:space="preserve">, U.J. and </w:t>
      </w:r>
      <w:proofErr w:type="spellStart"/>
      <w:r w:rsidRPr="00D655ED">
        <w:rPr>
          <w:rFonts w:ascii="Arial" w:hAnsi="Arial" w:cs="Arial"/>
          <w:szCs w:val="24"/>
        </w:rPr>
        <w:t>Bakhodirovna</w:t>
      </w:r>
      <w:proofErr w:type="spellEnd"/>
      <w:r w:rsidRPr="00D655ED">
        <w:rPr>
          <w:rFonts w:ascii="Arial" w:hAnsi="Arial" w:cs="Arial"/>
          <w:szCs w:val="24"/>
        </w:rPr>
        <w:t>, M.M., 2020. Mechanisms of improving staff training. Academy, (2 (53)), pp.20-21.</w:t>
      </w:r>
    </w:p>
    <w:p w14:paraId="25DC7D29" w14:textId="77777777" w:rsidR="00254E03" w:rsidRPr="00D655ED" w:rsidRDefault="00254E03" w:rsidP="009E030B">
      <w:pPr>
        <w:spacing w:after="0" w:line="360" w:lineRule="auto"/>
        <w:ind w:left="720" w:hanging="720"/>
        <w:contextualSpacing/>
        <w:jc w:val="both"/>
        <w:rPr>
          <w:rFonts w:ascii="Arial" w:hAnsi="Arial" w:cs="Arial"/>
          <w:szCs w:val="24"/>
        </w:rPr>
      </w:pPr>
      <w:r w:rsidRPr="00D655ED">
        <w:rPr>
          <w:rFonts w:ascii="Arial" w:hAnsi="Arial" w:cs="Arial"/>
          <w:szCs w:val="24"/>
        </w:rPr>
        <w:t xml:space="preserve">Solomon, M. (2018) The Heart of Hospitality. New York: </w:t>
      </w:r>
      <w:proofErr w:type="spellStart"/>
      <w:r w:rsidRPr="00D655ED">
        <w:rPr>
          <w:rFonts w:ascii="Arial" w:hAnsi="Arial" w:cs="Arial"/>
          <w:szCs w:val="24"/>
        </w:rPr>
        <w:t>SelectBooks</w:t>
      </w:r>
      <w:proofErr w:type="spellEnd"/>
      <w:r w:rsidRPr="00D655ED">
        <w:rPr>
          <w:rFonts w:ascii="Arial" w:hAnsi="Arial" w:cs="Arial"/>
          <w:szCs w:val="24"/>
        </w:rPr>
        <w:t xml:space="preserve">, Inc. </w:t>
      </w:r>
    </w:p>
    <w:p w14:paraId="16BA530E" w14:textId="77777777" w:rsidR="00254E03" w:rsidRPr="00D655ED" w:rsidRDefault="00254E03" w:rsidP="009E030B">
      <w:pPr>
        <w:spacing w:after="0" w:line="360" w:lineRule="auto"/>
        <w:ind w:left="720" w:hanging="720"/>
        <w:contextualSpacing/>
        <w:jc w:val="both"/>
        <w:rPr>
          <w:rFonts w:ascii="Arial" w:hAnsi="Arial" w:cs="Arial"/>
          <w:szCs w:val="24"/>
        </w:rPr>
      </w:pPr>
      <w:proofErr w:type="spellStart"/>
      <w:r w:rsidRPr="00D655ED">
        <w:rPr>
          <w:rFonts w:ascii="Arial" w:hAnsi="Arial" w:cs="Arial"/>
          <w:szCs w:val="24"/>
        </w:rPr>
        <w:lastRenderedPageBreak/>
        <w:t>Sourvinou</w:t>
      </w:r>
      <w:proofErr w:type="spellEnd"/>
      <w:r w:rsidRPr="00D655ED">
        <w:rPr>
          <w:rFonts w:ascii="Arial" w:hAnsi="Arial" w:cs="Arial"/>
          <w:szCs w:val="24"/>
        </w:rPr>
        <w:t xml:space="preserve">, A. and </w:t>
      </w:r>
      <w:proofErr w:type="spellStart"/>
      <w:r w:rsidRPr="00D655ED">
        <w:rPr>
          <w:rFonts w:ascii="Arial" w:hAnsi="Arial" w:cs="Arial"/>
          <w:szCs w:val="24"/>
        </w:rPr>
        <w:t>Filimonau</w:t>
      </w:r>
      <w:proofErr w:type="spellEnd"/>
      <w:r w:rsidRPr="00D655ED">
        <w:rPr>
          <w:rFonts w:ascii="Arial" w:hAnsi="Arial" w:cs="Arial"/>
          <w:szCs w:val="24"/>
        </w:rPr>
        <w:t>, V., 2018. Planning for an environmental management programme in a luxury hotel and its perceived impact on staff: An exploratory case study. Journal of Sustainable Tourism, 26(4), pp.649-667.</w:t>
      </w:r>
    </w:p>
    <w:p w14:paraId="05110CAB" w14:textId="77777777" w:rsidR="00254E03" w:rsidRPr="00D655ED" w:rsidRDefault="00254E03" w:rsidP="009E030B">
      <w:pPr>
        <w:spacing w:after="0" w:line="360" w:lineRule="auto"/>
        <w:ind w:left="720" w:hanging="720"/>
        <w:contextualSpacing/>
        <w:jc w:val="both"/>
        <w:rPr>
          <w:rFonts w:ascii="Arial" w:hAnsi="Arial" w:cs="Arial"/>
          <w:szCs w:val="24"/>
        </w:rPr>
      </w:pPr>
      <w:r w:rsidRPr="00D655ED">
        <w:rPr>
          <w:rFonts w:ascii="Arial" w:hAnsi="Arial" w:cs="Arial"/>
          <w:szCs w:val="24"/>
        </w:rPr>
        <w:t>Swanson, E., Kim, S., Lee, S.M., Yang, J.J. and Lee, Y.K., 2020. The effect of leader competencies on knowledge sharing and job performance: Social capital theory. Journal of Hospitality and Tourism Management, 42, pp.88-96.</w:t>
      </w:r>
    </w:p>
    <w:p w14:paraId="7A1FA1A8" w14:textId="77777777" w:rsidR="00254E03" w:rsidRPr="00D655ED" w:rsidRDefault="00254E03" w:rsidP="009E030B">
      <w:pPr>
        <w:spacing w:after="0" w:line="360" w:lineRule="auto"/>
        <w:ind w:left="720" w:hanging="720"/>
        <w:contextualSpacing/>
        <w:jc w:val="both"/>
        <w:rPr>
          <w:rFonts w:ascii="Arial" w:hAnsi="Arial" w:cs="Arial"/>
          <w:szCs w:val="24"/>
        </w:rPr>
      </w:pPr>
      <w:proofErr w:type="spellStart"/>
      <w:r w:rsidRPr="00D655ED">
        <w:rPr>
          <w:rFonts w:ascii="Arial" w:hAnsi="Arial" w:cs="Arial"/>
          <w:szCs w:val="24"/>
        </w:rPr>
        <w:t>Tesone</w:t>
      </w:r>
      <w:proofErr w:type="spellEnd"/>
      <w:r w:rsidRPr="00D655ED">
        <w:rPr>
          <w:rFonts w:ascii="Arial" w:hAnsi="Arial" w:cs="Arial"/>
          <w:szCs w:val="24"/>
        </w:rPr>
        <w:t xml:space="preserve">, D. (2015) Principles of management for the hospitality industry. London: Routledge. </w:t>
      </w:r>
    </w:p>
    <w:p w14:paraId="2A89AA4F" w14:textId="77777777" w:rsidR="00254E03" w:rsidRPr="00D655ED" w:rsidRDefault="00254E03" w:rsidP="009E030B">
      <w:pPr>
        <w:spacing w:after="0" w:line="360" w:lineRule="auto"/>
        <w:ind w:left="720" w:hanging="720"/>
        <w:contextualSpacing/>
        <w:jc w:val="both"/>
        <w:rPr>
          <w:rFonts w:ascii="Arial" w:hAnsi="Arial" w:cs="Arial"/>
          <w:szCs w:val="24"/>
        </w:rPr>
      </w:pPr>
      <w:proofErr w:type="spellStart"/>
      <w:r w:rsidRPr="00D655ED">
        <w:rPr>
          <w:rFonts w:ascii="Arial" w:hAnsi="Arial" w:cs="Arial"/>
          <w:szCs w:val="24"/>
        </w:rPr>
        <w:t>Tewan</w:t>
      </w:r>
      <w:proofErr w:type="spellEnd"/>
      <w:r w:rsidRPr="00D655ED">
        <w:rPr>
          <w:rFonts w:ascii="Arial" w:hAnsi="Arial" w:cs="Arial"/>
          <w:szCs w:val="24"/>
        </w:rPr>
        <w:t>, J. (2009) Hotel Front Office: Operations and Management, Oxford Higher Education Press</w:t>
      </w:r>
    </w:p>
    <w:sectPr w:rsidR="00254E03" w:rsidRPr="00D655E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19DA3" w14:textId="77777777" w:rsidR="00AD07D6" w:rsidRDefault="00AD07D6" w:rsidP="004D0F63">
      <w:pPr>
        <w:spacing w:after="0" w:line="240" w:lineRule="auto"/>
      </w:pPr>
      <w:r>
        <w:separator/>
      </w:r>
    </w:p>
  </w:endnote>
  <w:endnote w:type="continuationSeparator" w:id="0">
    <w:p w14:paraId="6A6FAAFA" w14:textId="77777777" w:rsidR="00AD07D6" w:rsidRDefault="00AD07D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1891F" w14:textId="77777777" w:rsidR="00AD07D6" w:rsidRDefault="00AD07D6" w:rsidP="004D0F63">
      <w:pPr>
        <w:spacing w:after="0" w:line="240" w:lineRule="auto"/>
      </w:pPr>
      <w:r>
        <w:separator/>
      </w:r>
    </w:p>
  </w:footnote>
  <w:footnote w:type="continuationSeparator" w:id="0">
    <w:p w14:paraId="2F06C11B" w14:textId="77777777" w:rsidR="00AD07D6" w:rsidRDefault="00AD07D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wMDMyMbMwBmIDYyUdpeDU4uLM/DyQAqNaALdiqCcsAAAA"/>
  </w:docVars>
  <w:rsids>
    <w:rsidRoot w:val="00330917"/>
    <w:rsid w:val="00001B54"/>
    <w:rsid w:val="000F5BD7"/>
    <w:rsid w:val="00137075"/>
    <w:rsid w:val="00154F5E"/>
    <w:rsid w:val="00187A6D"/>
    <w:rsid w:val="00254E03"/>
    <w:rsid w:val="00266EEC"/>
    <w:rsid w:val="002813CE"/>
    <w:rsid w:val="002834FA"/>
    <w:rsid w:val="002D0C8F"/>
    <w:rsid w:val="00330917"/>
    <w:rsid w:val="00454CD6"/>
    <w:rsid w:val="0045538B"/>
    <w:rsid w:val="004D0F63"/>
    <w:rsid w:val="005219C9"/>
    <w:rsid w:val="0058290D"/>
    <w:rsid w:val="00592A7E"/>
    <w:rsid w:val="00597568"/>
    <w:rsid w:val="007E0B3F"/>
    <w:rsid w:val="0088344F"/>
    <w:rsid w:val="008D4E2F"/>
    <w:rsid w:val="009022D4"/>
    <w:rsid w:val="00977466"/>
    <w:rsid w:val="009D31CA"/>
    <w:rsid w:val="009E030B"/>
    <w:rsid w:val="009E31E5"/>
    <w:rsid w:val="00AA74DC"/>
    <w:rsid w:val="00AD07D6"/>
    <w:rsid w:val="00B045E8"/>
    <w:rsid w:val="00BE6998"/>
    <w:rsid w:val="00C92C1B"/>
    <w:rsid w:val="00CA3B0E"/>
    <w:rsid w:val="00CD26B9"/>
    <w:rsid w:val="00CE235D"/>
    <w:rsid w:val="00D655ED"/>
    <w:rsid w:val="00D85815"/>
    <w:rsid w:val="00DF0CE2"/>
    <w:rsid w:val="00E57910"/>
    <w:rsid w:val="00EB382E"/>
    <w:rsid w:val="00EF705C"/>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568"/>
  </w:style>
  <w:style w:type="paragraph" w:styleId="Heading1">
    <w:name w:val="heading 1"/>
    <w:basedOn w:val="Normal"/>
    <w:next w:val="Normal"/>
    <w:link w:val="Heading1Char"/>
    <w:uiPriority w:val="9"/>
    <w:qFormat/>
    <w:rsid w:val="009E030B"/>
    <w:pPr>
      <w:keepNext/>
      <w:keepLines/>
      <w:spacing w:after="0" w:line="360" w:lineRule="auto"/>
      <w:contextualSpacing/>
      <w:outlineLvl w:val="0"/>
    </w:pPr>
    <w:rPr>
      <w:rFonts w:ascii="Arial" w:eastAsiaTheme="majorEastAsia" w:hAnsi="Arial" w:cs="Arial"/>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9E030B"/>
    <w:rPr>
      <w:rFonts w:ascii="Arial" w:eastAsiaTheme="majorEastAsia" w:hAnsi="Arial" w:cs="Arial"/>
      <w:b/>
      <w:bCs/>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0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2923</Words>
  <Characters>16665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stroe</dc:creator>
  <cp:keywords/>
  <dc:description/>
  <cp:lastModifiedBy>Marius Stroe</cp:lastModifiedBy>
  <cp:revision>6</cp:revision>
  <dcterms:created xsi:type="dcterms:W3CDTF">2023-02-16T19:58:00Z</dcterms:created>
  <dcterms:modified xsi:type="dcterms:W3CDTF">2023-03-03T10:00:00Z</dcterms:modified>
</cp:coreProperties>
</file>